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4916" w14:textId="56CDCFFC" w:rsidR="00290F53" w:rsidRPr="00423803" w:rsidRDefault="00290F53" w:rsidP="00290F53">
      <w:pPr>
        <w:spacing w:before="100" w:beforeAutospacing="1" w:after="17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 на оказание услуг по проведению</w:t>
      </w:r>
      <w:r w:rsidRPr="008F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0A1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жегодно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п</w:t>
      </w:r>
      <w:r w:rsidRPr="000A1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-аппаратно-т</w:t>
      </w:r>
      <w:r w:rsidRPr="000A1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ехническ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0A1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0A1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0A1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подключенного к системе </w:t>
      </w:r>
      <w:r w:rsidR="006C5BEA" w:rsidRPr="006C5B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ФИС ГИА</w:t>
      </w:r>
      <w:r w:rsidRPr="00423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для нужд </w:t>
      </w:r>
      <w:r w:rsidR="00193AD2" w:rsidRPr="00130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Кирсановского авиационного технического колледжа – филиала федерального государственного бюджетного образовательного учреждения высшего образования «Московский государственный технический университет гражданской авиации» (МГТУ ГА)</w:t>
      </w:r>
    </w:p>
    <w:p w14:paraId="12DEB2ED" w14:textId="02B45E99" w:rsidR="00290F53" w:rsidRDefault="00290F53" w:rsidP="00290F53">
      <w:pPr>
        <w:spacing w:before="100" w:beforeAutospacing="1" w:after="17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3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закупки:</w:t>
      </w:r>
      <w:r w:rsidRPr="00F50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C6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роведение </w:t>
      </w:r>
      <w:r w:rsidRPr="000A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ежегодного программно-аппаратно-технического контроля АРМ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A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подключенного к системе </w:t>
      </w:r>
      <w:r w:rsidR="00686AAF" w:rsidRPr="0068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ФИС ГИА</w:t>
      </w:r>
      <w:r w:rsidRPr="000A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для нужд </w:t>
      </w:r>
      <w:r w:rsidR="00E3306B" w:rsidRPr="00130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Кирсановского авиационного технического колледжа – филиала федерального государственного бюджетного образовательного учреждения высшего образования «Московский государственный технический университет гражданской авиации» (МГТУ ГА)</w:t>
      </w:r>
      <w:r w:rsidR="00E33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C6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0A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документов по проверке аттестованного абонентского пункта, подключенного к ресурсам </w:t>
      </w:r>
      <w:r w:rsidR="00686AAF" w:rsidRPr="0068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ФИС ГИА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A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комплекса «Максимальная защита» средства защиты информации Secret Net Studio 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A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Оказание консультационных услуг по установке и настройке программного обеспечения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A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Прямая техническая поддержка и консультация по работе с порталом </w:t>
      </w:r>
      <w:r w:rsidR="00F20966" w:rsidRPr="00F20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ФИС ГИА</w:t>
      </w:r>
      <w:r w:rsidRPr="000A1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сроком на 1 год.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о</w:t>
      </w:r>
      <w:r w:rsidRPr="000C6D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бнаружение и предотвра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щение вторжений за 1 компьютер).</w:t>
      </w:r>
    </w:p>
    <w:p w14:paraId="0482F116" w14:textId="338B229A" w:rsidR="00290F53" w:rsidRDefault="00290F53" w:rsidP="00290F53">
      <w:pPr>
        <w:pStyle w:val="a8"/>
        <w:ind w:firstLine="851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оказания услуги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2712B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</w:t>
      </w:r>
      <w:r w:rsidR="00E76684" w:rsidRPr="0013077F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393361, Тамбовская область, г. Кирсанов, ул. Училище ГА, д. 18, стр.1</w:t>
      </w:r>
    </w:p>
    <w:p w14:paraId="5D8B7447" w14:textId="7E617290" w:rsidR="000A1FF8" w:rsidRPr="008C1D64" w:rsidRDefault="000A1FF8" w:rsidP="00271223">
      <w:pPr>
        <w:pStyle w:val="a8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1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Нормативно-методические документы, </w:t>
      </w:r>
      <w:r w:rsidR="008C1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основании </w:t>
      </w:r>
      <w:r w:rsidRPr="000A1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которых оказываются услуги по</w:t>
      </w:r>
      <w:r w:rsidRPr="000A1FF8">
        <w:t xml:space="preserve"> </w:t>
      </w:r>
      <w:r w:rsidRPr="000A1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проведению ежегодного программно-аппаратно-технического контроля для АРМ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дключенного к системе </w:t>
      </w:r>
      <w:r w:rsidR="00686AAF" w:rsidRPr="00686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ФИС ГИА</w:t>
      </w:r>
      <w:r w:rsidR="008C1D64" w:rsidRPr="008C1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9F8A3F4" w14:textId="77777777" w:rsidR="008C1D64" w:rsidRDefault="008C1D64" w:rsidP="000A1FF8">
      <w:pPr>
        <w:pStyle w:val="a5"/>
        <w:tabs>
          <w:tab w:val="left" w:pos="142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 Ч</w:t>
      </w:r>
      <w:r w:rsidR="001764AD" w:rsidRPr="000C6D6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аст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ь</w:t>
      </w:r>
      <w:r w:rsidR="001764AD" w:rsidRPr="000C6D6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9 и 10 статьи 98, пункта 2 части 15 статьи 107 Федерального закона от 29 декабря 2012 г. № 273-ФЗ «Об образовании в Российской Федерации»</w:t>
      </w:r>
    </w:p>
    <w:p w14:paraId="62B6B183" w14:textId="77777777" w:rsidR="008C1D64" w:rsidRDefault="008C1D64" w:rsidP="000A1FF8">
      <w:pPr>
        <w:pStyle w:val="a5"/>
        <w:tabs>
          <w:tab w:val="left" w:pos="142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- постановление </w:t>
      </w:r>
      <w:r w:rsidRPr="008C1D6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Правительства РФ от 26.08.2013 N 729 (ред. от 31.10.2020) "О федеральной информационной системе "Федеральный реестр сведений о документах об образовании и (или) о квалификации, документах об обучении" </w:t>
      </w:r>
    </w:p>
    <w:p w14:paraId="15C4E1AF" w14:textId="77777777" w:rsidR="00423803" w:rsidRPr="000C6D68" w:rsidRDefault="008C1D64" w:rsidP="000A1FF8">
      <w:pPr>
        <w:pStyle w:val="a5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- </w:t>
      </w:r>
      <w:r w:rsidRPr="008C1D6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"Правила формирования и ведения федеральной информационной системы "Федеральный реестр сведений о документах об образовании и (или) о квалификации, документах об обучении"</w:t>
      </w:r>
      <w:r w:rsidR="001764AD" w:rsidRPr="00C4636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14:paraId="3D12AA0D" w14:textId="77777777" w:rsidR="005D1CCF" w:rsidRDefault="005D1CCF" w:rsidP="00423803">
      <w:pPr>
        <w:spacing w:before="100" w:beforeAutospacing="1" w:after="17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оказываемых услуг</w:t>
      </w:r>
      <w:r w:rsidR="00423803" w:rsidRPr="00423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50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1"/>
        <w:gridCol w:w="1311"/>
        <w:gridCol w:w="748"/>
        <w:gridCol w:w="1103"/>
        <w:gridCol w:w="2061"/>
        <w:gridCol w:w="1883"/>
      </w:tblGrid>
      <w:tr w:rsidR="008C1D64" w:rsidRPr="006D0A24" w14:paraId="3A77E34A" w14:textId="77777777" w:rsidTr="00D36121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28666" w14:textId="77777777" w:rsidR="008C1D64" w:rsidRPr="006D0A24" w:rsidRDefault="008C1D64" w:rsidP="00F9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D0A2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Оказываемая услуга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AAA15" w14:textId="77777777" w:rsidR="008C1D64" w:rsidRPr="006D0A24" w:rsidRDefault="008C1D64" w:rsidP="00F9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D0A2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Цена за единицу, руб.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BB5DA" w14:textId="77777777" w:rsidR="008C1D64" w:rsidRPr="006D0A24" w:rsidRDefault="008C1D64" w:rsidP="00F9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D0A2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Кол-во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C5E4F" w14:textId="77777777" w:rsidR="008C1D64" w:rsidRPr="006D0A24" w:rsidRDefault="008C1D64" w:rsidP="00F9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D0A2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Сумма, руб.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AEF09" w14:textId="77777777" w:rsidR="008C1D64" w:rsidRPr="006D0A24" w:rsidRDefault="008C1D64" w:rsidP="00F9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D0A2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Документы по результатам выполнения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133AB" w14:textId="77777777" w:rsidR="008C1D64" w:rsidRPr="006D0A24" w:rsidRDefault="008C1D64" w:rsidP="00F9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A24">
              <w:rPr>
                <w:rFonts w:ascii="Times New Roman" w:eastAsia="Times New Roman" w:hAnsi="Times New Roman" w:cs="Times New Roman"/>
                <w:b/>
                <w:bCs/>
              </w:rPr>
              <w:t>Срок выполнения услуг</w:t>
            </w:r>
          </w:p>
        </w:tc>
      </w:tr>
      <w:tr w:rsidR="008C1D64" w:rsidRPr="006D0A24" w14:paraId="37F58A98" w14:textId="77777777" w:rsidTr="00D36121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76241" w14:textId="391E502C" w:rsidR="008C1D64" w:rsidRPr="006D0A24" w:rsidRDefault="005D096E" w:rsidP="00F974EF">
            <w:pPr>
              <w:spacing w:after="0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5D09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комплекса «Максимальная защита» средства защиты информации Secret Net Studio 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12AC9" w14:textId="775E088D" w:rsidR="008C1D64" w:rsidRPr="00574F43" w:rsidRDefault="00D36121" w:rsidP="00F974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val="en-US"/>
              </w:rPr>
            </w:pPr>
            <w:r w:rsidRPr="00D36121">
              <w:rPr>
                <w:rFonts w:ascii="Times New Roman" w:hAnsi="Times New Roman" w:cs="Times New Roman"/>
                <w:sz w:val="20"/>
                <w:shd w:val="clear" w:color="auto" w:fill="FFFFFF"/>
                <w:lang w:val="en-US"/>
              </w:rPr>
              <w:t>7 671.00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32C52" w14:textId="59C52936" w:rsidR="008C1D64" w:rsidRPr="006D0A24" w:rsidRDefault="00D36121" w:rsidP="00F974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D36121">
              <w:rPr>
                <w:rFonts w:ascii="Times New Roman" w:hAnsi="Times New Roman" w:cs="Times New Roman"/>
                <w:sz w:val="20"/>
                <w:shd w:val="clear" w:color="auto" w:fill="FFFFFF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834AE" w14:textId="229E7DEF" w:rsidR="008C1D64" w:rsidRPr="006D0A24" w:rsidRDefault="00D36121" w:rsidP="00F974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D36121">
              <w:rPr>
                <w:rFonts w:ascii="Times New Roman" w:hAnsi="Times New Roman" w:cs="Times New Roman"/>
                <w:sz w:val="20"/>
                <w:shd w:val="clear" w:color="auto" w:fill="FFFFFF"/>
                <w:lang w:val="en-US"/>
              </w:rPr>
              <w:t>7 671.00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9F0D2" w14:textId="3498CDE1" w:rsidR="008C1D64" w:rsidRPr="006D0A24" w:rsidRDefault="004A0910" w:rsidP="00F974EF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4A0910">
              <w:rPr>
                <w:rFonts w:ascii="Times New Roman" w:hAnsi="Times New Roman" w:cs="Times New Roman"/>
                <w:sz w:val="20"/>
                <w:shd w:val="clear" w:color="auto" w:fill="FFFFFF"/>
              </w:rPr>
              <w:t>Акт выполненных работ, услуг, счет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287AA2" w14:textId="77777777" w:rsidR="008C1D64" w:rsidRPr="006D0A24" w:rsidRDefault="000B751B" w:rsidP="00F974E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A188C">
              <w:rPr>
                <w:rFonts w:ascii="Times New Roman" w:hAnsi="Times New Roman" w:cs="Times New Roman"/>
                <w:sz w:val="20"/>
                <w:shd w:val="clear" w:color="auto" w:fill="FFFFFF"/>
              </w:rPr>
              <w:t>60 рабочих дней с даты исполнения Заказчиком обязательства по оплате Услуг.</w:t>
            </w:r>
          </w:p>
        </w:tc>
      </w:tr>
      <w:tr w:rsidR="008C1D64" w:rsidRPr="006D0A24" w14:paraId="632883CE" w14:textId="77777777" w:rsidTr="00D36121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04350" w14:textId="77777777" w:rsidR="008C1D64" w:rsidRPr="006D0A24" w:rsidRDefault="005D096E" w:rsidP="00F974EF">
            <w:pPr>
              <w:spacing w:after="0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5D09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Оказание консультационных услуг по установке и настройке программного обеспечения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32523" w14:textId="77777777" w:rsidR="008C1D64" w:rsidRPr="00574F43" w:rsidRDefault="00D36121" w:rsidP="00F974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val="en-US"/>
              </w:rPr>
            </w:pPr>
            <w:r w:rsidRPr="00D36121">
              <w:rPr>
                <w:rFonts w:ascii="Times New Roman" w:hAnsi="Times New Roman" w:cs="Times New Roman"/>
                <w:sz w:val="20"/>
                <w:shd w:val="clear" w:color="auto" w:fill="FFFFFF"/>
                <w:lang w:val="en-US"/>
              </w:rPr>
              <w:t>4 761.00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477B9" w14:textId="77777777" w:rsidR="008C1D64" w:rsidRPr="006D0A24" w:rsidRDefault="00D36121" w:rsidP="00F974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D36121">
              <w:rPr>
                <w:rFonts w:ascii="Times New Roman" w:hAnsi="Times New Roman" w:cs="Times New Roman"/>
                <w:sz w:val="20"/>
                <w:shd w:val="clear" w:color="auto" w:fill="FFFFFF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1BD09" w14:textId="77777777" w:rsidR="008C1D64" w:rsidRPr="006D0A24" w:rsidRDefault="00D36121" w:rsidP="00F974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D36121">
              <w:rPr>
                <w:rFonts w:ascii="Times New Roman" w:hAnsi="Times New Roman" w:cs="Times New Roman"/>
                <w:sz w:val="20"/>
                <w:shd w:val="clear" w:color="auto" w:fill="FFFFFF"/>
                <w:lang w:val="en-US"/>
              </w:rPr>
              <w:t>4 761.00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DF164" w14:textId="77777777" w:rsidR="008C1D64" w:rsidRPr="006D0A24" w:rsidRDefault="004A0910" w:rsidP="00F974EF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4A0910">
              <w:rPr>
                <w:rFonts w:ascii="Times New Roman" w:hAnsi="Times New Roman" w:cs="Times New Roman"/>
                <w:sz w:val="20"/>
                <w:shd w:val="clear" w:color="auto" w:fill="FFFFFF"/>
              </w:rPr>
              <w:t>Акт выполненных работ, услуг, счет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A24B1D" w14:textId="77777777" w:rsidR="008C1D64" w:rsidRPr="006D0A24" w:rsidRDefault="000B751B" w:rsidP="00F974E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A188C">
              <w:rPr>
                <w:rFonts w:ascii="Times New Roman" w:hAnsi="Times New Roman" w:cs="Times New Roman"/>
                <w:sz w:val="20"/>
                <w:shd w:val="clear" w:color="auto" w:fill="FFFFFF"/>
              </w:rPr>
              <w:t>60 рабочих дней с даты исполнения Заказчиком обязательства по оплате Услуг.</w:t>
            </w:r>
          </w:p>
        </w:tc>
      </w:tr>
      <w:tr w:rsidR="008C1D64" w:rsidRPr="006D0A24" w14:paraId="26AF55B9" w14:textId="77777777" w:rsidTr="00D36121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561CF" w14:textId="77777777" w:rsidR="008C1D64" w:rsidRPr="006D0A24" w:rsidRDefault="005D096E" w:rsidP="00F974EF">
            <w:pPr>
              <w:spacing w:after="0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5D09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Прямая техническая поддержка и </w:t>
            </w:r>
            <w:r w:rsidRPr="005D09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консультация по работе с порталом ФИС ГИА сроком на 1 год.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61238" w14:textId="77777777" w:rsidR="008C1D64" w:rsidRPr="00574F43" w:rsidRDefault="00D36121" w:rsidP="00F974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val="en-US"/>
              </w:rPr>
            </w:pPr>
            <w:r w:rsidRPr="00D36121">
              <w:rPr>
                <w:rFonts w:ascii="Times New Roman" w:hAnsi="Times New Roman" w:cs="Times New Roman"/>
                <w:sz w:val="20"/>
                <w:shd w:val="clear" w:color="auto" w:fill="FFFFFF"/>
                <w:lang w:val="en-US"/>
              </w:rPr>
              <w:lastRenderedPageBreak/>
              <w:t>3 068.00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5EE3E" w14:textId="77777777" w:rsidR="008C1D64" w:rsidRPr="006D0A24" w:rsidRDefault="00D36121" w:rsidP="00F974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D36121">
              <w:rPr>
                <w:rFonts w:ascii="Times New Roman" w:hAnsi="Times New Roman" w:cs="Times New Roman"/>
                <w:sz w:val="20"/>
                <w:shd w:val="clear" w:color="auto" w:fill="FFFFFF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1C320" w14:textId="77777777" w:rsidR="008C1D64" w:rsidRPr="006D0A24" w:rsidRDefault="00D36121" w:rsidP="00F974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D36121">
              <w:rPr>
                <w:rFonts w:ascii="Times New Roman" w:hAnsi="Times New Roman" w:cs="Times New Roman"/>
                <w:sz w:val="20"/>
                <w:shd w:val="clear" w:color="auto" w:fill="FFFFFF"/>
                <w:lang w:val="en-US"/>
              </w:rPr>
              <w:t>3 068.00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76D1A" w14:textId="77777777" w:rsidR="008C1D64" w:rsidRPr="006D0A24" w:rsidRDefault="004A0910" w:rsidP="00F974EF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4A0910">
              <w:rPr>
                <w:rFonts w:ascii="Times New Roman" w:hAnsi="Times New Roman" w:cs="Times New Roman"/>
                <w:sz w:val="20"/>
                <w:shd w:val="clear" w:color="auto" w:fill="FFFFFF"/>
              </w:rPr>
              <w:t>Акт выполненных работ, услуг, счет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616D6B" w14:textId="77777777" w:rsidR="008C1D64" w:rsidRPr="006D0A24" w:rsidRDefault="000B751B" w:rsidP="00F974E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A188C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60 рабочих дней с даты исполнения </w:t>
            </w:r>
            <w:r w:rsidRPr="008A188C">
              <w:rPr>
                <w:rFonts w:ascii="Times New Roman" w:hAnsi="Times New Roman" w:cs="Times New Roman"/>
                <w:sz w:val="20"/>
                <w:shd w:val="clear" w:color="auto" w:fill="FFFFFF"/>
              </w:rPr>
              <w:lastRenderedPageBreak/>
              <w:t>Заказчиком обязательства по оплате Услуг.</w:t>
            </w:r>
          </w:p>
        </w:tc>
      </w:tr>
      <w:tr w:rsidR="008C1D64" w:rsidRPr="006D0A24" w14:paraId="0677057A" w14:textId="77777777" w:rsidTr="00D36121"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8685C" w14:textId="77777777" w:rsidR="008C1D64" w:rsidRPr="006D0A24" w:rsidRDefault="005D096E" w:rsidP="00F974EF">
            <w:pPr>
              <w:spacing w:after="0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5D09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Подготовка документов по проверке аттестованного абонентского пункта, подключенного к ресурсам ФИС ГИА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85635" w14:textId="77777777" w:rsidR="008C1D64" w:rsidRPr="00574F43" w:rsidRDefault="00D36121" w:rsidP="00F974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val="en-US"/>
              </w:rPr>
            </w:pPr>
            <w:r w:rsidRPr="00D36121">
              <w:rPr>
                <w:rFonts w:ascii="Times New Roman" w:hAnsi="Times New Roman" w:cs="Times New Roman"/>
                <w:sz w:val="20"/>
                <w:shd w:val="clear" w:color="auto" w:fill="FFFFFF"/>
                <w:lang w:val="en-US"/>
              </w:rPr>
              <w:t>20 000.00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FFF5B" w14:textId="77777777" w:rsidR="008C1D64" w:rsidRPr="006D0A24" w:rsidRDefault="00D36121" w:rsidP="00F974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D36121">
              <w:rPr>
                <w:rFonts w:ascii="Times New Roman" w:hAnsi="Times New Roman" w:cs="Times New Roman"/>
                <w:sz w:val="20"/>
                <w:shd w:val="clear" w:color="auto" w:fill="FFFFFF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40035" w14:textId="77777777" w:rsidR="008C1D64" w:rsidRPr="006D0A24" w:rsidRDefault="00D36121" w:rsidP="00F974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D36121">
              <w:rPr>
                <w:rFonts w:ascii="Times New Roman" w:hAnsi="Times New Roman" w:cs="Times New Roman"/>
                <w:sz w:val="20"/>
                <w:shd w:val="clear" w:color="auto" w:fill="FFFFFF"/>
                <w:lang w:val="en-US"/>
              </w:rPr>
              <w:t>20 000.00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8A2EE" w14:textId="77777777" w:rsidR="008C1D64" w:rsidRPr="006D0A24" w:rsidRDefault="004A0910" w:rsidP="00F974EF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4A0910">
              <w:rPr>
                <w:rFonts w:ascii="Times New Roman" w:hAnsi="Times New Roman" w:cs="Times New Roman"/>
                <w:sz w:val="20"/>
                <w:shd w:val="clear" w:color="auto" w:fill="FFFFFF"/>
              </w:rPr>
              <w:t>Протокол обследования, заключение, Акт выполненных работ, услуг, счет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EF6EB6" w14:textId="77777777" w:rsidR="008C1D64" w:rsidRPr="006D0A24" w:rsidRDefault="000B751B" w:rsidP="00F974E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A188C">
              <w:rPr>
                <w:rFonts w:ascii="Times New Roman" w:hAnsi="Times New Roman" w:cs="Times New Roman"/>
                <w:sz w:val="20"/>
                <w:shd w:val="clear" w:color="auto" w:fill="FFFFFF"/>
              </w:rPr>
              <w:t>60 рабочих дней с даты исполнения Заказчиком обязательства по оплате Услуг.</w:t>
            </w:r>
          </w:p>
        </w:tc>
      </w:tr>
    </w:tbl>
    <w:p w14:paraId="0AEC3E3F" w14:textId="77777777" w:rsidR="008C1D64" w:rsidRDefault="008C1D64" w:rsidP="001764AD">
      <w:pPr>
        <w:spacing w:before="113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1CAEEF" w14:textId="278740EA" w:rsidR="001764AD" w:rsidRPr="005821BC" w:rsidRDefault="00423803" w:rsidP="00D50C9E">
      <w:pPr>
        <w:spacing w:before="113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 </w:t>
      </w:r>
      <w:r w:rsidR="00E611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423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8C1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ЦД</w:t>
      </w:r>
      <w:r w:rsidR="00E611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6121" w:rsidRPr="00D3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35 500.00 ₽</w:t>
      </w:r>
      <w:r w:rsidR="00D3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D36121" w:rsidRPr="00D3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Тридцать пять тысяч пятьсот рублей 00 копеек</w:t>
      </w:r>
      <w:r w:rsidR="00D3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7B6FDB91" w14:textId="77777777" w:rsidR="00423803" w:rsidRDefault="008C1D64" w:rsidP="00423803">
      <w:pPr>
        <w:pStyle w:val="1"/>
        <w:spacing w:before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1D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качеству услуг</w:t>
      </w:r>
    </w:p>
    <w:p w14:paraId="0D47343A" w14:textId="77777777" w:rsidR="008C1D64" w:rsidRPr="008C1D64" w:rsidRDefault="008C1D64" w:rsidP="008C1D64"/>
    <w:p w14:paraId="7FAB53EE" w14:textId="77777777" w:rsidR="00423803" w:rsidRPr="00423803" w:rsidRDefault="00423803" w:rsidP="00423803">
      <w:pPr>
        <w:pStyle w:val="T1"/>
        <w:tabs>
          <w:tab w:val="left" w:pos="851"/>
        </w:tabs>
        <w:spacing w:line="240" w:lineRule="auto"/>
        <w:rPr>
          <w:sz w:val="24"/>
          <w:szCs w:val="24"/>
        </w:rPr>
      </w:pPr>
      <w:r w:rsidRPr="00423803">
        <w:rPr>
          <w:sz w:val="24"/>
          <w:szCs w:val="24"/>
        </w:rPr>
        <w:t xml:space="preserve"> Услуги должны оказываться с соблюдением требований Федерального закона № 152-ФЗ от 27 июля 2006 года «О персональных данных» и принятыми в соответствии с ним нормативно-методическими документами, устанавливающими требования к защите персональных данных.</w:t>
      </w:r>
    </w:p>
    <w:p w14:paraId="6ABFE0DF" w14:textId="77777777" w:rsidR="00423803" w:rsidRDefault="00423803" w:rsidP="00423803">
      <w:pPr>
        <w:pStyle w:val="T1"/>
        <w:tabs>
          <w:tab w:val="left" w:pos="851"/>
        </w:tabs>
        <w:spacing w:line="240" w:lineRule="auto"/>
        <w:rPr>
          <w:sz w:val="24"/>
          <w:szCs w:val="24"/>
        </w:rPr>
      </w:pPr>
      <w:r w:rsidRPr="00423803">
        <w:rPr>
          <w:sz w:val="24"/>
          <w:szCs w:val="24"/>
        </w:rPr>
        <w:t xml:space="preserve"> Качество и комплектность СЗИ и ПО должны соответствовать требованиям, предъявляемым к техническим характеристикам товара в стране производителя, а также действующим в РФ стандартам и техническим условиям. Упаковка, в которой поставляется ПО, должна обеспечивать ее сохранность при транспортировке и хранении. Маркировка на упаковке должна соответствовать действующим стандартам.</w:t>
      </w:r>
    </w:p>
    <w:p w14:paraId="5E22BE53" w14:textId="77777777" w:rsidR="001764AD" w:rsidRPr="00423803" w:rsidRDefault="001764AD" w:rsidP="00423803">
      <w:pPr>
        <w:pStyle w:val="T1"/>
        <w:tabs>
          <w:tab w:val="left" w:pos="851"/>
        </w:tabs>
        <w:spacing w:line="240" w:lineRule="auto"/>
        <w:rPr>
          <w:sz w:val="24"/>
          <w:szCs w:val="24"/>
        </w:rPr>
      </w:pPr>
    </w:p>
    <w:p w14:paraId="75EC64E5" w14:textId="77777777" w:rsidR="00423803" w:rsidRPr="00423803" w:rsidRDefault="00423803" w:rsidP="00423803">
      <w:pPr>
        <w:pStyle w:val="T1"/>
        <w:tabs>
          <w:tab w:val="left" w:pos="851"/>
        </w:tabs>
        <w:spacing w:line="240" w:lineRule="auto"/>
        <w:rPr>
          <w:sz w:val="24"/>
          <w:szCs w:val="24"/>
        </w:rPr>
      </w:pPr>
    </w:p>
    <w:p w14:paraId="08E790DE" w14:textId="77777777" w:rsidR="00423803" w:rsidRPr="008C1D64" w:rsidRDefault="008C1D64" w:rsidP="00423803">
      <w:pPr>
        <w:pStyle w:val="1"/>
        <w:spacing w:before="0" w:line="240" w:lineRule="auto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1D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Источники разработки</w:t>
      </w:r>
    </w:p>
    <w:p w14:paraId="36AD48E0" w14:textId="77777777" w:rsidR="008C1D64" w:rsidRPr="008C1D64" w:rsidRDefault="008C1D64" w:rsidP="008C1D64"/>
    <w:p w14:paraId="30D18401" w14:textId="77777777" w:rsidR="00423803" w:rsidRPr="00423803" w:rsidRDefault="00423803" w:rsidP="00423803">
      <w:pPr>
        <w:pStyle w:val="a5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803">
        <w:rPr>
          <w:rFonts w:ascii="Times New Roman" w:hAnsi="Times New Roman" w:cs="Times New Roman"/>
          <w:sz w:val="24"/>
          <w:szCs w:val="24"/>
          <w:lang w:val="ru-RU"/>
        </w:rPr>
        <w:t>При внедрении СЗПДн ИСПДн</w:t>
      </w:r>
      <w:r w:rsidRPr="0042380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необходимо руководствоваться официальными документами фирм-производителей </w:t>
      </w:r>
      <w:r w:rsidRPr="00423803">
        <w:rPr>
          <w:rFonts w:ascii="Times New Roman" w:hAnsi="Times New Roman" w:cs="Times New Roman"/>
          <w:sz w:val="24"/>
          <w:szCs w:val="24"/>
          <w:lang w:val="ru-RU"/>
        </w:rPr>
        <w:t>применяемых аппаратных средств и ПО.</w:t>
      </w:r>
    </w:p>
    <w:p w14:paraId="70C1F0E7" w14:textId="77777777" w:rsidR="00423803" w:rsidRPr="00423803" w:rsidRDefault="00423803" w:rsidP="00423803">
      <w:pPr>
        <w:pStyle w:val="a5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803">
        <w:rPr>
          <w:rFonts w:ascii="Times New Roman" w:hAnsi="Times New Roman" w:cs="Times New Roman"/>
          <w:sz w:val="24"/>
          <w:szCs w:val="24"/>
          <w:lang w:val="ru-RU"/>
        </w:rPr>
        <w:t xml:space="preserve"> Исполнитель при оказании услуг должен обеспечивать соблюдение следующих федеральных законов, постановлений Правительства Российской Федерации и нормативных актов:</w:t>
      </w:r>
    </w:p>
    <w:p w14:paraId="5B43C640" w14:textId="77777777" w:rsidR="00423803" w:rsidRPr="00423803" w:rsidRDefault="00423803" w:rsidP="00423803">
      <w:pPr>
        <w:pStyle w:val="a5"/>
        <w:numPr>
          <w:ilvl w:val="0"/>
          <w:numId w:val="3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803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закон </w:t>
      </w:r>
      <w:r w:rsidRPr="00423803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от 27 июля 2006 года №</w:t>
      </w:r>
      <w:r w:rsidRPr="0042380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764AD">
        <w:rPr>
          <w:rStyle w:val="a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152</w:t>
      </w:r>
      <w:r w:rsidRPr="001764AD">
        <w:rPr>
          <w:rStyle w:val="apple-style-span"/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-</w:t>
      </w:r>
      <w:r w:rsidRPr="001764AD">
        <w:rPr>
          <w:rStyle w:val="a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ФЗ</w:t>
      </w:r>
      <w:r w:rsidRPr="00423803">
        <w:rPr>
          <w:rStyle w:val="a7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3803">
        <w:rPr>
          <w:rFonts w:ascii="Times New Roman" w:hAnsi="Times New Roman" w:cs="Times New Roman"/>
          <w:sz w:val="24"/>
          <w:szCs w:val="24"/>
          <w:lang w:val="ru-RU"/>
        </w:rPr>
        <w:t>«О персональных данных»;</w:t>
      </w:r>
    </w:p>
    <w:p w14:paraId="52197AA9" w14:textId="77777777" w:rsidR="00423803" w:rsidRPr="00423803" w:rsidRDefault="00423803" w:rsidP="00423803">
      <w:pPr>
        <w:pStyle w:val="a5"/>
        <w:widowControl/>
        <w:numPr>
          <w:ilvl w:val="0"/>
          <w:numId w:val="3"/>
        </w:numPr>
        <w:tabs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803">
        <w:rPr>
          <w:rFonts w:ascii="Times New Roman" w:hAnsi="Times New Roman" w:cs="Times New Roman"/>
          <w:sz w:val="24"/>
          <w:szCs w:val="24"/>
          <w:lang w:val="ru-RU"/>
        </w:rPr>
        <w:t>Федеральный закон от 27 июля 2006 года №</w:t>
      </w:r>
      <w:r w:rsidRPr="00423803">
        <w:rPr>
          <w:rFonts w:ascii="Times New Roman" w:hAnsi="Times New Roman" w:cs="Times New Roman"/>
          <w:sz w:val="24"/>
          <w:szCs w:val="24"/>
        </w:rPr>
        <w:t> </w:t>
      </w:r>
      <w:r w:rsidRPr="00423803">
        <w:rPr>
          <w:rFonts w:ascii="Times New Roman" w:hAnsi="Times New Roman" w:cs="Times New Roman"/>
          <w:sz w:val="24"/>
          <w:szCs w:val="24"/>
          <w:lang w:val="ru-RU"/>
        </w:rPr>
        <w:t>149-ФЗ «Об информации, информационных технологиях и о защите информации»;</w:t>
      </w:r>
    </w:p>
    <w:p w14:paraId="36839770" w14:textId="77777777" w:rsidR="00423803" w:rsidRPr="00423803" w:rsidRDefault="00423803" w:rsidP="00423803">
      <w:pPr>
        <w:pStyle w:val="a5"/>
        <w:widowControl/>
        <w:numPr>
          <w:ilvl w:val="0"/>
          <w:numId w:val="3"/>
        </w:numPr>
        <w:tabs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803">
        <w:rPr>
          <w:rFonts w:ascii="Times New Roman" w:hAnsi="Times New Roman" w:cs="Times New Roman"/>
          <w:sz w:val="24"/>
          <w:szCs w:val="24"/>
          <w:lang w:val="ru-RU"/>
        </w:rPr>
        <w:t>Постановления Правительства Российской Федерации от 01 ноября 2012 года №</w:t>
      </w:r>
      <w:r w:rsidRPr="00423803">
        <w:rPr>
          <w:rFonts w:ascii="Times New Roman" w:hAnsi="Times New Roman" w:cs="Times New Roman"/>
          <w:sz w:val="24"/>
          <w:szCs w:val="24"/>
        </w:rPr>
        <w:t> </w:t>
      </w:r>
      <w:r w:rsidRPr="00423803">
        <w:rPr>
          <w:rFonts w:ascii="Times New Roman" w:hAnsi="Times New Roman" w:cs="Times New Roman"/>
          <w:sz w:val="24"/>
          <w:szCs w:val="24"/>
          <w:lang w:val="ru-RU"/>
        </w:rPr>
        <w:t>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715568B2" w14:textId="77777777" w:rsidR="00423803" w:rsidRPr="00423803" w:rsidRDefault="00423803" w:rsidP="00423803">
      <w:pPr>
        <w:pStyle w:val="a5"/>
        <w:widowControl/>
        <w:numPr>
          <w:ilvl w:val="0"/>
          <w:numId w:val="3"/>
        </w:numPr>
        <w:tabs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803">
        <w:rPr>
          <w:rFonts w:ascii="Times New Roman" w:hAnsi="Times New Roman" w:cs="Times New Roman"/>
          <w:sz w:val="24"/>
          <w:szCs w:val="24"/>
          <w:lang w:val="ru-RU"/>
        </w:rPr>
        <w:t>Приказ Федеральной службы по техническому и экспортному контролю от 18 февраля 2013</w:t>
      </w:r>
      <w:r w:rsidRPr="00423803">
        <w:rPr>
          <w:rFonts w:ascii="Times New Roman" w:hAnsi="Times New Roman" w:cs="Times New Roman"/>
          <w:sz w:val="24"/>
          <w:szCs w:val="24"/>
        </w:rPr>
        <w:t> </w:t>
      </w:r>
      <w:r w:rsidRPr="00423803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423803">
        <w:rPr>
          <w:rFonts w:ascii="Times New Roman" w:hAnsi="Times New Roman" w:cs="Times New Roman"/>
          <w:sz w:val="24"/>
          <w:szCs w:val="24"/>
        </w:rPr>
        <w:t> </w:t>
      </w:r>
      <w:r w:rsidRPr="00423803">
        <w:rPr>
          <w:rFonts w:ascii="Times New Roman" w:hAnsi="Times New Roman" w:cs="Times New Roman"/>
          <w:sz w:val="24"/>
          <w:szCs w:val="24"/>
          <w:lang w:val="ru-RU"/>
        </w:rPr>
        <w:t>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749E59AA" w14:textId="77777777" w:rsidR="00423803" w:rsidRPr="00423803" w:rsidRDefault="00423803" w:rsidP="00423803">
      <w:pPr>
        <w:pStyle w:val="a5"/>
        <w:numPr>
          <w:ilvl w:val="0"/>
          <w:numId w:val="3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803">
        <w:rPr>
          <w:rFonts w:ascii="Times New Roman" w:hAnsi="Times New Roman" w:cs="Times New Roman"/>
          <w:sz w:val="24"/>
          <w:szCs w:val="24"/>
          <w:lang w:val="ru-RU"/>
        </w:rPr>
        <w:t xml:space="preserve"> Базовая модель угроз безопасности персональных данных при их обработке в информационных системах персональных данных, утвержденная ФСТЭК России 15</w:t>
      </w:r>
      <w:r w:rsidRPr="00423803">
        <w:rPr>
          <w:rFonts w:ascii="Times New Roman" w:hAnsi="Times New Roman" w:cs="Times New Roman"/>
          <w:sz w:val="24"/>
          <w:szCs w:val="24"/>
        </w:rPr>
        <w:t> </w:t>
      </w:r>
      <w:r w:rsidRPr="00423803">
        <w:rPr>
          <w:rFonts w:ascii="Times New Roman" w:hAnsi="Times New Roman" w:cs="Times New Roman"/>
          <w:sz w:val="24"/>
          <w:szCs w:val="24"/>
          <w:lang w:val="ru-RU"/>
        </w:rPr>
        <w:t>февраля</w:t>
      </w:r>
      <w:r w:rsidRPr="00423803">
        <w:rPr>
          <w:rFonts w:ascii="Times New Roman" w:hAnsi="Times New Roman" w:cs="Times New Roman"/>
          <w:sz w:val="24"/>
          <w:szCs w:val="24"/>
        </w:rPr>
        <w:t> </w:t>
      </w:r>
      <w:r w:rsidRPr="00423803">
        <w:rPr>
          <w:rFonts w:ascii="Times New Roman" w:hAnsi="Times New Roman" w:cs="Times New Roman"/>
          <w:sz w:val="24"/>
          <w:szCs w:val="24"/>
          <w:lang w:val="ru-RU"/>
        </w:rPr>
        <w:t>2008 года;</w:t>
      </w:r>
    </w:p>
    <w:p w14:paraId="79E2C943" w14:textId="77777777" w:rsidR="00423803" w:rsidRPr="00423803" w:rsidRDefault="00423803" w:rsidP="00423803">
      <w:pPr>
        <w:pStyle w:val="a5"/>
        <w:widowControl/>
        <w:numPr>
          <w:ilvl w:val="0"/>
          <w:numId w:val="3"/>
        </w:numPr>
        <w:tabs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803">
        <w:rPr>
          <w:rFonts w:ascii="Times New Roman" w:hAnsi="Times New Roman" w:cs="Times New Roman"/>
          <w:sz w:val="24"/>
          <w:szCs w:val="24"/>
          <w:lang w:val="ru-RU"/>
        </w:rPr>
        <w:t>Методика определения актуальных угроз безопасности персональных данных при их обработке в информационных системах персональных данных, утвержденная заместителем директора ФСТЭК России 14 февраля 2008 года;</w:t>
      </w:r>
    </w:p>
    <w:p w14:paraId="0C500EF2" w14:textId="77777777" w:rsidR="00423803" w:rsidRPr="00423803" w:rsidRDefault="00423803" w:rsidP="00423803">
      <w:pPr>
        <w:pStyle w:val="a5"/>
        <w:widowControl/>
        <w:numPr>
          <w:ilvl w:val="0"/>
          <w:numId w:val="3"/>
        </w:numPr>
        <w:tabs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803">
        <w:rPr>
          <w:rFonts w:ascii="Times New Roman" w:hAnsi="Times New Roman" w:cs="Times New Roman"/>
          <w:sz w:val="24"/>
          <w:szCs w:val="24"/>
          <w:lang w:val="ru-RU"/>
        </w:rPr>
        <w:lastRenderedPageBreak/>
        <w:t>«Методические рекомендации по разработке нормативных правовых актов, определяющих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деятельности» (утверждены руководством 8 Центра ФСБ России 31 марта 2015 года № 149/7/2/6-432).</w:t>
      </w:r>
    </w:p>
    <w:p w14:paraId="765A1A46" w14:textId="77777777" w:rsidR="00423803" w:rsidRPr="00423803" w:rsidRDefault="00423803" w:rsidP="00423803">
      <w:pPr>
        <w:pStyle w:val="a5"/>
        <w:widowControl/>
        <w:numPr>
          <w:ilvl w:val="0"/>
          <w:numId w:val="3"/>
        </w:numPr>
        <w:tabs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803">
        <w:rPr>
          <w:rFonts w:ascii="Times New Roman" w:hAnsi="Times New Roman" w:cs="Times New Roman"/>
          <w:sz w:val="24"/>
          <w:szCs w:val="24"/>
          <w:lang w:val="ru-RU"/>
        </w:rPr>
        <w:t>Приказ Федеральной службы безопасности Российской Федерации от 10 июля 2014 г. № 378 г. Москва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защищенности";</w:t>
      </w:r>
    </w:p>
    <w:p w14:paraId="79AEF0C1" w14:textId="77777777" w:rsidR="00423803" w:rsidRPr="00423803" w:rsidRDefault="00423803" w:rsidP="00423803">
      <w:pPr>
        <w:pStyle w:val="a5"/>
        <w:widowControl/>
        <w:numPr>
          <w:ilvl w:val="0"/>
          <w:numId w:val="2"/>
        </w:numPr>
        <w:tabs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803">
        <w:rPr>
          <w:rFonts w:ascii="Times New Roman" w:hAnsi="Times New Roman" w:cs="Times New Roman"/>
          <w:sz w:val="24"/>
          <w:szCs w:val="24"/>
          <w:lang w:val="ru-RU"/>
        </w:rPr>
        <w:t>ГОСТ</w:t>
      </w:r>
      <w:r w:rsidRPr="00423803">
        <w:rPr>
          <w:rFonts w:ascii="Times New Roman" w:hAnsi="Times New Roman" w:cs="Times New Roman"/>
          <w:sz w:val="24"/>
          <w:szCs w:val="24"/>
        </w:rPr>
        <w:t> </w:t>
      </w:r>
      <w:r w:rsidRPr="00423803">
        <w:rPr>
          <w:rFonts w:ascii="Times New Roman" w:hAnsi="Times New Roman" w:cs="Times New Roman"/>
          <w:sz w:val="24"/>
          <w:szCs w:val="24"/>
          <w:lang w:val="ru-RU"/>
        </w:rPr>
        <w:t>34.602-89 «Информационная технология. Комплекс стандартов на автоматизированные системы. Техническое задание на создание автоматизированной системы»;</w:t>
      </w:r>
    </w:p>
    <w:p w14:paraId="475709BC" w14:textId="77777777" w:rsidR="00423803" w:rsidRPr="008C1D64" w:rsidRDefault="00423803" w:rsidP="00423803">
      <w:pPr>
        <w:pStyle w:val="a5"/>
        <w:widowControl/>
        <w:numPr>
          <w:ilvl w:val="0"/>
          <w:numId w:val="2"/>
        </w:numPr>
        <w:tabs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803">
        <w:rPr>
          <w:rFonts w:ascii="Times New Roman" w:hAnsi="Times New Roman" w:cs="Times New Roman"/>
          <w:sz w:val="24"/>
          <w:szCs w:val="24"/>
          <w:lang w:val="ru-RU"/>
        </w:rPr>
        <w:t>ГОСТ РО 0043-004-2013.</w:t>
      </w:r>
    </w:p>
    <w:p w14:paraId="711D413E" w14:textId="77777777" w:rsidR="008C1D64" w:rsidRPr="00423803" w:rsidRDefault="008C1D64" w:rsidP="00423803">
      <w:pPr>
        <w:pStyle w:val="a5"/>
        <w:widowControl/>
        <w:numPr>
          <w:ilvl w:val="0"/>
          <w:numId w:val="2"/>
        </w:numPr>
        <w:tabs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5CE076" w14:textId="77777777" w:rsidR="00423803" w:rsidRPr="008C1D64" w:rsidRDefault="008C1D64" w:rsidP="001764AD">
      <w:pPr>
        <w:pStyle w:val="1"/>
        <w:spacing w:before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8C1D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обеспечения конфиденциальности при оказании услуг</w:t>
      </w:r>
    </w:p>
    <w:p w14:paraId="281BC8F0" w14:textId="77777777" w:rsidR="00423803" w:rsidRPr="00423803" w:rsidRDefault="00423803" w:rsidP="00423803">
      <w:pPr>
        <w:pStyle w:val="a5"/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803">
        <w:rPr>
          <w:rFonts w:ascii="Times New Roman" w:hAnsi="Times New Roman" w:cs="Times New Roman"/>
          <w:sz w:val="24"/>
          <w:szCs w:val="24"/>
          <w:lang w:val="ru-RU"/>
        </w:rPr>
        <w:t xml:space="preserve"> В период оказания услуг и после их окончания Исполнитель не должен разглашать и использовать конфиденциальную информацию, принадлежащую Заказчику, которая может стать ему известной в ходе оказания услуг. Исполнитель несет ответственность за соблюдение этого требования в соответствии с законодательством Российской Федерации.</w:t>
      </w:r>
    </w:p>
    <w:sectPr w:rsidR="00423803" w:rsidRPr="00423803" w:rsidSect="00E1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08B4"/>
    <w:multiLevelType w:val="hybridMultilevel"/>
    <w:tmpl w:val="19D2E256"/>
    <w:lvl w:ilvl="0" w:tplc="1D2210C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A40F27"/>
    <w:multiLevelType w:val="hybridMultilevel"/>
    <w:tmpl w:val="1B447AD0"/>
    <w:lvl w:ilvl="0" w:tplc="D5CEC7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CF7BD9"/>
    <w:multiLevelType w:val="multilevel"/>
    <w:tmpl w:val="5F4EB79E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1239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" w15:restartNumberingAfterBreak="0">
    <w:nsid w:val="65082D87"/>
    <w:multiLevelType w:val="hybridMultilevel"/>
    <w:tmpl w:val="9B627B48"/>
    <w:lvl w:ilvl="0" w:tplc="D1EE4F28">
      <w:start w:val="1"/>
      <w:numFmt w:val="bullet"/>
      <w:lvlText w:val="−"/>
      <w:lvlJc w:val="left"/>
      <w:pPr>
        <w:ind w:left="720" w:hanging="360"/>
      </w:pPr>
      <w:rPr>
        <w:rFonts w:ascii="Times New Roman" w:eastAsia="SimSun-ExtB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C7B52"/>
    <w:multiLevelType w:val="hybridMultilevel"/>
    <w:tmpl w:val="AEF80FD4"/>
    <w:lvl w:ilvl="0" w:tplc="4088F7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01610">
    <w:abstractNumId w:val="0"/>
  </w:num>
  <w:num w:numId="2" w16cid:durableId="1883446537">
    <w:abstractNumId w:val="1"/>
  </w:num>
  <w:num w:numId="3" w16cid:durableId="1327514334">
    <w:abstractNumId w:val="3"/>
  </w:num>
  <w:num w:numId="4" w16cid:durableId="461775815">
    <w:abstractNumId w:val="2"/>
  </w:num>
  <w:num w:numId="5" w16cid:durableId="431559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CF"/>
    <w:rsid w:val="00006F6A"/>
    <w:rsid w:val="00044D4B"/>
    <w:rsid w:val="000814A4"/>
    <w:rsid w:val="00083792"/>
    <w:rsid w:val="00090540"/>
    <w:rsid w:val="00094BB9"/>
    <w:rsid w:val="000A1FF8"/>
    <w:rsid w:val="000B751B"/>
    <w:rsid w:val="000C6D68"/>
    <w:rsid w:val="000D2F90"/>
    <w:rsid w:val="000D7FBF"/>
    <w:rsid w:val="000E4809"/>
    <w:rsid w:val="000F3B87"/>
    <w:rsid w:val="00104827"/>
    <w:rsid w:val="00112256"/>
    <w:rsid w:val="00116D49"/>
    <w:rsid w:val="00162EEE"/>
    <w:rsid w:val="001764AD"/>
    <w:rsid w:val="001815AB"/>
    <w:rsid w:val="00193AD2"/>
    <w:rsid w:val="001E2EAE"/>
    <w:rsid w:val="001E4A3B"/>
    <w:rsid w:val="001E56FA"/>
    <w:rsid w:val="00240029"/>
    <w:rsid w:val="00271223"/>
    <w:rsid w:val="00274783"/>
    <w:rsid w:val="00290F53"/>
    <w:rsid w:val="0029515D"/>
    <w:rsid w:val="00296235"/>
    <w:rsid w:val="002F071A"/>
    <w:rsid w:val="003043A8"/>
    <w:rsid w:val="00347C05"/>
    <w:rsid w:val="00347F84"/>
    <w:rsid w:val="0035490A"/>
    <w:rsid w:val="0039174F"/>
    <w:rsid w:val="003954EA"/>
    <w:rsid w:val="003C3BB2"/>
    <w:rsid w:val="003D3A25"/>
    <w:rsid w:val="003E0367"/>
    <w:rsid w:val="003E58C8"/>
    <w:rsid w:val="004176A6"/>
    <w:rsid w:val="00423803"/>
    <w:rsid w:val="004426ED"/>
    <w:rsid w:val="00446871"/>
    <w:rsid w:val="0045551A"/>
    <w:rsid w:val="00465A4C"/>
    <w:rsid w:val="004A0910"/>
    <w:rsid w:val="004E333F"/>
    <w:rsid w:val="004F22E0"/>
    <w:rsid w:val="004F4AEA"/>
    <w:rsid w:val="00512FEC"/>
    <w:rsid w:val="00556673"/>
    <w:rsid w:val="005732CE"/>
    <w:rsid w:val="00574F43"/>
    <w:rsid w:val="005821BC"/>
    <w:rsid w:val="00582A10"/>
    <w:rsid w:val="00597652"/>
    <w:rsid w:val="005A02A3"/>
    <w:rsid w:val="005B3760"/>
    <w:rsid w:val="005D096E"/>
    <w:rsid w:val="005D1CCF"/>
    <w:rsid w:val="005F2A8E"/>
    <w:rsid w:val="00601196"/>
    <w:rsid w:val="00626AA4"/>
    <w:rsid w:val="0062712B"/>
    <w:rsid w:val="006338E0"/>
    <w:rsid w:val="006401FA"/>
    <w:rsid w:val="006525A1"/>
    <w:rsid w:val="00677F0D"/>
    <w:rsid w:val="00686AAF"/>
    <w:rsid w:val="00694BED"/>
    <w:rsid w:val="006B73E7"/>
    <w:rsid w:val="006C5BEA"/>
    <w:rsid w:val="006D37BC"/>
    <w:rsid w:val="006F343F"/>
    <w:rsid w:val="007228B4"/>
    <w:rsid w:val="0073275C"/>
    <w:rsid w:val="0074671A"/>
    <w:rsid w:val="007617A5"/>
    <w:rsid w:val="007654A6"/>
    <w:rsid w:val="00774DF0"/>
    <w:rsid w:val="0077720A"/>
    <w:rsid w:val="0078208C"/>
    <w:rsid w:val="007C5008"/>
    <w:rsid w:val="00800525"/>
    <w:rsid w:val="00805790"/>
    <w:rsid w:val="00811A95"/>
    <w:rsid w:val="008344AB"/>
    <w:rsid w:val="00855462"/>
    <w:rsid w:val="00867AD7"/>
    <w:rsid w:val="0088547F"/>
    <w:rsid w:val="008A24C4"/>
    <w:rsid w:val="008C1D64"/>
    <w:rsid w:val="008F19B8"/>
    <w:rsid w:val="009027DC"/>
    <w:rsid w:val="00931221"/>
    <w:rsid w:val="0098532E"/>
    <w:rsid w:val="0099754F"/>
    <w:rsid w:val="009A40DD"/>
    <w:rsid w:val="009B10C6"/>
    <w:rsid w:val="009D64B1"/>
    <w:rsid w:val="009F5064"/>
    <w:rsid w:val="00A43234"/>
    <w:rsid w:val="00A43E2C"/>
    <w:rsid w:val="00A550AA"/>
    <w:rsid w:val="00A64AFC"/>
    <w:rsid w:val="00A96688"/>
    <w:rsid w:val="00AC4D44"/>
    <w:rsid w:val="00AD5D9B"/>
    <w:rsid w:val="00B1199C"/>
    <w:rsid w:val="00B12FA2"/>
    <w:rsid w:val="00B37BCB"/>
    <w:rsid w:val="00B54737"/>
    <w:rsid w:val="00B97A4D"/>
    <w:rsid w:val="00BB30B0"/>
    <w:rsid w:val="00BC600A"/>
    <w:rsid w:val="00BE3272"/>
    <w:rsid w:val="00C42A34"/>
    <w:rsid w:val="00C4636D"/>
    <w:rsid w:val="00C6004B"/>
    <w:rsid w:val="00C6168A"/>
    <w:rsid w:val="00C94B34"/>
    <w:rsid w:val="00C95634"/>
    <w:rsid w:val="00CC0B94"/>
    <w:rsid w:val="00CD2BEC"/>
    <w:rsid w:val="00CD4BEE"/>
    <w:rsid w:val="00D10ECF"/>
    <w:rsid w:val="00D21C45"/>
    <w:rsid w:val="00D33B3D"/>
    <w:rsid w:val="00D36121"/>
    <w:rsid w:val="00D50C9E"/>
    <w:rsid w:val="00D52B25"/>
    <w:rsid w:val="00DB33D7"/>
    <w:rsid w:val="00DE06CC"/>
    <w:rsid w:val="00DE75CB"/>
    <w:rsid w:val="00E06C61"/>
    <w:rsid w:val="00E12657"/>
    <w:rsid w:val="00E17313"/>
    <w:rsid w:val="00E3306B"/>
    <w:rsid w:val="00E54689"/>
    <w:rsid w:val="00E5681D"/>
    <w:rsid w:val="00E61126"/>
    <w:rsid w:val="00E6257C"/>
    <w:rsid w:val="00E76684"/>
    <w:rsid w:val="00EB790B"/>
    <w:rsid w:val="00EC7B1C"/>
    <w:rsid w:val="00ED47B2"/>
    <w:rsid w:val="00F16638"/>
    <w:rsid w:val="00F20966"/>
    <w:rsid w:val="00F2519A"/>
    <w:rsid w:val="00F42F97"/>
    <w:rsid w:val="00F50ED6"/>
    <w:rsid w:val="00F62E99"/>
    <w:rsid w:val="00F77BA0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8258"/>
  <w15:docId w15:val="{B0B71F7C-CA89-4205-AAC5-E8AB4DF3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CF"/>
    <w:pPr>
      <w:widowControl/>
      <w:autoSpaceDE/>
      <w:autoSpaceDN/>
      <w:spacing w:after="160" w:line="259" w:lineRule="auto"/>
    </w:pPr>
    <w:rPr>
      <w:rFonts w:eastAsiaTheme="minorHAnsi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455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1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9174F"/>
    <w:rPr>
      <w:rFonts w:ascii="Arial" w:eastAsia="Arial" w:hAnsi="Arial" w:cs="Arial"/>
      <w:sz w:val="24"/>
      <w:szCs w:val="24"/>
    </w:rPr>
  </w:style>
  <w:style w:type="paragraph" w:styleId="a5">
    <w:name w:val="List Paragraph"/>
    <w:aliases w:val="Список нумерованный цифры,Абзац списка2,Абзац нумерованного списка,ТЗОТ Текст 2 уровня. Без оглавления,Table-Normal,RSHB_Table-Normal,Num Bullet 1,lp1"/>
    <w:basedOn w:val="a"/>
    <w:link w:val="a6"/>
    <w:uiPriority w:val="34"/>
    <w:qFormat/>
    <w:rsid w:val="0039174F"/>
    <w:pPr>
      <w:widowControl w:val="0"/>
      <w:autoSpaceDE w:val="0"/>
      <w:autoSpaceDN w:val="0"/>
      <w:spacing w:after="0" w:line="240" w:lineRule="auto"/>
      <w:ind w:left="120" w:firstLine="708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a"/>
    <w:uiPriority w:val="1"/>
    <w:qFormat/>
    <w:rsid w:val="00391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4555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apple-style-span">
    <w:name w:val="apple-style-span"/>
    <w:basedOn w:val="a0"/>
    <w:uiPriority w:val="99"/>
    <w:rsid w:val="00423803"/>
  </w:style>
  <w:style w:type="character" w:customStyle="1" w:styleId="apple-converted-space">
    <w:name w:val="apple-converted-space"/>
    <w:basedOn w:val="a0"/>
    <w:uiPriority w:val="99"/>
    <w:rsid w:val="00423803"/>
  </w:style>
  <w:style w:type="character" w:styleId="a7">
    <w:name w:val="Emphasis"/>
    <w:uiPriority w:val="99"/>
    <w:qFormat/>
    <w:rsid w:val="00423803"/>
    <w:rPr>
      <w:rFonts w:ascii="Calibri" w:hAnsi="Calibri" w:cs="Calibri"/>
      <w:b/>
      <w:bCs/>
      <w:i/>
      <w:iCs/>
    </w:rPr>
  </w:style>
  <w:style w:type="paragraph" w:customStyle="1" w:styleId="T1">
    <w:name w:val="T1"/>
    <w:basedOn w:val="a"/>
    <w:link w:val="T10"/>
    <w:uiPriority w:val="99"/>
    <w:rsid w:val="00423803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6"/>
      <w:szCs w:val="26"/>
    </w:rPr>
  </w:style>
  <w:style w:type="character" w:customStyle="1" w:styleId="T10">
    <w:name w:val="T1 Знак"/>
    <w:link w:val="T1"/>
    <w:uiPriority w:val="99"/>
    <w:locked/>
    <w:rsid w:val="00423803"/>
    <w:rPr>
      <w:rFonts w:ascii="Times New Roman" w:eastAsia="Calibri" w:hAnsi="Times New Roman" w:cs="Times New Roman"/>
      <w:color w:val="000000"/>
      <w:sz w:val="26"/>
      <w:szCs w:val="26"/>
    </w:rPr>
  </w:style>
  <w:style w:type="character" w:customStyle="1" w:styleId="a6">
    <w:name w:val="Абзац списка Знак"/>
    <w:aliases w:val="Список нумерованный цифры Знак,Абзац списка2 Знак,Абзац нумерованного списка Знак,ТЗОТ Текст 2 уровня. Без оглавления Знак,Table-Normal Знак,RSHB_Table-Normal Знак,Num Bullet 1 Знак,lp1 Знак"/>
    <w:link w:val="a5"/>
    <w:uiPriority w:val="34"/>
    <w:locked/>
    <w:rsid w:val="00423803"/>
    <w:rPr>
      <w:rFonts w:ascii="Arial" w:hAnsi="Arial" w:cs="Arial"/>
    </w:rPr>
  </w:style>
  <w:style w:type="paragraph" w:styleId="a8">
    <w:name w:val="No Spacing"/>
    <w:link w:val="a9"/>
    <w:uiPriority w:val="1"/>
    <w:qFormat/>
    <w:rsid w:val="00800525"/>
    <w:pPr>
      <w:widowControl/>
      <w:autoSpaceDE/>
      <w:autoSpaceDN/>
    </w:pPr>
    <w:rPr>
      <w:rFonts w:ascii="Arial" w:eastAsiaTheme="minorHAnsi" w:hAnsi="Arial"/>
      <w:color w:val="00000A"/>
      <w:sz w:val="18"/>
      <w:lang w:val="ru-RU"/>
    </w:rPr>
  </w:style>
  <w:style w:type="character" w:customStyle="1" w:styleId="a9">
    <w:name w:val="Без интервала Знак"/>
    <w:link w:val="a8"/>
    <w:uiPriority w:val="1"/>
    <w:rsid w:val="00800525"/>
    <w:rPr>
      <w:rFonts w:ascii="Arial" w:eastAsiaTheme="minorHAnsi" w:hAnsi="Arial"/>
      <w:color w:val="00000A"/>
      <w:sz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uch_ga</cp:lastModifiedBy>
  <cp:revision>2</cp:revision>
  <cp:lastPrinted>2019-07-29T10:37:00Z</cp:lastPrinted>
  <dcterms:created xsi:type="dcterms:W3CDTF">2026-05-21T10:34:00Z</dcterms:created>
  <dcterms:modified xsi:type="dcterms:W3CDTF">2026-05-21T10:34:00Z</dcterms:modified>
</cp:coreProperties>
</file>