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2E80" w:rsidRPr="00752E80" w:rsidRDefault="00752E80" w:rsidP="00752E80">
      <w:pPr>
        <w:spacing w:after="0" w:line="240" w:lineRule="auto"/>
        <w:jc w:val="center"/>
        <w:rPr>
          <w:rFonts w:ascii="Times New Roman" w:eastAsia="Arial" w:hAnsi="Times New Roman" w:cs="Times New Roman"/>
          <w:b/>
          <w:bCs/>
          <w:sz w:val="26"/>
          <w:szCs w:val="26"/>
          <w:lang w:eastAsia="ru-RU"/>
        </w:rPr>
      </w:pPr>
      <w:r w:rsidRPr="00752E80">
        <w:rPr>
          <w:rFonts w:ascii="Times New Roman" w:eastAsia="Arial" w:hAnsi="Times New Roman" w:cs="Times New Roman"/>
          <w:b/>
          <w:bCs/>
          <w:sz w:val="24"/>
          <w:szCs w:val="24"/>
          <w:lang w:eastAsia="ru-RU"/>
        </w:rPr>
        <w:t>Государственный контракт № _____</w:t>
      </w:r>
    </w:p>
    <w:p w:rsidR="00752E80" w:rsidRPr="00752E80" w:rsidRDefault="00752E80" w:rsidP="00752E80">
      <w:pPr>
        <w:widowControl w:val="0"/>
        <w:suppressAutoHyphens/>
        <w:autoSpaceDE w:val="0"/>
        <w:spacing w:after="0" w:line="240" w:lineRule="auto"/>
        <w:rPr>
          <w:rFonts w:ascii="Times New Roman" w:eastAsia="Times New Roman" w:hAnsi="Times New Roman" w:cs="Times New Roman"/>
          <w:sz w:val="24"/>
          <w:szCs w:val="24"/>
          <w:lang w:eastAsia="ru-RU"/>
        </w:rPr>
      </w:pPr>
    </w:p>
    <w:p w:rsidR="00752E80" w:rsidRPr="00752E80" w:rsidRDefault="00752E80" w:rsidP="00752E80">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г. Черкесск                                                                                                             </w:t>
      </w:r>
      <w:proofErr w:type="gramStart"/>
      <w:r w:rsidRPr="00752E80">
        <w:rPr>
          <w:rFonts w:ascii="Times New Roman" w:eastAsia="Times New Roman" w:hAnsi="Times New Roman" w:cs="Times New Roman"/>
          <w:sz w:val="24"/>
          <w:szCs w:val="24"/>
          <w:lang w:eastAsia="ru-RU"/>
        </w:rPr>
        <w:t xml:space="preserve">   «</w:t>
      </w:r>
      <w:proofErr w:type="gramEnd"/>
      <w:r w:rsidRPr="00752E80">
        <w:rPr>
          <w:rFonts w:ascii="Times New Roman" w:eastAsia="Times New Roman" w:hAnsi="Times New Roman" w:cs="Times New Roman"/>
          <w:sz w:val="24"/>
          <w:szCs w:val="24"/>
          <w:lang w:eastAsia="ru-RU"/>
        </w:rPr>
        <w:t xml:space="preserve"> ___ » _______ 2026г. </w:t>
      </w:r>
    </w:p>
    <w:p w:rsidR="00752E80" w:rsidRPr="00752E80" w:rsidRDefault="00752E80" w:rsidP="00752E80">
      <w:pPr>
        <w:widowControl w:val="0"/>
        <w:suppressAutoHyphens/>
        <w:autoSpaceDE w:val="0"/>
        <w:spacing w:after="0" w:line="240" w:lineRule="auto"/>
        <w:rPr>
          <w:rFonts w:ascii="Times New Roman" w:eastAsia="Courier New" w:hAnsi="Times New Roman" w:cs="Times New Roman"/>
          <w:sz w:val="24"/>
          <w:szCs w:val="24"/>
          <w:lang w:eastAsia="ru-RU"/>
        </w:rPr>
      </w:pPr>
    </w:p>
    <w:p w:rsidR="00752E80" w:rsidRPr="00752E80" w:rsidRDefault="00752E80" w:rsidP="00752E80">
      <w:pPr>
        <w:spacing w:after="0" w:line="240" w:lineRule="auto"/>
        <w:ind w:firstLine="708"/>
        <w:jc w:val="both"/>
        <w:rPr>
          <w:rFonts w:ascii="Times New Roman" w:eastAsia="Calibri" w:hAnsi="Times New Roman" w:cs="Times New Roman"/>
          <w:sz w:val="24"/>
          <w:szCs w:val="24"/>
        </w:rPr>
      </w:pPr>
      <w:r w:rsidRPr="00752E80">
        <w:rPr>
          <w:rFonts w:ascii="Times New Roman" w:eastAsia="Times New Roman" w:hAnsi="Times New Roman" w:cs="Times New Roman"/>
          <w:sz w:val="25"/>
          <w:szCs w:val="25"/>
          <w:lang w:eastAsia="ru-RU"/>
        </w:rPr>
        <w:t>ФЕДЕРАЛЬНОЕ КАЗЕННОЕ УЧРЕЖДЕНИЕ СЛЕДСТВЕННЫЙ ИЗОЛЯТОР №1 ФЕДЕРАЛЬНОЙ СЛУЖБЫ ИСПОЛНЕНИЯ НАКАЗАНИЙ ПО КАРАЧАЕВО- ЧЕРКЕССКОЙ РЕСПУБЛИКЕ (ФКУ СИЗО-1 ОФСИН РОССИИ ПО КАРАЧАЕВО-ЧЕРКЕССКОЙ РЕСПУБЛИКЕ)</w:t>
      </w:r>
      <w:r w:rsidRPr="00752E80">
        <w:rPr>
          <w:rFonts w:ascii="Times New Roman" w:eastAsia="MS Mincho" w:hAnsi="Times New Roman" w:cs="Times New Roman"/>
          <w:kern w:val="1"/>
          <w:sz w:val="24"/>
          <w:szCs w:val="24"/>
          <w:lang w:eastAsia="ar-SA"/>
        </w:rPr>
        <w:t xml:space="preserve"> </w:t>
      </w:r>
      <w:r w:rsidRPr="00752E80">
        <w:rPr>
          <w:rFonts w:ascii="Times New Roman" w:eastAsia="Times New Roman" w:hAnsi="Times New Roman" w:cs="Times New Roman"/>
          <w:sz w:val="24"/>
          <w:szCs w:val="24"/>
          <w:lang w:eastAsia="ru-RU"/>
        </w:rPr>
        <w:t xml:space="preserve">выступающее от имени Российской Федерации, в целях обеспечения государственных нужд и выполнения государственного оборонного заказа на  2026 год, именуемое в дальнейшем «Государственный заказчик», в лице Врио начальника </w:t>
      </w:r>
      <w:proofErr w:type="spellStart"/>
      <w:r w:rsidRPr="00752E80">
        <w:rPr>
          <w:rFonts w:ascii="Times New Roman" w:eastAsia="Times New Roman" w:hAnsi="Times New Roman" w:cs="Times New Roman"/>
          <w:sz w:val="24"/>
          <w:szCs w:val="24"/>
          <w:lang w:eastAsia="ru-RU"/>
        </w:rPr>
        <w:t>Токбаева</w:t>
      </w:r>
      <w:proofErr w:type="spellEnd"/>
      <w:r w:rsidRPr="00752E80">
        <w:rPr>
          <w:rFonts w:ascii="Times New Roman" w:eastAsia="Times New Roman" w:hAnsi="Times New Roman" w:cs="Times New Roman"/>
          <w:sz w:val="24"/>
          <w:szCs w:val="24"/>
          <w:lang w:eastAsia="ru-RU"/>
        </w:rPr>
        <w:t xml:space="preserve"> </w:t>
      </w:r>
      <w:proofErr w:type="spellStart"/>
      <w:r w:rsidRPr="00752E80">
        <w:rPr>
          <w:rFonts w:ascii="Times New Roman" w:eastAsia="Times New Roman" w:hAnsi="Times New Roman" w:cs="Times New Roman"/>
          <w:sz w:val="24"/>
          <w:szCs w:val="24"/>
          <w:lang w:eastAsia="ru-RU"/>
        </w:rPr>
        <w:t>Азамата</w:t>
      </w:r>
      <w:proofErr w:type="spellEnd"/>
      <w:r w:rsidRPr="00752E80">
        <w:rPr>
          <w:rFonts w:ascii="Times New Roman" w:eastAsia="Times New Roman" w:hAnsi="Times New Roman" w:cs="Times New Roman"/>
          <w:sz w:val="24"/>
          <w:szCs w:val="24"/>
          <w:lang w:eastAsia="ru-RU"/>
        </w:rPr>
        <w:t xml:space="preserve"> Алексеевича, действующего на основании Устава и Приказа ОФСИН России по Карачаево-Черкесской Республике от 30.07.2026 № 86-К с одной стороны, и ________________________, именуемое в дальнейшем «Поставщик», в лице ____________________________, действующего на основании Устава </w:t>
      </w:r>
      <w:r w:rsidRPr="00752E80">
        <w:rPr>
          <w:rFonts w:ascii="Times New Roman" w:eastAsia="Courier New" w:hAnsi="Times New Roman" w:cs="Times New Roman"/>
          <w:sz w:val="24"/>
          <w:szCs w:val="24"/>
          <w:lang w:eastAsia="ru-RU"/>
        </w:rPr>
        <w:t xml:space="preserve">с другой стороны ,вместе именуемые в дальнейшем Стороны, </w:t>
      </w:r>
      <w:r w:rsidRPr="00752E80">
        <w:rPr>
          <w:rFonts w:ascii="Times New Roman" w:eastAsia="Calibri" w:hAnsi="Times New Roman" w:cs="Times New Roman"/>
          <w:sz w:val="24"/>
          <w:szCs w:val="24"/>
        </w:rPr>
        <w:t>с соблюдением требований Гражданского кодекса Российской Федерации,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Федерального закона от 29.12.2012 № 275-ФЗ «О государственном оборонном заказе» и иного законодательства Российской Федерации, заключили настоящий государственный контракт (далее – Контракт) о нижеследующем:</w:t>
      </w:r>
    </w:p>
    <w:p w:rsidR="00752E80" w:rsidRPr="00752E80" w:rsidRDefault="00752E80" w:rsidP="00752E80">
      <w:pPr>
        <w:numPr>
          <w:ilvl w:val="0"/>
          <w:numId w:val="1"/>
        </w:numPr>
        <w:spacing w:after="0" w:line="240" w:lineRule="auto"/>
        <w:ind w:right="-2"/>
        <w:jc w:val="center"/>
        <w:rPr>
          <w:rFonts w:ascii="Times New Roman" w:eastAsia="Times New Roman" w:hAnsi="Times New Roman" w:cs="Times New Roman"/>
          <w:b/>
          <w:sz w:val="24"/>
          <w:szCs w:val="24"/>
          <w:lang w:val="ru-RU" w:eastAsia="ru-RU"/>
        </w:rPr>
      </w:pPr>
      <w:r w:rsidRPr="00752E80">
        <w:rPr>
          <w:rFonts w:ascii="Times New Roman" w:eastAsia="Times New Roman" w:hAnsi="Times New Roman" w:cs="Times New Roman"/>
          <w:b/>
          <w:sz w:val="24"/>
          <w:szCs w:val="24"/>
          <w:lang w:val="ru-RU" w:eastAsia="ru-RU"/>
        </w:rPr>
        <w:t>Предмет контракта</w:t>
      </w:r>
    </w:p>
    <w:p w:rsidR="00752E80" w:rsidRPr="00752E80" w:rsidRDefault="00752E80" w:rsidP="00752E80">
      <w:pPr>
        <w:widowControl w:val="0"/>
        <w:numPr>
          <w:ilvl w:val="1"/>
          <w:numId w:val="1"/>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val="ru-RU" w:eastAsia="ru-RU"/>
        </w:rPr>
        <w:t xml:space="preserve">«Поставщик» обязуется  </w:t>
      </w:r>
      <w:r w:rsidRPr="00752E80">
        <w:rPr>
          <w:rFonts w:ascii="Times New Roman" w:eastAsia="Times New Roman" w:hAnsi="Times New Roman" w:cs="Times New Roman"/>
          <w:sz w:val="24"/>
          <w:szCs w:val="24"/>
          <w:lang w:eastAsia="ru-RU"/>
        </w:rPr>
        <w:t xml:space="preserve">передать </w:t>
      </w:r>
      <w:r w:rsidRPr="00752E80">
        <w:rPr>
          <w:rFonts w:ascii="Times New Roman" w:eastAsia="Times New Roman" w:hAnsi="Times New Roman" w:cs="Times New Roman"/>
          <w:sz w:val="24"/>
          <w:szCs w:val="24"/>
          <w:lang w:val="ru-RU" w:eastAsia="ru-RU"/>
        </w:rPr>
        <w:t>«Государственному заказчику»</w:t>
      </w:r>
      <w:r w:rsidRPr="00752E80">
        <w:rPr>
          <w:rFonts w:ascii="Times New Roman" w:eastAsia="Times New Roman" w:hAnsi="Times New Roman" w:cs="Times New Roman"/>
          <w:sz w:val="24"/>
          <w:szCs w:val="24"/>
          <w:lang w:eastAsia="ru-RU"/>
        </w:rPr>
        <w:t>: масло коровье, не менее 72,5 % жирности по ГОСТу 32261-2013 (фасовка монолит по 20 кг) в</w:t>
      </w:r>
      <w:r w:rsidRPr="00752E80">
        <w:rPr>
          <w:rFonts w:ascii="Times New Roman" w:eastAsia="Times New Roman" w:hAnsi="Times New Roman" w:cs="Times New Roman"/>
          <w:sz w:val="28"/>
          <w:szCs w:val="24"/>
          <w:lang w:eastAsia="ru-RU"/>
        </w:rPr>
        <w:t xml:space="preserve"> </w:t>
      </w:r>
      <w:r w:rsidRPr="00752E80">
        <w:rPr>
          <w:rFonts w:ascii="Times New Roman" w:eastAsia="Times New Roman" w:hAnsi="Times New Roman" w:cs="Times New Roman"/>
          <w:sz w:val="24"/>
          <w:szCs w:val="24"/>
          <w:lang w:eastAsia="ru-RU"/>
        </w:rPr>
        <w:t>рамках ГОЗ</w:t>
      </w:r>
      <w:r w:rsidRPr="00752E80">
        <w:rPr>
          <w:rFonts w:ascii="Times New Roman" w:eastAsia="Times New Roman" w:hAnsi="Times New Roman" w:cs="Times New Roman"/>
          <w:b/>
          <w:sz w:val="24"/>
          <w:szCs w:val="24"/>
          <w:lang w:eastAsia="ru-RU"/>
        </w:rPr>
        <w:t xml:space="preserve"> </w:t>
      </w:r>
      <w:r w:rsidRPr="00752E80">
        <w:rPr>
          <w:rFonts w:ascii="Times New Roman" w:eastAsia="Times New Roman" w:hAnsi="Times New Roman" w:cs="Times New Roman"/>
          <w:bCs/>
          <w:sz w:val="24"/>
          <w:szCs w:val="24"/>
          <w:lang w:eastAsia="ru-RU"/>
        </w:rPr>
        <w:t xml:space="preserve">(далее – товар) </w:t>
      </w:r>
      <w:r w:rsidRPr="00752E80">
        <w:rPr>
          <w:rFonts w:ascii="Times New Roman" w:eastAsia="Times New Roman" w:hAnsi="Times New Roman" w:cs="Times New Roman"/>
          <w:noProof/>
          <w:sz w:val="24"/>
          <w:szCs w:val="24"/>
          <w:lang w:eastAsia="ru-RU"/>
        </w:rPr>
        <w:t xml:space="preserve">в количестве, по цене, в сроки, предусмотренные ведомостью поставки (приложение № 1), </w:t>
      </w:r>
      <w:r w:rsidRPr="00752E80">
        <w:rPr>
          <w:rFonts w:ascii="Times New Roman" w:eastAsia="Times New Roman" w:hAnsi="Times New Roman" w:cs="Times New Roman"/>
          <w:sz w:val="24"/>
          <w:szCs w:val="24"/>
          <w:lang w:eastAsia="ru-RU"/>
        </w:rPr>
        <w:t>отгрузочной разнарядкой</w:t>
      </w:r>
      <w:r w:rsidRPr="00752E80">
        <w:rPr>
          <w:rFonts w:ascii="Times New Roman" w:eastAsia="Times New Roman" w:hAnsi="Times New Roman" w:cs="Times New Roman"/>
          <w:noProof/>
          <w:sz w:val="24"/>
          <w:szCs w:val="24"/>
          <w:lang w:eastAsia="ru-RU"/>
        </w:rPr>
        <w:t xml:space="preserve"> (приложение № 2)</w:t>
      </w:r>
      <w:r w:rsidRPr="00752E80">
        <w:rPr>
          <w:rFonts w:ascii="Times New Roman" w:eastAsia="Times New Roman" w:hAnsi="Times New Roman" w:cs="Times New Roman"/>
          <w:sz w:val="24"/>
          <w:szCs w:val="24"/>
          <w:lang w:eastAsia="ru-RU"/>
        </w:rPr>
        <w:t>, а Государственный заказчик обязуется обеспечить приемку и оплату товара согласно условиям Контракта.</w:t>
      </w:r>
    </w:p>
    <w:p w:rsidR="00752E80" w:rsidRPr="00752E80" w:rsidRDefault="00752E80" w:rsidP="00752E80">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Страна производитель Товара: Российская Федерация.</w:t>
      </w:r>
    </w:p>
    <w:p w:rsidR="00752E80" w:rsidRPr="00752E80" w:rsidRDefault="00752E80" w:rsidP="00752E80">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val="ru-RU" w:eastAsia="ru-RU"/>
        </w:rPr>
        <w:t>И</w:t>
      </w:r>
      <w:r w:rsidRPr="00752E80">
        <w:rPr>
          <w:rFonts w:ascii="Times New Roman" w:eastAsia="Times New Roman" w:hAnsi="Times New Roman" w:cs="Times New Roman"/>
          <w:sz w:val="24"/>
          <w:szCs w:val="24"/>
          <w:lang w:eastAsia="ru-RU"/>
        </w:rPr>
        <w:t>КЗ</w:t>
      </w:r>
      <w:r w:rsidRPr="00752E80">
        <w:rPr>
          <w:rFonts w:ascii="Times New Roman" w:eastAsia="Times New Roman" w:hAnsi="Times New Roman" w:cs="Times New Roman"/>
          <w:sz w:val="24"/>
          <w:szCs w:val="24"/>
          <w:lang w:val="ru-RU" w:eastAsia="ru-RU"/>
        </w:rPr>
        <w:t xml:space="preserve">: </w:t>
      </w:r>
      <w:r w:rsidRPr="00752E80">
        <w:rPr>
          <w:rFonts w:ascii="Times New Roman" w:eastAsia="Times New Roman" w:hAnsi="Times New Roman" w:cs="Times New Roman"/>
          <w:sz w:val="24"/>
          <w:szCs w:val="24"/>
          <w:lang w:eastAsia="ru-RU"/>
        </w:rPr>
        <w:t xml:space="preserve"> </w:t>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r>
      <w:r w:rsidRPr="00752E80">
        <w:rPr>
          <w:rFonts w:ascii="Times New Roman" w:eastAsia="Times New Roman" w:hAnsi="Times New Roman" w:cs="Times New Roman"/>
          <w:sz w:val="24"/>
          <w:szCs w:val="24"/>
          <w:lang w:eastAsia="ru-RU"/>
        </w:rPr>
        <w:softHyphen/>
        <w:t>_________________________________________</w:t>
      </w:r>
    </w:p>
    <w:p w:rsidR="00752E80" w:rsidRPr="00752E80" w:rsidRDefault="00752E80" w:rsidP="00752E80">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ИГК:</w:t>
      </w:r>
      <w:r w:rsidRPr="00752E80">
        <w:rPr>
          <w:rFonts w:ascii="Times New Roman" w:eastAsia="Arial" w:hAnsi="Times New Roman" w:cs="Times New Roman"/>
          <w:b/>
          <w:bCs/>
          <w:sz w:val="26"/>
          <w:szCs w:val="26"/>
          <w:lang w:eastAsia="ru-RU"/>
        </w:rPr>
        <w:t xml:space="preserve"> </w:t>
      </w:r>
      <w:r w:rsidRPr="00752E80">
        <w:rPr>
          <w:rFonts w:ascii="Times New Roman" w:eastAsia="Arial" w:hAnsi="Times New Roman" w:cs="Times New Roman"/>
          <w:bCs/>
          <w:sz w:val="26"/>
          <w:szCs w:val="26"/>
          <w:lang w:eastAsia="ru-RU"/>
        </w:rPr>
        <w:t>2626320900_____2000000000000</w:t>
      </w:r>
    </w:p>
    <w:p w:rsidR="00752E80" w:rsidRPr="00752E80" w:rsidRDefault="00752E80" w:rsidP="00752E80">
      <w:pPr>
        <w:numPr>
          <w:ilvl w:val="0"/>
          <w:numId w:val="1"/>
        </w:numPr>
        <w:suppressAutoHyphens/>
        <w:spacing w:after="0" w:line="240" w:lineRule="auto"/>
        <w:ind w:right="-71"/>
        <w:jc w:val="center"/>
        <w:rPr>
          <w:rFonts w:ascii="Times New Roman" w:eastAsia="Times New Roman" w:hAnsi="Times New Roman" w:cs="Times New Roman"/>
          <w:b/>
          <w:sz w:val="24"/>
          <w:szCs w:val="24"/>
          <w:lang w:val="ru-RU" w:eastAsia="ru-RU"/>
        </w:rPr>
      </w:pPr>
      <w:r w:rsidRPr="00752E80">
        <w:rPr>
          <w:rFonts w:ascii="Times New Roman" w:eastAsia="Times New Roman" w:hAnsi="Times New Roman" w:cs="Times New Roman"/>
          <w:b/>
          <w:sz w:val="24"/>
          <w:szCs w:val="24"/>
          <w:lang w:val="ru-RU" w:eastAsia="ru-RU"/>
        </w:rPr>
        <w:t xml:space="preserve">Требования к </w:t>
      </w:r>
      <w:proofErr w:type="spellStart"/>
      <w:r w:rsidRPr="00752E80">
        <w:rPr>
          <w:rFonts w:ascii="Times New Roman" w:eastAsia="Times New Roman" w:hAnsi="Times New Roman" w:cs="Times New Roman"/>
          <w:b/>
          <w:sz w:val="24"/>
          <w:szCs w:val="24"/>
          <w:lang w:val="ru-RU" w:eastAsia="ru-RU"/>
        </w:rPr>
        <w:t>маркиров</w:t>
      </w:r>
      <w:proofErr w:type="spellEnd"/>
      <w:r w:rsidRPr="00752E80">
        <w:rPr>
          <w:rFonts w:ascii="Times New Roman" w:eastAsia="Times New Roman" w:hAnsi="Times New Roman" w:cs="Times New Roman"/>
          <w:b/>
          <w:sz w:val="24"/>
          <w:szCs w:val="24"/>
          <w:lang w:eastAsia="ru-RU"/>
        </w:rPr>
        <w:t>к</w:t>
      </w:r>
      <w:r w:rsidRPr="00752E80">
        <w:rPr>
          <w:rFonts w:ascii="Times New Roman" w:eastAsia="Times New Roman" w:hAnsi="Times New Roman" w:cs="Times New Roman"/>
          <w:b/>
          <w:sz w:val="24"/>
          <w:szCs w:val="24"/>
          <w:lang w:val="ru-RU" w:eastAsia="ru-RU"/>
        </w:rPr>
        <w:t>е, упаковке и транспортировке товара</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2.1. Маркировка поставляемого Товара должна соответствовать требованиям ТР ТС 022/2011 «Пищевая продукция в части её маркировки». </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2.2. Упаковка поставляемого Товара должна соответствовать требованиям</w:t>
      </w:r>
      <w:r w:rsidRPr="00752E80">
        <w:rPr>
          <w:rFonts w:ascii="Times New Roman" w:eastAsia="Times New Roman" w:hAnsi="Times New Roman" w:cs="Times New Roman"/>
          <w:sz w:val="24"/>
          <w:szCs w:val="24"/>
          <w:lang w:eastAsia="ru-RU"/>
        </w:rPr>
        <w:br/>
        <w:t>ТР ТС 005/2011 «О безопасности упаковки».</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2.3. Транспортировка Товара должна осуществляться в соответствии с требованиями ТР ТС 021/2011 «О безопасности пищевой продукции».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752E80" w:rsidRPr="00752E80" w:rsidRDefault="00752E80" w:rsidP="00752E80">
      <w:pPr>
        <w:numPr>
          <w:ilvl w:val="0"/>
          <w:numId w:val="1"/>
        </w:numPr>
        <w:suppressAutoHyphens/>
        <w:spacing w:after="0" w:line="240" w:lineRule="auto"/>
        <w:ind w:right="-71"/>
        <w:jc w:val="center"/>
        <w:rPr>
          <w:rFonts w:ascii="Times New Roman" w:eastAsia="Times New Roman" w:hAnsi="Times New Roman" w:cs="Times New Roman"/>
          <w:b/>
          <w:sz w:val="24"/>
          <w:szCs w:val="24"/>
          <w:lang w:eastAsia="ru-RU"/>
        </w:rPr>
      </w:pPr>
      <w:bookmarkStart w:id="0" w:name="OLE_LINK3"/>
      <w:r w:rsidRPr="00752E80">
        <w:rPr>
          <w:rFonts w:ascii="Times New Roman" w:eastAsia="Times New Roman" w:hAnsi="Times New Roman" w:cs="Times New Roman"/>
          <w:b/>
          <w:sz w:val="24"/>
          <w:szCs w:val="24"/>
          <w:lang w:eastAsia="ru-RU"/>
        </w:rPr>
        <w:t>Порядок и сроки поставки товара</w:t>
      </w:r>
    </w:p>
    <w:bookmarkEnd w:id="0"/>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3.1. «Поставщик» обязуется поставить «Государственному заказчику», товар в количестве, по качеству, цене, адресу и в сроки, предусмотренные ведомостью поставки (приложение № 1), отгрузочной разнарядкой (приложение № 2) и иными условиями Контракта, а «Государственный заказчик» обеспечивает приемку товара, в соответствии с Инструкцией о порядке приемки продукции </w:t>
      </w:r>
      <w:proofErr w:type="spellStart"/>
      <w:r w:rsidRPr="00752E80">
        <w:rPr>
          <w:rFonts w:ascii="Times New Roman" w:eastAsia="Times New Roman" w:hAnsi="Times New Roman" w:cs="Times New Roman"/>
          <w:sz w:val="24"/>
          <w:szCs w:val="24"/>
          <w:lang w:eastAsia="ru-RU"/>
        </w:rPr>
        <w:t>производственно</w:t>
      </w:r>
      <w:proofErr w:type="spellEnd"/>
      <w:r w:rsidRPr="00752E80">
        <w:rPr>
          <w:rFonts w:ascii="Times New Roman" w:eastAsia="Times New Roman" w:hAnsi="Times New Roman" w:cs="Times New Roman"/>
          <w:sz w:val="24"/>
          <w:szCs w:val="24"/>
          <w:lang w:eastAsia="ru-RU"/>
        </w:rPr>
        <w:t xml:space="preserve"> -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w:t>
      </w:r>
      <w:proofErr w:type="spellStart"/>
      <w:r w:rsidRPr="00752E80">
        <w:rPr>
          <w:rFonts w:ascii="Times New Roman" w:eastAsia="Times New Roman" w:hAnsi="Times New Roman" w:cs="Times New Roman"/>
          <w:sz w:val="24"/>
          <w:szCs w:val="24"/>
          <w:lang w:eastAsia="ru-RU"/>
        </w:rPr>
        <w:t>производственно</w:t>
      </w:r>
      <w:proofErr w:type="spellEnd"/>
      <w:r w:rsidRPr="00752E80">
        <w:rPr>
          <w:rFonts w:ascii="Times New Roman" w:eastAsia="Times New Roman" w:hAnsi="Times New Roman" w:cs="Times New Roman"/>
          <w:sz w:val="24"/>
          <w:szCs w:val="24"/>
          <w:lang w:eastAsia="ru-RU"/>
        </w:rPr>
        <w:t xml:space="preserve"> - технического назначения и товаров народного потребления по качеству (утв. Постановлением Госарбитража СССР от 25.04.1966 № П-7).</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3.2. «Поставщик» имеет право исполнить обязательство или его часть досрочно </w:t>
      </w:r>
      <w:r w:rsidRPr="00752E80">
        <w:rPr>
          <w:rFonts w:ascii="Times New Roman" w:eastAsia="Times New Roman" w:hAnsi="Times New Roman" w:cs="Times New Roman"/>
          <w:sz w:val="24"/>
          <w:szCs w:val="24"/>
          <w:lang w:eastAsia="ru-RU"/>
        </w:rPr>
        <w:br/>
        <w:t>по письменному согласованию с «Государственным заказчиком».</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3.3. Поставка товара осуществляется силами и средствами «Поставщика».  </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3.4. Вместе с товаром «Поставщик» передает «Государственному заказчику» относящуюся </w:t>
      </w:r>
      <w:r w:rsidRPr="00752E80">
        <w:rPr>
          <w:rFonts w:ascii="Times New Roman" w:eastAsia="Times New Roman" w:hAnsi="Times New Roman" w:cs="Times New Roman"/>
          <w:sz w:val="24"/>
          <w:szCs w:val="24"/>
          <w:lang w:eastAsia="ru-RU"/>
        </w:rPr>
        <w:br/>
        <w:t>к товару документацию:</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bCs/>
          <w:sz w:val="24"/>
          <w:szCs w:val="24"/>
          <w:lang w:eastAsia="ru-RU"/>
        </w:rPr>
      </w:pPr>
      <w:r w:rsidRPr="00752E80">
        <w:rPr>
          <w:rFonts w:ascii="Times New Roman" w:eastAsia="Times New Roman" w:hAnsi="Times New Roman" w:cs="Times New Roman"/>
          <w:bCs/>
          <w:sz w:val="24"/>
          <w:szCs w:val="24"/>
          <w:lang w:eastAsia="ru-RU"/>
        </w:rPr>
        <w:t xml:space="preserve">товарную накладную (код формы 0330212 по ОКУД), оформленную в 2-х экземплярах </w:t>
      </w:r>
      <w:r w:rsidRPr="00752E80">
        <w:rPr>
          <w:rFonts w:ascii="Times New Roman" w:eastAsia="Times New Roman" w:hAnsi="Times New Roman" w:cs="Times New Roman"/>
          <w:bCs/>
          <w:sz w:val="24"/>
          <w:szCs w:val="24"/>
          <w:lang w:eastAsia="ru-RU"/>
        </w:rPr>
        <w:br/>
        <w:t>(по одному для «Поставщика» и «Государственного заказчика») с печатью «Поставщика»;</w:t>
      </w:r>
    </w:p>
    <w:p w:rsidR="00752E80" w:rsidRPr="00752E80" w:rsidRDefault="00752E80" w:rsidP="00752E80">
      <w:pPr>
        <w:widowControl w:val="0"/>
        <w:suppressAutoHyphens/>
        <w:spacing w:after="0" w:line="240" w:lineRule="auto"/>
        <w:ind w:firstLine="708"/>
        <w:jc w:val="both"/>
        <w:rPr>
          <w:rFonts w:ascii="Times New Roman" w:eastAsia="SimSun" w:hAnsi="Times New Roman" w:cs="Times New Roman"/>
          <w:kern w:val="1"/>
          <w:sz w:val="24"/>
          <w:szCs w:val="24"/>
          <w:lang w:eastAsia="hi-IN" w:bidi="hi-IN"/>
        </w:rPr>
      </w:pPr>
      <w:r w:rsidRPr="00752E80">
        <w:rPr>
          <w:rFonts w:ascii="Times New Roman" w:eastAsia="Times New Roman" w:hAnsi="Times New Roman" w:cs="Times New Roman"/>
          <w:bCs/>
          <w:sz w:val="24"/>
          <w:szCs w:val="24"/>
          <w:lang w:eastAsia="ru-RU"/>
        </w:rPr>
        <w:t>товарно-транспортную накладную</w:t>
      </w:r>
      <w:r w:rsidRPr="00752E80">
        <w:rPr>
          <w:rFonts w:ascii="Times New Roman" w:eastAsia="SimSun" w:hAnsi="Times New Roman" w:cs="Times New Roman"/>
          <w:kern w:val="1"/>
          <w:sz w:val="24"/>
          <w:szCs w:val="24"/>
          <w:lang w:eastAsia="hi-IN" w:bidi="hi-IN"/>
        </w:rPr>
        <w:t>;</w:t>
      </w:r>
    </w:p>
    <w:p w:rsidR="00752E80" w:rsidRPr="00752E80" w:rsidRDefault="00752E80" w:rsidP="00752E80">
      <w:pPr>
        <w:widowControl w:val="0"/>
        <w:suppressAutoHyphens/>
        <w:spacing w:after="0" w:line="240" w:lineRule="auto"/>
        <w:ind w:firstLine="708"/>
        <w:jc w:val="both"/>
        <w:rPr>
          <w:rFonts w:ascii="Times New Roman" w:eastAsia="SimSun" w:hAnsi="Times New Roman" w:cs="Times New Roman"/>
          <w:kern w:val="1"/>
          <w:sz w:val="24"/>
          <w:szCs w:val="24"/>
          <w:lang w:eastAsia="hi-IN" w:bidi="hi-IN"/>
        </w:rPr>
      </w:pPr>
      <w:r w:rsidRPr="00752E80">
        <w:rPr>
          <w:rFonts w:ascii="Times New Roman" w:eastAsia="Times New Roman" w:hAnsi="Times New Roman" w:cs="Times New Roman"/>
          <w:bCs/>
          <w:sz w:val="24"/>
          <w:szCs w:val="24"/>
          <w:lang w:eastAsia="ru-RU"/>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52E80">
        <w:rPr>
          <w:rFonts w:ascii="Times New Roman" w:eastAsia="SimSun" w:hAnsi="Times New Roman" w:cs="Times New Roman"/>
          <w:kern w:val="1"/>
          <w:sz w:val="24"/>
          <w:szCs w:val="24"/>
          <w:lang w:eastAsia="hi-IN" w:bidi="hi-IN"/>
        </w:rPr>
        <w:t>;</w:t>
      </w:r>
    </w:p>
    <w:p w:rsidR="00752E80" w:rsidRPr="00752E80" w:rsidRDefault="00752E80" w:rsidP="00752E80">
      <w:pPr>
        <w:widowControl w:val="0"/>
        <w:suppressAutoHyphens/>
        <w:spacing w:after="0" w:line="240" w:lineRule="auto"/>
        <w:ind w:firstLine="708"/>
        <w:jc w:val="both"/>
        <w:rPr>
          <w:rFonts w:ascii="Times New Roman" w:eastAsia="SimSun" w:hAnsi="Times New Roman" w:cs="Times New Roman"/>
          <w:kern w:val="1"/>
          <w:sz w:val="24"/>
          <w:szCs w:val="24"/>
          <w:lang w:eastAsia="hi-IN" w:bidi="hi-IN"/>
        </w:rPr>
      </w:pPr>
      <w:r w:rsidRPr="00752E80">
        <w:rPr>
          <w:rFonts w:ascii="Times New Roman" w:eastAsia="Times New Roman" w:hAnsi="Times New Roman" w:cs="Times New Roman"/>
          <w:sz w:val="24"/>
          <w:szCs w:val="24"/>
          <w:lang w:eastAsia="ru-RU"/>
        </w:rPr>
        <w:t xml:space="preserve">акт о приемке товара, составленный по прилагаемой форме (приложение №3)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eastAsia="ru-RU"/>
        </w:rPr>
        <w:lastRenderedPageBreak/>
        <w:t>в 2-х экземплярах (1 – экземпляр – Государственному заказчику, 2 – й экземпляр – Поставщику).</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3.5. В случае если документы, указанные в пункте 3.4. Контракта, не переданы «Поставщиком» «Государственному заказчику» одновременно с товаром, товар считается </w:t>
      </w:r>
      <w:r w:rsidRPr="00752E80">
        <w:rPr>
          <w:rFonts w:ascii="Times New Roman" w:eastAsia="Times New Roman" w:hAnsi="Times New Roman" w:cs="Times New Roman"/>
          <w:sz w:val="24"/>
          <w:szCs w:val="24"/>
          <w:lang w:eastAsia="ru-RU"/>
        </w:rPr>
        <w:br/>
        <w:t>не поставленным и приемке не подлежит.</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3.6. Обязательство «Поставщика» по поставке (передаче) товара считается исполненным </w:t>
      </w:r>
      <w:r w:rsidRPr="00752E80">
        <w:rPr>
          <w:rFonts w:ascii="Times New Roman" w:eastAsia="Times New Roman" w:hAnsi="Times New Roman" w:cs="Times New Roman"/>
          <w:sz w:val="24"/>
          <w:szCs w:val="24"/>
          <w:lang w:eastAsia="ru-RU"/>
        </w:rPr>
        <w:br/>
        <w:t>с момента подписания «Государственным заказчиком» акта о приемке товаров.</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3.7. Риск случайной гибели или случайного повреждения товара переходит </w:t>
      </w:r>
      <w:r w:rsidRPr="00752E80">
        <w:rPr>
          <w:rFonts w:ascii="Times New Roman" w:eastAsia="Times New Roman" w:hAnsi="Times New Roman" w:cs="Times New Roman"/>
          <w:sz w:val="24"/>
          <w:szCs w:val="24"/>
          <w:lang w:eastAsia="ru-RU"/>
        </w:rPr>
        <w:br/>
        <w:t>на Государственного заказчика с момента подписания акта о приемке товара по факту приемки товара.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3.8. Право собственности на товар переходит к «Государственному заказчику» с момента подписания и «Поставщиком» акта о приемке товаров.</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3.9. Качество и безопасность поставляемого товара должны отвечать требованиям ФЗ </w:t>
      </w:r>
      <w:r w:rsidRPr="00752E80">
        <w:rPr>
          <w:rFonts w:ascii="Times New Roman" w:eastAsia="Times New Roman" w:hAnsi="Times New Roman" w:cs="Times New Roman"/>
          <w:sz w:val="24"/>
          <w:szCs w:val="24"/>
          <w:lang w:eastAsia="ru-RU"/>
        </w:rPr>
        <w:br/>
        <w:t xml:space="preserve">от 02.01.2000 г. № 29-ФЗ «О качестве и безопасности пищевых продуктов», ФЗ от 30.03.1999 г. </w:t>
      </w:r>
      <w:r w:rsidRPr="00752E80">
        <w:rPr>
          <w:rFonts w:ascii="Times New Roman" w:eastAsia="Times New Roman" w:hAnsi="Times New Roman" w:cs="Times New Roman"/>
          <w:sz w:val="24"/>
          <w:szCs w:val="24"/>
          <w:lang w:eastAsia="ru-RU"/>
        </w:rPr>
        <w:br/>
        <w:t xml:space="preserve">№ 52-ФЗ «О санитарно-эпидемиологическом благополучии населения», ФЗ от 27.12.2002 г. </w:t>
      </w:r>
      <w:r w:rsidRPr="00752E80">
        <w:rPr>
          <w:rFonts w:ascii="Times New Roman" w:eastAsia="Times New Roman" w:hAnsi="Times New Roman" w:cs="Times New Roman"/>
          <w:sz w:val="24"/>
          <w:szCs w:val="24"/>
          <w:lang w:eastAsia="ru-RU"/>
        </w:rPr>
        <w:br/>
        <w:t xml:space="preserve">№ 184-ФЗ «О техническом регулировании», СанПиН 1078-01 «Гигиенические требования </w:t>
      </w:r>
      <w:r w:rsidRPr="00752E80">
        <w:rPr>
          <w:rFonts w:ascii="Times New Roman" w:eastAsia="Times New Roman" w:hAnsi="Times New Roman" w:cs="Times New Roman"/>
          <w:sz w:val="24"/>
          <w:szCs w:val="24"/>
          <w:lang w:eastAsia="ru-RU"/>
        </w:rPr>
        <w:br/>
        <w:t>к безопасности и пищевой ценности пищевых продуктов», а также нормативно-технической документации на поставляемый товар.</w:t>
      </w:r>
    </w:p>
    <w:p w:rsidR="00752E80" w:rsidRPr="00752E80" w:rsidRDefault="00752E80" w:rsidP="00752E80">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4. Права и обязанности Сторон</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 «Государственный заказчик» обязуется</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4.1.1. Осуществлять контроль за исполнением «Поставщиком» условий контракта </w:t>
      </w:r>
      <w:r w:rsidRPr="00752E80">
        <w:rPr>
          <w:rFonts w:ascii="Times New Roman" w:eastAsia="Times New Roman" w:hAnsi="Times New Roman" w:cs="Times New Roman"/>
          <w:sz w:val="24"/>
          <w:szCs w:val="24"/>
          <w:lang w:eastAsia="ru-RU"/>
        </w:rPr>
        <w:br/>
        <w:t>в соответствии с законодательством Российской Федерации.</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4.1.2. Обеспечить приемку товара, указанным в</w:t>
      </w:r>
      <w:r w:rsidRPr="00752E80">
        <w:rPr>
          <w:rFonts w:ascii="Times New Roman" w:eastAsia="Times New Roman" w:hAnsi="Times New Roman" w:cs="Times New Roman"/>
          <w:noProof/>
          <w:sz w:val="24"/>
          <w:szCs w:val="24"/>
          <w:lang w:eastAsia="ru-RU"/>
        </w:rPr>
        <w:t xml:space="preserve"> ведомости поставки (приложение № 1), </w:t>
      </w:r>
      <w:r w:rsidRPr="00752E80">
        <w:rPr>
          <w:rFonts w:ascii="Times New Roman" w:eastAsia="Times New Roman" w:hAnsi="Times New Roman" w:cs="Times New Roman"/>
          <w:sz w:val="24"/>
          <w:szCs w:val="24"/>
          <w:lang w:eastAsia="ru-RU"/>
        </w:rPr>
        <w:t>спецификация</w:t>
      </w:r>
      <w:r w:rsidRPr="00752E80">
        <w:rPr>
          <w:rFonts w:ascii="Times New Roman" w:eastAsia="Times New Roman" w:hAnsi="Times New Roman" w:cs="Times New Roman"/>
          <w:noProof/>
          <w:sz w:val="24"/>
          <w:szCs w:val="24"/>
          <w:lang w:eastAsia="ru-RU"/>
        </w:rPr>
        <w:t xml:space="preserve"> (приложение № 2)</w:t>
      </w:r>
      <w:r w:rsidRPr="00752E80">
        <w:rPr>
          <w:rFonts w:ascii="Times New Roman" w:eastAsia="Times New Roman" w:hAnsi="Times New Roman" w:cs="Times New Roman"/>
          <w:sz w:val="24"/>
          <w:szCs w:val="24"/>
          <w:lang w:eastAsia="ru-RU"/>
        </w:rPr>
        <w:t>, в соответствии с законодательством Российской Федерации.</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4.1.3. Обеспечить оплату товара в соответствии с условиями Контракта.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4.1.7. Выполнять иные обязанности, предусмотренные законодательством Российской Федерации и Контрактом.</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4.2. «Государственный заказчик» имеет право:</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w:t>
      </w:r>
      <w:r w:rsidRPr="00752E80">
        <w:rPr>
          <w:rFonts w:ascii="Times New Roman" w:eastAsia="Times New Roman" w:hAnsi="Times New Roman" w:cs="Times New Roman"/>
          <w:sz w:val="24"/>
          <w:szCs w:val="24"/>
          <w:lang w:eastAsia="ru-RU"/>
        </w:rPr>
        <w:br/>
        <w:t xml:space="preserve">с гражданским законодательством Российской Федерации. </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4.3. «Поставщик» обязуется:</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4.3.1. Обеспечить соответствие товара требованиям законодательства, нормативных </w:t>
      </w:r>
      <w:r w:rsidRPr="00752E80">
        <w:rPr>
          <w:rFonts w:ascii="Times New Roman" w:eastAsia="Times New Roman" w:hAnsi="Times New Roman" w:cs="Times New Roman"/>
          <w:sz w:val="24"/>
          <w:szCs w:val="24"/>
          <w:lang w:eastAsia="ru-RU"/>
        </w:rPr>
        <w:br/>
        <w:t>и технических документов, иных актов «Государственного заказчика» и условиям Контракта.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4.3.2.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4.3.3. Осуществить безвозмездную замену товара, несоответствующего по качеству </w:t>
      </w:r>
      <w:r w:rsidRPr="00752E80">
        <w:rPr>
          <w:rFonts w:ascii="Times New Roman" w:eastAsia="Times New Roman" w:hAnsi="Times New Roman" w:cs="Times New Roman"/>
          <w:sz w:val="24"/>
          <w:szCs w:val="24"/>
          <w:lang w:eastAsia="ru-RU"/>
        </w:rPr>
        <w:br/>
        <w:t>и безопасности, при соблюдении условий хранения в соответствии с действующим ГОСТ и ТУ.</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4.3.4. Обеспечить устранение за свой счет недостатков и дефектов, выявленных при приемке </w:t>
      </w:r>
      <w:r w:rsidRPr="00752E80">
        <w:rPr>
          <w:rFonts w:ascii="Times New Roman" w:eastAsia="Times New Roman" w:hAnsi="Times New Roman" w:cs="Times New Roman"/>
          <w:sz w:val="24"/>
          <w:szCs w:val="24"/>
          <w:lang w:eastAsia="ru-RU"/>
        </w:rPr>
        <w:lastRenderedPageBreak/>
        <w:t>товара.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4.3.5. Выполнять иные обязанности, предусмотренные законодательством Российской Федерации и Контрактом.</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4.4. «Поставщик» вправе:</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4.4.2. Требовать уплату пеней и штрафа согласно условиям Контракта.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4.4.3. Принять решение об одностороннем отказе от исполнения Контракта в соответствии </w:t>
      </w:r>
      <w:r w:rsidRPr="00752E80">
        <w:rPr>
          <w:rFonts w:ascii="Times New Roman" w:eastAsia="Times New Roman" w:hAnsi="Times New Roman" w:cs="Times New Roman"/>
          <w:sz w:val="24"/>
          <w:szCs w:val="24"/>
          <w:lang w:eastAsia="ru-RU"/>
        </w:rPr>
        <w:br/>
        <w:t>с гражданским законодательством Российской Федерации.</w:t>
      </w:r>
    </w:p>
    <w:p w:rsidR="00752E80" w:rsidRPr="00752E80" w:rsidRDefault="00752E80" w:rsidP="00752E80">
      <w:pPr>
        <w:numPr>
          <w:ilvl w:val="0"/>
          <w:numId w:val="2"/>
        </w:numPr>
        <w:suppressAutoHyphens/>
        <w:spacing w:after="0" w:line="240" w:lineRule="auto"/>
        <w:ind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Цена Контракта, порядок и срок расчетов товара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5</w:t>
      </w:r>
      <w:r w:rsidRPr="00752E80">
        <w:rPr>
          <w:rFonts w:ascii="Times New Roman" w:eastAsia="Times New Roman" w:hAnsi="Times New Roman" w:cs="Times New Roman"/>
          <w:sz w:val="24"/>
          <w:szCs w:val="24"/>
          <w:lang w:val="ru-RU" w:eastAsia="ru-RU"/>
        </w:rPr>
        <w:t>.1.</w:t>
      </w:r>
      <w:r w:rsidRPr="00752E80">
        <w:rPr>
          <w:rFonts w:ascii="Times New Roman" w:eastAsia="Times New Roman" w:hAnsi="Times New Roman" w:cs="Times New Roman"/>
          <w:sz w:val="24"/>
          <w:szCs w:val="24"/>
          <w:lang w:eastAsia="ru-RU"/>
        </w:rPr>
        <w:t xml:space="preserve"> Цена Контракта составляет </w:t>
      </w:r>
      <w:r w:rsidRPr="00752E80">
        <w:rPr>
          <w:rFonts w:ascii="Times New Roman" w:eastAsia="Times New Roman" w:hAnsi="Times New Roman" w:cs="Times New Roman"/>
          <w:b/>
          <w:sz w:val="24"/>
          <w:szCs w:val="24"/>
          <w:lang w:eastAsia="ru-RU"/>
        </w:rPr>
        <w:t>________________ (___________________) рублей _____ копеек</w:t>
      </w:r>
      <w:r w:rsidRPr="00752E80">
        <w:rPr>
          <w:rFonts w:ascii="Times New Roman" w:eastAsia="Times New Roman" w:hAnsi="Times New Roman" w:cs="Times New Roman"/>
          <w:sz w:val="24"/>
          <w:szCs w:val="24"/>
          <w:lang w:eastAsia="ru-RU"/>
        </w:rPr>
        <w:t xml:space="preserve"> 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752E80">
        <w:rPr>
          <w:rFonts w:ascii="Times New Roman" w:eastAsia="Times New Roman" w:hAnsi="Times New Roman" w:cs="Times New Roman"/>
          <w:noProof/>
          <w:sz w:val="24"/>
          <w:szCs w:val="24"/>
          <w:lang w:eastAsia="ru-RU"/>
        </w:rPr>
        <w:t xml:space="preserve"> ведомости поставки (приложение № 1).</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5.2. Цена Контракта является твердой, определяется на весь срок исполнения Контракта </w:t>
      </w:r>
      <w:r w:rsidRPr="00752E80">
        <w:rPr>
          <w:rFonts w:ascii="Times New Roman" w:eastAsia="Times New Roman" w:hAnsi="Times New Roman" w:cs="Times New Roman"/>
          <w:sz w:val="24"/>
          <w:szCs w:val="24"/>
          <w:lang w:eastAsia="ru-RU"/>
        </w:rPr>
        <w:br/>
        <w:t>и не может изменяться в ходе его исполнения, за исключением случаев, предусмотренных настоящим Контрактом.</w:t>
      </w:r>
    </w:p>
    <w:p w:rsidR="00752E80" w:rsidRPr="00752E80" w:rsidRDefault="00752E80" w:rsidP="00752E80">
      <w:pPr>
        <w:shd w:val="clear" w:color="auto" w:fill="FFFFFF"/>
        <w:tabs>
          <w:tab w:val="left" w:pos="0"/>
        </w:tabs>
        <w:autoSpaceDE w:val="0"/>
        <w:autoSpaceDN w:val="0"/>
        <w:adjustRightInd w:val="0"/>
        <w:spacing w:after="0" w:line="240" w:lineRule="auto"/>
        <w:ind w:firstLine="708"/>
        <w:jc w:val="both"/>
        <w:rPr>
          <w:rFonts w:ascii="Times New Roman" w:eastAsia="Times New Roman" w:hAnsi="Times New Roman" w:cs="Times New Roman"/>
          <w:spacing w:val="-14"/>
          <w:sz w:val="24"/>
          <w:szCs w:val="24"/>
          <w:lang w:eastAsia="ru-RU"/>
        </w:rPr>
      </w:pPr>
      <w:r w:rsidRPr="00752E80">
        <w:rPr>
          <w:rFonts w:ascii="Times New Roman" w:eastAsia="Times New Roman" w:hAnsi="Times New Roman" w:cs="Times New Roman"/>
          <w:sz w:val="24"/>
          <w:szCs w:val="24"/>
          <w:lang w:eastAsia="ru-RU"/>
        </w:rPr>
        <w:t xml:space="preserve">5.3. </w:t>
      </w:r>
      <w:r w:rsidRPr="00752E80">
        <w:rPr>
          <w:rFonts w:ascii="Times New Roman" w:eastAsia="Times New Roman" w:hAnsi="Times New Roman" w:cs="Times New Roman"/>
          <w:iCs/>
          <w:spacing w:val="-14"/>
          <w:sz w:val="24"/>
          <w:szCs w:val="24"/>
          <w:lang w:eastAsia="ru-RU"/>
        </w:rPr>
        <w:t xml:space="preserve">Расчеты по контракту производятся в российских рублях. </w:t>
      </w:r>
      <w:r w:rsidRPr="00752E80">
        <w:rPr>
          <w:rFonts w:ascii="Times New Roman" w:eastAsia="Times New Roman" w:hAnsi="Times New Roman" w:cs="Times New Roman"/>
          <w:spacing w:val="-14"/>
          <w:sz w:val="24"/>
          <w:szCs w:val="24"/>
          <w:lang w:eastAsia="ru-RU"/>
        </w:rPr>
        <w:t xml:space="preserve"> Оплата за поставленный </w:t>
      </w:r>
      <w:r w:rsidRPr="00752E80">
        <w:rPr>
          <w:rFonts w:ascii="Times New Roman" w:eastAsia="Times New Roman" w:hAnsi="Times New Roman" w:cs="Times New Roman"/>
          <w:spacing w:val="-14"/>
          <w:sz w:val="24"/>
          <w:szCs w:val="24"/>
          <w:lang w:eastAsia="ru-RU"/>
        </w:rPr>
        <w:br/>
        <w:t xml:space="preserve">товар производится Заказчиком по безналичному расчету в рублях Российской Федерации в следующем порядке: </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eastAsia="ru-RU"/>
        </w:rPr>
      </w:pPr>
      <w:r w:rsidRPr="00752E80">
        <w:rPr>
          <w:rFonts w:ascii="Times New Roman" w:eastAsia="Times New Roman" w:hAnsi="Times New Roman" w:cs="Times New Roman"/>
          <w:spacing w:val="-14"/>
          <w:sz w:val="24"/>
          <w:szCs w:val="24"/>
          <w:lang w:eastAsia="ru-RU"/>
        </w:rPr>
        <w:t xml:space="preserve">- по факту поставки товара (исполнения отдельного этапа контракта)  Государственный заказчик производит перечисление денежных средств </w:t>
      </w:r>
      <w:r w:rsidRPr="00752E80">
        <w:rPr>
          <w:rFonts w:ascii="Times New Roman" w:eastAsia="Calibri" w:hAnsi="Times New Roman" w:cs="Times New Roman"/>
          <w:spacing w:val="-14"/>
          <w:sz w:val="24"/>
          <w:szCs w:val="24"/>
          <w:lang w:eastAsia="ru-RU"/>
        </w:rPr>
        <w:t xml:space="preserve">на расчетный счет Поставщика </w:t>
      </w:r>
      <w:r w:rsidRPr="00752E80">
        <w:rPr>
          <w:rFonts w:ascii="Times New Roman" w:eastAsia="Times New Roman" w:hAnsi="Times New Roman" w:cs="Times New Roman"/>
          <w:spacing w:val="-14"/>
          <w:sz w:val="24"/>
          <w:szCs w:val="24"/>
          <w:lang w:eastAsia="ru-RU"/>
        </w:rPr>
        <w:t>в течении 7 (семи) рабочих</w:t>
      </w:r>
      <w:r w:rsidRPr="00752E80">
        <w:rPr>
          <w:rFonts w:ascii="Times New Roman" w:eastAsia="Times New Roman" w:hAnsi="Times New Roman" w:cs="Times New Roman"/>
          <w:spacing w:val="-14"/>
          <w:sz w:val="24"/>
          <w:szCs w:val="24"/>
          <w:lang w:eastAsia="ru-RU"/>
        </w:rPr>
        <w:br/>
        <w:t xml:space="preserve">дней, с момента подписания Государственным заказчиком и Поставщиком акта приемки (приема-передачи) товара,  на основании представленных документов, оформленных надлежащим образом счетов, УПД, </w:t>
      </w:r>
      <w:r w:rsidRPr="00752E80">
        <w:rPr>
          <w:rFonts w:ascii="Times New Roman" w:eastAsia="Times New Roman" w:hAnsi="Times New Roman" w:cs="Times New Roman"/>
          <w:spacing w:val="-14"/>
          <w:sz w:val="24"/>
          <w:szCs w:val="24"/>
          <w:lang w:eastAsia="ru-RU"/>
        </w:rPr>
        <w:br/>
        <w:t>товарной накладной, в пределах выделенных лимитов бюджетных обязательств на 2026 год, за счет средств федерального бюджета</w:t>
      </w:r>
      <w:r w:rsidRPr="00752E80">
        <w:rPr>
          <w:rFonts w:ascii="Times New Roman" w:eastAsia="Times New Roman" w:hAnsi="Times New Roman" w:cs="Times New Roman"/>
          <w:b/>
          <w:spacing w:val="-14"/>
          <w:sz w:val="24"/>
          <w:szCs w:val="24"/>
          <w:lang w:eastAsia="ru-RU"/>
        </w:rPr>
        <w:t xml:space="preserve"> </w:t>
      </w:r>
      <w:r w:rsidRPr="00752E80">
        <w:rPr>
          <w:rFonts w:ascii="Times New Roman" w:eastAsia="Times New Roman" w:hAnsi="Times New Roman" w:cs="Times New Roman"/>
          <w:spacing w:val="-14"/>
          <w:sz w:val="24"/>
          <w:szCs w:val="24"/>
          <w:lang w:eastAsia="ru-RU"/>
        </w:rPr>
        <w:t xml:space="preserve">по ценам, отраженным в Государственном контракте, за исключением случаев, </w:t>
      </w:r>
      <w:r w:rsidRPr="00752E80">
        <w:rPr>
          <w:rFonts w:ascii="Times New Roman" w:eastAsia="Times New Roman" w:hAnsi="Times New Roman" w:cs="Times New Roman"/>
          <w:spacing w:val="-14"/>
          <w:sz w:val="24"/>
          <w:szCs w:val="24"/>
          <w:lang w:eastAsia="ru-RU"/>
        </w:rPr>
        <w:br/>
        <w:t>если иной срок оплаты установлен законодательством Российской Федерации.</w:t>
      </w:r>
      <w:r w:rsidRPr="00752E80">
        <w:rPr>
          <w:rFonts w:ascii="Times New Roman" w:eastAsia="Times New Roman" w:hAnsi="Times New Roman" w:cs="Times New Roman"/>
          <w:color w:val="000000"/>
          <w:sz w:val="24"/>
          <w:szCs w:val="24"/>
          <w:lang w:eastAsia="ru-RU"/>
        </w:rPr>
        <w:t xml:space="preserve"> </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5.4.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5.5. В случае изменения банковских реквизитов «Поставщик» обязан в течение 1 (одного)</w:t>
      </w:r>
      <w:r w:rsidRPr="00752E80">
        <w:rPr>
          <w:rFonts w:ascii="Times New Roman" w:eastAsia="Times New Roman" w:hAnsi="Times New Roman" w:cs="Times New Roman"/>
          <w:b/>
          <w:bCs/>
          <w:color w:val="FF0000"/>
          <w:sz w:val="24"/>
          <w:szCs w:val="24"/>
          <w:lang w:eastAsia="ru-RU"/>
        </w:rPr>
        <w:t xml:space="preserve"> </w:t>
      </w:r>
      <w:r w:rsidRPr="00752E80">
        <w:rPr>
          <w:rFonts w:ascii="Times New Roman" w:eastAsia="Times New Roman" w:hAnsi="Times New Roman" w:cs="Times New Roman"/>
          <w:sz w:val="24"/>
          <w:szCs w:val="24"/>
          <w:lang w:eastAsia="ru-RU"/>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shd w:val="clear" w:color="auto" w:fill="FFFFFF"/>
          <w:lang w:eastAsia="ru-RU"/>
        </w:rPr>
      </w:pPr>
      <w:r w:rsidRPr="00752E80">
        <w:rPr>
          <w:rFonts w:ascii="Times New Roman" w:eastAsia="Times New Roman" w:hAnsi="Times New Roman" w:cs="Times New Roman"/>
          <w:sz w:val="24"/>
          <w:szCs w:val="24"/>
          <w:lang w:eastAsia="ru-RU"/>
        </w:rPr>
        <w:t xml:space="preserve">5.6. </w:t>
      </w:r>
      <w:r w:rsidRPr="00752E80">
        <w:rPr>
          <w:rFonts w:ascii="Times New Roman" w:eastAsia="Times New Roman" w:hAnsi="Times New Roman" w:cs="Times New Roman"/>
          <w:color w:val="000000"/>
          <w:sz w:val="24"/>
          <w:szCs w:val="24"/>
          <w:shd w:val="clear" w:color="auto" w:fill="FFFFFF"/>
          <w:lang w:eastAsia="ru-RU"/>
        </w:rPr>
        <w:t xml:space="preserve">В контракт включаются обязательные условия об уменьшении суммы, подлежащей уплате заказчиком юридическому лицу или физическому лицу, в том числе зарегистрированному </w:t>
      </w:r>
      <w:r w:rsidRPr="00752E80">
        <w:rPr>
          <w:rFonts w:ascii="Times New Roman" w:eastAsia="Times New Roman" w:hAnsi="Times New Roman" w:cs="Times New Roman"/>
          <w:color w:val="000000"/>
          <w:sz w:val="24"/>
          <w:szCs w:val="24"/>
          <w:shd w:val="clear" w:color="auto" w:fill="FFFFFF"/>
          <w:lang w:eastAsia="ru-RU"/>
        </w:rPr>
        <w:b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52E80" w:rsidRPr="00752E80" w:rsidRDefault="00752E80" w:rsidP="00752E80">
      <w:pPr>
        <w:spacing w:after="0" w:line="240" w:lineRule="auto"/>
        <w:ind w:firstLine="709"/>
        <w:jc w:val="both"/>
        <w:rPr>
          <w:rFonts w:ascii="Times New Roman" w:eastAsia="Times New Roman" w:hAnsi="Times New Roman" w:cs="Times New Roman"/>
          <w:color w:val="000000"/>
          <w:sz w:val="24"/>
          <w:szCs w:val="24"/>
          <w:lang w:eastAsia="ru-RU"/>
        </w:rPr>
      </w:pPr>
      <w:r w:rsidRPr="00752E80">
        <w:rPr>
          <w:rFonts w:ascii="Times New Roman" w:eastAsia="Times New Roman" w:hAnsi="Times New Roman" w:cs="Times New Roman"/>
          <w:color w:val="000000"/>
          <w:sz w:val="24"/>
          <w:szCs w:val="24"/>
          <w:shd w:val="clear" w:color="auto" w:fill="FFFFFF"/>
          <w:lang w:eastAsia="ru-RU"/>
        </w:rPr>
        <w:t>5.7 Расчет</w:t>
      </w:r>
      <w:r w:rsidRPr="00752E80">
        <w:rPr>
          <w:rFonts w:ascii="Times New Roman" w:eastAsia="Times New Roman" w:hAnsi="Times New Roman" w:cs="Times New Roman"/>
          <w:color w:val="000000"/>
          <w:sz w:val="24"/>
          <w:szCs w:val="24"/>
          <w:lang w:eastAsia="ru-RU"/>
        </w:rPr>
        <w:t xml:space="preserve"> осуществляется по Государственному контракту только с использованием отдельных счетов, открытых в уполномоченном банке в соответствии Федеральным законом от 29.12.2012 № 275 «О государственном оборонном заказе».</w:t>
      </w:r>
    </w:p>
    <w:p w:rsidR="00752E80" w:rsidRPr="00752E80" w:rsidRDefault="00752E80" w:rsidP="00752E80">
      <w:pPr>
        <w:numPr>
          <w:ilvl w:val="0"/>
          <w:numId w:val="2"/>
        </w:numPr>
        <w:suppressAutoHyphens/>
        <w:spacing w:after="0" w:line="240" w:lineRule="auto"/>
        <w:ind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Форс-мажорные условия</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6</w:t>
      </w:r>
      <w:r w:rsidRPr="00752E80">
        <w:rPr>
          <w:rFonts w:ascii="Times New Roman" w:eastAsia="Times New Roman" w:hAnsi="Times New Roman" w:cs="Times New Roman"/>
          <w:sz w:val="24"/>
          <w:szCs w:val="24"/>
          <w:lang w:val="ru-RU" w:eastAsia="ru-RU"/>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w:t>
      </w:r>
      <w:r w:rsidRPr="00752E80">
        <w:rPr>
          <w:rFonts w:ascii="Times New Roman" w:eastAsia="Times New Roman" w:hAnsi="Times New Roman" w:cs="Times New Roman"/>
          <w:sz w:val="24"/>
          <w:szCs w:val="24"/>
          <w:lang w:eastAsia="ru-RU"/>
        </w:rPr>
        <w:t>:</w:t>
      </w:r>
      <w:r w:rsidRPr="00752E80">
        <w:rPr>
          <w:rFonts w:ascii="Times New Roman" w:eastAsia="Times New Roman" w:hAnsi="Times New Roman" w:cs="Times New Roman"/>
          <w:sz w:val="24"/>
          <w:szCs w:val="24"/>
          <w:lang w:val="ru-RU" w:eastAsia="ru-RU"/>
        </w:rPr>
        <w:t xml:space="preserve"> землетрясение, наводнение, пожар, тайфун, ураган и другие стихийные бедствия, военные действия, массовые заболевания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 xml:space="preserve">и действия органов государственной власти и управления и другие обстоятельства, не зависящие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от воли Сторон.</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val="ru-RU"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6</w:t>
      </w:r>
      <w:r w:rsidRPr="00752E80">
        <w:rPr>
          <w:rFonts w:ascii="Times New Roman" w:eastAsia="Times New Roman" w:hAnsi="Times New Roman" w:cs="Times New Roman"/>
          <w:sz w:val="24"/>
          <w:szCs w:val="24"/>
          <w:lang w:val="ru-RU"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w:t>
      </w:r>
      <w:r w:rsidRPr="00752E80">
        <w:rPr>
          <w:rFonts w:ascii="Times New Roman" w:eastAsia="Times New Roman" w:hAnsi="Times New Roman" w:cs="Times New Roman"/>
          <w:sz w:val="24"/>
          <w:szCs w:val="24"/>
          <w:lang w:val="ru-RU" w:eastAsia="ru-RU"/>
        </w:rPr>
        <w:lastRenderedPageBreak/>
        <w:t xml:space="preserve">должны быть сообщены данные о характере обстоятельств, а также по возможности оценка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их влияния на возможность исполнения обязательств по Контракту и срок исполнения обязательств.</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6</w:t>
      </w:r>
      <w:r w:rsidRPr="00752E80">
        <w:rPr>
          <w:rFonts w:ascii="Times New Roman" w:eastAsia="Times New Roman" w:hAnsi="Times New Roman" w:cs="Times New Roman"/>
          <w:sz w:val="24"/>
          <w:szCs w:val="24"/>
          <w:lang w:val="ru-RU" w:eastAsia="ru-RU"/>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6</w:t>
      </w:r>
      <w:r w:rsidRPr="00752E80">
        <w:rPr>
          <w:rFonts w:ascii="Times New Roman" w:eastAsia="Times New Roman" w:hAnsi="Times New Roman" w:cs="Times New Roman"/>
          <w:sz w:val="24"/>
          <w:szCs w:val="24"/>
          <w:lang w:val="ru-RU" w:eastAsia="ru-RU"/>
        </w:rPr>
        <w:t>.4. Сторона должна в течение разумного срока передать другой Стороне сертификат торгово-промышленной палаты или иного</w:t>
      </w:r>
      <w:r w:rsidRPr="00752E80">
        <w:rPr>
          <w:rFonts w:ascii="Times New Roman" w:eastAsia="Times New Roman" w:hAnsi="Times New Roman" w:cs="Times New Roman"/>
          <w:sz w:val="24"/>
          <w:szCs w:val="24"/>
          <w:lang w:eastAsia="ru-RU"/>
        </w:rPr>
        <w:t xml:space="preserve"> </w:t>
      </w:r>
      <w:r w:rsidRPr="00752E80">
        <w:rPr>
          <w:rFonts w:ascii="Times New Roman" w:eastAsia="Times New Roman" w:hAnsi="Times New Roman" w:cs="Times New Roman"/>
          <w:sz w:val="24"/>
          <w:szCs w:val="24"/>
          <w:lang w:val="ru-RU" w:eastAsia="ru-RU"/>
        </w:rPr>
        <w:t xml:space="preserve"> </w:t>
      </w:r>
      <w:r w:rsidRPr="00752E80">
        <w:rPr>
          <w:rFonts w:ascii="Times New Roman" w:eastAsia="Times New Roman" w:hAnsi="Times New Roman" w:cs="Times New Roman"/>
          <w:sz w:val="24"/>
          <w:szCs w:val="24"/>
          <w:lang w:eastAsia="ru-RU"/>
        </w:rPr>
        <w:t xml:space="preserve"> </w:t>
      </w:r>
      <w:r w:rsidRPr="00752E80">
        <w:rPr>
          <w:rFonts w:ascii="Times New Roman" w:eastAsia="Times New Roman" w:hAnsi="Times New Roman" w:cs="Times New Roman"/>
          <w:sz w:val="24"/>
          <w:szCs w:val="24"/>
          <w:lang w:val="ru-RU" w:eastAsia="ru-RU"/>
        </w:rPr>
        <w:t xml:space="preserve">компетентного органа или организации о наличии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форс-мажорных обстоятельств.</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6</w:t>
      </w:r>
      <w:r w:rsidRPr="00752E80">
        <w:rPr>
          <w:rFonts w:ascii="Times New Roman" w:eastAsia="Times New Roman" w:hAnsi="Times New Roman" w:cs="Times New Roman"/>
          <w:sz w:val="24"/>
          <w:szCs w:val="24"/>
          <w:lang w:val="ru-RU" w:eastAsia="ru-RU"/>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6.6. </w:t>
      </w:r>
      <w:r w:rsidRPr="00752E80">
        <w:rPr>
          <w:rFonts w:ascii="Times New Roman" w:eastAsia="Times New Roman" w:hAnsi="Times New Roman" w:cs="Times New Roman"/>
          <w:sz w:val="24"/>
          <w:szCs w:val="24"/>
          <w:lang w:val="ru-RU" w:eastAsia="ru-RU"/>
        </w:rPr>
        <w:t xml:space="preserve">Если форс-мажорные обстоятельства и их последствия продолжают действовать более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 xml:space="preserve">6 (шести) месяцев или они или их последствия будут действовать более этого срока, Стороны </w:t>
      </w:r>
      <w:r w:rsidRPr="00752E80">
        <w:rPr>
          <w:rFonts w:ascii="Times New Roman" w:eastAsia="Times New Roman" w:hAnsi="Times New Roman" w:cs="Times New Roman"/>
          <w:sz w:val="24"/>
          <w:szCs w:val="24"/>
          <w:lang w:eastAsia="ru-RU"/>
        </w:rPr>
        <w:br/>
      </w:r>
      <w:r w:rsidRPr="00752E80">
        <w:rPr>
          <w:rFonts w:ascii="Times New Roman" w:eastAsia="Times New Roman" w:hAnsi="Times New Roman" w:cs="Times New Roman"/>
          <w:sz w:val="24"/>
          <w:szCs w:val="24"/>
          <w:lang w:val="ru-RU" w:eastAsia="ru-RU"/>
        </w:rPr>
        <w:t xml:space="preserve">в возможно короткий срок проведут переговоры с целью выявления </w:t>
      </w:r>
      <w:r w:rsidRPr="00752E80">
        <w:rPr>
          <w:rFonts w:ascii="Times New Roman" w:eastAsia="Times New Roman" w:hAnsi="Times New Roman" w:cs="Times New Roman"/>
          <w:sz w:val="24"/>
          <w:szCs w:val="24"/>
          <w:lang w:eastAsia="ru-RU"/>
        </w:rPr>
        <w:t xml:space="preserve">возможности дальнейшего исполнения контракта. </w:t>
      </w:r>
    </w:p>
    <w:p w:rsidR="00752E80" w:rsidRPr="00752E80" w:rsidRDefault="00752E80" w:rsidP="00752E80">
      <w:pPr>
        <w:numPr>
          <w:ilvl w:val="0"/>
          <w:numId w:val="2"/>
        </w:numPr>
        <w:suppressAutoHyphens/>
        <w:spacing w:after="0" w:line="240" w:lineRule="auto"/>
        <w:ind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Ответственность сторон</w:t>
      </w:r>
    </w:p>
    <w:p w:rsidR="00752E80" w:rsidRPr="00752E80" w:rsidRDefault="00752E80" w:rsidP="00752E80">
      <w:pPr>
        <w:suppressAutoHyphens/>
        <w:spacing w:after="200" w:line="240" w:lineRule="auto"/>
        <w:ind w:left="76"/>
        <w:contextualSpacing/>
        <w:jc w:val="both"/>
        <w:rPr>
          <w:rFonts w:ascii="Times New Roman" w:eastAsia="Arial Unicode MS" w:hAnsi="Times New Roman" w:cs="Times New Roman"/>
          <w:b/>
          <w:kern w:val="1"/>
          <w:sz w:val="24"/>
          <w:szCs w:val="24"/>
          <w:lang w:eastAsia="ar-SA"/>
        </w:rPr>
      </w:pPr>
      <w:r w:rsidRPr="00752E80">
        <w:rPr>
          <w:rFonts w:ascii="Times New Roman" w:eastAsia="Times New Roman" w:hAnsi="Times New Roman" w:cs="Times New Roman"/>
          <w:sz w:val="24"/>
          <w:szCs w:val="24"/>
          <w:lang w:eastAsia="ru-RU"/>
        </w:rPr>
        <w:tab/>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 xml:space="preserve">7.2. В случае просрочки исполнения Государственный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w:t>
      </w:r>
      <w:r w:rsidRPr="00752E80">
        <w:rPr>
          <w:rFonts w:ascii="Times New Roman" w:eastAsia="Times New Roman" w:hAnsi="Times New Roman" w:cs="Times New Roman"/>
          <w:sz w:val="24"/>
          <w:szCs w:val="24"/>
          <w:lang w:eastAsia="ru-RU"/>
        </w:rPr>
        <w:br/>
        <w:t xml:space="preserve">на дату уплаты ключевой ставки Центрального банка Российской Федерации от не уплаченной </w:t>
      </w:r>
      <w:r w:rsidRPr="00752E80">
        <w:rPr>
          <w:rFonts w:ascii="Times New Roman" w:eastAsia="Times New Roman" w:hAnsi="Times New Roman" w:cs="Times New Roman"/>
          <w:sz w:val="24"/>
          <w:szCs w:val="24"/>
          <w:lang w:eastAsia="ru-RU"/>
        </w:rPr>
        <w:br/>
        <w:t>в срок суммы.</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 xml:space="preserve">7.3. Правила определения размера штрафа за ненадлежащее исполнение Государственным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w:t>
      </w:r>
      <w:r w:rsidRPr="00752E80">
        <w:rPr>
          <w:rFonts w:ascii="Times New Roman" w:eastAsia="Times New Roman" w:hAnsi="Times New Roman" w:cs="Times New Roman"/>
          <w:sz w:val="24"/>
          <w:szCs w:val="24"/>
          <w:lang w:eastAsia="ru-RU"/>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Pr="00752E80">
        <w:rPr>
          <w:rFonts w:ascii="Times New Roman" w:eastAsia="Times New Roman" w:hAnsi="Times New Roman" w:cs="Times New Roman"/>
          <w:sz w:val="24"/>
          <w:szCs w:val="24"/>
          <w:lang w:eastAsia="ru-RU"/>
        </w:rPr>
        <w:br/>
        <w:t>№ 1063» (далее – Постановление Правительства РФ № 1042).</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7.4.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w:t>
      </w:r>
      <w:r w:rsidRPr="00752E80">
        <w:rPr>
          <w:rFonts w:ascii="Times New Roman" w:eastAsia="Times New Roman" w:hAnsi="Times New Roman" w:cs="Times New Roman"/>
          <w:sz w:val="24"/>
          <w:szCs w:val="24"/>
          <w:lang w:eastAsia="ru-RU"/>
        </w:rPr>
        <w:br/>
        <w:t xml:space="preserve">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w:t>
      </w:r>
      <w:r w:rsidRPr="00752E80">
        <w:rPr>
          <w:rFonts w:ascii="Times New Roman" w:eastAsia="Times New Roman" w:hAnsi="Times New Roman" w:cs="Times New Roman"/>
          <w:sz w:val="24"/>
          <w:szCs w:val="24"/>
          <w:lang w:eastAsia="ru-RU"/>
        </w:rPr>
        <w:br/>
        <w:t xml:space="preserve">на сумму, пропорциональную объему обязательств, предусмотренных Контрактом и фактически </w:t>
      </w:r>
      <w:r w:rsidRPr="00752E80">
        <w:rPr>
          <w:rFonts w:ascii="Times New Roman" w:eastAsia="Times New Roman" w:hAnsi="Times New Roman" w:cs="Times New Roman"/>
          <w:sz w:val="24"/>
          <w:szCs w:val="24"/>
          <w:lang w:eastAsia="ru-RU"/>
        </w:rPr>
        <w:lastRenderedPageBreak/>
        <w:t>исполненных Поставщиком, за исключением случаев, если законодательством Российской Федерации установлен иной порядок начисления пени.</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752E80" w:rsidRPr="00752E80" w:rsidRDefault="00752E80" w:rsidP="00752E80">
      <w:pPr>
        <w:spacing w:after="0" w:line="240" w:lineRule="auto"/>
        <w:ind w:left="76"/>
        <w:jc w:val="both"/>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sz w:val="24"/>
          <w:szCs w:val="24"/>
          <w:lang w:eastAsia="ru-RU"/>
        </w:rPr>
        <w:tab/>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752E80">
        <w:rPr>
          <w:rFonts w:ascii="Times New Roman" w:eastAsia="Times New Roman" w:hAnsi="Times New Roman" w:cs="Times New Roman"/>
          <w:sz w:val="24"/>
          <w:szCs w:val="24"/>
          <w:lang w:eastAsia="ru-RU"/>
        </w:rPr>
        <w:br/>
        <w:t>в размере, 10 процентов цены контракта (этапа), что составляет</w:t>
      </w:r>
      <w:r w:rsidRPr="00752E80">
        <w:rPr>
          <w:rFonts w:ascii="Times New Roman" w:eastAsia="Times New Roman" w:hAnsi="Times New Roman" w:cs="Times New Roman"/>
          <w:b/>
          <w:sz w:val="24"/>
          <w:szCs w:val="24"/>
          <w:lang w:eastAsia="ru-RU"/>
        </w:rPr>
        <w:t xml:space="preserve"> ________</w:t>
      </w:r>
      <w:proofErr w:type="gramStart"/>
      <w:r w:rsidRPr="00752E80">
        <w:rPr>
          <w:rFonts w:ascii="Times New Roman" w:eastAsia="Times New Roman" w:hAnsi="Times New Roman" w:cs="Times New Roman"/>
          <w:b/>
          <w:sz w:val="24"/>
          <w:szCs w:val="24"/>
          <w:lang w:eastAsia="ru-RU"/>
        </w:rPr>
        <w:t>_  (</w:t>
      </w:r>
      <w:proofErr w:type="gramEnd"/>
      <w:r w:rsidRPr="00752E80">
        <w:rPr>
          <w:rFonts w:ascii="Times New Roman" w:eastAsia="Times New Roman" w:hAnsi="Times New Roman" w:cs="Times New Roman"/>
          <w:b/>
          <w:sz w:val="24"/>
          <w:szCs w:val="24"/>
          <w:lang w:eastAsia="ru-RU"/>
        </w:rPr>
        <w:t>_______________) рублей ________ копеек.</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 xml:space="preserve">7.7. Общая сумма начисленной неустойки (штрафов, пени) за неисполнение </w:t>
      </w:r>
      <w:r w:rsidRPr="00752E80">
        <w:rPr>
          <w:rFonts w:ascii="Times New Roman" w:eastAsia="Times New Roman" w:hAnsi="Times New Roman" w:cs="Times New Roman"/>
          <w:sz w:val="24"/>
          <w:szCs w:val="24"/>
          <w:lang w:eastAsia="ru-RU"/>
        </w:rPr>
        <w:br/>
        <w:t xml:space="preserve">или ненадлежащее исполнение Поставщиком обязательств, предусмотренных Контрактом, </w:t>
      </w:r>
      <w:r w:rsidRPr="00752E80">
        <w:rPr>
          <w:rFonts w:ascii="Times New Roman" w:eastAsia="Times New Roman" w:hAnsi="Times New Roman" w:cs="Times New Roman"/>
          <w:sz w:val="24"/>
          <w:szCs w:val="24"/>
          <w:lang w:eastAsia="ru-RU"/>
        </w:rPr>
        <w:br/>
        <w:t>не может превышать цену Контракта.</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 xml:space="preserve">7.8. Сторона освобождается от уплаты неустойки (штрафа, пени), если докажет, </w:t>
      </w:r>
      <w:r w:rsidRPr="00752E80">
        <w:rPr>
          <w:rFonts w:ascii="Times New Roman" w:eastAsia="Times New Roman" w:hAnsi="Times New Roman" w:cs="Times New Roman"/>
          <w:sz w:val="24"/>
          <w:szCs w:val="24"/>
          <w:lang w:eastAsia="ru-RU"/>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7.9. Уплата неустойки (штрафа, пени) не освобождает Стороны от исполнения обязательств по Контракту.</w:t>
      </w:r>
    </w:p>
    <w:p w:rsidR="00752E80" w:rsidRPr="00752E80" w:rsidRDefault="00752E80" w:rsidP="00752E80">
      <w:pPr>
        <w:spacing w:after="0" w:line="240" w:lineRule="auto"/>
        <w:ind w:left="76"/>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ab/>
        <w:t>7.10. Вред, причиненный третьим лицам по вине Поставщика при исполнении обязательств по Контракту, возмещается за его счет.</w:t>
      </w:r>
    </w:p>
    <w:p w:rsidR="00752E80" w:rsidRPr="00752E80" w:rsidRDefault="00752E80" w:rsidP="00752E80">
      <w:pPr>
        <w:numPr>
          <w:ilvl w:val="0"/>
          <w:numId w:val="2"/>
        </w:numPr>
        <w:suppressAutoHyphens/>
        <w:spacing w:after="0" w:line="240" w:lineRule="auto"/>
        <w:ind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Порядок разрешения споров</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Карачаево-Черкесской Республике в порядке, предусмотренном законодательством Российской Федерации.</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8.2. Досудебный порядок урегулирования споров, предусматривающий направление претензии контрагенту, является обязательным.</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Сторона, которой предъявлена претензия, обязана рассмотреть такую претензию в течение </w:t>
      </w:r>
      <w:r w:rsidRPr="00752E80">
        <w:rPr>
          <w:rFonts w:ascii="Times New Roman" w:eastAsia="Times New Roman" w:hAnsi="Times New Roman" w:cs="Times New Roman"/>
          <w:sz w:val="24"/>
          <w:szCs w:val="24"/>
          <w:lang w:eastAsia="ru-RU"/>
        </w:rPr>
        <w:br/>
        <w:t>7 семи) календарных дней с момента ее получения и сообщить о своем решении другой Стороне путем направления ответа в письменной форме.</w:t>
      </w:r>
    </w:p>
    <w:p w:rsidR="00752E80" w:rsidRPr="00752E80" w:rsidRDefault="00752E80" w:rsidP="00752E80">
      <w:pPr>
        <w:spacing w:after="0" w:line="240" w:lineRule="auto"/>
        <w:ind w:right="-71"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8.3.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752E80" w:rsidRPr="00752E80" w:rsidRDefault="00752E80" w:rsidP="00752E80">
      <w:pPr>
        <w:numPr>
          <w:ilvl w:val="0"/>
          <w:numId w:val="2"/>
        </w:numPr>
        <w:suppressAutoHyphens/>
        <w:spacing w:after="0" w:line="240" w:lineRule="auto"/>
        <w:ind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Изменение и расторжение контракта</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9.1. Изменение существенных условий Контракта при его исполнении не допускается, </w:t>
      </w:r>
      <w:r w:rsidRPr="00752E80">
        <w:rPr>
          <w:rFonts w:ascii="Times New Roman" w:eastAsia="Times New Roman" w:hAnsi="Times New Roman" w:cs="Times New Roman"/>
          <w:sz w:val="24"/>
          <w:szCs w:val="24"/>
          <w:lang w:eastAsia="ru-RU"/>
        </w:rPr>
        <w:br/>
        <w:t>за исключением их изменения по соглашению сторон в следующих случаях:</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w:t>
      </w:r>
      <w:r w:rsidRPr="00752E80">
        <w:rPr>
          <w:rFonts w:ascii="Times New Roman" w:eastAsia="Times New Roman" w:hAnsi="Times New Roman" w:cs="Times New Roman"/>
          <w:sz w:val="24"/>
          <w:szCs w:val="24"/>
          <w:lang w:eastAsia="ru-RU"/>
        </w:rPr>
        <w:br/>
        <w:t xml:space="preserve">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w:t>
      </w:r>
      <w:r w:rsidRPr="00752E80">
        <w:rPr>
          <w:rFonts w:ascii="Times New Roman" w:eastAsia="Times New Roman" w:hAnsi="Times New Roman" w:cs="Times New Roman"/>
          <w:sz w:val="24"/>
          <w:szCs w:val="24"/>
          <w:lang w:eastAsia="ru-RU"/>
        </w:rPr>
        <w:br/>
        <w:t xml:space="preserve">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Pr="00752E80">
        <w:rPr>
          <w:rFonts w:ascii="Times New Roman" w:eastAsia="Times New Roman" w:hAnsi="Times New Roman" w:cs="Times New Roman"/>
          <w:sz w:val="24"/>
          <w:szCs w:val="24"/>
          <w:lang w:eastAsia="ru-RU"/>
        </w:rPr>
        <w:lastRenderedPageBreak/>
        <w:t>от деления первоначальной цены Контракта на предусмотренное в Контракте количество такого товара.</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Pr="00752E80">
        <w:rPr>
          <w:rFonts w:ascii="Times New Roman" w:eastAsia="Times New Roman" w:hAnsi="Times New Roman" w:cs="Times New Roman"/>
          <w:sz w:val="24"/>
          <w:szCs w:val="24"/>
          <w:lang w:eastAsia="ru-RU"/>
        </w:rPr>
        <w:br/>
        <w:t xml:space="preserve">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w:t>
      </w:r>
      <w:r w:rsidRPr="00752E80">
        <w:rPr>
          <w:rFonts w:ascii="Times New Roman" w:eastAsia="Times New Roman" w:hAnsi="Times New Roman" w:cs="Times New Roman"/>
          <w:sz w:val="24"/>
          <w:szCs w:val="24"/>
          <w:lang w:eastAsia="ru-RU"/>
        </w:rPr>
        <w:br/>
        <w:t>из соразмерности изменения цены контракта и количества товара.</w:t>
      </w:r>
    </w:p>
    <w:p w:rsidR="00752E80" w:rsidRPr="00752E80" w:rsidRDefault="00752E80" w:rsidP="00752E80">
      <w:pPr>
        <w:spacing w:after="0" w:line="240" w:lineRule="auto"/>
        <w:ind w:firstLine="708"/>
        <w:jc w:val="both"/>
        <w:rPr>
          <w:rFonts w:ascii="Times New Roman" w:eastAsia="Times New Roman" w:hAnsi="Times New Roman" w:cs="Times New Roman"/>
          <w:noProof/>
          <w:sz w:val="24"/>
          <w:szCs w:val="24"/>
          <w:lang w:eastAsia="ru-RU"/>
        </w:rPr>
      </w:pPr>
      <w:r w:rsidRPr="00752E80">
        <w:rPr>
          <w:rFonts w:ascii="Times New Roman" w:eastAsia="Times New Roman" w:hAnsi="Times New Roman" w:cs="Times New Roman"/>
          <w:noProof/>
          <w:sz w:val="24"/>
          <w:szCs w:val="24"/>
          <w:lang w:eastAsia="ru-RU"/>
        </w:rPr>
        <w:t xml:space="preserve">9.2. Все изменения к Контракту действительны, если они оформлены </w:t>
      </w:r>
      <w:r w:rsidRPr="00752E80">
        <w:rPr>
          <w:rFonts w:ascii="Times New Roman" w:eastAsia="Times New Roman" w:hAnsi="Times New Roman" w:cs="Times New Roman"/>
          <w:noProof/>
          <w:sz w:val="24"/>
          <w:szCs w:val="24"/>
          <w:lang w:eastAsia="ru-RU"/>
        </w:rPr>
        <w:br/>
        <w:t>в виде дополнительного соглашения к Контракту и подписаны Сторонами.</w:t>
      </w:r>
    </w:p>
    <w:p w:rsidR="00752E80" w:rsidRPr="00752E80" w:rsidRDefault="00752E80" w:rsidP="00752E80">
      <w:pPr>
        <w:widowControl w:val="0"/>
        <w:spacing w:after="0" w:line="240" w:lineRule="auto"/>
        <w:ind w:right="-71" w:firstLine="708"/>
        <w:contextualSpacing/>
        <w:jc w:val="both"/>
        <w:rPr>
          <w:rFonts w:ascii="Times New Roman" w:eastAsia="Times New Roman" w:hAnsi="Times New Roman" w:cs="Times New Roman"/>
          <w:snapToGrid w:val="0"/>
          <w:sz w:val="24"/>
          <w:szCs w:val="24"/>
        </w:rPr>
      </w:pPr>
      <w:r w:rsidRPr="00752E80">
        <w:rPr>
          <w:rFonts w:ascii="Times New Roman" w:eastAsia="Times New Roman" w:hAnsi="Times New Roman" w:cs="Times New Roman"/>
          <w:noProof/>
          <w:snapToGrid w:val="0"/>
          <w:sz w:val="24"/>
          <w:szCs w:val="24"/>
          <w:lang w:eastAsia="ru-RU"/>
        </w:rPr>
        <w:t xml:space="preserve">9.3. Контракт может быть расторгнут </w:t>
      </w:r>
      <w:r w:rsidRPr="00752E80">
        <w:rPr>
          <w:rFonts w:ascii="Times New Roman" w:eastAsia="Times New Roman" w:hAnsi="Times New Roman" w:cs="Times New Roman"/>
          <w:snapToGrid w:val="0"/>
          <w:sz w:val="24"/>
          <w:szCs w:val="24"/>
        </w:rPr>
        <w:t xml:space="preserve">по соглашению Сторон, по решению суда или в связи </w:t>
      </w:r>
      <w:r w:rsidRPr="00752E80">
        <w:rPr>
          <w:rFonts w:ascii="Times New Roman" w:eastAsia="Times New Roman" w:hAnsi="Times New Roman" w:cs="Times New Roman"/>
          <w:snapToGrid w:val="0"/>
          <w:sz w:val="24"/>
          <w:szCs w:val="24"/>
        </w:rPr>
        <w:br/>
        <w:t xml:space="preserve">с односторонним отказом Стороны Контракта от исполнения Контракта в соответствии </w:t>
      </w:r>
      <w:r w:rsidRPr="00752E80">
        <w:rPr>
          <w:rFonts w:ascii="Times New Roman" w:eastAsia="Times New Roman" w:hAnsi="Times New Roman" w:cs="Times New Roman"/>
          <w:snapToGrid w:val="0"/>
          <w:sz w:val="24"/>
          <w:szCs w:val="24"/>
        </w:rPr>
        <w:br/>
        <w:t>с гражданским законодательством и условиями Контракта.</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752E80">
        <w:rPr>
          <w:rFonts w:ascii="Times New Roman" w:eastAsia="Times New Roman" w:hAnsi="Times New Roman" w:cs="Times New Roman"/>
          <w:noProof/>
          <w:sz w:val="24"/>
          <w:szCs w:val="24"/>
          <w:lang w:eastAsia="ru-RU"/>
        </w:rPr>
        <w:t>9.4. «</w:t>
      </w:r>
      <w:r w:rsidRPr="00752E80">
        <w:rPr>
          <w:rFonts w:ascii="Times New Roman" w:eastAsia="Times New Roman" w:hAnsi="Times New Roman" w:cs="Times New Roman"/>
          <w:sz w:val="24"/>
          <w:szCs w:val="24"/>
          <w:lang w:eastAsia="ru-RU"/>
        </w:rPr>
        <w:t xml:space="preserve">Государственный заказчик» вправе принять решение об одностороннем отказе </w:t>
      </w:r>
      <w:r w:rsidRPr="00752E80">
        <w:rPr>
          <w:rFonts w:ascii="Times New Roman" w:eastAsia="Times New Roman" w:hAnsi="Times New Roman" w:cs="Times New Roman"/>
          <w:sz w:val="24"/>
          <w:szCs w:val="24"/>
          <w:lang w:eastAsia="ru-RU"/>
        </w:rPr>
        <w:b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b/>
          <w:color w:val="FF0000"/>
          <w:sz w:val="24"/>
          <w:szCs w:val="24"/>
          <w:lang w:eastAsia="ru-RU"/>
        </w:rPr>
      </w:pPr>
      <w:r w:rsidRPr="00752E80">
        <w:rPr>
          <w:rFonts w:ascii="Times New Roman" w:eastAsia="Times New Roman" w:hAnsi="Times New Roman" w:cs="Times New Roman"/>
          <w:sz w:val="24"/>
          <w:szCs w:val="24"/>
          <w:lang w:eastAsia="ru-RU"/>
        </w:rPr>
        <w:t>9.5.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52E80" w:rsidRPr="00752E80" w:rsidRDefault="00752E80" w:rsidP="00752E80">
      <w:pPr>
        <w:widowControl w:val="0"/>
        <w:spacing w:after="0" w:line="240" w:lineRule="auto"/>
        <w:ind w:right="-71" w:firstLine="708"/>
        <w:contextualSpacing/>
        <w:jc w:val="both"/>
        <w:rPr>
          <w:rFonts w:ascii="Times New Roman" w:eastAsia="Times New Roman" w:hAnsi="Times New Roman" w:cs="Times New Roman"/>
          <w:noProof/>
          <w:snapToGrid w:val="0"/>
          <w:sz w:val="24"/>
          <w:szCs w:val="24"/>
          <w:lang w:eastAsia="ru-RU"/>
        </w:rPr>
      </w:pPr>
      <w:r w:rsidRPr="00752E80">
        <w:rPr>
          <w:rFonts w:ascii="Times New Roman" w:eastAsia="Times New Roman" w:hAnsi="Times New Roman" w:cs="Times New Roman"/>
          <w:noProof/>
          <w:snapToGrid w:val="0"/>
          <w:sz w:val="24"/>
          <w:szCs w:val="24"/>
          <w:lang w:eastAsia="ru-RU"/>
        </w:rPr>
        <w:t xml:space="preserve">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w:t>
      </w:r>
      <w:r w:rsidRPr="00752E80">
        <w:rPr>
          <w:rFonts w:ascii="Times New Roman" w:eastAsia="Times New Roman" w:hAnsi="Times New Roman" w:cs="Times New Roman"/>
          <w:noProof/>
          <w:snapToGrid w:val="0"/>
          <w:sz w:val="24"/>
          <w:szCs w:val="24"/>
          <w:lang w:eastAsia="ru-RU"/>
        </w:rPr>
        <w:br/>
        <w:t xml:space="preserve">или в соответствующей части. </w:t>
      </w:r>
    </w:p>
    <w:p w:rsidR="00752E80" w:rsidRPr="00752E80" w:rsidRDefault="00752E80" w:rsidP="00752E80">
      <w:pPr>
        <w:numPr>
          <w:ilvl w:val="0"/>
          <w:numId w:val="2"/>
        </w:numPr>
        <w:suppressAutoHyphens/>
        <w:spacing w:after="0" w:line="240" w:lineRule="auto"/>
        <w:ind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Гарантийные обязательства</w:t>
      </w:r>
    </w:p>
    <w:p w:rsidR="00752E80" w:rsidRPr="00752E80" w:rsidRDefault="00752E80" w:rsidP="00752E80">
      <w:pPr>
        <w:suppressAutoHyphens/>
        <w:spacing w:after="0" w:line="240" w:lineRule="auto"/>
        <w:ind w:right="-71" w:firstLine="708"/>
        <w:jc w:val="both"/>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sz w:val="24"/>
          <w:szCs w:val="24"/>
          <w:lang w:eastAsia="ru-RU"/>
        </w:rPr>
        <w:t xml:space="preserve">10.1. Поставляемый товар должен быть свежей выработки, </w:t>
      </w:r>
      <w:r w:rsidRPr="00752E80">
        <w:rPr>
          <w:rFonts w:ascii="Times New Roman" w:eastAsia="Times New Roman" w:hAnsi="Times New Roman" w:cs="Times New Roman"/>
          <w:b/>
          <w:sz w:val="28"/>
          <w:szCs w:val="28"/>
          <w:lang w:eastAsia="ru-RU"/>
        </w:rPr>
        <w:t>остаточный</w:t>
      </w:r>
      <w:r w:rsidRPr="00752E80">
        <w:rPr>
          <w:rFonts w:ascii="Times New Roman" w:eastAsia="Times New Roman" w:hAnsi="Times New Roman" w:cs="Times New Roman"/>
          <w:sz w:val="28"/>
          <w:szCs w:val="28"/>
          <w:lang w:eastAsia="ru-RU"/>
        </w:rPr>
        <w:t xml:space="preserve"> </w:t>
      </w:r>
      <w:r w:rsidRPr="00752E80">
        <w:rPr>
          <w:rFonts w:ascii="Times New Roman" w:eastAsia="Times New Roman" w:hAnsi="Times New Roman" w:cs="Times New Roman"/>
          <w:b/>
          <w:sz w:val="28"/>
          <w:szCs w:val="28"/>
          <w:lang w:eastAsia="ru-RU"/>
        </w:rPr>
        <w:t>срок годности (хранения) не менее 6 (шести) месяцев</w:t>
      </w:r>
      <w:r w:rsidRPr="00752E80">
        <w:rPr>
          <w:rFonts w:ascii="Times New Roman" w:eastAsia="Times New Roman" w:hAnsi="Times New Roman" w:cs="Times New Roman"/>
          <w:sz w:val="24"/>
          <w:szCs w:val="24"/>
          <w:lang w:eastAsia="ru-RU"/>
        </w:rPr>
        <w:t xml:space="preserve"> на момент поставки товара. Поставка товара с меньшим сроком хранения не допускается.</w:t>
      </w:r>
    </w:p>
    <w:p w:rsidR="00752E80" w:rsidRPr="00752E80" w:rsidRDefault="00752E80" w:rsidP="00752E80">
      <w:pPr>
        <w:suppressAutoHyphens/>
        <w:spacing w:after="0" w:line="240" w:lineRule="auto"/>
        <w:ind w:right="-71" w:firstLine="708"/>
        <w:jc w:val="both"/>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sz w:val="24"/>
          <w:szCs w:val="24"/>
          <w:lang w:eastAsia="ru-RU"/>
        </w:rPr>
        <w:t>10.2. При замене товара срок годности (хранения) на него исчисляется заново со дня приемки товара «Государственным заказчиком».</w:t>
      </w:r>
    </w:p>
    <w:p w:rsidR="00752E80" w:rsidRPr="00752E80" w:rsidRDefault="00752E80" w:rsidP="00752E80">
      <w:pPr>
        <w:suppressAutoHyphens/>
        <w:spacing w:after="0" w:line="240" w:lineRule="auto"/>
        <w:ind w:right="-71" w:firstLine="708"/>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sz w:val="24"/>
          <w:szCs w:val="24"/>
          <w:lang w:eastAsia="ru-RU"/>
        </w:rPr>
        <w:t>10.3. Расходы, связанные с заменого товара ненадлежащего качества в период срока годности (хранения) товара оплачиваются за счет Поставщика.</w:t>
      </w:r>
    </w:p>
    <w:p w:rsidR="00752E80" w:rsidRPr="00752E80" w:rsidRDefault="00752E80" w:rsidP="00752E80">
      <w:pPr>
        <w:suppressAutoHyphens/>
        <w:spacing w:after="0" w:line="240" w:lineRule="auto"/>
        <w:ind w:right="-71" w:firstLine="708"/>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sz w:val="24"/>
          <w:szCs w:val="24"/>
          <w:lang w:eastAsia="ru-RU"/>
        </w:rPr>
        <w:t>10.4. Государственный заказчик обязуется обеспечить режим хранения товара в соответствии с требованием производителя товара.</w:t>
      </w:r>
    </w:p>
    <w:p w:rsidR="00752E80" w:rsidRPr="00752E80" w:rsidRDefault="00752E80" w:rsidP="00752E80">
      <w:pPr>
        <w:suppressAutoHyphens/>
        <w:spacing w:after="0" w:line="240" w:lineRule="auto"/>
        <w:ind w:right="-71" w:firstLine="708"/>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sz w:val="24"/>
          <w:szCs w:val="24"/>
          <w:lang w:eastAsia="ru-RU"/>
        </w:rPr>
        <w:t>10.5. Замена товара ненадлежащего качества осуществляется Поставщиком по акту возврата товаров.</w:t>
      </w:r>
    </w:p>
    <w:p w:rsidR="00752E80" w:rsidRPr="00752E80" w:rsidRDefault="00752E80" w:rsidP="00752E80">
      <w:pPr>
        <w:widowControl w:val="0"/>
        <w:autoSpaceDE w:val="0"/>
        <w:autoSpaceDN w:val="0"/>
        <w:adjustRightInd w:val="0"/>
        <w:spacing w:after="0" w:line="240" w:lineRule="auto"/>
        <w:ind w:firstLine="708"/>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 xml:space="preserve">11. Порядок проведения экспертизы </w:t>
      </w:r>
    </w:p>
    <w:p w:rsidR="00752E80" w:rsidRPr="00752E80" w:rsidRDefault="00752E80" w:rsidP="00752E80">
      <w:pPr>
        <w:widowControl w:val="0"/>
        <w:spacing w:after="0" w:line="240" w:lineRule="auto"/>
        <w:ind w:right="-71" w:firstLine="708"/>
        <w:contextualSpacing/>
        <w:jc w:val="both"/>
        <w:rPr>
          <w:rFonts w:ascii="Times New Roman" w:eastAsia="Times New Roman" w:hAnsi="Times New Roman" w:cs="Times New Roman"/>
          <w:snapToGrid w:val="0"/>
          <w:sz w:val="24"/>
          <w:szCs w:val="24"/>
          <w:lang w:eastAsia="ru-RU"/>
        </w:rPr>
      </w:pPr>
      <w:r w:rsidRPr="00752E80">
        <w:rPr>
          <w:rFonts w:ascii="Times New Roman" w:eastAsia="Times New Roman" w:hAnsi="Times New Roman" w:cs="Times New Roman"/>
          <w:snapToGrid w:val="0"/>
          <w:sz w:val="24"/>
          <w:szCs w:val="24"/>
          <w:lang w:eastAsia="ru-RU"/>
        </w:rPr>
        <w:t xml:space="preserve">11.1. </w:t>
      </w:r>
      <w:r w:rsidRPr="00752E80">
        <w:rPr>
          <w:rFonts w:ascii="Times New Roman" w:eastAsia="Times New Roman" w:hAnsi="Times New Roman" w:cs="Times New Roman"/>
          <w:noProof/>
          <w:snapToGrid w:val="0"/>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может быть проведена экспертиза товара. </w:t>
      </w:r>
      <w:r w:rsidRPr="00752E80">
        <w:rPr>
          <w:rFonts w:ascii="Times New Roman" w:eastAsia="Times New Roman" w:hAnsi="Times New Roman" w:cs="Times New Roman"/>
          <w:snapToGrid w:val="0"/>
          <w:sz w:val="24"/>
          <w:szCs w:val="24"/>
          <w:lang w:eastAsia="ru-RU"/>
        </w:rPr>
        <w:t xml:space="preserve">Экспертиза проводится экспертами, экспертными организациями, привлеченными Государственным заказчиком на основании контрактов, заключенных </w:t>
      </w:r>
      <w:r w:rsidRPr="00752E80">
        <w:rPr>
          <w:rFonts w:ascii="Times New Roman" w:eastAsia="Times New Roman" w:hAnsi="Times New Roman" w:cs="Times New Roman"/>
          <w:snapToGrid w:val="0"/>
          <w:sz w:val="24"/>
          <w:szCs w:val="24"/>
          <w:lang w:eastAsia="ru-RU"/>
        </w:rPr>
        <w:br/>
        <w:t>в соответствии с законодательством Российской Федерации в рамках выделенных лимитов бюджетных обязательств.</w:t>
      </w:r>
    </w:p>
    <w:p w:rsidR="00752E80" w:rsidRPr="00752E80" w:rsidRDefault="00752E80" w:rsidP="00752E80">
      <w:pPr>
        <w:suppressAutoHyphens/>
        <w:spacing w:after="0" w:line="240" w:lineRule="auto"/>
        <w:ind w:left="1080"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12.Прочие условия</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12.1. «Поставщик» обязан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12</w:t>
      </w:r>
      <w:r w:rsidRPr="00752E80">
        <w:rPr>
          <w:rFonts w:ascii="Times New Roman" w:eastAsia="Times New Roman" w:hAnsi="Times New Roman" w:cs="Times New Roman"/>
          <w:sz w:val="24"/>
          <w:szCs w:val="24"/>
          <w:lang w:val="ru-RU" w:eastAsia="ru-RU"/>
        </w:rPr>
        <w:t>.</w:t>
      </w:r>
      <w:r w:rsidRPr="00752E80">
        <w:rPr>
          <w:rFonts w:ascii="Times New Roman" w:eastAsia="Times New Roman" w:hAnsi="Times New Roman" w:cs="Times New Roman"/>
          <w:sz w:val="24"/>
          <w:szCs w:val="24"/>
          <w:lang w:eastAsia="ru-RU"/>
        </w:rPr>
        <w:t>2</w:t>
      </w:r>
      <w:r w:rsidRPr="00752E80">
        <w:rPr>
          <w:rFonts w:ascii="Times New Roman" w:eastAsia="Times New Roman" w:hAnsi="Times New Roman" w:cs="Times New Roman"/>
          <w:sz w:val="24"/>
          <w:szCs w:val="24"/>
          <w:lang w:val="ru-RU" w:eastAsia="ru-RU"/>
        </w:rPr>
        <w:t>. Настоящий Контракт составлен в двух подлинных экземплярах</w:t>
      </w:r>
      <w:r w:rsidRPr="00752E80">
        <w:rPr>
          <w:rFonts w:ascii="Times New Roman" w:eastAsia="Times New Roman" w:hAnsi="Times New Roman" w:cs="Times New Roman"/>
          <w:sz w:val="24"/>
          <w:szCs w:val="24"/>
          <w:lang w:eastAsia="ru-RU"/>
        </w:rPr>
        <w:t>, которые имеют одинаковую юридическую силу</w:t>
      </w:r>
      <w:r w:rsidRPr="00752E80">
        <w:rPr>
          <w:rFonts w:ascii="Times New Roman" w:eastAsia="Times New Roman" w:hAnsi="Times New Roman" w:cs="Times New Roman"/>
          <w:sz w:val="24"/>
          <w:szCs w:val="24"/>
          <w:lang w:val="ru-RU" w:eastAsia="ru-RU"/>
        </w:rPr>
        <w:t>.</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lastRenderedPageBreak/>
        <w:t>12</w:t>
      </w:r>
      <w:r w:rsidRPr="00752E80">
        <w:rPr>
          <w:rFonts w:ascii="Times New Roman" w:eastAsia="Times New Roman" w:hAnsi="Times New Roman" w:cs="Times New Roman"/>
          <w:sz w:val="24"/>
          <w:szCs w:val="24"/>
          <w:lang w:val="ru-RU" w:eastAsia="ru-RU"/>
        </w:rPr>
        <w:t>.</w:t>
      </w:r>
      <w:r w:rsidRPr="00752E80">
        <w:rPr>
          <w:rFonts w:ascii="Times New Roman" w:eastAsia="Times New Roman" w:hAnsi="Times New Roman" w:cs="Times New Roman"/>
          <w:sz w:val="24"/>
          <w:szCs w:val="24"/>
          <w:lang w:eastAsia="ru-RU"/>
        </w:rPr>
        <w:t>3</w:t>
      </w:r>
      <w:r w:rsidRPr="00752E80">
        <w:rPr>
          <w:rFonts w:ascii="Times New Roman" w:eastAsia="Times New Roman" w:hAnsi="Times New Roman" w:cs="Times New Roman"/>
          <w:sz w:val="24"/>
          <w:szCs w:val="24"/>
          <w:lang w:val="ru-RU" w:eastAsia="ru-RU"/>
        </w:rPr>
        <w:t xml:space="preserve">. </w:t>
      </w:r>
      <w:r w:rsidRPr="00752E80">
        <w:rPr>
          <w:rFonts w:ascii="Times New Roman" w:eastAsia="Times New Roman" w:hAnsi="Times New Roman" w:cs="Times New Roman"/>
          <w:sz w:val="24"/>
          <w:szCs w:val="24"/>
          <w:lang w:eastAsia="ru-RU"/>
        </w:rPr>
        <w:t xml:space="preserve">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 </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12</w:t>
      </w:r>
      <w:r w:rsidRPr="00752E80">
        <w:rPr>
          <w:rFonts w:ascii="Times New Roman" w:eastAsia="Times New Roman" w:hAnsi="Times New Roman" w:cs="Times New Roman"/>
          <w:sz w:val="24"/>
          <w:szCs w:val="24"/>
          <w:lang w:val="ru-RU" w:eastAsia="ru-RU"/>
        </w:rPr>
        <w:t>.</w:t>
      </w:r>
      <w:r w:rsidRPr="00752E80">
        <w:rPr>
          <w:rFonts w:ascii="Times New Roman" w:eastAsia="Times New Roman" w:hAnsi="Times New Roman" w:cs="Times New Roman"/>
          <w:sz w:val="24"/>
          <w:szCs w:val="24"/>
          <w:lang w:eastAsia="ru-RU"/>
        </w:rPr>
        <w:t>4</w:t>
      </w:r>
      <w:r w:rsidRPr="00752E80">
        <w:rPr>
          <w:rFonts w:ascii="Times New Roman" w:eastAsia="Times New Roman" w:hAnsi="Times New Roman" w:cs="Times New Roman"/>
          <w:sz w:val="24"/>
          <w:szCs w:val="24"/>
          <w:lang w:val="ru-RU" w:eastAsia="ru-RU"/>
        </w:rPr>
        <w:t>. В случае изменения адресов, банковских реквизитов Сторон</w:t>
      </w:r>
      <w:r w:rsidRPr="00752E80">
        <w:rPr>
          <w:rFonts w:ascii="Times New Roman" w:eastAsia="Times New Roman" w:hAnsi="Times New Roman" w:cs="Times New Roman"/>
          <w:sz w:val="24"/>
          <w:szCs w:val="24"/>
          <w:lang w:eastAsia="ru-RU"/>
        </w:rPr>
        <w:t>а</w:t>
      </w:r>
      <w:r w:rsidRPr="00752E80">
        <w:rPr>
          <w:rFonts w:ascii="Times New Roman" w:eastAsia="Times New Roman" w:hAnsi="Times New Roman" w:cs="Times New Roman"/>
          <w:sz w:val="24"/>
          <w:szCs w:val="24"/>
          <w:lang w:val="ru-RU" w:eastAsia="ru-RU"/>
        </w:rPr>
        <w:t xml:space="preserve"> обязан</w:t>
      </w:r>
      <w:r w:rsidRPr="00752E80">
        <w:rPr>
          <w:rFonts w:ascii="Times New Roman" w:eastAsia="Times New Roman" w:hAnsi="Times New Roman" w:cs="Times New Roman"/>
          <w:sz w:val="24"/>
          <w:szCs w:val="24"/>
          <w:lang w:eastAsia="ru-RU"/>
        </w:rPr>
        <w:t>а</w:t>
      </w:r>
      <w:r w:rsidRPr="00752E80">
        <w:rPr>
          <w:rFonts w:ascii="Times New Roman" w:eastAsia="Times New Roman" w:hAnsi="Times New Roman" w:cs="Times New Roman"/>
          <w:sz w:val="24"/>
          <w:szCs w:val="24"/>
          <w:lang w:val="ru-RU" w:eastAsia="ru-RU"/>
        </w:rPr>
        <w:t xml:space="preserve"> </w:t>
      </w:r>
      <w:r w:rsidRPr="00752E80">
        <w:rPr>
          <w:rFonts w:ascii="Times New Roman" w:eastAsia="Times New Roman" w:hAnsi="Times New Roman" w:cs="Times New Roman"/>
          <w:sz w:val="24"/>
          <w:szCs w:val="24"/>
          <w:lang w:eastAsia="ru-RU"/>
        </w:rPr>
        <w:t>уведомить</w:t>
      </w:r>
      <w:r w:rsidRPr="00752E80">
        <w:rPr>
          <w:rFonts w:ascii="Times New Roman" w:eastAsia="Times New Roman" w:hAnsi="Times New Roman" w:cs="Times New Roman"/>
          <w:sz w:val="24"/>
          <w:szCs w:val="24"/>
          <w:lang w:val="ru-RU" w:eastAsia="ru-RU"/>
        </w:rPr>
        <w:t xml:space="preserve"> об этом </w:t>
      </w:r>
      <w:r w:rsidRPr="00752E80">
        <w:rPr>
          <w:rFonts w:ascii="Times New Roman" w:eastAsia="Times New Roman" w:hAnsi="Times New Roman" w:cs="Times New Roman"/>
          <w:sz w:val="24"/>
          <w:szCs w:val="24"/>
          <w:lang w:eastAsia="ru-RU"/>
        </w:rPr>
        <w:t>другую</w:t>
      </w:r>
      <w:r w:rsidRPr="00752E80">
        <w:rPr>
          <w:rFonts w:ascii="Times New Roman" w:eastAsia="Times New Roman" w:hAnsi="Times New Roman" w:cs="Times New Roman"/>
          <w:sz w:val="24"/>
          <w:szCs w:val="24"/>
          <w:lang w:val="ru-RU" w:eastAsia="ru-RU"/>
        </w:rPr>
        <w:t xml:space="preserve"> Сторон</w:t>
      </w:r>
      <w:r w:rsidRPr="00752E80">
        <w:rPr>
          <w:rFonts w:ascii="Times New Roman" w:eastAsia="Times New Roman" w:hAnsi="Times New Roman" w:cs="Times New Roman"/>
          <w:sz w:val="24"/>
          <w:szCs w:val="24"/>
          <w:lang w:eastAsia="ru-RU"/>
        </w:rPr>
        <w:t>у</w:t>
      </w:r>
      <w:r w:rsidRPr="00752E80">
        <w:rPr>
          <w:rFonts w:ascii="Times New Roman" w:eastAsia="Times New Roman" w:hAnsi="Times New Roman" w:cs="Times New Roman"/>
          <w:sz w:val="24"/>
          <w:szCs w:val="24"/>
          <w:lang w:val="ru-RU" w:eastAsia="ru-RU"/>
        </w:rPr>
        <w:t xml:space="preserve"> в течение </w:t>
      </w:r>
      <w:r w:rsidRPr="00752E80">
        <w:rPr>
          <w:rFonts w:ascii="Times New Roman" w:eastAsia="Times New Roman" w:hAnsi="Times New Roman" w:cs="Times New Roman"/>
          <w:sz w:val="24"/>
          <w:szCs w:val="24"/>
          <w:lang w:eastAsia="ru-RU"/>
        </w:rPr>
        <w:t>10 дней</w:t>
      </w:r>
      <w:r w:rsidRPr="00752E80">
        <w:rPr>
          <w:rFonts w:ascii="Times New Roman" w:eastAsia="Times New Roman" w:hAnsi="Times New Roman" w:cs="Times New Roman"/>
          <w:sz w:val="24"/>
          <w:szCs w:val="24"/>
          <w:lang w:val="ru-RU" w:eastAsia="ru-RU"/>
        </w:rPr>
        <w:t>.</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val="ru-RU" w:eastAsia="ru-RU"/>
        </w:rPr>
      </w:pPr>
      <w:r w:rsidRPr="00752E80">
        <w:rPr>
          <w:rFonts w:ascii="Times New Roman" w:eastAsia="Times New Roman" w:hAnsi="Times New Roman" w:cs="Times New Roman"/>
          <w:sz w:val="24"/>
          <w:szCs w:val="24"/>
          <w:lang w:eastAsia="ru-RU"/>
        </w:rPr>
        <w:t>12</w:t>
      </w:r>
      <w:r w:rsidRPr="00752E80">
        <w:rPr>
          <w:rFonts w:ascii="Times New Roman" w:eastAsia="Times New Roman" w:hAnsi="Times New Roman" w:cs="Times New Roman"/>
          <w:sz w:val="24"/>
          <w:szCs w:val="24"/>
          <w:lang w:val="ru-RU" w:eastAsia="ru-RU"/>
        </w:rPr>
        <w:t>.</w:t>
      </w:r>
      <w:r w:rsidRPr="00752E80">
        <w:rPr>
          <w:rFonts w:ascii="Times New Roman" w:eastAsia="Times New Roman" w:hAnsi="Times New Roman" w:cs="Times New Roman"/>
          <w:sz w:val="24"/>
          <w:szCs w:val="24"/>
          <w:lang w:eastAsia="ru-RU"/>
        </w:rPr>
        <w:t>5</w:t>
      </w:r>
      <w:r w:rsidRPr="00752E80">
        <w:rPr>
          <w:rFonts w:ascii="Times New Roman" w:eastAsia="Times New Roman" w:hAnsi="Times New Roman" w:cs="Times New Roman"/>
          <w:sz w:val="24"/>
          <w:szCs w:val="24"/>
          <w:lang w:val="ru-RU" w:eastAsia="ru-RU"/>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12.6. Во всем остальном, что не предусмотрено Контрактом, Стороны руководствуются законодательством Российской Федерации.</w:t>
      </w:r>
    </w:p>
    <w:p w:rsidR="00752E80" w:rsidRPr="00752E80" w:rsidRDefault="00752E80" w:rsidP="00752E8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12.7. Приложения к Контракту, являющиеся его неотъемлемой частью:</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Приложение № 1 – ведомость поставки;</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Приложение № 2 – отгрузочная разнарядка;</w:t>
      </w:r>
    </w:p>
    <w:p w:rsidR="00752E80" w:rsidRPr="00752E80" w:rsidRDefault="00752E80" w:rsidP="00752E80">
      <w:pPr>
        <w:spacing w:after="0" w:line="240" w:lineRule="auto"/>
        <w:ind w:firstLine="708"/>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Приложение № 3- акт приема-передачи (образец).</w:t>
      </w:r>
    </w:p>
    <w:p w:rsidR="00752E80" w:rsidRPr="00752E80" w:rsidRDefault="00752E80" w:rsidP="00752E80">
      <w:pPr>
        <w:suppressAutoHyphens/>
        <w:spacing w:after="0" w:line="240" w:lineRule="auto"/>
        <w:ind w:left="1080" w:right="-71"/>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13.Срок действия Контракта</w:t>
      </w:r>
    </w:p>
    <w:p w:rsidR="00752E80" w:rsidRPr="00752E80" w:rsidRDefault="00752E80" w:rsidP="00752E80">
      <w:pPr>
        <w:spacing w:after="0" w:line="240" w:lineRule="auto"/>
        <w:ind w:right="-71" w:firstLine="709"/>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13.1. </w:t>
      </w:r>
      <w:r w:rsidRPr="00752E80">
        <w:rPr>
          <w:rFonts w:ascii="Times New Roman" w:eastAsia="Times New Roman" w:hAnsi="Times New Roman" w:cs="Times New Roman"/>
          <w:sz w:val="24"/>
          <w:szCs w:val="24"/>
          <w:lang w:val="ru-RU" w:eastAsia="ru-RU"/>
        </w:rPr>
        <w:t>Настоящий контракт вступает в силу с момента подписания и действует до «</w:t>
      </w:r>
      <w:r w:rsidRPr="00752E80">
        <w:rPr>
          <w:rFonts w:ascii="Times New Roman" w:eastAsia="Times New Roman" w:hAnsi="Times New Roman" w:cs="Times New Roman"/>
          <w:sz w:val="24"/>
          <w:szCs w:val="24"/>
          <w:lang w:eastAsia="ru-RU"/>
        </w:rPr>
        <w:t>25</w:t>
      </w:r>
      <w:r w:rsidRPr="00752E80">
        <w:rPr>
          <w:rFonts w:ascii="Times New Roman" w:eastAsia="Times New Roman" w:hAnsi="Times New Roman" w:cs="Times New Roman"/>
          <w:sz w:val="24"/>
          <w:szCs w:val="24"/>
          <w:lang w:val="ru-RU" w:eastAsia="ru-RU"/>
        </w:rPr>
        <w:t xml:space="preserve">» </w:t>
      </w:r>
      <w:r w:rsidRPr="00752E80">
        <w:rPr>
          <w:rFonts w:ascii="Times New Roman" w:eastAsia="Times New Roman" w:hAnsi="Times New Roman" w:cs="Times New Roman"/>
          <w:sz w:val="24"/>
          <w:szCs w:val="24"/>
          <w:lang w:eastAsia="ru-RU"/>
        </w:rPr>
        <w:t xml:space="preserve">декабря </w:t>
      </w:r>
      <w:r w:rsidRPr="00752E80">
        <w:rPr>
          <w:rFonts w:ascii="Times New Roman" w:eastAsia="Times New Roman" w:hAnsi="Times New Roman" w:cs="Times New Roman"/>
          <w:sz w:val="24"/>
          <w:szCs w:val="24"/>
          <w:lang w:val="ru-RU" w:eastAsia="ru-RU"/>
        </w:rPr>
        <w:t>20</w:t>
      </w:r>
      <w:r w:rsidRPr="00752E80">
        <w:rPr>
          <w:rFonts w:ascii="Times New Roman" w:eastAsia="Times New Roman" w:hAnsi="Times New Roman" w:cs="Times New Roman"/>
          <w:sz w:val="24"/>
          <w:szCs w:val="24"/>
          <w:lang w:eastAsia="ru-RU"/>
        </w:rPr>
        <w:t xml:space="preserve">26 </w:t>
      </w:r>
      <w:r w:rsidRPr="00752E80">
        <w:rPr>
          <w:rFonts w:ascii="Times New Roman" w:eastAsia="Times New Roman" w:hAnsi="Times New Roman" w:cs="Times New Roman"/>
          <w:sz w:val="24"/>
          <w:szCs w:val="24"/>
          <w:lang w:val="ru-RU" w:eastAsia="ru-RU"/>
        </w:rPr>
        <w:t>г</w:t>
      </w:r>
      <w:r w:rsidRPr="00752E80">
        <w:rPr>
          <w:rFonts w:ascii="Times New Roman" w:eastAsia="Times New Roman" w:hAnsi="Times New Roman" w:cs="Times New Roman"/>
          <w:sz w:val="24"/>
          <w:szCs w:val="24"/>
          <w:lang w:eastAsia="ru-RU"/>
        </w:rPr>
        <w:t>ода</w:t>
      </w:r>
      <w:r w:rsidRPr="00752E80">
        <w:rPr>
          <w:rFonts w:ascii="Times New Roman" w:eastAsia="Times New Roman" w:hAnsi="Times New Roman" w:cs="Times New Roman"/>
          <w:sz w:val="24"/>
          <w:szCs w:val="24"/>
          <w:lang w:val="ru-RU" w:eastAsia="ru-RU"/>
        </w:rPr>
        <w:t>, а в части денежных обязательств до их полного исполнения.</w:t>
      </w:r>
      <w:r w:rsidRPr="00752E80">
        <w:rPr>
          <w:rFonts w:ascii="Times New Roman" w:eastAsia="Times New Roman" w:hAnsi="Times New Roman" w:cs="Times New Roman"/>
          <w:sz w:val="24"/>
          <w:szCs w:val="24"/>
          <w:lang w:eastAsia="ru-RU"/>
        </w:rPr>
        <w:t xml:space="preserve"> Истечение срока действия контракта не освобождает стороны от исполнения обязательств, предусмотренных настоящим контрактом.</w:t>
      </w:r>
    </w:p>
    <w:p w:rsidR="00752E80" w:rsidRPr="00752E80" w:rsidRDefault="00752E80" w:rsidP="00752E80">
      <w:pPr>
        <w:suppressAutoHyphens/>
        <w:spacing w:after="0" w:line="240" w:lineRule="auto"/>
        <w:ind w:left="360" w:right="-71"/>
        <w:jc w:val="center"/>
        <w:rPr>
          <w:rFonts w:ascii="Times New Roman" w:eastAsia="Times New Roman" w:hAnsi="Times New Roman" w:cs="Times New Roman"/>
          <w:b/>
          <w:sz w:val="25"/>
          <w:szCs w:val="25"/>
          <w:lang w:eastAsia="ru-RU"/>
        </w:rPr>
      </w:pPr>
      <w:r w:rsidRPr="00752E80">
        <w:rPr>
          <w:rFonts w:ascii="Times New Roman" w:eastAsia="Times New Roman" w:hAnsi="Times New Roman" w:cs="Times New Roman"/>
          <w:b/>
          <w:sz w:val="25"/>
          <w:szCs w:val="25"/>
          <w:lang w:eastAsia="ru-RU"/>
        </w:rPr>
        <w:t>14.Юридические адреса и банковские реквизиты сторон на момент заключения контракта</w:t>
      </w:r>
    </w:p>
    <w:tbl>
      <w:tblPr>
        <w:tblW w:w="9890" w:type="dxa"/>
        <w:tblLook w:val="01E0" w:firstRow="1" w:lastRow="1" w:firstColumn="1" w:lastColumn="1" w:noHBand="0" w:noVBand="0"/>
      </w:tblPr>
      <w:tblGrid>
        <w:gridCol w:w="5070"/>
        <w:gridCol w:w="4820"/>
      </w:tblGrid>
      <w:tr w:rsidR="00752E80" w:rsidRPr="00752E80" w:rsidTr="004944B6">
        <w:tc>
          <w:tcPr>
            <w:tcW w:w="5070" w:type="dxa"/>
          </w:tcPr>
          <w:p w:rsidR="00752E80" w:rsidRPr="00752E80" w:rsidRDefault="00752E80" w:rsidP="00752E80">
            <w:pPr>
              <w:widowControl w:val="0"/>
              <w:autoSpaceDE w:val="0"/>
              <w:autoSpaceDN w:val="0"/>
              <w:adjustRightInd w:val="0"/>
              <w:spacing w:after="0" w:line="240" w:lineRule="auto"/>
              <w:jc w:val="center"/>
              <w:rPr>
                <w:rFonts w:ascii="Times New Roman" w:eastAsia="Times New Roman" w:hAnsi="Times New Roman" w:cs="Times New Roman"/>
                <w:b/>
                <w:sz w:val="25"/>
                <w:szCs w:val="25"/>
                <w:lang w:eastAsia="ru-RU"/>
              </w:rPr>
            </w:pPr>
            <w:r w:rsidRPr="00752E80">
              <w:rPr>
                <w:rFonts w:ascii="Times New Roman" w:eastAsia="Times New Roman" w:hAnsi="Times New Roman" w:cs="Times New Roman"/>
                <w:b/>
                <w:sz w:val="25"/>
                <w:szCs w:val="25"/>
                <w:lang w:eastAsia="ru-RU"/>
              </w:rPr>
              <w:t>ГОСУДАРСТВЕННЫЙ ЗАКАЗЧИК</w:t>
            </w:r>
          </w:p>
          <w:p w:rsidR="00752E80" w:rsidRPr="00752E80" w:rsidRDefault="00752E80" w:rsidP="00752E80">
            <w:pPr>
              <w:widowControl w:val="0"/>
              <w:autoSpaceDE w:val="0"/>
              <w:autoSpaceDN w:val="0"/>
              <w:adjustRightInd w:val="0"/>
              <w:spacing w:after="0" w:line="240" w:lineRule="auto"/>
              <w:jc w:val="center"/>
              <w:rPr>
                <w:rFonts w:ascii="Times New Roman" w:eastAsia="Times New Roman" w:hAnsi="Times New Roman" w:cs="Times New Roman"/>
                <w:b/>
                <w:sz w:val="25"/>
                <w:szCs w:val="25"/>
                <w:lang w:eastAsia="ru-RU"/>
              </w:rPr>
            </w:pPr>
          </w:p>
        </w:tc>
        <w:tc>
          <w:tcPr>
            <w:tcW w:w="4820" w:type="dxa"/>
          </w:tcPr>
          <w:p w:rsidR="00752E80" w:rsidRPr="00752E80" w:rsidRDefault="00752E80" w:rsidP="00752E80">
            <w:pPr>
              <w:widowControl w:val="0"/>
              <w:autoSpaceDE w:val="0"/>
              <w:autoSpaceDN w:val="0"/>
              <w:adjustRightInd w:val="0"/>
              <w:spacing w:after="0" w:line="240" w:lineRule="auto"/>
              <w:jc w:val="center"/>
              <w:rPr>
                <w:rFonts w:ascii="Times New Roman" w:eastAsia="Times New Roman" w:hAnsi="Times New Roman" w:cs="Times New Roman"/>
                <w:b/>
                <w:sz w:val="25"/>
                <w:szCs w:val="25"/>
                <w:lang w:eastAsia="ru-RU"/>
              </w:rPr>
            </w:pPr>
            <w:r w:rsidRPr="00752E80">
              <w:rPr>
                <w:rFonts w:ascii="Times New Roman" w:eastAsia="Times New Roman" w:hAnsi="Times New Roman" w:cs="Times New Roman"/>
                <w:b/>
                <w:sz w:val="25"/>
                <w:szCs w:val="25"/>
                <w:lang w:eastAsia="ru-RU"/>
              </w:rPr>
              <w:t>ПОСТАВЩИК</w:t>
            </w:r>
          </w:p>
        </w:tc>
      </w:tr>
      <w:tr w:rsidR="00752E80" w:rsidRPr="00752E80" w:rsidTr="004944B6">
        <w:trPr>
          <w:trHeight w:val="3748"/>
        </w:trPr>
        <w:tc>
          <w:tcPr>
            <w:tcW w:w="5070" w:type="dxa"/>
            <w:vMerge w:val="restart"/>
          </w:tcPr>
          <w:p w:rsidR="00752E80" w:rsidRPr="00752E80" w:rsidRDefault="00752E80" w:rsidP="00752E80">
            <w:pPr>
              <w:tabs>
                <w:tab w:val="left" w:pos="2520"/>
              </w:tabs>
              <w:spacing w:after="0" w:line="240" w:lineRule="auto"/>
              <w:rPr>
                <w:rFonts w:ascii="Times New Roman" w:eastAsia="Calibri" w:hAnsi="Times New Roman" w:cs="Times New Roman"/>
                <w:b/>
                <w:color w:val="262626"/>
                <w:sz w:val="25"/>
                <w:szCs w:val="25"/>
                <w:lang w:eastAsia="ru-RU"/>
              </w:rPr>
            </w:pPr>
            <w:r w:rsidRPr="00752E80">
              <w:rPr>
                <w:rFonts w:ascii="Times New Roman" w:eastAsia="Calibri" w:hAnsi="Times New Roman" w:cs="Times New Roman"/>
                <w:b/>
                <w:color w:val="262626"/>
                <w:sz w:val="25"/>
                <w:szCs w:val="25"/>
                <w:lang w:eastAsia="ru-RU"/>
              </w:rPr>
              <w:t xml:space="preserve">ФЕДЕРАЛЬНОЕ КАЗЕННОЕ УЧРЕЖДЕНИЕ </w:t>
            </w:r>
            <w:r w:rsidRPr="00752E80">
              <w:rPr>
                <w:rFonts w:ascii="Times New Roman" w:eastAsia="Calibri" w:hAnsi="Times New Roman" w:cs="Times New Roman"/>
                <w:b/>
                <w:sz w:val="25"/>
                <w:szCs w:val="25"/>
                <w:lang w:eastAsia="ru-RU"/>
              </w:rPr>
              <w:t>«СЛЕДСТВЕННЫЙ ИЗОЛЯТОР №1 ОТДЕЛА ФЕДЕРАЛЬНОЙ СЛУЖБЫ ИСПОЛНЕНИЯ НАКАЗАНИЙ ПО КАРАЧАЕВО-ЧЕРКЕССКОЙ РЕСПУБЛИКЕ» (ФКУ СИЗО-1 ОФСИН РОССИИ ПО КАРАЧАЕВО-ЧЕРКЕССКОЙ РЕСПУБЛИКЕ)</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369000, КЧР, г. Черкесск, ул. Первомайская,1</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ИНН 0901026580 КПП 090101001 </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ОКТМО 91701000</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Получатель: УФК по Карачаево-Черкесской Республике (ФКУ СИЗО-1 ОФСИН России </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по Карачаево-Черкесской Республике                          л/</w:t>
            </w:r>
            <w:proofErr w:type="spellStart"/>
            <w:r w:rsidRPr="00752E80">
              <w:rPr>
                <w:rFonts w:ascii="Times New Roman" w:eastAsia="Times New Roman" w:hAnsi="Times New Roman" w:cs="Times New Roman"/>
                <w:sz w:val="24"/>
                <w:szCs w:val="24"/>
                <w:lang w:eastAsia="ru-RU"/>
              </w:rPr>
              <w:t>сч</w:t>
            </w:r>
            <w:proofErr w:type="spellEnd"/>
            <w:r w:rsidRPr="00752E80">
              <w:rPr>
                <w:rFonts w:ascii="Times New Roman" w:eastAsia="Times New Roman" w:hAnsi="Times New Roman" w:cs="Times New Roman"/>
                <w:sz w:val="24"/>
                <w:szCs w:val="24"/>
                <w:lang w:eastAsia="ru-RU"/>
              </w:rPr>
              <w:t xml:space="preserve">. 03791158400), </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р/</w:t>
            </w:r>
            <w:proofErr w:type="spellStart"/>
            <w:r w:rsidRPr="00752E80">
              <w:rPr>
                <w:rFonts w:ascii="Times New Roman" w:eastAsia="Times New Roman" w:hAnsi="Times New Roman" w:cs="Times New Roman"/>
                <w:sz w:val="24"/>
                <w:szCs w:val="24"/>
                <w:lang w:eastAsia="ru-RU"/>
              </w:rPr>
              <w:t>сч</w:t>
            </w:r>
            <w:proofErr w:type="spellEnd"/>
            <w:r w:rsidRPr="00752E80">
              <w:rPr>
                <w:rFonts w:ascii="Times New Roman" w:eastAsia="Times New Roman" w:hAnsi="Times New Roman" w:cs="Times New Roman"/>
                <w:sz w:val="24"/>
                <w:szCs w:val="24"/>
                <w:lang w:eastAsia="ru-RU"/>
              </w:rPr>
              <w:t xml:space="preserve"> 03211643000000013220</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Кор. счет: 40102810745370000024</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БИК 012202102</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Банк получателя: Операционно-кассовый центр №1 Волго-Вятского главного управления Центрального банка Российской Федерации//УФК по Нижегородской области, г. Нижний Новгород. </w:t>
            </w:r>
          </w:p>
          <w:p w:rsidR="00752E80" w:rsidRPr="00752E80" w:rsidRDefault="00752E80" w:rsidP="00752E80">
            <w:pPr>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тел./факс 8 (8782) 26-43-32; 26-57-40 </w:t>
            </w:r>
          </w:p>
          <w:p w:rsidR="00752E80" w:rsidRPr="00752E80" w:rsidRDefault="00752E80" w:rsidP="00752E80">
            <w:pPr>
              <w:spacing w:after="0" w:line="240" w:lineRule="auto"/>
              <w:rPr>
                <w:rFonts w:ascii="Times New Roman" w:eastAsia="Calibri" w:hAnsi="Times New Roman" w:cs="Times New Roman"/>
                <w:sz w:val="25"/>
                <w:szCs w:val="25"/>
                <w:lang w:eastAsia="ru-RU"/>
              </w:rPr>
            </w:pPr>
          </w:p>
        </w:tc>
        <w:tc>
          <w:tcPr>
            <w:tcW w:w="4820" w:type="dxa"/>
          </w:tcPr>
          <w:p w:rsidR="00752E80" w:rsidRPr="00752E80" w:rsidRDefault="00752E80" w:rsidP="00752E80">
            <w:pPr>
              <w:spacing w:after="0" w:line="240" w:lineRule="auto"/>
              <w:ind w:right="-71"/>
              <w:rPr>
                <w:rFonts w:ascii="Times New Roman" w:eastAsia="Times New Roman" w:hAnsi="Times New Roman" w:cs="Times New Roman"/>
                <w:sz w:val="24"/>
                <w:szCs w:val="24"/>
                <w:lang w:eastAsia="ru-RU"/>
              </w:rPr>
            </w:pPr>
          </w:p>
        </w:tc>
      </w:tr>
      <w:tr w:rsidR="00752E80" w:rsidRPr="00752E80" w:rsidTr="004944B6">
        <w:trPr>
          <w:trHeight w:val="481"/>
        </w:trPr>
        <w:tc>
          <w:tcPr>
            <w:tcW w:w="5070" w:type="dxa"/>
            <w:vMerge/>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p>
        </w:tc>
        <w:tc>
          <w:tcPr>
            <w:tcW w:w="4820" w:type="dxa"/>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p>
        </w:tc>
      </w:tr>
      <w:tr w:rsidR="00752E80" w:rsidRPr="00752E80" w:rsidTr="004944B6">
        <w:trPr>
          <w:trHeight w:val="467"/>
        </w:trPr>
        <w:tc>
          <w:tcPr>
            <w:tcW w:w="5070" w:type="dxa"/>
          </w:tcPr>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
                <w:bCs/>
                <w:snapToGrid w:val="0"/>
                <w:sz w:val="25"/>
                <w:szCs w:val="25"/>
                <w:lang w:eastAsia="ru-RU"/>
              </w:rPr>
              <w:t>ГОСУДАРСТВЕННЫЙ ЗАКАЗЧИК</w:t>
            </w:r>
            <w:r w:rsidRPr="00752E80">
              <w:rPr>
                <w:rFonts w:ascii="Times New Roman" w:eastAsia="Times New Roman" w:hAnsi="Times New Roman" w:cs="Times New Roman"/>
                <w:bCs/>
                <w:snapToGrid w:val="0"/>
                <w:sz w:val="25"/>
                <w:szCs w:val="25"/>
                <w:lang w:eastAsia="ru-RU"/>
              </w:rPr>
              <w:t>:</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Врио начальника ФКУ СИЗО-1</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 </w:t>
            </w:r>
            <w:r w:rsidRPr="00752E80">
              <w:rPr>
                <w:rFonts w:ascii="Times New Roman" w:eastAsia="Times New Roman" w:hAnsi="Times New Roman" w:cs="Times New Roman"/>
                <w:snapToGrid w:val="0"/>
                <w:color w:val="000000"/>
                <w:sz w:val="25"/>
                <w:szCs w:val="25"/>
                <w:lang w:eastAsia="ru-RU"/>
              </w:rPr>
              <w:t>ОФСИН</w:t>
            </w:r>
            <w:r w:rsidRPr="00752E80">
              <w:rPr>
                <w:rFonts w:ascii="Times New Roman" w:eastAsia="Times New Roman" w:hAnsi="Times New Roman" w:cs="Times New Roman"/>
                <w:bCs/>
                <w:snapToGrid w:val="0"/>
                <w:sz w:val="25"/>
                <w:szCs w:val="25"/>
                <w:lang w:eastAsia="ru-RU"/>
              </w:rPr>
              <w:t xml:space="preserve"> России по КЧР</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tc>
        <w:tc>
          <w:tcPr>
            <w:tcW w:w="4820" w:type="dxa"/>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b/>
                <w:bCs/>
                <w:snapToGrid w:val="0"/>
                <w:sz w:val="25"/>
                <w:szCs w:val="25"/>
                <w:lang w:eastAsia="ru-RU"/>
              </w:rPr>
            </w:pPr>
            <w:r w:rsidRPr="00752E80">
              <w:rPr>
                <w:rFonts w:ascii="Times New Roman" w:eastAsia="Times New Roman" w:hAnsi="Times New Roman" w:cs="Times New Roman"/>
                <w:b/>
                <w:bCs/>
                <w:snapToGrid w:val="0"/>
                <w:sz w:val="25"/>
                <w:szCs w:val="25"/>
                <w:lang w:eastAsia="ru-RU"/>
              </w:rPr>
              <w:t>ПОСТАВЩИК:</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r w:rsidRPr="00752E80">
              <w:rPr>
                <w:rFonts w:ascii="Times New Roman" w:eastAsia="Times New Roman" w:hAnsi="Times New Roman" w:cs="Times New Roman"/>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napToGrid w:val="0"/>
                <w:sz w:val="25"/>
                <w:szCs w:val="25"/>
                <w:lang w:eastAsia="ru-RU"/>
              </w:rPr>
            </w:pPr>
          </w:p>
        </w:tc>
      </w:tr>
      <w:tr w:rsidR="00752E80" w:rsidRPr="00752E80" w:rsidTr="004944B6">
        <w:trPr>
          <w:trHeight w:val="423"/>
        </w:trPr>
        <w:tc>
          <w:tcPr>
            <w:tcW w:w="5070" w:type="dxa"/>
          </w:tcPr>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_____________________ А.А. </w:t>
            </w:r>
            <w:proofErr w:type="spellStart"/>
            <w:r w:rsidRPr="00752E80">
              <w:rPr>
                <w:rFonts w:ascii="Times New Roman" w:eastAsia="Times New Roman" w:hAnsi="Times New Roman" w:cs="Times New Roman"/>
                <w:snapToGrid w:val="0"/>
                <w:sz w:val="25"/>
                <w:szCs w:val="25"/>
                <w:lang w:eastAsia="ru-RU"/>
              </w:rPr>
              <w:t>Токбаев</w:t>
            </w:r>
            <w:proofErr w:type="spellEnd"/>
          </w:p>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 М.П.</w:t>
            </w:r>
          </w:p>
        </w:tc>
        <w:tc>
          <w:tcPr>
            <w:tcW w:w="4820" w:type="dxa"/>
          </w:tcPr>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___________________ /____________/</w:t>
            </w:r>
          </w:p>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М.П.</w:t>
            </w:r>
          </w:p>
        </w:tc>
      </w:tr>
      <w:tr w:rsidR="00752E80" w:rsidRPr="00752E80" w:rsidTr="004944B6">
        <w:trPr>
          <w:trHeight w:val="423"/>
        </w:trPr>
        <w:tc>
          <w:tcPr>
            <w:tcW w:w="5070" w:type="dxa"/>
          </w:tcPr>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p>
        </w:tc>
        <w:tc>
          <w:tcPr>
            <w:tcW w:w="4820" w:type="dxa"/>
          </w:tcPr>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p>
        </w:tc>
      </w:tr>
    </w:tbl>
    <w:p w:rsidR="00752E80" w:rsidRPr="00752E80" w:rsidRDefault="00752E80" w:rsidP="00752E80">
      <w:pPr>
        <w:spacing w:after="0" w:line="240" w:lineRule="auto"/>
        <w:ind w:left="4395"/>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5"/>
          <w:szCs w:val="25"/>
          <w:lang w:eastAsia="ru-RU"/>
        </w:rPr>
        <w:t xml:space="preserve">      </w:t>
      </w:r>
      <w:r w:rsidRPr="00752E80">
        <w:rPr>
          <w:rFonts w:ascii="Times New Roman" w:eastAsia="Times New Roman" w:hAnsi="Times New Roman" w:cs="Times New Roman"/>
          <w:sz w:val="24"/>
          <w:szCs w:val="24"/>
          <w:lang w:eastAsia="ru-RU"/>
        </w:rPr>
        <w:t>Приложение № 1</w:t>
      </w:r>
    </w:p>
    <w:p w:rsidR="00752E80" w:rsidRPr="00752E80" w:rsidRDefault="00752E80" w:rsidP="00752E80">
      <w:pPr>
        <w:widowControl w:val="0"/>
        <w:tabs>
          <w:tab w:val="left" w:pos="6480"/>
        </w:tabs>
        <w:spacing w:after="0" w:line="240" w:lineRule="auto"/>
        <w:ind w:right="-74"/>
        <w:contextualSpacing/>
        <w:jc w:val="right"/>
        <w:rPr>
          <w:rFonts w:ascii="Times New Roman" w:eastAsia="Times New Roman" w:hAnsi="Times New Roman" w:cs="Times New Roman"/>
          <w:snapToGrid w:val="0"/>
          <w:sz w:val="24"/>
          <w:szCs w:val="24"/>
          <w:lang w:eastAsia="ru-RU"/>
        </w:rPr>
      </w:pPr>
      <w:r w:rsidRPr="00752E80">
        <w:rPr>
          <w:rFonts w:ascii="Times New Roman" w:eastAsia="Times New Roman" w:hAnsi="Times New Roman" w:cs="Times New Roman"/>
          <w:snapToGrid w:val="0"/>
          <w:sz w:val="24"/>
          <w:szCs w:val="24"/>
          <w:lang w:eastAsia="ru-RU"/>
        </w:rPr>
        <w:t>к Государственному контракту</w:t>
      </w:r>
    </w:p>
    <w:p w:rsidR="00752E80" w:rsidRPr="00752E80" w:rsidRDefault="00752E80" w:rsidP="00752E80">
      <w:pPr>
        <w:widowControl w:val="0"/>
        <w:tabs>
          <w:tab w:val="left" w:pos="6480"/>
        </w:tabs>
        <w:spacing w:after="0" w:line="240" w:lineRule="auto"/>
        <w:ind w:right="-74"/>
        <w:contextualSpacing/>
        <w:jc w:val="right"/>
        <w:rPr>
          <w:rFonts w:ascii="Times New Roman" w:eastAsia="Times New Roman" w:hAnsi="Times New Roman" w:cs="Times New Roman"/>
          <w:snapToGrid w:val="0"/>
          <w:sz w:val="24"/>
          <w:szCs w:val="24"/>
          <w:lang w:eastAsia="ru-RU"/>
        </w:rPr>
      </w:pPr>
      <w:r w:rsidRPr="00752E80">
        <w:rPr>
          <w:rFonts w:ascii="Times New Roman" w:eastAsia="Times New Roman" w:hAnsi="Times New Roman" w:cs="Times New Roman"/>
          <w:snapToGrid w:val="0"/>
          <w:sz w:val="24"/>
          <w:szCs w:val="24"/>
          <w:lang w:eastAsia="ru-RU"/>
        </w:rPr>
        <w:t>от _______________ 2026 № _______</w:t>
      </w:r>
    </w:p>
    <w:p w:rsidR="00752E80" w:rsidRPr="00752E80" w:rsidRDefault="00752E80" w:rsidP="00752E80">
      <w:pPr>
        <w:keepNext/>
        <w:spacing w:after="0" w:line="240" w:lineRule="auto"/>
        <w:ind w:firstLine="720"/>
        <w:contextualSpacing/>
        <w:jc w:val="center"/>
        <w:outlineLvl w:val="0"/>
        <w:rPr>
          <w:rFonts w:ascii="Times New Roman" w:eastAsia="Times New Roman" w:hAnsi="Times New Roman" w:cs="Times New Roman"/>
          <w:b/>
          <w:bCs/>
          <w:spacing w:val="10"/>
          <w:position w:val="6"/>
          <w:sz w:val="24"/>
          <w:szCs w:val="24"/>
          <w:lang w:val="x-none" w:eastAsia="x-none"/>
        </w:rPr>
      </w:pPr>
    </w:p>
    <w:p w:rsidR="00752E80" w:rsidRPr="00752E80" w:rsidRDefault="00752E80" w:rsidP="00752E80">
      <w:pPr>
        <w:spacing w:after="0" w:line="240" w:lineRule="auto"/>
        <w:rPr>
          <w:rFonts w:ascii="Times New Roman" w:eastAsia="Times New Roman" w:hAnsi="Times New Roman" w:cs="Times New Roman"/>
          <w:sz w:val="24"/>
          <w:szCs w:val="24"/>
          <w:lang w:val="x-none" w:eastAsia="x-none"/>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keepNext/>
        <w:tabs>
          <w:tab w:val="left" w:pos="5067"/>
          <w:tab w:val="center" w:pos="7498"/>
        </w:tabs>
        <w:spacing w:after="0" w:line="240" w:lineRule="auto"/>
        <w:ind w:firstLine="720"/>
        <w:contextualSpacing/>
        <w:jc w:val="center"/>
        <w:outlineLvl w:val="0"/>
        <w:rPr>
          <w:rFonts w:ascii="Times New Roman" w:eastAsia="Times New Roman" w:hAnsi="Times New Roman" w:cs="Times New Roman"/>
          <w:b/>
          <w:bCs/>
          <w:spacing w:val="10"/>
          <w:position w:val="6"/>
          <w:sz w:val="24"/>
          <w:szCs w:val="24"/>
          <w:lang w:val="x-none" w:eastAsia="x-none"/>
        </w:rPr>
      </w:pPr>
      <w:r w:rsidRPr="00752E80">
        <w:rPr>
          <w:rFonts w:ascii="Times New Roman" w:eastAsia="Times New Roman" w:hAnsi="Times New Roman" w:cs="Times New Roman"/>
          <w:b/>
          <w:bCs/>
          <w:spacing w:val="10"/>
          <w:position w:val="6"/>
          <w:sz w:val="24"/>
          <w:szCs w:val="24"/>
          <w:lang w:val="x-none" w:eastAsia="x-none"/>
        </w:rPr>
        <w:t>ВЕДОМОСТЬ ПОСТАВКИ</w:t>
      </w:r>
    </w:p>
    <w:p w:rsidR="00752E80" w:rsidRPr="00752E80" w:rsidRDefault="00752E80" w:rsidP="00752E80">
      <w:pPr>
        <w:spacing w:after="0" w:line="240" w:lineRule="auto"/>
        <w:rPr>
          <w:rFonts w:ascii="Times New Roman" w:eastAsia="Times New Roman" w:hAnsi="Times New Roman" w:cs="Times New Roman"/>
          <w:sz w:val="24"/>
          <w:szCs w:val="24"/>
          <w:lang w:val="x-none" w:eastAsia="x-none"/>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widowControl w:val="0"/>
        <w:spacing w:after="0" w:line="240" w:lineRule="auto"/>
        <w:contextualSpacing/>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«Поставщик» - </w:t>
      </w:r>
    </w:p>
    <w:p w:rsidR="00752E80" w:rsidRPr="00752E80" w:rsidRDefault="00752E80" w:rsidP="00752E80">
      <w:pPr>
        <w:widowControl w:val="0"/>
        <w:spacing w:after="0" w:line="240" w:lineRule="auto"/>
        <w:contextualSpacing/>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«Государственный заказчик» – ФКУ СИЗО-1 ОФСИН России по Карачаево-Черкесской Республике</w:t>
      </w:r>
    </w:p>
    <w:p w:rsidR="00752E80" w:rsidRPr="00752E80" w:rsidRDefault="00752E80" w:rsidP="00752E80">
      <w:pPr>
        <w:widowControl w:val="0"/>
        <w:spacing w:after="0" w:line="240" w:lineRule="auto"/>
        <w:ind w:firstLine="720"/>
        <w:contextualSpacing/>
        <w:jc w:val="both"/>
        <w:rPr>
          <w:rFonts w:ascii="Times New Roman" w:eastAsia="Times New Roman" w:hAnsi="Times New Roman" w:cs="Times New Roman"/>
          <w:sz w:val="24"/>
          <w:szCs w:val="24"/>
          <w:lang w:eastAsia="ru-RU"/>
        </w:rPr>
      </w:pPr>
    </w:p>
    <w:tbl>
      <w:tblPr>
        <w:tblW w:w="1034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011"/>
        <w:gridCol w:w="2126"/>
        <w:gridCol w:w="851"/>
        <w:gridCol w:w="1099"/>
        <w:gridCol w:w="993"/>
        <w:gridCol w:w="1701"/>
      </w:tblGrid>
      <w:tr w:rsidR="00752E80" w:rsidRPr="00752E80" w:rsidTr="004944B6">
        <w:trPr>
          <w:cantSplit/>
          <w:trHeight w:val="562"/>
          <w:jc w:val="right"/>
        </w:trPr>
        <w:tc>
          <w:tcPr>
            <w:tcW w:w="568"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п/п</w:t>
            </w:r>
          </w:p>
        </w:tc>
        <w:tc>
          <w:tcPr>
            <w:tcW w:w="3011"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Наименование товара</w:t>
            </w:r>
          </w:p>
        </w:tc>
        <w:tc>
          <w:tcPr>
            <w:tcW w:w="2126"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Нормативный документ </w:t>
            </w:r>
          </w:p>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(ГОСТ, Технические условия, др.)</w:t>
            </w:r>
          </w:p>
        </w:tc>
        <w:tc>
          <w:tcPr>
            <w:tcW w:w="851"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Ед. изм.</w:t>
            </w:r>
          </w:p>
        </w:tc>
        <w:tc>
          <w:tcPr>
            <w:tcW w:w="1099"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Цена за ед., кг товара, руб.</w:t>
            </w:r>
          </w:p>
        </w:tc>
        <w:tc>
          <w:tcPr>
            <w:tcW w:w="993"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Кол-во (кг)</w:t>
            </w:r>
          </w:p>
        </w:tc>
        <w:tc>
          <w:tcPr>
            <w:tcW w:w="1701"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Сумма, рублей</w:t>
            </w:r>
          </w:p>
        </w:tc>
      </w:tr>
      <w:tr w:rsidR="00752E80" w:rsidRPr="00752E80" w:rsidTr="004944B6">
        <w:trPr>
          <w:trHeight w:val="521"/>
          <w:jc w:val="right"/>
        </w:trPr>
        <w:tc>
          <w:tcPr>
            <w:tcW w:w="568" w:type="dxa"/>
            <w:vAlign w:val="center"/>
          </w:tcPr>
          <w:p w:rsidR="00752E80" w:rsidRPr="00752E80" w:rsidRDefault="00752E80" w:rsidP="00752E80">
            <w:pPr>
              <w:widowControl w:val="0"/>
              <w:spacing w:after="0" w:line="240" w:lineRule="auto"/>
              <w:contextualSpacing/>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1.</w:t>
            </w:r>
          </w:p>
        </w:tc>
        <w:tc>
          <w:tcPr>
            <w:tcW w:w="3011" w:type="dxa"/>
            <w:vAlign w:val="center"/>
          </w:tcPr>
          <w:p w:rsidR="00752E80" w:rsidRPr="00752E80" w:rsidRDefault="00752E80" w:rsidP="00752E80">
            <w:pPr>
              <w:widowControl w:val="0"/>
              <w:spacing w:after="0" w:line="240" w:lineRule="auto"/>
              <w:contextualSpacing/>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Масло коровье, не менее 72,5 % жирности (фасовка монолит по 20 кг)</w:t>
            </w:r>
          </w:p>
        </w:tc>
        <w:tc>
          <w:tcPr>
            <w:tcW w:w="2126" w:type="dxa"/>
            <w:vAlign w:val="center"/>
          </w:tcPr>
          <w:p w:rsidR="00752E80" w:rsidRPr="00752E80" w:rsidRDefault="00752E80" w:rsidP="00752E80">
            <w:pPr>
              <w:widowControl w:val="0"/>
              <w:spacing w:after="0" w:line="240" w:lineRule="auto"/>
              <w:contextualSpacing/>
              <w:rPr>
                <w:rFonts w:ascii="Times New Roman" w:eastAsia="Times New Roman" w:hAnsi="Times New Roman" w:cs="Times New Roman"/>
                <w:sz w:val="24"/>
                <w:szCs w:val="24"/>
                <w:lang w:eastAsia="ru-RU"/>
              </w:rPr>
            </w:pPr>
            <w:r w:rsidRPr="00752E80">
              <w:rPr>
                <w:rFonts w:ascii="Times New Roman" w:eastAsia="Times New Roman" w:hAnsi="Times New Roman" w:cs="Times New Roman"/>
                <w:color w:val="333333"/>
                <w:sz w:val="24"/>
                <w:szCs w:val="24"/>
                <w:shd w:val="clear" w:color="auto" w:fill="FFFFFF"/>
                <w:lang w:eastAsia="ru-RU"/>
              </w:rPr>
              <w:t xml:space="preserve">ГОСТ </w:t>
            </w:r>
            <w:r w:rsidRPr="00752E80">
              <w:rPr>
                <w:rFonts w:ascii="Times New Roman" w:eastAsia="Times New Roman" w:hAnsi="Times New Roman" w:cs="Times New Roman"/>
                <w:sz w:val="24"/>
                <w:szCs w:val="24"/>
                <w:lang w:eastAsia="ru-RU"/>
              </w:rPr>
              <w:t>32261-2013</w:t>
            </w:r>
          </w:p>
        </w:tc>
        <w:tc>
          <w:tcPr>
            <w:tcW w:w="851"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кг</w:t>
            </w:r>
          </w:p>
        </w:tc>
        <w:tc>
          <w:tcPr>
            <w:tcW w:w="1099"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p>
        </w:tc>
        <w:tc>
          <w:tcPr>
            <w:tcW w:w="993"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60,0</w:t>
            </w:r>
          </w:p>
        </w:tc>
        <w:tc>
          <w:tcPr>
            <w:tcW w:w="1701"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p>
        </w:tc>
      </w:tr>
      <w:tr w:rsidR="00752E80" w:rsidRPr="00752E80" w:rsidTr="004944B6">
        <w:trPr>
          <w:trHeight w:val="521"/>
          <w:jc w:val="right"/>
        </w:trPr>
        <w:tc>
          <w:tcPr>
            <w:tcW w:w="10349" w:type="dxa"/>
            <w:gridSpan w:val="7"/>
            <w:vAlign w:val="center"/>
          </w:tcPr>
          <w:p w:rsidR="00752E80" w:rsidRPr="00752E80" w:rsidRDefault="00752E80" w:rsidP="00752E80">
            <w:pPr>
              <w:widowControl w:val="0"/>
              <w:spacing w:after="0" w:line="240" w:lineRule="auto"/>
              <w:contextualSpacing/>
              <w:rPr>
                <w:rFonts w:ascii="Times New Roman" w:eastAsia="Times New Roman" w:hAnsi="Times New Roman" w:cs="Times New Roman"/>
                <w:b/>
                <w:sz w:val="24"/>
                <w:szCs w:val="24"/>
                <w:lang w:eastAsia="ru-RU"/>
              </w:rPr>
            </w:pPr>
            <w:proofErr w:type="gramStart"/>
            <w:r w:rsidRPr="00752E80">
              <w:rPr>
                <w:rFonts w:ascii="Times New Roman" w:eastAsia="Times New Roman" w:hAnsi="Times New Roman" w:cs="Times New Roman"/>
                <w:b/>
                <w:sz w:val="24"/>
                <w:szCs w:val="24"/>
                <w:lang w:eastAsia="ru-RU"/>
              </w:rPr>
              <w:t xml:space="preserve">ИТОГО:   </w:t>
            </w:r>
            <w:proofErr w:type="gramEnd"/>
            <w:r w:rsidRPr="00752E80">
              <w:rPr>
                <w:rFonts w:ascii="Times New Roman" w:eastAsia="Times New Roman" w:hAnsi="Times New Roman" w:cs="Times New Roman"/>
                <w:b/>
                <w:sz w:val="24"/>
                <w:szCs w:val="24"/>
                <w:lang w:eastAsia="ru-RU"/>
              </w:rPr>
              <w:t xml:space="preserve"> ___________________  (_____________) рублей ___________копеек.</w:t>
            </w:r>
          </w:p>
        </w:tc>
      </w:tr>
    </w:tbl>
    <w:p w:rsidR="00752E80" w:rsidRPr="00752E80" w:rsidRDefault="00752E80" w:rsidP="00752E80">
      <w:pPr>
        <w:spacing w:after="0" w:line="240" w:lineRule="auto"/>
        <w:ind w:left="-107"/>
        <w:rPr>
          <w:rFonts w:ascii="Times New Roman" w:eastAsia="Times New Roman" w:hAnsi="Times New Roman" w:cs="Times New Roman"/>
          <w:sz w:val="24"/>
          <w:szCs w:val="24"/>
          <w:lang w:eastAsia="ru-RU"/>
        </w:rPr>
      </w:pPr>
    </w:p>
    <w:p w:rsidR="00752E80" w:rsidRPr="00752E80" w:rsidRDefault="00752E80" w:rsidP="00752E80">
      <w:pPr>
        <w:tabs>
          <w:tab w:val="left" w:pos="567"/>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b/>
          <w:sz w:val="24"/>
          <w:szCs w:val="24"/>
          <w:lang w:eastAsia="ru-RU"/>
        </w:rPr>
        <w:t xml:space="preserve">Место поставки Товара: </w:t>
      </w:r>
      <w:r w:rsidRPr="00752E80">
        <w:rPr>
          <w:rFonts w:ascii="Times New Roman" w:eastAsia="Times New Roman" w:hAnsi="Times New Roman" w:cs="Times New Roman"/>
          <w:sz w:val="24"/>
          <w:szCs w:val="24"/>
          <w:lang w:eastAsia="ru-RU"/>
        </w:rPr>
        <w:t>КЧР, г. Черкесск, ул. Первомайская, д. 1</w:t>
      </w:r>
    </w:p>
    <w:p w:rsidR="00752E80" w:rsidRPr="00752E80" w:rsidRDefault="00752E80" w:rsidP="00752E80">
      <w:pPr>
        <w:tabs>
          <w:tab w:val="left" w:pos="567"/>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b/>
          <w:sz w:val="24"/>
          <w:szCs w:val="24"/>
          <w:lang w:eastAsia="ru-RU"/>
        </w:rPr>
        <w:t xml:space="preserve">Срок поставки: </w:t>
      </w:r>
      <w:r w:rsidRPr="00752E80">
        <w:rPr>
          <w:rFonts w:ascii="Times New Roman" w:eastAsia="Times New Roman" w:hAnsi="Times New Roman" w:cs="Times New Roman"/>
          <w:sz w:val="24"/>
          <w:szCs w:val="24"/>
          <w:lang w:eastAsia="ru-RU"/>
        </w:rPr>
        <w:t>С 10.11.2026 по 20.11.2026</w:t>
      </w:r>
    </w:p>
    <w:p w:rsidR="00752E80" w:rsidRPr="00752E80" w:rsidRDefault="00752E80" w:rsidP="00752E80">
      <w:pPr>
        <w:spacing w:after="0" w:line="240" w:lineRule="auto"/>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ab/>
      </w:r>
    </w:p>
    <w:p w:rsidR="00752E80" w:rsidRPr="00752E80" w:rsidRDefault="00752E80" w:rsidP="00752E80">
      <w:pPr>
        <w:spacing w:after="0" w:line="240" w:lineRule="auto"/>
        <w:ind w:left="-107"/>
        <w:rPr>
          <w:rFonts w:ascii="Times New Roman" w:eastAsia="Times New Roman" w:hAnsi="Times New Roman" w:cs="Times New Roman"/>
          <w:sz w:val="24"/>
          <w:szCs w:val="24"/>
          <w:lang w:eastAsia="ru-RU"/>
        </w:rPr>
      </w:pPr>
    </w:p>
    <w:tbl>
      <w:tblPr>
        <w:tblW w:w="9698" w:type="dxa"/>
        <w:tblLook w:val="01E0" w:firstRow="1" w:lastRow="1" w:firstColumn="1" w:lastColumn="1" w:noHBand="0" w:noVBand="0"/>
      </w:tblPr>
      <w:tblGrid>
        <w:gridCol w:w="4786"/>
        <w:gridCol w:w="4820"/>
        <w:gridCol w:w="92"/>
      </w:tblGrid>
      <w:tr w:rsidR="00752E80" w:rsidRPr="00752E80" w:rsidTr="004944B6">
        <w:trPr>
          <w:gridAfter w:val="1"/>
          <w:wAfter w:w="92" w:type="dxa"/>
          <w:trHeight w:val="467"/>
        </w:trPr>
        <w:tc>
          <w:tcPr>
            <w:tcW w:w="4786" w:type="dxa"/>
          </w:tcPr>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
                <w:bCs/>
                <w:snapToGrid w:val="0"/>
                <w:sz w:val="25"/>
                <w:szCs w:val="25"/>
                <w:lang w:eastAsia="ru-RU"/>
              </w:rPr>
              <w:t>ГОСУДАРСТВЕННЫЙ ЗАКАЗЧИК</w:t>
            </w:r>
            <w:r w:rsidRPr="00752E80">
              <w:rPr>
                <w:rFonts w:ascii="Times New Roman" w:eastAsia="Times New Roman" w:hAnsi="Times New Roman" w:cs="Times New Roman"/>
                <w:bCs/>
                <w:snapToGrid w:val="0"/>
                <w:sz w:val="25"/>
                <w:szCs w:val="25"/>
                <w:lang w:eastAsia="ru-RU"/>
              </w:rPr>
              <w:t>:</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Врио начальника ФКУ СИЗО-1 </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snapToGrid w:val="0"/>
                <w:color w:val="000000"/>
                <w:sz w:val="25"/>
                <w:szCs w:val="25"/>
                <w:lang w:eastAsia="ru-RU"/>
              </w:rPr>
              <w:t>ОФСИН</w:t>
            </w:r>
            <w:r w:rsidRPr="00752E80">
              <w:rPr>
                <w:rFonts w:ascii="Times New Roman" w:eastAsia="Times New Roman" w:hAnsi="Times New Roman" w:cs="Times New Roman"/>
                <w:bCs/>
                <w:snapToGrid w:val="0"/>
                <w:sz w:val="25"/>
                <w:szCs w:val="25"/>
                <w:lang w:eastAsia="ru-RU"/>
              </w:rPr>
              <w:t xml:space="preserve"> России по КЧР</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tc>
        <w:tc>
          <w:tcPr>
            <w:tcW w:w="4820" w:type="dxa"/>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b/>
                <w:bCs/>
                <w:snapToGrid w:val="0"/>
                <w:sz w:val="25"/>
                <w:szCs w:val="25"/>
                <w:lang w:eastAsia="ru-RU"/>
              </w:rPr>
            </w:pPr>
            <w:r w:rsidRPr="00752E80">
              <w:rPr>
                <w:rFonts w:ascii="Times New Roman" w:eastAsia="Times New Roman" w:hAnsi="Times New Roman" w:cs="Times New Roman"/>
                <w:b/>
                <w:bCs/>
                <w:snapToGrid w:val="0"/>
                <w:sz w:val="25"/>
                <w:szCs w:val="25"/>
                <w:lang w:eastAsia="ru-RU"/>
              </w:rPr>
              <w:t>ПОСТАВЩИК:</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r w:rsidRPr="00752E80">
              <w:rPr>
                <w:rFonts w:ascii="Times New Roman" w:eastAsia="Times New Roman" w:hAnsi="Times New Roman" w:cs="Times New Roman"/>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tc>
      </w:tr>
      <w:tr w:rsidR="00752E80" w:rsidRPr="00752E80" w:rsidTr="004944B6">
        <w:trPr>
          <w:gridAfter w:val="1"/>
          <w:wAfter w:w="92" w:type="dxa"/>
          <w:trHeight w:val="298"/>
        </w:trPr>
        <w:tc>
          <w:tcPr>
            <w:tcW w:w="4786" w:type="dxa"/>
          </w:tcPr>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_____________________ А.А. </w:t>
            </w:r>
            <w:proofErr w:type="spellStart"/>
            <w:r w:rsidRPr="00752E80">
              <w:rPr>
                <w:rFonts w:ascii="Times New Roman" w:eastAsia="Times New Roman" w:hAnsi="Times New Roman" w:cs="Times New Roman"/>
                <w:snapToGrid w:val="0"/>
                <w:sz w:val="25"/>
                <w:szCs w:val="25"/>
                <w:lang w:eastAsia="ru-RU"/>
              </w:rPr>
              <w:t>Токбаев</w:t>
            </w:r>
            <w:proofErr w:type="spellEnd"/>
          </w:p>
        </w:tc>
        <w:tc>
          <w:tcPr>
            <w:tcW w:w="4820" w:type="dxa"/>
          </w:tcPr>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___________________ /________________/</w:t>
            </w:r>
          </w:p>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М.П.</w:t>
            </w:r>
          </w:p>
        </w:tc>
      </w:tr>
      <w:tr w:rsidR="00752E80" w:rsidRPr="00752E80" w:rsidTr="004944B6">
        <w:tc>
          <w:tcPr>
            <w:tcW w:w="4786" w:type="dxa"/>
          </w:tcPr>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М.П.</w:t>
            </w:r>
          </w:p>
        </w:tc>
        <w:tc>
          <w:tcPr>
            <w:tcW w:w="4912" w:type="dxa"/>
            <w:gridSpan w:val="2"/>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napToGrid w:val="0"/>
                <w:sz w:val="25"/>
                <w:szCs w:val="25"/>
                <w:lang w:eastAsia="ru-RU"/>
              </w:rPr>
            </w:pPr>
          </w:p>
        </w:tc>
      </w:tr>
    </w:tbl>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rPr>
          <w:rFonts w:ascii="Times New Roman" w:eastAsia="Times New Roman" w:hAnsi="Times New Roman" w:cs="Times New Roman"/>
          <w:sz w:val="24"/>
          <w:szCs w:val="24"/>
          <w:lang w:eastAsia="ru-RU"/>
        </w:rPr>
      </w:pPr>
    </w:p>
    <w:p w:rsidR="00752E80" w:rsidRPr="00752E80" w:rsidRDefault="00752E80" w:rsidP="00752E80">
      <w:pPr>
        <w:spacing w:after="0" w:line="240" w:lineRule="auto"/>
        <w:jc w:val="right"/>
        <w:rPr>
          <w:rFonts w:ascii="Times New Roman" w:eastAsia="Times New Roman" w:hAnsi="Times New Roman" w:cs="Times New Roman"/>
          <w:sz w:val="24"/>
          <w:szCs w:val="24"/>
          <w:lang w:eastAsia="ru-RU"/>
        </w:rPr>
      </w:pPr>
    </w:p>
    <w:p w:rsidR="00752E80" w:rsidRPr="00752E80" w:rsidRDefault="00752E80" w:rsidP="00752E80">
      <w:pPr>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Приложение № 2</w:t>
      </w:r>
    </w:p>
    <w:p w:rsidR="00752E80" w:rsidRPr="00752E80" w:rsidRDefault="00752E80" w:rsidP="00752E80">
      <w:pPr>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к Государственному контракту</w:t>
      </w:r>
    </w:p>
    <w:p w:rsidR="00752E80" w:rsidRPr="00752E80" w:rsidRDefault="00752E80" w:rsidP="00752E80">
      <w:pPr>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от ______________ 2026 № ______</w:t>
      </w:r>
    </w:p>
    <w:p w:rsidR="00752E80" w:rsidRPr="00752E80" w:rsidRDefault="00752E80" w:rsidP="00752E80">
      <w:pPr>
        <w:spacing w:after="0" w:line="240" w:lineRule="auto"/>
        <w:jc w:val="center"/>
        <w:rPr>
          <w:rFonts w:ascii="Times New Roman" w:eastAsia="Times New Roman" w:hAnsi="Times New Roman" w:cs="Times New Roman"/>
          <w:b/>
          <w:sz w:val="28"/>
          <w:szCs w:val="28"/>
          <w:lang w:eastAsia="ru-RU"/>
        </w:rPr>
      </w:pPr>
    </w:p>
    <w:p w:rsidR="00752E80" w:rsidRPr="00752E80" w:rsidRDefault="00752E80" w:rsidP="00752E80">
      <w:pPr>
        <w:spacing w:after="0" w:line="240" w:lineRule="auto"/>
        <w:jc w:val="center"/>
        <w:rPr>
          <w:rFonts w:ascii="Times New Roman" w:eastAsia="Times New Roman" w:hAnsi="Times New Roman" w:cs="Times New Roman"/>
          <w:b/>
          <w:sz w:val="28"/>
          <w:szCs w:val="28"/>
          <w:lang w:eastAsia="ru-RU"/>
        </w:rPr>
      </w:pPr>
    </w:p>
    <w:p w:rsidR="00752E80" w:rsidRPr="00752E80" w:rsidRDefault="00752E80" w:rsidP="00752E80">
      <w:pPr>
        <w:spacing w:after="120" w:line="240" w:lineRule="auto"/>
        <w:jc w:val="center"/>
        <w:rPr>
          <w:rFonts w:ascii="Times New Roman" w:eastAsia="Times New Roman" w:hAnsi="Times New Roman" w:cs="Times New Roman"/>
          <w:b/>
          <w:sz w:val="28"/>
          <w:szCs w:val="28"/>
          <w:lang w:eastAsia="ru-RU"/>
        </w:rPr>
      </w:pPr>
      <w:r w:rsidRPr="00752E80">
        <w:rPr>
          <w:rFonts w:ascii="Times New Roman" w:eastAsia="Times New Roman" w:hAnsi="Times New Roman" w:cs="Times New Roman"/>
          <w:b/>
          <w:sz w:val="28"/>
          <w:szCs w:val="28"/>
          <w:lang w:eastAsia="ru-RU"/>
        </w:rPr>
        <w:t>ОТГРУЗОЧНАЯ РАЗНАРЯДКА</w:t>
      </w:r>
    </w:p>
    <w:p w:rsidR="00752E80" w:rsidRPr="00752E80" w:rsidRDefault="00752E80" w:rsidP="00752E80">
      <w:pPr>
        <w:tabs>
          <w:tab w:val="left" w:pos="9214"/>
        </w:tabs>
        <w:spacing w:after="120" w:line="240" w:lineRule="auto"/>
        <w:ind w:right="992"/>
        <w:jc w:val="center"/>
        <w:rPr>
          <w:rFonts w:ascii="Times New Roman" w:eastAsia="Times New Roman" w:hAnsi="Times New Roman" w:cs="Times New Roman"/>
          <w:b/>
          <w:sz w:val="28"/>
          <w:szCs w:val="28"/>
          <w:lang w:eastAsia="ru-RU"/>
        </w:rPr>
      </w:pPr>
    </w:p>
    <w:tbl>
      <w:tblPr>
        <w:tblW w:w="100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6"/>
        <w:gridCol w:w="2425"/>
        <w:gridCol w:w="1843"/>
        <w:gridCol w:w="3239"/>
      </w:tblGrid>
      <w:tr w:rsidR="00752E80" w:rsidRPr="00752E80" w:rsidTr="004944B6">
        <w:trPr>
          <w:trHeight w:val="825"/>
          <w:jc w:val="center"/>
        </w:trPr>
        <w:tc>
          <w:tcPr>
            <w:tcW w:w="2516" w:type="dxa"/>
            <w:tcBorders>
              <w:top w:val="single" w:sz="4" w:space="0" w:color="auto"/>
              <w:left w:val="single" w:sz="4" w:space="0" w:color="auto"/>
              <w:bottom w:val="single" w:sz="4" w:space="0" w:color="auto"/>
              <w:right w:val="single" w:sz="4" w:space="0" w:color="auto"/>
            </w:tcBorders>
            <w:vAlign w:val="center"/>
          </w:tcPr>
          <w:p w:rsidR="00752E80" w:rsidRPr="00752E80" w:rsidRDefault="00752E80" w:rsidP="00752E80">
            <w:pPr>
              <w:spacing w:after="0" w:line="240" w:lineRule="auto"/>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 xml:space="preserve">Государственный </w:t>
            </w:r>
            <w:proofErr w:type="gramStart"/>
            <w:r w:rsidRPr="00752E80">
              <w:rPr>
                <w:rFonts w:ascii="Times New Roman" w:eastAsia="Times New Roman" w:hAnsi="Times New Roman" w:cs="Times New Roman"/>
                <w:b/>
                <w:sz w:val="24"/>
                <w:szCs w:val="24"/>
                <w:lang w:eastAsia="ru-RU"/>
              </w:rPr>
              <w:t>заказчик,  адрес</w:t>
            </w:r>
            <w:proofErr w:type="gramEnd"/>
          </w:p>
        </w:tc>
        <w:tc>
          <w:tcPr>
            <w:tcW w:w="2425" w:type="dxa"/>
          </w:tcPr>
          <w:p w:rsidR="00752E80" w:rsidRPr="00752E80" w:rsidRDefault="00752E80" w:rsidP="00752E80">
            <w:pPr>
              <w:spacing w:after="0" w:line="240" w:lineRule="auto"/>
              <w:jc w:val="center"/>
              <w:rPr>
                <w:rFonts w:ascii="Times New Roman" w:eastAsia="Times New Roman" w:hAnsi="Times New Roman" w:cs="Times New Roman"/>
                <w:sz w:val="20"/>
                <w:szCs w:val="20"/>
                <w:lang w:eastAsia="ru-RU"/>
              </w:rPr>
            </w:pPr>
          </w:p>
          <w:p w:rsidR="00752E80" w:rsidRPr="00752E80" w:rsidRDefault="00752E80" w:rsidP="00752E80">
            <w:pPr>
              <w:spacing w:after="0" w:line="240" w:lineRule="auto"/>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Наименование Товара</w:t>
            </w:r>
          </w:p>
        </w:tc>
        <w:tc>
          <w:tcPr>
            <w:tcW w:w="1843"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Кол-во (кг)</w:t>
            </w:r>
          </w:p>
        </w:tc>
        <w:tc>
          <w:tcPr>
            <w:tcW w:w="3239" w:type="dxa"/>
          </w:tcPr>
          <w:p w:rsidR="00752E80" w:rsidRPr="00752E80" w:rsidRDefault="00752E80" w:rsidP="00752E80">
            <w:pPr>
              <w:spacing w:after="0" w:line="240" w:lineRule="auto"/>
              <w:ind w:firstLine="601"/>
              <w:jc w:val="both"/>
              <w:rPr>
                <w:rFonts w:ascii="Times New Roman" w:eastAsia="Times New Roman" w:hAnsi="Times New Roman" w:cs="Times New Roman"/>
                <w:b/>
                <w:sz w:val="24"/>
                <w:szCs w:val="24"/>
                <w:lang w:eastAsia="ru-RU"/>
              </w:rPr>
            </w:pPr>
          </w:p>
          <w:p w:rsidR="00752E80" w:rsidRPr="00752E80" w:rsidRDefault="00752E80" w:rsidP="00752E80">
            <w:pPr>
              <w:spacing w:after="0" w:line="240" w:lineRule="auto"/>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Срок   поставки</w:t>
            </w:r>
          </w:p>
        </w:tc>
      </w:tr>
      <w:tr w:rsidR="00752E80" w:rsidRPr="00752E80" w:rsidTr="004944B6">
        <w:trPr>
          <w:trHeight w:val="3799"/>
          <w:jc w:val="center"/>
        </w:trPr>
        <w:tc>
          <w:tcPr>
            <w:tcW w:w="2516" w:type="dxa"/>
            <w:tcBorders>
              <w:left w:val="single" w:sz="4" w:space="0" w:color="auto"/>
              <w:right w:val="single" w:sz="4" w:space="0" w:color="auto"/>
            </w:tcBorders>
            <w:vAlign w:val="center"/>
          </w:tcPr>
          <w:p w:rsidR="00752E80" w:rsidRPr="00752E80" w:rsidRDefault="00752E80" w:rsidP="00752E80">
            <w:pPr>
              <w:spacing w:after="0" w:line="240" w:lineRule="auto"/>
              <w:jc w:val="center"/>
              <w:rPr>
                <w:rFonts w:ascii="Times New Roman" w:eastAsia="Calibri" w:hAnsi="Times New Roman" w:cs="Times New Roman"/>
                <w:sz w:val="24"/>
                <w:szCs w:val="24"/>
                <w:lang w:eastAsia="ru-RU"/>
              </w:rPr>
            </w:pPr>
            <w:r w:rsidRPr="00752E80">
              <w:rPr>
                <w:rFonts w:ascii="Times New Roman" w:eastAsia="Calibri" w:hAnsi="Times New Roman" w:cs="Times New Roman"/>
                <w:sz w:val="24"/>
                <w:szCs w:val="24"/>
                <w:lang w:eastAsia="ru-RU"/>
              </w:rPr>
              <w:t>ФКУ СИЗО-1 ОФСИН России</w:t>
            </w:r>
          </w:p>
          <w:p w:rsidR="00752E80" w:rsidRPr="00752E80" w:rsidRDefault="00752E80" w:rsidP="00752E80">
            <w:pPr>
              <w:spacing w:after="0" w:line="240" w:lineRule="auto"/>
              <w:jc w:val="center"/>
              <w:rPr>
                <w:rFonts w:ascii="Times New Roman" w:eastAsia="Calibri" w:hAnsi="Times New Roman" w:cs="Times New Roman"/>
                <w:sz w:val="24"/>
                <w:szCs w:val="24"/>
                <w:lang w:eastAsia="ru-RU"/>
              </w:rPr>
            </w:pPr>
            <w:r w:rsidRPr="00752E80">
              <w:rPr>
                <w:rFonts w:ascii="Times New Roman" w:eastAsia="Calibri" w:hAnsi="Times New Roman" w:cs="Times New Roman"/>
                <w:sz w:val="24"/>
                <w:szCs w:val="24"/>
                <w:lang w:eastAsia="ru-RU"/>
              </w:rPr>
              <w:t>по Карачаево-Черкесской Республике</w:t>
            </w:r>
          </w:p>
          <w:p w:rsidR="00752E80" w:rsidRPr="00752E80" w:rsidRDefault="00752E80" w:rsidP="00752E80">
            <w:pPr>
              <w:spacing w:after="0" w:line="240" w:lineRule="auto"/>
              <w:jc w:val="center"/>
              <w:rPr>
                <w:rFonts w:ascii="Times New Roman" w:eastAsia="Calibri" w:hAnsi="Times New Roman" w:cs="Times New Roman"/>
                <w:sz w:val="24"/>
                <w:szCs w:val="24"/>
                <w:lang w:eastAsia="ru-RU"/>
              </w:rPr>
            </w:pPr>
            <w:r w:rsidRPr="00752E80">
              <w:rPr>
                <w:rFonts w:ascii="Times New Roman" w:eastAsia="Calibri" w:hAnsi="Times New Roman" w:cs="Times New Roman"/>
                <w:sz w:val="24"/>
                <w:szCs w:val="24"/>
                <w:lang w:eastAsia="ru-RU"/>
              </w:rPr>
              <w:t>(Карачаево-Черкесская Республика,</w:t>
            </w:r>
          </w:p>
          <w:p w:rsidR="00752E80" w:rsidRPr="00752E80" w:rsidRDefault="00752E80" w:rsidP="00752E80">
            <w:pPr>
              <w:spacing w:after="0" w:line="240" w:lineRule="auto"/>
              <w:jc w:val="center"/>
              <w:rPr>
                <w:rFonts w:ascii="Times New Roman" w:eastAsia="Calibri" w:hAnsi="Times New Roman" w:cs="Times New Roman"/>
                <w:sz w:val="24"/>
                <w:szCs w:val="24"/>
                <w:lang w:eastAsia="ru-RU"/>
              </w:rPr>
            </w:pPr>
            <w:r w:rsidRPr="00752E80">
              <w:rPr>
                <w:rFonts w:ascii="Times New Roman" w:eastAsia="Calibri" w:hAnsi="Times New Roman" w:cs="Times New Roman"/>
                <w:sz w:val="24"/>
                <w:szCs w:val="24"/>
                <w:lang w:eastAsia="ru-RU"/>
              </w:rPr>
              <w:t>г. Черкесск, ул. Первомайская, 1)</w:t>
            </w:r>
          </w:p>
          <w:p w:rsidR="00752E80" w:rsidRPr="00752E80" w:rsidRDefault="00752E80" w:rsidP="00752E80">
            <w:pPr>
              <w:spacing w:after="0" w:line="240" w:lineRule="auto"/>
              <w:jc w:val="center"/>
              <w:rPr>
                <w:rFonts w:ascii="Times New Roman" w:eastAsia="Calibri" w:hAnsi="Times New Roman" w:cs="Times New Roman"/>
                <w:sz w:val="24"/>
                <w:szCs w:val="24"/>
                <w:lang w:eastAsia="ru-RU"/>
              </w:rPr>
            </w:pPr>
          </w:p>
        </w:tc>
        <w:tc>
          <w:tcPr>
            <w:tcW w:w="2425" w:type="dxa"/>
            <w:vAlign w:val="center"/>
          </w:tcPr>
          <w:p w:rsidR="00752E80" w:rsidRPr="00752E80" w:rsidRDefault="00752E80" w:rsidP="00752E80">
            <w:pPr>
              <w:widowControl w:val="0"/>
              <w:spacing w:after="0" w:line="240" w:lineRule="auto"/>
              <w:contextualSpacing/>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 xml:space="preserve">Масло коровье, не менее 72,5 % жирности </w:t>
            </w:r>
          </w:p>
          <w:p w:rsidR="00752E80" w:rsidRPr="00752E80" w:rsidRDefault="00752E80" w:rsidP="00752E80">
            <w:pPr>
              <w:widowControl w:val="0"/>
              <w:spacing w:after="0" w:line="240" w:lineRule="auto"/>
              <w:contextualSpacing/>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ГОСТ 32261-2013</w:t>
            </w:r>
          </w:p>
          <w:p w:rsidR="00752E80" w:rsidRPr="00752E80" w:rsidRDefault="00752E80" w:rsidP="00752E80">
            <w:pPr>
              <w:widowControl w:val="0"/>
              <w:spacing w:after="0" w:line="240" w:lineRule="auto"/>
              <w:contextualSpacing/>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(фасовка монолит по 20 кг)</w:t>
            </w:r>
          </w:p>
        </w:tc>
        <w:tc>
          <w:tcPr>
            <w:tcW w:w="1843" w:type="dxa"/>
            <w:vAlign w:val="center"/>
          </w:tcPr>
          <w:p w:rsidR="00752E80" w:rsidRPr="00752E80" w:rsidRDefault="00752E80" w:rsidP="00752E80">
            <w:pPr>
              <w:widowControl w:val="0"/>
              <w:spacing w:after="0" w:line="240" w:lineRule="auto"/>
              <w:contextualSpacing/>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60,0</w:t>
            </w:r>
          </w:p>
        </w:tc>
        <w:tc>
          <w:tcPr>
            <w:tcW w:w="3239" w:type="dxa"/>
          </w:tcPr>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С 10.11.2026 по 20.11.2026</w:t>
            </w:r>
          </w:p>
          <w:p w:rsidR="00752E80" w:rsidRPr="00752E80" w:rsidRDefault="00752E80" w:rsidP="00752E80">
            <w:pPr>
              <w:tabs>
                <w:tab w:val="left" w:pos="795"/>
              </w:tabs>
              <w:spacing w:after="0" w:line="240" w:lineRule="auto"/>
              <w:jc w:val="center"/>
              <w:rPr>
                <w:rFonts w:ascii="Times New Roman" w:eastAsia="Times New Roman" w:hAnsi="Times New Roman" w:cs="Times New Roman"/>
                <w:sz w:val="24"/>
                <w:szCs w:val="24"/>
                <w:lang w:eastAsia="ru-RU"/>
              </w:rPr>
            </w:pPr>
          </w:p>
        </w:tc>
      </w:tr>
    </w:tbl>
    <w:p w:rsidR="00752E80" w:rsidRPr="00752E80" w:rsidRDefault="00752E80" w:rsidP="00752E80">
      <w:pPr>
        <w:spacing w:after="0" w:line="240" w:lineRule="auto"/>
        <w:ind w:firstLine="709"/>
        <w:jc w:val="both"/>
        <w:rPr>
          <w:rFonts w:ascii="Times New Roman" w:eastAsia="Times New Roman" w:hAnsi="Times New Roman" w:cs="Times New Roman"/>
          <w:b/>
          <w:sz w:val="24"/>
          <w:szCs w:val="24"/>
          <w:lang w:eastAsia="ru-RU"/>
        </w:rPr>
      </w:pPr>
    </w:p>
    <w:p w:rsidR="00752E80" w:rsidRPr="00752E80" w:rsidRDefault="00752E80" w:rsidP="00752E80">
      <w:pPr>
        <w:spacing w:after="0" w:line="240" w:lineRule="auto"/>
        <w:ind w:firstLine="709"/>
        <w:jc w:val="both"/>
        <w:rPr>
          <w:rFonts w:ascii="Times New Roman" w:eastAsia="Times New Roman" w:hAnsi="Times New Roman" w:cs="Times New Roman"/>
          <w:b/>
          <w:sz w:val="28"/>
          <w:szCs w:val="28"/>
          <w:lang w:eastAsia="ru-RU"/>
        </w:rPr>
      </w:pPr>
      <w:r w:rsidRPr="00752E80">
        <w:rPr>
          <w:rFonts w:ascii="Times New Roman" w:eastAsia="Times New Roman" w:hAnsi="Times New Roman" w:cs="Times New Roman"/>
          <w:b/>
          <w:sz w:val="28"/>
          <w:szCs w:val="28"/>
          <w:lang w:eastAsia="ru-RU"/>
        </w:rPr>
        <w:t>Остаточный срок годности (хранения) не менее 6 (шести) месяцев.</w:t>
      </w:r>
    </w:p>
    <w:p w:rsidR="00752E80" w:rsidRPr="00752E80" w:rsidRDefault="00752E80" w:rsidP="00752E80">
      <w:pPr>
        <w:spacing w:after="0" w:line="240" w:lineRule="auto"/>
        <w:jc w:val="center"/>
        <w:rPr>
          <w:rFonts w:ascii="Times New Roman" w:eastAsia="Times New Roman" w:hAnsi="Times New Roman" w:cs="Times New Roman"/>
          <w:sz w:val="28"/>
          <w:szCs w:val="28"/>
          <w:lang w:eastAsia="ru-RU"/>
        </w:rPr>
      </w:pPr>
    </w:p>
    <w:p w:rsidR="00752E80" w:rsidRPr="00752E80" w:rsidRDefault="00752E80" w:rsidP="00752E80">
      <w:pPr>
        <w:spacing w:after="0" w:line="240" w:lineRule="auto"/>
        <w:jc w:val="center"/>
        <w:rPr>
          <w:rFonts w:ascii="Times New Roman" w:eastAsia="Times New Roman" w:hAnsi="Times New Roman" w:cs="Times New Roman"/>
          <w:sz w:val="24"/>
          <w:szCs w:val="24"/>
          <w:lang w:eastAsia="ru-RU"/>
        </w:rPr>
      </w:pPr>
    </w:p>
    <w:p w:rsidR="00752E80" w:rsidRPr="00752E80" w:rsidRDefault="00752E80" w:rsidP="00752E80">
      <w:pPr>
        <w:spacing w:after="0" w:line="240" w:lineRule="auto"/>
        <w:jc w:val="center"/>
        <w:rPr>
          <w:rFonts w:ascii="Times New Roman" w:eastAsia="Times New Roman" w:hAnsi="Times New Roman" w:cs="Times New Roman"/>
          <w:sz w:val="24"/>
          <w:szCs w:val="24"/>
          <w:lang w:eastAsia="ru-RU"/>
        </w:rPr>
      </w:pPr>
    </w:p>
    <w:tbl>
      <w:tblPr>
        <w:tblW w:w="9698" w:type="dxa"/>
        <w:tblLook w:val="01E0" w:firstRow="1" w:lastRow="1" w:firstColumn="1" w:lastColumn="1" w:noHBand="0" w:noVBand="0"/>
      </w:tblPr>
      <w:tblGrid>
        <w:gridCol w:w="4786"/>
        <w:gridCol w:w="4820"/>
        <w:gridCol w:w="92"/>
      </w:tblGrid>
      <w:tr w:rsidR="00752E80" w:rsidRPr="00752E80" w:rsidTr="004944B6">
        <w:trPr>
          <w:gridAfter w:val="1"/>
          <w:wAfter w:w="92" w:type="dxa"/>
          <w:trHeight w:val="467"/>
        </w:trPr>
        <w:tc>
          <w:tcPr>
            <w:tcW w:w="4786" w:type="dxa"/>
          </w:tcPr>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
                <w:bCs/>
                <w:snapToGrid w:val="0"/>
                <w:sz w:val="25"/>
                <w:szCs w:val="25"/>
                <w:lang w:eastAsia="ru-RU"/>
              </w:rPr>
              <w:t>ГОСУДАРСТВЕННЫЙ ЗАКАЗЧИК</w:t>
            </w:r>
            <w:r w:rsidRPr="00752E80">
              <w:rPr>
                <w:rFonts w:ascii="Times New Roman" w:eastAsia="Times New Roman" w:hAnsi="Times New Roman" w:cs="Times New Roman"/>
                <w:bCs/>
                <w:snapToGrid w:val="0"/>
                <w:sz w:val="25"/>
                <w:szCs w:val="25"/>
                <w:lang w:eastAsia="ru-RU"/>
              </w:rPr>
              <w:t>:</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Врио начальника ФКУ СИЗО-1 </w:t>
            </w:r>
            <w:r w:rsidRPr="00752E80">
              <w:rPr>
                <w:rFonts w:ascii="Times New Roman" w:eastAsia="Times New Roman" w:hAnsi="Times New Roman" w:cs="Times New Roman"/>
                <w:snapToGrid w:val="0"/>
                <w:color w:val="000000"/>
                <w:sz w:val="25"/>
                <w:szCs w:val="25"/>
                <w:lang w:eastAsia="ru-RU"/>
              </w:rPr>
              <w:t>ОФСИН</w:t>
            </w:r>
            <w:r w:rsidRPr="00752E80">
              <w:rPr>
                <w:rFonts w:ascii="Times New Roman" w:eastAsia="Times New Roman" w:hAnsi="Times New Roman" w:cs="Times New Roman"/>
                <w:bCs/>
                <w:snapToGrid w:val="0"/>
                <w:sz w:val="25"/>
                <w:szCs w:val="25"/>
                <w:lang w:eastAsia="ru-RU"/>
              </w:rPr>
              <w:t xml:space="preserve"> </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России по КЧР</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tc>
        <w:tc>
          <w:tcPr>
            <w:tcW w:w="4820" w:type="dxa"/>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b/>
                <w:bCs/>
                <w:snapToGrid w:val="0"/>
                <w:sz w:val="25"/>
                <w:szCs w:val="25"/>
                <w:lang w:eastAsia="ru-RU"/>
              </w:rPr>
            </w:pPr>
            <w:r w:rsidRPr="00752E80">
              <w:rPr>
                <w:rFonts w:ascii="Times New Roman" w:eastAsia="Times New Roman" w:hAnsi="Times New Roman" w:cs="Times New Roman"/>
                <w:b/>
                <w:bCs/>
                <w:snapToGrid w:val="0"/>
                <w:sz w:val="25"/>
                <w:szCs w:val="25"/>
                <w:lang w:eastAsia="ru-RU"/>
              </w:rPr>
              <w:t>ПОСТАВЩИК:</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r w:rsidRPr="00752E80">
              <w:rPr>
                <w:rFonts w:ascii="Times New Roman" w:eastAsia="Times New Roman" w:hAnsi="Times New Roman" w:cs="Times New Roman"/>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napToGrid w:val="0"/>
                <w:sz w:val="25"/>
                <w:szCs w:val="25"/>
                <w:lang w:eastAsia="ru-RU"/>
              </w:rPr>
            </w:pPr>
          </w:p>
        </w:tc>
      </w:tr>
      <w:tr w:rsidR="00752E80" w:rsidRPr="00752E80" w:rsidTr="004944B6">
        <w:trPr>
          <w:gridAfter w:val="1"/>
          <w:wAfter w:w="92" w:type="dxa"/>
          <w:trHeight w:val="298"/>
        </w:trPr>
        <w:tc>
          <w:tcPr>
            <w:tcW w:w="4786" w:type="dxa"/>
          </w:tcPr>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_____________________ А.А. </w:t>
            </w:r>
            <w:proofErr w:type="spellStart"/>
            <w:r w:rsidRPr="00752E80">
              <w:rPr>
                <w:rFonts w:ascii="Times New Roman" w:eastAsia="Times New Roman" w:hAnsi="Times New Roman" w:cs="Times New Roman"/>
                <w:snapToGrid w:val="0"/>
                <w:sz w:val="25"/>
                <w:szCs w:val="25"/>
                <w:lang w:eastAsia="ru-RU"/>
              </w:rPr>
              <w:t>Токбаев</w:t>
            </w:r>
            <w:proofErr w:type="spellEnd"/>
          </w:p>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 М.П.</w:t>
            </w:r>
          </w:p>
        </w:tc>
        <w:tc>
          <w:tcPr>
            <w:tcW w:w="4820" w:type="dxa"/>
          </w:tcPr>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___________________ /________________/</w:t>
            </w:r>
          </w:p>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М.П.</w:t>
            </w:r>
          </w:p>
        </w:tc>
      </w:tr>
      <w:tr w:rsidR="00752E80" w:rsidRPr="00752E80" w:rsidTr="004944B6">
        <w:tc>
          <w:tcPr>
            <w:tcW w:w="4786" w:type="dxa"/>
          </w:tcPr>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p>
        </w:tc>
        <w:tc>
          <w:tcPr>
            <w:tcW w:w="4912" w:type="dxa"/>
            <w:gridSpan w:val="2"/>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napToGrid w:val="0"/>
                <w:sz w:val="25"/>
                <w:szCs w:val="25"/>
                <w:lang w:eastAsia="ru-RU"/>
              </w:rPr>
            </w:pPr>
          </w:p>
        </w:tc>
      </w:tr>
    </w:tbl>
    <w:p w:rsidR="00752E80" w:rsidRPr="00752E80" w:rsidRDefault="00752E80" w:rsidP="00752E80">
      <w:pPr>
        <w:spacing w:after="0" w:line="240" w:lineRule="auto"/>
        <w:jc w:val="center"/>
        <w:rPr>
          <w:rFonts w:ascii="Times New Roman" w:eastAsia="Times New Roman" w:hAnsi="Times New Roman" w:cs="Times New Roman"/>
          <w:color w:val="000000"/>
          <w:sz w:val="24"/>
          <w:szCs w:val="24"/>
          <w:lang w:eastAsia="ru-RU"/>
        </w:rPr>
      </w:pPr>
    </w:p>
    <w:p w:rsidR="00752E80" w:rsidRPr="00752E80" w:rsidRDefault="00752E80" w:rsidP="00752E80">
      <w:pPr>
        <w:tabs>
          <w:tab w:val="left" w:pos="2700"/>
        </w:tabs>
        <w:spacing w:after="0" w:line="240" w:lineRule="auto"/>
        <w:ind w:left="11199"/>
        <w:rPr>
          <w:rFonts w:ascii="Times New Roman" w:eastAsia="Times New Roman" w:hAnsi="Times New Roman" w:cs="Times New Roman"/>
          <w:color w:val="000000"/>
          <w:sz w:val="18"/>
          <w:szCs w:val="18"/>
          <w:lang w:eastAsia="ru-RU"/>
        </w:rPr>
      </w:pPr>
      <w:r w:rsidRPr="00752E80">
        <w:rPr>
          <w:rFonts w:ascii="Times New Roman" w:eastAsia="Times New Roman" w:hAnsi="Times New Roman" w:cs="Times New Roman"/>
          <w:color w:val="000000"/>
          <w:sz w:val="18"/>
          <w:szCs w:val="18"/>
          <w:lang w:eastAsia="ru-RU"/>
        </w:rPr>
        <w:t>3</w:t>
      </w:r>
    </w:p>
    <w:p w:rsidR="00752E80" w:rsidRPr="00752E80" w:rsidRDefault="00752E80" w:rsidP="00752E80">
      <w:pPr>
        <w:spacing w:after="0" w:line="240" w:lineRule="auto"/>
        <w:rPr>
          <w:rFonts w:ascii="Times New Roman" w:eastAsia="Times New Roman" w:hAnsi="Times New Roman" w:cs="Times New Roman"/>
          <w:sz w:val="18"/>
          <w:szCs w:val="18"/>
          <w:lang w:eastAsia="ru-RU"/>
        </w:rPr>
      </w:pPr>
    </w:p>
    <w:p w:rsidR="00752E80" w:rsidRPr="00752E80" w:rsidRDefault="00752E80" w:rsidP="00752E80">
      <w:pPr>
        <w:spacing w:after="0" w:line="240" w:lineRule="auto"/>
        <w:rPr>
          <w:rFonts w:ascii="Times New Roman" w:eastAsia="Times New Roman" w:hAnsi="Times New Roman" w:cs="Times New Roman"/>
          <w:sz w:val="18"/>
          <w:szCs w:val="18"/>
          <w:lang w:eastAsia="ru-RU"/>
        </w:rPr>
      </w:pPr>
    </w:p>
    <w:p w:rsidR="00752E80" w:rsidRPr="00752E80" w:rsidRDefault="00752E80" w:rsidP="00752E80">
      <w:pPr>
        <w:spacing w:after="0" w:line="240" w:lineRule="auto"/>
        <w:rPr>
          <w:rFonts w:ascii="Times New Roman" w:eastAsia="Times New Roman" w:hAnsi="Times New Roman" w:cs="Times New Roman"/>
          <w:sz w:val="18"/>
          <w:szCs w:val="18"/>
          <w:lang w:eastAsia="ru-RU"/>
        </w:rPr>
      </w:pPr>
    </w:p>
    <w:p w:rsidR="00752E80" w:rsidRPr="00752E80" w:rsidRDefault="00752E80" w:rsidP="00752E80">
      <w:pPr>
        <w:spacing w:after="0" w:line="240" w:lineRule="auto"/>
        <w:rPr>
          <w:rFonts w:ascii="Times New Roman" w:eastAsia="Times New Roman" w:hAnsi="Times New Roman" w:cs="Times New Roman"/>
          <w:sz w:val="18"/>
          <w:szCs w:val="18"/>
          <w:lang w:eastAsia="ru-RU"/>
        </w:rPr>
      </w:pPr>
    </w:p>
    <w:p w:rsidR="00752E80" w:rsidRPr="00752E80" w:rsidRDefault="00752E80" w:rsidP="00752E80">
      <w:pPr>
        <w:spacing w:after="0" w:line="240" w:lineRule="auto"/>
        <w:rPr>
          <w:rFonts w:ascii="Times New Roman" w:eastAsia="Times New Roman" w:hAnsi="Times New Roman" w:cs="Times New Roman"/>
          <w:sz w:val="18"/>
          <w:szCs w:val="18"/>
          <w:lang w:eastAsia="ru-RU"/>
        </w:rPr>
      </w:pPr>
    </w:p>
    <w:p w:rsidR="00752E80" w:rsidRPr="00752E80" w:rsidRDefault="00752E80" w:rsidP="00752E80">
      <w:pPr>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r w:rsidRPr="00752E80">
        <w:rPr>
          <w:rFonts w:ascii="Times New Roman" w:eastAsia="Times New Roman" w:hAnsi="Times New Roman" w:cs="Times New Roman"/>
          <w:sz w:val="18"/>
          <w:szCs w:val="18"/>
          <w:lang w:eastAsia="ru-RU"/>
        </w:rPr>
        <w:tab/>
      </w: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rPr>
          <w:rFonts w:ascii="Times New Roman" w:eastAsia="Times New Roman" w:hAnsi="Times New Roman" w:cs="Times New Roman"/>
          <w:sz w:val="18"/>
          <w:szCs w:val="18"/>
          <w:lang w:eastAsia="ru-RU"/>
        </w:rPr>
      </w:pPr>
    </w:p>
    <w:p w:rsidR="00752E80" w:rsidRPr="00752E80" w:rsidRDefault="00752E80" w:rsidP="00752E80">
      <w:pPr>
        <w:tabs>
          <w:tab w:val="left" w:pos="7650"/>
        </w:tabs>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Приложение № 3</w:t>
      </w:r>
    </w:p>
    <w:p w:rsidR="00752E80" w:rsidRPr="00752E80" w:rsidRDefault="00752E80" w:rsidP="00752E80">
      <w:pPr>
        <w:tabs>
          <w:tab w:val="left" w:pos="7650"/>
        </w:tabs>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к Государственному контракту</w:t>
      </w:r>
    </w:p>
    <w:p w:rsidR="00752E80" w:rsidRPr="00752E80" w:rsidRDefault="00752E80" w:rsidP="00752E80">
      <w:pPr>
        <w:tabs>
          <w:tab w:val="left" w:pos="7650"/>
        </w:tabs>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от ____________ 2026 № ______</w:t>
      </w:r>
    </w:p>
    <w:p w:rsidR="00752E80" w:rsidRPr="00752E80" w:rsidRDefault="00752E80" w:rsidP="00752E80">
      <w:pPr>
        <w:tabs>
          <w:tab w:val="left" w:pos="7650"/>
        </w:tabs>
        <w:spacing w:after="0" w:line="240" w:lineRule="auto"/>
        <w:jc w:val="right"/>
        <w:rPr>
          <w:rFonts w:ascii="Times New Roman" w:eastAsia="Times New Roman" w:hAnsi="Times New Roman" w:cs="Times New Roman"/>
          <w:sz w:val="24"/>
          <w:szCs w:val="24"/>
          <w:lang w:eastAsia="ru-RU"/>
        </w:rPr>
      </w:pPr>
    </w:p>
    <w:p w:rsidR="00752E80" w:rsidRPr="00752E80" w:rsidRDefault="00752E80" w:rsidP="00752E80">
      <w:pPr>
        <w:tabs>
          <w:tab w:val="left" w:pos="7650"/>
        </w:tabs>
        <w:spacing w:after="0" w:line="240" w:lineRule="auto"/>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 xml:space="preserve">Акт </w:t>
      </w:r>
    </w:p>
    <w:p w:rsidR="00752E80" w:rsidRPr="00752E80" w:rsidRDefault="00752E80" w:rsidP="00752E80">
      <w:pPr>
        <w:tabs>
          <w:tab w:val="left" w:pos="7650"/>
        </w:tabs>
        <w:spacing w:after="0" w:line="240" w:lineRule="auto"/>
        <w:jc w:val="center"/>
        <w:rPr>
          <w:rFonts w:ascii="Times New Roman" w:eastAsia="Times New Roman" w:hAnsi="Times New Roman" w:cs="Times New Roman"/>
          <w:b/>
          <w:sz w:val="24"/>
          <w:szCs w:val="24"/>
          <w:lang w:eastAsia="ru-RU"/>
        </w:rPr>
      </w:pPr>
      <w:r w:rsidRPr="00752E80">
        <w:rPr>
          <w:rFonts w:ascii="Times New Roman" w:eastAsia="Times New Roman" w:hAnsi="Times New Roman" w:cs="Times New Roman"/>
          <w:b/>
          <w:sz w:val="24"/>
          <w:szCs w:val="24"/>
          <w:lang w:eastAsia="ru-RU"/>
        </w:rPr>
        <w:t>сдачи-приемки товара</w:t>
      </w:r>
    </w:p>
    <w:p w:rsidR="00752E80" w:rsidRPr="00752E80" w:rsidRDefault="00752E80" w:rsidP="00752E80">
      <w:pPr>
        <w:tabs>
          <w:tab w:val="left" w:pos="7650"/>
        </w:tabs>
        <w:spacing w:after="0" w:line="240" w:lineRule="auto"/>
        <w:jc w:val="center"/>
        <w:rPr>
          <w:rFonts w:ascii="Times New Roman" w:eastAsia="Times New Roman" w:hAnsi="Times New Roman" w:cs="Times New Roman"/>
          <w:b/>
          <w:sz w:val="24"/>
          <w:szCs w:val="24"/>
          <w:lang w:eastAsia="ru-RU"/>
        </w:rPr>
      </w:pPr>
    </w:p>
    <w:p w:rsidR="00752E80" w:rsidRPr="00752E80" w:rsidRDefault="00752E80" w:rsidP="00752E80">
      <w:pPr>
        <w:tabs>
          <w:tab w:val="left" w:pos="7650"/>
        </w:tabs>
        <w:spacing w:after="0" w:line="240" w:lineRule="auto"/>
        <w:jc w:val="center"/>
        <w:rPr>
          <w:rFonts w:ascii="Times New Roman" w:eastAsia="Times New Roman" w:hAnsi="Times New Roman" w:cs="Times New Roman"/>
          <w:b/>
          <w:sz w:val="24"/>
          <w:szCs w:val="24"/>
          <w:lang w:eastAsia="ru-RU"/>
        </w:rPr>
      </w:pPr>
    </w:p>
    <w:p w:rsidR="00752E80" w:rsidRPr="00752E80" w:rsidRDefault="00752E80" w:rsidP="00752E80">
      <w:pPr>
        <w:tabs>
          <w:tab w:val="left" w:pos="7650"/>
        </w:tabs>
        <w:spacing w:after="0" w:line="240" w:lineRule="auto"/>
        <w:jc w:val="right"/>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г. ______________                                                                                                    «___»_________202___</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______, именуемое в дальнейшем «Поставщик», в лице ___________________, действующего на основании ___________, с одной стороны, и _____________________________________, именуемое в дальнейшем «Государственный заказчик», в лице __________________, действующего на основании ___________, с другой стороны, составили настоящий Акт о том, что согласно государственному контракту на поставку ________ от «____» __________20___ г. №___________ «Поставщик» передал, а «Государственный заказчик» принял товар согласно следующей спецификации:</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p>
    <w:tbl>
      <w:tblPr>
        <w:tblW w:w="1031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715"/>
        <w:gridCol w:w="1292"/>
        <w:gridCol w:w="954"/>
        <w:gridCol w:w="2126"/>
        <w:gridCol w:w="2126"/>
        <w:gridCol w:w="1559"/>
      </w:tblGrid>
      <w:tr w:rsidR="00752E80" w:rsidRPr="00752E80" w:rsidTr="004944B6">
        <w:trPr>
          <w:trHeight w:val="734"/>
        </w:trPr>
        <w:tc>
          <w:tcPr>
            <w:tcW w:w="540"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п/п</w:t>
            </w:r>
          </w:p>
        </w:tc>
        <w:tc>
          <w:tcPr>
            <w:tcW w:w="1715"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Наименование товара</w:t>
            </w:r>
          </w:p>
        </w:tc>
        <w:tc>
          <w:tcPr>
            <w:tcW w:w="1292"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Единица</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измерения</w:t>
            </w:r>
          </w:p>
        </w:tc>
        <w:tc>
          <w:tcPr>
            <w:tcW w:w="954"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Кол-во</w:t>
            </w:r>
          </w:p>
        </w:tc>
        <w:tc>
          <w:tcPr>
            <w:tcW w:w="2126"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Цена за единицу с НДС (__%) (руб.)</w:t>
            </w:r>
          </w:p>
        </w:tc>
        <w:tc>
          <w:tcPr>
            <w:tcW w:w="2126"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Стоимость с НДС (__%) (руб.)</w:t>
            </w:r>
          </w:p>
        </w:tc>
        <w:tc>
          <w:tcPr>
            <w:tcW w:w="1559" w:type="dxa"/>
            <w:vAlign w:val="center"/>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НДС (___%) (руб.)</w:t>
            </w:r>
          </w:p>
        </w:tc>
      </w:tr>
      <w:tr w:rsidR="00752E80" w:rsidRPr="00752E80" w:rsidTr="004944B6">
        <w:tc>
          <w:tcPr>
            <w:tcW w:w="540"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c>
          <w:tcPr>
            <w:tcW w:w="1715"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c>
          <w:tcPr>
            <w:tcW w:w="1292"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c>
          <w:tcPr>
            <w:tcW w:w="954"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c>
          <w:tcPr>
            <w:tcW w:w="2126"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c>
          <w:tcPr>
            <w:tcW w:w="2126"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c>
          <w:tcPr>
            <w:tcW w:w="1559" w:type="dxa"/>
          </w:tcPr>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val="en-GB" w:eastAsia="ru-RU"/>
              </w:rPr>
            </w:pPr>
          </w:p>
        </w:tc>
      </w:tr>
    </w:tbl>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всего наименований _________, на общую сумму _______________ (сумма прописью) рублей, включая НДС (__%) в размере ________________ (сумма прописью) рублей (либо указываются основания освобождения от НДС).</w:t>
      </w:r>
    </w:p>
    <w:p w:rsidR="00752E80" w:rsidRPr="00752E80" w:rsidRDefault="00752E80" w:rsidP="00752E80">
      <w:pPr>
        <w:tabs>
          <w:tab w:val="left" w:pos="7650"/>
        </w:tabs>
        <w:spacing w:after="0" w:line="240" w:lineRule="auto"/>
        <w:ind w:firstLine="851"/>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Стороны удостоверяют, что «Поставщиком» передача товара, соответствующего условиям контракта, в том числе по количеству и качеству, осуществлена «___» ________20____г. (либо указываются сведения о нарушении «Поставщиком» условий государственного контракта).</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Итого к оплате: _______________ (сумма прописью) рублей, включая НДС (__%) в размере ________________ (сумма прописью) рублей (либо указываются основания освобождения от НДС).</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Настоящий акт составлен в двух экземплярах, по одному для каждой из Сторон.</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10"/>
          <w:szCs w:val="10"/>
          <w:lang w:eastAsia="ru-RU"/>
        </w:rPr>
      </w:pP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Приемочная комиссия Государственного заказчика:</w:t>
      </w:r>
    </w:p>
    <w:p w:rsidR="00752E80" w:rsidRPr="00752E80" w:rsidRDefault="00752E80" w:rsidP="00752E80">
      <w:pPr>
        <w:tabs>
          <w:tab w:val="left" w:pos="7650"/>
        </w:tabs>
        <w:spacing w:after="0" w:line="240" w:lineRule="auto"/>
        <w:rPr>
          <w:rFonts w:ascii="Times New Roman" w:eastAsia="Times New Roman" w:hAnsi="Times New Roman" w:cs="Times New Roman"/>
          <w:sz w:val="24"/>
          <w:szCs w:val="24"/>
          <w:lang w:eastAsia="ru-RU"/>
        </w:rPr>
      </w:pPr>
      <w:r w:rsidRPr="00752E80">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p>
    <w:p w:rsidR="00752E80" w:rsidRPr="00752E80" w:rsidRDefault="00752E80" w:rsidP="00752E80">
      <w:pPr>
        <w:tabs>
          <w:tab w:val="left" w:pos="7650"/>
        </w:tabs>
        <w:spacing w:after="0" w:line="240" w:lineRule="auto"/>
        <w:jc w:val="right"/>
        <w:rPr>
          <w:rFonts w:ascii="Times New Roman" w:eastAsia="Times New Roman" w:hAnsi="Times New Roman" w:cs="Times New Roman"/>
          <w:sz w:val="24"/>
          <w:szCs w:val="24"/>
          <w:lang w:eastAsia="ru-RU"/>
        </w:rPr>
      </w:pPr>
    </w:p>
    <w:tbl>
      <w:tblPr>
        <w:tblW w:w="9590" w:type="dxa"/>
        <w:tblInd w:w="108" w:type="dxa"/>
        <w:tblLook w:val="01E0" w:firstRow="1" w:lastRow="1" w:firstColumn="1" w:lastColumn="1" w:noHBand="0" w:noVBand="0"/>
      </w:tblPr>
      <w:tblGrid>
        <w:gridCol w:w="4867"/>
        <w:gridCol w:w="4723"/>
      </w:tblGrid>
      <w:tr w:rsidR="00752E80" w:rsidRPr="00752E80" w:rsidTr="004944B6">
        <w:trPr>
          <w:trHeight w:val="467"/>
        </w:trPr>
        <w:tc>
          <w:tcPr>
            <w:tcW w:w="4867" w:type="dxa"/>
          </w:tcPr>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
                <w:bCs/>
                <w:snapToGrid w:val="0"/>
                <w:sz w:val="25"/>
                <w:szCs w:val="25"/>
                <w:lang w:eastAsia="ru-RU"/>
              </w:rPr>
              <w:t>ГОСУДАРСТВЕННЫЙ ЗАКАЗЧИК</w:t>
            </w:r>
            <w:r w:rsidRPr="00752E80">
              <w:rPr>
                <w:rFonts w:ascii="Times New Roman" w:eastAsia="Times New Roman" w:hAnsi="Times New Roman" w:cs="Times New Roman"/>
                <w:bCs/>
                <w:snapToGrid w:val="0"/>
                <w:sz w:val="25"/>
                <w:szCs w:val="25"/>
                <w:lang w:eastAsia="ru-RU"/>
              </w:rPr>
              <w:t>:</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Врио начальника ФКУ СИЗО-1 </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snapToGrid w:val="0"/>
                <w:color w:val="000000"/>
                <w:sz w:val="25"/>
                <w:szCs w:val="25"/>
                <w:lang w:eastAsia="ru-RU"/>
              </w:rPr>
              <w:t>ОФСИН</w:t>
            </w:r>
            <w:r w:rsidRPr="00752E80">
              <w:rPr>
                <w:rFonts w:ascii="Times New Roman" w:eastAsia="Times New Roman" w:hAnsi="Times New Roman" w:cs="Times New Roman"/>
                <w:bCs/>
                <w:snapToGrid w:val="0"/>
                <w:sz w:val="25"/>
                <w:szCs w:val="25"/>
                <w:lang w:eastAsia="ru-RU"/>
              </w:rPr>
              <w:t xml:space="preserve"> России по КЧР</w:t>
            </w:r>
          </w:p>
          <w:p w:rsidR="00752E80" w:rsidRPr="00752E80" w:rsidRDefault="00752E80" w:rsidP="00752E80">
            <w:pPr>
              <w:widowControl w:val="0"/>
              <w:spacing w:after="0" w:line="240" w:lineRule="auto"/>
              <w:contextualSpacing/>
              <w:rPr>
                <w:rFonts w:ascii="Times New Roman" w:eastAsia="Times New Roman" w:hAnsi="Times New Roman" w:cs="Times New Roman"/>
                <w:bCs/>
                <w:snapToGrid w:val="0"/>
                <w:sz w:val="25"/>
                <w:szCs w:val="25"/>
                <w:lang w:eastAsia="ru-RU"/>
              </w:rPr>
            </w:pPr>
            <w:r w:rsidRPr="00752E80">
              <w:rPr>
                <w:rFonts w:ascii="Times New Roman" w:eastAsia="Times New Roman" w:hAnsi="Times New Roman" w:cs="Times New Roman"/>
                <w:bCs/>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tc>
        <w:tc>
          <w:tcPr>
            <w:tcW w:w="4723" w:type="dxa"/>
          </w:tcPr>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b/>
                <w:bCs/>
                <w:snapToGrid w:val="0"/>
                <w:sz w:val="25"/>
                <w:szCs w:val="25"/>
                <w:lang w:eastAsia="ru-RU"/>
              </w:rPr>
            </w:pPr>
            <w:r w:rsidRPr="00752E80">
              <w:rPr>
                <w:rFonts w:ascii="Times New Roman" w:eastAsia="Times New Roman" w:hAnsi="Times New Roman" w:cs="Times New Roman"/>
                <w:b/>
                <w:bCs/>
                <w:snapToGrid w:val="0"/>
                <w:sz w:val="25"/>
                <w:szCs w:val="25"/>
                <w:lang w:eastAsia="ru-RU"/>
              </w:rPr>
              <w:t>ПОСТАВЩИК:</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r w:rsidRPr="00752E80">
              <w:rPr>
                <w:rFonts w:ascii="Times New Roman" w:eastAsia="Times New Roman" w:hAnsi="Times New Roman" w:cs="Times New Roman"/>
                <w:snapToGrid w:val="0"/>
                <w:sz w:val="25"/>
                <w:szCs w:val="25"/>
                <w:lang w:eastAsia="ru-RU"/>
              </w:rPr>
              <w:t xml:space="preserve"> </w:t>
            </w:r>
            <w:r w:rsidRPr="00752E80">
              <w:rPr>
                <w:rFonts w:ascii="Times New Roman" w:eastAsia="Times New Roman" w:hAnsi="Times New Roman" w:cs="Times New Roman"/>
                <w:sz w:val="25"/>
                <w:szCs w:val="25"/>
                <w:lang w:eastAsia="ru-RU"/>
              </w:rPr>
              <w:t xml:space="preserve"> </w:t>
            </w:r>
          </w:p>
          <w:p w:rsidR="00752E80" w:rsidRPr="00752E80" w:rsidRDefault="00752E80" w:rsidP="00752E80">
            <w:pPr>
              <w:widowControl w:val="0"/>
              <w:autoSpaceDE w:val="0"/>
              <w:autoSpaceDN w:val="0"/>
              <w:adjustRightInd w:val="0"/>
              <w:spacing w:after="0" w:line="240" w:lineRule="auto"/>
              <w:rPr>
                <w:rFonts w:ascii="Times New Roman" w:eastAsia="Times New Roman" w:hAnsi="Times New Roman" w:cs="Times New Roman"/>
                <w:snapToGrid w:val="0"/>
                <w:sz w:val="25"/>
                <w:szCs w:val="25"/>
                <w:lang w:eastAsia="ru-RU"/>
              </w:rPr>
            </w:pPr>
          </w:p>
        </w:tc>
      </w:tr>
      <w:tr w:rsidR="00752E80" w:rsidRPr="00752E80" w:rsidTr="004944B6">
        <w:trPr>
          <w:trHeight w:val="298"/>
        </w:trPr>
        <w:tc>
          <w:tcPr>
            <w:tcW w:w="4867" w:type="dxa"/>
          </w:tcPr>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_____________________ А.А. </w:t>
            </w:r>
            <w:proofErr w:type="spellStart"/>
            <w:r w:rsidRPr="00752E80">
              <w:rPr>
                <w:rFonts w:ascii="Times New Roman" w:eastAsia="Times New Roman" w:hAnsi="Times New Roman" w:cs="Times New Roman"/>
                <w:snapToGrid w:val="0"/>
                <w:sz w:val="25"/>
                <w:szCs w:val="25"/>
                <w:lang w:eastAsia="ru-RU"/>
              </w:rPr>
              <w:t>Токбаев</w:t>
            </w:r>
            <w:proofErr w:type="spellEnd"/>
          </w:p>
          <w:p w:rsidR="00752E80" w:rsidRPr="00752E80" w:rsidRDefault="00752E80" w:rsidP="00752E80">
            <w:pPr>
              <w:widowControl w:val="0"/>
              <w:spacing w:after="0" w:line="240" w:lineRule="auto"/>
              <w:contextualSpacing/>
              <w:jc w:val="both"/>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 xml:space="preserve"> М.П.</w:t>
            </w:r>
          </w:p>
        </w:tc>
        <w:tc>
          <w:tcPr>
            <w:tcW w:w="4723" w:type="dxa"/>
          </w:tcPr>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___________________ /_______________/</w:t>
            </w:r>
          </w:p>
          <w:p w:rsidR="00752E80" w:rsidRPr="00752E80" w:rsidRDefault="00752E80" w:rsidP="00752E80">
            <w:pPr>
              <w:widowControl w:val="0"/>
              <w:spacing w:after="0" w:line="240" w:lineRule="auto"/>
              <w:contextualSpacing/>
              <w:rPr>
                <w:rFonts w:ascii="Times New Roman" w:eastAsia="Times New Roman" w:hAnsi="Times New Roman" w:cs="Times New Roman"/>
                <w:snapToGrid w:val="0"/>
                <w:sz w:val="25"/>
                <w:szCs w:val="25"/>
                <w:lang w:eastAsia="ru-RU"/>
              </w:rPr>
            </w:pPr>
            <w:r w:rsidRPr="00752E80">
              <w:rPr>
                <w:rFonts w:ascii="Times New Roman" w:eastAsia="Times New Roman" w:hAnsi="Times New Roman" w:cs="Times New Roman"/>
                <w:snapToGrid w:val="0"/>
                <w:sz w:val="25"/>
                <w:szCs w:val="25"/>
                <w:lang w:eastAsia="ru-RU"/>
              </w:rPr>
              <w:t>М.П.</w:t>
            </w:r>
          </w:p>
        </w:tc>
      </w:tr>
    </w:tbl>
    <w:p w:rsidR="00752E80" w:rsidRPr="00752E80" w:rsidRDefault="00752E80" w:rsidP="00752E80">
      <w:pPr>
        <w:tabs>
          <w:tab w:val="left" w:pos="7650"/>
        </w:tabs>
        <w:spacing w:after="0" w:line="240" w:lineRule="auto"/>
        <w:jc w:val="both"/>
        <w:rPr>
          <w:rFonts w:ascii="Times New Roman" w:eastAsia="Times New Roman" w:hAnsi="Times New Roman" w:cs="Times New Roman"/>
          <w:sz w:val="24"/>
          <w:szCs w:val="24"/>
          <w:lang w:eastAsia="ru-RU"/>
        </w:rPr>
      </w:pPr>
    </w:p>
    <w:p w:rsidR="00480900" w:rsidRDefault="00752E80">
      <w:bookmarkStart w:id="1" w:name="_GoBack"/>
      <w:bookmarkEnd w:id="1"/>
    </w:p>
    <w:sectPr w:rsidR="00480900" w:rsidSect="001706EC">
      <w:footerReference w:type="even" r:id="rId5"/>
      <w:footerReference w:type="default" r:id="rId6"/>
      <w:pgSz w:w="11906" w:h="16838"/>
      <w:pgMar w:top="426" w:right="424" w:bottom="567"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D7" w:rsidRDefault="00752E80" w:rsidP="0007357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205D7" w:rsidRDefault="00752E80" w:rsidP="00F205D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05D7" w:rsidRDefault="00752E80" w:rsidP="00F205D7">
    <w:pPr>
      <w:pStyle w:val="a3"/>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76A40094"/>
    <w:name w:val="WW8Num2"/>
    <w:lvl w:ilvl="0">
      <w:start w:val="1"/>
      <w:numFmt w:val="decimal"/>
      <w:lvlText w:val="%1."/>
      <w:lvlJc w:val="left"/>
      <w:pPr>
        <w:tabs>
          <w:tab w:val="num" w:pos="76"/>
        </w:tabs>
        <w:ind w:left="76" w:hanging="360"/>
      </w:pPr>
      <w:rPr>
        <w:rFonts w:ascii="Times New Roman" w:eastAsia="Times New Roman" w:hAnsi="Times New Roman" w:cs="Times New Roman"/>
      </w:rPr>
    </w:lvl>
    <w:lvl w:ilvl="1">
      <w:start w:val="1"/>
      <w:numFmt w:val="decimal"/>
      <w:lvlText w:val="%1.%2."/>
      <w:lvlJc w:val="left"/>
      <w:pPr>
        <w:tabs>
          <w:tab w:val="num" w:pos="480"/>
        </w:tabs>
        <w:ind w:left="480" w:hanging="480"/>
      </w:pPr>
    </w:lvl>
    <w:lvl w:ilvl="2">
      <w:start w:val="1"/>
      <w:numFmt w:val="decimal"/>
      <w:lvlText w:val="%1.%2.%3."/>
      <w:lvlJc w:val="left"/>
      <w:pPr>
        <w:tabs>
          <w:tab w:val="num" w:pos="1004"/>
        </w:tabs>
        <w:ind w:left="1004" w:hanging="720"/>
      </w:pPr>
    </w:lvl>
    <w:lvl w:ilvl="3">
      <w:start w:val="1"/>
      <w:numFmt w:val="decimal"/>
      <w:lvlText w:val="%1.%2.%3.%4."/>
      <w:lvlJc w:val="left"/>
      <w:pPr>
        <w:tabs>
          <w:tab w:val="num" w:pos="1288"/>
        </w:tabs>
        <w:ind w:left="1288" w:hanging="720"/>
      </w:pPr>
    </w:lvl>
    <w:lvl w:ilvl="4">
      <w:start w:val="1"/>
      <w:numFmt w:val="decimal"/>
      <w:lvlText w:val="%1.%2.%3.%4.%5."/>
      <w:lvlJc w:val="left"/>
      <w:pPr>
        <w:tabs>
          <w:tab w:val="num" w:pos="1932"/>
        </w:tabs>
        <w:ind w:left="1932" w:hanging="1080"/>
      </w:pPr>
    </w:lvl>
    <w:lvl w:ilvl="5">
      <w:start w:val="1"/>
      <w:numFmt w:val="decimal"/>
      <w:lvlText w:val="%1.%2.%3.%4.%5.%6."/>
      <w:lvlJc w:val="left"/>
      <w:pPr>
        <w:tabs>
          <w:tab w:val="num" w:pos="2216"/>
        </w:tabs>
        <w:ind w:left="2216" w:hanging="1080"/>
      </w:pPr>
    </w:lvl>
    <w:lvl w:ilvl="6">
      <w:start w:val="1"/>
      <w:numFmt w:val="decimal"/>
      <w:lvlText w:val="%1.%2.%3.%4.%5.%6.%7."/>
      <w:lvlJc w:val="left"/>
      <w:pPr>
        <w:tabs>
          <w:tab w:val="num" w:pos="2860"/>
        </w:tabs>
        <w:ind w:left="2860" w:hanging="1440"/>
      </w:pPr>
    </w:lvl>
    <w:lvl w:ilvl="7">
      <w:start w:val="1"/>
      <w:numFmt w:val="decimal"/>
      <w:lvlText w:val="%1.%2.%3.%4.%5.%6.%7.%8."/>
      <w:lvlJc w:val="left"/>
      <w:pPr>
        <w:tabs>
          <w:tab w:val="num" w:pos="3144"/>
        </w:tabs>
        <w:ind w:left="3144" w:hanging="1440"/>
      </w:pPr>
    </w:lvl>
    <w:lvl w:ilvl="8">
      <w:start w:val="1"/>
      <w:numFmt w:val="decimal"/>
      <w:lvlText w:val="%1.%2.%3.%4.%5.%6.%7.%8.%9."/>
      <w:lvlJc w:val="left"/>
      <w:pPr>
        <w:tabs>
          <w:tab w:val="num" w:pos="3788"/>
        </w:tabs>
        <w:ind w:left="3788" w:hanging="1800"/>
      </w:pPr>
    </w:lvl>
  </w:abstractNum>
  <w:abstractNum w:abstractNumId="1">
    <w:nsid w:val="3D7C6EB1"/>
    <w:multiLevelType w:val="hybridMultilevel"/>
    <w:tmpl w:val="A5E4B5E4"/>
    <w:lvl w:ilvl="0" w:tplc="02E21944">
      <w:start w:val="5"/>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066"/>
    <w:rsid w:val="004B7A12"/>
    <w:rsid w:val="00752E80"/>
    <w:rsid w:val="00875066"/>
    <w:rsid w:val="00EC51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21FAFC-6772-4074-8F7F-73BEF5ABA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52E8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752E80"/>
    <w:rPr>
      <w:rFonts w:ascii="Times New Roman" w:eastAsia="Times New Roman" w:hAnsi="Times New Roman" w:cs="Times New Roman"/>
      <w:sz w:val="24"/>
      <w:szCs w:val="24"/>
      <w:lang w:eastAsia="ru-RU"/>
    </w:rPr>
  </w:style>
  <w:style w:type="character" w:styleId="a5">
    <w:name w:val="page number"/>
    <w:basedOn w:val="a0"/>
    <w:rsid w:val="00752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4531</Words>
  <Characters>25833</Characters>
  <Application>Microsoft Office Word</Application>
  <DocSecurity>0</DocSecurity>
  <Lines>215</Lines>
  <Paragraphs>60</Paragraphs>
  <ScaleCrop>false</ScaleCrop>
  <Company>SPecialiST RePack</Company>
  <LinksUpToDate>false</LinksUpToDate>
  <CharactersWithSpaces>30304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2026-08-19T13:01:00Z</dcterms:created>
  <dcterms:modified xsi:type="dcterms:W3CDTF">2026-08-19T13:01:00Z</dcterms:modified>
</cp:coreProperties>
</file>