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5A190F" w:rsidP="000C1E6E">
      <w:pPr>
        <w:spacing w:after="0" w:line="240" w:lineRule="auto"/>
        <w:contextualSpacing/>
        <w:jc w:val="center"/>
        <w:rPr>
          <w:rFonts w:ascii="Times New Roman" w:hAnsi="Times New Roman" w:cs="Times New Roman"/>
          <w:b/>
        </w:rPr>
      </w:pPr>
      <w:r>
        <w:rPr>
          <w:rFonts w:ascii="Times New Roman" w:hAnsi="Times New Roman" w:cs="Times New Roman"/>
          <w:b/>
        </w:rPr>
        <w:t>Г</w:t>
      </w:r>
      <w:r w:rsidR="00372D26">
        <w:rPr>
          <w:rFonts w:ascii="Times New Roman" w:hAnsi="Times New Roman" w:cs="Times New Roman"/>
          <w:b/>
        </w:rPr>
        <w:t>осударственн</w:t>
      </w:r>
      <w:r>
        <w:rPr>
          <w:rFonts w:ascii="Times New Roman" w:hAnsi="Times New Roman" w:cs="Times New Roman"/>
          <w:b/>
        </w:rPr>
        <w:t>ый</w:t>
      </w:r>
      <w:r w:rsidR="00372D26">
        <w:rPr>
          <w:rFonts w:ascii="Times New Roman" w:hAnsi="Times New Roman" w:cs="Times New Roman"/>
          <w:b/>
        </w:rPr>
        <w:t xml:space="preserve"> контракт</w:t>
      </w:r>
      <w:r w:rsidR="000C1E6E" w:rsidRPr="002E4FF9">
        <w:rPr>
          <w:rFonts w:ascii="Times New Roman" w:hAnsi="Times New Roman" w:cs="Times New Roman"/>
          <w:b/>
        </w:rPr>
        <w:t xml:space="preserve"> №</w:t>
      </w:r>
      <w:r w:rsidR="00BE00BA">
        <w:rPr>
          <w:rFonts w:ascii="Times New Roman" w:hAnsi="Times New Roman" w:cs="Times New Roman"/>
          <w:b/>
        </w:rPr>
        <w:t>_________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146B67">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2D714E" w:rsidP="002D714E">
      <w:pPr>
        <w:spacing w:after="0" w:line="240" w:lineRule="auto"/>
        <w:ind w:left="-567"/>
        <w:contextualSpacing/>
        <w:jc w:val="both"/>
        <w:rPr>
          <w:rFonts w:ascii="Times New Roman" w:hAnsi="Times New Roman" w:cs="Times New Roman"/>
          <w:b/>
        </w:rPr>
      </w:pPr>
      <w:r w:rsidRPr="00521404">
        <w:rPr>
          <w:rFonts w:ascii="Times New Roman" w:hAnsi="Times New Roman" w:cs="Times New Roman"/>
          <w:b/>
          <w:sz w:val="24"/>
          <w:szCs w:val="24"/>
          <w:lang w:eastAsia="ru-RU"/>
        </w:rPr>
        <w:t xml:space="preserve">        </w:t>
      </w:r>
      <w:proofErr w:type="gramStart"/>
      <w:r w:rsidR="00AB64D1" w:rsidRPr="00521404">
        <w:rPr>
          <w:rFonts w:ascii="Times New Roman" w:hAnsi="Times New Roman" w:cs="Times New Roman"/>
          <w:b/>
          <w:sz w:val="24"/>
          <w:szCs w:val="24"/>
          <w:lang w:eastAsia="ru-RU"/>
        </w:rPr>
        <w:t>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w:t>
      </w:r>
      <w:r w:rsidR="00AB64D1" w:rsidRPr="00F51A8F">
        <w:rPr>
          <w:rFonts w:ascii="Times New Roman" w:hAnsi="Times New Roman" w:cs="Times New Roman"/>
          <w:sz w:val="24"/>
          <w:szCs w:val="24"/>
          <w:lang w:eastAsia="ru-RU"/>
        </w:rPr>
        <w:t xml:space="preserve"> именуемый в дальнейшем "Государственный заказчик" от имени Российской Федерации, в лице начальника </w:t>
      </w:r>
      <w:proofErr w:type="spellStart"/>
      <w:r w:rsidR="00AB64D1">
        <w:rPr>
          <w:rFonts w:ascii="Times New Roman" w:hAnsi="Times New Roman" w:cs="Times New Roman"/>
          <w:sz w:val="24"/>
          <w:szCs w:val="24"/>
          <w:lang w:eastAsia="ru-RU"/>
        </w:rPr>
        <w:t>Качесова</w:t>
      </w:r>
      <w:proofErr w:type="spellEnd"/>
      <w:r w:rsidR="00AB64D1">
        <w:rPr>
          <w:rFonts w:ascii="Times New Roman" w:hAnsi="Times New Roman" w:cs="Times New Roman"/>
          <w:sz w:val="24"/>
          <w:szCs w:val="24"/>
          <w:lang w:eastAsia="ru-RU"/>
        </w:rPr>
        <w:t xml:space="preserve"> Владимира Александровича, д</w:t>
      </w:r>
      <w:r w:rsidR="00AB64D1" w:rsidRPr="00F51A8F">
        <w:rPr>
          <w:rFonts w:ascii="Times New Roman" w:hAnsi="Times New Roman" w:cs="Times New Roman"/>
          <w:sz w:val="24"/>
          <w:szCs w:val="24"/>
          <w:lang w:eastAsia="ru-RU"/>
        </w:rPr>
        <w:t xml:space="preserve">ействующего на основании </w:t>
      </w:r>
      <w:r w:rsidR="00AB64D1">
        <w:rPr>
          <w:rFonts w:ascii="Times New Roman" w:hAnsi="Times New Roman" w:cs="Times New Roman"/>
          <w:sz w:val="24"/>
          <w:szCs w:val="24"/>
          <w:lang w:eastAsia="ru-RU"/>
        </w:rPr>
        <w:t>У</w:t>
      </w:r>
      <w:r w:rsidR="00AB64D1" w:rsidRPr="00F51A8F">
        <w:rPr>
          <w:rFonts w:ascii="Times New Roman" w:hAnsi="Times New Roman" w:cs="Times New Roman"/>
          <w:sz w:val="24"/>
          <w:szCs w:val="24"/>
          <w:lang w:eastAsia="ru-RU"/>
        </w:rPr>
        <w:t xml:space="preserve">става, с одной стороны, и </w:t>
      </w:r>
      <w:r w:rsidR="00BE00BA">
        <w:rPr>
          <w:rFonts w:ascii="Times New Roman" w:hAnsi="Times New Roman" w:cs="Times New Roman"/>
          <w:b/>
          <w:sz w:val="24"/>
          <w:szCs w:val="24"/>
          <w:lang w:eastAsia="ru-RU"/>
        </w:rPr>
        <w:t>_____________________________</w:t>
      </w:r>
      <w:r w:rsidR="00AB64D1" w:rsidRPr="003F00F3">
        <w:rPr>
          <w:rFonts w:ascii="Times New Roman" w:hAnsi="Times New Roman" w:cs="Times New Roman"/>
          <w:b/>
          <w:sz w:val="24"/>
          <w:szCs w:val="24"/>
          <w:lang w:eastAsia="ru-RU"/>
        </w:rPr>
        <w:t xml:space="preserve"> (</w:t>
      </w:r>
      <w:r w:rsidR="00BE00BA">
        <w:rPr>
          <w:rFonts w:ascii="Times New Roman" w:hAnsi="Times New Roman" w:cs="Times New Roman"/>
          <w:b/>
          <w:sz w:val="24"/>
          <w:szCs w:val="24"/>
          <w:lang w:eastAsia="ru-RU"/>
        </w:rPr>
        <w:t xml:space="preserve">_______________) </w:t>
      </w:r>
      <w:r w:rsidR="00AB64D1" w:rsidRPr="00F51A8F">
        <w:rPr>
          <w:rFonts w:ascii="Times New Roman" w:hAnsi="Times New Roman" w:cs="Times New Roman"/>
          <w:sz w:val="24"/>
          <w:szCs w:val="24"/>
          <w:lang w:eastAsia="ru-RU"/>
        </w:rPr>
        <w:t>действующ</w:t>
      </w:r>
      <w:r w:rsidR="00AB64D1">
        <w:rPr>
          <w:rFonts w:ascii="Times New Roman" w:hAnsi="Times New Roman" w:cs="Times New Roman"/>
          <w:sz w:val="24"/>
          <w:szCs w:val="24"/>
          <w:lang w:eastAsia="ru-RU"/>
        </w:rPr>
        <w:t>ий</w:t>
      </w:r>
      <w:r w:rsidR="00AB64D1" w:rsidRPr="00F51A8F">
        <w:rPr>
          <w:rFonts w:ascii="Times New Roman" w:hAnsi="Times New Roman" w:cs="Times New Roman"/>
          <w:sz w:val="24"/>
          <w:szCs w:val="24"/>
          <w:lang w:eastAsia="ru-RU"/>
        </w:rPr>
        <w:t xml:space="preserve"> на основании </w:t>
      </w:r>
      <w:r w:rsidR="00BE00BA">
        <w:rPr>
          <w:rFonts w:ascii="Times New Roman" w:hAnsi="Times New Roman" w:cs="Times New Roman"/>
          <w:sz w:val="24"/>
          <w:szCs w:val="24"/>
          <w:lang w:eastAsia="ru-RU"/>
        </w:rPr>
        <w:t>__________</w:t>
      </w:r>
      <w:r w:rsidR="00AB64D1" w:rsidRPr="00F51A8F">
        <w:rPr>
          <w:rFonts w:ascii="Times New Roman" w:hAnsi="Times New Roman" w:cs="Times New Roman"/>
          <w:sz w:val="24"/>
          <w:szCs w:val="24"/>
          <w:lang w:eastAsia="ru-RU"/>
        </w:rPr>
        <w:t>, именуем</w:t>
      </w:r>
      <w:r w:rsidR="00AB64D1">
        <w:rPr>
          <w:rFonts w:ascii="Times New Roman" w:hAnsi="Times New Roman" w:cs="Times New Roman"/>
          <w:sz w:val="24"/>
          <w:szCs w:val="24"/>
          <w:lang w:eastAsia="ru-RU"/>
        </w:rPr>
        <w:t>ый</w:t>
      </w:r>
      <w:r w:rsidR="00AB64D1" w:rsidRPr="00F51A8F">
        <w:rPr>
          <w:rFonts w:ascii="Times New Roman" w:hAnsi="Times New Roman" w:cs="Times New Roman"/>
          <w:sz w:val="24"/>
          <w:szCs w:val="24"/>
          <w:lang w:eastAsia="ru-RU"/>
        </w:rPr>
        <w:t xml:space="preserve"> в дальнейшем «Поставщик», с другой стороны, вместе именуемые "Стороны" </w:t>
      </w:r>
      <w:r w:rsidR="0052564A" w:rsidRPr="00F51A8F">
        <w:rPr>
          <w:rFonts w:ascii="Times New Roman" w:hAnsi="Times New Roman" w:cs="Times New Roman"/>
          <w:sz w:val="24"/>
          <w:szCs w:val="24"/>
          <w:lang w:eastAsia="ru-RU"/>
        </w:rPr>
        <w:t>и каждый в</w:t>
      </w:r>
      <w:proofErr w:type="gramEnd"/>
      <w:r w:rsidR="0052564A" w:rsidRPr="00F51A8F">
        <w:rPr>
          <w:rFonts w:ascii="Times New Roman" w:hAnsi="Times New Roman" w:cs="Times New Roman"/>
          <w:sz w:val="24"/>
          <w:szCs w:val="24"/>
          <w:lang w:eastAsia="ru-RU"/>
        </w:rPr>
        <w:t xml:space="preserve">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3A5712">
        <w:rPr>
          <w:rFonts w:ascii="Times New Roman" w:hAnsi="Times New Roman" w:cs="Times New Roman"/>
          <w:sz w:val="24"/>
          <w:szCs w:val="24"/>
          <w:lang w:eastAsia="ru-RU"/>
        </w:rPr>
        <w:t>моноблок низкотемпературный</w:t>
      </w:r>
      <w:r w:rsidR="00146B67">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AA0039">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AA0039">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70076B" w:rsidRPr="00F51A8F" w:rsidRDefault="0070076B"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825D28">
        <w:rPr>
          <w:rFonts w:ascii="Times New Roman" w:hAnsi="Times New Roman" w:cs="Times New Roman"/>
          <w:sz w:val="24"/>
          <w:szCs w:val="24"/>
          <w:lang w:eastAsia="ru-RU"/>
        </w:rPr>
        <w:t>ОКЦ №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w:t>
      </w:r>
      <w:proofErr w:type="gramStart"/>
      <w:r w:rsidRPr="00F51A8F">
        <w:rPr>
          <w:rFonts w:ascii="Times New Roman" w:hAnsi="Times New Roman" w:cs="Times New Roman"/>
          <w:sz w:val="24"/>
          <w:szCs w:val="24"/>
          <w:lang w:eastAsia="ru-RU"/>
        </w:rPr>
        <w:t>дств св</w:t>
      </w:r>
      <w:proofErr w:type="gramEnd"/>
      <w:r w:rsidRPr="00F51A8F">
        <w:rPr>
          <w:rFonts w:ascii="Times New Roman" w:hAnsi="Times New Roman" w:cs="Times New Roman"/>
          <w:sz w:val="24"/>
          <w:szCs w:val="24"/>
          <w:lang w:eastAsia="ru-RU"/>
        </w:rPr>
        <w:t>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w:t>
      </w:r>
      <w:r w:rsidR="00146B67">
        <w:rPr>
          <w:rFonts w:ascii="Times New Roman" w:hAnsi="Times New Roman" w:cs="Times New Roman"/>
          <w:sz w:val="24"/>
          <w:szCs w:val="24"/>
          <w:lang w:eastAsia="ru-RU"/>
        </w:rPr>
        <w:t>сударственному заказчику товара</w:t>
      </w:r>
      <w:r w:rsidRPr="00F51A8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 Поставщик вправе:</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70076B" w:rsidRPr="00F51A8F" w:rsidRDefault="0070076B"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___________</w:t>
      </w:r>
      <w:r w:rsidR="006A67F3">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BE00BA">
        <w:rPr>
          <w:rFonts w:ascii="Times New Roman" w:hAnsi="Times New Roman" w:cs="Times New Roman"/>
          <w:sz w:val="24"/>
          <w:szCs w:val="24"/>
          <w:lang w:eastAsia="ru-RU"/>
        </w:rPr>
        <w:t>_______</w:t>
      </w:r>
      <w:r w:rsidR="00365060">
        <w:rPr>
          <w:rFonts w:ascii="Times New Roman" w:hAnsi="Times New Roman" w:cs="Times New Roman"/>
          <w:sz w:val="24"/>
          <w:szCs w:val="24"/>
          <w:lang w:eastAsia="ru-RU"/>
        </w:rPr>
        <w:t>)</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w:t>
      </w:r>
      <w:r w:rsidR="00BE00BA">
        <w:rPr>
          <w:rFonts w:ascii="Times New Roman" w:hAnsi="Times New Roman" w:cs="Times New Roman"/>
          <w:sz w:val="24"/>
          <w:szCs w:val="24"/>
          <w:lang w:eastAsia="ru-RU"/>
        </w:rPr>
        <w:t>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386ADD">
        <w:rPr>
          <w:rFonts w:ascii="Times New Roman" w:hAnsi="Times New Roman" w:cs="Times New Roman"/>
          <w:sz w:val="24"/>
          <w:szCs w:val="24"/>
          <w:lang w:eastAsia="ru-RU"/>
        </w:rPr>
        <w:t>НДС</w:t>
      </w:r>
      <w:r w:rsidR="00BE00BA">
        <w:rPr>
          <w:rFonts w:ascii="Times New Roman" w:hAnsi="Times New Roman" w:cs="Times New Roman"/>
          <w:sz w:val="24"/>
          <w:szCs w:val="24"/>
          <w:lang w:eastAsia="ru-RU"/>
        </w:rPr>
        <w:t>____</w:t>
      </w:r>
      <w:r w:rsidR="00C02918">
        <w:rPr>
          <w:rFonts w:ascii="Times New Roman" w:hAnsi="Times New Roman" w:cs="Times New Roman"/>
          <w:sz w:val="24"/>
          <w:szCs w:val="24"/>
          <w:lang w:eastAsia="ru-RU"/>
        </w:rPr>
        <w:t xml:space="preserve"> </w:t>
      </w:r>
      <w:r w:rsidR="00365060">
        <w:rPr>
          <w:rFonts w:ascii="Times New Roman" w:hAnsi="Times New Roman" w:cs="Times New Roman"/>
          <w:sz w:val="24"/>
          <w:szCs w:val="24"/>
          <w:lang w:eastAsia="ru-RU"/>
        </w:rPr>
        <w:t>%</w:t>
      </w:r>
      <w:r w:rsidR="00E61BCE">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w:t>
      </w:r>
      <w:proofErr w:type="gramStart"/>
      <w:r w:rsidRPr="00F51A8F">
        <w:rPr>
          <w:rFonts w:ascii="Times New Roman" w:hAnsi="Times New Roman" w:cs="Times New Roman"/>
          <w:sz w:val="24"/>
          <w:szCs w:val="24"/>
          <w:lang w:eastAsia="ru-RU"/>
        </w:rPr>
        <w:t>случаев, предусмотренных Федеральн</w:t>
      </w:r>
      <w:r w:rsidR="00A43199">
        <w:rPr>
          <w:rFonts w:ascii="Times New Roman" w:hAnsi="Times New Roman" w:cs="Times New Roman"/>
          <w:sz w:val="24"/>
          <w:szCs w:val="24"/>
          <w:lang w:eastAsia="ru-RU"/>
        </w:rPr>
        <w:t>ым</w:t>
      </w:r>
      <w:r w:rsidRPr="00F51A8F">
        <w:rPr>
          <w:rFonts w:ascii="Times New Roman" w:hAnsi="Times New Roman" w:cs="Times New Roman"/>
          <w:sz w:val="24"/>
          <w:szCs w:val="24"/>
          <w:lang w:eastAsia="ru-RU"/>
        </w:rPr>
        <w:t xml:space="preserve"> закон</w:t>
      </w:r>
      <w:r w:rsidR="00A43199">
        <w:rPr>
          <w:rFonts w:ascii="Times New Roman" w:hAnsi="Times New Roman" w:cs="Times New Roman"/>
          <w:sz w:val="24"/>
          <w:szCs w:val="24"/>
          <w:lang w:eastAsia="ru-RU"/>
        </w:rPr>
        <w:t>ом</w:t>
      </w:r>
      <w:r w:rsidRPr="00F51A8F">
        <w:rPr>
          <w:rFonts w:ascii="Times New Roman" w:hAnsi="Times New Roman" w:cs="Times New Roman"/>
          <w:sz w:val="24"/>
          <w:szCs w:val="24"/>
          <w:lang w:eastAsia="ru-RU"/>
        </w:rPr>
        <w:t xml:space="preserve"> от 05.04.2013  № 44-ФЗ и определяется</w:t>
      </w:r>
      <w:proofErr w:type="gramEnd"/>
      <w:r w:rsidRPr="00F51A8F">
        <w:rPr>
          <w:rFonts w:ascii="Times New Roman" w:hAnsi="Times New Roman" w:cs="Times New Roman"/>
          <w:sz w:val="24"/>
          <w:szCs w:val="24"/>
          <w:lang w:eastAsia="ru-RU"/>
        </w:rPr>
        <w:t xml:space="preserve">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3A5712">
        <w:rPr>
          <w:rFonts w:ascii="Times New Roman" w:hAnsi="Times New Roman" w:cs="Times New Roman"/>
          <w:sz w:val="24"/>
          <w:szCs w:val="24"/>
          <w:lang w:eastAsia="ru-RU"/>
        </w:rPr>
        <w:t>9</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5113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70076B" w:rsidRPr="00F51A8F" w:rsidRDefault="0070076B"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w:t>
      </w:r>
      <w:r w:rsidRPr="00F51A8F">
        <w:rPr>
          <w:rFonts w:ascii="Times New Roman" w:hAnsi="Times New Roman" w:cs="Times New Roman"/>
          <w:sz w:val="24"/>
          <w:szCs w:val="24"/>
          <w:lang w:eastAsia="ru-RU"/>
        </w:rPr>
        <w:lastRenderedPageBreak/>
        <w:t>законодательства Российской Федерации. Все документы по качеству могут быть оригиналами или копиями, заверенными в установленном порядке.</w:t>
      </w:r>
    </w:p>
    <w:p w:rsidR="004A1D4F" w:rsidRPr="004A1D4F" w:rsidRDefault="0052564A"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w:t>
      </w:r>
      <w:r w:rsidR="004A1D4F" w:rsidRPr="004A1D4F">
        <w:rPr>
          <w:rFonts w:ascii="Times New Roman" w:hAnsi="Times New Roman" w:cs="Times New Roman"/>
          <w:sz w:val="24"/>
          <w:szCs w:val="24"/>
          <w:lang w:eastAsia="ru-RU"/>
        </w:rPr>
        <w:t>Весь поставляемый Товар и каждая его единица должны удовлетворять следующим требованиям:</w:t>
      </w:r>
    </w:p>
    <w:p w:rsidR="004A1D4F" w:rsidRPr="004A1D4F" w:rsidRDefault="004A1D4F"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Pr="004A1D4F">
        <w:rPr>
          <w:rFonts w:ascii="Times New Roman" w:hAnsi="Times New Roman" w:cs="Times New Roman"/>
          <w:sz w:val="24"/>
          <w:szCs w:val="24"/>
          <w:lang w:eastAsia="ru-RU"/>
        </w:rPr>
        <w:t>по своим функциональным характеристикам (потребительским свойствам), качес</w:t>
      </w:r>
      <w:r w:rsidRPr="004A1D4F">
        <w:rPr>
          <w:rFonts w:ascii="Times New Roman" w:hAnsi="Times New Roman" w:cs="Times New Roman"/>
          <w:sz w:val="24"/>
          <w:szCs w:val="24"/>
          <w:lang w:eastAsia="ru-RU"/>
        </w:rPr>
        <w:t>т</w:t>
      </w:r>
      <w:r w:rsidRPr="004A1D4F">
        <w:rPr>
          <w:rFonts w:ascii="Times New Roman" w:hAnsi="Times New Roman" w:cs="Times New Roman"/>
          <w:sz w:val="24"/>
          <w:szCs w:val="24"/>
          <w:lang w:eastAsia="ru-RU"/>
        </w:rPr>
        <w:t>венным характеристикам и комплектности соответствовать техническим требованиям Заказчика, указанным в ТЗ или превосходить их, что должно подтверждаться, в том числе, технической документацией и/или письмом производителя (его уполномоче</w:t>
      </w:r>
      <w:r w:rsidRPr="004A1D4F">
        <w:rPr>
          <w:rFonts w:ascii="Times New Roman" w:hAnsi="Times New Roman" w:cs="Times New Roman"/>
          <w:sz w:val="24"/>
          <w:szCs w:val="24"/>
          <w:lang w:eastAsia="ru-RU"/>
        </w:rPr>
        <w:t>н</w:t>
      </w:r>
      <w:r w:rsidRPr="004A1D4F">
        <w:rPr>
          <w:rFonts w:ascii="Times New Roman" w:hAnsi="Times New Roman" w:cs="Times New Roman"/>
          <w:sz w:val="24"/>
          <w:szCs w:val="24"/>
          <w:lang w:eastAsia="ru-RU"/>
        </w:rPr>
        <w:t>ного представителя);</w:t>
      </w:r>
    </w:p>
    <w:p w:rsidR="004A1D4F" w:rsidRPr="004A1D4F" w:rsidRDefault="004A1D4F"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Pr="004A1D4F">
        <w:rPr>
          <w:rFonts w:ascii="Times New Roman" w:hAnsi="Times New Roman" w:cs="Times New Roman"/>
          <w:sz w:val="24"/>
          <w:szCs w:val="24"/>
          <w:lang w:eastAsia="ru-RU"/>
        </w:rPr>
        <w:t>быть новыми, не бывшими в употреблении, не прошедшими ремонт, в том числе, восстановление, замену составных частей, восстановление потребительских свойств, свободно использующимися на территории Российской Федерации; серийно произв</w:t>
      </w:r>
      <w:r w:rsidRPr="004A1D4F">
        <w:rPr>
          <w:rFonts w:ascii="Times New Roman" w:hAnsi="Times New Roman" w:cs="Times New Roman"/>
          <w:sz w:val="24"/>
          <w:szCs w:val="24"/>
          <w:lang w:eastAsia="ru-RU"/>
        </w:rPr>
        <w:t>о</w:t>
      </w:r>
      <w:r w:rsidRPr="004A1D4F">
        <w:rPr>
          <w:rFonts w:ascii="Times New Roman" w:hAnsi="Times New Roman" w:cs="Times New Roman"/>
          <w:sz w:val="24"/>
          <w:szCs w:val="24"/>
          <w:lang w:eastAsia="ru-RU"/>
        </w:rPr>
        <w:t xml:space="preserve">димыми, в том числе, иметь все требуемые в настоящем документе подтверждения совместимости, в настоящее время; </w:t>
      </w:r>
      <w:proofErr w:type="gramStart"/>
      <w:r w:rsidRPr="004A1D4F">
        <w:rPr>
          <w:rFonts w:ascii="Times New Roman" w:hAnsi="Times New Roman" w:cs="Times New Roman"/>
          <w:sz w:val="24"/>
          <w:szCs w:val="24"/>
          <w:lang w:eastAsia="ru-RU"/>
        </w:rPr>
        <w:t>не имеющими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w:t>
      </w:r>
      <w:proofErr w:type="gramEnd"/>
    </w:p>
    <w:p w:rsidR="004A1D4F" w:rsidRPr="00F51A8F" w:rsidRDefault="004A1D4F" w:rsidP="00C44C81">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w:t>
      </w:r>
      <w:r w:rsidRPr="004A1D4F">
        <w:rPr>
          <w:rFonts w:ascii="Times New Roman" w:hAnsi="Times New Roman" w:cs="Times New Roman"/>
          <w:sz w:val="24"/>
          <w:szCs w:val="24"/>
          <w:lang w:eastAsia="ru-RU"/>
        </w:rPr>
        <w:t>иметь техническую документацию, установленную производителем Товара, а та</w:t>
      </w:r>
      <w:r w:rsidRPr="004A1D4F">
        <w:rPr>
          <w:rFonts w:ascii="Times New Roman" w:hAnsi="Times New Roman" w:cs="Times New Roman"/>
          <w:sz w:val="24"/>
          <w:szCs w:val="24"/>
          <w:lang w:eastAsia="ru-RU"/>
        </w:rPr>
        <w:t>к</w:t>
      </w:r>
      <w:r w:rsidRPr="004A1D4F">
        <w:rPr>
          <w:rFonts w:ascii="Times New Roman" w:hAnsi="Times New Roman" w:cs="Times New Roman"/>
          <w:sz w:val="24"/>
          <w:szCs w:val="24"/>
          <w:lang w:eastAsia="ru-RU"/>
        </w:rPr>
        <w:t>же иные документы, установленные законодательством Российской Фе</w:t>
      </w:r>
      <w:r w:rsidR="00C44C81">
        <w:rPr>
          <w:rFonts w:ascii="Times New Roman" w:hAnsi="Times New Roman" w:cs="Times New Roman"/>
          <w:sz w:val="24"/>
          <w:szCs w:val="24"/>
          <w:lang w:eastAsia="ru-RU"/>
        </w:rPr>
        <w:t>дерации для данного вида Товара.</w:t>
      </w:r>
    </w:p>
    <w:p w:rsidR="004A1D4F" w:rsidRDefault="004A1D4F" w:rsidP="004A1D4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4.4.</w:t>
      </w:r>
      <w:r w:rsidRPr="004A1D4F">
        <w:rPr>
          <w:rFonts w:ascii="Times New Roman" w:hAnsi="Times New Roman" w:cs="Times New Roman"/>
          <w:sz w:val="24"/>
          <w:szCs w:val="24"/>
          <w:lang w:eastAsia="ru-RU"/>
        </w:rPr>
        <w:t xml:space="preserve"> Поставка Товара должна осуществляется в оригинальной заводской упаковке, позволяющей обеспечить его сохранность от повреждений при его отгрузке, перевозке и хранении, а также надлежащую работоспособность товара (Заказчик вправе отказаться от приемки Товара, поступившего без упаковки, либо в ненадлежащей упаковке и (или) потребовать от Поставщика упаковать Товар или заменить ненадлежащую упаковку).</w:t>
      </w:r>
    </w:p>
    <w:p w:rsidR="00DE3EBE" w:rsidRPr="00DE3EBE" w:rsidRDefault="00DE3EBE" w:rsidP="00DE3EBE">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4.5. </w:t>
      </w:r>
      <w:r w:rsidRPr="00DE3EBE">
        <w:rPr>
          <w:rFonts w:ascii="Times New Roman" w:hAnsi="Times New Roman" w:cs="Times New Roman"/>
          <w:sz w:val="24"/>
          <w:szCs w:val="24"/>
          <w:lang w:eastAsia="ru-RU"/>
        </w:rPr>
        <w:t xml:space="preserve">Поставщик, одновременно с передачей Товара, обязан предоставить все относящиеся к Товару эксплуатационные документы (например, руководство пользователя, руководство администратора, технический паспорт, инструкция по монтажу и т. п.), наличие </w:t>
      </w:r>
      <w:proofErr w:type="gramStart"/>
      <w:r w:rsidRPr="00DE3EBE">
        <w:rPr>
          <w:rFonts w:ascii="Times New Roman" w:hAnsi="Times New Roman" w:cs="Times New Roman"/>
          <w:sz w:val="24"/>
          <w:szCs w:val="24"/>
          <w:lang w:eastAsia="ru-RU"/>
        </w:rPr>
        <w:t>которых</w:t>
      </w:r>
      <w:proofErr w:type="gramEnd"/>
      <w:r w:rsidRPr="00DE3EBE">
        <w:rPr>
          <w:rFonts w:ascii="Times New Roman" w:hAnsi="Times New Roman" w:cs="Times New Roman"/>
          <w:sz w:val="24"/>
          <w:szCs w:val="24"/>
          <w:lang w:eastAsia="ru-RU"/>
        </w:rPr>
        <w:t xml:space="preserve"> предусмотрено нормативными правовыми актами или производителем. В случае</w:t>
      </w:r>
      <w:proofErr w:type="gramStart"/>
      <w:r w:rsidRPr="00DE3EBE">
        <w:rPr>
          <w:rFonts w:ascii="Times New Roman" w:hAnsi="Times New Roman" w:cs="Times New Roman"/>
          <w:sz w:val="24"/>
          <w:szCs w:val="24"/>
          <w:lang w:eastAsia="ru-RU"/>
        </w:rPr>
        <w:t>,</w:t>
      </w:r>
      <w:proofErr w:type="gramEnd"/>
      <w:r w:rsidRPr="00DE3EBE">
        <w:rPr>
          <w:rFonts w:ascii="Times New Roman" w:hAnsi="Times New Roman" w:cs="Times New Roman"/>
          <w:sz w:val="24"/>
          <w:szCs w:val="24"/>
          <w:lang w:eastAsia="ru-RU"/>
        </w:rPr>
        <w:t xml:space="preserve"> если нормативными правовыми актами или производителем Товара эксплуатационные документы не предусмотрены, Поставщик обязан проинформировать об этом Заказчика письмом одновременно с передачей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DE3EBE">
        <w:rPr>
          <w:rFonts w:ascii="Times New Roman" w:hAnsi="Times New Roman" w:cs="Times New Roman"/>
          <w:sz w:val="24"/>
          <w:szCs w:val="24"/>
          <w:lang w:eastAsia="ru-RU"/>
        </w:rPr>
        <w:t>6</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DE3EBE">
        <w:rPr>
          <w:rFonts w:ascii="Times New Roman" w:hAnsi="Times New Roman" w:cs="Times New Roman"/>
          <w:sz w:val="24"/>
          <w:szCs w:val="24"/>
          <w:lang w:eastAsia="ru-RU"/>
        </w:rPr>
        <w:t>7</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w:t>
      </w:r>
      <w:r w:rsidR="006C50CF">
        <w:rPr>
          <w:rFonts w:ascii="Times New Roman" w:hAnsi="Times New Roman" w:cs="Times New Roman"/>
          <w:sz w:val="24"/>
          <w:szCs w:val="24"/>
          <w:lang w:eastAsia="ru-RU"/>
        </w:rPr>
        <w:t>30</w:t>
      </w:r>
      <w:r w:rsidRPr="00F51A8F">
        <w:rPr>
          <w:rFonts w:ascii="Times New Roman" w:hAnsi="Times New Roman" w:cs="Times New Roman"/>
          <w:sz w:val="24"/>
          <w:szCs w:val="24"/>
          <w:lang w:eastAsia="ru-RU"/>
        </w:rPr>
        <w:t xml:space="preserve"> (три</w:t>
      </w:r>
      <w:r w:rsidR="006C50CF">
        <w:rPr>
          <w:rFonts w:ascii="Times New Roman" w:hAnsi="Times New Roman" w:cs="Times New Roman"/>
          <w:sz w:val="24"/>
          <w:szCs w:val="24"/>
          <w:lang w:eastAsia="ru-RU"/>
        </w:rPr>
        <w:t>дцать</w:t>
      </w:r>
      <w:r w:rsidRPr="00F51A8F">
        <w:rPr>
          <w:rFonts w:ascii="Times New Roman" w:hAnsi="Times New Roman" w:cs="Times New Roman"/>
          <w:sz w:val="24"/>
          <w:szCs w:val="24"/>
          <w:lang w:eastAsia="ru-RU"/>
        </w:rPr>
        <w:t xml:space="preserve">) </w:t>
      </w:r>
      <w:r w:rsidR="006C50CF">
        <w:rPr>
          <w:rFonts w:ascii="Times New Roman" w:hAnsi="Times New Roman" w:cs="Times New Roman"/>
          <w:sz w:val="24"/>
          <w:szCs w:val="24"/>
          <w:lang w:eastAsia="ru-RU"/>
        </w:rPr>
        <w:t>календарных дней</w:t>
      </w:r>
      <w:r w:rsidRPr="00F51A8F">
        <w:rPr>
          <w:rFonts w:ascii="Times New Roman" w:hAnsi="Times New Roman" w:cs="Times New Roman"/>
          <w:sz w:val="24"/>
          <w:szCs w:val="24"/>
          <w:lang w:eastAsia="ru-RU"/>
        </w:rPr>
        <w:t xml:space="preserve">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w:t>
      </w:r>
      <w:r w:rsidRPr="00F51A8F">
        <w:rPr>
          <w:rFonts w:ascii="Times New Roman" w:hAnsi="Times New Roman" w:cs="Times New Roman"/>
          <w:sz w:val="24"/>
          <w:szCs w:val="24"/>
          <w:lang w:eastAsia="ru-RU"/>
        </w:rPr>
        <w:lastRenderedPageBreak/>
        <w:t>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w:t>
      </w:r>
      <w:r w:rsidR="006C50CF">
        <w:rPr>
          <w:rFonts w:ascii="Times New Roman" w:hAnsi="Times New Roman" w:cs="Times New Roman"/>
          <w:sz w:val="24"/>
          <w:szCs w:val="24"/>
          <w:lang w:eastAsia="ru-RU"/>
        </w:rPr>
        <w:t>.</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F31869" w:rsidRDefault="0052564A"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70076B" w:rsidRPr="00F51A8F" w:rsidRDefault="0070076B"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A301EB" w:rsidRDefault="0052564A" w:rsidP="00A301E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 Поставщик обязуется осуществить поставку Товара в адрес государственного заказчика: </w:t>
      </w:r>
      <w:r w:rsidR="00DF3C68" w:rsidRPr="00F51A8F">
        <w:rPr>
          <w:rFonts w:ascii="Times New Roman" w:hAnsi="Times New Roman" w:cs="Times New Roman"/>
          <w:sz w:val="24"/>
          <w:szCs w:val="24"/>
          <w:lang w:eastAsia="ru-RU"/>
        </w:rPr>
        <w:t>644</w:t>
      </w:r>
      <w:r w:rsidR="00A301EB">
        <w:rPr>
          <w:rFonts w:ascii="Times New Roman" w:hAnsi="Times New Roman" w:cs="Times New Roman"/>
          <w:sz w:val="24"/>
          <w:szCs w:val="24"/>
          <w:lang w:eastAsia="ru-RU"/>
        </w:rPr>
        <w:t>0</w:t>
      </w:r>
      <w:r w:rsidR="00146B67">
        <w:rPr>
          <w:rFonts w:ascii="Times New Roman" w:hAnsi="Times New Roman" w:cs="Times New Roman"/>
          <w:sz w:val="24"/>
          <w:szCs w:val="24"/>
          <w:lang w:eastAsia="ru-RU"/>
        </w:rPr>
        <w:t>89</w:t>
      </w:r>
      <w:r w:rsidR="00DF3C68" w:rsidRPr="00F51A8F">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г. Омск, ул.</w:t>
      </w:r>
      <w:r w:rsidR="006B33AE" w:rsidRPr="00F51A8F">
        <w:rPr>
          <w:rFonts w:ascii="Times New Roman" w:hAnsi="Times New Roman" w:cs="Times New Roman"/>
          <w:sz w:val="24"/>
          <w:szCs w:val="24"/>
          <w:lang w:eastAsia="ru-RU"/>
        </w:rPr>
        <w:t xml:space="preserve"> </w:t>
      </w:r>
      <w:r w:rsidR="00146B67">
        <w:rPr>
          <w:rFonts w:ascii="Times New Roman" w:hAnsi="Times New Roman" w:cs="Times New Roman"/>
          <w:sz w:val="24"/>
          <w:szCs w:val="24"/>
          <w:lang w:eastAsia="ru-RU"/>
        </w:rPr>
        <w:t>Энтузиастов</w:t>
      </w:r>
      <w:r w:rsidR="00A301EB">
        <w:rPr>
          <w:rFonts w:ascii="Times New Roman" w:hAnsi="Times New Roman" w:cs="Times New Roman"/>
          <w:sz w:val="24"/>
          <w:szCs w:val="24"/>
          <w:lang w:eastAsia="ru-RU"/>
        </w:rPr>
        <w:t xml:space="preserve">, д. </w:t>
      </w:r>
      <w:r w:rsidR="00146B67">
        <w:rPr>
          <w:rFonts w:ascii="Times New Roman" w:hAnsi="Times New Roman" w:cs="Times New Roman"/>
          <w:sz w:val="24"/>
          <w:szCs w:val="24"/>
          <w:lang w:eastAsia="ru-RU"/>
        </w:rPr>
        <w:t>1</w:t>
      </w:r>
      <w:r w:rsidR="003E6A1A">
        <w:rPr>
          <w:rFonts w:ascii="Times New Roman" w:hAnsi="Times New Roman" w:cs="Times New Roman"/>
          <w:sz w:val="24"/>
          <w:szCs w:val="24"/>
          <w:lang w:eastAsia="ru-RU"/>
        </w:rPr>
        <w:t>4,</w:t>
      </w:r>
      <w:r w:rsidR="006B33AE" w:rsidRPr="00F51A8F">
        <w:rPr>
          <w:rFonts w:ascii="Times New Roman" w:hAnsi="Times New Roman" w:cs="Times New Roman"/>
          <w:sz w:val="24"/>
          <w:szCs w:val="24"/>
          <w:lang w:eastAsia="ru-RU"/>
        </w:rPr>
        <w:t xml:space="preserve"> </w:t>
      </w:r>
      <w:r w:rsidR="00085CC4" w:rsidRPr="00F51A8F">
        <w:rPr>
          <w:rFonts w:ascii="Times New Roman" w:hAnsi="Times New Roman" w:cs="Times New Roman"/>
          <w:sz w:val="24"/>
          <w:szCs w:val="24"/>
          <w:lang w:eastAsia="ru-RU"/>
        </w:rPr>
        <w:t xml:space="preserve">с момента заключения Контракта </w:t>
      </w:r>
      <w:r w:rsidR="003A5712">
        <w:rPr>
          <w:rFonts w:ascii="Times New Roman" w:hAnsi="Times New Roman" w:cs="Times New Roman"/>
          <w:sz w:val="24"/>
          <w:szCs w:val="24"/>
          <w:lang w:eastAsia="ru-RU"/>
        </w:rPr>
        <w:t>по 22.09.2026 включительно</w:t>
      </w:r>
      <w:r w:rsidR="007D386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средствами и силами Поставщика.</w:t>
      </w:r>
    </w:p>
    <w:p w:rsidR="0070076B" w:rsidRDefault="0052564A" w:rsidP="0070076B">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70076B" w:rsidRDefault="0070076B" w:rsidP="0070076B">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F31869" w:rsidRPr="00F31869" w:rsidRDefault="00F31869" w:rsidP="00F31869">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31869">
        <w:rPr>
          <w:rFonts w:ascii="Times New Roman" w:hAnsi="Times New Roman" w:cs="Times New Roman"/>
          <w:b/>
          <w:bCs/>
          <w:spacing w:val="-4"/>
          <w:sz w:val="24"/>
          <w:szCs w:val="24"/>
        </w:rPr>
        <w:t xml:space="preserve">7. </w:t>
      </w:r>
      <w:r w:rsidR="006C50CF">
        <w:rPr>
          <w:rFonts w:ascii="Times New Roman" w:hAnsi="Times New Roman" w:cs="Times New Roman"/>
          <w:b/>
          <w:bCs/>
          <w:spacing w:val="-4"/>
          <w:sz w:val="24"/>
          <w:szCs w:val="24"/>
        </w:rPr>
        <w:t>Г</w:t>
      </w:r>
      <w:r w:rsidRPr="00F31869">
        <w:rPr>
          <w:rFonts w:ascii="Times New Roman" w:hAnsi="Times New Roman" w:cs="Times New Roman"/>
          <w:b/>
          <w:bCs/>
          <w:spacing w:val="-4"/>
          <w:sz w:val="24"/>
          <w:szCs w:val="24"/>
        </w:rPr>
        <w:t>аранти</w:t>
      </w:r>
      <w:r w:rsidR="006C50CF">
        <w:rPr>
          <w:rFonts w:ascii="Times New Roman" w:hAnsi="Times New Roman" w:cs="Times New Roman"/>
          <w:b/>
          <w:bCs/>
          <w:spacing w:val="-4"/>
          <w:sz w:val="24"/>
          <w:szCs w:val="24"/>
        </w:rPr>
        <w:t>и</w:t>
      </w:r>
      <w:r w:rsidRPr="00F31869">
        <w:rPr>
          <w:rFonts w:ascii="Times New Roman" w:hAnsi="Times New Roman" w:cs="Times New Roman"/>
          <w:b/>
          <w:bCs/>
          <w:spacing w:val="-4"/>
          <w:sz w:val="24"/>
          <w:szCs w:val="24"/>
        </w:rPr>
        <w:t xml:space="preserve"> качества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 xml:space="preserve">.1. Гарантийный срок на Товар устанавливается: </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 xml:space="preserve">Гарантийный срок на Товар должен составлять </w:t>
      </w:r>
      <w:r w:rsidRPr="00F31869">
        <w:rPr>
          <w:rFonts w:ascii="Times New Roman" w:hAnsi="Times New Roman" w:cs="Times New Roman"/>
          <w:b/>
          <w:sz w:val="24"/>
          <w:szCs w:val="24"/>
          <w:lang w:eastAsia="ru-RU"/>
        </w:rPr>
        <w:t xml:space="preserve">не менее </w:t>
      </w:r>
      <w:r w:rsidR="00C44C81">
        <w:rPr>
          <w:rFonts w:ascii="Times New Roman" w:hAnsi="Times New Roman" w:cs="Times New Roman"/>
          <w:b/>
          <w:sz w:val="24"/>
          <w:szCs w:val="24"/>
          <w:lang w:eastAsia="ru-RU"/>
        </w:rPr>
        <w:t>12</w:t>
      </w:r>
      <w:r w:rsidRPr="00F31869">
        <w:rPr>
          <w:rFonts w:ascii="Times New Roman" w:hAnsi="Times New Roman" w:cs="Times New Roman"/>
          <w:b/>
          <w:sz w:val="24"/>
          <w:szCs w:val="24"/>
          <w:lang w:eastAsia="ru-RU"/>
        </w:rPr>
        <w:t xml:space="preserve"> месяцев</w:t>
      </w:r>
      <w:r w:rsidRPr="00F31869">
        <w:rPr>
          <w:rFonts w:ascii="Times New Roman" w:hAnsi="Times New Roman" w:cs="Times New Roman"/>
          <w:sz w:val="24"/>
          <w:szCs w:val="24"/>
          <w:lang w:eastAsia="ru-RU"/>
        </w:rPr>
        <w:t xml:space="preserve"> </w:t>
      </w:r>
      <w:proofErr w:type="gramStart"/>
      <w:r w:rsidRPr="00F31869">
        <w:rPr>
          <w:rFonts w:ascii="Times New Roman" w:hAnsi="Times New Roman" w:cs="Times New Roman"/>
          <w:sz w:val="24"/>
          <w:szCs w:val="24"/>
          <w:lang w:eastAsia="ru-RU"/>
        </w:rPr>
        <w:t>с даты подписания</w:t>
      </w:r>
      <w:proofErr w:type="gramEnd"/>
      <w:r w:rsidRPr="00F31869">
        <w:rPr>
          <w:rFonts w:ascii="Times New Roman" w:hAnsi="Times New Roman" w:cs="Times New Roman"/>
          <w:sz w:val="24"/>
          <w:szCs w:val="24"/>
          <w:lang w:eastAsia="ru-RU"/>
        </w:rPr>
        <w:t xml:space="preserve"> сторонами документа о приемке Товара. </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Поставщик гарантирует качество поставляемого Товара и несет все расходы по устранению дефектов Товара, выявленных в процессе приемки-передачи Товара и в течение гарантийного срока его эксплуатации.</w:t>
      </w:r>
    </w:p>
    <w:p w:rsid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 xml:space="preserve">.2. Отсчет срока гарантийного обслуживания, поставленного по государственному контракту Товара, начинается </w:t>
      </w:r>
      <w:proofErr w:type="gramStart"/>
      <w:r w:rsidRPr="00F31869">
        <w:rPr>
          <w:rFonts w:ascii="Times New Roman" w:hAnsi="Times New Roman" w:cs="Times New Roman"/>
          <w:sz w:val="24"/>
          <w:szCs w:val="24"/>
          <w:lang w:eastAsia="ru-RU"/>
        </w:rPr>
        <w:t>с даты подписания</w:t>
      </w:r>
      <w:proofErr w:type="gramEnd"/>
      <w:r w:rsidRPr="00F31869">
        <w:rPr>
          <w:rFonts w:ascii="Times New Roman" w:hAnsi="Times New Roman" w:cs="Times New Roman"/>
          <w:sz w:val="24"/>
          <w:szCs w:val="24"/>
          <w:lang w:eastAsia="ru-RU"/>
        </w:rPr>
        <w:t xml:space="preserve"> документа</w:t>
      </w:r>
      <w:r>
        <w:rPr>
          <w:rFonts w:ascii="Times New Roman" w:hAnsi="Times New Roman" w:cs="Times New Roman"/>
          <w:sz w:val="24"/>
          <w:szCs w:val="24"/>
          <w:lang w:eastAsia="ru-RU"/>
        </w:rPr>
        <w:t>.</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.3. Гарантийные обязательства подразумевают замену/ремонт за счет Поставщика Товара с обнаруженными и заявленными в течение гарантийного срока дефектами материалов и производства, не проистекающими из нарушения Представителем Заказчика правил эксплуатации Товара. В случае невозможности устранения недостатков либо возникновения таких недостатков пять и более раз Поставщик обязан в течение 10 (десяти) дней со дня обращения Заказчика/Представителя Заказчика заменить дефектный на эквивалентный Товар или аналогичный Товар другого типа/модели, но того же производителя, по своим характеристикам соответствующего/превосходящего требования ТЗ.</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 xml:space="preserve">Ремонт должен производиться в авторизованном сервисном центре на основе стандартных условий гарантийного обслуживания производителя, причем доставка Товара в авторизованный сервисный центр и из авторизованного сервисного центра должна осуществляться за счет </w:t>
      </w:r>
      <w:r w:rsidR="006C50CF">
        <w:rPr>
          <w:rFonts w:ascii="Times New Roman" w:hAnsi="Times New Roman" w:cs="Times New Roman"/>
          <w:sz w:val="24"/>
          <w:szCs w:val="24"/>
          <w:lang w:eastAsia="ru-RU"/>
        </w:rPr>
        <w:t>Поставщика</w:t>
      </w:r>
      <w:r w:rsidRPr="00F31869">
        <w:rPr>
          <w:rFonts w:ascii="Times New Roman" w:hAnsi="Times New Roman" w:cs="Times New Roman"/>
          <w:sz w:val="24"/>
          <w:szCs w:val="24"/>
          <w:lang w:eastAsia="ru-RU"/>
        </w:rPr>
        <w:t>. Информация о местах нахождений сервисных центров и порядке обращения в них должна находиться в сопроводительной документации к Товару.</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Время гарантийного ремонта, поставленного Товара не должно превышать 21 (двадцать один) рабочего дня с момента сдачи в ремонт Товара.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.4. Гарантийный срок на Товар должен соответствовать гарантийным требованиям, предъявляемым к такому виду Товаров, и должен подтверждаться документами от производителя (поставщика).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.5. 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7.6. Наличие гарантии удостоверяется выдачей Поставщиком гарантийного талона, заполненного надлежащим образом: с указанием наименования Товара, даты начала исчисления гарантийного срока, печати и подписи Поставщика или проставлением соответствующей записи на маркировочном ярлыке Товара. Гарантийный талон предоставляется Поставщиком вместе с Товаром.</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31869">
        <w:rPr>
          <w:rFonts w:ascii="Times New Roman" w:hAnsi="Times New Roman" w:cs="Times New Roman"/>
          <w:sz w:val="24"/>
          <w:szCs w:val="24"/>
          <w:lang w:eastAsia="ru-RU"/>
        </w:rPr>
        <w:t>Гарантийные талоны (или документы их замещающие), а также дополнительные информационные материалы по гарантийному обслуживанию и ремонту поставляются с каждым комплектом Товара.</w:t>
      </w:r>
    </w:p>
    <w:p w:rsidR="00F31869" w:rsidRPr="00F31869" w:rsidRDefault="00F31869" w:rsidP="00F31869">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F31869">
        <w:rPr>
          <w:rFonts w:ascii="Times New Roman" w:hAnsi="Times New Roman" w:cs="Times New Roman"/>
          <w:sz w:val="24"/>
          <w:szCs w:val="24"/>
          <w:lang w:eastAsia="ru-RU"/>
        </w:rPr>
        <w:t xml:space="preserve">.7. 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w:t>
      </w:r>
      <w:r w:rsidRPr="00F31869">
        <w:rPr>
          <w:rFonts w:ascii="Times New Roman" w:hAnsi="Times New Roman" w:cs="Times New Roman"/>
          <w:sz w:val="24"/>
          <w:szCs w:val="24"/>
          <w:lang w:eastAsia="ru-RU"/>
        </w:rPr>
        <w:lastRenderedPageBreak/>
        <w:t xml:space="preserve">устанавливается поставщиком или производителем детали Товара, при этом гарантия на деталь не может завершаться ранее завершения гарантии на Товар, в который она установлена. </w:t>
      </w:r>
    </w:p>
    <w:p w:rsidR="00F31869"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F51A8F" w:rsidRPr="00F31869" w:rsidRDefault="00F51A8F" w:rsidP="00F31869">
      <w:pPr>
        <w:tabs>
          <w:tab w:val="left" w:pos="1134"/>
        </w:tabs>
        <w:autoSpaceDE w:val="0"/>
        <w:spacing w:after="0" w:line="240" w:lineRule="auto"/>
        <w:ind w:left="-567" w:firstLine="851"/>
        <w:jc w:val="both"/>
        <w:rPr>
          <w:rFonts w:ascii="Times New Roman" w:hAnsi="Times New Roman" w:cs="Times New Roman"/>
          <w:b/>
          <w:sz w:val="24"/>
          <w:szCs w:val="24"/>
          <w:lang w:eastAsia="ru-RU"/>
        </w:rPr>
      </w:pPr>
      <w:r w:rsidRPr="00F31869">
        <w:rPr>
          <w:rFonts w:ascii="Times New Roman" w:hAnsi="Times New Roman" w:cs="Times New Roman"/>
          <w:b/>
          <w:sz w:val="24"/>
          <w:szCs w:val="24"/>
          <w:lang w:eastAsia="ru-RU"/>
        </w:rPr>
        <w:t xml:space="preserve">                                                  </w:t>
      </w:r>
      <w:r w:rsidR="00F31869">
        <w:rPr>
          <w:rFonts w:ascii="Times New Roman" w:hAnsi="Times New Roman" w:cs="Times New Roman"/>
          <w:b/>
          <w:sz w:val="24"/>
          <w:szCs w:val="24"/>
          <w:lang w:eastAsia="ru-RU"/>
        </w:rPr>
        <w:t>8</w:t>
      </w:r>
      <w:r w:rsidRPr="00F31869">
        <w:rPr>
          <w:rFonts w:ascii="Times New Roman" w:hAnsi="Times New Roman" w:cs="Times New Roman"/>
          <w:b/>
          <w:sz w:val="24"/>
          <w:szCs w:val="24"/>
          <w:lang w:eastAsia="ru-RU"/>
        </w:rPr>
        <w:t>. Ответственность сторон</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w:t>
      </w:r>
      <w:proofErr w:type="gramStart"/>
      <w:r w:rsidR="00F51A8F">
        <w:rPr>
          <w:rFonts w:ascii="Times New Roman" w:hAnsi="Times New Roman" w:cs="Times New Roman"/>
          <w:sz w:val="24"/>
          <w:szCs w:val="24"/>
          <w:lang w:eastAsia="ru-RU"/>
        </w:rPr>
        <w:t xml:space="preserve"> З</w:t>
      </w:r>
      <w:proofErr w:type="gramEnd"/>
      <w:r w:rsidR="00F51A8F">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.4.  </w:t>
      </w:r>
      <w:proofErr w:type="gramStart"/>
      <w:r w:rsidR="00F51A8F">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sidR="00F51A8F">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sidR="00F51A8F">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sidR="00F51A8F">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.6. </w:t>
      </w:r>
      <w:proofErr w:type="gramStart"/>
      <w:r w:rsidR="00F51A8F">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sidR="00F51A8F">
        <w:rPr>
          <w:rFonts w:ascii="Times New Roman" w:hAnsi="Times New Roman" w:cs="Times New Roman"/>
          <w:sz w:val="24"/>
          <w:szCs w:val="24"/>
          <w:lang w:eastAsia="ru-RU"/>
        </w:rPr>
        <w:t xml:space="preserve"> 5 тыс. рублей и не менее 1 тыс. рублей.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F51A8F">
        <w:rPr>
          <w:rFonts w:ascii="Times New Roman" w:hAnsi="Times New Roman" w:cs="Times New Roman"/>
          <w:sz w:val="24"/>
          <w:szCs w:val="24"/>
          <w:lang w:eastAsia="ru-RU"/>
        </w:rPr>
        <w:lastRenderedPageBreak/>
        <w:t xml:space="preserve">поставщик уплачивает Заказчику </w:t>
      </w:r>
      <w:proofErr w:type="gramStart"/>
      <w:r w:rsidR="00F51A8F">
        <w:rPr>
          <w:rFonts w:ascii="Times New Roman" w:hAnsi="Times New Roman" w:cs="Times New Roman"/>
          <w:sz w:val="24"/>
          <w:szCs w:val="24"/>
          <w:lang w:eastAsia="ru-RU"/>
        </w:rPr>
        <w:t>штраф</w:t>
      </w:r>
      <w:proofErr w:type="gramEnd"/>
      <w:r w:rsidR="00F51A8F">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.8. </w:t>
      </w:r>
      <w:proofErr w:type="gramStart"/>
      <w:r w:rsidR="00F51A8F">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sidR="00F51A8F">
        <w:rPr>
          <w:rFonts w:ascii="Times New Roman" w:hAnsi="Times New Roman" w:cs="Times New Roman"/>
          <w:sz w:val="24"/>
          <w:szCs w:val="24"/>
          <w:lang w:eastAsia="ru-RU"/>
        </w:rPr>
        <w:t xml:space="preserve"> </w:t>
      </w:r>
      <w:proofErr w:type="gramStart"/>
      <w:r w:rsidR="00F51A8F">
        <w:rPr>
          <w:rFonts w:ascii="Times New Roman" w:hAnsi="Times New Roman" w:cs="Times New Roman"/>
          <w:sz w:val="24"/>
          <w:szCs w:val="24"/>
          <w:lang w:eastAsia="ru-RU"/>
        </w:rPr>
        <w:t>следующем</w:t>
      </w:r>
      <w:proofErr w:type="gramEnd"/>
      <w:r w:rsidR="00F51A8F">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.11. Применение неустойки (штрафа, пени) не освобождает Стороны от исполнения обязательств по Контракту.</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8</w:t>
      </w:r>
      <w:r w:rsidR="00F51A8F">
        <w:rPr>
          <w:rFonts w:ascii="Times New Roman" w:hAnsi="Times New Roman" w:cs="Times New Roman"/>
          <w:sz w:val="24"/>
          <w:szCs w:val="24"/>
          <w:lang w:eastAsia="ru-RU"/>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 Поставщик несет ответственность:</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8</w:t>
      </w:r>
      <w:r w:rsidR="00F51A8F">
        <w:rPr>
          <w:rFonts w:ascii="Times New Roman" w:hAnsi="Times New Roman" w:cs="Times New Roman"/>
          <w:sz w:val="24"/>
          <w:szCs w:val="24"/>
        </w:rPr>
        <w:t>.</w:t>
      </w:r>
      <w:r w:rsidR="00F51A8F">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8</w:t>
      </w:r>
      <w:r w:rsidR="00F51A8F">
        <w:rPr>
          <w:rFonts w:ascii="Times New Roman" w:hAnsi="Times New Roman" w:cs="Times New Roman"/>
          <w:sz w:val="24"/>
          <w:szCs w:val="24"/>
          <w:lang w:eastAsia="ru-RU"/>
        </w:rPr>
        <w:t xml:space="preserve">.18. </w:t>
      </w:r>
      <w:proofErr w:type="gramStart"/>
      <w:r w:rsidR="00F51A8F">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sidR="00F51A8F">
        <w:rPr>
          <w:rFonts w:ascii="Times New Roman" w:hAnsi="Times New Roman" w:cs="Times New Roman"/>
          <w:sz w:val="24"/>
          <w:szCs w:val="24"/>
          <w:lang w:eastAsia="ru-RU"/>
        </w:rPr>
        <w:t>КоАП</w:t>
      </w:r>
      <w:proofErr w:type="spellEnd"/>
      <w:r w:rsidR="00F51A8F">
        <w:rPr>
          <w:rFonts w:ascii="Times New Roman" w:hAnsi="Times New Roman" w:cs="Times New Roman"/>
          <w:sz w:val="24"/>
          <w:szCs w:val="24"/>
          <w:lang w:eastAsia="ru-RU"/>
        </w:rPr>
        <w:t xml:space="preserve"> РФ и ст. 178 УК РФ. </w:t>
      </w:r>
      <w:proofErr w:type="gramEnd"/>
    </w:p>
    <w:p w:rsidR="00F31869" w:rsidRDefault="00F31869" w:rsidP="0052564A">
      <w:pPr>
        <w:pStyle w:val="ad"/>
        <w:tabs>
          <w:tab w:val="left" w:pos="1849"/>
          <w:tab w:val="center" w:pos="5032"/>
        </w:tabs>
        <w:ind w:left="-567" w:right="-1" w:firstLine="425"/>
        <w:jc w:val="center"/>
        <w:rPr>
          <w:b/>
          <w:bCs/>
          <w:spacing w:val="-4"/>
          <w:szCs w:val="24"/>
        </w:rPr>
      </w:pPr>
    </w:p>
    <w:p w:rsidR="0052564A" w:rsidRPr="00F51A8F" w:rsidRDefault="00F31869" w:rsidP="0052564A">
      <w:pPr>
        <w:pStyle w:val="ad"/>
        <w:tabs>
          <w:tab w:val="left" w:pos="1849"/>
          <w:tab w:val="center" w:pos="5032"/>
        </w:tabs>
        <w:ind w:left="-567" w:right="-1" w:firstLine="425"/>
        <w:jc w:val="center"/>
        <w:rPr>
          <w:b/>
          <w:bCs/>
          <w:spacing w:val="-4"/>
          <w:szCs w:val="24"/>
        </w:rPr>
      </w:pPr>
      <w:r>
        <w:rPr>
          <w:b/>
          <w:bCs/>
          <w:spacing w:val="-4"/>
          <w:szCs w:val="24"/>
        </w:rPr>
        <w:t>9</w:t>
      </w:r>
      <w:r w:rsidR="0052564A" w:rsidRPr="00F51A8F">
        <w:rPr>
          <w:b/>
          <w:bCs/>
          <w:spacing w:val="-4"/>
          <w:szCs w:val="24"/>
        </w:rPr>
        <w:t>. Обстоятельства непреодолимой силы</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 xml:space="preserve">.1. </w:t>
      </w:r>
      <w:proofErr w:type="gramStart"/>
      <w:r w:rsidR="0052564A"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52564A"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.3. По прекращении указанных обстоятель</w:t>
      </w:r>
      <w:proofErr w:type="gramStart"/>
      <w:r w:rsidR="0052564A" w:rsidRPr="00F51A8F">
        <w:rPr>
          <w:rFonts w:ascii="Times New Roman" w:hAnsi="Times New Roman" w:cs="Times New Roman"/>
          <w:sz w:val="24"/>
          <w:szCs w:val="24"/>
          <w:lang w:eastAsia="ru-RU"/>
        </w:rPr>
        <w:t>ств Ст</w:t>
      </w:r>
      <w:proofErr w:type="gramEnd"/>
      <w:r w:rsidR="0052564A"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 xml:space="preserve">.4.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w:t>
      </w:r>
      <w:r w:rsidR="0052564A" w:rsidRPr="00F51A8F">
        <w:rPr>
          <w:rFonts w:ascii="Times New Roman" w:hAnsi="Times New Roman" w:cs="Times New Roman"/>
          <w:sz w:val="24"/>
          <w:szCs w:val="24"/>
          <w:lang w:eastAsia="ru-RU"/>
        </w:rPr>
        <w:lastRenderedPageBreak/>
        <w:t>компетентного органа или организации о наличии и продолжительности форс-мажорных обстоятельств.</w:t>
      </w:r>
    </w:p>
    <w:p w:rsidR="0052564A"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9</w:t>
      </w:r>
      <w:r w:rsidR="0052564A" w:rsidRPr="00F51A8F">
        <w:rPr>
          <w:rFonts w:ascii="Times New Roman" w:hAnsi="Times New Roman" w:cs="Times New Roman"/>
          <w:sz w:val="24"/>
          <w:szCs w:val="24"/>
          <w:lang w:eastAsia="ru-RU"/>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43199" w:rsidRPr="00F51A8F" w:rsidRDefault="00A4319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F31869" w:rsidP="0052564A">
      <w:pPr>
        <w:pStyle w:val="ConsPlusNormal0"/>
        <w:ind w:left="-567" w:firstLine="567"/>
        <w:jc w:val="center"/>
        <w:rPr>
          <w:rFonts w:ascii="Times New Roman" w:hAnsi="Times New Roman" w:cs="Times New Roman"/>
          <w:b/>
          <w:sz w:val="24"/>
          <w:szCs w:val="24"/>
        </w:rPr>
      </w:pPr>
      <w:r>
        <w:rPr>
          <w:rFonts w:ascii="Times New Roman" w:hAnsi="Times New Roman" w:cs="Times New Roman"/>
          <w:b/>
          <w:sz w:val="24"/>
          <w:szCs w:val="24"/>
        </w:rPr>
        <w:t>10</w:t>
      </w:r>
      <w:r w:rsidR="0052564A" w:rsidRPr="00F51A8F">
        <w:rPr>
          <w:rFonts w:ascii="Times New Roman" w:hAnsi="Times New Roman" w:cs="Times New Roman"/>
          <w:b/>
          <w:sz w:val="24"/>
          <w:szCs w:val="24"/>
        </w:rPr>
        <w:t>. Расторжение контракта</w:t>
      </w:r>
    </w:p>
    <w:p w:rsidR="00F51A8F" w:rsidRDefault="00F3186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w:t>
      </w:r>
      <w:r w:rsidR="0052564A" w:rsidRPr="00F51A8F">
        <w:rPr>
          <w:rFonts w:ascii="Times New Roman" w:hAnsi="Times New Roman" w:cs="Times New Roman"/>
          <w:sz w:val="24"/>
          <w:szCs w:val="24"/>
          <w:lang w:eastAsia="ru-RU"/>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A43199" w:rsidRPr="00F51A8F" w:rsidRDefault="00A4319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F51A8F" w:rsidRPr="00F51A8F" w:rsidRDefault="00F31869" w:rsidP="00F51A8F">
      <w:pPr>
        <w:pStyle w:val="ConsPlusNormal0"/>
        <w:ind w:left="-567" w:firstLine="567"/>
        <w:jc w:val="center"/>
        <w:rPr>
          <w:rFonts w:ascii="Times New Roman" w:hAnsi="Times New Roman" w:cs="Times New Roman"/>
          <w:b/>
          <w:bCs/>
          <w:sz w:val="24"/>
          <w:szCs w:val="24"/>
        </w:rPr>
      </w:pPr>
      <w:r>
        <w:rPr>
          <w:rFonts w:ascii="Times New Roman" w:hAnsi="Times New Roman" w:cs="Times New Roman"/>
          <w:b/>
          <w:bCs/>
          <w:sz w:val="24"/>
          <w:szCs w:val="24"/>
        </w:rPr>
        <w:t>11</w:t>
      </w:r>
      <w:r w:rsidR="0052564A" w:rsidRPr="00F51A8F">
        <w:rPr>
          <w:rFonts w:ascii="Times New Roman" w:hAnsi="Times New Roman" w:cs="Times New Roman"/>
          <w:b/>
          <w:bCs/>
          <w:sz w:val="24"/>
          <w:szCs w:val="24"/>
        </w:rPr>
        <w:t>.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.3. Досудебный порядок урегулирования споров, предусматривающий направление претензии контрагенту, является обязательным.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1</w:t>
      </w:r>
      <w:r w:rsidRPr="00F51A8F">
        <w:rPr>
          <w:rFonts w:ascii="Times New Roman" w:hAnsi="Times New Roman" w:cs="Times New Roman"/>
          <w:sz w:val="24"/>
          <w:szCs w:val="24"/>
          <w:lang w:eastAsia="ru-RU"/>
        </w:rPr>
        <w:t xml:space="preserve">.4. Любые споры, не урегулированные во внесудебном порядке, разрешаются Арбитражным судом Омской области. </w:t>
      </w:r>
    </w:p>
    <w:p w:rsidR="00A43199" w:rsidRPr="00F51A8F" w:rsidRDefault="00A43199"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w:t>
      </w:r>
      <w:r w:rsidR="00F31869">
        <w:rPr>
          <w:rFonts w:ascii="Times New Roman" w:hAnsi="Times New Roman" w:cs="Times New Roman"/>
          <w:b/>
          <w:bCs/>
          <w:sz w:val="24"/>
          <w:szCs w:val="24"/>
        </w:rPr>
        <w:t>2</w:t>
      </w:r>
      <w:r w:rsidRPr="00F51A8F">
        <w:rPr>
          <w:rFonts w:ascii="Times New Roman" w:hAnsi="Times New Roman" w:cs="Times New Roman"/>
          <w:b/>
          <w:bCs/>
          <w:sz w:val="24"/>
          <w:szCs w:val="24"/>
        </w:rPr>
        <w:t>.  Прочие условия</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 xml:space="preserve">.1. </w:t>
      </w:r>
      <w:proofErr w:type="gramStart"/>
      <w:r w:rsidRPr="00DE3EBE">
        <w:rPr>
          <w:rFonts w:ascii="Times New Roman" w:hAnsi="Times New Roman" w:cs="Times New Roman"/>
          <w:sz w:val="24"/>
          <w:szCs w:val="24"/>
          <w:lang w:eastAsia="ru-RU"/>
        </w:rPr>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.6. Любое уведомление, которое одна Сторона направляет</w:t>
      </w:r>
      <w:r w:rsidRPr="00827D7B">
        <w:rPr>
          <w:rFonts w:ascii="Times New Roman" w:hAnsi="Times New Roman" w:cs="Times New Roman"/>
          <w:lang w:eastAsia="ru-RU"/>
        </w:rPr>
        <w:t xml:space="preserve"> другой Стороне в соответствии </w:t>
      </w:r>
      <w:r w:rsidRPr="00DE3EBE">
        <w:rPr>
          <w:rFonts w:ascii="Times New Roman" w:hAnsi="Times New Roman" w:cs="Times New Roman"/>
          <w:sz w:val="24"/>
          <w:szCs w:val="24"/>
          <w:lang w:eastAsia="ru-RU"/>
        </w:rPr>
        <w:t xml:space="preserve">с Контрактом, направляется в письменной форме почтой или факсимильной связью с </w:t>
      </w:r>
      <w:r w:rsidRPr="00DE3EBE">
        <w:rPr>
          <w:rFonts w:ascii="Times New Roman" w:hAnsi="Times New Roman" w:cs="Times New Roman"/>
          <w:sz w:val="24"/>
          <w:szCs w:val="24"/>
          <w:lang w:eastAsia="ru-RU"/>
        </w:rPr>
        <w:lastRenderedPageBreak/>
        <w:t>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Pr="00DE3EBE"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.7. Контра</w:t>
      </w:r>
      <w:proofErr w:type="gramStart"/>
      <w:r w:rsidRPr="00DE3EBE">
        <w:rPr>
          <w:rFonts w:ascii="Times New Roman" w:hAnsi="Times New Roman" w:cs="Times New Roman"/>
          <w:sz w:val="24"/>
          <w:szCs w:val="24"/>
          <w:lang w:eastAsia="ru-RU"/>
        </w:rPr>
        <w:t>кт вст</w:t>
      </w:r>
      <w:proofErr w:type="gramEnd"/>
      <w:r w:rsidRPr="00DE3EBE">
        <w:rPr>
          <w:rFonts w:ascii="Times New Roman" w:hAnsi="Times New Roman" w:cs="Times New Roman"/>
          <w:sz w:val="24"/>
          <w:szCs w:val="24"/>
          <w:lang w:eastAsia="ru-RU"/>
        </w:rPr>
        <w:t xml:space="preserve">упает в силу с момента подписания его Сторонами и действует до </w:t>
      </w:r>
      <w:r w:rsidR="00511328" w:rsidRPr="00DE3EBE">
        <w:rPr>
          <w:rFonts w:ascii="Times New Roman" w:hAnsi="Times New Roman" w:cs="Times New Roman"/>
          <w:sz w:val="24"/>
          <w:szCs w:val="24"/>
          <w:lang w:eastAsia="ru-RU"/>
        </w:rPr>
        <w:t>20</w:t>
      </w:r>
      <w:r w:rsidRPr="00DE3EBE">
        <w:rPr>
          <w:rFonts w:ascii="Times New Roman" w:hAnsi="Times New Roman" w:cs="Times New Roman"/>
          <w:sz w:val="24"/>
          <w:szCs w:val="24"/>
          <w:lang w:eastAsia="ru-RU"/>
        </w:rPr>
        <w:t>.</w:t>
      </w:r>
      <w:r w:rsidR="00511328" w:rsidRPr="00DE3EBE">
        <w:rPr>
          <w:rFonts w:ascii="Times New Roman" w:hAnsi="Times New Roman" w:cs="Times New Roman"/>
          <w:sz w:val="24"/>
          <w:szCs w:val="24"/>
          <w:lang w:eastAsia="ru-RU"/>
        </w:rPr>
        <w:t>12</w:t>
      </w:r>
      <w:r w:rsidRPr="00DE3EBE">
        <w:rPr>
          <w:rFonts w:ascii="Times New Roman" w:hAnsi="Times New Roman" w:cs="Times New Roman"/>
          <w:sz w:val="24"/>
          <w:szCs w:val="24"/>
          <w:lang w:eastAsia="ru-RU"/>
        </w:rPr>
        <w:t>.202</w:t>
      </w:r>
      <w:r w:rsidR="00146B67" w:rsidRPr="00DE3EBE">
        <w:rPr>
          <w:rFonts w:ascii="Times New Roman" w:hAnsi="Times New Roman" w:cs="Times New Roman"/>
          <w:sz w:val="24"/>
          <w:szCs w:val="24"/>
          <w:lang w:eastAsia="ru-RU"/>
        </w:rPr>
        <w:t>6</w:t>
      </w:r>
      <w:r w:rsidR="001C5CF3" w:rsidRPr="00DE3EBE">
        <w:rPr>
          <w:rFonts w:ascii="Times New Roman" w:hAnsi="Times New Roman" w:cs="Times New Roman"/>
          <w:sz w:val="24"/>
          <w:szCs w:val="24"/>
          <w:lang w:eastAsia="ru-RU"/>
        </w:rPr>
        <w:t xml:space="preserve"> г, а в части оплаты до полного его исполнения.</w:t>
      </w:r>
    </w:p>
    <w:p w:rsidR="004D0920" w:rsidRPr="00DE3EBE"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DE3EBE">
        <w:rPr>
          <w:rFonts w:ascii="Times New Roman" w:hAnsi="Times New Roman" w:cs="Times New Roman"/>
          <w:sz w:val="24"/>
          <w:szCs w:val="24"/>
          <w:lang w:eastAsia="ru-RU"/>
        </w:rPr>
        <w:t>1</w:t>
      </w:r>
      <w:r w:rsidR="00F31869">
        <w:rPr>
          <w:rFonts w:ascii="Times New Roman" w:hAnsi="Times New Roman" w:cs="Times New Roman"/>
          <w:sz w:val="24"/>
          <w:szCs w:val="24"/>
          <w:lang w:eastAsia="ru-RU"/>
        </w:rPr>
        <w:t>2</w:t>
      </w:r>
      <w:r w:rsidRPr="00DE3EBE">
        <w:rPr>
          <w:rFonts w:ascii="Times New Roman" w:hAnsi="Times New Roman" w:cs="Times New Roman"/>
          <w:sz w:val="24"/>
          <w:szCs w:val="24"/>
          <w:lang w:eastAsia="ru-RU"/>
        </w:rPr>
        <w:t xml:space="preserve">.8. </w:t>
      </w:r>
      <w:r w:rsidR="0008781E" w:rsidRPr="00DE3EBE">
        <w:rPr>
          <w:rFonts w:ascii="Times New Roman" w:hAnsi="Times New Roman" w:cs="Times New Roman"/>
          <w:sz w:val="24"/>
          <w:szCs w:val="24"/>
          <w:lang w:eastAsia="ru-RU"/>
        </w:rPr>
        <w:t xml:space="preserve">Срок исполнения контракта </w:t>
      </w:r>
      <w:r w:rsidR="007D386B" w:rsidRPr="00DE3EBE">
        <w:rPr>
          <w:rFonts w:ascii="Times New Roman" w:hAnsi="Times New Roman" w:cs="Times New Roman"/>
          <w:sz w:val="24"/>
          <w:szCs w:val="24"/>
          <w:lang w:eastAsia="ru-RU"/>
        </w:rPr>
        <w:t>19</w:t>
      </w:r>
      <w:r w:rsidR="00146B67" w:rsidRPr="00DE3EBE">
        <w:rPr>
          <w:rFonts w:ascii="Times New Roman" w:hAnsi="Times New Roman" w:cs="Times New Roman"/>
          <w:sz w:val="24"/>
          <w:szCs w:val="24"/>
          <w:lang w:eastAsia="ru-RU"/>
        </w:rPr>
        <w:t>.</w:t>
      </w:r>
      <w:r w:rsidR="007D386B" w:rsidRPr="00DE3EBE">
        <w:rPr>
          <w:rFonts w:ascii="Times New Roman" w:hAnsi="Times New Roman" w:cs="Times New Roman"/>
          <w:sz w:val="24"/>
          <w:szCs w:val="24"/>
          <w:lang w:eastAsia="ru-RU"/>
        </w:rPr>
        <w:t>12</w:t>
      </w:r>
      <w:r w:rsidRPr="00DE3EBE">
        <w:rPr>
          <w:rFonts w:ascii="Times New Roman" w:hAnsi="Times New Roman" w:cs="Times New Roman"/>
          <w:sz w:val="24"/>
          <w:szCs w:val="24"/>
          <w:lang w:eastAsia="ru-RU"/>
        </w:rPr>
        <w:t>.202</w:t>
      </w:r>
      <w:r w:rsidR="00146B67" w:rsidRPr="00DE3EBE">
        <w:rPr>
          <w:rFonts w:ascii="Times New Roman" w:hAnsi="Times New Roman" w:cs="Times New Roman"/>
          <w:sz w:val="24"/>
          <w:szCs w:val="24"/>
          <w:lang w:eastAsia="ru-RU"/>
        </w:rPr>
        <w:t>6</w:t>
      </w:r>
      <w:r w:rsidRPr="00DE3EBE">
        <w:rPr>
          <w:rFonts w:ascii="Times New Roman" w:hAnsi="Times New Roman" w:cs="Times New Roman"/>
          <w:sz w:val="24"/>
          <w:szCs w:val="24"/>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w:t>
      </w:r>
      <w:r w:rsidR="00F31869">
        <w:rPr>
          <w:rFonts w:ascii="Times New Roman" w:hAnsi="Times New Roman" w:cs="Times New Roman"/>
        </w:rPr>
        <w:t>3</w:t>
      </w:r>
      <w:r w:rsidRPr="00827D7B">
        <w:rPr>
          <w:rFonts w:ascii="Times New Roman" w:hAnsi="Times New Roman" w:cs="Times New Roman"/>
        </w:rPr>
        <w:t>.ЮРИДИЧЕСКИЕ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365060" w:rsidRPr="0052564A" w:rsidTr="00365060">
        <w:trPr>
          <w:jc w:val="center"/>
        </w:trPr>
        <w:tc>
          <w:tcPr>
            <w:tcW w:w="4923" w:type="dxa"/>
            <w:tcBorders>
              <w:top w:val="single" w:sz="4" w:space="0" w:color="auto"/>
              <w:left w:val="single" w:sz="4" w:space="0" w:color="auto"/>
              <w:bottom w:val="single" w:sz="4" w:space="0" w:color="auto"/>
              <w:right w:val="single" w:sz="4" w:space="0" w:color="auto"/>
            </w:tcBorders>
          </w:tcPr>
          <w:p w:rsidR="00365060" w:rsidRPr="00827D7B" w:rsidRDefault="00365060" w:rsidP="0052564A">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365060" w:rsidRPr="00365060" w:rsidRDefault="00365060" w:rsidP="00C02918">
            <w:pPr>
              <w:tabs>
                <w:tab w:val="left" w:pos="1134"/>
              </w:tabs>
              <w:autoSpaceDE w:val="0"/>
              <w:spacing w:after="0" w:line="240" w:lineRule="auto"/>
              <w:jc w:val="both"/>
              <w:rPr>
                <w:sz w:val="20"/>
                <w:szCs w:val="20"/>
              </w:rPr>
            </w:pPr>
          </w:p>
        </w:tc>
      </w:tr>
      <w:tr w:rsidR="00365060" w:rsidRPr="0052564A" w:rsidTr="00365060">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Юридический адрес: 644089, г. Омск, </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ул. Энтузиастов, 14</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Тел. 8 (3812) 966-500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Банковские реквизиты:</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УФК по Новосибирской области </w:t>
            </w:r>
            <w:proofErr w:type="gramStart"/>
            <w:r w:rsidRPr="00542718">
              <w:rPr>
                <w:rFonts w:ascii="Times New Roman" w:hAnsi="Times New Roman"/>
                <w:lang w:eastAsia="ru-RU"/>
              </w:rPr>
              <w:t>л</w:t>
            </w:r>
            <w:proofErr w:type="gramEnd"/>
            <w:r w:rsidRPr="00542718">
              <w:rPr>
                <w:rFonts w:ascii="Times New Roman" w:hAnsi="Times New Roman"/>
                <w:lang w:eastAsia="ru-RU"/>
              </w:rPr>
              <w:t>/с 03521284330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ИНН 5501048475/КПП 550101001</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БИК 01500495</w:t>
            </w:r>
            <w:r w:rsidR="00DE3EBE">
              <w:rPr>
                <w:rFonts w:ascii="Times New Roman" w:hAnsi="Times New Roman"/>
                <w:lang w:eastAsia="ru-RU"/>
              </w:rPr>
              <w:t>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ОГРН 1025500532100</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proofErr w:type="gramStart"/>
            <w:r w:rsidRPr="00542718">
              <w:rPr>
                <w:rFonts w:ascii="Times New Roman" w:hAnsi="Times New Roman"/>
                <w:lang w:eastAsia="ru-RU"/>
              </w:rPr>
              <w:t>р</w:t>
            </w:r>
            <w:proofErr w:type="spellEnd"/>
            <w:proofErr w:type="gramEnd"/>
            <w:r w:rsidRPr="00542718">
              <w:rPr>
                <w:rFonts w:ascii="Times New Roman" w:hAnsi="Times New Roman"/>
                <w:lang w:eastAsia="ru-RU"/>
              </w:rPr>
              <w:t>/с 03211643000000015108</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proofErr w:type="spellStart"/>
            <w:r w:rsidRPr="00542718">
              <w:rPr>
                <w:rFonts w:ascii="Times New Roman" w:hAnsi="Times New Roman"/>
                <w:lang w:eastAsia="ru-RU"/>
              </w:rPr>
              <w:t>кор</w:t>
            </w:r>
            <w:proofErr w:type="spellEnd"/>
            <w:r w:rsidRPr="00542718">
              <w:rPr>
                <w:rFonts w:ascii="Times New Roman" w:hAnsi="Times New Roman"/>
                <w:lang w:eastAsia="ru-RU"/>
              </w:rPr>
              <w:t>/с 40102810445370000043</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 xml:space="preserve">Банк: ОКЦ №1 Сибирского ГУ Банка России// УФК по Новосибирской области, </w:t>
            </w:r>
            <w:proofErr w:type="gramStart"/>
            <w:r w:rsidRPr="00542718">
              <w:rPr>
                <w:rFonts w:ascii="Times New Roman" w:hAnsi="Times New Roman"/>
                <w:lang w:eastAsia="ru-RU"/>
              </w:rPr>
              <w:t>г</w:t>
            </w:r>
            <w:proofErr w:type="gramEnd"/>
            <w:r w:rsidRPr="00542718">
              <w:rPr>
                <w:rFonts w:ascii="Times New Roman" w:hAnsi="Times New Roman"/>
                <w:lang w:eastAsia="ru-RU"/>
              </w:rPr>
              <w:t>. Новосибирск</w:t>
            </w:r>
          </w:p>
          <w:p w:rsidR="00365060" w:rsidRPr="00542718" w:rsidRDefault="00365060" w:rsidP="00542718">
            <w:pPr>
              <w:tabs>
                <w:tab w:val="left" w:pos="1134"/>
              </w:tabs>
              <w:autoSpaceDE w:val="0"/>
              <w:spacing w:after="0" w:line="240" w:lineRule="auto"/>
              <w:ind w:right="419"/>
              <w:jc w:val="both"/>
              <w:rPr>
                <w:rFonts w:ascii="Times New Roman" w:hAnsi="Times New Roman"/>
                <w:lang w:eastAsia="ru-RU"/>
              </w:rPr>
            </w:pPr>
            <w:r w:rsidRPr="00542718">
              <w:rPr>
                <w:rFonts w:ascii="Times New Roman" w:hAnsi="Times New Roman"/>
                <w:lang w:eastAsia="ru-RU"/>
              </w:rPr>
              <w:t>ОКТМО 52701000001</w:t>
            </w:r>
          </w:p>
          <w:p w:rsidR="00365060" w:rsidRDefault="00365060" w:rsidP="00942B0F">
            <w:pPr>
              <w:widowControl w:val="0"/>
              <w:autoSpaceDE w:val="0"/>
              <w:autoSpaceDN w:val="0"/>
              <w:adjustRightInd w:val="0"/>
              <w:spacing w:after="0"/>
              <w:ind w:right="595"/>
              <w:rPr>
                <w:rFonts w:ascii="Times New Roman" w:hAnsi="Times New Roman"/>
                <w:sz w:val="20"/>
                <w:szCs w:val="20"/>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Pr="008910F1" w:rsidRDefault="00365060" w:rsidP="00F71DAD">
            <w:pPr>
              <w:pStyle w:val="ConsPlusNonformat"/>
              <w:tabs>
                <w:tab w:val="left" w:pos="10490"/>
              </w:tabs>
              <w:ind w:right="-443"/>
              <w:rPr>
                <w:rFonts w:ascii="Times New Roman" w:hAnsi="Times New Roman" w:cs="Times New Roman"/>
                <w:sz w:val="22"/>
                <w:szCs w:val="22"/>
              </w:rPr>
            </w:pPr>
          </w:p>
          <w:p w:rsidR="00365060" w:rsidRDefault="00365060" w:rsidP="00F94C8A">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365060" w:rsidRPr="00827D7B" w:rsidRDefault="00365060" w:rsidP="00F94C8A">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542718" w:rsidRPr="00365060" w:rsidRDefault="00542718" w:rsidP="00365060">
            <w:pPr>
              <w:tabs>
                <w:tab w:val="left" w:pos="4646"/>
                <w:tab w:val="left" w:pos="10490"/>
              </w:tabs>
              <w:spacing w:after="0" w:line="240" w:lineRule="auto"/>
              <w:ind w:right="169"/>
              <w:rPr>
                <w:rFonts w:ascii="Times New Roman" w:hAnsi="Times New Roman" w:cs="Times New Roman"/>
                <w:sz w:val="20"/>
                <w:szCs w:val="20"/>
                <w:lang w:eastAsia="ru-RU"/>
              </w:rPr>
            </w:pPr>
          </w:p>
        </w:tc>
      </w:tr>
    </w:tbl>
    <w:p w:rsidR="00D42A00" w:rsidRDefault="00D42A00" w:rsidP="008910F1">
      <w:pPr>
        <w:spacing w:after="0" w:line="240" w:lineRule="auto"/>
        <w:contextualSpacing/>
        <w:rPr>
          <w:rFonts w:ascii="Times New Roman" w:hAnsi="Times New Roman" w:cs="Times New Roman"/>
          <w:b/>
        </w:rPr>
      </w:pPr>
    </w:p>
    <w:p w:rsidR="00A66C5C" w:rsidRDefault="00A66C5C" w:rsidP="00BA0080">
      <w:pPr>
        <w:spacing w:after="0" w:line="240" w:lineRule="auto"/>
        <w:contextualSpacing/>
        <w:rPr>
          <w:rFonts w:ascii="Times New Roman" w:hAnsi="Times New Roman" w:cs="Times New Roman"/>
          <w:b/>
        </w:rPr>
      </w:pPr>
    </w:p>
    <w:p w:rsidR="00365060"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t xml:space="preserve">    </w:t>
      </w:r>
    </w:p>
    <w:p w:rsidR="00365060" w:rsidRDefault="00365060" w:rsidP="000C1E6E">
      <w:pPr>
        <w:spacing w:after="0" w:line="240" w:lineRule="auto"/>
        <w:ind w:left="5664" w:firstLine="708"/>
        <w:contextualSpacing/>
        <w:rPr>
          <w:rFonts w:ascii="Times New Roman" w:hAnsi="Times New Roman" w:cs="Times New Roman"/>
          <w:b/>
        </w:rPr>
      </w:pPr>
    </w:p>
    <w:p w:rsidR="00DE3EBE" w:rsidRDefault="00DE3EBE"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C44C81" w:rsidRDefault="00C44C81"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6C50CF" w:rsidRDefault="006C50CF" w:rsidP="000C1E6E">
      <w:pPr>
        <w:spacing w:after="0" w:line="240" w:lineRule="auto"/>
        <w:ind w:left="5664" w:firstLine="708"/>
        <w:contextualSpacing/>
        <w:rPr>
          <w:rFonts w:ascii="Times New Roman" w:hAnsi="Times New Roman" w:cs="Times New Roman"/>
          <w:b/>
        </w:rPr>
      </w:pPr>
    </w:p>
    <w:p w:rsidR="00365060" w:rsidRDefault="00365060" w:rsidP="00A43199">
      <w:pPr>
        <w:spacing w:after="0" w:line="240" w:lineRule="auto"/>
        <w:contextualSpacing/>
        <w:rPr>
          <w:rFonts w:ascii="Times New Roman" w:hAnsi="Times New Roman" w:cs="Times New Roman"/>
          <w:b/>
        </w:rPr>
      </w:pPr>
    </w:p>
    <w:p w:rsidR="000C1E6E" w:rsidRPr="002E4FF9" w:rsidRDefault="005A190F" w:rsidP="000C1E6E">
      <w:pPr>
        <w:spacing w:after="0" w:line="240" w:lineRule="auto"/>
        <w:ind w:left="5664" w:firstLine="708"/>
        <w:contextualSpacing/>
        <w:rPr>
          <w:rFonts w:ascii="Times New Roman" w:hAnsi="Times New Roman" w:cs="Times New Roman"/>
          <w:b/>
        </w:rPr>
      </w:pPr>
      <w:r>
        <w:rPr>
          <w:rFonts w:ascii="Times New Roman" w:hAnsi="Times New Roman" w:cs="Times New Roman"/>
          <w:b/>
        </w:rPr>
        <w:lastRenderedPageBreak/>
        <w:t xml:space="preserve">  </w:t>
      </w:r>
      <w:r w:rsidR="000C1E6E" w:rsidRPr="002E4FF9">
        <w:rPr>
          <w:rFonts w:ascii="Times New Roman" w:hAnsi="Times New Roman" w:cs="Times New Roman"/>
          <w:b/>
        </w:rPr>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5A190F" w:rsidRDefault="005A190F" w:rsidP="005A190F">
      <w:pPr>
        <w:spacing w:after="0" w:line="240" w:lineRule="auto"/>
        <w:contextualSpacing/>
        <w:jc w:val="center"/>
        <w:rPr>
          <w:rFonts w:ascii="Times New Roman" w:hAnsi="Times New Roman" w:cs="Times New Roman"/>
          <w:b/>
        </w:rPr>
      </w:pPr>
      <w:r>
        <w:rPr>
          <w:rFonts w:ascii="Times New Roman" w:hAnsi="Times New Roman" w:cs="Times New Roman"/>
        </w:rPr>
        <w:t xml:space="preserve">                                                                                                      </w:t>
      </w:r>
      <w:r w:rsidR="00AE3906">
        <w:rPr>
          <w:rFonts w:ascii="Times New Roman" w:hAnsi="Times New Roman" w:cs="Times New Roman"/>
        </w:rPr>
        <w:t>№</w:t>
      </w:r>
      <w:r w:rsidR="00542718">
        <w:rPr>
          <w:rFonts w:ascii="Times New Roman" w:hAnsi="Times New Roman" w:cs="Times New Roman"/>
          <w:b/>
        </w:rPr>
        <w:t xml:space="preserve"> </w:t>
      </w:r>
      <w:r w:rsidR="00BE00BA">
        <w:rPr>
          <w:rFonts w:ascii="Times New Roman" w:hAnsi="Times New Roman" w:cs="Times New Roman"/>
          <w:b/>
        </w:rPr>
        <w:t>____________</w:t>
      </w:r>
    </w:p>
    <w:p w:rsidR="000C1E6E" w:rsidRPr="002E4FF9" w:rsidRDefault="000C1E6E" w:rsidP="000C1E6E">
      <w:pPr>
        <w:spacing w:after="0" w:line="240" w:lineRule="auto"/>
        <w:ind w:firstLine="709"/>
        <w:contextualSpacing/>
        <w:jc w:val="right"/>
        <w:rPr>
          <w:rFonts w:ascii="Times New Roman" w:hAnsi="Times New Roman" w:cs="Times New Roman"/>
        </w:rPr>
      </w:pP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2F0B1C">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p w:rsidR="005A190F" w:rsidRDefault="005A190F" w:rsidP="003732BC">
      <w:pPr>
        <w:spacing w:after="0" w:line="240" w:lineRule="auto"/>
        <w:contextualSpacing/>
        <w:jc w:val="center"/>
        <w:rPr>
          <w:rFonts w:ascii="Times New Roman" w:hAnsi="Times New Roman" w:cs="Times New Roman"/>
          <w:b/>
          <w:sz w:val="24"/>
          <w:szCs w:val="24"/>
        </w:rPr>
      </w:pPr>
    </w:p>
    <w:tbl>
      <w:tblPr>
        <w:tblW w:w="10872"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800"/>
        <w:gridCol w:w="4111"/>
        <w:gridCol w:w="850"/>
        <w:gridCol w:w="709"/>
        <w:gridCol w:w="1134"/>
        <w:gridCol w:w="1701"/>
      </w:tblGrid>
      <w:tr w:rsidR="000C1E6E" w:rsidRPr="00AA7BE2" w:rsidTr="00BE00BA">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both"/>
              <w:rPr>
                <w:rFonts w:ascii="Times New Roman" w:hAnsi="Times New Roman" w:cs="Times New Roman"/>
                <w:b/>
              </w:rPr>
            </w:pPr>
            <w:r w:rsidRPr="00A43199">
              <w:rPr>
                <w:rFonts w:ascii="Times New Roman" w:hAnsi="Times New Roman" w:cs="Times New Roman"/>
                <w:b/>
              </w:rPr>
              <w:t xml:space="preserve"> </w:t>
            </w:r>
            <w:proofErr w:type="spellStart"/>
            <w:proofErr w:type="gramStart"/>
            <w:r w:rsidRPr="00A43199">
              <w:rPr>
                <w:rFonts w:ascii="Times New Roman" w:hAnsi="Times New Roman" w:cs="Times New Roman"/>
                <w:b/>
              </w:rPr>
              <w:t>п</w:t>
            </w:r>
            <w:proofErr w:type="spellEnd"/>
            <w:proofErr w:type="gramEnd"/>
            <w:r w:rsidRPr="00A43199">
              <w:rPr>
                <w:rFonts w:ascii="Times New Roman" w:hAnsi="Times New Roman" w:cs="Times New Roman"/>
                <w:b/>
              </w:rPr>
              <w:t>/</w:t>
            </w:r>
            <w:proofErr w:type="spellStart"/>
            <w:r w:rsidRPr="00A43199">
              <w:rPr>
                <w:rFonts w:ascii="Times New Roman" w:hAnsi="Times New Roman" w:cs="Times New Roman"/>
                <w:b/>
              </w:rPr>
              <w:t>п</w:t>
            </w:r>
            <w:proofErr w:type="spellEnd"/>
          </w:p>
        </w:tc>
        <w:tc>
          <w:tcPr>
            <w:tcW w:w="1800"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center"/>
              <w:rPr>
                <w:rFonts w:ascii="Times New Roman" w:hAnsi="Times New Roman" w:cs="Times New Roman"/>
                <w:b/>
              </w:rPr>
            </w:pPr>
            <w:r w:rsidRPr="00A43199">
              <w:rPr>
                <w:rFonts w:ascii="Times New Roman" w:hAnsi="Times New Roman" w:cs="Times New Roman"/>
                <w:b/>
              </w:rPr>
              <w:t>Наименование товара, страна происхождения</w:t>
            </w:r>
          </w:p>
        </w:tc>
        <w:tc>
          <w:tcPr>
            <w:tcW w:w="4111" w:type="dxa"/>
            <w:tcBorders>
              <w:top w:val="single" w:sz="4" w:space="0" w:color="auto"/>
              <w:left w:val="single" w:sz="4" w:space="0" w:color="auto"/>
              <w:bottom w:val="single" w:sz="4" w:space="0" w:color="auto"/>
              <w:right w:val="single" w:sz="4" w:space="0" w:color="auto"/>
            </w:tcBorders>
          </w:tcPr>
          <w:p w:rsidR="000C1E6E" w:rsidRPr="00A43199" w:rsidRDefault="000C1E6E" w:rsidP="00CF0DDC">
            <w:pPr>
              <w:spacing w:after="0" w:line="240" w:lineRule="auto"/>
              <w:jc w:val="center"/>
              <w:rPr>
                <w:rFonts w:ascii="Times New Roman" w:hAnsi="Times New Roman" w:cs="Times New Roman"/>
                <w:bCs/>
                <w:color w:val="000000"/>
                <w:shd w:val="clear" w:color="auto" w:fill="FFFFFF"/>
              </w:rPr>
            </w:pPr>
            <w:r w:rsidRPr="00A43199">
              <w:rPr>
                <w:rFonts w:ascii="Times New Roman" w:hAnsi="Times New Roman" w:cs="Times New Roman"/>
                <w:b/>
              </w:rPr>
              <w:t>Описание товара, качественные характеристики</w:t>
            </w:r>
          </w:p>
        </w:tc>
        <w:tc>
          <w:tcPr>
            <w:tcW w:w="850"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r w:rsidRPr="00A43199">
              <w:rPr>
                <w:rFonts w:ascii="Times New Roman" w:hAnsi="Times New Roman" w:cs="Times New Roman"/>
                <w:b/>
                <w:bCs/>
                <w:color w:val="000000"/>
                <w:shd w:val="clear" w:color="auto" w:fill="FFFFFF"/>
              </w:rPr>
              <w:t>Ед.</w:t>
            </w:r>
          </w:p>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proofErr w:type="spellStart"/>
            <w:r w:rsidRPr="00A43199">
              <w:rPr>
                <w:rFonts w:ascii="Times New Roman" w:hAnsi="Times New Roman" w:cs="Times New Roman"/>
                <w:b/>
                <w:bCs/>
                <w:color w:val="000000"/>
                <w:shd w:val="clear" w:color="auto" w:fill="FFFFFF"/>
              </w:rPr>
              <w:t>изм</w:t>
            </w:r>
            <w:proofErr w:type="spellEnd"/>
          </w:p>
        </w:tc>
        <w:tc>
          <w:tcPr>
            <w:tcW w:w="709" w:type="dxa"/>
            <w:tcBorders>
              <w:top w:val="single" w:sz="4" w:space="0" w:color="auto"/>
              <w:left w:val="single" w:sz="4" w:space="0" w:color="auto"/>
              <w:bottom w:val="single" w:sz="4" w:space="0" w:color="auto"/>
              <w:right w:val="single" w:sz="4" w:space="0" w:color="auto"/>
            </w:tcBorders>
          </w:tcPr>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r w:rsidRPr="00A43199">
              <w:rPr>
                <w:rFonts w:ascii="Times New Roman" w:hAnsi="Times New Roman" w:cs="Times New Roman"/>
                <w:b/>
                <w:bCs/>
                <w:color w:val="000000"/>
                <w:shd w:val="clear" w:color="auto" w:fill="FFFFFF"/>
              </w:rPr>
              <w:t>Коли</w:t>
            </w:r>
          </w:p>
          <w:p w:rsidR="000C1E6E" w:rsidRPr="00A43199" w:rsidRDefault="000C1E6E" w:rsidP="000C1E6E">
            <w:pPr>
              <w:spacing w:after="0" w:line="240" w:lineRule="auto"/>
              <w:jc w:val="both"/>
              <w:rPr>
                <w:rFonts w:ascii="Times New Roman" w:hAnsi="Times New Roman" w:cs="Times New Roman"/>
                <w:b/>
                <w:bCs/>
                <w:color w:val="000000"/>
                <w:shd w:val="clear" w:color="auto" w:fill="FFFFFF"/>
              </w:rPr>
            </w:pPr>
            <w:proofErr w:type="spellStart"/>
            <w:r w:rsidRPr="00A43199">
              <w:rPr>
                <w:rFonts w:ascii="Times New Roman" w:hAnsi="Times New Roman" w:cs="Times New Roman"/>
                <w:b/>
                <w:bCs/>
                <w:color w:val="000000"/>
                <w:shd w:val="clear" w:color="auto" w:fill="FFFFFF"/>
              </w:rPr>
              <w:t>чество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0C1E6E" w:rsidRPr="00A43199" w:rsidRDefault="000C1E6E" w:rsidP="000C1E6E">
            <w:pPr>
              <w:spacing w:after="0" w:line="240" w:lineRule="auto"/>
              <w:jc w:val="center"/>
              <w:rPr>
                <w:rFonts w:ascii="Times New Roman" w:hAnsi="Times New Roman" w:cs="Times New Roman"/>
                <w:b/>
              </w:rPr>
            </w:pPr>
            <w:r w:rsidRPr="00A43199">
              <w:rPr>
                <w:rFonts w:ascii="Times New Roman" w:hAnsi="Times New Roman" w:cs="Times New Roman"/>
                <w:b/>
              </w:rPr>
              <w:t>Цена за ед. (</w:t>
            </w:r>
            <w:proofErr w:type="spellStart"/>
            <w:r w:rsidRPr="00A43199">
              <w:rPr>
                <w:rFonts w:ascii="Times New Roman" w:hAnsi="Times New Roman" w:cs="Times New Roman"/>
                <w:b/>
              </w:rPr>
              <w:t>руб</w:t>
            </w:r>
            <w:proofErr w:type="spellEnd"/>
            <w:r w:rsidRPr="00A43199">
              <w:rPr>
                <w:rFonts w:ascii="Times New Roman" w:hAnsi="Times New Roman" w:cs="Times New Roman"/>
                <w:b/>
              </w:rPr>
              <w:t>).</w:t>
            </w:r>
          </w:p>
        </w:tc>
        <w:tc>
          <w:tcPr>
            <w:tcW w:w="1701" w:type="dxa"/>
            <w:tcBorders>
              <w:top w:val="single" w:sz="4" w:space="0" w:color="auto"/>
              <w:left w:val="single" w:sz="4" w:space="0" w:color="auto"/>
              <w:bottom w:val="single" w:sz="4" w:space="0" w:color="auto"/>
              <w:right w:val="single" w:sz="4" w:space="0" w:color="auto"/>
            </w:tcBorders>
            <w:vAlign w:val="center"/>
          </w:tcPr>
          <w:p w:rsidR="000C1E6E" w:rsidRPr="00A43199" w:rsidRDefault="000C1E6E" w:rsidP="000C1E6E">
            <w:pPr>
              <w:spacing w:after="0" w:line="240" w:lineRule="auto"/>
              <w:jc w:val="center"/>
              <w:rPr>
                <w:rFonts w:ascii="Times New Roman" w:hAnsi="Times New Roman" w:cs="Times New Roman"/>
                <w:b/>
              </w:rPr>
            </w:pPr>
            <w:r w:rsidRPr="00A43199">
              <w:rPr>
                <w:rFonts w:ascii="Times New Roman" w:hAnsi="Times New Roman" w:cs="Times New Roman"/>
                <w:b/>
              </w:rPr>
              <w:t>Сумма (</w:t>
            </w:r>
            <w:proofErr w:type="spellStart"/>
            <w:r w:rsidRPr="00A43199">
              <w:rPr>
                <w:rFonts w:ascii="Times New Roman" w:hAnsi="Times New Roman" w:cs="Times New Roman"/>
                <w:b/>
              </w:rPr>
              <w:t>руб</w:t>
            </w:r>
            <w:proofErr w:type="spellEnd"/>
            <w:r w:rsidRPr="00A43199">
              <w:rPr>
                <w:rFonts w:ascii="Times New Roman" w:hAnsi="Times New Roman" w:cs="Times New Roman"/>
                <w:b/>
              </w:rPr>
              <w:t>).</w:t>
            </w:r>
          </w:p>
        </w:tc>
      </w:tr>
      <w:tr w:rsidR="00790140" w:rsidRPr="004F149A" w:rsidTr="00DE663B">
        <w:trPr>
          <w:trHeight w:val="496"/>
        </w:trPr>
        <w:tc>
          <w:tcPr>
            <w:tcW w:w="567"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AC6A2F">
            <w:pPr>
              <w:spacing w:after="0"/>
              <w:jc w:val="center"/>
              <w:rPr>
                <w:rFonts w:ascii="Times New Roman" w:hAnsi="Times New Roman" w:cs="Times New Roman"/>
                <w:sz w:val="24"/>
                <w:szCs w:val="24"/>
              </w:rPr>
            </w:pPr>
            <w:r w:rsidRPr="004F149A">
              <w:rPr>
                <w:rFonts w:ascii="Times New Roman" w:hAnsi="Times New Roman" w:cs="Times New Roman"/>
                <w:sz w:val="24"/>
                <w:szCs w:val="24"/>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790140" w:rsidRDefault="00DE3EBE" w:rsidP="00790140">
            <w:pPr>
              <w:spacing w:after="0"/>
              <w:rPr>
                <w:i/>
              </w:rPr>
            </w:pPr>
            <w:r>
              <w:rPr>
                <w:i/>
              </w:rPr>
              <w:t>Моноблок низкотемпературный</w:t>
            </w:r>
          </w:p>
        </w:tc>
        <w:tc>
          <w:tcPr>
            <w:tcW w:w="4111" w:type="dxa"/>
            <w:tcBorders>
              <w:top w:val="single" w:sz="4" w:space="0" w:color="auto"/>
              <w:left w:val="single" w:sz="4" w:space="0" w:color="auto"/>
              <w:bottom w:val="single" w:sz="4" w:space="0" w:color="auto"/>
              <w:right w:val="single" w:sz="4" w:space="0" w:color="auto"/>
            </w:tcBorders>
          </w:tcPr>
          <w:p w:rsidR="00790140"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Напряжение – 380</w:t>
            </w:r>
            <w:proofErr w:type="gramStart"/>
            <w:r w:rsidRPr="00A43199">
              <w:rPr>
                <w:rFonts w:ascii="Times New Roman" w:hAnsi="Times New Roman"/>
                <w:sz w:val="18"/>
                <w:szCs w:val="18"/>
                <w:lang w:eastAsia="ru-RU"/>
              </w:rPr>
              <w:t xml:space="preserve"> В</w:t>
            </w:r>
            <w:proofErr w:type="gramEnd"/>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Мощность, кВт - не более 2,82</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 xml:space="preserve">Вес в упаковке, </w:t>
            </w:r>
            <w:proofErr w:type="gramStart"/>
            <w:r w:rsidRPr="00A43199">
              <w:rPr>
                <w:rFonts w:ascii="Times New Roman" w:hAnsi="Times New Roman"/>
                <w:sz w:val="18"/>
                <w:szCs w:val="18"/>
                <w:lang w:eastAsia="ru-RU"/>
              </w:rPr>
              <w:t>кг</w:t>
            </w:r>
            <w:proofErr w:type="gramEnd"/>
            <w:r w:rsidRPr="00A43199">
              <w:rPr>
                <w:rFonts w:ascii="Times New Roman" w:hAnsi="Times New Roman"/>
                <w:sz w:val="18"/>
                <w:szCs w:val="18"/>
                <w:lang w:eastAsia="ru-RU"/>
              </w:rPr>
              <w:t xml:space="preserve"> – 140-160</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Тип товара – моноблок</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Тип – низкотемпературный</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Температурный режим -  -10С … - 25С</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 xml:space="preserve">Тип установки </w:t>
            </w:r>
            <w:proofErr w:type="gramStart"/>
            <w:r w:rsidRPr="00A43199">
              <w:rPr>
                <w:rFonts w:ascii="Times New Roman" w:hAnsi="Times New Roman"/>
                <w:sz w:val="18"/>
                <w:szCs w:val="18"/>
                <w:lang w:eastAsia="ru-RU"/>
              </w:rPr>
              <w:t>–н</w:t>
            </w:r>
            <w:proofErr w:type="gramEnd"/>
            <w:r w:rsidRPr="00A43199">
              <w:rPr>
                <w:rFonts w:ascii="Times New Roman" w:hAnsi="Times New Roman"/>
                <w:sz w:val="18"/>
                <w:szCs w:val="18"/>
                <w:lang w:eastAsia="ru-RU"/>
              </w:rPr>
              <w:t>астенная</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Объем камеры, м3 от 8  до 27 м3</w:t>
            </w:r>
          </w:p>
          <w:p w:rsidR="00C44C81" w:rsidRPr="00A43199" w:rsidRDefault="00C44C81"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 xml:space="preserve">Тип </w:t>
            </w:r>
            <w:proofErr w:type="spellStart"/>
            <w:r w:rsidRPr="00A43199">
              <w:rPr>
                <w:rFonts w:ascii="Times New Roman" w:hAnsi="Times New Roman"/>
                <w:sz w:val="18"/>
                <w:szCs w:val="18"/>
                <w:lang w:eastAsia="ru-RU"/>
              </w:rPr>
              <w:t>оттайки</w:t>
            </w:r>
            <w:proofErr w:type="spellEnd"/>
            <w:r w:rsidRPr="00A43199">
              <w:rPr>
                <w:rFonts w:ascii="Times New Roman" w:hAnsi="Times New Roman"/>
                <w:sz w:val="18"/>
                <w:szCs w:val="18"/>
                <w:lang w:eastAsia="ru-RU"/>
              </w:rPr>
              <w:t xml:space="preserve"> </w:t>
            </w:r>
            <w:r w:rsidR="00353A8A" w:rsidRPr="00A43199">
              <w:rPr>
                <w:rFonts w:ascii="Times New Roman" w:hAnsi="Times New Roman"/>
                <w:sz w:val="18"/>
                <w:szCs w:val="18"/>
                <w:lang w:eastAsia="ru-RU"/>
              </w:rPr>
              <w:t>–</w:t>
            </w:r>
            <w:r w:rsidRPr="00A43199">
              <w:rPr>
                <w:rFonts w:ascii="Times New Roman" w:hAnsi="Times New Roman"/>
                <w:sz w:val="18"/>
                <w:szCs w:val="18"/>
                <w:lang w:eastAsia="ru-RU"/>
              </w:rPr>
              <w:t xml:space="preserve"> </w:t>
            </w:r>
            <w:proofErr w:type="gramStart"/>
            <w:r w:rsidRPr="00A43199">
              <w:rPr>
                <w:rFonts w:ascii="Times New Roman" w:hAnsi="Times New Roman"/>
                <w:sz w:val="18"/>
                <w:szCs w:val="18"/>
                <w:lang w:eastAsia="ru-RU"/>
              </w:rPr>
              <w:t>авт</w:t>
            </w:r>
            <w:r w:rsidR="00353A8A" w:rsidRPr="00A43199">
              <w:rPr>
                <w:rFonts w:ascii="Times New Roman" w:hAnsi="Times New Roman"/>
                <w:sz w:val="18"/>
                <w:szCs w:val="18"/>
                <w:lang w:eastAsia="ru-RU"/>
              </w:rPr>
              <w:t>о</w:t>
            </w:r>
            <w:r w:rsidRPr="00A43199">
              <w:rPr>
                <w:rFonts w:ascii="Times New Roman" w:hAnsi="Times New Roman"/>
                <w:sz w:val="18"/>
                <w:szCs w:val="18"/>
                <w:lang w:eastAsia="ru-RU"/>
              </w:rPr>
              <w:t>матическая</w:t>
            </w:r>
            <w:proofErr w:type="gramEnd"/>
          </w:p>
          <w:p w:rsidR="00353A8A" w:rsidRPr="00A43199" w:rsidRDefault="00353A8A" w:rsidP="00353A8A">
            <w:pPr>
              <w:tabs>
                <w:tab w:val="left" w:pos="1134"/>
              </w:tabs>
              <w:autoSpaceDE w:val="0"/>
              <w:spacing w:after="0" w:line="240" w:lineRule="auto"/>
              <w:ind w:right="34"/>
              <w:jc w:val="both"/>
              <w:rPr>
                <w:rFonts w:ascii="Times New Roman" w:hAnsi="Times New Roman"/>
                <w:sz w:val="18"/>
                <w:szCs w:val="18"/>
                <w:lang w:eastAsia="ru-RU"/>
              </w:rPr>
            </w:pPr>
            <w:r w:rsidRPr="00A43199">
              <w:rPr>
                <w:rFonts w:ascii="Times New Roman" w:hAnsi="Times New Roman"/>
                <w:sz w:val="18"/>
                <w:szCs w:val="18"/>
                <w:lang w:eastAsia="ru-RU"/>
              </w:rPr>
              <w:t>Хладагент – R404</w:t>
            </w:r>
          </w:p>
          <w:p w:rsidR="00C44C81" w:rsidRPr="00353A8A" w:rsidRDefault="00353A8A" w:rsidP="00353A8A">
            <w:pPr>
              <w:tabs>
                <w:tab w:val="left" w:pos="1134"/>
              </w:tabs>
              <w:autoSpaceDE w:val="0"/>
              <w:spacing w:after="0" w:line="240" w:lineRule="auto"/>
              <w:ind w:right="34"/>
              <w:jc w:val="both"/>
              <w:rPr>
                <w:sz w:val="20"/>
                <w:szCs w:val="20"/>
              </w:rPr>
            </w:pPr>
            <w:r w:rsidRPr="00A43199">
              <w:rPr>
                <w:rFonts w:ascii="Times New Roman" w:hAnsi="Times New Roman"/>
                <w:b/>
                <w:i/>
                <w:sz w:val="18"/>
                <w:szCs w:val="18"/>
                <w:lang w:eastAsia="ru-RU"/>
              </w:rPr>
              <w:t>В комплекте</w:t>
            </w:r>
            <w:r w:rsidRPr="00A43199">
              <w:rPr>
                <w:rFonts w:ascii="Times New Roman" w:hAnsi="Times New Roman"/>
                <w:sz w:val="18"/>
                <w:szCs w:val="18"/>
                <w:lang w:eastAsia="ru-RU"/>
              </w:rPr>
              <w:t xml:space="preserve"> – пульт дистанционного управления, блок управления, подключаемый к системам удаленного контроля, зимний комплект для использования оборудования на открытом воздухе при температуре до -10</w:t>
            </w:r>
            <w:proofErr w:type="gramStart"/>
            <w:r w:rsidRPr="00A43199">
              <w:rPr>
                <w:rFonts w:ascii="Times New Roman" w:hAnsi="Times New Roman"/>
                <w:sz w:val="18"/>
                <w:szCs w:val="18"/>
                <w:lang w:eastAsia="ru-RU"/>
              </w:rPr>
              <w:t xml:space="preserve"> С</w:t>
            </w:r>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790140" w:rsidRDefault="00DE3EBE" w:rsidP="003F1086">
            <w:pPr>
              <w:autoSpaceDE w:val="0"/>
              <w:autoSpaceDN w:val="0"/>
              <w:rPr>
                <w:rFonts w:ascii="PT Astra Serif" w:hAnsi="PT Astra Serif"/>
              </w:rPr>
            </w:pPr>
            <w:proofErr w:type="spellStart"/>
            <w:proofErr w:type="gramStart"/>
            <w:r>
              <w:rPr>
                <w:rFonts w:ascii="PT Astra Serif" w:hAnsi="PT Astra Serif"/>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FA735B" w:rsidRDefault="00DE3EBE" w:rsidP="00790140">
            <w:pPr>
              <w:autoSpaceDE w:val="0"/>
              <w:autoSpaceDN w:val="0"/>
              <w:rPr>
                <w:rFonts w:ascii="PT Astra Serif" w:hAnsi="PT Astra Serif"/>
              </w:rPr>
            </w:pPr>
            <w:r>
              <w:rPr>
                <w:rFonts w:ascii="PT Astra Serif" w:hAnsi="PT Astra Serif"/>
              </w:rPr>
              <w:t>1</w:t>
            </w:r>
          </w:p>
        </w:tc>
        <w:tc>
          <w:tcPr>
            <w:tcW w:w="1134"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c>
          <w:tcPr>
            <w:tcW w:w="1701" w:type="dxa"/>
            <w:tcBorders>
              <w:top w:val="single" w:sz="4" w:space="0" w:color="auto"/>
              <w:left w:val="single" w:sz="4" w:space="0" w:color="auto"/>
              <w:bottom w:val="single" w:sz="4" w:space="0" w:color="auto"/>
              <w:right w:val="single" w:sz="4" w:space="0" w:color="auto"/>
            </w:tcBorders>
          </w:tcPr>
          <w:p w:rsidR="00790140" w:rsidRPr="004F149A" w:rsidRDefault="00790140" w:rsidP="00AC6A2F">
            <w:pPr>
              <w:spacing w:after="0"/>
              <w:rPr>
                <w:rFonts w:ascii="Times New Roman" w:hAnsi="Times New Roman" w:cs="Times New Roman"/>
                <w:bCs/>
                <w:color w:val="000000"/>
                <w:shd w:val="clear" w:color="auto" w:fill="FFFFFF"/>
              </w:rPr>
            </w:pPr>
          </w:p>
        </w:tc>
      </w:tr>
      <w:tr w:rsidR="00790140" w:rsidRPr="004F149A" w:rsidTr="00B659FA">
        <w:trPr>
          <w:trHeight w:val="269"/>
        </w:trPr>
        <w:tc>
          <w:tcPr>
            <w:tcW w:w="9171" w:type="dxa"/>
            <w:gridSpan w:val="6"/>
            <w:tcBorders>
              <w:top w:val="single" w:sz="4" w:space="0" w:color="auto"/>
              <w:left w:val="single" w:sz="4" w:space="0" w:color="auto"/>
              <w:bottom w:val="single" w:sz="4" w:space="0" w:color="auto"/>
              <w:right w:val="single" w:sz="4" w:space="0" w:color="auto"/>
            </w:tcBorders>
          </w:tcPr>
          <w:p w:rsidR="00790140" w:rsidRPr="00A43199" w:rsidRDefault="00790140" w:rsidP="00A43199">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4F149A">
              <w:rPr>
                <w:rFonts w:ascii="Times New Roman" w:hAnsi="Times New Roman" w:cs="Times New Roman"/>
              </w:rPr>
              <w:t xml:space="preserve"> ИТОГО:</w:t>
            </w:r>
          </w:p>
        </w:tc>
        <w:tc>
          <w:tcPr>
            <w:tcW w:w="1701" w:type="dxa"/>
            <w:tcBorders>
              <w:top w:val="single" w:sz="4" w:space="0" w:color="auto"/>
              <w:left w:val="single" w:sz="4" w:space="0" w:color="auto"/>
              <w:bottom w:val="single" w:sz="4" w:space="0" w:color="auto"/>
              <w:right w:val="single" w:sz="4" w:space="0" w:color="auto"/>
            </w:tcBorders>
            <w:vAlign w:val="center"/>
          </w:tcPr>
          <w:p w:rsidR="00790140" w:rsidRPr="004F149A" w:rsidRDefault="00790140" w:rsidP="000C1E6E">
            <w:pPr>
              <w:jc w:val="center"/>
              <w:rPr>
                <w:rFonts w:ascii="Times New Roman" w:hAnsi="Times New Roman" w:cs="Times New Roman"/>
                <w:b/>
              </w:rPr>
            </w:pPr>
          </w:p>
        </w:tc>
      </w:tr>
    </w:tbl>
    <w:p w:rsidR="0070076B" w:rsidRDefault="0070076B" w:rsidP="00A43199">
      <w:pPr>
        <w:spacing w:after="0" w:line="240" w:lineRule="auto"/>
        <w:rPr>
          <w:rFonts w:ascii="Times New Roman" w:hAnsi="Times New Roman" w:cs="Times New Roman"/>
          <w:b/>
        </w:rPr>
      </w:pPr>
    </w:p>
    <w:p w:rsidR="0070076B" w:rsidRPr="00A43199" w:rsidRDefault="00ED56FA" w:rsidP="00A43199">
      <w:pPr>
        <w:spacing w:after="0" w:line="240" w:lineRule="auto"/>
        <w:jc w:val="center"/>
        <w:rPr>
          <w:rFonts w:ascii="Times New Roman" w:hAnsi="Times New Roman" w:cs="Times New Roman"/>
          <w:b/>
        </w:rPr>
      </w:pPr>
      <w:r>
        <w:rPr>
          <w:rFonts w:ascii="Times New Roman" w:hAnsi="Times New Roman" w:cs="Times New Roman"/>
          <w:b/>
        </w:rPr>
        <w:t>2.</w:t>
      </w:r>
      <w:r w:rsidRPr="00ED56FA">
        <w:rPr>
          <w:rFonts w:ascii="Times New Roman" w:hAnsi="Times New Roman" w:cs="Times New Roman"/>
          <w:b/>
        </w:rPr>
        <w:t>Требования к качеству:</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 xml:space="preserve">.1. Поставщик гарантирует качество поставляемого Товара, который должен соответствовать требованиям </w:t>
      </w:r>
      <w:proofErr w:type="spellStart"/>
      <w:r w:rsidRPr="00A43199">
        <w:rPr>
          <w:rFonts w:ascii="Times New Roman" w:hAnsi="Times New Roman" w:cs="Times New Roman"/>
          <w:sz w:val="18"/>
          <w:szCs w:val="18"/>
          <w:lang w:eastAsia="ru-RU"/>
        </w:rPr>
        <w:t>ГОСТа</w:t>
      </w:r>
      <w:proofErr w:type="spellEnd"/>
      <w:r w:rsidRPr="00A43199">
        <w:rPr>
          <w:rFonts w:ascii="Times New Roman" w:hAnsi="Times New Roman" w:cs="Times New Roman"/>
          <w:sz w:val="18"/>
          <w:szCs w:val="18"/>
          <w:lang w:eastAsia="ru-RU"/>
        </w:rPr>
        <w:t xml:space="preserve">, ТУ  или иной нормативно-технической документации на данный вид товара, иметь сертификаты соответствия. </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.3. Весь поставляемый Товар и каждая его единица должны удовлетворять следующим требованиям:</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 по своим функциональным характеристикам (потребительским свойствам), качес</w:t>
      </w:r>
      <w:r w:rsidRPr="00A43199">
        <w:rPr>
          <w:rFonts w:ascii="Times New Roman" w:hAnsi="Times New Roman" w:cs="Times New Roman"/>
          <w:sz w:val="18"/>
          <w:szCs w:val="18"/>
          <w:lang w:eastAsia="ru-RU"/>
        </w:rPr>
        <w:t>т</w:t>
      </w:r>
      <w:r w:rsidRPr="00A43199">
        <w:rPr>
          <w:rFonts w:ascii="Times New Roman" w:hAnsi="Times New Roman" w:cs="Times New Roman"/>
          <w:sz w:val="18"/>
          <w:szCs w:val="18"/>
          <w:lang w:eastAsia="ru-RU"/>
        </w:rPr>
        <w:t>венным характеристикам и комплектности соответствовать техническим требованиям Заказчика, указанным в ТЗ или превосходить их, что должно подтверждаться, в том числе, технической документацией и/или письмом производителя (его уполномоче</w:t>
      </w:r>
      <w:r w:rsidRPr="00A43199">
        <w:rPr>
          <w:rFonts w:ascii="Times New Roman" w:hAnsi="Times New Roman" w:cs="Times New Roman"/>
          <w:sz w:val="18"/>
          <w:szCs w:val="18"/>
          <w:lang w:eastAsia="ru-RU"/>
        </w:rPr>
        <w:t>н</w:t>
      </w:r>
      <w:r w:rsidRPr="00A43199">
        <w:rPr>
          <w:rFonts w:ascii="Times New Roman" w:hAnsi="Times New Roman" w:cs="Times New Roman"/>
          <w:sz w:val="18"/>
          <w:szCs w:val="18"/>
          <w:lang w:eastAsia="ru-RU"/>
        </w:rPr>
        <w:t>ного представителя);</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свободно использующимися на территории Российской Федерации; серийно произв</w:t>
      </w:r>
      <w:r w:rsidRPr="00A43199">
        <w:rPr>
          <w:rFonts w:ascii="Times New Roman" w:hAnsi="Times New Roman" w:cs="Times New Roman"/>
          <w:sz w:val="18"/>
          <w:szCs w:val="18"/>
          <w:lang w:eastAsia="ru-RU"/>
        </w:rPr>
        <w:t>о</w:t>
      </w:r>
      <w:r w:rsidRPr="00A43199">
        <w:rPr>
          <w:rFonts w:ascii="Times New Roman" w:hAnsi="Times New Roman" w:cs="Times New Roman"/>
          <w:sz w:val="18"/>
          <w:szCs w:val="18"/>
          <w:lang w:eastAsia="ru-RU"/>
        </w:rPr>
        <w:t xml:space="preserve">димыми, в том числе, иметь все требуемые в настоящем документе подтверждения совместимости, в настоящее время; </w:t>
      </w:r>
      <w:proofErr w:type="gramStart"/>
      <w:r w:rsidRPr="00A43199">
        <w:rPr>
          <w:rFonts w:ascii="Times New Roman" w:hAnsi="Times New Roman" w:cs="Times New Roman"/>
          <w:sz w:val="18"/>
          <w:szCs w:val="18"/>
          <w:lang w:eastAsia="ru-RU"/>
        </w:rPr>
        <w:t>не имеющими дефектов, связанных с материалами и качеством изготовления, либо проявляющихся в результате действия или упущения Поставщика при нормальной эксплуатации поставленного Товара.</w:t>
      </w:r>
      <w:proofErr w:type="gramEnd"/>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 </w:t>
      </w:r>
      <w:proofErr w:type="gramStart"/>
      <w:r w:rsidRPr="00A43199">
        <w:rPr>
          <w:rFonts w:ascii="Times New Roman" w:hAnsi="Times New Roman" w:cs="Times New Roman"/>
          <w:sz w:val="18"/>
          <w:szCs w:val="18"/>
          <w:lang w:eastAsia="ru-RU"/>
        </w:rPr>
        <w:t>и</w:t>
      </w:r>
      <w:proofErr w:type="gramEnd"/>
      <w:r w:rsidRPr="00A43199">
        <w:rPr>
          <w:rFonts w:ascii="Times New Roman" w:hAnsi="Times New Roman" w:cs="Times New Roman"/>
          <w:sz w:val="18"/>
          <w:szCs w:val="18"/>
          <w:lang w:eastAsia="ru-RU"/>
        </w:rPr>
        <w:t>меть техническую документацию, установленную производителем Товара, а та</w:t>
      </w:r>
      <w:r w:rsidRPr="00A43199">
        <w:rPr>
          <w:rFonts w:ascii="Times New Roman" w:hAnsi="Times New Roman" w:cs="Times New Roman"/>
          <w:sz w:val="18"/>
          <w:szCs w:val="18"/>
          <w:lang w:eastAsia="ru-RU"/>
        </w:rPr>
        <w:t>к</w:t>
      </w:r>
      <w:r w:rsidRPr="00A43199">
        <w:rPr>
          <w:rFonts w:ascii="Times New Roman" w:hAnsi="Times New Roman" w:cs="Times New Roman"/>
          <w:sz w:val="18"/>
          <w:szCs w:val="18"/>
          <w:lang w:eastAsia="ru-RU"/>
        </w:rPr>
        <w:t>же иные документы, установленные законодательством Российской Федерации для данного вида Товара.</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.4. Поставка Товара должна осуществляется в оригинальной заводской упаковке, позволяющей обеспечить его сохранность от повреждений при его отгрузке, перевозке и хранении, а также надлежащую работоспособность товара (Заказчик вправе отказаться от приемки Товара, поступившего без упаковки, либо в ненадлежащей упаковке и (или) потребовать от Поставщика упаковать Товар или заменить ненадлежащую упаковку).</w:t>
      </w:r>
    </w:p>
    <w:p w:rsid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 xml:space="preserve">.5. Поставщик, одновременно с передачей Товара, обязан предоставить все относящиеся к Товару эксплуатационные документы (например, руководство пользователя, руководство администратора, технический паспорт, инструкция по монтажу и т. п.), наличие </w:t>
      </w:r>
      <w:proofErr w:type="gramStart"/>
      <w:r w:rsidRPr="00A43199">
        <w:rPr>
          <w:rFonts w:ascii="Times New Roman" w:hAnsi="Times New Roman" w:cs="Times New Roman"/>
          <w:sz w:val="18"/>
          <w:szCs w:val="18"/>
          <w:lang w:eastAsia="ru-RU"/>
        </w:rPr>
        <w:t>которых</w:t>
      </w:r>
      <w:proofErr w:type="gramEnd"/>
      <w:r w:rsidRPr="00A43199">
        <w:rPr>
          <w:rFonts w:ascii="Times New Roman" w:hAnsi="Times New Roman" w:cs="Times New Roman"/>
          <w:sz w:val="18"/>
          <w:szCs w:val="18"/>
          <w:lang w:eastAsia="ru-RU"/>
        </w:rPr>
        <w:t xml:space="preserve"> предусмотрено нормативными правовыми актами или производителем. В случае</w:t>
      </w:r>
      <w:proofErr w:type="gramStart"/>
      <w:r w:rsidRPr="00A43199">
        <w:rPr>
          <w:rFonts w:ascii="Times New Roman" w:hAnsi="Times New Roman" w:cs="Times New Roman"/>
          <w:sz w:val="18"/>
          <w:szCs w:val="18"/>
          <w:lang w:eastAsia="ru-RU"/>
        </w:rPr>
        <w:t>,</w:t>
      </w:r>
      <w:proofErr w:type="gramEnd"/>
      <w:r w:rsidRPr="00A43199">
        <w:rPr>
          <w:rFonts w:ascii="Times New Roman" w:hAnsi="Times New Roman" w:cs="Times New Roman"/>
          <w:sz w:val="18"/>
          <w:szCs w:val="18"/>
          <w:lang w:eastAsia="ru-RU"/>
        </w:rPr>
        <w:t xml:space="preserve"> если нормативными правовыми актами или производителем Товара эксплуатационные документы не предусмотрены, Поставщик обязан проинформировать об этом Заказчика письмом одновременно с передачей Товара. </w:t>
      </w:r>
    </w:p>
    <w:p w:rsidR="00A43199" w:rsidRP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 xml:space="preserve">.6. Поставленный Государственному заказчику товар, несоответствующий требованиям настоящего Контракта, считается </w:t>
      </w:r>
      <w:proofErr w:type="spellStart"/>
      <w:r w:rsidRPr="00A43199">
        <w:rPr>
          <w:rFonts w:ascii="Times New Roman" w:hAnsi="Times New Roman" w:cs="Times New Roman"/>
          <w:sz w:val="18"/>
          <w:szCs w:val="18"/>
          <w:lang w:eastAsia="ru-RU"/>
        </w:rPr>
        <w:t>непоставленным</w:t>
      </w:r>
      <w:proofErr w:type="spellEnd"/>
      <w:r w:rsidRPr="00A43199">
        <w:rPr>
          <w:rFonts w:ascii="Times New Roman" w:hAnsi="Times New Roman" w:cs="Times New Roman"/>
          <w:sz w:val="18"/>
          <w:szCs w:val="18"/>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A43199" w:rsidRDefault="00A43199" w:rsidP="00A43199">
      <w:pPr>
        <w:tabs>
          <w:tab w:val="left" w:pos="1134"/>
        </w:tabs>
        <w:autoSpaceDE w:val="0"/>
        <w:spacing w:after="0" w:line="240" w:lineRule="auto"/>
        <w:ind w:left="-567" w:firstLine="851"/>
        <w:jc w:val="both"/>
        <w:rPr>
          <w:rFonts w:ascii="Times New Roman" w:hAnsi="Times New Roman" w:cs="Times New Roman"/>
          <w:sz w:val="18"/>
          <w:szCs w:val="18"/>
          <w:lang w:eastAsia="ru-RU"/>
        </w:rPr>
      </w:pPr>
      <w:r w:rsidRPr="00A43199">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2</w:t>
      </w:r>
      <w:r w:rsidRPr="00A43199">
        <w:rPr>
          <w:rFonts w:ascii="Times New Roman" w:hAnsi="Times New Roman" w:cs="Times New Roman"/>
          <w:sz w:val="18"/>
          <w:szCs w:val="18"/>
          <w:lang w:eastAsia="ru-RU"/>
        </w:rPr>
        <w:t>.7. Государственный заказчик вправе предъявлять Поставщику требования, связанные с недостатками товара, в сроки, установленные статьей 477 ГК РФ. Срок  замены некачественной продукции – 30 (тридцать) календарных дней с момента их выявления. Замена товара производится Поставщиком за свой счет.</w:t>
      </w:r>
    </w:p>
    <w:p w:rsidR="00ED56FA" w:rsidRPr="004F149A" w:rsidRDefault="00ED56FA" w:rsidP="003D765C">
      <w:pPr>
        <w:spacing w:after="0" w:line="240" w:lineRule="auto"/>
        <w:rPr>
          <w:rFonts w:ascii="Times New Roman" w:hAnsi="Times New Roman" w:cs="Times New Roman"/>
        </w:rPr>
      </w:pPr>
    </w:p>
    <w:tbl>
      <w:tblPr>
        <w:tblW w:w="10774" w:type="dxa"/>
        <w:tblInd w:w="-841" w:type="dxa"/>
        <w:tblLayout w:type="fixed"/>
        <w:tblLook w:val="01E0"/>
      </w:tblPr>
      <w:tblGrid>
        <w:gridCol w:w="5344"/>
        <w:gridCol w:w="5430"/>
      </w:tblGrid>
      <w:tr w:rsidR="003732BC" w:rsidRPr="004F149A" w:rsidTr="003732BC">
        <w:trPr>
          <w:trHeight w:val="269"/>
        </w:trPr>
        <w:tc>
          <w:tcPr>
            <w:tcW w:w="5344" w:type="dxa"/>
          </w:tcPr>
          <w:p w:rsidR="003732BC" w:rsidRPr="004F149A" w:rsidRDefault="003732BC" w:rsidP="003D765C">
            <w:pPr>
              <w:spacing w:after="0" w:line="240" w:lineRule="auto"/>
              <w:jc w:val="both"/>
              <w:rPr>
                <w:rFonts w:ascii="Times New Roman" w:hAnsi="Times New Roman" w:cs="Times New Roman"/>
              </w:rPr>
            </w:pPr>
            <w:proofErr w:type="spellStart"/>
            <w:r w:rsidRPr="004F149A">
              <w:rPr>
                <w:rFonts w:ascii="Times New Roman" w:hAnsi="Times New Roman" w:cs="Times New Roman"/>
              </w:rPr>
              <w:t>Гос</w:t>
            </w:r>
            <w:proofErr w:type="spellEnd"/>
            <w:r w:rsidRPr="004F149A">
              <w:rPr>
                <w:rFonts w:ascii="Times New Roman" w:hAnsi="Times New Roman" w:cs="Times New Roman"/>
              </w:rPr>
              <w:t xml:space="preserve">. </w:t>
            </w:r>
            <w:proofErr w:type="spellStart"/>
            <w:r w:rsidRPr="004F149A">
              <w:rPr>
                <w:rFonts w:ascii="Times New Roman" w:hAnsi="Times New Roman" w:cs="Times New Roman"/>
              </w:rPr>
              <w:t>заказчик__________________</w:t>
            </w:r>
            <w:r w:rsidR="00F04E67" w:rsidRPr="004F149A">
              <w:rPr>
                <w:rFonts w:ascii="Times New Roman" w:hAnsi="Times New Roman" w:cs="Times New Roman"/>
              </w:rPr>
              <w:t>В.А.Качесов</w:t>
            </w:r>
            <w:proofErr w:type="spellEnd"/>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c>
          <w:tcPr>
            <w:tcW w:w="5430" w:type="dxa"/>
          </w:tcPr>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Поставщик ___________________</w:t>
            </w:r>
            <w:r w:rsidR="00464714" w:rsidRPr="004F149A">
              <w:rPr>
                <w:rFonts w:ascii="Times New Roman" w:hAnsi="Times New Roman" w:cs="Times New Roman"/>
                <w:sz w:val="21"/>
                <w:szCs w:val="21"/>
              </w:rPr>
              <w:t xml:space="preserve"> </w:t>
            </w:r>
          </w:p>
          <w:p w:rsidR="003732BC" w:rsidRPr="004F149A" w:rsidRDefault="003732BC" w:rsidP="003D765C">
            <w:pPr>
              <w:spacing w:after="0" w:line="240" w:lineRule="auto"/>
              <w:jc w:val="both"/>
              <w:rPr>
                <w:rFonts w:ascii="Times New Roman" w:hAnsi="Times New Roman" w:cs="Times New Roman"/>
              </w:rPr>
            </w:pPr>
            <w:r w:rsidRPr="004F149A">
              <w:rPr>
                <w:rFonts w:ascii="Times New Roman" w:hAnsi="Times New Roman" w:cs="Times New Roman"/>
              </w:rPr>
              <w:t xml:space="preserve">                                      МП</w:t>
            </w:r>
          </w:p>
        </w:tc>
      </w:tr>
    </w:tbl>
    <w:p w:rsidR="00EC333C" w:rsidRPr="004F149A" w:rsidRDefault="00EC333C" w:rsidP="00540C8C">
      <w:pPr>
        <w:spacing w:after="0"/>
        <w:rPr>
          <w:rFonts w:ascii="Times New Roman" w:hAnsi="Times New Roman" w:cs="Times New Roman"/>
        </w:rPr>
      </w:pPr>
    </w:p>
    <w:sectPr w:rsidR="00EC333C" w:rsidRPr="004F149A" w:rsidSect="00A43199">
      <w:footerReference w:type="default" r:id="rId9"/>
      <w:pgSz w:w="11906" w:h="16838"/>
      <w:pgMar w:top="709" w:right="709" w:bottom="709"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4045" w:rsidRDefault="003F4045" w:rsidP="0072038E">
      <w:pPr>
        <w:spacing w:after="0" w:line="240" w:lineRule="auto"/>
      </w:pPr>
      <w:r>
        <w:separator/>
      </w:r>
    </w:p>
  </w:endnote>
  <w:endnote w:type="continuationSeparator" w:id="0">
    <w:p w:rsidR="003F4045" w:rsidRDefault="003F4045"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B79" w:rsidRDefault="00A501CD">
    <w:pPr>
      <w:pStyle w:val="a9"/>
      <w:jc w:val="right"/>
    </w:pPr>
    <w:fldSimple w:instr=" PAGE   \* MERGEFORMAT ">
      <w:r w:rsidR="00D86B2C">
        <w:rPr>
          <w:noProof/>
        </w:rPr>
        <w:t>1</w:t>
      </w:r>
    </w:fldSimple>
  </w:p>
  <w:p w:rsidR="00BE5B79" w:rsidRDefault="00BE5B79">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4045" w:rsidRDefault="003F4045" w:rsidP="0072038E">
      <w:pPr>
        <w:spacing w:after="0" w:line="240" w:lineRule="auto"/>
      </w:pPr>
      <w:r>
        <w:separator/>
      </w:r>
    </w:p>
  </w:footnote>
  <w:footnote w:type="continuationSeparator" w:id="0">
    <w:p w:rsidR="003F4045" w:rsidRDefault="003F4045"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A873B0"/>
    <w:multiLevelType w:val="multilevel"/>
    <w:tmpl w:val="CA7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6D103D8A"/>
    <w:multiLevelType w:val="multilevel"/>
    <w:tmpl w:val="48CE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92A01D4"/>
    <w:multiLevelType w:val="multilevel"/>
    <w:tmpl w:val="8D906430"/>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36FF"/>
    <w:rsid w:val="00012D15"/>
    <w:rsid w:val="00013FEC"/>
    <w:rsid w:val="000255DA"/>
    <w:rsid w:val="000261B7"/>
    <w:rsid w:val="000313A5"/>
    <w:rsid w:val="000406EA"/>
    <w:rsid w:val="00041AE0"/>
    <w:rsid w:val="0004648B"/>
    <w:rsid w:val="00046603"/>
    <w:rsid w:val="0005460D"/>
    <w:rsid w:val="000554F1"/>
    <w:rsid w:val="0006784F"/>
    <w:rsid w:val="00085CC4"/>
    <w:rsid w:val="0008781E"/>
    <w:rsid w:val="000A2C9A"/>
    <w:rsid w:val="000C1E6E"/>
    <w:rsid w:val="000C3747"/>
    <w:rsid w:val="000D5C7C"/>
    <w:rsid w:val="000D61E7"/>
    <w:rsid w:val="000E0DAC"/>
    <w:rsid w:val="000E1475"/>
    <w:rsid w:val="000E22E2"/>
    <w:rsid w:val="000F458E"/>
    <w:rsid w:val="00101331"/>
    <w:rsid w:val="00112FFA"/>
    <w:rsid w:val="00113DBF"/>
    <w:rsid w:val="00116B76"/>
    <w:rsid w:val="00143192"/>
    <w:rsid w:val="00144BE2"/>
    <w:rsid w:val="00146AC0"/>
    <w:rsid w:val="00146B67"/>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2C7D"/>
    <w:rsid w:val="0022677E"/>
    <w:rsid w:val="002375B9"/>
    <w:rsid w:val="00254861"/>
    <w:rsid w:val="00265BB5"/>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D37C3"/>
    <w:rsid w:val="002D714E"/>
    <w:rsid w:val="002F0B1C"/>
    <w:rsid w:val="002F1CB3"/>
    <w:rsid w:val="002F7061"/>
    <w:rsid w:val="00316D51"/>
    <w:rsid w:val="00325DE2"/>
    <w:rsid w:val="00327226"/>
    <w:rsid w:val="00333765"/>
    <w:rsid w:val="00344844"/>
    <w:rsid w:val="003466F7"/>
    <w:rsid w:val="00346E0E"/>
    <w:rsid w:val="00352355"/>
    <w:rsid w:val="00353A8A"/>
    <w:rsid w:val="00365060"/>
    <w:rsid w:val="00372D26"/>
    <w:rsid w:val="003732BC"/>
    <w:rsid w:val="003745C2"/>
    <w:rsid w:val="00376931"/>
    <w:rsid w:val="00384210"/>
    <w:rsid w:val="00384240"/>
    <w:rsid w:val="00386ADD"/>
    <w:rsid w:val="003875C3"/>
    <w:rsid w:val="00390D1F"/>
    <w:rsid w:val="00392173"/>
    <w:rsid w:val="00396E44"/>
    <w:rsid w:val="003A364C"/>
    <w:rsid w:val="003A529D"/>
    <w:rsid w:val="003A5712"/>
    <w:rsid w:val="003B0AE8"/>
    <w:rsid w:val="003B219F"/>
    <w:rsid w:val="003B2B55"/>
    <w:rsid w:val="003B39E8"/>
    <w:rsid w:val="003B5034"/>
    <w:rsid w:val="003C4112"/>
    <w:rsid w:val="003D5787"/>
    <w:rsid w:val="003D765C"/>
    <w:rsid w:val="003E6A1A"/>
    <w:rsid w:val="003F00F3"/>
    <w:rsid w:val="003F057D"/>
    <w:rsid w:val="003F2DB1"/>
    <w:rsid w:val="003F4045"/>
    <w:rsid w:val="003F5B0A"/>
    <w:rsid w:val="00423CA5"/>
    <w:rsid w:val="0043535D"/>
    <w:rsid w:val="0043616B"/>
    <w:rsid w:val="00437852"/>
    <w:rsid w:val="0044461A"/>
    <w:rsid w:val="00450104"/>
    <w:rsid w:val="00450D9A"/>
    <w:rsid w:val="004514A8"/>
    <w:rsid w:val="00452FDA"/>
    <w:rsid w:val="004537EE"/>
    <w:rsid w:val="00455A61"/>
    <w:rsid w:val="00464714"/>
    <w:rsid w:val="00471AFA"/>
    <w:rsid w:val="0047535C"/>
    <w:rsid w:val="00475BCF"/>
    <w:rsid w:val="00491B89"/>
    <w:rsid w:val="00492BD9"/>
    <w:rsid w:val="0049301D"/>
    <w:rsid w:val="004933E4"/>
    <w:rsid w:val="004A1D4F"/>
    <w:rsid w:val="004B5087"/>
    <w:rsid w:val="004B5789"/>
    <w:rsid w:val="004C2CD9"/>
    <w:rsid w:val="004D0920"/>
    <w:rsid w:val="004D12B0"/>
    <w:rsid w:val="004D5C22"/>
    <w:rsid w:val="004D6150"/>
    <w:rsid w:val="004E35DE"/>
    <w:rsid w:val="004F149A"/>
    <w:rsid w:val="004F33B8"/>
    <w:rsid w:val="00500803"/>
    <w:rsid w:val="005049B3"/>
    <w:rsid w:val="00511328"/>
    <w:rsid w:val="005155AD"/>
    <w:rsid w:val="00520107"/>
    <w:rsid w:val="00521404"/>
    <w:rsid w:val="005231FA"/>
    <w:rsid w:val="005251E0"/>
    <w:rsid w:val="005251F1"/>
    <w:rsid w:val="0052564A"/>
    <w:rsid w:val="00525D5C"/>
    <w:rsid w:val="00530C8B"/>
    <w:rsid w:val="00532F6B"/>
    <w:rsid w:val="00534362"/>
    <w:rsid w:val="00535D78"/>
    <w:rsid w:val="00540C8C"/>
    <w:rsid w:val="00542718"/>
    <w:rsid w:val="00551CB5"/>
    <w:rsid w:val="005526B6"/>
    <w:rsid w:val="00552D2D"/>
    <w:rsid w:val="00563E99"/>
    <w:rsid w:val="00571223"/>
    <w:rsid w:val="00573D07"/>
    <w:rsid w:val="00582474"/>
    <w:rsid w:val="005839AD"/>
    <w:rsid w:val="005912A3"/>
    <w:rsid w:val="00591C40"/>
    <w:rsid w:val="00595320"/>
    <w:rsid w:val="005A190F"/>
    <w:rsid w:val="005A3591"/>
    <w:rsid w:val="005A416C"/>
    <w:rsid w:val="005A4E90"/>
    <w:rsid w:val="005A6863"/>
    <w:rsid w:val="005B2D44"/>
    <w:rsid w:val="005B53CD"/>
    <w:rsid w:val="005B76EF"/>
    <w:rsid w:val="005C3493"/>
    <w:rsid w:val="005D1CEC"/>
    <w:rsid w:val="005D359E"/>
    <w:rsid w:val="005F4BC4"/>
    <w:rsid w:val="0061182E"/>
    <w:rsid w:val="00612E56"/>
    <w:rsid w:val="00616A01"/>
    <w:rsid w:val="0062603F"/>
    <w:rsid w:val="006323E9"/>
    <w:rsid w:val="0064615A"/>
    <w:rsid w:val="00646171"/>
    <w:rsid w:val="00656397"/>
    <w:rsid w:val="00657553"/>
    <w:rsid w:val="00665C27"/>
    <w:rsid w:val="0067283E"/>
    <w:rsid w:val="00674CF8"/>
    <w:rsid w:val="00676D66"/>
    <w:rsid w:val="0069299E"/>
    <w:rsid w:val="006A0393"/>
    <w:rsid w:val="006A5C96"/>
    <w:rsid w:val="006A67F3"/>
    <w:rsid w:val="006A6D20"/>
    <w:rsid w:val="006B04AF"/>
    <w:rsid w:val="006B33AE"/>
    <w:rsid w:val="006B6550"/>
    <w:rsid w:val="006C50CF"/>
    <w:rsid w:val="006D1434"/>
    <w:rsid w:val="006D6F29"/>
    <w:rsid w:val="006D7870"/>
    <w:rsid w:val="006E061A"/>
    <w:rsid w:val="006E06CC"/>
    <w:rsid w:val="006F6654"/>
    <w:rsid w:val="006F6D69"/>
    <w:rsid w:val="0070076B"/>
    <w:rsid w:val="00701EFB"/>
    <w:rsid w:val="0070749F"/>
    <w:rsid w:val="007119EC"/>
    <w:rsid w:val="00712F4C"/>
    <w:rsid w:val="00713C0F"/>
    <w:rsid w:val="00714794"/>
    <w:rsid w:val="0072038E"/>
    <w:rsid w:val="007240AA"/>
    <w:rsid w:val="00726BB4"/>
    <w:rsid w:val="00732AC4"/>
    <w:rsid w:val="00734DF0"/>
    <w:rsid w:val="00735EA3"/>
    <w:rsid w:val="00752B80"/>
    <w:rsid w:val="00756824"/>
    <w:rsid w:val="007620F4"/>
    <w:rsid w:val="00762F2A"/>
    <w:rsid w:val="007675F4"/>
    <w:rsid w:val="00774B14"/>
    <w:rsid w:val="00774EC3"/>
    <w:rsid w:val="00790140"/>
    <w:rsid w:val="0079036E"/>
    <w:rsid w:val="00791EF5"/>
    <w:rsid w:val="00797E90"/>
    <w:rsid w:val="007B458B"/>
    <w:rsid w:val="007C6B60"/>
    <w:rsid w:val="007C7C3A"/>
    <w:rsid w:val="007D2525"/>
    <w:rsid w:val="007D386B"/>
    <w:rsid w:val="007E30FA"/>
    <w:rsid w:val="007F371B"/>
    <w:rsid w:val="008048DE"/>
    <w:rsid w:val="00805B7F"/>
    <w:rsid w:val="00825D28"/>
    <w:rsid w:val="00827518"/>
    <w:rsid w:val="00827D7B"/>
    <w:rsid w:val="00864CA9"/>
    <w:rsid w:val="008650BD"/>
    <w:rsid w:val="00865A53"/>
    <w:rsid w:val="00874A67"/>
    <w:rsid w:val="00881BAD"/>
    <w:rsid w:val="00884D72"/>
    <w:rsid w:val="008910F1"/>
    <w:rsid w:val="00896574"/>
    <w:rsid w:val="008A02DA"/>
    <w:rsid w:val="008B3B9A"/>
    <w:rsid w:val="008B69AE"/>
    <w:rsid w:val="008C4182"/>
    <w:rsid w:val="008C704C"/>
    <w:rsid w:val="008D33C0"/>
    <w:rsid w:val="008D5C62"/>
    <w:rsid w:val="008F6E9E"/>
    <w:rsid w:val="0090031E"/>
    <w:rsid w:val="00900661"/>
    <w:rsid w:val="009048FA"/>
    <w:rsid w:val="009138B9"/>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843DE"/>
    <w:rsid w:val="009904C9"/>
    <w:rsid w:val="009975A6"/>
    <w:rsid w:val="009A42CC"/>
    <w:rsid w:val="009A606C"/>
    <w:rsid w:val="009B51FB"/>
    <w:rsid w:val="009B5427"/>
    <w:rsid w:val="009C66D7"/>
    <w:rsid w:val="009C77B8"/>
    <w:rsid w:val="009D5CCC"/>
    <w:rsid w:val="009E3DBA"/>
    <w:rsid w:val="009E4067"/>
    <w:rsid w:val="009E6985"/>
    <w:rsid w:val="009E7FE9"/>
    <w:rsid w:val="009F3980"/>
    <w:rsid w:val="00A06B3F"/>
    <w:rsid w:val="00A21D5E"/>
    <w:rsid w:val="00A301EB"/>
    <w:rsid w:val="00A3440B"/>
    <w:rsid w:val="00A37270"/>
    <w:rsid w:val="00A43199"/>
    <w:rsid w:val="00A471AB"/>
    <w:rsid w:val="00A47E24"/>
    <w:rsid w:val="00A501CD"/>
    <w:rsid w:val="00A568C9"/>
    <w:rsid w:val="00A60048"/>
    <w:rsid w:val="00A66C5C"/>
    <w:rsid w:val="00A733C3"/>
    <w:rsid w:val="00A766BF"/>
    <w:rsid w:val="00A8283F"/>
    <w:rsid w:val="00A87300"/>
    <w:rsid w:val="00A9479A"/>
    <w:rsid w:val="00AA0039"/>
    <w:rsid w:val="00AA2B1E"/>
    <w:rsid w:val="00AB0A65"/>
    <w:rsid w:val="00AB5E1E"/>
    <w:rsid w:val="00AB64D1"/>
    <w:rsid w:val="00AC2FEB"/>
    <w:rsid w:val="00AC6A2F"/>
    <w:rsid w:val="00AD483F"/>
    <w:rsid w:val="00AD61C1"/>
    <w:rsid w:val="00AD649E"/>
    <w:rsid w:val="00AE3906"/>
    <w:rsid w:val="00AF0209"/>
    <w:rsid w:val="00AF0920"/>
    <w:rsid w:val="00AF5698"/>
    <w:rsid w:val="00AF6CAA"/>
    <w:rsid w:val="00AF7531"/>
    <w:rsid w:val="00B01058"/>
    <w:rsid w:val="00B04EDB"/>
    <w:rsid w:val="00B07359"/>
    <w:rsid w:val="00B11722"/>
    <w:rsid w:val="00B12F42"/>
    <w:rsid w:val="00B1562C"/>
    <w:rsid w:val="00B23EF1"/>
    <w:rsid w:val="00B25B2E"/>
    <w:rsid w:val="00B275F1"/>
    <w:rsid w:val="00B30E25"/>
    <w:rsid w:val="00B34CC9"/>
    <w:rsid w:val="00B373AA"/>
    <w:rsid w:val="00B40913"/>
    <w:rsid w:val="00B53C2C"/>
    <w:rsid w:val="00B54D0B"/>
    <w:rsid w:val="00B57C64"/>
    <w:rsid w:val="00B64797"/>
    <w:rsid w:val="00B659FA"/>
    <w:rsid w:val="00B7216E"/>
    <w:rsid w:val="00B84E57"/>
    <w:rsid w:val="00B87F65"/>
    <w:rsid w:val="00BA0080"/>
    <w:rsid w:val="00BA27F6"/>
    <w:rsid w:val="00BA2A06"/>
    <w:rsid w:val="00BB1A2A"/>
    <w:rsid w:val="00BB30FB"/>
    <w:rsid w:val="00BC6999"/>
    <w:rsid w:val="00BE00BA"/>
    <w:rsid w:val="00BE48D8"/>
    <w:rsid w:val="00BE5B79"/>
    <w:rsid w:val="00BF486C"/>
    <w:rsid w:val="00BF5089"/>
    <w:rsid w:val="00BF576F"/>
    <w:rsid w:val="00BF6C23"/>
    <w:rsid w:val="00C014A0"/>
    <w:rsid w:val="00C02918"/>
    <w:rsid w:val="00C055AF"/>
    <w:rsid w:val="00C05785"/>
    <w:rsid w:val="00C160BE"/>
    <w:rsid w:val="00C20927"/>
    <w:rsid w:val="00C32611"/>
    <w:rsid w:val="00C330FC"/>
    <w:rsid w:val="00C44C81"/>
    <w:rsid w:val="00C459E6"/>
    <w:rsid w:val="00C524B3"/>
    <w:rsid w:val="00C53BB1"/>
    <w:rsid w:val="00C60AB6"/>
    <w:rsid w:val="00C61FAB"/>
    <w:rsid w:val="00C73B63"/>
    <w:rsid w:val="00C767C6"/>
    <w:rsid w:val="00C768B6"/>
    <w:rsid w:val="00C769A1"/>
    <w:rsid w:val="00C774A0"/>
    <w:rsid w:val="00C84077"/>
    <w:rsid w:val="00C84105"/>
    <w:rsid w:val="00C87A04"/>
    <w:rsid w:val="00C87B74"/>
    <w:rsid w:val="00C93B3A"/>
    <w:rsid w:val="00C93B9A"/>
    <w:rsid w:val="00C97A68"/>
    <w:rsid w:val="00CA0577"/>
    <w:rsid w:val="00CA0667"/>
    <w:rsid w:val="00CA7A80"/>
    <w:rsid w:val="00CB386A"/>
    <w:rsid w:val="00CC52F4"/>
    <w:rsid w:val="00CD4F80"/>
    <w:rsid w:val="00CE5EE7"/>
    <w:rsid w:val="00CF08D1"/>
    <w:rsid w:val="00CF0DDC"/>
    <w:rsid w:val="00CF294F"/>
    <w:rsid w:val="00D05D87"/>
    <w:rsid w:val="00D102FD"/>
    <w:rsid w:val="00D11737"/>
    <w:rsid w:val="00D272BB"/>
    <w:rsid w:val="00D318CA"/>
    <w:rsid w:val="00D42A00"/>
    <w:rsid w:val="00D43F85"/>
    <w:rsid w:val="00D47C88"/>
    <w:rsid w:val="00D60F4B"/>
    <w:rsid w:val="00D768AA"/>
    <w:rsid w:val="00D81FC6"/>
    <w:rsid w:val="00D8424C"/>
    <w:rsid w:val="00D86B2C"/>
    <w:rsid w:val="00D96A42"/>
    <w:rsid w:val="00D97CC8"/>
    <w:rsid w:val="00DB6A28"/>
    <w:rsid w:val="00DC223B"/>
    <w:rsid w:val="00DD5105"/>
    <w:rsid w:val="00DD7ADF"/>
    <w:rsid w:val="00DD7E85"/>
    <w:rsid w:val="00DE0B56"/>
    <w:rsid w:val="00DE32E0"/>
    <w:rsid w:val="00DE3EBE"/>
    <w:rsid w:val="00DF3C68"/>
    <w:rsid w:val="00DF666B"/>
    <w:rsid w:val="00DF749C"/>
    <w:rsid w:val="00E036E6"/>
    <w:rsid w:val="00E04AD4"/>
    <w:rsid w:val="00E15194"/>
    <w:rsid w:val="00E16CA1"/>
    <w:rsid w:val="00E21C2C"/>
    <w:rsid w:val="00E26CC0"/>
    <w:rsid w:val="00E32CF5"/>
    <w:rsid w:val="00E51B4C"/>
    <w:rsid w:val="00E61BCE"/>
    <w:rsid w:val="00E71E10"/>
    <w:rsid w:val="00E76D5C"/>
    <w:rsid w:val="00E7774C"/>
    <w:rsid w:val="00E85193"/>
    <w:rsid w:val="00E85B18"/>
    <w:rsid w:val="00E9137F"/>
    <w:rsid w:val="00E97621"/>
    <w:rsid w:val="00EA0013"/>
    <w:rsid w:val="00EB1E0B"/>
    <w:rsid w:val="00EB2758"/>
    <w:rsid w:val="00EC333C"/>
    <w:rsid w:val="00ED4885"/>
    <w:rsid w:val="00ED56FA"/>
    <w:rsid w:val="00EE76D9"/>
    <w:rsid w:val="00EF6C1F"/>
    <w:rsid w:val="00EF6DF7"/>
    <w:rsid w:val="00F00932"/>
    <w:rsid w:val="00F04E67"/>
    <w:rsid w:val="00F10779"/>
    <w:rsid w:val="00F174C1"/>
    <w:rsid w:val="00F2300F"/>
    <w:rsid w:val="00F30FB4"/>
    <w:rsid w:val="00F31869"/>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A6C24"/>
    <w:rsid w:val="00FA735B"/>
    <w:rsid w:val="00FB45A2"/>
    <w:rsid w:val="00FC44B3"/>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qFormat/>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uiPriority w:val="1"/>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character" w:customStyle="1" w:styleId="centerattributenamenn202">
    <w:name w:val="center_attributename__nn202"/>
    <w:basedOn w:val="a0"/>
    <w:rsid w:val="004E35DE"/>
  </w:style>
  <w:style w:type="character" w:customStyle="1" w:styleId="centerattributevalue4zcl1">
    <w:name w:val="center_attributevalue__4zcl1"/>
    <w:basedOn w:val="a0"/>
    <w:rsid w:val="004E35DE"/>
  </w:style>
  <w:style w:type="character" w:customStyle="1" w:styleId="attributesattributenamebsfhe">
    <w:name w:val="attributes_attributename__bsfhe"/>
    <w:basedOn w:val="a0"/>
    <w:rsid w:val="004E35DE"/>
  </w:style>
  <w:style w:type="character" w:customStyle="1" w:styleId="attributesattributevaluewm1ho">
    <w:name w:val="attributes_attributevalue__wm1ho"/>
    <w:basedOn w:val="a0"/>
    <w:rsid w:val="004E35DE"/>
  </w:style>
  <w:style w:type="character" w:customStyle="1" w:styleId="wrdavn">
    <w:name w:val="_wrdavn"/>
    <w:basedOn w:val="a0"/>
    <w:rsid w:val="00A301EB"/>
  </w:style>
  <w:style w:type="paragraph" w:styleId="af2">
    <w:name w:val="Balloon Text"/>
    <w:basedOn w:val="a"/>
    <w:link w:val="af3"/>
    <w:uiPriority w:val="99"/>
    <w:semiHidden/>
    <w:unhideWhenUsed/>
    <w:rsid w:val="00A471AB"/>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A471AB"/>
    <w:rPr>
      <w:rFonts w:ascii="Tahoma" w:eastAsia="Times New Roman" w:hAnsi="Tahoma" w:cs="Tahoma"/>
      <w:sz w:val="16"/>
      <w:szCs w:val="16"/>
    </w:rPr>
  </w:style>
  <w:style w:type="character" w:customStyle="1" w:styleId="sc-16edf253-0">
    <w:name w:val="sc-16edf253-0"/>
    <w:basedOn w:val="a0"/>
    <w:rsid w:val="00316D51"/>
  </w:style>
  <w:style w:type="character" w:customStyle="1" w:styleId="markdown-word">
    <w:name w:val="markdown-word"/>
    <w:basedOn w:val="a0"/>
    <w:rsid w:val="00AC2FEB"/>
  </w:style>
  <w:style w:type="paragraph" w:styleId="af4">
    <w:name w:val="Normal (Web)"/>
    <w:basedOn w:val="a"/>
    <w:uiPriority w:val="99"/>
    <w:semiHidden/>
    <w:unhideWhenUsed/>
    <w:rsid w:val="00AC2FEB"/>
    <w:pPr>
      <w:spacing w:before="100" w:beforeAutospacing="1" w:after="100" w:afterAutospacing="1" w:line="240" w:lineRule="auto"/>
    </w:pPr>
    <w:rPr>
      <w:rFonts w:ascii="Times New Roman" w:hAnsi="Times New Roman" w:cs="Times New Roman"/>
      <w:sz w:val="24"/>
      <w:szCs w:val="24"/>
      <w:lang w:eastAsia="ru-RU"/>
    </w:rPr>
  </w:style>
  <w:style w:type="character" w:customStyle="1" w:styleId="copytarget">
    <w:name w:val="copy_target"/>
    <w:basedOn w:val="a0"/>
    <w:rsid w:val="00C02918"/>
  </w:style>
  <w:style w:type="character" w:styleId="af5">
    <w:name w:val="Strong"/>
    <w:basedOn w:val="a0"/>
    <w:uiPriority w:val="22"/>
    <w:qFormat/>
    <w:rsid w:val="00BE00BA"/>
    <w:rPr>
      <w:b/>
      <w:bCs/>
    </w:rPr>
  </w:style>
  <w:style w:type="character" w:customStyle="1" w:styleId="typography5vy1f47">
    <w:name w:val="_typography_5vy1f_47"/>
    <w:basedOn w:val="a0"/>
    <w:rsid w:val="00BE00BA"/>
  </w:style>
  <w:style w:type="paragraph" w:customStyle="1" w:styleId="-1">
    <w:name w:val="КП-Ненумерованный список 1"/>
    <w:basedOn w:val="a"/>
    <w:autoRedefine/>
    <w:qFormat/>
    <w:rsid w:val="004A1D4F"/>
    <w:pPr>
      <w:spacing w:after="0" w:line="240" w:lineRule="auto"/>
      <w:contextualSpacing/>
      <w:jc w:val="both"/>
    </w:pPr>
    <w:rPr>
      <w:rFonts w:ascii="Times New Roman" w:eastAsia="Calibri" w:hAnsi="Times New Roman" w:cs="Times New Roman"/>
      <w:sz w:val="24"/>
      <w:szCs w:val="20"/>
      <w:lang w:eastAsia="ru-RU"/>
    </w:rPr>
  </w:style>
  <w:style w:type="paragraph" w:customStyle="1" w:styleId="-">
    <w:name w:val="КП-нумерованный"/>
    <w:basedOn w:val="a"/>
    <w:autoRedefine/>
    <w:qFormat/>
    <w:rsid w:val="004A1D4F"/>
    <w:pPr>
      <w:suppressAutoHyphens/>
      <w:spacing w:before="120" w:after="120" w:line="240" w:lineRule="auto"/>
      <w:contextualSpacing/>
      <w:jc w:val="both"/>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300426662">
      <w:bodyDiv w:val="1"/>
      <w:marLeft w:val="0"/>
      <w:marRight w:val="0"/>
      <w:marTop w:val="0"/>
      <w:marBottom w:val="0"/>
      <w:divBdr>
        <w:top w:val="none" w:sz="0" w:space="0" w:color="auto"/>
        <w:left w:val="none" w:sz="0" w:space="0" w:color="auto"/>
        <w:bottom w:val="none" w:sz="0" w:space="0" w:color="auto"/>
        <w:right w:val="none" w:sz="0" w:space="0" w:color="auto"/>
      </w:divBdr>
    </w:div>
    <w:div w:id="344552909">
      <w:bodyDiv w:val="1"/>
      <w:marLeft w:val="0"/>
      <w:marRight w:val="0"/>
      <w:marTop w:val="0"/>
      <w:marBottom w:val="0"/>
      <w:divBdr>
        <w:top w:val="none" w:sz="0" w:space="0" w:color="auto"/>
        <w:left w:val="none" w:sz="0" w:space="0" w:color="auto"/>
        <w:bottom w:val="none" w:sz="0" w:space="0" w:color="auto"/>
        <w:right w:val="none" w:sz="0" w:space="0" w:color="auto"/>
      </w:divBdr>
    </w:div>
    <w:div w:id="476068921">
      <w:bodyDiv w:val="1"/>
      <w:marLeft w:val="0"/>
      <w:marRight w:val="0"/>
      <w:marTop w:val="0"/>
      <w:marBottom w:val="0"/>
      <w:divBdr>
        <w:top w:val="none" w:sz="0" w:space="0" w:color="auto"/>
        <w:left w:val="none" w:sz="0" w:space="0" w:color="auto"/>
        <w:bottom w:val="none" w:sz="0" w:space="0" w:color="auto"/>
        <w:right w:val="none" w:sz="0" w:space="0" w:color="auto"/>
      </w:divBdr>
      <w:divsChild>
        <w:div w:id="1537809150">
          <w:marLeft w:val="0"/>
          <w:marRight w:val="0"/>
          <w:marTop w:val="0"/>
          <w:marBottom w:val="0"/>
          <w:divBdr>
            <w:top w:val="none" w:sz="0" w:space="0" w:color="auto"/>
            <w:left w:val="none" w:sz="0" w:space="0" w:color="auto"/>
            <w:bottom w:val="none" w:sz="0" w:space="0" w:color="auto"/>
            <w:right w:val="none" w:sz="0" w:space="0" w:color="auto"/>
          </w:divBdr>
        </w:div>
      </w:divsChild>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365479">
      <w:bodyDiv w:val="1"/>
      <w:marLeft w:val="0"/>
      <w:marRight w:val="0"/>
      <w:marTop w:val="0"/>
      <w:marBottom w:val="0"/>
      <w:divBdr>
        <w:top w:val="none" w:sz="0" w:space="0" w:color="auto"/>
        <w:left w:val="none" w:sz="0" w:space="0" w:color="auto"/>
        <w:bottom w:val="none" w:sz="0" w:space="0" w:color="auto"/>
        <w:right w:val="none" w:sz="0" w:space="0" w:color="auto"/>
      </w:divBdr>
      <w:divsChild>
        <w:div w:id="1202741120">
          <w:marLeft w:val="-188"/>
          <w:marRight w:val="-188"/>
          <w:marTop w:val="0"/>
          <w:marBottom w:val="0"/>
          <w:divBdr>
            <w:top w:val="none" w:sz="0" w:space="0" w:color="auto"/>
            <w:left w:val="none" w:sz="0" w:space="0" w:color="auto"/>
            <w:bottom w:val="none" w:sz="0" w:space="0" w:color="auto"/>
            <w:right w:val="none" w:sz="0" w:space="0" w:color="auto"/>
          </w:divBdr>
          <w:divsChild>
            <w:div w:id="2011639205">
              <w:marLeft w:val="0"/>
              <w:marRight w:val="0"/>
              <w:marTop w:val="0"/>
              <w:marBottom w:val="0"/>
              <w:divBdr>
                <w:top w:val="none" w:sz="0" w:space="0" w:color="auto"/>
                <w:left w:val="none" w:sz="0" w:space="0" w:color="auto"/>
                <w:bottom w:val="none" w:sz="0" w:space="0" w:color="auto"/>
                <w:right w:val="none" w:sz="0" w:space="0" w:color="auto"/>
              </w:divBdr>
            </w:div>
            <w:div w:id="922569168">
              <w:marLeft w:val="0"/>
              <w:marRight w:val="0"/>
              <w:marTop w:val="0"/>
              <w:marBottom w:val="0"/>
              <w:divBdr>
                <w:top w:val="none" w:sz="0" w:space="0" w:color="auto"/>
                <w:left w:val="none" w:sz="0" w:space="0" w:color="auto"/>
                <w:bottom w:val="none" w:sz="0" w:space="0" w:color="auto"/>
                <w:right w:val="none" w:sz="0" w:space="0" w:color="auto"/>
              </w:divBdr>
            </w:div>
          </w:divsChild>
        </w:div>
        <w:div w:id="2064714144">
          <w:marLeft w:val="-188"/>
          <w:marRight w:val="-188"/>
          <w:marTop w:val="0"/>
          <w:marBottom w:val="0"/>
          <w:divBdr>
            <w:top w:val="none" w:sz="0" w:space="0" w:color="auto"/>
            <w:left w:val="none" w:sz="0" w:space="0" w:color="auto"/>
            <w:bottom w:val="none" w:sz="0" w:space="0" w:color="auto"/>
            <w:right w:val="none" w:sz="0" w:space="0" w:color="auto"/>
          </w:divBdr>
          <w:divsChild>
            <w:div w:id="1181580512">
              <w:marLeft w:val="0"/>
              <w:marRight w:val="0"/>
              <w:marTop w:val="0"/>
              <w:marBottom w:val="0"/>
              <w:divBdr>
                <w:top w:val="none" w:sz="0" w:space="0" w:color="auto"/>
                <w:left w:val="none" w:sz="0" w:space="0" w:color="auto"/>
                <w:bottom w:val="none" w:sz="0" w:space="0" w:color="auto"/>
                <w:right w:val="none" w:sz="0" w:space="0" w:color="auto"/>
              </w:divBdr>
            </w:div>
            <w:div w:id="101977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942847">
      <w:bodyDiv w:val="1"/>
      <w:marLeft w:val="0"/>
      <w:marRight w:val="0"/>
      <w:marTop w:val="0"/>
      <w:marBottom w:val="0"/>
      <w:divBdr>
        <w:top w:val="none" w:sz="0" w:space="0" w:color="auto"/>
        <w:left w:val="none" w:sz="0" w:space="0" w:color="auto"/>
        <w:bottom w:val="none" w:sz="0" w:space="0" w:color="auto"/>
        <w:right w:val="none" w:sz="0" w:space="0" w:color="auto"/>
      </w:divBdr>
      <w:divsChild>
        <w:div w:id="357389642">
          <w:marLeft w:val="0"/>
          <w:marRight w:val="0"/>
          <w:marTop w:val="0"/>
          <w:marBottom w:val="0"/>
          <w:divBdr>
            <w:top w:val="none" w:sz="0" w:space="0" w:color="auto"/>
            <w:left w:val="none" w:sz="0" w:space="0" w:color="auto"/>
            <w:bottom w:val="none" w:sz="0" w:space="0" w:color="auto"/>
            <w:right w:val="none" w:sz="0" w:space="0" w:color="auto"/>
          </w:divBdr>
          <w:divsChild>
            <w:div w:id="1890263059">
              <w:marLeft w:val="0"/>
              <w:marRight w:val="0"/>
              <w:marTop w:val="0"/>
              <w:marBottom w:val="0"/>
              <w:divBdr>
                <w:top w:val="none" w:sz="0" w:space="0" w:color="auto"/>
                <w:left w:val="none" w:sz="0" w:space="0" w:color="auto"/>
                <w:bottom w:val="none" w:sz="0" w:space="0" w:color="auto"/>
                <w:right w:val="none" w:sz="0" w:space="0" w:color="auto"/>
              </w:divBdr>
              <w:divsChild>
                <w:div w:id="1072703937">
                  <w:marLeft w:val="0"/>
                  <w:marRight w:val="0"/>
                  <w:marTop w:val="0"/>
                  <w:marBottom w:val="0"/>
                  <w:divBdr>
                    <w:top w:val="none" w:sz="0" w:space="0" w:color="auto"/>
                    <w:left w:val="none" w:sz="0" w:space="0" w:color="auto"/>
                    <w:bottom w:val="none" w:sz="0" w:space="0" w:color="auto"/>
                    <w:right w:val="none" w:sz="0" w:space="0" w:color="auto"/>
                  </w:divBdr>
                  <w:divsChild>
                    <w:div w:id="331759354">
                      <w:marLeft w:val="0"/>
                      <w:marRight w:val="0"/>
                      <w:marTop w:val="0"/>
                      <w:marBottom w:val="30"/>
                      <w:divBdr>
                        <w:top w:val="none" w:sz="0" w:space="0" w:color="auto"/>
                        <w:left w:val="none" w:sz="0" w:space="0" w:color="auto"/>
                        <w:bottom w:val="none" w:sz="0" w:space="0" w:color="auto"/>
                        <w:right w:val="none" w:sz="0" w:space="0" w:color="auto"/>
                      </w:divBdr>
                    </w:div>
                    <w:div w:id="464781463">
                      <w:marLeft w:val="0"/>
                      <w:marRight w:val="0"/>
                      <w:marTop w:val="0"/>
                      <w:marBottom w:val="30"/>
                      <w:divBdr>
                        <w:top w:val="none" w:sz="0" w:space="0" w:color="auto"/>
                        <w:left w:val="none" w:sz="0" w:space="0" w:color="auto"/>
                        <w:bottom w:val="none" w:sz="0" w:space="0" w:color="auto"/>
                        <w:right w:val="none" w:sz="0" w:space="0" w:color="auto"/>
                      </w:divBdr>
                    </w:div>
                    <w:div w:id="586773705">
                      <w:marLeft w:val="0"/>
                      <w:marRight w:val="0"/>
                      <w:marTop w:val="0"/>
                      <w:marBottom w:val="30"/>
                      <w:divBdr>
                        <w:top w:val="none" w:sz="0" w:space="0" w:color="auto"/>
                        <w:left w:val="none" w:sz="0" w:space="0" w:color="auto"/>
                        <w:bottom w:val="none" w:sz="0" w:space="0" w:color="auto"/>
                        <w:right w:val="none" w:sz="0" w:space="0" w:color="auto"/>
                      </w:divBdr>
                    </w:div>
                    <w:div w:id="1908882070">
                      <w:marLeft w:val="0"/>
                      <w:marRight w:val="0"/>
                      <w:marTop w:val="0"/>
                      <w:marBottom w:val="30"/>
                      <w:divBdr>
                        <w:top w:val="none" w:sz="0" w:space="0" w:color="auto"/>
                        <w:left w:val="none" w:sz="0" w:space="0" w:color="auto"/>
                        <w:bottom w:val="none" w:sz="0" w:space="0" w:color="auto"/>
                        <w:right w:val="none" w:sz="0" w:space="0" w:color="auto"/>
                      </w:divBdr>
                    </w:div>
                    <w:div w:id="752967242">
                      <w:marLeft w:val="0"/>
                      <w:marRight w:val="0"/>
                      <w:marTop w:val="0"/>
                      <w:marBottom w:val="30"/>
                      <w:divBdr>
                        <w:top w:val="none" w:sz="0" w:space="0" w:color="auto"/>
                        <w:left w:val="none" w:sz="0" w:space="0" w:color="auto"/>
                        <w:bottom w:val="none" w:sz="0" w:space="0" w:color="auto"/>
                        <w:right w:val="none" w:sz="0" w:space="0" w:color="auto"/>
                      </w:divBdr>
                    </w:div>
                    <w:div w:id="176864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605523">
          <w:marLeft w:val="0"/>
          <w:marRight w:val="0"/>
          <w:marTop w:val="0"/>
          <w:marBottom w:val="0"/>
          <w:divBdr>
            <w:top w:val="none" w:sz="0" w:space="0" w:color="auto"/>
            <w:left w:val="none" w:sz="0" w:space="0" w:color="auto"/>
            <w:bottom w:val="none" w:sz="0" w:space="0" w:color="auto"/>
            <w:right w:val="none" w:sz="0" w:space="0" w:color="auto"/>
          </w:divBdr>
          <w:divsChild>
            <w:div w:id="1905486472">
              <w:marLeft w:val="0"/>
              <w:marRight w:val="0"/>
              <w:marTop w:val="0"/>
              <w:marBottom w:val="0"/>
              <w:divBdr>
                <w:top w:val="none" w:sz="0" w:space="0" w:color="auto"/>
                <w:left w:val="none" w:sz="0" w:space="0" w:color="auto"/>
                <w:bottom w:val="none" w:sz="0" w:space="0" w:color="auto"/>
                <w:right w:val="none" w:sz="0" w:space="0" w:color="auto"/>
              </w:divBdr>
              <w:divsChild>
                <w:div w:id="290403989">
                  <w:marLeft w:val="0"/>
                  <w:marRight w:val="0"/>
                  <w:marTop w:val="0"/>
                  <w:marBottom w:val="135"/>
                  <w:divBdr>
                    <w:top w:val="none" w:sz="0" w:space="0" w:color="auto"/>
                    <w:left w:val="none" w:sz="0" w:space="0" w:color="auto"/>
                    <w:bottom w:val="none" w:sz="0" w:space="0" w:color="auto"/>
                    <w:right w:val="none" w:sz="0" w:space="0" w:color="auto"/>
                  </w:divBdr>
                </w:div>
                <w:div w:id="1396473634">
                  <w:marLeft w:val="0"/>
                  <w:marRight w:val="0"/>
                  <w:marTop w:val="0"/>
                  <w:marBottom w:val="0"/>
                  <w:divBdr>
                    <w:top w:val="none" w:sz="0" w:space="0" w:color="auto"/>
                    <w:left w:val="none" w:sz="0" w:space="0" w:color="auto"/>
                    <w:bottom w:val="none" w:sz="0" w:space="0" w:color="auto"/>
                    <w:right w:val="none" w:sz="0" w:space="0" w:color="auto"/>
                  </w:divBdr>
                  <w:divsChild>
                    <w:div w:id="95445049">
                      <w:marLeft w:val="0"/>
                      <w:marRight w:val="0"/>
                      <w:marTop w:val="0"/>
                      <w:marBottom w:val="30"/>
                      <w:divBdr>
                        <w:top w:val="none" w:sz="0" w:space="0" w:color="auto"/>
                        <w:left w:val="none" w:sz="0" w:space="0" w:color="auto"/>
                        <w:bottom w:val="none" w:sz="0" w:space="0" w:color="auto"/>
                        <w:right w:val="none" w:sz="0" w:space="0" w:color="auto"/>
                      </w:divBdr>
                    </w:div>
                    <w:div w:id="200554068">
                      <w:marLeft w:val="0"/>
                      <w:marRight w:val="0"/>
                      <w:marTop w:val="0"/>
                      <w:marBottom w:val="30"/>
                      <w:divBdr>
                        <w:top w:val="none" w:sz="0" w:space="0" w:color="auto"/>
                        <w:left w:val="none" w:sz="0" w:space="0" w:color="auto"/>
                        <w:bottom w:val="none" w:sz="0" w:space="0" w:color="auto"/>
                        <w:right w:val="none" w:sz="0" w:space="0" w:color="auto"/>
                      </w:divBdr>
                    </w:div>
                    <w:div w:id="1599175812">
                      <w:marLeft w:val="0"/>
                      <w:marRight w:val="0"/>
                      <w:marTop w:val="0"/>
                      <w:marBottom w:val="30"/>
                      <w:divBdr>
                        <w:top w:val="none" w:sz="0" w:space="0" w:color="auto"/>
                        <w:left w:val="none" w:sz="0" w:space="0" w:color="auto"/>
                        <w:bottom w:val="none" w:sz="0" w:space="0" w:color="auto"/>
                        <w:right w:val="none" w:sz="0" w:space="0" w:color="auto"/>
                      </w:divBdr>
                    </w:div>
                    <w:div w:id="2018999032">
                      <w:marLeft w:val="0"/>
                      <w:marRight w:val="0"/>
                      <w:marTop w:val="0"/>
                      <w:marBottom w:val="30"/>
                      <w:divBdr>
                        <w:top w:val="none" w:sz="0" w:space="0" w:color="auto"/>
                        <w:left w:val="none" w:sz="0" w:space="0" w:color="auto"/>
                        <w:bottom w:val="none" w:sz="0" w:space="0" w:color="auto"/>
                        <w:right w:val="none" w:sz="0" w:space="0" w:color="auto"/>
                      </w:divBdr>
                    </w:div>
                    <w:div w:id="987319283">
                      <w:marLeft w:val="0"/>
                      <w:marRight w:val="0"/>
                      <w:marTop w:val="0"/>
                      <w:marBottom w:val="30"/>
                      <w:divBdr>
                        <w:top w:val="none" w:sz="0" w:space="0" w:color="auto"/>
                        <w:left w:val="none" w:sz="0" w:space="0" w:color="auto"/>
                        <w:bottom w:val="none" w:sz="0" w:space="0" w:color="auto"/>
                        <w:right w:val="none" w:sz="0" w:space="0" w:color="auto"/>
                      </w:divBdr>
                    </w:div>
                    <w:div w:id="1206328407">
                      <w:marLeft w:val="0"/>
                      <w:marRight w:val="0"/>
                      <w:marTop w:val="0"/>
                      <w:marBottom w:val="30"/>
                      <w:divBdr>
                        <w:top w:val="none" w:sz="0" w:space="0" w:color="auto"/>
                        <w:left w:val="none" w:sz="0" w:space="0" w:color="auto"/>
                        <w:bottom w:val="none" w:sz="0" w:space="0" w:color="auto"/>
                        <w:right w:val="none" w:sz="0" w:space="0" w:color="auto"/>
                      </w:divBdr>
                    </w:div>
                    <w:div w:id="109937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03485">
          <w:marLeft w:val="0"/>
          <w:marRight w:val="0"/>
          <w:marTop w:val="0"/>
          <w:marBottom w:val="0"/>
          <w:divBdr>
            <w:top w:val="none" w:sz="0" w:space="0" w:color="auto"/>
            <w:left w:val="none" w:sz="0" w:space="0" w:color="auto"/>
            <w:bottom w:val="none" w:sz="0" w:space="0" w:color="auto"/>
            <w:right w:val="none" w:sz="0" w:space="0" w:color="auto"/>
          </w:divBdr>
          <w:divsChild>
            <w:div w:id="258564754">
              <w:marLeft w:val="0"/>
              <w:marRight w:val="0"/>
              <w:marTop w:val="0"/>
              <w:marBottom w:val="0"/>
              <w:divBdr>
                <w:top w:val="none" w:sz="0" w:space="0" w:color="auto"/>
                <w:left w:val="none" w:sz="0" w:space="0" w:color="auto"/>
                <w:bottom w:val="none" w:sz="0" w:space="0" w:color="auto"/>
                <w:right w:val="none" w:sz="0" w:space="0" w:color="auto"/>
              </w:divBdr>
              <w:divsChild>
                <w:div w:id="370809085">
                  <w:marLeft w:val="0"/>
                  <w:marRight w:val="0"/>
                  <w:marTop w:val="0"/>
                  <w:marBottom w:val="135"/>
                  <w:divBdr>
                    <w:top w:val="none" w:sz="0" w:space="0" w:color="auto"/>
                    <w:left w:val="none" w:sz="0" w:space="0" w:color="auto"/>
                    <w:bottom w:val="none" w:sz="0" w:space="0" w:color="auto"/>
                    <w:right w:val="none" w:sz="0" w:space="0" w:color="auto"/>
                  </w:divBdr>
                </w:div>
                <w:div w:id="395474119">
                  <w:marLeft w:val="0"/>
                  <w:marRight w:val="0"/>
                  <w:marTop w:val="0"/>
                  <w:marBottom w:val="0"/>
                  <w:divBdr>
                    <w:top w:val="none" w:sz="0" w:space="0" w:color="auto"/>
                    <w:left w:val="none" w:sz="0" w:space="0" w:color="auto"/>
                    <w:bottom w:val="none" w:sz="0" w:space="0" w:color="auto"/>
                    <w:right w:val="none" w:sz="0" w:space="0" w:color="auto"/>
                  </w:divBdr>
                  <w:divsChild>
                    <w:div w:id="689649960">
                      <w:marLeft w:val="0"/>
                      <w:marRight w:val="0"/>
                      <w:marTop w:val="0"/>
                      <w:marBottom w:val="30"/>
                      <w:divBdr>
                        <w:top w:val="none" w:sz="0" w:space="0" w:color="auto"/>
                        <w:left w:val="none" w:sz="0" w:space="0" w:color="auto"/>
                        <w:bottom w:val="none" w:sz="0" w:space="0" w:color="auto"/>
                        <w:right w:val="none" w:sz="0" w:space="0" w:color="auto"/>
                      </w:divBdr>
                    </w:div>
                    <w:div w:id="1517235028">
                      <w:marLeft w:val="0"/>
                      <w:marRight w:val="0"/>
                      <w:marTop w:val="0"/>
                      <w:marBottom w:val="30"/>
                      <w:divBdr>
                        <w:top w:val="none" w:sz="0" w:space="0" w:color="auto"/>
                        <w:left w:val="none" w:sz="0" w:space="0" w:color="auto"/>
                        <w:bottom w:val="none" w:sz="0" w:space="0" w:color="auto"/>
                        <w:right w:val="none" w:sz="0" w:space="0" w:color="auto"/>
                      </w:divBdr>
                    </w:div>
                    <w:div w:id="1027173569">
                      <w:marLeft w:val="0"/>
                      <w:marRight w:val="0"/>
                      <w:marTop w:val="0"/>
                      <w:marBottom w:val="30"/>
                      <w:divBdr>
                        <w:top w:val="none" w:sz="0" w:space="0" w:color="auto"/>
                        <w:left w:val="none" w:sz="0" w:space="0" w:color="auto"/>
                        <w:bottom w:val="none" w:sz="0" w:space="0" w:color="auto"/>
                        <w:right w:val="none" w:sz="0" w:space="0" w:color="auto"/>
                      </w:divBdr>
                    </w:div>
                    <w:div w:id="1379158173">
                      <w:marLeft w:val="0"/>
                      <w:marRight w:val="0"/>
                      <w:marTop w:val="0"/>
                      <w:marBottom w:val="30"/>
                      <w:divBdr>
                        <w:top w:val="none" w:sz="0" w:space="0" w:color="auto"/>
                        <w:left w:val="none" w:sz="0" w:space="0" w:color="auto"/>
                        <w:bottom w:val="none" w:sz="0" w:space="0" w:color="auto"/>
                        <w:right w:val="none" w:sz="0" w:space="0" w:color="auto"/>
                      </w:divBdr>
                    </w:div>
                    <w:div w:id="1353070762">
                      <w:marLeft w:val="0"/>
                      <w:marRight w:val="0"/>
                      <w:marTop w:val="0"/>
                      <w:marBottom w:val="30"/>
                      <w:divBdr>
                        <w:top w:val="none" w:sz="0" w:space="0" w:color="auto"/>
                        <w:left w:val="none" w:sz="0" w:space="0" w:color="auto"/>
                        <w:bottom w:val="none" w:sz="0" w:space="0" w:color="auto"/>
                        <w:right w:val="none" w:sz="0" w:space="0" w:color="auto"/>
                      </w:divBdr>
                    </w:div>
                    <w:div w:id="168212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49717026">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25715244">
      <w:bodyDiv w:val="1"/>
      <w:marLeft w:val="0"/>
      <w:marRight w:val="0"/>
      <w:marTop w:val="0"/>
      <w:marBottom w:val="0"/>
      <w:divBdr>
        <w:top w:val="none" w:sz="0" w:space="0" w:color="auto"/>
        <w:left w:val="none" w:sz="0" w:space="0" w:color="auto"/>
        <w:bottom w:val="none" w:sz="0" w:space="0" w:color="auto"/>
        <w:right w:val="none" w:sz="0" w:space="0" w:color="auto"/>
      </w:divBdr>
      <w:divsChild>
        <w:div w:id="1803187151">
          <w:marLeft w:val="0"/>
          <w:marRight w:val="0"/>
          <w:marTop w:val="0"/>
          <w:marBottom w:val="0"/>
          <w:divBdr>
            <w:top w:val="none" w:sz="0" w:space="0" w:color="auto"/>
            <w:left w:val="none" w:sz="0" w:space="0" w:color="auto"/>
            <w:bottom w:val="none" w:sz="0" w:space="0" w:color="auto"/>
            <w:right w:val="none" w:sz="0" w:space="0" w:color="auto"/>
          </w:divBdr>
          <w:divsChild>
            <w:div w:id="89851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 w:id="2052612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B590E3-3E92-462C-A942-6A51F2CA5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1061</TotalTime>
  <Pages>13</Pages>
  <Words>6005</Words>
  <Characters>34231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57</cp:revision>
  <cp:lastPrinted>2026-08-19T10:22:00Z</cp:lastPrinted>
  <dcterms:created xsi:type="dcterms:W3CDTF">2025-07-02T02:45:00Z</dcterms:created>
  <dcterms:modified xsi:type="dcterms:W3CDTF">2026-08-19T11:41:00Z</dcterms:modified>
</cp:coreProperties>
</file>