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E24" w:rsidRDefault="003021B2" w:rsidP="00E37E8A">
      <w:pPr>
        <w:tabs>
          <w:tab w:val="left" w:pos="567"/>
        </w:tabs>
        <w:suppressAutoHyphens/>
        <w:jc w:val="center"/>
        <w:rPr>
          <w:b/>
          <w:color w:val="000000" w:themeColor="text1"/>
          <w:kern w:val="2"/>
          <w:szCs w:val="28"/>
          <w:lang w:eastAsia="ar-SA"/>
        </w:rPr>
      </w:pPr>
      <w:r w:rsidRPr="009D05DD">
        <w:rPr>
          <w:b/>
          <w:color w:val="000000" w:themeColor="text1"/>
          <w:kern w:val="2"/>
          <w:szCs w:val="28"/>
          <w:lang w:eastAsia="ar-SA"/>
        </w:rPr>
        <w:t>ГОСУДАРСТВЕННЫЙ КОНТРАКТ №</w:t>
      </w:r>
    </w:p>
    <w:p w:rsidR="00B84AF9" w:rsidRPr="009D05DD" w:rsidRDefault="003021B2" w:rsidP="00E37E8A">
      <w:pPr>
        <w:tabs>
          <w:tab w:val="left" w:pos="567"/>
        </w:tabs>
        <w:suppressAutoHyphens/>
        <w:jc w:val="center"/>
        <w:rPr>
          <w:b/>
          <w:color w:val="000000" w:themeColor="text1"/>
          <w:szCs w:val="28"/>
        </w:rPr>
      </w:pPr>
      <w:r w:rsidRPr="009D05DD">
        <w:rPr>
          <w:b/>
          <w:color w:val="000000" w:themeColor="text1"/>
          <w:kern w:val="2"/>
          <w:szCs w:val="28"/>
          <w:lang w:eastAsia="ar-SA"/>
        </w:rPr>
        <w:t xml:space="preserve"> </w:t>
      </w:r>
    </w:p>
    <w:p w:rsidR="00B84AF9" w:rsidRPr="009D05DD" w:rsidRDefault="000E2E24" w:rsidP="00E37E8A">
      <w:pPr>
        <w:jc w:val="center"/>
        <w:rPr>
          <w:b/>
          <w:bCs/>
        </w:rPr>
      </w:pPr>
      <w:r>
        <w:rPr>
          <w:b/>
          <w:color w:val="000000" w:themeColor="text1"/>
          <w:kern w:val="2"/>
          <w:szCs w:val="28"/>
          <w:lang w:eastAsia="ar-SA"/>
        </w:rPr>
        <w:t xml:space="preserve">ИКЗ </w:t>
      </w:r>
      <w:r>
        <w:rPr>
          <w:rFonts w:eastAsia="Calibri"/>
          <w:b/>
          <w:color w:val="000000"/>
        </w:rPr>
        <w:t>26 17709827266602743002 0035 0</w:t>
      </w:r>
      <w:r>
        <w:rPr>
          <w:rFonts w:eastAsia="Calibri"/>
          <w:b/>
          <w:color w:val="000000"/>
        </w:rPr>
        <w:t>10</w:t>
      </w:r>
      <w:r w:rsidRPr="000E2E24">
        <w:rPr>
          <w:rFonts w:eastAsia="Calibri"/>
          <w:b/>
          <w:color w:val="000000"/>
        </w:rPr>
        <w:t xml:space="preserve"> </w:t>
      </w:r>
      <w:r>
        <w:rPr>
          <w:rFonts w:eastAsia="Calibri"/>
          <w:b/>
          <w:color w:val="000000"/>
        </w:rPr>
        <w:t>0000 244</w:t>
      </w:r>
    </w:p>
    <w:p w:rsidR="00B84AF9" w:rsidRPr="009D05DD" w:rsidRDefault="00B84AF9" w:rsidP="00E37E8A">
      <w:pPr>
        <w:jc w:val="center"/>
        <w:rPr>
          <w:b/>
          <w:color w:val="000000" w:themeColor="text1"/>
          <w:szCs w:val="28"/>
        </w:rPr>
      </w:pPr>
    </w:p>
    <w:p w:rsidR="003021B2" w:rsidRPr="009D05DD" w:rsidRDefault="003021B2" w:rsidP="00E37E8A">
      <w:pPr>
        <w:rPr>
          <w:color w:val="000000" w:themeColor="text1"/>
          <w:szCs w:val="28"/>
        </w:rPr>
      </w:pPr>
      <w:r w:rsidRPr="009D05DD">
        <w:rPr>
          <w:color w:val="000000" w:themeColor="text1"/>
          <w:szCs w:val="28"/>
        </w:rPr>
        <w:t xml:space="preserve">г. </w:t>
      </w:r>
      <w:r w:rsidR="006909AE" w:rsidRPr="009D05DD">
        <w:rPr>
          <w:color w:val="000000" w:themeColor="text1"/>
          <w:szCs w:val="28"/>
        </w:rPr>
        <w:t>Псков</w:t>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r>
      <w:r w:rsidRPr="009D05DD">
        <w:rPr>
          <w:color w:val="000000" w:themeColor="text1"/>
          <w:szCs w:val="28"/>
        </w:rPr>
        <w:tab/>
        <w:t xml:space="preserve"> </w:t>
      </w:r>
      <w:r w:rsidR="0068266A" w:rsidRPr="009D05DD">
        <w:rPr>
          <w:color w:val="000000" w:themeColor="text1"/>
          <w:szCs w:val="28"/>
        </w:rPr>
        <w:t xml:space="preserve">        </w:t>
      </w:r>
      <w:r w:rsidR="00307A66">
        <w:rPr>
          <w:color w:val="000000" w:themeColor="text1"/>
          <w:szCs w:val="28"/>
        </w:rPr>
        <w:t xml:space="preserve">        </w:t>
      </w:r>
      <w:proofErr w:type="gramStart"/>
      <w:r w:rsidR="00307A66">
        <w:rPr>
          <w:color w:val="000000" w:themeColor="text1"/>
          <w:szCs w:val="28"/>
        </w:rPr>
        <w:t xml:space="preserve">  </w:t>
      </w:r>
      <w:r w:rsidR="0068266A" w:rsidRPr="009D05DD">
        <w:rPr>
          <w:color w:val="000000" w:themeColor="text1"/>
          <w:szCs w:val="28"/>
        </w:rPr>
        <w:t xml:space="preserve"> </w:t>
      </w:r>
      <w:r w:rsidRPr="009D05DD">
        <w:rPr>
          <w:color w:val="000000" w:themeColor="text1"/>
          <w:szCs w:val="28"/>
        </w:rPr>
        <w:t>«</w:t>
      </w:r>
      <w:proofErr w:type="gramEnd"/>
      <w:r w:rsidR="0068266A" w:rsidRPr="009D05DD">
        <w:rPr>
          <w:color w:val="000000" w:themeColor="text1"/>
          <w:szCs w:val="28"/>
        </w:rPr>
        <w:t>_____</w:t>
      </w:r>
      <w:r w:rsidRPr="009D05DD">
        <w:rPr>
          <w:color w:val="000000" w:themeColor="text1"/>
          <w:szCs w:val="28"/>
        </w:rPr>
        <w:t xml:space="preserve">» </w:t>
      </w:r>
      <w:r w:rsidR="0068266A" w:rsidRPr="009D05DD">
        <w:rPr>
          <w:color w:val="000000" w:themeColor="text1"/>
          <w:szCs w:val="28"/>
        </w:rPr>
        <w:t>______</w:t>
      </w:r>
      <w:r w:rsidRPr="009D05DD">
        <w:rPr>
          <w:color w:val="000000" w:themeColor="text1"/>
          <w:szCs w:val="28"/>
        </w:rPr>
        <w:t>20</w:t>
      </w:r>
      <w:r w:rsidR="001F5ACB" w:rsidRPr="009D05DD">
        <w:rPr>
          <w:color w:val="000000" w:themeColor="text1"/>
          <w:szCs w:val="28"/>
        </w:rPr>
        <w:t>2</w:t>
      </w:r>
      <w:r w:rsidR="00307A66">
        <w:rPr>
          <w:color w:val="000000" w:themeColor="text1"/>
          <w:szCs w:val="28"/>
        </w:rPr>
        <w:t>6</w:t>
      </w:r>
      <w:r w:rsidR="00C83B12" w:rsidRPr="009D05DD">
        <w:rPr>
          <w:color w:val="000000" w:themeColor="text1"/>
          <w:szCs w:val="28"/>
        </w:rPr>
        <w:t xml:space="preserve"> </w:t>
      </w:r>
      <w:r w:rsidRPr="009D05DD">
        <w:rPr>
          <w:color w:val="000000" w:themeColor="text1"/>
          <w:szCs w:val="28"/>
        </w:rPr>
        <w:t>г.</w:t>
      </w:r>
    </w:p>
    <w:p w:rsidR="003021B2" w:rsidRPr="009D05DD" w:rsidRDefault="003021B2" w:rsidP="00E37E8A">
      <w:pPr>
        <w:tabs>
          <w:tab w:val="left" w:pos="709"/>
        </w:tabs>
        <w:suppressAutoHyphens/>
        <w:ind w:firstLine="567"/>
        <w:jc w:val="both"/>
        <w:rPr>
          <w:color w:val="000000" w:themeColor="text1"/>
          <w:kern w:val="2"/>
          <w:sz w:val="22"/>
          <w:szCs w:val="28"/>
          <w:lang w:eastAsia="ar-SA"/>
        </w:rPr>
      </w:pPr>
    </w:p>
    <w:p w:rsidR="007948CF" w:rsidRPr="009D05DD" w:rsidRDefault="007948CF" w:rsidP="007948CF">
      <w:pPr>
        <w:ind w:firstLine="567"/>
        <w:jc w:val="both"/>
        <w:rPr>
          <w:rFonts w:eastAsia="Arial"/>
          <w:lang w:eastAsia="ar-SA"/>
        </w:rPr>
      </w:pPr>
      <w:r w:rsidRPr="00314A95">
        <w:rPr>
          <w:rFonts w:eastAsia="Arial"/>
          <w:b/>
          <w:lang w:eastAsia="ar-SA"/>
        </w:rPr>
        <w:t xml:space="preserve">Федеральное государственное казенное учреждение «Дирекция по строительству и эксплуатации объектов </w:t>
      </w:r>
      <w:proofErr w:type="spellStart"/>
      <w:r w:rsidRPr="00314A95">
        <w:rPr>
          <w:rFonts w:eastAsia="Arial"/>
          <w:b/>
          <w:lang w:eastAsia="ar-SA"/>
        </w:rPr>
        <w:t>Росграницы</w:t>
      </w:r>
      <w:proofErr w:type="spellEnd"/>
      <w:r w:rsidRPr="00314A95">
        <w:rPr>
          <w:rFonts w:eastAsia="Arial"/>
          <w:b/>
          <w:lang w:eastAsia="ar-SA"/>
        </w:rPr>
        <w:t>» (сокращенное наименование - ФГКУ Росгранстрой)</w:t>
      </w:r>
      <w:r w:rsidRPr="00314A95">
        <w:rPr>
          <w:rFonts w:eastAsia="Arial"/>
          <w:lang w:eastAsia="ar-SA"/>
        </w:rPr>
        <w:t xml:space="preserve"> (филиал федерального государственного казенного учреждения «Дирекция по строительству и эксплуатации объектов </w:t>
      </w:r>
      <w:proofErr w:type="spellStart"/>
      <w:r w:rsidRPr="00314A95">
        <w:rPr>
          <w:rFonts w:eastAsia="Arial"/>
          <w:lang w:eastAsia="ar-SA"/>
        </w:rPr>
        <w:t>Росграницы</w:t>
      </w:r>
      <w:proofErr w:type="spellEnd"/>
      <w:r w:rsidRPr="00314A95">
        <w:rPr>
          <w:rFonts w:eastAsia="Arial"/>
          <w:lang w:eastAsia="ar-SA"/>
        </w:rPr>
        <w:t>» в г. Пскове)</w:t>
      </w:r>
      <w:r w:rsidRPr="00314A95">
        <w:rPr>
          <w:rFonts w:eastAsia="Arial"/>
          <w:b/>
          <w:lang w:eastAsia="ar-SA"/>
        </w:rPr>
        <w:t xml:space="preserve">, </w:t>
      </w:r>
      <w:r w:rsidRPr="00314A95">
        <w:rPr>
          <w:rFonts w:eastAsia="Arial"/>
          <w:lang w:eastAsia="ar-SA"/>
        </w:rPr>
        <w:t xml:space="preserve">от имени Российской Федерации, именуемое в дальнейшем </w:t>
      </w:r>
      <w:r w:rsidRPr="000E2E24">
        <w:rPr>
          <w:b/>
          <w:kern w:val="2"/>
          <w:lang w:eastAsia="ar-SA"/>
        </w:rPr>
        <w:t>Государственный заказчик</w:t>
      </w:r>
      <w:r w:rsidRPr="000E2E24">
        <w:rPr>
          <w:kern w:val="2"/>
          <w:lang w:eastAsia="ar-SA"/>
        </w:rPr>
        <w:t xml:space="preserve">, </w:t>
      </w:r>
      <w:r w:rsidRPr="000E2E24">
        <w:rPr>
          <w:kern w:val="1"/>
          <w:lang w:eastAsia="ar-SA"/>
        </w:rPr>
        <w:t xml:space="preserve">в лице </w:t>
      </w:r>
      <w:r w:rsidRPr="000E2E24">
        <w:t>______, действующего на основании ________,</w:t>
      </w:r>
      <w:r w:rsidRPr="000E2E24">
        <w:rPr>
          <w:kern w:val="2"/>
          <w:lang w:eastAsia="ar-SA"/>
        </w:rPr>
        <w:t xml:space="preserve"> и </w:t>
      </w:r>
      <w:r w:rsidRPr="000E2E24">
        <w:rPr>
          <w:b/>
        </w:rPr>
        <w:t>_____________</w:t>
      </w:r>
      <w:r w:rsidRPr="000E2E24">
        <w:t xml:space="preserve"> </w:t>
      </w:r>
      <w:r w:rsidRPr="000E2E24">
        <w:rPr>
          <w:b/>
        </w:rPr>
        <w:t>(сокращенное наименование - )</w:t>
      </w:r>
      <w:r w:rsidRPr="000E2E24">
        <w:rPr>
          <w:rFonts w:eastAsia="Times New Roman"/>
          <w:kern w:val="2"/>
          <w:lang w:eastAsia="ar-SA"/>
        </w:rPr>
        <w:t>, именуемый(</w:t>
      </w:r>
      <w:proofErr w:type="spellStart"/>
      <w:r w:rsidRPr="000E2E24">
        <w:rPr>
          <w:rFonts w:eastAsia="Times New Roman"/>
          <w:kern w:val="2"/>
          <w:lang w:eastAsia="ar-SA"/>
        </w:rPr>
        <w:t>ое</w:t>
      </w:r>
      <w:proofErr w:type="spellEnd"/>
      <w:r w:rsidRPr="000E2E24">
        <w:rPr>
          <w:rFonts w:eastAsia="Times New Roman"/>
          <w:kern w:val="2"/>
          <w:lang w:eastAsia="ar-SA"/>
        </w:rPr>
        <w:t xml:space="preserve">) в дальнейшем </w:t>
      </w:r>
      <w:r w:rsidRPr="000E2E24">
        <w:rPr>
          <w:rFonts w:eastAsia="Times New Roman"/>
          <w:b/>
          <w:kern w:val="2"/>
          <w:lang w:eastAsia="ar-SA"/>
        </w:rPr>
        <w:t>Исполнитель</w:t>
      </w:r>
      <w:r w:rsidRPr="000E2E24">
        <w:rPr>
          <w:rFonts w:eastAsia="Times New Roman"/>
          <w:kern w:val="2"/>
          <w:lang w:eastAsia="ar-SA"/>
        </w:rPr>
        <w:t>, в лице _______, действующего на основании ______</w:t>
      </w:r>
      <w:r w:rsidRPr="000E2E24">
        <w:rPr>
          <w:kern w:val="2"/>
          <w:lang w:eastAsia="ar-SA"/>
        </w:rPr>
        <w:t xml:space="preserve">, </w:t>
      </w:r>
      <w:r w:rsidRPr="000E2E24">
        <w:rPr>
          <w:rFonts w:eastAsia="Arial"/>
          <w:lang w:eastAsia="ar-SA"/>
        </w:rPr>
        <w:t>с</w:t>
      </w:r>
      <w:r w:rsidRPr="00314A95">
        <w:rPr>
          <w:rFonts w:eastAsia="Arial"/>
          <w:lang w:eastAsia="ar-SA"/>
        </w:rPr>
        <w:t xml:space="preserve"> другой стороны, именуемые в дальнейшем совместно «</w:t>
      </w:r>
      <w:r w:rsidRPr="00314A95">
        <w:rPr>
          <w:rFonts w:eastAsia="Arial"/>
          <w:b/>
          <w:lang w:eastAsia="ar-SA"/>
        </w:rPr>
        <w:t>Стороны</w:t>
      </w:r>
      <w:r w:rsidRPr="00314A95">
        <w:rPr>
          <w:rFonts w:eastAsia="Arial"/>
          <w:lang w:eastAsia="ar-SA"/>
        </w:rPr>
        <w:t xml:space="preserve">», </w:t>
      </w:r>
      <w:r w:rsidRPr="00314A95">
        <w:t xml:space="preserve">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0E2E24" w:rsidRPr="00314A95">
        <w:t>(</w:t>
      </w:r>
      <w:r w:rsidR="000E2E24">
        <w:t>далее - Федеральный закон от 05.04.2013 № 44-ФЗ</w:t>
      </w:r>
      <w:r w:rsidR="000E2E24" w:rsidRPr="0082283D">
        <w:t xml:space="preserve">) </w:t>
      </w:r>
      <w:r w:rsidR="000E2E24">
        <w:t xml:space="preserve">и протокола закупочной сессий, проведенной на официальном сайте единого </w:t>
      </w:r>
      <w:proofErr w:type="spellStart"/>
      <w:r w:rsidR="000E2E24">
        <w:t>агрегатора</w:t>
      </w:r>
      <w:proofErr w:type="spellEnd"/>
      <w:r w:rsidR="000E2E24">
        <w:t xml:space="preserve"> торговли «Березка» (далее - ЕАТ)</w:t>
      </w:r>
      <w:r w:rsidR="000E2E24" w:rsidRPr="0082283D">
        <w:t>,</w:t>
      </w:r>
      <w:r w:rsidR="000E2E24">
        <w:t xml:space="preserve"> </w:t>
      </w:r>
      <w:r w:rsidRPr="00314A95">
        <w:rPr>
          <w:rFonts w:eastAsia="Arial"/>
          <w:lang w:eastAsia="ar-SA"/>
        </w:rPr>
        <w:t xml:space="preserve">заключили настоящий </w:t>
      </w:r>
      <w:r>
        <w:rPr>
          <w:rFonts w:eastAsia="Arial"/>
          <w:lang w:eastAsia="ar-SA"/>
        </w:rPr>
        <w:t>Г</w:t>
      </w:r>
      <w:r w:rsidRPr="00314A95">
        <w:rPr>
          <w:rFonts w:eastAsia="Arial"/>
          <w:lang w:eastAsia="ar-SA"/>
        </w:rPr>
        <w:t>осударственный контракт (далее - Контракт) о нижеследующем:</w:t>
      </w:r>
      <w:r>
        <w:rPr>
          <w:rFonts w:eastAsia="Arial"/>
          <w:lang w:eastAsia="ar-SA"/>
        </w:rPr>
        <w:t xml:space="preserve"> </w:t>
      </w:r>
    </w:p>
    <w:p w:rsidR="00662089" w:rsidRPr="009D05DD" w:rsidRDefault="00662089" w:rsidP="00E37E8A">
      <w:pPr>
        <w:ind w:firstLine="567"/>
        <w:jc w:val="both"/>
        <w:rPr>
          <w:rFonts w:eastAsia="Arial"/>
          <w:lang w:eastAsia="ar-SA"/>
        </w:rPr>
      </w:pPr>
    </w:p>
    <w:p w:rsidR="003021B2" w:rsidRPr="009D05DD" w:rsidRDefault="003021B2" w:rsidP="00E37E8A">
      <w:pPr>
        <w:pStyle w:val="a6"/>
        <w:spacing w:after="0"/>
        <w:jc w:val="center"/>
        <w:rPr>
          <w:b/>
          <w:color w:val="000000" w:themeColor="text1"/>
          <w:szCs w:val="28"/>
        </w:rPr>
      </w:pPr>
      <w:r w:rsidRPr="009D05DD">
        <w:rPr>
          <w:b/>
          <w:color w:val="000000" w:themeColor="text1"/>
          <w:szCs w:val="28"/>
        </w:rPr>
        <w:t>1. Предмет Контракта</w:t>
      </w:r>
    </w:p>
    <w:p w:rsidR="003021B2" w:rsidRPr="009D05DD" w:rsidRDefault="00D33272" w:rsidP="00E37E8A">
      <w:pPr>
        <w:pStyle w:val="a6"/>
        <w:tabs>
          <w:tab w:val="left" w:pos="3345"/>
        </w:tabs>
        <w:spacing w:after="0"/>
        <w:jc w:val="both"/>
        <w:rPr>
          <w:color w:val="000000" w:themeColor="text1"/>
          <w:szCs w:val="28"/>
        </w:rPr>
      </w:pPr>
      <w:r w:rsidRPr="009D05DD">
        <w:rPr>
          <w:color w:val="000000" w:themeColor="text1"/>
          <w:szCs w:val="28"/>
        </w:rPr>
        <w:tab/>
      </w:r>
    </w:p>
    <w:p w:rsidR="003021B2" w:rsidRPr="0012112E" w:rsidRDefault="003021B2" w:rsidP="0012112E">
      <w:pPr>
        <w:suppressAutoHyphens/>
        <w:ind w:firstLine="567"/>
        <w:jc w:val="both"/>
        <w:rPr>
          <w:color w:val="000000" w:themeColor="text1"/>
          <w:kern w:val="2"/>
          <w:szCs w:val="28"/>
          <w:lang w:eastAsia="ar-SA"/>
        </w:rPr>
      </w:pPr>
      <w:r w:rsidRPr="009D05DD">
        <w:rPr>
          <w:color w:val="000000" w:themeColor="text1"/>
          <w:szCs w:val="28"/>
        </w:rPr>
        <w:t xml:space="preserve">1.1. В целях обеспечения государственных нужд Исполнитель обязуется </w:t>
      </w:r>
      <w:r w:rsidR="00C75FE7" w:rsidRPr="009D05DD">
        <w:rPr>
          <w:color w:val="000000" w:themeColor="text1"/>
          <w:szCs w:val="28"/>
        </w:rPr>
        <w:t xml:space="preserve">в соответствии с </w:t>
      </w:r>
      <w:r w:rsidR="007070A3" w:rsidRPr="009D05DD">
        <w:rPr>
          <w:color w:val="000000" w:themeColor="text1"/>
          <w:szCs w:val="28"/>
        </w:rPr>
        <w:t xml:space="preserve">условиями Контракта, </w:t>
      </w:r>
      <w:r w:rsidR="00D4126C" w:rsidRPr="009D05DD">
        <w:rPr>
          <w:color w:val="000000" w:themeColor="text1"/>
          <w:szCs w:val="28"/>
        </w:rPr>
        <w:t>Описанием объекта закупки</w:t>
      </w:r>
      <w:r w:rsidR="00C75FE7" w:rsidRPr="009D05DD">
        <w:rPr>
          <w:color w:val="000000" w:themeColor="text1"/>
          <w:szCs w:val="28"/>
        </w:rPr>
        <w:t xml:space="preserve"> (Приложение № 1 к Контракту) </w:t>
      </w:r>
      <w:r w:rsidRPr="009D05DD">
        <w:rPr>
          <w:color w:val="000000" w:themeColor="text1"/>
          <w:szCs w:val="28"/>
        </w:rPr>
        <w:t xml:space="preserve">оказать </w:t>
      </w:r>
      <w:r w:rsidRPr="0012112E">
        <w:rPr>
          <w:b/>
          <w:color w:val="000000" w:themeColor="text1"/>
          <w:szCs w:val="28"/>
        </w:rPr>
        <w:t>ус</w:t>
      </w:r>
      <w:r w:rsidR="00E0688D" w:rsidRPr="0012112E">
        <w:rPr>
          <w:b/>
          <w:color w:val="000000" w:themeColor="text1"/>
          <w:szCs w:val="28"/>
        </w:rPr>
        <w:t xml:space="preserve">луги </w:t>
      </w:r>
      <w:r w:rsidR="00C665DA" w:rsidRPr="0012112E">
        <w:rPr>
          <w:b/>
          <w:color w:val="000000" w:themeColor="text1"/>
          <w:szCs w:val="28"/>
        </w:rPr>
        <w:t>по сбору, транспортированию и размещению отходов 4-5 классов опасности с МАПП Убылинка, МАПП Лудонка</w:t>
      </w:r>
      <w:r w:rsidR="00306EF8" w:rsidRPr="0012112E">
        <w:rPr>
          <w:b/>
          <w:color w:val="000000" w:themeColor="text1"/>
          <w:szCs w:val="28"/>
        </w:rPr>
        <w:t xml:space="preserve"> </w:t>
      </w:r>
      <w:r w:rsidRPr="0012112E">
        <w:rPr>
          <w:color w:val="000000" w:themeColor="text1"/>
          <w:szCs w:val="28"/>
        </w:rPr>
        <w:t xml:space="preserve">(далее – Услуги), </w:t>
      </w:r>
      <w:r w:rsidRPr="0012112E">
        <w:rPr>
          <w:color w:val="000000" w:themeColor="text1"/>
          <w:kern w:val="2"/>
          <w:szCs w:val="28"/>
          <w:lang w:eastAsia="ar-SA"/>
        </w:rPr>
        <w:t>а Государственный заказчик обязуется принять надлежащим образом оказанные Исполнителем Услуги и оплатить их в порядке и на условиях, предусмотренных Контрактом.</w:t>
      </w:r>
    </w:p>
    <w:p w:rsidR="00AD3AB5" w:rsidRPr="0012112E" w:rsidRDefault="00AD3AB5" w:rsidP="0012112E">
      <w:pPr>
        <w:suppressAutoHyphens/>
        <w:ind w:firstLine="567"/>
        <w:jc w:val="both"/>
        <w:rPr>
          <w:color w:val="000000" w:themeColor="text1"/>
          <w:kern w:val="2"/>
          <w:szCs w:val="28"/>
          <w:lang w:eastAsia="ar-SA"/>
        </w:rPr>
      </w:pPr>
      <w:r w:rsidRPr="0012112E">
        <w:rPr>
          <w:color w:val="000000" w:themeColor="text1"/>
          <w:kern w:val="2"/>
          <w:szCs w:val="28"/>
          <w:lang w:eastAsia="ar-SA"/>
        </w:rPr>
        <w:t xml:space="preserve">1.2 Подлежащие вывозу отходы, указанные </w:t>
      </w:r>
      <w:r w:rsidR="00F00A4B" w:rsidRPr="0012112E">
        <w:rPr>
          <w:color w:val="000000" w:themeColor="text1"/>
          <w:kern w:val="2"/>
          <w:szCs w:val="28"/>
          <w:lang w:eastAsia="ar-SA"/>
        </w:rPr>
        <w:t xml:space="preserve">в п. </w:t>
      </w:r>
      <w:r w:rsidR="00F00A4B" w:rsidRPr="000E2E24">
        <w:rPr>
          <w:color w:val="000000" w:themeColor="text1"/>
          <w:kern w:val="2"/>
          <w:szCs w:val="28"/>
          <w:lang w:eastAsia="ar-SA"/>
        </w:rPr>
        <w:t>1.</w:t>
      </w:r>
      <w:r w:rsidR="007948CF" w:rsidRPr="000E2E24">
        <w:rPr>
          <w:color w:val="000000" w:themeColor="text1"/>
          <w:kern w:val="2"/>
          <w:szCs w:val="28"/>
          <w:lang w:eastAsia="ar-SA"/>
        </w:rPr>
        <w:t>1</w:t>
      </w:r>
      <w:r w:rsidR="00F00A4B" w:rsidRPr="0012112E">
        <w:rPr>
          <w:color w:val="000000" w:themeColor="text1"/>
          <w:kern w:val="2"/>
          <w:szCs w:val="28"/>
          <w:lang w:eastAsia="ar-SA"/>
        </w:rPr>
        <w:t xml:space="preserve"> </w:t>
      </w:r>
      <w:r w:rsidR="006C1BAC" w:rsidRPr="0012112E">
        <w:rPr>
          <w:color w:val="000000" w:themeColor="text1"/>
          <w:kern w:val="2"/>
          <w:szCs w:val="28"/>
          <w:lang w:eastAsia="ar-SA"/>
        </w:rPr>
        <w:t>Описани</w:t>
      </w:r>
      <w:r w:rsidR="00F00A4B" w:rsidRPr="0012112E">
        <w:rPr>
          <w:color w:val="000000" w:themeColor="text1"/>
          <w:kern w:val="2"/>
          <w:szCs w:val="28"/>
          <w:lang w:eastAsia="ar-SA"/>
        </w:rPr>
        <w:t>я</w:t>
      </w:r>
      <w:r w:rsidR="006C1BAC" w:rsidRPr="0012112E">
        <w:rPr>
          <w:color w:val="000000" w:themeColor="text1"/>
          <w:kern w:val="2"/>
          <w:szCs w:val="28"/>
          <w:lang w:eastAsia="ar-SA"/>
        </w:rPr>
        <w:t xml:space="preserve"> объекта закупки </w:t>
      </w:r>
      <w:r w:rsidR="006C1BAC" w:rsidRPr="0012112E">
        <w:rPr>
          <w:color w:val="000000" w:themeColor="text1"/>
          <w:szCs w:val="28"/>
        </w:rPr>
        <w:t>(Приложение №1 к Контракту)</w:t>
      </w:r>
      <w:r w:rsidRPr="0012112E">
        <w:rPr>
          <w:color w:val="000000" w:themeColor="text1"/>
          <w:kern w:val="2"/>
          <w:szCs w:val="28"/>
          <w:lang w:eastAsia="ar-SA"/>
        </w:rPr>
        <w:t xml:space="preserve">, не относятся к твердым коммунальным </w:t>
      </w:r>
      <w:r w:rsidR="006C1BAC" w:rsidRPr="0012112E">
        <w:rPr>
          <w:color w:val="000000" w:themeColor="text1"/>
          <w:kern w:val="2"/>
          <w:szCs w:val="28"/>
          <w:lang w:eastAsia="ar-SA"/>
        </w:rPr>
        <w:t>в</w:t>
      </w:r>
      <w:r w:rsidRPr="0012112E">
        <w:rPr>
          <w:color w:val="000000" w:themeColor="text1"/>
          <w:kern w:val="2"/>
          <w:szCs w:val="28"/>
          <w:lang w:eastAsia="ar-SA"/>
        </w:rPr>
        <w:t xml:space="preserve"> соответствии с классификацией ФККО. </w:t>
      </w:r>
    </w:p>
    <w:p w:rsidR="00AD3AB5" w:rsidRPr="0012112E" w:rsidRDefault="00AD3AB5" w:rsidP="0012112E">
      <w:pPr>
        <w:suppressAutoHyphens/>
        <w:ind w:firstLine="567"/>
        <w:jc w:val="both"/>
        <w:rPr>
          <w:color w:val="000000" w:themeColor="text1"/>
          <w:kern w:val="2"/>
          <w:szCs w:val="28"/>
          <w:lang w:eastAsia="ar-SA"/>
        </w:rPr>
      </w:pPr>
      <w:r w:rsidRPr="0012112E">
        <w:rPr>
          <w:color w:val="000000" w:themeColor="text1"/>
          <w:kern w:val="2"/>
          <w:szCs w:val="28"/>
          <w:lang w:eastAsia="ar-SA"/>
        </w:rPr>
        <w:t>1.3. По Контракту не производится вывоз медицинских отходов, жидких отходов, радиоактивных, токсичных, горючих, взрывоопасных, ядовитых, химически опасных отходов, нефтепродуктов, легковоспламеняющихся веществ, тяжелых металлов, трупов павших животных, горячей золы, шлаков, ртутьсодержащих отходов, автомобильных покрышек, отходов, сопутствующих проведению авторемонтных работ.</w:t>
      </w:r>
    </w:p>
    <w:p w:rsidR="00C83B12" w:rsidRPr="0012112E" w:rsidRDefault="00E43A36" w:rsidP="0012112E">
      <w:pPr>
        <w:tabs>
          <w:tab w:val="left" w:pos="1276"/>
        </w:tabs>
        <w:suppressAutoHyphens/>
        <w:ind w:firstLine="567"/>
        <w:jc w:val="both"/>
        <w:rPr>
          <w:kern w:val="2"/>
          <w:szCs w:val="28"/>
          <w:lang w:eastAsia="ar-SA"/>
        </w:rPr>
      </w:pPr>
      <w:r w:rsidRPr="0012112E">
        <w:rPr>
          <w:kern w:val="2"/>
          <w:szCs w:val="28"/>
          <w:lang w:eastAsia="ar-SA"/>
        </w:rPr>
        <w:t>1.</w:t>
      </w:r>
      <w:r w:rsidR="005B0C1A" w:rsidRPr="0012112E">
        <w:rPr>
          <w:kern w:val="2"/>
          <w:szCs w:val="28"/>
          <w:lang w:eastAsia="ar-SA"/>
        </w:rPr>
        <w:t>4</w:t>
      </w:r>
      <w:r w:rsidR="00FA1108" w:rsidRPr="0012112E">
        <w:rPr>
          <w:kern w:val="2"/>
          <w:szCs w:val="28"/>
          <w:lang w:eastAsia="ar-SA"/>
        </w:rPr>
        <w:t>. Мест</w:t>
      </w:r>
      <w:r w:rsidR="00C665DA" w:rsidRPr="0012112E">
        <w:rPr>
          <w:kern w:val="2"/>
          <w:szCs w:val="28"/>
          <w:lang w:eastAsia="ar-SA"/>
        </w:rPr>
        <w:t>а</w:t>
      </w:r>
      <w:r w:rsidR="00C83B12" w:rsidRPr="0012112E">
        <w:rPr>
          <w:kern w:val="2"/>
          <w:szCs w:val="28"/>
          <w:lang w:eastAsia="ar-SA"/>
        </w:rPr>
        <w:t xml:space="preserve"> оказания услуг</w:t>
      </w:r>
      <w:r w:rsidR="00DB73FA" w:rsidRPr="0012112E">
        <w:t xml:space="preserve"> </w:t>
      </w:r>
      <w:r w:rsidR="00DB73FA" w:rsidRPr="0012112E">
        <w:rPr>
          <w:kern w:val="2"/>
          <w:szCs w:val="28"/>
          <w:lang w:eastAsia="ar-SA"/>
        </w:rPr>
        <w:t>по сбору отходов</w:t>
      </w:r>
      <w:r w:rsidR="00C83B12" w:rsidRPr="0012112E">
        <w:rPr>
          <w:kern w:val="2"/>
          <w:szCs w:val="28"/>
          <w:lang w:eastAsia="ar-SA"/>
        </w:rPr>
        <w:t xml:space="preserve">: </w:t>
      </w:r>
    </w:p>
    <w:p w:rsidR="0042466A" w:rsidRPr="0012112E" w:rsidRDefault="0042466A" w:rsidP="0012112E">
      <w:pPr>
        <w:widowControl/>
        <w:tabs>
          <w:tab w:val="left" w:pos="1276"/>
        </w:tabs>
        <w:autoSpaceDE/>
        <w:autoSpaceDN/>
        <w:adjustRightInd/>
        <w:ind w:firstLine="284"/>
        <w:jc w:val="both"/>
      </w:pPr>
      <w:r w:rsidRPr="0012112E">
        <w:t xml:space="preserve">- МАПП </w:t>
      </w:r>
      <w:r w:rsidR="00C665DA" w:rsidRPr="0012112E">
        <w:t>Убылинка</w:t>
      </w:r>
      <w:r w:rsidRPr="0012112E">
        <w:t xml:space="preserve">: </w:t>
      </w:r>
      <w:r w:rsidR="00C665DA" w:rsidRPr="0012112E">
        <w:t xml:space="preserve">Российская Федерация, </w:t>
      </w:r>
      <w:r w:rsidR="000E2E24" w:rsidRPr="0012112E">
        <w:t>обл</w:t>
      </w:r>
      <w:r w:rsidR="000E2E24">
        <w:t xml:space="preserve">. </w:t>
      </w:r>
      <w:r w:rsidR="00C665DA" w:rsidRPr="0012112E">
        <w:t>Псковская</w:t>
      </w:r>
      <w:r w:rsidR="000E2E24">
        <w:t>,</w:t>
      </w:r>
      <w:r w:rsidR="00C665DA" w:rsidRPr="0012112E">
        <w:t xml:space="preserve"> </w:t>
      </w:r>
      <w:proofErr w:type="spellStart"/>
      <w:r w:rsidR="000E2E24">
        <w:t>м.о</w:t>
      </w:r>
      <w:proofErr w:type="spellEnd"/>
      <w:r w:rsidR="000E2E24">
        <w:t>.</w:t>
      </w:r>
      <w:r w:rsidR="00C665DA" w:rsidRPr="0012112E">
        <w:t xml:space="preserve"> </w:t>
      </w:r>
      <w:proofErr w:type="spellStart"/>
      <w:r w:rsidR="00C665DA" w:rsidRPr="0012112E">
        <w:t>Пыталовский</w:t>
      </w:r>
      <w:proofErr w:type="spellEnd"/>
      <w:r w:rsidR="00C665DA" w:rsidRPr="0012112E">
        <w:t>, тер</w:t>
      </w:r>
      <w:r w:rsidR="000E2E24">
        <w:t>.</w:t>
      </w:r>
      <w:r w:rsidR="00C665DA" w:rsidRPr="0012112E">
        <w:t xml:space="preserve"> Убылинка;</w:t>
      </w:r>
    </w:p>
    <w:p w:rsidR="00C665DA" w:rsidRPr="00C665DA" w:rsidRDefault="00C665DA" w:rsidP="0012112E">
      <w:pPr>
        <w:widowControl/>
        <w:tabs>
          <w:tab w:val="left" w:pos="1276"/>
        </w:tabs>
        <w:autoSpaceDE/>
        <w:autoSpaceDN/>
        <w:adjustRightInd/>
        <w:ind w:firstLine="284"/>
        <w:jc w:val="both"/>
      </w:pPr>
      <w:r w:rsidRPr="0012112E">
        <w:t>- МАПП Лудонка: Российская Федерация,</w:t>
      </w:r>
      <w:r w:rsidR="000E2E24">
        <w:t xml:space="preserve"> обл. Псковская</w:t>
      </w:r>
      <w:r w:rsidRPr="0012112E">
        <w:t xml:space="preserve">, </w:t>
      </w:r>
      <w:proofErr w:type="spellStart"/>
      <w:r w:rsidR="000E2E24">
        <w:t>м.о</w:t>
      </w:r>
      <w:proofErr w:type="spellEnd"/>
      <w:r w:rsidR="000E2E24">
        <w:t xml:space="preserve">. </w:t>
      </w:r>
      <w:proofErr w:type="spellStart"/>
      <w:r w:rsidRPr="0012112E">
        <w:t>Пыталовский</w:t>
      </w:r>
      <w:proofErr w:type="spellEnd"/>
      <w:r w:rsidRPr="0012112E">
        <w:t>, тер</w:t>
      </w:r>
      <w:r w:rsidR="000E2E24">
        <w:t>.</w:t>
      </w:r>
      <w:r w:rsidRPr="0012112E">
        <w:t xml:space="preserve"> Лудонка.</w:t>
      </w:r>
    </w:p>
    <w:p w:rsidR="00AB18ED" w:rsidRDefault="00AB18ED" w:rsidP="00E37E8A">
      <w:pPr>
        <w:shd w:val="clear" w:color="auto" w:fill="FFFFFF"/>
        <w:suppressAutoHyphens/>
        <w:ind w:firstLine="567"/>
        <w:jc w:val="both"/>
        <w:rPr>
          <w:color w:val="000000" w:themeColor="text1"/>
        </w:rPr>
      </w:pPr>
      <w:r w:rsidRPr="00694C3D">
        <w:rPr>
          <w:color w:val="000000" w:themeColor="text1"/>
        </w:rPr>
        <w:t>1.</w:t>
      </w:r>
      <w:r w:rsidR="005B0C1A" w:rsidRPr="00694C3D">
        <w:rPr>
          <w:color w:val="000000" w:themeColor="text1"/>
        </w:rPr>
        <w:t>5</w:t>
      </w:r>
      <w:r w:rsidRPr="00694C3D">
        <w:rPr>
          <w:color w:val="000000" w:themeColor="text1"/>
        </w:rPr>
        <w:t>. Условия,</w:t>
      </w:r>
      <w:r w:rsidRPr="009D05DD">
        <w:rPr>
          <w:color w:val="000000" w:themeColor="text1"/>
        </w:rPr>
        <w:t xml:space="preserve"> порядок оказания Услуг, требования к Услугам и их объем указаны в </w:t>
      </w:r>
      <w:r w:rsidR="000708C1" w:rsidRPr="009D05DD">
        <w:rPr>
          <w:color w:val="000000" w:themeColor="text1"/>
        </w:rPr>
        <w:t>Описании объекта закупки</w:t>
      </w:r>
      <w:r w:rsidRPr="009D05DD">
        <w:rPr>
          <w:color w:val="000000" w:themeColor="text1"/>
        </w:rPr>
        <w:t xml:space="preserve"> (Приложение №1 к Контракту).</w:t>
      </w:r>
    </w:p>
    <w:p w:rsidR="00A01B71" w:rsidRPr="009D05DD" w:rsidRDefault="00A01B71" w:rsidP="00E37E8A">
      <w:pPr>
        <w:shd w:val="clear" w:color="auto" w:fill="FFFFFF"/>
        <w:suppressAutoHyphens/>
        <w:ind w:firstLine="567"/>
        <w:jc w:val="both"/>
        <w:rPr>
          <w:color w:val="000000" w:themeColor="text1"/>
          <w:kern w:val="2"/>
          <w:szCs w:val="28"/>
          <w:lang w:eastAsia="ar-SA"/>
        </w:rPr>
      </w:pPr>
    </w:p>
    <w:p w:rsidR="003021B2" w:rsidRPr="009D05DD" w:rsidRDefault="003021B2" w:rsidP="00E37E8A">
      <w:pPr>
        <w:jc w:val="center"/>
        <w:rPr>
          <w:b/>
          <w:color w:val="000000" w:themeColor="text1"/>
          <w:szCs w:val="28"/>
        </w:rPr>
      </w:pPr>
      <w:r w:rsidRPr="009D05DD">
        <w:rPr>
          <w:b/>
          <w:color w:val="000000" w:themeColor="text1"/>
          <w:szCs w:val="28"/>
        </w:rPr>
        <w:t xml:space="preserve">2. Срок </w:t>
      </w:r>
      <w:r w:rsidR="005B0C1A" w:rsidRPr="009D05DD">
        <w:rPr>
          <w:b/>
          <w:color w:val="000000" w:themeColor="text1"/>
          <w:szCs w:val="28"/>
        </w:rPr>
        <w:t>исполнения</w:t>
      </w:r>
      <w:r w:rsidRPr="009D05DD">
        <w:rPr>
          <w:b/>
          <w:color w:val="000000" w:themeColor="text1"/>
          <w:szCs w:val="28"/>
        </w:rPr>
        <w:t xml:space="preserve"> Контракта и оказания Услуг</w:t>
      </w:r>
    </w:p>
    <w:p w:rsidR="003021B2" w:rsidRPr="009D05DD" w:rsidRDefault="003021B2" w:rsidP="00E37E8A">
      <w:pPr>
        <w:jc w:val="both"/>
        <w:rPr>
          <w:color w:val="000000" w:themeColor="text1"/>
          <w:szCs w:val="28"/>
        </w:rPr>
      </w:pPr>
    </w:p>
    <w:p w:rsidR="00B4141E" w:rsidRPr="00694C3D" w:rsidRDefault="003021B2" w:rsidP="00E37E8A">
      <w:pPr>
        <w:pStyle w:val="af3"/>
        <w:widowControl w:val="0"/>
        <w:tabs>
          <w:tab w:val="left" w:pos="460"/>
          <w:tab w:val="left" w:pos="567"/>
        </w:tabs>
        <w:autoSpaceDE w:val="0"/>
        <w:autoSpaceDN w:val="0"/>
        <w:adjustRightInd w:val="0"/>
        <w:ind w:left="0" w:firstLine="567"/>
        <w:jc w:val="both"/>
        <w:rPr>
          <w:noProof/>
        </w:rPr>
      </w:pPr>
      <w:r w:rsidRPr="009D05DD">
        <w:rPr>
          <w:color w:val="000000" w:themeColor="text1"/>
          <w:szCs w:val="28"/>
          <w:lang w:eastAsia="en-US"/>
        </w:rPr>
        <w:t xml:space="preserve">2.1. </w:t>
      </w:r>
      <w:r w:rsidR="00B4141E" w:rsidRPr="009D05DD">
        <w:rPr>
          <w:szCs w:val="28"/>
        </w:rPr>
        <w:t>Срок исполнения Контракта</w:t>
      </w:r>
      <w:r w:rsidR="008746BB" w:rsidRPr="008746BB">
        <w:rPr>
          <w:szCs w:val="28"/>
          <w:vertAlign w:val="superscript"/>
        </w:rPr>
        <w:footnoteReference w:id="1"/>
      </w:r>
      <w:r w:rsidR="00B4141E" w:rsidRPr="009D05DD">
        <w:rPr>
          <w:szCs w:val="28"/>
        </w:rPr>
        <w:t xml:space="preserve"> (срок действия Контракта) Сторонами в соответствии с условиями Контракта: с даты заключения Конт</w:t>
      </w:r>
      <w:r w:rsidR="00B4141E" w:rsidRPr="00694C3D">
        <w:rPr>
          <w:szCs w:val="28"/>
        </w:rPr>
        <w:t>ракта по 2</w:t>
      </w:r>
      <w:r w:rsidR="008C0860" w:rsidRPr="00694C3D">
        <w:rPr>
          <w:szCs w:val="28"/>
        </w:rPr>
        <w:t>7</w:t>
      </w:r>
      <w:r w:rsidR="00B4141E" w:rsidRPr="00694C3D">
        <w:rPr>
          <w:szCs w:val="28"/>
        </w:rPr>
        <w:t>.12.202</w:t>
      </w:r>
      <w:r w:rsidR="00307A66">
        <w:rPr>
          <w:szCs w:val="28"/>
        </w:rPr>
        <w:t>6</w:t>
      </w:r>
      <w:r w:rsidR="00B4141E" w:rsidRPr="00694C3D">
        <w:rPr>
          <w:szCs w:val="28"/>
        </w:rPr>
        <w:t>г. включительно.</w:t>
      </w:r>
      <w:r w:rsidR="00B4141E" w:rsidRPr="00694C3D">
        <w:rPr>
          <w:rFonts w:eastAsia="Calibri"/>
        </w:rPr>
        <w:t xml:space="preserve"> </w:t>
      </w:r>
      <w:r w:rsidR="00B4141E" w:rsidRPr="00694C3D">
        <w:rPr>
          <w:noProof/>
        </w:rPr>
        <w:t>Окончание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B4141E" w:rsidRPr="00694C3D" w:rsidRDefault="00B4141E" w:rsidP="00E37E8A">
      <w:pPr>
        <w:ind w:firstLine="567"/>
        <w:jc w:val="both"/>
        <w:rPr>
          <w:color w:val="000000" w:themeColor="text1"/>
        </w:rPr>
      </w:pPr>
      <w:r w:rsidRPr="00694C3D">
        <w:rPr>
          <w:color w:val="000000" w:themeColor="text1"/>
          <w:kern w:val="2"/>
          <w:szCs w:val="28"/>
          <w:lang w:eastAsia="ar-SA"/>
        </w:rPr>
        <w:t xml:space="preserve">2.2. Срок оказания Услуг: </w:t>
      </w:r>
      <w:r w:rsidRPr="00694C3D">
        <w:rPr>
          <w:color w:val="000000" w:themeColor="text1"/>
        </w:rPr>
        <w:t>с даты заключения Контракта по 30.11.202</w:t>
      </w:r>
      <w:r w:rsidR="00307A66">
        <w:rPr>
          <w:color w:val="000000" w:themeColor="text1"/>
        </w:rPr>
        <w:t>6</w:t>
      </w:r>
      <w:r w:rsidRPr="00694C3D">
        <w:rPr>
          <w:color w:val="000000" w:themeColor="text1"/>
        </w:rPr>
        <w:t>г. включительно.</w:t>
      </w:r>
    </w:p>
    <w:p w:rsidR="00C82750" w:rsidRPr="009D05DD" w:rsidRDefault="000708C1" w:rsidP="00E37E8A">
      <w:pPr>
        <w:pStyle w:val="af3"/>
        <w:widowControl w:val="0"/>
        <w:tabs>
          <w:tab w:val="left" w:pos="0"/>
          <w:tab w:val="left" w:pos="284"/>
        </w:tabs>
        <w:autoSpaceDE w:val="0"/>
        <w:autoSpaceDN w:val="0"/>
        <w:adjustRightInd w:val="0"/>
        <w:ind w:left="0" w:firstLine="567"/>
        <w:jc w:val="both"/>
        <w:rPr>
          <w:noProof/>
          <w:kern w:val="2"/>
          <w:szCs w:val="28"/>
          <w:lang w:eastAsia="ar-SA"/>
        </w:rPr>
      </w:pPr>
      <w:r w:rsidRPr="00694C3D">
        <w:rPr>
          <w:noProof/>
          <w:kern w:val="2"/>
          <w:szCs w:val="28"/>
          <w:lang w:eastAsia="ar-SA"/>
        </w:rPr>
        <w:lastRenderedPageBreak/>
        <w:t>Услуги по Контракту оказываются Исполнителем по заявкам</w:t>
      </w:r>
      <w:r w:rsidR="00C82750" w:rsidRPr="00694C3D">
        <w:rPr>
          <w:noProof/>
          <w:kern w:val="2"/>
          <w:szCs w:val="28"/>
          <w:lang w:eastAsia="ar-SA"/>
        </w:rPr>
        <w:t xml:space="preserve"> </w:t>
      </w:r>
      <w:r w:rsidRPr="00694C3D">
        <w:rPr>
          <w:noProof/>
          <w:kern w:val="2"/>
          <w:szCs w:val="28"/>
          <w:lang w:eastAsia="ar-SA"/>
        </w:rPr>
        <w:t>Государственного</w:t>
      </w:r>
      <w:r w:rsidRPr="009D05DD">
        <w:rPr>
          <w:noProof/>
          <w:kern w:val="2"/>
          <w:szCs w:val="28"/>
          <w:lang w:eastAsia="ar-SA"/>
        </w:rPr>
        <w:t xml:space="preserve"> заказчика</w:t>
      </w:r>
      <w:r w:rsidR="00C82750" w:rsidRPr="009D05DD">
        <w:rPr>
          <w:noProof/>
          <w:kern w:val="2"/>
          <w:szCs w:val="28"/>
          <w:lang w:eastAsia="ar-SA"/>
        </w:rPr>
        <w:t xml:space="preserve"> на оказание Услуг, срок оказания по которой составляет 5 (пять) рабочих дней с даты получения заявки Исполнителем (если иной срок не установлен заявкой). </w:t>
      </w:r>
      <w:r w:rsidRPr="009D05DD">
        <w:rPr>
          <w:noProof/>
          <w:kern w:val="2"/>
          <w:szCs w:val="28"/>
          <w:lang w:eastAsia="ar-SA"/>
        </w:rPr>
        <w:t xml:space="preserve"> </w:t>
      </w:r>
    </w:p>
    <w:p w:rsidR="00D652B8" w:rsidRPr="009D05DD" w:rsidRDefault="00D652B8" w:rsidP="00E37E8A">
      <w:pPr>
        <w:pStyle w:val="af3"/>
        <w:widowControl w:val="0"/>
        <w:tabs>
          <w:tab w:val="left" w:pos="0"/>
          <w:tab w:val="left" w:pos="284"/>
        </w:tabs>
        <w:autoSpaceDE w:val="0"/>
        <w:autoSpaceDN w:val="0"/>
        <w:adjustRightInd w:val="0"/>
        <w:ind w:left="0"/>
        <w:jc w:val="both"/>
        <w:rPr>
          <w:noProof/>
          <w:kern w:val="2"/>
          <w:szCs w:val="28"/>
          <w:lang w:eastAsia="ar-SA"/>
        </w:rPr>
      </w:pPr>
    </w:p>
    <w:p w:rsidR="003021B2" w:rsidRPr="009D05DD" w:rsidRDefault="003021B2" w:rsidP="00E37E8A">
      <w:pPr>
        <w:pStyle w:val="af3"/>
        <w:widowControl w:val="0"/>
        <w:tabs>
          <w:tab w:val="left" w:pos="0"/>
          <w:tab w:val="left" w:pos="284"/>
        </w:tabs>
        <w:autoSpaceDE w:val="0"/>
        <w:autoSpaceDN w:val="0"/>
        <w:adjustRightInd w:val="0"/>
        <w:ind w:left="0"/>
        <w:jc w:val="center"/>
        <w:rPr>
          <w:b/>
          <w:color w:val="000000" w:themeColor="text1"/>
          <w:szCs w:val="28"/>
        </w:rPr>
      </w:pPr>
      <w:r w:rsidRPr="009D05DD">
        <w:rPr>
          <w:b/>
          <w:color w:val="000000" w:themeColor="text1"/>
          <w:szCs w:val="28"/>
        </w:rPr>
        <w:t>3. Цена Контракта</w:t>
      </w:r>
      <w:r w:rsidR="00E72906" w:rsidRPr="009D05DD">
        <w:rPr>
          <w:b/>
          <w:color w:val="000000" w:themeColor="text1"/>
          <w:szCs w:val="28"/>
        </w:rPr>
        <w:t>,</w:t>
      </w:r>
      <w:r w:rsidRPr="009D05DD">
        <w:rPr>
          <w:b/>
          <w:color w:val="000000" w:themeColor="text1"/>
          <w:szCs w:val="28"/>
        </w:rPr>
        <w:t xml:space="preserve"> порядок </w:t>
      </w:r>
      <w:r w:rsidR="00E72906" w:rsidRPr="009D05DD">
        <w:rPr>
          <w:b/>
          <w:color w:val="000000" w:themeColor="text1"/>
          <w:szCs w:val="28"/>
        </w:rPr>
        <w:t>и сроки оплаты</w:t>
      </w:r>
    </w:p>
    <w:p w:rsidR="003021B2" w:rsidRPr="009D05DD" w:rsidRDefault="003021B2" w:rsidP="00E37E8A">
      <w:pPr>
        <w:tabs>
          <w:tab w:val="left" w:pos="709"/>
        </w:tabs>
        <w:jc w:val="both"/>
        <w:rPr>
          <w:color w:val="000000" w:themeColor="text1"/>
          <w:szCs w:val="28"/>
        </w:rPr>
      </w:pPr>
    </w:p>
    <w:p w:rsidR="00B4141E" w:rsidRPr="009D05DD" w:rsidRDefault="003021B2" w:rsidP="00E37E8A">
      <w:pPr>
        <w:ind w:firstLine="567"/>
        <w:jc w:val="both"/>
        <w:rPr>
          <w:color w:val="000000" w:themeColor="text1"/>
          <w:szCs w:val="28"/>
        </w:rPr>
      </w:pPr>
      <w:r w:rsidRPr="009D05DD">
        <w:rPr>
          <w:color w:val="000000" w:themeColor="text1"/>
          <w:szCs w:val="28"/>
        </w:rPr>
        <w:t xml:space="preserve">3.1. </w:t>
      </w:r>
      <w:r w:rsidR="007948CF" w:rsidRPr="000E2E24">
        <w:rPr>
          <w:color w:val="000000" w:themeColor="text1"/>
          <w:szCs w:val="28"/>
        </w:rPr>
        <w:t xml:space="preserve">Цена Контракта составляет </w:t>
      </w:r>
      <w:r w:rsidR="007948CF" w:rsidRPr="000E2E24">
        <w:t xml:space="preserve">__________________ </w:t>
      </w:r>
      <w:proofErr w:type="gramStart"/>
      <w:r w:rsidR="007948CF" w:rsidRPr="000E2E24">
        <w:t>( _</w:t>
      </w:r>
      <w:proofErr w:type="gramEnd"/>
      <w:r w:rsidR="007948CF" w:rsidRPr="000E2E24">
        <w:t>________ ), в том числе НДС _______%: ___________( ______) / НДС не облагается в соответствии с Налоговым кодексом Российской Федерации.</w:t>
      </w:r>
    </w:p>
    <w:p w:rsidR="000708C1" w:rsidRPr="009D05DD" w:rsidRDefault="001F34FC" w:rsidP="00E37E8A">
      <w:pPr>
        <w:ind w:firstLine="567"/>
        <w:jc w:val="both"/>
        <w:rPr>
          <w:noProof/>
        </w:rPr>
      </w:pPr>
      <w:r w:rsidRPr="009D05DD">
        <w:rPr>
          <w:color w:val="000000" w:themeColor="text1"/>
          <w:szCs w:val="28"/>
        </w:rPr>
        <w:tab/>
      </w:r>
      <w:r w:rsidR="00E35AB5" w:rsidRPr="009D05DD">
        <w:rPr>
          <w:color w:val="000000" w:themeColor="text1"/>
          <w:szCs w:val="28"/>
        </w:rPr>
        <w:t xml:space="preserve">3.2. </w:t>
      </w:r>
      <w:r w:rsidR="000708C1" w:rsidRPr="009D05DD">
        <w:rPr>
          <w:noProof/>
        </w:rPr>
        <w:t>Цена Контракта включает в себя стоимость Услуг, все расходы, затраты, издержки Исполнителя, связанные с исполнением обязательств по Контракту, в том числе транспортные расходы, расходы на оплату пошлин, налогов и сборов, других обязательных платежей, предусмотренных законодательством Российской Федерации.</w:t>
      </w:r>
    </w:p>
    <w:p w:rsidR="00E35AB5" w:rsidRPr="009D05DD" w:rsidRDefault="00E35AB5" w:rsidP="00E37E8A">
      <w:pPr>
        <w:ind w:firstLine="567"/>
        <w:jc w:val="both"/>
        <w:rPr>
          <w:color w:val="000000" w:themeColor="text1"/>
          <w:szCs w:val="28"/>
        </w:rPr>
      </w:pPr>
      <w:r w:rsidRPr="009D05DD">
        <w:rPr>
          <w:color w:val="000000" w:themeColor="text1"/>
          <w:szCs w:val="28"/>
        </w:rPr>
        <w:t xml:space="preserve">3.3. </w:t>
      </w:r>
      <w:r w:rsidRPr="009D05DD">
        <w:rPr>
          <w:color w:val="000000"/>
          <w:szCs w:val="28"/>
        </w:rPr>
        <w:t>Цена Контракта является твёрдой,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Изменение цены Контракта в этом случае оформляется Сторонами дополнительным соглашением к Контракту</w:t>
      </w:r>
      <w:r w:rsidRPr="009D05DD">
        <w:rPr>
          <w:color w:val="000000" w:themeColor="text1"/>
          <w:szCs w:val="28"/>
        </w:rPr>
        <w:t xml:space="preserve">. </w:t>
      </w:r>
    </w:p>
    <w:p w:rsidR="00E35AB5" w:rsidRPr="009D05DD" w:rsidRDefault="00E35AB5" w:rsidP="00E37E8A">
      <w:pPr>
        <w:widowControl/>
        <w:autoSpaceDE/>
        <w:autoSpaceDN/>
        <w:adjustRightInd/>
        <w:ind w:firstLine="567"/>
        <w:jc w:val="both"/>
        <w:rPr>
          <w:rFonts w:eastAsia="Times New Roman"/>
        </w:rPr>
      </w:pPr>
      <w:r w:rsidRPr="009D05DD">
        <w:rPr>
          <w:rFonts w:eastAsia="Times New Roman"/>
        </w:rPr>
        <w:t xml:space="preserve">3.4. Авансирование по Контракту не предусмотрено. </w:t>
      </w:r>
    </w:p>
    <w:p w:rsidR="00E35AB5" w:rsidRPr="009D05DD" w:rsidRDefault="00E35AB5" w:rsidP="00E37E8A">
      <w:pPr>
        <w:ind w:firstLine="567"/>
        <w:jc w:val="both"/>
        <w:rPr>
          <w:color w:val="000000" w:themeColor="text1"/>
          <w:szCs w:val="28"/>
        </w:rPr>
      </w:pPr>
      <w:r w:rsidRPr="009D05DD">
        <w:rPr>
          <w:color w:val="000000" w:themeColor="text1"/>
          <w:szCs w:val="28"/>
        </w:rPr>
        <w:t xml:space="preserve">3.5. Оказанные Услуги Государственный заказчик оплачивает по ценам, указанным в Спецификации (Приложение № 2 к Контракту). </w:t>
      </w:r>
    </w:p>
    <w:p w:rsidR="00FB36B8" w:rsidRPr="009D05DD" w:rsidRDefault="00FB36B8" w:rsidP="00E37E8A">
      <w:pPr>
        <w:ind w:firstLine="567"/>
        <w:jc w:val="both"/>
        <w:rPr>
          <w:color w:val="000000" w:themeColor="text1"/>
          <w:szCs w:val="28"/>
        </w:rPr>
      </w:pPr>
      <w:r w:rsidRPr="009D05DD">
        <w:rPr>
          <w:color w:val="000000" w:themeColor="text1"/>
          <w:szCs w:val="28"/>
        </w:rPr>
        <w:t>3.6. Надлежаще оформленны</w:t>
      </w:r>
      <w:r w:rsidR="00370DF6" w:rsidRPr="009D05DD">
        <w:rPr>
          <w:color w:val="000000" w:themeColor="text1"/>
          <w:szCs w:val="28"/>
        </w:rPr>
        <w:t>й Акт о приемке</w:t>
      </w:r>
      <w:r w:rsidR="00A7685A" w:rsidRPr="009D05DD">
        <w:rPr>
          <w:color w:val="000000" w:themeColor="text1"/>
          <w:szCs w:val="28"/>
        </w:rPr>
        <w:t>-сдачи оказ</w:t>
      </w:r>
      <w:r w:rsidR="00536E1A" w:rsidRPr="009D05DD">
        <w:rPr>
          <w:color w:val="000000" w:themeColor="text1"/>
          <w:szCs w:val="28"/>
        </w:rPr>
        <w:t>а</w:t>
      </w:r>
      <w:r w:rsidR="00A7685A" w:rsidRPr="009D05DD">
        <w:rPr>
          <w:color w:val="000000" w:themeColor="text1"/>
          <w:szCs w:val="28"/>
        </w:rPr>
        <w:t>нных</w:t>
      </w:r>
      <w:r w:rsidR="003008EB" w:rsidRPr="009D05DD">
        <w:rPr>
          <w:color w:val="000000" w:themeColor="text1"/>
          <w:szCs w:val="28"/>
        </w:rPr>
        <w:t xml:space="preserve"> услуг </w:t>
      </w:r>
      <w:r w:rsidRPr="009D05DD">
        <w:rPr>
          <w:color w:val="000000" w:themeColor="text1"/>
          <w:szCs w:val="28"/>
        </w:rPr>
        <w:t xml:space="preserve">(далее – документ о приемке) передается Исполнителем Государственному </w:t>
      </w:r>
      <w:r w:rsidR="00B4141E" w:rsidRPr="009D05DD">
        <w:rPr>
          <w:color w:val="000000" w:themeColor="text1"/>
          <w:szCs w:val="28"/>
        </w:rPr>
        <w:t xml:space="preserve">заказчику </w:t>
      </w:r>
      <w:r w:rsidR="00565D1B" w:rsidRPr="009D05DD">
        <w:rPr>
          <w:color w:val="000000" w:themeColor="text1"/>
          <w:szCs w:val="28"/>
        </w:rPr>
        <w:t xml:space="preserve">в течение </w:t>
      </w:r>
      <w:r w:rsidR="00115186">
        <w:rPr>
          <w:color w:val="000000" w:themeColor="text1"/>
          <w:szCs w:val="28"/>
        </w:rPr>
        <w:t>5</w:t>
      </w:r>
      <w:r w:rsidR="00565D1B" w:rsidRPr="009D05DD">
        <w:rPr>
          <w:color w:val="000000" w:themeColor="text1"/>
          <w:szCs w:val="28"/>
        </w:rPr>
        <w:t xml:space="preserve"> (</w:t>
      </w:r>
      <w:r w:rsidR="00115186">
        <w:rPr>
          <w:color w:val="000000" w:themeColor="text1"/>
          <w:szCs w:val="28"/>
        </w:rPr>
        <w:t>пяти</w:t>
      </w:r>
      <w:r w:rsidR="00565D1B" w:rsidRPr="009D05DD">
        <w:rPr>
          <w:color w:val="000000" w:themeColor="text1"/>
          <w:szCs w:val="28"/>
        </w:rPr>
        <w:t xml:space="preserve">) календарных дней </w:t>
      </w:r>
      <w:r w:rsidRPr="009D05DD">
        <w:rPr>
          <w:color w:val="000000" w:themeColor="text1"/>
          <w:szCs w:val="28"/>
        </w:rPr>
        <w:t xml:space="preserve">после оказания Услуг по заявке Государственного заказчика, но не позднее дня окончания срока оказания Услуг по Контракту.  </w:t>
      </w:r>
    </w:p>
    <w:p w:rsidR="002051D1" w:rsidRPr="009D05DD" w:rsidRDefault="00FB36B8" w:rsidP="00E37E8A">
      <w:pPr>
        <w:ind w:firstLine="567"/>
        <w:jc w:val="both"/>
        <w:rPr>
          <w:color w:val="000000"/>
          <w:szCs w:val="28"/>
        </w:rPr>
      </w:pPr>
      <w:r w:rsidRPr="009D05DD">
        <w:rPr>
          <w:color w:val="000000" w:themeColor="text1"/>
          <w:szCs w:val="28"/>
        </w:rPr>
        <w:t>3.7</w:t>
      </w:r>
      <w:r w:rsidR="00E35AB5" w:rsidRPr="009D05DD">
        <w:rPr>
          <w:color w:val="000000" w:themeColor="text1"/>
          <w:szCs w:val="28"/>
        </w:rPr>
        <w:t xml:space="preserve">. </w:t>
      </w:r>
      <w:r w:rsidR="00E35AB5" w:rsidRPr="009D05DD">
        <w:rPr>
          <w:color w:val="000000"/>
          <w:szCs w:val="28"/>
        </w:rPr>
        <w:t xml:space="preserve">Оплата по Контракту за фактически оказанные услуги производится Государственным заказчиком путем перечисления денежных средств в рублях Российской Федерации на расчетный счет Исполнителя в течение </w:t>
      </w:r>
      <w:r w:rsidR="00B4141E" w:rsidRPr="009D05DD">
        <w:rPr>
          <w:color w:val="000000"/>
          <w:szCs w:val="28"/>
        </w:rPr>
        <w:t>7</w:t>
      </w:r>
      <w:r w:rsidR="00E35AB5" w:rsidRPr="009D05DD">
        <w:rPr>
          <w:color w:val="000000"/>
          <w:szCs w:val="28"/>
        </w:rPr>
        <w:t xml:space="preserve"> (</w:t>
      </w:r>
      <w:r w:rsidR="00B4141E" w:rsidRPr="009D05DD">
        <w:rPr>
          <w:color w:val="000000"/>
          <w:szCs w:val="28"/>
        </w:rPr>
        <w:t>семи</w:t>
      </w:r>
      <w:r w:rsidR="00E35AB5" w:rsidRPr="009D05DD">
        <w:rPr>
          <w:color w:val="000000"/>
          <w:szCs w:val="28"/>
        </w:rPr>
        <w:t>) рабочих дней с даты подписания сторонами</w:t>
      </w:r>
      <w:r w:rsidR="000708C1" w:rsidRPr="009D05DD">
        <w:rPr>
          <w:color w:val="000000"/>
          <w:szCs w:val="28"/>
        </w:rPr>
        <w:t xml:space="preserve"> документа о приемке Услуг. </w:t>
      </w:r>
    </w:p>
    <w:p w:rsidR="00E35AB5" w:rsidRPr="009D05DD" w:rsidRDefault="002051D1" w:rsidP="00E37E8A">
      <w:pPr>
        <w:ind w:firstLine="567"/>
        <w:jc w:val="both"/>
        <w:rPr>
          <w:color w:val="000000" w:themeColor="text1"/>
          <w:szCs w:val="28"/>
        </w:rPr>
      </w:pPr>
      <w:r w:rsidRPr="009D05DD">
        <w:rPr>
          <w:color w:val="000000" w:themeColor="text1"/>
          <w:szCs w:val="28"/>
        </w:rPr>
        <w:t xml:space="preserve">3.8. </w:t>
      </w:r>
      <w:r w:rsidR="008072B6" w:rsidRPr="009D05DD">
        <w:t xml:space="preserve">Оплата за оказанные Услуги производится Государственным заказчиком до последнего дня осуществления расчетов Управлением Федерального казначейства по Псковской области в </w:t>
      </w:r>
      <w:r w:rsidR="008072B6" w:rsidRPr="000E2E24">
        <w:t>202</w:t>
      </w:r>
      <w:r w:rsidR="007948CF" w:rsidRPr="000E2E24">
        <w:t>6</w:t>
      </w:r>
      <w:r w:rsidR="00370DF6" w:rsidRPr="000E2E24">
        <w:t xml:space="preserve"> </w:t>
      </w:r>
      <w:r w:rsidR="008072B6" w:rsidRPr="000E2E24">
        <w:t>году</w:t>
      </w:r>
      <w:r w:rsidR="008072B6" w:rsidRPr="009D05DD">
        <w:t xml:space="preserve"> при условии своевременного предоставления Исполнителем документов, указанных в п. 3.6. Контракта.</w:t>
      </w:r>
    </w:p>
    <w:p w:rsidR="002051D1" w:rsidRPr="009D05DD" w:rsidRDefault="00FB36B8" w:rsidP="00E37E8A">
      <w:pPr>
        <w:ind w:firstLine="567"/>
        <w:jc w:val="both"/>
        <w:rPr>
          <w:color w:val="000000" w:themeColor="text1"/>
          <w:szCs w:val="28"/>
        </w:rPr>
      </w:pPr>
      <w:r w:rsidRPr="009D05DD">
        <w:rPr>
          <w:color w:val="000000" w:themeColor="text1"/>
          <w:szCs w:val="28"/>
        </w:rPr>
        <w:t>3.</w:t>
      </w:r>
      <w:r w:rsidR="002051D1" w:rsidRPr="009D05DD">
        <w:rPr>
          <w:color w:val="000000" w:themeColor="text1"/>
          <w:szCs w:val="28"/>
        </w:rPr>
        <w:t>9</w:t>
      </w:r>
      <w:r w:rsidR="00E35AB5" w:rsidRPr="009D05DD">
        <w:rPr>
          <w:color w:val="000000" w:themeColor="text1"/>
          <w:szCs w:val="28"/>
        </w:rPr>
        <w:t xml:space="preserve">. </w:t>
      </w:r>
      <w:r w:rsidR="002051D1" w:rsidRPr="009D05DD">
        <w:rPr>
          <w:color w:val="000000" w:themeColor="text1"/>
          <w:szCs w:val="28"/>
        </w:rPr>
        <w:t xml:space="preserve">Обязательство Государственного заказчика по оплате считается исполненным в момент зачисления денежных средств на счет Исполнителя. </w:t>
      </w:r>
      <w:r w:rsidR="00E35AB5" w:rsidRPr="009D05DD">
        <w:rPr>
          <w:color w:val="000000" w:themeColor="text1"/>
          <w:szCs w:val="28"/>
        </w:rPr>
        <w:t>Датой оплаты считается дата списания денежных средств с лицевого счёта Государственного заказчика.</w:t>
      </w:r>
      <w:r w:rsidR="002051D1" w:rsidRPr="009D05DD">
        <w:rPr>
          <w:color w:val="000000" w:themeColor="text1"/>
          <w:szCs w:val="28"/>
        </w:rPr>
        <w:t xml:space="preserve"> </w:t>
      </w:r>
    </w:p>
    <w:p w:rsidR="002051D1" w:rsidRPr="009D05DD" w:rsidRDefault="002051D1" w:rsidP="00E37E8A">
      <w:pPr>
        <w:ind w:firstLine="567"/>
        <w:jc w:val="both"/>
        <w:rPr>
          <w:color w:val="000000" w:themeColor="text1"/>
          <w:szCs w:val="28"/>
        </w:rPr>
      </w:pPr>
      <w:r w:rsidRPr="009D05DD">
        <w:rPr>
          <w:color w:val="000000" w:themeColor="text1"/>
          <w:szCs w:val="28"/>
        </w:rPr>
        <w:t>3.10. Источник финансирования – федеральный бюджет Российской Федерации</w:t>
      </w:r>
      <w:r w:rsidR="00370DF6" w:rsidRPr="009D05DD">
        <w:rPr>
          <w:color w:val="000000" w:themeColor="text1"/>
          <w:szCs w:val="28"/>
        </w:rPr>
        <w:t xml:space="preserve"> 202</w:t>
      </w:r>
      <w:r w:rsidR="00307A66">
        <w:rPr>
          <w:color w:val="000000" w:themeColor="text1"/>
          <w:szCs w:val="28"/>
        </w:rPr>
        <w:t>6</w:t>
      </w:r>
      <w:r w:rsidR="00370DF6" w:rsidRPr="009D05DD">
        <w:rPr>
          <w:color w:val="000000" w:themeColor="text1"/>
          <w:szCs w:val="28"/>
        </w:rPr>
        <w:t xml:space="preserve"> года</w:t>
      </w:r>
      <w:r w:rsidRPr="009D05DD">
        <w:rPr>
          <w:color w:val="000000" w:themeColor="text1"/>
          <w:szCs w:val="28"/>
        </w:rPr>
        <w:t>.</w:t>
      </w:r>
    </w:p>
    <w:p w:rsidR="00370DF6" w:rsidRPr="00115186" w:rsidRDefault="00370DF6" w:rsidP="00E37E8A">
      <w:pPr>
        <w:ind w:firstLine="567"/>
        <w:jc w:val="both"/>
        <w:rPr>
          <w:color w:val="000000" w:themeColor="text1"/>
          <w:szCs w:val="28"/>
        </w:rPr>
      </w:pPr>
      <w:proofErr w:type="gramStart"/>
      <w:r w:rsidRPr="00694C3D">
        <w:rPr>
          <w:color w:val="000000" w:themeColor="text1"/>
          <w:szCs w:val="28"/>
        </w:rPr>
        <w:t>КБК  10304122440290059244</w:t>
      </w:r>
      <w:proofErr w:type="gramEnd"/>
      <w:r w:rsidRPr="00115186">
        <w:rPr>
          <w:color w:val="000000" w:themeColor="text1"/>
          <w:szCs w:val="28"/>
        </w:rPr>
        <w:t xml:space="preserve"> </w:t>
      </w:r>
    </w:p>
    <w:p w:rsidR="00E35AB5" w:rsidRPr="009D05DD" w:rsidRDefault="002051D1" w:rsidP="00E37E8A">
      <w:pPr>
        <w:pStyle w:val="af3"/>
        <w:widowControl w:val="0"/>
        <w:tabs>
          <w:tab w:val="left" w:pos="460"/>
          <w:tab w:val="left" w:pos="567"/>
        </w:tabs>
        <w:autoSpaceDE w:val="0"/>
        <w:autoSpaceDN w:val="0"/>
        <w:adjustRightInd w:val="0"/>
        <w:ind w:left="0" w:firstLine="567"/>
        <w:jc w:val="both"/>
        <w:rPr>
          <w:noProof/>
        </w:rPr>
      </w:pPr>
      <w:r w:rsidRPr="009D05DD">
        <w:rPr>
          <w:color w:val="000000" w:themeColor="text1"/>
          <w:szCs w:val="28"/>
        </w:rPr>
        <w:t xml:space="preserve">3.11. </w:t>
      </w:r>
      <w:r w:rsidRPr="009D05DD">
        <w:rPr>
          <w:noProof/>
        </w:rPr>
        <w:t>Сумма, подлежащая уплате Государственным заказчиком по Контракту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708C1" w:rsidRPr="009D05DD" w:rsidRDefault="00E35AB5" w:rsidP="00E37E8A">
      <w:pPr>
        <w:pStyle w:val="af3"/>
        <w:widowControl w:val="0"/>
        <w:tabs>
          <w:tab w:val="left" w:pos="460"/>
          <w:tab w:val="left" w:pos="567"/>
        </w:tabs>
        <w:autoSpaceDE w:val="0"/>
        <w:autoSpaceDN w:val="0"/>
        <w:adjustRightInd w:val="0"/>
        <w:ind w:left="0" w:firstLine="567"/>
        <w:jc w:val="both"/>
        <w:rPr>
          <w:noProof/>
        </w:rPr>
      </w:pPr>
      <w:r w:rsidRPr="009D05DD">
        <w:rPr>
          <w:color w:val="000000" w:themeColor="text1"/>
          <w:szCs w:val="28"/>
        </w:rPr>
        <w:t>3.</w:t>
      </w:r>
      <w:r w:rsidR="002051D1" w:rsidRPr="009D05DD">
        <w:rPr>
          <w:color w:val="000000" w:themeColor="text1"/>
          <w:szCs w:val="28"/>
        </w:rPr>
        <w:t>12</w:t>
      </w:r>
      <w:r w:rsidRPr="009D05DD">
        <w:rPr>
          <w:color w:val="000000" w:themeColor="text1"/>
          <w:szCs w:val="28"/>
        </w:rPr>
        <w:t xml:space="preserve">. </w:t>
      </w:r>
      <w:r w:rsidR="000708C1" w:rsidRPr="009D05DD">
        <w:rPr>
          <w:noProof/>
          <w:szCs w:val="28"/>
        </w:rPr>
        <w:t>Стороны при необходимости проводят сверку расчетов. Заинтересованная сторона направляет другой стороне акт сверки расчетов, оформленный со своей стороны. Сторона, получившая акт сверки, в течение 10 (десяти) рабочих дней со дня получения обязана его подписать или направить протокол расхождений с приложением встречного акта сверки расчетов Стороне-инициатору сверки.</w:t>
      </w:r>
    </w:p>
    <w:p w:rsidR="00D33272" w:rsidRPr="009D05DD" w:rsidRDefault="00E35AB5" w:rsidP="00E37E8A">
      <w:pPr>
        <w:ind w:firstLine="567"/>
        <w:jc w:val="both"/>
        <w:rPr>
          <w:color w:val="000000" w:themeColor="text1"/>
          <w:szCs w:val="28"/>
        </w:rPr>
      </w:pPr>
      <w:r w:rsidRPr="009D05DD">
        <w:rPr>
          <w:color w:val="000000" w:themeColor="text1"/>
          <w:szCs w:val="28"/>
        </w:rPr>
        <w:t>3.1</w:t>
      </w:r>
      <w:r w:rsidR="002051D1" w:rsidRPr="009D05DD">
        <w:rPr>
          <w:color w:val="000000" w:themeColor="text1"/>
          <w:szCs w:val="28"/>
        </w:rPr>
        <w:t>3</w:t>
      </w:r>
      <w:r w:rsidRPr="009D05DD">
        <w:rPr>
          <w:color w:val="000000" w:themeColor="text1"/>
          <w:szCs w:val="28"/>
        </w:rPr>
        <w:t xml:space="preserve">. В случае изменения банковских реквизитов Исполнитель обязан незамедлительно уведомить об этом Государственного заказчика, оформить изменение дополнительным соглашением к Контракту и направить его Государственному заказчику. В противном случае все риски, связанные с перечислением Государственным заказчиком денежных средств по прежним </w:t>
      </w:r>
      <w:r w:rsidRPr="009D05DD">
        <w:rPr>
          <w:color w:val="000000" w:themeColor="text1"/>
          <w:szCs w:val="28"/>
        </w:rPr>
        <w:lastRenderedPageBreak/>
        <w:t>реквизитам Исполнителя, указанным в Контракте, несет Исполнитель.</w:t>
      </w:r>
    </w:p>
    <w:p w:rsidR="00B84AF9" w:rsidRPr="009D05DD" w:rsidRDefault="00B84AF9" w:rsidP="00E37E8A">
      <w:pPr>
        <w:ind w:firstLine="567"/>
        <w:jc w:val="both"/>
        <w:rPr>
          <w:color w:val="000000" w:themeColor="text1"/>
          <w:szCs w:val="28"/>
        </w:rPr>
      </w:pPr>
    </w:p>
    <w:p w:rsidR="003021B2" w:rsidRPr="009D05DD" w:rsidRDefault="003021B2" w:rsidP="00E37E8A">
      <w:pPr>
        <w:jc w:val="center"/>
        <w:rPr>
          <w:b/>
          <w:color w:val="000000" w:themeColor="text1"/>
          <w:szCs w:val="28"/>
        </w:rPr>
      </w:pPr>
      <w:r w:rsidRPr="009D05DD">
        <w:rPr>
          <w:b/>
          <w:color w:val="000000" w:themeColor="text1"/>
          <w:szCs w:val="28"/>
        </w:rPr>
        <w:t>4. Права и обязанности Сторон</w:t>
      </w:r>
    </w:p>
    <w:p w:rsidR="00D33272" w:rsidRPr="009D05DD" w:rsidRDefault="00D33272" w:rsidP="00E37E8A">
      <w:pPr>
        <w:jc w:val="center"/>
        <w:rPr>
          <w:b/>
          <w:color w:val="000000" w:themeColor="text1"/>
          <w:szCs w:val="28"/>
        </w:rPr>
      </w:pPr>
    </w:p>
    <w:p w:rsidR="004811B5" w:rsidRPr="009D05DD" w:rsidRDefault="004811B5" w:rsidP="00E37E8A">
      <w:pPr>
        <w:widowControl/>
        <w:ind w:firstLine="567"/>
        <w:jc w:val="both"/>
        <w:rPr>
          <w:rFonts w:eastAsia="Times New Roman"/>
          <w:u w:val="single"/>
          <w:lang w:eastAsia="en-US"/>
        </w:rPr>
      </w:pPr>
      <w:r w:rsidRPr="009D05DD">
        <w:rPr>
          <w:rFonts w:eastAsia="Times New Roman"/>
          <w:u w:val="single"/>
          <w:lang w:eastAsia="en-US"/>
        </w:rPr>
        <w:t>4.1. Исполнитель обязан:</w:t>
      </w:r>
    </w:p>
    <w:p w:rsidR="002051D1" w:rsidRPr="009D05DD" w:rsidRDefault="004811B5" w:rsidP="00E37E8A">
      <w:pPr>
        <w:pStyle w:val="af3"/>
        <w:widowControl w:val="0"/>
        <w:tabs>
          <w:tab w:val="left" w:pos="426"/>
        </w:tabs>
        <w:ind w:left="0" w:firstLine="567"/>
        <w:jc w:val="both"/>
        <w:rPr>
          <w:kern w:val="2"/>
          <w:szCs w:val="28"/>
          <w:lang w:eastAsia="ar-SA"/>
        </w:rPr>
      </w:pPr>
      <w:r w:rsidRPr="009D05DD">
        <w:rPr>
          <w:kern w:val="3"/>
        </w:rPr>
        <w:t xml:space="preserve">4.1.1. </w:t>
      </w:r>
      <w:r w:rsidR="002051D1" w:rsidRPr="009D05DD">
        <w:rPr>
          <w:color w:val="000000" w:themeColor="text1"/>
          <w:szCs w:val="28"/>
        </w:rPr>
        <w:t>Оказать Услуги в объеме, в сроки и на условиях, указанных в Контракте, Описании объекта закупки (Приложение № 1 к Контракту). Использовать для оказания услуг по Контракту транспортные средства, отвечающие общим техническим требованиям безопасности, которые установлены законодательством Российской Федерации о техническом регулировании.</w:t>
      </w:r>
      <w:r w:rsidR="002051D1" w:rsidRPr="009D05DD">
        <w:t xml:space="preserve"> Размещение </w:t>
      </w:r>
      <w:r w:rsidR="002051D1" w:rsidRPr="009D05DD">
        <w:rPr>
          <w:kern w:val="2"/>
          <w:szCs w:val="28"/>
          <w:lang w:eastAsia="ar-SA"/>
        </w:rPr>
        <w:t xml:space="preserve">вывезенного отхода должно быть осуществлено только на объектах, включенных в государственный реестр объектов размещения отходов (ГРОРО). </w:t>
      </w:r>
      <w:r w:rsidR="002051D1" w:rsidRPr="009D05DD">
        <w:t>Н</w:t>
      </w:r>
      <w:r w:rsidR="002051D1" w:rsidRPr="009D05DD">
        <w:rPr>
          <w:kern w:val="2"/>
          <w:szCs w:val="28"/>
          <w:lang w:eastAsia="ar-SA"/>
        </w:rPr>
        <w:t>аличие отхода на поверхности строительных оснований контейнерных площадок, образовавшегося в результате некачественной загрузки отходов из контейнеров в специализированный транспорт - не допускается.</w:t>
      </w:r>
    </w:p>
    <w:p w:rsidR="004811B5" w:rsidRPr="009D05DD" w:rsidRDefault="004811B5" w:rsidP="00E37E8A">
      <w:pPr>
        <w:tabs>
          <w:tab w:val="left" w:pos="-30"/>
          <w:tab w:val="left" w:pos="0"/>
        </w:tabs>
        <w:suppressAutoHyphens/>
        <w:autoSpaceDE/>
        <w:adjustRightInd/>
        <w:ind w:firstLine="567"/>
        <w:jc w:val="both"/>
        <w:textAlignment w:val="baseline"/>
        <w:rPr>
          <w:rFonts w:eastAsia="Times New Roman"/>
        </w:rPr>
      </w:pPr>
      <w:r w:rsidRPr="009D05DD">
        <w:rPr>
          <w:rFonts w:eastAsia="Times New Roman"/>
        </w:rPr>
        <w:t>4.1.2. Осуществлять своими силами и за свой счёт устранение всех выявленных Государственным заказчиком в ходе оказания Услуг недостатков и отступлений от условий Контракта, Описания объекта закупки (Приложение № 1 к Контракту) в течение 3 (трёх) рабочих дней с даты получения соответствующего требования от Государственного заказчика, если иной срок не согласован Сторонами.</w:t>
      </w:r>
    </w:p>
    <w:p w:rsidR="004811B5" w:rsidRPr="009D05DD" w:rsidRDefault="004811B5" w:rsidP="00E37E8A">
      <w:pPr>
        <w:widowControl/>
        <w:ind w:firstLine="567"/>
        <w:jc w:val="both"/>
        <w:rPr>
          <w:rFonts w:eastAsia="Times New Roman"/>
          <w:lang w:eastAsia="en-US"/>
        </w:rPr>
      </w:pPr>
      <w:r w:rsidRPr="009D05DD">
        <w:rPr>
          <w:rFonts w:eastAsia="Times New Roman"/>
          <w:lang w:eastAsia="en-US"/>
        </w:rPr>
        <w:t>4.1.3. Предоставлять по требованию Государственного заказчика отчёт об исполнении оказываемых Услуг и иные документы, необходимые для обеспечения контроля за ходом исполнения Контракта.</w:t>
      </w:r>
    </w:p>
    <w:p w:rsidR="004811B5" w:rsidRPr="009D05DD" w:rsidRDefault="004811B5" w:rsidP="00E37E8A">
      <w:pPr>
        <w:suppressAutoHyphens/>
        <w:autoSpaceDE/>
        <w:adjustRightInd/>
        <w:ind w:firstLine="567"/>
        <w:jc w:val="both"/>
        <w:textAlignment w:val="baseline"/>
        <w:rPr>
          <w:rFonts w:eastAsia="Times New Roman"/>
          <w:kern w:val="3"/>
        </w:rPr>
      </w:pPr>
      <w:r w:rsidRPr="009D05DD">
        <w:rPr>
          <w:rFonts w:eastAsia="Times New Roman"/>
          <w:kern w:val="3"/>
        </w:rPr>
        <w:t>4.1.4. При оказании Услуг соблюдать требования законодательства Российской Федерации.</w:t>
      </w:r>
    </w:p>
    <w:p w:rsidR="004811B5" w:rsidRPr="009D05DD" w:rsidRDefault="004811B5" w:rsidP="00E37E8A">
      <w:pPr>
        <w:suppressAutoHyphens/>
        <w:autoSpaceDE/>
        <w:adjustRightInd/>
        <w:ind w:firstLine="567"/>
        <w:jc w:val="both"/>
        <w:textAlignment w:val="baseline"/>
        <w:rPr>
          <w:rFonts w:eastAsia="Times New Roman"/>
          <w:kern w:val="3"/>
        </w:rPr>
      </w:pPr>
      <w:r w:rsidRPr="009D05DD">
        <w:rPr>
          <w:rFonts w:eastAsia="Times New Roman"/>
          <w:kern w:val="3"/>
        </w:rPr>
        <w:t>4.1.5. Незамедлительно письменно информировать Государственного заказчика обо всех обстоятельствах, которые могут повлиять на срыв сроков оказываемых Услуг, других сложностях, возникающих при исполнении Контракта.</w:t>
      </w:r>
    </w:p>
    <w:p w:rsidR="004811B5" w:rsidRPr="009D05DD" w:rsidRDefault="004811B5" w:rsidP="00E37E8A">
      <w:pPr>
        <w:suppressAutoHyphens/>
        <w:autoSpaceDE/>
        <w:adjustRightInd/>
        <w:ind w:firstLine="567"/>
        <w:jc w:val="both"/>
        <w:textAlignment w:val="baseline"/>
        <w:rPr>
          <w:rFonts w:eastAsia="Times New Roman"/>
          <w:kern w:val="3"/>
        </w:rPr>
      </w:pPr>
      <w:r w:rsidRPr="009D05DD">
        <w:rPr>
          <w:rFonts w:eastAsia="Times New Roman"/>
          <w:kern w:val="3"/>
        </w:rPr>
        <w:t>4.1.6. Не разглашать конфиденциальную информацию, полученную от Государственного заказчика в ходе оказания Услуг, за исключением случаев, предусмотренных законодательством Российской Федерации.</w:t>
      </w:r>
    </w:p>
    <w:p w:rsidR="004811B5" w:rsidRPr="009D05DD" w:rsidRDefault="004811B5" w:rsidP="00E37E8A">
      <w:pPr>
        <w:widowControl/>
        <w:shd w:val="clear" w:color="auto" w:fill="FFFFFF"/>
        <w:suppressAutoHyphens/>
        <w:autoSpaceDE/>
        <w:autoSpaceDN/>
        <w:adjustRightInd/>
        <w:ind w:firstLine="567"/>
        <w:jc w:val="both"/>
        <w:rPr>
          <w:color w:val="000000"/>
          <w:kern w:val="2"/>
          <w:szCs w:val="28"/>
          <w:lang w:eastAsia="ar-SA"/>
        </w:rPr>
      </w:pPr>
      <w:r w:rsidRPr="009D05DD">
        <w:rPr>
          <w:rFonts w:eastAsia="Times New Roman"/>
          <w:kern w:val="3"/>
        </w:rPr>
        <w:t>4.1.</w:t>
      </w:r>
      <w:r w:rsidR="00D652B8" w:rsidRPr="009D05DD">
        <w:rPr>
          <w:rFonts w:eastAsia="Times New Roman"/>
          <w:kern w:val="3"/>
        </w:rPr>
        <w:t>7</w:t>
      </w:r>
      <w:r w:rsidRPr="009D05DD">
        <w:rPr>
          <w:rFonts w:eastAsia="Times New Roman"/>
          <w:kern w:val="3"/>
        </w:rPr>
        <w:t>. З</w:t>
      </w:r>
      <w:r w:rsidRPr="009D05DD">
        <w:rPr>
          <w:color w:val="000000"/>
          <w:kern w:val="2"/>
          <w:szCs w:val="28"/>
          <w:lang w:eastAsia="ar-SA"/>
        </w:rPr>
        <w:t xml:space="preserve">аблаговременно и самостоятельно получить пропуска для технического персонала и техники на автомобильный пункт пропуска. </w:t>
      </w:r>
    </w:p>
    <w:p w:rsidR="004811B5"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4.1.</w:t>
      </w:r>
      <w:r w:rsidR="00D652B8" w:rsidRPr="009D05DD">
        <w:rPr>
          <w:rFonts w:eastAsia="Times New Roman"/>
        </w:rPr>
        <w:t>8</w:t>
      </w:r>
      <w:r w:rsidRPr="009D05DD">
        <w:rPr>
          <w:rFonts w:eastAsia="Times New Roman"/>
        </w:rPr>
        <w:t>. Выполнить в полном объёме свои обязательства, предусмотренные другими разделами Контракта, Описанием объекта закупки (Приложение № 1 к Контракту).</w:t>
      </w:r>
    </w:p>
    <w:p w:rsidR="00694C3D" w:rsidRPr="00B72C92" w:rsidRDefault="00D037BF" w:rsidP="00694C3D">
      <w:pPr>
        <w:ind w:firstLine="567"/>
        <w:jc w:val="both"/>
        <w:rPr>
          <w:color w:val="000000" w:themeColor="text1"/>
          <w:szCs w:val="28"/>
        </w:rPr>
      </w:pPr>
      <w:r w:rsidRPr="0012112E">
        <w:rPr>
          <w:rFonts w:eastAsia="Times New Roman"/>
        </w:rPr>
        <w:t>4.1.9.</w:t>
      </w:r>
      <w:r w:rsidR="00694C3D" w:rsidRPr="0012112E">
        <w:rPr>
          <w:rFonts w:eastAsia="Times New Roman"/>
        </w:rPr>
        <w:t xml:space="preserve"> Осуществлять вывоз</w:t>
      </w:r>
      <w:r w:rsidR="00694C3D" w:rsidRPr="0012112E">
        <w:rPr>
          <w:color w:val="000000" w:themeColor="text1"/>
          <w:szCs w:val="28"/>
        </w:rPr>
        <w:t xml:space="preserve"> отходов в период с 9 часов до 17 часов по местному времени в соответствии</w:t>
      </w:r>
      <w:r w:rsidR="00694C3D" w:rsidRPr="00694C3D">
        <w:rPr>
          <w:color w:val="000000" w:themeColor="text1"/>
          <w:szCs w:val="28"/>
        </w:rPr>
        <w:t xml:space="preserve"> с заявкой от Государственного заказчика, и может быть изменен по соглашению Сторон.</w:t>
      </w:r>
      <w:r w:rsidR="00694C3D" w:rsidRPr="0046773B">
        <w:rPr>
          <w:color w:val="000000" w:themeColor="text1"/>
          <w:szCs w:val="28"/>
        </w:rPr>
        <w:t xml:space="preserve"> </w:t>
      </w:r>
    </w:p>
    <w:p w:rsidR="004811B5" w:rsidRPr="009D05DD" w:rsidRDefault="004811B5" w:rsidP="00E37E8A">
      <w:pPr>
        <w:widowControl/>
        <w:shd w:val="clear" w:color="auto" w:fill="FFFFFF"/>
        <w:autoSpaceDE/>
        <w:autoSpaceDN/>
        <w:adjustRightInd/>
        <w:ind w:firstLine="567"/>
        <w:rPr>
          <w:rFonts w:eastAsia="Times New Roman"/>
          <w:bCs/>
          <w:u w:val="single"/>
        </w:rPr>
      </w:pPr>
      <w:r w:rsidRPr="009D05DD">
        <w:rPr>
          <w:rFonts w:eastAsia="Times New Roman"/>
          <w:bCs/>
          <w:u w:val="single"/>
        </w:rPr>
        <w:t>4.2. Исполнитель имеет право:</w:t>
      </w:r>
    </w:p>
    <w:p w:rsidR="004811B5" w:rsidRPr="009D05DD" w:rsidRDefault="004811B5" w:rsidP="00E37E8A">
      <w:pPr>
        <w:widowControl/>
        <w:shd w:val="clear" w:color="auto" w:fill="FFFFFF"/>
        <w:autoSpaceDE/>
        <w:autoSpaceDN/>
        <w:adjustRightInd/>
        <w:ind w:firstLine="567"/>
        <w:jc w:val="both"/>
        <w:rPr>
          <w:rFonts w:eastAsia="Times New Roman"/>
        </w:rPr>
      </w:pPr>
      <w:r w:rsidRPr="009D05DD">
        <w:rPr>
          <w:rFonts w:eastAsia="Times New Roman"/>
        </w:rPr>
        <w:t xml:space="preserve">4.2.1. Требовать оплаты за принятые Государственным заказчиком Услуги на условиях и в размере, предусмотренных Контрактом, Спецификацией (Приложение № </w:t>
      </w:r>
      <w:r w:rsidR="002C2CD7" w:rsidRPr="009D05DD">
        <w:rPr>
          <w:rFonts w:eastAsia="Times New Roman"/>
        </w:rPr>
        <w:t>2</w:t>
      </w:r>
      <w:r w:rsidRPr="009D05DD">
        <w:rPr>
          <w:rFonts w:eastAsia="Times New Roman"/>
        </w:rPr>
        <w:t xml:space="preserve"> к Контракту</w:t>
      </w:r>
      <w:r w:rsidR="00565D1B" w:rsidRPr="009D05DD">
        <w:rPr>
          <w:rFonts w:eastAsia="Times New Roman"/>
        </w:rPr>
        <w:t>)</w:t>
      </w:r>
      <w:r w:rsidRPr="009D05DD">
        <w:rPr>
          <w:rFonts w:eastAsia="Times New Roman"/>
        </w:rPr>
        <w:t>.</w:t>
      </w:r>
    </w:p>
    <w:p w:rsidR="00265D1B" w:rsidRPr="009D05DD" w:rsidRDefault="004811B5" w:rsidP="00E37E8A">
      <w:pPr>
        <w:ind w:firstLine="567"/>
        <w:jc w:val="both"/>
        <w:rPr>
          <w:color w:val="000000" w:themeColor="text1"/>
          <w:szCs w:val="28"/>
        </w:rPr>
      </w:pPr>
      <w:r w:rsidRPr="009D05DD">
        <w:rPr>
          <w:rFonts w:eastAsia="Times New Roman"/>
        </w:rPr>
        <w:t xml:space="preserve">4.2.2. </w:t>
      </w:r>
      <w:r w:rsidR="00265D1B" w:rsidRPr="009D05DD">
        <w:rPr>
          <w:color w:val="000000" w:themeColor="text1"/>
          <w:szCs w:val="28"/>
        </w:rPr>
        <w:t xml:space="preserve">Отказаться от оказания Услуг если </w:t>
      </w:r>
      <w:r w:rsidR="00265D1B" w:rsidRPr="009D05DD">
        <w:rPr>
          <w:color w:val="000000" w:themeColor="text1"/>
          <w:kern w:val="2"/>
          <w:szCs w:val="28"/>
          <w:lang w:eastAsia="ar-SA"/>
        </w:rPr>
        <w:t>Государственный заказчик</w:t>
      </w:r>
      <w:r w:rsidR="00265D1B" w:rsidRPr="009D05DD">
        <w:rPr>
          <w:color w:val="000000" w:themeColor="text1"/>
          <w:szCs w:val="28"/>
        </w:rPr>
        <w:t xml:space="preserve"> не передаст Исполнителю паспорт отходов </w:t>
      </w:r>
      <w:r w:rsidR="00265D1B" w:rsidRPr="009D05DD">
        <w:rPr>
          <w:color w:val="000000" w:themeColor="text1"/>
          <w:szCs w:val="28"/>
          <w:lang w:val="en-US"/>
        </w:rPr>
        <w:t>IV</w:t>
      </w:r>
      <w:r w:rsidR="00265D1B" w:rsidRPr="009D05DD">
        <w:rPr>
          <w:color w:val="000000" w:themeColor="text1"/>
          <w:szCs w:val="28"/>
        </w:rPr>
        <w:t xml:space="preserve"> класса опасности, материалов подтверждения отнесения отходов к </w:t>
      </w:r>
      <w:r w:rsidR="00265D1B" w:rsidRPr="009D05DD">
        <w:rPr>
          <w:color w:val="000000" w:themeColor="text1"/>
          <w:szCs w:val="28"/>
          <w:lang w:val="en-US"/>
        </w:rPr>
        <w:t>V</w:t>
      </w:r>
      <w:r w:rsidR="00265D1B" w:rsidRPr="009D05DD">
        <w:rPr>
          <w:color w:val="000000" w:themeColor="text1"/>
          <w:szCs w:val="28"/>
        </w:rPr>
        <w:t xml:space="preserve"> классу опасности, либо не предоставит доступ к месту накопления или возможности свободно проехать к контейнерам. В любом из этих случаев Исполнитель вправе потребовать от </w:t>
      </w:r>
      <w:r w:rsidR="00265D1B" w:rsidRPr="009D05DD">
        <w:rPr>
          <w:color w:val="000000" w:themeColor="text1"/>
          <w:kern w:val="2"/>
          <w:szCs w:val="28"/>
          <w:lang w:eastAsia="ar-SA"/>
        </w:rPr>
        <w:t>Государственного заказчика</w:t>
      </w:r>
      <w:r w:rsidR="00265D1B" w:rsidRPr="009D05DD">
        <w:rPr>
          <w:color w:val="000000" w:themeColor="text1"/>
          <w:szCs w:val="28"/>
        </w:rPr>
        <w:t xml:space="preserve"> оплаты холостого пробега техники на основании акта, составленного Исполнителем с приложением фотоматериалов (дата, время и место фотосъемки фиксируются Исполнителем в акте).</w:t>
      </w:r>
    </w:p>
    <w:p w:rsidR="00265D1B" w:rsidRPr="009D05DD" w:rsidRDefault="00265D1B" w:rsidP="00E37E8A">
      <w:pPr>
        <w:ind w:firstLine="567"/>
        <w:jc w:val="both"/>
        <w:rPr>
          <w:color w:val="000000" w:themeColor="text1"/>
          <w:szCs w:val="28"/>
        </w:rPr>
      </w:pPr>
      <w:r w:rsidRPr="009D05DD">
        <w:rPr>
          <w:color w:val="000000" w:themeColor="text1"/>
          <w:szCs w:val="28"/>
        </w:rPr>
        <w:t xml:space="preserve">4.2.3. Привлекать к исполнению обязательств по Контракту третьих лиц, имеющих соответствующую лицензию на данный вид деятельности. В указанном случае надлежаще заверенная копия такой лицензии и подтверждение наличия договорных отношения с третьими лицами предоставляются Исполнителем </w:t>
      </w:r>
      <w:r w:rsidRPr="009D05DD">
        <w:rPr>
          <w:color w:val="000000" w:themeColor="text1"/>
          <w:kern w:val="2"/>
          <w:szCs w:val="28"/>
          <w:lang w:eastAsia="ar-SA"/>
        </w:rPr>
        <w:t>Государственному заказчику</w:t>
      </w:r>
      <w:r w:rsidRPr="009D05DD">
        <w:rPr>
          <w:color w:val="000000" w:themeColor="text1"/>
          <w:szCs w:val="28"/>
        </w:rPr>
        <w:t xml:space="preserve">. Ответственность перед </w:t>
      </w:r>
      <w:r w:rsidRPr="009D05DD">
        <w:rPr>
          <w:color w:val="000000" w:themeColor="text1"/>
          <w:kern w:val="2"/>
          <w:szCs w:val="28"/>
          <w:lang w:eastAsia="ar-SA"/>
        </w:rPr>
        <w:t>Государственным заказчиком</w:t>
      </w:r>
      <w:r w:rsidRPr="009D05DD">
        <w:rPr>
          <w:color w:val="000000" w:themeColor="text1"/>
          <w:szCs w:val="28"/>
        </w:rPr>
        <w:t xml:space="preserve"> за оказанные третьими лицами услуги несет Исполнитель.</w:t>
      </w:r>
    </w:p>
    <w:p w:rsidR="004811B5" w:rsidRPr="009D05DD" w:rsidRDefault="004811B5" w:rsidP="00E37E8A">
      <w:pPr>
        <w:widowControl/>
        <w:shd w:val="clear" w:color="auto" w:fill="FFFFFF"/>
        <w:autoSpaceDE/>
        <w:autoSpaceDN/>
        <w:adjustRightInd/>
        <w:ind w:firstLine="567"/>
        <w:jc w:val="both"/>
        <w:rPr>
          <w:rFonts w:eastAsia="Times New Roman"/>
          <w:u w:val="single"/>
          <w:lang w:eastAsia="en-US"/>
        </w:rPr>
      </w:pPr>
      <w:r w:rsidRPr="009D05DD">
        <w:rPr>
          <w:rFonts w:eastAsia="Times New Roman"/>
          <w:u w:val="single"/>
          <w:lang w:eastAsia="en-US"/>
        </w:rPr>
        <w:t>4.3. Государственный заказчик обязан:</w:t>
      </w:r>
    </w:p>
    <w:p w:rsidR="00265D1B" w:rsidRPr="009D05DD" w:rsidRDefault="004811B5" w:rsidP="00E37E8A">
      <w:pPr>
        <w:ind w:firstLine="567"/>
        <w:jc w:val="both"/>
        <w:rPr>
          <w:color w:val="000000" w:themeColor="text1"/>
          <w:szCs w:val="28"/>
        </w:rPr>
      </w:pPr>
      <w:r w:rsidRPr="009D05DD">
        <w:rPr>
          <w:rFonts w:eastAsia="Times New Roman"/>
        </w:rPr>
        <w:t xml:space="preserve">4.3.1. </w:t>
      </w:r>
      <w:r w:rsidR="00265D1B" w:rsidRPr="009D05DD">
        <w:rPr>
          <w:color w:val="000000" w:themeColor="text1"/>
          <w:szCs w:val="28"/>
        </w:rPr>
        <w:t xml:space="preserve">При контейнерном способе накопления самостоятельно складировать отходы, </w:t>
      </w:r>
      <w:r w:rsidR="00265D1B" w:rsidRPr="009D05DD">
        <w:rPr>
          <w:color w:val="000000" w:themeColor="text1"/>
          <w:szCs w:val="28"/>
        </w:rPr>
        <w:lastRenderedPageBreak/>
        <w:t>предусмотренные п.1.1 Контракта, в контейнеры.</w:t>
      </w:r>
    </w:p>
    <w:p w:rsidR="00265D1B" w:rsidRPr="009D05DD" w:rsidRDefault="00265D1B" w:rsidP="00E37E8A">
      <w:pPr>
        <w:ind w:firstLine="567"/>
        <w:jc w:val="both"/>
        <w:rPr>
          <w:color w:val="000000" w:themeColor="text1"/>
          <w:szCs w:val="28"/>
        </w:rPr>
      </w:pPr>
      <w:r w:rsidRPr="009D05DD">
        <w:rPr>
          <w:color w:val="000000" w:themeColor="text1"/>
          <w:szCs w:val="28"/>
        </w:rPr>
        <w:t>4.3.2. Обеспечить доступ на свою территорию автотранспорта Исполнителя к местам накопления отходов для их вывоза.</w:t>
      </w:r>
    </w:p>
    <w:p w:rsidR="00265D1B" w:rsidRPr="009D05DD" w:rsidRDefault="00265D1B" w:rsidP="00E37E8A">
      <w:pPr>
        <w:ind w:firstLine="567"/>
        <w:jc w:val="both"/>
        <w:rPr>
          <w:color w:val="000000" w:themeColor="text1"/>
          <w:szCs w:val="28"/>
        </w:rPr>
      </w:pPr>
      <w:r w:rsidRPr="009D05DD">
        <w:rPr>
          <w:color w:val="000000" w:themeColor="text1"/>
          <w:szCs w:val="28"/>
        </w:rPr>
        <w:t>4.3.3. Обеспечивать освещение мест временного накопления отходов в темное время суток, а также очистку этих площадок и подъездных путей к ним от снега в зимнее время года.</w:t>
      </w:r>
    </w:p>
    <w:p w:rsidR="00265D1B" w:rsidRPr="009D05DD" w:rsidRDefault="00265D1B" w:rsidP="00E37E8A">
      <w:pPr>
        <w:ind w:firstLine="567"/>
        <w:jc w:val="both"/>
        <w:rPr>
          <w:color w:val="000000" w:themeColor="text1"/>
          <w:szCs w:val="28"/>
        </w:rPr>
      </w:pPr>
      <w:r w:rsidRPr="009D05DD">
        <w:rPr>
          <w:color w:val="000000" w:themeColor="text1"/>
          <w:szCs w:val="28"/>
        </w:rPr>
        <w:t>4.3.4. Не допускать возгорания отходов, находящихся в контейнере.</w:t>
      </w:r>
    </w:p>
    <w:p w:rsidR="00265D1B" w:rsidRPr="009D05DD" w:rsidRDefault="00265D1B" w:rsidP="00E37E8A">
      <w:pPr>
        <w:ind w:firstLine="567"/>
        <w:jc w:val="both"/>
        <w:rPr>
          <w:color w:val="000000" w:themeColor="text1"/>
          <w:szCs w:val="28"/>
        </w:rPr>
      </w:pPr>
      <w:r w:rsidRPr="009D05DD">
        <w:rPr>
          <w:color w:val="000000" w:themeColor="text1"/>
          <w:szCs w:val="28"/>
        </w:rPr>
        <w:t>4.3.5. Не допускать на контейнерных площадках складирования в контейнерах запрещенных отходов, опасных веществ и предметов, медицинских отходов, отходов, размер которых не позволяет осуществить их складирование в контейнерах, радиоактивных, токсичных, горючих, взрывоопасных, ядовитых, химически опасных отходов, нефтепродуктов, легковоспламеняющихся веществ, тяжелых металлов, трупов павших животных, горячей золы, шлаков, ртуть содержащих отходов, автомобильных покрышек, отходов, сопутствующих проведению авторемонтных работ. Состояние отходов должно соответствовать требованиям действующего законодательства. Отходы не должны гореть или тлеть.</w:t>
      </w:r>
    </w:p>
    <w:p w:rsidR="00265D1B" w:rsidRPr="009D05DD" w:rsidRDefault="00265D1B" w:rsidP="00E37E8A">
      <w:pPr>
        <w:tabs>
          <w:tab w:val="left" w:pos="1134"/>
        </w:tabs>
        <w:ind w:firstLine="567"/>
        <w:jc w:val="both"/>
        <w:rPr>
          <w:color w:val="000000" w:themeColor="text1"/>
          <w:szCs w:val="28"/>
        </w:rPr>
      </w:pPr>
      <w:r w:rsidRPr="009D05DD">
        <w:rPr>
          <w:color w:val="000000" w:themeColor="text1"/>
          <w:szCs w:val="28"/>
        </w:rPr>
        <w:t xml:space="preserve">4.3.6. Предоставлять Исполнителю документы, необходимые для транспортирования отходов </w:t>
      </w:r>
      <w:r w:rsidRPr="009D05DD">
        <w:rPr>
          <w:color w:val="000000" w:themeColor="text1"/>
          <w:szCs w:val="28"/>
          <w:lang w:val="en-US"/>
        </w:rPr>
        <w:t>IV</w:t>
      </w:r>
      <w:r w:rsidRPr="009D05DD">
        <w:rPr>
          <w:color w:val="000000" w:themeColor="text1"/>
          <w:szCs w:val="28"/>
        </w:rPr>
        <w:t xml:space="preserve"> класса опасности – паспорт отходов, отходов </w:t>
      </w:r>
      <w:r w:rsidRPr="009D05DD">
        <w:rPr>
          <w:color w:val="000000" w:themeColor="text1"/>
          <w:szCs w:val="28"/>
          <w:lang w:val="en-US"/>
        </w:rPr>
        <w:t>V</w:t>
      </w:r>
      <w:r w:rsidRPr="009D05DD">
        <w:rPr>
          <w:color w:val="000000" w:themeColor="text1"/>
          <w:szCs w:val="28"/>
        </w:rPr>
        <w:t xml:space="preserve"> класса опасности – материалы подтверждения отнесения отходов к </w:t>
      </w:r>
      <w:r w:rsidRPr="009D05DD">
        <w:rPr>
          <w:color w:val="000000" w:themeColor="text1"/>
          <w:szCs w:val="28"/>
          <w:lang w:val="en-US"/>
        </w:rPr>
        <w:t>V</w:t>
      </w:r>
      <w:r w:rsidRPr="009D05DD">
        <w:rPr>
          <w:color w:val="000000" w:themeColor="text1"/>
          <w:szCs w:val="28"/>
        </w:rPr>
        <w:t xml:space="preserve"> классу опасности (протокол биотестирования). Если в ходе оказания услуг у Исполнителя возникает необходимость в получении информации, документов, Государственный заказчик предоставляет их в срок не позднее 5 (пяти) рабочих дней с даты поступления запроса Исполнителя.</w:t>
      </w:r>
    </w:p>
    <w:p w:rsidR="00265D1B" w:rsidRPr="009D05DD" w:rsidRDefault="00265D1B" w:rsidP="00E37E8A">
      <w:pPr>
        <w:ind w:firstLine="567"/>
        <w:jc w:val="both"/>
        <w:rPr>
          <w:color w:val="000000" w:themeColor="text1"/>
          <w:szCs w:val="28"/>
        </w:rPr>
      </w:pPr>
      <w:r w:rsidRPr="009D05DD">
        <w:rPr>
          <w:color w:val="000000" w:themeColor="text1"/>
          <w:szCs w:val="28"/>
        </w:rPr>
        <w:t xml:space="preserve">4.3.7. Назначить лицо, ответственное за взаимодействие с Исполнителем по вопросам исполнения настоящего Контракта с предоставлением следующих данных: ФИО ответственного лица; контактный номер телефона (рабочий, мобильный), ответственного лица; документ, подтверждающий полномочия лица на взаимодействие с Исполнителем в рамках настоящего Контракта. Указанная информация предоставляется Исполнителю не позднее 10 (десяти) рабочих дней с даты заключения Контракта. </w:t>
      </w:r>
    </w:p>
    <w:p w:rsidR="00265D1B" w:rsidRPr="009D05DD" w:rsidRDefault="00265D1B" w:rsidP="00E37E8A">
      <w:pPr>
        <w:ind w:firstLine="567"/>
        <w:jc w:val="both"/>
        <w:rPr>
          <w:color w:val="000000" w:themeColor="text1"/>
          <w:szCs w:val="28"/>
        </w:rPr>
      </w:pPr>
      <w:r w:rsidRPr="009D05DD">
        <w:rPr>
          <w:color w:val="000000" w:themeColor="text1"/>
          <w:szCs w:val="28"/>
        </w:rPr>
        <w:t>4.3.8. Самостоятельно, в установленном Законом порядке рассчитывать и вносить плату за негативное воздействие на окружающую среду.</w:t>
      </w:r>
    </w:p>
    <w:p w:rsidR="004811B5" w:rsidRPr="009D05DD"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9</w:t>
      </w:r>
      <w:r w:rsidRPr="009D05DD">
        <w:rPr>
          <w:rFonts w:eastAsia="Times New Roman"/>
        </w:rPr>
        <w:t xml:space="preserve">. Произвести приёмку Услуг в порядке и сроки, предусмотренные Контрактом. </w:t>
      </w:r>
    </w:p>
    <w:p w:rsidR="004811B5" w:rsidRPr="009D05DD" w:rsidRDefault="004811B5" w:rsidP="00E37E8A">
      <w:pPr>
        <w:widowControl/>
        <w:tabs>
          <w:tab w:val="left" w:pos="0"/>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10</w:t>
      </w:r>
      <w:r w:rsidRPr="009D05DD">
        <w:rPr>
          <w:rFonts w:eastAsia="Times New Roman"/>
        </w:rPr>
        <w:t xml:space="preserve">. Провести экспертизу Услуг в части их соответствия требованиям, установленным Контрактом, Описанием объекта закупки (Приложение № 1 к Контракту) и действующим законодательством Российской Федерации. </w:t>
      </w:r>
    </w:p>
    <w:p w:rsidR="004811B5" w:rsidRPr="009D05DD"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11</w:t>
      </w:r>
      <w:r w:rsidRPr="009D05DD">
        <w:rPr>
          <w:rFonts w:eastAsia="Times New Roman"/>
        </w:rPr>
        <w:t>. Оплатить принятые Государственным заказчиком Услуги на условиях, предусмотренных Контрактом, Спецификацией (Приложение №</w:t>
      </w:r>
      <w:r w:rsidR="002C2CD7" w:rsidRPr="009D05DD">
        <w:rPr>
          <w:rFonts w:eastAsia="Times New Roman"/>
        </w:rPr>
        <w:t xml:space="preserve"> 2</w:t>
      </w:r>
      <w:r w:rsidRPr="009D05DD">
        <w:rPr>
          <w:rFonts w:eastAsia="Times New Roman"/>
        </w:rPr>
        <w:t xml:space="preserve"> к Контракту).</w:t>
      </w:r>
    </w:p>
    <w:p w:rsidR="004811B5" w:rsidRPr="009D05DD"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12</w:t>
      </w:r>
      <w:r w:rsidRPr="009D05DD">
        <w:rPr>
          <w:rFonts w:eastAsia="Times New Roman"/>
        </w:rPr>
        <w:t>. Выполнить обязательства, установленные в п.2.2 Описания объекта закупки (Приложение № 1 к Контракту).</w:t>
      </w:r>
    </w:p>
    <w:p w:rsidR="004811B5" w:rsidRPr="009D05DD" w:rsidRDefault="004811B5" w:rsidP="00E37E8A">
      <w:pPr>
        <w:widowControl/>
        <w:tabs>
          <w:tab w:val="left" w:pos="1248"/>
        </w:tabs>
        <w:autoSpaceDE/>
        <w:autoSpaceDN/>
        <w:adjustRightInd/>
        <w:ind w:firstLine="567"/>
        <w:jc w:val="both"/>
        <w:rPr>
          <w:rFonts w:eastAsia="Times New Roman"/>
        </w:rPr>
      </w:pPr>
      <w:r w:rsidRPr="009D05DD">
        <w:rPr>
          <w:rFonts w:eastAsia="Times New Roman"/>
        </w:rPr>
        <w:t>4.3.</w:t>
      </w:r>
      <w:r w:rsidR="00265D1B" w:rsidRPr="009D05DD">
        <w:rPr>
          <w:rFonts w:eastAsia="Times New Roman"/>
        </w:rPr>
        <w:t>13</w:t>
      </w:r>
      <w:r w:rsidRPr="009D05DD">
        <w:rPr>
          <w:rFonts w:eastAsia="Times New Roman"/>
        </w:rPr>
        <w:t>. Выполнить в полном объёме свои обязательства, предусмотренные в других разделах Контракта.</w:t>
      </w:r>
    </w:p>
    <w:p w:rsidR="004811B5" w:rsidRPr="009D05DD" w:rsidRDefault="004811B5" w:rsidP="00E37E8A">
      <w:pPr>
        <w:widowControl/>
        <w:ind w:firstLine="567"/>
        <w:jc w:val="both"/>
        <w:rPr>
          <w:rFonts w:eastAsia="Times New Roman"/>
          <w:u w:val="single"/>
          <w:lang w:eastAsia="en-US"/>
        </w:rPr>
      </w:pPr>
      <w:r w:rsidRPr="009D05DD">
        <w:rPr>
          <w:rFonts w:eastAsia="Times New Roman"/>
          <w:u w:val="single"/>
          <w:lang w:eastAsia="en-US"/>
        </w:rPr>
        <w:t>4.4. Государственный заказчик имеет право:</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4.4.1. Осуществлять контроль и надзор за ходом и качеством оказываемых Услуг по Контракту, за соблюдением сроков их оказания, не вмешиваясь при этом в хозяйственную деятельность Исполнителя.</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4.4.2. При обнаружении отступлений от условий Контракта, обязательных требований действующего законодательства Российской Федерации, которые могут ухудшить качество результата Услуг, иных недостатков, направить Исполнителю соответствующее уведомление (требование).</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4.4.3. Требовать от Исполнителя безвозмездного устранения в установленный Контрактом срок недостатков в случаях, когда Услуги оказаны Исполнителем с отступлениями от условий Контракта, Описания объекта закупки (Приложения № 1 к Контракту) или иными недостатками.</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4.4.4. Запрашивать от Исполнителя сведения о ходе исполнения Контракта, сведения и информацию для осуществления приёмки – сдачи, экспертизы Услуг и их результата.</w:t>
      </w:r>
    </w:p>
    <w:p w:rsidR="004811B5" w:rsidRPr="009D05DD" w:rsidRDefault="004811B5" w:rsidP="00E37E8A">
      <w:pPr>
        <w:widowControl/>
        <w:autoSpaceDE/>
        <w:autoSpaceDN/>
        <w:adjustRightInd/>
        <w:ind w:firstLine="567"/>
        <w:jc w:val="both"/>
        <w:rPr>
          <w:rFonts w:eastAsia="Times New Roman"/>
          <w:kern w:val="3"/>
        </w:rPr>
      </w:pPr>
      <w:r w:rsidRPr="009D05DD">
        <w:rPr>
          <w:rFonts w:eastAsia="Times New Roman"/>
          <w:szCs w:val="28"/>
        </w:rPr>
        <w:lastRenderedPageBreak/>
        <w:t>4.4.5. Отказаться от приемки и оплаты оказанных Услуг в случае их несоответствия условиям</w:t>
      </w:r>
      <w:r w:rsidRPr="009D05DD">
        <w:rPr>
          <w:rFonts w:eastAsia="Times New Roman"/>
          <w:kern w:val="3"/>
        </w:rPr>
        <w:t xml:space="preserve"> Контракта.</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4.4.6. Отказаться от исполнения Контракта и потребовать возмещения убытков в случае, если Исполнитель не приступает своевременно к оказанию Услуг.</w:t>
      </w:r>
    </w:p>
    <w:p w:rsidR="004811B5" w:rsidRPr="009D05DD" w:rsidRDefault="004811B5" w:rsidP="00E37E8A">
      <w:pPr>
        <w:widowControl/>
        <w:autoSpaceDE/>
        <w:autoSpaceDN/>
        <w:adjustRightInd/>
        <w:ind w:firstLine="567"/>
        <w:jc w:val="both"/>
        <w:rPr>
          <w:rFonts w:eastAsia="Times New Roman"/>
          <w:szCs w:val="28"/>
        </w:rPr>
      </w:pPr>
      <w:r w:rsidRPr="009D05DD">
        <w:rPr>
          <w:rFonts w:eastAsia="Times New Roman"/>
          <w:szCs w:val="28"/>
        </w:rPr>
        <w:t>4.4.7. В случае если во время оказания Услуг станет очевидным, что они не будут выполнены надлежащим образом, Государственный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и потребовать возмещения убытков.</w:t>
      </w:r>
    </w:p>
    <w:p w:rsidR="003021B2" w:rsidRPr="009D05DD" w:rsidRDefault="004811B5" w:rsidP="00E37E8A">
      <w:pPr>
        <w:widowControl/>
        <w:autoSpaceDE/>
        <w:autoSpaceDN/>
        <w:adjustRightInd/>
        <w:ind w:firstLine="567"/>
        <w:jc w:val="both"/>
        <w:rPr>
          <w:rFonts w:eastAsia="Times New Roman"/>
        </w:rPr>
      </w:pPr>
      <w:r w:rsidRPr="009D05DD">
        <w:rPr>
          <w:rFonts w:eastAsia="Times New Roman"/>
          <w:szCs w:val="28"/>
        </w:rPr>
        <w:t>4.4.8. Взыскать с Исполнителя убытки, понесенные Государственным заказчиком в связи с неисполнением</w:t>
      </w:r>
      <w:r w:rsidRPr="009D05DD">
        <w:rPr>
          <w:rFonts w:eastAsia="Times New Roman"/>
        </w:rPr>
        <w:t>, ненадлежащим исполнением Исполнит</w:t>
      </w:r>
      <w:r w:rsidR="00B84AF9" w:rsidRPr="009D05DD">
        <w:rPr>
          <w:rFonts w:eastAsia="Times New Roman"/>
        </w:rPr>
        <w:t>елем обязательств по Контракту.</w:t>
      </w:r>
    </w:p>
    <w:p w:rsidR="00B84AF9" w:rsidRPr="009D05DD" w:rsidRDefault="00B84AF9" w:rsidP="00E37E8A">
      <w:pPr>
        <w:widowControl/>
        <w:autoSpaceDE/>
        <w:autoSpaceDN/>
        <w:adjustRightInd/>
        <w:ind w:firstLine="567"/>
        <w:jc w:val="both"/>
        <w:rPr>
          <w:rFonts w:eastAsia="Times New Roman"/>
        </w:rPr>
      </w:pPr>
    </w:p>
    <w:p w:rsidR="003021B2" w:rsidRPr="009D05DD" w:rsidRDefault="003021B2" w:rsidP="00E37E8A">
      <w:pPr>
        <w:shd w:val="clear" w:color="auto" w:fill="FFFFFF"/>
        <w:tabs>
          <w:tab w:val="left" w:pos="584"/>
        </w:tabs>
        <w:jc w:val="center"/>
        <w:rPr>
          <w:b/>
          <w:color w:val="000000" w:themeColor="text1"/>
          <w:szCs w:val="28"/>
        </w:rPr>
      </w:pPr>
      <w:r w:rsidRPr="009D05DD">
        <w:rPr>
          <w:b/>
          <w:color w:val="000000" w:themeColor="text1"/>
          <w:szCs w:val="28"/>
        </w:rPr>
        <w:t>5. Порядок и сроки приемки и сдачи Услуг</w:t>
      </w:r>
    </w:p>
    <w:p w:rsidR="003021B2" w:rsidRPr="009D05DD" w:rsidRDefault="003021B2" w:rsidP="00E37E8A">
      <w:pPr>
        <w:shd w:val="clear" w:color="auto" w:fill="FFFFFF"/>
        <w:tabs>
          <w:tab w:val="left" w:pos="584"/>
        </w:tabs>
        <w:jc w:val="center"/>
        <w:rPr>
          <w:color w:val="000000" w:themeColor="text1"/>
          <w:szCs w:val="28"/>
        </w:rPr>
      </w:pPr>
    </w:p>
    <w:p w:rsidR="002C2CD7" w:rsidRPr="009D05DD" w:rsidRDefault="00E35AB5" w:rsidP="00E37E8A">
      <w:pPr>
        <w:ind w:firstLine="567"/>
        <w:jc w:val="both"/>
        <w:rPr>
          <w:rFonts w:eastAsia="Times New Roman"/>
        </w:rPr>
      </w:pPr>
      <w:r w:rsidRPr="009D05DD">
        <w:rPr>
          <w:color w:val="000000" w:themeColor="text1"/>
          <w:szCs w:val="28"/>
        </w:rPr>
        <w:t xml:space="preserve">5.1. </w:t>
      </w:r>
      <w:r w:rsidR="002C2CD7" w:rsidRPr="009D05DD">
        <w:rPr>
          <w:rFonts w:eastAsia="Times New Roman"/>
        </w:rPr>
        <w:t>Факт оказания Услуг Исполнителем и принятия их Государственным заказчиком подтверждается документом о приемке, подписанным уполномоченными представителями Сторон.</w:t>
      </w:r>
    </w:p>
    <w:p w:rsidR="002C2CD7" w:rsidRPr="009D05DD" w:rsidRDefault="00E35AB5" w:rsidP="00E37E8A">
      <w:pPr>
        <w:ind w:firstLine="567"/>
        <w:jc w:val="both"/>
        <w:rPr>
          <w:color w:val="000000" w:themeColor="text1"/>
          <w:szCs w:val="28"/>
        </w:rPr>
      </w:pPr>
      <w:r w:rsidRPr="009D05DD">
        <w:rPr>
          <w:color w:val="000000" w:themeColor="text1"/>
          <w:szCs w:val="28"/>
        </w:rPr>
        <w:t xml:space="preserve">Приемка-сдача оказанных Услуг осуществляется уполномоченными представителями Сторон и оформляется </w:t>
      </w:r>
      <w:r w:rsidR="007948CF">
        <w:rPr>
          <w:color w:val="000000" w:themeColor="text1"/>
          <w:szCs w:val="28"/>
        </w:rPr>
        <w:t>документом о приемке</w:t>
      </w:r>
      <w:r w:rsidR="002C2CD7" w:rsidRPr="009D05DD">
        <w:rPr>
          <w:color w:val="000000" w:themeColor="text1"/>
          <w:szCs w:val="28"/>
        </w:rPr>
        <w:t xml:space="preserve">.  Исполнитель предоставляет Государственному </w:t>
      </w:r>
      <w:r w:rsidR="00CA1C2D" w:rsidRPr="009D05DD">
        <w:rPr>
          <w:color w:val="000000" w:themeColor="text1"/>
          <w:szCs w:val="28"/>
        </w:rPr>
        <w:t xml:space="preserve">заказчику заполненный и подписанный Исполнителем документ о приемке </w:t>
      </w:r>
      <w:r w:rsidR="00CA1C2D" w:rsidRPr="009D05DD">
        <w:t>(реквизиты «дата» в документе о приемке Исполнителем при этом не заполняется)</w:t>
      </w:r>
      <w:r w:rsidR="00CA1C2D" w:rsidRPr="009D05DD">
        <w:rPr>
          <w:color w:val="000000" w:themeColor="text1"/>
          <w:szCs w:val="28"/>
        </w:rPr>
        <w:t xml:space="preserve"> в срок, установленный пунктом 3.6 Контракта</w:t>
      </w:r>
      <w:r w:rsidR="00565D1B" w:rsidRPr="009D05DD">
        <w:rPr>
          <w:color w:val="000000" w:themeColor="text1"/>
          <w:szCs w:val="28"/>
        </w:rPr>
        <w:t>.</w:t>
      </w:r>
    </w:p>
    <w:p w:rsidR="00E35AB5" w:rsidRPr="009D05DD" w:rsidRDefault="00E35AB5" w:rsidP="00E37E8A">
      <w:pPr>
        <w:ind w:firstLine="567"/>
        <w:jc w:val="both"/>
        <w:rPr>
          <w:color w:val="000000" w:themeColor="text1"/>
          <w:szCs w:val="28"/>
          <w:lang w:eastAsia="en-US"/>
        </w:rPr>
      </w:pPr>
      <w:r w:rsidRPr="009D05DD">
        <w:rPr>
          <w:color w:val="000000" w:themeColor="text1"/>
          <w:szCs w:val="28"/>
          <w:lang w:eastAsia="en-US"/>
        </w:rPr>
        <w:t xml:space="preserve">5.2. </w:t>
      </w:r>
      <w:r w:rsidRPr="009D05DD">
        <w:rPr>
          <w:color w:val="000000" w:themeColor="text1"/>
          <w:szCs w:val="28"/>
        </w:rPr>
        <w:t xml:space="preserve">Проведение экспертизы, подписание </w:t>
      </w:r>
      <w:r w:rsidR="00CA1C2D" w:rsidRPr="009D05DD">
        <w:rPr>
          <w:color w:val="000000" w:themeColor="text1"/>
          <w:szCs w:val="28"/>
        </w:rPr>
        <w:t xml:space="preserve">Государственным заказчиком документа о приемке или </w:t>
      </w:r>
      <w:r w:rsidRPr="009D05DD">
        <w:rPr>
          <w:color w:val="000000" w:themeColor="text1"/>
          <w:szCs w:val="28"/>
        </w:rPr>
        <w:t xml:space="preserve">мотивированного отказа от подписания </w:t>
      </w:r>
      <w:r w:rsidR="00CA1C2D" w:rsidRPr="009D05DD">
        <w:rPr>
          <w:color w:val="000000" w:themeColor="text1"/>
          <w:szCs w:val="28"/>
        </w:rPr>
        <w:t xml:space="preserve">документа о приемке </w:t>
      </w:r>
      <w:r w:rsidRPr="009D05DD">
        <w:rPr>
          <w:color w:val="000000" w:themeColor="text1"/>
          <w:szCs w:val="28"/>
        </w:rPr>
        <w:t xml:space="preserve">осуществляется Государственным заказчиком в течение </w:t>
      </w:r>
      <w:r w:rsidR="000E2E24">
        <w:rPr>
          <w:color w:val="000000" w:themeColor="text1"/>
          <w:szCs w:val="28"/>
        </w:rPr>
        <w:t>10</w:t>
      </w:r>
      <w:r w:rsidRPr="009D05DD">
        <w:rPr>
          <w:color w:val="000000" w:themeColor="text1"/>
          <w:szCs w:val="28"/>
        </w:rPr>
        <w:t xml:space="preserve"> (</w:t>
      </w:r>
      <w:r w:rsidR="000E2E24">
        <w:rPr>
          <w:color w:val="000000" w:themeColor="text1"/>
          <w:szCs w:val="28"/>
        </w:rPr>
        <w:t>десяти</w:t>
      </w:r>
      <w:r w:rsidRPr="009D05DD">
        <w:rPr>
          <w:color w:val="000000" w:themeColor="text1"/>
          <w:szCs w:val="28"/>
        </w:rPr>
        <w:t xml:space="preserve">) рабочих дней со дня </w:t>
      </w:r>
      <w:r w:rsidR="00CA1C2D" w:rsidRPr="009D05DD">
        <w:rPr>
          <w:color w:val="000000" w:themeColor="text1"/>
          <w:szCs w:val="28"/>
        </w:rPr>
        <w:t>поступления</w:t>
      </w:r>
      <w:r w:rsidRPr="009D05DD">
        <w:rPr>
          <w:color w:val="000000" w:themeColor="text1"/>
          <w:szCs w:val="28"/>
        </w:rPr>
        <w:t xml:space="preserve"> Государственн</w:t>
      </w:r>
      <w:r w:rsidR="00CA1C2D" w:rsidRPr="009D05DD">
        <w:rPr>
          <w:color w:val="000000" w:themeColor="text1"/>
          <w:szCs w:val="28"/>
        </w:rPr>
        <w:t>ому</w:t>
      </w:r>
      <w:r w:rsidRPr="009D05DD">
        <w:rPr>
          <w:color w:val="000000" w:themeColor="text1"/>
          <w:szCs w:val="28"/>
        </w:rPr>
        <w:t xml:space="preserve"> заказчик</w:t>
      </w:r>
      <w:r w:rsidR="00CA1C2D" w:rsidRPr="009D05DD">
        <w:rPr>
          <w:color w:val="000000" w:themeColor="text1"/>
          <w:szCs w:val="28"/>
        </w:rPr>
        <w:t>у</w:t>
      </w:r>
      <w:r w:rsidRPr="009D05DD">
        <w:rPr>
          <w:color w:val="000000" w:themeColor="text1"/>
          <w:szCs w:val="28"/>
        </w:rPr>
        <w:t xml:space="preserve"> документ</w:t>
      </w:r>
      <w:r w:rsidR="00CA1C2D" w:rsidRPr="009D05DD">
        <w:rPr>
          <w:color w:val="000000" w:themeColor="text1"/>
          <w:szCs w:val="28"/>
        </w:rPr>
        <w:t xml:space="preserve">а о приемке. </w:t>
      </w:r>
    </w:p>
    <w:p w:rsidR="00E35AB5" w:rsidRPr="009D05DD" w:rsidRDefault="00E35AB5" w:rsidP="00E37E8A">
      <w:pPr>
        <w:suppressAutoHyphens/>
        <w:ind w:firstLine="567"/>
        <w:jc w:val="both"/>
        <w:textAlignment w:val="baseline"/>
        <w:rPr>
          <w:color w:val="000000" w:themeColor="text1"/>
          <w:kern w:val="3"/>
          <w:szCs w:val="28"/>
        </w:rPr>
      </w:pPr>
      <w:r w:rsidRPr="009D05DD">
        <w:rPr>
          <w:color w:val="000000" w:themeColor="text1"/>
          <w:kern w:val="3"/>
          <w:szCs w:val="28"/>
        </w:rPr>
        <w:t xml:space="preserve">5.3. </w:t>
      </w:r>
      <w:r w:rsidRPr="009D05DD">
        <w:rPr>
          <w:color w:val="000000" w:themeColor="text1"/>
          <w:szCs w:val="28"/>
        </w:rPr>
        <w:t xml:space="preserve">В ходе экспертизы оказанных Услуг Государственный заказчик проводит их проверку на соответствие требованиям </w:t>
      </w:r>
      <w:r w:rsidR="00A7685A" w:rsidRPr="009D05DD">
        <w:rPr>
          <w:rFonts w:eastAsia="Times New Roman"/>
          <w:szCs w:val="28"/>
        </w:rPr>
        <w:t>Описания объекта закупки</w:t>
      </w:r>
      <w:r w:rsidRPr="009D05DD">
        <w:rPr>
          <w:color w:val="000000" w:themeColor="text1"/>
          <w:szCs w:val="28"/>
        </w:rPr>
        <w:t xml:space="preserve"> (Приложение № 1 к Контракту) к качеству, количеству, объему требований к Услугам. Экспертиза может проводиться Государственным заказчиком своими силами или к ее проведению могут привлекаться эксперты, экспертные организации.</w:t>
      </w:r>
    </w:p>
    <w:p w:rsidR="00E35AB5" w:rsidRPr="009D05DD" w:rsidRDefault="00512985" w:rsidP="00E37E8A">
      <w:pPr>
        <w:shd w:val="clear" w:color="auto" w:fill="FFFFFF"/>
        <w:tabs>
          <w:tab w:val="left" w:pos="584"/>
        </w:tabs>
        <w:ind w:firstLine="567"/>
        <w:jc w:val="both"/>
        <w:rPr>
          <w:color w:val="000000" w:themeColor="text1"/>
          <w:szCs w:val="28"/>
        </w:rPr>
      </w:pPr>
      <w:r w:rsidRPr="009D05DD">
        <w:rPr>
          <w:color w:val="000000" w:themeColor="text1"/>
          <w:szCs w:val="28"/>
        </w:rPr>
        <w:tab/>
      </w:r>
      <w:r w:rsidR="00E35AB5" w:rsidRPr="009D05DD">
        <w:rPr>
          <w:color w:val="000000" w:themeColor="text1"/>
          <w:szCs w:val="28"/>
        </w:rPr>
        <w:t>5.4. Для проведения экспертизы оказанных Услуг Государственный заказчик, эксперты, экспертные организации имеют право запрашивать у Исполнителя дополнительные материалы, документы, относящиеся к условиям исполнения Контракта.</w:t>
      </w:r>
    </w:p>
    <w:p w:rsidR="00E35AB5" w:rsidRPr="009D05DD" w:rsidRDefault="00512985" w:rsidP="00E37E8A">
      <w:pPr>
        <w:shd w:val="clear" w:color="auto" w:fill="FFFFFF"/>
        <w:tabs>
          <w:tab w:val="left" w:pos="584"/>
        </w:tabs>
        <w:ind w:firstLine="567"/>
        <w:jc w:val="both"/>
        <w:rPr>
          <w:color w:val="000000" w:themeColor="text1"/>
          <w:szCs w:val="28"/>
        </w:rPr>
      </w:pPr>
      <w:r w:rsidRPr="009D05DD">
        <w:rPr>
          <w:color w:val="000000" w:themeColor="text1"/>
          <w:szCs w:val="28"/>
        </w:rPr>
        <w:tab/>
      </w:r>
      <w:r w:rsidR="00E35AB5" w:rsidRPr="009D05DD">
        <w:rPr>
          <w:color w:val="000000" w:themeColor="text1"/>
          <w:szCs w:val="28"/>
        </w:rPr>
        <w:t xml:space="preserve">5.5. При принятии решения о приёмке или об отказе в приёмке оказанных Услуг </w:t>
      </w:r>
      <w:r w:rsidR="00E35AB5" w:rsidRPr="009D05DD">
        <w:rPr>
          <w:color w:val="000000" w:themeColor="text1"/>
          <w:szCs w:val="28"/>
          <w:lang w:eastAsia="en-US"/>
        </w:rPr>
        <w:t xml:space="preserve">Государственным заказчиком </w:t>
      </w:r>
      <w:r w:rsidR="00E35AB5" w:rsidRPr="009D05DD">
        <w:rPr>
          <w:color w:val="000000" w:themeColor="text1"/>
          <w:szCs w:val="28"/>
        </w:rPr>
        <w:t>учитываются результаты проведённой экспертизы.</w:t>
      </w:r>
    </w:p>
    <w:p w:rsidR="00E35AB5" w:rsidRPr="009D05DD" w:rsidRDefault="00E35AB5" w:rsidP="00E37E8A">
      <w:pPr>
        <w:shd w:val="clear" w:color="auto" w:fill="FFFFFF"/>
        <w:tabs>
          <w:tab w:val="left" w:pos="584"/>
        </w:tabs>
        <w:ind w:firstLine="567"/>
        <w:jc w:val="both"/>
        <w:rPr>
          <w:color w:val="000000" w:themeColor="text1"/>
          <w:szCs w:val="28"/>
        </w:rPr>
      </w:pPr>
      <w:r w:rsidRPr="009D05DD">
        <w:rPr>
          <w:color w:val="000000" w:themeColor="text1"/>
          <w:szCs w:val="28"/>
        </w:rPr>
        <w:t xml:space="preserve">При положительном заключении экспертизы (при соответствии Услуг условиям Контракта) Государственный заказчик принимает оказанные Услуги, подписывает </w:t>
      </w:r>
      <w:r w:rsidR="00CA1C2D" w:rsidRPr="009D05DD">
        <w:rPr>
          <w:color w:val="000000" w:themeColor="text1"/>
          <w:szCs w:val="28"/>
        </w:rPr>
        <w:t>документ о приемке</w:t>
      </w:r>
      <w:r w:rsidRPr="009D05DD">
        <w:rPr>
          <w:color w:val="000000" w:themeColor="text1"/>
          <w:szCs w:val="28"/>
        </w:rPr>
        <w:t xml:space="preserve"> (при этом Государственный заказчик заполняет реквизиты «дата» в Акте приёмки – сдачи оказанных Услуг)</w:t>
      </w:r>
      <w:r w:rsidRPr="009D05DD">
        <w:rPr>
          <w:bCs/>
          <w:color w:val="000000" w:themeColor="text1"/>
          <w:szCs w:val="28"/>
        </w:rPr>
        <w:t>.</w:t>
      </w:r>
    </w:p>
    <w:p w:rsidR="00E35AB5" w:rsidRDefault="00E35AB5" w:rsidP="00E37E8A">
      <w:pPr>
        <w:shd w:val="clear" w:color="auto" w:fill="FFFFFF"/>
        <w:tabs>
          <w:tab w:val="left" w:pos="584"/>
        </w:tabs>
        <w:ind w:firstLine="567"/>
        <w:jc w:val="both"/>
        <w:rPr>
          <w:color w:val="000000" w:themeColor="text1"/>
          <w:szCs w:val="28"/>
        </w:rPr>
      </w:pPr>
      <w:r w:rsidRPr="009D05DD">
        <w:rPr>
          <w:color w:val="000000" w:themeColor="text1"/>
          <w:szCs w:val="28"/>
        </w:rPr>
        <w:t xml:space="preserve">При отрицательном заключении экспертизы (при выявлении несоответствия Услуг условиям Контракта) Государственный заказчик направляет Исполнителю в письменной форме мотивированный отказ от подписания </w:t>
      </w:r>
      <w:r w:rsidR="00CA1C2D" w:rsidRPr="009D05DD">
        <w:rPr>
          <w:color w:val="000000" w:themeColor="text1"/>
          <w:szCs w:val="28"/>
        </w:rPr>
        <w:t>документа о приемке</w:t>
      </w:r>
      <w:r w:rsidRPr="009D05DD">
        <w:rPr>
          <w:color w:val="000000" w:themeColor="text1"/>
          <w:szCs w:val="28"/>
        </w:rPr>
        <w:t>.</w:t>
      </w:r>
    </w:p>
    <w:p w:rsidR="007B26EB" w:rsidRPr="00694C3D" w:rsidRDefault="007B26EB" w:rsidP="007B26EB">
      <w:pPr>
        <w:shd w:val="clear" w:color="auto" w:fill="FFFFFF"/>
        <w:tabs>
          <w:tab w:val="left" w:pos="584"/>
        </w:tabs>
        <w:ind w:firstLine="567"/>
        <w:jc w:val="both"/>
        <w:rPr>
          <w:color w:val="000000" w:themeColor="text1"/>
          <w:szCs w:val="28"/>
        </w:rPr>
      </w:pPr>
      <w:r w:rsidRPr="00694C3D">
        <w:rPr>
          <w:color w:val="000000" w:themeColor="text1"/>
          <w:szCs w:val="28"/>
        </w:rPr>
        <w:t>5.6.</w:t>
      </w:r>
      <w:r w:rsidRPr="00694C3D">
        <w:t xml:space="preserve"> </w:t>
      </w:r>
      <w:r w:rsidRPr="00694C3D">
        <w:rPr>
          <w:color w:val="000000" w:themeColor="text1"/>
          <w:szCs w:val="28"/>
        </w:rPr>
        <w:t xml:space="preserve">В день подписания Государственным заказчиком документов, предусмотренных п. 3.6 Контракта, Государственный заказчик формирует Акт приемки товаров, работ, услуг по форме № 0510452 (в соответствии с Приказом Минфина России от 15.04.2021 № 61н (далее – Акт приемки). </w:t>
      </w:r>
    </w:p>
    <w:p w:rsidR="007B26EB" w:rsidRPr="00694C3D" w:rsidRDefault="007B26EB" w:rsidP="007B26EB">
      <w:pPr>
        <w:shd w:val="clear" w:color="auto" w:fill="FFFFFF"/>
        <w:tabs>
          <w:tab w:val="left" w:pos="584"/>
        </w:tabs>
        <w:ind w:firstLine="567"/>
        <w:jc w:val="both"/>
        <w:rPr>
          <w:color w:val="000000" w:themeColor="text1"/>
          <w:szCs w:val="28"/>
        </w:rPr>
      </w:pPr>
      <w:r w:rsidRPr="00694C3D">
        <w:rPr>
          <w:color w:val="000000" w:themeColor="text1"/>
          <w:szCs w:val="28"/>
        </w:rPr>
        <w:t xml:space="preserve">В случае участия в приемке товара представителя Исполнителя или представителя незаинтересованной организации, подписание Акта приемки осуществляется с участием уполномоченного представителя. </w:t>
      </w:r>
    </w:p>
    <w:p w:rsidR="007B26EB" w:rsidRPr="009D05DD" w:rsidRDefault="007B26EB" w:rsidP="007B26EB">
      <w:pPr>
        <w:shd w:val="clear" w:color="auto" w:fill="FFFFFF"/>
        <w:tabs>
          <w:tab w:val="left" w:pos="584"/>
        </w:tabs>
        <w:ind w:firstLine="567"/>
        <w:jc w:val="both"/>
        <w:rPr>
          <w:color w:val="000000" w:themeColor="text1"/>
          <w:szCs w:val="28"/>
        </w:rPr>
      </w:pPr>
      <w:r w:rsidRPr="00694C3D">
        <w:rPr>
          <w:color w:val="000000" w:themeColor="text1"/>
          <w:szCs w:val="28"/>
        </w:rPr>
        <w:t xml:space="preserve">При осуществлении приемки без присутствия представителя Исполнителя или представителя незаинтересованной организации Акт приемки утверждается без подписи Исполнителя и в его адрес в целях подтверждения возникновения у принимающей стороны </w:t>
      </w:r>
      <w:r w:rsidRPr="00694C3D">
        <w:rPr>
          <w:color w:val="000000" w:themeColor="text1"/>
          <w:szCs w:val="28"/>
        </w:rPr>
        <w:lastRenderedPageBreak/>
        <w:t>обязанности оплатить оказанные услуги направляется скан-копия Акта приемки.</w:t>
      </w:r>
    </w:p>
    <w:p w:rsidR="00E35AB5" w:rsidRPr="009D05DD" w:rsidRDefault="007B26EB" w:rsidP="00E37E8A">
      <w:pPr>
        <w:shd w:val="clear" w:color="auto" w:fill="FFFFFF"/>
        <w:tabs>
          <w:tab w:val="left" w:pos="584"/>
        </w:tabs>
        <w:ind w:firstLine="567"/>
        <w:jc w:val="both"/>
        <w:rPr>
          <w:color w:val="000000" w:themeColor="text1"/>
          <w:szCs w:val="28"/>
        </w:rPr>
      </w:pPr>
      <w:r>
        <w:rPr>
          <w:color w:val="000000" w:themeColor="text1"/>
          <w:szCs w:val="28"/>
        </w:rPr>
        <w:t>5.7</w:t>
      </w:r>
      <w:r w:rsidR="00E35AB5" w:rsidRPr="009D05DD">
        <w:rPr>
          <w:color w:val="000000" w:themeColor="text1"/>
          <w:szCs w:val="28"/>
        </w:rPr>
        <w:t>. В случае</w:t>
      </w:r>
      <w:r w:rsidR="00512985" w:rsidRPr="009D05DD">
        <w:rPr>
          <w:color w:val="000000" w:themeColor="text1"/>
          <w:szCs w:val="28"/>
        </w:rPr>
        <w:t>,</w:t>
      </w:r>
      <w:r w:rsidR="00E35AB5" w:rsidRPr="009D05DD">
        <w:rPr>
          <w:color w:val="000000" w:themeColor="text1"/>
          <w:szCs w:val="28"/>
        </w:rPr>
        <w:t xml:space="preserve"> если при приёмке установлено, что Услуги оказаны Исполнителем с отступлениями от условий Контракта, </w:t>
      </w:r>
      <w:r w:rsidR="00CA1C2D" w:rsidRPr="009D05DD">
        <w:rPr>
          <w:color w:val="000000" w:themeColor="text1"/>
          <w:szCs w:val="28"/>
        </w:rPr>
        <w:t>Описани</w:t>
      </w:r>
      <w:r w:rsidR="00512985" w:rsidRPr="009D05DD">
        <w:rPr>
          <w:color w:val="000000" w:themeColor="text1"/>
          <w:szCs w:val="28"/>
        </w:rPr>
        <w:t>я объекта закупки (Приложение №</w:t>
      </w:r>
      <w:r w:rsidR="00CA1C2D" w:rsidRPr="009D05DD">
        <w:rPr>
          <w:color w:val="000000" w:themeColor="text1"/>
          <w:szCs w:val="28"/>
        </w:rPr>
        <w:t>1 к Контракту)</w:t>
      </w:r>
      <w:r w:rsidR="00E35AB5" w:rsidRPr="009D05DD">
        <w:rPr>
          <w:color w:val="000000" w:themeColor="text1"/>
          <w:szCs w:val="28"/>
        </w:rPr>
        <w:t>, не соответствуют действующему законодательству Российской Федерации или оказаны с иными недостатками, Сторонами составляется соответствующий акт с указанием перечня недостатков, перечня и объёма Услуг, оказанных с недостатками, и сроков их устранения (далее - Акт о недостатках).</w:t>
      </w:r>
    </w:p>
    <w:p w:rsidR="00E35AB5" w:rsidRPr="009D05DD" w:rsidRDefault="00E35AB5" w:rsidP="00E37E8A">
      <w:pPr>
        <w:shd w:val="clear" w:color="auto" w:fill="FFFFFF"/>
        <w:tabs>
          <w:tab w:val="left" w:pos="584"/>
        </w:tabs>
        <w:ind w:firstLine="567"/>
        <w:jc w:val="both"/>
        <w:rPr>
          <w:color w:val="000000" w:themeColor="text1"/>
          <w:szCs w:val="28"/>
        </w:rPr>
      </w:pPr>
      <w:r w:rsidRPr="009D05DD">
        <w:rPr>
          <w:color w:val="000000" w:themeColor="text1"/>
          <w:szCs w:val="28"/>
        </w:rPr>
        <w:t>Исполнитель обязан устранить выявленные недоста</w:t>
      </w:r>
      <w:r w:rsidR="00CA1C2D" w:rsidRPr="009D05DD">
        <w:rPr>
          <w:color w:val="000000" w:themeColor="text1"/>
          <w:szCs w:val="28"/>
        </w:rPr>
        <w:t>тки в срок, указанный в п. 4.1.2</w:t>
      </w:r>
      <w:r w:rsidRPr="009D05DD">
        <w:rPr>
          <w:color w:val="FF0000"/>
          <w:szCs w:val="28"/>
        </w:rPr>
        <w:t xml:space="preserve"> </w:t>
      </w:r>
      <w:r w:rsidRPr="009D05DD">
        <w:rPr>
          <w:color w:val="000000" w:themeColor="text1"/>
          <w:szCs w:val="28"/>
        </w:rPr>
        <w:t>Контракта, если иной срок не согласован Сторонами в Акте о недостатках.</w:t>
      </w:r>
    </w:p>
    <w:p w:rsidR="00E35AB5" w:rsidRPr="009D05DD" w:rsidRDefault="00E35AB5" w:rsidP="00E37E8A">
      <w:pPr>
        <w:tabs>
          <w:tab w:val="left" w:pos="-294"/>
          <w:tab w:val="left" w:pos="584"/>
        </w:tabs>
        <w:ind w:firstLine="567"/>
        <w:jc w:val="both"/>
        <w:rPr>
          <w:color w:val="000000" w:themeColor="text1"/>
          <w:szCs w:val="28"/>
        </w:rPr>
      </w:pPr>
      <w:r w:rsidRPr="009D05DD">
        <w:rPr>
          <w:color w:val="000000" w:themeColor="text1"/>
          <w:szCs w:val="28"/>
        </w:rPr>
        <w:t>После устранения недостатков Исполнитель незамедлительно извещает об этом Государственного заказчика (допустимо посредством факсимильной связи с обязательным последующим предоставлением оригинала) для осуществления Государственным заказчиком приёмки оказанных Услуг.</w:t>
      </w:r>
    </w:p>
    <w:p w:rsidR="00CA1C2D" w:rsidRPr="009D05DD" w:rsidRDefault="00E35AB5" w:rsidP="00E37E8A">
      <w:pPr>
        <w:shd w:val="clear" w:color="auto" w:fill="FFFFFF"/>
        <w:tabs>
          <w:tab w:val="left" w:pos="584"/>
        </w:tabs>
        <w:ind w:firstLine="567"/>
        <w:jc w:val="both"/>
        <w:rPr>
          <w:rFonts w:eastAsia="Times New Roman"/>
        </w:rPr>
      </w:pPr>
      <w:r w:rsidRPr="009D05DD">
        <w:rPr>
          <w:color w:val="000000" w:themeColor="text1"/>
          <w:szCs w:val="28"/>
        </w:rPr>
        <w:t>5.</w:t>
      </w:r>
      <w:r w:rsidR="007B26EB">
        <w:rPr>
          <w:color w:val="000000" w:themeColor="text1"/>
          <w:szCs w:val="28"/>
        </w:rPr>
        <w:t>8</w:t>
      </w:r>
      <w:r w:rsidRPr="009D05DD">
        <w:rPr>
          <w:color w:val="000000" w:themeColor="text1"/>
          <w:szCs w:val="28"/>
        </w:rPr>
        <w:t xml:space="preserve">. </w:t>
      </w:r>
      <w:r w:rsidR="00CA1C2D" w:rsidRPr="009D05DD">
        <w:rPr>
          <w:rFonts w:eastAsia="Times New Roman"/>
        </w:rPr>
        <w:t xml:space="preserve">Услуги считаются принятыми с даты подписания Государственным заказчиком </w:t>
      </w:r>
      <w:r w:rsidR="007948CF" w:rsidRPr="000E2E24">
        <w:rPr>
          <w:rFonts w:eastAsia="Times New Roman"/>
        </w:rPr>
        <w:t>документа о приемке и акта приемки.</w:t>
      </w:r>
    </w:p>
    <w:p w:rsidR="00E35AB5" w:rsidRPr="009D05DD" w:rsidRDefault="00E35AB5" w:rsidP="00E37E8A">
      <w:pPr>
        <w:ind w:firstLine="567"/>
        <w:jc w:val="both"/>
        <w:rPr>
          <w:b/>
          <w:bCs/>
          <w:color w:val="000000" w:themeColor="text1"/>
          <w:szCs w:val="28"/>
        </w:rPr>
      </w:pPr>
    </w:p>
    <w:p w:rsidR="003021B2" w:rsidRPr="009D05DD" w:rsidRDefault="003021B2" w:rsidP="00E37E8A">
      <w:pPr>
        <w:shd w:val="clear" w:color="auto" w:fill="FFFFFF"/>
        <w:jc w:val="center"/>
        <w:rPr>
          <w:b/>
          <w:bCs/>
          <w:color w:val="000000" w:themeColor="text1"/>
          <w:szCs w:val="28"/>
        </w:rPr>
      </w:pPr>
      <w:r w:rsidRPr="009D05DD">
        <w:rPr>
          <w:b/>
          <w:bCs/>
          <w:color w:val="000000" w:themeColor="text1"/>
          <w:szCs w:val="28"/>
        </w:rPr>
        <w:t>6. Ответственность Сторон</w:t>
      </w:r>
    </w:p>
    <w:p w:rsidR="002452F3" w:rsidRPr="009D05DD" w:rsidRDefault="002452F3" w:rsidP="00E37E8A">
      <w:pPr>
        <w:shd w:val="clear" w:color="auto" w:fill="FFFFFF"/>
        <w:jc w:val="center"/>
        <w:rPr>
          <w:b/>
          <w:bCs/>
          <w:color w:val="000000" w:themeColor="text1"/>
          <w:szCs w:val="28"/>
        </w:rPr>
      </w:pP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6.2. В случае полного (частичного) неисполнения условий настоящего Контракта Описания объекта закупки (Приложение № 1 к Контракту) одной из Сторон эта Сторона обязана возместить другой Стороне причиненные убытки в части непокрытой неустойкой.</w:t>
      </w:r>
    </w:p>
    <w:p w:rsidR="00CA1C2D" w:rsidRPr="00314A95" w:rsidRDefault="00CA1C2D" w:rsidP="00E37E8A">
      <w:pPr>
        <w:widowControl/>
        <w:autoSpaceDE/>
        <w:autoSpaceDN/>
        <w:adjustRightInd/>
        <w:ind w:firstLine="567"/>
        <w:jc w:val="both"/>
        <w:rPr>
          <w:rFonts w:eastAsia="Times New Roman"/>
          <w:szCs w:val="28"/>
        </w:rPr>
      </w:pPr>
      <w:bookmarkStart w:id="0" w:name="Par231"/>
      <w:bookmarkEnd w:id="0"/>
      <w:r w:rsidRPr="009D05DD">
        <w:rPr>
          <w:rFonts w:eastAsia="Times New Roman"/>
          <w:szCs w:val="28"/>
        </w:rPr>
        <w:t>6.3. В случае просрочки исполнения Исполнителем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w:t>
      </w:r>
      <w:r w:rsidR="000E2E24">
        <w:rPr>
          <w:rFonts w:eastAsia="Times New Roman"/>
          <w:szCs w:val="28"/>
        </w:rPr>
        <w:t>,</w:t>
      </w:r>
      <w:r w:rsidRPr="009D05DD">
        <w:rPr>
          <w:rFonts w:eastAsia="Times New Roman"/>
          <w:szCs w:val="28"/>
        </w:rPr>
        <w:t xml:space="preserve"> установленного настоящим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sidRPr="00314A95">
        <w:rPr>
          <w:rFonts w:eastAsia="Times New Roman"/>
          <w:szCs w:val="28"/>
        </w:rPr>
        <w:t>отдельным этапом исполнения Контракта) и фактически исполненных Исполнителем.</w:t>
      </w:r>
    </w:p>
    <w:p w:rsidR="00C30E1C" w:rsidRPr="009D05DD" w:rsidRDefault="00C30E1C" w:rsidP="00E37E8A">
      <w:pPr>
        <w:widowControl/>
        <w:autoSpaceDE/>
        <w:autoSpaceDN/>
        <w:adjustRightInd/>
        <w:ind w:firstLine="567"/>
        <w:jc w:val="both"/>
        <w:rPr>
          <w:rFonts w:eastAsia="Times New Roman"/>
          <w:szCs w:val="28"/>
        </w:rPr>
      </w:pPr>
      <w:r w:rsidRPr="00314A95">
        <w:rPr>
          <w:rFonts w:eastAsia="Times New Roman"/>
          <w:szCs w:val="28"/>
        </w:rPr>
        <w:t>6.3.1. При расчете Государственным заказчиком неустойки, начисляемой за каждый день просрочки Исполнителем обязательства, в период просрочки исполнения обязательства не подлежат включению дни, потребовавшиеся Государственному заказчику для приемки оказанных услуг (их результата) и оформления их итогов, за исключением случаев мотивированного отказа Государственного заказчика в такой приемке.</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определяется в соответствии с </w:t>
      </w:r>
      <w:hyperlink r:id="rId8" w:history="1">
        <w:r w:rsidRPr="009D05DD">
          <w:rPr>
            <w:rFonts w:eastAsia="Times New Roman"/>
            <w:szCs w:val="28"/>
          </w:rPr>
          <w:t>Правилами</w:t>
        </w:r>
      </w:hyperlink>
      <w:r w:rsidRPr="009D05DD">
        <w:rPr>
          <w:rFonts w:eastAsia="Times New Roman"/>
          <w:szCs w:val="2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равен 10</w:t>
      </w:r>
      <w:r w:rsidRPr="009D05DD">
        <w:rPr>
          <w:rFonts w:asciiTheme="minorHAnsi" w:eastAsia="Times New Roman" w:hAnsiTheme="minorHAnsi" w:cstheme="minorBidi"/>
          <w:sz w:val="22"/>
          <w:szCs w:val="22"/>
          <w:lang w:eastAsia="en-US"/>
        </w:rPr>
        <w:t xml:space="preserve"> % </w:t>
      </w:r>
      <w:r w:rsidRPr="009D05DD">
        <w:rPr>
          <w:rFonts w:asciiTheme="minorHAnsi" w:eastAsiaTheme="minorHAnsi" w:hAnsiTheme="minorHAnsi" w:cstheme="minorBidi"/>
          <w:sz w:val="22"/>
          <w:szCs w:val="28"/>
          <w:vertAlign w:val="superscript"/>
          <w:lang w:eastAsia="en-US"/>
        </w:rPr>
        <w:footnoteReference w:id="2"/>
      </w:r>
      <w:r w:rsidRPr="009D05DD">
        <w:rPr>
          <w:rFonts w:asciiTheme="minorHAnsi" w:eastAsia="Times New Roman" w:hAnsiTheme="minorHAnsi" w:cstheme="minorBidi"/>
          <w:sz w:val="22"/>
          <w:szCs w:val="22"/>
          <w:lang w:eastAsia="en-US"/>
        </w:rPr>
        <w:t xml:space="preserve"> </w:t>
      </w:r>
      <w:r w:rsidRPr="009D05DD">
        <w:rPr>
          <w:rFonts w:eastAsia="Times New Roman"/>
          <w:szCs w:val="28"/>
        </w:rPr>
        <w:t>цены Контракта</w:t>
      </w:r>
      <w:r w:rsidR="00565D1B" w:rsidRPr="009D05DD">
        <w:rPr>
          <w:rFonts w:eastAsia="Times New Roman"/>
          <w:szCs w:val="28"/>
        </w:rPr>
        <w:t xml:space="preserve"> (этапа)</w:t>
      </w:r>
      <w:r w:rsidRPr="009D05DD">
        <w:rPr>
          <w:rFonts w:eastAsia="Times New Roman"/>
          <w:szCs w:val="28"/>
        </w:rPr>
        <w:t>.</w:t>
      </w:r>
      <w:bookmarkStart w:id="1" w:name="Par260"/>
      <w:bookmarkEnd w:id="1"/>
    </w:p>
    <w:p w:rsidR="00CA1C2D" w:rsidRPr="009D05DD" w:rsidRDefault="00CA1C2D" w:rsidP="00E37E8A">
      <w:pPr>
        <w:widowControl/>
        <w:autoSpaceDE/>
        <w:autoSpaceDN/>
        <w:adjustRightInd/>
        <w:ind w:firstLine="567"/>
        <w:jc w:val="both"/>
        <w:rPr>
          <w:rFonts w:asciiTheme="minorHAnsi" w:eastAsiaTheme="minorHAnsi" w:hAnsiTheme="minorHAnsi" w:cstheme="minorBidi"/>
          <w:sz w:val="22"/>
          <w:szCs w:val="28"/>
          <w:lang w:eastAsia="en-US"/>
        </w:rPr>
      </w:pPr>
      <w:r w:rsidRPr="009D05DD">
        <w:rPr>
          <w:rFonts w:eastAsia="Times New Roman"/>
          <w:szCs w:val="28"/>
        </w:rPr>
        <w:t xml:space="preserve">6.5. За каждый факт неисполнения или ненадлежащего исполнения Исполнителем обязательства, которое не имеет стоимостного выражения, Исполнитель уплачивает Государственному заказчику штраф. Размер штрафа устанавливается в соответствии с </w:t>
      </w:r>
      <w:hyperlink r:id="rId9" w:history="1">
        <w:r w:rsidRPr="009D05DD">
          <w:rPr>
            <w:rFonts w:eastAsia="Times New Roman"/>
            <w:szCs w:val="28"/>
          </w:rPr>
          <w:t>Правилами</w:t>
        </w:r>
      </w:hyperlink>
      <w:r w:rsidRPr="009D05DD">
        <w:rPr>
          <w:rFonts w:eastAsia="Times New Roman"/>
          <w:szCs w:val="28"/>
        </w:rPr>
        <w:t xml:space="preserve"> и равен 1000,00 (Одна тысяча) рублей</w:t>
      </w:r>
      <w:r w:rsidRPr="009D05DD">
        <w:rPr>
          <w:rFonts w:asciiTheme="minorHAnsi" w:eastAsiaTheme="minorHAnsi" w:hAnsiTheme="minorHAnsi" w:cstheme="minorBidi"/>
          <w:sz w:val="22"/>
          <w:szCs w:val="28"/>
          <w:vertAlign w:val="superscript"/>
          <w:lang w:eastAsia="en-US"/>
        </w:rPr>
        <w:footnoteReference w:id="3"/>
      </w:r>
      <w:r w:rsidRPr="009D05DD">
        <w:rPr>
          <w:rFonts w:asciiTheme="minorHAnsi" w:eastAsiaTheme="minorHAnsi" w:hAnsiTheme="minorHAnsi" w:cstheme="minorBidi"/>
          <w:sz w:val="22"/>
          <w:szCs w:val="28"/>
          <w:lang w:eastAsia="en-US"/>
        </w:rPr>
        <w:t>.</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6.6.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A1C2D" w:rsidRPr="009D05DD" w:rsidRDefault="00CA1C2D" w:rsidP="00E37E8A">
      <w:pPr>
        <w:widowControl/>
        <w:autoSpaceDE/>
        <w:autoSpaceDN/>
        <w:adjustRightInd/>
        <w:ind w:firstLine="567"/>
        <w:jc w:val="both"/>
        <w:rPr>
          <w:rFonts w:asciiTheme="minorHAnsi" w:eastAsiaTheme="minorHAnsi" w:hAnsiTheme="minorHAnsi" w:cstheme="minorBidi"/>
          <w:sz w:val="22"/>
          <w:szCs w:val="28"/>
          <w:lang w:eastAsia="en-US"/>
        </w:rPr>
      </w:pPr>
      <w:r w:rsidRPr="009D05DD">
        <w:rPr>
          <w:rFonts w:eastAsia="Times New Roman"/>
          <w:szCs w:val="28"/>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соответствии с </w:t>
      </w:r>
      <w:hyperlink r:id="rId10" w:history="1">
        <w:r w:rsidRPr="009D05DD">
          <w:rPr>
            <w:rFonts w:eastAsia="Times New Roman"/>
            <w:szCs w:val="28"/>
          </w:rPr>
          <w:t>Правилами</w:t>
        </w:r>
      </w:hyperlink>
      <w:r w:rsidRPr="009D05DD">
        <w:rPr>
          <w:rFonts w:eastAsia="Times New Roman"/>
          <w:szCs w:val="28"/>
        </w:rPr>
        <w:t xml:space="preserve"> и равен 1000,00 (Одна тысяча) рублей</w:t>
      </w:r>
      <w:r w:rsidRPr="009D05DD">
        <w:rPr>
          <w:rFonts w:asciiTheme="minorHAnsi" w:eastAsiaTheme="minorHAnsi" w:hAnsiTheme="minorHAnsi" w:cstheme="minorBidi"/>
          <w:sz w:val="22"/>
          <w:szCs w:val="28"/>
          <w:vertAlign w:val="superscript"/>
          <w:lang w:eastAsia="en-US"/>
        </w:rPr>
        <w:footnoteReference w:id="4"/>
      </w:r>
      <w:r w:rsidRPr="009D05DD">
        <w:rPr>
          <w:rFonts w:asciiTheme="minorHAnsi" w:eastAsiaTheme="minorHAnsi" w:hAnsiTheme="minorHAnsi" w:cstheme="minorBidi"/>
          <w:sz w:val="22"/>
          <w:szCs w:val="28"/>
          <w:lang w:eastAsia="en-US"/>
        </w:rPr>
        <w:t>.</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6.8. Применение неустойки (штрафа, пени) не освобождает Стороны от исполнения обязательств по настоящему Контракту.</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A1C2D" w:rsidRPr="009D05DD" w:rsidRDefault="00CA1C2D" w:rsidP="00E37E8A">
      <w:pPr>
        <w:widowControl/>
        <w:autoSpaceDE/>
        <w:autoSpaceDN/>
        <w:adjustRightInd/>
        <w:ind w:firstLine="567"/>
        <w:jc w:val="both"/>
        <w:rPr>
          <w:rFonts w:eastAsia="Times New Roman"/>
          <w:szCs w:val="28"/>
        </w:rPr>
      </w:pPr>
      <w:r w:rsidRPr="009D05DD">
        <w:rPr>
          <w:rFonts w:eastAsia="Times New Roman"/>
          <w:szCs w:val="28"/>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A1C2D" w:rsidRPr="009D05DD" w:rsidRDefault="00CA1C2D" w:rsidP="00E37E8A">
      <w:pPr>
        <w:widowControl/>
        <w:autoSpaceDE/>
        <w:autoSpaceDN/>
        <w:adjustRightInd/>
        <w:ind w:firstLine="567"/>
        <w:jc w:val="both"/>
        <w:rPr>
          <w:rFonts w:eastAsia="Times New Roman"/>
          <w:szCs w:val="28"/>
        </w:rPr>
      </w:pPr>
    </w:p>
    <w:p w:rsidR="00A56910" w:rsidRPr="009D05DD" w:rsidRDefault="00A56910" w:rsidP="00E37E8A">
      <w:pPr>
        <w:widowControl/>
        <w:suppressAutoHyphens/>
        <w:autoSpaceDE/>
        <w:autoSpaceDN/>
        <w:adjustRightInd/>
        <w:ind w:left="1080"/>
        <w:contextualSpacing/>
        <w:jc w:val="center"/>
        <w:rPr>
          <w:rFonts w:eastAsia="Calibri"/>
          <w:b/>
          <w:noProof/>
          <w:kern w:val="1"/>
          <w:lang w:eastAsia="ar-SA"/>
        </w:rPr>
      </w:pPr>
      <w:r w:rsidRPr="009D05DD">
        <w:rPr>
          <w:rFonts w:eastAsia="Times New Roman"/>
          <w:b/>
          <w:szCs w:val="28"/>
        </w:rPr>
        <w:t>7.Рассмотрение и разрешение споров</w:t>
      </w:r>
    </w:p>
    <w:p w:rsidR="00A56910" w:rsidRPr="009D05DD" w:rsidRDefault="00A56910" w:rsidP="00E37E8A">
      <w:pPr>
        <w:widowControl/>
        <w:suppressAutoHyphens/>
        <w:autoSpaceDE/>
        <w:autoSpaceDN/>
        <w:adjustRightInd/>
        <w:ind w:left="1080"/>
        <w:contextualSpacing/>
        <w:rPr>
          <w:rFonts w:eastAsia="Calibri"/>
          <w:b/>
          <w:noProof/>
          <w:kern w:val="1"/>
          <w:lang w:eastAsia="ar-SA"/>
        </w:rPr>
      </w:pPr>
    </w:p>
    <w:p w:rsidR="00512985"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 xml:space="preserve">7.1. </w:t>
      </w:r>
      <w:r w:rsidR="00512985" w:rsidRPr="009D05DD">
        <w:rPr>
          <w:rFonts w:eastAsia="Times New Roman"/>
          <w:szCs w:val="28"/>
        </w:rPr>
        <w:t>Все споры и разногласия, которые могут возникнуть из Контракта между Сторонами, будут разрешаться путем переговоров между ними, в том числе с соблюдением обязательного досудебного претензионного порядка.</w:t>
      </w:r>
    </w:p>
    <w:p w:rsidR="00664E6B"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 xml:space="preserve">7.2. </w:t>
      </w:r>
      <w:r w:rsidR="00664E6B" w:rsidRPr="009D05DD">
        <w:rPr>
          <w:rFonts w:eastAsia="Times New Roman"/>
          <w:szCs w:val="28"/>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отражается стоимостная оценка ответственности (неустойка), а также действия, которые должны быть произведены Стороной для устранения нарушений.</w:t>
      </w:r>
    </w:p>
    <w:p w:rsidR="00664E6B"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 xml:space="preserve">7.3. </w:t>
      </w:r>
      <w:r w:rsidR="00664E6B" w:rsidRPr="009D05DD">
        <w:rPr>
          <w:rFonts w:eastAsia="Times New Roman"/>
          <w:szCs w:val="28"/>
        </w:rPr>
        <w:t>Срок рассмотрения писем, уведомлений, претензий и предоставления ответа на них не может превышать 10 (десять) календарных дней с даты их получения. Переписка Сторон может осуществляться в виде письма или телеграммы, посредством направления электронного письма по электронной почте. В случае направления электронного письма обязательно последующее направление оригинала документа.</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В случае не поступления Стороне ответа на претензию в течение срока, установленного для её рассмотрения и направления ответа, претензия считается рассмотренной.</w:t>
      </w:r>
    </w:p>
    <w:p w:rsidR="00664E6B"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 xml:space="preserve">7.4. </w:t>
      </w:r>
      <w:r w:rsidR="00664E6B" w:rsidRPr="009D05DD">
        <w:rPr>
          <w:rFonts w:eastAsia="Times New Roman"/>
          <w:szCs w:val="28"/>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Псковской области в соответствии с действующим законодательством Российской Федерации.</w:t>
      </w:r>
    </w:p>
    <w:p w:rsidR="003021B2" w:rsidRPr="009D05DD" w:rsidRDefault="003021B2" w:rsidP="00E37E8A">
      <w:pPr>
        <w:widowControl/>
        <w:autoSpaceDE/>
        <w:autoSpaceDN/>
        <w:adjustRightInd/>
        <w:ind w:firstLine="567"/>
        <w:jc w:val="both"/>
        <w:rPr>
          <w:b/>
          <w:color w:val="000000" w:themeColor="text1"/>
        </w:rPr>
      </w:pPr>
    </w:p>
    <w:p w:rsidR="00A56910" w:rsidRPr="009D05DD" w:rsidRDefault="00A56910" w:rsidP="00E37E8A">
      <w:pPr>
        <w:widowControl/>
        <w:suppressAutoHyphens/>
        <w:autoSpaceDE/>
        <w:autoSpaceDN/>
        <w:adjustRightInd/>
        <w:ind w:left="720"/>
        <w:contextualSpacing/>
        <w:jc w:val="center"/>
        <w:rPr>
          <w:rFonts w:eastAsia="Calibri"/>
          <w:b/>
          <w:noProof/>
          <w:kern w:val="1"/>
          <w:lang w:eastAsia="ar-SA"/>
        </w:rPr>
      </w:pPr>
      <w:r w:rsidRPr="009D05DD">
        <w:rPr>
          <w:rFonts w:eastAsia="Calibri"/>
          <w:b/>
          <w:noProof/>
          <w:kern w:val="1"/>
          <w:lang w:eastAsia="ar-SA"/>
        </w:rPr>
        <w:t>8.Порядок изменения и расторжения Контракта</w:t>
      </w:r>
    </w:p>
    <w:p w:rsidR="00A56910" w:rsidRPr="009D05DD" w:rsidRDefault="00A56910" w:rsidP="00E37E8A">
      <w:pPr>
        <w:suppressAutoHyphens/>
        <w:autoSpaceDN/>
        <w:adjustRightInd/>
        <w:ind w:left="1080"/>
        <w:contextualSpacing/>
        <w:rPr>
          <w:rFonts w:eastAsia="Calibri"/>
          <w:b/>
          <w:noProof/>
          <w:kern w:val="1"/>
          <w:lang w:eastAsia="ar-SA"/>
        </w:rPr>
      </w:pP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8.1.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 и являются неотъемлемой частью Контракта.</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8.2.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 xml:space="preserve">8.3.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8.4. Государственный заказчик вправе в одностороннем внесудебном порядке отказаться от исполнения Контракта по основаниям, предусмотренным Гражданским кодексом Российской Федерации, в том числе в случае следующих существенных нарушений:</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 если Исполнитель не приступает своевременно к исполнению Контракта или оказывает Услугу настолько медленно, что окончание ее к сроку становится явно невозможным (пункт 2 статья 715 ГК РФ);</w:t>
      </w:r>
    </w:p>
    <w:p w:rsidR="00664E6B" w:rsidRPr="009D05DD" w:rsidRDefault="00664E6B" w:rsidP="00E37E8A">
      <w:pPr>
        <w:widowControl/>
        <w:autoSpaceDE/>
        <w:autoSpaceDN/>
        <w:adjustRightInd/>
        <w:ind w:firstLine="567"/>
        <w:jc w:val="both"/>
        <w:rPr>
          <w:rFonts w:eastAsia="Times New Roman"/>
          <w:szCs w:val="28"/>
        </w:rPr>
      </w:pPr>
      <w:r w:rsidRPr="009D05DD">
        <w:rPr>
          <w:rFonts w:eastAsia="Times New Roman"/>
          <w:szCs w:val="28"/>
        </w:rPr>
        <w:t>- если отступления от условий Контракта или иные недостатки результата Услуг в установленный срок не были устранены либо являются существенными и неустранимыми (пункт 3 статьи 723 ГК РФ);</w:t>
      </w:r>
    </w:p>
    <w:p w:rsidR="00664E6B" w:rsidRDefault="00664E6B" w:rsidP="00E37E8A">
      <w:pPr>
        <w:widowControl/>
        <w:autoSpaceDE/>
        <w:autoSpaceDN/>
        <w:adjustRightInd/>
        <w:ind w:firstLine="567"/>
        <w:jc w:val="both"/>
        <w:rPr>
          <w:rFonts w:eastAsia="Times New Roman"/>
          <w:szCs w:val="28"/>
        </w:rPr>
      </w:pPr>
      <w:r w:rsidRPr="009D05DD">
        <w:rPr>
          <w:rFonts w:eastAsia="Times New Roman"/>
          <w:szCs w:val="28"/>
        </w:rPr>
        <w:t>- если отступление от условий Контракта или иные недостатки результата оказанных Услуг в установленный Государственным заказчиком разумный срок не были устранены либо являются существенными и неустранимыми (пункт 2статьи 723 ГК РФ).</w:t>
      </w:r>
    </w:p>
    <w:p w:rsidR="007A1B20" w:rsidRPr="00282171" w:rsidRDefault="007A1B20" w:rsidP="007A1B20">
      <w:pPr>
        <w:ind w:firstLine="567"/>
        <w:jc w:val="both"/>
        <w:rPr>
          <w:rFonts w:eastAsia="Arial"/>
        </w:rPr>
      </w:pPr>
      <w:r w:rsidRPr="00314A95">
        <w:t>8.5. Государственной заказчик обязан принять решение об одностороннем отказе от исполнения Контракта в случаях, установленных частью 15 статьи 95 №44-ФЗ</w:t>
      </w:r>
      <w:r w:rsidR="00282171" w:rsidRPr="00314A95">
        <w:t>.</w:t>
      </w:r>
    </w:p>
    <w:p w:rsidR="00565D1B" w:rsidRPr="009D05DD" w:rsidRDefault="00565D1B" w:rsidP="00E37E8A">
      <w:pPr>
        <w:widowControl/>
        <w:autoSpaceDE/>
        <w:autoSpaceDN/>
        <w:adjustRightInd/>
        <w:ind w:firstLine="708"/>
        <w:jc w:val="both"/>
        <w:rPr>
          <w:rFonts w:eastAsia="Times New Roman"/>
          <w:szCs w:val="28"/>
        </w:rPr>
      </w:pPr>
    </w:p>
    <w:p w:rsidR="003021B2" w:rsidRPr="009D05DD" w:rsidRDefault="003021B2" w:rsidP="00E37E8A">
      <w:pPr>
        <w:shd w:val="clear" w:color="auto" w:fill="FFFFFF"/>
        <w:tabs>
          <w:tab w:val="left" w:pos="472"/>
        </w:tabs>
        <w:jc w:val="center"/>
        <w:rPr>
          <w:b/>
          <w:color w:val="000000" w:themeColor="text1"/>
        </w:rPr>
      </w:pPr>
      <w:r w:rsidRPr="009D05DD">
        <w:rPr>
          <w:b/>
          <w:color w:val="000000" w:themeColor="text1"/>
        </w:rPr>
        <w:t>9. Действия обстоятельств непреодолимой силы</w:t>
      </w:r>
    </w:p>
    <w:p w:rsidR="003021B2" w:rsidRPr="009D05DD" w:rsidRDefault="003021B2" w:rsidP="00E37E8A">
      <w:pPr>
        <w:shd w:val="clear" w:color="auto" w:fill="FFFFFF"/>
        <w:tabs>
          <w:tab w:val="left" w:pos="472"/>
        </w:tabs>
        <w:jc w:val="center"/>
        <w:rPr>
          <w:color w:val="000000" w:themeColor="text1"/>
        </w:rPr>
      </w:pPr>
    </w:p>
    <w:p w:rsidR="00A56910" w:rsidRPr="009D05DD" w:rsidRDefault="00E35AB5" w:rsidP="00E37E8A">
      <w:pPr>
        <w:ind w:firstLine="567"/>
        <w:jc w:val="both"/>
        <w:rPr>
          <w:rFonts w:eastAsia="Times New Roman"/>
          <w:szCs w:val="28"/>
        </w:rPr>
      </w:pPr>
      <w:r w:rsidRPr="009D05DD">
        <w:rPr>
          <w:color w:val="000000" w:themeColor="text1"/>
        </w:rPr>
        <w:t>9.1. </w:t>
      </w:r>
      <w:r w:rsidR="00A56910" w:rsidRPr="009D05DD">
        <w:rPr>
          <w:rFonts w:eastAsia="Times New Roman"/>
          <w:szCs w:val="2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56910"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9.2. Сторона, для которой создалась невозможность исполнения обязательств по Контракту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56910" w:rsidRPr="009D05DD" w:rsidRDefault="00A56910" w:rsidP="00E37E8A">
      <w:pPr>
        <w:widowControl/>
        <w:autoSpaceDE/>
        <w:autoSpaceDN/>
        <w:adjustRightInd/>
        <w:ind w:firstLine="567"/>
        <w:jc w:val="both"/>
        <w:rPr>
          <w:rFonts w:eastAsia="Times New Roman"/>
          <w:szCs w:val="28"/>
        </w:rPr>
      </w:pPr>
      <w:r w:rsidRPr="009D05DD">
        <w:rPr>
          <w:rFonts w:eastAsia="Times New Roman"/>
          <w:szCs w:val="28"/>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56910" w:rsidRPr="009D05DD" w:rsidRDefault="00A56910" w:rsidP="00E37E8A">
      <w:pPr>
        <w:widowControl/>
        <w:autoSpaceDE/>
        <w:autoSpaceDN/>
        <w:adjustRightInd/>
        <w:ind w:firstLine="567"/>
        <w:jc w:val="both"/>
        <w:rPr>
          <w:rFonts w:eastAsia="Times New Roman"/>
          <w:b/>
        </w:rPr>
      </w:pPr>
      <w:r w:rsidRPr="009D05DD">
        <w:rPr>
          <w:rFonts w:eastAsia="Times New Roman"/>
          <w:szCs w:val="28"/>
        </w:rPr>
        <w:t>9</w:t>
      </w:r>
      <w:r w:rsidR="00664E6B" w:rsidRPr="009D05DD">
        <w:rPr>
          <w:rFonts w:eastAsia="Times New Roman"/>
          <w:szCs w:val="28"/>
        </w:rPr>
        <w:t xml:space="preserve">.4. </w:t>
      </w:r>
      <w:r w:rsidRPr="009D05DD">
        <w:rPr>
          <w:rFonts w:eastAsia="Times New Roman"/>
          <w:szCs w:val="2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021B2" w:rsidRPr="009D05DD" w:rsidRDefault="003021B2" w:rsidP="00E37E8A">
      <w:pPr>
        <w:shd w:val="clear" w:color="auto" w:fill="FFFFFF"/>
        <w:tabs>
          <w:tab w:val="left" w:pos="398"/>
        </w:tabs>
        <w:ind w:firstLine="567"/>
        <w:jc w:val="both"/>
        <w:rPr>
          <w:rFonts w:eastAsia="Calibri"/>
          <w:color w:val="000000" w:themeColor="text1"/>
        </w:rPr>
      </w:pPr>
    </w:p>
    <w:p w:rsidR="003021B2" w:rsidRPr="009D05DD" w:rsidRDefault="006113FC" w:rsidP="00E37E8A">
      <w:pPr>
        <w:shd w:val="clear" w:color="auto" w:fill="FFFFFF"/>
        <w:tabs>
          <w:tab w:val="left" w:pos="398"/>
        </w:tabs>
        <w:ind w:firstLine="709"/>
        <w:jc w:val="center"/>
        <w:rPr>
          <w:b/>
          <w:color w:val="000000" w:themeColor="text1"/>
        </w:rPr>
      </w:pPr>
      <w:r w:rsidRPr="009D05DD">
        <w:rPr>
          <w:b/>
          <w:color w:val="000000" w:themeColor="text1"/>
        </w:rPr>
        <w:t>10. Конфиденциальность</w:t>
      </w:r>
    </w:p>
    <w:p w:rsidR="00E35AB5" w:rsidRPr="009D05DD" w:rsidRDefault="00E35AB5" w:rsidP="00E37E8A">
      <w:pPr>
        <w:widowControl/>
        <w:autoSpaceDE/>
        <w:autoSpaceDN/>
        <w:adjustRightInd/>
        <w:ind w:firstLine="567"/>
        <w:jc w:val="both"/>
        <w:rPr>
          <w:color w:val="000000" w:themeColor="text1"/>
        </w:rPr>
      </w:pPr>
      <w:r w:rsidRPr="009D05DD">
        <w:rPr>
          <w:color w:val="000000" w:themeColor="text1"/>
        </w:rPr>
        <w:t>10.1. В целях обеспечения защиты законных прав и интересов Сторон, Государственный заказчик и Исполнитель обязуются не разглашать в печати или других средствах массовой информации, а также не передавать третьим лицам без предварительного письменного согласия другой Стороны полученные в ходе реализации Контракта сведения, содержащие государственную, коммерческую или иную тайну и ставшие известны Сторонам при исполнении Контракта.</w:t>
      </w:r>
    </w:p>
    <w:p w:rsidR="00E35AB5" w:rsidRPr="009D05DD" w:rsidRDefault="00E35AB5" w:rsidP="00E37E8A">
      <w:pPr>
        <w:widowControl/>
        <w:autoSpaceDE/>
        <w:autoSpaceDN/>
        <w:adjustRightInd/>
        <w:ind w:firstLine="567"/>
        <w:jc w:val="both"/>
        <w:rPr>
          <w:color w:val="000000" w:themeColor="text1"/>
        </w:rPr>
      </w:pPr>
      <w:r w:rsidRPr="009D05DD">
        <w:rPr>
          <w:color w:val="000000" w:themeColor="text1"/>
        </w:rPr>
        <w:t>10.2. В течение срока действия Контракта и впоследствии Исполнитель не вправе в какой-либо форме (устной, письменной) без письменного разрешения Государственного заказчика, разглашать третьему лицу любую информацию о деятельности Государственного заказчика, составе и параметрах принадлежащего ему имущества, «ноу-хау» и методах работы, показателях финансово-хозяйственной деятельности и оказанных ему услугах ставшую известной Сторонам при исполнении Контракта.</w:t>
      </w:r>
    </w:p>
    <w:p w:rsidR="003021B2" w:rsidRPr="009D05DD" w:rsidRDefault="001610DE" w:rsidP="00E37E8A">
      <w:pPr>
        <w:shd w:val="clear" w:color="auto" w:fill="FFFFFF"/>
        <w:jc w:val="center"/>
        <w:rPr>
          <w:b/>
          <w:bCs/>
          <w:color w:val="000000" w:themeColor="text1"/>
        </w:rPr>
      </w:pPr>
      <w:r w:rsidRPr="009D05DD">
        <w:rPr>
          <w:b/>
          <w:bCs/>
          <w:color w:val="000000" w:themeColor="text1"/>
        </w:rPr>
        <w:t>1</w:t>
      </w:r>
      <w:r w:rsidR="00A56910" w:rsidRPr="009D05DD">
        <w:rPr>
          <w:b/>
          <w:bCs/>
          <w:color w:val="000000" w:themeColor="text1"/>
        </w:rPr>
        <w:t>1</w:t>
      </w:r>
      <w:r w:rsidR="003021B2" w:rsidRPr="009D05DD">
        <w:rPr>
          <w:b/>
          <w:bCs/>
          <w:color w:val="000000" w:themeColor="text1"/>
        </w:rPr>
        <w:t>. Прочие условия</w:t>
      </w:r>
    </w:p>
    <w:p w:rsidR="00664E6B" w:rsidRPr="009D05DD" w:rsidRDefault="00E35AB5" w:rsidP="00E37E8A">
      <w:pPr>
        <w:ind w:firstLine="567"/>
        <w:jc w:val="both"/>
        <w:rPr>
          <w:color w:val="000000" w:themeColor="text1"/>
        </w:rPr>
      </w:pPr>
      <w:r w:rsidRPr="009D05DD">
        <w:rPr>
          <w:color w:val="000000" w:themeColor="text1"/>
        </w:rPr>
        <w:t xml:space="preserve">11.1. </w:t>
      </w:r>
      <w:r w:rsidR="00664E6B" w:rsidRPr="009D05DD">
        <w:rPr>
          <w:color w:val="000000" w:themeColor="text1"/>
        </w:rPr>
        <w:t>Изменения и дополнения к Контракту оформляются дополнительным соглашением. Предложения одной стороны о внесении изменений и дополнений в Контракт считаются принятыми и вступают в силу с даты подписания соглашения о внесении изменений в Контракт обеими Сторонами.</w:t>
      </w:r>
    </w:p>
    <w:p w:rsidR="00664E6B" w:rsidRPr="009D05DD" w:rsidRDefault="00664E6B" w:rsidP="00E37E8A">
      <w:pPr>
        <w:ind w:firstLine="567"/>
        <w:jc w:val="both"/>
        <w:rPr>
          <w:color w:val="000000" w:themeColor="text1"/>
        </w:rPr>
      </w:pPr>
      <w:r w:rsidRPr="009D05DD">
        <w:rPr>
          <w:color w:val="000000" w:themeColor="text1"/>
        </w:rPr>
        <w:t xml:space="preserve">11.2. Каждая из Сторон обязана уведомить другую сторону об изменении адресов, реквизитов, банковских реквизитов, номеров телефонов и других изменениях, которые могут повлиять на исполнение обязательств по Контракту в течение 10 (десяти) календарных дней с даты начала действия изменений. </w:t>
      </w:r>
      <w:r w:rsidRPr="009D05DD">
        <w:rPr>
          <w:color w:val="000000" w:themeColor="text1"/>
          <w:szCs w:val="28"/>
        </w:rPr>
        <w:t xml:space="preserve">В случае </w:t>
      </w:r>
      <w:proofErr w:type="spellStart"/>
      <w:r w:rsidRPr="009D05DD">
        <w:rPr>
          <w:color w:val="000000" w:themeColor="text1"/>
          <w:szCs w:val="28"/>
        </w:rPr>
        <w:t>неуведомления</w:t>
      </w:r>
      <w:proofErr w:type="spellEnd"/>
      <w:r w:rsidRPr="009D05DD">
        <w:rPr>
          <w:color w:val="000000" w:themeColor="text1"/>
          <w:szCs w:val="28"/>
        </w:rPr>
        <w:t xml:space="preserve"> Исполнителем Государственному заказчику об изменении банковских реквизитов, все риски, связанные с перечислением Государственным заказчиком денежных средств по прежним реквизитам Исполнителя, указанным в Контракте, несет Исполнитель.</w:t>
      </w:r>
    </w:p>
    <w:p w:rsidR="00664E6B" w:rsidRPr="009D05DD" w:rsidRDefault="00664E6B" w:rsidP="00E37E8A">
      <w:pPr>
        <w:ind w:firstLine="567"/>
        <w:jc w:val="both"/>
        <w:rPr>
          <w:color w:val="000000" w:themeColor="text1"/>
        </w:rPr>
      </w:pPr>
      <w:r w:rsidRPr="009D05DD">
        <w:rPr>
          <w:color w:val="000000" w:themeColor="text1"/>
        </w:rPr>
        <w:t>11.3. Обмен корреспонденцией (включая документы) осуществляется Сторонами по почтовым или электронным адресам, указанным в Контракте.</w:t>
      </w:r>
    </w:p>
    <w:p w:rsidR="00664E6B" w:rsidRPr="009D05DD" w:rsidRDefault="00664E6B" w:rsidP="00E37E8A">
      <w:pPr>
        <w:ind w:firstLine="567"/>
        <w:jc w:val="both"/>
        <w:rPr>
          <w:color w:val="000000" w:themeColor="text1"/>
        </w:rPr>
      </w:pPr>
      <w:r w:rsidRPr="009D05DD">
        <w:rPr>
          <w:color w:val="000000" w:themeColor="text1"/>
        </w:rPr>
        <w:t>11.4. Предусмотренные Контрактом корреспонденция и документы могут быть вручены непосредственно другой Стороне под расписку ответственного должностного лица или иную отметку, подтверждающую их вручение.</w:t>
      </w:r>
    </w:p>
    <w:p w:rsidR="00664E6B" w:rsidRPr="009D05DD" w:rsidRDefault="00664E6B" w:rsidP="00E37E8A">
      <w:pPr>
        <w:ind w:firstLine="567"/>
        <w:jc w:val="both"/>
        <w:rPr>
          <w:rFonts w:eastAsia="Times New Roman"/>
          <w:szCs w:val="28"/>
        </w:rPr>
      </w:pPr>
      <w:r w:rsidRPr="009D05DD">
        <w:rPr>
          <w:color w:val="000000" w:themeColor="text1"/>
        </w:rPr>
        <w:t xml:space="preserve">11.5. </w:t>
      </w:r>
      <w:r w:rsidRPr="009D05DD">
        <w:rPr>
          <w:rFonts w:eastAsia="Times New Roman"/>
          <w:szCs w:val="28"/>
        </w:rPr>
        <w:t>Подписывая Контракт, Исполнитель подтверждает</w:t>
      </w:r>
      <w:r w:rsidR="00311B9A" w:rsidRPr="009D05DD">
        <w:rPr>
          <w:rFonts w:eastAsia="Times New Roman"/>
          <w:szCs w:val="28"/>
        </w:rPr>
        <w:t>,</w:t>
      </w:r>
      <w:r w:rsidRPr="009D05DD">
        <w:rPr>
          <w:rFonts w:eastAsia="Times New Roman"/>
          <w:szCs w:val="28"/>
        </w:rPr>
        <w:t xml:space="preserve"> что он:</w:t>
      </w:r>
    </w:p>
    <w:p w:rsidR="00664E6B" w:rsidRPr="009D05DD" w:rsidRDefault="00664E6B" w:rsidP="00E37E8A">
      <w:pPr>
        <w:ind w:firstLine="567"/>
        <w:jc w:val="both"/>
        <w:rPr>
          <w:rFonts w:eastAsia="Times New Roman"/>
          <w:szCs w:val="28"/>
        </w:rPr>
      </w:pPr>
      <w:r w:rsidRPr="009D05DD">
        <w:rPr>
          <w:rFonts w:eastAsia="Times New Roman"/>
          <w:szCs w:val="28"/>
        </w:rPr>
        <w:t xml:space="preserve">-  соответствует единым требованиям к участнику закупки, установленным ч.1 ст.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664E6B" w:rsidRPr="00B72C92" w:rsidRDefault="00664E6B" w:rsidP="00E37E8A">
      <w:pPr>
        <w:ind w:firstLine="567"/>
        <w:jc w:val="both"/>
        <w:rPr>
          <w:rFonts w:eastAsia="Times New Roman"/>
          <w:szCs w:val="28"/>
        </w:rPr>
      </w:pPr>
      <w:r w:rsidRPr="00B72C92">
        <w:rPr>
          <w:rFonts w:eastAsia="Times New Roman"/>
          <w:szCs w:val="28"/>
        </w:rPr>
        <w:t xml:space="preserve"> </w:t>
      </w:r>
      <w:r w:rsidRPr="00314A95">
        <w:rPr>
          <w:rFonts w:eastAsia="Times New Roman"/>
          <w:szCs w:val="28"/>
        </w:rPr>
        <w:t>- имеет наличие действующей лицензии на право осуществления деятельности по сбору, транспортированию, обработке, утилизации, обезвреживанию, размещению отходов 1 – 4 классов опасности, предусмотренной п. 30 ст.12 Федерального закона от 04.05.2011 г. № 99-ФЗ «О лицензировании отдельных видов деятельности».</w:t>
      </w:r>
    </w:p>
    <w:p w:rsidR="00664E6B" w:rsidRPr="009D05DD" w:rsidRDefault="00664E6B" w:rsidP="00E37E8A">
      <w:pPr>
        <w:ind w:firstLine="567"/>
        <w:jc w:val="both"/>
        <w:rPr>
          <w:rFonts w:eastAsia="Times New Roman"/>
          <w:szCs w:val="28"/>
        </w:rPr>
      </w:pPr>
      <w:r w:rsidRPr="009D05DD">
        <w:rPr>
          <w:rFonts w:eastAsia="Times New Roman"/>
          <w:szCs w:val="28"/>
        </w:rPr>
        <w:t>11.6. Обеспечение исполнения Контракта не установлено.</w:t>
      </w:r>
    </w:p>
    <w:p w:rsidR="00664E6B" w:rsidRPr="009D05DD" w:rsidRDefault="00664E6B" w:rsidP="00E37E8A">
      <w:pPr>
        <w:ind w:firstLine="567"/>
        <w:jc w:val="both"/>
        <w:rPr>
          <w:color w:val="000000" w:themeColor="text1"/>
        </w:rPr>
      </w:pPr>
      <w:r w:rsidRPr="009D05DD">
        <w:rPr>
          <w:color w:val="000000" w:themeColor="text1"/>
        </w:rPr>
        <w:t>11.7.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присоединения в соответствии с действующим законодательством.</w:t>
      </w:r>
    </w:p>
    <w:p w:rsidR="00664E6B" w:rsidRPr="009D05DD" w:rsidRDefault="00664E6B" w:rsidP="00E37E8A">
      <w:pPr>
        <w:ind w:firstLine="567"/>
        <w:jc w:val="both"/>
        <w:rPr>
          <w:color w:val="000000" w:themeColor="text1"/>
          <w:kern w:val="28"/>
        </w:rPr>
      </w:pPr>
      <w:r w:rsidRPr="009D05DD">
        <w:rPr>
          <w:color w:val="000000" w:themeColor="text1"/>
          <w:kern w:val="28"/>
        </w:rPr>
        <w:t xml:space="preserve">11.8. В случае перемены Государственного заказчика по Контракту права и обязанности Государственного заказчика переходят к новому Государственному заказчику в том же объёме и на тех же условиях. </w:t>
      </w:r>
    </w:p>
    <w:p w:rsidR="00664E6B" w:rsidRPr="009D05DD" w:rsidRDefault="00664E6B" w:rsidP="00E37E8A">
      <w:pPr>
        <w:ind w:firstLine="567"/>
        <w:jc w:val="both"/>
        <w:rPr>
          <w:color w:val="000000" w:themeColor="text1"/>
        </w:rPr>
      </w:pPr>
      <w:r w:rsidRPr="009D05DD">
        <w:rPr>
          <w:color w:val="000000" w:themeColor="text1"/>
        </w:rPr>
        <w:t>11.9. Во всем, что не предусмотрено настоящим Контрактом, Стороны руководствуются действующим законодательством Российской Федерации.</w:t>
      </w:r>
    </w:p>
    <w:p w:rsidR="00664E6B" w:rsidRPr="009D05DD" w:rsidRDefault="00664E6B" w:rsidP="00E37E8A">
      <w:pPr>
        <w:ind w:firstLine="567"/>
        <w:jc w:val="both"/>
        <w:rPr>
          <w:color w:val="000000" w:themeColor="text1"/>
        </w:rPr>
      </w:pPr>
      <w:r w:rsidRPr="009D05DD">
        <w:rPr>
          <w:color w:val="000000" w:themeColor="text1"/>
        </w:rPr>
        <w:t xml:space="preserve">11.10. Настоящий Контракт составлен в 2 (двух) экземплярах, имеющих одинаковую </w:t>
      </w:r>
      <w:r w:rsidRPr="009D05DD">
        <w:t xml:space="preserve">юридическую силу </w:t>
      </w:r>
      <w:r w:rsidRPr="009D05DD">
        <w:rPr>
          <w:color w:val="000000" w:themeColor="text1"/>
        </w:rPr>
        <w:t>по одному для каждой из Сторон.</w:t>
      </w:r>
    </w:p>
    <w:p w:rsidR="00FB5DAC" w:rsidRPr="009D05DD" w:rsidRDefault="00E3327D" w:rsidP="00E37E8A">
      <w:pPr>
        <w:ind w:firstLine="567"/>
        <w:jc w:val="both"/>
        <w:rPr>
          <w:color w:val="000000" w:themeColor="text1"/>
        </w:rPr>
      </w:pPr>
      <w:r w:rsidRPr="009D05DD">
        <w:rPr>
          <w:color w:val="000000" w:themeColor="text1"/>
        </w:rPr>
        <w:t>11.</w:t>
      </w:r>
      <w:r w:rsidR="00664E6B" w:rsidRPr="009D05DD">
        <w:rPr>
          <w:color w:val="000000" w:themeColor="text1"/>
        </w:rPr>
        <w:t>11</w:t>
      </w:r>
      <w:r w:rsidRPr="009D05DD">
        <w:rPr>
          <w:color w:val="000000" w:themeColor="text1"/>
        </w:rPr>
        <w:t>. Следующие приложения являются неотъемлемой частью Контракта:</w:t>
      </w:r>
    </w:p>
    <w:p w:rsidR="003021B2" w:rsidRPr="009D05DD" w:rsidRDefault="003021B2" w:rsidP="00E37E8A">
      <w:pPr>
        <w:ind w:firstLine="567"/>
        <w:jc w:val="both"/>
        <w:rPr>
          <w:color w:val="000000" w:themeColor="text1"/>
        </w:rPr>
      </w:pPr>
      <w:r w:rsidRPr="009D05DD">
        <w:rPr>
          <w:color w:val="000000" w:themeColor="text1"/>
        </w:rPr>
        <w:t xml:space="preserve">- Приложение №1 </w:t>
      </w:r>
      <w:r w:rsidR="00FB36B8" w:rsidRPr="009D05DD">
        <w:rPr>
          <w:color w:val="000000" w:themeColor="text1"/>
        </w:rPr>
        <w:t xml:space="preserve">Описание объекта закупки </w:t>
      </w:r>
      <w:r w:rsidRPr="009D05DD">
        <w:rPr>
          <w:color w:val="000000" w:themeColor="text1"/>
        </w:rPr>
        <w:t xml:space="preserve">на </w:t>
      </w:r>
      <w:r w:rsidR="003E5C82" w:rsidRPr="009D05DD">
        <w:rPr>
          <w:color w:val="000000" w:themeColor="text1"/>
        </w:rPr>
        <w:t>2</w:t>
      </w:r>
      <w:r w:rsidRPr="009D05DD">
        <w:rPr>
          <w:color w:val="000000" w:themeColor="text1"/>
        </w:rPr>
        <w:t xml:space="preserve"> л.;</w:t>
      </w:r>
    </w:p>
    <w:p w:rsidR="003021B2" w:rsidRPr="009D05DD" w:rsidRDefault="003021B2" w:rsidP="00E37E8A">
      <w:pPr>
        <w:ind w:firstLine="567"/>
        <w:jc w:val="both"/>
        <w:rPr>
          <w:color w:val="000000" w:themeColor="text1"/>
        </w:rPr>
      </w:pPr>
      <w:r w:rsidRPr="009D05DD">
        <w:rPr>
          <w:color w:val="000000" w:themeColor="text1"/>
        </w:rPr>
        <w:t xml:space="preserve">- Приложение №2 </w:t>
      </w:r>
      <w:r w:rsidR="00466E37" w:rsidRPr="009D05DD">
        <w:rPr>
          <w:color w:val="000000" w:themeColor="text1"/>
        </w:rPr>
        <w:t>Спецификация</w:t>
      </w:r>
      <w:r w:rsidRPr="009D05DD">
        <w:rPr>
          <w:color w:val="000000" w:themeColor="text1"/>
        </w:rPr>
        <w:t xml:space="preserve"> – на </w:t>
      </w:r>
      <w:r w:rsidR="00594252" w:rsidRPr="009D05DD">
        <w:rPr>
          <w:color w:val="000000" w:themeColor="text1"/>
        </w:rPr>
        <w:t>1</w:t>
      </w:r>
      <w:r w:rsidRPr="009D05DD">
        <w:rPr>
          <w:color w:val="000000" w:themeColor="text1"/>
        </w:rPr>
        <w:t xml:space="preserve"> л.;</w:t>
      </w:r>
    </w:p>
    <w:p w:rsidR="00650970" w:rsidRDefault="00650970" w:rsidP="00E37E8A">
      <w:pPr>
        <w:shd w:val="clear" w:color="auto" w:fill="FFFFFF"/>
        <w:tabs>
          <w:tab w:val="center" w:pos="4689"/>
          <w:tab w:val="left" w:pos="7365"/>
        </w:tabs>
        <w:rPr>
          <w:b/>
          <w:bCs/>
          <w:color w:val="000000" w:themeColor="text1"/>
        </w:rPr>
      </w:pPr>
    </w:p>
    <w:p w:rsidR="007948CF" w:rsidRDefault="007948CF" w:rsidP="00E37E8A">
      <w:pPr>
        <w:shd w:val="clear" w:color="auto" w:fill="FFFFFF"/>
        <w:tabs>
          <w:tab w:val="center" w:pos="4689"/>
          <w:tab w:val="left" w:pos="7365"/>
        </w:tabs>
        <w:rPr>
          <w:b/>
          <w:bCs/>
          <w:color w:val="000000" w:themeColor="text1"/>
        </w:rPr>
      </w:pPr>
    </w:p>
    <w:p w:rsidR="007948CF" w:rsidRDefault="007948CF" w:rsidP="00E37E8A">
      <w:pPr>
        <w:shd w:val="clear" w:color="auto" w:fill="FFFFFF"/>
        <w:tabs>
          <w:tab w:val="center" w:pos="4689"/>
          <w:tab w:val="left" w:pos="7365"/>
        </w:tabs>
        <w:rPr>
          <w:b/>
          <w:bCs/>
          <w:color w:val="000000" w:themeColor="text1"/>
        </w:rPr>
      </w:pPr>
    </w:p>
    <w:p w:rsidR="007948CF" w:rsidRPr="009D05DD" w:rsidRDefault="007948CF" w:rsidP="00E37E8A">
      <w:pPr>
        <w:shd w:val="clear" w:color="auto" w:fill="FFFFFF"/>
        <w:tabs>
          <w:tab w:val="center" w:pos="4689"/>
          <w:tab w:val="left" w:pos="7365"/>
        </w:tabs>
        <w:rPr>
          <w:b/>
          <w:bCs/>
          <w:color w:val="000000" w:themeColor="text1"/>
        </w:rPr>
      </w:pPr>
    </w:p>
    <w:p w:rsidR="003021B2" w:rsidRPr="009D05DD" w:rsidRDefault="001610DE" w:rsidP="00E37E8A">
      <w:pPr>
        <w:shd w:val="clear" w:color="auto" w:fill="FFFFFF"/>
        <w:tabs>
          <w:tab w:val="center" w:pos="4689"/>
          <w:tab w:val="left" w:pos="7365"/>
        </w:tabs>
        <w:ind w:left="23"/>
        <w:jc w:val="center"/>
        <w:rPr>
          <w:color w:val="000000" w:themeColor="text1"/>
        </w:rPr>
      </w:pPr>
      <w:r w:rsidRPr="009D05DD">
        <w:rPr>
          <w:b/>
          <w:bCs/>
          <w:color w:val="000000" w:themeColor="text1"/>
        </w:rPr>
        <w:t>1</w:t>
      </w:r>
      <w:r w:rsidR="00C92E7E" w:rsidRPr="009D05DD">
        <w:rPr>
          <w:b/>
          <w:bCs/>
          <w:color w:val="000000" w:themeColor="text1"/>
        </w:rPr>
        <w:t>2</w:t>
      </w:r>
      <w:r w:rsidRPr="009D05DD">
        <w:rPr>
          <w:b/>
          <w:bCs/>
          <w:color w:val="000000" w:themeColor="text1"/>
        </w:rPr>
        <w:t>.</w:t>
      </w:r>
      <w:r w:rsidR="003021B2" w:rsidRPr="009D05DD">
        <w:rPr>
          <w:b/>
          <w:bCs/>
          <w:color w:val="000000" w:themeColor="text1"/>
        </w:rPr>
        <w:t xml:space="preserve"> Адреса и реквизиты Сторон</w:t>
      </w:r>
    </w:p>
    <w:tbl>
      <w:tblPr>
        <w:tblStyle w:val="af"/>
        <w:tblW w:w="10037"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5243"/>
      </w:tblGrid>
      <w:tr w:rsidR="007948CF" w:rsidRPr="000E2E24" w:rsidTr="007948CF">
        <w:tc>
          <w:tcPr>
            <w:tcW w:w="4794" w:type="dxa"/>
          </w:tcPr>
          <w:p w:rsidR="007948CF" w:rsidRPr="000E2E24" w:rsidRDefault="007948CF" w:rsidP="00E93CA6">
            <w:pPr>
              <w:tabs>
                <w:tab w:val="center" w:pos="4689"/>
                <w:tab w:val="left" w:pos="7365"/>
              </w:tabs>
              <w:rPr>
                <w:b/>
              </w:rPr>
            </w:pPr>
            <w:r w:rsidRPr="000E2E24">
              <w:rPr>
                <w:b/>
              </w:rPr>
              <w:t>Государственный заказчик</w:t>
            </w:r>
          </w:p>
          <w:p w:rsidR="007948CF" w:rsidRPr="000E2E24" w:rsidRDefault="007948CF" w:rsidP="00E93CA6">
            <w:pPr>
              <w:keepNext/>
              <w:jc w:val="both"/>
              <w:outlineLvl w:val="1"/>
              <w:rPr>
                <w:b/>
                <w:iCs/>
              </w:rPr>
            </w:pPr>
            <w:r w:rsidRPr="000E2E24">
              <w:rPr>
                <w:b/>
                <w:iCs/>
              </w:rPr>
              <w:t>ФГКУ Росгранстрой</w:t>
            </w:r>
          </w:p>
          <w:p w:rsidR="007948CF" w:rsidRPr="000E2E24" w:rsidRDefault="007948CF" w:rsidP="00E93CA6">
            <w:pPr>
              <w:keepNext/>
              <w:jc w:val="both"/>
              <w:outlineLvl w:val="1"/>
              <w:rPr>
                <w:iCs/>
              </w:rPr>
            </w:pPr>
            <w:r w:rsidRPr="000E2E24">
              <w:rPr>
                <w:iCs/>
              </w:rPr>
              <w:t xml:space="preserve">Адрес (место нахождения): 107078, </w:t>
            </w:r>
          </w:p>
          <w:p w:rsidR="007948CF" w:rsidRPr="000E2E24" w:rsidRDefault="007948CF" w:rsidP="00E93CA6">
            <w:pPr>
              <w:keepNext/>
              <w:jc w:val="both"/>
              <w:outlineLvl w:val="1"/>
              <w:rPr>
                <w:iCs/>
              </w:rPr>
            </w:pPr>
            <w:r w:rsidRPr="000E2E24">
              <w:rPr>
                <w:iCs/>
              </w:rPr>
              <w:t>г. Москва, ул. Садовая-Спасская, д. 18, стр. 1</w:t>
            </w:r>
          </w:p>
          <w:p w:rsidR="007948CF" w:rsidRPr="000E2E24" w:rsidRDefault="007948CF" w:rsidP="00E93CA6">
            <w:pPr>
              <w:keepNext/>
              <w:jc w:val="both"/>
              <w:outlineLvl w:val="1"/>
              <w:rPr>
                <w:iCs/>
              </w:rPr>
            </w:pPr>
            <w:r w:rsidRPr="000E2E24">
              <w:rPr>
                <w:iCs/>
              </w:rPr>
              <w:t>ИНН 7709827266 КПП 770801001</w:t>
            </w:r>
          </w:p>
          <w:p w:rsidR="007948CF" w:rsidRPr="000E2E24" w:rsidRDefault="007948CF" w:rsidP="00E93CA6">
            <w:pPr>
              <w:keepNext/>
              <w:outlineLvl w:val="1"/>
              <w:rPr>
                <w:rFonts w:eastAsia="Calibri"/>
                <w:iCs/>
              </w:rPr>
            </w:pPr>
            <w:r w:rsidRPr="000E2E24">
              <w:rPr>
                <w:rFonts w:eastAsia="Calibri"/>
                <w:iCs/>
              </w:rPr>
              <w:t xml:space="preserve">(филиал федерального государственного казенного учреждения «Дирекция по строительству и эксплуатации объектов </w:t>
            </w:r>
            <w:proofErr w:type="spellStart"/>
            <w:r w:rsidRPr="000E2E24">
              <w:rPr>
                <w:rFonts w:eastAsia="Calibri"/>
                <w:iCs/>
              </w:rPr>
              <w:t>Росграницы</w:t>
            </w:r>
            <w:proofErr w:type="spellEnd"/>
            <w:r w:rsidRPr="000E2E24">
              <w:rPr>
                <w:rFonts w:eastAsia="Calibri"/>
                <w:iCs/>
              </w:rPr>
              <w:t>» в г. Пскове (Псковский филиал ФГКУ Росгранстрой)</w:t>
            </w:r>
          </w:p>
          <w:p w:rsidR="007948CF" w:rsidRPr="000E2E24" w:rsidRDefault="007948CF" w:rsidP="00E93CA6">
            <w:pPr>
              <w:keepNext/>
              <w:outlineLvl w:val="1"/>
              <w:rPr>
                <w:rFonts w:eastAsia="Calibri"/>
                <w:iCs/>
              </w:rPr>
            </w:pPr>
            <w:r w:rsidRPr="000E2E24">
              <w:rPr>
                <w:rFonts w:eastAsia="Calibri"/>
                <w:iCs/>
              </w:rPr>
              <w:t>Адрес (место нахождения):180007,</w:t>
            </w:r>
          </w:p>
          <w:p w:rsidR="007948CF" w:rsidRPr="000E2E24" w:rsidRDefault="007948CF" w:rsidP="00E93CA6">
            <w:pPr>
              <w:keepNext/>
              <w:outlineLvl w:val="1"/>
              <w:rPr>
                <w:rFonts w:eastAsia="Calibri"/>
                <w:iCs/>
              </w:rPr>
            </w:pPr>
            <w:r w:rsidRPr="000E2E24">
              <w:rPr>
                <w:rFonts w:eastAsia="Calibri"/>
                <w:iCs/>
              </w:rPr>
              <w:t xml:space="preserve">г. Псков, ул. </w:t>
            </w:r>
            <w:proofErr w:type="spellStart"/>
            <w:r w:rsidRPr="000E2E24">
              <w:rPr>
                <w:rFonts w:eastAsia="Calibri"/>
                <w:iCs/>
              </w:rPr>
              <w:t>Пароменская</w:t>
            </w:r>
            <w:proofErr w:type="spellEnd"/>
            <w:r w:rsidRPr="000E2E24">
              <w:rPr>
                <w:rFonts w:eastAsia="Calibri"/>
                <w:iCs/>
              </w:rPr>
              <w:t xml:space="preserve">, д.23 </w:t>
            </w:r>
          </w:p>
          <w:p w:rsidR="007948CF" w:rsidRPr="000E2E24" w:rsidRDefault="007948CF" w:rsidP="00E93CA6">
            <w:pPr>
              <w:keepNext/>
              <w:outlineLvl w:val="1"/>
              <w:rPr>
                <w:rFonts w:eastAsia="Calibri"/>
                <w:iCs/>
              </w:rPr>
            </w:pPr>
            <w:r w:rsidRPr="000E2E24">
              <w:rPr>
                <w:rFonts w:eastAsia="Calibri"/>
                <w:iCs/>
              </w:rPr>
              <w:t>ИНН 7709827266 КПП 602743002)</w:t>
            </w:r>
          </w:p>
          <w:p w:rsidR="007948CF" w:rsidRPr="000E2E24" w:rsidRDefault="007948CF" w:rsidP="00E93CA6">
            <w:pPr>
              <w:keepNext/>
              <w:outlineLvl w:val="1"/>
              <w:rPr>
                <w:b/>
                <w:iCs/>
              </w:rPr>
            </w:pPr>
            <w:r w:rsidRPr="000E2E24">
              <w:rPr>
                <w:b/>
                <w:iCs/>
              </w:rPr>
              <w:t>ПЛАТЕЛЬЩИК</w:t>
            </w:r>
          </w:p>
          <w:p w:rsidR="007948CF" w:rsidRPr="000E2E24" w:rsidRDefault="007948CF" w:rsidP="00E93CA6">
            <w:pPr>
              <w:widowControl/>
              <w:tabs>
                <w:tab w:val="left" w:pos="-2340"/>
              </w:tabs>
              <w:suppressAutoHyphens/>
              <w:autoSpaceDE/>
              <w:autoSpaceDN/>
              <w:adjustRightInd/>
              <w:jc w:val="both"/>
              <w:rPr>
                <w:rFonts w:eastAsia="Times New Roman"/>
                <w:b/>
                <w:iCs/>
                <w:kern w:val="1"/>
                <w:lang w:eastAsia="ar-SA"/>
              </w:rPr>
            </w:pPr>
            <w:r w:rsidRPr="000E2E24">
              <w:rPr>
                <w:rFonts w:eastAsia="Times New Roman"/>
                <w:b/>
                <w:iCs/>
                <w:kern w:val="1"/>
                <w:lang w:eastAsia="ar-SA"/>
              </w:rPr>
              <w:t>Псковский филиал ФГКУ Росгранстрой</w:t>
            </w:r>
          </w:p>
          <w:p w:rsidR="007948CF" w:rsidRPr="000E2E24" w:rsidRDefault="007948CF" w:rsidP="00E93CA6">
            <w:pPr>
              <w:widowControl/>
              <w:tabs>
                <w:tab w:val="left" w:pos="-2340"/>
              </w:tabs>
              <w:suppressAutoHyphens/>
              <w:autoSpaceDE/>
              <w:autoSpaceDN/>
              <w:adjustRightInd/>
              <w:jc w:val="both"/>
              <w:rPr>
                <w:rFonts w:eastAsia="Times New Roman"/>
                <w:iCs/>
                <w:kern w:val="1"/>
                <w:lang w:eastAsia="ar-SA"/>
              </w:rPr>
            </w:pPr>
            <w:r w:rsidRPr="000E2E24">
              <w:rPr>
                <w:rFonts w:eastAsia="Times New Roman"/>
                <w:iCs/>
                <w:kern w:val="1"/>
                <w:lang w:eastAsia="ar-SA"/>
              </w:rPr>
              <w:t xml:space="preserve">Адрес (место нахождения)/почтовый адрес: 180007, г. Псков, ул. </w:t>
            </w:r>
            <w:proofErr w:type="spellStart"/>
            <w:r w:rsidRPr="000E2E24">
              <w:rPr>
                <w:rFonts w:eastAsia="Times New Roman"/>
                <w:iCs/>
                <w:kern w:val="1"/>
                <w:lang w:eastAsia="ar-SA"/>
              </w:rPr>
              <w:t>Пароменская</w:t>
            </w:r>
            <w:proofErr w:type="spellEnd"/>
            <w:r w:rsidRPr="000E2E24">
              <w:rPr>
                <w:rFonts w:eastAsia="Times New Roman"/>
                <w:iCs/>
                <w:kern w:val="1"/>
                <w:lang w:eastAsia="ar-SA"/>
              </w:rPr>
              <w:t>, д.23</w:t>
            </w:r>
          </w:p>
          <w:p w:rsidR="007948CF" w:rsidRPr="000E2E24" w:rsidRDefault="007948CF" w:rsidP="00E93CA6">
            <w:pPr>
              <w:widowControl/>
              <w:tabs>
                <w:tab w:val="left" w:pos="-2340"/>
              </w:tabs>
              <w:suppressAutoHyphens/>
              <w:autoSpaceDE/>
              <w:autoSpaceDN/>
              <w:adjustRightInd/>
              <w:jc w:val="both"/>
              <w:rPr>
                <w:rFonts w:eastAsia="Times New Roman"/>
                <w:iCs/>
                <w:kern w:val="1"/>
                <w:lang w:eastAsia="ar-SA"/>
              </w:rPr>
            </w:pPr>
            <w:r w:rsidRPr="000E2E24">
              <w:rPr>
                <w:rFonts w:eastAsia="Times New Roman"/>
                <w:iCs/>
                <w:kern w:val="1"/>
                <w:lang w:eastAsia="ar-SA"/>
              </w:rPr>
              <w:t>ИНН 7709827266 КПП 602743002</w:t>
            </w:r>
          </w:p>
          <w:p w:rsidR="007948CF" w:rsidRPr="000E2E24" w:rsidRDefault="007948CF" w:rsidP="00E93CA6">
            <w:pPr>
              <w:widowControl/>
              <w:tabs>
                <w:tab w:val="left" w:pos="-2340"/>
              </w:tabs>
              <w:suppressAutoHyphens/>
              <w:autoSpaceDE/>
              <w:autoSpaceDN/>
              <w:adjustRightInd/>
              <w:jc w:val="both"/>
              <w:rPr>
                <w:rFonts w:eastAsia="Times New Roman"/>
                <w:iCs/>
                <w:kern w:val="1"/>
                <w:lang w:eastAsia="ar-SA"/>
              </w:rPr>
            </w:pPr>
            <w:r w:rsidRPr="000E2E24">
              <w:rPr>
                <w:rFonts w:eastAsia="Times New Roman"/>
                <w:iCs/>
                <w:kern w:val="1"/>
                <w:lang w:eastAsia="ar-SA"/>
              </w:rPr>
              <w:t xml:space="preserve">КС (счет получателя) </w:t>
            </w:r>
          </w:p>
          <w:p w:rsidR="007948CF" w:rsidRPr="000E2E24" w:rsidRDefault="007948CF" w:rsidP="00E93CA6">
            <w:pPr>
              <w:widowControl/>
              <w:tabs>
                <w:tab w:val="left" w:pos="-2340"/>
              </w:tabs>
              <w:suppressAutoHyphens/>
              <w:autoSpaceDE/>
              <w:autoSpaceDN/>
              <w:adjustRightInd/>
              <w:jc w:val="both"/>
              <w:rPr>
                <w:rFonts w:eastAsia="Times New Roman"/>
                <w:iCs/>
                <w:kern w:val="1"/>
                <w:lang w:eastAsia="ar-SA"/>
              </w:rPr>
            </w:pPr>
            <w:r w:rsidRPr="000E2E24">
              <w:rPr>
                <w:rFonts w:eastAsia="Times New Roman"/>
                <w:b/>
                <w:iCs/>
                <w:kern w:val="1"/>
                <w:lang w:eastAsia="ar-SA"/>
              </w:rPr>
              <w:t xml:space="preserve">№ </w:t>
            </w:r>
            <w:r w:rsidRPr="000E2E24">
              <w:rPr>
                <w:rFonts w:eastAsiaTheme="minorHAnsi"/>
                <w:b/>
                <w:bCs/>
                <w:lang w:eastAsia="en-US"/>
              </w:rPr>
              <w:t>03211643000000013215</w:t>
            </w:r>
            <w:r w:rsidRPr="000E2E24">
              <w:rPr>
                <w:rFonts w:eastAsia="Times New Roman"/>
                <w:iCs/>
                <w:kern w:val="1"/>
                <w:lang w:eastAsia="ar-SA"/>
              </w:rPr>
              <w:t xml:space="preserve"> </w:t>
            </w:r>
          </w:p>
          <w:p w:rsidR="007948CF" w:rsidRPr="000E2E24" w:rsidRDefault="007948CF" w:rsidP="00E93CA6">
            <w:pPr>
              <w:widowControl/>
              <w:rPr>
                <w:rFonts w:eastAsiaTheme="minorHAnsi"/>
                <w:b/>
                <w:bCs/>
                <w:lang w:eastAsia="en-US"/>
              </w:rPr>
            </w:pPr>
            <w:r w:rsidRPr="000E2E24">
              <w:rPr>
                <w:rFonts w:eastAsiaTheme="minorHAnsi"/>
                <w:lang w:eastAsia="en-US"/>
              </w:rPr>
              <w:t xml:space="preserve">Наименование Банка: </w:t>
            </w:r>
            <w:r w:rsidRPr="000E2E24">
              <w:rPr>
                <w:rFonts w:eastAsiaTheme="minorHAnsi"/>
                <w:b/>
                <w:bCs/>
                <w:lang w:eastAsia="en-US"/>
              </w:rPr>
              <w:t>ВОЛГО-ВЯТСКОЕ ГУ БАНКА РОССИИ//УФК по</w:t>
            </w:r>
          </w:p>
          <w:p w:rsidR="007948CF" w:rsidRPr="000E2E24" w:rsidRDefault="007948CF" w:rsidP="00E93CA6">
            <w:pPr>
              <w:widowControl/>
              <w:tabs>
                <w:tab w:val="left" w:pos="-2340"/>
              </w:tabs>
              <w:suppressAutoHyphens/>
              <w:autoSpaceDE/>
              <w:autoSpaceDN/>
              <w:adjustRightInd/>
              <w:jc w:val="both"/>
              <w:rPr>
                <w:rFonts w:eastAsia="Times New Roman"/>
                <w:iCs/>
                <w:kern w:val="1"/>
                <w:lang w:eastAsia="ar-SA"/>
              </w:rPr>
            </w:pPr>
            <w:r w:rsidRPr="000E2E24">
              <w:rPr>
                <w:rFonts w:eastAsiaTheme="minorHAnsi"/>
                <w:b/>
                <w:bCs/>
                <w:lang w:eastAsia="en-US"/>
              </w:rPr>
              <w:t>Нижегородской области, г. Нижний Новгород</w:t>
            </w:r>
            <w:r w:rsidRPr="000E2E24">
              <w:rPr>
                <w:rFonts w:eastAsiaTheme="minorHAnsi"/>
                <w:lang w:eastAsia="en-US"/>
              </w:rPr>
              <w:t>.</w:t>
            </w:r>
          </w:p>
          <w:p w:rsidR="007948CF" w:rsidRPr="000E2E24" w:rsidRDefault="007948CF" w:rsidP="00E93CA6">
            <w:pPr>
              <w:widowControl/>
              <w:tabs>
                <w:tab w:val="left" w:pos="-2340"/>
              </w:tabs>
              <w:suppressAutoHyphens/>
              <w:autoSpaceDE/>
              <w:autoSpaceDN/>
              <w:adjustRightInd/>
              <w:jc w:val="both"/>
              <w:rPr>
                <w:rFonts w:eastAsia="Times New Roman"/>
                <w:iCs/>
                <w:kern w:val="1"/>
                <w:lang w:eastAsia="ar-SA"/>
              </w:rPr>
            </w:pPr>
            <w:r w:rsidRPr="000E2E24">
              <w:rPr>
                <w:rFonts w:eastAsia="Times New Roman"/>
                <w:iCs/>
                <w:kern w:val="1"/>
                <w:lang w:eastAsia="ar-SA"/>
              </w:rPr>
              <w:t xml:space="preserve">ЕКС (счет банка получателя) </w:t>
            </w:r>
          </w:p>
          <w:p w:rsidR="007948CF" w:rsidRPr="000E2E24" w:rsidRDefault="007948CF" w:rsidP="00E93CA6">
            <w:pPr>
              <w:widowControl/>
              <w:tabs>
                <w:tab w:val="left" w:pos="-2340"/>
              </w:tabs>
              <w:suppressAutoHyphens/>
              <w:autoSpaceDE/>
              <w:autoSpaceDN/>
              <w:adjustRightInd/>
              <w:jc w:val="both"/>
              <w:rPr>
                <w:rFonts w:eastAsiaTheme="minorHAnsi"/>
                <w:b/>
                <w:bCs/>
                <w:lang w:eastAsia="en-US"/>
              </w:rPr>
            </w:pPr>
            <w:r w:rsidRPr="000E2E24">
              <w:rPr>
                <w:rFonts w:eastAsia="Times New Roman"/>
                <w:iCs/>
                <w:kern w:val="1"/>
                <w:lang w:eastAsia="ar-SA"/>
              </w:rPr>
              <w:t xml:space="preserve">№ </w:t>
            </w:r>
            <w:r w:rsidRPr="000E2E24">
              <w:rPr>
                <w:rFonts w:eastAsiaTheme="minorHAnsi"/>
                <w:b/>
                <w:bCs/>
                <w:lang w:eastAsia="en-US"/>
              </w:rPr>
              <w:t>40102810745370000024</w:t>
            </w:r>
          </w:p>
          <w:p w:rsidR="007948CF" w:rsidRPr="000E2E24" w:rsidRDefault="007948CF" w:rsidP="00E93CA6">
            <w:pPr>
              <w:widowControl/>
              <w:tabs>
                <w:tab w:val="left" w:pos="-2340"/>
              </w:tabs>
              <w:suppressAutoHyphens/>
              <w:autoSpaceDE/>
              <w:autoSpaceDN/>
              <w:adjustRightInd/>
              <w:jc w:val="both"/>
              <w:rPr>
                <w:rFonts w:eastAsia="Times New Roman"/>
                <w:iCs/>
                <w:kern w:val="1"/>
                <w:lang w:eastAsia="ar-SA"/>
              </w:rPr>
            </w:pPr>
            <w:r w:rsidRPr="000E2E24">
              <w:rPr>
                <w:rFonts w:eastAsia="Times New Roman"/>
                <w:iCs/>
                <w:kern w:val="1"/>
                <w:lang w:eastAsia="ar-SA"/>
              </w:rPr>
              <w:t xml:space="preserve">л/с 03571D10220 </w:t>
            </w:r>
          </w:p>
          <w:p w:rsidR="007948CF" w:rsidRPr="000E2E24" w:rsidRDefault="007948CF" w:rsidP="00E93CA6">
            <w:pPr>
              <w:widowControl/>
              <w:tabs>
                <w:tab w:val="left" w:pos="-2340"/>
              </w:tabs>
              <w:suppressAutoHyphens/>
              <w:autoSpaceDE/>
              <w:autoSpaceDN/>
              <w:adjustRightInd/>
              <w:jc w:val="both"/>
              <w:rPr>
                <w:rFonts w:eastAsiaTheme="minorHAnsi"/>
                <w:b/>
                <w:bCs/>
                <w:lang w:eastAsia="en-US"/>
              </w:rPr>
            </w:pPr>
            <w:r w:rsidRPr="000E2E24">
              <w:rPr>
                <w:rFonts w:eastAsia="Times New Roman"/>
                <w:iCs/>
                <w:kern w:val="1"/>
                <w:lang w:eastAsia="ar-SA"/>
              </w:rPr>
              <w:t xml:space="preserve">БИК </w:t>
            </w:r>
            <w:r w:rsidRPr="000E2E24">
              <w:rPr>
                <w:rFonts w:eastAsiaTheme="minorHAnsi"/>
                <w:b/>
                <w:bCs/>
                <w:lang w:eastAsia="en-US"/>
              </w:rPr>
              <w:t>012202102</w:t>
            </w:r>
          </w:p>
          <w:p w:rsidR="007948CF" w:rsidRPr="000E2E24" w:rsidRDefault="007948CF" w:rsidP="00E93CA6">
            <w:pPr>
              <w:widowControl/>
              <w:tabs>
                <w:tab w:val="left" w:pos="-2340"/>
              </w:tabs>
              <w:suppressAutoHyphens/>
              <w:autoSpaceDE/>
              <w:autoSpaceDN/>
              <w:adjustRightInd/>
              <w:jc w:val="both"/>
              <w:rPr>
                <w:rFonts w:eastAsia="Times New Roman"/>
                <w:iCs/>
                <w:kern w:val="1"/>
                <w:lang w:eastAsia="ar-SA"/>
              </w:rPr>
            </w:pPr>
            <w:r w:rsidRPr="000E2E24">
              <w:rPr>
                <w:rFonts w:eastAsia="Times New Roman"/>
                <w:iCs/>
                <w:kern w:val="1"/>
                <w:lang w:eastAsia="ar-SA"/>
              </w:rPr>
              <w:t>ОКПО 61896252</w:t>
            </w:r>
          </w:p>
          <w:p w:rsidR="007948CF" w:rsidRPr="000E2E24" w:rsidRDefault="007948CF" w:rsidP="00E93CA6">
            <w:pPr>
              <w:keepNext/>
              <w:widowControl/>
              <w:suppressAutoHyphens/>
              <w:autoSpaceDE/>
              <w:autoSpaceDN/>
              <w:adjustRightInd/>
              <w:rPr>
                <w:rFonts w:eastAsia="MS Mincho"/>
                <w:iCs/>
                <w:kern w:val="1"/>
                <w:lang w:eastAsia="ar-SA"/>
              </w:rPr>
            </w:pPr>
            <w:r w:rsidRPr="000E2E24">
              <w:rPr>
                <w:rFonts w:eastAsia="MS Mincho"/>
                <w:iCs/>
                <w:kern w:val="1"/>
                <w:lang w:eastAsia="ar-SA"/>
              </w:rPr>
              <w:t>ОКТМО 58701000</w:t>
            </w:r>
          </w:p>
          <w:p w:rsidR="007948CF" w:rsidRPr="000E2E24" w:rsidRDefault="007948CF" w:rsidP="00E93CA6">
            <w:pPr>
              <w:widowControl/>
              <w:tabs>
                <w:tab w:val="left" w:pos="-2340"/>
              </w:tabs>
              <w:suppressAutoHyphens/>
              <w:autoSpaceDE/>
              <w:autoSpaceDN/>
              <w:adjustRightInd/>
              <w:jc w:val="both"/>
              <w:rPr>
                <w:iCs/>
                <w:kern w:val="1"/>
                <w:lang w:eastAsia="ar-SA"/>
              </w:rPr>
            </w:pPr>
            <w:r w:rsidRPr="000E2E24">
              <w:rPr>
                <w:iCs/>
                <w:kern w:val="1"/>
                <w:lang w:eastAsia="ar-SA"/>
              </w:rPr>
              <w:t>тел. 8(8112) 56-81-11</w:t>
            </w:r>
          </w:p>
          <w:p w:rsidR="007948CF" w:rsidRPr="000E2E24" w:rsidRDefault="007948CF" w:rsidP="00E93CA6">
            <w:pPr>
              <w:widowControl/>
              <w:tabs>
                <w:tab w:val="left" w:pos="-2340"/>
              </w:tabs>
              <w:suppressAutoHyphens/>
              <w:autoSpaceDE/>
              <w:autoSpaceDN/>
              <w:adjustRightInd/>
              <w:jc w:val="both"/>
              <w:rPr>
                <w:b/>
                <w:kern w:val="1"/>
                <w:u w:val="single"/>
                <w:lang w:eastAsia="ar-SA"/>
              </w:rPr>
            </w:pPr>
            <w:r w:rsidRPr="000E2E24">
              <w:rPr>
                <w:kern w:val="1"/>
                <w:lang w:eastAsia="ar-SA"/>
              </w:rPr>
              <w:t>Е-</w:t>
            </w:r>
            <w:r w:rsidRPr="000E2E24">
              <w:rPr>
                <w:kern w:val="1"/>
                <w:lang w:val="en-US" w:eastAsia="ar-SA"/>
              </w:rPr>
              <w:t>mail</w:t>
            </w:r>
            <w:r w:rsidRPr="000E2E24">
              <w:rPr>
                <w:b/>
                <w:kern w:val="1"/>
                <w:lang w:eastAsia="ar-SA"/>
              </w:rPr>
              <w:t xml:space="preserve"> </w:t>
            </w:r>
            <w:hyperlink r:id="rId11" w:history="1">
              <w:r w:rsidRPr="000E2E24">
                <w:rPr>
                  <w:b/>
                  <w:kern w:val="1"/>
                  <w:u w:val="single"/>
                  <w:lang w:val="en-US" w:eastAsia="ar-SA"/>
                </w:rPr>
                <w:t>odp</w:t>
              </w:r>
              <w:r w:rsidRPr="000E2E24">
                <w:rPr>
                  <w:b/>
                  <w:kern w:val="1"/>
                  <w:u w:val="single"/>
                  <w:lang w:eastAsia="ar-SA"/>
                </w:rPr>
                <w:t>-</w:t>
              </w:r>
              <w:r w:rsidRPr="000E2E24">
                <w:rPr>
                  <w:b/>
                  <w:kern w:val="1"/>
                  <w:u w:val="single"/>
                  <w:lang w:val="en-US" w:eastAsia="ar-SA"/>
                </w:rPr>
                <w:t>psk</w:t>
              </w:r>
              <w:r w:rsidRPr="000E2E24">
                <w:rPr>
                  <w:b/>
                  <w:kern w:val="1"/>
                  <w:u w:val="single"/>
                  <w:lang w:eastAsia="ar-SA"/>
                </w:rPr>
                <w:t>@</w:t>
              </w:r>
              <w:r w:rsidRPr="000E2E24">
                <w:rPr>
                  <w:b/>
                  <w:kern w:val="1"/>
                  <w:u w:val="single"/>
                  <w:lang w:val="en-US" w:eastAsia="ar-SA"/>
                </w:rPr>
                <w:t>rosgranstroy</w:t>
              </w:r>
              <w:r w:rsidRPr="000E2E24">
                <w:rPr>
                  <w:b/>
                  <w:kern w:val="1"/>
                  <w:u w:val="single"/>
                  <w:lang w:eastAsia="ar-SA"/>
                </w:rPr>
                <w:t>.</w:t>
              </w:r>
              <w:proofErr w:type="spellStart"/>
              <w:r w:rsidRPr="000E2E24">
                <w:rPr>
                  <w:b/>
                  <w:kern w:val="1"/>
                  <w:u w:val="single"/>
                  <w:lang w:val="en-US" w:eastAsia="ar-SA"/>
                </w:rPr>
                <w:t>ru</w:t>
              </w:r>
              <w:proofErr w:type="spellEnd"/>
            </w:hyperlink>
            <w:r w:rsidRPr="000E2E24">
              <w:rPr>
                <w:b/>
                <w:kern w:val="1"/>
                <w:u w:val="single"/>
                <w:lang w:eastAsia="ar-SA"/>
              </w:rPr>
              <w:t>,</w:t>
            </w:r>
          </w:p>
          <w:p w:rsidR="000E2E24" w:rsidRPr="000E2E24" w:rsidRDefault="000E2E24" w:rsidP="000E2E24">
            <w:pPr>
              <w:widowControl/>
              <w:tabs>
                <w:tab w:val="left" w:pos="-2340"/>
              </w:tabs>
              <w:suppressAutoHyphens/>
              <w:autoSpaceDE/>
              <w:adjustRightInd/>
              <w:rPr>
                <w:kern w:val="2"/>
                <w:sz w:val="21"/>
                <w:szCs w:val="21"/>
                <w:lang w:eastAsia="ar-SA"/>
              </w:rPr>
            </w:pPr>
            <w:hyperlink r:id="rId12" w:history="1">
              <w:r w:rsidRPr="000E2E24">
                <w:rPr>
                  <w:rStyle w:val="af0"/>
                  <w:kern w:val="2"/>
                  <w:sz w:val="21"/>
                  <w:szCs w:val="21"/>
                  <w:lang w:val="en-US" w:eastAsia="ar-SA"/>
                </w:rPr>
                <w:t>Rysskiy</w:t>
              </w:r>
              <w:r w:rsidRPr="000E2E24">
                <w:rPr>
                  <w:rStyle w:val="af0"/>
                  <w:kern w:val="2"/>
                  <w:sz w:val="21"/>
                  <w:szCs w:val="21"/>
                  <w:lang w:eastAsia="ar-SA"/>
                </w:rPr>
                <w:t>321@</w:t>
              </w:r>
              <w:r w:rsidRPr="000E2E24">
                <w:rPr>
                  <w:rStyle w:val="af0"/>
                  <w:kern w:val="2"/>
                  <w:sz w:val="21"/>
                  <w:szCs w:val="21"/>
                  <w:lang w:val="en-US" w:eastAsia="ar-SA"/>
                </w:rPr>
                <w:t>yandex</w:t>
              </w:r>
              <w:r w:rsidRPr="000E2E24">
                <w:rPr>
                  <w:rStyle w:val="af0"/>
                  <w:kern w:val="2"/>
                  <w:sz w:val="21"/>
                  <w:szCs w:val="21"/>
                  <w:lang w:eastAsia="ar-SA"/>
                </w:rPr>
                <w:t>.</w:t>
              </w:r>
              <w:proofErr w:type="spellStart"/>
              <w:r w:rsidRPr="000E2E24">
                <w:rPr>
                  <w:rStyle w:val="af0"/>
                  <w:kern w:val="2"/>
                  <w:sz w:val="21"/>
                  <w:szCs w:val="21"/>
                  <w:lang w:val="en-US" w:eastAsia="ar-SA"/>
                </w:rPr>
                <w:t>ru</w:t>
              </w:r>
              <w:proofErr w:type="spellEnd"/>
            </w:hyperlink>
          </w:p>
          <w:p w:rsidR="000E2E24" w:rsidRPr="000E2E24" w:rsidRDefault="000E2E24" w:rsidP="000E2E24">
            <w:pPr>
              <w:widowControl/>
              <w:tabs>
                <w:tab w:val="left" w:pos="-2340"/>
              </w:tabs>
              <w:suppressAutoHyphens/>
              <w:autoSpaceDE/>
              <w:adjustRightInd/>
              <w:rPr>
                <w:kern w:val="2"/>
                <w:sz w:val="21"/>
                <w:szCs w:val="21"/>
                <w:lang w:eastAsia="ar-SA"/>
              </w:rPr>
            </w:pPr>
            <w:r w:rsidRPr="000E2E24">
              <w:rPr>
                <w:kern w:val="2"/>
                <w:sz w:val="21"/>
                <w:szCs w:val="21"/>
                <w:lang w:eastAsia="ar-SA"/>
              </w:rPr>
              <w:t>(обособленное отделение АПП Лудонка</w:t>
            </w:r>
          </w:p>
          <w:p w:rsidR="000E2E24" w:rsidRPr="000E2E24" w:rsidRDefault="000E2E24" w:rsidP="000E2E24">
            <w:pPr>
              <w:widowControl/>
              <w:tabs>
                <w:tab w:val="left" w:pos="-2340"/>
              </w:tabs>
              <w:suppressAutoHyphens/>
              <w:autoSpaceDE/>
              <w:adjustRightInd/>
              <w:rPr>
                <w:kern w:val="2"/>
                <w:sz w:val="21"/>
                <w:szCs w:val="21"/>
                <w:lang w:eastAsia="ar-SA"/>
              </w:rPr>
            </w:pPr>
            <w:hyperlink r:id="rId13" w:history="1">
              <w:r w:rsidRPr="000E2E24">
                <w:rPr>
                  <w:rStyle w:val="af0"/>
                  <w:kern w:val="2"/>
                  <w:sz w:val="21"/>
                  <w:szCs w:val="21"/>
                  <w:lang w:val="en-US" w:eastAsia="ar-SA"/>
                </w:rPr>
                <w:t>Ubl</w:t>
              </w:r>
              <w:r w:rsidRPr="000E2E24">
                <w:rPr>
                  <w:rStyle w:val="af0"/>
                  <w:kern w:val="2"/>
                  <w:sz w:val="21"/>
                  <w:szCs w:val="21"/>
                  <w:lang w:eastAsia="ar-SA"/>
                </w:rPr>
                <w:t>-</w:t>
              </w:r>
              <w:r w:rsidRPr="000E2E24">
                <w:rPr>
                  <w:rStyle w:val="af0"/>
                  <w:kern w:val="2"/>
                  <w:sz w:val="21"/>
                  <w:szCs w:val="21"/>
                  <w:lang w:val="en-US" w:eastAsia="ar-SA"/>
                </w:rPr>
                <w:t>rosgran</w:t>
              </w:r>
              <w:r w:rsidRPr="000E2E24">
                <w:rPr>
                  <w:rStyle w:val="af0"/>
                  <w:kern w:val="2"/>
                  <w:sz w:val="21"/>
                  <w:szCs w:val="21"/>
                  <w:lang w:eastAsia="ar-SA"/>
                </w:rPr>
                <w:t>@</w:t>
              </w:r>
              <w:r w:rsidRPr="000E2E24">
                <w:rPr>
                  <w:rStyle w:val="af0"/>
                  <w:kern w:val="2"/>
                  <w:sz w:val="21"/>
                  <w:szCs w:val="21"/>
                  <w:lang w:val="en-US" w:eastAsia="ar-SA"/>
                </w:rPr>
                <w:t>mail</w:t>
              </w:r>
              <w:r w:rsidRPr="000E2E24">
                <w:rPr>
                  <w:rStyle w:val="af0"/>
                  <w:kern w:val="2"/>
                  <w:sz w:val="21"/>
                  <w:szCs w:val="21"/>
                  <w:lang w:eastAsia="ar-SA"/>
                </w:rPr>
                <w:t>.</w:t>
              </w:r>
              <w:proofErr w:type="spellStart"/>
              <w:r w:rsidRPr="000E2E24">
                <w:rPr>
                  <w:rStyle w:val="af0"/>
                  <w:kern w:val="2"/>
                  <w:sz w:val="21"/>
                  <w:szCs w:val="21"/>
                  <w:lang w:val="en-US" w:eastAsia="ar-SA"/>
                </w:rPr>
                <w:t>ru</w:t>
              </w:r>
              <w:proofErr w:type="spellEnd"/>
            </w:hyperlink>
          </w:p>
          <w:p w:rsidR="000E2E24" w:rsidRPr="000E2E24" w:rsidRDefault="000E2E24" w:rsidP="000E2E24">
            <w:pPr>
              <w:widowControl/>
              <w:tabs>
                <w:tab w:val="left" w:pos="-2340"/>
              </w:tabs>
              <w:suppressAutoHyphens/>
              <w:autoSpaceDE/>
              <w:adjustRightInd/>
              <w:rPr>
                <w:kern w:val="2"/>
                <w:sz w:val="21"/>
                <w:szCs w:val="21"/>
                <w:lang w:eastAsia="ar-SA"/>
              </w:rPr>
            </w:pPr>
            <w:r w:rsidRPr="000E2E24">
              <w:rPr>
                <w:kern w:val="2"/>
                <w:sz w:val="21"/>
                <w:szCs w:val="21"/>
                <w:lang w:eastAsia="ar-SA"/>
              </w:rPr>
              <w:t>(обособленное отделение на АПП Убылинка)</w:t>
            </w:r>
          </w:p>
          <w:p w:rsidR="007948CF" w:rsidRPr="000E2E24" w:rsidRDefault="007948CF" w:rsidP="00E93CA6">
            <w:pPr>
              <w:widowControl/>
              <w:tabs>
                <w:tab w:val="left" w:pos="2835"/>
              </w:tabs>
              <w:autoSpaceDE/>
              <w:autoSpaceDN/>
              <w:adjustRightInd/>
              <w:rPr>
                <w:kern w:val="1"/>
                <w:lang w:eastAsia="ar-SA"/>
              </w:rPr>
            </w:pPr>
          </w:p>
          <w:p w:rsidR="007948CF" w:rsidRPr="000E2E24" w:rsidRDefault="007948CF" w:rsidP="00E93CA6">
            <w:pPr>
              <w:widowControl/>
              <w:tabs>
                <w:tab w:val="left" w:pos="2835"/>
              </w:tabs>
              <w:autoSpaceDE/>
              <w:autoSpaceDN/>
              <w:adjustRightInd/>
              <w:rPr>
                <w:color w:val="FF0000"/>
              </w:rPr>
            </w:pPr>
          </w:p>
        </w:tc>
        <w:tc>
          <w:tcPr>
            <w:tcW w:w="5243" w:type="dxa"/>
          </w:tcPr>
          <w:p w:rsidR="007948CF" w:rsidRPr="000E2E24" w:rsidRDefault="007948CF" w:rsidP="00E93CA6">
            <w:pPr>
              <w:tabs>
                <w:tab w:val="center" w:pos="4689"/>
                <w:tab w:val="left" w:pos="7365"/>
              </w:tabs>
              <w:jc w:val="center"/>
              <w:rPr>
                <w:b/>
              </w:rPr>
            </w:pPr>
            <w:r w:rsidRPr="000E2E24">
              <w:rPr>
                <w:b/>
              </w:rPr>
              <w:t>Исполнитель</w:t>
            </w:r>
          </w:p>
          <w:p w:rsidR="007948CF" w:rsidRPr="000E2E24" w:rsidRDefault="007948CF" w:rsidP="00E93CA6">
            <w:pPr>
              <w:jc w:val="both"/>
              <w:rPr>
                <w:bCs/>
              </w:rPr>
            </w:pPr>
            <w:r w:rsidRPr="000E2E24">
              <w:rPr>
                <w:bCs/>
              </w:rPr>
              <w:t xml:space="preserve">Адрес (место нахождения): </w:t>
            </w:r>
          </w:p>
          <w:p w:rsidR="007948CF" w:rsidRPr="000E2E24" w:rsidRDefault="007948CF" w:rsidP="00E93CA6">
            <w:pPr>
              <w:pStyle w:val="ac"/>
              <w:ind w:left="34"/>
              <w:contextualSpacing/>
              <w:jc w:val="left"/>
              <w:rPr>
                <w:rFonts w:eastAsiaTheme="minorEastAsia"/>
              </w:rPr>
            </w:pPr>
          </w:p>
          <w:p w:rsidR="007948CF" w:rsidRPr="000E2E24" w:rsidRDefault="007948CF" w:rsidP="00E93CA6">
            <w:pPr>
              <w:pStyle w:val="ac"/>
              <w:ind w:left="34"/>
              <w:contextualSpacing/>
              <w:jc w:val="left"/>
            </w:pPr>
            <w:r w:rsidRPr="000E2E24">
              <w:t>Почтовый адрес:</w:t>
            </w:r>
          </w:p>
          <w:p w:rsidR="007948CF" w:rsidRPr="000E2E24" w:rsidRDefault="007948CF" w:rsidP="00E93CA6">
            <w:pPr>
              <w:pStyle w:val="ac"/>
              <w:ind w:left="34"/>
              <w:contextualSpacing/>
              <w:jc w:val="left"/>
              <w:rPr>
                <w:rFonts w:eastAsiaTheme="minorEastAsia"/>
              </w:rPr>
            </w:pPr>
            <w:r w:rsidRPr="000E2E24">
              <w:rPr>
                <w:rFonts w:eastAsiaTheme="minorEastAsia"/>
              </w:rPr>
              <w:t xml:space="preserve"> </w:t>
            </w:r>
          </w:p>
          <w:p w:rsidR="007948CF" w:rsidRPr="000E2E24" w:rsidRDefault="007948CF" w:rsidP="00E93CA6">
            <w:pPr>
              <w:pStyle w:val="ac"/>
              <w:ind w:left="34"/>
              <w:contextualSpacing/>
              <w:jc w:val="left"/>
              <w:rPr>
                <w:rFonts w:eastAsiaTheme="minorEastAsia"/>
              </w:rPr>
            </w:pPr>
            <w:r w:rsidRPr="000E2E24">
              <w:rPr>
                <w:rFonts w:eastAsiaTheme="minorEastAsia"/>
              </w:rPr>
              <w:t xml:space="preserve">ИНН </w:t>
            </w:r>
            <w:r w:rsidRPr="000E2E24">
              <w:rPr>
                <w:rFonts w:eastAsiaTheme="minorEastAsia"/>
              </w:rPr>
              <w:br/>
              <w:t xml:space="preserve">КПП    </w:t>
            </w:r>
          </w:p>
          <w:p w:rsidR="007948CF" w:rsidRPr="000E2E24" w:rsidRDefault="007948CF" w:rsidP="00E93CA6">
            <w:pPr>
              <w:jc w:val="both"/>
              <w:rPr>
                <w:bCs/>
              </w:rPr>
            </w:pPr>
          </w:p>
          <w:p w:rsidR="007948CF" w:rsidRPr="000E2E24" w:rsidRDefault="007948CF" w:rsidP="00E93CA6">
            <w:pPr>
              <w:jc w:val="both"/>
              <w:rPr>
                <w:bCs/>
              </w:rPr>
            </w:pPr>
            <w:r w:rsidRPr="000E2E24">
              <w:rPr>
                <w:bCs/>
              </w:rPr>
              <w:t xml:space="preserve">Р/с </w:t>
            </w:r>
          </w:p>
          <w:p w:rsidR="007948CF" w:rsidRPr="000E2E24" w:rsidRDefault="007948CF" w:rsidP="00E93CA6">
            <w:pPr>
              <w:jc w:val="both"/>
              <w:rPr>
                <w:bCs/>
              </w:rPr>
            </w:pPr>
            <w:r w:rsidRPr="000E2E24">
              <w:rPr>
                <w:bCs/>
              </w:rPr>
              <w:t xml:space="preserve">К/с </w:t>
            </w:r>
          </w:p>
          <w:p w:rsidR="007948CF" w:rsidRPr="000E2E24" w:rsidRDefault="007948CF" w:rsidP="00E93CA6">
            <w:pPr>
              <w:pStyle w:val="ac"/>
              <w:ind w:left="34"/>
              <w:contextualSpacing/>
              <w:jc w:val="left"/>
              <w:rPr>
                <w:rFonts w:eastAsiaTheme="minorEastAsia"/>
              </w:rPr>
            </w:pPr>
            <w:r w:rsidRPr="000E2E24">
              <w:t>БИК</w:t>
            </w:r>
            <w:r w:rsidRPr="000E2E24">
              <w:rPr>
                <w:rFonts w:eastAsiaTheme="minorEastAsia"/>
              </w:rPr>
              <w:t xml:space="preserve"> </w:t>
            </w:r>
          </w:p>
          <w:p w:rsidR="007948CF" w:rsidRPr="000E2E24" w:rsidRDefault="007948CF" w:rsidP="00E93CA6">
            <w:pPr>
              <w:pStyle w:val="ac"/>
              <w:ind w:left="34"/>
              <w:contextualSpacing/>
              <w:jc w:val="left"/>
              <w:rPr>
                <w:rFonts w:eastAsiaTheme="minorEastAsia"/>
              </w:rPr>
            </w:pPr>
          </w:p>
          <w:p w:rsidR="007948CF" w:rsidRPr="000E2E24" w:rsidRDefault="007948CF" w:rsidP="00E93CA6">
            <w:pPr>
              <w:jc w:val="both"/>
              <w:rPr>
                <w:bCs/>
              </w:rPr>
            </w:pPr>
            <w:r w:rsidRPr="000E2E24">
              <w:rPr>
                <w:bCs/>
              </w:rPr>
              <w:t xml:space="preserve">ОГРН </w:t>
            </w:r>
          </w:p>
          <w:p w:rsidR="007948CF" w:rsidRPr="000E2E24" w:rsidRDefault="007948CF" w:rsidP="00E93CA6">
            <w:pPr>
              <w:jc w:val="both"/>
              <w:rPr>
                <w:bCs/>
              </w:rPr>
            </w:pPr>
            <w:r w:rsidRPr="000E2E24">
              <w:rPr>
                <w:bCs/>
              </w:rPr>
              <w:t xml:space="preserve">ОКПО </w:t>
            </w:r>
          </w:p>
          <w:p w:rsidR="007948CF" w:rsidRPr="000E2E24" w:rsidRDefault="007948CF" w:rsidP="00E93CA6">
            <w:pPr>
              <w:jc w:val="both"/>
              <w:rPr>
                <w:bCs/>
              </w:rPr>
            </w:pPr>
            <w:r w:rsidRPr="000E2E24">
              <w:rPr>
                <w:bCs/>
              </w:rPr>
              <w:t xml:space="preserve">ОКТМО </w:t>
            </w:r>
          </w:p>
          <w:p w:rsidR="007948CF" w:rsidRPr="000E2E24" w:rsidRDefault="007948CF" w:rsidP="00E93CA6">
            <w:pPr>
              <w:pStyle w:val="ac"/>
              <w:ind w:left="34"/>
              <w:contextualSpacing/>
              <w:jc w:val="left"/>
              <w:rPr>
                <w:rFonts w:eastAsiaTheme="minorEastAsia"/>
              </w:rPr>
            </w:pPr>
            <w:r w:rsidRPr="000E2E24">
              <w:rPr>
                <w:rFonts w:eastAsiaTheme="minorEastAsia"/>
              </w:rPr>
              <w:t xml:space="preserve">                                                            </w:t>
            </w:r>
          </w:p>
          <w:p w:rsidR="007948CF" w:rsidRPr="000E2E24" w:rsidRDefault="007948CF" w:rsidP="00E93CA6">
            <w:pPr>
              <w:jc w:val="both"/>
              <w:rPr>
                <w:color w:val="333333"/>
              </w:rPr>
            </w:pPr>
            <w:r w:rsidRPr="000E2E24">
              <w:rPr>
                <w:bCs/>
              </w:rPr>
              <w:t xml:space="preserve">тел. </w:t>
            </w:r>
          </w:p>
          <w:p w:rsidR="007948CF" w:rsidRPr="000E2E24" w:rsidRDefault="007948CF" w:rsidP="00E93CA6">
            <w:pPr>
              <w:jc w:val="both"/>
              <w:rPr>
                <w:bCs/>
              </w:rPr>
            </w:pPr>
            <w:r w:rsidRPr="000E2E24">
              <w:rPr>
                <w:color w:val="333333"/>
                <w:lang w:val="en-US"/>
              </w:rPr>
              <w:t>E</w:t>
            </w:r>
            <w:r w:rsidRPr="000E2E24">
              <w:rPr>
                <w:color w:val="333333"/>
              </w:rPr>
              <w:t>-</w:t>
            </w:r>
            <w:r w:rsidRPr="000E2E24">
              <w:rPr>
                <w:color w:val="333333"/>
                <w:lang w:val="en-US"/>
              </w:rPr>
              <w:t>mail</w:t>
            </w:r>
            <w:r w:rsidRPr="000E2E24">
              <w:rPr>
                <w:color w:val="333333"/>
              </w:rPr>
              <w:t xml:space="preserve">: </w:t>
            </w:r>
          </w:p>
          <w:p w:rsidR="007948CF" w:rsidRPr="000E2E24" w:rsidRDefault="007948CF" w:rsidP="00E93CA6">
            <w:pPr>
              <w:ind w:left="34"/>
              <w:contextualSpacing/>
              <w:rPr>
                <w:iCs/>
              </w:rPr>
            </w:pPr>
            <w:r w:rsidRPr="000E2E24">
              <w:rPr>
                <w:iCs/>
              </w:rPr>
              <w:t xml:space="preserve">              </w:t>
            </w:r>
          </w:p>
          <w:p w:rsidR="007948CF" w:rsidRPr="000E2E24" w:rsidRDefault="007948CF" w:rsidP="00E93CA6">
            <w:pPr>
              <w:ind w:left="34"/>
              <w:rPr>
                <w:iCs/>
              </w:rPr>
            </w:pPr>
            <w:r w:rsidRPr="000E2E24">
              <w:rPr>
                <w:iCs/>
              </w:rPr>
              <w:t> </w:t>
            </w:r>
          </w:p>
          <w:p w:rsidR="007948CF" w:rsidRPr="000E2E24" w:rsidRDefault="007948CF" w:rsidP="00E93CA6">
            <w:pPr>
              <w:ind w:left="34"/>
              <w:rPr>
                <w:color w:val="000000"/>
              </w:rPr>
            </w:pPr>
            <w:r w:rsidRPr="000E2E24">
              <w:rPr>
                <w:rFonts w:ascii="Calibri" w:hAnsi="Calibri" w:cs="Calibri"/>
                <w:i/>
                <w:iCs/>
                <w:color w:val="009900"/>
                <w:lang w:val="en-US"/>
              </w:rPr>
              <w:t> </w:t>
            </w:r>
          </w:p>
          <w:p w:rsidR="007948CF" w:rsidRPr="000E2E24" w:rsidRDefault="007948CF" w:rsidP="00E93CA6">
            <w:pPr>
              <w:tabs>
                <w:tab w:val="center" w:pos="4689"/>
                <w:tab w:val="left" w:pos="7365"/>
              </w:tabs>
              <w:rPr>
                <w:color w:val="FF0000"/>
              </w:rPr>
            </w:pPr>
          </w:p>
        </w:tc>
      </w:tr>
      <w:tr w:rsidR="007948CF" w:rsidRPr="00EE50C9" w:rsidTr="007948CF">
        <w:tc>
          <w:tcPr>
            <w:tcW w:w="4794" w:type="dxa"/>
          </w:tcPr>
          <w:p w:rsidR="007948CF" w:rsidRPr="000E2E24" w:rsidRDefault="007948CF" w:rsidP="00E93CA6">
            <w:pPr>
              <w:keepNext/>
              <w:tabs>
                <w:tab w:val="left" w:pos="-2340"/>
              </w:tabs>
              <w:suppressAutoHyphens/>
              <w:rPr>
                <w:iCs/>
                <w:kern w:val="1"/>
                <w:lang w:eastAsia="ar-SA"/>
              </w:rPr>
            </w:pPr>
            <w:r w:rsidRPr="000E2E24">
              <w:rPr>
                <w:iCs/>
                <w:kern w:val="1"/>
                <w:lang w:eastAsia="ar-SA"/>
              </w:rPr>
              <w:t>Ответственное должностное лицо</w:t>
            </w:r>
          </w:p>
          <w:p w:rsidR="007948CF" w:rsidRPr="000E2E24" w:rsidRDefault="007948CF" w:rsidP="00E93CA6">
            <w:pPr>
              <w:keepNext/>
              <w:tabs>
                <w:tab w:val="left" w:pos="-2340"/>
              </w:tabs>
              <w:suppressAutoHyphens/>
              <w:rPr>
                <w:iCs/>
                <w:kern w:val="1"/>
                <w:lang w:eastAsia="ar-SA"/>
              </w:rPr>
            </w:pPr>
            <w:r w:rsidRPr="000E2E24">
              <w:rPr>
                <w:iCs/>
                <w:kern w:val="1"/>
                <w:lang w:eastAsia="ar-SA"/>
              </w:rPr>
              <w:t>Государственного заказчика</w:t>
            </w:r>
          </w:p>
          <w:p w:rsidR="007948CF" w:rsidRPr="000E2E24" w:rsidRDefault="007948CF" w:rsidP="00E93CA6">
            <w:pPr>
              <w:keepNext/>
              <w:tabs>
                <w:tab w:val="left" w:pos="-2340"/>
              </w:tabs>
              <w:suppressAutoHyphens/>
              <w:rPr>
                <w:iCs/>
                <w:kern w:val="1"/>
                <w:lang w:eastAsia="ar-SA"/>
              </w:rPr>
            </w:pPr>
            <w:r w:rsidRPr="000E2E24">
              <w:rPr>
                <w:iCs/>
                <w:kern w:val="1"/>
                <w:lang w:eastAsia="ar-SA"/>
              </w:rPr>
              <w:t>________________</w:t>
            </w:r>
          </w:p>
          <w:p w:rsidR="007948CF" w:rsidRPr="000E2E24" w:rsidRDefault="007948CF" w:rsidP="00E93CA6">
            <w:pPr>
              <w:keepNext/>
              <w:shd w:val="clear" w:color="auto" w:fill="FFFFFF"/>
              <w:tabs>
                <w:tab w:val="num" w:pos="576"/>
              </w:tabs>
              <w:suppressAutoHyphens/>
              <w:ind w:right="-185"/>
              <w:outlineLvl w:val="1"/>
              <w:rPr>
                <w:iCs/>
                <w:kern w:val="1"/>
                <w:lang w:eastAsia="ar-SA"/>
              </w:rPr>
            </w:pPr>
          </w:p>
        </w:tc>
        <w:tc>
          <w:tcPr>
            <w:tcW w:w="5243" w:type="dxa"/>
          </w:tcPr>
          <w:p w:rsidR="007948CF" w:rsidRPr="007126C6" w:rsidRDefault="007948CF" w:rsidP="00E93CA6">
            <w:pPr>
              <w:suppressAutoHyphens/>
              <w:rPr>
                <w:b/>
                <w:kern w:val="1"/>
                <w:lang w:eastAsia="ar-SA"/>
              </w:rPr>
            </w:pPr>
            <w:r w:rsidRPr="000E2E24">
              <w:rPr>
                <w:shd w:val="clear" w:color="auto" w:fill="FFFFFF"/>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r>
    </w:tbl>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Pr="000E2E24" w:rsidRDefault="007948CF" w:rsidP="007948CF">
      <w:pPr>
        <w:pStyle w:val="a5"/>
        <w:spacing w:before="0" w:after="0"/>
        <w:rPr>
          <w:rFonts w:ascii="Times New Roman" w:hAnsi="Times New Roman" w:cs="Times New Roman"/>
          <w:b/>
          <w:i w:val="0"/>
          <w:color w:val="000000" w:themeColor="text1"/>
          <w:sz w:val="24"/>
          <w:szCs w:val="24"/>
        </w:rPr>
      </w:pPr>
      <w:r>
        <w:rPr>
          <w:color w:val="000000" w:themeColor="text1"/>
        </w:rPr>
        <w:tab/>
      </w:r>
      <w:r w:rsidRPr="000E2E24">
        <w:rPr>
          <w:rFonts w:ascii="Times New Roman" w:hAnsi="Times New Roman" w:cs="Times New Roman"/>
          <w:b/>
          <w:i w:val="0"/>
          <w:color w:val="000000" w:themeColor="text1"/>
          <w:sz w:val="24"/>
          <w:szCs w:val="24"/>
        </w:rPr>
        <w:t>13. Подписи Сторон</w:t>
      </w:r>
    </w:p>
    <w:p w:rsidR="007948CF" w:rsidRPr="000E2E24" w:rsidRDefault="007948CF" w:rsidP="007948CF">
      <w:pPr>
        <w:pStyle w:val="a6"/>
        <w:rPr>
          <w:lang w:eastAsia="ar-SA"/>
        </w:rPr>
      </w:pPr>
    </w:p>
    <w:p w:rsidR="007948CF" w:rsidRPr="000E2E24" w:rsidRDefault="007948CF" w:rsidP="007948CF">
      <w:pPr>
        <w:pStyle w:val="af3"/>
        <w:widowControl w:val="0"/>
        <w:suppressAutoHyphens/>
        <w:autoSpaceDE w:val="0"/>
        <w:ind w:left="0"/>
        <w:jc w:val="both"/>
        <w:rPr>
          <w:b/>
          <w:kern w:val="1"/>
          <w:lang w:eastAsia="ar-SA"/>
        </w:rPr>
      </w:pPr>
      <w:r w:rsidRPr="000E2E24">
        <w:rPr>
          <w:b/>
          <w:kern w:val="1"/>
          <w:lang w:eastAsia="ar-SA"/>
        </w:rPr>
        <w:t>ГОСУДАРСТВЕННЫЙ ЗАКАЗЧИК                                              ИСПОЛНИТЕЛЬ</w:t>
      </w:r>
    </w:p>
    <w:p w:rsidR="007948CF" w:rsidRPr="000E2E24" w:rsidRDefault="007948CF" w:rsidP="007948CF">
      <w:pPr>
        <w:pStyle w:val="af3"/>
        <w:widowControl w:val="0"/>
        <w:suppressAutoHyphens/>
        <w:autoSpaceDE w:val="0"/>
        <w:ind w:left="0"/>
        <w:jc w:val="both"/>
        <w:rPr>
          <w:kern w:val="1"/>
          <w:lang w:eastAsia="ar-SA"/>
        </w:rPr>
      </w:pPr>
      <w:r w:rsidRPr="000E2E24">
        <w:rPr>
          <w:kern w:val="1"/>
          <w:lang w:eastAsia="ar-SA"/>
        </w:rPr>
        <w:t>Директор Псковского филиала</w:t>
      </w:r>
    </w:p>
    <w:p w:rsidR="007948CF" w:rsidRPr="000E2E24" w:rsidRDefault="007948CF" w:rsidP="007948CF">
      <w:pPr>
        <w:pStyle w:val="af3"/>
        <w:widowControl w:val="0"/>
        <w:suppressAutoHyphens/>
        <w:autoSpaceDE w:val="0"/>
        <w:ind w:left="0"/>
        <w:jc w:val="both"/>
        <w:rPr>
          <w:kern w:val="1"/>
          <w:lang w:eastAsia="ar-SA"/>
        </w:rPr>
      </w:pPr>
      <w:r w:rsidRPr="000E2E24">
        <w:rPr>
          <w:kern w:val="1"/>
          <w:lang w:eastAsia="ar-SA"/>
        </w:rPr>
        <w:t>ФГКУ Росгранстрой</w:t>
      </w:r>
    </w:p>
    <w:p w:rsidR="007948CF" w:rsidRPr="000E2E24" w:rsidRDefault="007948CF" w:rsidP="007948CF">
      <w:pPr>
        <w:pStyle w:val="af3"/>
        <w:widowControl w:val="0"/>
        <w:suppressAutoHyphens/>
        <w:autoSpaceDE w:val="0"/>
        <w:ind w:left="0"/>
        <w:jc w:val="both"/>
        <w:rPr>
          <w:kern w:val="1"/>
          <w:lang w:eastAsia="ar-SA"/>
        </w:rPr>
      </w:pPr>
    </w:p>
    <w:p w:rsidR="007948CF" w:rsidRPr="007126C6" w:rsidRDefault="007948CF" w:rsidP="007948CF">
      <w:pPr>
        <w:pStyle w:val="af3"/>
        <w:widowControl w:val="0"/>
        <w:suppressAutoHyphens/>
        <w:autoSpaceDE w:val="0"/>
        <w:ind w:left="0"/>
        <w:jc w:val="both"/>
        <w:rPr>
          <w:b/>
          <w:kern w:val="1"/>
          <w:lang w:eastAsia="ar-SA"/>
        </w:rPr>
      </w:pPr>
      <w:r w:rsidRPr="000E2E24">
        <w:rPr>
          <w:kern w:val="1"/>
          <w:lang w:eastAsia="ar-SA"/>
        </w:rPr>
        <w:t>____________________</w:t>
      </w:r>
      <w:r w:rsidRPr="000E2E24">
        <w:rPr>
          <w:kern w:val="1"/>
          <w:lang w:eastAsia="ar-SA"/>
        </w:rPr>
        <w:tab/>
      </w:r>
      <w:r w:rsidRPr="000E2E24">
        <w:rPr>
          <w:kern w:val="1"/>
          <w:lang w:eastAsia="ar-SA"/>
        </w:rPr>
        <w:tab/>
        <w:t xml:space="preserve">                                                    _________________</w:t>
      </w:r>
    </w:p>
    <w:p w:rsidR="007948CF" w:rsidRDefault="007948CF" w:rsidP="007948CF">
      <w:pPr>
        <w:widowControl/>
        <w:tabs>
          <w:tab w:val="left" w:pos="3140"/>
        </w:tabs>
        <w:autoSpaceDE/>
        <w:autoSpaceDN/>
        <w:adjustRightInd/>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0E2E24" w:rsidRDefault="000E2E24" w:rsidP="00E706FF">
      <w:pPr>
        <w:widowControl/>
        <w:autoSpaceDE/>
        <w:autoSpaceDN/>
        <w:adjustRightInd/>
        <w:jc w:val="right"/>
        <w:rPr>
          <w:color w:val="000000" w:themeColor="text1"/>
        </w:rPr>
      </w:pPr>
    </w:p>
    <w:p w:rsidR="007948CF" w:rsidRDefault="007948CF" w:rsidP="00E706FF">
      <w:pPr>
        <w:widowControl/>
        <w:autoSpaceDE/>
        <w:autoSpaceDN/>
        <w:adjustRightInd/>
        <w:jc w:val="right"/>
        <w:rPr>
          <w:color w:val="000000" w:themeColor="text1"/>
        </w:rPr>
      </w:pPr>
    </w:p>
    <w:p w:rsidR="007948CF" w:rsidRDefault="007948CF" w:rsidP="007948CF">
      <w:pPr>
        <w:widowControl/>
        <w:autoSpaceDE/>
        <w:autoSpaceDN/>
        <w:adjustRightInd/>
        <w:rPr>
          <w:color w:val="000000" w:themeColor="text1"/>
        </w:rPr>
      </w:pPr>
    </w:p>
    <w:p w:rsidR="007948CF" w:rsidRDefault="007948CF" w:rsidP="007948CF">
      <w:pPr>
        <w:widowControl/>
        <w:autoSpaceDE/>
        <w:autoSpaceDN/>
        <w:adjustRightInd/>
        <w:rPr>
          <w:color w:val="000000" w:themeColor="text1"/>
        </w:rPr>
      </w:pPr>
    </w:p>
    <w:p w:rsidR="007948CF" w:rsidRPr="009D05DD" w:rsidRDefault="007948CF" w:rsidP="007948CF">
      <w:pPr>
        <w:widowControl/>
        <w:autoSpaceDE/>
        <w:autoSpaceDN/>
        <w:adjustRightInd/>
        <w:jc w:val="right"/>
        <w:rPr>
          <w:color w:val="000000" w:themeColor="text1"/>
          <w:sz w:val="28"/>
          <w:szCs w:val="28"/>
        </w:rPr>
      </w:pPr>
      <w:r w:rsidRPr="009D05DD">
        <w:rPr>
          <w:color w:val="000000" w:themeColor="text1"/>
        </w:rPr>
        <w:t>Приложение №1</w:t>
      </w:r>
    </w:p>
    <w:p w:rsidR="007948CF" w:rsidRPr="009D05DD" w:rsidRDefault="007948CF" w:rsidP="007948CF">
      <w:pPr>
        <w:widowControl/>
        <w:autoSpaceDE/>
        <w:adjustRightInd/>
        <w:jc w:val="right"/>
        <w:rPr>
          <w:color w:val="000000" w:themeColor="text1"/>
        </w:rPr>
      </w:pPr>
      <w:r w:rsidRPr="009D05DD">
        <w:rPr>
          <w:color w:val="000000" w:themeColor="text1"/>
        </w:rPr>
        <w:t>к Государственному контракту</w:t>
      </w:r>
    </w:p>
    <w:p w:rsidR="007948CF" w:rsidRPr="009D05DD" w:rsidRDefault="007948CF" w:rsidP="007948CF">
      <w:pPr>
        <w:widowControl/>
        <w:autoSpaceDE/>
        <w:adjustRightInd/>
        <w:jc w:val="right"/>
        <w:rPr>
          <w:color w:val="000000" w:themeColor="text1"/>
        </w:rPr>
      </w:pPr>
      <w:r w:rsidRPr="009D05DD">
        <w:rPr>
          <w:color w:val="000000" w:themeColor="text1"/>
        </w:rPr>
        <w:t>№ от «___» ____________ 20__ г.</w:t>
      </w:r>
    </w:p>
    <w:p w:rsidR="007948CF" w:rsidRPr="009D05DD" w:rsidRDefault="007948CF" w:rsidP="007948CF">
      <w:pPr>
        <w:rPr>
          <w:b/>
          <w:noProof/>
          <w:color w:val="000000" w:themeColor="text1"/>
          <w:sz w:val="28"/>
          <w:szCs w:val="28"/>
        </w:rPr>
      </w:pPr>
    </w:p>
    <w:p w:rsidR="000E2E24" w:rsidRDefault="000E2E24" w:rsidP="000E2E24">
      <w:pPr>
        <w:spacing w:line="360" w:lineRule="exact"/>
        <w:jc w:val="center"/>
        <w:rPr>
          <w:b/>
          <w:noProof/>
          <w:color w:val="000000" w:themeColor="text1"/>
        </w:rPr>
      </w:pPr>
      <w:r>
        <w:rPr>
          <w:b/>
          <w:noProof/>
          <w:color w:val="000000" w:themeColor="text1"/>
        </w:rPr>
        <w:t>Описание объекта закупки</w:t>
      </w:r>
    </w:p>
    <w:p w:rsidR="000E2E24" w:rsidRDefault="000E2E24" w:rsidP="000E2E24">
      <w:pPr>
        <w:ind w:firstLine="708"/>
        <w:jc w:val="center"/>
        <w:rPr>
          <w:b/>
          <w:color w:val="000000" w:themeColor="text1"/>
        </w:rPr>
      </w:pPr>
      <w:r>
        <w:rPr>
          <w:b/>
          <w:color w:val="000000" w:themeColor="text1"/>
        </w:rPr>
        <w:t xml:space="preserve">на оказание услуг по сбору, транспортированию и размещению отходов </w:t>
      </w:r>
    </w:p>
    <w:p w:rsidR="000E2E24" w:rsidRDefault="000E2E24" w:rsidP="000E2E24">
      <w:pPr>
        <w:ind w:firstLine="708"/>
        <w:jc w:val="center"/>
        <w:rPr>
          <w:b/>
          <w:color w:val="000000" w:themeColor="text1"/>
        </w:rPr>
      </w:pPr>
      <w:r>
        <w:rPr>
          <w:b/>
          <w:color w:val="000000" w:themeColor="text1"/>
        </w:rPr>
        <w:t xml:space="preserve">4-5 классов опасности с МАПП Убылинка, МАПП Лудонка </w:t>
      </w:r>
    </w:p>
    <w:p w:rsidR="000E2E24" w:rsidRDefault="000E2E24" w:rsidP="000E2E24">
      <w:pPr>
        <w:spacing w:line="360" w:lineRule="exact"/>
        <w:rPr>
          <w:b/>
          <w:color w:val="000000" w:themeColor="text1"/>
        </w:rPr>
      </w:pPr>
    </w:p>
    <w:p w:rsidR="000E2E24" w:rsidRDefault="000E2E24" w:rsidP="000E2E24">
      <w:pPr>
        <w:pStyle w:val="af3"/>
        <w:numPr>
          <w:ilvl w:val="0"/>
          <w:numId w:val="3"/>
        </w:numPr>
        <w:spacing w:line="360" w:lineRule="exact"/>
        <w:ind w:left="1068"/>
        <w:contextualSpacing/>
        <w:jc w:val="center"/>
        <w:rPr>
          <w:rFonts w:eastAsiaTheme="minorEastAsia"/>
          <w:b/>
          <w:color w:val="000000" w:themeColor="text1"/>
        </w:rPr>
      </w:pPr>
      <w:r>
        <w:rPr>
          <w:rFonts w:eastAsiaTheme="minorEastAsia"/>
          <w:b/>
          <w:color w:val="000000" w:themeColor="text1"/>
        </w:rPr>
        <w:t>Общие сведения</w:t>
      </w:r>
    </w:p>
    <w:p w:rsidR="000E2E24" w:rsidRDefault="000E2E24" w:rsidP="000E2E24">
      <w:pPr>
        <w:ind w:firstLine="567"/>
        <w:jc w:val="both"/>
        <w:rPr>
          <w:color w:val="000000" w:themeColor="text1"/>
        </w:rPr>
      </w:pPr>
      <w:r>
        <w:rPr>
          <w:color w:val="000000" w:themeColor="text1"/>
        </w:rPr>
        <w:t>1.1. Настоящим Описанием объекта закупки предусмотрено оказание услуг по сбору, транспортированию и размещению отходов 4-5 классов опасности, возникших в процессе эксплуатации и содержания МАПП Убылинка, МАПП Лудонка (далее - Услуги).</w:t>
      </w:r>
    </w:p>
    <w:p w:rsidR="000E2E24" w:rsidRDefault="000E2E24" w:rsidP="000E2E24">
      <w:pPr>
        <w:ind w:firstLine="567"/>
        <w:jc w:val="both"/>
        <w:rPr>
          <w:color w:val="000000" w:themeColor="text1"/>
        </w:rPr>
      </w:pPr>
      <w:r>
        <w:rPr>
          <w:color w:val="000000" w:themeColor="text1"/>
        </w:rPr>
        <w:t xml:space="preserve">Услуги по Контракту включают сбор, транспортирование и размещение на объектах, включенных в государственный реестр объектов размещения отходов (далее - ГРОРО) следующих видов отходов 4-5 класса опасности: </w:t>
      </w:r>
    </w:p>
    <w:tbl>
      <w:tblPr>
        <w:tblpPr w:leftFromText="180" w:rightFromText="180" w:bottomFromText="200" w:vertAnchor="text" w:horzAnchor="margin" w:tblpXSpec="right"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165"/>
        <w:gridCol w:w="1925"/>
        <w:gridCol w:w="1267"/>
      </w:tblGrid>
      <w:tr w:rsidR="000E2E24" w:rsidTr="000E2E24">
        <w:trPr>
          <w:trHeight w:val="483"/>
        </w:trPr>
        <w:tc>
          <w:tcPr>
            <w:tcW w:w="738"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rPr>
                <w:color w:val="000000" w:themeColor="text1"/>
                <w:lang w:eastAsia="en-US"/>
              </w:rPr>
            </w:pPr>
            <w:r>
              <w:rPr>
                <w:color w:val="000000" w:themeColor="text1"/>
                <w:lang w:eastAsia="en-US"/>
              </w:rPr>
              <w:t>№ п/п</w:t>
            </w:r>
          </w:p>
        </w:tc>
        <w:tc>
          <w:tcPr>
            <w:tcW w:w="5165"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ind w:firstLine="567"/>
              <w:jc w:val="center"/>
              <w:rPr>
                <w:color w:val="000000" w:themeColor="text1"/>
                <w:lang w:eastAsia="en-US"/>
              </w:rPr>
            </w:pPr>
            <w:r>
              <w:rPr>
                <w:color w:val="000000" w:themeColor="text1"/>
                <w:lang w:eastAsia="en-US"/>
              </w:rPr>
              <w:t>Наименование вида отхода</w:t>
            </w:r>
          </w:p>
        </w:tc>
        <w:tc>
          <w:tcPr>
            <w:tcW w:w="1925"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rPr>
                <w:color w:val="000000" w:themeColor="text1"/>
                <w:lang w:eastAsia="en-US"/>
              </w:rPr>
            </w:pPr>
            <w:r>
              <w:rPr>
                <w:color w:val="000000" w:themeColor="text1"/>
                <w:lang w:eastAsia="en-US"/>
              </w:rPr>
              <w:t>Код по ФККО</w:t>
            </w:r>
          </w:p>
        </w:tc>
        <w:tc>
          <w:tcPr>
            <w:tcW w:w="1267"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Класс опасности</w:t>
            </w:r>
          </w:p>
        </w:tc>
      </w:tr>
      <w:tr w:rsidR="000E2E24" w:rsidTr="000E2E24">
        <w:trPr>
          <w:trHeight w:val="257"/>
        </w:trPr>
        <w:tc>
          <w:tcPr>
            <w:tcW w:w="738"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1</w:t>
            </w:r>
          </w:p>
        </w:tc>
        <w:tc>
          <w:tcPr>
            <w:tcW w:w="5165"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2</w:t>
            </w:r>
          </w:p>
        </w:tc>
        <w:tc>
          <w:tcPr>
            <w:tcW w:w="1925"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4</w:t>
            </w:r>
          </w:p>
        </w:tc>
      </w:tr>
      <w:tr w:rsidR="000E2E24" w:rsidTr="000E2E24">
        <w:tc>
          <w:tcPr>
            <w:tcW w:w="738"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1</w:t>
            </w:r>
          </w:p>
        </w:tc>
        <w:tc>
          <w:tcPr>
            <w:tcW w:w="5165"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rPr>
                <w:color w:val="000000" w:themeColor="text1"/>
                <w:lang w:eastAsia="en-US"/>
              </w:rPr>
            </w:pPr>
            <w:r>
              <w:rPr>
                <w:color w:val="000000" w:themeColor="text1"/>
                <w:lang w:eastAsia="en-US"/>
              </w:rPr>
              <w:t>Смет с территории предприятия практически неопасный</w:t>
            </w:r>
          </w:p>
        </w:tc>
        <w:tc>
          <w:tcPr>
            <w:tcW w:w="1925"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7 33 390 02 71 5</w:t>
            </w:r>
          </w:p>
        </w:tc>
        <w:tc>
          <w:tcPr>
            <w:tcW w:w="1267"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5</w:t>
            </w:r>
          </w:p>
        </w:tc>
      </w:tr>
      <w:tr w:rsidR="000E2E24" w:rsidTr="000E2E24">
        <w:tc>
          <w:tcPr>
            <w:tcW w:w="738"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2</w:t>
            </w:r>
          </w:p>
        </w:tc>
        <w:tc>
          <w:tcPr>
            <w:tcW w:w="5165"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rPr>
                <w:color w:val="000000" w:themeColor="text1"/>
                <w:lang w:eastAsia="en-US"/>
              </w:rPr>
            </w:pPr>
            <w:r>
              <w:rPr>
                <w:color w:val="000000" w:themeColor="text1"/>
                <w:lang w:eastAsia="en-US"/>
              </w:rPr>
              <w:t>Смет с территории предприятия малоопасный</w:t>
            </w:r>
          </w:p>
        </w:tc>
        <w:tc>
          <w:tcPr>
            <w:tcW w:w="1925"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7 33 390 01 71 4</w:t>
            </w:r>
          </w:p>
        </w:tc>
        <w:tc>
          <w:tcPr>
            <w:tcW w:w="1267" w:type="dxa"/>
            <w:tcBorders>
              <w:top w:val="single" w:sz="4" w:space="0" w:color="auto"/>
              <w:left w:val="single" w:sz="4" w:space="0" w:color="auto"/>
              <w:bottom w:val="single" w:sz="4" w:space="0" w:color="auto"/>
              <w:right w:val="single" w:sz="4" w:space="0" w:color="auto"/>
            </w:tcBorders>
            <w:vAlign w:val="center"/>
            <w:hideMark/>
          </w:tcPr>
          <w:p w:rsidR="000E2E24" w:rsidRDefault="000E2E24">
            <w:pPr>
              <w:widowControl/>
              <w:autoSpaceDE/>
              <w:adjustRightInd/>
              <w:spacing w:line="276" w:lineRule="auto"/>
              <w:jc w:val="center"/>
              <w:rPr>
                <w:color w:val="000000" w:themeColor="text1"/>
                <w:lang w:eastAsia="en-US"/>
              </w:rPr>
            </w:pPr>
            <w:r>
              <w:rPr>
                <w:color w:val="000000" w:themeColor="text1"/>
                <w:lang w:eastAsia="en-US"/>
              </w:rPr>
              <w:t>4</w:t>
            </w:r>
          </w:p>
        </w:tc>
      </w:tr>
    </w:tbl>
    <w:p w:rsidR="000E2E24" w:rsidRDefault="000E2E24" w:rsidP="000E2E24">
      <w:pPr>
        <w:ind w:firstLine="567"/>
        <w:jc w:val="both"/>
        <w:rPr>
          <w:color w:val="000000" w:themeColor="text1"/>
        </w:rPr>
      </w:pPr>
    </w:p>
    <w:p w:rsidR="000E2E24" w:rsidRDefault="000E2E24" w:rsidP="000E2E24">
      <w:pPr>
        <w:ind w:firstLine="567"/>
        <w:jc w:val="both"/>
        <w:rPr>
          <w:color w:val="000000" w:themeColor="text1"/>
        </w:rPr>
      </w:pPr>
      <w:r>
        <w:rPr>
          <w:color w:val="000000" w:themeColor="text1"/>
        </w:rPr>
        <w:t>Места оказания услуг по сбору отходов:</w:t>
      </w:r>
    </w:p>
    <w:p w:rsidR="000E2E24" w:rsidRDefault="000E2E24" w:rsidP="000E2E24">
      <w:pPr>
        <w:ind w:firstLine="567"/>
        <w:jc w:val="both"/>
        <w:rPr>
          <w:color w:val="000000" w:themeColor="text1"/>
        </w:rPr>
      </w:pPr>
      <w:r>
        <w:rPr>
          <w:color w:val="000000" w:themeColor="text1"/>
        </w:rPr>
        <w:t xml:space="preserve">- МАПП Убылинка: </w:t>
      </w:r>
      <w:r>
        <w:rPr>
          <w:rFonts w:eastAsia="Times New Roman"/>
        </w:rPr>
        <w:t xml:space="preserve">Российская Федерация, </w:t>
      </w:r>
      <w:proofErr w:type="spellStart"/>
      <w:r>
        <w:rPr>
          <w:rFonts w:eastAsia="Times New Roman"/>
        </w:rPr>
        <w:t>обл</w:t>
      </w:r>
      <w:proofErr w:type="spellEnd"/>
      <w:r>
        <w:rPr>
          <w:rFonts w:eastAsia="Times New Roman"/>
        </w:rPr>
        <w:t xml:space="preserve"> Псковская, </w:t>
      </w:r>
      <w:proofErr w:type="spellStart"/>
      <w:r>
        <w:rPr>
          <w:rFonts w:eastAsia="Times New Roman"/>
        </w:rPr>
        <w:t>м.о</w:t>
      </w:r>
      <w:proofErr w:type="spellEnd"/>
      <w:r>
        <w:rPr>
          <w:rFonts w:eastAsia="Times New Roman"/>
        </w:rPr>
        <w:t xml:space="preserve">. </w:t>
      </w:r>
      <w:proofErr w:type="spellStart"/>
      <w:r>
        <w:rPr>
          <w:rFonts w:eastAsia="Times New Roman"/>
        </w:rPr>
        <w:t>Пыталовский</w:t>
      </w:r>
      <w:proofErr w:type="spellEnd"/>
      <w:r>
        <w:rPr>
          <w:rFonts w:eastAsia="Times New Roman"/>
        </w:rPr>
        <w:t>, тер. Убылинка;</w:t>
      </w:r>
    </w:p>
    <w:p w:rsidR="000E2E24" w:rsidRDefault="000E2E24" w:rsidP="000E2E24">
      <w:pPr>
        <w:ind w:firstLine="567"/>
        <w:jc w:val="both"/>
        <w:rPr>
          <w:color w:val="000000" w:themeColor="text1"/>
        </w:rPr>
      </w:pPr>
      <w:r>
        <w:rPr>
          <w:color w:val="000000" w:themeColor="text1"/>
        </w:rPr>
        <w:t>- МАПП Лудонка:</w:t>
      </w:r>
      <w:r>
        <w:rPr>
          <w:rFonts w:eastAsia="Times New Roman"/>
        </w:rPr>
        <w:t xml:space="preserve"> Российская Федерация, </w:t>
      </w:r>
      <w:proofErr w:type="spellStart"/>
      <w:r>
        <w:rPr>
          <w:rFonts w:eastAsia="Times New Roman"/>
        </w:rPr>
        <w:t>обл</w:t>
      </w:r>
      <w:proofErr w:type="spellEnd"/>
      <w:r>
        <w:rPr>
          <w:rFonts w:eastAsia="Times New Roman"/>
        </w:rPr>
        <w:t xml:space="preserve"> Псковская, </w:t>
      </w:r>
      <w:proofErr w:type="spellStart"/>
      <w:r>
        <w:rPr>
          <w:rFonts w:eastAsia="Times New Roman"/>
        </w:rPr>
        <w:t>м.о</w:t>
      </w:r>
      <w:proofErr w:type="spellEnd"/>
      <w:r>
        <w:rPr>
          <w:rFonts w:eastAsia="Times New Roman"/>
        </w:rPr>
        <w:t xml:space="preserve">. </w:t>
      </w:r>
      <w:proofErr w:type="spellStart"/>
      <w:r>
        <w:rPr>
          <w:rFonts w:eastAsia="Times New Roman"/>
        </w:rPr>
        <w:t>Пыталовский</w:t>
      </w:r>
      <w:proofErr w:type="spellEnd"/>
      <w:r>
        <w:rPr>
          <w:rFonts w:eastAsia="Times New Roman"/>
        </w:rPr>
        <w:t>, тер. Лудонка.</w:t>
      </w:r>
    </w:p>
    <w:p w:rsidR="000E2E24" w:rsidRDefault="000E2E24" w:rsidP="000E2E24">
      <w:pPr>
        <w:ind w:firstLine="567"/>
        <w:jc w:val="both"/>
        <w:rPr>
          <w:color w:val="000000" w:themeColor="text1"/>
        </w:rPr>
      </w:pPr>
      <w:r>
        <w:rPr>
          <w:color w:val="000000" w:themeColor="text1"/>
        </w:rPr>
        <w:t>1.2. Общий объем отходов, подлежащих сбору, транспортированию и размещению отходов 4-5 классов опасности составляет – 2,25 м</w:t>
      </w:r>
      <w:r>
        <w:rPr>
          <w:color w:val="000000" w:themeColor="text1"/>
          <w:vertAlign w:val="superscript"/>
        </w:rPr>
        <w:t>3</w:t>
      </w:r>
      <w:r>
        <w:rPr>
          <w:color w:val="000000" w:themeColor="text1"/>
        </w:rPr>
        <w:t>, в том числе смет с территории предприятия малоопасный с МАПП Убылинка - 1,5 м</w:t>
      </w:r>
      <w:r>
        <w:rPr>
          <w:color w:val="000000" w:themeColor="text1"/>
          <w:vertAlign w:val="superscript"/>
        </w:rPr>
        <w:t>3</w:t>
      </w:r>
      <w:r>
        <w:rPr>
          <w:color w:val="000000" w:themeColor="text1"/>
        </w:rPr>
        <w:t>, смет с территории предприятия практически неопасный с МАПП Лудонка - 0,75 м</w:t>
      </w:r>
      <w:r>
        <w:rPr>
          <w:color w:val="000000" w:themeColor="text1"/>
          <w:vertAlign w:val="superscript"/>
        </w:rPr>
        <w:t>3</w:t>
      </w:r>
      <w:r>
        <w:rPr>
          <w:color w:val="000000" w:themeColor="text1"/>
        </w:rPr>
        <w:t>.</w:t>
      </w:r>
    </w:p>
    <w:p w:rsidR="000E2E24" w:rsidRDefault="000E2E24" w:rsidP="000E2E24">
      <w:pPr>
        <w:pStyle w:val="af3"/>
        <w:widowControl w:val="0"/>
        <w:tabs>
          <w:tab w:val="left" w:pos="426"/>
        </w:tabs>
        <w:ind w:left="0" w:firstLine="567"/>
        <w:jc w:val="both"/>
        <w:rPr>
          <w:rFonts w:eastAsiaTheme="minorEastAsia"/>
          <w:color w:val="000000" w:themeColor="text1"/>
        </w:rPr>
      </w:pPr>
      <w:r>
        <w:rPr>
          <w:rFonts w:eastAsiaTheme="minorEastAsia"/>
          <w:color w:val="000000" w:themeColor="text1"/>
        </w:rPr>
        <w:t xml:space="preserve">1.3. Услуги по Контракту оказываются Исполнителем по заявкам Государственного заказчика </w:t>
      </w:r>
      <w:r>
        <w:rPr>
          <w:noProof/>
          <w:kern w:val="2"/>
          <w:szCs w:val="28"/>
          <w:lang w:eastAsia="ar-SA"/>
        </w:rPr>
        <w:t xml:space="preserve">на оказание Услуг </w:t>
      </w:r>
      <w:r>
        <w:rPr>
          <w:rFonts w:eastAsiaTheme="minorEastAsia"/>
          <w:color w:val="000000" w:themeColor="text1"/>
        </w:rPr>
        <w:t xml:space="preserve">в соответствии со Спецификацией. </w:t>
      </w:r>
      <w:r>
        <w:rPr>
          <w:noProof/>
          <w:kern w:val="2"/>
          <w:szCs w:val="28"/>
          <w:lang w:eastAsia="ar-SA"/>
        </w:rPr>
        <w:t xml:space="preserve">Срок выполнения работ по заявке составляет 5 (пять) рабочих дней с даты получения заявки Исполнителем (если иной срок не установлен заявкой).  </w:t>
      </w:r>
    </w:p>
    <w:p w:rsidR="000E2E24" w:rsidRDefault="000E2E24" w:rsidP="000E2E24">
      <w:pPr>
        <w:ind w:firstLine="567"/>
        <w:jc w:val="both"/>
        <w:rPr>
          <w:color w:val="000000" w:themeColor="text1"/>
        </w:rPr>
      </w:pPr>
      <w:r>
        <w:rPr>
          <w:color w:val="000000" w:themeColor="text1"/>
        </w:rPr>
        <w:t>Срок оказания Услуг: с даты заключения Контракта по 30.11.2026 включительно.</w:t>
      </w:r>
    </w:p>
    <w:p w:rsidR="000E2E24" w:rsidRDefault="000E2E24" w:rsidP="000E2E24">
      <w:pPr>
        <w:tabs>
          <w:tab w:val="left" w:pos="426"/>
        </w:tabs>
        <w:autoSpaceDE/>
        <w:adjustRightInd/>
        <w:ind w:firstLine="567"/>
        <w:jc w:val="both"/>
        <w:rPr>
          <w:color w:val="000000" w:themeColor="text1"/>
        </w:rPr>
      </w:pPr>
      <w:r>
        <w:rPr>
          <w:color w:val="000000" w:themeColor="text1"/>
        </w:rPr>
        <w:t>Размещение отходов на территории пунктов пропуска осуществлено в металлических контейнерах объемом по 0,75 м</w:t>
      </w:r>
      <w:r>
        <w:rPr>
          <w:color w:val="000000" w:themeColor="text1"/>
          <w:vertAlign w:val="superscript"/>
        </w:rPr>
        <w:t>3</w:t>
      </w:r>
      <w:r>
        <w:rPr>
          <w:color w:val="000000" w:themeColor="text1"/>
        </w:rPr>
        <w:t>.</w:t>
      </w:r>
    </w:p>
    <w:p w:rsidR="000E2E24" w:rsidRDefault="000E2E24" w:rsidP="000E2E24">
      <w:pPr>
        <w:shd w:val="clear" w:color="auto" w:fill="FFFFFF"/>
        <w:suppressAutoHyphens/>
        <w:ind w:firstLine="567"/>
        <w:jc w:val="both"/>
        <w:rPr>
          <w:color w:val="000000" w:themeColor="text1"/>
        </w:rPr>
      </w:pPr>
      <w:r>
        <w:rPr>
          <w:color w:val="000000" w:themeColor="text1"/>
        </w:rPr>
        <w:t xml:space="preserve">1.4. Оказание Исполнителем услуг в рамках исполнения контракта не должно препятствовать или создавать неудобства в функционировании пункта пропуска через Государственную границу РФ или представлять угрозу для граждан и имущества, находящихся на пункте пропуска. </w:t>
      </w:r>
    </w:p>
    <w:p w:rsidR="000E2E24" w:rsidRDefault="000E2E24" w:rsidP="000E2E24">
      <w:pPr>
        <w:shd w:val="clear" w:color="auto" w:fill="FFFFFF"/>
        <w:suppressAutoHyphens/>
        <w:ind w:firstLine="567"/>
        <w:jc w:val="both"/>
        <w:rPr>
          <w:color w:val="000000" w:themeColor="text1"/>
        </w:rPr>
      </w:pPr>
      <w:r>
        <w:rPr>
          <w:color w:val="000000" w:themeColor="text1"/>
        </w:rPr>
        <w:t>1.5. Услуги по Контракту должны выполняться в соответствии с действующими нормами и правилами, государственными стандартами, нормативными требованиями надзорных и инспектирующих органов, требованиями других нормативных актов РФ, соответствующих профилю оказываемых услуг, с соблюдением необходимых мероприятий по технике безопасности и пожарной безопасности, с соблюдением экологических, санитарных и иных требований, установленных законодательством Российской Федерации в области охраны окружающей среды и здоровья человека, в том числе:</w:t>
      </w:r>
    </w:p>
    <w:p w:rsidR="000E2E24" w:rsidRDefault="000E2E24" w:rsidP="000E2E24">
      <w:pPr>
        <w:tabs>
          <w:tab w:val="left" w:pos="426"/>
        </w:tabs>
        <w:ind w:firstLine="567"/>
        <w:jc w:val="both"/>
        <w:rPr>
          <w:color w:val="000000" w:themeColor="text1"/>
        </w:rPr>
      </w:pPr>
      <w:r>
        <w:rPr>
          <w:color w:val="000000" w:themeColor="text1"/>
        </w:rPr>
        <w:t xml:space="preserve">- Федерального закона от 24.06.1998 г. №89-ФЗ «Об отходах производства </w:t>
      </w:r>
      <w:r>
        <w:rPr>
          <w:color w:val="000000" w:themeColor="text1"/>
        </w:rPr>
        <w:br/>
        <w:t>и потребления»;</w:t>
      </w:r>
    </w:p>
    <w:p w:rsidR="000E2E24" w:rsidRDefault="000E2E24" w:rsidP="000E2E24">
      <w:pPr>
        <w:tabs>
          <w:tab w:val="left" w:pos="426"/>
        </w:tabs>
        <w:ind w:firstLine="567"/>
        <w:jc w:val="both"/>
        <w:rPr>
          <w:color w:val="000000" w:themeColor="text1"/>
        </w:rPr>
      </w:pPr>
      <w:r>
        <w:rPr>
          <w:color w:val="000000" w:themeColor="text1"/>
        </w:rPr>
        <w:t>- Федерального закона от 04.05.2011 г. № 99-ФЗ «О лицензировании отдельных видов деятельности»;</w:t>
      </w:r>
    </w:p>
    <w:p w:rsidR="000E2E24" w:rsidRDefault="000E2E24" w:rsidP="000E2E24">
      <w:pPr>
        <w:tabs>
          <w:tab w:val="left" w:pos="426"/>
        </w:tabs>
        <w:ind w:firstLine="567"/>
        <w:jc w:val="both"/>
        <w:rPr>
          <w:color w:val="000000" w:themeColor="text1"/>
        </w:rPr>
      </w:pPr>
      <w:r>
        <w:rPr>
          <w:color w:val="000000" w:themeColor="text1"/>
        </w:rPr>
        <w:t>- Федерального закона от 30.03.1999 г. № 52-ФЗ «О санитарно-эпидемиологическом благополучии населения»;</w:t>
      </w:r>
    </w:p>
    <w:p w:rsidR="000E2E24" w:rsidRDefault="000E2E24" w:rsidP="000E2E24">
      <w:pPr>
        <w:pStyle w:val="af3"/>
        <w:widowControl w:val="0"/>
        <w:tabs>
          <w:tab w:val="left" w:pos="426"/>
        </w:tabs>
        <w:ind w:left="0" w:firstLine="567"/>
        <w:jc w:val="both"/>
        <w:rPr>
          <w:rFonts w:eastAsiaTheme="minorEastAsia"/>
          <w:color w:val="000000" w:themeColor="text1"/>
        </w:rPr>
      </w:pPr>
      <w:r>
        <w:rPr>
          <w:rFonts w:eastAsiaTheme="minorEastAsia"/>
          <w:color w:val="000000" w:themeColor="text1"/>
        </w:rPr>
        <w:t xml:space="preserve">- Федерального закона от 10.01.2002 г. №7-ФЗ «Об охране окружающей среды», </w:t>
      </w:r>
    </w:p>
    <w:p w:rsidR="000E2E24" w:rsidRDefault="000E2E24" w:rsidP="000E2E24">
      <w:pPr>
        <w:pStyle w:val="af3"/>
        <w:widowControl w:val="0"/>
        <w:tabs>
          <w:tab w:val="left" w:pos="426"/>
        </w:tabs>
        <w:ind w:left="0"/>
        <w:jc w:val="both"/>
        <w:rPr>
          <w:rFonts w:eastAsiaTheme="minorEastAsia"/>
          <w:color w:val="000000" w:themeColor="text1"/>
        </w:rPr>
      </w:pPr>
      <w:r>
        <w:rPr>
          <w:rFonts w:eastAsiaTheme="minorEastAsia"/>
          <w:color w:val="000000" w:themeColor="text1"/>
        </w:rPr>
        <w:t>а также с соблюдением норм и правил, государственных стандартов, нормативных требований надзорных и инспектирующих органов, с соблюдением необходимых мероприятий по технике безопасности и пожарной безопасности.</w:t>
      </w:r>
    </w:p>
    <w:p w:rsidR="000E2E24" w:rsidRDefault="000E2E24" w:rsidP="000E2E24">
      <w:pPr>
        <w:pStyle w:val="af3"/>
        <w:widowControl w:val="0"/>
        <w:tabs>
          <w:tab w:val="left" w:pos="426"/>
        </w:tabs>
        <w:ind w:left="0" w:firstLine="567"/>
        <w:jc w:val="both"/>
        <w:rPr>
          <w:rFonts w:eastAsiaTheme="minorEastAsia"/>
          <w:color w:val="000000" w:themeColor="text1"/>
        </w:rPr>
      </w:pPr>
      <w:r>
        <w:rPr>
          <w:rFonts w:eastAsiaTheme="minorEastAsia"/>
          <w:color w:val="000000" w:themeColor="text1"/>
        </w:rPr>
        <w:t>1.6. Размещение вывезенного отхода должно быть осуществлено только на объектах, включенных в ГРОРО.</w:t>
      </w:r>
    </w:p>
    <w:p w:rsidR="000E2E24" w:rsidRDefault="000E2E24" w:rsidP="000E2E24">
      <w:pPr>
        <w:ind w:firstLine="567"/>
        <w:jc w:val="both"/>
        <w:rPr>
          <w:color w:val="000000" w:themeColor="text1"/>
        </w:rPr>
      </w:pPr>
      <w:r>
        <w:rPr>
          <w:color w:val="000000" w:themeColor="text1"/>
        </w:rPr>
        <w:t>1.7. Наличие отхода на поверхности строительных оснований контейнерных площадок, образовавшегося в результате некачественной загрузки отходов из контейнеров в специализированный транспорт - не допускается.</w:t>
      </w:r>
    </w:p>
    <w:p w:rsidR="000E2E24" w:rsidRDefault="000E2E24" w:rsidP="000E2E24">
      <w:pPr>
        <w:ind w:firstLine="567"/>
        <w:jc w:val="both"/>
        <w:rPr>
          <w:color w:val="000000" w:themeColor="text1"/>
        </w:rPr>
      </w:pPr>
    </w:p>
    <w:p w:rsidR="000E2E24" w:rsidRDefault="000E2E24" w:rsidP="000E2E24">
      <w:pPr>
        <w:pStyle w:val="af3"/>
        <w:widowControl w:val="0"/>
        <w:numPr>
          <w:ilvl w:val="0"/>
          <w:numId w:val="3"/>
        </w:numPr>
        <w:autoSpaceDE w:val="0"/>
        <w:autoSpaceDN w:val="0"/>
        <w:adjustRightInd w:val="0"/>
        <w:ind w:left="1068"/>
        <w:contextualSpacing/>
        <w:jc w:val="center"/>
        <w:rPr>
          <w:rFonts w:eastAsiaTheme="minorEastAsia"/>
          <w:b/>
          <w:color w:val="000000" w:themeColor="text1"/>
        </w:rPr>
      </w:pPr>
      <w:r>
        <w:rPr>
          <w:rFonts w:eastAsiaTheme="minorEastAsia"/>
          <w:b/>
          <w:color w:val="000000" w:themeColor="text1"/>
        </w:rPr>
        <w:t>Требования к оказываемым услугам</w:t>
      </w:r>
    </w:p>
    <w:p w:rsidR="000E2E24" w:rsidRDefault="000E2E24" w:rsidP="000E2E24">
      <w:pPr>
        <w:tabs>
          <w:tab w:val="left" w:pos="426"/>
        </w:tabs>
        <w:jc w:val="both"/>
        <w:rPr>
          <w:color w:val="000000" w:themeColor="text1"/>
        </w:rPr>
      </w:pPr>
      <w:r>
        <w:rPr>
          <w:color w:val="000000" w:themeColor="text1"/>
        </w:rPr>
        <w:tab/>
        <w:t>2.1. В рамках настоящего описания объекта закупки Исполнитель обязан:</w:t>
      </w:r>
    </w:p>
    <w:p w:rsidR="000E2E24" w:rsidRDefault="000E2E24" w:rsidP="000E2E24">
      <w:pPr>
        <w:tabs>
          <w:tab w:val="left" w:pos="426"/>
        </w:tabs>
        <w:jc w:val="both"/>
        <w:rPr>
          <w:color w:val="000000" w:themeColor="text1"/>
        </w:rPr>
      </w:pPr>
      <w:r>
        <w:rPr>
          <w:color w:val="000000" w:themeColor="text1"/>
        </w:rPr>
        <w:tab/>
        <w:t>2.1.1. Оказывать Услуги надлежащего качества, в объеме, в сроки и на условиях, указанных в Контракте, настоящем описании объекта закупки, и осуществлять сдачу оказанных Услуг, в соответствии с условиями Контракта;</w:t>
      </w:r>
    </w:p>
    <w:p w:rsidR="000E2E24" w:rsidRDefault="000E2E24" w:rsidP="000E2E24">
      <w:pPr>
        <w:tabs>
          <w:tab w:val="left" w:pos="426"/>
        </w:tabs>
        <w:jc w:val="both"/>
        <w:rPr>
          <w:color w:val="000000" w:themeColor="text1"/>
        </w:rPr>
      </w:pPr>
      <w:r>
        <w:rPr>
          <w:color w:val="000000" w:themeColor="text1"/>
        </w:rPr>
        <w:tab/>
        <w:t xml:space="preserve">2.1.2. Производить размещение вывезенного отхода на объектах, включенных </w:t>
      </w:r>
      <w:r>
        <w:rPr>
          <w:color w:val="000000" w:themeColor="text1"/>
        </w:rPr>
        <w:br/>
        <w:t>в ГРОРО.</w:t>
      </w:r>
    </w:p>
    <w:p w:rsidR="000E2E24" w:rsidRDefault="000E2E24" w:rsidP="000E2E24">
      <w:pPr>
        <w:tabs>
          <w:tab w:val="left" w:pos="426"/>
        </w:tabs>
        <w:jc w:val="both"/>
        <w:rPr>
          <w:color w:val="000000" w:themeColor="text1"/>
        </w:rPr>
      </w:pPr>
      <w:r>
        <w:rPr>
          <w:color w:val="000000" w:themeColor="text1"/>
        </w:rPr>
        <w:tab/>
        <w:t xml:space="preserve">2.1.3. Не допускать наличия отхода на поверхности строительных оснований контейнерных площадок, образовавшихся в результате некачественной загрузки отходов </w:t>
      </w:r>
      <w:r>
        <w:rPr>
          <w:color w:val="000000" w:themeColor="text1"/>
        </w:rPr>
        <w:br/>
        <w:t>из контейнеров в специализированный транспорт.</w:t>
      </w:r>
    </w:p>
    <w:p w:rsidR="000E2E24" w:rsidRDefault="000E2E24" w:rsidP="000E2E24">
      <w:pPr>
        <w:tabs>
          <w:tab w:val="left" w:pos="426"/>
        </w:tabs>
        <w:jc w:val="both"/>
        <w:rPr>
          <w:color w:val="000000" w:themeColor="text1"/>
        </w:rPr>
      </w:pPr>
      <w:r>
        <w:rPr>
          <w:color w:val="000000" w:themeColor="text1"/>
        </w:rPr>
        <w:tab/>
        <w:t xml:space="preserve">2.1.4. </w:t>
      </w:r>
      <w:r>
        <w:rPr>
          <w:rFonts w:eastAsia="Times New Roman"/>
          <w:szCs w:val="28"/>
        </w:rPr>
        <w:t>Иметь наличие действующей лицензии на право осуществления деятельности по сбору, транспортированию, обработке, утилизации, обезвреживанию, размещению отходов 1 – 4 классов опасности, предусмотренной п. 30 ст.12 Федерального закона от 04.05.2011 г. № 99-ФЗ «О лицензировании отдельных видов деятельности».</w:t>
      </w:r>
    </w:p>
    <w:p w:rsidR="000E2E24" w:rsidRDefault="000E2E24" w:rsidP="000E2E24">
      <w:pPr>
        <w:jc w:val="both"/>
        <w:rPr>
          <w:rFonts w:eastAsia="Times New Roman"/>
          <w:szCs w:val="28"/>
        </w:rPr>
      </w:pPr>
      <w:r>
        <w:rPr>
          <w:color w:val="000000" w:themeColor="text1"/>
        </w:rPr>
        <w:t xml:space="preserve">       2.1.5. </w:t>
      </w:r>
      <w:r>
        <w:rPr>
          <w:rFonts w:eastAsia="Times New Roman"/>
          <w:szCs w:val="28"/>
        </w:rPr>
        <w:t xml:space="preserve">Соответствовать единым требованиям к участнику закупки, установленным ч.1 ст.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E2E24" w:rsidRDefault="000E2E24" w:rsidP="000E2E24">
      <w:pPr>
        <w:tabs>
          <w:tab w:val="left" w:pos="426"/>
        </w:tabs>
        <w:jc w:val="both"/>
        <w:rPr>
          <w:color w:val="000000" w:themeColor="text1"/>
        </w:rPr>
      </w:pPr>
      <w:r>
        <w:rPr>
          <w:color w:val="000000" w:themeColor="text1"/>
        </w:rPr>
        <w:tab/>
        <w:t>2.1.6. Обеспечить соответствие качества оказанных Услуг стандартам, санитарным нормам и другим нормативным документам.</w:t>
      </w:r>
    </w:p>
    <w:p w:rsidR="000E2E24" w:rsidRDefault="000E2E24" w:rsidP="000E2E24">
      <w:pPr>
        <w:tabs>
          <w:tab w:val="left" w:pos="426"/>
        </w:tabs>
        <w:jc w:val="both"/>
        <w:rPr>
          <w:color w:val="000000" w:themeColor="text1"/>
        </w:rPr>
      </w:pPr>
      <w:r>
        <w:rPr>
          <w:color w:val="000000" w:themeColor="text1"/>
        </w:rPr>
        <w:tab/>
        <w:t>2.2. При исполнении Контракта Государственный заказчик берет на себя следующие обязательства:</w:t>
      </w:r>
    </w:p>
    <w:p w:rsidR="000E2E24" w:rsidRDefault="000E2E24" w:rsidP="000E2E24">
      <w:pPr>
        <w:tabs>
          <w:tab w:val="left" w:pos="426"/>
        </w:tabs>
        <w:jc w:val="both"/>
        <w:rPr>
          <w:color w:val="000000" w:themeColor="text1"/>
        </w:rPr>
      </w:pPr>
      <w:r>
        <w:rPr>
          <w:color w:val="000000" w:themeColor="text1"/>
        </w:rPr>
        <w:tab/>
        <w:t>2.2.1. По письменному запросу предоставить Исполнителю копию паспортов отходов, указанных в п.1.1 настоящего описания объекта закупки.</w:t>
      </w:r>
    </w:p>
    <w:p w:rsidR="000E2E24" w:rsidRDefault="000E2E24" w:rsidP="000E2E24">
      <w:pPr>
        <w:tabs>
          <w:tab w:val="left" w:pos="426"/>
        </w:tabs>
        <w:jc w:val="both"/>
        <w:rPr>
          <w:color w:val="000000" w:themeColor="text1"/>
        </w:rPr>
      </w:pPr>
      <w:r>
        <w:rPr>
          <w:color w:val="000000" w:themeColor="text1"/>
        </w:rPr>
        <w:tab/>
        <w:t xml:space="preserve">2.2.2. Обеспечить беспрепятственный подъезд специализированного автотранспорта </w:t>
      </w:r>
      <w:r>
        <w:rPr>
          <w:color w:val="000000" w:themeColor="text1"/>
        </w:rPr>
        <w:br/>
        <w:t>и технического персонала Исполнителя к месту хранения контейнеров с отходами.</w:t>
      </w:r>
    </w:p>
    <w:p w:rsidR="000E2E24" w:rsidRDefault="000E2E24" w:rsidP="000E2E24">
      <w:pPr>
        <w:tabs>
          <w:tab w:val="left" w:pos="426"/>
        </w:tabs>
        <w:jc w:val="both"/>
        <w:rPr>
          <w:color w:val="000000" w:themeColor="text1"/>
        </w:rPr>
      </w:pPr>
      <w:r>
        <w:rPr>
          <w:color w:val="000000" w:themeColor="text1"/>
        </w:rPr>
        <w:tab/>
        <w:t>2.2.3.  Не допускать уплотнения и сжигания отхода в контейнерах.</w:t>
      </w:r>
    </w:p>
    <w:p w:rsidR="000E2E24" w:rsidRDefault="000E2E24" w:rsidP="000E2E24">
      <w:pPr>
        <w:tabs>
          <w:tab w:val="left" w:pos="426"/>
        </w:tabs>
        <w:jc w:val="both"/>
        <w:rPr>
          <w:color w:val="000000" w:themeColor="text1"/>
        </w:rPr>
      </w:pPr>
      <w:r>
        <w:rPr>
          <w:color w:val="000000" w:themeColor="text1"/>
        </w:rPr>
        <w:tab/>
        <w:t xml:space="preserve">2.2.4. Не допускать загрузки в контейнеры иных отходов, не предусмотренных настоящим описанием объекта закупки. </w:t>
      </w:r>
    </w:p>
    <w:p w:rsidR="000E2E24" w:rsidRDefault="000E2E24" w:rsidP="000E2E24">
      <w:pPr>
        <w:tabs>
          <w:tab w:val="left" w:pos="426"/>
        </w:tabs>
        <w:jc w:val="both"/>
        <w:rPr>
          <w:color w:val="000000" w:themeColor="text1"/>
        </w:rPr>
      </w:pPr>
      <w:r>
        <w:rPr>
          <w:color w:val="000000" w:themeColor="text1"/>
        </w:rPr>
        <w:tab/>
        <w:t>2.2.5. Исключить парковку автомобилей на подъездных путях к площадке, на которой расположены контейнеры для сбора отхода.</w:t>
      </w:r>
    </w:p>
    <w:p w:rsidR="007948CF" w:rsidRPr="00C543DA" w:rsidRDefault="007948CF" w:rsidP="007948CF">
      <w:pPr>
        <w:jc w:val="center"/>
        <w:rPr>
          <w:b/>
          <w:bCs/>
          <w:highlight w:val="yellow"/>
        </w:rPr>
      </w:pPr>
    </w:p>
    <w:p w:rsidR="007948CF" w:rsidRPr="00C543DA" w:rsidRDefault="007948CF" w:rsidP="007948CF">
      <w:pPr>
        <w:jc w:val="center"/>
        <w:rPr>
          <w:b/>
          <w:bCs/>
          <w:highlight w:val="yellow"/>
        </w:rPr>
      </w:pPr>
    </w:p>
    <w:tbl>
      <w:tblPr>
        <w:tblW w:w="9932" w:type="dxa"/>
        <w:tblLook w:val="00A0" w:firstRow="1" w:lastRow="0" w:firstColumn="1" w:lastColumn="0" w:noHBand="0" w:noVBand="0"/>
      </w:tblPr>
      <w:tblGrid>
        <w:gridCol w:w="5495"/>
        <w:gridCol w:w="4437"/>
      </w:tblGrid>
      <w:tr w:rsidR="007948CF" w:rsidRPr="007126C6" w:rsidTr="00E93CA6">
        <w:trPr>
          <w:trHeight w:val="718"/>
        </w:trPr>
        <w:tc>
          <w:tcPr>
            <w:tcW w:w="5495" w:type="dxa"/>
          </w:tcPr>
          <w:p w:rsidR="007948CF" w:rsidRPr="000E2E24" w:rsidRDefault="007948CF" w:rsidP="00E93CA6">
            <w:pPr>
              <w:tabs>
                <w:tab w:val="left" w:pos="-2340"/>
              </w:tabs>
              <w:suppressAutoHyphens/>
              <w:rPr>
                <w:b/>
                <w:kern w:val="1"/>
                <w:lang w:eastAsia="ar-SA"/>
              </w:rPr>
            </w:pPr>
            <w:r w:rsidRPr="000E2E24">
              <w:rPr>
                <w:b/>
                <w:bCs/>
                <w:kern w:val="1"/>
                <w:lang w:eastAsia="ar-SA"/>
              </w:rPr>
              <w:t>ГОСУДАРСТВЕННЫЙ ЗАКАЗЧИК</w:t>
            </w:r>
          </w:p>
          <w:p w:rsidR="007948CF" w:rsidRPr="000E2E24" w:rsidRDefault="007948CF" w:rsidP="00E93CA6">
            <w:pPr>
              <w:widowControl/>
              <w:tabs>
                <w:tab w:val="left" w:pos="-2340"/>
              </w:tabs>
              <w:suppressAutoHyphens/>
              <w:autoSpaceDE/>
              <w:autoSpaceDN/>
              <w:adjustRightInd/>
              <w:jc w:val="both"/>
              <w:rPr>
                <w:rFonts w:eastAsia="Times New Roman"/>
                <w:kern w:val="1"/>
                <w:lang w:eastAsia="ar-SA"/>
              </w:rPr>
            </w:pPr>
            <w:r w:rsidRPr="000E2E24">
              <w:rPr>
                <w:rFonts w:eastAsia="Times New Roman"/>
                <w:kern w:val="1"/>
                <w:lang w:eastAsia="ar-SA"/>
              </w:rPr>
              <w:t xml:space="preserve"> </w:t>
            </w:r>
          </w:p>
          <w:p w:rsidR="007948CF" w:rsidRPr="000E2E24" w:rsidRDefault="007948CF" w:rsidP="00E93CA6">
            <w:pPr>
              <w:widowControl/>
              <w:tabs>
                <w:tab w:val="left" w:pos="-2340"/>
              </w:tabs>
              <w:suppressAutoHyphens/>
              <w:autoSpaceDE/>
              <w:autoSpaceDN/>
              <w:adjustRightInd/>
              <w:jc w:val="both"/>
              <w:rPr>
                <w:rFonts w:eastAsia="Times New Roman"/>
                <w:kern w:val="1"/>
                <w:lang w:eastAsia="ar-SA"/>
              </w:rPr>
            </w:pPr>
          </w:p>
          <w:p w:rsidR="007948CF" w:rsidRPr="000E2E24" w:rsidRDefault="007948CF" w:rsidP="00E93CA6">
            <w:pPr>
              <w:tabs>
                <w:tab w:val="left" w:pos="-2340"/>
              </w:tabs>
              <w:suppressAutoHyphens/>
              <w:jc w:val="both"/>
              <w:rPr>
                <w:rFonts w:eastAsia="Times New Roman"/>
                <w:kern w:val="1"/>
                <w:lang w:eastAsia="ar-SA"/>
              </w:rPr>
            </w:pPr>
            <w:r w:rsidRPr="000E2E24">
              <w:rPr>
                <w:rFonts w:eastAsia="Times New Roman"/>
                <w:kern w:val="1"/>
                <w:lang w:eastAsia="ar-SA"/>
              </w:rPr>
              <w:t xml:space="preserve">___________________ </w:t>
            </w:r>
          </w:p>
          <w:p w:rsidR="007948CF" w:rsidRPr="000E2E24" w:rsidRDefault="007948CF" w:rsidP="00E93CA6">
            <w:pPr>
              <w:tabs>
                <w:tab w:val="left" w:pos="-2340"/>
              </w:tabs>
              <w:suppressAutoHyphens/>
              <w:jc w:val="both"/>
              <w:rPr>
                <w:i/>
                <w:kern w:val="1"/>
                <w:lang w:eastAsia="ar-SA"/>
              </w:rPr>
            </w:pPr>
          </w:p>
        </w:tc>
        <w:tc>
          <w:tcPr>
            <w:tcW w:w="4437" w:type="dxa"/>
          </w:tcPr>
          <w:p w:rsidR="007948CF" w:rsidRPr="000E2E24" w:rsidRDefault="007948CF" w:rsidP="00E93CA6">
            <w:pPr>
              <w:tabs>
                <w:tab w:val="left" w:pos="-2340"/>
              </w:tabs>
              <w:suppressAutoHyphens/>
              <w:rPr>
                <w:b/>
                <w:kern w:val="1"/>
                <w:lang w:eastAsia="ar-SA"/>
              </w:rPr>
            </w:pPr>
            <w:r w:rsidRPr="000E2E24">
              <w:rPr>
                <w:b/>
                <w:kern w:val="1"/>
                <w:lang w:eastAsia="ar-SA"/>
              </w:rPr>
              <w:t>ИСПОЛНИТЕЛЬ</w:t>
            </w:r>
          </w:p>
          <w:tbl>
            <w:tblPr>
              <w:tblW w:w="0" w:type="auto"/>
              <w:tblBorders>
                <w:top w:val="nil"/>
                <w:left w:val="nil"/>
                <w:bottom w:val="nil"/>
                <w:right w:val="nil"/>
              </w:tblBorders>
              <w:tblLook w:val="0000" w:firstRow="0" w:lastRow="0" w:firstColumn="0" w:lastColumn="0" w:noHBand="0" w:noVBand="0"/>
            </w:tblPr>
            <w:tblGrid>
              <w:gridCol w:w="222"/>
            </w:tblGrid>
            <w:tr w:rsidR="007948CF" w:rsidRPr="000E2E24" w:rsidTr="00E93CA6">
              <w:trPr>
                <w:trHeight w:val="245"/>
              </w:trPr>
              <w:tc>
                <w:tcPr>
                  <w:tcW w:w="0" w:type="auto"/>
                </w:tcPr>
                <w:p w:rsidR="007948CF" w:rsidRPr="000E2E24" w:rsidRDefault="007948CF" w:rsidP="00E93CA6">
                  <w:pPr>
                    <w:widowControl/>
                    <w:rPr>
                      <w:rFonts w:eastAsia="Times New Roman"/>
                      <w:color w:val="000000"/>
                      <w:kern w:val="1"/>
                      <w:lang w:eastAsia="ar-SA"/>
                    </w:rPr>
                  </w:pPr>
                </w:p>
                <w:p w:rsidR="007948CF" w:rsidRPr="000E2E24" w:rsidRDefault="007948CF" w:rsidP="00E93CA6">
                  <w:pPr>
                    <w:widowControl/>
                    <w:rPr>
                      <w:rFonts w:eastAsiaTheme="minorHAnsi"/>
                      <w:color w:val="000000"/>
                      <w:lang w:eastAsia="en-US"/>
                    </w:rPr>
                  </w:pPr>
                </w:p>
              </w:tc>
            </w:tr>
          </w:tbl>
          <w:p w:rsidR="007948CF" w:rsidRPr="000E2E24" w:rsidRDefault="007948CF" w:rsidP="00E93CA6">
            <w:pPr>
              <w:widowControl/>
              <w:tabs>
                <w:tab w:val="left" w:pos="-2340"/>
              </w:tabs>
              <w:suppressAutoHyphens/>
              <w:autoSpaceDE/>
              <w:autoSpaceDN/>
              <w:adjustRightInd/>
              <w:rPr>
                <w:rFonts w:eastAsia="Times New Roman"/>
                <w:i/>
                <w:kern w:val="1"/>
                <w:lang w:eastAsia="ar-SA"/>
              </w:rPr>
            </w:pPr>
          </w:p>
          <w:p w:rsidR="007948CF" w:rsidRPr="007126C6" w:rsidRDefault="007948CF" w:rsidP="00E93CA6">
            <w:pPr>
              <w:widowControl/>
              <w:tabs>
                <w:tab w:val="left" w:pos="-2340"/>
              </w:tabs>
              <w:suppressAutoHyphens/>
              <w:autoSpaceDE/>
              <w:autoSpaceDN/>
              <w:adjustRightInd/>
              <w:rPr>
                <w:rFonts w:eastAsia="Times New Roman"/>
                <w:i/>
                <w:kern w:val="1"/>
                <w:lang w:eastAsia="ar-SA"/>
              </w:rPr>
            </w:pPr>
            <w:r w:rsidRPr="000E2E24">
              <w:rPr>
                <w:rFonts w:eastAsia="Times New Roman"/>
                <w:i/>
                <w:kern w:val="1"/>
                <w:lang w:eastAsia="ar-SA"/>
              </w:rPr>
              <w:t xml:space="preserve">_________ </w:t>
            </w:r>
            <w:r w:rsidRPr="000E2E24">
              <w:rPr>
                <w:rFonts w:eastAsia="Times New Roman"/>
                <w:kern w:val="1"/>
                <w:lang w:eastAsia="ar-SA"/>
              </w:rPr>
              <w:t>______________</w:t>
            </w:r>
          </w:p>
          <w:p w:rsidR="007948CF" w:rsidRPr="007126C6" w:rsidRDefault="007948CF" w:rsidP="00E93CA6">
            <w:pPr>
              <w:tabs>
                <w:tab w:val="left" w:pos="-2340"/>
              </w:tabs>
              <w:suppressAutoHyphens/>
              <w:rPr>
                <w:i/>
                <w:kern w:val="1"/>
                <w:lang w:eastAsia="ar-SA"/>
              </w:rPr>
            </w:pPr>
          </w:p>
        </w:tc>
      </w:tr>
    </w:tbl>
    <w:p w:rsidR="003021B2" w:rsidRPr="009D05DD" w:rsidRDefault="003021B2" w:rsidP="00E37E8A">
      <w:pPr>
        <w:widowControl/>
        <w:autoSpaceDE/>
        <w:adjustRightInd/>
        <w:jc w:val="right"/>
        <w:rPr>
          <w:color w:val="000000" w:themeColor="text1"/>
        </w:rPr>
      </w:pPr>
      <w:r w:rsidRPr="009D05DD">
        <w:rPr>
          <w:color w:val="000000" w:themeColor="text1"/>
        </w:rPr>
        <w:t>Приложение №2</w:t>
      </w:r>
    </w:p>
    <w:p w:rsidR="003021B2" w:rsidRPr="009D05DD" w:rsidRDefault="00FB3343" w:rsidP="00E37E8A">
      <w:pPr>
        <w:widowControl/>
        <w:autoSpaceDE/>
        <w:adjustRightInd/>
        <w:jc w:val="right"/>
        <w:rPr>
          <w:color w:val="000000" w:themeColor="text1"/>
        </w:rPr>
      </w:pPr>
      <w:r w:rsidRPr="009D05DD">
        <w:rPr>
          <w:color w:val="000000" w:themeColor="text1"/>
        </w:rPr>
        <w:t>к</w:t>
      </w:r>
      <w:r w:rsidR="000534FE" w:rsidRPr="009D05DD">
        <w:rPr>
          <w:color w:val="000000" w:themeColor="text1"/>
        </w:rPr>
        <w:t xml:space="preserve"> </w:t>
      </w:r>
      <w:r w:rsidR="003021B2" w:rsidRPr="009D05DD">
        <w:rPr>
          <w:color w:val="000000" w:themeColor="text1"/>
        </w:rPr>
        <w:t>Государственному контракту</w:t>
      </w:r>
    </w:p>
    <w:p w:rsidR="00A051B3" w:rsidRPr="009D05DD" w:rsidRDefault="00A051B3" w:rsidP="00E37E8A">
      <w:pPr>
        <w:widowControl/>
        <w:autoSpaceDE/>
        <w:adjustRightInd/>
        <w:jc w:val="right"/>
        <w:rPr>
          <w:color w:val="000000" w:themeColor="text1"/>
        </w:rPr>
      </w:pPr>
      <w:r w:rsidRPr="009D05DD">
        <w:rPr>
          <w:color w:val="000000" w:themeColor="text1"/>
        </w:rPr>
        <w:t>№ от «___» ____________ 20__ г.</w:t>
      </w:r>
    </w:p>
    <w:p w:rsidR="003021B2" w:rsidRPr="009D05DD" w:rsidRDefault="003021B2" w:rsidP="00E37E8A">
      <w:pPr>
        <w:widowControl/>
        <w:autoSpaceDE/>
        <w:adjustRightInd/>
        <w:jc w:val="right"/>
        <w:rPr>
          <w:color w:val="000000" w:themeColor="text1"/>
        </w:rPr>
      </w:pPr>
    </w:p>
    <w:p w:rsidR="003021B2" w:rsidRPr="009D05DD" w:rsidRDefault="003021B2" w:rsidP="00E37E8A">
      <w:pPr>
        <w:rPr>
          <w:b/>
          <w:noProof/>
          <w:color w:val="000000" w:themeColor="text1"/>
        </w:rPr>
      </w:pPr>
    </w:p>
    <w:p w:rsidR="001F34FC" w:rsidRPr="0012112E" w:rsidRDefault="001F34FC" w:rsidP="00E37E8A">
      <w:pPr>
        <w:widowControl/>
        <w:autoSpaceDE/>
        <w:autoSpaceDN/>
        <w:adjustRightInd/>
        <w:ind w:left="-567"/>
        <w:jc w:val="center"/>
        <w:rPr>
          <w:rFonts w:eastAsiaTheme="minorHAnsi"/>
          <w:b/>
          <w:noProof/>
          <w:color w:val="000000" w:themeColor="text1"/>
          <w:sz w:val="22"/>
          <w:szCs w:val="22"/>
          <w:lang w:eastAsia="en-US"/>
        </w:rPr>
      </w:pPr>
      <w:r w:rsidRPr="0012112E">
        <w:rPr>
          <w:rFonts w:eastAsiaTheme="minorHAnsi"/>
          <w:b/>
          <w:noProof/>
          <w:color w:val="000000" w:themeColor="text1"/>
          <w:sz w:val="22"/>
          <w:szCs w:val="22"/>
          <w:lang w:eastAsia="en-US"/>
        </w:rPr>
        <w:t xml:space="preserve">Спецификация </w:t>
      </w:r>
    </w:p>
    <w:p w:rsidR="00A27C28" w:rsidRPr="0012112E" w:rsidRDefault="002A7628" w:rsidP="00454D5D">
      <w:pPr>
        <w:widowControl/>
        <w:autoSpaceDE/>
        <w:autoSpaceDN/>
        <w:adjustRightInd/>
        <w:ind w:left="-567" w:firstLine="708"/>
        <w:jc w:val="center"/>
        <w:rPr>
          <w:b/>
          <w:color w:val="000000" w:themeColor="text1"/>
          <w:szCs w:val="28"/>
        </w:rPr>
      </w:pPr>
      <w:r w:rsidRPr="0012112E">
        <w:rPr>
          <w:rFonts w:eastAsiaTheme="minorHAnsi"/>
          <w:b/>
          <w:color w:val="000000" w:themeColor="text1"/>
          <w:lang w:eastAsia="en-US"/>
        </w:rPr>
        <w:t xml:space="preserve">на оказание услуг </w:t>
      </w:r>
      <w:r w:rsidR="00454D5D" w:rsidRPr="0012112E">
        <w:rPr>
          <w:b/>
          <w:color w:val="000000" w:themeColor="text1"/>
          <w:szCs w:val="28"/>
        </w:rPr>
        <w:t xml:space="preserve">по сбору, транспортированию и размещению отходов 4-5 классов опасности с </w:t>
      </w:r>
      <w:r w:rsidR="00B2472B" w:rsidRPr="0012112E">
        <w:rPr>
          <w:b/>
          <w:color w:val="000000" w:themeColor="text1"/>
          <w:szCs w:val="28"/>
        </w:rPr>
        <w:t>МАПП Убылинка, МАПП Лудонка</w:t>
      </w:r>
    </w:p>
    <w:p w:rsidR="001F34FC" w:rsidRPr="0012112E" w:rsidRDefault="001F34FC" w:rsidP="00E37E8A">
      <w:pPr>
        <w:widowControl/>
        <w:autoSpaceDE/>
        <w:autoSpaceDN/>
        <w:adjustRightInd/>
        <w:ind w:firstLine="708"/>
        <w:jc w:val="center"/>
        <w:rPr>
          <w:rFonts w:asciiTheme="minorHAnsi" w:eastAsiaTheme="minorHAnsi" w:hAnsiTheme="minorHAnsi" w:cstheme="minorBidi"/>
          <w:b/>
          <w:color w:val="000000" w:themeColor="text1"/>
          <w:sz w:val="22"/>
          <w:szCs w:val="22"/>
          <w:lang w:eastAsia="en-US"/>
        </w:rPr>
      </w:pPr>
    </w:p>
    <w:tbl>
      <w:tblPr>
        <w:tblStyle w:val="5"/>
        <w:tblW w:w="10895" w:type="dxa"/>
        <w:tblInd w:w="-714" w:type="dxa"/>
        <w:tblLayout w:type="fixed"/>
        <w:tblLook w:val="04A0" w:firstRow="1" w:lastRow="0" w:firstColumn="1" w:lastColumn="0" w:noHBand="0" w:noVBand="1"/>
      </w:tblPr>
      <w:tblGrid>
        <w:gridCol w:w="651"/>
        <w:gridCol w:w="2752"/>
        <w:gridCol w:w="993"/>
        <w:gridCol w:w="1134"/>
        <w:gridCol w:w="1417"/>
        <w:gridCol w:w="1316"/>
        <w:gridCol w:w="1316"/>
        <w:gridCol w:w="1316"/>
      </w:tblGrid>
      <w:tr w:rsidR="000E2E24" w:rsidRPr="0012112E" w:rsidTr="00F7501A">
        <w:trPr>
          <w:trHeight w:val="889"/>
        </w:trPr>
        <w:tc>
          <w:tcPr>
            <w:tcW w:w="651" w:type="dxa"/>
            <w:tcBorders>
              <w:top w:val="single" w:sz="4" w:space="0" w:color="auto"/>
              <w:left w:val="single" w:sz="4" w:space="0" w:color="auto"/>
              <w:bottom w:val="single" w:sz="4" w:space="0" w:color="auto"/>
              <w:right w:val="single" w:sz="4" w:space="0" w:color="auto"/>
            </w:tcBorders>
            <w:hideMark/>
          </w:tcPr>
          <w:p w:rsidR="000E2E24" w:rsidRPr="0012112E" w:rsidRDefault="000E2E24" w:rsidP="000E2E24">
            <w:pPr>
              <w:widowControl/>
              <w:autoSpaceDE/>
              <w:autoSpaceDN/>
              <w:adjustRightInd/>
              <w:jc w:val="center"/>
              <w:rPr>
                <w:rFonts w:eastAsia="Times New Roman"/>
                <w:color w:val="000000" w:themeColor="text1"/>
                <w:sz w:val="22"/>
                <w:szCs w:val="22"/>
                <w:lang w:eastAsia="en-US"/>
              </w:rPr>
            </w:pPr>
            <w:r w:rsidRPr="0012112E">
              <w:rPr>
                <w:rFonts w:eastAsia="Times New Roman"/>
                <w:color w:val="000000" w:themeColor="text1"/>
                <w:sz w:val="22"/>
                <w:szCs w:val="22"/>
                <w:lang w:eastAsia="en-US"/>
              </w:rPr>
              <w:t>№ п/п</w:t>
            </w:r>
          </w:p>
        </w:tc>
        <w:tc>
          <w:tcPr>
            <w:tcW w:w="2752" w:type="dxa"/>
            <w:tcBorders>
              <w:top w:val="single" w:sz="4" w:space="0" w:color="auto"/>
              <w:left w:val="single" w:sz="4" w:space="0" w:color="auto"/>
              <w:bottom w:val="single" w:sz="4" w:space="0" w:color="auto"/>
              <w:right w:val="single" w:sz="4" w:space="0" w:color="auto"/>
            </w:tcBorders>
            <w:hideMark/>
          </w:tcPr>
          <w:p w:rsidR="000E2E24" w:rsidRPr="0012112E" w:rsidRDefault="000E2E24" w:rsidP="000E2E24">
            <w:pPr>
              <w:widowControl/>
              <w:autoSpaceDE/>
              <w:autoSpaceDN/>
              <w:adjustRightInd/>
              <w:jc w:val="center"/>
              <w:rPr>
                <w:rFonts w:eastAsia="Times New Roman"/>
                <w:color w:val="000000" w:themeColor="text1"/>
                <w:sz w:val="22"/>
                <w:szCs w:val="22"/>
                <w:lang w:eastAsia="en-US"/>
              </w:rPr>
            </w:pPr>
            <w:r w:rsidRPr="0012112E">
              <w:rPr>
                <w:rFonts w:eastAsia="Times New Roman"/>
                <w:color w:val="000000" w:themeColor="text1"/>
                <w:sz w:val="22"/>
                <w:szCs w:val="22"/>
                <w:lang w:eastAsia="en-US"/>
              </w:rPr>
              <w:t>Наименование услуг</w:t>
            </w:r>
          </w:p>
        </w:tc>
        <w:tc>
          <w:tcPr>
            <w:tcW w:w="993" w:type="dxa"/>
            <w:tcBorders>
              <w:top w:val="single" w:sz="4" w:space="0" w:color="auto"/>
              <w:left w:val="single" w:sz="4" w:space="0" w:color="auto"/>
              <w:bottom w:val="single" w:sz="4" w:space="0" w:color="auto"/>
              <w:right w:val="single" w:sz="4" w:space="0" w:color="auto"/>
            </w:tcBorders>
            <w:hideMark/>
          </w:tcPr>
          <w:p w:rsidR="000E2E24" w:rsidRPr="0012112E" w:rsidRDefault="000E2E24" w:rsidP="000E2E24">
            <w:pPr>
              <w:widowControl/>
              <w:autoSpaceDE/>
              <w:autoSpaceDN/>
              <w:adjustRightInd/>
              <w:jc w:val="center"/>
              <w:rPr>
                <w:rFonts w:eastAsia="Times New Roman"/>
                <w:color w:val="000000" w:themeColor="text1"/>
                <w:sz w:val="22"/>
                <w:szCs w:val="22"/>
                <w:lang w:eastAsia="en-US"/>
              </w:rPr>
            </w:pPr>
            <w:r w:rsidRPr="0012112E">
              <w:rPr>
                <w:rFonts w:eastAsia="Times New Roman"/>
                <w:color w:val="000000" w:themeColor="text1"/>
                <w:sz w:val="22"/>
                <w:szCs w:val="22"/>
                <w:lang w:eastAsia="en-US"/>
              </w:rPr>
              <w:t xml:space="preserve">Ед. </w:t>
            </w:r>
            <w:proofErr w:type="spellStart"/>
            <w:r w:rsidRPr="0012112E">
              <w:rPr>
                <w:rFonts w:eastAsia="Times New Roman"/>
                <w:color w:val="000000" w:themeColor="text1"/>
                <w:sz w:val="22"/>
                <w:szCs w:val="22"/>
                <w:lang w:eastAsia="en-US"/>
              </w:rPr>
              <w:t>измер</w:t>
            </w:r>
            <w:proofErr w:type="spellEnd"/>
            <w:r w:rsidRPr="0012112E">
              <w:rPr>
                <w:rFonts w:eastAsia="Times New Roman"/>
                <w:color w:val="000000" w:themeColor="text1"/>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0E2E24" w:rsidRPr="0012112E" w:rsidRDefault="000E2E24" w:rsidP="000E2E24">
            <w:pPr>
              <w:widowControl/>
              <w:autoSpaceDE/>
              <w:autoSpaceDN/>
              <w:adjustRightInd/>
              <w:jc w:val="center"/>
              <w:rPr>
                <w:rFonts w:eastAsia="Times New Roman"/>
                <w:color w:val="000000" w:themeColor="text1"/>
                <w:sz w:val="22"/>
                <w:szCs w:val="22"/>
                <w:lang w:eastAsia="en-US"/>
              </w:rPr>
            </w:pPr>
            <w:r w:rsidRPr="0012112E">
              <w:rPr>
                <w:rFonts w:eastAsia="Times New Roman"/>
                <w:color w:val="000000" w:themeColor="text1"/>
                <w:sz w:val="22"/>
                <w:szCs w:val="22"/>
                <w:lang w:eastAsia="en-US"/>
              </w:rPr>
              <w:t>Кол-во/объем, м3</w:t>
            </w:r>
          </w:p>
        </w:tc>
        <w:tc>
          <w:tcPr>
            <w:tcW w:w="1417" w:type="dxa"/>
            <w:vAlign w:val="center"/>
          </w:tcPr>
          <w:p w:rsidR="000E2E24" w:rsidRPr="000E2E24" w:rsidRDefault="000E2E24" w:rsidP="000E2E24">
            <w:pPr>
              <w:jc w:val="center"/>
              <w:rPr>
                <w:rFonts w:eastAsia="Times New Roman"/>
                <w:sz w:val="20"/>
              </w:rPr>
            </w:pPr>
            <w:r w:rsidRPr="000E2E24">
              <w:rPr>
                <w:rFonts w:eastAsia="Times New Roman"/>
                <w:sz w:val="20"/>
              </w:rPr>
              <w:t xml:space="preserve">Единичная цена Услуги (НМЦК), руб., в </w:t>
            </w:r>
            <w:proofErr w:type="spellStart"/>
            <w:r w:rsidRPr="000E2E24">
              <w:rPr>
                <w:rFonts w:eastAsia="Times New Roman"/>
                <w:sz w:val="20"/>
              </w:rPr>
              <w:t>т.ч</w:t>
            </w:r>
            <w:proofErr w:type="spellEnd"/>
            <w:r w:rsidRPr="000E2E24">
              <w:rPr>
                <w:rFonts w:eastAsia="Times New Roman"/>
                <w:sz w:val="20"/>
              </w:rPr>
              <w:t>. с НДС/НДС не облагается</w:t>
            </w:r>
          </w:p>
        </w:tc>
        <w:tc>
          <w:tcPr>
            <w:tcW w:w="1316" w:type="dxa"/>
          </w:tcPr>
          <w:p w:rsidR="000E2E24" w:rsidRPr="000E2E24" w:rsidRDefault="000E2E24" w:rsidP="000E2E24">
            <w:pPr>
              <w:jc w:val="center"/>
              <w:rPr>
                <w:rFonts w:eastAsia="Times New Roman"/>
                <w:sz w:val="20"/>
              </w:rPr>
            </w:pPr>
            <w:r w:rsidRPr="000E2E24">
              <w:rPr>
                <w:rFonts w:eastAsia="Times New Roman"/>
                <w:sz w:val="20"/>
              </w:rPr>
              <w:t xml:space="preserve">Сумма (НМЦК), руб., в </w:t>
            </w:r>
            <w:proofErr w:type="spellStart"/>
            <w:r w:rsidRPr="000E2E24">
              <w:rPr>
                <w:rFonts w:eastAsia="Times New Roman"/>
                <w:sz w:val="20"/>
              </w:rPr>
              <w:t>т.ч</w:t>
            </w:r>
            <w:proofErr w:type="spellEnd"/>
            <w:r w:rsidRPr="000E2E24">
              <w:rPr>
                <w:rFonts w:eastAsia="Times New Roman"/>
                <w:sz w:val="20"/>
              </w:rPr>
              <w:t>. с НДС/НДС не облагается</w:t>
            </w:r>
          </w:p>
        </w:tc>
        <w:tc>
          <w:tcPr>
            <w:tcW w:w="1316" w:type="dxa"/>
          </w:tcPr>
          <w:p w:rsidR="000E2E24" w:rsidRPr="000E2E24" w:rsidRDefault="000E2E24" w:rsidP="000E2E24">
            <w:pPr>
              <w:jc w:val="center"/>
              <w:rPr>
                <w:rFonts w:eastAsia="Times New Roman"/>
                <w:sz w:val="20"/>
              </w:rPr>
            </w:pPr>
            <w:r w:rsidRPr="000E2E24">
              <w:rPr>
                <w:rFonts w:eastAsia="Times New Roman"/>
                <w:sz w:val="20"/>
              </w:rPr>
              <w:t xml:space="preserve">Единичная цена Услуги*, руб., в </w:t>
            </w:r>
            <w:proofErr w:type="spellStart"/>
            <w:r w:rsidRPr="000E2E24">
              <w:rPr>
                <w:rFonts w:eastAsia="Times New Roman"/>
                <w:sz w:val="20"/>
              </w:rPr>
              <w:t>т.ч</w:t>
            </w:r>
            <w:proofErr w:type="spellEnd"/>
            <w:r w:rsidRPr="000E2E24">
              <w:rPr>
                <w:rFonts w:eastAsia="Times New Roman"/>
                <w:sz w:val="20"/>
              </w:rPr>
              <w:t>. с НДС/НДС не облагается</w:t>
            </w:r>
          </w:p>
        </w:tc>
        <w:tc>
          <w:tcPr>
            <w:tcW w:w="1316" w:type="dxa"/>
          </w:tcPr>
          <w:p w:rsidR="000E2E24" w:rsidRPr="000E2E24" w:rsidRDefault="000E2E24" w:rsidP="000E2E24">
            <w:pPr>
              <w:jc w:val="center"/>
              <w:rPr>
                <w:rFonts w:eastAsia="Times New Roman"/>
                <w:sz w:val="20"/>
              </w:rPr>
            </w:pPr>
            <w:r w:rsidRPr="000E2E24">
              <w:rPr>
                <w:rFonts w:eastAsia="Times New Roman"/>
                <w:sz w:val="20"/>
              </w:rPr>
              <w:t xml:space="preserve">Сумма*, руб., в </w:t>
            </w:r>
            <w:proofErr w:type="spellStart"/>
            <w:r w:rsidRPr="000E2E24">
              <w:rPr>
                <w:rFonts w:eastAsia="Times New Roman"/>
                <w:sz w:val="20"/>
              </w:rPr>
              <w:t>т.ч</w:t>
            </w:r>
            <w:proofErr w:type="spellEnd"/>
            <w:r w:rsidRPr="000E2E24">
              <w:rPr>
                <w:rFonts w:eastAsia="Times New Roman"/>
                <w:sz w:val="20"/>
              </w:rPr>
              <w:t>. с НДС/НДС не облагается</w:t>
            </w:r>
          </w:p>
        </w:tc>
      </w:tr>
      <w:tr w:rsidR="000E2E24" w:rsidRPr="0012112E" w:rsidTr="00F7501A">
        <w:trPr>
          <w:trHeight w:val="350"/>
        </w:trPr>
        <w:tc>
          <w:tcPr>
            <w:tcW w:w="10895" w:type="dxa"/>
            <w:gridSpan w:val="8"/>
            <w:tcBorders>
              <w:top w:val="single" w:sz="4" w:space="0" w:color="auto"/>
              <w:left w:val="single" w:sz="4" w:space="0" w:color="auto"/>
              <w:bottom w:val="single" w:sz="4" w:space="0" w:color="auto"/>
            </w:tcBorders>
          </w:tcPr>
          <w:p w:rsidR="000E2E24" w:rsidRPr="0012112E" w:rsidRDefault="000E2E24" w:rsidP="00E37E8A">
            <w:pPr>
              <w:widowControl/>
              <w:autoSpaceDE/>
              <w:adjustRightInd/>
              <w:jc w:val="center"/>
              <w:rPr>
                <w:rFonts w:eastAsia="Times New Roman"/>
                <w:color w:val="000000" w:themeColor="text1"/>
                <w:sz w:val="22"/>
                <w:szCs w:val="22"/>
              </w:rPr>
            </w:pPr>
            <w:r>
              <w:rPr>
                <w:rFonts w:eastAsia="Times New Roman"/>
                <w:bCs/>
                <w:color w:val="000000" w:themeColor="text1"/>
                <w:sz w:val="20"/>
                <w:szCs w:val="20"/>
              </w:rPr>
              <w:t>Оказание услуг по сбору, транспортированию и размещению отходов 4-5 классов опасности с МАПП Убылинка</w:t>
            </w:r>
          </w:p>
        </w:tc>
      </w:tr>
      <w:tr w:rsidR="000E2E24" w:rsidRPr="0012112E" w:rsidTr="00F7501A">
        <w:trPr>
          <w:trHeight w:val="285"/>
        </w:trPr>
        <w:tc>
          <w:tcPr>
            <w:tcW w:w="651" w:type="dxa"/>
            <w:tcBorders>
              <w:top w:val="single" w:sz="4" w:space="0" w:color="auto"/>
              <w:left w:val="single" w:sz="4" w:space="0" w:color="auto"/>
              <w:bottom w:val="single" w:sz="4" w:space="0" w:color="auto"/>
              <w:right w:val="single" w:sz="4" w:space="0" w:color="auto"/>
            </w:tcBorders>
          </w:tcPr>
          <w:p w:rsidR="000E2E24" w:rsidRPr="0012112E" w:rsidRDefault="000E2E24" w:rsidP="000E2E24">
            <w:pPr>
              <w:widowControl/>
              <w:autoSpaceDE/>
              <w:autoSpaceDN/>
              <w:adjustRightInd/>
              <w:rPr>
                <w:rFonts w:eastAsia="Times New Roman"/>
                <w:color w:val="000000" w:themeColor="text1"/>
                <w:sz w:val="20"/>
                <w:szCs w:val="20"/>
                <w:lang w:eastAsia="en-US"/>
              </w:rPr>
            </w:pPr>
            <w:r w:rsidRPr="0012112E">
              <w:rPr>
                <w:rFonts w:eastAsia="Times New Roman"/>
                <w:color w:val="000000" w:themeColor="text1"/>
                <w:sz w:val="20"/>
                <w:szCs w:val="20"/>
                <w:lang w:eastAsia="en-US"/>
              </w:rPr>
              <w:t>1.</w:t>
            </w:r>
          </w:p>
        </w:tc>
        <w:tc>
          <w:tcPr>
            <w:tcW w:w="2752" w:type="dxa"/>
            <w:tcBorders>
              <w:top w:val="single" w:sz="4" w:space="0" w:color="auto"/>
              <w:left w:val="single" w:sz="4" w:space="0" w:color="auto"/>
              <w:bottom w:val="single" w:sz="4" w:space="0" w:color="auto"/>
              <w:right w:val="single" w:sz="4" w:space="0" w:color="auto"/>
            </w:tcBorders>
          </w:tcPr>
          <w:p w:rsidR="000E2E24" w:rsidRDefault="000E2E24" w:rsidP="000E2E24">
            <w:pPr>
              <w:widowControl/>
              <w:autoSpaceDE/>
              <w:adjustRightInd/>
              <w:rPr>
                <w:rFonts w:eastAsia="Times New Roman"/>
                <w:bCs/>
                <w:color w:val="000000" w:themeColor="text1"/>
                <w:sz w:val="20"/>
                <w:szCs w:val="20"/>
              </w:rPr>
            </w:pPr>
            <w:r>
              <w:rPr>
                <w:rFonts w:eastAsia="Times New Roman"/>
                <w:bCs/>
                <w:color w:val="000000" w:themeColor="text1"/>
                <w:sz w:val="20"/>
                <w:szCs w:val="20"/>
              </w:rPr>
              <w:t xml:space="preserve"> </w:t>
            </w:r>
            <w:r>
              <w:rPr>
                <w:color w:val="000000" w:themeColor="text1"/>
              </w:rPr>
              <w:t>С</w:t>
            </w:r>
            <w:r>
              <w:rPr>
                <w:rFonts w:eastAsia="Times New Roman"/>
                <w:bCs/>
                <w:color w:val="000000" w:themeColor="text1"/>
                <w:sz w:val="20"/>
                <w:szCs w:val="20"/>
              </w:rPr>
              <w:t>мет с территории предприятия малоопасный - 7 33 390 01 71 4</w:t>
            </w:r>
          </w:p>
        </w:tc>
        <w:tc>
          <w:tcPr>
            <w:tcW w:w="993" w:type="dxa"/>
            <w:tcBorders>
              <w:top w:val="single" w:sz="4" w:space="0" w:color="auto"/>
              <w:left w:val="single" w:sz="4" w:space="0" w:color="auto"/>
              <w:bottom w:val="single" w:sz="4" w:space="0" w:color="auto"/>
              <w:right w:val="single" w:sz="4" w:space="0" w:color="auto"/>
            </w:tcBorders>
          </w:tcPr>
          <w:p w:rsidR="000E2E24" w:rsidRDefault="000E2E24" w:rsidP="000E2E24">
            <w:pPr>
              <w:widowControl/>
              <w:autoSpaceDE/>
              <w:adjustRightInd/>
              <w:jc w:val="center"/>
              <w:rPr>
                <w:rFonts w:asciiTheme="minorHAnsi" w:eastAsiaTheme="minorHAnsi" w:hAnsiTheme="minorHAnsi" w:cstheme="minorBidi"/>
                <w:color w:val="000000" w:themeColor="text1"/>
                <w:sz w:val="20"/>
                <w:szCs w:val="20"/>
              </w:rPr>
            </w:pPr>
            <w:r>
              <w:rPr>
                <w:color w:val="000000"/>
                <w:sz w:val="22"/>
                <w:szCs w:val="22"/>
              </w:rPr>
              <w:t>м</w:t>
            </w:r>
            <w:r>
              <w:rPr>
                <w:color w:val="000000"/>
                <w:sz w:val="22"/>
                <w:szCs w:val="22"/>
                <w:vertAlign w:val="superscript"/>
              </w:rPr>
              <w:t>3</w:t>
            </w:r>
          </w:p>
          <w:p w:rsidR="000E2E24" w:rsidRDefault="000E2E24" w:rsidP="000E2E24">
            <w:pPr>
              <w:widowControl/>
              <w:autoSpaceDE/>
              <w:adjustRightInd/>
              <w:jc w:val="center"/>
              <w:rPr>
                <w:rFonts w:eastAsia="Times New Roman"/>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0E2E24" w:rsidRDefault="000E2E24" w:rsidP="000E2E24">
            <w:pPr>
              <w:widowControl/>
              <w:autoSpaceDE/>
              <w:adjustRightInd/>
              <w:jc w:val="center"/>
              <w:rPr>
                <w:rFonts w:eastAsia="Times New Roman"/>
                <w:color w:val="000000" w:themeColor="text1"/>
                <w:sz w:val="20"/>
                <w:szCs w:val="20"/>
                <w:lang w:eastAsia="en-US"/>
              </w:rPr>
            </w:pPr>
            <w:r>
              <w:rPr>
                <w:rFonts w:eastAsia="Times New Roman"/>
                <w:color w:val="000000" w:themeColor="text1"/>
                <w:sz w:val="20"/>
                <w:szCs w:val="20"/>
                <w:lang w:eastAsia="en-US"/>
              </w:rPr>
              <w:t>1,5</w:t>
            </w:r>
          </w:p>
        </w:tc>
        <w:tc>
          <w:tcPr>
            <w:tcW w:w="1417" w:type="dxa"/>
            <w:tcBorders>
              <w:top w:val="single" w:sz="4" w:space="0" w:color="auto"/>
              <w:left w:val="single" w:sz="4" w:space="0" w:color="auto"/>
              <w:bottom w:val="single" w:sz="4" w:space="0" w:color="auto"/>
              <w:right w:val="single" w:sz="4" w:space="0" w:color="auto"/>
            </w:tcBorders>
          </w:tcPr>
          <w:p w:rsidR="000E2E24" w:rsidRPr="00C20C02" w:rsidRDefault="000E2E24" w:rsidP="000E2E24">
            <w:pPr>
              <w:widowControl/>
              <w:autoSpaceDE/>
              <w:autoSpaceDN/>
              <w:adjustRightInd/>
              <w:jc w:val="center"/>
              <w:rPr>
                <w:rFonts w:eastAsia="Times New Roman"/>
                <w:color w:val="000000" w:themeColor="text1"/>
                <w:sz w:val="20"/>
                <w:szCs w:val="20"/>
                <w:lang w:eastAsia="en-US"/>
              </w:rPr>
            </w:pPr>
            <w:r>
              <w:rPr>
                <w:sz w:val="22"/>
                <w:szCs w:val="22"/>
              </w:rPr>
              <w:t>3 791,45</w:t>
            </w:r>
          </w:p>
        </w:tc>
        <w:tc>
          <w:tcPr>
            <w:tcW w:w="1316" w:type="dxa"/>
            <w:tcBorders>
              <w:top w:val="single" w:sz="4" w:space="0" w:color="auto"/>
              <w:left w:val="single" w:sz="4" w:space="0" w:color="auto"/>
              <w:bottom w:val="single" w:sz="4" w:space="0" w:color="auto"/>
              <w:right w:val="single" w:sz="4" w:space="0" w:color="auto"/>
            </w:tcBorders>
          </w:tcPr>
          <w:p w:rsidR="000E2E24" w:rsidRPr="00C20C02" w:rsidRDefault="000E2E24" w:rsidP="000E2E24">
            <w:pPr>
              <w:widowControl/>
              <w:autoSpaceDE/>
              <w:autoSpaceDN/>
              <w:adjustRightInd/>
              <w:jc w:val="center"/>
              <w:rPr>
                <w:rFonts w:eastAsia="Times New Roman"/>
                <w:color w:val="000000" w:themeColor="text1"/>
                <w:sz w:val="20"/>
                <w:szCs w:val="20"/>
                <w:lang w:eastAsia="en-US"/>
              </w:rPr>
            </w:pPr>
            <w:r>
              <w:rPr>
                <w:sz w:val="22"/>
                <w:szCs w:val="22"/>
              </w:rPr>
              <w:t>5 687,18</w:t>
            </w:r>
          </w:p>
        </w:tc>
        <w:tc>
          <w:tcPr>
            <w:tcW w:w="1316" w:type="dxa"/>
            <w:tcBorders>
              <w:top w:val="single" w:sz="4" w:space="0" w:color="auto"/>
              <w:left w:val="single" w:sz="4" w:space="0" w:color="auto"/>
              <w:bottom w:val="single" w:sz="4" w:space="0" w:color="auto"/>
              <w:right w:val="single" w:sz="4" w:space="0" w:color="auto"/>
            </w:tcBorders>
          </w:tcPr>
          <w:p w:rsidR="000E2E24" w:rsidRPr="00C20C02" w:rsidRDefault="000E2E24" w:rsidP="000E2E24">
            <w:pPr>
              <w:widowControl/>
              <w:autoSpaceDE/>
              <w:autoSpaceDN/>
              <w:adjustRightInd/>
              <w:jc w:val="center"/>
              <w:rPr>
                <w:sz w:val="22"/>
                <w:szCs w:val="22"/>
              </w:rPr>
            </w:pPr>
          </w:p>
        </w:tc>
        <w:tc>
          <w:tcPr>
            <w:tcW w:w="1316" w:type="dxa"/>
            <w:tcBorders>
              <w:top w:val="single" w:sz="4" w:space="0" w:color="auto"/>
              <w:left w:val="single" w:sz="4" w:space="0" w:color="auto"/>
              <w:bottom w:val="single" w:sz="4" w:space="0" w:color="auto"/>
              <w:right w:val="single" w:sz="4" w:space="0" w:color="auto"/>
            </w:tcBorders>
          </w:tcPr>
          <w:p w:rsidR="000E2E24" w:rsidRPr="00C20C02" w:rsidRDefault="000E2E24" w:rsidP="000E2E24">
            <w:pPr>
              <w:widowControl/>
              <w:autoSpaceDE/>
              <w:autoSpaceDN/>
              <w:adjustRightInd/>
              <w:jc w:val="center"/>
              <w:rPr>
                <w:sz w:val="22"/>
                <w:szCs w:val="22"/>
              </w:rPr>
            </w:pPr>
          </w:p>
        </w:tc>
      </w:tr>
      <w:tr w:rsidR="000E2E24" w:rsidRPr="0012112E" w:rsidTr="00F7501A">
        <w:trPr>
          <w:trHeight w:val="285"/>
        </w:trPr>
        <w:tc>
          <w:tcPr>
            <w:tcW w:w="10895" w:type="dxa"/>
            <w:gridSpan w:val="8"/>
            <w:tcBorders>
              <w:top w:val="single" w:sz="4" w:space="0" w:color="auto"/>
              <w:left w:val="single" w:sz="4" w:space="0" w:color="auto"/>
              <w:bottom w:val="single" w:sz="4" w:space="0" w:color="auto"/>
              <w:right w:val="single" w:sz="4" w:space="0" w:color="auto"/>
            </w:tcBorders>
          </w:tcPr>
          <w:p w:rsidR="000E2E24" w:rsidRPr="00C20C02" w:rsidRDefault="000E2E24" w:rsidP="000E2E24">
            <w:pPr>
              <w:widowControl/>
              <w:autoSpaceDE/>
              <w:autoSpaceDN/>
              <w:adjustRightInd/>
              <w:jc w:val="center"/>
              <w:rPr>
                <w:sz w:val="22"/>
                <w:szCs w:val="22"/>
              </w:rPr>
            </w:pPr>
            <w:r>
              <w:rPr>
                <w:rFonts w:eastAsia="Times New Roman"/>
                <w:bCs/>
                <w:color w:val="000000" w:themeColor="text1"/>
                <w:sz w:val="20"/>
                <w:szCs w:val="20"/>
              </w:rPr>
              <w:t>Оказание услуг по сбору, транспортированию и размещению отходов 4-5 классов опасности с МАПП Лудонка</w:t>
            </w:r>
          </w:p>
        </w:tc>
      </w:tr>
      <w:tr w:rsidR="000E2E24" w:rsidRPr="0012112E" w:rsidTr="00F7501A">
        <w:trPr>
          <w:trHeight w:val="285"/>
        </w:trPr>
        <w:tc>
          <w:tcPr>
            <w:tcW w:w="651" w:type="dxa"/>
            <w:tcBorders>
              <w:top w:val="single" w:sz="4" w:space="0" w:color="auto"/>
              <w:left w:val="single" w:sz="4" w:space="0" w:color="auto"/>
              <w:bottom w:val="single" w:sz="4" w:space="0" w:color="auto"/>
              <w:right w:val="single" w:sz="4" w:space="0" w:color="auto"/>
            </w:tcBorders>
          </w:tcPr>
          <w:p w:rsidR="000E2E24" w:rsidRPr="0012112E" w:rsidRDefault="000E2E24" w:rsidP="000E2E24">
            <w:pPr>
              <w:widowControl/>
              <w:autoSpaceDE/>
              <w:autoSpaceDN/>
              <w:adjustRightInd/>
              <w:rPr>
                <w:rFonts w:eastAsia="Times New Roman"/>
                <w:color w:val="000000" w:themeColor="text1"/>
                <w:sz w:val="20"/>
                <w:szCs w:val="20"/>
                <w:lang w:eastAsia="en-US"/>
              </w:rPr>
            </w:pPr>
            <w:r>
              <w:rPr>
                <w:rFonts w:eastAsia="Times New Roman"/>
                <w:color w:val="000000" w:themeColor="text1"/>
                <w:sz w:val="20"/>
                <w:szCs w:val="20"/>
                <w:lang w:eastAsia="en-US"/>
              </w:rPr>
              <w:t>2.</w:t>
            </w:r>
          </w:p>
        </w:tc>
        <w:tc>
          <w:tcPr>
            <w:tcW w:w="2752" w:type="dxa"/>
            <w:tcBorders>
              <w:top w:val="single" w:sz="4" w:space="0" w:color="auto"/>
              <w:left w:val="single" w:sz="4" w:space="0" w:color="auto"/>
              <w:bottom w:val="single" w:sz="4" w:space="0" w:color="auto"/>
              <w:right w:val="single" w:sz="4" w:space="0" w:color="auto"/>
            </w:tcBorders>
            <w:vAlign w:val="center"/>
          </w:tcPr>
          <w:p w:rsidR="000E2E24" w:rsidRDefault="000E2E24" w:rsidP="000E2E24">
            <w:pPr>
              <w:widowControl/>
              <w:autoSpaceDE/>
              <w:adjustRightInd/>
              <w:rPr>
                <w:color w:val="000000" w:themeColor="text1"/>
              </w:rPr>
            </w:pPr>
            <w:r>
              <w:rPr>
                <w:color w:val="000000" w:themeColor="text1"/>
                <w:sz w:val="20"/>
              </w:rPr>
              <w:t>Смет с территории предприятия практически неопасный</w:t>
            </w:r>
            <w:r>
              <w:rPr>
                <w:rFonts w:eastAsia="Times New Roman"/>
                <w:bCs/>
                <w:color w:val="000000" w:themeColor="text1"/>
                <w:sz w:val="20"/>
                <w:szCs w:val="20"/>
              </w:rPr>
              <w:t xml:space="preserve"> - 7 33 390 02 71 5</w:t>
            </w:r>
          </w:p>
        </w:tc>
        <w:tc>
          <w:tcPr>
            <w:tcW w:w="993" w:type="dxa"/>
            <w:tcBorders>
              <w:top w:val="single" w:sz="4" w:space="0" w:color="auto"/>
              <w:left w:val="single" w:sz="4" w:space="0" w:color="auto"/>
              <w:bottom w:val="single" w:sz="4" w:space="0" w:color="auto"/>
              <w:right w:val="single" w:sz="4" w:space="0" w:color="auto"/>
            </w:tcBorders>
          </w:tcPr>
          <w:p w:rsidR="000E2E24" w:rsidRDefault="000E2E24" w:rsidP="000E2E24">
            <w:pPr>
              <w:widowControl/>
              <w:autoSpaceDE/>
              <w:adjustRightInd/>
              <w:jc w:val="center"/>
              <w:rPr>
                <w:rFonts w:asciiTheme="minorHAnsi" w:eastAsiaTheme="minorHAnsi" w:hAnsiTheme="minorHAnsi" w:cstheme="minorBidi"/>
                <w:color w:val="000000" w:themeColor="text1"/>
                <w:sz w:val="20"/>
                <w:szCs w:val="20"/>
              </w:rPr>
            </w:pPr>
            <w:r>
              <w:rPr>
                <w:color w:val="000000"/>
                <w:sz w:val="22"/>
                <w:szCs w:val="22"/>
              </w:rPr>
              <w:t>м</w:t>
            </w:r>
            <w:r>
              <w:rPr>
                <w:color w:val="000000"/>
                <w:sz w:val="22"/>
                <w:szCs w:val="22"/>
                <w:vertAlign w:val="superscript"/>
              </w:rPr>
              <w:t>3</w:t>
            </w:r>
          </w:p>
          <w:p w:rsidR="000E2E24" w:rsidRDefault="000E2E24" w:rsidP="000E2E24">
            <w:pPr>
              <w:widowControl/>
              <w:autoSpaceDE/>
              <w:adjustRightInd/>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0E2E24" w:rsidRDefault="000E2E24" w:rsidP="000E2E24">
            <w:pPr>
              <w:widowControl/>
              <w:autoSpaceDE/>
              <w:adjustRightInd/>
              <w:jc w:val="center"/>
              <w:rPr>
                <w:rFonts w:eastAsia="Times New Roman"/>
                <w:color w:val="000000" w:themeColor="text1"/>
                <w:sz w:val="20"/>
                <w:szCs w:val="20"/>
                <w:lang w:eastAsia="en-US"/>
              </w:rPr>
            </w:pPr>
            <w:r>
              <w:rPr>
                <w:rFonts w:eastAsia="Times New Roman"/>
                <w:color w:val="000000" w:themeColor="text1"/>
                <w:sz w:val="20"/>
                <w:szCs w:val="20"/>
                <w:lang w:eastAsia="en-US"/>
              </w:rPr>
              <w:t>0,75</w:t>
            </w:r>
          </w:p>
        </w:tc>
        <w:tc>
          <w:tcPr>
            <w:tcW w:w="1417" w:type="dxa"/>
            <w:tcBorders>
              <w:top w:val="single" w:sz="4" w:space="0" w:color="auto"/>
              <w:left w:val="single" w:sz="4" w:space="0" w:color="auto"/>
              <w:bottom w:val="single" w:sz="4" w:space="0" w:color="auto"/>
              <w:right w:val="single" w:sz="4" w:space="0" w:color="auto"/>
            </w:tcBorders>
          </w:tcPr>
          <w:p w:rsidR="000E2E24" w:rsidRDefault="000E2E24" w:rsidP="000E2E24">
            <w:pPr>
              <w:widowControl/>
              <w:autoSpaceDE/>
              <w:autoSpaceDN/>
              <w:adjustRightInd/>
              <w:jc w:val="center"/>
              <w:rPr>
                <w:sz w:val="22"/>
                <w:szCs w:val="22"/>
              </w:rPr>
            </w:pPr>
            <w:r>
              <w:rPr>
                <w:sz w:val="22"/>
                <w:szCs w:val="22"/>
              </w:rPr>
              <w:t>3 830,26</w:t>
            </w:r>
          </w:p>
        </w:tc>
        <w:tc>
          <w:tcPr>
            <w:tcW w:w="1316" w:type="dxa"/>
            <w:tcBorders>
              <w:top w:val="single" w:sz="4" w:space="0" w:color="auto"/>
              <w:left w:val="single" w:sz="4" w:space="0" w:color="auto"/>
              <w:bottom w:val="single" w:sz="4" w:space="0" w:color="auto"/>
              <w:right w:val="single" w:sz="4" w:space="0" w:color="auto"/>
            </w:tcBorders>
          </w:tcPr>
          <w:p w:rsidR="000E2E24" w:rsidRPr="00C20C02" w:rsidRDefault="000E2E24" w:rsidP="000E2E24">
            <w:pPr>
              <w:widowControl/>
              <w:autoSpaceDE/>
              <w:autoSpaceDN/>
              <w:adjustRightInd/>
              <w:jc w:val="center"/>
              <w:rPr>
                <w:sz w:val="22"/>
                <w:szCs w:val="22"/>
              </w:rPr>
            </w:pPr>
            <w:r>
              <w:rPr>
                <w:sz w:val="22"/>
                <w:szCs w:val="22"/>
              </w:rPr>
              <w:t>2 872,70</w:t>
            </w:r>
          </w:p>
        </w:tc>
        <w:tc>
          <w:tcPr>
            <w:tcW w:w="1316" w:type="dxa"/>
            <w:tcBorders>
              <w:top w:val="single" w:sz="4" w:space="0" w:color="auto"/>
              <w:left w:val="single" w:sz="4" w:space="0" w:color="auto"/>
              <w:bottom w:val="single" w:sz="4" w:space="0" w:color="auto"/>
              <w:right w:val="single" w:sz="4" w:space="0" w:color="auto"/>
            </w:tcBorders>
          </w:tcPr>
          <w:p w:rsidR="000E2E24" w:rsidRPr="00C20C02" w:rsidRDefault="000E2E24" w:rsidP="000E2E24">
            <w:pPr>
              <w:widowControl/>
              <w:autoSpaceDE/>
              <w:autoSpaceDN/>
              <w:adjustRightInd/>
              <w:jc w:val="center"/>
              <w:rPr>
                <w:sz w:val="22"/>
                <w:szCs w:val="22"/>
              </w:rPr>
            </w:pPr>
          </w:p>
        </w:tc>
        <w:tc>
          <w:tcPr>
            <w:tcW w:w="1316" w:type="dxa"/>
            <w:tcBorders>
              <w:top w:val="single" w:sz="4" w:space="0" w:color="auto"/>
              <w:left w:val="single" w:sz="4" w:space="0" w:color="auto"/>
              <w:bottom w:val="single" w:sz="4" w:space="0" w:color="auto"/>
              <w:right w:val="single" w:sz="4" w:space="0" w:color="auto"/>
            </w:tcBorders>
          </w:tcPr>
          <w:p w:rsidR="000E2E24" w:rsidRPr="00C20C02" w:rsidRDefault="000E2E24" w:rsidP="000E2E24">
            <w:pPr>
              <w:widowControl/>
              <w:autoSpaceDE/>
              <w:autoSpaceDN/>
              <w:adjustRightInd/>
              <w:jc w:val="center"/>
              <w:rPr>
                <w:sz w:val="22"/>
                <w:szCs w:val="22"/>
              </w:rPr>
            </w:pPr>
          </w:p>
        </w:tc>
      </w:tr>
      <w:tr w:rsidR="000E2E24" w:rsidRPr="0012112E" w:rsidTr="00F7501A">
        <w:trPr>
          <w:trHeight w:val="285"/>
        </w:trPr>
        <w:tc>
          <w:tcPr>
            <w:tcW w:w="651" w:type="dxa"/>
            <w:tcBorders>
              <w:top w:val="single" w:sz="4" w:space="0" w:color="auto"/>
              <w:left w:val="single" w:sz="4" w:space="0" w:color="auto"/>
              <w:bottom w:val="single" w:sz="4" w:space="0" w:color="auto"/>
              <w:right w:val="single" w:sz="4" w:space="0" w:color="auto"/>
            </w:tcBorders>
          </w:tcPr>
          <w:p w:rsidR="000E2E24" w:rsidRPr="0012112E" w:rsidRDefault="000E2E24" w:rsidP="00E37E8A">
            <w:pPr>
              <w:widowControl/>
              <w:autoSpaceDE/>
              <w:autoSpaceDN/>
              <w:adjustRightInd/>
              <w:rPr>
                <w:rFonts w:eastAsia="Times New Roman"/>
                <w:color w:val="000000" w:themeColor="text1"/>
                <w:sz w:val="20"/>
                <w:szCs w:val="20"/>
                <w:lang w:eastAsia="en-US"/>
              </w:rPr>
            </w:pPr>
          </w:p>
        </w:tc>
        <w:tc>
          <w:tcPr>
            <w:tcW w:w="2752" w:type="dxa"/>
            <w:tcBorders>
              <w:top w:val="single" w:sz="4" w:space="0" w:color="auto"/>
              <w:left w:val="single" w:sz="4" w:space="0" w:color="auto"/>
              <w:bottom w:val="single" w:sz="4" w:space="0" w:color="auto"/>
              <w:right w:val="single" w:sz="4" w:space="0" w:color="auto"/>
            </w:tcBorders>
          </w:tcPr>
          <w:p w:rsidR="000E2E24" w:rsidRPr="0012112E" w:rsidRDefault="000E2E24" w:rsidP="00E37E8A">
            <w:pPr>
              <w:widowControl/>
              <w:autoSpaceDE/>
              <w:autoSpaceDN/>
              <w:adjustRightInd/>
              <w:rPr>
                <w:rFonts w:eastAsia="Times New Roman"/>
                <w:bCs/>
                <w:color w:val="000000" w:themeColor="text1"/>
                <w:sz w:val="20"/>
                <w:szCs w:val="20"/>
              </w:rPr>
            </w:pPr>
            <w:r w:rsidRPr="0012112E">
              <w:rPr>
                <w:rFonts w:eastAsia="Times New Roman"/>
                <w:bCs/>
                <w:color w:val="000000" w:themeColor="text1"/>
                <w:sz w:val="20"/>
                <w:szCs w:val="20"/>
              </w:rPr>
              <w:t>Итого:</w:t>
            </w:r>
          </w:p>
        </w:tc>
        <w:tc>
          <w:tcPr>
            <w:tcW w:w="993" w:type="dxa"/>
            <w:tcBorders>
              <w:top w:val="single" w:sz="4" w:space="0" w:color="auto"/>
              <w:left w:val="single" w:sz="4" w:space="0" w:color="auto"/>
              <w:bottom w:val="single" w:sz="4" w:space="0" w:color="auto"/>
              <w:right w:val="single" w:sz="4" w:space="0" w:color="auto"/>
            </w:tcBorders>
          </w:tcPr>
          <w:p w:rsidR="000E2E24" w:rsidRPr="0012112E" w:rsidRDefault="000E2E24" w:rsidP="00E37E8A">
            <w:pPr>
              <w:widowControl/>
              <w:autoSpaceDE/>
              <w:autoSpaceDN/>
              <w:adjustRightInd/>
              <w:jc w:val="center"/>
              <w:rPr>
                <w:rFonts w:asciiTheme="minorHAnsi" w:eastAsiaTheme="minorHAnsi" w:hAnsiTheme="minorHAnsi" w:cstheme="minorBidi"/>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0E2E24" w:rsidRPr="0012112E" w:rsidRDefault="000E2E24" w:rsidP="00B2472B">
            <w:pPr>
              <w:widowControl/>
              <w:autoSpaceDE/>
              <w:autoSpaceDN/>
              <w:adjustRightInd/>
              <w:jc w:val="center"/>
              <w:rPr>
                <w:rFonts w:eastAsia="Times New Roman"/>
                <w:color w:val="000000" w:themeColor="text1"/>
                <w:sz w:val="20"/>
                <w:szCs w:val="20"/>
                <w:lang w:eastAsia="en-US"/>
              </w:rPr>
            </w:pPr>
            <w:r w:rsidRPr="0012112E">
              <w:rPr>
                <w:rFonts w:eastAsia="Times New Roman"/>
                <w:color w:val="000000" w:themeColor="text1"/>
                <w:sz w:val="20"/>
                <w:szCs w:val="20"/>
                <w:lang w:eastAsia="en-US"/>
              </w:rPr>
              <w:t>2,25</w:t>
            </w:r>
          </w:p>
        </w:tc>
        <w:tc>
          <w:tcPr>
            <w:tcW w:w="1417" w:type="dxa"/>
            <w:tcBorders>
              <w:top w:val="single" w:sz="4" w:space="0" w:color="auto"/>
              <w:left w:val="single" w:sz="4" w:space="0" w:color="auto"/>
              <w:bottom w:val="single" w:sz="4" w:space="0" w:color="auto"/>
              <w:right w:val="single" w:sz="4" w:space="0" w:color="auto"/>
            </w:tcBorders>
          </w:tcPr>
          <w:p w:rsidR="000E2E24" w:rsidRPr="0012112E" w:rsidRDefault="000E2E24" w:rsidP="00E37E8A">
            <w:pPr>
              <w:widowControl/>
              <w:autoSpaceDE/>
              <w:autoSpaceDN/>
              <w:adjustRightInd/>
              <w:jc w:val="center"/>
              <w:rPr>
                <w:rFonts w:eastAsia="Times New Roman"/>
                <w:color w:val="000000" w:themeColor="text1"/>
                <w:sz w:val="20"/>
                <w:szCs w:val="20"/>
                <w:lang w:eastAsia="en-US"/>
              </w:rPr>
            </w:pPr>
          </w:p>
        </w:tc>
        <w:tc>
          <w:tcPr>
            <w:tcW w:w="1316" w:type="dxa"/>
            <w:tcBorders>
              <w:top w:val="single" w:sz="4" w:space="0" w:color="auto"/>
              <w:left w:val="single" w:sz="4" w:space="0" w:color="auto"/>
              <w:bottom w:val="single" w:sz="4" w:space="0" w:color="auto"/>
              <w:right w:val="single" w:sz="4" w:space="0" w:color="auto"/>
            </w:tcBorders>
          </w:tcPr>
          <w:p w:rsidR="000E2E24" w:rsidRPr="0012112E" w:rsidRDefault="000E2E24" w:rsidP="00307A66">
            <w:pPr>
              <w:widowControl/>
              <w:autoSpaceDE/>
              <w:autoSpaceDN/>
              <w:adjustRightInd/>
              <w:jc w:val="center"/>
              <w:rPr>
                <w:rFonts w:eastAsia="Times New Roman"/>
                <w:color w:val="000000" w:themeColor="text1"/>
                <w:sz w:val="20"/>
                <w:szCs w:val="20"/>
                <w:lang w:eastAsia="en-US"/>
              </w:rPr>
            </w:pPr>
            <w:r>
              <w:rPr>
                <w:b/>
                <w:sz w:val="22"/>
                <w:szCs w:val="22"/>
              </w:rPr>
              <w:t>8 559</w:t>
            </w:r>
            <w:r w:rsidRPr="003A393E">
              <w:rPr>
                <w:b/>
                <w:sz w:val="22"/>
                <w:szCs w:val="22"/>
              </w:rPr>
              <w:t>,</w:t>
            </w:r>
            <w:r>
              <w:rPr>
                <w:b/>
                <w:sz w:val="22"/>
                <w:szCs w:val="22"/>
              </w:rPr>
              <w:t>88</w:t>
            </w:r>
          </w:p>
        </w:tc>
        <w:tc>
          <w:tcPr>
            <w:tcW w:w="1316" w:type="dxa"/>
            <w:tcBorders>
              <w:top w:val="single" w:sz="4" w:space="0" w:color="auto"/>
              <w:left w:val="single" w:sz="4" w:space="0" w:color="auto"/>
              <w:bottom w:val="single" w:sz="4" w:space="0" w:color="auto"/>
              <w:right w:val="single" w:sz="4" w:space="0" w:color="auto"/>
            </w:tcBorders>
          </w:tcPr>
          <w:p w:rsidR="000E2E24" w:rsidRDefault="000E2E24" w:rsidP="00307A66">
            <w:pPr>
              <w:widowControl/>
              <w:autoSpaceDE/>
              <w:autoSpaceDN/>
              <w:adjustRightInd/>
              <w:jc w:val="center"/>
              <w:rPr>
                <w:b/>
                <w:sz w:val="22"/>
                <w:szCs w:val="22"/>
              </w:rPr>
            </w:pPr>
          </w:p>
        </w:tc>
        <w:tc>
          <w:tcPr>
            <w:tcW w:w="1316" w:type="dxa"/>
            <w:tcBorders>
              <w:top w:val="single" w:sz="4" w:space="0" w:color="auto"/>
              <w:left w:val="single" w:sz="4" w:space="0" w:color="auto"/>
              <w:bottom w:val="single" w:sz="4" w:space="0" w:color="auto"/>
              <w:right w:val="single" w:sz="4" w:space="0" w:color="auto"/>
            </w:tcBorders>
          </w:tcPr>
          <w:p w:rsidR="000E2E24" w:rsidRDefault="000E2E24" w:rsidP="00307A66">
            <w:pPr>
              <w:widowControl/>
              <w:autoSpaceDE/>
              <w:autoSpaceDN/>
              <w:adjustRightInd/>
              <w:jc w:val="center"/>
              <w:rPr>
                <w:b/>
                <w:sz w:val="22"/>
                <w:szCs w:val="22"/>
              </w:rPr>
            </w:pPr>
          </w:p>
        </w:tc>
      </w:tr>
    </w:tbl>
    <w:p w:rsidR="003021B2" w:rsidRPr="0012112E" w:rsidRDefault="003021B2" w:rsidP="00E37E8A">
      <w:pPr>
        <w:rPr>
          <w:b/>
          <w:noProof/>
          <w:color w:val="000000" w:themeColor="text1"/>
        </w:rPr>
      </w:pPr>
    </w:p>
    <w:p w:rsidR="007948CF" w:rsidRPr="001C2A50" w:rsidRDefault="007948CF" w:rsidP="007948CF">
      <w:pPr>
        <w:shd w:val="clear" w:color="auto" w:fill="FFFFFF"/>
        <w:ind w:right="-187"/>
        <w:jc w:val="both"/>
      </w:pPr>
      <w:r w:rsidRPr="001C2A50">
        <w:rPr>
          <w:rFonts w:eastAsia="Times New Roman"/>
        </w:rPr>
        <w:t>*</w:t>
      </w:r>
      <w:r w:rsidRPr="001C2A50">
        <w:t xml:space="preserve"> При заключении контракта Единичная цена Услуги и Сумма (стоимость) каждого вида услуг снижается пропор</w:t>
      </w:r>
      <w:bookmarkStart w:id="2" w:name="_GoBack"/>
      <w:bookmarkEnd w:id="2"/>
      <w:r w:rsidRPr="001C2A50">
        <w:t>ционально в соответствии с коэффициентом снижения, достигнутым по результатам проведения электронной процедуры.</w:t>
      </w:r>
    </w:p>
    <w:p w:rsidR="007948CF" w:rsidRPr="001C2A50" w:rsidRDefault="007948CF" w:rsidP="007948CF">
      <w:pPr>
        <w:rPr>
          <w:b/>
          <w:noProof/>
          <w:color w:val="000000" w:themeColor="text1"/>
          <w:sz w:val="28"/>
          <w:szCs w:val="28"/>
          <w:u w:val="single"/>
        </w:rPr>
      </w:pPr>
    </w:p>
    <w:p w:rsidR="007948CF" w:rsidRPr="001C2A50" w:rsidRDefault="007948CF" w:rsidP="007948CF">
      <w:pPr>
        <w:rPr>
          <w:b/>
          <w:noProof/>
          <w:color w:val="000000" w:themeColor="text1"/>
          <w:sz w:val="28"/>
          <w:szCs w:val="28"/>
          <w:u w:val="single"/>
        </w:rPr>
      </w:pPr>
    </w:p>
    <w:tbl>
      <w:tblPr>
        <w:tblW w:w="9648" w:type="dxa"/>
        <w:tblLook w:val="00A0" w:firstRow="1" w:lastRow="0" w:firstColumn="1" w:lastColumn="0" w:noHBand="0" w:noVBand="0"/>
      </w:tblPr>
      <w:tblGrid>
        <w:gridCol w:w="9700"/>
        <w:gridCol w:w="222"/>
      </w:tblGrid>
      <w:tr w:rsidR="007948CF" w:rsidRPr="009D05DD" w:rsidTr="00E93CA6">
        <w:trPr>
          <w:trHeight w:val="718"/>
        </w:trPr>
        <w:tc>
          <w:tcPr>
            <w:tcW w:w="5211" w:type="dxa"/>
          </w:tcPr>
          <w:tbl>
            <w:tblPr>
              <w:tblW w:w="9932" w:type="dxa"/>
              <w:tblLook w:val="00A0" w:firstRow="1" w:lastRow="0" w:firstColumn="1" w:lastColumn="0" w:noHBand="0" w:noVBand="0"/>
            </w:tblPr>
            <w:tblGrid>
              <w:gridCol w:w="5495"/>
              <w:gridCol w:w="4437"/>
            </w:tblGrid>
            <w:tr w:rsidR="007948CF" w:rsidRPr="007126C6" w:rsidTr="00E93CA6">
              <w:trPr>
                <w:trHeight w:val="718"/>
              </w:trPr>
              <w:tc>
                <w:tcPr>
                  <w:tcW w:w="5495" w:type="dxa"/>
                </w:tcPr>
                <w:p w:rsidR="007948CF" w:rsidRPr="001C2A50" w:rsidRDefault="007948CF" w:rsidP="00E93CA6">
                  <w:pPr>
                    <w:tabs>
                      <w:tab w:val="left" w:pos="-2340"/>
                    </w:tabs>
                    <w:suppressAutoHyphens/>
                    <w:rPr>
                      <w:b/>
                      <w:kern w:val="1"/>
                      <w:lang w:eastAsia="ar-SA"/>
                    </w:rPr>
                  </w:pPr>
                  <w:r w:rsidRPr="001C2A50">
                    <w:rPr>
                      <w:b/>
                      <w:bCs/>
                      <w:kern w:val="1"/>
                      <w:lang w:eastAsia="ar-SA"/>
                    </w:rPr>
                    <w:t>ГОСУДАРСТВЕННЫЙ ЗАКАЗЧИК</w:t>
                  </w:r>
                </w:p>
                <w:p w:rsidR="007948CF" w:rsidRPr="001C2A50" w:rsidRDefault="007948CF" w:rsidP="00E93CA6">
                  <w:pPr>
                    <w:widowControl/>
                    <w:tabs>
                      <w:tab w:val="left" w:pos="-2340"/>
                    </w:tabs>
                    <w:suppressAutoHyphens/>
                    <w:autoSpaceDE/>
                    <w:autoSpaceDN/>
                    <w:adjustRightInd/>
                    <w:jc w:val="both"/>
                    <w:rPr>
                      <w:rFonts w:eastAsia="Times New Roman"/>
                      <w:kern w:val="1"/>
                      <w:lang w:eastAsia="ar-SA"/>
                    </w:rPr>
                  </w:pPr>
                  <w:r w:rsidRPr="001C2A50">
                    <w:rPr>
                      <w:rFonts w:eastAsia="Times New Roman"/>
                      <w:kern w:val="1"/>
                      <w:lang w:eastAsia="ar-SA"/>
                    </w:rPr>
                    <w:t xml:space="preserve"> </w:t>
                  </w:r>
                </w:p>
                <w:p w:rsidR="007948CF" w:rsidRPr="001C2A50" w:rsidRDefault="007948CF" w:rsidP="00E93CA6">
                  <w:pPr>
                    <w:widowControl/>
                    <w:tabs>
                      <w:tab w:val="left" w:pos="-2340"/>
                    </w:tabs>
                    <w:suppressAutoHyphens/>
                    <w:autoSpaceDE/>
                    <w:autoSpaceDN/>
                    <w:adjustRightInd/>
                    <w:jc w:val="both"/>
                    <w:rPr>
                      <w:rFonts w:eastAsia="Times New Roman"/>
                      <w:kern w:val="1"/>
                      <w:lang w:eastAsia="ar-SA"/>
                    </w:rPr>
                  </w:pPr>
                </w:p>
                <w:p w:rsidR="007948CF" w:rsidRPr="001C2A50" w:rsidRDefault="007948CF" w:rsidP="00E93CA6">
                  <w:pPr>
                    <w:tabs>
                      <w:tab w:val="left" w:pos="-2340"/>
                    </w:tabs>
                    <w:suppressAutoHyphens/>
                    <w:jc w:val="both"/>
                    <w:rPr>
                      <w:rFonts w:eastAsia="Times New Roman"/>
                      <w:kern w:val="1"/>
                      <w:lang w:eastAsia="ar-SA"/>
                    </w:rPr>
                  </w:pPr>
                  <w:r w:rsidRPr="001C2A50">
                    <w:rPr>
                      <w:rFonts w:eastAsia="Times New Roman"/>
                      <w:kern w:val="1"/>
                      <w:lang w:eastAsia="ar-SA"/>
                    </w:rPr>
                    <w:t xml:space="preserve">___________________ </w:t>
                  </w:r>
                </w:p>
                <w:p w:rsidR="007948CF" w:rsidRPr="001C2A50" w:rsidRDefault="007948CF" w:rsidP="00E93CA6">
                  <w:pPr>
                    <w:tabs>
                      <w:tab w:val="left" w:pos="-2340"/>
                    </w:tabs>
                    <w:suppressAutoHyphens/>
                    <w:jc w:val="both"/>
                    <w:rPr>
                      <w:i/>
                      <w:kern w:val="1"/>
                      <w:lang w:eastAsia="ar-SA"/>
                    </w:rPr>
                  </w:pPr>
                </w:p>
              </w:tc>
              <w:tc>
                <w:tcPr>
                  <w:tcW w:w="4437" w:type="dxa"/>
                </w:tcPr>
                <w:p w:rsidR="007948CF" w:rsidRPr="001C2A50" w:rsidRDefault="007948CF" w:rsidP="00E93CA6">
                  <w:pPr>
                    <w:tabs>
                      <w:tab w:val="left" w:pos="-2340"/>
                    </w:tabs>
                    <w:suppressAutoHyphens/>
                    <w:rPr>
                      <w:b/>
                      <w:kern w:val="1"/>
                      <w:lang w:eastAsia="ar-SA"/>
                    </w:rPr>
                  </w:pPr>
                  <w:r w:rsidRPr="001C2A50">
                    <w:rPr>
                      <w:b/>
                      <w:kern w:val="1"/>
                      <w:lang w:eastAsia="ar-SA"/>
                    </w:rPr>
                    <w:t>ИСПОЛНИТЕЛЬ</w:t>
                  </w:r>
                </w:p>
                <w:tbl>
                  <w:tblPr>
                    <w:tblW w:w="0" w:type="auto"/>
                    <w:tblBorders>
                      <w:top w:val="nil"/>
                      <w:left w:val="nil"/>
                      <w:bottom w:val="nil"/>
                      <w:right w:val="nil"/>
                    </w:tblBorders>
                    <w:tblLook w:val="0000" w:firstRow="0" w:lastRow="0" w:firstColumn="0" w:lastColumn="0" w:noHBand="0" w:noVBand="0"/>
                  </w:tblPr>
                  <w:tblGrid>
                    <w:gridCol w:w="222"/>
                  </w:tblGrid>
                  <w:tr w:rsidR="007948CF" w:rsidRPr="001C2A50" w:rsidTr="00E93CA6">
                    <w:trPr>
                      <w:trHeight w:val="245"/>
                    </w:trPr>
                    <w:tc>
                      <w:tcPr>
                        <w:tcW w:w="0" w:type="auto"/>
                      </w:tcPr>
                      <w:p w:rsidR="007948CF" w:rsidRPr="001C2A50" w:rsidRDefault="007948CF" w:rsidP="00E93CA6">
                        <w:pPr>
                          <w:widowControl/>
                          <w:rPr>
                            <w:rFonts w:eastAsia="Times New Roman"/>
                            <w:color w:val="000000"/>
                            <w:kern w:val="1"/>
                            <w:lang w:eastAsia="ar-SA"/>
                          </w:rPr>
                        </w:pPr>
                      </w:p>
                      <w:p w:rsidR="007948CF" w:rsidRPr="001C2A50" w:rsidRDefault="007948CF" w:rsidP="00E93CA6">
                        <w:pPr>
                          <w:widowControl/>
                          <w:rPr>
                            <w:rFonts w:eastAsiaTheme="minorHAnsi"/>
                            <w:color w:val="000000"/>
                            <w:lang w:eastAsia="en-US"/>
                          </w:rPr>
                        </w:pPr>
                      </w:p>
                    </w:tc>
                  </w:tr>
                </w:tbl>
                <w:p w:rsidR="007948CF" w:rsidRPr="001C2A50" w:rsidRDefault="007948CF" w:rsidP="00E93CA6">
                  <w:pPr>
                    <w:widowControl/>
                    <w:tabs>
                      <w:tab w:val="left" w:pos="-2340"/>
                    </w:tabs>
                    <w:suppressAutoHyphens/>
                    <w:autoSpaceDE/>
                    <w:autoSpaceDN/>
                    <w:adjustRightInd/>
                    <w:rPr>
                      <w:rFonts w:eastAsia="Times New Roman"/>
                      <w:i/>
                      <w:kern w:val="1"/>
                      <w:lang w:eastAsia="ar-SA"/>
                    </w:rPr>
                  </w:pPr>
                </w:p>
                <w:p w:rsidR="007948CF" w:rsidRPr="007126C6" w:rsidRDefault="007948CF" w:rsidP="00E93CA6">
                  <w:pPr>
                    <w:widowControl/>
                    <w:tabs>
                      <w:tab w:val="left" w:pos="-2340"/>
                    </w:tabs>
                    <w:suppressAutoHyphens/>
                    <w:autoSpaceDE/>
                    <w:autoSpaceDN/>
                    <w:adjustRightInd/>
                    <w:rPr>
                      <w:rFonts w:eastAsia="Times New Roman"/>
                      <w:i/>
                      <w:kern w:val="1"/>
                      <w:lang w:eastAsia="ar-SA"/>
                    </w:rPr>
                  </w:pPr>
                  <w:r w:rsidRPr="001C2A50">
                    <w:rPr>
                      <w:rFonts w:eastAsia="Times New Roman"/>
                      <w:i/>
                      <w:kern w:val="1"/>
                      <w:lang w:eastAsia="ar-SA"/>
                    </w:rPr>
                    <w:t xml:space="preserve">_________ </w:t>
                  </w:r>
                  <w:r w:rsidRPr="001C2A50">
                    <w:rPr>
                      <w:rFonts w:eastAsia="Times New Roman"/>
                      <w:kern w:val="1"/>
                      <w:lang w:eastAsia="ar-SA"/>
                    </w:rPr>
                    <w:t>______________</w:t>
                  </w:r>
                </w:p>
                <w:p w:rsidR="007948CF" w:rsidRPr="007126C6" w:rsidRDefault="007948CF" w:rsidP="00E93CA6">
                  <w:pPr>
                    <w:tabs>
                      <w:tab w:val="left" w:pos="-2340"/>
                    </w:tabs>
                    <w:suppressAutoHyphens/>
                    <w:rPr>
                      <w:i/>
                      <w:kern w:val="1"/>
                      <w:lang w:eastAsia="ar-SA"/>
                    </w:rPr>
                  </w:pPr>
                </w:p>
              </w:tc>
            </w:tr>
          </w:tbl>
          <w:p w:rsidR="007948CF" w:rsidRDefault="007948CF" w:rsidP="00E93CA6">
            <w:r w:rsidRPr="009A7356">
              <w:rPr>
                <w:color w:val="000000" w:themeColor="text1"/>
              </w:rPr>
              <w:br w:type="page"/>
            </w:r>
          </w:p>
        </w:tc>
        <w:tc>
          <w:tcPr>
            <w:tcW w:w="4437" w:type="dxa"/>
          </w:tcPr>
          <w:p w:rsidR="007948CF" w:rsidRDefault="007948CF" w:rsidP="00E93CA6">
            <w:r w:rsidRPr="009A7356">
              <w:rPr>
                <w:color w:val="000000" w:themeColor="text1"/>
              </w:rPr>
              <w:br w:type="page"/>
            </w:r>
          </w:p>
        </w:tc>
      </w:tr>
    </w:tbl>
    <w:p w:rsidR="007948CF" w:rsidRDefault="007948CF" w:rsidP="007948CF">
      <w:pPr>
        <w:tabs>
          <w:tab w:val="left" w:pos="564"/>
        </w:tabs>
        <w:rPr>
          <w:lang w:eastAsia="ar-SA"/>
        </w:rPr>
      </w:pPr>
    </w:p>
    <w:p w:rsidR="007948CF" w:rsidRDefault="007948CF" w:rsidP="007948CF">
      <w:pPr>
        <w:tabs>
          <w:tab w:val="left" w:pos="564"/>
        </w:tabs>
        <w:rPr>
          <w:lang w:eastAsia="ar-SA"/>
        </w:rPr>
      </w:pPr>
    </w:p>
    <w:p w:rsidR="007675D5" w:rsidRPr="0012112E" w:rsidRDefault="007675D5" w:rsidP="00E37E8A">
      <w:pPr>
        <w:rPr>
          <w:b/>
          <w:noProof/>
          <w:color w:val="000000" w:themeColor="text1"/>
          <w:sz w:val="28"/>
          <w:szCs w:val="28"/>
          <w:u w:val="single"/>
        </w:rPr>
      </w:pPr>
    </w:p>
    <w:p w:rsidR="00463D43" w:rsidRPr="0012112E" w:rsidRDefault="00463D43" w:rsidP="00E37E8A">
      <w:pPr>
        <w:rPr>
          <w:b/>
          <w:noProof/>
          <w:color w:val="000000" w:themeColor="text1"/>
          <w:sz w:val="28"/>
          <w:szCs w:val="28"/>
          <w:u w:val="single"/>
        </w:rPr>
      </w:pPr>
    </w:p>
    <w:p w:rsidR="003021B2" w:rsidRPr="009D05DD" w:rsidRDefault="003021B2" w:rsidP="00E37E8A">
      <w:pPr>
        <w:widowControl/>
        <w:autoSpaceDE/>
        <w:adjustRightInd/>
        <w:jc w:val="right"/>
        <w:rPr>
          <w:color w:val="000000" w:themeColor="text1"/>
          <w:sz w:val="28"/>
          <w:szCs w:val="28"/>
        </w:rPr>
      </w:pPr>
    </w:p>
    <w:p w:rsidR="003021B2" w:rsidRPr="009D05DD" w:rsidRDefault="003021B2" w:rsidP="00E37E8A">
      <w:pPr>
        <w:pStyle w:val="a5"/>
        <w:spacing w:before="0" w:after="0"/>
        <w:rPr>
          <w:rFonts w:ascii="Times New Roman" w:hAnsi="Times New Roman" w:cs="Times New Roman"/>
          <w:color w:val="000000" w:themeColor="text1"/>
        </w:rPr>
      </w:pPr>
      <w:r w:rsidRPr="009D05DD">
        <w:rPr>
          <w:rFonts w:ascii="Times New Roman" w:hAnsi="Times New Roman" w:cs="Times New Roman"/>
          <w:i w:val="0"/>
          <w:iCs w:val="0"/>
          <w:color w:val="000000" w:themeColor="text1"/>
        </w:rPr>
        <w:br w:type="page"/>
      </w:r>
    </w:p>
    <w:p w:rsidR="00311B9A" w:rsidRPr="009D05DD" w:rsidRDefault="00311B9A" w:rsidP="007948CF">
      <w:pPr>
        <w:widowControl/>
        <w:autoSpaceDE/>
        <w:adjustRightInd/>
        <w:jc w:val="center"/>
        <w:rPr>
          <w:color w:val="000000" w:themeColor="text1"/>
        </w:rPr>
        <w:sectPr w:rsidR="00311B9A" w:rsidRPr="009D05DD" w:rsidSect="00B84AF9">
          <w:pgSz w:w="11906" w:h="16838"/>
          <w:pgMar w:top="1134" w:right="680" w:bottom="1134" w:left="1304" w:header="709" w:footer="709" w:gutter="0"/>
          <w:cols w:space="708"/>
          <w:docGrid w:linePitch="360"/>
        </w:sectPr>
      </w:pPr>
    </w:p>
    <w:p w:rsidR="009D05DD" w:rsidRDefault="009D05DD" w:rsidP="00E37E8A">
      <w:pPr>
        <w:rPr>
          <w:color w:val="000000" w:themeColor="text1"/>
          <w:sz w:val="28"/>
          <w:szCs w:val="28"/>
        </w:rPr>
      </w:pPr>
    </w:p>
    <w:sectPr w:rsidR="009D05DD" w:rsidSect="002D7F0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B85" w:rsidRDefault="00FE5B85" w:rsidP="003021B2">
      <w:r>
        <w:separator/>
      </w:r>
    </w:p>
  </w:endnote>
  <w:endnote w:type="continuationSeparator" w:id="0">
    <w:p w:rsidR="00FE5B85" w:rsidRDefault="00FE5B85" w:rsidP="0030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B85" w:rsidRDefault="00FE5B85" w:rsidP="003021B2">
      <w:r>
        <w:separator/>
      </w:r>
    </w:p>
  </w:footnote>
  <w:footnote w:type="continuationSeparator" w:id="0">
    <w:p w:rsidR="00FE5B85" w:rsidRDefault="00FE5B85" w:rsidP="003021B2">
      <w:r>
        <w:continuationSeparator/>
      </w:r>
    </w:p>
  </w:footnote>
  <w:footnote w:id="1">
    <w:p w:rsidR="008746BB" w:rsidRPr="0085732D" w:rsidRDefault="008746BB" w:rsidP="008746BB">
      <w:pPr>
        <w:pStyle w:val="a4"/>
        <w:jc w:val="both"/>
        <w:rPr>
          <w:sz w:val="16"/>
          <w:szCs w:val="16"/>
        </w:rPr>
      </w:pPr>
      <w:r w:rsidRPr="00694C3D">
        <w:rPr>
          <w:rStyle w:val="ae"/>
          <w:sz w:val="16"/>
          <w:szCs w:val="16"/>
        </w:rPr>
        <w:footnoteRef/>
      </w:r>
      <w:r w:rsidRPr="00694C3D">
        <w:rPr>
          <w:sz w:val="16"/>
          <w:szCs w:val="16"/>
        </w:rPr>
        <w:t xml:space="preserve"> Срок исполнения Контракта в соответствии с ч.1 ст.94 Федерального закона от 05.04.2013 № 44-ФЗ включает в себя, в том числе, срок оказания услуг, приемки оказанных по Контракту услуг, оплаты Государственным заказчиком результата </w:t>
      </w:r>
      <w:r w:rsidRPr="00314A95">
        <w:rPr>
          <w:sz w:val="16"/>
          <w:szCs w:val="16"/>
        </w:rPr>
        <w:t>услуг.</w:t>
      </w:r>
    </w:p>
  </w:footnote>
  <w:footnote w:id="2">
    <w:p w:rsidR="003008EB" w:rsidRPr="00312C73" w:rsidRDefault="003008EB" w:rsidP="00CA1C2D">
      <w:pPr>
        <w:ind w:firstLine="540"/>
        <w:jc w:val="both"/>
        <w:rPr>
          <w:sz w:val="20"/>
          <w:szCs w:val="20"/>
        </w:rPr>
      </w:pPr>
      <w:r w:rsidRPr="00D54E5D">
        <w:rPr>
          <w:rStyle w:val="ae"/>
        </w:rPr>
        <w:footnoteRef/>
      </w:r>
      <w:r w:rsidRPr="00D54E5D">
        <w:t xml:space="preserve"> </w:t>
      </w:r>
      <w:r w:rsidRPr="00312C73">
        <w:rPr>
          <w:sz w:val="20"/>
          <w:szCs w:val="20"/>
        </w:rPr>
        <w:t>В соответствии с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(далее - Правила))</w:t>
      </w:r>
    </w:p>
    <w:p w:rsidR="003008EB" w:rsidRPr="00312C73" w:rsidRDefault="003008EB" w:rsidP="00CA1C2D">
      <w:pPr>
        <w:ind w:firstLine="540"/>
        <w:jc w:val="both"/>
        <w:rPr>
          <w:sz w:val="20"/>
          <w:szCs w:val="20"/>
        </w:rPr>
      </w:pPr>
      <w:r w:rsidRPr="00312C73">
        <w:rPr>
          <w:sz w:val="20"/>
          <w:szCs w:val="20"/>
        </w:rPr>
        <w:t>а) 10 процентов цены контракта (этапа) в случае, если цена контракта (этапа) не превышает 3 млн. рублей;</w:t>
      </w:r>
    </w:p>
  </w:footnote>
  <w:footnote w:id="3">
    <w:p w:rsidR="003008EB" w:rsidRPr="00BE40DA" w:rsidRDefault="003008EB" w:rsidP="00CA1C2D">
      <w:pPr>
        <w:ind w:firstLine="540"/>
        <w:jc w:val="both"/>
        <w:rPr>
          <w:sz w:val="20"/>
          <w:szCs w:val="20"/>
        </w:rPr>
      </w:pPr>
      <w:r w:rsidRPr="00D54E5D">
        <w:rPr>
          <w:rStyle w:val="ae"/>
          <w:sz w:val="20"/>
          <w:szCs w:val="20"/>
        </w:rPr>
        <w:footnoteRef/>
      </w:r>
      <w:r w:rsidRPr="00D54E5D">
        <w:rPr>
          <w:sz w:val="20"/>
          <w:szCs w:val="20"/>
        </w:rPr>
        <w:t xml:space="preserve"> </w:t>
      </w:r>
      <w:r w:rsidRPr="00BE40DA">
        <w:rPr>
          <w:sz w:val="20"/>
          <w:szCs w:val="20"/>
        </w:rPr>
        <w:t xml:space="preserve">Указывается значение, определяемое в соответствии с </w:t>
      </w:r>
      <w:hyperlink r:id="rId1" w:history="1">
        <w:r w:rsidRPr="00BE40DA">
          <w:rPr>
            <w:color w:val="0000FF"/>
            <w:sz w:val="20"/>
            <w:szCs w:val="20"/>
          </w:rPr>
          <w:t>пунктом 6</w:t>
        </w:r>
      </w:hyperlink>
      <w:r w:rsidRPr="00BE40DA">
        <w:rPr>
          <w:sz w:val="20"/>
          <w:szCs w:val="20"/>
        </w:rPr>
        <w:t xml:space="preserve"> Правил</w:t>
      </w:r>
    </w:p>
    <w:p w:rsidR="003008EB" w:rsidRPr="00BE40DA" w:rsidRDefault="003008EB" w:rsidP="00CA1C2D">
      <w:pPr>
        <w:ind w:firstLine="540"/>
        <w:jc w:val="both"/>
        <w:rPr>
          <w:sz w:val="20"/>
          <w:szCs w:val="20"/>
        </w:rPr>
      </w:pPr>
      <w:r w:rsidRPr="00312C73">
        <w:rPr>
          <w:sz w:val="20"/>
          <w:szCs w:val="20"/>
        </w:rPr>
        <w:t>а) 1000 рублей, если цена контракта не превышает 3 млн. рублей;</w:t>
      </w:r>
    </w:p>
  </w:footnote>
  <w:footnote w:id="4">
    <w:p w:rsidR="003008EB" w:rsidRPr="00312C73" w:rsidRDefault="003008EB" w:rsidP="00CA1C2D">
      <w:pPr>
        <w:ind w:firstLine="540"/>
        <w:jc w:val="both"/>
        <w:rPr>
          <w:sz w:val="20"/>
          <w:szCs w:val="20"/>
        </w:rPr>
      </w:pPr>
      <w:r w:rsidRPr="00D54E5D">
        <w:rPr>
          <w:rStyle w:val="ae"/>
          <w:rFonts w:eastAsiaTheme="majorEastAsia"/>
        </w:rPr>
        <w:footnoteRef/>
      </w:r>
      <w:r w:rsidRPr="00D54E5D">
        <w:t xml:space="preserve"> </w:t>
      </w:r>
      <w:r w:rsidRPr="00312C73">
        <w:rPr>
          <w:sz w:val="20"/>
          <w:szCs w:val="20"/>
        </w:rPr>
        <w:t>Указывается значение, определяемое в соответствии с пунктом 9 Правил:</w:t>
      </w:r>
    </w:p>
    <w:p w:rsidR="003008EB" w:rsidRPr="00D54E5D" w:rsidRDefault="003008EB" w:rsidP="00CA1C2D">
      <w:pPr>
        <w:ind w:firstLine="540"/>
        <w:jc w:val="both"/>
      </w:pPr>
      <w:r w:rsidRPr="00312C73">
        <w:rPr>
          <w:sz w:val="20"/>
          <w:szCs w:val="20"/>
        </w:rPr>
        <w:t>а) 1000 ру</w:t>
      </w:r>
      <w:r>
        <w:rPr>
          <w:sz w:val="20"/>
          <w:szCs w:val="20"/>
        </w:rPr>
        <w:t xml:space="preserve">блей, если цена </w:t>
      </w:r>
      <w:proofErr w:type="gramStart"/>
      <w:r w:rsidRPr="00312C73">
        <w:rPr>
          <w:sz w:val="20"/>
          <w:szCs w:val="20"/>
        </w:rPr>
        <w:t>контракта  не</w:t>
      </w:r>
      <w:proofErr w:type="gramEnd"/>
      <w:r w:rsidRPr="00312C73">
        <w:rPr>
          <w:sz w:val="20"/>
          <w:szCs w:val="20"/>
        </w:rPr>
        <w:t xml:space="preserve"> превыш</w:t>
      </w:r>
      <w:r>
        <w:rPr>
          <w:sz w:val="20"/>
          <w:szCs w:val="20"/>
        </w:rPr>
        <w:t>ает 3 млн. рублей</w:t>
      </w:r>
      <w:r w:rsidRPr="00312C73">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32366"/>
    <w:multiLevelType w:val="hybridMultilevel"/>
    <w:tmpl w:val="19B0D8BA"/>
    <w:lvl w:ilvl="0" w:tplc="FC9CB0AA">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 w15:restartNumberingAfterBreak="0">
    <w:nsid w:val="3D9418BC"/>
    <w:multiLevelType w:val="multilevel"/>
    <w:tmpl w:val="C068DF2C"/>
    <w:lvl w:ilvl="0">
      <w:start w:val="1"/>
      <w:numFmt w:val="decimal"/>
      <w:lvlText w:val="%1."/>
      <w:lvlJc w:val="left"/>
      <w:pPr>
        <w:ind w:left="1080" w:hanging="360"/>
      </w:pPr>
      <w:rPr>
        <w:rFonts w:hint="default"/>
        <w:b/>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B2"/>
    <w:rsid w:val="000041C6"/>
    <w:rsid w:val="000060DB"/>
    <w:rsid w:val="00007512"/>
    <w:rsid w:val="000101AC"/>
    <w:rsid w:val="00012CC3"/>
    <w:rsid w:val="000161C9"/>
    <w:rsid w:val="00023316"/>
    <w:rsid w:val="00027AE4"/>
    <w:rsid w:val="00034A13"/>
    <w:rsid w:val="00034DE6"/>
    <w:rsid w:val="00034ED7"/>
    <w:rsid w:val="0005033B"/>
    <w:rsid w:val="000534FE"/>
    <w:rsid w:val="000671A8"/>
    <w:rsid w:val="000679A9"/>
    <w:rsid w:val="000708C1"/>
    <w:rsid w:val="00091CFC"/>
    <w:rsid w:val="000975A1"/>
    <w:rsid w:val="000A14F7"/>
    <w:rsid w:val="000B0002"/>
    <w:rsid w:val="000B3D55"/>
    <w:rsid w:val="000B68E3"/>
    <w:rsid w:val="000D602E"/>
    <w:rsid w:val="000E25B2"/>
    <w:rsid w:val="000E2E24"/>
    <w:rsid w:val="000E38DD"/>
    <w:rsid w:val="000F0471"/>
    <w:rsid w:val="000F0883"/>
    <w:rsid w:val="000F6F13"/>
    <w:rsid w:val="001006DC"/>
    <w:rsid w:val="00103273"/>
    <w:rsid w:val="0010531B"/>
    <w:rsid w:val="00111E0F"/>
    <w:rsid w:val="00114531"/>
    <w:rsid w:val="00115186"/>
    <w:rsid w:val="0012112E"/>
    <w:rsid w:val="00127EFD"/>
    <w:rsid w:val="001374D9"/>
    <w:rsid w:val="001431C6"/>
    <w:rsid w:val="001610DE"/>
    <w:rsid w:val="00171157"/>
    <w:rsid w:val="001720FC"/>
    <w:rsid w:val="00174B9B"/>
    <w:rsid w:val="00180832"/>
    <w:rsid w:val="001873A3"/>
    <w:rsid w:val="001A1547"/>
    <w:rsid w:val="001A7758"/>
    <w:rsid w:val="001B2B06"/>
    <w:rsid w:val="001B4060"/>
    <w:rsid w:val="001C2A50"/>
    <w:rsid w:val="001E6625"/>
    <w:rsid w:val="001F24EC"/>
    <w:rsid w:val="001F34FC"/>
    <w:rsid w:val="001F5ACB"/>
    <w:rsid w:val="002051D1"/>
    <w:rsid w:val="00205EFB"/>
    <w:rsid w:val="00207B23"/>
    <w:rsid w:val="0021095F"/>
    <w:rsid w:val="00221C79"/>
    <w:rsid w:val="00223078"/>
    <w:rsid w:val="0022335F"/>
    <w:rsid w:val="002452F3"/>
    <w:rsid w:val="00253B46"/>
    <w:rsid w:val="00257A16"/>
    <w:rsid w:val="00264928"/>
    <w:rsid w:val="00265D1B"/>
    <w:rsid w:val="0027304F"/>
    <w:rsid w:val="002765E5"/>
    <w:rsid w:val="00276B7B"/>
    <w:rsid w:val="002778CF"/>
    <w:rsid w:val="00282171"/>
    <w:rsid w:val="00296BA2"/>
    <w:rsid w:val="002A7628"/>
    <w:rsid w:val="002B3B55"/>
    <w:rsid w:val="002C2CD7"/>
    <w:rsid w:val="002C77A8"/>
    <w:rsid w:val="002D1792"/>
    <w:rsid w:val="002D331B"/>
    <w:rsid w:val="002D5604"/>
    <w:rsid w:val="002D69C0"/>
    <w:rsid w:val="002D7F0D"/>
    <w:rsid w:val="002E5B2C"/>
    <w:rsid w:val="003008EB"/>
    <w:rsid w:val="003021B2"/>
    <w:rsid w:val="00306EF8"/>
    <w:rsid w:val="00307A66"/>
    <w:rsid w:val="00311B9A"/>
    <w:rsid w:val="00314A95"/>
    <w:rsid w:val="00327F10"/>
    <w:rsid w:val="00344AE0"/>
    <w:rsid w:val="00352A59"/>
    <w:rsid w:val="00353F61"/>
    <w:rsid w:val="003641EA"/>
    <w:rsid w:val="00370DF6"/>
    <w:rsid w:val="003803C1"/>
    <w:rsid w:val="00380E2C"/>
    <w:rsid w:val="003868B9"/>
    <w:rsid w:val="0039200C"/>
    <w:rsid w:val="003962B7"/>
    <w:rsid w:val="003A2E4F"/>
    <w:rsid w:val="003B5772"/>
    <w:rsid w:val="003C7690"/>
    <w:rsid w:val="003E14C5"/>
    <w:rsid w:val="003E5C82"/>
    <w:rsid w:val="003F545C"/>
    <w:rsid w:val="003F55CD"/>
    <w:rsid w:val="003F5DFA"/>
    <w:rsid w:val="004147C5"/>
    <w:rsid w:val="00420F6A"/>
    <w:rsid w:val="004214FF"/>
    <w:rsid w:val="0042466A"/>
    <w:rsid w:val="004378F9"/>
    <w:rsid w:val="00437D13"/>
    <w:rsid w:val="00454D5D"/>
    <w:rsid w:val="00463D43"/>
    <w:rsid w:val="00465D17"/>
    <w:rsid w:val="00466E37"/>
    <w:rsid w:val="0046773B"/>
    <w:rsid w:val="004763BC"/>
    <w:rsid w:val="004811B5"/>
    <w:rsid w:val="004821C3"/>
    <w:rsid w:val="00483F3D"/>
    <w:rsid w:val="004A0CEE"/>
    <w:rsid w:val="004A1D50"/>
    <w:rsid w:val="004B77B3"/>
    <w:rsid w:val="004C0B8C"/>
    <w:rsid w:val="004E0329"/>
    <w:rsid w:val="004E64E9"/>
    <w:rsid w:val="004F23B5"/>
    <w:rsid w:val="004F3A7A"/>
    <w:rsid w:val="00500175"/>
    <w:rsid w:val="0051126A"/>
    <w:rsid w:val="00512985"/>
    <w:rsid w:val="005137B8"/>
    <w:rsid w:val="00514BC6"/>
    <w:rsid w:val="0052444A"/>
    <w:rsid w:val="005256AE"/>
    <w:rsid w:val="0053107E"/>
    <w:rsid w:val="0053139F"/>
    <w:rsid w:val="00536E1A"/>
    <w:rsid w:val="00541102"/>
    <w:rsid w:val="00560CFB"/>
    <w:rsid w:val="00562F79"/>
    <w:rsid w:val="00565D1B"/>
    <w:rsid w:val="0056615A"/>
    <w:rsid w:val="00566D63"/>
    <w:rsid w:val="00580C70"/>
    <w:rsid w:val="00594100"/>
    <w:rsid w:val="00594252"/>
    <w:rsid w:val="00594EB7"/>
    <w:rsid w:val="005A0711"/>
    <w:rsid w:val="005B0C1A"/>
    <w:rsid w:val="005B6220"/>
    <w:rsid w:val="005B70D9"/>
    <w:rsid w:val="005C32E8"/>
    <w:rsid w:val="005E135F"/>
    <w:rsid w:val="005E5273"/>
    <w:rsid w:val="005E6C04"/>
    <w:rsid w:val="00602F23"/>
    <w:rsid w:val="00604F5B"/>
    <w:rsid w:val="006113FC"/>
    <w:rsid w:val="00611A69"/>
    <w:rsid w:val="0061649B"/>
    <w:rsid w:val="00617412"/>
    <w:rsid w:val="00625AE5"/>
    <w:rsid w:val="00645F84"/>
    <w:rsid w:val="006500C3"/>
    <w:rsid w:val="00650970"/>
    <w:rsid w:val="00653188"/>
    <w:rsid w:val="00653CE5"/>
    <w:rsid w:val="00654B32"/>
    <w:rsid w:val="00662089"/>
    <w:rsid w:val="00664E6B"/>
    <w:rsid w:val="00666657"/>
    <w:rsid w:val="0066738A"/>
    <w:rsid w:val="0068050D"/>
    <w:rsid w:val="0068266A"/>
    <w:rsid w:val="006909AE"/>
    <w:rsid w:val="0069401E"/>
    <w:rsid w:val="00694C3D"/>
    <w:rsid w:val="006B4BE3"/>
    <w:rsid w:val="006C1BAC"/>
    <w:rsid w:val="006C3F5C"/>
    <w:rsid w:val="006C6D3F"/>
    <w:rsid w:val="006D0F12"/>
    <w:rsid w:val="006D259D"/>
    <w:rsid w:val="006D6411"/>
    <w:rsid w:val="006D73F4"/>
    <w:rsid w:val="006E166B"/>
    <w:rsid w:val="006E2A96"/>
    <w:rsid w:val="006E65EE"/>
    <w:rsid w:val="006F32F3"/>
    <w:rsid w:val="00701496"/>
    <w:rsid w:val="00702009"/>
    <w:rsid w:val="007070A3"/>
    <w:rsid w:val="00711106"/>
    <w:rsid w:val="00713B94"/>
    <w:rsid w:val="00717F73"/>
    <w:rsid w:val="00732532"/>
    <w:rsid w:val="00737430"/>
    <w:rsid w:val="00747F55"/>
    <w:rsid w:val="0075049D"/>
    <w:rsid w:val="007533DE"/>
    <w:rsid w:val="007640F0"/>
    <w:rsid w:val="0076640E"/>
    <w:rsid w:val="007675D5"/>
    <w:rsid w:val="00771136"/>
    <w:rsid w:val="00772A2D"/>
    <w:rsid w:val="0077330F"/>
    <w:rsid w:val="007835DD"/>
    <w:rsid w:val="00785140"/>
    <w:rsid w:val="007902E4"/>
    <w:rsid w:val="00791A3E"/>
    <w:rsid w:val="007948CF"/>
    <w:rsid w:val="007A1B20"/>
    <w:rsid w:val="007A550F"/>
    <w:rsid w:val="007B26EB"/>
    <w:rsid w:val="007B458A"/>
    <w:rsid w:val="007B5E82"/>
    <w:rsid w:val="007C274F"/>
    <w:rsid w:val="007D49EA"/>
    <w:rsid w:val="007E0763"/>
    <w:rsid w:val="007F3B41"/>
    <w:rsid w:val="007F4994"/>
    <w:rsid w:val="0080055A"/>
    <w:rsid w:val="00801688"/>
    <w:rsid w:val="00806036"/>
    <w:rsid w:val="008072B6"/>
    <w:rsid w:val="00810F2A"/>
    <w:rsid w:val="008118D8"/>
    <w:rsid w:val="00811B9E"/>
    <w:rsid w:val="00813A00"/>
    <w:rsid w:val="00815D55"/>
    <w:rsid w:val="00820147"/>
    <w:rsid w:val="00824841"/>
    <w:rsid w:val="00827B42"/>
    <w:rsid w:val="00827DE1"/>
    <w:rsid w:val="00833C60"/>
    <w:rsid w:val="00834886"/>
    <w:rsid w:val="00870D49"/>
    <w:rsid w:val="008746BB"/>
    <w:rsid w:val="00891390"/>
    <w:rsid w:val="00891402"/>
    <w:rsid w:val="008A485D"/>
    <w:rsid w:val="008A7C04"/>
    <w:rsid w:val="008B7F23"/>
    <w:rsid w:val="008C0860"/>
    <w:rsid w:val="008C5D6B"/>
    <w:rsid w:val="008D091A"/>
    <w:rsid w:val="008E55A5"/>
    <w:rsid w:val="008E6EA9"/>
    <w:rsid w:val="008F0B17"/>
    <w:rsid w:val="008F7AEC"/>
    <w:rsid w:val="00901D68"/>
    <w:rsid w:val="009075F8"/>
    <w:rsid w:val="0091141D"/>
    <w:rsid w:val="00922680"/>
    <w:rsid w:val="0093583E"/>
    <w:rsid w:val="0093680D"/>
    <w:rsid w:val="00944688"/>
    <w:rsid w:val="00953D0B"/>
    <w:rsid w:val="009711D4"/>
    <w:rsid w:val="00983C90"/>
    <w:rsid w:val="009A16BF"/>
    <w:rsid w:val="009B60F9"/>
    <w:rsid w:val="009B7DA3"/>
    <w:rsid w:val="009C1414"/>
    <w:rsid w:val="009D00C4"/>
    <w:rsid w:val="009D05DD"/>
    <w:rsid w:val="009D5CDD"/>
    <w:rsid w:val="009D69DC"/>
    <w:rsid w:val="009E4F17"/>
    <w:rsid w:val="009E618A"/>
    <w:rsid w:val="009F2524"/>
    <w:rsid w:val="00A00F1F"/>
    <w:rsid w:val="00A01B71"/>
    <w:rsid w:val="00A0370D"/>
    <w:rsid w:val="00A051B3"/>
    <w:rsid w:val="00A106E3"/>
    <w:rsid w:val="00A11C81"/>
    <w:rsid w:val="00A14AFF"/>
    <w:rsid w:val="00A165F5"/>
    <w:rsid w:val="00A212D0"/>
    <w:rsid w:val="00A27C28"/>
    <w:rsid w:val="00A3160A"/>
    <w:rsid w:val="00A35074"/>
    <w:rsid w:val="00A36A42"/>
    <w:rsid w:val="00A37F7F"/>
    <w:rsid w:val="00A45B9D"/>
    <w:rsid w:val="00A46934"/>
    <w:rsid w:val="00A56910"/>
    <w:rsid w:val="00A57A4F"/>
    <w:rsid w:val="00A7685A"/>
    <w:rsid w:val="00A90192"/>
    <w:rsid w:val="00AA3421"/>
    <w:rsid w:val="00AA79D7"/>
    <w:rsid w:val="00AB18ED"/>
    <w:rsid w:val="00AB3C0A"/>
    <w:rsid w:val="00AB5653"/>
    <w:rsid w:val="00AB5733"/>
    <w:rsid w:val="00AD3AB5"/>
    <w:rsid w:val="00AD57F8"/>
    <w:rsid w:val="00AE3594"/>
    <w:rsid w:val="00AE6E32"/>
    <w:rsid w:val="00AE6F0A"/>
    <w:rsid w:val="00AF7F5B"/>
    <w:rsid w:val="00B05C6E"/>
    <w:rsid w:val="00B10F3F"/>
    <w:rsid w:val="00B1498E"/>
    <w:rsid w:val="00B15DB9"/>
    <w:rsid w:val="00B166D7"/>
    <w:rsid w:val="00B176C8"/>
    <w:rsid w:val="00B2038D"/>
    <w:rsid w:val="00B229B2"/>
    <w:rsid w:val="00B2472B"/>
    <w:rsid w:val="00B334DA"/>
    <w:rsid w:val="00B3537B"/>
    <w:rsid w:val="00B4141E"/>
    <w:rsid w:val="00B46338"/>
    <w:rsid w:val="00B62AA8"/>
    <w:rsid w:val="00B72C92"/>
    <w:rsid w:val="00B765FE"/>
    <w:rsid w:val="00B84AF9"/>
    <w:rsid w:val="00B86C67"/>
    <w:rsid w:val="00B910EC"/>
    <w:rsid w:val="00B975DC"/>
    <w:rsid w:val="00B97D76"/>
    <w:rsid w:val="00BB3897"/>
    <w:rsid w:val="00BC56E7"/>
    <w:rsid w:val="00BE3810"/>
    <w:rsid w:val="00BE5969"/>
    <w:rsid w:val="00BF0738"/>
    <w:rsid w:val="00BF4559"/>
    <w:rsid w:val="00BF4F36"/>
    <w:rsid w:val="00BF5A1F"/>
    <w:rsid w:val="00C03E9E"/>
    <w:rsid w:val="00C20C02"/>
    <w:rsid w:val="00C30E1C"/>
    <w:rsid w:val="00C452B2"/>
    <w:rsid w:val="00C46C1A"/>
    <w:rsid w:val="00C54716"/>
    <w:rsid w:val="00C665DA"/>
    <w:rsid w:val="00C714D5"/>
    <w:rsid w:val="00C75FE7"/>
    <w:rsid w:val="00C82750"/>
    <w:rsid w:val="00C829BD"/>
    <w:rsid w:val="00C83B12"/>
    <w:rsid w:val="00C86421"/>
    <w:rsid w:val="00C866A0"/>
    <w:rsid w:val="00C92E7E"/>
    <w:rsid w:val="00C95401"/>
    <w:rsid w:val="00CA1C2D"/>
    <w:rsid w:val="00CB6630"/>
    <w:rsid w:val="00CC13BC"/>
    <w:rsid w:val="00CC1E88"/>
    <w:rsid w:val="00CC3007"/>
    <w:rsid w:val="00CC35B4"/>
    <w:rsid w:val="00CD17B5"/>
    <w:rsid w:val="00CD1DA2"/>
    <w:rsid w:val="00CD2862"/>
    <w:rsid w:val="00CD61EE"/>
    <w:rsid w:val="00CE0048"/>
    <w:rsid w:val="00CE0607"/>
    <w:rsid w:val="00CF5C8B"/>
    <w:rsid w:val="00D037BF"/>
    <w:rsid w:val="00D04B4B"/>
    <w:rsid w:val="00D24B4A"/>
    <w:rsid w:val="00D25B2A"/>
    <w:rsid w:val="00D33272"/>
    <w:rsid w:val="00D35365"/>
    <w:rsid w:val="00D4126C"/>
    <w:rsid w:val="00D44D51"/>
    <w:rsid w:val="00D47B2E"/>
    <w:rsid w:val="00D61148"/>
    <w:rsid w:val="00D652B8"/>
    <w:rsid w:val="00D66A40"/>
    <w:rsid w:val="00D9019D"/>
    <w:rsid w:val="00D94DF8"/>
    <w:rsid w:val="00D97425"/>
    <w:rsid w:val="00DA0244"/>
    <w:rsid w:val="00DA09AC"/>
    <w:rsid w:val="00DA1BE4"/>
    <w:rsid w:val="00DA4A77"/>
    <w:rsid w:val="00DA4BB1"/>
    <w:rsid w:val="00DA5B52"/>
    <w:rsid w:val="00DB1988"/>
    <w:rsid w:val="00DB4475"/>
    <w:rsid w:val="00DB73FA"/>
    <w:rsid w:val="00DC4180"/>
    <w:rsid w:val="00DC56B2"/>
    <w:rsid w:val="00DD4EB7"/>
    <w:rsid w:val="00DE08DC"/>
    <w:rsid w:val="00DE7843"/>
    <w:rsid w:val="00E0688D"/>
    <w:rsid w:val="00E24D91"/>
    <w:rsid w:val="00E3220A"/>
    <w:rsid w:val="00E3327D"/>
    <w:rsid w:val="00E33AC2"/>
    <w:rsid w:val="00E35AB5"/>
    <w:rsid w:val="00E37E8A"/>
    <w:rsid w:val="00E408C8"/>
    <w:rsid w:val="00E417F2"/>
    <w:rsid w:val="00E43095"/>
    <w:rsid w:val="00E43A36"/>
    <w:rsid w:val="00E478A4"/>
    <w:rsid w:val="00E5354C"/>
    <w:rsid w:val="00E622CD"/>
    <w:rsid w:val="00E67400"/>
    <w:rsid w:val="00E706FF"/>
    <w:rsid w:val="00E72906"/>
    <w:rsid w:val="00E72939"/>
    <w:rsid w:val="00E82022"/>
    <w:rsid w:val="00E95324"/>
    <w:rsid w:val="00E96D56"/>
    <w:rsid w:val="00EA2215"/>
    <w:rsid w:val="00EA5397"/>
    <w:rsid w:val="00EA69C6"/>
    <w:rsid w:val="00EB6E2B"/>
    <w:rsid w:val="00EC4C18"/>
    <w:rsid w:val="00EE1FB4"/>
    <w:rsid w:val="00EE50C9"/>
    <w:rsid w:val="00EF196D"/>
    <w:rsid w:val="00F00A4B"/>
    <w:rsid w:val="00F0256D"/>
    <w:rsid w:val="00F02CF8"/>
    <w:rsid w:val="00F104F5"/>
    <w:rsid w:val="00F15B32"/>
    <w:rsid w:val="00F1603A"/>
    <w:rsid w:val="00F2089E"/>
    <w:rsid w:val="00F3275F"/>
    <w:rsid w:val="00F35FC2"/>
    <w:rsid w:val="00F47836"/>
    <w:rsid w:val="00F5035E"/>
    <w:rsid w:val="00F54355"/>
    <w:rsid w:val="00F66101"/>
    <w:rsid w:val="00F7501A"/>
    <w:rsid w:val="00F76079"/>
    <w:rsid w:val="00F76E3F"/>
    <w:rsid w:val="00F802F2"/>
    <w:rsid w:val="00F8661C"/>
    <w:rsid w:val="00F8707A"/>
    <w:rsid w:val="00F94CB4"/>
    <w:rsid w:val="00FA1108"/>
    <w:rsid w:val="00FB029F"/>
    <w:rsid w:val="00FB24CF"/>
    <w:rsid w:val="00FB3343"/>
    <w:rsid w:val="00FB36B8"/>
    <w:rsid w:val="00FB5DAC"/>
    <w:rsid w:val="00FC4913"/>
    <w:rsid w:val="00FE5B85"/>
    <w:rsid w:val="00FF54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6768B-5840-40E1-BEDC-BD7407C1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1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A2E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h2 Знак,h2,Chapter Title,Sub Head,PullOut"/>
    <w:basedOn w:val="a"/>
    <w:next w:val="a"/>
    <w:link w:val="20"/>
    <w:unhideWhenUsed/>
    <w:qFormat/>
    <w:rsid w:val="003021B2"/>
    <w:pPr>
      <w:keepNext/>
      <w:keepLines/>
      <w:spacing w:before="200"/>
      <w:outlineLvl w:val="1"/>
    </w:pPr>
    <w:rPr>
      <w:rFonts w:asciiTheme="majorHAnsi" w:eastAsiaTheme="majorEastAsia" w:hAnsiTheme="majorHAnsi" w:cstheme="majorBidi"/>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 Знак Знак,h2 Знак1,Chapter Title Знак,Sub Head Знак,PullOut Знак"/>
    <w:basedOn w:val="a0"/>
    <w:link w:val="2"/>
    <w:rsid w:val="003021B2"/>
    <w:rPr>
      <w:rFonts w:asciiTheme="majorHAnsi" w:eastAsiaTheme="majorEastAsia" w:hAnsiTheme="majorHAnsi" w:cstheme="majorBidi"/>
      <w:color w:val="4F81BD" w:themeColor="accent1"/>
      <w:sz w:val="26"/>
      <w:szCs w:val="26"/>
      <w:lang w:eastAsia="ru-RU"/>
    </w:rPr>
  </w:style>
  <w:style w:type="character" w:customStyle="1" w:styleId="a3">
    <w:name w:val="Текст сноски Знак"/>
    <w:aliases w:val="Footnote Text Char Знак Знак Знак,Footnote Text Char Знак Знак1,Footnote Text Char Знак Знак Знак Знак Знак,Знак Знак,Знак2 Знак,Знак3 Знак,Знак21 Знак, Знак Знак,Body Text Indent 2 Знак,Основной текст с отступом 22 Знак"/>
    <w:basedOn w:val="a0"/>
    <w:link w:val="a4"/>
    <w:locked/>
    <w:rsid w:val="003021B2"/>
    <w:rPr>
      <w:rFonts w:ascii="Times New Roman" w:eastAsia="Times New Roman" w:hAnsi="Times New Roman" w:cs="Times New Roman"/>
      <w:sz w:val="20"/>
      <w:szCs w:val="20"/>
      <w:lang w:eastAsia="ru-RU"/>
    </w:rPr>
  </w:style>
  <w:style w:type="paragraph" w:styleId="a4">
    <w:name w:val="footnote text"/>
    <w:aliases w:val="Footnote Text Char Знак Знак,Footnote Text Char Знак,Footnote Text Char Знак Знак Знак Знак,Знак,Знак2,Знак3,Знак21, Знак,Body Text Indent 2,Основной текст с отступом 22,Основной текст с отступом 221"/>
    <w:basedOn w:val="a"/>
    <w:link w:val="a3"/>
    <w:uiPriority w:val="99"/>
    <w:unhideWhenUsed/>
    <w:rsid w:val="003021B2"/>
    <w:pPr>
      <w:widowControl/>
      <w:autoSpaceDE/>
      <w:autoSpaceDN/>
      <w:adjustRightInd/>
    </w:pPr>
    <w:rPr>
      <w:rFonts w:eastAsia="Times New Roman"/>
      <w:sz w:val="20"/>
      <w:szCs w:val="20"/>
    </w:rPr>
  </w:style>
  <w:style w:type="character" w:customStyle="1" w:styleId="11">
    <w:name w:val="Текст сноски Знак1"/>
    <w:basedOn w:val="a0"/>
    <w:uiPriority w:val="99"/>
    <w:semiHidden/>
    <w:rsid w:val="003021B2"/>
    <w:rPr>
      <w:rFonts w:ascii="Times New Roman" w:eastAsiaTheme="minorEastAsia" w:hAnsi="Times New Roman" w:cs="Times New Roman"/>
      <w:sz w:val="20"/>
      <w:szCs w:val="20"/>
      <w:lang w:eastAsia="ru-RU"/>
    </w:rPr>
  </w:style>
  <w:style w:type="paragraph" w:styleId="a5">
    <w:name w:val="Subtitle"/>
    <w:basedOn w:val="a"/>
    <w:next w:val="a6"/>
    <w:link w:val="a7"/>
    <w:qFormat/>
    <w:rsid w:val="003021B2"/>
    <w:pPr>
      <w:keepNext/>
      <w:widowControl/>
      <w:suppressAutoHyphens/>
      <w:autoSpaceDE/>
      <w:autoSpaceDN/>
      <w:adjustRightInd/>
      <w:spacing w:before="240" w:after="120"/>
      <w:jc w:val="center"/>
    </w:pPr>
    <w:rPr>
      <w:rFonts w:ascii="Arial" w:eastAsia="MS Mincho" w:hAnsi="Arial" w:cs="Tahoma"/>
      <w:i/>
      <w:iCs/>
      <w:kern w:val="2"/>
      <w:sz w:val="28"/>
      <w:szCs w:val="28"/>
      <w:lang w:eastAsia="ar-SA"/>
    </w:rPr>
  </w:style>
  <w:style w:type="character" w:customStyle="1" w:styleId="a7">
    <w:name w:val="Подзаголовок Знак"/>
    <w:basedOn w:val="a0"/>
    <w:link w:val="a5"/>
    <w:rsid w:val="003021B2"/>
    <w:rPr>
      <w:rFonts w:ascii="Arial" w:eastAsia="MS Mincho" w:hAnsi="Arial" w:cs="Tahoma"/>
      <w:i/>
      <w:iCs/>
      <w:kern w:val="2"/>
      <w:sz w:val="28"/>
      <w:szCs w:val="28"/>
      <w:lang w:eastAsia="ar-SA"/>
    </w:rPr>
  </w:style>
  <w:style w:type="character" w:customStyle="1" w:styleId="a8">
    <w:name w:val="Название Знак"/>
    <w:aliases w:val="Çàãîëîâîê Знак1,Caaieiaie Знак1,Çàãîëîâîê Знак Знак,Caaieiaie Знак Знак"/>
    <w:basedOn w:val="a0"/>
    <w:link w:val="a9"/>
    <w:uiPriority w:val="99"/>
    <w:locked/>
    <w:rsid w:val="003021B2"/>
    <w:rPr>
      <w:rFonts w:ascii="Times New Roman" w:eastAsia="Times New Roman" w:hAnsi="Times New Roman" w:cs="Times New Roman"/>
      <w:b/>
      <w:kern w:val="2"/>
      <w:sz w:val="24"/>
      <w:szCs w:val="24"/>
      <w:lang w:eastAsia="ar-SA"/>
    </w:rPr>
  </w:style>
  <w:style w:type="paragraph" w:styleId="a9">
    <w:name w:val="Title"/>
    <w:aliases w:val="Çàãîëîâîê,Caaieiaie,Çàãîëîâîê Знак,Caaieiaie Знак"/>
    <w:basedOn w:val="a"/>
    <w:next w:val="a5"/>
    <w:link w:val="a8"/>
    <w:uiPriority w:val="99"/>
    <w:qFormat/>
    <w:rsid w:val="003021B2"/>
    <w:pPr>
      <w:widowControl/>
      <w:suppressAutoHyphens/>
      <w:autoSpaceDE/>
      <w:autoSpaceDN/>
      <w:adjustRightInd/>
      <w:jc w:val="center"/>
    </w:pPr>
    <w:rPr>
      <w:rFonts w:eastAsia="Times New Roman"/>
      <w:b/>
      <w:kern w:val="2"/>
      <w:lang w:eastAsia="ar-SA"/>
    </w:rPr>
  </w:style>
  <w:style w:type="character" w:customStyle="1" w:styleId="12">
    <w:name w:val="Название Знак1"/>
    <w:basedOn w:val="a0"/>
    <w:uiPriority w:val="10"/>
    <w:rsid w:val="003021B2"/>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Body Text"/>
    <w:basedOn w:val="a"/>
    <w:link w:val="aa"/>
    <w:unhideWhenUsed/>
    <w:rsid w:val="003021B2"/>
    <w:pPr>
      <w:spacing w:after="120"/>
    </w:pPr>
  </w:style>
  <w:style w:type="character" w:customStyle="1" w:styleId="aa">
    <w:name w:val="Основной текст Знак"/>
    <w:basedOn w:val="a0"/>
    <w:link w:val="a6"/>
    <w:rsid w:val="003021B2"/>
    <w:rPr>
      <w:rFonts w:ascii="Times New Roman" w:eastAsiaTheme="minorEastAsia" w:hAnsi="Times New Roman" w:cs="Times New Roman"/>
      <w:sz w:val="24"/>
      <w:szCs w:val="24"/>
      <w:lang w:eastAsia="ru-RU"/>
    </w:rPr>
  </w:style>
  <w:style w:type="character" w:customStyle="1" w:styleId="ab">
    <w:name w:val="Без интервала Знак"/>
    <w:basedOn w:val="a0"/>
    <w:link w:val="ac"/>
    <w:uiPriority w:val="1"/>
    <w:locked/>
    <w:rsid w:val="003021B2"/>
    <w:rPr>
      <w:rFonts w:ascii="Times New Roman" w:eastAsia="Times New Roman" w:hAnsi="Times New Roman" w:cs="Times New Roman"/>
      <w:bCs/>
      <w:color w:val="000000"/>
      <w:sz w:val="24"/>
      <w:szCs w:val="24"/>
      <w:lang w:eastAsia="ru-RU"/>
    </w:rPr>
  </w:style>
  <w:style w:type="paragraph" w:styleId="ac">
    <w:name w:val="No Spacing"/>
    <w:basedOn w:val="a"/>
    <w:link w:val="ab"/>
    <w:autoRedefine/>
    <w:uiPriority w:val="1"/>
    <w:qFormat/>
    <w:rsid w:val="003021B2"/>
    <w:pPr>
      <w:widowControl/>
      <w:autoSpaceDE/>
      <w:autoSpaceDN/>
      <w:adjustRightInd/>
      <w:spacing w:before="120"/>
      <w:jc w:val="both"/>
    </w:pPr>
    <w:rPr>
      <w:rFonts w:eastAsia="Times New Roman"/>
      <w:bCs/>
      <w:color w:val="000000"/>
    </w:rPr>
  </w:style>
  <w:style w:type="paragraph" w:customStyle="1" w:styleId="ConsNormal">
    <w:name w:val="ConsNormal"/>
    <w:rsid w:val="003021B2"/>
    <w:pPr>
      <w:widowControl w:val="0"/>
      <w:suppressAutoHyphens/>
      <w:autoSpaceDE w:val="0"/>
      <w:spacing w:after="0" w:line="240" w:lineRule="auto"/>
      <w:ind w:right="19772" w:firstLine="720"/>
    </w:pPr>
    <w:rPr>
      <w:rFonts w:ascii="Arial" w:eastAsia="Arial" w:hAnsi="Arial" w:cs="Arial"/>
      <w:kern w:val="2"/>
      <w:sz w:val="20"/>
      <w:szCs w:val="20"/>
      <w:lang w:eastAsia="ar-SA"/>
    </w:rPr>
  </w:style>
  <w:style w:type="paragraph" w:customStyle="1" w:styleId="Standard">
    <w:name w:val="Standard"/>
    <w:rsid w:val="003021B2"/>
    <w:pPr>
      <w:widowControl w:val="0"/>
      <w:suppressAutoHyphens/>
      <w:autoSpaceDN w:val="0"/>
      <w:spacing w:after="0" w:line="240" w:lineRule="auto"/>
    </w:pPr>
    <w:rPr>
      <w:rFonts w:ascii="Arial" w:eastAsia="Lucida Sans Unicode" w:hAnsi="Arial" w:cs="Tahoma"/>
      <w:kern w:val="3"/>
      <w:sz w:val="24"/>
      <w:szCs w:val="24"/>
      <w:lang w:eastAsia="ru-RU"/>
    </w:rPr>
  </w:style>
  <w:style w:type="paragraph" w:customStyle="1" w:styleId="ConsPlusNonformat">
    <w:name w:val="ConsPlusNonformat"/>
    <w:uiPriority w:val="99"/>
    <w:rsid w:val="003021B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3">
    <w:name w:val="Основной текст1"/>
    <w:basedOn w:val="a"/>
    <w:rsid w:val="003021B2"/>
    <w:pPr>
      <w:widowControl/>
      <w:autoSpaceDE/>
      <w:autoSpaceDN/>
      <w:adjustRightInd/>
      <w:spacing w:line="360" w:lineRule="auto"/>
      <w:jc w:val="both"/>
    </w:pPr>
    <w:rPr>
      <w:rFonts w:eastAsia="Times New Roman"/>
      <w:sz w:val="28"/>
    </w:rPr>
  </w:style>
  <w:style w:type="paragraph" w:customStyle="1" w:styleId="ad">
    <w:name w:val="Таблица текст"/>
    <w:basedOn w:val="a"/>
    <w:rsid w:val="003021B2"/>
    <w:pPr>
      <w:widowControl/>
      <w:autoSpaceDE/>
      <w:autoSpaceDN/>
      <w:adjustRightInd/>
      <w:snapToGrid w:val="0"/>
      <w:spacing w:before="40" w:after="40"/>
      <w:ind w:left="57" w:right="57"/>
    </w:pPr>
    <w:rPr>
      <w:rFonts w:eastAsia="Times New Roman"/>
      <w:sz w:val="28"/>
      <w:szCs w:val="20"/>
    </w:rPr>
  </w:style>
  <w:style w:type="character" w:styleId="ae">
    <w:name w:val="footnote reference"/>
    <w:unhideWhenUsed/>
    <w:rsid w:val="003021B2"/>
    <w:rPr>
      <w:vertAlign w:val="superscript"/>
    </w:rPr>
  </w:style>
  <w:style w:type="table" w:styleId="af">
    <w:name w:val="Table Grid"/>
    <w:basedOn w:val="a1"/>
    <w:uiPriority w:val="59"/>
    <w:rsid w:val="003021B2"/>
    <w:pPr>
      <w:spacing w:after="0" w:line="240" w:lineRule="auto"/>
    </w:pPr>
    <w:rPr>
      <w:rFonts w:ascii="Times New Roman"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3021B2"/>
    <w:rPr>
      <w:color w:val="0000FF"/>
      <w:u w:val="single"/>
    </w:rPr>
  </w:style>
  <w:style w:type="paragraph" w:customStyle="1" w:styleId="WW-2">
    <w:name w:val="WW-Основной текст с отступом 2"/>
    <w:basedOn w:val="a"/>
    <w:rsid w:val="008B7F23"/>
    <w:pPr>
      <w:widowControl/>
      <w:suppressAutoHyphens/>
      <w:autoSpaceDE/>
      <w:autoSpaceDN/>
      <w:adjustRightInd/>
      <w:ind w:left="-540"/>
      <w:jc w:val="both"/>
    </w:pPr>
    <w:rPr>
      <w:rFonts w:ascii="Arial" w:eastAsia="Times New Roman" w:hAnsi="Arial" w:cs="Arial"/>
      <w:sz w:val="18"/>
      <w:szCs w:val="18"/>
      <w:lang w:eastAsia="ar-SA"/>
    </w:rPr>
  </w:style>
  <w:style w:type="paragraph" w:styleId="af1">
    <w:name w:val="Balloon Text"/>
    <w:basedOn w:val="a"/>
    <w:link w:val="af2"/>
    <w:uiPriority w:val="99"/>
    <w:semiHidden/>
    <w:unhideWhenUsed/>
    <w:rsid w:val="0093583E"/>
    <w:rPr>
      <w:rFonts w:ascii="Segoe UI" w:hAnsi="Segoe UI" w:cs="Segoe UI"/>
      <w:sz w:val="18"/>
      <w:szCs w:val="18"/>
    </w:rPr>
  </w:style>
  <w:style w:type="character" w:customStyle="1" w:styleId="af2">
    <w:name w:val="Текст выноски Знак"/>
    <w:basedOn w:val="a0"/>
    <w:link w:val="af1"/>
    <w:uiPriority w:val="99"/>
    <w:semiHidden/>
    <w:rsid w:val="0093583E"/>
    <w:rPr>
      <w:rFonts w:ascii="Segoe UI" w:eastAsiaTheme="minorEastAsia" w:hAnsi="Segoe UI" w:cs="Segoe UI"/>
      <w:sz w:val="18"/>
      <w:szCs w:val="18"/>
      <w:lang w:eastAsia="ru-RU"/>
    </w:rPr>
  </w:style>
  <w:style w:type="paragraph" w:styleId="af3">
    <w:name w:val="List Paragraph"/>
    <w:basedOn w:val="a"/>
    <w:link w:val="af4"/>
    <w:uiPriority w:val="34"/>
    <w:qFormat/>
    <w:rsid w:val="00F76079"/>
    <w:pPr>
      <w:widowControl/>
      <w:autoSpaceDE/>
      <w:autoSpaceDN/>
      <w:adjustRightInd/>
      <w:ind w:left="708"/>
    </w:pPr>
    <w:rPr>
      <w:rFonts w:eastAsia="Times New Roman"/>
    </w:rPr>
  </w:style>
  <w:style w:type="character" w:customStyle="1" w:styleId="10">
    <w:name w:val="Заголовок 1 Знак"/>
    <w:basedOn w:val="a0"/>
    <w:link w:val="1"/>
    <w:uiPriority w:val="9"/>
    <w:rsid w:val="003A2E4F"/>
    <w:rPr>
      <w:rFonts w:asciiTheme="majorHAnsi" w:eastAsiaTheme="majorEastAsia" w:hAnsiTheme="majorHAnsi" w:cstheme="majorBidi"/>
      <w:color w:val="365F91" w:themeColor="accent1" w:themeShade="BF"/>
      <w:sz w:val="32"/>
      <w:szCs w:val="32"/>
      <w:lang w:eastAsia="ru-RU"/>
    </w:rPr>
  </w:style>
  <w:style w:type="paragraph" w:customStyle="1" w:styleId="ConsPlusNormal">
    <w:name w:val="ConsPlusNormal"/>
    <w:rsid w:val="006909AE"/>
    <w:pPr>
      <w:widowControl w:val="0"/>
      <w:autoSpaceDE w:val="0"/>
      <w:autoSpaceDN w:val="0"/>
      <w:spacing w:after="0" w:line="240" w:lineRule="auto"/>
    </w:pPr>
    <w:rPr>
      <w:rFonts w:ascii="Calibri" w:eastAsia="Times New Roman" w:hAnsi="Calibri" w:cs="Calibri"/>
      <w:lang w:eastAsia="ru-RU"/>
    </w:rPr>
  </w:style>
  <w:style w:type="character" w:customStyle="1" w:styleId="af4">
    <w:name w:val="Абзац списка Знак"/>
    <w:link w:val="af3"/>
    <w:uiPriority w:val="34"/>
    <w:locked/>
    <w:rsid w:val="001F34FC"/>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59"/>
    <w:rsid w:val="001F34FC"/>
    <w:pPr>
      <w:spacing w:after="0" w:line="240" w:lineRule="auto"/>
    </w:pPr>
    <w:rPr>
      <w:rFonts w:ascii="Times New Roman"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1F34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
    <w:uiPriority w:val="59"/>
    <w:rsid w:val="001F34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59"/>
    <w:rsid w:val="00A27C28"/>
    <w:pPr>
      <w:spacing w:after="0" w:line="240" w:lineRule="auto"/>
    </w:pPr>
    <w:rPr>
      <w:rFonts w:ascii="Times New Roman"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
    <w:uiPriority w:val="59"/>
    <w:rsid w:val="00A27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rsid w:val="002A76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32464">
      <w:bodyDiv w:val="1"/>
      <w:marLeft w:val="0"/>
      <w:marRight w:val="0"/>
      <w:marTop w:val="0"/>
      <w:marBottom w:val="0"/>
      <w:divBdr>
        <w:top w:val="none" w:sz="0" w:space="0" w:color="auto"/>
        <w:left w:val="none" w:sz="0" w:space="0" w:color="auto"/>
        <w:bottom w:val="none" w:sz="0" w:space="0" w:color="auto"/>
        <w:right w:val="none" w:sz="0" w:space="0" w:color="auto"/>
      </w:divBdr>
    </w:div>
    <w:div w:id="314922504">
      <w:bodyDiv w:val="1"/>
      <w:marLeft w:val="0"/>
      <w:marRight w:val="0"/>
      <w:marTop w:val="0"/>
      <w:marBottom w:val="0"/>
      <w:divBdr>
        <w:top w:val="none" w:sz="0" w:space="0" w:color="auto"/>
        <w:left w:val="none" w:sz="0" w:space="0" w:color="auto"/>
        <w:bottom w:val="none" w:sz="0" w:space="0" w:color="auto"/>
        <w:right w:val="none" w:sz="0" w:space="0" w:color="auto"/>
      </w:divBdr>
    </w:div>
    <w:div w:id="418604648">
      <w:bodyDiv w:val="1"/>
      <w:marLeft w:val="0"/>
      <w:marRight w:val="0"/>
      <w:marTop w:val="0"/>
      <w:marBottom w:val="0"/>
      <w:divBdr>
        <w:top w:val="none" w:sz="0" w:space="0" w:color="auto"/>
        <w:left w:val="none" w:sz="0" w:space="0" w:color="auto"/>
        <w:bottom w:val="none" w:sz="0" w:space="0" w:color="auto"/>
        <w:right w:val="none" w:sz="0" w:space="0" w:color="auto"/>
      </w:divBdr>
    </w:div>
    <w:div w:id="538392788">
      <w:bodyDiv w:val="1"/>
      <w:marLeft w:val="0"/>
      <w:marRight w:val="0"/>
      <w:marTop w:val="0"/>
      <w:marBottom w:val="0"/>
      <w:divBdr>
        <w:top w:val="none" w:sz="0" w:space="0" w:color="auto"/>
        <w:left w:val="none" w:sz="0" w:space="0" w:color="auto"/>
        <w:bottom w:val="none" w:sz="0" w:space="0" w:color="auto"/>
        <w:right w:val="none" w:sz="0" w:space="0" w:color="auto"/>
      </w:divBdr>
    </w:div>
    <w:div w:id="853149660">
      <w:bodyDiv w:val="1"/>
      <w:marLeft w:val="0"/>
      <w:marRight w:val="0"/>
      <w:marTop w:val="0"/>
      <w:marBottom w:val="0"/>
      <w:divBdr>
        <w:top w:val="none" w:sz="0" w:space="0" w:color="auto"/>
        <w:left w:val="none" w:sz="0" w:space="0" w:color="auto"/>
        <w:bottom w:val="none" w:sz="0" w:space="0" w:color="auto"/>
        <w:right w:val="none" w:sz="0" w:space="0" w:color="auto"/>
      </w:divBdr>
    </w:div>
    <w:div w:id="910770077">
      <w:bodyDiv w:val="1"/>
      <w:marLeft w:val="0"/>
      <w:marRight w:val="0"/>
      <w:marTop w:val="0"/>
      <w:marBottom w:val="0"/>
      <w:divBdr>
        <w:top w:val="none" w:sz="0" w:space="0" w:color="auto"/>
        <w:left w:val="none" w:sz="0" w:space="0" w:color="auto"/>
        <w:bottom w:val="none" w:sz="0" w:space="0" w:color="auto"/>
        <w:right w:val="none" w:sz="0" w:space="0" w:color="auto"/>
      </w:divBdr>
    </w:div>
    <w:div w:id="1130787067">
      <w:bodyDiv w:val="1"/>
      <w:marLeft w:val="0"/>
      <w:marRight w:val="0"/>
      <w:marTop w:val="0"/>
      <w:marBottom w:val="0"/>
      <w:divBdr>
        <w:top w:val="none" w:sz="0" w:space="0" w:color="auto"/>
        <w:left w:val="none" w:sz="0" w:space="0" w:color="auto"/>
        <w:bottom w:val="none" w:sz="0" w:space="0" w:color="auto"/>
        <w:right w:val="none" w:sz="0" w:space="0" w:color="auto"/>
      </w:divBdr>
    </w:div>
    <w:div w:id="1371759501">
      <w:bodyDiv w:val="1"/>
      <w:marLeft w:val="0"/>
      <w:marRight w:val="0"/>
      <w:marTop w:val="0"/>
      <w:marBottom w:val="0"/>
      <w:divBdr>
        <w:top w:val="none" w:sz="0" w:space="0" w:color="auto"/>
        <w:left w:val="none" w:sz="0" w:space="0" w:color="auto"/>
        <w:bottom w:val="none" w:sz="0" w:space="0" w:color="auto"/>
        <w:right w:val="none" w:sz="0" w:space="0" w:color="auto"/>
      </w:divBdr>
    </w:div>
    <w:div w:id="1749378124">
      <w:bodyDiv w:val="1"/>
      <w:marLeft w:val="0"/>
      <w:marRight w:val="0"/>
      <w:marTop w:val="0"/>
      <w:marBottom w:val="0"/>
      <w:divBdr>
        <w:top w:val="none" w:sz="0" w:space="0" w:color="auto"/>
        <w:left w:val="none" w:sz="0" w:space="0" w:color="auto"/>
        <w:bottom w:val="none" w:sz="0" w:space="0" w:color="auto"/>
        <w:right w:val="none" w:sz="0" w:space="0" w:color="auto"/>
      </w:divBdr>
    </w:div>
    <w:div w:id="17920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D5E1FB02CFFF221B21CBA42ADCD6A50BCAF34E21D75B2C0223F0451E045EA29B92EB7257BDD324FA1831F06D4F0CDA1E42259432045460YFC3N" TargetMode="External"/><Relationship Id="rId13" Type="http://schemas.openxmlformats.org/officeDocument/2006/relationships/hyperlink" Target="mailto:Ubl-rosgr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sskiy321@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p-psk@rosgranstro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1D5E1FB02CFFF221B21CBA42ADCD6A50BCAF34E21D75B2C0223F0451E045EA29B92EB7257BDD324FA1831F06D4F0CDA1E42259432045460YFC3N" TargetMode="External"/><Relationship Id="rId4" Type="http://schemas.openxmlformats.org/officeDocument/2006/relationships/settings" Target="settings.xml"/><Relationship Id="rId9" Type="http://schemas.openxmlformats.org/officeDocument/2006/relationships/hyperlink" Target="consultantplus://offline/ref=71D5E1FB02CFFF221B21CBA42ADCD6A50BCAF34E21D75B2C0223F0451E045EA29B92EB7257BDD324FA1831F06D4F0CDA1E42259432045460YFC3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1D5E1FB02CFFF221B21CBA42ADCD6A50BCAF34E21D75B2C0223F0451E045EA29B92EB7257BDD326FF1831F06D4F0CDA1E42259432045460YFC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95ED-E96F-457A-BDE2-D3FF45E4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6010</Words>
  <Characters>34260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N.Plichenko</dc:creator>
  <cp:keywords/>
  <dc:description/>
  <cp:lastModifiedBy>Бахирева Анна Юрьевна</cp:lastModifiedBy>
  <cp:revision>21</cp:revision>
  <cp:lastPrinted>2025-07-30T07:11:00Z</cp:lastPrinted>
  <dcterms:created xsi:type="dcterms:W3CDTF">2025-07-28T07:31:00Z</dcterms:created>
  <dcterms:modified xsi:type="dcterms:W3CDTF">2026-06-16T14:36:00Z</dcterms:modified>
</cp:coreProperties>
</file>