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243297CA" w:rsidR="00ED19D9" w:rsidRPr="00556DBA" w:rsidRDefault="00862CA9" w:rsidP="00556DBA">
      <w:pPr>
        <w:spacing w:after="0" w:line="240" w:lineRule="auto"/>
        <w:ind w:firstLine="709"/>
        <w:jc w:val="center"/>
        <w:rPr>
          <w:rFonts w:ascii="Times New Roman" w:eastAsia="Times New Roman" w:hAnsi="Times New Roman" w:cs="Times New Roman"/>
          <w:sz w:val="20"/>
          <w:szCs w:val="20"/>
          <w:lang w:eastAsia="ru-RU"/>
        </w:rPr>
      </w:pPr>
      <w:r w:rsidRPr="00556DBA">
        <w:rPr>
          <w:rFonts w:ascii="Times New Roman" w:eastAsia="Times New Roman" w:hAnsi="Times New Roman" w:cs="Times New Roman"/>
          <w:bCs/>
          <w:lang w:eastAsia="ru-RU"/>
        </w:rPr>
        <w:t>на поставку</w:t>
      </w:r>
      <w:r w:rsidRPr="00986A5A">
        <w:rPr>
          <w:rFonts w:ascii="Times New Roman" w:eastAsia="Times New Roman" w:hAnsi="Times New Roman" w:cs="Times New Roman"/>
          <w:b/>
          <w:lang w:eastAsia="ru-RU"/>
        </w:rPr>
        <w:t xml:space="preserve"> </w:t>
      </w:r>
      <w:r w:rsidR="00556DBA" w:rsidRPr="00556DBA">
        <w:rPr>
          <w:rFonts w:ascii="Times New Roman" w:hAnsi="Times New Roman" w:cs="Times New Roman"/>
          <w:shd w:val="clear" w:color="auto" w:fill="FFFFFF"/>
        </w:rPr>
        <w:t>матрасов медицинских</w:t>
      </w:r>
      <w:r w:rsidR="00556DBA">
        <w:rPr>
          <w:rFonts w:ascii="Times New Roman" w:eastAsia="Times New Roman" w:hAnsi="Times New Roman" w:cs="Times New Roman"/>
          <w:sz w:val="20"/>
          <w:szCs w:val="20"/>
          <w:lang w:eastAsia="ru-RU"/>
        </w:rPr>
        <w:t xml:space="preserve"> </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02AA5E0C"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 xml:space="preserve">в лице </w:t>
      </w:r>
      <w:r w:rsidR="00254B75" w:rsidRPr="002C03E0">
        <w:rPr>
          <w:rFonts w:ascii="Times New Roman" w:hAnsi="Times New Roman" w:cs="Times New Roman"/>
        </w:rPr>
        <w:t>главного врача Розенберга Владимира Яковлевича</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1F7C72C7" w:rsidR="00862CA9" w:rsidRPr="00556DBA" w:rsidRDefault="00862CA9" w:rsidP="00556DBA">
      <w:pPr>
        <w:spacing w:after="0" w:line="240" w:lineRule="auto"/>
        <w:ind w:firstLine="709"/>
        <w:rPr>
          <w:rFonts w:ascii="Times New Roman" w:eastAsia="Times New Roman" w:hAnsi="Times New Roman" w:cs="Times New Roman"/>
          <w:sz w:val="20"/>
          <w:szCs w:val="20"/>
          <w:lang w:eastAsia="ru-RU"/>
        </w:rPr>
      </w:pPr>
      <w:r w:rsidRPr="00986A5A">
        <w:rPr>
          <w:rFonts w:ascii="Times New Roman" w:eastAsia="Times New Roman" w:hAnsi="Times New Roman" w:cs="Times New Roman"/>
          <w:lang w:eastAsia="ru-RU"/>
        </w:rPr>
        <w:t xml:space="preserve">  1.1. Поставщик обязуется поставить </w:t>
      </w:r>
      <w:r w:rsidR="00556DBA" w:rsidRPr="00556DBA">
        <w:rPr>
          <w:rFonts w:ascii="Times New Roman" w:hAnsi="Times New Roman" w:cs="Times New Roman"/>
          <w:shd w:val="clear" w:color="auto" w:fill="FFFFFF"/>
        </w:rPr>
        <w:t>матрас</w:t>
      </w:r>
      <w:r w:rsidR="00556DBA">
        <w:rPr>
          <w:rFonts w:ascii="Times New Roman" w:hAnsi="Times New Roman" w:cs="Times New Roman"/>
          <w:shd w:val="clear" w:color="auto" w:fill="FFFFFF"/>
        </w:rPr>
        <w:t>ы</w:t>
      </w:r>
      <w:r w:rsidR="00556DBA" w:rsidRPr="00556DBA">
        <w:rPr>
          <w:rFonts w:ascii="Times New Roman" w:hAnsi="Times New Roman" w:cs="Times New Roman"/>
          <w:shd w:val="clear" w:color="auto" w:fill="FFFFFF"/>
        </w:rPr>
        <w:t xml:space="preserve"> медицински</w:t>
      </w:r>
      <w:r w:rsidR="00556DBA">
        <w:rPr>
          <w:rFonts w:ascii="Times New Roman" w:hAnsi="Times New Roman" w:cs="Times New Roman"/>
          <w:shd w:val="clear" w:color="auto" w:fill="FFFFFF"/>
        </w:rPr>
        <w:t>е</w:t>
      </w:r>
      <w:r w:rsidR="00556DB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(далее - Товар),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0B1E963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w:t>
      </w:r>
      <w:proofErr w:type="spellStart"/>
      <w:r w:rsidR="00F221EB" w:rsidRPr="00986A5A">
        <w:rPr>
          <w:rFonts w:ascii="Times New Roman" w:eastAsia="Times New Roman" w:hAnsi="Times New Roman" w:cs="Times New Roman"/>
          <w:lang w:eastAsia="ru-RU"/>
        </w:rPr>
        <w:t>Усть</w:t>
      </w:r>
      <w:proofErr w:type="spellEnd"/>
      <w:r w:rsidR="00F221EB" w:rsidRPr="00986A5A">
        <w:rPr>
          <w:rFonts w:ascii="Times New Roman" w:eastAsia="Times New Roman" w:hAnsi="Times New Roman" w:cs="Times New Roman"/>
          <w:lang w:eastAsia="ru-RU"/>
        </w:rPr>
        <w:t xml:space="preserve">-Ижора,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556DBA">
        <w:rPr>
          <w:rFonts w:ascii="Times New Roman" w:eastAsia="Times New Roman" w:hAnsi="Times New Roman" w:cs="Times New Roman"/>
          <w:lang w:eastAsia="ru-RU"/>
        </w:rPr>
        <w:t>30</w:t>
      </w:r>
      <w:r w:rsidR="00E868D5">
        <w:rPr>
          <w:rFonts w:ascii="Times New Roman" w:eastAsia="Times New Roman" w:hAnsi="Times New Roman" w:cs="Times New Roman"/>
          <w:lang w:eastAsia="ru-RU"/>
        </w:rPr>
        <w:t xml:space="preserve"> (</w:t>
      </w:r>
      <w:r w:rsidR="00556DBA">
        <w:rPr>
          <w:rFonts w:ascii="Times New Roman" w:eastAsia="Times New Roman" w:hAnsi="Times New Roman" w:cs="Times New Roman"/>
          <w:lang w:eastAsia="ru-RU"/>
        </w:rPr>
        <w:t>тридцати</w:t>
      </w:r>
      <w:r w:rsidR="00E868D5">
        <w:rPr>
          <w:rFonts w:ascii="Times New Roman" w:eastAsia="Times New Roman" w:hAnsi="Times New Roman" w:cs="Times New Roman"/>
          <w:lang w:eastAsia="ru-RU"/>
        </w:rPr>
        <w:t xml:space="preserve">) </w:t>
      </w:r>
      <w:r w:rsidR="00556DBA">
        <w:rPr>
          <w:rFonts w:ascii="Times New Roman" w:eastAsia="Times New Roman" w:hAnsi="Times New Roman" w:cs="Times New Roman"/>
          <w:lang w:eastAsia="ru-RU"/>
        </w:rPr>
        <w:t>календарных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BAACDD2"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товарную накладную</w:t>
      </w:r>
      <w:r w:rsidR="004C2F12">
        <w:rPr>
          <w:rFonts w:ascii="Times New Roman" w:eastAsia="Times New Roman" w:hAnsi="Times New Roman" w:cs="Times New Roman"/>
          <w:lang w:eastAsia="ru-RU"/>
        </w:rPr>
        <w:t xml:space="preserve"> (ТОРГ-12) или универсальный передаточный документ (УПД)</w:t>
      </w:r>
      <w:r w:rsidR="00E868D5" w:rsidRPr="00BA064C">
        <w:rPr>
          <w:rFonts w:ascii="Times New Roman" w:eastAsia="Times New Roman" w:hAnsi="Times New Roman" w:cs="Times New Roman"/>
          <w:lang w:eastAsia="ru-RU"/>
        </w:rPr>
        <w:t>.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986A5A">
        <w:rPr>
          <w:rFonts w:ascii="Times New Roman" w:eastAsia="Times New Roman" w:hAnsi="Times New Roman" w:cs="Times New Roman"/>
          <w:lang w:eastAsia="ru-RU"/>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sidRPr="00986A5A">
        <w:rPr>
          <w:rFonts w:ascii="Times New Roman" w:eastAsia="Times New Roman" w:hAnsi="Times New Roman" w:cs="Times New Roman"/>
          <w:lang w:eastAsia="ru-RU"/>
        </w:rPr>
        <w:lastRenderedPageBreak/>
        <w:t xml:space="preserve">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12231F0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w:t>
      </w:r>
      <w:r w:rsidRPr="00986A5A">
        <w:rPr>
          <w:rFonts w:ascii="Times New Roman" w:eastAsia="Times New Roman" w:hAnsi="Times New Roman" w:cs="Times New Roman"/>
          <w:lang w:eastAsia="ru-RU"/>
        </w:rPr>
        <w:lastRenderedPageBreak/>
        <w:t>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5081563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w:t>
      </w:r>
      <w:r w:rsidR="004C2F12">
        <w:rPr>
          <w:rFonts w:ascii="Times New Roman" w:eastAsia="Times New Roman" w:hAnsi="Times New Roman" w:cs="Times New Roman"/>
          <w:lang w:eastAsia="ru-RU"/>
        </w:rPr>
        <w:t>заключения</w:t>
      </w:r>
      <w:r w:rsidRPr="00986A5A">
        <w:rPr>
          <w:rFonts w:ascii="Times New Roman" w:eastAsia="Times New Roman" w:hAnsi="Times New Roman" w:cs="Times New Roman"/>
          <w:lang w:eastAsia="ru-RU"/>
        </w:rPr>
        <w:t xml:space="preserve">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48E04E26"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6022E790" w14:textId="4465CF39" w:rsidR="004C2F12" w:rsidRPr="00986A5A" w:rsidRDefault="004C2F12" w:rsidP="004C2F1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10.3. </w:t>
      </w:r>
      <w:r w:rsidRPr="004C2F12">
        <w:rPr>
          <w:rFonts w:ascii="Times New Roman" w:eastAsia="Times New Roman" w:hAnsi="Times New Roman" w:cs="Times New Roman"/>
          <w:lang w:eastAsia="ru-RU"/>
        </w:rPr>
        <w:t>Стороны соглашаются обмениваться Электронными документами в рамках взаимоотношений Сторон и признают Электронные документы, заверенные квалифицированной электронной подписью (КЭП) с соблюдением требований Закона № 63-ФЗ, юридически эквивалентными Документам на бумажных носителях, заверенным соответствующими подписями уполномоченных представителей Сторон и оттисками печатей Сторон (при наличии). Стороны вправе посредством ЭДО обмениваться любыми Документами, за исключением Документов, которые, согласно действующему законодательству, могут быть составлены исключительно на бумажном носителе. Организация ЭДО между Сторонами не отменяет использование иных способов изготовления и обмена Документами между Сторонами, в том числе и в случаях невозможности обмена Документами в электронном виде, подписанными Квалифицированной ЭП, при техническом сбое внутренних систем Сторон. Настоящий Контракт может быть подписан Сторонами как на бумажном носителе в 2-х экземплярах по одному для каждой из Сторон, так и с помощью КЭП.</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556DBA"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28E3CAB8"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 xml:space="preserve">п. </w:t>
            </w:r>
            <w:proofErr w:type="spellStart"/>
            <w:r w:rsidRPr="00CB178D">
              <w:rPr>
                <w:rFonts w:ascii="Times New Roman" w:eastAsia="Times New Roman" w:hAnsi="Times New Roman"/>
                <w:color w:val="000000"/>
                <w:sz w:val="21"/>
                <w:szCs w:val="21"/>
              </w:rPr>
              <w:t>Усть</w:t>
            </w:r>
            <w:proofErr w:type="spellEnd"/>
            <w:r w:rsidRPr="00CB178D">
              <w:rPr>
                <w:rFonts w:ascii="Times New Roman" w:eastAsia="Times New Roman" w:hAnsi="Times New Roman"/>
                <w:color w:val="000000"/>
                <w:sz w:val="21"/>
                <w:szCs w:val="21"/>
              </w:rPr>
              <w:t>-Ижора,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D02A5DE"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49A2225E" w14:textId="77777777" w:rsidR="00254B75" w:rsidRPr="00254B75" w:rsidRDefault="00254B75" w:rsidP="00254B75">
            <w:pPr>
              <w:keepNext/>
              <w:keepLines/>
              <w:spacing w:line="276" w:lineRule="auto"/>
              <w:rPr>
                <w:rFonts w:ascii="Times New Roman" w:hAnsi="Times New Roman" w:cs="Times New Roman"/>
                <w:color w:val="000000"/>
              </w:rPr>
            </w:pPr>
          </w:p>
          <w:p w14:paraId="204087E0" w14:textId="6C0D5F7D" w:rsidR="00254B75" w:rsidRPr="001B6F7F" w:rsidRDefault="00254B75" w:rsidP="00254B75">
            <w:pPr>
              <w:keepNext/>
              <w:keepLines/>
              <w:spacing w:line="276" w:lineRule="auto"/>
              <w:rPr>
                <w:rFonts w:ascii="Times New Roman" w:eastAsia="Times New Roman" w:hAnsi="Times New Roman"/>
                <w:color w:val="000000"/>
                <w:lang w:val="en-US"/>
              </w:rPr>
            </w:pPr>
            <w:r>
              <w:rPr>
                <w:rFonts w:ascii="Times New Roman" w:hAnsi="Times New Roman" w:cs="Times New Roman"/>
                <w:color w:val="000000"/>
              </w:rPr>
              <w:t xml:space="preserve">  _________________ /Розенберг В.Я./</w:t>
            </w: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1B6F7F" w:rsidRDefault="00862CA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t xml:space="preserve">  </w:t>
      </w:r>
    </w:p>
    <w:p w14:paraId="7D21A6BB" w14:textId="77777777" w:rsidR="00AF1109" w:rsidRPr="001B6F7F" w:rsidRDefault="00AF1109" w:rsidP="00AF1109">
      <w:pPr>
        <w:spacing w:after="0" w:line="276" w:lineRule="auto"/>
        <w:jc w:val="both"/>
        <w:rPr>
          <w:rFonts w:ascii="Times New Roman" w:eastAsia="Times New Roman" w:hAnsi="Times New Roman" w:cs="Times New Roman"/>
          <w:lang w:val="en-US" w:eastAsia="ru-RU"/>
        </w:rPr>
      </w:pPr>
      <w:r w:rsidRPr="001B6F7F">
        <w:rPr>
          <w:rFonts w:ascii="Times New Roman" w:eastAsia="Times New Roman" w:hAnsi="Times New Roman" w:cs="Times New Roman"/>
          <w:lang w:val="en-US"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4A4CAA21" w14:textId="77777777" w:rsidR="00556DBA" w:rsidRPr="00344461" w:rsidRDefault="00862CA9" w:rsidP="00556DBA">
      <w:pPr>
        <w:spacing w:after="0" w:line="240" w:lineRule="auto"/>
        <w:ind w:firstLine="709"/>
        <w:jc w:val="center"/>
        <w:rPr>
          <w:rFonts w:ascii="Times New Roman" w:eastAsia="Times New Roman" w:hAnsi="Times New Roman" w:cs="Times New Roman"/>
          <w:sz w:val="20"/>
          <w:szCs w:val="20"/>
          <w:lang w:eastAsia="ru-RU"/>
        </w:rPr>
      </w:pPr>
      <w:r w:rsidRPr="00986A5A">
        <w:rPr>
          <w:rFonts w:ascii="Times New Roman" w:eastAsia="Times New Roman" w:hAnsi="Times New Roman" w:cs="Times New Roman"/>
          <w:lang w:eastAsia="ru-RU"/>
        </w:rPr>
        <w:t xml:space="preserve">на поставку </w:t>
      </w:r>
      <w:r w:rsidR="00556DBA" w:rsidRPr="00556DBA">
        <w:rPr>
          <w:rFonts w:ascii="Times New Roman" w:hAnsi="Times New Roman" w:cs="Times New Roman"/>
          <w:shd w:val="clear" w:color="auto" w:fill="FFFFFF"/>
        </w:rPr>
        <w:t>матрасов медицинских</w:t>
      </w:r>
      <w:r w:rsidR="00556DBA" w:rsidRPr="00556DBA">
        <w:rPr>
          <w:rFonts w:ascii="Times New Roman" w:eastAsia="Times New Roman" w:hAnsi="Times New Roman" w:cs="Times New Roman"/>
          <w:lang w:eastAsia="ru-RU"/>
        </w:rPr>
        <w:t>.</w:t>
      </w:r>
    </w:p>
    <w:p w14:paraId="13DAB69F" w14:textId="7A27891B"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124" w:type="pct"/>
        <w:tblInd w:w="108" w:type="dxa"/>
        <w:tblLayout w:type="fixed"/>
        <w:tblLook w:val="0000" w:firstRow="0" w:lastRow="0" w:firstColumn="0" w:lastColumn="0" w:noHBand="0" w:noVBand="0"/>
      </w:tblPr>
      <w:tblGrid>
        <w:gridCol w:w="571"/>
        <w:gridCol w:w="1162"/>
        <w:gridCol w:w="990"/>
        <w:gridCol w:w="842"/>
        <w:gridCol w:w="3648"/>
        <w:gridCol w:w="443"/>
        <w:gridCol w:w="961"/>
        <w:gridCol w:w="708"/>
        <w:gridCol w:w="1122"/>
      </w:tblGrid>
      <w:tr w:rsidR="00975E2B" w:rsidRPr="00986A5A" w14:paraId="6FFCEB1D" w14:textId="77777777" w:rsidTr="00986A5A">
        <w:trPr>
          <w:trHeight w:val="744"/>
        </w:trPr>
        <w:tc>
          <w:tcPr>
            <w:tcW w:w="273" w:type="pct"/>
            <w:tcBorders>
              <w:top w:val="single" w:sz="4" w:space="0" w:color="auto"/>
              <w:left w:val="single" w:sz="4" w:space="0" w:color="auto"/>
              <w:bottom w:val="single" w:sz="4" w:space="0" w:color="auto"/>
              <w:right w:val="single" w:sz="4" w:space="0" w:color="auto"/>
            </w:tcBorders>
          </w:tcPr>
          <w:p w14:paraId="3DDD76ED" w14:textId="2D27D4A0" w:rsidR="00975E2B" w:rsidRPr="00986A5A" w:rsidRDefault="00AF1109" w:rsidP="00975E2B">
            <w:pPr>
              <w:jc w:val="center"/>
              <w:rPr>
                <w:rFonts w:ascii="Times New Roman" w:hAnsi="Times New Roman" w:cs="Times New Roman"/>
                <w:bCs/>
                <w:color w:val="000000"/>
              </w:rPr>
            </w:pPr>
            <w:r w:rsidRPr="00986A5A">
              <w:rPr>
                <w:rFonts w:ascii="Times New Roman" w:eastAsia="Times New Roman" w:hAnsi="Times New Roman" w:cs="Times New Roman"/>
                <w:lang w:eastAsia="ru-RU"/>
              </w:rPr>
              <w:t xml:space="preserve"> </w:t>
            </w:r>
            <w:r w:rsidR="00975E2B" w:rsidRPr="00986A5A">
              <w:rPr>
                <w:rFonts w:ascii="Times New Roman" w:hAnsi="Times New Roman" w:cs="Times New Roman"/>
                <w:bCs/>
                <w:color w:val="000000"/>
              </w:rPr>
              <w:t>№ п/п</w:t>
            </w:r>
          </w:p>
        </w:tc>
        <w:tc>
          <w:tcPr>
            <w:tcW w:w="556" w:type="pct"/>
            <w:tcBorders>
              <w:top w:val="single" w:sz="4" w:space="0" w:color="auto"/>
              <w:left w:val="single" w:sz="4" w:space="0" w:color="auto"/>
              <w:bottom w:val="single" w:sz="4" w:space="0" w:color="auto"/>
              <w:right w:val="single" w:sz="4" w:space="0" w:color="auto"/>
            </w:tcBorders>
          </w:tcPr>
          <w:p w14:paraId="74283351"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74" w:type="pct"/>
            <w:tcBorders>
              <w:top w:val="single" w:sz="4" w:space="0" w:color="auto"/>
              <w:left w:val="single" w:sz="4" w:space="0" w:color="auto"/>
              <w:bottom w:val="single" w:sz="4" w:space="0" w:color="auto"/>
              <w:right w:val="single" w:sz="4" w:space="0" w:color="auto"/>
            </w:tcBorders>
          </w:tcPr>
          <w:p w14:paraId="4545A6BB" w14:textId="77777777" w:rsidR="00975E2B" w:rsidRPr="00986A5A" w:rsidRDefault="00975E2B"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Торговое наименование Товара</w:t>
            </w:r>
          </w:p>
        </w:tc>
        <w:tc>
          <w:tcPr>
            <w:tcW w:w="403" w:type="pct"/>
            <w:tcBorders>
              <w:top w:val="single" w:sz="4" w:space="0" w:color="auto"/>
              <w:left w:val="single" w:sz="4" w:space="0" w:color="auto"/>
              <w:bottom w:val="single" w:sz="4" w:space="0" w:color="auto"/>
              <w:right w:val="single" w:sz="4" w:space="0" w:color="auto"/>
            </w:tcBorders>
          </w:tcPr>
          <w:p w14:paraId="1C1A3AF6"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746" w:type="pct"/>
            <w:tcBorders>
              <w:top w:val="single" w:sz="4" w:space="0" w:color="auto"/>
              <w:left w:val="single" w:sz="4" w:space="0" w:color="auto"/>
              <w:bottom w:val="single" w:sz="4" w:space="0" w:color="auto"/>
              <w:right w:val="single" w:sz="4" w:space="0" w:color="auto"/>
            </w:tcBorders>
          </w:tcPr>
          <w:p w14:paraId="3554BFD7"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12" w:type="pct"/>
            <w:tcBorders>
              <w:top w:val="single" w:sz="4" w:space="0" w:color="auto"/>
              <w:left w:val="single" w:sz="4" w:space="0" w:color="auto"/>
              <w:bottom w:val="single" w:sz="4" w:space="0" w:color="auto"/>
              <w:right w:val="single" w:sz="4" w:space="0" w:color="auto"/>
            </w:tcBorders>
          </w:tcPr>
          <w:p w14:paraId="0F507818" w14:textId="77777777" w:rsidR="00975E2B" w:rsidRPr="00986A5A" w:rsidRDefault="00975E2B"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975E2B" w:rsidRPr="00986A5A" w:rsidRDefault="00975E2B"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460" w:type="pct"/>
            <w:tcBorders>
              <w:top w:val="single" w:sz="4" w:space="0" w:color="auto"/>
              <w:left w:val="nil"/>
              <w:bottom w:val="single" w:sz="4" w:space="0" w:color="auto"/>
              <w:right w:val="single" w:sz="4" w:space="0" w:color="auto"/>
            </w:tcBorders>
          </w:tcPr>
          <w:p w14:paraId="5472684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39" w:type="pct"/>
            <w:tcBorders>
              <w:top w:val="single" w:sz="4" w:space="0" w:color="auto"/>
              <w:left w:val="nil"/>
              <w:bottom w:val="single" w:sz="4" w:space="0" w:color="auto"/>
              <w:right w:val="single" w:sz="4" w:space="0" w:color="auto"/>
            </w:tcBorders>
          </w:tcPr>
          <w:p w14:paraId="4417BCD8" w14:textId="77777777" w:rsidR="00975E2B" w:rsidRPr="00986A5A" w:rsidRDefault="00975E2B"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37" w:type="pct"/>
            <w:tcBorders>
              <w:top w:val="single" w:sz="4" w:space="0" w:color="auto"/>
              <w:left w:val="nil"/>
              <w:bottom w:val="single" w:sz="4" w:space="0" w:color="auto"/>
              <w:right w:val="single" w:sz="4" w:space="0" w:color="auto"/>
            </w:tcBorders>
          </w:tcPr>
          <w:p w14:paraId="5DB47BC4" w14:textId="77777777" w:rsidR="00975E2B" w:rsidRPr="00986A5A" w:rsidRDefault="00975E2B"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975E2B" w:rsidRPr="00986A5A" w14:paraId="585B0801" w14:textId="77777777" w:rsidTr="00986A5A">
        <w:trPr>
          <w:trHeight w:val="255"/>
        </w:trPr>
        <w:tc>
          <w:tcPr>
            <w:tcW w:w="273" w:type="pct"/>
            <w:tcBorders>
              <w:top w:val="nil"/>
              <w:left w:val="single" w:sz="4" w:space="0" w:color="auto"/>
              <w:bottom w:val="single" w:sz="4" w:space="0" w:color="000000"/>
              <w:right w:val="single" w:sz="4" w:space="0" w:color="auto"/>
            </w:tcBorders>
          </w:tcPr>
          <w:p w14:paraId="54D49A5D"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556" w:type="pct"/>
            <w:tcBorders>
              <w:top w:val="nil"/>
              <w:left w:val="single" w:sz="4" w:space="0" w:color="auto"/>
              <w:bottom w:val="single" w:sz="4" w:space="0" w:color="000000"/>
              <w:right w:val="single" w:sz="4" w:space="0" w:color="auto"/>
            </w:tcBorders>
          </w:tcPr>
          <w:p w14:paraId="7B32D21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74" w:type="pct"/>
            <w:tcBorders>
              <w:top w:val="nil"/>
              <w:left w:val="single" w:sz="4" w:space="0" w:color="auto"/>
              <w:bottom w:val="single" w:sz="4" w:space="0" w:color="000000"/>
              <w:right w:val="single" w:sz="4" w:space="0" w:color="auto"/>
            </w:tcBorders>
          </w:tcPr>
          <w:p w14:paraId="67B313F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3</w:t>
            </w:r>
          </w:p>
        </w:tc>
        <w:tc>
          <w:tcPr>
            <w:tcW w:w="403" w:type="pct"/>
            <w:tcBorders>
              <w:top w:val="single" w:sz="4" w:space="0" w:color="auto"/>
              <w:left w:val="single" w:sz="4" w:space="0" w:color="auto"/>
              <w:bottom w:val="single" w:sz="4" w:space="0" w:color="000000"/>
              <w:right w:val="single" w:sz="4" w:space="0" w:color="auto"/>
            </w:tcBorders>
          </w:tcPr>
          <w:p w14:paraId="5C1314D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746" w:type="pct"/>
            <w:tcBorders>
              <w:top w:val="single" w:sz="4" w:space="0" w:color="auto"/>
              <w:left w:val="single" w:sz="4" w:space="0" w:color="auto"/>
              <w:bottom w:val="single" w:sz="4" w:space="0" w:color="000000"/>
              <w:right w:val="single" w:sz="4" w:space="0" w:color="auto"/>
            </w:tcBorders>
          </w:tcPr>
          <w:p w14:paraId="6313A24B"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12" w:type="pct"/>
            <w:tcBorders>
              <w:top w:val="single" w:sz="4" w:space="0" w:color="auto"/>
              <w:left w:val="single" w:sz="4" w:space="0" w:color="auto"/>
              <w:bottom w:val="single" w:sz="4" w:space="0" w:color="000000"/>
              <w:right w:val="single" w:sz="4" w:space="0" w:color="auto"/>
            </w:tcBorders>
          </w:tcPr>
          <w:p w14:paraId="034612CF"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460" w:type="pct"/>
            <w:tcBorders>
              <w:top w:val="nil"/>
              <w:left w:val="nil"/>
              <w:bottom w:val="single" w:sz="4" w:space="0" w:color="000000"/>
              <w:right w:val="single" w:sz="4" w:space="0" w:color="auto"/>
            </w:tcBorders>
          </w:tcPr>
          <w:p w14:paraId="324C307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39" w:type="pct"/>
            <w:tcBorders>
              <w:top w:val="nil"/>
              <w:left w:val="nil"/>
              <w:bottom w:val="single" w:sz="4" w:space="0" w:color="000000"/>
              <w:right w:val="single" w:sz="4" w:space="0" w:color="auto"/>
            </w:tcBorders>
          </w:tcPr>
          <w:p w14:paraId="2FEC37F3"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37" w:type="pct"/>
            <w:tcBorders>
              <w:top w:val="nil"/>
              <w:left w:val="nil"/>
              <w:bottom w:val="single" w:sz="4" w:space="0" w:color="000000"/>
              <w:right w:val="single" w:sz="4" w:space="0" w:color="auto"/>
            </w:tcBorders>
          </w:tcPr>
          <w:p w14:paraId="142B3348"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975E2B" w:rsidRPr="00986A5A" w14:paraId="300598FE"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374EE6B4"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556" w:type="pct"/>
            <w:tcBorders>
              <w:top w:val="single" w:sz="4" w:space="0" w:color="000000"/>
              <w:left w:val="single" w:sz="4" w:space="0" w:color="auto"/>
              <w:bottom w:val="single" w:sz="4" w:space="0" w:color="000000"/>
              <w:right w:val="single" w:sz="4" w:space="0" w:color="auto"/>
            </w:tcBorders>
          </w:tcPr>
          <w:p w14:paraId="68F56726"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2982FBE4"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21062090"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031BF9C6"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6349E304"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2496F23D"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4DD7DA36"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6CDB3177" w14:textId="77777777" w:rsidR="00975E2B" w:rsidRPr="00986A5A" w:rsidRDefault="00975E2B" w:rsidP="00975E2B">
            <w:pPr>
              <w:jc w:val="center"/>
              <w:rPr>
                <w:rFonts w:ascii="Times New Roman" w:hAnsi="Times New Roman" w:cs="Times New Roman"/>
                <w:b/>
                <w:bCs/>
                <w:color w:val="000000"/>
              </w:rPr>
            </w:pPr>
          </w:p>
        </w:tc>
      </w:tr>
      <w:tr w:rsidR="00975E2B" w:rsidRPr="00986A5A" w14:paraId="79E6AEF4"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61CB1E5D"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556" w:type="pct"/>
            <w:tcBorders>
              <w:top w:val="single" w:sz="4" w:space="0" w:color="000000"/>
              <w:left w:val="single" w:sz="4" w:space="0" w:color="auto"/>
              <w:bottom w:val="single" w:sz="4" w:space="0" w:color="000000"/>
              <w:right w:val="single" w:sz="4" w:space="0" w:color="auto"/>
            </w:tcBorders>
          </w:tcPr>
          <w:p w14:paraId="4858CAAC"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1164101D"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46CAE407"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709AC2EC"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4C487"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0F64655C"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199126B5"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086AEA4" w14:textId="77777777" w:rsidR="00975E2B" w:rsidRPr="00986A5A" w:rsidRDefault="00975E2B" w:rsidP="00975E2B">
            <w:pPr>
              <w:jc w:val="center"/>
              <w:rPr>
                <w:rFonts w:ascii="Times New Roman" w:hAnsi="Times New Roman" w:cs="Times New Roman"/>
                <w:b/>
                <w:bCs/>
                <w:color w:val="000000"/>
              </w:rPr>
            </w:pPr>
          </w:p>
        </w:tc>
      </w:tr>
      <w:tr w:rsidR="00975E2B" w:rsidRPr="00986A5A" w14:paraId="1091DA0A" w14:textId="77777777" w:rsidTr="00986A5A">
        <w:trPr>
          <w:trHeight w:val="255"/>
        </w:trPr>
        <w:tc>
          <w:tcPr>
            <w:tcW w:w="273" w:type="pct"/>
            <w:tcBorders>
              <w:top w:val="single" w:sz="4" w:space="0" w:color="000000"/>
              <w:left w:val="single" w:sz="4" w:space="0" w:color="000000"/>
              <w:bottom w:val="single" w:sz="4" w:space="0" w:color="000000"/>
              <w:right w:val="single" w:sz="4" w:space="0" w:color="000000"/>
            </w:tcBorders>
          </w:tcPr>
          <w:p w14:paraId="21D2BDB4"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556" w:type="pct"/>
            <w:tcBorders>
              <w:top w:val="single" w:sz="4" w:space="0" w:color="000000"/>
              <w:left w:val="single" w:sz="4" w:space="0" w:color="auto"/>
              <w:bottom w:val="single" w:sz="4" w:space="0" w:color="000000"/>
              <w:right w:val="single" w:sz="4" w:space="0" w:color="auto"/>
            </w:tcBorders>
          </w:tcPr>
          <w:p w14:paraId="2CC46DFF" w14:textId="77777777" w:rsidR="00975E2B" w:rsidRPr="00986A5A" w:rsidRDefault="00975E2B" w:rsidP="00975E2B">
            <w:pPr>
              <w:jc w:val="center"/>
              <w:rPr>
                <w:rFonts w:ascii="Times New Roman" w:hAnsi="Times New Roman" w:cs="Times New Roman"/>
                <w:b/>
                <w:bCs/>
                <w:color w:val="000000"/>
              </w:rPr>
            </w:pPr>
          </w:p>
        </w:tc>
        <w:tc>
          <w:tcPr>
            <w:tcW w:w="474" w:type="pct"/>
            <w:tcBorders>
              <w:top w:val="single" w:sz="4" w:space="0" w:color="000000"/>
              <w:left w:val="single" w:sz="4" w:space="0" w:color="auto"/>
              <w:bottom w:val="single" w:sz="4" w:space="0" w:color="000000"/>
              <w:right w:val="single" w:sz="4" w:space="0" w:color="000000"/>
            </w:tcBorders>
          </w:tcPr>
          <w:p w14:paraId="06BC8DAE" w14:textId="77777777" w:rsidR="00975E2B" w:rsidRPr="00986A5A" w:rsidRDefault="00975E2B" w:rsidP="00975E2B">
            <w:pPr>
              <w:jc w:val="center"/>
              <w:rPr>
                <w:rFonts w:ascii="Times New Roman" w:hAnsi="Times New Roman" w:cs="Times New Roman"/>
                <w:b/>
                <w:bCs/>
                <w:color w:val="000000"/>
              </w:rPr>
            </w:pPr>
          </w:p>
        </w:tc>
        <w:tc>
          <w:tcPr>
            <w:tcW w:w="403" w:type="pct"/>
            <w:tcBorders>
              <w:top w:val="single" w:sz="4" w:space="0" w:color="000000"/>
              <w:left w:val="single" w:sz="4" w:space="0" w:color="000000"/>
              <w:bottom w:val="single" w:sz="4" w:space="0" w:color="000000"/>
              <w:right w:val="single" w:sz="4" w:space="0" w:color="000000"/>
            </w:tcBorders>
          </w:tcPr>
          <w:p w14:paraId="0A940EFA" w14:textId="77777777" w:rsidR="00975E2B" w:rsidRPr="00986A5A" w:rsidRDefault="00975E2B" w:rsidP="00975E2B">
            <w:pPr>
              <w:jc w:val="center"/>
              <w:rPr>
                <w:rFonts w:ascii="Times New Roman" w:hAnsi="Times New Roman" w:cs="Times New Roman"/>
                <w:b/>
                <w:bCs/>
                <w:color w:val="000000"/>
              </w:rPr>
            </w:pPr>
          </w:p>
        </w:tc>
        <w:tc>
          <w:tcPr>
            <w:tcW w:w="1746" w:type="pct"/>
            <w:tcBorders>
              <w:top w:val="single" w:sz="4" w:space="0" w:color="000000"/>
              <w:left w:val="single" w:sz="4" w:space="0" w:color="000000"/>
              <w:bottom w:val="single" w:sz="4" w:space="0" w:color="000000"/>
              <w:right w:val="single" w:sz="4" w:space="0" w:color="000000"/>
            </w:tcBorders>
          </w:tcPr>
          <w:p w14:paraId="6D0F3A39" w14:textId="77777777" w:rsidR="00975E2B" w:rsidRPr="00986A5A" w:rsidRDefault="00975E2B" w:rsidP="00975E2B">
            <w:pPr>
              <w:jc w:val="center"/>
              <w:rPr>
                <w:rFonts w:ascii="Times New Roman" w:hAnsi="Times New Roman" w:cs="Times New Roman"/>
                <w:b/>
                <w:bCs/>
                <w:color w:val="000000"/>
              </w:rPr>
            </w:pPr>
          </w:p>
        </w:tc>
        <w:tc>
          <w:tcPr>
            <w:tcW w:w="212" w:type="pct"/>
            <w:tcBorders>
              <w:top w:val="single" w:sz="4" w:space="0" w:color="000000"/>
              <w:left w:val="single" w:sz="4" w:space="0" w:color="000000"/>
              <w:bottom w:val="single" w:sz="4" w:space="0" w:color="000000"/>
              <w:right w:val="single" w:sz="4" w:space="0" w:color="000000"/>
            </w:tcBorders>
          </w:tcPr>
          <w:p w14:paraId="7C399FC1" w14:textId="77777777" w:rsidR="00975E2B" w:rsidRPr="00986A5A" w:rsidRDefault="00975E2B" w:rsidP="00975E2B">
            <w:pPr>
              <w:jc w:val="center"/>
              <w:rPr>
                <w:rFonts w:ascii="Times New Roman" w:hAnsi="Times New Roman" w:cs="Times New Roman"/>
                <w:b/>
                <w:bCs/>
                <w:color w:val="000000"/>
              </w:rPr>
            </w:pPr>
          </w:p>
        </w:tc>
        <w:tc>
          <w:tcPr>
            <w:tcW w:w="460" w:type="pct"/>
            <w:tcBorders>
              <w:top w:val="single" w:sz="4" w:space="0" w:color="000000"/>
              <w:left w:val="single" w:sz="4" w:space="0" w:color="000000"/>
              <w:bottom w:val="single" w:sz="4" w:space="0" w:color="000000"/>
              <w:right w:val="single" w:sz="4" w:space="0" w:color="000000"/>
            </w:tcBorders>
          </w:tcPr>
          <w:p w14:paraId="49B2A37A" w14:textId="77777777" w:rsidR="00975E2B" w:rsidRPr="00986A5A" w:rsidRDefault="00975E2B" w:rsidP="00975E2B">
            <w:pPr>
              <w:jc w:val="center"/>
              <w:rPr>
                <w:rFonts w:ascii="Times New Roman" w:hAnsi="Times New Roman" w:cs="Times New Roman"/>
                <w:b/>
                <w:bCs/>
                <w:color w:val="000000"/>
              </w:rPr>
            </w:pPr>
          </w:p>
        </w:tc>
        <w:tc>
          <w:tcPr>
            <w:tcW w:w="339" w:type="pct"/>
            <w:tcBorders>
              <w:top w:val="single" w:sz="4" w:space="0" w:color="000000"/>
              <w:left w:val="single" w:sz="4" w:space="0" w:color="000000"/>
              <w:bottom w:val="single" w:sz="4" w:space="0" w:color="000000"/>
              <w:right w:val="single" w:sz="4" w:space="0" w:color="000000"/>
            </w:tcBorders>
          </w:tcPr>
          <w:p w14:paraId="65365C9B" w14:textId="77777777" w:rsidR="00975E2B" w:rsidRPr="00986A5A" w:rsidRDefault="00975E2B" w:rsidP="00975E2B">
            <w:pPr>
              <w:jc w:val="center"/>
              <w:rPr>
                <w:rFonts w:ascii="Times New Roman" w:hAnsi="Times New Roman" w:cs="Times New Roman"/>
                <w:b/>
                <w:bCs/>
                <w:color w:val="000000"/>
              </w:rPr>
            </w:pPr>
          </w:p>
        </w:tc>
        <w:tc>
          <w:tcPr>
            <w:tcW w:w="537" w:type="pct"/>
            <w:tcBorders>
              <w:top w:val="single" w:sz="4" w:space="0" w:color="000000"/>
              <w:left w:val="single" w:sz="4" w:space="0" w:color="000000"/>
              <w:bottom w:val="single" w:sz="4" w:space="0" w:color="000000"/>
              <w:right w:val="single" w:sz="4" w:space="0" w:color="000000"/>
            </w:tcBorders>
          </w:tcPr>
          <w:p w14:paraId="718B859D" w14:textId="77777777" w:rsidR="00975E2B" w:rsidRPr="00986A5A" w:rsidRDefault="00975E2B" w:rsidP="00975E2B">
            <w:pPr>
              <w:jc w:val="center"/>
              <w:rPr>
                <w:rFonts w:ascii="Times New Roman" w:hAnsi="Times New Roman" w:cs="Times New Roman"/>
                <w:b/>
                <w:bCs/>
                <w:color w:val="000000"/>
              </w:rPr>
            </w:pPr>
          </w:p>
        </w:tc>
      </w:tr>
      <w:tr w:rsidR="00975E2B" w:rsidRPr="00986A5A" w14:paraId="689B077A" w14:textId="77777777" w:rsidTr="00986A5A">
        <w:trPr>
          <w:trHeight w:val="237"/>
        </w:trPr>
        <w:tc>
          <w:tcPr>
            <w:tcW w:w="273" w:type="pct"/>
            <w:tcBorders>
              <w:top w:val="single" w:sz="4" w:space="0" w:color="000000"/>
              <w:left w:val="single" w:sz="4" w:space="0" w:color="auto"/>
              <w:bottom w:val="single" w:sz="4" w:space="0" w:color="auto"/>
              <w:right w:val="single" w:sz="4" w:space="0" w:color="auto"/>
            </w:tcBorders>
          </w:tcPr>
          <w:p w14:paraId="46666ACE" w14:textId="77777777" w:rsidR="00975E2B" w:rsidRPr="00986A5A" w:rsidRDefault="00975E2B" w:rsidP="00975E2B">
            <w:pPr>
              <w:jc w:val="center"/>
              <w:rPr>
                <w:rFonts w:ascii="Times New Roman" w:hAnsi="Times New Roman" w:cs="Times New Roman"/>
                <w:b/>
                <w:bCs/>
                <w:color w:val="000000"/>
              </w:rPr>
            </w:pPr>
          </w:p>
        </w:tc>
        <w:tc>
          <w:tcPr>
            <w:tcW w:w="556" w:type="pct"/>
            <w:tcBorders>
              <w:top w:val="single" w:sz="4" w:space="0" w:color="000000"/>
              <w:left w:val="nil"/>
              <w:bottom w:val="single" w:sz="4" w:space="0" w:color="auto"/>
              <w:right w:val="nil"/>
            </w:tcBorders>
          </w:tcPr>
          <w:p w14:paraId="621C2B03" w14:textId="77777777" w:rsidR="00975E2B" w:rsidRPr="00986A5A" w:rsidRDefault="00975E2B" w:rsidP="00975E2B">
            <w:pPr>
              <w:rPr>
                <w:rFonts w:ascii="Times New Roman" w:hAnsi="Times New Roman" w:cs="Times New Roman"/>
                <w:b/>
                <w:bCs/>
                <w:color w:val="000000"/>
              </w:rPr>
            </w:pPr>
          </w:p>
        </w:tc>
        <w:tc>
          <w:tcPr>
            <w:tcW w:w="474" w:type="pct"/>
            <w:tcBorders>
              <w:top w:val="single" w:sz="4" w:space="0" w:color="000000"/>
              <w:left w:val="nil"/>
              <w:bottom w:val="single" w:sz="4" w:space="0" w:color="auto"/>
              <w:right w:val="single" w:sz="4" w:space="0" w:color="auto"/>
            </w:tcBorders>
            <w:vAlign w:val="center"/>
          </w:tcPr>
          <w:p w14:paraId="6DAB0B8C" w14:textId="77777777" w:rsidR="00975E2B" w:rsidRPr="00986A5A" w:rsidRDefault="00975E2B" w:rsidP="00975E2B">
            <w:pPr>
              <w:rPr>
                <w:rFonts w:ascii="Times New Roman" w:hAnsi="Times New Roman" w:cs="Times New Roman"/>
                <w:b/>
                <w:bCs/>
                <w:color w:val="000000"/>
              </w:rPr>
            </w:pPr>
            <w:r w:rsidRPr="00986A5A">
              <w:rPr>
                <w:rFonts w:ascii="Times New Roman" w:hAnsi="Times New Roman" w:cs="Times New Roman"/>
                <w:b/>
                <w:bCs/>
                <w:color w:val="000000"/>
              </w:rPr>
              <w:t>Итого:</w:t>
            </w:r>
          </w:p>
        </w:tc>
        <w:tc>
          <w:tcPr>
            <w:tcW w:w="403" w:type="pct"/>
            <w:tcBorders>
              <w:top w:val="single" w:sz="4" w:space="0" w:color="000000"/>
              <w:left w:val="single" w:sz="4" w:space="0" w:color="auto"/>
              <w:bottom w:val="single" w:sz="4" w:space="0" w:color="auto"/>
              <w:right w:val="single" w:sz="4" w:space="0" w:color="auto"/>
            </w:tcBorders>
          </w:tcPr>
          <w:p w14:paraId="55E6E48E" w14:textId="77777777" w:rsidR="00975E2B" w:rsidRPr="00986A5A" w:rsidRDefault="00975E2B" w:rsidP="00975E2B">
            <w:pPr>
              <w:rPr>
                <w:rFonts w:ascii="Times New Roman" w:hAnsi="Times New Roman" w:cs="Times New Roman"/>
                <w:b/>
                <w:color w:val="000000"/>
              </w:rPr>
            </w:pPr>
          </w:p>
        </w:tc>
        <w:tc>
          <w:tcPr>
            <w:tcW w:w="1746" w:type="pct"/>
            <w:tcBorders>
              <w:top w:val="single" w:sz="4" w:space="0" w:color="000000"/>
              <w:left w:val="single" w:sz="4" w:space="0" w:color="auto"/>
              <w:bottom w:val="single" w:sz="4" w:space="0" w:color="auto"/>
              <w:right w:val="single" w:sz="4" w:space="0" w:color="auto"/>
            </w:tcBorders>
          </w:tcPr>
          <w:p w14:paraId="15DB0E9B" w14:textId="77777777" w:rsidR="00975E2B" w:rsidRPr="00986A5A" w:rsidRDefault="00975E2B" w:rsidP="00975E2B">
            <w:pPr>
              <w:rPr>
                <w:rFonts w:ascii="Times New Roman" w:hAnsi="Times New Roman" w:cs="Times New Roman"/>
                <w:b/>
                <w:color w:val="000000"/>
              </w:rPr>
            </w:pPr>
          </w:p>
        </w:tc>
        <w:tc>
          <w:tcPr>
            <w:tcW w:w="212" w:type="pct"/>
            <w:tcBorders>
              <w:top w:val="single" w:sz="4" w:space="0" w:color="000000"/>
              <w:left w:val="single" w:sz="4" w:space="0" w:color="auto"/>
              <w:bottom w:val="single" w:sz="4" w:space="0" w:color="auto"/>
              <w:right w:val="single" w:sz="4" w:space="0" w:color="auto"/>
            </w:tcBorders>
          </w:tcPr>
          <w:p w14:paraId="0FCBFCD2" w14:textId="77777777" w:rsidR="00975E2B" w:rsidRPr="00986A5A" w:rsidRDefault="00975E2B"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460" w:type="pct"/>
            <w:tcBorders>
              <w:top w:val="single" w:sz="4" w:space="0" w:color="000000"/>
              <w:left w:val="nil"/>
              <w:bottom w:val="nil"/>
              <w:right w:val="single" w:sz="4" w:space="0" w:color="auto"/>
            </w:tcBorders>
          </w:tcPr>
          <w:p w14:paraId="1FAEB3B9" w14:textId="77777777" w:rsidR="00975E2B" w:rsidRPr="00986A5A" w:rsidRDefault="00975E2B"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39" w:type="pct"/>
            <w:tcBorders>
              <w:top w:val="single" w:sz="4" w:space="0" w:color="000000"/>
              <w:left w:val="nil"/>
              <w:bottom w:val="nil"/>
              <w:right w:val="single" w:sz="4" w:space="0" w:color="auto"/>
            </w:tcBorders>
            <w:vAlign w:val="center"/>
          </w:tcPr>
          <w:p w14:paraId="0C3172DD" w14:textId="77777777" w:rsidR="00975E2B" w:rsidRPr="00986A5A" w:rsidRDefault="00975E2B" w:rsidP="00975E2B">
            <w:pPr>
              <w:jc w:val="center"/>
              <w:rPr>
                <w:rFonts w:ascii="Times New Roman" w:hAnsi="Times New Roman" w:cs="Times New Roman"/>
                <w:b/>
                <w:color w:val="000000"/>
              </w:rPr>
            </w:pPr>
          </w:p>
        </w:tc>
        <w:tc>
          <w:tcPr>
            <w:tcW w:w="537" w:type="pct"/>
            <w:tcBorders>
              <w:top w:val="single" w:sz="4" w:space="0" w:color="000000"/>
              <w:left w:val="nil"/>
              <w:bottom w:val="nil"/>
              <w:right w:val="single" w:sz="4" w:space="0" w:color="auto"/>
            </w:tcBorders>
            <w:vAlign w:val="center"/>
          </w:tcPr>
          <w:p w14:paraId="601033AB" w14:textId="77777777" w:rsidR="00975E2B" w:rsidRPr="00986A5A" w:rsidRDefault="00975E2B" w:rsidP="00975E2B">
            <w:pPr>
              <w:jc w:val="right"/>
              <w:rPr>
                <w:rFonts w:ascii="Times New Roman" w:hAnsi="Times New Roman" w:cs="Times New Roman"/>
                <w:b/>
                <w:bCs/>
                <w:color w:val="000000"/>
              </w:rPr>
            </w:pPr>
          </w:p>
        </w:tc>
      </w:tr>
      <w:tr w:rsidR="00975E2B" w:rsidRPr="00986A5A" w14:paraId="356FF728" w14:textId="77777777" w:rsidTr="00986A5A">
        <w:trPr>
          <w:trHeight w:val="275"/>
        </w:trPr>
        <w:tc>
          <w:tcPr>
            <w:tcW w:w="273" w:type="pct"/>
            <w:tcBorders>
              <w:top w:val="nil"/>
              <w:left w:val="single" w:sz="4" w:space="0" w:color="auto"/>
              <w:bottom w:val="single" w:sz="4" w:space="0" w:color="auto"/>
              <w:right w:val="single" w:sz="4" w:space="0" w:color="auto"/>
            </w:tcBorders>
          </w:tcPr>
          <w:p w14:paraId="1E7AC3CA"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556" w:type="pct"/>
            <w:tcBorders>
              <w:top w:val="nil"/>
              <w:left w:val="nil"/>
              <w:bottom w:val="single" w:sz="4" w:space="0" w:color="auto"/>
              <w:right w:val="nil"/>
            </w:tcBorders>
          </w:tcPr>
          <w:p w14:paraId="66B5E882" w14:textId="77777777" w:rsidR="00975E2B" w:rsidRPr="00986A5A" w:rsidRDefault="00975E2B" w:rsidP="00975E2B">
            <w:pPr>
              <w:rPr>
                <w:rFonts w:ascii="Times New Roman" w:hAnsi="Times New Roman" w:cs="Times New Roman"/>
                <w:bCs/>
                <w:color w:val="000000"/>
              </w:rPr>
            </w:pPr>
          </w:p>
        </w:tc>
        <w:tc>
          <w:tcPr>
            <w:tcW w:w="474" w:type="pct"/>
            <w:tcBorders>
              <w:top w:val="nil"/>
              <w:left w:val="nil"/>
              <w:bottom w:val="single" w:sz="4" w:space="0" w:color="auto"/>
              <w:right w:val="single" w:sz="4" w:space="0" w:color="auto"/>
            </w:tcBorders>
            <w:vAlign w:val="center"/>
          </w:tcPr>
          <w:p w14:paraId="6BA5B20B" w14:textId="77777777" w:rsidR="00975E2B" w:rsidRPr="00986A5A" w:rsidRDefault="00975E2B" w:rsidP="00975E2B">
            <w:pPr>
              <w:rPr>
                <w:rFonts w:ascii="Times New Roman" w:hAnsi="Times New Roman" w:cs="Times New Roman"/>
                <w:bCs/>
                <w:color w:val="000000"/>
              </w:rPr>
            </w:pPr>
            <w:r w:rsidRPr="00986A5A">
              <w:rPr>
                <w:rFonts w:ascii="Times New Roman" w:hAnsi="Times New Roman" w:cs="Times New Roman"/>
                <w:bCs/>
                <w:color w:val="000000"/>
              </w:rPr>
              <w:t>НДС, руб. в т.ч.:</w:t>
            </w:r>
          </w:p>
        </w:tc>
        <w:tc>
          <w:tcPr>
            <w:tcW w:w="403" w:type="pct"/>
            <w:tcBorders>
              <w:top w:val="nil"/>
              <w:left w:val="single" w:sz="4" w:space="0" w:color="auto"/>
              <w:bottom w:val="single" w:sz="4" w:space="0" w:color="auto"/>
              <w:right w:val="single" w:sz="4" w:space="0" w:color="auto"/>
            </w:tcBorders>
          </w:tcPr>
          <w:p w14:paraId="4EAC42A3" w14:textId="77777777" w:rsidR="00975E2B" w:rsidRPr="00986A5A" w:rsidRDefault="00975E2B" w:rsidP="00975E2B">
            <w:pPr>
              <w:rPr>
                <w:rFonts w:ascii="Times New Roman" w:hAnsi="Times New Roman" w:cs="Times New Roman"/>
                <w:color w:val="000000"/>
              </w:rPr>
            </w:pPr>
          </w:p>
        </w:tc>
        <w:tc>
          <w:tcPr>
            <w:tcW w:w="1746" w:type="pct"/>
            <w:tcBorders>
              <w:top w:val="nil"/>
              <w:left w:val="single" w:sz="4" w:space="0" w:color="auto"/>
              <w:bottom w:val="single" w:sz="4" w:space="0" w:color="auto"/>
              <w:right w:val="single" w:sz="4" w:space="0" w:color="auto"/>
            </w:tcBorders>
          </w:tcPr>
          <w:p w14:paraId="41853DC2" w14:textId="77777777" w:rsidR="00975E2B" w:rsidRPr="00986A5A" w:rsidRDefault="00975E2B" w:rsidP="00975E2B">
            <w:pPr>
              <w:rPr>
                <w:rFonts w:ascii="Times New Roman" w:hAnsi="Times New Roman" w:cs="Times New Roman"/>
                <w:color w:val="000000"/>
              </w:rPr>
            </w:pPr>
          </w:p>
        </w:tc>
        <w:tc>
          <w:tcPr>
            <w:tcW w:w="212" w:type="pct"/>
            <w:tcBorders>
              <w:top w:val="nil"/>
              <w:left w:val="single" w:sz="4" w:space="0" w:color="auto"/>
              <w:bottom w:val="single" w:sz="4" w:space="0" w:color="auto"/>
              <w:right w:val="single" w:sz="4" w:space="0" w:color="auto"/>
            </w:tcBorders>
          </w:tcPr>
          <w:p w14:paraId="2F9F0D7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460" w:type="pct"/>
            <w:tcBorders>
              <w:top w:val="single" w:sz="4" w:space="0" w:color="auto"/>
              <w:left w:val="nil"/>
              <w:bottom w:val="single" w:sz="4" w:space="0" w:color="auto"/>
              <w:right w:val="single" w:sz="4" w:space="0" w:color="auto"/>
            </w:tcBorders>
          </w:tcPr>
          <w:p w14:paraId="03D3C3AE" w14:textId="77777777" w:rsidR="00975E2B" w:rsidRPr="00986A5A" w:rsidRDefault="00975E2B"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39" w:type="pct"/>
            <w:tcBorders>
              <w:top w:val="single" w:sz="4" w:space="0" w:color="auto"/>
              <w:left w:val="nil"/>
              <w:bottom w:val="single" w:sz="4" w:space="0" w:color="auto"/>
              <w:right w:val="single" w:sz="4" w:space="0" w:color="auto"/>
            </w:tcBorders>
          </w:tcPr>
          <w:p w14:paraId="6E06A7F3" w14:textId="77777777" w:rsidR="00975E2B" w:rsidRPr="00986A5A" w:rsidRDefault="00975E2B" w:rsidP="00975E2B">
            <w:pPr>
              <w:rPr>
                <w:rFonts w:ascii="Times New Roman" w:hAnsi="Times New Roman" w:cs="Times New Roman"/>
                <w:color w:val="000000"/>
              </w:rPr>
            </w:pPr>
            <w:r w:rsidRPr="00986A5A">
              <w:rPr>
                <w:rFonts w:ascii="Times New Roman" w:hAnsi="Times New Roman" w:cs="Times New Roman"/>
                <w:color w:val="000000"/>
              </w:rPr>
              <w:t> </w:t>
            </w:r>
          </w:p>
        </w:tc>
        <w:tc>
          <w:tcPr>
            <w:tcW w:w="537" w:type="pct"/>
            <w:tcBorders>
              <w:top w:val="single" w:sz="4" w:space="0" w:color="auto"/>
              <w:left w:val="nil"/>
              <w:bottom w:val="single" w:sz="4" w:space="0" w:color="auto"/>
              <w:right w:val="single" w:sz="4" w:space="0" w:color="auto"/>
            </w:tcBorders>
            <w:vAlign w:val="center"/>
          </w:tcPr>
          <w:p w14:paraId="106608E5" w14:textId="77777777" w:rsidR="00975E2B" w:rsidRPr="00986A5A" w:rsidRDefault="00975E2B"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4956"/>
        <w:gridCol w:w="5238"/>
      </w:tblGrid>
      <w:tr w:rsidR="00254B75" w:rsidRPr="00986A5A" w14:paraId="15173EBB" w14:textId="77777777" w:rsidTr="00975E2B">
        <w:tc>
          <w:tcPr>
            <w:tcW w:w="2431"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569"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975E2B">
        <w:tc>
          <w:tcPr>
            <w:tcW w:w="2431" w:type="pct"/>
          </w:tcPr>
          <w:p w14:paraId="2FA8709C" w14:textId="77777777" w:rsidR="00254B75" w:rsidRPr="00254B75" w:rsidRDefault="00254B75" w:rsidP="00254B75">
            <w:pPr>
              <w:keepNext/>
              <w:keepLines/>
              <w:spacing w:line="276" w:lineRule="auto"/>
              <w:rPr>
                <w:rFonts w:ascii="Times New Roman" w:hAnsi="Times New Roman" w:cs="Times New Roman"/>
                <w:color w:val="000000"/>
              </w:rPr>
            </w:pPr>
            <w:r w:rsidRPr="00254B75">
              <w:rPr>
                <w:rFonts w:ascii="Times New Roman" w:hAnsi="Times New Roman" w:cs="Times New Roman"/>
                <w:color w:val="000000"/>
              </w:rPr>
              <w:t>Главный врач ФКУ «РКИБ» Минздрава России</w:t>
            </w:r>
          </w:p>
          <w:p w14:paraId="6BF4E9AF" w14:textId="77777777" w:rsidR="00254B75" w:rsidRPr="00254B75" w:rsidRDefault="00254B75" w:rsidP="00254B75">
            <w:pPr>
              <w:keepNext/>
              <w:keepLines/>
              <w:spacing w:line="276" w:lineRule="auto"/>
              <w:rPr>
                <w:rFonts w:ascii="Times New Roman" w:hAnsi="Times New Roman" w:cs="Times New Roman"/>
                <w:color w:val="000000"/>
              </w:rPr>
            </w:pPr>
          </w:p>
          <w:p w14:paraId="37CE5AD5" w14:textId="2DB5D6B0"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r>
              <w:rPr>
                <w:rFonts w:ascii="Times New Roman" w:hAnsi="Times New Roman" w:cs="Times New Roman"/>
                <w:color w:val="000000"/>
              </w:rPr>
              <w:t xml:space="preserve">  _________________ /Розенберг В.Я./</w:t>
            </w:r>
          </w:p>
        </w:tc>
        <w:tc>
          <w:tcPr>
            <w:tcW w:w="2569"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67486"/>
    <w:rsid w:val="000D0256"/>
    <w:rsid w:val="00190879"/>
    <w:rsid w:val="00196B96"/>
    <w:rsid w:val="001B6F7F"/>
    <w:rsid w:val="00236DA6"/>
    <w:rsid w:val="00254B75"/>
    <w:rsid w:val="002621E1"/>
    <w:rsid w:val="00307D88"/>
    <w:rsid w:val="00312AF6"/>
    <w:rsid w:val="003240A5"/>
    <w:rsid w:val="003507CB"/>
    <w:rsid w:val="00397846"/>
    <w:rsid w:val="003B6D05"/>
    <w:rsid w:val="003D68CC"/>
    <w:rsid w:val="003E51A3"/>
    <w:rsid w:val="00421439"/>
    <w:rsid w:val="00446F10"/>
    <w:rsid w:val="0045490A"/>
    <w:rsid w:val="00497472"/>
    <w:rsid w:val="004C2F12"/>
    <w:rsid w:val="004D67A2"/>
    <w:rsid w:val="004E57A8"/>
    <w:rsid w:val="00516EB7"/>
    <w:rsid w:val="00530DB1"/>
    <w:rsid w:val="0055168E"/>
    <w:rsid w:val="00556DBA"/>
    <w:rsid w:val="00564621"/>
    <w:rsid w:val="00640F2F"/>
    <w:rsid w:val="006E19FE"/>
    <w:rsid w:val="006E71B1"/>
    <w:rsid w:val="007458EA"/>
    <w:rsid w:val="00756F6F"/>
    <w:rsid w:val="0076279F"/>
    <w:rsid w:val="007C5E98"/>
    <w:rsid w:val="00840A18"/>
    <w:rsid w:val="00854589"/>
    <w:rsid w:val="00862CA9"/>
    <w:rsid w:val="00975E2B"/>
    <w:rsid w:val="00986A5A"/>
    <w:rsid w:val="009C706F"/>
    <w:rsid w:val="009F732C"/>
    <w:rsid w:val="00A111AA"/>
    <w:rsid w:val="00A219B3"/>
    <w:rsid w:val="00A40444"/>
    <w:rsid w:val="00AA26BD"/>
    <w:rsid w:val="00AF1109"/>
    <w:rsid w:val="00B02A21"/>
    <w:rsid w:val="00B12E6A"/>
    <w:rsid w:val="00BA064C"/>
    <w:rsid w:val="00BB4195"/>
    <w:rsid w:val="00BE1B62"/>
    <w:rsid w:val="00C85BC2"/>
    <w:rsid w:val="00CB022A"/>
    <w:rsid w:val="00D358D2"/>
    <w:rsid w:val="00D36A02"/>
    <w:rsid w:val="00D4380D"/>
    <w:rsid w:val="00D43E56"/>
    <w:rsid w:val="00E00CDD"/>
    <w:rsid w:val="00E533D8"/>
    <w:rsid w:val="00E868D5"/>
    <w:rsid w:val="00EB0B64"/>
    <w:rsid w:val="00EC4A95"/>
    <w:rsid w:val="00ED19D9"/>
    <w:rsid w:val="00F221EB"/>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3856</Words>
  <Characters>21984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Кудлай Вероника Егоровна</cp:lastModifiedBy>
  <cp:revision>3</cp:revision>
  <dcterms:created xsi:type="dcterms:W3CDTF">2026-09-01T10:14:00Z</dcterms:created>
  <dcterms:modified xsi:type="dcterms:W3CDTF">2026-09-01T10:19:00Z</dcterms:modified>
</cp:coreProperties>
</file>