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FC06" w14:textId="5F88085A" w:rsidR="00FD3524" w:rsidRDefault="00F66038" w:rsidP="00071D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ТРЕБОВАНИЯ К СОСТАВУ ЗАЯВКИ</w:t>
      </w:r>
      <w:r w:rsidR="009D62BB">
        <w:rPr>
          <w:rFonts w:ascii="Times New Roman" w:hAnsi="Times New Roman" w:cs="Times New Roman"/>
          <w:b/>
          <w:bCs/>
        </w:rPr>
        <w:t>:</w:t>
      </w:r>
    </w:p>
    <w:p w14:paraId="77E82E7E" w14:textId="77777777" w:rsidR="00B16E6C" w:rsidRDefault="00B16E6C" w:rsidP="00B16E6C">
      <w:pPr>
        <w:pStyle w:val="a4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7793ABDF" w14:textId="57E7EFD2" w:rsidR="00B16E6C" w:rsidRPr="00455F07" w:rsidRDefault="00B16E6C" w:rsidP="00B16E6C">
      <w:pPr>
        <w:pStyle w:val="a4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ХАРАКТЕРИСТИКИ ТОВАРОВ</w:t>
      </w:r>
      <w:r w:rsidRPr="00455F07">
        <w:rPr>
          <w:rStyle w:val="ad"/>
          <w:rFonts w:ascii="Times New Roman" w:eastAsia="Times New Roman" w:hAnsi="Times New Roman" w:cs="Times New Roman"/>
          <w:b/>
          <w:bCs/>
        </w:rPr>
        <w:footnoteReference w:id="1"/>
      </w:r>
      <w:r w:rsidRPr="00455F07">
        <w:rPr>
          <w:rFonts w:ascii="Times New Roman" w:eastAsia="Times New Roman" w:hAnsi="Times New Roman" w:cs="Times New Roman"/>
          <w:b/>
          <w:bCs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8"/>
        <w:gridCol w:w="4603"/>
        <w:gridCol w:w="5251"/>
        <w:gridCol w:w="4441"/>
      </w:tblGrid>
      <w:tr w:rsidR="00B16E6C" w14:paraId="14CC20EE" w14:textId="77777777" w:rsidTr="00E738A1">
        <w:tc>
          <w:tcPr>
            <w:tcW w:w="548" w:type="dxa"/>
            <w:vAlign w:val="center"/>
          </w:tcPr>
          <w:p w14:paraId="77357083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603" w:type="dxa"/>
            <w:vAlign w:val="center"/>
          </w:tcPr>
          <w:p w14:paraId="582A3E03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5251" w:type="dxa"/>
            <w:vAlign w:val="center"/>
          </w:tcPr>
          <w:p w14:paraId="6799CCA2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Каталожный номер / номер модели*</w:t>
            </w:r>
          </w:p>
        </w:tc>
        <w:tc>
          <w:tcPr>
            <w:tcW w:w="4441" w:type="dxa"/>
            <w:vAlign w:val="center"/>
          </w:tcPr>
          <w:p w14:paraId="124C5100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Каталожный номер / номер модели участника ЗС**</w:t>
            </w:r>
          </w:p>
        </w:tc>
      </w:tr>
      <w:tr w:rsidR="00B16E6C" w:rsidRPr="00FB6D77" w14:paraId="33C79948" w14:textId="77777777" w:rsidTr="00E738A1">
        <w:tc>
          <w:tcPr>
            <w:tcW w:w="548" w:type="dxa"/>
            <w:vAlign w:val="center"/>
          </w:tcPr>
          <w:p w14:paraId="7617F937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3" w:type="dxa"/>
            <w:vAlign w:val="center"/>
          </w:tcPr>
          <w:p w14:paraId="10C09A03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5251" w:type="dxa"/>
            <w:vAlign w:val="center"/>
          </w:tcPr>
          <w:p w14:paraId="47E10F46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 w:rsidRPr="00FB6D77">
              <w:rPr>
                <w:rFonts w:ascii="Times New Roman" w:hAnsi="Times New Roman" w:cs="Times New Roman"/>
              </w:rPr>
              <w:t>EX297994RUS</w:t>
            </w:r>
          </w:p>
        </w:tc>
        <w:tc>
          <w:tcPr>
            <w:tcW w:w="4441" w:type="dxa"/>
          </w:tcPr>
          <w:p w14:paraId="2013D463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E6C" w:rsidRPr="00FB6D77" w14:paraId="5BE42DD6" w14:textId="77777777" w:rsidTr="00E738A1">
        <w:tc>
          <w:tcPr>
            <w:tcW w:w="548" w:type="dxa"/>
            <w:vAlign w:val="center"/>
          </w:tcPr>
          <w:p w14:paraId="0B50254B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3" w:type="dxa"/>
            <w:vAlign w:val="center"/>
          </w:tcPr>
          <w:p w14:paraId="1CB36253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питания</w:t>
            </w:r>
          </w:p>
        </w:tc>
        <w:tc>
          <w:tcPr>
            <w:tcW w:w="5251" w:type="dxa"/>
            <w:vAlign w:val="center"/>
          </w:tcPr>
          <w:p w14:paraId="28CFC6D9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 w:rsidRPr="00FB6D77">
              <w:rPr>
                <w:rFonts w:ascii="Times New Roman" w:hAnsi="Times New Roman" w:cs="Times New Roman"/>
              </w:rPr>
              <w:t>SR-600W</w:t>
            </w:r>
          </w:p>
        </w:tc>
        <w:tc>
          <w:tcPr>
            <w:tcW w:w="4441" w:type="dxa"/>
          </w:tcPr>
          <w:p w14:paraId="460C2B41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E6C" w:rsidRPr="00FB6D77" w14:paraId="78878027" w14:textId="77777777" w:rsidTr="00E738A1">
        <w:tc>
          <w:tcPr>
            <w:tcW w:w="548" w:type="dxa"/>
            <w:vAlign w:val="center"/>
          </w:tcPr>
          <w:p w14:paraId="5BBF40AF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03" w:type="dxa"/>
            <w:vAlign w:val="center"/>
          </w:tcPr>
          <w:p w14:paraId="53216086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Материнская плата</w:t>
            </w:r>
          </w:p>
        </w:tc>
        <w:tc>
          <w:tcPr>
            <w:tcW w:w="5251" w:type="dxa"/>
            <w:vAlign w:val="center"/>
          </w:tcPr>
          <w:p w14:paraId="4280E48C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 w:rsidRPr="00FB6D77">
              <w:rPr>
                <w:rFonts w:ascii="Times New Roman" w:hAnsi="Times New Roman" w:cs="Times New Roman"/>
              </w:rPr>
              <w:t>PRO H610M-E DDR4</w:t>
            </w:r>
          </w:p>
        </w:tc>
        <w:tc>
          <w:tcPr>
            <w:tcW w:w="4441" w:type="dxa"/>
          </w:tcPr>
          <w:p w14:paraId="65CCAFF7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E6C" w:rsidRPr="00FB6D77" w14:paraId="5A0D2D53" w14:textId="77777777" w:rsidTr="00E738A1">
        <w:tc>
          <w:tcPr>
            <w:tcW w:w="548" w:type="dxa"/>
            <w:vAlign w:val="center"/>
          </w:tcPr>
          <w:p w14:paraId="014C47D1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3" w:type="dxa"/>
            <w:vAlign w:val="center"/>
          </w:tcPr>
          <w:p w14:paraId="666BC2EA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Процессор</w:t>
            </w:r>
          </w:p>
        </w:tc>
        <w:tc>
          <w:tcPr>
            <w:tcW w:w="5251" w:type="dxa"/>
            <w:vAlign w:val="center"/>
          </w:tcPr>
          <w:p w14:paraId="4F21685E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 w:rsidRPr="00FB6D77">
              <w:rPr>
                <w:rFonts w:ascii="Times New Roman" w:hAnsi="Times New Roman" w:cs="Times New Roman"/>
              </w:rPr>
              <w:t>CM8071504555318-SRL4W</w:t>
            </w:r>
          </w:p>
        </w:tc>
        <w:tc>
          <w:tcPr>
            <w:tcW w:w="4441" w:type="dxa"/>
          </w:tcPr>
          <w:p w14:paraId="4FADCFE4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E6C" w:rsidRPr="00FB6D77" w14:paraId="2A94013A" w14:textId="77777777" w:rsidTr="00E738A1">
        <w:tc>
          <w:tcPr>
            <w:tcW w:w="548" w:type="dxa"/>
            <w:vAlign w:val="center"/>
          </w:tcPr>
          <w:p w14:paraId="4690BEA4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03" w:type="dxa"/>
            <w:vAlign w:val="center"/>
          </w:tcPr>
          <w:p w14:paraId="39EE6C3A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Кулер</w:t>
            </w:r>
          </w:p>
        </w:tc>
        <w:tc>
          <w:tcPr>
            <w:tcW w:w="5251" w:type="dxa"/>
            <w:vAlign w:val="center"/>
          </w:tcPr>
          <w:p w14:paraId="0ABAADF6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6D77">
              <w:rPr>
                <w:rFonts w:ascii="Times New Roman" w:hAnsi="Times New Roman" w:cs="Times New Roman"/>
                <w:lang w:val="en-US"/>
              </w:rPr>
              <w:t>DK-01T</w:t>
            </w:r>
          </w:p>
        </w:tc>
        <w:tc>
          <w:tcPr>
            <w:tcW w:w="4441" w:type="dxa"/>
          </w:tcPr>
          <w:p w14:paraId="36B07562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00C07621" w14:textId="77777777" w:rsidTr="00E738A1">
        <w:tc>
          <w:tcPr>
            <w:tcW w:w="548" w:type="dxa"/>
            <w:vAlign w:val="center"/>
          </w:tcPr>
          <w:p w14:paraId="0AFFD2A2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03" w:type="dxa"/>
            <w:vAlign w:val="center"/>
          </w:tcPr>
          <w:p w14:paraId="13404C0C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памяти</w:t>
            </w:r>
          </w:p>
        </w:tc>
        <w:tc>
          <w:tcPr>
            <w:tcW w:w="5251" w:type="dxa"/>
            <w:vAlign w:val="center"/>
          </w:tcPr>
          <w:p w14:paraId="24B22EDE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23FF">
              <w:rPr>
                <w:rFonts w:ascii="Times New Roman" w:hAnsi="Times New Roman" w:cs="Times New Roman"/>
                <w:lang w:val="en-US"/>
              </w:rPr>
              <w:t>NTBSD4P26SP-08</w:t>
            </w:r>
          </w:p>
        </w:tc>
        <w:tc>
          <w:tcPr>
            <w:tcW w:w="4441" w:type="dxa"/>
          </w:tcPr>
          <w:p w14:paraId="62BCD190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42532F7B" w14:textId="77777777" w:rsidTr="00E738A1">
        <w:tc>
          <w:tcPr>
            <w:tcW w:w="548" w:type="dxa"/>
            <w:vAlign w:val="center"/>
          </w:tcPr>
          <w:p w14:paraId="72808A48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3" w:type="dxa"/>
            <w:vAlign w:val="center"/>
          </w:tcPr>
          <w:p w14:paraId="4845D222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Накопитель </w:t>
            </w:r>
          </w:p>
        </w:tc>
        <w:tc>
          <w:tcPr>
            <w:tcW w:w="5251" w:type="dxa"/>
            <w:vAlign w:val="center"/>
          </w:tcPr>
          <w:p w14:paraId="399B4FF9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23FF">
              <w:rPr>
                <w:rFonts w:ascii="Times New Roman" w:hAnsi="Times New Roman" w:cs="Times New Roman"/>
                <w:lang w:val="en-US"/>
              </w:rPr>
              <w:t>P3-512</w:t>
            </w:r>
          </w:p>
        </w:tc>
        <w:tc>
          <w:tcPr>
            <w:tcW w:w="4441" w:type="dxa"/>
          </w:tcPr>
          <w:p w14:paraId="1657D355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54E99020" w14:textId="77777777" w:rsidTr="00E738A1">
        <w:tc>
          <w:tcPr>
            <w:tcW w:w="548" w:type="dxa"/>
            <w:vAlign w:val="center"/>
          </w:tcPr>
          <w:p w14:paraId="0C516617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3" w:type="dxa"/>
            <w:vAlign w:val="center"/>
          </w:tcPr>
          <w:p w14:paraId="29C6431E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Жесткий диск</w:t>
            </w:r>
          </w:p>
        </w:tc>
        <w:tc>
          <w:tcPr>
            <w:tcW w:w="5251" w:type="dxa"/>
            <w:vAlign w:val="center"/>
          </w:tcPr>
          <w:p w14:paraId="3609A9AB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23FF">
              <w:rPr>
                <w:rFonts w:ascii="Times New Roman" w:hAnsi="Times New Roman" w:cs="Times New Roman"/>
                <w:lang w:val="en-US"/>
              </w:rPr>
              <w:t>ST1000DM014</w:t>
            </w:r>
          </w:p>
        </w:tc>
        <w:tc>
          <w:tcPr>
            <w:tcW w:w="4441" w:type="dxa"/>
          </w:tcPr>
          <w:p w14:paraId="2BBEE1CF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29813424" w14:textId="77777777" w:rsidTr="00E738A1">
        <w:tc>
          <w:tcPr>
            <w:tcW w:w="548" w:type="dxa"/>
            <w:vAlign w:val="center"/>
          </w:tcPr>
          <w:p w14:paraId="1F4AF1DF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3" w:type="dxa"/>
            <w:vAlign w:val="center"/>
          </w:tcPr>
          <w:p w14:paraId="192DAE1D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Видеокарта</w:t>
            </w:r>
          </w:p>
        </w:tc>
        <w:tc>
          <w:tcPr>
            <w:tcW w:w="5251" w:type="dxa"/>
            <w:vAlign w:val="center"/>
          </w:tcPr>
          <w:p w14:paraId="087D478F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23FF">
              <w:rPr>
                <w:rFonts w:ascii="Times New Roman" w:hAnsi="Times New Roman" w:cs="Times New Roman"/>
                <w:lang w:val="en-US"/>
              </w:rPr>
              <w:t>RTX 5050 8G GAMING OC</w:t>
            </w:r>
          </w:p>
        </w:tc>
        <w:tc>
          <w:tcPr>
            <w:tcW w:w="4441" w:type="dxa"/>
          </w:tcPr>
          <w:p w14:paraId="492EF531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629D80F6" w14:textId="77777777" w:rsidTr="00E738A1">
        <w:tc>
          <w:tcPr>
            <w:tcW w:w="548" w:type="dxa"/>
            <w:vAlign w:val="center"/>
          </w:tcPr>
          <w:p w14:paraId="5CBA0CA9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3" w:type="dxa"/>
            <w:vAlign w:val="center"/>
          </w:tcPr>
          <w:p w14:paraId="6884A973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5251" w:type="dxa"/>
            <w:vAlign w:val="center"/>
          </w:tcPr>
          <w:p w14:paraId="44659CDC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23FF">
              <w:rPr>
                <w:rFonts w:ascii="Times New Roman" w:hAnsi="Times New Roman" w:cs="Times New Roman"/>
                <w:lang w:val="en-US"/>
              </w:rPr>
              <w:t>34U620B-</w:t>
            </w:r>
            <w:proofErr w:type="gramStart"/>
            <w:r w:rsidRPr="006823FF">
              <w:rPr>
                <w:rFonts w:ascii="Times New Roman" w:hAnsi="Times New Roman" w:cs="Times New Roman"/>
                <w:lang w:val="en-US"/>
              </w:rPr>
              <w:t>B.ARUZ</w:t>
            </w:r>
            <w:proofErr w:type="gramEnd"/>
          </w:p>
        </w:tc>
        <w:tc>
          <w:tcPr>
            <w:tcW w:w="4441" w:type="dxa"/>
          </w:tcPr>
          <w:p w14:paraId="093F75F9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6315B039" w14:textId="77777777" w:rsidTr="00E738A1">
        <w:tc>
          <w:tcPr>
            <w:tcW w:w="548" w:type="dxa"/>
            <w:vAlign w:val="center"/>
          </w:tcPr>
          <w:p w14:paraId="4F693D5A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03" w:type="dxa"/>
            <w:vAlign w:val="center"/>
          </w:tcPr>
          <w:p w14:paraId="13637353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Кабель </w:t>
            </w:r>
          </w:p>
        </w:tc>
        <w:tc>
          <w:tcPr>
            <w:tcW w:w="5251" w:type="dxa"/>
            <w:vAlign w:val="center"/>
          </w:tcPr>
          <w:p w14:paraId="694BF185" w14:textId="77777777" w:rsidR="00B16E6C" w:rsidRPr="006823FF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7EE">
              <w:rPr>
                <w:rFonts w:ascii="Times New Roman" w:hAnsi="Times New Roman" w:cs="Times New Roman"/>
                <w:lang w:val="en-US"/>
              </w:rPr>
              <w:t>TCG365-2M</w:t>
            </w:r>
          </w:p>
        </w:tc>
        <w:tc>
          <w:tcPr>
            <w:tcW w:w="4441" w:type="dxa"/>
          </w:tcPr>
          <w:p w14:paraId="217D6844" w14:textId="77777777" w:rsidR="00B16E6C" w:rsidRPr="00FF07EE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7DB4409C" w14:textId="77777777" w:rsidTr="00E738A1">
        <w:tc>
          <w:tcPr>
            <w:tcW w:w="548" w:type="dxa"/>
            <w:vAlign w:val="center"/>
          </w:tcPr>
          <w:p w14:paraId="52166B66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3" w:type="dxa"/>
            <w:vAlign w:val="center"/>
          </w:tcPr>
          <w:p w14:paraId="41230916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</w:t>
            </w:r>
          </w:p>
        </w:tc>
        <w:tc>
          <w:tcPr>
            <w:tcW w:w="5251" w:type="dxa"/>
            <w:vAlign w:val="center"/>
          </w:tcPr>
          <w:p w14:paraId="78207372" w14:textId="77777777" w:rsidR="00B16E6C" w:rsidRPr="00FF07EE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7EE">
              <w:rPr>
                <w:rFonts w:ascii="Times New Roman" w:hAnsi="Times New Roman" w:cs="Times New Roman"/>
                <w:lang w:val="en-US"/>
              </w:rPr>
              <w:t>EX284912RUS</w:t>
            </w:r>
          </w:p>
        </w:tc>
        <w:tc>
          <w:tcPr>
            <w:tcW w:w="4441" w:type="dxa"/>
          </w:tcPr>
          <w:p w14:paraId="0FF9D02E" w14:textId="77777777" w:rsidR="00B16E6C" w:rsidRPr="00FF07EE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6E6C" w:rsidRPr="00FB6D77" w14:paraId="3D819CF1" w14:textId="77777777" w:rsidTr="00E738A1">
        <w:tc>
          <w:tcPr>
            <w:tcW w:w="548" w:type="dxa"/>
            <w:vAlign w:val="center"/>
          </w:tcPr>
          <w:p w14:paraId="071FA0F4" w14:textId="77777777" w:rsidR="00B16E6C" w:rsidRPr="00FB6D77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03" w:type="dxa"/>
            <w:vAlign w:val="center"/>
          </w:tcPr>
          <w:p w14:paraId="636E62EA" w14:textId="77777777" w:rsidR="00B16E6C" w:rsidRDefault="00B16E6C" w:rsidP="00E73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«клавиатура+мышь»</w:t>
            </w:r>
          </w:p>
        </w:tc>
        <w:tc>
          <w:tcPr>
            <w:tcW w:w="5251" w:type="dxa"/>
            <w:vAlign w:val="center"/>
          </w:tcPr>
          <w:p w14:paraId="1CD5A6A4" w14:textId="77777777" w:rsidR="00B16E6C" w:rsidRPr="00FF07EE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07EE">
              <w:rPr>
                <w:rFonts w:ascii="Times New Roman" w:hAnsi="Times New Roman" w:cs="Times New Roman"/>
                <w:lang w:val="en-US"/>
              </w:rPr>
              <w:t>7100N</w:t>
            </w:r>
          </w:p>
        </w:tc>
        <w:tc>
          <w:tcPr>
            <w:tcW w:w="4441" w:type="dxa"/>
          </w:tcPr>
          <w:p w14:paraId="4B66B02D" w14:textId="77777777" w:rsidR="00B16E6C" w:rsidRPr="00FF07EE" w:rsidRDefault="00B16E6C" w:rsidP="00E738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06EA74A" w14:textId="77777777" w:rsidR="00B16E6C" w:rsidRDefault="00B16E6C" w:rsidP="00B16E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*</w:t>
      </w:r>
      <w:r w:rsidRPr="00FF07EE">
        <w:rPr>
          <w:rFonts w:ascii="Times New Roman" w:hAnsi="Times New Roman" w:cs="Times New Roman"/>
        </w:rPr>
        <w:t>каталожн</w:t>
      </w:r>
      <w:r>
        <w:rPr>
          <w:rFonts w:ascii="Times New Roman" w:hAnsi="Times New Roman" w:cs="Times New Roman"/>
        </w:rPr>
        <w:t>ы</w:t>
      </w:r>
      <w:r w:rsidRPr="00FF07EE">
        <w:rPr>
          <w:rFonts w:ascii="Times New Roman" w:hAnsi="Times New Roman" w:cs="Times New Roman"/>
        </w:rPr>
        <w:t>й номер</w:t>
      </w:r>
      <w:r>
        <w:rPr>
          <w:rFonts w:ascii="Times New Roman" w:hAnsi="Times New Roman" w:cs="Times New Roman"/>
        </w:rPr>
        <w:t xml:space="preserve"> производителя или номер представленной модели позволяет определить ключевые характеристики объекта закупки, в случае если иной номер соответствует по содержанию и характеристикам полностью представленным номерам – Товары считаются равноценными (при этом представленные номера не привязаны к конкретным товарным знакам, а отражают существенные характеристики объекта закупки, позволяющие его определить).</w:t>
      </w:r>
    </w:p>
    <w:p w14:paraId="20147E47" w14:textId="77777777" w:rsidR="00B16E6C" w:rsidRPr="00FF07EE" w:rsidRDefault="00B16E6C" w:rsidP="00B16E6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**участник закупочной сессии (ЗС) подает в составе Заявки – номера (каталожный / номер модели), позволяющий определить Товары в полном составе, при этом в случае недостачи сведений – Товар считается неподходящим. Заполняется на стадии заключения Контракта.</w:t>
      </w:r>
    </w:p>
    <w:p w14:paraId="273E4827" w14:textId="77777777" w:rsidR="00BD57B9" w:rsidRPr="00BD57B9" w:rsidRDefault="00BD57B9" w:rsidP="00071D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BD57B9" w:rsidRPr="00BD57B9" w:rsidSect="00412B25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5540" w14:textId="77777777" w:rsidR="00323590" w:rsidRDefault="00323590" w:rsidP="004E4946">
      <w:pPr>
        <w:spacing w:after="0" w:line="240" w:lineRule="auto"/>
      </w:pPr>
      <w:r>
        <w:separator/>
      </w:r>
    </w:p>
  </w:endnote>
  <w:endnote w:type="continuationSeparator" w:id="0">
    <w:p w14:paraId="6AFF877D" w14:textId="77777777" w:rsidR="00323590" w:rsidRDefault="00323590" w:rsidP="004E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E1A69" w14:textId="77777777" w:rsidR="00323590" w:rsidRDefault="00323590" w:rsidP="004E4946">
      <w:pPr>
        <w:spacing w:after="0" w:line="240" w:lineRule="auto"/>
      </w:pPr>
      <w:r>
        <w:separator/>
      </w:r>
    </w:p>
  </w:footnote>
  <w:footnote w:type="continuationSeparator" w:id="0">
    <w:p w14:paraId="28119224" w14:textId="77777777" w:rsidR="00323590" w:rsidRDefault="00323590" w:rsidP="004E4946">
      <w:pPr>
        <w:spacing w:after="0" w:line="240" w:lineRule="auto"/>
      </w:pPr>
      <w:r>
        <w:continuationSeparator/>
      </w:r>
    </w:p>
  </w:footnote>
  <w:footnote w:id="1">
    <w:p w14:paraId="4D3D2CB4" w14:textId="77777777" w:rsidR="00B16E6C" w:rsidRDefault="00B16E6C" w:rsidP="00B16E6C">
      <w:pPr>
        <w:pStyle w:val="ab"/>
        <w:jc w:val="both"/>
      </w:pPr>
      <w:r>
        <w:rPr>
          <w:rStyle w:val="ad"/>
        </w:rPr>
        <w:footnoteRef/>
      </w:r>
      <w:r>
        <w:t xml:space="preserve"> Описываются на 1 ед. измерения объекта закупки.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A24"/>
    <w:multiLevelType w:val="hybridMultilevel"/>
    <w:tmpl w:val="1CA2E5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04BE8"/>
    <w:multiLevelType w:val="hybridMultilevel"/>
    <w:tmpl w:val="20A23AE4"/>
    <w:lvl w:ilvl="0" w:tplc="758C0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AD0B89"/>
    <w:multiLevelType w:val="hybridMultilevel"/>
    <w:tmpl w:val="BC0C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15761"/>
    <w:multiLevelType w:val="hybridMultilevel"/>
    <w:tmpl w:val="B92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64D23"/>
    <w:multiLevelType w:val="hybridMultilevel"/>
    <w:tmpl w:val="E28225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EA"/>
    <w:rsid w:val="00071D0E"/>
    <w:rsid w:val="002A1C70"/>
    <w:rsid w:val="002E6F58"/>
    <w:rsid w:val="00323590"/>
    <w:rsid w:val="00412B25"/>
    <w:rsid w:val="004E4946"/>
    <w:rsid w:val="00695623"/>
    <w:rsid w:val="006D14EA"/>
    <w:rsid w:val="006F75D0"/>
    <w:rsid w:val="00841A1F"/>
    <w:rsid w:val="008D3960"/>
    <w:rsid w:val="0099553A"/>
    <w:rsid w:val="009D62BB"/>
    <w:rsid w:val="00A7624F"/>
    <w:rsid w:val="00B16E6C"/>
    <w:rsid w:val="00BD57B9"/>
    <w:rsid w:val="00DB242A"/>
    <w:rsid w:val="00DD39D5"/>
    <w:rsid w:val="00F66038"/>
    <w:rsid w:val="00FD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7024"/>
  <w15:chartTrackingRefBased/>
  <w15:docId w15:val="{D8DAE6E7-A8B6-40DD-8EC2-92C221FD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сз.Списка,Ненумерованный список,Цветной список - Акцент 12,List Paragraph,Список1,Абзац списка ГОСТ,Список ГОСТ,Основной текст ОПЗ,ПАРАГРАФ,Table-Normal,RSHB_Table-Normal,Bullet List,FooterText,numbered,SL_Абзац списка,Нумерованый список,l"/>
    <w:basedOn w:val="a"/>
    <w:link w:val="a5"/>
    <w:uiPriority w:val="34"/>
    <w:qFormat/>
    <w:rsid w:val="00071D0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4946"/>
  </w:style>
  <w:style w:type="paragraph" w:styleId="a8">
    <w:name w:val="footer"/>
    <w:basedOn w:val="a"/>
    <w:link w:val="a9"/>
    <w:uiPriority w:val="99"/>
    <w:unhideWhenUsed/>
    <w:rsid w:val="004E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4946"/>
  </w:style>
  <w:style w:type="table" w:styleId="aa">
    <w:name w:val="Table Grid"/>
    <w:basedOn w:val="a1"/>
    <w:uiPriority w:val="59"/>
    <w:qFormat/>
    <w:rsid w:val="0099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 сноски1"/>
    <w:basedOn w:val="a"/>
    <w:next w:val="ab"/>
    <w:link w:val="ac"/>
    <w:uiPriority w:val="99"/>
    <w:semiHidden/>
    <w:unhideWhenUsed/>
    <w:qFormat/>
    <w:rsid w:val="00412B2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1"/>
    <w:uiPriority w:val="99"/>
    <w:semiHidden/>
    <w:qFormat/>
    <w:rsid w:val="00412B2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412B25"/>
    <w:rPr>
      <w:vertAlign w:val="superscript"/>
    </w:rPr>
  </w:style>
  <w:style w:type="paragraph" w:styleId="ab">
    <w:name w:val="footnote text"/>
    <w:basedOn w:val="a"/>
    <w:link w:val="10"/>
    <w:uiPriority w:val="99"/>
    <w:semiHidden/>
    <w:unhideWhenUsed/>
    <w:qFormat/>
    <w:rsid w:val="00412B25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b"/>
    <w:uiPriority w:val="99"/>
    <w:semiHidden/>
    <w:rsid w:val="00412B25"/>
    <w:rPr>
      <w:sz w:val="20"/>
      <w:szCs w:val="20"/>
    </w:rPr>
  </w:style>
  <w:style w:type="character" w:customStyle="1" w:styleId="a5">
    <w:name w:val="Абзац списка Знак"/>
    <w:aliases w:val="асз.Списка Знак,Ненумерованный список Знак,Цветной список - Акцент 12 Знак,List Paragraph Знак,Список1 Знак,Абзац списка ГОСТ Знак,Список ГОСТ Знак,Основной текст ОПЗ Знак,ПАРАГРАФ Знак,Table-Normal Знак,RSHB_Table-Normal Знак,l Знак"/>
    <w:link w:val="a4"/>
    <w:uiPriority w:val="34"/>
    <w:qFormat/>
    <w:locked/>
    <w:rsid w:val="00B1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4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1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2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4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163E-54A7-4559-82E7-56DA075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12</cp:revision>
  <dcterms:created xsi:type="dcterms:W3CDTF">2026-02-20T08:35:00Z</dcterms:created>
  <dcterms:modified xsi:type="dcterms:W3CDTF">2026-08-06T02:42:00Z</dcterms:modified>
</cp:coreProperties>
</file>