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90" w:rsidRDefault="00C30990" w:rsidP="00C30990">
      <w:pPr>
        <w:ind w:left="-709"/>
        <w:rPr>
          <w:bCs/>
          <w:sz w:val="22"/>
          <w:szCs w:val="22"/>
        </w:rPr>
      </w:pPr>
    </w:p>
    <w:p w:rsidR="00C30990" w:rsidRPr="00AA46B2" w:rsidRDefault="00C30990" w:rsidP="00AA46B2">
      <w:pPr>
        <w:ind w:left="-567"/>
        <w:jc w:val="both"/>
      </w:pPr>
      <w:r w:rsidRPr="00A566B4">
        <w:rPr>
          <w:bCs/>
          <w:sz w:val="22"/>
          <w:szCs w:val="22"/>
        </w:rPr>
        <w:t xml:space="preserve">  </w:t>
      </w:r>
      <w:r w:rsidR="00A97DDA">
        <w:rPr>
          <w:bCs/>
          <w:sz w:val="22"/>
          <w:szCs w:val="22"/>
        </w:rPr>
        <w:t xml:space="preserve">      </w:t>
      </w:r>
      <w:proofErr w:type="gramStart"/>
      <w:r w:rsidRPr="00AA46B2">
        <w:rPr>
          <w:bCs/>
        </w:rPr>
        <w:t>В связи с тем, что отсутствует возможность определения начальной (максимальной)</w:t>
      </w:r>
      <w:r w:rsidR="00D77518" w:rsidRPr="00AA46B2">
        <w:rPr>
          <w:bCs/>
        </w:rPr>
        <w:t xml:space="preserve"> </w:t>
      </w:r>
      <w:r w:rsidRPr="00AA46B2">
        <w:rPr>
          <w:bCs/>
        </w:rPr>
        <w:t xml:space="preserve">цены контракта методами, определенными Законом №44-ФЗ, за начальную (максимальную) контракта принята цена прейскуранта </w:t>
      </w:r>
      <w:r w:rsidRPr="00AA46B2">
        <w:t>Государственного бюджетного учреждения здравоохранения «Самарская областная клиническая станция переливания крови</w:t>
      </w:r>
      <w:r w:rsidR="00D77518" w:rsidRPr="00AA46B2">
        <w:t>»</w:t>
      </w:r>
      <w:r w:rsidRPr="00AA46B2">
        <w:rPr>
          <w:color w:val="000000" w:themeColor="text1"/>
        </w:rPr>
        <w:t>,</w:t>
      </w:r>
      <w:r w:rsidR="00A97DDA" w:rsidRPr="00AA46B2">
        <w:rPr>
          <w:color w:val="000000" w:themeColor="text1"/>
        </w:rPr>
        <w:t xml:space="preserve"> </w:t>
      </w:r>
      <w:r w:rsidRPr="00AA46B2">
        <w:rPr>
          <w:color w:val="000000" w:themeColor="text1"/>
        </w:rPr>
        <w:t>действующего</w:t>
      </w:r>
      <w:r w:rsidR="00A97DDA" w:rsidRPr="00AA46B2">
        <w:t xml:space="preserve"> по состоянию </w:t>
      </w:r>
      <w:r w:rsidR="00AA46B2">
        <w:t xml:space="preserve"> </w:t>
      </w:r>
      <w:r w:rsidR="00A97DDA" w:rsidRPr="00AA46B2">
        <w:t xml:space="preserve">на </w:t>
      </w:r>
      <w:r w:rsidR="00336FD2" w:rsidRPr="00AA46B2">
        <w:t>19</w:t>
      </w:r>
      <w:r w:rsidR="00A97DDA" w:rsidRPr="00AA46B2">
        <w:t>.0</w:t>
      </w:r>
      <w:r w:rsidR="00336FD2" w:rsidRPr="00AA46B2">
        <w:t>8.2026</w:t>
      </w:r>
      <w:r w:rsidRPr="00AA46B2">
        <w:t xml:space="preserve">г.: </w:t>
      </w:r>
      <w:proofErr w:type="gramEnd"/>
    </w:p>
    <w:p w:rsidR="00C30990" w:rsidRPr="00AA46B2" w:rsidRDefault="00C30990" w:rsidP="00C30990">
      <w:pPr>
        <w:ind w:left="-709"/>
        <w:rPr>
          <w:bCs/>
        </w:rPr>
      </w:pPr>
    </w:p>
    <w:tbl>
      <w:tblPr>
        <w:tblW w:w="524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693"/>
        <w:gridCol w:w="992"/>
        <w:gridCol w:w="852"/>
        <w:gridCol w:w="1420"/>
        <w:gridCol w:w="992"/>
        <w:gridCol w:w="1275"/>
        <w:gridCol w:w="1251"/>
      </w:tblGrid>
      <w:tr w:rsidR="00336FD2" w:rsidRPr="00AA46B2" w:rsidTr="00AA46B2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A46B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A46B2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AA46B2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Ед. измерения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</w:p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за ед. </w:t>
            </w:r>
            <w:proofErr w:type="spellStart"/>
            <w:r w:rsidRPr="00AA46B2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AA46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без учета НДС,</w:t>
            </w:r>
          </w:p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НДС %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</w:p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за ед. </w:t>
            </w:r>
            <w:proofErr w:type="spellStart"/>
            <w:r w:rsidRPr="00AA46B2">
              <w:rPr>
                <w:rFonts w:ascii="Times New Roman" w:hAnsi="Times New Roman"/>
                <w:sz w:val="24"/>
                <w:szCs w:val="24"/>
              </w:rPr>
              <w:t>изм</w:t>
            </w:r>
            <w:proofErr w:type="spellEnd"/>
            <w:r w:rsidRPr="00AA46B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с учетом НДС,</w:t>
            </w:r>
          </w:p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 руб.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Сумма </w:t>
            </w:r>
            <w:r w:rsidR="00AA46B2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AA46B2">
              <w:rPr>
                <w:rFonts w:ascii="Times New Roman" w:hAnsi="Times New Roman"/>
                <w:sz w:val="24"/>
                <w:szCs w:val="24"/>
              </w:rPr>
              <w:t xml:space="preserve">с учетом НДС, </w:t>
            </w:r>
          </w:p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</w:tr>
      <w:tr w:rsidR="00336FD2" w:rsidRPr="00AA46B2" w:rsidTr="00AA46B2">
        <w:trPr>
          <w:trHeight w:val="54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6B2" w:rsidRPr="00AA46B2" w:rsidRDefault="00336FD2" w:rsidP="00A013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К</w:t>
            </w:r>
            <w:r w:rsidR="00AA46B2">
              <w:rPr>
                <w:rFonts w:ascii="Times New Roman" w:hAnsi="Times New Roman"/>
                <w:sz w:val="24"/>
                <w:szCs w:val="24"/>
              </w:rPr>
              <w:t xml:space="preserve">онцентрат тромбоцитов </w:t>
            </w:r>
            <w:proofErr w:type="spellStart"/>
            <w:r w:rsidR="00AA46B2">
              <w:rPr>
                <w:rFonts w:ascii="Times New Roman" w:hAnsi="Times New Roman"/>
                <w:sz w:val="24"/>
                <w:szCs w:val="24"/>
              </w:rPr>
              <w:t>лейкоредуц</w:t>
            </w:r>
            <w:r w:rsidRPr="00AA46B2">
              <w:rPr>
                <w:rFonts w:ascii="Times New Roman" w:hAnsi="Times New Roman"/>
                <w:sz w:val="24"/>
                <w:szCs w:val="24"/>
              </w:rPr>
              <w:t>ированный</w:t>
            </w:r>
            <w:proofErr w:type="spellEnd"/>
            <w:r w:rsidRPr="00AA46B2">
              <w:rPr>
                <w:rFonts w:ascii="Times New Roman" w:hAnsi="Times New Roman"/>
                <w:sz w:val="24"/>
                <w:szCs w:val="24"/>
              </w:rPr>
              <w:t xml:space="preserve">, полученный методом </w:t>
            </w:r>
            <w:proofErr w:type="spellStart"/>
            <w:r w:rsidRPr="00AA46B2">
              <w:rPr>
                <w:rFonts w:ascii="Times New Roman" w:hAnsi="Times New Roman"/>
                <w:sz w:val="24"/>
                <w:szCs w:val="24"/>
              </w:rPr>
              <w:t>афереза</w:t>
            </w:r>
            <w:proofErr w:type="spellEnd"/>
            <w:r w:rsidRPr="00AA46B2">
              <w:rPr>
                <w:rFonts w:ascii="Times New Roman" w:hAnsi="Times New Roman"/>
                <w:sz w:val="24"/>
                <w:szCs w:val="24"/>
              </w:rPr>
              <w:t xml:space="preserve">   в добавочном растворе</w:t>
            </w:r>
          </w:p>
          <w:p w:rsidR="00336FD2" w:rsidRPr="00AA46B2" w:rsidRDefault="00AA46B2" w:rsidP="00A013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color w:val="000000"/>
                <w:sz w:val="24"/>
                <w:szCs w:val="24"/>
              </w:rPr>
              <w:t>ОКПД 2  21.10.60.192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46B2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AA46B2">
              <w:rPr>
                <w:rFonts w:ascii="Times New Roman" w:hAnsi="Times New Roman"/>
                <w:sz w:val="24"/>
                <w:szCs w:val="24"/>
              </w:rPr>
              <w:t>. доза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31 700,00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10 %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D77518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34 870,00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69 740,00</w:t>
            </w:r>
          </w:p>
        </w:tc>
      </w:tr>
      <w:tr w:rsidR="00336FD2" w:rsidRPr="00AA46B2" w:rsidTr="00AA46B2">
        <w:trPr>
          <w:trHeight w:val="54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FD2" w:rsidRPr="00AA46B2" w:rsidRDefault="00336FD2" w:rsidP="00A0137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FD2" w:rsidRPr="00AA46B2" w:rsidRDefault="00336FD2" w:rsidP="00336FD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46B2">
              <w:rPr>
                <w:rFonts w:ascii="Times New Roman" w:hAnsi="Times New Roman"/>
                <w:sz w:val="24"/>
                <w:szCs w:val="24"/>
              </w:rPr>
              <w:t>69 740,00</w:t>
            </w:r>
          </w:p>
        </w:tc>
      </w:tr>
    </w:tbl>
    <w:p w:rsidR="00C30990" w:rsidRPr="00AA46B2" w:rsidRDefault="00C30990" w:rsidP="00C30990">
      <w:pPr>
        <w:shd w:val="clear" w:color="auto" w:fill="FFFFFF"/>
        <w:jc w:val="both"/>
      </w:pPr>
    </w:p>
    <w:p w:rsidR="00C30990" w:rsidRPr="00AA46B2" w:rsidRDefault="00A97DDA" w:rsidP="00AA46B2">
      <w:pPr>
        <w:ind w:left="-567"/>
        <w:jc w:val="both"/>
        <w:rPr>
          <w:bCs/>
        </w:rPr>
      </w:pPr>
      <w:bookmarkStart w:id="0" w:name="RANGE!A7"/>
      <w:bookmarkEnd w:id="0"/>
      <w:r w:rsidRPr="00AA46B2">
        <w:rPr>
          <w:bCs/>
        </w:rPr>
        <w:t xml:space="preserve">         </w:t>
      </w:r>
      <w:r w:rsidR="00D73FB8" w:rsidRPr="00AA46B2">
        <w:rPr>
          <w:bCs/>
        </w:rPr>
        <w:t>Начальная</w:t>
      </w:r>
      <w:r w:rsidR="00C30990" w:rsidRPr="00AA46B2">
        <w:rPr>
          <w:bCs/>
        </w:rPr>
        <w:t xml:space="preserve"> </w:t>
      </w:r>
      <w:r w:rsidR="00D73FB8" w:rsidRPr="00AA46B2">
        <w:rPr>
          <w:bCs/>
        </w:rPr>
        <w:t xml:space="preserve">(максимальная) цена </w:t>
      </w:r>
      <w:r w:rsidR="00C30990" w:rsidRPr="00AA46B2">
        <w:rPr>
          <w:bCs/>
        </w:rPr>
        <w:t xml:space="preserve"> контракта </w:t>
      </w:r>
      <w:r w:rsidR="00D73FB8" w:rsidRPr="00AA46B2">
        <w:rPr>
          <w:bCs/>
        </w:rPr>
        <w:t xml:space="preserve"> </w:t>
      </w:r>
      <w:r w:rsidR="00C30990" w:rsidRPr="00AA46B2">
        <w:rPr>
          <w:bCs/>
        </w:rPr>
        <w:t xml:space="preserve"> </w:t>
      </w:r>
      <w:r w:rsidR="00336FD2" w:rsidRPr="00AA46B2">
        <w:rPr>
          <w:b/>
          <w:bCs/>
        </w:rPr>
        <w:t xml:space="preserve">69 740 </w:t>
      </w:r>
      <w:r w:rsidR="00C30990" w:rsidRPr="00AA46B2">
        <w:rPr>
          <w:bCs/>
        </w:rPr>
        <w:t>(</w:t>
      </w:r>
      <w:r w:rsidR="00336FD2" w:rsidRPr="00AA46B2">
        <w:rPr>
          <w:bCs/>
        </w:rPr>
        <w:t>Шестьдесят девять тысяч семьсот сорок</w:t>
      </w:r>
      <w:r w:rsidR="00C30990" w:rsidRPr="00AA46B2">
        <w:rPr>
          <w:bCs/>
        </w:rPr>
        <w:t>) рублей 00 копеек.</w:t>
      </w:r>
      <w:r w:rsidR="00E76732" w:rsidRPr="00AA46B2">
        <w:rPr>
          <w:bCs/>
        </w:rPr>
        <w:t xml:space="preserve"> Цена Контракта включает в себя стоимость  тары (упаковки), расходы на уплату налогов, сборов</w:t>
      </w:r>
      <w:r w:rsidR="00AA46B2">
        <w:rPr>
          <w:bCs/>
        </w:rPr>
        <w:t xml:space="preserve"> и других обязательных платежей,</w:t>
      </w:r>
      <w:r w:rsidR="00C30990" w:rsidRPr="00AA46B2">
        <w:t xml:space="preserve"> установленны</w:t>
      </w:r>
      <w:r w:rsidR="00E76732" w:rsidRPr="00AA46B2">
        <w:t>х</w:t>
      </w:r>
      <w:r w:rsidR="00C30990" w:rsidRPr="00AA46B2">
        <w:t xml:space="preserve"> законодательством Российской Федерации</w:t>
      </w:r>
      <w:r w:rsidR="00E76732" w:rsidRPr="00AA46B2">
        <w:t>.</w:t>
      </w:r>
    </w:p>
    <w:p w:rsidR="00644767" w:rsidRDefault="005C3E81" w:rsidP="00CD67AA">
      <w:pPr>
        <w:shd w:val="clear" w:color="auto" w:fill="FFFFFF"/>
        <w:ind w:left="-851"/>
        <w:jc w:val="both"/>
      </w:pPr>
      <w:r>
        <w:rPr>
          <w:bCs/>
          <w:sz w:val="22"/>
          <w:szCs w:val="22"/>
        </w:rPr>
        <w:t xml:space="preserve">        </w:t>
      </w:r>
      <w:r w:rsidR="00D73FB8">
        <w:rPr>
          <w:bCs/>
          <w:sz w:val="22"/>
          <w:szCs w:val="22"/>
        </w:rPr>
        <w:t xml:space="preserve"> </w:t>
      </w:r>
    </w:p>
    <w:sectPr w:rsidR="00644767" w:rsidSect="00EB3601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0990" w:rsidRDefault="00C30990" w:rsidP="00C30990">
      <w:r>
        <w:separator/>
      </w:r>
    </w:p>
  </w:endnote>
  <w:endnote w:type="continuationSeparator" w:id="1">
    <w:p w:rsidR="00C30990" w:rsidRDefault="00C30990" w:rsidP="00C30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0990" w:rsidRDefault="00C30990" w:rsidP="00C30990">
      <w:r>
        <w:separator/>
      </w:r>
    </w:p>
  </w:footnote>
  <w:footnote w:type="continuationSeparator" w:id="1">
    <w:p w:rsidR="00C30990" w:rsidRDefault="00C30990" w:rsidP="00C309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990" w:rsidRPr="00C30990" w:rsidRDefault="00C30990" w:rsidP="00C30990">
    <w:pPr>
      <w:pStyle w:val="a4"/>
      <w:jc w:val="center"/>
    </w:pPr>
    <w:r w:rsidRPr="00C30990">
      <w:t>Обоснование начальной (максимальной) цены контракта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990"/>
    <w:rsid w:val="00336FD2"/>
    <w:rsid w:val="00486C26"/>
    <w:rsid w:val="005C3E81"/>
    <w:rsid w:val="00644767"/>
    <w:rsid w:val="00844ACA"/>
    <w:rsid w:val="009A38C7"/>
    <w:rsid w:val="00A306A6"/>
    <w:rsid w:val="00A97DDA"/>
    <w:rsid w:val="00AA46B2"/>
    <w:rsid w:val="00AF0D3B"/>
    <w:rsid w:val="00B63BBF"/>
    <w:rsid w:val="00C30990"/>
    <w:rsid w:val="00C30FB1"/>
    <w:rsid w:val="00CD67AA"/>
    <w:rsid w:val="00D73FB8"/>
    <w:rsid w:val="00D77518"/>
    <w:rsid w:val="00E27597"/>
    <w:rsid w:val="00E76732"/>
    <w:rsid w:val="00EB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09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unhideWhenUsed/>
    <w:rsid w:val="00C3099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309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3099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099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5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Snab-03</dc:creator>
  <cp:keywords/>
  <dc:description/>
  <cp:lastModifiedBy>admin</cp:lastModifiedBy>
  <cp:revision>9</cp:revision>
  <cp:lastPrinted>2022-09-08T09:22:00Z</cp:lastPrinted>
  <dcterms:created xsi:type="dcterms:W3CDTF">2022-04-04T06:26:00Z</dcterms:created>
  <dcterms:modified xsi:type="dcterms:W3CDTF">2026-08-25T06:51:00Z</dcterms:modified>
</cp:coreProperties>
</file>