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3CB" w:rsidRPr="00E30D07" w:rsidRDefault="008D4422" w:rsidP="007F674D">
      <w:pPr>
        <w:jc w:val="center"/>
        <w:rPr>
          <w:b/>
        </w:rPr>
      </w:pPr>
      <w:r w:rsidRPr="00E30D07">
        <w:rPr>
          <w:b/>
        </w:rPr>
        <w:t>Государственный контракт №</w:t>
      </w:r>
      <w:r w:rsidR="0032233C">
        <w:rPr>
          <w:b/>
        </w:rPr>
        <w:t xml:space="preserve"> 5</w:t>
      </w:r>
    </w:p>
    <w:p w:rsidR="003F73CC" w:rsidRDefault="00006813" w:rsidP="00D02AF9">
      <w:pPr>
        <w:jc w:val="center"/>
        <w:rPr>
          <w:b/>
        </w:rPr>
      </w:pPr>
      <w:r w:rsidRPr="0032233C">
        <w:rPr>
          <w:b/>
        </w:rPr>
        <w:t xml:space="preserve">на поставку </w:t>
      </w:r>
      <w:r w:rsidR="006750A8">
        <w:rPr>
          <w:b/>
          <w:shd w:val="clear" w:color="auto" w:fill="FFFFFF"/>
        </w:rPr>
        <w:t>инвентаря для обучения осужденных</w:t>
      </w:r>
      <w:r w:rsidR="0032233C" w:rsidRPr="0032233C">
        <w:rPr>
          <w:b/>
          <w:shd w:val="clear" w:color="auto" w:fill="FFFFFF"/>
        </w:rPr>
        <w:t xml:space="preserve"> </w:t>
      </w:r>
      <w:r w:rsidR="00D02AF9" w:rsidRPr="0032233C">
        <w:rPr>
          <w:b/>
        </w:rPr>
        <w:t xml:space="preserve">для </w:t>
      </w:r>
      <w:r w:rsidR="00C44067" w:rsidRPr="0032233C">
        <w:rPr>
          <w:b/>
        </w:rPr>
        <w:t xml:space="preserve">нужд </w:t>
      </w:r>
    </w:p>
    <w:p w:rsidR="009753CB" w:rsidRPr="0032233C" w:rsidRDefault="003F73CC" w:rsidP="00D02AF9">
      <w:pPr>
        <w:jc w:val="center"/>
        <w:rPr>
          <w:b/>
        </w:rPr>
      </w:pPr>
      <w:r>
        <w:rPr>
          <w:b/>
        </w:rPr>
        <w:t>ФКУ «</w:t>
      </w:r>
      <w:r w:rsidR="009753CB" w:rsidRPr="0032233C">
        <w:rPr>
          <w:b/>
        </w:rPr>
        <w:t>К</w:t>
      </w:r>
      <w:r>
        <w:rPr>
          <w:b/>
        </w:rPr>
        <w:t>П</w:t>
      </w:r>
      <w:r w:rsidR="009753CB" w:rsidRPr="0032233C">
        <w:rPr>
          <w:b/>
        </w:rPr>
        <w:t>-23 УФСИН России по Саратовской области</w:t>
      </w:r>
      <w:r>
        <w:rPr>
          <w:b/>
        </w:rPr>
        <w:t>»</w:t>
      </w:r>
    </w:p>
    <w:p w:rsidR="007841A6" w:rsidRPr="0032233C" w:rsidRDefault="009753CB" w:rsidP="0032233C">
      <w:pPr>
        <w:jc w:val="center"/>
        <w:rPr>
          <w:b/>
        </w:rPr>
      </w:pPr>
      <w:r w:rsidRPr="0032233C">
        <w:rPr>
          <w:b/>
          <w:bCs/>
          <w:kern w:val="36"/>
        </w:rPr>
        <w:t xml:space="preserve">ИКЗ </w:t>
      </w:r>
      <w:r w:rsidR="0032233C" w:rsidRPr="0032233C">
        <w:rPr>
          <w:b/>
        </w:rPr>
        <w:t>26 1 6442002044 644201001 0004 000 0000 244</w:t>
      </w:r>
    </w:p>
    <w:p w:rsidR="009753CB" w:rsidRPr="00E30D07" w:rsidRDefault="009753CB" w:rsidP="007841A6">
      <w:pPr>
        <w:jc w:val="center"/>
        <w:rPr>
          <w:b/>
          <w:bCs/>
          <w:spacing w:val="-16"/>
        </w:rPr>
      </w:pPr>
    </w:p>
    <w:p w:rsidR="009753CB" w:rsidRPr="00E30D07" w:rsidRDefault="00BA7644" w:rsidP="000331E5">
      <w:pPr>
        <w:shd w:val="clear" w:color="auto" w:fill="FFFFFF"/>
        <w:jc w:val="both"/>
        <w:rPr>
          <w:bCs/>
          <w:spacing w:val="-16"/>
        </w:rPr>
      </w:pPr>
      <w:r w:rsidRPr="00E30D07">
        <w:rPr>
          <w:bCs/>
        </w:rPr>
        <w:t xml:space="preserve">п. Каменский                                                                      </w:t>
      </w:r>
      <w:r w:rsidR="000331E5">
        <w:rPr>
          <w:bCs/>
        </w:rPr>
        <w:t xml:space="preserve">                 </w:t>
      </w:r>
      <w:r w:rsidRPr="00E30D07">
        <w:rPr>
          <w:bCs/>
        </w:rPr>
        <w:t xml:space="preserve">  </w:t>
      </w:r>
      <w:r w:rsidR="000331E5">
        <w:rPr>
          <w:bCs/>
        </w:rPr>
        <w:t xml:space="preserve">      </w:t>
      </w:r>
      <w:r w:rsidR="00D1705A">
        <w:rPr>
          <w:bCs/>
        </w:rPr>
        <w:t xml:space="preserve">     </w:t>
      </w:r>
      <w:r w:rsidR="007D39AF">
        <w:rPr>
          <w:bCs/>
        </w:rPr>
        <w:t xml:space="preserve"> </w:t>
      </w:r>
      <w:proofErr w:type="gramStart"/>
      <w:r w:rsidR="007D39AF">
        <w:rPr>
          <w:bCs/>
        </w:rPr>
        <w:t xml:space="preserve"> </w:t>
      </w:r>
      <w:r w:rsidR="00D02AF9">
        <w:rPr>
          <w:bCs/>
        </w:rPr>
        <w:t xml:space="preserve">  </w:t>
      </w:r>
      <w:r w:rsidR="00094FA0" w:rsidRPr="00E30D07">
        <w:rPr>
          <w:bCs/>
        </w:rPr>
        <w:t>«</w:t>
      </w:r>
      <w:proofErr w:type="gramEnd"/>
      <w:r w:rsidR="00D02AF9">
        <w:rPr>
          <w:bCs/>
        </w:rPr>
        <w:t xml:space="preserve"> </w:t>
      </w:r>
      <w:r w:rsidR="0032233C">
        <w:rPr>
          <w:bCs/>
        </w:rPr>
        <w:t>22</w:t>
      </w:r>
      <w:r w:rsidR="00D02AF9">
        <w:rPr>
          <w:bCs/>
        </w:rPr>
        <w:t xml:space="preserve"> </w:t>
      </w:r>
      <w:r w:rsidR="002C1706" w:rsidRPr="00E30D07">
        <w:rPr>
          <w:bCs/>
        </w:rPr>
        <w:t xml:space="preserve">» </w:t>
      </w:r>
      <w:r w:rsidR="0032233C">
        <w:rPr>
          <w:bCs/>
        </w:rPr>
        <w:t>января</w:t>
      </w:r>
      <w:r w:rsidR="000331E5">
        <w:rPr>
          <w:bCs/>
        </w:rPr>
        <w:t xml:space="preserve">  </w:t>
      </w:r>
      <w:r w:rsidR="00464EDC" w:rsidRPr="00E30D07">
        <w:rPr>
          <w:bCs/>
        </w:rPr>
        <w:t>202</w:t>
      </w:r>
      <w:r w:rsidR="0032233C">
        <w:rPr>
          <w:bCs/>
        </w:rPr>
        <w:t>6</w:t>
      </w:r>
      <w:r w:rsidR="009753CB" w:rsidRPr="00E30D07">
        <w:rPr>
          <w:bCs/>
        </w:rPr>
        <w:t xml:space="preserve"> г.</w:t>
      </w:r>
    </w:p>
    <w:p w:rsidR="009753CB" w:rsidRPr="00A802D4" w:rsidRDefault="009753CB" w:rsidP="00B652DF">
      <w:pPr>
        <w:shd w:val="clear" w:color="auto" w:fill="FFFFFF"/>
        <w:ind w:left="6449"/>
        <w:jc w:val="right"/>
        <w:rPr>
          <w:bCs/>
          <w:spacing w:val="-16"/>
        </w:rPr>
      </w:pPr>
    </w:p>
    <w:p w:rsidR="009753CB" w:rsidRPr="00A802D4" w:rsidRDefault="009753CB" w:rsidP="00C05C7F">
      <w:pPr>
        <w:widowControl w:val="0"/>
        <w:suppressAutoHyphens/>
        <w:autoSpaceDE w:val="0"/>
        <w:autoSpaceDN w:val="0"/>
        <w:ind w:firstLine="709"/>
        <w:jc w:val="both"/>
        <w:rPr>
          <w:b/>
        </w:rPr>
      </w:pPr>
      <w:r w:rsidRPr="00A802D4">
        <w:t xml:space="preserve">Федеральное казенное учреждение </w:t>
      </w:r>
      <w:r w:rsidR="0032233C" w:rsidRPr="00222CF9">
        <w:t>«Колония - поселение № 23 Управления Федеральной службы исполнения наказаний по Саратовской области»</w:t>
      </w:r>
      <w:r w:rsidRPr="007D39AF">
        <w:t xml:space="preserve"> (ФКУ </w:t>
      </w:r>
      <w:r w:rsidR="0032233C">
        <w:t>«</w:t>
      </w:r>
      <w:r w:rsidRPr="007D39AF">
        <w:t>К</w:t>
      </w:r>
      <w:r w:rsidR="0032233C">
        <w:t>П</w:t>
      </w:r>
      <w:r w:rsidRPr="007D39AF">
        <w:t>-23 УФСИН России по Саратовской области</w:t>
      </w:r>
      <w:r w:rsidR="0032233C">
        <w:t>»</w:t>
      </w:r>
      <w:r w:rsidRPr="007D39AF">
        <w:t>)</w:t>
      </w:r>
      <w:r w:rsidRPr="00A802D4">
        <w:t xml:space="preserve">, именуемое в дальнейшем «Государственный заказчик», действующее </w:t>
      </w:r>
      <w:r w:rsidR="002C5968" w:rsidRPr="00A802D4">
        <w:t xml:space="preserve">от имени Российской Федерации, </w:t>
      </w:r>
      <w:r w:rsidRPr="00A802D4">
        <w:t>в лице</w:t>
      </w:r>
      <w:r w:rsidR="00D02AF9">
        <w:rPr>
          <w:noProof/>
          <w:spacing w:val="-4"/>
        </w:rPr>
        <w:t xml:space="preserve"> начальника Ананишнева Андрея Николаевича</w:t>
      </w:r>
      <w:r w:rsidR="00D02AF9" w:rsidRPr="00306DFC">
        <w:rPr>
          <w:noProof/>
        </w:rPr>
        <w:t>, действующего на основании Устава</w:t>
      </w:r>
      <w:r w:rsidRPr="00A802D4">
        <w:t xml:space="preserve">, с одной стороны, </w:t>
      </w:r>
      <w:r w:rsidR="00307871" w:rsidRPr="00A802D4">
        <w:t>и</w:t>
      </w:r>
      <w:r w:rsidR="001048F5" w:rsidRPr="00306DFC">
        <w:t>» (</w:t>
      </w:r>
      <w:r w:rsidR="006750A8">
        <w:t>____________________</w:t>
      </w:r>
      <w:r w:rsidR="001048F5" w:rsidRPr="00306DFC">
        <w:t xml:space="preserve">), именуемое в дальнейшем «Поставщик», в лице </w:t>
      </w:r>
      <w:r w:rsidR="006750A8">
        <w:t>__________________________</w:t>
      </w:r>
      <w:r w:rsidR="001048F5" w:rsidRPr="00306DFC">
        <w:t>, действующей на основании Устава</w:t>
      </w:r>
      <w:r w:rsidR="00F536CA" w:rsidRPr="00A802D4">
        <w:t xml:space="preserve">, </w:t>
      </w:r>
      <w:r w:rsidRPr="00A802D4">
        <w:t>с другой стороны, в соответствии с</w:t>
      </w:r>
      <w:r w:rsidR="00A802D4">
        <w:t xml:space="preserve"> </w:t>
      </w:r>
      <w:r w:rsidRPr="00A802D4">
        <w:t>п. 4 ч. 1 ст.93 Федерального закона от 05.04.2013 № 44-ФЗ «О контрактной системе в сфере закупок товаров, работ, услуг д</w:t>
      </w:r>
      <w:r w:rsidR="00F517B7" w:rsidRPr="00A802D4">
        <w:t xml:space="preserve">ля обеспечения государственных </w:t>
      </w:r>
      <w:r w:rsidRPr="00A802D4">
        <w:t>и муниципальных нужд</w:t>
      </w:r>
      <w:r w:rsidR="00C44067" w:rsidRPr="00A802D4">
        <w:t xml:space="preserve">» </w:t>
      </w:r>
      <w:r w:rsidRPr="00A802D4">
        <w:t>заключили настоящий Государственный контракт (далее - Контракт) о нижеследующем:</w:t>
      </w:r>
    </w:p>
    <w:p w:rsidR="00795DE4" w:rsidRPr="00E30D07" w:rsidRDefault="009753CB" w:rsidP="00A76CEC">
      <w:pPr>
        <w:pStyle w:val="afc"/>
        <w:numPr>
          <w:ilvl w:val="0"/>
          <w:numId w:val="41"/>
        </w:numPr>
        <w:jc w:val="center"/>
        <w:rPr>
          <w:b/>
          <w:bCs/>
          <w:snapToGrid w:val="0"/>
        </w:rPr>
      </w:pPr>
      <w:r w:rsidRPr="00E30D07">
        <w:rPr>
          <w:b/>
          <w:bCs/>
          <w:snapToGrid w:val="0"/>
        </w:rPr>
        <w:t>Предмет контракта</w:t>
      </w:r>
    </w:p>
    <w:p w:rsidR="00C24CF3" w:rsidRPr="00E30D07" w:rsidRDefault="009753CB" w:rsidP="005C6D76">
      <w:pPr>
        <w:ind w:firstLine="708"/>
        <w:jc w:val="both"/>
      </w:pPr>
      <w:r w:rsidRPr="00E30D07">
        <w:rPr>
          <w:snapToGrid w:val="0"/>
        </w:rPr>
        <w:t xml:space="preserve">1.1. </w:t>
      </w:r>
      <w:r w:rsidR="00C24CF3" w:rsidRPr="00E30D07">
        <w:rPr>
          <w:snapToGrid w:val="0"/>
        </w:rPr>
        <w:t xml:space="preserve">Поставщик обязуется передать Государственному заказчику </w:t>
      </w:r>
      <w:r w:rsidR="0032233C">
        <w:rPr>
          <w:snapToGrid w:val="0"/>
        </w:rPr>
        <w:t>насос циркуляционный и комплектующие для установки</w:t>
      </w:r>
      <w:r w:rsidR="001048F5">
        <w:t xml:space="preserve"> </w:t>
      </w:r>
      <w:r w:rsidR="00C44067" w:rsidRPr="00E30D07">
        <w:rPr>
          <w:snapToGrid w:val="0"/>
        </w:rPr>
        <w:t>(далее - товар)</w:t>
      </w:r>
      <w:r w:rsidR="00C24CF3" w:rsidRPr="00E30D07">
        <w:t>, а Государственный заказчик принять</w:t>
      </w:r>
      <w:r w:rsidR="00C44067" w:rsidRPr="00E30D07">
        <w:rPr>
          <w:snapToGrid w:val="0"/>
        </w:rPr>
        <w:t xml:space="preserve"> и оплатить его</w:t>
      </w:r>
      <w:r w:rsidR="00C24CF3" w:rsidRPr="00E30D07">
        <w:rPr>
          <w:snapToGrid w:val="0"/>
        </w:rPr>
        <w:t xml:space="preserve"> на условиях настоящего Контракта.</w:t>
      </w:r>
    </w:p>
    <w:p w:rsidR="009753CB" w:rsidRPr="00E30D07" w:rsidRDefault="009753CB" w:rsidP="005C6D76">
      <w:pPr>
        <w:tabs>
          <w:tab w:val="num" w:pos="502"/>
        </w:tabs>
        <w:ind w:firstLine="720"/>
        <w:jc w:val="both"/>
        <w:rPr>
          <w:bCs/>
          <w:snapToGrid w:val="0"/>
        </w:rPr>
      </w:pPr>
      <w:r w:rsidRPr="00E30D07">
        <w:rPr>
          <w:snapToGrid w:val="0"/>
        </w:rPr>
        <w:t>1.2</w:t>
      </w:r>
      <w:r w:rsidRPr="00E30D07">
        <w:rPr>
          <w:bCs/>
          <w:snapToGrid w:val="0"/>
        </w:rPr>
        <w:t>1.2. Наименование, количество, цена, стоимость Товаров и сроки поставки указаны в спецификации, являющейся Приложением №1 к настоящему Контракту.</w:t>
      </w:r>
    </w:p>
    <w:p w:rsidR="009753CB" w:rsidRPr="00E30D07" w:rsidRDefault="009753CB" w:rsidP="005C6D76">
      <w:pPr>
        <w:pStyle w:val="af5"/>
        <w:spacing w:after="0"/>
        <w:jc w:val="both"/>
        <w:rPr>
          <w:b/>
          <w:bCs/>
        </w:rPr>
      </w:pPr>
    </w:p>
    <w:p w:rsidR="00795DE4" w:rsidRPr="00E30D07" w:rsidRDefault="009753CB" w:rsidP="00A76CEC">
      <w:pPr>
        <w:pStyle w:val="afc"/>
        <w:numPr>
          <w:ilvl w:val="0"/>
          <w:numId w:val="41"/>
        </w:numPr>
        <w:jc w:val="center"/>
        <w:rPr>
          <w:b/>
          <w:bCs/>
          <w:szCs w:val="24"/>
        </w:rPr>
      </w:pPr>
      <w:r w:rsidRPr="00E30D07">
        <w:rPr>
          <w:b/>
          <w:bCs/>
          <w:szCs w:val="24"/>
        </w:rPr>
        <w:t>Права и обязанности Сторон</w:t>
      </w:r>
    </w:p>
    <w:p w:rsidR="009753CB" w:rsidRPr="00E30D07" w:rsidRDefault="009753CB" w:rsidP="005C6D76">
      <w:pPr>
        <w:pStyle w:val="afc"/>
        <w:jc w:val="both"/>
        <w:rPr>
          <w:szCs w:val="24"/>
        </w:rPr>
      </w:pPr>
      <w:r w:rsidRPr="00E30D07">
        <w:rPr>
          <w:szCs w:val="24"/>
        </w:rPr>
        <w:t>2.1. </w:t>
      </w:r>
      <w:r w:rsidRPr="00E30D07">
        <w:rPr>
          <w:szCs w:val="24"/>
          <w:u w:val="single"/>
        </w:rPr>
        <w:t>Государственный заказчик обязан</w:t>
      </w:r>
      <w:r w:rsidRPr="00E30D07">
        <w:rPr>
          <w:szCs w:val="24"/>
        </w:rPr>
        <w:t>:</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2.1.1. Осуществлять контроль за обеспечением Поставщиком поставок Товара в соответствии с Контрактом.</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 xml:space="preserve">2.1.2. Обеспечить приемку Товара в соответствии с условиями Контракта. </w:t>
      </w:r>
    </w:p>
    <w:p w:rsidR="009753CB" w:rsidRPr="00E30D07" w:rsidRDefault="009753CB" w:rsidP="005C6D76">
      <w:pPr>
        <w:pStyle w:val="14"/>
        <w:spacing w:line="100" w:lineRule="atLeast"/>
        <w:rPr>
          <w:sz w:val="24"/>
          <w:szCs w:val="24"/>
        </w:rPr>
      </w:pPr>
      <w:r w:rsidRPr="00E30D07">
        <w:rPr>
          <w:sz w:val="24"/>
          <w:szCs w:val="24"/>
        </w:rPr>
        <w:t>2.1.3. Обеспечить оплату Товара в соответствии с условиями Контракта.</w:t>
      </w:r>
    </w:p>
    <w:p w:rsidR="009753CB" w:rsidRPr="00E30D07" w:rsidRDefault="009753CB" w:rsidP="005C6D76">
      <w:pPr>
        <w:pStyle w:val="14"/>
        <w:spacing w:line="100" w:lineRule="atLeast"/>
        <w:rPr>
          <w:sz w:val="24"/>
          <w:szCs w:val="24"/>
        </w:rPr>
      </w:pPr>
      <w:r w:rsidRPr="00E30D07">
        <w:rPr>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9753CB" w:rsidRPr="00E30D07" w:rsidRDefault="009753CB" w:rsidP="005C6D76">
      <w:pPr>
        <w:autoSpaceDE w:val="0"/>
        <w:autoSpaceDN w:val="0"/>
        <w:adjustRightInd w:val="0"/>
        <w:ind w:firstLine="720"/>
        <w:jc w:val="both"/>
      </w:pPr>
      <w:r w:rsidRPr="00E30D07">
        <w:t>2.1.5.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9753CB" w:rsidRPr="00E30D07" w:rsidRDefault="009753CB" w:rsidP="005C6D76">
      <w:pPr>
        <w:tabs>
          <w:tab w:val="left" w:pos="709"/>
        </w:tabs>
        <w:spacing w:line="100" w:lineRule="atLeast"/>
        <w:ind w:firstLine="720"/>
        <w:jc w:val="both"/>
      </w:pPr>
      <w:r w:rsidRPr="00E30D07">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2.1.7. Взыскивать пеню и штраф, а также требовать возмещения убытков в соответствии с разделом 8 Контракта.</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 xml:space="preserve">2.1.8.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2.1.9. Выполнять иные обязанности, предусмотренные законодательством Российской Федерации и Контрактом.</w:t>
      </w:r>
    </w:p>
    <w:p w:rsidR="009753CB" w:rsidRPr="00E30D07" w:rsidRDefault="009753CB" w:rsidP="005C6D76">
      <w:pPr>
        <w:pStyle w:val="a9"/>
        <w:ind w:firstLine="720"/>
        <w:jc w:val="both"/>
        <w:rPr>
          <w:rFonts w:ascii="Times New Roman" w:hAnsi="Times New Roman"/>
          <w:sz w:val="24"/>
          <w:szCs w:val="24"/>
          <w:u w:val="single"/>
        </w:rPr>
      </w:pPr>
      <w:r w:rsidRPr="00E30D07">
        <w:rPr>
          <w:rFonts w:ascii="Times New Roman" w:hAnsi="Times New Roman"/>
          <w:sz w:val="24"/>
          <w:szCs w:val="24"/>
        </w:rPr>
        <w:t>2.2. </w:t>
      </w:r>
      <w:r w:rsidRPr="00E30D07">
        <w:rPr>
          <w:rFonts w:ascii="Times New Roman" w:hAnsi="Times New Roman"/>
          <w:sz w:val="24"/>
          <w:szCs w:val="24"/>
          <w:u w:val="single"/>
        </w:rPr>
        <w:t>Государственный заказчик имеет право:</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 xml:space="preserve">2.2.1. Требовать замены Товара, несоответствующего по качеству и безопасности, </w:t>
      </w:r>
      <w:proofErr w:type="gramStart"/>
      <w:r w:rsidRPr="00E30D07">
        <w:rPr>
          <w:rFonts w:ascii="Times New Roman" w:hAnsi="Times New Roman"/>
          <w:sz w:val="24"/>
          <w:szCs w:val="24"/>
        </w:rPr>
        <w:t>показателям</w:t>
      </w:r>
      <w:proofErr w:type="gramEnd"/>
      <w:r w:rsidRPr="00E30D07">
        <w:rPr>
          <w:rFonts w:ascii="Times New Roman" w:hAnsi="Times New Roman"/>
          <w:sz w:val="24"/>
          <w:szCs w:val="24"/>
        </w:rPr>
        <w:t xml:space="preserve"> содержащимся в нормативных и технических документах, и настоящем Контракте, своевременного устранения выявленных недостатков.</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w:t>
      </w:r>
      <w:r w:rsidRPr="00E30D07">
        <w:rPr>
          <w:rFonts w:ascii="Times New Roman" w:hAnsi="Times New Roman"/>
          <w:sz w:val="24"/>
          <w:szCs w:val="24"/>
        </w:rPr>
        <w:lastRenderedPageBreak/>
        <w:t xml:space="preserve">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9753CB" w:rsidRPr="00E30D07" w:rsidRDefault="009753CB" w:rsidP="005C6D76">
      <w:pPr>
        <w:pStyle w:val="2c"/>
        <w:ind w:firstLine="426"/>
        <w:jc w:val="both"/>
        <w:rPr>
          <w:rFonts w:ascii="Times New Roman" w:hAnsi="Times New Roman" w:cs="Times New Roman"/>
          <w:noProof/>
          <w:sz w:val="24"/>
          <w:szCs w:val="24"/>
        </w:rPr>
      </w:pPr>
      <w:r w:rsidRPr="00E30D07">
        <w:rPr>
          <w:rFonts w:ascii="Times New Roman" w:hAnsi="Times New Roman" w:cs="Times New Roman"/>
          <w:sz w:val="24"/>
          <w:szCs w:val="24"/>
        </w:rPr>
        <w:t xml:space="preserve">2.2.3. </w:t>
      </w:r>
      <w:r w:rsidRPr="00E30D07">
        <w:rPr>
          <w:rFonts w:ascii="Times New Roman" w:hAnsi="Times New Roman" w:cs="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Поставщиком неисполнением (ненадлежащим исполнением) условий Контракта.</w:t>
      </w:r>
    </w:p>
    <w:p w:rsidR="009753CB" w:rsidRPr="00E30D07" w:rsidRDefault="009753CB" w:rsidP="005C6D76">
      <w:pPr>
        <w:pStyle w:val="14"/>
        <w:spacing w:line="100" w:lineRule="atLeast"/>
        <w:rPr>
          <w:sz w:val="24"/>
          <w:szCs w:val="24"/>
        </w:rPr>
      </w:pPr>
      <w:r w:rsidRPr="00E30D07">
        <w:rPr>
          <w:sz w:val="24"/>
          <w:szCs w:val="24"/>
        </w:rPr>
        <w:t>2.3. </w:t>
      </w:r>
      <w:r w:rsidRPr="00E30D07">
        <w:rPr>
          <w:sz w:val="24"/>
          <w:szCs w:val="24"/>
          <w:u w:val="single"/>
        </w:rPr>
        <w:t>Поставщик обязуется</w:t>
      </w:r>
      <w:r w:rsidRPr="00E30D07">
        <w:rPr>
          <w:sz w:val="24"/>
          <w:szCs w:val="24"/>
        </w:rPr>
        <w:t>:</w:t>
      </w:r>
    </w:p>
    <w:p w:rsidR="009753CB" w:rsidRPr="00E30D07" w:rsidRDefault="009753CB" w:rsidP="005C6D76">
      <w:pPr>
        <w:pStyle w:val="14"/>
        <w:spacing w:line="100" w:lineRule="atLeast"/>
        <w:rPr>
          <w:sz w:val="24"/>
          <w:szCs w:val="24"/>
        </w:rPr>
      </w:pPr>
      <w:r w:rsidRPr="00E30D07">
        <w:rPr>
          <w:sz w:val="24"/>
          <w:szCs w:val="24"/>
        </w:rPr>
        <w:t>2.3.1. Известить Государственного заказчика посредством электронной почты, телефонной, факсимильной связи, на свое усмотрение, о готовности товара к поставке и о дате поставки товара в порядке, предусмотренном Контрактом.</w:t>
      </w:r>
    </w:p>
    <w:p w:rsidR="009753CB" w:rsidRPr="00E30D07" w:rsidRDefault="009753CB" w:rsidP="005C6D76">
      <w:pPr>
        <w:pStyle w:val="14"/>
        <w:spacing w:line="100" w:lineRule="atLeast"/>
        <w:rPr>
          <w:sz w:val="24"/>
          <w:szCs w:val="24"/>
        </w:rPr>
      </w:pPr>
      <w:r w:rsidRPr="00E30D07">
        <w:rPr>
          <w:sz w:val="24"/>
          <w:szCs w:val="24"/>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9753CB" w:rsidRPr="00E30D07" w:rsidRDefault="009753CB" w:rsidP="005C6D76">
      <w:pPr>
        <w:pStyle w:val="14"/>
        <w:spacing w:line="100" w:lineRule="atLeast"/>
        <w:rPr>
          <w:sz w:val="24"/>
          <w:szCs w:val="24"/>
        </w:rPr>
      </w:pPr>
      <w:r w:rsidRPr="00E30D07">
        <w:rPr>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753CB" w:rsidRPr="00E30D07" w:rsidRDefault="009753CB" w:rsidP="005C6D76">
      <w:pPr>
        <w:pStyle w:val="14"/>
        <w:spacing w:line="100" w:lineRule="atLeast"/>
        <w:rPr>
          <w:sz w:val="24"/>
          <w:szCs w:val="24"/>
        </w:rPr>
      </w:pPr>
      <w:r w:rsidRPr="00E30D07">
        <w:rPr>
          <w:sz w:val="24"/>
          <w:szCs w:val="24"/>
        </w:rPr>
        <w:t>2.3.4. Передать Товар в порядке и в сроки, указанные в Контракте.</w:t>
      </w:r>
    </w:p>
    <w:p w:rsidR="009753CB" w:rsidRPr="00E30D07" w:rsidRDefault="009753CB" w:rsidP="005C6D76">
      <w:pPr>
        <w:pStyle w:val="32"/>
        <w:spacing w:after="0"/>
        <w:ind w:left="0" w:firstLine="720"/>
        <w:jc w:val="both"/>
        <w:rPr>
          <w:sz w:val="24"/>
          <w:szCs w:val="24"/>
        </w:rPr>
      </w:pPr>
      <w:r w:rsidRPr="00E30D07">
        <w:rPr>
          <w:sz w:val="24"/>
          <w:szCs w:val="24"/>
        </w:rPr>
        <w:t>2.3.5. Передать Государственному заказчику платежные и иные документы в порядке и на условиях, установленных Контрактом.</w:t>
      </w:r>
    </w:p>
    <w:p w:rsidR="009753CB" w:rsidRPr="00E30D07" w:rsidRDefault="009753CB" w:rsidP="005C6D76">
      <w:pPr>
        <w:pStyle w:val="32"/>
        <w:spacing w:after="0"/>
        <w:ind w:left="0" w:firstLine="720"/>
        <w:jc w:val="both"/>
        <w:rPr>
          <w:sz w:val="24"/>
          <w:szCs w:val="24"/>
        </w:rPr>
      </w:pPr>
      <w:r w:rsidRPr="00E30D07">
        <w:rPr>
          <w:sz w:val="24"/>
          <w:szCs w:val="24"/>
        </w:rPr>
        <w:t>2.3.6. Производить замену некачественного Товара.</w:t>
      </w:r>
    </w:p>
    <w:p w:rsidR="009753CB" w:rsidRPr="00E30D07" w:rsidRDefault="009753CB" w:rsidP="005C6D76">
      <w:pPr>
        <w:pStyle w:val="32"/>
        <w:spacing w:after="0"/>
        <w:ind w:left="0" w:firstLine="720"/>
        <w:jc w:val="both"/>
        <w:rPr>
          <w:sz w:val="24"/>
          <w:szCs w:val="24"/>
        </w:rPr>
      </w:pPr>
      <w:r w:rsidRPr="00E30D07">
        <w:rPr>
          <w:sz w:val="24"/>
          <w:szCs w:val="24"/>
        </w:rPr>
        <w:t xml:space="preserve">2.3.7. </w:t>
      </w:r>
      <w:r w:rsidRPr="00E30D07">
        <w:rPr>
          <w:noProof/>
          <w:sz w:val="24"/>
          <w:szCs w:val="24"/>
        </w:rPr>
        <w:t>Обеспечить устранение за свой счет недостатков и дефектов товара</w:t>
      </w:r>
      <w:r w:rsidRPr="00E30D07">
        <w:rPr>
          <w:sz w:val="24"/>
          <w:szCs w:val="24"/>
        </w:rPr>
        <w:t xml:space="preserve"> в порядке и на условиях, предусмотренных Контрактом.</w:t>
      </w:r>
    </w:p>
    <w:p w:rsidR="009753CB" w:rsidRPr="00E30D07" w:rsidRDefault="009753CB" w:rsidP="005C6D76">
      <w:pPr>
        <w:pStyle w:val="2c"/>
        <w:ind w:firstLine="426"/>
        <w:jc w:val="both"/>
        <w:rPr>
          <w:rFonts w:ascii="Times New Roman" w:hAnsi="Times New Roman" w:cs="Times New Roman"/>
          <w:noProof/>
          <w:sz w:val="24"/>
          <w:szCs w:val="24"/>
        </w:rPr>
      </w:pPr>
      <w:r w:rsidRPr="00E30D07">
        <w:rPr>
          <w:rFonts w:ascii="Times New Roman" w:hAnsi="Times New Roman" w:cs="Times New Roman"/>
          <w:noProof/>
          <w:sz w:val="24"/>
          <w:szCs w:val="24"/>
        </w:rPr>
        <w:t>2.3.8.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9753CB" w:rsidRPr="00E30D07" w:rsidRDefault="009753CB" w:rsidP="005C6D76">
      <w:pPr>
        <w:pStyle w:val="2c"/>
        <w:ind w:firstLine="426"/>
        <w:jc w:val="both"/>
        <w:rPr>
          <w:rFonts w:ascii="Times New Roman" w:hAnsi="Times New Roman" w:cs="Times New Roman"/>
          <w:sz w:val="24"/>
          <w:szCs w:val="24"/>
        </w:rPr>
      </w:pPr>
      <w:r w:rsidRPr="00E30D07">
        <w:rPr>
          <w:rFonts w:ascii="Times New Roman" w:hAnsi="Times New Roman" w:cs="Times New Roman"/>
          <w:noProof/>
          <w:sz w:val="24"/>
          <w:szCs w:val="24"/>
        </w:rPr>
        <w:t xml:space="preserve">2.3.9. </w:t>
      </w:r>
      <w:r w:rsidRPr="00E30D07">
        <w:rPr>
          <w:rFonts w:ascii="Times New Roman" w:hAnsi="Times New Roman" w:cs="Times New Roman"/>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753CB" w:rsidRPr="00E30D07" w:rsidRDefault="009753CB" w:rsidP="005C6D76">
      <w:pPr>
        <w:autoSpaceDE w:val="0"/>
        <w:autoSpaceDN w:val="0"/>
        <w:adjustRightInd w:val="0"/>
        <w:ind w:firstLine="720"/>
        <w:jc w:val="both"/>
      </w:pPr>
      <w:r w:rsidRPr="00E30D07">
        <w:t xml:space="preserve">2.310. Обеспечивать соответствие продукции обязательным требованиям, установленным Государственным заказчиком в соответствии с </w:t>
      </w:r>
      <w:hyperlink r:id="rId7" w:history="1">
        <w:r w:rsidRPr="00E30D07">
          <w:t>законодательством</w:t>
        </w:r>
      </w:hyperlink>
      <w:r w:rsidRPr="00E30D07">
        <w:t xml:space="preserve"> Российской Федерации о техническом регулировании и Контрактом;</w:t>
      </w:r>
    </w:p>
    <w:p w:rsidR="009753CB" w:rsidRPr="00E30D07" w:rsidRDefault="009753CB" w:rsidP="005C6D76">
      <w:pPr>
        <w:autoSpaceDE w:val="0"/>
        <w:autoSpaceDN w:val="0"/>
        <w:adjustRightInd w:val="0"/>
        <w:ind w:firstLine="720"/>
        <w:jc w:val="both"/>
      </w:pPr>
      <w:r w:rsidRPr="00E30D07">
        <w:t>2.3.11.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9753CB" w:rsidRPr="00E30D07" w:rsidRDefault="009753CB" w:rsidP="005C6D76">
      <w:pPr>
        <w:ind w:firstLine="709"/>
        <w:jc w:val="both"/>
      </w:pPr>
      <w:r w:rsidRPr="00E30D07">
        <w:t>2.3.12. Гарантировать Государственному заказчику передачу Товара, не нарушая исключительные прав других лиц (в том числе путем заключения лицензионных договоров).</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2</w:t>
      </w:r>
      <w:r w:rsidR="00C24CF3" w:rsidRPr="00E30D07">
        <w:rPr>
          <w:rFonts w:ascii="Times New Roman" w:hAnsi="Times New Roman"/>
          <w:sz w:val="24"/>
          <w:szCs w:val="24"/>
        </w:rPr>
        <w:t>.3.13</w:t>
      </w:r>
      <w:r w:rsidRPr="00E30D07">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9753CB" w:rsidRPr="00E30D07" w:rsidRDefault="009753CB" w:rsidP="005C6D76">
      <w:pPr>
        <w:jc w:val="both"/>
      </w:pP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2.4. </w:t>
      </w:r>
      <w:r w:rsidRPr="00E30D07">
        <w:rPr>
          <w:rFonts w:ascii="Times New Roman" w:hAnsi="Times New Roman"/>
          <w:sz w:val="24"/>
          <w:szCs w:val="24"/>
          <w:u w:val="single"/>
        </w:rPr>
        <w:t>Поставщик вправе</w:t>
      </w:r>
      <w:r w:rsidRPr="00E30D07">
        <w:rPr>
          <w:rFonts w:ascii="Times New Roman" w:hAnsi="Times New Roman"/>
          <w:sz w:val="24"/>
          <w:szCs w:val="24"/>
        </w:rPr>
        <w:t>:</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2.4.1. Требовать своевременную оплату за поставленный Товар в соответствии с условиями Контракта.</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2.4.2. Требовать уплату неустойки, а также возмещения убытков, согласно положениям Контракта.</w:t>
      </w:r>
    </w:p>
    <w:p w:rsidR="00795DE4" w:rsidRPr="00E30D07" w:rsidRDefault="009753CB" w:rsidP="00795DE4">
      <w:pPr>
        <w:pStyle w:val="a9"/>
        <w:ind w:firstLine="720"/>
        <w:jc w:val="both"/>
        <w:rPr>
          <w:rFonts w:ascii="Times New Roman" w:hAnsi="Times New Roman"/>
          <w:sz w:val="24"/>
          <w:szCs w:val="24"/>
        </w:rPr>
      </w:pPr>
      <w:r w:rsidRPr="00E30D07">
        <w:rPr>
          <w:rFonts w:ascii="Times New Roman" w:hAnsi="Times New Roman"/>
          <w:sz w:val="24"/>
          <w:szCs w:val="24"/>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CD1947" w:rsidRPr="00E30D07" w:rsidRDefault="00CD1947" w:rsidP="005C6D76">
      <w:pPr>
        <w:pStyle w:val="a9"/>
        <w:ind w:firstLine="720"/>
        <w:jc w:val="both"/>
        <w:rPr>
          <w:rFonts w:ascii="Times New Roman" w:hAnsi="Times New Roman"/>
          <w:sz w:val="24"/>
          <w:szCs w:val="24"/>
        </w:rPr>
      </w:pPr>
    </w:p>
    <w:p w:rsidR="00795DE4" w:rsidRPr="00E30D07" w:rsidRDefault="009753CB" w:rsidP="00A76CEC">
      <w:pPr>
        <w:pStyle w:val="afc"/>
        <w:numPr>
          <w:ilvl w:val="0"/>
          <w:numId w:val="41"/>
        </w:numPr>
        <w:spacing w:line="264" w:lineRule="auto"/>
        <w:jc w:val="center"/>
        <w:rPr>
          <w:b/>
          <w:bCs/>
        </w:rPr>
      </w:pPr>
      <w:r w:rsidRPr="00E30D07">
        <w:rPr>
          <w:b/>
          <w:bCs/>
        </w:rPr>
        <w:t>Цена Контракта и порядок расчетов</w:t>
      </w:r>
    </w:p>
    <w:p w:rsidR="009753CB" w:rsidRPr="00A802D4" w:rsidRDefault="00C24CF3" w:rsidP="005C6D76">
      <w:pPr>
        <w:ind w:firstLine="708"/>
        <w:jc w:val="both"/>
        <w:rPr>
          <w:noProof/>
        </w:rPr>
      </w:pPr>
      <w:r w:rsidRPr="00A802D4">
        <w:rPr>
          <w:noProof/>
          <w:spacing w:val="-4"/>
        </w:rPr>
        <w:t xml:space="preserve">3.1. Цена Контракта составляеет </w:t>
      </w:r>
      <w:r w:rsidR="006750A8">
        <w:rPr>
          <w:b/>
          <w:bCs/>
          <w:noProof/>
          <w:spacing w:val="-4"/>
        </w:rPr>
        <w:t>__________________</w:t>
      </w:r>
      <w:r w:rsidR="00A802D4" w:rsidRPr="00A802D4">
        <w:rPr>
          <w:b/>
          <w:bCs/>
          <w:noProof/>
          <w:spacing w:val="-4"/>
        </w:rPr>
        <w:t xml:space="preserve"> </w:t>
      </w:r>
      <w:r w:rsidR="0032233C">
        <w:rPr>
          <w:b/>
          <w:noProof/>
          <w:spacing w:val="-4"/>
        </w:rPr>
        <w:t>(</w:t>
      </w:r>
      <w:r w:rsidR="006750A8">
        <w:rPr>
          <w:b/>
          <w:noProof/>
          <w:spacing w:val="-4"/>
        </w:rPr>
        <w:t>______________________</w:t>
      </w:r>
      <w:r w:rsidR="001048F5">
        <w:t>б.</w:t>
      </w:r>
      <w:r w:rsidR="009753CB" w:rsidRPr="00A802D4">
        <w:rPr>
          <w:noProof/>
        </w:rPr>
        <w:t xml:space="preserve">, </w:t>
      </w:r>
      <w:r w:rsidR="009753CB" w:rsidRPr="00A802D4">
        <w:rPr>
          <w:noProof/>
          <w:spacing w:val="-4"/>
        </w:rPr>
        <w:t xml:space="preserve">и </w:t>
      </w:r>
      <w:r w:rsidR="009753CB" w:rsidRPr="00A802D4">
        <w:rPr>
          <w:noProof/>
        </w:rPr>
        <w:t xml:space="preserve">включает в себя </w:t>
      </w:r>
      <w:r w:rsidR="009753CB" w:rsidRPr="00A802D4">
        <w:t xml:space="preserve">стоимость товара, все расходы по поставке </w:t>
      </w:r>
      <w:r w:rsidR="00953F93" w:rsidRPr="00A802D4">
        <w:t>товара по</w:t>
      </w:r>
      <w:r w:rsidR="009753CB" w:rsidRPr="00A802D4">
        <w:t xml:space="preserve"> адрес</w:t>
      </w:r>
      <w:r w:rsidR="00953F93" w:rsidRPr="00A802D4">
        <w:t>у</w:t>
      </w:r>
      <w:r w:rsidR="009753CB" w:rsidRPr="00A802D4">
        <w:t xml:space="preserve"> Государственного заказчика, предусмотренные законодательством Российской </w:t>
      </w:r>
      <w:proofErr w:type="gramStart"/>
      <w:r w:rsidR="009753CB" w:rsidRPr="00A802D4">
        <w:t>Федерации  налоги</w:t>
      </w:r>
      <w:proofErr w:type="gramEnd"/>
      <w:r w:rsidR="009753CB" w:rsidRPr="00A802D4">
        <w:t xml:space="preserve">, сборы и платежи, а также </w:t>
      </w:r>
      <w:r w:rsidR="009753CB" w:rsidRPr="00A802D4">
        <w:rPr>
          <w:noProof/>
        </w:rPr>
        <w:t xml:space="preserve">обязательные платежи, взимаемые с Поставщика в связи с исполнением обязательств по Контракту. </w:t>
      </w:r>
    </w:p>
    <w:p w:rsidR="009753CB" w:rsidRPr="00E30D07" w:rsidRDefault="009753CB" w:rsidP="005C6D76">
      <w:pPr>
        <w:ind w:firstLine="708"/>
        <w:jc w:val="both"/>
        <w:rPr>
          <w:spacing w:val="-4"/>
        </w:rPr>
      </w:pPr>
      <w:r w:rsidRPr="00E30D07">
        <w:t>Цена единицы товара указана в</w:t>
      </w:r>
      <w:r w:rsidRPr="00E30D07">
        <w:rPr>
          <w:noProof/>
        </w:rPr>
        <w:t xml:space="preserve"> спецификации (приложение № 1).</w:t>
      </w:r>
    </w:p>
    <w:p w:rsidR="009753CB" w:rsidRPr="00E30D07" w:rsidRDefault="009753CB" w:rsidP="005C6D76">
      <w:pPr>
        <w:pStyle w:val="14"/>
        <w:spacing w:line="240" w:lineRule="auto"/>
        <w:ind w:right="-71"/>
        <w:rPr>
          <w:sz w:val="24"/>
          <w:szCs w:val="24"/>
        </w:rPr>
      </w:pPr>
      <w:r w:rsidRPr="00E30D07">
        <w:rPr>
          <w:noProof/>
          <w:sz w:val="24"/>
          <w:szCs w:val="24"/>
        </w:rPr>
        <w:t xml:space="preserve">3.2. </w:t>
      </w:r>
      <w:r w:rsidRPr="00E30D07">
        <w:rPr>
          <w:sz w:val="24"/>
          <w:szCs w:val="24"/>
        </w:rPr>
        <w:t xml:space="preserve">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w:t>
      </w:r>
      <w:r w:rsidRPr="00E30D07">
        <w:rPr>
          <w:sz w:val="24"/>
          <w:szCs w:val="24"/>
        </w:rPr>
        <w:lastRenderedPageBreak/>
        <w:t xml:space="preserve">предусмотренных </w:t>
      </w:r>
      <w:r w:rsidR="00AD1B77" w:rsidRPr="00E30D07">
        <w:rPr>
          <w:sz w:val="24"/>
          <w:szCs w:val="24"/>
        </w:rPr>
        <w:t>разделом 10</w:t>
      </w:r>
      <w:r w:rsidRPr="00E30D07">
        <w:rPr>
          <w:sz w:val="24"/>
          <w:szCs w:val="24"/>
        </w:rPr>
        <w:t xml:space="preserve"> Контракта.</w:t>
      </w:r>
    </w:p>
    <w:p w:rsidR="009753CB" w:rsidRPr="00E30D07" w:rsidRDefault="009753CB" w:rsidP="005C6D76">
      <w:pPr>
        <w:pStyle w:val="14"/>
        <w:spacing w:line="240" w:lineRule="auto"/>
        <w:ind w:right="-71" w:firstLine="709"/>
        <w:rPr>
          <w:sz w:val="24"/>
          <w:szCs w:val="24"/>
        </w:rPr>
      </w:pPr>
      <w:r w:rsidRPr="00E30D07">
        <w:rPr>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w:t>
      </w:r>
      <w:r w:rsidR="00C44067" w:rsidRPr="00E30D07">
        <w:rPr>
          <w:sz w:val="24"/>
          <w:szCs w:val="24"/>
        </w:rPr>
        <w:t>ставщика, указанный в разделе 14</w:t>
      </w:r>
      <w:r w:rsidRPr="00E30D07">
        <w:rPr>
          <w:sz w:val="24"/>
          <w:szCs w:val="24"/>
        </w:rPr>
        <w:t xml:space="preserve"> Контракта в течение </w:t>
      </w:r>
      <w:r w:rsidR="00B87ABE" w:rsidRPr="00E30D07">
        <w:rPr>
          <w:sz w:val="24"/>
          <w:szCs w:val="24"/>
        </w:rPr>
        <w:t>7</w:t>
      </w:r>
      <w:r w:rsidR="00C44067" w:rsidRPr="00E30D07">
        <w:rPr>
          <w:sz w:val="24"/>
          <w:szCs w:val="24"/>
        </w:rPr>
        <w:t xml:space="preserve"> рабочих </w:t>
      </w:r>
      <w:r w:rsidRPr="00E30D07">
        <w:rPr>
          <w:sz w:val="24"/>
          <w:szCs w:val="24"/>
        </w:rPr>
        <w:t xml:space="preserve">дней после </w:t>
      </w:r>
      <w:r w:rsidR="002C1706" w:rsidRPr="00E30D07">
        <w:rPr>
          <w:sz w:val="24"/>
          <w:szCs w:val="24"/>
        </w:rPr>
        <w:t>подписания Государственным заказчиком документов о приемке поставленного товара,</w:t>
      </w:r>
      <w:r w:rsidRPr="00E30D07">
        <w:rPr>
          <w:sz w:val="24"/>
          <w:szCs w:val="24"/>
        </w:rPr>
        <w:t xml:space="preserve"> подписанных и заверенных печатями </w:t>
      </w:r>
      <w:r w:rsidR="00C44067" w:rsidRPr="00E30D07">
        <w:rPr>
          <w:sz w:val="24"/>
          <w:szCs w:val="24"/>
        </w:rPr>
        <w:t>Поставщика</w:t>
      </w:r>
      <w:r w:rsidRPr="00E30D07">
        <w:rPr>
          <w:sz w:val="24"/>
          <w:szCs w:val="24"/>
        </w:rPr>
        <w:t xml:space="preserve">. </w:t>
      </w:r>
      <w:r w:rsidR="00A802D4">
        <w:rPr>
          <w:sz w:val="24"/>
          <w:szCs w:val="24"/>
        </w:rPr>
        <w:t>КБК 32003054240690049244.</w:t>
      </w:r>
    </w:p>
    <w:p w:rsidR="009753CB" w:rsidRPr="00E30D07" w:rsidRDefault="009753CB" w:rsidP="005C6D76">
      <w:pPr>
        <w:pStyle w:val="14"/>
        <w:spacing w:line="240" w:lineRule="auto"/>
        <w:ind w:right="-71" w:firstLine="709"/>
        <w:rPr>
          <w:noProof/>
          <w:spacing w:val="2"/>
          <w:sz w:val="24"/>
          <w:szCs w:val="24"/>
        </w:rPr>
      </w:pPr>
      <w:r w:rsidRPr="00E30D07">
        <w:rPr>
          <w:noProof/>
          <w:spacing w:val="2"/>
          <w:sz w:val="24"/>
          <w:szCs w:val="24"/>
        </w:rPr>
        <w:t xml:space="preserve">3.4. В случае изменения банковских реквизитов Поставщик обязан в течение </w:t>
      </w:r>
      <w:r w:rsidRPr="00E30D07">
        <w:rPr>
          <w:noProof/>
          <w:spacing w:val="2"/>
          <w:sz w:val="24"/>
          <w:szCs w:val="24"/>
        </w:rPr>
        <w:br/>
        <w:t xml:space="preserve">1 (одного) рабочего дня в письменной форме сообщить об этом Государственному заказчику с указанием новых банковских реквизитов. </w:t>
      </w:r>
      <w:r w:rsidRPr="00E30D07">
        <w:rPr>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Pr="00E30D07">
        <w:rPr>
          <w:noProof/>
          <w:spacing w:val="2"/>
          <w:sz w:val="24"/>
          <w:szCs w:val="24"/>
        </w:rPr>
        <w:t>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753CB" w:rsidRPr="00E30D07" w:rsidRDefault="009753CB" w:rsidP="005C6D76">
      <w:pPr>
        <w:pStyle w:val="14"/>
        <w:spacing w:line="240" w:lineRule="auto"/>
        <w:ind w:right="-71"/>
        <w:rPr>
          <w:noProof/>
          <w:sz w:val="24"/>
          <w:szCs w:val="24"/>
        </w:rPr>
      </w:pPr>
      <w:r w:rsidRPr="00E30D07">
        <w:rPr>
          <w:noProof/>
          <w:sz w:val="24"/>
          <w:szCs w:val="24"/>
        </w:rPr>
        <w:t xml:space="preserve">3.5. Обязательства по оплате поставленного </w:t>
      </w:r>
      <w:r w:rsidRPr="00E30D07">
        <w:rPr>
          <w:sz w:val="24"/>
          <w:szCs w:val="24"/>
        </w:rPr>
        <w:t xml:space="preserve">Товара </w:t>
      </w:r>
      <w:r w:rsidRPr="00E30D07">
        <w:rPr>
          <w:noProof/>
          <w:sz w:val="24"/>
          <w:szCs w:val="24"/>
        </w:rPr>
        <w:t>считаются выполненными в день списания денежных средств со счетов Государственного заказчика.</w:t>
      </w:r>
    </w:p>
    <w:p w:rsidR="009753CB" w:rsidRPr="00E30D07" w:rsidRDefault="009753CB" w:rsidP="005C6D76">
      <w:pPr>
        <w:shd w:val="clear" w:color="auto" w:fill="FFFFFF"/>
        <w:spacing w:line="290" w:lineRule="atLeast"/>
        <w:ind w:firstLine="540"/>
        <w:jc w:val="both"/>
      </w:pPr>
      <w:r w:rsidRPr="00E30D07">
        <w:rPr>
          <w:bCs/>
          <w:snapToGrid w:val="0"/>
        </w:rPr>
        <w:t xml:space="preserve">3.6. </w:t>
      </w:r>
      <w:r w:rsidRPr="00E30D07">
        <w:t>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753CB" w:rsidRPr="00E30D07" w:rsidRDefault="009753CB" w:rsidP="005C6D76">
      <w:pPr>
        <w:ind w:firstLine="720"/>
        <w:jc w:val="both"/>
        <w:rPr>
          <w:b/>
          <w:bCs/>
          <w:snapToGrid w:val="0"/>
        </w:rPr>
      </w:pPr>
    </w:p>
    <w:p w:rsidR="009753CB" w:rsidRPr="00E30D07" w:rsidRDefault="002C1706" w:rsidP="00795DE4">
      <w:pPr>
        <w:pStyle w:val="afc"/>
        <w:numPr>
          <w:ilvl w:val="0"/>
          <w:numId w:val="41"/>
        </w:numPr>
        <w:jc w:val="center"/>
        <w:rPr>
          <w:b/>
        </w:rPr>
      </w:pPr>
      <w:r w:rsidRPr="00E30D07">
        <w:rPr>
          <w:b/>
        </w:rPr>
        <w:t>М</w:t>
      </w:r>
      <w:r w:rsidR="009753CB" w:rsidRPr="00E30D07">
        <w:rPr>
          <w:b/>
        </w:rPr>
        <w:t>аркировка</w:t>
      </w:r>
      <w:r w:rsidR="00BA7644" w:rsidRPr="00E30D07">
        <w:rPr>
          <w:b/>
        </w:rPr>
        <w:t>, упаковка.</w:t>
      </w:r>
    </w:p>
    <w:p w:rsidR="00D02AF9" w:rsidRDefault="00D02AF9" w:rsidP="00D02AF9">
      <w:pPr>
        <w:pStyle w:val="formattexttopleveltext"/>
        <w:shd w:val="clear" w:color="auto" w:fill="FFFFFF"/>
        <w:spacing w:before="0" w:beforeAutospacing="0" w:after="0" w:afterAutospacing="0"/>
        <w:ind w:firstLine="709"/>
        <w:jc w:val="both"/>
        <w:textAlignment w:val="baseline"/>
      </w:pPr>
      <w:r w:rsidRPr="000D1B07">
        <w:t>4.1</w:t>
      </w:r>
      <w:r w:rsidRPr="000D1B07">
        <w:rPr>
          <w:i/>
        </w:rPr>
        <w:t xml:space="preserve">. </w:t>
      </w:r>
      <w:r w:rsidRPr="000D1B07">
        <w:t xml:space="preserve">Маркировка </w:t>
      </w:r>
      <w:r>
        <w:t>в соответствие с ГОСТ, ТУ на данный товар.</w:t>
      </w:r>
    </w:p>
    <w:p w:rsidR="00D02AF9" w:rsidRPr="00513608" w:rsidRDefault="00D02AF9" w:rsidP="00D02AF9">
      <w:pPr>
        <w:pStyle w:val="formattext"/>
        <w:shd w:val="clear" w:color="auto" w:fill="FFFFFF"/>
        <w:spacing w:before="0" w:beforeAutospacing="0" w:after="0" w:afterAutospacing="0"/>
        <w:ind w:firstLine="709"/>
        <w:jc w:val="both"/>
        <w:textAlignment w:val="baseline"/>
      </w:pPr>
      <w:r w:rsidRPr="000D1B07">
        <w:t>4.2</w:t>
      </w:r>
      <w:r>
        <w:t>.</w:t>
      </w:r>
      <w:r w:rsidRPr="000D1B07">
        <w:t xml:space="preserve"> </w:t>
      </w:r>
      <w:r>
        <w:t xml:space="preserve">Товар </w:t>
      </w:r>
      <w:proofErr w:type="gramStart"/>
      <w:r>
        <w:t xml:space="preserve">должен </w:t>
      </w:r>
      <w:r w:rsidRPr="00513608">
        <w:t xml:space="preserve"> сопровождаться</w:t>
      </w:r>
      <w:proofErr w:type="gramEnd"/>
      <w:r w:rsidRPr="00513608">
        <w:t xml:space="preserve"> документами, подтверждающими качество и безопасность товара.</w:t>
      </w:r>
    </w:p>
    <w:p w:rsidR="00D02AF9" w:rsidRPr="009B63A1" w:rsidRDefault="00D02AF9" w:rsidP="00D02AF9">
      <w:pPr>
        <w:pStyle w:val="a9"/>
        <w:ind w:firstLine="709"/>
        <w:jc w:val="both"/>
        <w:rPr>
          <w:rFonts w:ascii="Times New Roman" w:hAnsi="Times New Roman"/>
          <w:sz w:val="24"/>
          <w:szCs w:val="24"/>
        </w:rPr>
      </w:pPr>
      <w:r w:rsidRPr="00513608">
        <w:rPr>
          <w:rFonts w:ascii="Times New Roman" w:hAnsi="Times New Roman"/>
          <w:sz w:val="24"/>
          <w:szCs w:val="24"/>
        </w:rPr>
        <w:t xml:space="preserve">Вся упаковка должна быть </w:t>
      </w:r>
      <w:proofErr w:type="gramStart"/>
      <w:r w:rsidRPr="00513608">
        <w:rPr>
          <w:rFonts w:ascii="Times New Roman" w:hAnsi="Times New Roman"/>
          <w:sz w:val="24"/>
          <w:szCs w:val="24"/>
        </w:rPr>
        <w:t>изготовлена  из</w:t>
      </w:r>
      <w:proofErr w:type="gramEnd"/>
      <w:r w:rsidRPr="00513608">
        <w:rPr>
          <w:rFonts w:ascii="Times New Roman" w:hAnsi="Times New Roman"/>
          <w:sz w:val="24"/>
          <w:szCs w:val="24"/>
        </w:rPr>
        <w:t xml:space="preserve"> экологически безопасных материалов разрешенных федеральными органами исполнительной власти, осуществляющими функции по контролю и надзору в сфере обеспечения</w:t>
      </w:r>
      <w:r w:rsidRPr="009B63A1">
        <w:rPr>
          <w:rFonts w:ascii="Times New Roman" w:hAnsi="Times New Roman"/>
          <w:sz w:val="24"/>
          <w:szCs w:val="24"/>
        </w:rPr>
        <w:t xml:space="preserve"> санитарно-эпидемиологического благополучия населения, защиты прав потребителей, для контакта с пищевым продуктом и обеспечивающую безопасность и качество продукта в течение срока его годности. Упаковка должна быть прочной, чистой, сухой, не зараженной, без постороннего запаха. </w:t>
      </w:r>
    </w:p>
    <w:p w:rsidR="00D02AF9" w:rsidRPr="0029703E" w:rsidRDefault="00D02AF9" w:rsidP="00D02AF9">
      <w:pPr>
        <w:pStyle w:val="a9"/>
        <w:ind w:firstLine="709"/>
        <w:jc w:val="both"/>
        <w:rPr>
          <w:rFonts w:ascii="Times New Roman" w:hAnsi="Times New Roman"/>
          <w:sz w:val="24"/>
          <w:szCs w:val="24"/>
        </w:rPr>
      </w:pPr>
      <w:r w:rsidRPr="009B63A1">
        <w:rPr>
          <w:rFonts w:ascii="Times New Roman" w:hAnsi="Times New Roman"/>
          <w:sz w:val="24"/>
          <w:szCs w:val="24"/>
        </w:rPr>
        <w:t>Транспортная т</w:t>
      </w:r>
      <w:r>
        <w:rPr>
          <w:rFonts w:ascii="Times New Roman" w:hAnsi="Times New Roman"/>
          <w:sz w:val="24"/>
          <w:szCs w:val="24"/>
        </w:rPr>
        <w:t>ара товара должна обеспечивать</w:t>
      </w:r>
      <w:r w:rsidRPr="009B63A1">
        <w:rPr>
          <w:rFonts w:ascii="Times New Roman" w:hAnsi="Times New Roman"/>
          <w:sz w:val="24"/>
          <w:szCs w:val="24"/>
        </w:rPr>
        <w:t xml:space="preserve"> </w:t>
      </w:r>
      <w:r>
        <w:rPr>
          <w:rFonts w:ascii="Times New Roman" w:hAnsi="Times New Roman"/>
          <w:sz w:val="24"/>
          <w:szCs w:val="24"/>
        </w:rPr>
        <w:t xml:space="preserve">его </w:t>
      </w:r>
      <w:r w:rsidRPr="009B63A1">
        <w:rPr>
          <w:rFonts w:ascii="Times New Roman" w:hAnsi="Times New Roman"/>
          <w:sz w:val="24"/>
          <w:szCs w:val="24"/>
        </w:rPr>
        <w:t>сохранность при транспортировке и хранении.</w:t>
      </w:r>
    </w:p>
    <w:p w:rsidR="009753CB" w:rsidRPr="00E30D07" w:rsidRDefault="009753CB" w:rsidP="00D02AF9">
      <w:pPr>
        <w:ind w:firstLine="709"/>
        <w:jc w:val="both"/>
      </w:pPr>
    </w:p>
    <w:p w:rsidR="009753CB" w:rsidRPr="00E30D07" w:rsidRDefault="009753CB" w:rsidP="00795DE4">
      <w:pPr>
        <w:pStyle w:val="afc"/>
        <w:numPr>
          <w:ilvl w:val="0"/>
          <w:numId w:val="41"/>
        </w:numPr>
        <w:jc w:val="center"/>
        <w:rPr>
          <w:b/>
          <w:bCs/>
          <w:snapToGrid w:val="0"/>
        </w:rPr>
      </w:pPr>
      <w:r w:rsidRPr="00E30D07">
        <w:rPr>
          <w:b/>
          <w:bCs/>
          <w:snapToGrid w:val="0"/>
        </w:rPr>
        <w:t>Сроки и порядок поставки товара</w:t>
      </w:r>
    </w:p>
    <w:p w:rsidR="00D02AF9" w:rsidRPr="005B1B37" w:rsidRDefault="00D02AF9" w:rsidP="00D02AF9">
      <w:pPr>
        <w:ind w:firstLine="708"/>
        <w:jc w:val="both"/>
      </w:pPr>
      <w:r w:rsidRPr="005B1B37">
        <w:rPr>
          <w:noProof/>
        </w:rPr>
        <w:t xml:space="preserve">5.1. </w:t>
      </w:r>
      <w:r w:rsidRPr="005B1B37">
        <w:t xml:space="preserve">Поставщик своими силами и за свой счет передает товар Государственному заказчику путем доставки и отгрузки его Государственному заказчику </w:t>
      </w:r>
      <w:r w:rsidRPr="005B1B37">
        <w:rPr>
          <w:noProof/>
        </w:rPr>
        <w:t xml:space="preserve">в ассортименте, по качеству, </w:t>
      </w:r>
      <w:r w:rsidRPr="005B1B37">
        <w:rPr>
          <w:noProof/>
          <w:spacing w:val="-4"/>
        </w:rPr>
        <w:t xml:space="preserve">цене, </w:t>
      </w:r>
      <w:r w:rsidRPr="005B1B37">
        <w:rPr>
          <w:spacing w:val="-4"/>
        </w:rPr>
        <w:t>в количестве, сроки и по адресам, предусмотренным спецификацией (приложение № 1) и иными условиями Контракта</w:t>
      </w:r>
    </w:p>
    <w:p w:rsidR="009753CB" w:rsidRPr="00E30D07" w:rsidRDefault="009753CB" w:rsidP="00D02AF9">
      <w:pPr>
        <w:ind w:firstLine="708"/>
        <w:jc w:val="both"/>
        <w:rPr>
          <w:noProof/>
        </w:rPr>
      </w:pPr>
      <w:r w:rsidRPr="00E30D07">
        <w:rPr>
          <w:noProof/>
        </w:rPr>
        <w:t>5.2. Не позднее, чем за 2 (два) рабочих дня до даты передачи (поставки) товара Поставщик уведомляет Государственного заказчика</w:t>
      </w:r>
      <w:r w:rsidRPr="00E30D07">
        <w:t xml:space="preserve"> посредством электронной почты, телефонной, факсимильной связи</w:t>
      </w:r>
      <w:r w:rsidR="00EA175D" w:rsidRPr="00E30D07">
        <w:rPr>
          <w:noProof/>
        </w:rPr>
        <w:t xml:space="preserve">, на свое усмотрение, </w:t>
      </w:r>
      <w:r w:rsidRPr="00E30D07">
        <w:rPr>
          <w:noProof/>
        </w:rPr>
        <w:t xml:space="preserve">о готовности </w:t>
      </w:r>
      <w:r w:rsidRPr="00E30D07">
        <w:rPr>
          <w:spacing w:val="-4"/>
        </w:rPr>
        <w:t xml:space="preserve">товара </w:t>
      </w:r>
      <w:r w:rsidRPr="00E30D07">
        <w:rPr>
          <w:noProof/>
        </w:rPr>
        <w:t>к поставке и о дате поставки товара.</w:t>
      </w:r>
    </w:p>
    <w:p w:rsidR="009753CB" w:rsidRPr="00E30D07" w:rsidRDefault="009753CB" w:rsidP="005C6D76">
      <w:pPr>
        <w:pStyle w:val="14"/>
        <w:spacing w:line="240" w:lineRule="auto"/>
        <w:ind w:right="-71"/>
        <w:rPr>
          <w:sz w:val="24"/>
          <w:szCs w:val="24"/>
        </w:rPr>
      </w:pPr>
      <w:r w:rsidRPr="00E30D07">
        <w:rPr>
          <w:noProof/>
          <w:sz w:val="24"/>
          <w:szCs w:val="24"/>
        </w:rPr>
        <w:t xml:space="preserve">5.3. </w:t>
      </w:r>
      <w:r w:rsidRPr="00E30D07">
        <w:rPr>
          <w:sz w:val="24"/>
          <w:szCs w:val="24"/>
        </w:rPr>
        <w:t xml:space="preserve">Вместе с </w:t>
      </w:r>
      <w:r w:rsidRPr="00E30D07">
        <w:rPr>
          <w:spacing w:val="-4"/>
          <w:sz w:val="24"/>
          <w:szCs w:val="24"/>
        </w:rPr>
        <w:t xml:space="preserve">Товаром </w:t>
      </w:r>
      <w:r w:rsidRPr="00E30D07">
        <w:rPr>
          <w:sz w:val="24"/>
          <w:szCs w:val="24"/>
        </w:rPr>
        <w:t xml:space="preserve">Поставщик передает Государственному заказчику относящуюся </w:t>
      </w:r>
      <w:r w:rsidRPr="00E30D07">
        <w:rPr>
          <w:sz w:val="24"/>
          <w:szCs w:val="24"/>
        </w:rPr>
        <w:br/>
        <w:t xml:space="preserve">к </w:t>
      </w:r>
      <w:r w:rsidRPr="00E30D07">
        <w:rPr>
          <w:spacing w:val="-4"/>
          <w:sz w:val="24"/>
          <w:szCs w:val="24"/>
        </w:rPr>
        <w:t xml:space="preserve">Товару </w:t>
      </w:r>
      <w:r w:rsidRPr="00E30D07">
        <w:rPr>
          <w:sz w:val="24"/>
          <w:szCs w:val="24"/>
        </w:rPr>
        <w:t>документацию:</w:t>
      </w:r>
    </w:p>
    <w:p w:rsidR="009753CB" w:rsidRPr="00E30D07" w:rsidRDefault="009753CB" w:rsidP="005C6D76">
      <w:pPr>
        <w:ind w:firstLine="709"/>
        <w:jc w:val="both"/>
      </w:pPr>
      <w:r w:rsidRPr="00E30D07">
        <w:t>счет-фактуру (счет), оформленную в 2-х экземплярах (по одному для Поставщика и Государственного заказчика);</w:t>
      </w:r>
    </w:p>
    <w:p w:rsidR="009753CB" w:rsidRPr="00E30D07" w:rsidRDefault="009753CB" w:rsidP="005C6D76">
      <w:pPr>
        <w:ind w:firstLine="709"/>
        <w:jc w:val="both"/>
      </w:pPr>
      <w:r w:rsidRPr="00E30D07">
        <w:rPr>
          <w:noProof/>
        </w:rPr>
        <w:t xml:space="preserve">универсальный передаточный документ, </w:t>
      </w:r>
      <w:r w:rsidRPr="00E30D07">
        <w:t>оформленный в 2-х экземплярах (по одному для Поставщика и Государственного заказчика).</w:t>
      </w:r>
    </w:p>
    <w:p w:rsidR="009753CB" w:rsidRPr="00E30D07" w:rsidRDefault="009753CB" w:rsidP="00B47588">
      <w:pPr>
        <w:ind w:firstLine="709"/>
        <w:jc w:val="both"/>
      </w:pPr>
      <w:proofErr w:type="gramStart"/>
      <w:r w:rsidRPr="00E30D07">
        <w:t>документы</w:t>
      </w:r>
      <w:proofErr w:type="gramEnd"/>
      <w:r w:rsidRPr="00E30D07">
        <w:t xml:space="preserve"> подтверждающие</w:t>
      </w:r>
      <w:r w:rsidR="00B47588" w:rsidRPr="00E30D07">
        <w:t xml:space="preserve"> качество и безопасность товара.</w:t>
      </w:r>
    </w:p>
    <w:p w:rsidR="009753CB" w:rsidRPr="00E30D07" w:rsidRDefault="009753CB" w:rsidP="005C6D76">
      <w:pPr>
        <w:ind w:firstLine="720"/>
        <w:jc w:val="both"/>
        <w:rPr>
          <w:noProof/>
        </w:rPr>
      </w:pPr>
      <w:r w:rsidRPr="00E30D07">
        <w:rPr>
          <w:noProof/>
        </w:rPr>
        <w:t xml:space="preserve">5.4. В случае, когда документы, указанные в пункте 5.3. Контракта, </w:t>
      </w:r>
      <w:r w:rsidRPr="00E30D07">
        <w:rPr>
          <w:noProof/>
        </w:rPr>
        <w:br/>
        <w:t xml:space="preserve">не переданы Поставщиком </w:t>
      </w:r>
      <w:r w:rsidRPr="00E30D07">
        <w:t>Государственному заказчику</w:t>
      </w:r>
      <w:r w:rsidRPr="00E30D07">
        <w:rPr>
          <w:noProof/>
        </w:rPr>
        <w:t xml:space="preserve"> одновременно с </w:t>
      </w:r>
      <w:r w:rsidRPr="00E30D07">
        <w:rPr>
          <w:spacing w:val="-4"/>
        </w:rPr>
        <w:t>товаром</w:t>
      </w:r>
      <w:r w:rsidRPr="00E30D07">
        <w:rPr>
          <w:noProof/>
        </w:rPr>
        <w:t>, товарсчитается непоставленным и приемке не подлежит.</w:t>
      </w:r>
    </w:p>
    <w:p w:rsidR="009753CB" w:rsidRPr="00E30D07" w:rsidRDefault="009753CB" w:rsidP="005C6D76">
      <w:pPr>
        <w:pStyle w:val="14"/>
        <w:spacing w:line="240" w:lineRule="auto"/>
        <w:ind w:right="-71"/>
        <w:rPr>
          <w:noProof/>
          <w:sz w:val="24"/>
          <w:szCs w:val="24"/>
        </w:rPr>
      </w:pPr>
      <w:r w:rsidRPr="00E30D07">
        <w:rPr>
          <w:noProof/>
          <w:sz w:val="24"/>
          <w:szCs w:val="24"/>
        </w:rPr>
        <w:lastRenderedPageBreak/>
        <w:t>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универсального передаточного документа по факту приемки товара.</w:t>
      </w:r>
    </w:p>
    <w:p w:rsidR="009753CB" w:rsidRPr="00E30D07" w:rsidRDefault="009753CB" w:rsidP="005C6D76">
      <w:pPr>
        <w:pStyle w:val="14"/>
        <w:spacing w:line="240" w:lineRule="auto"/>
        <w:ind w:right="-71"/>
        <w:rPr>
          <w:noProof/>
          <w:sz w:val="24"/>
          <w:szCs w:val="24"/>
        </w:rPr>
      </w:pPr>
      <w:r w:rsidRPr="00E30D07">
        <w:rPr>
          <w:noProof/>
          <w:sz w:val="24"/>
          <w:szCs w:val="24"/>
        </w:rPr>
        <w:t xml:space="preserve">5.6. Риск случайной гибели или случайного повреждения товарапереходит </w:t>
      </w:r>
      <w:r w:rsidRPr="00E30D07">
        <w:rPr>
          <w:noProof/>
          <w:sz w:val="24"/>
          <w:szCs w:val="24"/>
        </w:rPr>
        <w:br/>
        <w:t>на Государственного заказчика с момента, когда Поставщик считается исполнившим свое обязательство по поставке товарав соответствии с пунктом 5.5 Контракта.</w:t>
      </w:r>
    </w:p>
    <w:p w:rsidR="009753CB" w:rsidRPr="00E30D07" w:rsidRDefault="009753CB" w:rsidP="005C6D76">
      <w:pPr>
        <w:tabs>
          <w:tab w:val="left" w:pos="0"/>
        </w:tabs>
        <w:ind w:firstLine="284"/>
        <w:jc w:val="both"/>
      </w:pPr>
      <w:r w:rsidRPr="00E30D07">
        <w:rPr>
          <w:noProof/>
        </w:rPr>
        <w:t xml:space="preserve">5.7. Право собственности на товарпереходит к Государственному заказчику </w:t>
      </w:r>
      <w:r w:rsidRPr="00E30D07">
        <w:rPr>
          <w:noProof/>
        </w:rPr>
        <w:br/>
        <w:t>с момента подписания им и Поставщиком универсального передаточного документа без замечаний.</w:t>
      </w:r>
    </w:p>
    <w:p w:rsidR="009753CB" w:rsidRPr="00E30D07" w:rsidRDefault="009753CB" w:rsidP="005C6D76">
      <w:pPr>
        <w:tabs>
          <w:tab w:val="num" w:pos="502"/>
        </w:tabs>
        <w:ind w:firstLine="709"/>
        <w:jc w:val="both"/>
        <w:rPr>
          <w:bCs/>
          <w:snapToGrid w:val="0"/>
        </w:rPr>
      </w:pPr>
      <w:r w:rsidRPr="00E30D07">
        <w:rPr>
          <w:bCs/>
          <w:snapToGrid w:val="0"/>
        </w:rPr>
        <w:t>5.8. Срок приемки товара – 1 рабочий день.</w:t>
      </w:r>
    </w:p>
    <w:p w:rsidR="009753CB" w:rsidRPr="00E30D07" w:rsidRDefault="009753CB" w:rsidP="005C6D76">
      <w:pPr>
        <w:tabs>
          <w:tab w:val="num" w:pos="502"/>
        </w:tabs>
        <w:jc w:val="both"/>
        <w:rPr>
          <w:bCs/>
          <w:snapToGrid w:val="0"/>
        </w:rPr>
      </w:pPr>
    </w:p>
    <w:p w:rsidR="009753CB" w:rsidRPr="00E30D07" w:rsidRDefault="009753CB" w:rsidP="00795DE4">
      <w:pPr>
        <w:pStyle w:val="afc"/>
        <w:numPr>
          <w:ilvl w:val="0"/>
          <w:numId w:val="41"/>
        </w:numPr>
        <w:jc w:val="center"/>
        <w:rPr>
          <w:b/>
          <w:bCs/>
          <w:snapToGrid w:val="0"/>
        </w:rPr>
      </w:pPr>
      <w:r w:rsidRPr="00E30D07">
        <w:rPr>
          <w:b/>
          <w:bCs/>
          <w:snapToGrid w:val="0"/>
        </w:rPr>
        <w:t>Качество и безопасность товара, порядок приемки</w:t>
      </w:r>
    </w:p>
    <w:p w:rsidR="00795DE4" w:rsidRPr="00E30D07" w:rsidRDefault="00795DE4" w:rsidP="00795DE4">
      <w:pPr>
        <w:pStyle w:val="afc"/>
        <w:ind w:left="720"/>
        <w:rPr>
          <w:b/>
          <w:bCs/>
          <w:snapToGrid w:val="0"/>
        </w:rPr>
      </w:pPr>
    </w:p>
    <w:p w:rsidR="00D02AF9" w:rsidRPr="005B1B37" w:rsidRDefault="00D02AF9" w:rsidP="00D02AF9">
      <w:pPr>
        <w:ind w:firstLine="720"/>
        <w:jc w:val="both"/>
      </w:pPr>
      <w:r w:rsidRPr="005B1B37">
        <w:t>6.1. Качество Товаров долж</w:t>
      </w:r>
      <w:r>
        <w:t>но соответствовать ГОСТ, ТУ на данный</w:t>
      </w:r>
      <w:r w:rsidRPr="005B1B37">
        <w:t xml:space="preserve"> Товар и документам, установленным действующим законодательством РФ, подтверждающим качество поставляемого Товара.</w:t>
      </w:r>
    </w:p>
    <w:p w:rsidR="00D02AF9" w:rsidRPr="005B1B37" w:rsidRDefault="00D02AF9" w:rsidP="00D02AF9">
      <w:pPr>
        <w:ind w:firstLine="709"/>
        <w:jc w:val="both"/>
      </w:pPr>
      <w:r w:rsidRPr="005B1B37">
        <w:t xml:space="preserve">Качество поставляемого товара также должно соответствовать действующему сертификату соответствия (декларации о соответствии), иным документам, подтверждающим качество товара, копии которых, заверенные в установленном законодательством Российской Федерации </w:t>
      </w:r>
      <w:proofErr w:type="gramStart"/>
      <w:r w:rsidRPr="005B1B37">
        <w:t>порядке,  Поставщик</w:t>
      </w:r>
      <w:proofErr w:type="gramEnd"/>
      <w:r w:rsidRPr="005B1B37">
        <w:t xml:space="preserve"> предоставляет Государственному заказчику при поставке товара.</w:t>
      </w:r>
    </w:p>
    <w:p w:rsidR="00D02AF9" w:rsidRPr="005B1B37" w:rsidRDefault="00D02AF9" w:rsidP="00D02AF9">
      <w:pPr>
        <w:pStyle w:val="32"/>
        <w:spacing w:after="0"/>
        <w:ind w:left="0" w:firstLine="720"/>
        <w:jc w:val="both"/>
        <w:rPr>
          <w:snapToGrid w:val="0"/>
          <w:sz w:val="24"/>
          <w:szCs w:val="24"/>
        </w:rPr>
      </w:pPr>
      <w:r w:rsidRPr="005B1B37">
        <w:rPr>
          <w:sz w:val="24"/>
          <w:szCs w:val="24"/>
        </w:rPr>
        <w:t xml:space="preserve">6.2. Моментом исполнения обязательств Поставщика по поставке (передаче) товара считается дата подписания </w:t>
      </w:r>
      <w:r w:rsidRPr="005B1B37">
        <w:rPr>
          <w:snapToGrid w:val="0"/>
          <w:sz w:val="24"/>
          <w:szCs w:val="24"/>
        </w:rPr>
        <w:t xml:space="preserve">Государственным заказчиком без замечаний </w:t>
      </w:r>
      <w:r w:rsidRPr="00847BF3">
        <w:rPr>
          <w:noProof/>
          <w:sz w:val="22"/>
          <w:szCs w:val="22"/>
        </w:rPr>
        <w:t>универсального передаточного документа</w:t>
      </w:r>
      <w:r w:rsidRPr="00847BF3">
        <w:rPr>
          <w:snapToGrid w:val="0"/>
          <w:sz w:val="22"/>
          <w:szCs w:val="22"/>
        </w:rPr>
        <w:t>,</w:t>
      </w:r>
      <w:r w:rsidRPr="005B1B37">
        <w:rPr>
          <w:snapToGrid w:val="0"/>
          <w:sz w:val="24"/>
          <w:szCs w:val="24"/>
        </w:rPr>
        <w:t xml:space="preserve"> по факту приемки товара. </w:t>
      </w:r>
    </w:p>
    <w:p w:rsidR="00D02AF9" w:rsidRPr="00976108" w:rsidRDefault="00D02AF9" w:rsidP="00D02AF9">
      <w:pPr>
        <w:pStyle w:val="32"/>
        <w:spacing w:after="0"/>
        <w:ind w:left="0" w:firstLine="720"/>
        <w:jc w:val="both"/>
        <w:rPr>
          <w:snapToGrid w:val="0"/>
          <w:sz w:val="24"/>
          <w:szCs w:val="24"/>
        </w:rPr>
      </w:pPr>
      <w:r w:rsidRPr="005B1B37">
        <w:rPr>
          <w:snapToGrid w:val="0"/>
          <w:sz w:val="24"/>
          <w:szCs w:val="24"/>
        </w:rPr>
        <w:t xml:space="preserve">На </w:t>
      </w:r>
      <w:r>
        <w:rPr>
          <w:snapToGrid w:val="0"/>
          <w:sz w:val="24"/>
          <w:szCs w:val="24"/>
        </w:rPr>
        <w:t>товар</w:t>
      </w:r>
      <w:r w:rsidRPr="005B1B37">
        <w:rPr>
          <w:snapToGrid w:val="0"/>
          <w:sz w:val="24"/>
          <w:szCs w:val="24"/>
        </w:rPr>
        <w:t xml:space="preserve"> Поставщик предоставляет Покупателю документы, подтверждающие качество и безопасность продукции с указанием даты изготовления и отгрузки, заверенную копию сертификата соответствия или заверенную копию декларации о соответствии</w:t>
      </w:r>
      <w:proofErr w:type="gramStart"/>
      <w:r w:rsidRPr="005B1B37">
        <w:rPr>
          <w:snapToGrid w:val="0"/>
          <w:sz w:val="24"/>
          <w:szCs w:val="24"/>
        </w:rPr>
        <w:t>, ,</w:t>
      </w:r>
      <w:proofErr w:type="gramEnd"/>
      <w:r w:rsidRPr="005B1B37">
        <w:rPr>
          <w:snapToGrid w:val="0"/>
          <w:sz w:val="24"/>
          <w:szCs w:val="24"/>
        </w:rPr>
        <w:t xml:space="preserve">  счет-фактуру в 2-х экземплярах, универсальный передаточный документ в 2-х экз</w:t>
      </w:r>
      <w:r>
        <w:rPr>
          <w:snapToGrid w:val="0"/>
          <w:sz w:val="24"/>
          <w:szCs w:val="24"/>
        </w:rPr>
        <w:t>емплярах.</w:t>
      </w:r>
    </w:p>
    <w:p w:rsidR="00D02AF9" w:rsidRPr="00976108" w:rsidRDefault="00D02AF9" w:rsidP="00D02AF9">
      <w:pPr>
        <w:pStyle w:val="32"/>
        <w:spacing w:after="0"/>
        <w:ind w:left="0" w:firstLine="720"/>
        <w:jc w:val="both"/>
        <w:rPr>
          <w:snapToGrid w:val="0"/>
          <w:sz w:val="24"/>
          <w:szCs w:val="24"/>
        </w:rPr>
      </w:pPr>
      <w:r w:rsidRPr="00976108">
        <w:rPr>
          <w:snapToGrid w:val="0"/>
          <w:sz w:val="24"/>
          <w:szCs w:val="24"/>
        </w:rPr>
        <w:t>Приемка товара по количеству и качеству происходит по месту поставки товара.</w:t>
      </w:r>
    </w:p>
    <w:p w:rsidR="00D02AF9" w:rsidRPr="005B1B37" w:rsidRDefault="00D02AF9" w:rsidP="00D02AF9">
      <w:pPr>
        <w:pStyle w:val="32"/>
        <w:spacing w:after="0"/>
        <w:ind w:left="0" w:firstLine="720"/>
        <w:jc w:val="both"/>
        <w:rPr>
          <w:snapToGrid w:val="0"/>
          <w:sz w:val="24"/>
          <w:szCs w:val="24"/>
        </w:rPr>
      </w:pPr>
      <w:r w:rsidRPr="005B1B37">
        <w:rPr>
          <w:snapToGrid w:val="0"/>
          <w:sz w:val="24"/>
          <w:szCs w:val="24"/>
        </w:rPr>
        <w:t xml:space="preserve">Представитель Покупателя, ответственный за прием </w:t>
      </w:r>
      <w:proofErr w:type="gramStart"/>
      <w:r w:rsidRPr="005B1B37">
        <w:rPr>
          <w:snapToGrid w:val="0"/>
          <w:sz w:val="24"/>
          <w:szCs w:val="24"/>
        </w:rPr>
        <w:t>товара,  производит</w:t>
      </w:r>
      <w:proofErr w:type="gramEnd"/>
      <w:r w:rsidRPr="005B1B37">
        <w:rPr>
          <w:snapToGrid w:val="0"/>
          <w:sz w:val="24"/>
          <w:szCs w:val="24"/>
        </w:rPr>
        <w:t xml:space="preserve"> осмотр транспортного средства, на предмет сохранности товара от загрязнения и пропитывания товара посторонними запахами. А также проводит визуальный осмотр поступившего товара на предмет видимых повреждений.</w:t>
      </w:r>
    </w:p>
    <w:p w:rsidR="00D02AF9" w:rsidRPr="005B1B37" w:rsidRDefault="00D02AF9" w:rsidP="00D02AF9">
      <w:pPr>
        <w:pStyle w:val="32"/>
        <w:spacing w:after="0"/>
        <w:ind w:left="0" w:firstLine="720"/>
        <w:jc w:val="both"/>
        <w:rPr>
          <w:snapToGrid w:val="0"/>
          <w:sz w:val="24"/>
          <w:szCs w:val="24"/>
        </w:rPr>
      </w:pPr>
      <w:r w:rsidRPr="005B1B37">
        <w:rPr>
          <w:snapToGrid w:val="0"/>
          <w:sz w:val="24"/>
          <w:szCs w:val="24"/>
        </w:rPr>
        <w:t>Приемка Товара осуществляется в соответствии с законодательством  Российской Федерации,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с последующими изменениями и дополнениями.</w:t>
      </w:r>
    </w:p>
    <w:p w:rsidR="00D02AF9" w:rsidRPr="005B1B37" w:rsidRDefault="00D02AF9" w:rsidP="00D02AF9">
      <w:pPr>
        <w:pStyle w:val="32"/>
        <w:spacing w:after="0"/>
        <w:ind w:left="0" w:firstLine="720"/>
        <w:jc w:val="both"/>
        <w:rPr>
          <w:snapToGrid w:val="0"/>
          <w:sz w:val="24"/>
          <w:szCs w:val="24"/>
        </w:rPr>
      </w:pPr>
      <w:r w:rsidRPr="005B1B37">
        <w:rPr>
          <w:snapToGrid w:val="0"/>
          <w:sz w:val="24"/>
          <w:szCs w:val="24"/>
        </w:rPr>
        <w:t xml:space="preserve">Если при приемке товара </w:t>
      </w:r>
      <w:proofErr w:type="gramStart"/>
      <w:r w:rsidRPr="005B1B37">
        <w:rPr>
          <w:snapToGrid w:val="0"/>
          <w:sz w:val="24"/>
          <w:szCs w:val="24"/>
        </w:rPr>
        <w:t>Покупателем  выявлена</w:t>
      </w:r>
      <w:proofErr w:type="gramEnd"/>
      <w:r w:rsidRPr="005B1B37">
        <w:rPr>
          <w:snapToGrid w:val="0"/>
          <w:sz w:val="24"/>
          <w:szCs w:val="24"/>
        </w:rPr>
        <w:t xml:space="preserve"> недостача, некачественный или не соответствующий сопроводительным документам товар, отсутствие или ненадлежащим образом оформленные документы, Покупатель вправе отказаться от приемки Товара.</w:t>
      </w:r>
    </w:p>
    <w:p w:rsidR="00D02AF9" w:rsidRPr="005B1B37" w:rsidRDefault="00D02AF9" w:rsidP="00D02AF9">
      <w:pPr>
        <w:pStyle w:val="32"/>
        <w:spacing w:after="0"/>
        <w:ind w:left="0" w:firstLine="720"/>
        <w:jc w:val="both"/>
        <w:rPr>
          <w:snapToGrid w:val="0"/>
          <w:sz w:val="24"/>
          <w:szCs w:val="24"/>
        </w:rPr>
      </w:pPr>
      <w:r w:rsidRPr="005B1B37">
        <w:rPr>
          <w:snapToGrid w:val="0"/>
          <w:sz w:val="24"/>
          <w:szCs w:val="24"/>
        </w:rPr>
        <w:t xml:space="preserve">Право собственности на товар переходит </w:t>
      </w:r>
      <w:proofErr w:type="gramStart"/>
      <w:r w:rsidRPr="005B1B37">
        <w:rPr>
          <w:snapToGrid w:val="0"/>
          <w:sz w:val="24"/>
          <w:szCs w:val="24"/>
        </w:rPr>
        <w:t>к  Покупателю</w:t>
      </w:r>
      <w:proofErr w:type="gramEnd"/>
      <w:r w:rsidRPr="005B1B37">
        <w:rPr>
          <w:snapToGrid w:val="0"/>
          <w:sz w:val="24"/>
          <w:szCs w:val="24"/>
        </w:rPr>
        <w:t xml:space="preserve"> после его приёмки по количеству и качеству и подписания им соответствующих документов.</w:t>
      </w:r>
    </w:p>
    <w:p w:rsidR="00D02AF9" w:rsidRPr="005B1B37" w:rsidRDefault="00D02AF9" w:rsidP="00D02AF9">
      <w:pPr>
        <w:pStyle w:val="32"/>
        <w:spacing w:after="0"/>
        <w:ind w:left="0" w:firstLine="709"/>
        <w:jc w:val="both"/>
        <w:rPr>
          <w:snapToGrid w:val="0"/>
          <w:sz w:val="24"/>
          <w:szCs w:val="24"/>
        </w:rPr>
      </w:pPr>
      <w:r w:rsidRPr="005B1B37">
        <w:rPr>
          <w:snapToGrid w:val="0"/>
          <w:sz w:val="24"/>
          <w:szCs w:val="24"/>
        </w:rPr>
        <w:t>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и подписания акта приема-передачи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rsidR="00D02AF9" w:rsidRPr="005B1B37" w:rsidRDefault="00D02AF9" w:rsidP="00D02AF9">
      <w:pPr>
        <w:pStyle w:val="32"/>
        <w:spacing w:after="0"/>
        <w:ind w:left="0" w:firstLine="709"/>
        <w:jc w:val="both"/>
        <w:rPr>
          <w:sz w:val="24"/>
          <w:szCs w:val="24"/>
        </w:rPr>
      </w:pPr>
      <w:r w:rsidRPr="005B1B37">
        <w:rPr>
          <w:sz w:val="24"/>
          <w:szCs w:val="24"/>
        </w:rPr>
        <w:t>6.4. Подтверждением ненадлежащего качества поставленного</w:t>
      </w:r>
      <w:r>
        <w:rPr>
          <w:sz w:val="24"/>
          <w:szCs w:val="24"/>
        </w:rPr>
        <w:t xml:space="preserve"> Товара (несоответствия указанным</w:t>
      </w:r>
      <w:r w:rsidRPr="005B1B37">
        <w:rPr>
          <w:sz w:val="24"/>
          <w:szCs w:val="24"/>
        </w:rPr>
        <w:t xml:space="preserve"> </w:t>
      </w:r>
      <w:r>
        <w:rPr>
          <w:sz w:val="24"/>
          <w:szCs w:val="24"/>
        </w:rPr>
        <w:t>ГОСТ, ТУ</w:t>
      </w:r>
      <w:r>
        <w:t xml:space="preserve"> </w:t>
      </w:r>
      <w:r w:rsidRPr="005B1B37">
        <w:rPr>
          <w:sz w:val="24"/>
          <w:szCs w:val="24"/>
        </w:rPr>
        <w:t>служит акт экспертизы.</w:t>
      </w:r>
    </w:p>
    <w:p w:rsidR="00D02AF9" w:rsidRPr="005B1B37" w:rsidRDefault="00D02AF9" w:rsidP="00D02AF9">
      <w:pPr>
        <w:tabs>
          <w:tab w:val="left" w:pos="709"/>
        </w:tabs>
        <w:ind w:firstLine="720"/>
        <w:jc w:val="both"/>
      </w:pPr>
      <w:r w:rsidRPr="005B1B37">
        <w:t>6.5. В случае подтверждения экспертной организацией</w:t>
      </w:r>
      <w:r>
        <w:t>, внутренней экспертной комиссией</w:t>
      </w:r>
      <w:r w:rsidRPr="005B1B37">
        <w:t xml:space="preserve"> факта поставки некачественных Товаров Государственному заказчику, Поставщик возмещает Государственному заказчику причиненный ущерб и затраты по проведению экспертизы. Размер </w:t>
      </w:r>
      <w:r w:rsidRPr="005B1B37">
        <w:lastRenderedPageBreak/>
        <w:t>ущерба и стоимость затрат по проведению экспертизы должны быть реальными и документально подтвержденными.</w:t>
      </w:r>
    </w:p>
    <w:p w:rsidR="00D02AF9" w:rsidRDefault="00D02AF9" w:rsidP="00D02AF9">
      <w:pPr>
        <w:ind w:firstLine="720"/>
        <w:jc w:val="both"/>
      </w:pPr>
      <w:r w:rsidRPr="005B1B37">
        <w:t>6.6. Товары считаются переданным Поставщиком и принятым Государственным заказчиком по качеству в соответствии с условиями настоящего Контракта, если в течение 10 (десяти) календарных дней со дня выборки Товаров Государственный заказчик не заявит претензии по качеству. К претензии обязательно предоставление акта экспертизы.</w:t>
      </w:r>
    </w:p>
    <w:p w:rsidR="009753CB" w:rsidRPr="00E30D07" w:rsidRDefault="009753CB" w:rsidP="005C6D76">
      <w:pPr>
        <w:ind w:firstLine="720"/>
        <w:jc w:val="both"/>
      </w:pPr>
    </w:p>
    <w:p w:rsidR="009753CB" w:rsidRPr="00E30D07" w:rsidRDefault="009753CB" w:rsidP="00795DE4">
      <w:pPr>
        <w:pStyle w:val="afc"/>
        <w:numPr>
          <w:ilvl w:val="0"/>
          <w:numId w:val="41"/>
        </w:numPr>
        <w:jc w:val="center"/>
        <w:rPr>
          <w:b/>
          <w:bCs/>
        </w:rPr>
      </w:pPr>
      <w:r w:rsidRPr="00E30D07">
        <w:rPr>
          <w:b/>
          <w:bCs/>
        </w:rPr>
        <w:t>Гарантийные обязательства</w:t>
      </w:r>
    </w:p>
    <w:p w:rsidR="00795DE4" w:rsidRPr="00E30D07" w:rsidRDefault="00795DE4" w:rsidP="00795DE4">
      <w:pPr>
        <w:pStyle w:val="afc"/>
        <w:ind w:left="720"/>
        <w:rPr>
          <w:b/>
          <w:bCs/>
        </w:rPr>
      </w:pPr>
    </w:p>
    <w:p w:rsidR="00B87ABE" w:rsidRDefault="00B87ABE" w:rsidP="00B87ABE">
      <w:pPr>
        <w:pStyle w:val="afc"/>
        <w:ind w:left="0" w:firstLine="709"/>
        <w:jc w:val="both"/>
      </w:pPr>
      <w:r w:rsidRPr="00E30D07">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7B5386" w:rsidRPr="00E30D07" w:rsidRDefault="007B5386" w:rsidP="00B87ABE">
      <w:pPr>
        <w:pStyle w:val="afc"/>
        <w:ind w:left="0" w:firstLine="709"/>
        <w:jc w:val="both"/>
      </w:pPr>
    </w:p>
    <w:p w:rsidR="00795DE4" w:rsidRPr="007B5386" w:rsidRDefault="009753CB" w:rsidP="007B5386">
      <w:pPr>
        <w:pStyle w:val="14"/>
        <w:numPr>
          <w:ilvl w:val="0"/>
          <w:numId w:val="41"/>
        </w:numPr>
        <w:tabs>
          <w:tab w:val="center" w:pos="13542"/>
          <w:tab w:val="left" w:pos="17051"/>
        </w:tabs>
        <w:spacing w:line="100" w:lineRule="atLeast"/>
        <w:jc w:val="center"/>
        <w:rPr>
          <w:b/>
          <w:bCs/>
          <w:sz w:val="24"/>
          <w:szCs w:val="24"/>
        </w:rPr>
      </w:pPr>
      <w:r w:rsidRPr="00E30D07">
        <w:rPr>
          <w:b/>
          <w:bCs/>
          <w:sz w:val="24"/>
          <w:szCs w:val="24"/>
        </w:rPr>
        <w:t>Ответственность Сторон</w:t>
      </w:r>
    </w:p>
    <w:p w:rsidR="009753CB" w:rsidRPr="00E30D07" w:rsidRDefault="009753CB" w:rsidP="005C6D76">
      <w:pPr>
        <w:ind w:firstLine="709"/>
        <w:jc w:val="both"/>
        <w:rPr>
          <w:bCs/>
          <w:snapToGrid w:val="0"/>
        </w:rPr>
      </w:pPr>
      <w:r w:rsidRPr="00E30D07">
        <w:rPr>
          <w:bCs/>
          <w:snapToGrid w:val="0"/>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753CB" w:rsidRPr="00E30D07" w:rsidRDefault="009753CB" w:rsidP="005C6D76">
      <w:pPr>
        <w:ind w:firstLine="709"/>
        <w:jc w:val="both"/>
        <w:rPr>
          <w:bCs/>
          <w:snapToGrid w:val="0"/>
        </w:rPr>
      </w:pPr>
      <w:r w:rsidRPr="00E30D07">
        <w:rPr>
          <w:bCs/>
          <w:snapToGrid w:val="0"/>
        </w:rPr>
        <w:t xml:space="preserve">8.2. Невыполнение Поставщиком условий Контракта является основанием для обращения Государственного заказчика в суд с требованием о расторжении настоящего </w:t>
      </w:r>
    </w:p>
    <w:p w:rsidR="009753CB" w:rsidRPr="00E30D07" w:rsidRDefault="009753CB" w:rsidP="005C6D76">
      <w:pPr>
        <w:ind w:firstLine="709"/>
        <w:jc w:val="both"/>
        <w:rPr>
          <w:bCs/>
          <w:snapToGrid w:val="0"/>
        </w:rPr>
      </w:pPr>
      <w:r w:rsidRPr="00E30D07">
        <w:rPr>
          <w:bCs/>
          <w:snapToGrid w:val="0"/>
        </w:rPr>
        <w:t xml:space="preserve">Контракта или расторжения Контракта в связи с односторонним отказом Государственного заказчика от исполнения Контракта. </w:t>
      </w:r>
    </w:p>
    <w:p w:rsidR="009753CB" w:rsidRPr="00E30D07" w:rsidRDefault="009753CB" w:rsidP="005C6D76">
      <w:pPr>
        <w:ind w:firstLine="709"/>
        <w:jc w:val="both"/>
        <w:rPr>
          <w:bCs/>
          <w:snapToGrid w:val="0"/>
        </w:rPr>
      </w:pPr>
      <w:r w:rsidRPr="00E30D07">
        <w:rPr>
          <w:bCs/>
          <w:snapToGrid w:val="0"/>
        </w:rPr>
        <w:t>8.3.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9753CB" w:rsidRPr="00E30D07" w:rsidRDefault="009753CB" w:rsidP="005C6D76">
      <w:pPr>
        <w:ind w:firstLine="709"/>
        <w:jc w:val="both"/>
        <w:rPr>
          <w:bCs/>
          <w:snapToGrid w:val="0"/>
        </w:rPr>
      </w:pPr>
      <w:r w:rsidRPr="00E30D07">
        <w:rPr>
          <w:bCs/>
          <w:snapToGrid w:val="0"/>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753CB" w:rsidRPr="00E30D07" w:rsidRDefault="009753CB" w:rsidP="005C6D76">
      <w:pPr>
        <w:ind w:firstLine="709"/>
        <w:jc w:val="both"/>
        <w:rPr>
          <w:bCs/>
          <w:snapToGrid w:val="0"/>
        </w:rPr>
      </w:pPr>
      <w:r w:rsidRPr="00E30D07">
        <w:rPr>
          <w:bCs/>
          <w:snapToGrid w:val="0"/>
        </w:rPr>
        <w:t>В соответствии с Постановлением Правительства РФ от 30.08.2017 № 1042,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w:t>
      </w:r>
      <w:r w:rsidR="00EA175D" w:rsidRPr="00E30D07">
        <w:rPr>
          <w:bCs/>
          <w:snapToGrid w:val="0"/>
        </w:rPr>
        <w:t xml:space="preserve">ту уплаты пени ключевой ставки </w:t>
      </w:r>
      <w:r w:rsidRPr="00E30D07">
        <w:rPr>
          <w:bCs/>
          <w:snapToGrid w:val="0"/>
        </w:rPr>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9753CB" w:rsidRPr="00E30D07" w:rsidRDefault="009753CB" w:rsidP="005C6D76">
      <w:pPr>
        <w:ind w:firstLine="709"/>
        <w:jc w:val="both"/>
        <w:rPr>
          <w:noProof/>
          <w:spacing w:val="-4"/>
        </w:rPr>
      </w:pPr>
      <w:r w:rsidRPr="00E30D07">
        <w:rPr>
          <w:bCs/>
          <w:snapToGrid w:val="0"/>
        </w:rPr>
        <w:t xml:space="preserve">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за каждый факт неисполнения обязательств штраф в размере 10 % цены контракта, что составляет </w:t>
      </w:r>
      <w:r w:rsidR="0032233C">
        <w:rPr>
          <w:noProof/>
          <w:spacing w:val="-4"/>
        </w:rPr>
        <w:t>1396</w:t>
      </w:r>
      <w:r w:rsidR="00D153EC" w:rsidRPr="003C6025">
        <w:rPr>
          <w:noProof/>
          <w:spacing w:val="-4"/>
        </w:rPr>
        <w:t>,0</w:t>
      </w:r>
      <w:r w:rsidR="001048F5" w:rsidRPr="003C6025">
        <w:rPr>
          <w:noProof/>
          <w:spacing w:val="-4"/>
        </w:rPr>
        <w:t>0</w:t>
      </w:r>
      <w:r w:rsidR="000E739B" w:rsidRPr="003C6025">
        <w:rPr>
          <w:noProof/>
          <w:spacing w:val="-4"/>
        </w:rPr>
        <w:t xml:space="preserve"> </w:t>
      </w:r>
      <w:r w:rsidRPr="003C6025">
        <w:rPr>
          <w:noProof/>
          <w:spacing w:val="-4"/>
        </w:rPr>
        <w:t>рубл</w:t>
      </w:r>
      <w:r w:rsidR="00E30D07" w:rsidRPr="003C6025">
        <w:rPr>
          <w:noProof/>
          <w:spacing w:val="-4"/>
        </w:rPr>
        <w:t>ей</w:t>
      </w:r>
      <w:r w:rsidRPr="003C6025">
        <w:rPr>
          <w:noProof/>
          <w:spacing w:val="-4"/>
        </w:rPr>
        <w:t xml:space="preserve">. </w:t>
      </w:r>
    </w:p>
    <w:p w:rsidR="009753CB" w:rsidRPr="00E30D07" w:rsidRDefault="009753CB" w:rsidP="005C6D76">
      <w:pPr>
        <w:ind w:firstLine="709"/>
        <w:jc w:val="both"/>
        <w:rPr>
          <w:bCs/>
          <w:snapToGrid w:val="0"/>
        </w:rPr>
      </w:pPr>
      <w:r w:rsidRPr="00E30D07">
        <w:rPr>
          <w:bCs/>
          <w:snapToGrid w:val="0"/>
        </w:rPr>
        <w:t>8.5.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753CB" w:rsidRPr="00E30D07" w:rsidRDefault="009753CB" w:rsidP="005C6D76">
      <w:pPr>
        <w:ind w:firstLine="709"/>
        <w:jc w:val="both"/>
        <w:rPr>
          <w:bCs/>
          <w:snapToGrid w:val="0"/>
        </w:rPr>
      </w:pPr>
      <w:r w:rsidRPr="00E30D07">
        <w:rPr>
          <w:bCs/>
          <w:snapToGrid w:val="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9753CB" w:rsidRPr="00E30D07" w:rsidRDefault="009753CB" w:rsidP="005C6D76">
      <w:pPr>
        <w:ind w:firstLine="709"/>
        <w:jc w:val="both"/>
        <w:rPr>
          <w:b/>
          <w:bCs/>
          <w:snapToGrid w:val="0"/>
        </w:rPr>
      </w:pPr>
      <w:r w:rsidRPr="00E30D07">
        <w:rPr>
          <w:bCs/>
          <w:snapToGrid w:val="0"/>
        </w:rPr>
        <w:t xml:space="preserve">В случае неисполнения или ненадлежащего 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Государственный заказчик уплачивает Поставщику штраф в размере </w:t>
      </w:r>
      <w:r w:rsidRPr="00E30D07">
        <w:rPr>
          <w:b/>
          <w:bCs/>
          <w:snapToGrid w:val="0"/>
        </w:rPr>
        <w:t>1 000,00 руб.</w:t>
      </w:r>
    </w:p>
    <w:p w:rsidR="009753CB" w:rsidRPr="00E30D07" w:rsidRDefault="009753CB" w:rsidP="005C6D76">
      <w:pPr>
        <w:pStyle w:val="s1"/>
        <w:shd w:val="clear" w:color="auto" w:fill="FFFFFF"/>
        <w:spacing w:before="0" w:beforeAutospacing="0" w:after="0" w:afterAutospacing="0"/>
        <w:ind w:firstLine="709"/>
        <w:jc w:val="both"/>
      </w:pPr>
      <w:r w:rsidRPr="00E30D07">
        <w:rPr>
          <w:bCs/>
          <w:snapToGrid w:val="0"/>
        </w:rPr>
        <w:t xml:space="preserve">8.6. </w:t>
      </w:r>
      <w:r w:rsidRPr="00E30D07">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размере:1000 рублей. </w:t>
      </w:r>
    </w:p>
    <w:p w:rsidR="009753CB" w:rsidRPr="00E30D07" w:rsidRDefault="009753CB" w:rsidP="005C6D76">
      <w:pPr>
        <w:ind w:firstLine="709"/>
        <w:jc w:val="both"/>
        <w:rPr>
          <w:bCs/>
          <w:snapToGrid w:val="0"/>
        </w:rPr>
      </w:pPr>
      <w:r w:rsidRPr="00E30D07">
        <w:rPr>
          <w:bCs/>
          <w:snapToGrid w:val="0"/>
        </w:rPr>
        <w:lastRenderedPageBreak/>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53CB" w:rsidRPr="00E30D07" w:rsidRDefault="009753CB" w:rsidP="005C6D76">
      <w:pPr>
        <w:ind w:firstLine="709"/>
        <w:jc w:val="both"/>
        <w:rPr>
          <w:bCs/>
          <w:snapToGrid w:val="0"/>
        </w:rPr>
      </w:pPr>
      <w:r w:rsidRPr="00E30D07">
        <w:rPr>
          <w:bCs/>
          <w:snapToGrid w:val="0"/>
        </w:rPr>
        <w:t>8.8. Уплата неустойки (штрафа, пени) не освобождает Стороны от исполнения обязательств по настоящему Контракту.</w:t>
      </w:r>
    </w:p>
    <w:p w:rsidR="009753CB" w:rsidRPr="00E30D07" w:rsidRDefault="009753CB" w:rsidP="005C6D76">
      <w:pPr>
        <w:ind w:firstLine="709"/>
        <w:jc w:val="both"/>
        <w:rPr>
          <w:bCs/>
          <w:snapToGrid w:val="0"/>
        </w:rPr>
      </w:pPr>
      <w:r w:rsidRPr="00E30D07">
        <w:rPr>
          <w:bCs/>
          <w:snapToGrid w:val="0"/>
        </w:rPr>
        <w:t>8.9. Общая сумма штрафных санкций, начисляемых в соответствии с настоящим Контрактом, не может превышать цены Контракта.</w:t>
      </w:r>
    </w:p>
    <w:p w:rsidR="009753CB" w:rsidRPr="00E30D07" w:rsidRDefault="009753CB" w:rsidP="005C6D76">
      <w:pPr>
        <w:pStyle w:val="a9"/>
        <w:ind w:firstLine="709"/>
        <w:jc w:val="both"/>
        <w:rPr>
          <w:rFonts w:ascii="Times New Roman" w:hAnsi="Times New Roman"/>
          <w:sz w:val="24"/>
          <w:szCs w:val="24"/>
        </w:rPr>
      </w:pPr>
      <w:r w:rsidRPr="00E30D07">
        <w:rPr>
          <w:rFonts w:ascii="Times New Roman" w:hAnsi="Times New Roman"/>
          <w:bCs/>
          <w:snapToGrid w:val="0"/>
          <w:sz w:val="24"/>
          <w:szCs w:val="24"/>
        </w:rPr>
        <w:t xml:space="preserve">8.10. Поставщик несет </w:t>
      </w:r>
      <w:r w:rsidRPr="00E30D07">
        <w:rPr>
          <w:rFonts w:ascii="Times New Roman" w:hAnsi="Times New Roman"/>
          <w:sz w:val="24"/>
          <w:szCs w:val="24"/>
          <w:lang w:eastAsia="ru-RU"/>
        </w:rPr>
        <w:t>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9753CB" w:rsidRPr="00E30D07" w:rsidRDefault="009753CB" w:rsidP="005C6D76">
      <w:pPr>
        <w:ind w:firstLine="709"/>
        <w:jc w:val="both"/>
        <w:rPr>
          <w:bCs/>
          <w:snapToGrid w:val="0"/>
        </w:rPr>
      </w:pPr>
    </w:p>
    <w:p w:rsidR="009753CB" w:rsidRPr="00E30D07" w:rsidRDefault="009753CB" w:rsidP="00795DE4">
      <w:pPr>
        <w:pStyle w:val="a9"/>
        <w:numPr>
          <w:ilvl w:val="0"/>
          <w:numId w:val="41"/>
        </w:numPr>
        <w:jc w:val="center"/>
        <w:rPr>
          <w:rFonts w:ascii="Times New Roman" w:hAnsi="Times New Roman"/>
          <w:b/>
          <w:bCs/>
          <w:sz w:val="24"/>
          <w:szCs w:val="24"/>
        </w:rPr>
      </w:pPr>
      <w:r w:rsidRPr="00E30D07">
        <w:rPr>
          <w:rFonts w:ascii="Times New Roman" w:hAnsi="Times New Roman"/>
          <w:b/>
          <w:bCs/>
          <w:sz w:val="24"/>
          <w:szCs w:val="24"/>
        </w:rPr>
        <w:t>Форс-мажорные обстоятельства</w:t>
      </w:r>
    </w:p>
    <w:p w:rsidR="00795DE4" w:rsidRPr="00E30D07" w:rsidRDefault="00795DE4" w:rsidP="00795DE4">
      <w:pPr>
        <w:pStyle w:val="a9"/>
        <w:rPr>
          <w:rFonts w:ascii="Times New Roman" w:hAnsi="Times New Roman"/>
          <w:b/>
          <w:bCs/>
          <w:sz w:val="24"/>
          <w:szCs w:val="24"/>
        </w:rPr>
      </w:pP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D1947" w:rsidRPr="00E30D07" w:rsidRDefault="00CD1947" w:rsidP="00BC048C">
      <w:pPr>
        <w:pStyle w:val="a9"/>
        <w:jc w:val="both"/>
        <w:rPr>
          <w:rFonts w:ascii="Times New Roman" w:hAnsi="Times New Roman"/>
          <w:sz w:val="24"/>
          <w:szCs w:val="24"/>
        </w:rPr>
      </w:pPr>
    </w:p>
    <w:p w:rsidR="009753CB" w:rsidRPr="00E30D07" w:rsidRDefault="009753CB" w:rsidP="00795DE4">
      <w:pPr>
        <w:pStyle w:val="a9"/>
        <w:numPr>
          <w:ilvl w:val="0"/>
          <w:numId w:val="41"/>
        </w:numPr>
        <w:jc w:val="center"/>
        <w:rPr>
          <w:rFonts w:ascii="Times New Roman" w:hAnsi="Times New Roman"/>
          <w:b/>
          <w:bCs/>
          <w:sz w:val="24"/>
          <w:szCs w:val="24"/>
        </w:rPr>
      </w:pPr>
      <w:r w:rsidRPr="00E30D07">
        <w:rPr>
          <w:rFonts w:ascii="Times New Roman" w:hAnsi="Times New Roman"/>
          <w:b/>
          <w:bCs/>
          <w:sz w:val="24"/>
          <w:szCs w:val="24"/>
        </w:rPr>
        <w:t>Изменение, расторжение Контракта</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10.1. Изменение существенных условий Контракта при его исполнении не допускается, за исключением их изменения по соглашению сторон, предусмотренных в статье 95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lastRenderedPageBreak/>
        <w:t>10.4. Цена Контракта может быть снижена без изменения предусмотренного Контрактом количества и качества Товара, иных условий Контракта.</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10.5. Государственный заказчик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D1947" w:rsidRPr="00E30D07" w:rsidRDefault="00CD1947" w:rsidP="005C6D76">
      <w:pPr>
        <w:pStyle w:val="a9"/>
        <w:ind w:firstLine="720"/>
        <w:jc w:val="both"/>
        <w:rPr>
          <w:rFonts w:ascii="Times New Roman" w:hAnsi="Times New Roman"/>
          <w:sz w:val="24"/>
          <w:szCs w:val="24"/>
        </w:rPr>
      </w:pPr>
    </w:p>
    <w:p w:rsidR="009753CB" w:rsidRPr="00E30D07" w:rsidRDefault="009753CB" w:rsidP="00795DE4">
      <w:pPr>
        <w:pStyle w:val="a9"/>
        <w:numPr>
          <w:ilvl w:val="0"/>
          <w:numId w:val="41"/>
        </w:numPr>
        <w:jc w:val="center"/>
        <w:rPr>
          <w:rFonts w:ascii="Times New Roman" w:hAnsi="Times New Roman"/>
          <w:b/>
          <w:bCs/>
          <w:sz w:val="24"/>
          <w:szCs w:val="24"/>
        </w:rPr>
      </w:pPr>
      <w:r w:rsidRPr="00E30D07">
        <w:rPr>
          <w:rFonts w:ascii="Times New Roman" w:hAnsi="Times New Roman"/>
          <w:b/>
          <w:bCs/>
          <w:sz w:val="24"/>
          <w:szCs w:val="24"/>
        </w:rPr>
        <w:t>Порядок разрешения споров</w:t>
      </w:r>
    </w:p>
    <w:p w:rsidR="00795DE4" w:rsidRPr="00E30D07" w:rsidRDefault="00795DE4" w:rsidP="00795DE4">
      <w:pPr>
        <w:pStyle w:val="a9"/>
        <w:ind w:left="720"/>
        <w:rPr>
          <w:rFonts w:ascii="Times New Roman" w:hAnsi="Times New Roman"/>
          <w:b/>
          <w:bCs/>
          <w:sz w:val="24"/>
          <w:szCs w:val="24"/>
        </w:rPr>
      </w:pP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Саратовской области в порядке, предусмотренном законодательством Российской Федерации.</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AE6DD7" w:rsidRPr="00E30D07" w:rsidRDefault="00AE6DD7" w:rsidP="00AE6DD7">
      <w:pPr>
        <w:autoSpaceDE w:val="0"/>
        <w:autoSpaceDN w:val="0"/>
        <w:adjustRightInd w:val="0"/>
        <w:ind w:firstLine="709"/>
        <w:jc w:val="both"/>
      </w:pPr>
      <w:r w:rsidRPr="00E30D07">
        <w:t>11.3. Претензия</w:t>
      </w:r>
      <w:r w:rsidR="00422B58" w:rsidRPr="00E30D07">
        <w:t xml:space="preserve"> оформляется в письменной форме</w:t>
      </w:r>
      <w:r w:rsidRPr="00E30D07">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может быть направлена Стороне любым доступным способом, в том числе посредством электронной почты. К претензии прилагаются документы, подтверждающие факт нарушения, расчет причинённого Стороне ущерба, неустойки, штрафов, пеней.</w:t>
      </w:r>
    </w:p>
    <w:p w:rsidR="00AE6DD7" w:rsidRPr="00E30D07" w:rsidRDefault="00AE6DD7" w:rsidP="00AE6DD7">
      <w:pPr>
        <w:ind w:firstLine="709"/>
        <w:jc w:val="both"/>
        <w:rPr>
          <w:shd w:val="clear" w:color="auto" w:fill="FFFFFF"/>
        </w:rPr>
      </w:pPr>
      <w:r w:rsidRPr="00E30D07">
        <w:rPr>
          <w:shd w:val="clear" w:color="auto" w:fill="FFFFFF"/>
        </w:rPr>
        <w:t xml:space="preserve">11.4. </w:t>
      </w:r>
      <w:r w:rsidRPr="00E30D07">
        <w:t>Стороны договорились, что направление обращения с использованием информационно-телекоммуникационной сети (по адресу электронной почты) свидетельствует о соблюдении досудебного порядка урегулирования спора.</w:t>
      </w:r>
    </w:p>
    <w:p w:rsidR="00AE6DD7" w:rsidRPr="00E30D07" w:rsidRDefault="00AE6DD7" w:rsidP="00AE6DD7">
      <w:pPr>
        <w:ind w:firstLine="709"/>
        <w:jc w:val="both"/>
      </w:pPr>
      <w:r w:rsidRPr="00E30D07">
        <w:t>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интернет-страницы, с которой сделана распечатка, а также точного времени ее получения (статьи 55 и 60 ГПК РФ, статьи 64 и 68 АПК РФ).</w:t>
      </w:r>
    </w:p>
    <w:p w:rsidR="00AE6DD7" w:rsidRPr="00E30D07" w:rsidRDefault="00AE6DD7" w:rsidP="00AE6DD7">
      <w:pPr>
        <w:pStyle w:val="a9"/>
        <w:jc w:val="both"/>
        <w:rPr>
          <w:rFonts w:ascii="Times New Roman" w:hAnsi="Times New Roman"/>
          <w:sz w:val="24"/>
          <w:szCs w:val="24"/>
        </w:rPr>
      </w:pPr>
      <w:r w:rsidRPr="00E30D07">
        <w:rPr>
          <w:rFonts w:ascii="Times New Roman" w:hAnsi="Times New Roman"/>
          <w:sz w:val="24"/>
          <w:szCs w:val="24"/>
        </w:rPr>
        <w:t xml:space="preserve">11.5.  Ни одна  из сторон не вправе  передавать  свои права и обязанности  по настоящему </w:t>
      </w:r>
      <w:r w:rsidR="00422B58" w:rsidRPr="00E30D07">
        <w:rPr>
          <w:rFonts w:ascii="Times New Roman" w:hAnsi="Times New Roman"/>
          <w:sz w:val="24"/>
          <w:szCs w:val="24"/>
        </w:rPr>
        <w:t>Контракту.</w:t>
      </w:r>
    </w:p>
    <w:p w:rsidR="00CD1947" w:rsidRPr="00E30D07" w:rsidRDefault="00CD1947" w:rsidP="005C6D76">
      <w:pPr>
        <w:pStyle w:val="a9"/>
        <w:ind w:firstLine="720"/>
        <w:jc w:val="both"/>
        <w:rPr>
          <w:rFonts w:ascii="Times New Roman" w:hAnsi="Times New Roman"/>
          <w:sz w:val="24"/>
          <w:szCs w:val="24"/>
        </w:rPr>
      </w:pPr>
    </w:p>
    <w:p w:rsidR="009753CB" w:rsidRPr="00E30D07" w:rsidRDefault="009753CB" w:rsidP="00795DE4">
      <w:pPr>
        <w:pStyle w:val="a9"/>
        <w:numPr>
          <w:ilvl w:val="0"/>
          <w:numId w:val="41"/>
        </w:numPr>
        <w:jc w:val="center"/>
        <w:rPr>
          <w:rFonts w:ascii="Times New Roman" w:hAnsi="Times New Roman"/>
          <w:b/>
          <w:bCs/>
          <w:sz w:val="24"/>
          <w:szCs w:val="24"/>
        </w:rPr>
      </w:pPr>
      <w:r w:rsidRPr="00E30D07">
        <w:rPr>
          <w:rFonts w:ascii="Times New Roman" w:hAnsi="Times New Roman"/>
          <w:b/>
          <w:bCs/>
          <w:sz w:val="24"/>
          <w:szCs w:val="24"/>
        </w:rPr>
        <w:t>Прочие условия</w:t>
      </w:r>
    </w:p>
    <w:p w:rsidR="00795DE4" w:rsidRPr="00E30D07" w:rsidRDefault="00795DE4" w:rsidP="00795DE4">
      <w:pPr>
        <w:pStyle w:val="a9"/>
        <w:ind w:left="720"/>
        <w:rPr>
          <w:rFonts w:ascii="Times New Roman" w:hAnsi="Times New Roman"/>
          <w:b/>
          <w:bCs/>
          <w:sz w:val="24"/>
          <w:szCs w:val="24"/>
        </w:rPr>
      </w:pPr>
    </w:p>
    <w:p w:rsidR="001048F5" w:rsidRPr="00D153EC" w:rsidRDefault="000E739B" w:rsidP="0032233C">
      <w:pPr>
        <w:pStyle w:val="a9"/>
        <w:ind w:firstLine="720"/>
        <w:jc w:val="both"/>
        <w:rPr>
          <w:rFonts w:ascii="Times New Roman" w:hAnsi="Times New Roman"/>
          <w:sz w:val="24"/>
          <w:szCs w:val="24"/>
        </w:rPr>
      </w:pPr>
      <w:r w:rsidRPr="00BC048C">
        <w:rPr>
          <w:rFonts w:ascii="Times New Roman" w:hAnsi="Times New Roman"/>
          <w:sz w:val="24"/>
          <w:szCs w:val="24"/>
        </w:rPr>
        <w:t>12.1</w:t>
      </w:r>
      <w:r w:rsidRPr="00D153EC">
        <w:rPr>
          <w:rFonts w:ascii="Times New Roman" w:hAnsi="Times New Roman"/>
          <w:sz w:val="24"/>
          <w:szCs w:val="24"/>
        </w:rPr>
        <w:t>.</w:t>
      </w:r>
      <w:r w:rsidR="007B5386" w:rsidRPr="00D153EC">
        <w:rPr>
          <w:rFonts w:ascii="Times New Roman" w:hAnsi="Times New Roman"/>
          <w:sz w:val="24"/>
          <w:szCs w:val="24"/>
        </w:rPr>
        <w:t xml:space="preserve"> </w:t>
      </w:r>
      <w:r w:rsidR="0032233C" w:rsidRPr="00645130">
        <w:rPr>
          <w:rFonts w:ascii="Times New Roman" w:hAnsi="Times New Roman"/>
          <w:sz w:val="24"/>
          <w:szCs w:val="24"/>
        </w:rPr>
        <w:t xml:space="preserve">Настоящий государственный контракт подписан в </w:t>
      </w:r>
      <w:r w:rsidR="0032233C" w:rsidRPr="00645130">
        <w:rPr>
          <w:rFonts w:ascii="Times New Roman" w:hAnsi="Times New Roman"/>
          <w:bCs/>
          <w:snapToGrid w:val="0"/>
          <w:sz w:val="24"/>
          <w:szCs w:val="24"/>
        </w:rPr>
        <w:t>двух экземплярах, имеющих равную юридическую силу,</w:t>
      </w:r>
      <w:r w:rsidR="0032233C">
        <w:rPr>
          <w:rFonts w:ascii="Times New Roman" w:hAnsi="Times New Roman"/>
          <w:bCs/>
          <w:snapToGrid w:val="0"/>
          <w:sz w:val="24"/>
          <w:szCs w:val="24"/>
        </w:rPr>
        <w:t xml:space="preserve"> по одному для каждой из Сторон</w:t>
      </w:r>
      <w:r w:rsidR="001048F5" w:rsidRPr="00D153EC">
        <w:rPr>
          <w:rFonts w:ascii="Times New Roman" w:hAnsi="Times New Roman"/>
          <w:bCs/>
          <w:snapToGrid w:val="0"/>
        </w:rPr>
        <w:t>.</w:t>
      </w:r>
    </w:p>
    <w:p w:rsidR="001048F5" w:rsidRPr="00D02AF9" w:rsidRDefault="001048F5" w:rsidP="00D02AF9">
      <w:pPr>
        <w:pStyle w:val="a9"/>
        <w:ind w:firstLine="720"/>
        <w:jc w:val="both"/>
        <w:rPr>
          <w:rFonts w:ascii="Times New Roman" w:hAnsi="Times New Roman"/>
          <w:color w:val="FF0000"/>
          <w:sz w:val="24"/>
          <w:szCs w:val="24"/>
        </w:rPr>
      </w:pPr>
    </w:p>
    <w:p w:rsidR="009753CB" w:rsidRPr="00E30D07" w:rsidRDefault="009753CB" w:rsidP="00A76CEC">
      <w:pPr>
        <w:pStyle w:val="a9"/>
        <w:ind w:firstLine="720"/>
        <w:rPr>
          <w:rFonts w:ascii="Times New Roman" w:hAnsi="Times New Roman"/>
          <w:sz w:val="24"/>
          <w:szCs w:val="24"/>
        </w:rPr>
      </w:pPr>
      <w:r w:rsidRPr="00E30D07">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lastRenderedPageBreak/>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753CB" w:rsidRPr="00E30D07" w:rsidRDefault="009753CB" w:rsidP="005C6D76">
      <w:pPr>
        <w:pStyle w:val="a9"/>
        <w:ind w:firstLine="720"/>
        <w:jc w:val="both"/>
        <w:rPr>
          <w:rFonts w:ascii="Times New Roman" w:hAnsi="Times New Roman"/>
          <w:sz w:val="24"/>
          <w:szCs w:val="24"/>
        </w:rPr>
      </w:pPr>
      <w:r w:rsidRPr="00E30D07">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9753CB" w:rsidRPr="00E30D07" w:rsidRDefault="009753CB" w:rsidP="00B652DF">
      <w:pPr>
        <w:pStyle w:val="a9"/>
        <w:ind w:firstLine="720"/>
        <w:rPr>
          <w:rFonts w:ascii="Times New Roman" w:hAnsi="Times New Roman"/>
          <w:sz w:val="24"/>
          <w:szCs w:val="24"/>
        </w:rPr>
      </w:pPr>
    </w:p>
    <w:p w:rsidR="009753CB" w:rsidRPr="00E30D07" w:rsidRDefault="009753CB" w:rsidP="00795DE4">
      <w:pPr>
        <w:pStyle w:val="afc"/>
        <w:numPr>
          <w:ilvl w:val="0"/>
          <w:numId w:val="41"/>
        </w:numPr>
        <w:jc w:val="center"/>
        <w:rPr>
          <w:b/>
          <w:bCs/>
          <w:snapToGrid w:val="0"/>
        </w:rPr>
      </w:pPr>
      <w:r w:rsidRPr="00E30D07">
        <w:rPr>
          <w:b/>
          <w:bCs/>
          <w:snapToGrid w:val="0"/>
        </w:rPr>
        <w:t>Срок действия контракта</w:t>
      </w:r>
    </w:p>
    <w:p w:rsidR="009753CB" w:rsidRPr="00E30D07" w:rsidRDefault="009753CB" w:rsidP="00B652DF">
      <w:pPr>
        <w:tabs>
          <w:tab w:val="num" w:pos="0"/>
        </w:tabs>
        <w:ind w:firstLine="720"/>
        <w:jc w:val="both"/>
      </w:pPr>
      <w:r w:rsidRPr="00E30D07">
        <w:t>13.1. Настоящий Контракт вступает в силу с момента подписания.</w:t>
      </w:r>
    </w:p>
    <w:p w:rsidR="009753CB" w:rsidRPr="00E30D07" w:rsidRDefault="009753CB" w:rsidP="00B652DF">
      <w:pPr>
        <w:keepLines/>
        <w:spacing w:line="23" w:lineRule="atLeast"/>
        <w:ind w:firstLine="709"/>
        <w:jc w:val="both"/>
      </w:pPr>
      <w:r w:rsidRPr="00E30D07">
        <w:t>Настоящий Контр</w:t>
      </w:r>
      <w:r w:rsidR="00B47588" w:rsidRPr="00E30D07">
        <w:t>акт действует по 25 декабря 202</w:t>
      </w:r>
      <w:r w:rsidR="0032233C">
        <w:t>6</w:t>
      </w:r>
      <w:r w:rsidRPr="00E30D07">
        <w:t xml:space="preserve"> года включительно.</w:t>
      </w:r>
    </w:p>
    <w:p w:rsidR="009753CB" w:rsidRPr="00E30D07" w:rsidRDefault="009753CB" w:rsidP="00B652DF">
      <w:pPr>
        <w:keepLines/>
        <w:spacing w:line="23" w:lineRule="atLeast"/>
        <w:ind w:firstLine="709"/>
        <w:jc w:val="both"/>
      </w:pPr>
      <w:r w:rsidRPr="00E30D07">
        <w:t xml:space="preserve">Приложения к контракту, являются неотъемлемой  частью Контракта: </w:t>
      </w:r>
    </w:p>
    <w:p w:rsidR="009753CB" w:rsidRPr="00E30D07" w:rsidRDefault="009753CB" w:rsidP="00817403">
      <w:pPr>
        <w:ind w:firstLine="708"/>
        <w:jc w:val="both"/>
      </w:pPr>
      <w:r w:rsidRPr="00E30D07">
        <w:t>Приложение № 1: Спецификация;</w:t>
      </w:r>
    </w:p>
    <w:p w:rsidR="009753CB" w:rsidRPr="00E30D07" w:rsidRDefault="009753CB" w:rsidP="00B652DF"/>
    <w:p w:rsidR="009753CB" w:rsidRPr="00E30D07" w:rsidRDefault="009753CB" w:rsidP="001F75FF">
      <w:pPr>
        <w:spacing w:line="23" w:lineRule="atLeast"/>
        <w:ind w:firstLine="709"/>
        <w:jc w:val="center"/>
        <w:rPr>
          <w:b/>
          <w:bCs/>
        </w:rPr>
      </w:pPr>
      <w:r w:rsidRPr="00E30D07">
        <w:rPr>
          <w:b/>
          <w:bCs/>
        </w:rPr>
        <w:t>14. Юридические адреса, банковские и отгрузочные реквизиты Сторон на момент заключения Контракта: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4732"/>
      </w:tblGrid>
      <w:tr w:rsidR="001048F5" w:rsidRPr="003C6025" w:rsidTr="001048F5">
        <w:tc>
          <w:tcPr>
            <w:tcW w:w="5328" w:type="dxa"/>
          </w:tcPr>
          <w:p w:rsidR="001048F5" w:rsidRPr="003C6025" w:rsidRDefault="001048F5" w:rsidP="003C6025">
            <w:pPr>
              <w:jc w:val="center"/>
              <w:rPr>
                <w:iCs/>
              </w:rPr>
            </w:pPr>
            <w:r w:rsidRPr="003C6025">
              <w:rPr>
                <w:b/>
                <w:iCs/>
              </w:rPr>
              <w:t>Государственный заказчик</w:t>
            </w:r>
          </w:p>
          <w:p w:rsidR="001048F5" w:rsidRPr="003C6025" w:rsidRDefault="0032233C" w:rsidP="003C6025">
            <w:pPr>
              <w:jc w:val="center"/>
              <w:rPr>
                <w:b/>
                <w:iCs/>
              </w:rPr>
            </w:pPr>
            <w:r>
              <w:rPr>
                <w:b/>
                <w:iCs/>
              </w:rPr>
              <w:t>ФКУ «</w:t>
            </w:r>
            <w:r w:rsidR="001048F5" w:rsidRPr="003C6025">
              <w:rPr>
                <w:b/>
                <w:iCs/>
              </w:rPr>
              <w:t>К</w:t>
            </w:r>
            <w:r>
              <w:rPr>
                <w:b/>
                <w:iCs/>
              </w:rPr>
              <w:t>П</w:t>
            </w:r>
            <w:r w:rsidR="001048F5" w:rsidRPr="003C6025">
              <w:rPr>
                <w:b/>
                <w:iCs/>
              </w:rPr>
              <w:t>-23 УФСИН России по Саратовской области</w:t>
            </w:r>
            <w:r>
              <w:rPr>
                <w:b/>
                <w:iCs/>
              </w:rPr>
              <w:t>»</w:t>
            </w:r>
          </w:p>
        </w:tc>
        <w:tc>
          <w:tcPr>
            <w:tcW w:w="4732" w:type="dxa"/>
          </w:tcPr>
          <w:p w:rsidR="001048F5" w:rsidRPr="003C6025" w:rsidRDefault="001048F5" w:rsidP="003C6025">
            <w:pPr>
              <w:jc w:val="center"/>
              <w:rPr>
                <w:b/>
              </w:rPr>
            </w:pPr>
          </w:p>
        </w:tc>
      </w:tr>
      <w:tr w:rsidR="001048F5" w:rsidRPr="003C6025" w:rsidTr="001048F5">
        <w:trPr>
          <w:trHeight w:val="281"/>
        </w:trPr>
        <w:tc>
          <w:tcPr>
            <w:tcW w:w="5328" w:type="dxa"/>
          </w:tcPr>
          <w:p w:rsidR="001048F5" w:rsidRPr="003C6025" w:rsidRDefault="001048F5" w:rsidP="003C6025">
            <w:r w:rsidRPr="003C6025">
              <w:t>Адрес местонахождения юридического лица:</w:t>
            </w:r>
          </w:p>
          <w:p w:rsidR="001048F5" w:rsidRPr="003C6025" w:rsidRDefault="001048F5" w:rsidP="003C6025">
            <w:r w:rsidRPr="003C6025">
              <w:t>412815, Саратовская область, Красноармейский район, р.п. Каменский, ул. Зеленая, 20 «А»</w:t>
            </w:r>
          </w:p>
        </w:tc>
        <w:tc>
          <w:tcPr>
            <w:tcW w:w="4732" w:type="dxa"/>
          </w:tcPr>
          <w:p w:rsidR="001048F5" w:rsidRPr="003C6025" w:rsidRDefault="001048F5" w:rsidP="003C6025"/>
        </w:tc>
      </w:tr>
      <w:tr w:rsidR="001048F5" w:rsidRPr="003C6025" w:rsidTr="001048F5">
        <w:tc>
          <w:tcPr>
            <w:tcW w:w="5328" w:type="dxa"/>
          </w:tcPr>
          <w:p w:rsidR="001048F5" w:rsidRPr="003C6025" w:rsidRDefault="001048F5" w:rsidP="003C6025">
            <w:r w:rsidRPr="003C6025">
              <w:t xml:space="preserve">Почтовый адрес: 412815, Саратовская область, Красноармейский район, </w:t>
            </w:r>
            <w:proofErr w:type="spellStart"/>
            <w:r w:rsidRPr="003C6025">
              <w:t>рп</w:t>
            </w:r>
            <w:proofErr w:type="spellEnd"/>
            <w:r w:rsidRPr="003C6025">
              <w:t xml:space="preserve">. Каменский, </w:t>
            </w:r>
          </w:p>
          <w:p w:rsidR="001048F5" w:rsidRPr="003C6025" w:rsidRDefault="001048F5" w:rsidP="003C6025">
            <w:r w:rsidRPr="003C6025">
              <w:t>ул. Зеленая, 20 «А»</w:t>
            </w:r>
          </w:p>
        </w:tc>
        <w:tc>
          <w:tcPr>
            <w:tcW w:w="4732" w:type="dxa"/>
          </w:tcPr>
          <w:p w:rsidR="001048F5" w:rsidRPr="003C6025" w:rsidRDefault="001048F5" w:rsidP="003C6025">
            <w:pPr>
              <w:tabs>
                <w:tab w:val="left" w:pos="4144"/>
              </w:tabs>
              <w:jc w:val="both"/>
            </w:pPr>
          </w:p>
        </w:tc>
      </w:tr>
      <w:tr w:rsidR="001048F5" w:rsidRPr="003C6025" w:rsidTr="001048F5">
        <w:tc>
          <w:tcPr>
            <w:tcW w:w="5328" w:type="dxa"/>
          </w:tcPr>
          <w:p w:rsidR="001048F5" w:rsidRPr="003C6025" w:rsidRDefault="001048F5" w:rsidP="003C6025">
            <w:r w:rsidRPr="003C6025">
              <w:t>Факс: (84550)3-43-29</w:t>
            </w:r>
          </w:p>
        </w:tc>
        <w:tc>
          <w:tcPr>
            <w:tcW w:w="4732" w:type="dxa"/>
          </w:tcPr>
          <w:p w:rsidR="001048F5" w:rsidRPr="003C6025" w:rsidRDefault="001048F5" w:rsidP="003C6025"/>
        </w:tc>
      </w:tr>
      <w:tr w:rsidR="001048F5" w:rsidRPr="003C6025" w:rsidTr="001048F5">
        <w:tc>
          <w:tcPr>
            <w:tcW w:w="5328" w:type="dxa"/>
          </w:tcPr>
          <w:p w:rsidR="001048F5" w:rsidRPr="003C6025" w:rsidRDefault="001048F5" w:rsidP="003C6025">
            <w:r w:rsidRPr="003C6025">
              <w:t>Телефон: (84550)3-43-29</w:t>
            </w:r>
          </w:p>
        </w:tc>
        <w:tc>
          <w:tcPr>
            <w:tcW w:w="4732" w:type="dxa"/>
          </w:tcPr>
          <w:p w:rsidR="001048F5" w:rsidRPr="003C6025" w:rsidRDefault="001048F5" w:rsidP="003C6025"/>
        </w:tc>
      </w:tr>
      <w:tr w:rsidR="001048F5" w:rsidRPr="003C6025" w:rsidTr="001048F5">
        <w:trPr>
          <w:trHeight w:val="80"/>
        </w:trPr>
        <w:tc>
          <w:tcPr>
            <w:tcW w:w="5328" w:type="dxa"/>
          </w:tcPr>
          <w:p w:rsidR="001048F5" w:rsidRPr="003C6025" w:rsidRDefault="001048F5" w:rsidP="003C6025">
            <w:r w:rsidRPr="003C6025">
              <w:t>Банковские реквизиты:</w:t>
            </w:r>
          </w:p>
        </w:tc>
        <w:tc>
          <w:tcPr>
            <w:tcW w:w="4732" w:type="dxa"/>
          </w:tcPr>
          <w:p w:rsidR="001048F5" w:rsidRPr="003C6025" w:rsidRDefault="001048F5" w:rsidP="003C6025"/>
        </w:tc>
      </w:tr>
      <w:tr w:rsidR="001048F5" w:rsidRPr="003C6025" w:rsidTr="003C6025">
        <w:trPr>
          <w:trHeight w:val="4445"/>
        </w:trPr>
        <w:tc>
          <w:tcPr>
            <w:tcW w:w="5328" w:type="dxa"/>
          </w:tcPr>
          <w:p w:rsidR="0032233C" w:rsidRPr="00011806" w:rsidRDefault="0032233C" w:rsidP="0032233C">
            <w:pPr>
              <w:pStyle w:val="FR10"/>
              <w:spacing w:before="0"/>
              <w:rPr>
                <w:b w:val="0"/>
                <w:sz w:val="24"/>
                <w:szCs w:val="24"/>
              </w:rPr>
            </w:pPr>
            <w:r w:rsidRPr="00011806">
              <w:rPr>
                <w:b w:val="0"/>
                <w:sz w:val="24"/>
                <w:szCs w:val="24"/>
              </w:rPr>
              <w:t xml:space="preserve">ИНН 6442002044  </w:t>
            </w:r>
          </w:p>
          <w:p w:rsidR="0032233C" w:rsidRPr="00011806" w:rsidRDefault="0032233C" w:rsidP="0032233C">
            <w:pPr>
              <w:pStyle w:val="FR10"/>
              <w:spacing w:before="0"/>
              <w:rPr>
                <w:b w:val="0"/>
                <w:bCs w:val="0"/>
                <w:sz w:val="24"/>
                <w:szCs w:val="24"/>
              </w:rPr>
            </w:pPr>
            <w:r w:rsidRPr="00011806">
              <w:rPr>
                <w:b w:val="0"/>
                <w:sz w:val="24"/>
                <w:szCs w:val="24"/>
              </w:rPr>
              <w:t>КПП 644201001</w:t>
            </w:r>
          </w:p>
          <w:p w:rsidR="0032233C" w:rsidRPr="00011806" w:rsidRDefault="0032233C" w:rsidP="0032233C">
            <w:pPr>
              <w:jc w:val="both"/>
            </w:pPr>
            <w:r w:rsidRPr="00011806">
              <w:t>БИК 012202102</w:t>
            </w:r>
          </w:p>
          <w:p w:rsidR="0032233C" w:rsidRPr="00011806" w:rsidRDefault="0032233C" w:rsidP="0032233C">
            <w:r w:rsidRPr="00011806">
              <w:t xml:space="preserve">УФК по Нижегородской области (ФКУ ИК-23 УФСИН России по Саратовской </w:t>
            </w:r>
            <w:proofErr w:type="gramStart"/>
            <w:r w:rsidRPr="00011806">
              <w:t xml:space="preserve">области </w:t>
            </w:r>
            <w:r>
              <w:t xml:space="preserve"> </w:t>
            </w:r>
            <w:r w:rsidRPr="00011806">
              <w:t>л</w:t>
            </w:r>
            <w:proofErr w:type="gramEnd"/>
            <w:r w:rsidRPr="00011806">
              <w:t>/с 03601110300)</w:t>
            </w:r>
          </w:p>
          <w:p w:rsidR="0032233C" w:rsidRPr="00011806" w:rsidRDefault="0032233C" w:rsidP="0032233C">
            <w:pPr>
              <w:jc w:val="both"/>
            </w:pPr>
            <w:r w:rsidRPr="00011806">
              <w:t xml:space="preserve">Банк: </w:t>
            </w:r>
            <w:r w:rsidRPr="00011806">
              <w:rPr>
                <w:shd w:val="clear" w:color="auto" w:fill="FFFFFF"/>
              </w:rPr>
              <w:t>ОКЦ № 1 ВВГУ Банка России // УФК по Нижегородской области, г. Нижний Новгород</w:t>
            </w:r>
          </w:p>
          <w:p w:rsidR="0032233C" w:rsidRPr="00011806" w:rsidRDefault="0032233C" w:rsidP="0032233C">
            <w:r w:rsidRPr="00011806">
              <w:t xml:space="preserve">Корреспондентский </w:t>
            </w:r>
            <w:proofErr w:type="gramStart"/>
            <w:r w:rsidRPr="00011806">
              <w:t>счет :</w:t>
            </w:r>
            <w:proofErr w:type="gramEnd"/>
            <w:r w:rsidRPr="00011806">
              <w:t xml:space="preserve"> 40102810745370000024</w:t>
            </w:r>
          </w:p>
          <w:p w:rsidR="0032233C" w:rsidRPr="00011806" w:rsidRDefault="0032233C" w:rsidP="0032233C">
            <w:r w:rsidRPr="00011806">
              <w:t xml:space="preserve">Банковский </w:t>
            </w:r>
            <w:proofErr w:type="gramStart"/>
            <w:r w:rsidRPr="00011806">
              <w:t>счет :</w:t>
            </w:r>
            <w:proofErr w:type="gramEnd"/>
            <w:r w:rsidRPr="00011806">
              <w:t xml:space="preserve"> 03211643000000013247</w:t>
            </w:r>
          </w:p>
          <w:p w:rsidR="001048F5" w:rsidRPr="003C6025" w:rsidRDefault="001048F5" w:rsidP="003C6025">
            <w:pPr>
              <w:jc w:val="both"/>
            </w:pPr>
            <w:r w:rsidRPr="003C6025">
              <w:t xml:space="preserve">ОКТМО 63622154   </w:t>
            </w:r>
          </w:p>
          <w:p w:rsidR="001048F5" w:rsidRPr="003C6025" w:rsidRDefault="001048F5" w:rsidP="003C6025">
            <w:pPr>
              <w:jc w:val="both"/>
            </w:pPr>
            <w:r w:rsidRPr="003C6025">
              <w:t>ОКПО 08558032</w:t>
            </w:r>
          </w:p>
          <w:p w:rsidR="001048F5" w:rsidRPr="003C6025" w:rsidRDefault="001048F5" w:rsidP="003C6025">
            <w:r w:rsidRPr="003C6025">
              <w:t xml:space="preserve">Эл. Почта: </w:t>
            </w:r>
            <w:proofErr w:type="spellStart"/>
            <w:r w:rsidRPr="003C6025">
              <w:rPr>
                <w:lang w:val="en-US"/>
              </w:rPr>
              <w:t>ik</w:t>
            </w:r>
            <w:proofErr w:type="spellEnd"/>
            <w:r w:rsidRPr="003C6025">
              <w:t>-23@</w:t>
            </w:r>
            <w:r w:rsidRPr="003C6025">
              <w:rPr>
                <w:lang w:val="en-US"/>
              </w:rPr>
              <w:t>mail</w:t>
            </w:r>
            <w:r w:rsidRPr="003C6025">
              <w:t>.</w:t>
            </w:r>
            <w:proofErr w:type="spellStart"/>
            <w:r w:rsidRPr="003C6025">
              <w:rPr>
                <w:lang w:val="en-US"/>
              </w:rPr>
              <w:t>ru</w:t>
            </w:r>
            <w:proofErr w:type="spellEnd"/>
          </w:p>
          <w:p w:rsidR="001048F5" w:rsidRDefault="0032233C" w:rsidP="003C6025">
            <w:r>
              <w:t>____</w:t>
            </w:r>
            <w:r w:rsidR="001048F5" w:rsidRPr="003C6025">
              <w:t xml:space="preserve">____________А.Н. </w:t>
            </w:r>
            <w:proofErr w:type="spellStart"/>
            <w:r w:rsidR="001048F5" w:rsidRPr="003C6025">
              <w:t>Ананишнев</w:t>
            </w:r>
            <w:proofErr w:type="spellEnd"/>
          </w:p>
          <w:p w:rsidR="0032233C" w:rsidRPr="003C6025" w:rsidRDefault="0032233C" w:rsidP="003C6025">
            <w:r>
              <w:t>МП</w:t>
            </w:r>
          </w:p>
        </w:tc>
        <w:tc>
          <w:tcPr>
            <w:tcW w:w="4732" w:type="dxa"/>
          </w:tcPr>
          <w:p w:rsidR="0032233C" w:rsidRPr="003C6025" w:rsidRDefault="0032233C" w:rsidP="003C6025"/>
        </w:tc>
      </w:tr>
    </w:tbl>
    <w:p w:rsidR="009753CB" w:rsidRPr="0032233C" w:rsidRDefault="009753CB" w:rsidP="00B652DF">
      <w:pPr>
        <w:sectPr w:rsidR="009753CB" w:rsidRPr="0032233C" w:rsidSect="00795DE4">
          <w:footerReference w:type="even" r:id="rId8"/>
          <w:footerReference w:type="default" r:id="rId9"/>
          <w:pgSz w:w="11905" w:h="16838"/>
          <w:pgMar w:top="719" w:right="706" w:bottom="899" w:left="1276" w:header="426" w:footer="550" w:gutter="0"/>
          <w:cols w:space="720"/>
          <w:noEndnote/>
          <w:titlePg/>
        </w:sectPr>
      </w:pPr>
    </w:p>
    <w:p w:rsidR="009753CB" w:rsidRPr="00E30D07" w:rsidRDefault="009753CB" w:rsidP="00B652DF">
      <w:pPr>
        <w:tabs>
          <w:tab w:val="left" w:pos="6480"/>
        </w:tabs>
        <w:ind w:right="-74"/>
        <w:jc w:val="right"/>
      </w:pPr>
      <w:r w:rsidRPr="00E30D07">
        <w:lastRenderedPageBreak/>
        <w:t>Приложение № 1</w:t>
      </w:r>
    </w:p>
    <w:p w:rsidR="009753CB" w:rsidRPr="00E30D07" w:rsidRDefault="009753CB" w:rsidP="00B652DF">
      <w:pPr>
        <w:tabs>
          <w:tab w:val="left" w:pos="6480"/>
        </w:tabs>
        <w:ind w:right="-74"/>
        <w:jc w:val="right"/>
      </w:pPr>
      <w:r w:rsidRPr="00E30D07">
        <w:t xml:space="preserve">к Государственному контракту  </w:t>
      </w:r>
    </w:p>
    <w:p w:rsidR="009753CB" w:rsidRPr="00E30D07" w:rsidRDefault="00C44067" w:rsidP="00B652DF">
      <w:pPr>
        <w:tabs>
          <w:tab w:val="left" w:pos="6480"/>
        </w:tabs>
        <w:ind w:right="-74"/>
        <w:jc w:val="right"/>
      </w:pPr>
      <w:r w:rsidRPr="00E30D07">
        <w:t xml:space="preserve">№ </w:t>
      </w:r>
      <w:r w:rsidR="00D1705A">
        <w:t xml:space="preserve">   </w:t>
      </w:r>
      <w:r w:rsidR="00BC048C">
        <w:t xml:space="preserve"> </w:t>
      </w:r>
      <w:r w:rsidR="002C1706" w:rsidRPr="00E30D07">
        <w:t xml:space="preserve">от </w:t>
      </w:r>
      <w:proofErr w:type="gramStart"/>
      <w:r w:rsidR="002C1706" w:rsidRPr="00E30D07">
        <w:t>«</w:t>
      </w:r>
      <w:r w:rsidR="0032233C">
        <w:t xml:space="preserve"> 22</w:t>
      </w:r>
      <w:proofErr w:type="gramEnd"/>
      <w:r w:rsidR="003C6025">
        <w:t xml:space="preserve"> </w:t>
      </w:r>
      <w:r w:rsidR="002C1706" w:rsidRPr="00E30D07">
        <w:t>»</w:t>
      </w:r>
      <w:r w:rsidR="0032233C">
        <w:t xml:space="preserve"> января</w:t>
      </w:r>
      <w:r w:rsidR="00EA175D" w:rsidRPr="00E30D07">
        <w:t xml:space="preserve"> 202</w:t>
      </w:r>
      <w:r w:rsidR="0032233C">
        <w:t>6</w:t>
      </w:r>
      <w:r w:rsidR="009753CB" w:rsidRPr="00E30D07">
        <w:t xml:space="preserve"> г.</w:t>
      </w:r>
    </w:p>
    <w:p w:rsidR="009753CB" w:rsidRDefault="009753CB" w:rsidP="00B652DF">
      <w:pPr>
        <w:tabs>
          <w:tab w:val="left" w:pos="5067"/>
          <w:tab w:val="center" w:pos="7498"/>
        </w:tabs>
        <w:ind w:firstLine="720"/>
        <w:jc w:val="center"/>
        <w:outlineLvl w:val="0"/>
        <w:rPr>
          <w:b/>
          <w:bCs/>
          <w:sz w:val="28"/>
          <w:szCs w:val="28"/>
        </w:rPr>
      </w:pPr>
      <w:r w:rsidRPr="00E30D07">
        <w:rPr>
          <w:b/>
          <w:bCs/>
          <w:sz w:val="28"/>
          <w:szCs w:val="28"/>
        </w:rPr>
        <w:t>Спецификация</w:t>
      </w: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7"/>
        <w:gridCol w:w="5103"/>
        <w:gridCol w:w="709"/>
        <w:gridCol w:w="821"/>
        <w:gridCol w:w="1730"/>
        <w:gridCol w:w="1559"/>
      </w:tblGrid>
      <w:tr w:rsidR="0032233C" w:rsidRPr="0032233C" w:rsidTr="004456F8">
        <w:trPr>
          <w:trHeight w:val="562"/>
        </w:trPr>
        <w:tc>
          <w:tcPr>
            <w:tcW w:w="597" w:type="dxa"/>
            <w:vAlign w:val="center"/>
          </w:tcPr>
          <w:p w:rsidR="00EE7E03" w:rsidRPr="0032233C" w:rsidRDefault="00EE7E03" w:rsidP="00D1705A">
            <w:pPr>
              <w:jc w:val="center"/>
              <w:rPr>
                <w:sz w:val="22"/>
                <w:szCs w:val="22"/>
              </w:rPr>
            </w:pPr>
            <w:r w:rsidRPr="0032233C">
              <w:rPr>
                <w:sz w:val="22"/>
                <w:szCs w:val="22"/>
              </w:rPr>
              <w:t>№ п/п</w:t>
            </w:r>
          </w:p>
        </w:tc>
        <w:tc>
          <w:tcPr>
            <w:tcW w:w="5103" w:type="dxa"/>
            <w:vAlign w:val="center"/>
          </w:tcPr>
          <w:p w:rsidR="00EE7E03" w:rsidRPr="0032233C" w:rsidRDefault="00EE7E03" w:rsidP="00D1705A">
            <w:pPr>
              <w:jc w:val="center"/>
              <w:rPr>
                <w:sz w:val="22"/>
                <w:szCs w:val="22"/>
              </w:rPr>
            </w:pPr>
            <w:r w:rsidRPr="0032233C">
              <w:rPr>
                <w:sz w:val="22"/>
                <w:szCs w:val="22"/>
              </w:rPr>
              <w:t>Наименование и ассортимент товара. Страна происхождения товара.</w:t>
            </w:r>
          </w:p>
        </w:tc>
        <w:tc>
          <w:tcPr>
            <w:tcW w:w="709" w:type="dxa"/>
            <w:vAlign w:val="center"/>
          </w:tcPr>
          <w:p w:rsidR="00EE7E03" w:rsidRPr="0032233C" w:rsidRDefault="004456F8" w:rsidP="00D1705A">
            <w:pPr>
              <w:jc w:val="center"/>
              <w:rPr>
                <w:sz w:val="22"/>
                <w:szCs w:val="22"/>
              </w:rPr>
            </w:pPr>
            <w:r w:rsidRPr="0032233C">
              <w:rPr>
                <w:sz w:val="22"/>
                <w:szCs w:val="22"/>
              </w:rPr>
              <w:t>Ед. изм.</w:t>
            </w:r>
          </w:p>
        </w:tc>
        <w:tc>
          <w:tcPr>
            <w:tcW w:w="821" w:type="dxa"/>
            <w:vAlign w:val="center"/>
          </w:tcPr>
          <w:p w:rsidR="00EE7E03" w:rsidRPr="0032233C" w:rsidRDefault="00EE7E03" w:rsidP="00D1705A">
            <w:pPr>
              <w:jc w:val="center"/>
              <w:rPr>
                <w:sz w:val="22"/>
                <w:szCs w:val="22"/>
              </w:rPr>
            </w:pPr>
            <w:r w:rsidRPr="0032233C">
              <w:rPr>
                <w:sz w:val="22"/>
                <w:szCs w:val="22"/>
              </w:rPr>
              <w:t>Кол-во</w:t>
            </w:r>
          </w:p>
        </w:tc>
        <w:tc>
          <w:tcPr>
            <w:tcW w:w="1730" w:type="dxa"/>
            <w:vAlign w:val="center"/>
          </w:tcPr>
          <w:p w:rsidR="00EE7E03" w:rsidRPr="0032233C" w:rsidRDefault="00EE7E03" w:rsidP="00D1705A">
            <w:pPr>
              <w:jc w:val="center"/>
              <w:rPr>
                <w:sz w:val="22"/>
                <w:szCs w:val="22"/>
              </w:rPr>
            </w:pPr>
            <w:r w:rsidRPr="0032233C">
              <w:rPr>
                <w:sz w:val="22"/>
                <w:szCs w:val="22"/>
              </w:rPr>
              <w:t xml:space="preserve">Цена за ед. товара, </w:t>
            </w:r>
            <w:r w:rsidR="001048F5" w:rsidRPr="0032233C">
              <w:rPr>
                <w:sz w:val="22"/>
                <w:szCs w:val="22"/>
              </w:rPr>
              <w:t xml:space="preserve">в </w:t>
            </w:r>
            <w:proofErr w:type="spellStart"/>
            <w:r w:rsidR="001048F5" w:rsidRPr="0032233C">
              <w:rPr>
                <w:sz w:val="22"/>
                <w:szCs w:val="22"/>
              </w:rPr>
              <w:t>т.ч</w:t>
            </w:r>
            <w:proofErr w:type="spellEnd"/>
            <w:r w:rsidR="001048F5" w:rsidRPr="0032233C">
              <w:rPr>
                <w:sz w:val="22"/>
                <w:szCs w:val="22"/>
              </w:rPr>
              <w:t xml:space="preserve">. </w:t>
            </w:r>
            <w:r w:rsidRPr="0032233C">
              <w:rPr>
                <w:sz w:val="22"/>
                <w:szCs w:val="22"/>
              </w:rPr>
              <w:t>НДС</w:t>
            </w:r>
            <w:r w:rsidR="0032233C" w:rsidRPr="0032233C">
              <w:rPr>
                <w:sz w:val="22"/>
                <w:szCs w:val="22"/>
              </w:rPr>
              <w:t xml:space="preserve"> 22</w:t>
            </w:r>
            <w:r w:rsidR="001048F5" w:rsidRPr="0032233C">
              <w:rPr>
                <w:sz w:val="22"/>
                <w:szCs w:val="22"/>
              </w:rPr>
              <w:t xml:space="preserve"> %</w:t>
            </w:r>
            <w:r w:rsidRPr="0032233C">
              <w:rPr>
                <w:sz w:val="22"/>
                <w:szCs w:val="22"/>
              </w:rPr>
              <w:t>, руб.</w:t>
            </w:r>
          </w:p>
        </w:tc>
        <w:tc>
          <w:tcPr>
            <w:tcW w:w="1559" w:type="dxa"/>
            <w:vAlign w:val="center"/>
          </w:tcPr>
          <w:p w:rsidR="00EE7E03" w:rsidRPr="0032233C" w:rsidRDefault="00EE7E03" w:rsidP="00D1705A">
            <w:pPr>
              <w:jc w:val="center"/>
              <w:rPr>
                <w:sz w:val="22"/>
                <w:szCs w:val="22"/>
              </w:rPr>
            </w:pPr>
            <w:r w:rsidRPr="0032233C">
              <w:rPr>
                <w:sz w:val="22"/>
                <w:szCs w:val="22"/>
              </w:rPr>
              <w:t>Сумма</w:t>
            </w:r>
            <w:r w:rsidR="00D1705A" w:rsidRPr="0032233C">
              <w:rPr>
                <w:sz w:val="22"/>
                <w:szCs w:val="22"/>
              </w:rPr>
              <w:t>,</w:t>
            </w:r>
            <w:r w:rsidRPr="0032233C">
              <w:rPr>
                <w:sz w:val="22"/>
                <w:szCs w:val="22"/>
              </w:rPr>
              <w:t xml:space="preserve"> </w:t>
            </w:r>
            <w:r w:rsidR="0032233C" w:rsidRPr="0032233C">
              <w:rPr>
                <w:sz w:val="22"/>
                <w:szCs w:val="22"/>
              </w:rPr>
              <w:t xml:space="preserve">в </w:t>
            </w:r>
            <w:proofErr w:type="spellStart"/>
            <w:r w:rsidR="0032233C" w:rsidRPr="0032233C">
              <w:rPr>
                <w:sz w:val="22"/>
                <w:szCs w:val="22"/>
              </w:rPr>
              <w:t>т.ч</w:t>
            </w:r>
            <w:proofErr w:type="spellEnd"/>
            <w:r w:rsidR="0032233C" w:rsidRPr="0032233C">
              <w:rPr>
                <w:sz w:val="22"/>
                <w:szCs w:val="22"/>
              </w:rPr>
              <w:t>. НДС 22</w:t>
            </w:r>
            <w:r w:rsidR="001048F5" w:rsidRPr="0032233C">
              <w:rPr>
                <w:sz w:val="22"/>
                <w:szCs w:val="22"/>
              </w:rPr>
              <w:t xml:space="preserve"> %</w:t>
            </w:r>
            <w:r w:rsidRPr="0032233C">
              <w:rPr>
                <w:sz w:val="22"/>
                <w:szCs w:val="22"/>
              </w:rPr>
              <w:t>, руб.</w:t>
            </w:r>
          </w:p>
        </w:tc>
      </w:tr>
      <w:tr w:rsidR="0032233C" w:rsidRPr="0032233C" w:rsidTr="004456F8">
        <w:trPr>
          <w:trHeight w:val="486"/>
        </w:trPr>
        <w:tc>
          <w:tcPr>
            <w:tcW w:w="597" w:type="dxa"/>
            <w:vAlign w:val="center"/>
          </w:tcPr>
          <w:p w:rsidR="00EE7E03" w:rsidRPr="0032233C" w:rsidRDefault="00EE7E03" w:rsidP="00D1705A">
            <w:pPr>
              <w:jc w:val="center"/>
              <w:rPr>
                <w:sz w:val="22"/>
                <w:szCs w:val="22"/>
              </w:rPr>
            </w:pPr>
            <w:r w:rsidRPr="0032233C">
              <w:rPr>
                <w:sz w:val="22"/>
                <w:szCs w:val="22"/>
              </w:rPr>
              <w:t>1</w:t>
            </w:r>
          </w:p>
        </w:tc>
        <w:tc>
          <w:tcPr>
            <w:tcW w:w="5103" w:type="dxa"/>
            <w:vAlign w:val="center"/>
          </w:tcPr>
          <w:p w:rsidR="0032233C" w:rsidRPr="0032233C" w:rsidRDefault="0032233C" w:rsidP="00D1705A">
            <w:pPr>
              <w:pStyle w:val="aff4"/>
              <w:tabs>
                <w:tab w:val="left" w:pos="5171"/>
              </w:tabs>
              <w:contextualSpacing/>
              <w:rPr>
                <w:rFonts w:ascii="Times New Roman" w:hAnsi="Times New Roman"/>
                <w:sz w:val="22"/>
                <w:szCs w:val="22"/>
                <w:shd w:val="clear" w:color="auto" w:fill="FFFFFF"/>
              </w:rPr>
            </w:pPr>
          </w:p>
        </w:tc>
        <w:tc>
          <w:tcPr>
            <w:tcW w:w="709" w:type="dxa"/>
            <w:vAlign w:val="center"/>
          </w:tcPr>
          <w:p w:rsidR="00EE7E03" w:rsidRPr="0032233C" w:rsidRDefault="00EE7E03" w:rsidP="00D1705A">
            <w:pPr>
              <w:jc w:val="center"/>
              <w:rPr>
                <w:sz w:val="22"/>
                <w:szCs w:val="22"/>
              </w:rPr>
            </w:pPr>
          </w:p>
        </w:tc>
        <w:tc>
          <w:tcPr>
            <w:tcW w:w="821" w:type="dxa"/>
            <w:vAlign w:val="center"/>
          </w:tcPr>
          <w:p w:rsidR="00EE7E03" w:rsidRPr="0032233C" w:rsidRDefault="00EE7E03" w:rsidP="00BB0C6C">
            <w:pPr>
              <w:jc w:val="center"/>
              <w:rPr>
                <w:sz w:val="22"/>
                <w:szCs w:val="22"/>
              </w:rPr>
            </w:pPr>
          </w:p>
        </w:tc>
        <w:tc>
          <w:tcPr>
            <w:tcW w:w="1730" w:type="dxa"/>
            <w:vAlign w:val="center"/>
          </w:tcPr>
          <w:p w:rsidR="00EE7E03" w:rsidRPr="0032233C" w:rsidRDefault="00EE7E03" w:rsidP="00D1705A">
            <w:pPr>
              <w:jc w:val="center"/>
              <w:rPr>
                <w:sz w:val="22"/>
                <w:szCs w:val="22"/>
              </w:rPr>
            </w:pPr>
          </w:p>
        </w:tc>
        <w:tc>
          <w:tcPr>
            <w:tcW w:w="1559" w:type="dxa"/>
            <w:vAlign w:val="center"/>
          </w:tcPr>
          <w:p w:rsidR="00EE7E03" w:rsidRPr="0032233C" w:rsidRDefault="00EE7E03" w:rsidP="00D1705A">
            <w:pPr>
              <w:jc w:val="center"/>
              <w:rPr>
                <w:sz w:val="22"/>
                <w:szCs w:val="22"/>
              </w:rPr>
            </w:pPr>
          </w:p>
        </w:tc>
      </w:tr>
      <w:tr w:rsidR="0032233C" w:rsidRPr="0032233C" w:rsidTr="0032233C">
        <w:trPr>
          <w:trHeight w:val="246"/>
        </w:trPr>
        <w:tc>
          <w:tcPr>
            <w:tcW w:w="597" w:type="dxa"/>
            <w:vAlign w:val="center"/>
          </w:tcPr>
          <w:p w:rsidR="0032233C" w:rsidRPr="0032233C" w:rsidRDefault="0032233C" w:rsidP="00D1705A">
            <w:pPr>
              <w:jc w:val="center"/>
              <w:rPr>
                <w:sz w:val="22"/>
                <w:szCs w:val="22"/>
              </w:rPr>
            </w:pPr>
            <w:r w:rsidRPr="0032233C">
              <w:rPr>
                <w:sz w:val="22"/>
                <w:szCs w:val="22"/>
              </w:rPr>
              <w:t>2</w:t>
            </w:r>
          </w:p>
        </w:tc>
        <w:tc>
          <w:tcPr>
            <w:tcW w:w="5103" w:type="dxa"/>
            <w:vAlign w:val="center"/>
          </w:tcPr>
          <w:p w:rsidR="0032233C" w:rsidRPr="0032233C" w:rsidRDefault="0032233C" w:rsidP="00741D18">
            <w:pPr>
              <w:pStyle w:val="aff4"/>
              <w:tabs>
                <w:tab w:val="left" w:pos="5171"/>
              </w:tabs>
              <w:contextualSpacing/>
              <w:rPr>
                <w:rFonts w:ascii="Times New Roman" w:hAnsi="Times New Roman"/>
                <w:sz w:val="22"/>
                <w:szCs w:val="22"/>
                <w:shd w:val="clear" w:color="auto" w:fill="FFFFFF"/>
              </w:rPr>
            </w:pPr>
          </w:p>
        </w:tc>
        <w:tc>
          <w:tcPr>
            <w:tcW w:w="709" w:type="dxa"/>
            <w:vAlign w:val="center"/>
          </w:tcPr>
          <w:p w:rsidR="0032233C" w:rsidRPr="0032233C" w:rsidRDefault="0032233C" w:rsidP="00D1705A">
            <w:pPr>
              <w:jc w:val="center"/>
              <w:rPr>
                <w:sz w:val="22"/>
                <w:szCs w:val="22"/>
              </w:rPr>
            </w:pPr>
          </w:p>
        </w:tc>
        <w:tc>
          <w:tcPr>
            <w:tcW w:w="821" w:type="dxa"/>
            <w:vAlign w:val="center"/>
          </w:tcPr>
          <w:p w:rsidR="0032233C" w:rsidRPr="0032233C" w:rsidRDefault="0032233C" w:rsidP="00BB0C6C">
            <w:pPr>
              <w:jc w:val="center"/>
              <w:rPr>
                <w:sz w:val="22"/>
                <w:szCs w:val="22"/>
              </w:rPr>
            </w:pPr>
          </w:p>
        </w:tc>
        <w:tc>
          <w:tcPr>
            <w:tcW w:w="1730" w:type="dxa"/>
            <w:vAlign w:val="center"/>
          </w:tcPr>
          <w:p w:rsidR="0032233C" w:rsidRPr="0032233C" w:rsidRDefault="0032233C" w:rsidP="00D1705A">
            <w:pPr>
              <w:jc w:val="center"/>
              <w:rPr>
                <w:sz w:val="22"/>
                <w:szCs w:val="22"/>
              </w:rPr>
            </w:pPr>
          </w:p>
        </w:tc>
        <w:tc>
          <w:tcPr>
            <w:tcW w:w="1559" w:type="dxa"/>
            <w:vAlign w:val="center"/>
          </w:tcPr>
          <w:p w:rsidR="0032233C" w:rsidRPr="0032233C" w:rsidRDefault="0032233C" w:rsidP="00D1705A">
            <w:pPr>
              <w:jc w:val="center"/>
              <w:rPr>
                <w:sz w:val="22"/>
                <w:szCs w:val="22"/>
              </w:rPr>
            </w:pPr>
          </w:p>
        </w:tc>
      </w:tr>
      <w:tr w:rsidR="0032233C" w:rsidRPr="0032233C" w:rsidTr="001048F5">
        <w:trPr>
          <w:trHeight w:val="244"/>
        </w:trPr>
        <w:tc>
          <w:tcPr>
            <w:tcW w:w="597" w:type="dxa"/>
            <w:vAlign w:val="center"/>
          </w:tcPr>
          <w:p w:rsidR="0032233C" w:rsidRPr="0032233C" w:rsidRDefault="0032233C" w:rsidP="0032233C">
            <w:pPr>
              <w:jc w:val="center"/>
              <w:rPr>
                <w:sz w:val="22"/>
                <w:szCs w:val="22"/>
              </w:rPr>
            </w:pPr>
            <w:r>
              <w:rPr>
                <w:sz w:val="22"/>
                <w:szCs w:val="22"/>
              </w:rPr>
              <w:t>3</w:t>
            </w:r>
          </w:p>
        </w:tc>
        <w:tc>
          <w:tcPr>
            <w:tcW w:w="5103" w:type="dxa"/>
            <w:vAlign w:val="center"/>
          </w:tcPr>
          <w:p w:rsidR="0032233C" w:rsidRPr="0032233C" w:rsidRDefault="0032233C" w:rsidP="0032233C">
            <w:pPr>
              <w:pStyle w:val="aff4"/>
              <w:tabs>
                <w:tab w:val="left" w:pos="5171"/>
              </w:tabs>
              <w:contextualSpacing/>
              <w:rPr>
                <w:rFonts w:ascii="Times New Roman" w:hAnsi="Times New Roman"/>
                <w:sz w:val="22"/>
                <w:szCs w:val="22"/>
                <w:shd w:val="clear" w:color="auto" w:fill="FFFFFF"/>
              </w:rPr>
            </w:pPr>
          </w:p>
        </w:tc>
        <w:tc>
          <w:tcPr>
            <w:tcW w:w="709" w:type="dxa"/>
            <w:vAlign w:val="center"/>
          </w:tcPr>
          <w:p w:rsidR="0032233C" w:rsidRPr="0032233C" w:rsidRDefault="0032233C" w:rsidP="0032233C">
            <w:pPr>
              <w:jc w:val="center"/>
              <w:rPr>
                <w:sz w:val="22"/>
                <w:szCs w:val="22"/>
              </w:rPr>
            </w:pPr>
          </w:p>
        </w:tc>
        <w:tc>
          <w:tcPr>
            <w:tcW w:w="821" w:type="dxa"/>
            <w:vAlign w:val="center"/>
          </w:tcPr>
          <w:p w:rsidR="0032233C" w:rsidRPr="0032233C" w:rsidRDefault="0032233C" w:rsidP="0032233C">
            <w:pPr>
              <w:jc w:val="center"/>
              <w:rPr>
                <w:sz w:val="22"/>
                <w:szCs w:val="22"/>
              </w:rPr>
            </w:pPr>
          </w:p>
        </w:tc>
        <w:tc>
          <w:tcPr>
            <w:tcW w:w="1730" w:type="dxa"/>
            <w:vAlign w:val="center"/>
          </w:tcPr>
          <w:p w:rsidR="0032233C" w:rsidRPr="0032233C" w:rsidRDefault="0032233C" w:rsidP="0032233C">
            <w:pPr>
              <w:jc w:val="center"/>
              <w:rPr>
                <w:sz w:val="22"/>
                <w:szCs w:val="22"/>
              </w:rPr>
            </w:pPr>
          </w:p>
        </w:tc>
        <w:tc>
          <w:tcPr>
            <w:tcW w:w="1559" w:type="dxa"/>
            <w:vAlign w:val="center"/>
          </w:tcPr>
          <w:p w:rsidR="0032233C" w:rsidRPr="0032233C" w:rsidRDefault="0032233C" w:rsidP="0032233C">
            <w:pPr>
              <w:jc w:val="center"/>
              <w:rPr>
                <w:sz w:val="22"/>
                <w:szCs w:val="22"/>
              </w:rPr>
            </w:pPr>
          </w:p>
        </w:tc>
      </w:tr>
      <w:tr w:rsidR="0032233C" w:rsidRPr="0032233C" w:rsidTr="001048F5">
        <w:trPr>
          <w:trHeight w:val="244"/>
        </w:trPr>
        <w:tc>
          <w:tcPr>
            <w:tcW w:w="597" w:type="dxa"/>
            <w:vAlign w:val="center"/>
          </w:tcPr>
          <w:p w:rsidR="0032233C" w:rsidRPr="0032233C" w:rsidRDefault="0032233C" w:rsidP="0032233C">
            <w:pPr>
              <w:jc w:val="center"/>
              <w:rPr>
                <w:sz w:val="22"/>
                <w:szCs w:val="22"/>
              </w:rPr>
            </w:pPr>
            <w:r>
              <w:rPr>
                <w:sz w:val="22"/>
                <w:szCs w:val="22"/>
              </w:rPr>
              <w:t>4</w:t>
            </w:r>
          </w:p>
        </w:tc>
        <w:tc>
          <w:tcPr>
            <w:tcW w:w="5103" w:type="dxa"/>
            <w:vAlign w:val="center"/>
          </w:tcPr>
          <w:p w:rsidR="0032233C" w:rsidRPr="0032233C" w:rsidRDefault="0032233C" w:rsidP="0032233C">
            <w:pPr>
              <w:pStyle w:val="aff4"/>
              <w:tabs>
                <w:tab w:val="left" w:pos="5171"/>
              </w:tabs>
              <w:contextualSpacing/>
              <w:rPr>
                <w:rFonts w:ascii="Times New Roman" w:hAnsi="Times New Roman"/>
                <w:sz w:val="22"/>
                <w:szCs w:val="22"/>
                <w:shd w:val="clear" w:color="auto" w:fill="FFFFFF"/>
              </w:rPr>
            </w:pPr>
          </w:p>
        </w:tc>
        <w:tc>
          <w:tcPr>
            <w:tcW w:w="709" w:type="dxa"/>
            <w:vAlign w:val="center"/>
          </w:tcPr>
          <w:p w:rsidR="0032233C" w:rsidRPr="0032233C" w:rsidRDefault="0032233C" w:rsidP="0032233C">
            <w:pPr>
              <w:jc w:val="center"/>
              <w:rPr>
                <w:sz w:val="22"/>
                <w:szCs w:val="22"/>
              </w:rPr>
            </w:pPr>
          </w:p>
        </w:tc>
        <w:tc>
          <w:tcPr>
            <w:tcW w:w="821" w:type="dxa"/>
            <w:vAlign w:val="center"/>
          </w:tcPr>
          <w:p w:rsidR="0032233C" w:rsidRPr="0032233C" w:rsidRDefault="0032233C" w:rsidP="0032233C">
            <w:pPr>
              <w:jc w:val="center"/>
              <w:rPr>
                <w:sz w:val="22"/>
                <w:szCs w:val="22"/>
              </w:rPr>
            </w:pPr>
          </w:p>
        </w:tc>
        <w:tc>
          <w:tcPr>
            <w:tcW w:w="1730" w:type="dxa"/>
            <w:vAlign w:val="center"/>
          </w:tcPr>
          <w:p w:rsidR="0032233C" w:rsidRPr="0032233C" w:rsidRDefault="0032233C" w:rsidP="0032233C">
            <w:pPr>
              <w:jc w:val="center"/>
              <w:rPr>
                <w:sz w:val="22"/>
                <w:szCs w:val="22"/>
              </w:rPr>
            </w:pPr>
          </w:p>
        </w:tc>
        <w:tc>
          <w:tcPr>
            <w:tcW w:w="1559" w:type="dxa"/>
            <w:vAlign w:val="center"/>
          </w:tcPr>
          <w:p w:rsidR="0032233C" w:rsidRPr="0032233C" w:rsidRDefault="0032233C" w:rsidP="0032233C">
            <w:pPr>
              <w:jc w:val="center"/>
              <w:rPr>
                <w:sz w:val="22"/>
                <w:szCs w:val="22"/>
              </w:rPr>
            </w:pPr>
          </w:p>
        </w:tc>
      </w:tr>
      <w:tr w:rsidR="0032233C" w:rsidRPr="0032233C" w:rsidTr="001048F5">
        <w:trPr>
          <w:trHeight w:val="244"/>
        </w:trPr>
        <w:tc>
          <w:tcPr>
            <w:tcW w:w="597" w:type="dxa"/>
            <w:vAlign w:val="center"/>
          </w:tcPr>
          <w:p w:rsidR="0032233C" w:rsidRPr="0032233C" w:rsidRDefault="0032233C" w:rsidP="0032233C">
            <w:pPr>
              <w:jc w:val="center"/>
              <w:rPr>
                <w:sz w:val="22"/>
                <w:szCs w:val="22"/>
              </w:rPr>
            </w:pPr>
            <w:r>
              <w:rPr>
                <w:sz w:val="22"/>
                <w:szCs w:val="22"/>
              </w:rPr>
              <w:t>5</w:t>
            </w:r>
          </w:p>
        </w:tc>
        <w:tc>
          <w:tcPr>
            <w:tcW w:w="5103" w:type="dxa"/>
            <w:vAlign w:val="center"/>
          </w:tcPr>
          <w:p w:rsidR="0032233C" w:rsidRPr="0032233C" w:rsidRDefault="0032233C" w:rsidP="0032233C">
            <w:pPr>
              <w:pStyle w:val="aff4"/>
              <w:tabs>
                <w:tab w:val="left" w:pos="5171"/>
              </w:tabs>
              <w:contextualSpacing/>
              <w:rPr>
                <w:rFonts w:ascii="Times New Roman" w:hAnsi="Times New Roman"/>
                <w:sz w:val="22"/>
                <w:szCs w:val="22"/>
                <w:shd w:val="clear" w:color="auto" w:fill="FFFFFF"/>
              </w:rPr>
            </w:pPr>
          </w:p>
        </w:tc>
        <w:tc>
          <w:tcPr>
            <w:tcW w:w="709" w:type="dxa"/>
            <w:vAlign w:val="center"/>
          </w:tcPr>
          <w:p w:rsidR="0032233C" w:rsidRPr="0032233C" w:rsidRDefault="0032233C" w:rsidP="0032233C">
            <w:pPr>
              <w:jc w:val="center"/>
              <w:rPr>
                <w:sz w:val="22"/>
                <w:szCs w:val="22"/>
              </w:rPr>
            </w:pPr>
          </w:p>
        </w:tc>
        <w:tc>
          <w:tcPr>
            <w:tcW w:w="821" w:type="dxa"/>
            <w:vAlign w:val="center"/>
          </w:tcPr>
          <w:p w:rsidR="0032233C" w:rsidRPr="0032233C" w:rsidRDefault="0032233C" w:rsidP="0032233C">
            <w:pPr>
              <w:jc w:val="center"/>
              <w:rPr>
                <w:sz w:val="22"/>
                <w:szCs w:val="22"/>
              </w:rPr>
            </w:pPr>
          </w:p>
        </w:tc>
        <w:tc>
          <w:tcPr>
            <w:tcW w:w="1730" w:type="dxa"/>
            <w:vAlign w:val="center"/>
          </w:tcPr>
          <w:p w:rsidR="0032233C" w:rsidRPr="0032233C" w:rsidRDefault="0032233C" w:rsidP="0032233C">
            <w:pPr>
              <w:jc w:val="center"/>
              <w:rPr>
                <w:sz w:val="22"/>
                <w:szCs w:val="22"/>
              </w:rPr>
            </w:pPr>
          </w:p>
        </w:tc>
        <w:tc>
          <w:tcPr>
            <w:tcW w:w="1559" w:type="dxa"/>
            <w:vAlign w:val="center"/>
          </w:tcPr>
          <w:p w:rsidR="0032233C" w:rsidRPr="0032233C" w:rsidRDefault="0032233C" w:rsidP="0032233C">
            <w:pPr>
              <w:jc w:val="center"/>
              <w:rPr>
                <w:sz w:val="22"/>
                <w:szCs w:val="22"/>
              </w:rPr>
            </w:pPr>
          </w:p>
        </w:tc>
      </w:tr>
      <w:tr w:rsidR="0032233C" w:rsidRPr="0032233C" w:rsidTr="001048F5">
        <w:trPr>
          <w:trHeight w:val="244"/>
        </w:trPr>
        <w:tc>
          <w:tcPr>
            <w:tcW w:w="597" w:type="dxa"/>
            <w:vAlign w:val="center"/>
          </w:tcPr>
          <w:p w:rsidR="0032233C" w:rsidRPr="0032233C" w:rsidRDefault="0032233C" w:rsidP="0032233C">
            <w:pPr>
              <w:jc w:val="center"/>
              <w:rPr>
                <w:sz w:val="22"/>
                <w:szCs w:val="22"/>
              </w:rPr>
            </w:pPr>
            <w:r>
              <w:rPr>
                <w:sz w:val="22"/>
                <w:szCs w:val="22"/>
              </w:rPr>
              <w:t>6</w:t>
            </w:r>
          </w:p>
        </w:tc>
        <w:tc>
          <w:tcPr>
            <w:tcW w:w="5103" w:type="dxa"/>
            <w:vAlign w:val="center"/>
          </w:tcPr>
          <w:p w:rsidR="0032233C" w:rsidRPr="0032233C" w:rsidRDefault="0032233C" w:rsidP="0032233C">
            <w:pPr>
              <w:pStyle w:val="aff4"/>
              <w:tabs>
                <w:tab w:val="left" w:pos="5171"/>
              </w:tabs>
              <w:contextualSpacing/>
              <w:rPr>
                <w:rFonts w:ascii="Times New Roman" w:hAnsi="Times New Roman"/>
                <w:sz w:val="22"/>
                <w:szCs w:val="22"/>
                <w:shd w:val="clear" w:color="auto" w:fill="FFFFFF"/>
              </w:rPr>
            </w:pPr>
          </w:p>
        </w:tc>
        <w:tc>
          <w:tcPr>
            <w:tcW w:w="709" w:type="dxa"/>
            <w:vAlign w:val="center"/>
          </w:tcPr>
          <w:p w:rsidR="0032233C" w:rsidRPr="0032233C" w:rsidRDefault="0032233C" w:rsidP="0032233C">
            <w:pPr>
              <w:jc w:val="center"/>
              <w:rPr>
                <w:sz w:val="22"/>
                <w:szCs w:val="22"/>
              </w:rPr>
            </w:pPr>
          </w:p>
        </w:tc>
        <w:tc>
          <w:tcPr>
            <w:tcW w:w="821" w:type="dxa"/>
            <w:vAlign w:val="center"/>
          </w:tcPr>
          <w:p w:rsidR="0032233C" w:rsidRPr="0032233C" w:rsidRDefault="0032233C" w:rsidP="0032233C">
            <w:pPr>
              <w:jc w:val="center"/>
              <w:rPr>
                <w:sz w:val="22"/>
                <w:szCs w:val="22"/>
              </w:rPr>
            </w:pPr>
          </w:p>
        </w:tc>
        <w:tc>
          <w:tcPr>
            <w:tcW w:w="1730" w:type="dxa"/>
            <w:vAlign w:val="center"/>
          </w:tcPr>
          <w:p w:rsidR="0032233C" w:rsidRPr="0032233C" w:rsidRDefault="0032233C" w:rsidP="0032233C">
            <w:pPr>
              <w:jc w:val="center"/>
              <w:rPr>
                <w:sz w:val="22"/>
                <w:szCs w:val="22"/>
              </w:rPr>
            </w:pPr>
          </w:p>
        </w:tc>
        <w:tc>
          <w:tcPr>
            <w:tcW w:w="1559" w:type="dxa"/>
            <w:vAlign w:val="center"/>
          </w:tcPr>
          <w:p w:rsidR="0032233C" w:rsidRPr="0032233C" w:rsidRDefault="0032233C" w:rsidP="0032233C">
            <w:pPr>
              <w:jc w:val="center"/>
              <w:rPr>
                <w:sz w:val="22"/>
                <w:szCs w:val="22"/>
              </w:rPr>
            </w:pPr>
          </w:p>
        </w:tc>
      </w:tr>
      <w:tr w:rsidR="0032233C" w:rsidRPr="0032233C" w:rsidTr="001048F5">
        <w:trPr>
          <w:trHeight w:val="244"/>
        </w:trPr>
        <w:tc>
          <w:tcPr>
            <w:tcW w:w="597" w:type="dxa"/>
            <w:vAlign w:val="center"/>
          </w:tcPr>
          <w:p w:rsidR="0032233C" w:rsidRPr="0032233C" w:rsidRDefault="0032233C" w:rsidP="0032233C">
            <w:pPr>
              <w:jc w:val="center"/>
              <w:rPr>
                <w:sz w:val="22"/>
                <w:szCs w:val="22"/>
              </w:rPr>
            </w:pPr>
            <w:r>
              <w:rPr>
                <w:sz w:val="22"/>
                <w:szCs w:val="22"/>
              </w:rPr>
              <w:t>7</w:t>
            </w:r>
          </w:p>
        </w:tc>
        <w:tc>
          <w:tcPr>
            <w:tcW w:w="5103" w:type="dxa"/>
            <w:vAlign w:val="center"/>
          </w:tcPr>
          <w:p w:rsidR="0032233C" w:rsidRPr="0032233C" w:rsidRDefault="0032233C" w:rsidP="0032233C">
            <w:pPr>
              <w:pStyle w:val="aff4"/>
              <w:tabs>
                <w:tab w:val="left" w:pos="5171"/>
              </w:tabs>
              <w:contextualSpacing/>
              <w:rPr>
                <w:rFonts w:ascii="Times New Roman" w:hAnsi="Times New Roman"/>
                <w:sz w:val="22"/>
                <w:szCs w:val="22"/>
                <w:shd w:val="clear" w:color="auto" w:fill="FFFFFF"/>
              </w:rPr>
            </w:pPr>
          </w:p>
        </w:tc>
        <w:tc>
          <w:tcPr>
            <w:tcW w:w="709" w:type="dxa"/>
            <w:vAlign w:val="center"/>
          </w:tcPr>
          <w:p w:rsidR="0032233C" w:rsidRPr="0032233C" w:rsidRDefault="0032233C" w:rsidP="0032233C">
            <w:pPr>
              <w:jc w:val="center"/>
              <w:rPr>
                <w:sz w:val="22"/>
                <w:szCs w:val="22"/>
              </w:rPr>
            </w:pPr>
          </w:p>
        </w:tc>
        <w:tc>
          <w:tcPr>
            <w:tcW w:w="821" w:type="dxa"/>
            <w:vAlign w:val="center"/>
          </w:tcPr>
          <w:p w:rsidR="0032233C" w:rsidRPr="0032233C" w:rsidRDefault="0032233C" w:rsidP="0032233C">
            <w:pPr>
              <w:jc w:val="center"/>
              <w:rPr>
                <w:sz w:val="22"/>
                <w:szCs w:val="22"/>
              </w:rPr>
            </w:pPr>
          </w:p>
        </w:tc>
        <w:tc>
          <w:tcPr>
            <w:tcW w:w="1730" w:type="dxa"/>
            <w:vAlign w:val="center"/>
          </w:tcPr>
          <w:p w:rsidR="0032233C" w:rsidRPr="0032233C" w:rsidRDefault="0032233C" w:rsidP="0032233C">
            <w:pPr>
              <w:jc w:val="center"/>
              <w:rPr>
                <w:sz w:val="22"/>
                <w:szCs w:val="22"/>
              </w:rPr>
            </w:pPr>
          </w:p>
        </w:tc>
        <w:tc>
          <w:tcPr>
            <w:tcW w:w="1559" w:type="dxa"/>
            <w:vAlign w:val="center"/>
          </w:tcPr>
          <w:p w:rsidR="0032233C" w:rsidRPr="0032233C" w:rsidRDefault="0032233C" w:rsidP="0032233C">
            <w:pPr>
              <w:jc w:val="center"/>
              <w:rPr>
                <w:sz w:val="22"/>
                <w:szCs w:val="22"/>
              </w:rPr>
            </w:pPr>
          </w:p>
        </w:tc>
      </w:tr>
      <w:tr w:rsidR="0032233C" w:rsidRPr="0032233C" w:rsidTr="001048F5">
        <w:trPr>
          <w:trHeight w:val="244"/>
        </w:trPr>
        <w:tc>
          <w:tcPr>
            <w:tcW w:w="597" w:type="dxa"/>
            <w:vAlign w:val="center"/>
          </w:tcPr>
          <w:p w:rsidR="0032233C" w:rsidRPr="0032233C" w:rsidRDefault="0032233C" w:rsidP="0032233C">
            <w:pPr>
              <w:jc w:val="center"/>
              <w:rPr>
                <w:sz w:val="22"/>
                <w:szCs w:val="22"/>
              </w:rPr>
            </w:pPr>
            <w:r>
              <w:rPr>
                <w:sz w:val="22"/>
                <w:szCs w:val="22"/>
              </w:rPr>
              <w:t>8</w:t>
            </w:r>
          </w:p>
        </w:tc>
        <w:tc>
          <w:tcPr>
            <w:tcW w:w="5103" w:type="dxa"/>
            <w:vAlign w:val="center"/>
          </w:tcPr>
          <w:p w:rsidR="0032233C" w:rsidRPr="0032233C" w:rsidRDefault="0032233C" w:rsidP="0032233C">
            <w:pPr>
              <w:pStyle w:val="aff4"/>
              <w:tabs>
                <w:tab w:val="left" w:pos="5171"/>
              </w:tabs>
              <w:contextualSpacing/>
              <w:rPr>
                <w:rFonts w:ascii="Times New Roman" w:hAnsi="Times New Roman"/>
                <w:sz w:val="22"/>
                <w:szCs w:val="22"/>
                <w:shd w:val="clear" w:color="auto" w:fill="FFFFFF"/>
              </w:rPr>
            </w:pPr>
          </w:p>
        </w:tc>
        <w:tc>
          <w:tcPr>
            <w:tcW w:w="709" w:type="dxa"/>
            <w:vAlign w:val="center"/>
          </w:tcPr>
          <w:p w:rsidR="0032233C" w:rsidRPr="0032233C" w:rsidRDefault="0032233C" w:rsidP="0032233C">
            <w:pPr>
              <w:jc w:val="center"/>
              <w:rPr>
                <w:sz w:val="22"/>
                <w:szCs w:val="22"/>
              </w:rPr>
            </w:pPr>
          </w:p>
        </w:tc>
        <w:tc>
          <w:tcPr>
            <w:tcW w:w="821" w:type="dxa"/>
            <w:vAlign w:val="center"/>
          </w:tcPr>
          <w:p w:rsidR="0032233C" w:rsidRPr="0032233C" w:rsidRDefault="0032233C" w:rsidP="0032233C">
            <w:pPr>
              <w:jc w:val="center"/>
              <w:rPr>
                <w:sz w:val="22"/>
                <w:szCs w:val="22"/>
              </w:rPr>
            </w:pPr>
          </w:p>
        </w:tc>
        <w:tc>
          <w:tcPr>
            <w:tcW w:w="1730" w:type="dxa"/>
            <w:vAlign w:val="center"/>
          </w:tcPr>
          <w:p w:rsidR="0032233C" w:rsidRPr="0032233C" w:rsidRDefault="0032233C" w:rsidP="0032233C">
            <w:pPr>
              <w:jc w:val="center"/>
              <w:rPr>
                <w:sz w:val="22"/>
                <w:szCs w:val="22"/>
              </w:rPr>
            </w:pPr>
          </w:p>
        </w:tc>
        <w:tc>
          <w:tcPr>
            <w:tcW w:w="1559" w:type="dxa"/>
            <w:vAlign w:val="center"/>
          </w:tcPr>
          <w:p w:rsidR="0032233C" w:rsidRPr="0032233C" w:rsidRDefault="0032233C" w:rsidP="0032233C">
            <w:pPr>
              <w:jc w:val="center"/>
              <w:rPr>
                <w:sz w:val="22"/>
                <w:szCs w:val="22"/>
              </w:rPr>
            </w:pPr>
          </w:p>
        </w:tc>
      </w:tr>
      <w:tr w:rsidR="0032233C" w:rsidRPr="0032233C" w:rsidTr="00D02AF9">
        <w:trPr>
          <w:trHeight w:val="288"/>
        </w:trPr>
        <w:tc>
          <w:tcPr>
            <w:tcW w:w="597" w:type="dxa"/>
            <w:vAlign w:val="center"/>
          </w:tcPr>
          <w:p w:rsidR="0032233C" w:rsidRPr="0032233C" w:rsidRDefault="0032233C" w:rsidP="0032233C">
            <w:pPr>
              <w:jc w:val="center"/>
              <w:rPr>
                <w:sz w:val="22"/>
                <w:szCs w:val="22"/>
              </w:rPr>
            </w:pPr>
          </w:p>
        </w:tc>
        <w:tc>
          <w:tcPr>
            <w:tcW w:w="8363" w:type="dxa"/>
            <w:gridSpan w:val="4"/>
            <w:vAlign w:val="center"/>
          </w:tcPr>
          <w:p w:rsidR="0032233C" w:rsidRPr="0032233C" w:rsidRDefault="0032233C" w:rsidP="0032233C">
            <w:pPr>
              <w:rPr>
                <w:b/>
                <w:sz w:val="22"/>
                <w:szCs w:val="22"/>
              </w:rPr>
            </w:pPr>
          </w:p>
        </w:tc>
        <w:tc>
          <w:tcPr>
            <w:tcW w:w="1559" w:type="dxa"/>
            <w:vAlign w:val="center"/>
          </w:tcPr>
          <w:p w:rsidR="0032233C" w:rsidRPr="0032233C" w:rsidRDefault="0032233C" w:rsidP="0032233C">
            <w:pPr>
              <w:jc w:val="center"/>
              <w:rPr>
                <w:b/>
                <w:sz w:val="22"/>
                <w:szCs w:val="22"/>
              </w:rPr>
            </w:pPr>
          </w:p>
        </w:tc>
      </w:tr>
    </w:tbl>
    <w:p w:rsidR="009753CB" w:rsidRPr="00E30D07" w:rsidRDefault="009753CB" w:rsidP="009E7C1F"/>
    <w:p w:rsidR="0032233C" w:rsidRPr="00A802D4" w:rsidRDefault="009753CB" w:rsidP="0032233C">
      <w:pPr>
        <w:ind w:firstLine="708"/>
        <w:jc w:val="both"/>
        <w:rPr>
          <w:noProof/>
        </w:rPr>
      </w:pPr>
      <w:r w:rsidRPr="00E30D07">
        <w:t>Спецификация подписана на сумму</w:t>
      </w:r>
      <w:r w:rsidR="0032233C">
        <w:t>.</w:t>
      </w:r>
      <w:r w:rsidR="0032233C" w:rsidRPr="00A802D4">
        <w:rPr>
          <w:noProof/>
        </w:rPr>
        <w:t xml:space="preserve">, </w:t>
      </w:r>
      <w:r w:rsidR="0032233C" w:rsidRPr="00A802D4">
        <w:rPr>
          <w:noProof/>
          <w:spacing w:val="-4"/>
        </w:rPr>
        <w:t xml:space="preserve">и </w:t>
      </w:r>
      <w:r w:rsidR="0032233C" w:rsidRPr="00A802D4">
        <w:rPr>
          <w:noProof/>
        </w:rPr>
        <w:t xml:space="preserve">включает в себя </w:t>
      </w:r>
      <w:r w:rsidR="0032233C" w:rsidRPr="00A802D4">
        <w:t xml:space="preserve">стоимость товара, все расходы по поставке товара по адресу Государственного заказчика, предусмотренные законодательством Российской </w:t>
      </w:r>
      <w:proofErr w:type="gramStart"/>
      <w:r w:rsidR="0032233C" w:rsidRPr="00A802D4">
        <w:t>Федерации  налоги</w:t>
      </w:r>
      <w:proofErr w:type="gramEnd"/>
      <w:r w:rsidR="0032233C" w:rsidRPr="00A802D4">
        <w:t xml:space="preserve">, сборы и платежи, а также </w:t>
      </w:r>
      <w:r w:rsidR="0032233C" w:rsidRPr="00A802D4">
        <w:rPr>
          <w:noProof/>
        </w:rPr>
        <w:t xml:space="preserve">обязательные платежи, взимаемые с Поставщика в связи с исполнением обязательств по Контракту. </w:t>
      </w:r>
    </w:p>
    <w:p w:rsidR="007D39AF" w:rsidRPr="00A802D4" w:rsidRDefault="007D39AF" w:rsidP="007D39AF">
      <w:pPr>
        <w:ind w:firstLine="708"/>
        <w:jc w:val="both"/>
        <w:rPr>
          <w:noProof/>
        </w:rPr>
      </w:pPr>
    </w:p>
    <w:p w:rsidR="00CA1545" w:rsidRPr="00E30D07" w:rsidRDefault="00CA1545" w:rsidP="00C3477D">
      <w:pPr>
        <w:ind w:firstLine="708"/>
        <w:jc w:val="both"/>
        <w:rPr>
          <w:noProof/>
        </w:rPr>
      </w:pPr>
    </w:p>
    <w:p w:rsidR="009753CB" w:rsidRDefault="009753CB" w:rsidP="0070653C">
      <w:pPr>
        <w:pStyle w:val="a9"/>
        <w:jc w:val="both"/>
        <w:rPr>
          <w:rFonts w:ascii="Times New Roman" w:hAnsi="Times New Roman"/>
          <w:sz w:val="24"/>
          <w:szCs w:val="24"/>
        </w:rPr>
      </w:pPr>
      <w:r w:rsidRPr="00E30D07">
        <w:rPr>
          <w:rFonts w:ascii="Times New Roman" w:hAnsi="Times New Roman"/>
          <w:b/>
          <w:sz w:val="24"/>
          <w:szCs w:val="24"/>
        </w:rPr>
        <w:t>Место поставки товара</w:t>
      </w:r>
      <w:r w:rsidRPr="00E30D07">
        <w:rPr>
          <w:rFonts w:ascii="Times New Roman" w:hAnsi="Times New Roman"/>
          <w:sz w:val="24"/>
          <w:szCs w:val="24"/>
        </w:rPr>
        <w:t>: 412815, п. Каменский, Красноармейского района Саратовской области ул. Зелёная, д.20 «а».</w:t>
      </w:r>
    </w:p>
    <w:p w:rsidR="00D02AF9" w:rsidRPr="00E30D07" w:rsidRDefault="00D02AF9" w:rsidP="0070653C">
      <w:pPr>
        <w:pStyle w:val="a9"/>
        <w:jc w:val="both"/>
        <w:rPr>
          <w:rFonts w:ascii="Times New Roman" w:hAnsi="Times New Roman"/>
          <w:sz w:val="24"/>
          <w:szCs w:val="24"/>
        </w:rPr>
      </w:pPr>
    </w:p>
    <w:p w:rsidR="009753CB" w:rsidRPr="00E30D07" w:rsidRDefault="00D02AF9" w:rsidP="0070653C">
      <w:pPr>
        <w:pStyle w:val="a9"/>
        <w:jc w:val="both"/>
        <w:rPr>
          <w:rFonts w:ascii="Times New Roman" w:hAnsi="Times New Roman"/>
          <w:sz w:val="24"/>
          <w:szCs w:val="24"/>
        </w:rPr>
      </w:pPr>
      <w:r w:rsidRPr="003C6025">
        <w:rPr>
          <w:rFonts w:ascii="Times New Roman" w:hAnsi="Times New Roman"/>
          <w:b/>
          <w:sz w:val="24"/>
          <w:szCs w:val="24"/>
        </w:rPr>
        <w:t>Срок поставки товара:</w:t>
      </w:r>
      <w:r w:rsidR="00131700">
        <w:rPr>
          <w:rFonts w:ascii="Times New Roman" w:hAnsi="Times New Roman"/>
          <w:sz w:val="24"/>
          <w:szCs w:val="24"/>
        </w:rPr>
        <w:t xml:space="preserve"> до 22.01.2026</w:t>
      </w:r>
      <w:r w:rsidRPr="003C6025">
        <w:rPr>
          <w:rFonts w:ascii="Times New Roman" w:hAnsi="Times New Roman"/>
          <w:sz w:val="24"/>
          <w:szCs w:val="24"/>
        </w:rPr>
        <w:t xml:space="preserve"> включительно.</w:t>
      </w:r>
    </w:p>
    <w:p w:rsidR="009753CB" w:rsidRPr="00E30D07" w:rsidRDefault="009753CB" w:rsidP="0070653C">
      <w:pPr>
        <w:pStyle w:val="a9"/>
        <w:jc w:val="both"/>
        <w:rPr>
          <w:rFonts w:ascii="Times New Roman" w:hAnsi="Times New Roman"/>
          <w:sz w:val="24"/>
          <w:szCs w:val="24"/>
        </w:rPr>
      </w:pPr>
    </w:p>
    <w:p w:rsidR="00094FA0" w:rsidRPr="00E30D07" w:rsidRDefault="00094FA0" w:rsidP="0070653C">
      <w:pPr>
        <w:pStyle w:val="a9"/>
        <w:jc w:val="both"/>
        <w:rPr>
          <w:rFonts w:ascii="Times New Roman" w:hAnsi="Times New Roman"/>
          <w:sz w:val="24"/>
          <w:szCs w:val="24"/>
        </w:rPr>
      </w:pPr>
    </w:p>
    <w:tbl>
      <w:tblPr>
        <w:tblW w:w="9781" w:type="dxa"/>
        <w:tblLook w:val="00A0" w:firstRow="1" w:lastRow="0" w:firstColumn="1" w:lastColumn="0" w:noHBand="0" w:noVBand="0"/>
      </w:tblPr>
      <w:tblGrid>
        <w:gridCol w:w="4815"/>
        <w:gridCol w:w="4966"/>
      </w:tblGrid>
      <w:tr w:rsidR="007D39AF" w:rsidRPr="007D39AF" w:rsidTr="007D39AF">
        <w:trPr>
          <w:trHeight w:val="80"/>
        </w:trPr>
        <w:tc>
          <w:tcPr>
            <w:tcW w:w="4815" w:type="dxa"/>
          </w:tcPr>
          <w:p w:rsidR="00B7540D" w:rsidRPr="007D39AF" w:rsidRDefault="00B7540D" w:rsidP="00D02AF9">
            <w:pPr>
              <w:pStyle w:val="14"/>
              <w:spacing w:line="240" w:lineRule="auto"/>
              <w:ind w:right="-71" w:firstLine="0"/>
              <w:rPr>
                <w:b/>
                <w:bCs/>
                <w:sz w:val="24"/>
                <w:szCs w:val="24"/>
              </w:rPr>
            </w:pPr>
            <w:r w:rsidRPr="007D39AF">
              <w:rPr>
                <w:b/>
                <w:bCs/>
                <w:sz w:val="24"/>
                <w:szCs w:val="24"/>
              </w:rPr>
              <w:t>ГОСУДАРСТВЕННЫЙ ЗАКАЗЧИК</w:t>
            </w:r>
          </w:p>
          <w:p w:rsidR="00D1705A" w:rsidRDefault="0032233C" w:rsidP="00D02AF9">
            <w:pPr>
              <w:pStyle w:val="14"/>
              <w:spacing w:line="240" w:lineRule="auto"/>
              <w:ind w:right="-71" w:firstLine="0"/>
              <w:jc w:val="left"/>
              <w:rPr>
                <w:sz w:val="24"/>
                <w:szCs w:val="24"/>
              </w:rPr>
            </w:pPr>
            <w:r>
              <w:rPr>
                <w:sz w:val="24"/>
                <w:szCs w:val="24"/>
              </w:rPr>
              <w:t>Н</w:t>
            </w:r>
            <w:r w:rsidR="00B7540D" w:rsidRPr="007D39AF">
              <w:rPr>
                <w:sz w:val="24"/>
                <w:szCs w:val="24"/>
              </w:rPr>
              <w:t>ачальник</w:t>
            </w:r>
            <w:r>
              <w:rPr>
                <w:sz w:val="24"/>
                <w:szCs w:val="24"/>
              </w:rPr>
              <w:t xml:space="preserve"> ФКУ «</w:t>
            </w:r>
            <w:r w:rsidR="00B7540D" w:rsidRPr="007D39AF">
              <w:rPr>
                <w:sz w:val="24"/>
                <w:szCs w:val="24"/>
              </w:rPr>
              <w:t>К</w:t>
            </w:r>
            <w:r>
              <w:rPr>
                <w:sz w:val="24"/>
                <w:szCs w:val="24"/>
              </w:rPr>
              <w:t>П</w:t>
            </w:r>
            <w:r w:rsidR="00B7540D" w:rsidRPr="007D39AF">
              <w:rPr>
                <w:sz w:val="24"/>
                <w:szCs w:val="24"/>
              </w:rPr>
              <w:t xml:space="preserve">-23 </w:t>
            </w:r>
          </w:p>
          <w:p w:rsidR="00B7540D" w:rsidRPr="007D39AF" w:rsidRDefault="00B7540D" w:rsidP="00D02AF9">
            <w:pPr>
              <w:pStyle w:val="14"/>
              <w:spacing w:line="240" w:lineRule="auto"/>
              <w:ind w:right="-71" w:firstLine="0"/>
              <w:jc w:val="left"/>
              <w:rPr>
                <w:sz w:val="24"/>
                <w:szCs w:val="24"/>
              </w:rPr>
            </w:pPr>
            <w:r w:rsidRPr="007D39AF">
              <w:rPr>
                <w:sz w:val="24"/>
                <w:szCs w:val="24"/>
              </w:rPr>
              <w:t>УФСИН России по Саратовской области</w:t>
            </w:r>
            <w:r w:rsidR="0032233C">
              <w:rPr>
                <w:sz w:val="24"/>
                <w:szCs w:val="24"/>
              </w:rPr>
              <w:t>»</w:t>
            </w:r>
          </w:p>
          <w:p w:rsidR="00B7540D" w:rsidRPr="007D39AF" w:rsidRDefault="00B7540D" w:rsidP="00D02AF9">
            <w:pPr>
              <w:pStyle w:val="14"/>
              <w:spacing w:line="240" w:lineRule="auto"/>
              <w:ind w:right="-71" w:firstLine="0"/>
              <w:jc w:val="left"/>
              <w:rPr>
                <w:bCs/>
                <w:sz w:val="24"/>
                <w:szCs w:val="24"/>
              </w:rPr>
            </w:pPr>
          </w:p>
          <w:p w:rsidR="00B7540D" w:rsidRPr="007D39AF" w:rsidRDefault="00B7540D" w:rsidP="003B4677">
            <w:pPr>
              <w:pStyle w:val="FR10"/>
              <w:spacing w:before="0"/>
              <w:ind w:right="132"/>
              <w:rPr>
                <w:b w:val="0"/>
                <w:bCs w:val="0"/>
                <w:sz w:val="24"/>
                <w:szCs w:val="24"/>
              </w:rPr>
            </w:pPr>
            <w:r w:rsidRPr="007D39AF">
              <w:rPr>
                <w:b w:val="0"/>
                <w:bCs w:val="0"/>
                <w:sz w:val="24"/>
                <w:szCs w:val="24"/>
              </w:rPr>
              <w:t>______________</w:t>
            </w:r>
            <w:r w:rsidR="00D1705A">
              <w:rPr>
                <w:b w:val="0"/>
                <w:bCs w:val="0"/>
                <w:sz w:val="24"/>
                <w:szCs w:val="24"/>
              </w:rPr>
              <w:t xml:space="preserve">А.Н. </w:t>
            </w:r>
            <w:proofErr w:type="spellStart"/>
            <w:r w:rsidR="00D1705A">
              <w:rPr>
                <w:b w:val="0"/>
                <w:bCs w:val="0"/>
                <w:sz w:val="24"/>
                <w:szCs w:val="24"/>
              </w:rPr>
              <w:t>Ананишнев</w:t>
            </w:r>
            <w:proofErr w:type="spellEnd"/>
          </w:p>
          <w:p w:rsidR="00B7540D" w:rsidRPr="007D39AF" w:rsidRDefault="0032233C" w:rsidP="003B4677">
            <w:pPr>
              <w:pStyle w:val="FR10"/>
              <w:spacing w:before="0"/>
              <w:ind w:right="132"/>
              <w:rPr>
                <w:b w:val="0"/>
                <w:bCs w:val="0"/>
                <w:sz w:val="24"/>
                <w:szCs w:val="24"/>
              </w:rPr>
            </w:pPr>
            <w:r>
              <w:rPr>
                <w:b w:val="0"/>
                <w:bCs w:val="0"/>
                <w:sz w:val="24"/>
                <w:szCs w:val="24"/>
              </w:rPr>
              <w:t>МП</w:t>
            </w:r>
          </w:p>
        </w:tc>
        <w:tc>
          <w:tcPr>
            <w:tcW w:w="4966" w:type="dxa"/>
          </w:tcPr>
          <w:p w:rsidR="005549FE" w:rsidRPr="007D39AF" w:rsidRDefault="00B7540D" w:rsidP="005549FE">
            <w:pPr>
              <w:pStyle w:val="FR10"/>
              <w:spacing w:before="0"/>
              <w:ind w:right="-71"/>
              <w:rPr>
                <w:sz w:val="24"/>
                <w:szCs w:val="24"/>
              </w:rPr>
            </w:pPr>
            <w:r w:rsidRPr="007D39AF">
              <w:rPr>
                <w:sz w:val="24"/>
                <w:szCs w:val="24"/>
              </w:rPr>
              <w:t>ПОСТАВЩИК</w:t>
            </w:r>
          </w:p>
          <w:p w:rsidR="00A33E08" w:rsidRPr="007D39AF" w:rsidRDefault="00A33E08" w:rsidP="001048F5">
            <w:pPr>
              <w:pStyle w:val="FR10"/>
              <w:spacing w:before="0"/>
              <w:ind w:right="132"/>
              <w:rPr>
                <w:b w:val="0"/>
                <w:bCs w:val="0"/>
                <w:sz w:val="24"/>
                <w:szCs w:val="24"/>
              </w:rPr>
            </w:pPr>
            <w:bookmarkStart w:id="0" w:name="_GoBack"/>
            <w:bookmarkEnd w:id="0"/>
          </w:p>
        </w:tc>
      </w:tr>
    </w:tbl>
    <w:p w:rsidR="009753CB" w:rsidRPr="00E30D07" w:rsidRDefault="009753CB"/>
    <w:sectPr w:rsidR="009753CB" w:rsidRPr="00E30D07" w:rsidSect="00CA232B">
      <w:footerReference w:type="default" r:id="rId10"/>
      <w:pgSz w:w="11906" w:h="16838"/>
      <w:pgMar w:top="851" w:right="851"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EE2" w:rsidRDefault="00EC0EE2" w:rsidP="002D2048">
      <w:r>
        <w:separator/>
      </w:r>
    </w:p>
  </w:endnote>
  <w:endnote w:type="continuationSeparator" w:id="0">
    <w:p w:rsidR="00EC0EE2" w:rsidRDefault="00EC0EE2" w:rsidP="002D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charset w:val="00"/>
    <w:family w:val="auto"/>
    <w:pitch w:val="variable"/>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F9" w:rsidRDefault="00D02AF9" w:rsidP="009E3838">
    <w:pPr>
      <w:pStyle w:val="af3"/>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D02AF9" w:rsidRDefault="00D02AF9" w:rsidP="009E3838">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F9" w:rsidRDefault="00D02AF9" w:rsidP="009E3838">
    <w:pPr>
      <w:pStyle w:val="af3"/>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sidR="006750A8">
      <w:rPr>
        <w:rStyle w:val="aff1"/>
        <w:noProof/>
      </w:rPr>
      <w:t>8</w:t>
    </w:r>
    <w:r>
      <w:rPr>
        <w:rStyle w:val="aff1"/>
      </w:rPr>
      <w:fldChar w:fldCharType="end"/>
    </w:r>
  </w:p>
  <w:p w:rsidR="00D02AF9" w:rsidRDefault="00D02AF9" w:rsidP="009E3838">
    <w:pPr>
      <w:pStyle w:val="af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AF9" w:rsidRDefault="00D02AF9">
    <w:pPr>
      <w:pStyle w:val="af3"/>
      <w:jc w:val="right"/>
    </w:pPr>
    <w:r>
      <w:fldChar w:fldCharType="begin"/>
    </w:r>
    <w:r>
      <w:instrText>PAGE   \* MERGEFORMAT</w:instrText>
    </w:r>
    <w:r>
      <w:fldChar w:fldCharType="separate"/>
    </w:r>
    <w:r w:rsidR="006750A8">
      <w:rPr>
        <w:noProof/>
      </w:rPr>
      <w:t>9</w:t>
    </w:r>
    <w:r>
      <w:rPr>
        <w:noProof/>
      </w:rPr>
      <w:fldChar w:fldCharType="end"/>
    </w:r>
  </w:p>
  <w:p w:rsidR="00D02AF9" w:rsidRDefault="00D02AF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EE2" w:rsidRDefault="00EC0EE2" w:rsidP="002D2048">
      <w:r>
        <w:separator/>
      </w:r>
    </w:p>
  </w:footnote>
  <w:footnote w:type="continuationSeparator" w:id="0">
    <w:p w:rsidR="00EC0EE2" w:rsidRDefault="00EC0EE2" w:rsidP="002D20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C308916"/>
    <w:lvl w:ilvl="0">
      <w:start w:val="1"/>
      <w:numFmt w:val="decimal"/>
      <w:lvlText w:val="%1."/>
      <w:lvlJc w:val="left"/>
      <w:pPr>
        <w:tabs>
          <w:tab w:val="num" w:pos="643"/>
        </w:tabs>
        <w:ind w:left="643" w:hanging="360"/>
      </w:pPr>
      <w:rPr>
        <w:rFonts w:cs="Times New Roman"/>
      </w:rPr>
    </w:lvl>
  </w:abstractNum>
  <w:abstractNum w:abstractNumId="1"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077115C"/>
    <w:multiLevelType w:val="hybridMultilevel"/>
    <w:tmpl w:val="0C269436"/>
    <w:lvl w:ilvl="0" w:tplc="468AA3D0">
      <w:start w:val="1"/>
      <w:numFmt w:val="decimal"/>
      <w:lvlText w:val="%1."/>
      <w:lvlJc w:val="left"/>
      <w:pPr>
        <w:tabs>
          <w:tab w:val="num" w:pos="1070"/>
        </w:tabs>
        <w:ind w:left="1070" w:hanging="360"/>
      </w:pPr>
      <w:rPr>
        <w:rFonts w:cs="Times New Roman" w:hint="default"/>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4" w15:restartNumberingAfterBreak="0">
    <w:nsid w:val="65F71031"/>
    <w:multiLevelType w:val="multilevel"/>
    <w:tmpl w:val="9D60FD54"/>
    <w:lvl w:ilvl="0">
      <w:start w:val="1"/>
      <w:numFmt w:val="decimal"/>
      <w:lvlText w:val="%1."/>
      <w:lvlJc w:val="left"/>
      <w:pPr>
        <w:ind w:left="720" w:hanging="360"/>
      </w:pPr>
      <w:rPr>
        <w:rFonts w:hint="default"/>
      </w:rPr>
    </w:lvl>
    <w:lvl w:ilvl="1">
      <w:start w:val="1"/>
      <w:numFmt w:val="decimal"/>
      <w:isLgl/>
      <w:lvlText w:val="%1.%2."/>
      <w:lvlJc w:val="left"/>
      <w:pPr>
        <w:ind w:left="2040" w:hanging="1320"/>
      </w:pPr>
      <w:rPr>
        <w:rFonts w:hint="default"/>
      </w:rPr>
    </w:lvl>
    <w:lvl w:ilvl="2">
      <w:start w:val="1"/>
      <w:numFmt w:val="decimal"/>
      <w:isLgl/>
      <w:lvlText w:val="%1.%2.%3."/>
      <w:lvlJc w:val="left"/>
      <w:pPr>
        <w:ind w:left="2400" w:hanging="1320"/>
      </w:pPr>
      <w:rPr>
        <w:rFonts w:hint="default"/>
      </w:rPr>
    </w:lvl>
    <w:lvl w:ilvl="3">
      <w:start w:val="1"/>
      <w:numFmt w:val="decimal"/>
      <w:isLgl/>
      <w:lvlText w:val="%1.%2.%3.%4."/>
      <w:lvlJc w:val="left"/>
      <w:pPr>
        <w:ind w:left="2760" w:hanging="1320"/>
      </w:pPr>
      <w:rPr>
        <w:rFonts w:hint="default"/>
      </w:rPr>
    </w:lvl>
    <w:lvl w:ilvl="4">
      <w:start w:val="1"/>
      <w:numFmt w:val="decimal"/>
      <w:isLgl/>
      <w:lvlText w:val="%1.%2.%3.%4.%5."/>
      <w:lvlJc w:val="left"/>
      <w:pPr>
        <w:ind w:left="3120" w:hanging="1320"/>
      </w:pPr>
      <w:rPr>
        <w:rFonts w:hint="default"/>
      </w:rPr>
    </w:lvl>
    <w:lvl w:ilvl="5">
      <w:start w:val="1"/>
      <w:numFmt w:val="decimal"/>
      <w:isLgl/>
      <w:lvlText w:val="%1.%2.%3.%4.%5.%6."/>
      <w:lvlJc w:val="left"/>
      <w:pPr>
        <w:ind w:left="3480" w:hanging="132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5"/>
  </w:num>
  <w:num w:numId="38">
    <w:abstractNumId w:val="2"/>
  </w:num>
  <w:num w:numId="39">
    <w:abstractNumId w:val="1"/>
  </w:num>
  <w:num w:numId="40">
    <w:abstractNumId w:val="3"/>
  </w:num>
  <w:num w:numId="4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BA"/>
    <w:rsid w:val="0000203A"/>
    <w:rsid w:val="000021E1"/>
    <w:rsid w:val="000024F6"/>
    <w:rsid w:val="00003688"/>
    <w:rsid w:val="00003FFD"/>
    <w:rsid w:val="0000462B"/>
    <w:rsid w:val="00005A20"/>
    <w:rsid w:val="00006146"/>
    <w:rsid w:val="00006813"/>
    <w:rsid w:val="00010F2A"/>
    <w:rsid w:val="00011304"/>
    <w:rsid w:val="00012653"/>
    <w:rsid w:val="0001356F"/>
    <w:rsid w:val="00014271"/>
    <w:rsid w:val="00015DEC"/>
    <w:rsid w:val="00015F8B"/>
    <w:rsid w:val="0001609C"/>
    <w:rsid w:val="0001710D"/>
    <w:rsid w:val="000173EC"/>
    <w:rsid w:val="0001744E"/>
    <w:rsid w:val="00017821"/>
    <w:rsid w:val="000203F8"/>
    <w:rsid w:val="00020659"/>
    <w:rsid w:val="00021ABD"/>
    <w:rsid w:val="00021AF0"/>
    <w:rsid w:val="00025FAF"/>
    <w:rsid w:val="0003076C"/>
    <w:rsid w:val="0003202D"/>
    <w:rsid w:val="00032559"/>
    <w:rsid w:val="00032D70"/>
    <w:rsid w:val="000331E5"/>
    <w:rsid w:val="000340D3"/>
    <w:rsid w:val="00035685"/>
    <w:rsid w:val="00036748"/>
    <w:rsid w:val="00036969"/>
    <w:rsid w:val="00037FFA"/>
    <w:rsid w:val="00040547"/>
    <w:rsid w:val="00045047"/>
    <w:rsid w:val="00050C97"/>
    <w:rsid w:val="000540B7"/>
    <w:rsid w:val="000558DD"/>
    <w:rsid w:val="000565BC"/>
    <w:rsid w:val="000572F4"/>
    <w:rsid w:val="00060086"/>
    <w:rsid w:val="0006294A"/>
    <w:rsid w:val="000633A1"/>
    <w:rsid w:val="0006393A"/>
    <w:rsid w:val="0006538E"/>
    <w:rsid w:val="000668F8"/>
    <w:rsid w:val="000706D8"/>
    <w:rsid w:val="00071377"/>
    <w:rsid w:val="00072C04"/>
    <w:rsid w:val="00073902"/>
    <w:rsid w:val="000748EF"/>
    <w:rsid w:val="00075564"/>
    <w:rsid w:val="00077669"/>
    <w:rsid w:val="000818A4"/>
    <w:rsid w:val="0008294C"/>
    <w:rsid w:val="00082FD4"/>
    <w:rsid w:val="00083687"/>
    <w:rsid w:val="000855C0"/>
    <w:rsid w:val="0009258E"/>
    <w:rsid w:val="0009421E"/>
    <w:rsid w:val="00094FA0"/>
    <w:rsid w:val="000956E3"/>
    <w:rsid w:val="00096B00"/>
    <w:rsid w:val="00097336"/>
    <w:rsid w:val="00097603"/>
    <w:rsid w:val="00097EA5"/>
    <w:rsid w:val="000A1DE7"/>
    <w:rsid w:val="000B1333"/>
    <w:rsid w:val="000B1816"/>
    <w:rsid w:val="000B1DAB"/>
    <w:rsid w:val="000B2A86"/>
    <w:rsid w:val="000B3F5C"/>
    <w:rsid w:val="000B4AE5"/>
    <w:rsid w:val="000C0271"/>
    <w:rsid w:val="000C041F"/>
    <w:rsid w:val="000C24C9"/>
    <w:rsid w:val="000C27D7"/>
    <w:rsid w:val="000C3022"/>
    <w:rsid w:val="000C380F"/>
    <w:rsid w:val="000C397B"/>
    <w:rsid w:val="000C39E0"/>
    <w:rsid w:val="000C40D7"/>
    <w:rsid w:val="000C43CD"/>
    <w:rsid w:val="000C5B8B"/>
    <w:rsid w:val="000C5CB4"/>
    <w:rsid w:val="000D2083"/>
    <w:rsid w:val="000D2FFA"/>
    <w:rsid w:val="000D57B1"/>
    <w:rsid w:val="000D6A5C"/>
    <w:rsid w:val="000D6C5F"/>
    <w:rsid w:val="000D6F65"/>
    <w:rsid w:val="000E32E1"/>
    <w:rsid w:val="000E4FEC"/>
    <w:rsid w:val="000E6201"/>
    <w:rsid w:val="000E672B"/>
    <w:rsid w:val="000E7133"/>
    <w:rsid w:val="000E739B"/>
    <w:rsid w:val="000F076C"/>
    <w:rsid w:val="000F0A2E"/>
    <w:rsid w:val="000F134E"/>
    <w:rsid w:val="000F3F82"/>
    <w:rsid w:val="000F6A66"/>
    <w:rsid w:val="00101350"/>
    <w:rsid w:val="00103370"/>
    <w:rsid w:val="00103524"/>
    <w:rsid w:val="0010434E"/>
    <w:rsid w:val="00104648"/>
    <w:rsid w:val="001048F5"/>
    <w:rsid w:val="00106286"/>
    <w:rsid w:val="00107F02"/>
    <w:rsid w:val="00111C68"/>
    <w:rsid w:val="00116502"/>
    <w:rsid w:val="00116BA2"/>
    <w:rsid w:val="00117943"/>
    <w:rsid w:val="0012169B"/>
    <w:rsid w:val="00121731"/>
    <w:rsid w:val="00121CBE"/>
    <w:rsid w:val="00122BC8"/>
    <w:rsid w:val="0012411A"/>
    <w:rsid w:val="00124946"/>
    <w:rsid w:val="00124A1B"/>
    <w:rsid w:val="00130E83"/>
    <w:rsid w:val="00131700"/>
    <w:rsid w:val="001355FB"/>
    <w:rsid w:val="00135F0F"/>
    <w:rsid w:val="00136748"/>
    <w:rsid w:val="00136FC8"/>
    <w:rsid w:val="001370B0"/>
    <w:rsid w:val="001373E3"/>
    <w:rsid w:val="0014060C"/>
    <w:rsid w:val="001432D6"/>
    <w:rsid w:val="00147090"/>
    <w:rsid w:val="00147598"/>
    <w:rsid w:val="001500C4"/>
    <w:rsid w:val="00153E54"/>
    <w:rsid w:val="001555B3"/>
    <w:rsid w:val="00156571"/>
    <w:rsid w:val="00163559"/>
    <w:rsid w:val="00163F7A"/>
    <w:rsid w:val="001660A0"/>
    <w:rsid w:val="00166957"/>
    <w:rsid w:val="001672CB"/>
    <w:rsid w:val="0017132D"/>
    <w:rsid w:val="00174242"/>
    <w:rsid w:val="00174950"/>
    <w:rsid w:val="0017495C"/>
    <w:rsid w:val="00175DA0"/>
    <w:rsid w:val="001766F3"/>
    <w:rsid w:val="001769B8"/>
    <w:rsid w:val="00176A00"/>
    <w:rsid w:val="0017757A"/>
    <w:rsid w:val="0018111A"/>
    <w:rsid w:val="00181C85"/>
    <w:rsid w:val="00186103"/>
    <w:rsid w:val="00190ACC"/>
    <w:rsid w:val="001913D9"/>
    <w:rsid w:val="00194792"/>
    <w:rsid w:val="0019518B"/>
    <w:rsid w:val="001955CE"/>
    <w:rsid w:val="0019600A"/>
    <w:rsid w:val="0019606A"/>
    <w:rsid w:val="00196285"/>
    <w:rsid w:val="00196AB4"/>
    <w:rsid w:val="00196AE4"/>
    <w:rsid w:val="001A0DA0"/>
    <w:rsid w:val="001A2D2C"/>
    <w:rsid w:val="001A6552"/>
    <w:rsid w:val="001B0FEC"/>
    <w:rsid w:val="001B2A51"/>
    <w:rsid w:val="001B4B80"/>
    <w:rsid w:val="001B5AAA"/>
    <w:rsid w:val="001B619A"/>
    <w:rsid w:val="001B76EC"/>
    <w:rsid w:val="001B7CA1"/>
    <w:rsid w:val="001C192F"/>
    <w:rsid w:val="001C5059"/>
    <w:rsid w:val="001C6E8F"/>
    <w:rsid w:val="001D086E"/>
    <w:rsid w:val="001D0F81"/>
    <w:rsid w:val="001D29F2"/>
    <w:rsid w:val="001D2ECA"/>
    <w:rsid w:val="001D3260"/>
    <w:rsid w:val="001D352A"/>
    <w:rsid w:val="001D3C24"/>
    <w:rsid w:val="001D4668"/>
    <w:rsid w:val="001D4784"/>
    <w:rsid w:val="001D4C3A"/>
    <w:rsid w:val="001D5F4C"/>
    <w:rsid w:val="001D71A0"/>
    <w:rsid w:val="001E1218"/>
    <w:rsid w:val="001E1B49"/>
    <w:rsid w:val="001E7132"/>
    <w:rsid w:val="001E76AD"/>
    <w:rsid w:val="001F050A"/>
    <w:rsid w:val="001F12B1"/>
    <w:rsid w:val="001F4167"/>
    <w:rsid w:val="001F4C5F"/>
    <w:rsid w:val="001F75FF"/>
    <w:rsid w:val="001F7622"/>
    <w:rsid w:val="001F7B8F"/>
    <w:rsid w:val="001F7DCF"/>
    <w:rsid w:val="002009A0"/>
    <w:rsid w:val="00203C91"/>
    <w:rsid w:val="002048D1"/>
    <w:rsid w:val="0020534E"/>
    <w:rsid w:val="002076D1"/>
    <w:rsid w:val="00212068"/>
    <w:rsid w:val="00213968"/>
    <w:rsid w:val="002143E2"/>
    <w:rsid w:val="00215EE3"/>
    <w:rsid w:val="002165CE"/>
    <w:rsid w:val="0021765B"/>
    <w:rsid w:val="00220987"/>
    <w:rsid w:val="00221143"/>
    <w:rsid w:val="00222A58"/>
    <w:rsid w:val="002231B2"/>
    <w:rsid w:val="002235F9"/>
    <w:rsid w:val="00226E91"/>
    <w:rsid w:val="00230447"/>
    <w:rsid w:val="00233F88"/>
    <w:rsid w:val="002344EB"/>
    <w:rsid w:val="00236830"/>
    <w:rsid w:val="00236C68"/>
    <w:rsid w:val="00237D13"/>
    <w:rsid w:val="002404F5"/>
    <w:rsid w:val="002427A8"/>
    <w:rsid w:val="00243AB2"/>
    <w:rsid w:val="00251F8A"/>
    <w:rsid w:val="00253928"/>
    <w:rsid w:val="00254C71"/>
    <w:rsid w:val="002556FE"/>
    <w:rsid w:val="00256355"/>
    <w:rsid w:val="0026082D"/>
    <w:rsid w:val="002616C6"/>
    <w:rsid w:val="00264882"/>
    <w:rsid w:val="002701F3"/>
    <w:rsid w:val="00270594"/>
    <w:rsid w:val="00271619"/>
    <w:rsid w:val="00273B50"/>
    <w:rsid w:val="0027437E"/>
    <w:rsid w:val="00274E16"/>
    <w:rsid w:val="002750C3"/>
    <w:rsid w:val="00280B93"/>
    <w:rsid w:val="00282447"/>
    <w:rsid w:val="00283CCE"/>
    <w:rsid w:val="002841A7"/>
    <w:rsid w:val="0028544D"/>
    <w:rsid w:val="00285598"/>
    <w:rsid w:val="002857C8"/>
    <w:rsid w:val="002873EA"/>
    <w:rsid w:val="002905F0"/>
    <w:rsid w:val="00292AB8"/>
    <w:rsid w:val="00293B5F"/>
    <w:rsid w:val="00293F2B"/>
    <w:rsid w:val="0029424F"/>
    <w:rsid w:val="002949B2"/>
    <w:rsid w:val="0029657D"/>
    <w:rsid w:val="002969B1"/>
    <w:rsid w:val="00296C72"/>
    <w:rsid w:val="0029703E"/>
    <w:rsid w:val="002A126D"/>
    <w:rsid w:val="002A1D72"/>
    <w:rsid w:val="002A3595"/>
    <w:rsid w:val="002A6588"/>
    <w:rsid w:val="002A67EE"/>
    <w:rsid w:val="002A7A96"/>
    <w:rsid w:val="002B0643"/>
    <w:rsid w:val="002B1425"/>
    <w:rsid w:val="002B5B04"/>
    <w:rsid w:val="002B754D"/>
    <w:rsid w:val="002C1144"/>
    <w:rsid w:val="002C1706"/>
    <w:rsid w:val="002C2E62"/>
    <w:rsid w:val="002C35B5"/>
    <w:rsid w:val="002C3A6F"/>
    <w:rsid w:val="002C4D2B"/>
    <w:rsid w:val="002C4DDE"/>
    <w:rsid w:val="002C58CB"/>
    <w:rsid w:val="002C5968"/>
    <w:rsid w:val="002C5AC4"/>
    <w:rsid w:val="002C6375"/>
    <w:rsid w:val="002D079E"/>
    <w:rsid w:val="002D0D3B"/>
    <w:rsid w:val="002D2048"/>
    <w:rsid w:val="002D23E2"/>
    <w:rsid w:val="002D54B5"/>
    <w:rsid w:val="002D6F7D"/>
    <w:rsid w:val="002E144B"/>
    <w:rsid w:val="002E1D77"/>
    <w:rsid w:val="002E3B89"/>
    <w:rsid w:val="002E3D81"/>
    <w:rsid w:val="002E6B16"/>
    <w:rsid w:val="002E6B70"/>
    <w:rsid w:val="002F05FD"/>
    <w:rsid w:val="002F115F"/>
    <w:rsid w:val="002F5312"/>
    <w:rsid w:val="002F58C0"/>
    <w:rsid w:val="002F7BCE"/>
    <w:rsid w:val="00300D33"/>
    <w:rsid w:val="00301F8B"/>
    <w:rsid w:val="00302041"/>
    <w:rsid w:val="00302559"/>
    <w:rsid w:val="0030324D"/>
    <w:rsid w:val="00303726"/>
    <w:rsid w:val="00303F24"/>
    <w:rsid w:val="00306360"/>
    <w:rsid w:val="00307871"/>
    <w:rsid w:val="0030795E"/>
    <w:rsid w:val="00311AE3"/>
    <w:rsid w:val="00313B46"/>
    <w:rsid w:val="00317547"/>
    <w:rsid w:val="003214D1"/>
    <w:rsid w:val="0032218D"/>
    <w:rsid w:val="0032233C"/>
    <w:rsid w:val="00323454"/>
    <w:rsid w:val="00323DDC"/>
    <w:rsid w:val="00327F13"/>
    <w:rsid w:val="003320DC"/>
    <w:rsid w:val="00332578"/>
    <w:rsid w:val="003348F3"/>
    <w:rsid w:val="00334A33"/>
    <w:rsid w:val="00335DBD"/>
    <w:rsid w:val="003373AB"/>
    <w:rsid w:val="003378F4"/>
    <w:rsid w:val="00342896"/>
    <w:rsid w:val="00343151"/>
    <w:rsid w:val="00343498"/>
    <w:rsid w:val="00343C44"/>
    <w:rsid w:val="003442A5"/>
    <w:rsid w:val="00350E50"/>
    <w:rsid w:val="00352BA4"/>
    <w:rsid w:val="00352FD8"/>
    <w:rsid w:val="00353609"/>
    <w:rsid w:val="00355C3A"/>
    <w:rsid w:val="00356543"/>
    <w:rsid w:val="003569AA"/>
    <w:rsid w:val="00356AD7"/>
    <w:rsid w:val="003575C0"/>
    <w:rsid w:val="0035784E"/>
    <w:rsid w:val="003614CF"/>
    <w:rsid w:val="003664CB"/>
    <w:rsid w:val="00372B55"/>
    <w:rsid w:val="00373E64"/>
    <w:rsid w:val="00373F14"/>
    <w:rsid w:val="00373F22"/>
    <w:rsid w:val="00374DCE"/>
    <w:rsid w:val="0037581B"/>
    <w:rsid w:val="003761AB"/>
    <w:rsid w:val="00376314"/>
    <w:rsid w:val="003831A0"/>
    <w:rsid w:val="00391423"/>
    <w:rsid w:val="00391F56"/>
    <w:rsid w:val="00392ADF"/>
    <w:rsid w:val="003943C5"/>
    <w:rsid w:val="003971BF"/>
    <w:rsid w:val="003A05E3"/>
    <w:rsid w:val="003A29A8"/>
    <w:rsid w:val="003A3AFE"/>
    <w:rsid w:val="003A4153"/>
    <w:rsid w:val="003A5FCB"/>
    <w:rsid w:val="003A6038"/>
    <w:rsid w:val="003A7265"/>
    <w:rsid w:val="003A788E"/>
    <w:rsid w:val="003B1B68"/>
    <w:rsid w:val="003B2C75"/>
    <w:rsid w:val="003B3C08"/>
    <w:rsid w:val="003B4677"/>
    <w:rsid w:val="003B5907"/>
    <w:rsid w:val="003B6C23"/>
    <w:rsid w:val="003B72C7"/>
    <w:rsid w:val="003B7A25"/>
    <w:rsid w:val="003C2A5C"/>
    <w:rsid w:val="003C4221"/>
    <w:rsid w:val="003C5291"/>
    <w:rsid w:val="003C586C"/>
    <w:rsid w:val="003C5EF8"/>
    <w:rsid w:val="003C6025"/>
    <w:rsid w:val="003C770E"/>
    <w:rsid w:val="003C77F5"/>
    <w:rsid w:val="003D1F5D"/>
    <w:rsid w:val="003D2492"/>
    <w:rsid w:val="003D29D5"/>
    <w:rsid w:val="003D2DF3"/>
    <w:rsid w:val="003D3A2F"/>
    <w:rsid w:val="003D46F4"/>
    <w:rsid w:val="003D4834"/>
    <w:rsid w:val="003D4F06"/>
    <w:rsid w:val="003D53CF"/>
    <w:rsid w:val="003D76BF"/>
    <w:rsid w:val="003E09FB"/>
    <w:rsid w:val="003E388F"/>
    <w:rsid w:val="003E4826"/>
    <w:rsid w:val="003E524D"/>
    <w:rsid w:val="003E678E"/>
    <w:rsid w:val="003E6BC8"/>
    <w:rsid w:val="003E78F3"/>
    <w:rsid w:val="003F3CBB"/>
    <w:rsid w:val="003F3DFD"/>
    <w:rsid w:val="003F44E2"/>
    <w:rsid w:val="003F63FD"/>
    <w:rsid w:val="003F6E46"/>
    <w:rsid w:val="003F6EDD"/>
    <w:rsid w:val="003F73CC"/>
    <w:rsid w:val="003F77FE"/>
    <w:rsid w:val="0040003B"/>
    <w:rsid w:val="004018A9"/>
    <w:rsid w:val="0040260B"/>
    <w:rsid w:val="00403856"/>
    <w:rsid w:val="0040528C"/>
    <w:rsid w:val="00406B2D"/>
    <w:rsid w:val="00410458"/>
    <w:rsid w:val="00411204"/>
    <w:rsid w:val="00412084"/>
    <w:rsid w:val="004149DB"/>
    <w:rsid w:val="00416051"/>
    <w:rsid w:val="00417099"/>
    <w:rsid w:val="00420E94"/>
    <w:rsid w:val="00421271"/>
    <w:rsid w:val="00422B58"/>
    <w:rsid w:val="004238BB"/>
    <w:rsid w:val="00423C43"/>
    <w:rsid w:val="0042476B"/>
    <w:rsid w:val="00424C6A"/>
    <w:rsid w:val="004270FD"/>
    <w:rsid w:val="00427DA4"/>
    <w:rsid w:val="00432322"/>
    <w:rsid w:val="004324BF"/>
    <w:rsid w:val="00432BFB"/>
    <w:rsid w:val="004359EB"/>
    <w:rsid w:val="004421C1"/>
    <w:rsid w:val="00442374"/>
    <w:rsid w:val="00442732"/>
    <w:rsid w:val="004456F8"/>
    <w:rsid w:val="00447633"/>
    <w:rsid w:val="004500CE"/>
    <w:rsid w:val="00450B97"/>
    <w:rsid w:val="00455441"/>
    <w:rsid w:val="00455A5C"/>
    <w:rsid w:val="00455BBB"/>
    <w:rsid w:val="00460C72"/>
    <w:rsid w:val="00461155"/>
    <w:rsid w:val="00461CCD"/>
    <w:rsid w:val="00461D59"/>
    <w:rsid w:val="00461F3A"/>
    <w:rsid w:val="004638DE"/>
    <w:rsid w:val="00464560"/>
    <w:rsid w:val="00464918"/>
    <w:rsid w:val="00464EDC"/>
    <w:rsid w:val="00467307"/>
    <w:rsid w:val="004731B6"/>
    <w:rsid w:val="00475775"/>
    <w:rsid w:val="00476179"/>
    <w:rsid w:val="00477439"/>
    <w:rsid w:val="0048184D"/>
    <w:rsid w:val="004825AE"/>
    <w:rsid w:val="0048380B"/>
    <w:rsid w:val="00483D76"/>
    <w:rsid w:val="00484060"/>
    <w:rsid w:val="00484C1F"/>
    <w:rsid w:val="004877FF"/>
    <w:rsid w:val="00487965"/>
    <w:rsid w:val="0049058D"/>
    <w:rsid w:val="00492EFA"/>
    <w:rsid w:val="00494A85"/>
    <w:rsid w:val="00495307"/>
    <w:rsid w:val="00495D94"/>
    <w:rsid w:val="00496585"/>
    <w:rsid w:val="00497106"/>
    <w:rsid w:val="00497E78"/>
    <w:rsid w:val="004A0394"/>
    <w:rsid w:val="004B05FB"/>
    <w:rsid w:val="004B44BA"/>
    <w:rsid w:val="004B4A14"/>
    <w:rsid w:val="004B4D1D"/>
    <w:rsid w:val="004B5F67"/>
    <w:rsid w:val="004C09B0"/>
    <w:rsid w:val="004C19DD"/>
    <w:rsid w:val="004C1C35"/>
    <w:rsid w:val="004C1DF4"/>
    <w:rsid w:val="004C200B"/>
    <w:rsid w:val="004C513F"/>
    <w:rsid w:val="004C51DD"/>
    <w:rsid w:val="004C5781"/>
    <w:rsid w:val="004C5915"/>
    <w:rsid w:val="004D0E8F"/>
    <w:rsid w:val="004D2883"/>
    <w:rsid w:val="004D28C3"/>
    <w:rsid w:val="004D2F4F"/>
    <w:rsid w:val="004D3F0C"/>
    <w:rsid w:val="004D465B"/>
    <w:rsid w:val="004D5F6B"/>
    <w:rsid w:val="004D7656"/>
    <w:rsid w:val="004D7795"/>
    <w:rsid w:val="004E3331"/>
    <w:rsid w:val="004E4A74"/>
    <w:rsid w:val="004E60E1"/>
    <w:rsid w:val="004E7E67"/>
    <w:rsid w:val="004F3153"/>
    <w:rsid w:val="004F333A"/>
    <w:rsid w:val="004F563A"/>
    <w:rsid w:val="004F59D9"/>
    <w:rsid w:val="004F59E2"/>
    <w:rsid w:val="004F650C"/>
    <w:rsid w:val="004F78C1"/>
    <w:rsid w:val="004F7C6C"/>
    <w:rsid w:val="005009FD"/>
    <w:rsid w:val="005013C2"/>
    <w:rsid w:val="005020C9"/>
    <w:rsid w:val="0050282B"/>
    <w:rsid w:val="005058C5"/>
    <w:rsid w:val="00506E76"/>
    <w:rsid w:val="00507B45"/>
    <w:rsid w:val="005104E3"/>
    <w:rsid w:val="005106F6"/>
    <w:rsid w:val="00512CA0"/>
    <w:rsid w:val="00514B22"/>
    <w:rsid w:val="0051579B"/>
    <w:rsid w:val="0052421D"/>
    <w:rsid w:val="005251BF"/>
    <w:rsid w:val="00525DA5"/>
    <w:rsid w:val="0052737D"/>
    <w:rsid w:val="00527B1C"/>
    <w:rsid w:val="00531E71"/>
    <w:rsid w:val="00532443"/>
    <w:rsid w:val="005328B8"/>
    <w:rsid w:val="005331FB"/>
    <w:rsid w:val="00540667"/>
    <w:rsid w:val="00541A1B"/>
    <w:rsid w:val="0055179F"/>
    <w:rsid w:val="0055234E"/>
    <w:rsid w:val="005525D6"/>
    <w:rsid w:val="00554204"/>
    <w:rsid w:val="005549FE"/>
    <w:rsid w:val="005552C8"/>
    <w:rsid w:val="0055730E"/>
    <w:rsid w:val="00557F8F"/>
    <w:rsid w:val="00563A55"/>
    <w:rsid w:val="00563AEF"/>
    <w:rsid w:val="00565F82"/>
    <w:rsid w:val="00566905"/>
    <w:rsid w:val="0057003E"/>
    <w:rsid w:val="0057018F"/>
    <w:rsid w:val="00571321"/>
    <w:rsid w:val="00573FC7"/>
    <w:rsid w:val="005745B6"/>
    <w:rsid w:val="00581B01"/>
    <w:rsid w:val="00581CB2"/>
    <w:rsid w:val="00581ED7"/>
    <w:rsid w:val="00582512"/>
    <w:rsid w:val="00585C03"/>
    <w:rsid w:val="00586568"/>
    <w:rsid w:val="00586FA8"/>
    <w:rsid w:val="005875BE"/>
    <w:rsid w:val="00591750"/>
    <w:rsid w:val="0059208D"/>
    <w:rsid w:val="00592590"/>
    <w:rsid w:val="005938DE"/>
    <w:rsid w:val="0059391F"/>
    <w:rsid w:val="00593B4A"/>
    <w:rsid w:val="00594432"/>
    <w:rsid w:val="005970CF"/>
    <w:rsid w:val="00597370"/>
    <w:rsid w:val="005A0758"/>
    <w:rsid w:val="005A3340"/>
    <w:rsid w:val="005B1B37"/>
    <w:rsid w:val="005B24C4"/>
    <w:rsid w:val="005B2CEC"/>
    <w:rsid w:val="005B32F1"/>
    <w:rsid w:val="005B44E5"/>
    <w:rsid w:val="005B6477"/>
    <w:rsid w:val="005B6F98"/>
    <w:rsid w:val="005B706D"/>
    <w:rsid w:val="005C0A67"/>
    <w:rsid w:val="005C2295"/>
    <w:rsid w:val="005C2451"/>
    <w:rsid w:val="005C248C"/>
    <w:rsid w:val="005C292E"/>
    <w:rsid w:val="005C4AA3"/>
    <w:rsid w:val="005C6D76"/>
    <w:rsid w:val="005C71F5"/>
    <w:rsid w:val="005C742D"/>
    <w:rsid w:val="005D1D5F"/>
    <w:rsid w:val="005D44BC"/>
    <w:rsid w:val="005D6728"/>
    <w:rsid w:val="005D6C0C"/>
    <w:rsid w:val="005E1D17"/>
    <w:rsid w:val="005E351B"/>
    <w:rsid w:val="005E5F1D"/>
    <w:rsid w:val="005E6BA0"/>
    <w:rsid w:val="005E6C92"/>
    <w:rsid w:val="005F09C3"/>
    <w:rsid w:val="005F09E5"/>
    <w:rsid w:val="005F2579"/>
    <w:rsid w:val="005F4B64"/>
    <w:rsid w:val="00600219"/>
    <w:rsid w:val="00600384"/>
    <w:rsid w:val="00601306"/>
    <w:rsid w:val="00601641"/>
    <w:rsid w:val="006024C1"/>
    <w:rsid w:val="006038A9"/>
    <w:rsid w:val="00612746"/>
    <w:rsid w:val="0061335B"/>
    <w:rsid w:val="006134BB"/>
    <w:rsid w:val="006169A5"/>
    <w:rsid w:val="00620A17"/>
    <w:rsid w:val="00620AAF"/>
    <w:rsid w:val="00622462"/>
    <w:rsid w:val="006229FA"/>
    <w:rsid w:val="00623E2D"/>
    <w:rsid w:val="00624258"/>
    <w:rsid w:val="0062466F"/>
    <w:rsid w:val="00626A56"/>
    <w:rsid w:val="00632B0A"/>
    <w:rsid w:val="006345DC"/>
    <w:rsid w:val="0063483E"/>
    <w:rsid w:val="006403CD"/>
    <w:rsid w:val="006412E2"/>
    <w:rsid w:val="006417AD"/>
    <w:rsid w:val="00641E03"/>
    <w:rsid w:val="0064218B"/>
    <w:rsid w:val="00642847"/>
    <w:rsid w:val="006453D0"/>
    <w:rsid w:val="006512D8"/>
    <w:rsid w:val="006518D5"/>
    <w:rsid w:val="0065263F"/>
    <w:rsid w:val="0065362C"/>
    <w:rsid w:val="0065438F"/>
    <w:rsid w:val="006552CD"/>
    <w:rsid w:val="006560A2"/>
    <w:rsid w:val="0065650B"/>
    <w:rsid w:val="00657329"/>
    <w:rsid w:val="0066003F"/>
    <w:rsid w:val="00661B8C"/>
    <w:rsid w:val="006648AD"/>
    <w:rsid w:val="00667DF0"/>
    <w:rsid w:val="00670501"/>
    <w:rsid w:val="00670F7B"/>
    <w:rsid w:val="006750A8"/>
    <w:rsid w:val="00676018"/>
    <w:rsid w:val="006767BE"/>
    <w:rsid w:val="0067703F"/>
    <w:rsid w:val="006846D0"/>
    <w:rsid w:val="0068566E"/>
    <w:rsid w:val="00686C93"/>
    <w:rsid w:val="00687D9C"/>
    <w:rsid w:val="00690B57"/>
    <w:rsid w:val="00692510"/>
    <w:rsid w:val="006A06D0"/>
    <w:rsid w:val="006A1ED9"/>
    <w:rsid w:val="006A33B6"/>
    <w:rsid w:val="006B18FE"/>
    <w:rsid w:val="006B2CE4"/>
    <w:rsid w:val="006B3286"/>
    <w:rsid w:val="006B3BEB"/>
    <w:rsid w:val="006B4A5D"/>
    <w:rsid w:val="006B4E8D"/>
    <w:rsid w:val="006B55BE"/>
    <w:rsid w:val="006B6CAD"/>
    <w:rsid w:val="006B747B"/>
    <w:rsid w:val="006C2398"/>
    <w:rsid w:val="006C2DC0"/>
    <w:rsid w:val="006C3828"/>
    <w:rsid w:val="006C641D"/>
    <w:rsid w:val="006C7306"/>
    <w:rsid w:val="006D0C97"/>
    <w:rsid w:val="006D1C1B"/>
    <w:rsid w:val="006D26C6"/>
    <w:rsid w:val="006D41D0"/>
    <w:rsid w:val="006D424B"/>
    <w:rsid w:val="006E1149"/>
    <w:rsid w:val="006E1B8E"/>
    <w:rsid w:val="006E3260"/>
    <w:rsid w:val="006E41AA"/>
    <w:rsid w:val="006E6092"/>
    <w:rsid w:val="006E79AF"/>
    <w:rsid w:val="006F071A"/>
    <w:rsid w:val="006F124E"/>
    <w:rsid w:val="006F175D"/>
    <w:rsid w:val="006F4E87"/>
    <w:rsid w:val="006F6539"/>
    <w:rsid w:val="00700DD1"/>
    <w:rsid w:val="007010BB"/>
    <w:rsid w:val="007017D3"/>
    <w:rsid w:val="0070232D"/>
    <w:rsid w:val="007027F2"/>
    <w:rsid w:val="007028D6"/>
    <w:rsid w:val="00704604"/>
    <w:rsid w:val="00704B37"/>
    <w:rsid w:val="0070653C"/>
    <w:rsid w:val="00707891"/>
    <w:rsid w:val="007078B0"/>
    <w:rsid w:val="0071303A"/>
    <w:rsid w:val="00713E90"/>
    <w:rsid w:val="00714294"/>
    <w:rsid w:val="00721E1F"/>
    <w:rsid w:val="007235A2"/>
    <w:rsid w:val="00723747"/>
    <w:rsid w:val="00726B44"/>
    <w:rsid w:val="00726C5B"/>
    <w:rsid w:val="00727E76"/>
    <w:rsid w:val="00732341"/>
    <w:rsid w:val="00733A65"/>
    <w:rsid w:val="0073484A"/>
    <w:rsid w:val="00734A9B"/>
    <w:rsid w:val="0073589C"/>
    <w:rsid w:val="00735ABE"/>
    <w:rsid w:val="00736CA6"/>
    <w:rsid w:val="0073718D"/>
    <w:rsid w:val="007374F9"/>
    <w:rsid w:val="00740A91"/>
    <w:rsid w:val="00741D18"/>
    <w:rsid w:val="00742652"/>
    <w:rsid w:val="0074373B"/>
    <w:rsid w:val="00747504"/>
    <w:rsid w:val="0075313B"/>
    <w:rsid w:val="00754266"/>
    <w:rsid w:val="00754C74"/>
    <w:rsid w:val="0075787E"/>
    <w:rsid w:val="00757F28"/>
    <w:rsid w:val="00763BF4"/>
    <w:rsid w:val="00763EA1"/>
    <w:rsid w:val="00764621"/>
    <w:rsid w:val="007667C8"/>
    <w:rsid w:val="0077106F"/>
    <w:rsid w:val="0077163D"/>
    <w:rsid w:val="00771F7C"/>
    <w:rsid w:val="007731A8"/>
    <w:rsid w:val="0077688C"/>
    <w:rsid w:val="00777E0C"/>
    <w:rsid w:val="007829A3"/>
    <w:rsid w:val="00783215"/>
    <w:rsid w:val="00783E3D"/>
    <w:rsid w:val="007841A6"/>
    <w:rsid w:val="00787D35"/>
    <w:rsid w:val="007903D9"/>
    <w:rsid w:val="007940D5"/>
    <w:rsid w:val="00795A51"/>
    <w:rsid w:val="00795DE4"/>
    <w:rsid w:val="00796FFD"/>
    <w:rsid w:val="0079702B"/>
    <w:rsid w:val="00797184"/>
    <w:rsid w:val="00797648"/>
    <w:rsid w:val="007A0377"/>
    <w:rsid w:val="007A22D7"/>
    <w:rsid w:val="007A2496"/>
    <w:rsid w:val="007A2FB8"/>
    <w:rsid w:val="007A3E66"/>
    <w:rsid w:val="007A4826"/>
    <w:rsid w:val="007A6971"/>
    <w:rsid w:val="007B05B6"/>
    <w:rsid w:val="007B2B05"/>
    <w:rsid w:val="007B382F"/>
    <w:rsid w:val="007B4083"/>
    <w:rsid w:val="007B5386"/>
    <w:rsid w:val="007B7DDE"/>
    <w:rsid w:val="007C0928"/>
    <w:rsid w:val="007C0B0C"/>
    <w:rsid w:val="007C1307"/>
    <w:rsid w:val="007C1869"/>
    <w:rsid w:val="007C1934"/>
    <w:rsid w:val="007C48BA"/>
    <w:rsid w:val="007C5AD9"/>
    <w:rsid w:val="007C68DD"/>
    <w:rsid w:val="007D0128"/>
    <w:rsid w:val="007D1467"/>
    <w:rsid w:val="007D17AC"/>
    <w:rsid w:val="007D1BF4"/>
    <w:rsid w:val="007D39AF"/>
    <w:rsid w:val="007D3BBA"/>
    <w:rsid w:val="007D78B9"/>
    <w:rsid w:val="007E00C4"/>
    <w:rsid w:val="007E1D0E"/>
    <w:rsid w:val="007E2BF2"/>
    <w:rsid w:val="007E4F16"/>
    <w:rsid w:val="007E59B0"/>
    <w:rsid w:val="007E6CD5"/>
    <w:rsid w:val="007E7256"/>
    <w:rsid w:val="007F2BDD"/>
    <w:rsid w:val="007F2CBE"/>
    <w:rsid w:val="007F3150"/>
    <w:rsid w:val="007F4864"/>
    <w:rsid w:val="007F581B"/>
    <w:rsid w:val="007F64F7"/>
    <w:rsid w:val="007F6633"/>
    <w:rsid w:val="007F674D"/>
    <w:rsid w:val="007F72B3"/>
    <w:rsid w:val="007F78FD"/>
    <w:rsid w:val="007F7FC2"/>
    <w:rsid w:val="0080026C"/>
    <w:rsid w:val="00800A70"/>
    <w:rsid w:val="00800B28"/>
    <w:rsid w:val="00805E96"/>
    <w:rsid w:val="0080725E"/>
    <w:rsid w:val="00807FDA"/>
    <w:rsid w:val="008114C6"/>
    <w:rsid w:val="0081153C"/>
    <w:rsid w:val="00812C5E"/>
    <w:rsid w:val="0081434C"/>
    <w:rsid w:val="008144DF"/>
    <w:rsid w:val="008146BC"/>
    <w:rsid w:val="0081486B"/>
    <w:rsid w:val="008153B5"/>
    <w:rsid w:val="00817403"/>
    <w:rsid w:val="00820D10"/>
    <w:rsid w:val="00821173"/>
    <w:rsid w:val="00821DCD"/>
    <w:rsid w:val="00821E12"/>
    <w:rsid w:val="00821F22"/>
    <w:rsid w:val="00822818"/>
    <w:rsid w:val="008263D6"/>
    <w:rsid w:val="00826CAA"/>
    <w:rsid w:val="00826F23"/>
    <w:rsid w:val="0083036E"/>
    <w:rsid w:val="0083107F"/>
    <w:rsid w:val="00831DBE"/>
    <w:rsid w:val="0083271B"/>
    <w:rsid w:val="00834FBD"/>
    <w:rsid w:val="00835584"/>
    <w:rsid w:val="008364B8"/>
    <w:rsid w:val="00836CB4"/>
    <w:rsid w:val="00841091"/>
    <w:rsid w:val="00841228"/>
    <w:rsid w:val="00841B4D"/>
    <w:rsid w:val="0084212B"/>
    <w:rsid w:val="00843E23"/>
    <w:rsid w:val="0084516C"/>
    <w:rsid w:val="00845E9E"/>
    <w:rsid w:val="008464BA"/>
    <w:rsid w:val="00847AAD"/>
    <w:rsid w:val="00847BF3"/>
    <w:rsid w:val="008548DC"/>
    <w:rsid w:val="008604B3"/>
    <w:rsid w:val="008607FE"/>
    <w:rsid w:val="0086107F"/>
    <w:rsid w:val="00861FCF"/>
    <w:rsid w:val="008625FA"/>
    <w:rsid w:val="00864063"/>
    <w:rsid w:val="00865317"/>
    <w:rsid w:val="00865ED8"/>
    <w:rsid w:val="008660F4"/>
    <w:rsid w:val="0087057C"/>
    <w:rsid w:val="00871204"/>
    <w:rsid w:val="00872E8E"/>
    <w:rsid w:val="008764B4"/>
    <w:rsid w:val="00877BB6"/>
    <w:rsid w:val="00881AC4"/>
    <w:rsid w:val="00881DF9"/>
    <w:rsid w:val="00881E1C"/>
    <w:rsid w:val="00885874"/>
    <w:rsid w:val="008859F2"/>
    <w:rsid w:val="00885AA5"/>
    <w:rsid w:val="008873C8"/>
    <w:rsid w:val="00887C75"/>
    <w:rsid w:val="00892306"/>
    <w:rsid w:val="008933DA"/>
    <w:rsid w:val="00893A98"/>
    <w:rsid w:val="00893E4E"/>
    <w:rsid w:val="008946B0"/>
    <w:rsid w:val="00894FF4"/>
    <w:rsid w:val="008952CD"/>
    <w:rsid w:val="008A0ACD"/>
    <w:rsid w:val="008A14CD"/>
    <w:rsid w:val="008A197E"/>
    <w:rsid w:val="008A1D49"/>
    <w:rsid w:val="008A1F36"/>
    <w:rsid w:val="008A2333"/>
    <w:rsid w:val="008A23D5"/>
    <w:rsid w:val="008A66DD"/>
    <w:rsid w:val="008A7D42"/>
    <w:rsid w:val="008B05A5"/>
    <w:rsid w:val="008B0B96"/>
    <w:rsid w:val="008B15B4"/>
    <w:rsid w:val="008B1936"/>
    <w:rsid w:val="008B34AA"/>
    <w:rsid w:val="008B7A58"/>
    <w:rsid w:val="008C1582"/>
    <w:rsid w:val="008C1C93"/>
    <w:rsid w:val="008C2644"/>
    <w:rsid w:val="008C2B9A"/>
    <w:rsid w:val="008C49EB"/>
    <w:rsid w:val="008C624D"/>
    <w:rsid w:val="008D124E"/>
    <w:rsid w:val="008D3A58"/>
    <w:rsid w:val="008D3FC1"/>
    <w:rsid w:val="008D4422"/>
    <w:rsid w:val="008D767D"/>
    <w:rsid w:val="008E1D12"/>
    <w:rsid w:val="008E3924"/>
    <w:rsid w:val="008E3EB1"/>
    <w:rsid w:val="008E51D0"/>
    <w:rsid w:val="008E54EA"/>
    <w:rsid w:val="008E638C"/>
    <w:rsid w:val="008E699D"/>
    <w:rsid w:val="008E7E4D"/>
    <w:rsid w:val="008F041F"/>
    <w:rsid w:val="008F17B4"/>
    <w:rsid w:val="008F1838"/>
    <w:rsid w:val="008F1BA9"/>
    <w:rsid w:val="008F1EA7"/>
    <w:rsid w:val="008F2A45"/>
    <w:rsid w:val="008F2E26"/>
    <w:rsid w:val="008F32B9"/>
    <w:rsid w:val="008F390F"/>
    <w:rsid w:val="008F43D6"/>
    <w:rsid w:val="008F4B06"/>
    <w:rsid w:val="008F5C69"/>
    <w:rsid w:val="008F7A01"/>
    <w:rsid w:val="008F7F7C"/>
    <w:rsid w:val="00903BA0"/>
    <w:rsid w:val="00903D40"/>
    <w:rsid w:val="0090445B"/>
    <w:rsid w:val="00906347"/>
    <w:rsid w:val="00906717"/>
    <w:rsid w:val="00907AB8"/>
    <w:rsid w:val="0091057C"/>
    <w:rsid w:val="00910E98"/>
    <w:rsid w:val="0091183D"/>
    <w:rsid w:val="00911A06"/>
    <w:rsid w:val="009122FA"/>
    <w:rsid w:val="0091547F"/>
    <w:rsid w:val="009226A8"/>
    <w:rsid w:val="00923A26"/>
    <w:rsid w:val="00923B3A"/>
    <w:rsid w:val="00923B8C"/>
    <w:rsid w:val="00924058"/>
    <w:rsid w:val="009245EE"/>
    <w:rsid w:val="00924CAF"/>
    <w:rsid w:val="0092558D"/>
    <w:rsid w:val="0092666F"/>
    <w:rsid w:val="00927427"/>
    <w:rsid w:val="00934BBB"/>
    <w:rsid w:val="00937E33"/>
    <w:rsid w:val="00940151"/>
    <w:rsid w:val="009406A3"/>
    <w:rsid w:val="0094210C"/>
    <w:rsid w:val="009431D6"/>
    <w:rsid w:val="00943E95"/>
    <w:rsid w:val="00944044"/>
    <w:rsid w:val="00945326"/>
    <w:rsid w:val="00945C08"/>
    <w:rsid w:val="00946FEA"/>
    <w:rsid w:val="009471BB"/>
    <w:rsid w:val="009471C7"/>
    <w:rsid w:val="00950CA8"/>
    <w:rsid w:val="009520AD"/>
    <w:rsid w:val="00953F93"/>
    <w:rsid w:val="009556EE"/>
    <w:rsid w:val="0095681F"/>
    <w:rsid w:val="00957211"/>
    <w:rsid w:val="00957B13"/>
    <w:rsid w:val="0096042A"/>
    <w:rsid w:val="00961328"/>
    <w:rsid w:val="00963B64"/>
    <w:rsid w:val="0096415E"/>
    <w:rsid w:val="009643A4"/>
    <w:rsid w:val="00965C85"/>
    <w:rsid w:val="0096740B"/>
    <w:rsid w:val="0096774A"/>
    <w:rsid w:val="0097392E"/>
    <w:rsid w:val="00973CB5"/>
    <w:rsid w:val="00974B3F"/>
    <w:rsid w:val="00974F8C"/>
    <w:rsid w:val="009753CB"/>
    <w:rsid w:val="0098172F"/>
    <w:rsid w:val="009829BE"/>
    <w:rsid w:val="00983192"/>
    <w:rsid w:val="009837A3"/>
    <w:rsid w:val="00984213"/>
    <w:rsid w:val="00985F52"/>
    <w:rsid w:val="00986AC0"/>
    <w:rsid w:val="00990BD3"/>
    <w:rsid w:val="009913B2"/>
    <w:rsid w:val="009913F0"/>
    <w:rsid w:val="00991C80"/>
    <w:rsid w:val="00994EE1"/>
    <w:rsid w:val="009A2633"/>
    <w:rsid w:val="009A280E"/>
    <w:rsid w:val="009A5781"/>
    <w:rsid w:val="009A747D"/>
    <w:rsid w:val="009B0549"/>
    <w:rsid w:val="009B0C0D"/>
    <w:rsid w:val="009B0F2F"/>
    <w:rsid w:val="009B2D4D"/>
    <w:rsid w:val="009B4F87"/>
    <w:rsid w:val="009B63A1"/>
    <w:rsid w:val="009B714F"/>
    <w:rsid w:val="009B74C0"/>
    <w:rsid w:val="009B7687"/>
    <w:rsid w:val="009C02FE"/>
    <w:rsid w:val="009C0412"/>
    <w:rsid w:val="009C1026"/>
    <w:rsid w:val="009C4A33"/>
    <w:rsid w:val="009C604A"/>
    <w:rsid w:val="009C66C1"/>
    <w:rsid w:val="009C7A77"/>
    <w:rsid w:val="009D0710"/>
    <w:rsid w:val="009D205C"/>
    <w:rsid w:val="009D317F"/>
    <w:rsid w:val="009D3EE5"/>
    <w:rsid w:val="009D49E8"/>
    <w:rsid w:val="009D6559"/>
    <w:rsid w:val="009D6753"/>
    <w:rsid w:val="009D7D5E"/>
    <w:rsid w:val="009E0356"/>
    <w:rsid w:val="009E1834"/>
    <w:rsid w:val="009E22D1"/>
    <w:rsid w:val="009E3838"/>
    <w:rsid w:val="009E49DC"/>
    <w:rsid w:val="009E5E66"/>
    <w:rsid w:val="009E7C1F"/>
    <w:rsid w:val="009F1439"/>
    <w:rsid w:val="009F15B9"/>
    <w:rsid w:val="009F1EFA"/>
    <w:rsid w:val="009F3C54"/>
    <w:rsid w:val="009F4FBA"/>
    <w:rsid w:val="009F5164"/>
    <w:rsid w:val="009F52C5"/>
    <w:rsid w:val="009F790B"/>
    <w:rsid w:val="00A01778"/>
    <w:rsid w:val="00A02606"/>
    <w:rsid w:val="00A03107"/>
    <w:rsid w:val="00A06E05"/>
    <w:rsid w:val="00A0798A"/>
    <w:rsid w:val="00A1231F"/>
    <w:rsid w:val="00A12611"/>
    <w:rsid w:val="00A1392B"/>
    <w:rsid w:val="00A1395B"/>
    <w:rsid w:val="00A13FF7"/>
    <w:rsid w:val="00A14D53"/>
    <w:rsid w:val="00A168F0"/>
    <w:rsid w:val="00A2188A"/>
    <w:rsid w:val="00A21A38"/>
    <w:rsid w:val="00A21B40"/>
    <w:rsid w:val="00A22F09"/>
    <w:rsid w:val="00A230F3"/>
    <w:rsid w:val="00A256AD"/>
    <w:rsid w:val="00A26B90"/>
    <w:rsid w:val="00A270D2"/>
    <w:rsid w:val="00A276E6"/>
    <w:rsid w:val="00A3071B"/>
    <w:rsid w:val="00A30F2F"/>
    <w:rsid w:val="00A31EC1"/>
    <w:rsid w:val="00A33BE9"/>
    <w:rsid w:val="00A33CF3"/>
    <w:rsid w:val="00A33E08"/>
    <w:rsid w:val="00A34CA5"/>
    <w:rsid w:val="00A356A3"/>
    <w:rsid w:val="00A35B8D"/>
    <w:rsid w:val="00A36216"/>
    <w:rsid w:val="00A4032E"/>
    <w:rsid w:val="00A416E1"/>
    <w:rsid w:val="00A419EC"/>
    <w:rsid w:val="00A42D22"/>
    <w:rsid w:val="00A43326"/>
    <w:rsid w:val="00A4342C"/>
    <w:rsid w:val="00A45A44"/>
    <w:rsid w:val="00A46F7C"/>
    <w:rsid w:val="00A51065"/>
    <w:rsid w:val="00A51630"/>
    <w:rsid w:val="00A51985"/>
    <w:rsid w:val="00A5198C"/>
    <w:rsid w:val="00A51E39"/>
    <w:rsid w:val="00A51EEB"/>
    <w:rsid w:val="00A52A9B"/>
    <w:rsid w:val="00A5354E"/>
    <w:rsid w:val="00A535B2"/>
    <w:rsid w:val="00A559CB"/>
    <w:rsid w:val="00A55EE7"/>
    <w:rsid w:val="00A57650"/>
    <w:rsid w:val="00A60480"/>
    <w:rsid w:val="00A6196D"/>
    <w:rsid w:val="00A63A87"/>
    <w:rsid w:val="00A64551"/>
    <w:rsid w:val="00A64A60"/>
    <w:rsid w:val="00A6509B"/>
    <w:rsid w:val="00A6591E"/>
    <w:rsid w:val="00A65FA9"/>
    <w:rsid w:val="00A66316"/>
    <w:rsid w:val="00A676D9"/>
    <w:rsid w:val="00A709C0"/>
    <w:rsid w:val="00A71241"/>
    <w:rsid w:val="00A712CE"/>
    <w:rsid w:val="00A71AF0"/>
    <w:rsid w:val="00A74E27"/>
    <w:rsid w:val="00A757C7"/>
    <w:rsid w:val="00A76CEC"/>
    <w:rsid w:val="00A778AA"/>
    <w:rsid w:val="00A802D4"/>
    <w:rsid w:val="00A81FEB"/>
    <w:rsid w:val="00A8617E"/>
    <w:rsid w:val="00A86A9D"/>
    <w:rsid w:val="00A926DA"/>
    <w:rsid w:val="00A9387E"/>
    <w:rsid w:val="00A93F28"/>
    <w:rsid w:val="00A9535A"/>
    <w:rsid w:val="00A965E1"/>
    <w:rsid w:val="00A97CB0"/>
    <w:rsid w:val="00AA1306"/>
    <w:rsid w:val="00AA2948"/>
    <w:rsid w:val="00AA5D43"/>
    <w:rsid w:val="00AA6229"/>
    <w:rsid w:val="00AA6843"/>
    <w:rsid w:val="00AA6989"/>
    <w:rsid w:val="00AA6B94"/>
    <w:rsid w:val="00AB0200"/>
    <w:rsid w:val="00AB0486"/>
    <w:rsid w:val="00AB15AB"/>
    <w:rsid w:val="00AB2AB8"/>
    <w:rsid w:val="00AB2D26"/>
    <w:rsid w:val="00AB31C0"/>
    <w:rsid w:val="00AB5DDD"/>
    <w:rsid w:val="00AB6CCD"/>
    <w:rsid w:val="00AC1D06"/>
    <w:rsid w:val="00AC49CD"/>
    <w:rsid w:val="00AC6B05"/>
    <w:rsid w:val="00AC7318"/>
    <w:rsid w:val="00AD04F0"/>
    <w:rsid w:val="00AD08B8"/>
    <w:rsid w:val="00AD1B77"/>
    <w:rsid w:val="00AD277A"/>
    <w:rsid w:val="00AD434E"/>
    <w:rsid w:val="00AD4A8E"/>
    <w:rsid w:val="00AD77FB"/>
    <w:rsid w:val="00AE053F"/>
    <w:rsid w:val="00AE0FE9"/>
    <w:rsid w:val="00AE192C"/>
    <w:rsid w:val="00AE1EDA"/>
    <w:rsid w:val="00AE2157"/>
    <w:rsid w:val="00AE296F"/>
    <w:rsid w:val="00AE3A1F"/>
    <w:rsid w:val="00AE49CF"/>
    <w:rsid w:val="00AE5F6B"/>
    <w:rsid w:val="00AE6DD7"/>
    <w:rsid w:val="00AE6EA2"/>
    <w:rsid w:val="00AE7B4E"/>
    <w:rsid w:val="00AF0524"/>
    <w:rsid w:val="00AF1E6C"/>
    <w:rsid w:val="00AF2E83"/>
    <w:rsid w:val="00AF353C"/>
    <w:rsid w:val="00AF46DC"/>
    <w:rsid w:val="00AF4AB1"/>
    <w:rsid w:val="00AF5534"/>
    <w:rsid w:val="00AF5CF1"/>
    <w:rsid w:val="00AF7543"/>
    <w:rsid w:val="00AF76E5"/>
    <w:rsid w:val="00B03ECC"/>
    <w:rsid w:val="00B04870"/>
    <w:rsid w:val="00B07EE0"/>
    <w:rsid w:val="00B105D1"/>
    <w:rsid w:val="00B113B7"/>
    <w:rsid w:val="00B12E4E"/>
    <w:rsid w:val="00B152F1"/>
    <w:rsid w:val="00B162AA"/>
    <w:rsid w:val="00B1759F"/>
    <w:rsid w:val="00B1780E"/>
    <w:rsid w:val="00B17D27"/>
    <w:rsid w:val="00B25710"/>
    <w:rsid w:val="00B27F71"/>
    <w:rsid w:val="00B313F3"/>
    <w:rsid w:val="00B316E2"/>
    <w:rsid w:val="00B3387B"/>
    <w:rsid w:val="00B34C0C"/>
    <w:rsid w:val="00B34ED2"/>
    <w:rsid w:val="00B370CD"/>
    <w:rsid w:val="00B410E0"/>
    <w:rsid w:val="00B42A14"/>
    <w:rsid w:val="00B44527"/>
    <w:rsid w:val="00B44549"/>
    <w:rsid w:val="00B44715"/>
    <w:rsid w:val="00B452E9"/>
    <w:rsid w:val="00B45F1F"/>
    <w:rsid w:val="00B463F4"/>
    <w:rsid w:val="00B46A5B"/>
    <w:rsid w:val="00B47588"/>
    <w:rsid w:val="00B548A0"/>
    <w:rsid w:val="00B549F6"/>
    <w:rsid w:val="00B54CDF"/>
    <w:rsid w:val="00B54D20"/>
    <w:rsid w:val="00B55603"/>
    <w:rsid w:val="00B55764"/>
    <w:rsid w:val="00B573CE"/>
    <w:rsid w:val="00B60818"/>
    <w:rsid w:val="00B60CED"/>
    <w:rsid w:val="00B61D5C"/>
    <w:rsid w:val="00B626EC"/>
    <w:rsid w:val="00B62C67"/>
    <w:rsid w:val="00B62EBF"/>
    <w:rsid w:val="00B63B8A"/>
    <w:rsid w:val="00B63C5B"/>
    <w:rsid w:val="00B652DF"/>
    <w:rsid w:val="00B653A2"/>
    <w:rsid w:val="00B660C9"/>
    <w:rsid w:val="00B66411"/>
    <w:rsid w:val="00B666AB"/>
    <w:rsid w:val="00B73CB2"/>
    <w:rsid w:val="00B73E1A"/>
    <w:rsid w:val="00B740C3"/>
    <w:rsid w:val="00B74E0C"/>
    <w:rsid w:val="00B7540D"/>
    <w:rsid w:val="00B75E8C"/>
    <w:rsid w:val="00B75EEE"/>
    <w:rsid w:val="00B7616F"/>
    <w:rsid w:val="00B776A1"/>
    <w:rsid w:val="00B83B37"/>
    <w:rsid w:val="00B8401D"/>
    <w:rsid w:val="00B84716"/>
    <w:rsid w:val="00B87ABE"/>
    <w:rsid w:val="00B87C9F"/>
    <w:rsid w:val="00B91E54"/>
    <w:rsid w:val="00B92ED7"/>
    <w:rsid w:val="00B93682"/>
    <w:rsid w:val="00B93A2D"/>
    <w:rsid w:val="00B93BD6"/>
    <w:rsid w:val="00B93C71"/>
    <w:rsid w:val="00B95751"/>
    <w:rsid w:val="00B95978"/>
    <w:rsid w:val="00BA203F"/>
    <w:rsid w:val="00BA206A"/>
    <w:rsid w:val="00BA453B"/>
    <w:rsid w:val="00BA4600"/>
    <w:rsid w:val="00BA4FD8"/>
    <w:rsid w:val="00BA5A95"/>
    <w:rsid w:val="00BA6A0C"/>
    <w:rsid w:val="00BA7644"/>
    <w:rsid w:val="00BB0241"/>
    <w:rsid w:val="00BB0C6C"/>
    <w:rsid w:val="00BB2049"/>
    <w:rsid w:val="00BB2CDF"/>
    <w:rsid w:val="00BB2EF8"/>
    <w:rsid w:val="00BB35F2"/>
    <w:rsid w:val="00BB4111"/>
    <w:rsid w:val="00BB5A4D"/>
    <w:rsid w:val="00BB6DD3"/>
    <w:rsid w:val="00BC048C"/>
    <w:rsid w:val="00BC1027"/>
    <w:rsid w:val="00BC10A7"/>
    <w:rsid w:val="00BC3C49"/>
    <w:rsid w:val="00BC5201"/>
    <w:rsid w:val="00BC7155"/>
    <w:rsid w:val="00BC7247"/>
    <w:rsid w:val="00BC7D9F"/>
    <w:rsid w:val="00BD2D41"/>
    <w:rsid w:val="00BD2F99"/>
    <w:rsid w:val="00BD3A2E"/>
    <w:rsid w:val="00BD3A39"/>
    <w:rsid w:val="00BD47FC"/>
    <w:rsid w:val="00BD638E"/>
    <w:rsid w:val="00BD69C8"/>
    <w:rsid w:val="00BE2889"/>
    <w:rsid w:val="00BE2E0A"/>
    <w:rsid w:val="00BE3933"/>
    <w:rsid w:val="00BE3D1C"/>
    <w:rsid w:val="00BE7636"/>
    <w:rsid w:val="00BF054A"/>
    <w:rsid w:val="00BF0E07"/>
    <w:rsid w:val="00BF14D6"/>
    <w:rsid w:val="00BF32D4"/>
    <w:rsid w:val="00BF3A1F"/>
    <w:rsid w:val="00BF4C0C"/>
    <w:rsid w:val="00BF5E52"/>
    <w:rsid w:val="00BF6781"/>
    <w:rsid w:val="00BF71C7"/>
    <w:rsid w:val="00C01F52"/>
    <w:rsid w:val="00C02D1A"/>
    <w:rsid w:val="00C02F5D"/>
    <w:rsid w:val="00C046F6"/>
    <w:rsid w:val="00C05525"/>
    <w:rsid w:val="00C05C7F"/>
    <w:rsid w:val="00C06F71"/>
    <w:rsid w:val="00C07671"/>
    <w:rsid w:val="00C07C4A"/>
    <w:rsid w:val="00C115A7"/>
    <w:rsid w:val="00C11862"/>
    <w:rsid w:val="00C118DA"/>
    <w:rsid w:val="00C119A5"/>
    <w:rsid w:val="00C124A8"/>
    <w:rsid w:val="00C200F1"/>
    <w:rsid w:val="00C214D1"/>
    <w:rsid w:val="00C214F8"/>
    <w:rsid w:val="00C225BE"/>
    <w:rsid w:val="00C24CF3"/>
    <w:rsid w:val="00C27716"/>
    <w:rsid w:val="00C30187"/>
    <w:rsid w:val="00C30714"/>
    <w:rsid w:val="00C31476"/>
    <w:rsid w:val="00C318AB"/>
    <w:rsid w:val="00C3337F"/>
    <w:rsid w:val="00C33B3B"/>
    <w:rsid w:val="00C34669"/>
    <w:rsid w:val="00C3477D"/>
    <w:rsid w:val="00C41CE3"/>
    <w:rsid w:val="00C42DBE"/>
    <w:rsid w:val="00C44067"/>
    <w:rsid w:val="00C4469F"/>
    <w:rsid w:val="00C44EE1"/>
    <w:rsid w:val="00C45CF3"/>
    <w:rsid w:val="00C46614"/>
    <w:rsid w:val="00C475B5"/>
    <w:rsid w:val="00C50494"/>
    <w:rsid w:val="00C520DD"/>
    <w:rsid w:val="00C52E3A"/>
    <w:rsid w:val="00C55650"/>
    <w:rsid w:val="00C61723"/>
    <w:rsid w:val="00C6227A"/>
    <w:rsid w:val="00C62D27"/>
    <w:rsid w:val="00C63D07"/>
    <w:rsid w:val="00C64E03"/>
    <w:rsid w:val="00C66060"/>
    <w:rsid w:val="00C67105"/>
    <w:rsid w:val="00C713C0"/>
    <w:rsid w:val="00C729CC"/>
    <w:rsid w:val="00C72B8D"/>
    <w:rsid w:val="00C741B5"/>
    <w:rsid w:val="00C7498D"/>
    <w:rsid w:val="00C74B03"/>
    <w:rsid w:val="00C76349"/>
    <w:rsid w:val="00C76CB2"/>
    <w:rsid w:val="00C76F9F"/>
    <w:rsid w:val="00C875DA"/>
    <w:rsid w:val="00C91801"/>
    <w:rsid w:val="00C92EE9"/>
    <w:rsid w:val="00C93392"/>
    <w:rsid w:val="00C93989"/>
    <w:rsid w:val="00C93B9A"/>
    <w:rsid w:val="00C943D6"/>
    <w:rsid w:val="00C95865"/>
    <w:rsid w:val="00CA140A"/>
    <w:rsid w:val="00CA1545"/>
    <w:rsid w:val="00CA1650"/>
    <w:rsid w:val="00CA232B"/>
    <w:rsid w:val="00CA453E"/>
    <w:rsid w:val="00CA4F6A"/>
    <w:rsid w:val="00CB0EA6"/>
    <w:rsid w:val="00CB19D0"/>
    <w:rsid w:val="00CB32BD"/>
    <w:rsid w:val="00CB3DD2"/>
    <w:rsid w:val="00CB431E"/>
    <w:rsid w:val="00CB4527"/>
    <w:rsid w:val="00CB57EE"/>
    <w:rsid w:val="00CB686C"/>
    <w:rsid w:val="00CB72DE"/>
    <w:rsid w:val="00CB7BD6"/>
    <w:rsid w:val="00CB7CB7"/>
    <w:rsid w:val="00CC2D88"/>
    <w:rsid w:val="00CC2E85"/>
    <w:rsid w:val="00CC2FAF"/>
    <w:rsid w:val="00CC44F0"/>
    <w:rsid w:val="00CC53AB"/>
    <w:rsid w:val="00CC5BA8"/>
    <w:rsid w:val="00CC63D5"/>
    <w:rsid w:val="00CC6DB5"/>
    <w:rsid w:val="00CC7189"/>
    <w:rsid w:val="00CC737A"/>
    <w:rsid w:val="00CC737B"/>
    <w:rsid w:val="00CC7A7E"/>
    <w:rsid w:val="00CD141B"/>
    <w:rsid w:val="00CD1947"/>
    <w:rsid w:val="00CD1AD7"/>
    <w:rsid w:val="00CD1DBA"/>
    <w:rsid w:val="00CD63DC"/>
    <w:rsid w:val="00CD691B"/>
    <w:rsid w:val="00CD6B5E"/>
    <w:rsid w:val="00CD7388"/>
    <w:rsid w:val="00CD79A3"/>
    <w:rsid w:val="00CE0E9E"/>
    <w:rsid w:val="00CE171F"/>
    <w:rsid w:val="00CE1D83"/>
    <w:rsid w:val="00CE2336"/>
    <w:rsid w:val="00CE386B"/>
    <w:rsid w:val="00CE3FF1"/>
    <w:rsid w:val="00CE45DF"/>
    <w:rsid w:val="00CE5C2A"/>
    <w:rsid w:val="00CE666A"/>
    <w:rsid w:val="00CE75E6"/>
    <w:rsid w:val="00CE7A52"/>
    <w:rsid w:val="00CF0636"/>
    <w:rsid w:val="00CF1F03"/>
    <w:rsid w:val="00CF3A55"/>
    <w:rsid w:val="00CF43F1"/>
    <w:rsid w:val="00CF4B88"/>
    <w:rsid w:val="00CF57CF"/>
    <w:rsid w:val="00D00155"/>
    <w:rsid w:val="00D01F7F"/>
    <w:rsid w:val="00D021C0"/>
    <w:rsid w:val="00D025D3"/>
    <w:rsid w:val="00D02AF9"/>
    <w:rsid w:val="00D039B2"/>
    <w:rsid w:val="00D06A56"/>
    <w:rsid w:val="00D07900"/>
    <w:rsid w:val="00D101FA"/>
    <w:rsid w:val="00D12B2E"/>
    <w:rsid w:val="00D12BCE"/>
    <w:rsid w:val="00D153EC"/>
    <w:rsid w:val="00D16D8F"/>
    <w:rsid w:val="00D16DBA"/>
    <w:rsid w:val="00D1705A"/>
    <w:rsid w:val="00D21C25"/>
    <w:rsid w:val="00D25783"/>
    <w:rsid w:val="00D25B42"/>
    <w:rsid w:val="00D25E82"/>
    <w:rsid w:val="00D26178"/>
    <w:rsid w:val="00D26207"/>
    <w:rsid w:val="00D309E8"/>
    <w:rsid w:val="00D32D12"/>
    <w:rsid w:val="00D340BD"/>
    <w:rsid w:val="00D3498C"/>
    <w:rsid w:val="00D35927"/>
    <w:rsid w:val="00D37E42"/>
    <w:rsid w:val="00D456AE"/>
    <w:rsid w:val="00D46170"/>
    <w:rsid w:val="00D46803"/>
    <w:rsid w:val="00D46CB2"/>
    <w:rsid w:val="00D53812"/>
    <w:rsid w:val="00D53D50"/>
    <w:rsid w:val="00D53FB4"/>
    <w:rsid w:val="00D55C19"/>
    <w:rsid w:val="00D55D82"/>
    <w:rsid w:val="00D55F81"/>
    <w:rsid w:val="00D57D6F"/>
    <w:rsid w:val="00D60B3E"/>
    <w:rsid w:val="00D61B60"/>
    <w:rsid w:val="00D61D20"/>
    <w:rsid w:val="00D61F2D"/>
    <w:rsid w:val="00D629B5"/>
    <w:rsid w:val="00D64199"/>
    <w:rsid w:val="00D6772D"/>
    <w:rsid w:val="00D7046D"/>
    <w:rsid w:val="00D72965"/>
    <w:rsid w:val="00D73C49"/>
    <w:rsid w:val="00D73F44"/>
    <w:rsid w:val="00D77A5B"/>
    <w:rsid w:val="00D77E56"/>
    <w:rsid w:val="00D807E7"/>
    <w:rsid w:val="00D833E4"/>
    <w:rsid w:val="00D90769"/>
    <w:rsid w:val="00D930F5"/>
    <w:rsid w:val="00D9406F"/>
    <w:rsid w:val="00DA3A88"/>
    <w:rsid w:val="00DA46FE"/>
    <w:rsid w:val="00DB0A45"/>
    <w:rsid w:val="00DB130A"/>
    <w:rsid w:val="00DB2943"/>
    <w:rsid w:val="00DB4A69"/>
    <w:rsid w:val="00DB4BB0"/>
    <w:rsid w:val="00DB6766"/>
    <w:rsid w:val="00DB7542"/>
    <w:rsid w:val="00DC10D5"/>
    <w:rsid w:val="00DC1DD4"/>
    <w:rsid w:val="00DC2B15"/>
    <w:rsid w:val="00DC3D23"/>
    <w:rsid w:val="00DC64B0"/>
    <w:rsid w:val="00DD5421"/>
    <w:rsid w:val="00DD58E0"/>
    <w:rsid w:val="00DD5930"/>
    <w:rsid w:val="00DE0C8D"/>
    <w:rsid w:val="00DE2833"/>
    <w:rsid w:val="00DE2F32"/>
    <w:rsid w:val="00DE3264"/>
    <w:rsid w:val="00DE341F"/>
    <w:rsid w:val="00DE5C2C"/>
    <w:rsid w:val="00DE6128"/>
    <w:rsid w:val="00DE6A9D"/>
    <w:rsid w:val="00DE7566"/>
    <w:rsid w:val="00DF00CB"/>
    <w:rsid w:val="00DF02E2"/>
    <w:rsid w:val="00DF0E1D"/>
    <w:rsid w:val="00DF0EFD"/>
    <w:rsid w:val="00DF2485"/>
    <w:rsid w:val="00DF272C"/>
    <w:rsid w:val="00DF5016"/>
    <w:rsid w:val="00DF6819"/>
    <w:rsid w:val="00E0369D"/>
    <w:rsid w:val="00E03C7D"/>
    <w:rsid w:val="00E04473"/>
    <w:rsid w:val="00E05E3C"/>
    <w:rsid w:val="00E06BF2"/>
    <w:rsid w:val="00E0720C"/>
    <w:rsid w:val="00E10A95"/>
    <w:rsid w:val="00E14196"/>
    <w:rsid w:val="00E141AB"/>
    <w:rsid w:val="00E146BB"/>
    <w:rsid w:val="00E1636A"/>
    <w:rsid w:val="00E16773"/>
    <w:rsid w:val="00E2024D"/>
    <w:rsid w:val="00E2039B"/>
    <w:rsid w:val="00E26AC5"/>
    <w:rsid w:val="00E26B9D"/>
    <w:rsid w:val="00E27250"/>
    <w:rsid w:val="00E279C2"/>
    <w:rsid w:val="00E30D07"/>
    <w:rsid w:val="00E30EC3"/>
    <w:rsid w:val="00E31020"/>
    <w:rsid w:val="00E31389"/>
    <w:rsid w:val="00E313C1"/>
    <w:rsid w:val="00E318F9"/>
    <w:rsid w:val="00E323CD"/>
    <w:rsid w:val="00E3394E"/>
    <w:rsid w:val="00E41E2D"/>
    <w:rsid w:val="00E43B00"/>
    <w:rsid w:val="00E43EFC"/>
    <w:rsid w:val="00E44C72"/>
    <w:rsid w:val="00E450A8"/>
    <w:rsid w:val="00E45610"/>
    <w:rsid w:val="00E45713"/>
    <w:rsid w:val="00E46427"/>
    <w:rsid w:val="00E522EF"/>
    <w:rsid w:val="00E52434"/>
    <w:rsid w:val="00E54FD8"/>
    <w:rsid w:val="00E555D2"/>
    <w:rsid w:val="00E561E9"/>
    <w:rsid w:val="00E56E68"/>
    <w:rsid w:val="00E57703"/>
    <w:rsid w:val="00E6119D"/>
    <w:rsid w:val="00E62355"/>
    <w:rsid w:val="00E63334"/>
    <w:rsid w:val="00E637CA"/>
    <w:rsid w:val="00E6450C"/>
    <w:rsid w:val="00E648C4"/>
    <w:rsid w:val="00E64D31"/>
    <w:rsid w:val="00E66E7D"/>
    <w:rsid w:val="00E701A5"/>
    <w:rsid w:val="00E70269"/>
    <w:rsid w:val="00E70A21"/>
    <w:rsid w:val="00E72AE8"/>
    <w:rsid w:val="00E74911"/>
    <w:rsid w:val="00E74FA1"/>
    <w:rsid w:val="00E75392"/>
    <w:rsid w:val="00E755F5"/>
    <w:rsid w:val="00E80342"/>
    <w:rsid w:val="00E8047A"/>
    <w:rsid w:val="00E804CA"/>
    <w:rsid w:val="00E812AB"/>
    <w:rsid w:val="00E816E4"/>
    <w:rsid w:val="00E81959"/>
    <w:rsid w:val="00E81C71"/>
    <w:rsid w:val="00E8382A"/>
    <w:rsid w:val="00E839F5"/>
    <w:rsid w:val="00E84E78"/>
    <w:rsid w:val="00E92A66"/>
    <w:rsid w:val="00E92C9D"/>
    <w:rsid w:val="00E938C6"/>
    <w:rsid w:val="00E9483B"/>
    <w:rsid w:val="00E94EDB"/>
    <w:rsid w:val="00E95434"/>
    <w:rsid w:val="00E95AB0"/>
    <w:rsid w:val="00E96115"/>
    <w:rsid w:val="00E96314"/>
    <w:rsid w:val="00E96F8A"/>
    <w:rsid w:val="00EA175D"/>
    <w:rsid w:val="00EA2685"/>
    <w:rsid w:val="00EA44BC"/>
    <w:rsid w:val="00EA58FD"/>
    <w:rsid w:val="00EA5C1D"/>
    <w:rsid w:val="00EA5D2A"/>
    <w:rsid w:val="00EB47F4"/>
    <w:rsid w:val="00EB4B66"/>
    <w:rsid w:val="00EB5BFB"/>
    <w:rsid w:val="00EB6722"/>
    <w:rsid w:val="00EB70A2"/>
    <w:rsid w:val="00EB7D91"/>
    <w:rsid w:val="00EB7DF4"/>
    <w:rsid w:val="00EC0EE2"/>
    <w:rsid w:val="00EC1770"/>
    <w:rsid w:val="00EC21FE"/>
    <w:rsid w:val="00EC275B"/>
    <w:rsid w:val="00EC2827"/>
    <w:rsid w:val="00EC2E40"/>
    <w:rsid w:val="00EC35E6"/>
    <w:rsid w:val="00EC541D"/>
    <w:rsid w:val="00EC694F"/>
    <w:rsid w:val="00ED0321"/>
    <w:rsid w:val="00ED22CA"/>
    <w:rsid w:val="00ED42FD"/>
    <w:rsid w:val="00ED5D15"/>
    <w:rsid w:val="00ED736F"/>
    <w:rsid w:val="00EE0350"/>
    <w:rsid w:val="00EE196E"/>
    <w:rsid w:val="00EE1B14"/>
    <w:rsid w:val="00EE3420"/>
    <w:rsid w:val="00EE3514"/>
    <w:rsid w:val="00EE3780"/>
    <w:rsid w:val="00EE4341"/>
    <w:rsid w:val="00EE662B"/>
    <w:rsid w:val="00EE6B6F"/>
    <w:rsid w:val="00EE755A"/>
    <w:rsid w:val="00EE7E03"/>
    <w:rsid w:val="00EF0525"/>
    <w:rsid w:val="00EF4F52"/>
    <w:rsid w:val="00EF67DF"/>
    <w:rsid w:val="00EF708F"/>
    <w:rsid w:val="00F008C5"/>
    <w:rsid w:val="00F008E1"/>
    <w:rsid w:val="00F02D98"/>
    <w:rsid w:val="00F03124"/>
    <w:rsid w:val="00F03E93"/>
    <w:rsid w:val="00F05F09"/>
    <w:rsid w:val="00F0733E"/>
    <w:rsid w:val="00F10AE6"/>
    <w:rsid w:val="00F14217"/>
    <w:rsid w:val="00F14AE9"/>
    <w:rsid w:val="00F15A1A"/>
    <w:rsid w:val="00F1767A"/>
    <w:rsid w:val="00F2013F"/>
    <w:rsid w:val="00F21252"/>
    <w:rsid w:val="00F22875"/>
    <w:rsid w:val="00F23198"/>
    <w:rsid w:val="00F23968"/>
    <w:rsid w:val="00F2485A"/>
    <w:rsid w:val="00F251FB"/>
    <w:rsid w:val="00F2744A"/>
    <w:rsid w:val="00F27FC0"/>
    <w:rsid w:val="00F318E7"/>
    <w:rsid w:val="00F32F45"/>
    <w:rsid w:val="00F34F3B"/>
    <w:rsid w:val="00F356C7"/>
    <w:rsid w:val="00F356D5"/>
    <w:rsid w:val="00F35E0E"/>
    <w:rsid w:val="00F37C94"/>
    <w:rsid w:val="00F37CE4"/>
    <w:rsid w:val="00F416E4"/>
    <w:rsid w:val="00F4258D"/>
    <w:rsid w:val="00F47BA4"/>
    <w:rsid w:val="00F50303"/>
    <w:rsid w:val="00F51688"/>
    <w:rsid w:val="00F517B7"/>
    <w:rsid w:val="00F522AC"/>
    <w:rsid w:val="00F536CA"/>
    <w:rsid w:val="00F55E78"/>
    <w:rsid w:val="00F560E5"/>
    <w:rsid w:val="00F57B38"/>
    <w:rsid w:val="00F60FA9"/>
    <w:rsid w:val="00F62AFD"/>
    <w:rsid w:val="00F65773"/>
    <w:rsid w:val="00F67F25"/>
    <w:rsid w:val="00F72926"/>
    <w:rsid w:val="00F740EF"/>
    <w:rsid w:val="00F7728E"/>
    <w:rsid w:val="00F773EB"/>
    <w:rsid w:val="00F7791E"/>
    <w:rsid w:val="00F7799E"/>
    <w:rsid w:val="00F77D9A"/>
    <w:rsid w:val="00F803D1"/>
    <w:rsid w:val="00F80B91"/>
    <w:rsid w:val="00F810D9"/>
    <w:rsid w:val="00F83021"/>
    <w:rsid w:val="00F83049"/>
    <w:rsid w:val="00F836A2"/>
    <w:rsid w:val="00F84023"/>
    <w:rsid w:val="00F84E5B"/>
    <w:rsid w:val="00F8565F"/>
    <w:rsid w:val="00F87FF2"/>
    <w:rsid w:val="00F9192B"/>
    <w:rsid w:val="00F91E2D"/>
    <w:rsid w:val="00F950BE"/>
    <w:rsid w:val="00FA09C2"/>
    <w:rsid w:val="00FA0F0E"/>
    <w:rsid w:val="00FA11DA"/>
    <w:rsid w:val="00FA217B"/>
    <w:rsid w:val="00FA6D41"/>
    <w:rsid w:val="00FB05D3"/>
    <w:rsid w:val="00FB2768"/>
    <w:rsid w:val="00FB27FC"/>
    <w:rsid w:val="00FB2C0D"/>
    <w:rsid w:val="00FB3C08"/>
    <w:rsid w:val="00FB480A"/>
    <w:rsid w:val="00FB6357"/>
    <w:rsid w:val="00FB6486"/>
    <w:rsid w:val="00FB67B2"/>
    <w:rsid w:val="00FC04E0"/>
    <w:rsid w:val="00FC1128"/>
    <w:rsid w:val="00FC26C0"/>
    <w:rsid w:val="00FC26D6"/>
    <w:rsid w:val="00FC323F"/>
    <w:rsid w:val="00FC49EA"/>
    <w:rsid w:val="00FD018F"/>
    <w:rsid w:val="00FD44A8"/>
    <w:rsid w:val="00FD4A2F"/>
    <w:rsid w:val="00FD76C8"/>
    <w:rsid w:val="00FE1067"/>
    <w:rsid w:val="00FE1B3E"/>
    <w:rsid w:val="00FE287F"/>
    <w:rsid w:val="00FE39DD"/>
    <w:rsid w:val="00FF0506"/>
    <w:rsid w:val="00FF1B5C"/>
    <w:rsid w:val="00FF1FAD"/>
    <w:rsid w:val="00FF38B4"/>
    <w:rsid w:val="00FF3E3B"/>
    <w:rsid w:val="00FF58C6"/>
    <w:rsid w:val="00FF7B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8E06D2"/>
  <w15:docId w15:val="{6E08DB0D-24D6-46C7-B176-14D4C873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753"/>
    <w:rPr>
      <w:sz w:val="24"/>
      <w:szCs w:val="24"/>
    </w:rPr>
  </w:style>
  <w:style w:type="paragraph" w:styleId="1">
    <w:name w:val="heading 1"/>
    <w:basedOn w:val="a"/>
    <w:next w:val="a"/>
    <w:link w:val="10"/>
    <w:uiPriority w:val="99"/>
    <w:qFormat/>
    <w:rsid w:val="00763EA1"/>
    <w:pPr>
      <w:keepNext/>
      <w:widowControl w:val="0"/>
      <w:autoSpaceDE w:val="0"/>
      <w:autoSpaceDN w:val="0"/>
      <w:adjustRightInd w:val="0"/>
      <w:outlineLvl w:val="0"/>
    </w:pPr>
    <w:rPr>
      <w:noProof/>
    </w:rPr>
  </w:style>
  <w:style w:type="paragraph" w:styleId="2">
    <w:name w:val="heading 2"/>
    <w:aliases w:val="Знак2"/>
    <w:basedOn w:val="a"/>
    <w:next w:val="a"/>
    <w:link w:val="20"/>
    <w:uiPriority w:val="99"/>
    <w:qFormat/>
    <w:rsid w:val="00CB57E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871204"/>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417099"/>
    <w:pPr>
      <w:keepNext/>
      <w:spacing w:before="240" w:after="60"/>
      <w:outlineLvl w:val="3"/>
    </w:pPr>
    <w:rPr>
      <w:b/>
      <w:bCs/>
      <w:sz w:val="28"/>
      <w:szCs w:val="28"/>
    </w:rPr>
  </w:style>
  <w:style w:type="paragraph" w:styleId="5">
    <w:name w:val="heading 5"/>
    <w:basedOn w:val="a"/>
    <w:next w:val="a"/>
    <w:link w:val="50"/>
    <w:uiPriority w:val="99"/>
    <w:qFormat/>
    <w:rsid w:val="00417099"/>
    <w:pPr>
      <w:spacing w:before="240" w:after="60"/>
      <w:outlineLvl w:val="4"/>
    </w:pPr>
    <w:rPr>
      <w:b/>
      <w:bCs/>
      <w:i/>
      <w:iCs/>
      <w:sz w:val="26"/>
      <w:szCs w:val="26"/>
    </w:rPr>
  </w:style>
  <w:style w:type="paragraph" w:styleId="7">
    <w:name w:val="heading 7"/>
    <w:basedOn w:val="a"/>
    <w:next w:val="a"/>
    <w:link w:val="70"/>
    <w:uiPriority w:val="99"/>
    <w:qFormat/>
    <w:rsid w:val="00417099"/>
    <w:pPr>
      <w:spacing w:before="240" w:after="60"/>
      <w:outlineLvl w:val="6"/>
    </w:pPr>
  </w:style>
  <w:style w:type="paragraph" w:styleId="8">
    <w:name w:val="heading 8"/>
    <w:basedOn w:val="a"/>
    <w:next w:val="a"/>
    <w:link w:val="80"/>
    <w:uiPriority w:val="99"/>
    <w:qFormat/>
    <w:rsid w:val="00417099"/>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17099"/>
    <w:rPr>
      <w:rFonts w:cs="Times New Roman"/>
      <w:noProof/>
      <w:sz w:val="24"/>
    </w:rPr>
  </w:style>
  <w:style w:type="character" w:customStyle="1" w:styleId="20">
    <w:name w:val="Заголовок 2 Знак"/>
    <w:aliases w:val="Знак2 Знак"/>
    <w:basedOn w:val="a0"/>
    <w:link w:val="2"/>
    <w:uiPriority w:val="99"/>
    <w:locked/>
    <w:rsid w:val="00CB57EE"/>
    <w:rPr>
      <w:rFonts w:ascii="Cambria" w:hAnsi="Cambria" w:cs="Times New Roman"/>
      <w:b/>
      <w:bCs/>
      <w:i/>
      <w:iCs/>
      <w:sz w:val="28"/>
      <w:szCs w:val="28"/>
    </w:rPr>
  </w:style>
  <w:style w:type="character" w:customStyle="1" w:styleId="30">
    <w:name w:val="Заголовок 3 Знак"/>
    <w:basedOn w:val="a0"/>
    <w:link w:val="3"/>
    <w:uiPriority w:val="99"/>
    <w:locked/>
    <w:rsid w:val="00871204"/>
    <w:rPr>
      <w:rFonts w:ascii="Cambria" w:hAnsi="Cambria" w:cs="Times New Roman"/>
      <w:b/>
      <w:bCs/>
      <w:sz w:val="26"/>
      <w:szCs w:val="26"/>
    </w:rPr>
  </w:style>
  <w:style w:type="character" w:customStyle="1" w:styleId="40">
    <w:name w:val="Заголовок 4 Знак"/>
    <w:basedOn w:val="a0"/>
    <w:link w:val="4"/>
    <w:uiPriority w:val="99"/>
    <w:locked/>
    <w:rsid w:val="00417099"/>
    <w:rPr>
      <w:rFonts w:cs="Times New Roman"/>
      <w:b/>
      <w:bCs/>
      <w:sz w:val="28"/>
      <w:szCs w:val="28"/>
    </w:rPr>
  </w:style>
  <w:style w:type="character" w:customStyle="1" w:styleId="50">
    <w:name w:val="Заголовок 5 Знак"/>
    <w:basedOn w:val="a0"/>
    <w:link w:val="5"/>
    <w:uiPriority w:val="99"/>
    <w:locked/>
    <w:rsid w:val="00417099"/>
    <w:rPr>
      <w:rFonts w:cs="Times New Roman"/>
      <w:b/>
      <w:bCs/>
      <w:i/>
      <w:iCs/>
      <w:sz w:val="26"/>
      <w:szCs w:val="26"/>
    </w:rPr>
  </w:style>
  <w:style w:type="character" w:customStyle="1" w:styleId="70">
    <w:name w:val="Заголовок 7 Знак"/>
    <w:basedOn w:val="a0"/>
    <w:link w:val="7"/>
    <w:uiPriority w:val="99"/>
    <w:locked/>
    <w:rsid w:val="00417099"/>
    <w:rPr>
      <w:rFonts w:cs="Times New Roman"/>
      <w:sz w:val="24"/>
      <w:szCs w:val="24"/>
    </w:rPr>
  </w:style>
  <w:style w:type="character" w:customStyle="1" w:styleId="80">
    <w:name w:val="Заголовок 8 Знак"/>
    <w:basedOn w:val="a0"/>
    <w:link w:val="8"/>
    <w:uiPriority w:val="99"/>
    <w:locked/>
    <w:rsid w:val="00417099"/>
    <w:rPr>
      <w:rFonts w:cs="Times New Roman"/>
      <w:i/>
      <w:iCs/>
      <w:sz w:val="24"/>
      <w:szCs w:val="24"/>
    </w:rPr>
  </w:style>
  <w:style w:type="paragraph" w:customStyle="1" w:styleId="a3">
    <w:name w:val="Знак"/>
    <w:basedOn w:val="a"/>
    <w:uiPriority w:val="99"/>
    <w:rsid w:val="004638DE"/>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AD04F0"/>
    <w:rPr>
      <w:b/>
      <w:color w:val="000080"/>
      <w:sz w:val="20"/>
    </w:rPr>
  </w:style>
  <w:style w:type="character" w:customStyle="1" w:styleId="a5">
    <w:name w:val="Гипертекстовая ссылка"/>
    <w:uiPriority w:val="99"/>
    <w:rsid w:val="00AD08B8"/>
    <w:rPr>
      <w:b/>
      <w:color w:val="008000"/>
      <w:sz w:val="20"/>
      <w:u w:val="single"/>
    </w:rPr>
  </w:style>
  <w:style w:type="paragraph" w:styleId="21">
    <w:name w:val="Body Text Indent 2"/>
    <w:basedOn w:val="a"/>
    <w:link w:val="22"/>
    <w:uiPriority w:val="99"/>
    <w:rsid w:val="00AD08B8"/>
    <w:pPr>
      <w:spacing w:after="120" w:line="480" w:lineRule="auto"/>
      <w:ind w:left="283"/>
    </w:pPr>
  </w:style>
  <w:style w:type="character" w:customStyle="1" w:styleId="22">
    <w:name w:val="Основной текст с отступом 2 Знак"/>
    <w:basedOn w:val="a0"/>
    <w:link w:val="21"/>
    <w:uiPriority w:val="99"/>
    <w:semiHidden/>
    <w:locked/>
    <w:rsid w:val="009E5E66"/>
    <w:rPr>
      <w:rFonts w:cs="Times New Roman"/>
      <w:sz w:val="24"/>
      <w:szCs w:val="24"/>
    </w:rPr>
  </w:style>
  <w:style w:type="table" w:styleId="a6">
    <w:name w:val="Table Grid"/>
    <w:basedOn w:val="a1"/>
    <w:uiPriority w:val="99"/>
    <w:rsid w:val="00A4032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E84E78"/>
    <w:rPr>
      <w:rFonts w:ascii="Tahoma" w:hAnsi="Tahoma"/>
      <w:sz w:val="16"/>
      <w:szCs w:val="16"/>
    </w:rPr>
  </w:style>
  <w:style w:type="character" w:customStyle="1" w:styleId="a8">
    <w:name w:val="Текст выноски Знак"/>
    <w:basedOn w:val="a0"/>
    <w:link w:val="a7"/>
    <w:uiPriority w:val="99"/>
    <w:semiHidden/>
    <w:locked/>
    <w:rsid w:val="00E84E78"/>
    <w:rPr>
      <w:rFonts w:ascii="Tahoma" w:hAnsi="Tahoma" w:cs="Times New Roman"/>
      <w:sz w:val="16"/>
    </w:rPr>
  </w:style>
  <w:style w:type="paragraph" w:styleId="a9">
    <w:name w:val="No Spacing"/>
    <w:link w:val="aa"/>
    <w:uiPriority w:val="99"/>
    <w:qFormat/>
    <w:rsid w:val="00AB0200"/>
    <w:rPr>
      <w:rFonts w:ascii="Calibri" w:hAnsi="Calibri"/>
      <w:lang w:eastAsia="en-US"/>
    </w:rPr>
  </w:style>
  <w:style w:type="character" w:styleId="ab">
    <w:name w:val="Hyperlink"/>
    <w:basedOn w:val="a0"/>
    <w:uiPriority w:val="99"/>
    <w:rsid w:val="004638DE"/>
    <w:rPr>
      <w:rFonts w:cs="Times New Roman"/>
      <w:color w:val="0000FF"/>
      <w:u w:val="single"/>
    </w:rPr>
  </w:style>
  <w:style w:type="paragraph" w:styleId="11">
    <w:name w:val="toc 1"/>
    <w:basedOn w:val="a"/>
    <w:next w:val="a"/>
    <w:autoRedefine/>
    <w:uiPriority w:val="99"/>
    <w:semiHidden/>
    <w:rsid w:val="00D21C25"/>
    <w:pPr>
      <w:tabs>
        <w:tab w:val="right" w:leader="dot" w:pos="9356"/>
      </w:tabs>
      <w:spacing w:before="120"/>
      <w:ind w:right="-54" w:firstLine="480"/>
      <w:jc w:val="both"/>
    </w:pPr>
    <w:rPr>
      <w:b/>
      <w:bCs/>
      <w:caps/>
      <w:noProof/>
    </w:rPr>
  </w:style>
  <w:style w:type="paragraph" w:styleId="23">
    <w:name w:val="toc 2"/>
    <w:basedOn w:val="a"/>
    <w:next w:val="a"/>
    <w:autoRedefine/>
    <w:uiPriority w:val="99"/>
    <w:semiHidden/>
    <w:rsid w:val="00D21C25"/>
    <w:pPr>
      <w:tabs>
        <w:tab w:val="left" w:pos="480"/>
        <w:tab w:val="left" w:pos="960"/>
        <w:tab w:val="right" w:leader="dot" w:pos="9356"/>
      </w:tabs>
      <w:spacing w:before="120"/>
      <w:ind w:right="-54" w:firstLine="480"/>
      <w:jc w:val="both"/>
    </w:pPr>
    <w:rPr>
      <w:b/>
      <w:bCs/>
      <w:sz w:val="20"/>
      <w:szCs w:val="20"/>
    </w:rPr>
  </w:style>
  <w:style w:type="paragraph" w:styleId="ac">
    <w:name w:val="Title"/>
    <w:aliases w:val="Знак4 Знак,Знак4"/>
    <w:basedOn w:val="a"/>
    <w:link w:val="ad"/>
    <w:uiPriority w:val="99"/>
    <w:qFormat/>
    <w:rsid w:val="004638DE"/>
    <w:pPr>
      <w:spacing w:before="240" w:after="60"/>
      <w:jc w:val="center"/>
      <w:outlineLvl w:val="0"/>
    </w:pPr>
    <w:rPr>
      <w:rFonts w:ascii="Arial" w:hAnsi="Arial"/>
      <w:b/>
      <w:kern w:val="28"/>
      <w:sz w:val="32"/>
      <w:szCs w:val="20"/>
    </w:rPr>
  </w:style>
  <w:style w:type="character" w:customStyle="1" w:styleId="ad">
    <w:name w:val="Заголовок Знак"/>
    <w:aliases w:val="Знак4 Знак Знак1,Знак4 Знак2"/>
    <w:basedOn w:val="a0"/>
    <w:link w:val="ac"/>
    <w:uiPriority w:val="99"/>
    <w:locked/>
    <w:rsid w:val="004638DE"/>
    <w:rPr>
      <w:rFonts w:ascii="Arial" w:hAnsi="Arial" w:cs="Times New Roman"/>
      <w:b/>
      <w:kern w:val="28"/>
      <w:sz w:val="32"/>
      <w:lang w:val="ru-RU" w:eastAsia="ru-RU"/>
    </w:rPr>
  </w:style>
  <w:style w:type="paragraph" w:styleId="41">
    <w:name w:val="toc 4"/>
    <w:basedOn w:val="a"/>
    <w:next w:val="a"/>
    <w:autoRedefine/>
    <w:uiPriority w:val="99"/>
    <w:semiHidden/>
    <w:rsid w:val="00D21C25"/>
    <w:pPr>
      <w:tabs>
        <w:tab w:val="right" w:leader="dot" w:pos="9356"/>
      </w:tabs>
      <w:ind w:left="480"/>
    </w:pPr>
    <w:rPr>
      <w:sz w:val="20"/>
      <w:szCs w:val="20"/>
    </w:rPr>
  </w:style>
  <w:style w:type="paragraph" w:customStyle="1" w:styleId="ConsPlusNormal">
    <w:name w:val="ConsPlusNormal"/>
    <w:link w:val="ConsPlusNormal0"/>
    <w:uiPriority w:val="99"/>
    <w:rsid w:val="004638DE"/>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4638DE"/>
    <w:pPr>
      <w:widowControl w:val="0"/>
      <w:autoSpaceDE w:val="0"/>
      <w:autoSpaceDN w:val="0"/>
      <w:adjustRightInd w:val="0"/>
    </w:pPr>
    <w:rPr>
      <w:rFonts w:ascii="Courier New" w:hAnsi="Courier New" w:cs="Courier New"/>
      <w:sz w:val="20"/>
      <w:szCs w:val="20"/>
    </w:rPr>
  </w:style>
  <w:style w:type="paragraph" w:customStyle="1" w:styleId="12">
    <w:name w:val="Абзац списка1"/>
    <w:basedOn w:val="a"/>
    <w:uiPriority w:val="99"/>
    <w:rsid w:val="00734A9B"/>
    <w:pPr>
      <w:spacing w:after="200" w:line="276" w:lineRule="auto"/>
      <w:ind w:left="720"/>
    </w:pPr>
    <w:rPr>
      <w:rFonts w:ascii="Calibri" w:hAnsi="Calibri"/>
      <w:sz w:val="22"/>
      <w:szCs w:val="22"/>
    </w:rPr>
  </w:style>
  <w:style w:type="paragraph" w:customStyle="1" w:styleId="ConsNonformat">
    <w:name w:val="ConsNonformat"/>
    <w:uiPriority w:val="99"/>
    <w:rsid w:val="00D025D3"/>
    <w:pPr>
      <w:autoSpaceDE w:val="0"/>
      <w:autoSpaceDN w:val="0"/>
      <w:adjustRightInd w:val="0"/>
    </w:pPr>
    <w:rPr>
      <w:szCs w:val="20"/>
    </w:rPr>
  </w:style>
  <w:style w:type="character" w:styleId="ae">
    <w:name w:val="FollowedHyperlink"/>
    <w:basedOn w:val="a0"/>
    <w:uiPriority w:val="99"/>
    <w:semiHidden/>
    <w:rsid w:val="00077669"/>
    <w:rPr>
      <w:rFonts w:cs="Times New Roman"/>
      <w:color w:val="800080"/>
      <w:u w:val="single"/>
    </w:rPr>
  </w:style>
  <w:style w:type="paragraph" w:styleId="af">
    <w:name w:val="Body Text Indent"/>
    <w:basedOn w:val="a"/>
    <w:link w:val="af0"/>
    <w:uiPriority w:val="99"/>
    <w:rsid w:val="00A65FA9"/>
    <w:pPr>
      <w:spacing w:after="120"/>
      <w:ind w:left="283"/>
    </w:pPr>
  </w:style>
  <w:style w:type="character" w:customStyle="1" w:styleId="af0">
    <w:name w:val="Основной текст с отступом Знак"/>
    <w:basedOn w:val="a0"/>
    <w:link w:val="af"/>
    <w:uiPriority w:val="99"/>
    <w:locked/>
    <w:rsid w:val="00A65FA9"/>
    <w:rPr>
      <w:rFonts w:cs="Times New Roman"/>
      <w:sz w:val="24"/>
    </w:rPr>
  </w:style>
  <w:style w:type="paragraph" w:styleId="af1">
    <w:name w:val="header"/>
    <w:basedOn w:val="a"/>
    <w:link w:val="af2"/>
    <w:uiPriority w:val="99"/>
    <w:rsid w:val="002D2048"/>
    <w:pPr>
      <w:tabs>
        <w:tab w:val="center" w:pos="4677"/>
        <w:tab w:val="right" w:pos="9355"/>
      </w:tabs>
    </w:pPr>
  </w:style>
  <w:style w:type="character" w:customStyle="1" w:styleId="af2">
    <w:name w:val="Верхний колонтитул Знак"/>
    <w:basedOn w:val="a0"/>
    <w:link w:val="af1"/>
    <w:uiPriority w:val="99"/>
    <w:locked/>
    <w:rsid w:val="002D2048"/>
    <w:rPr>
      <w:rFonts w:cs="Times New Roman"/>
      <w:sz w:val="24"/>
    </w:rPr>
  </w:style>
  <w:style w:type="paragraph" w:styleId="af3">
    <w:name w:val="footer"/>
    <w:basedOn w:val="a"/>
    <w:link w:val="af4"/>
    <w:uiPriority w:val="99"/>
    <w:rsid w:val="002D2048"/>
    <w:pPr>
      <w:tabs>
        <w:tab w:val="center" w:pos="4677"/>
        <w:tab w:val="right" w:pos="9355"/>
      </w:tabs>
    </w:pPr>
  </w:style>
  <w:style w:type="character" w:customStyle="1" w:styleId="af4">
    <w:name w:val="Нижний колонтитул Знак"/>
    <w:basedOn w:val="a0"/>
    <w:link w:val="af3"/>
    <w:uiPriority w:val="99"/>
    <w:locked/>
    <w:rsid w:val="002D2048"/>
    <w:rPr>
      <w:rFonts w:cs="Times New Roman"/>
      <w:sz w:val="24"/>
    </w:rPr>
  </w:style>
  <w:style w:type="paragraph" w:styleId="af5">
    <w:name w:val="Body Text"/>
    <w:basedOn w:val="a"/>
    <w:link w:val="af6"/>
    <w:uiPriority w:val="99"/>
    <w:rsid w:val="008A1F36"/>
    <w:pPr>
      <w:spacing w:after="120"/>
    </w:pPr>
  </w:style>
  <w:style w:type="character" w:customStyle="1" w:styleId="af6">
    <w:name w:val="Основной текст Знак"/>
    <w:basedOn w:val="a0"/>
    <w:link w:val="af5"/>
    <w:uiPriority w:val="99"/>
    <w:locked/>
    <w:rsid w:val="008A1F36"/>
    <w:rPr>
      <w:rFonts w:cs="Times New Roman"/>
      <w:sz w:val="24"/>
      <w:szCs w:val="24"/>
    </w:rPr>
  </w:style>
  <w:style w:type="paragraph" w:customStyle="1" w:styleId="51">
    <w:name w:val="Стиль5"/>
    <w:basedOn w:val="a"/>
    <w:uiPriority w:val="99"/>
    <w:rsid w:val="008A1F36"/>
    <w:pPr>
      <w:widowControl w:val="0"/>
      <w:suppressAutoHyphens/>
      <w:ind w:firstLine="709"/>
      <w:jc w:val="both"/>
    </w:pPr>
    <w:rPr>
      <w:kern w:val="2"/>
      <w:sz w:val="26"/>
      <w:szCs w:val="26"/>
      <w:lang w:eastAsia="ar-SA"/>
    </w:rPr>
  </w:style>
  <w:style w:type="character" w:styleId="af7">
    <w:name w:val="Strong"/>
    <w:basedOn w:val="a0"/>
    <w:uiPriority w:val="22"/>
    <w:qFormat/>
    <w:rsid w:val="00AF46DC"/>
    <w:rPr>
      <w:rFonts w:cs="Times New Roman"/>
      <w:b/>
      <w:bCs/>
    </w:rPr>
  </w:style>
  <w:style w:type="paragraph" w:customStyle="1" w:styleId="Default">
    <w:name w:val="Default"/>
    <w:uiPriority w:val="99"/>
    <w:rsid w:val="00600384"/>
    <w:pPr>
      <w:autoSpaceDE w:val="0"/>
      <w:autoSpaceDN w:val="0"/>
      <w:adjustRightInd w:val="0"/>
    </w:pPr>
    <w:rPr>
      <w:color w:val="000000"/>
      <w:sz w:val="24"/>
      <w:szCs w:val="24"/>
    </w:rPr>
  </w:style>
  <w:style w:type="character" w:customStyle="1" w:styleId="WW8Num10z2">
    <w:name w:val="WW8Num10z2"/>
    <w:uiPriority w:val="99"/>
    <w:rsid w:val="00050C97"/>
    <w:rPr>
      <w:rFonts w:ascii="Wingdings" w:hAnsi="Wingdings"/>
    </w:rPr>
  </w:style>
  <w:style w:type="character" w:customStyle="1" w:styleId="af8">
    <w:name w:val="Дата Знак"/>
    <w:basedOn w:val="a0"/>
    <w:link w:val="af9"/>
    <w:uiPriority w:val="99"/>
    <w:locked/>
    <w:rsid w:val="00EB7D91"/>
    <w:rPr>
      <w:rFonts w:cs="Times New Roman"/>
      <w:sz w:val="24"/>
    </w:rPr>
  </w:style>
  <w:style w:type="paragraph" w:styleId="af9">
    <w:name w:val="Date"/>
    <w:basedOn w:val="a"/>
    <w:next w:val="a"/>
    <w:link w:val="af8"/>
    <w:uiPriority w:val="99"/>
    <w:rsid w:val="00EB7D91"/>
    <w:pPr>
      <w:spacing w:after="60"/>
      <w:jc w:val="both"/>
    </w:pPr>
    <w:rPr>
      <w:szCs w:val="20"/>
    </w:rPr>
  </w:style>
  <w:style w:type="character" w:customStyle="1" w:styleId="DateChar1">
    <w:name w:val="Date Char1"/>
    <w:basedOn w:val="a0"/>
    <w:uiPriority w:val="99"/>
    <w:semiHidden/>
    <w:locked/>
    <w:rsid w:val="009E5E66"/>
    <w:rPr>
      <w:rFonts w:cs="Times New Roman"/>
      <w:sz w:val="24"/>
      <w:szCs w:val="24"/>
    </w:rPr>
  </w:style>
  <w:style w:type="character" w:customStyle="1" w:styleId="13">
    <w:name w:val="Дата Знак1"/>
    <w:basedOn w:val="a0"/>
    <w:uiPriority w:val="99"/>
    <w:semiHidden/>
    <w:locked/>
    <w:rsid w:val="00EB7D91"/>
    <w:rPr>
      <w:rFonts w:cs="Times New Roman"/>
      <w:sz w:val="24"/>
      <w:szCs w:val="24"/>
    </w:rPr>
  </w:style>
  <w:style w:type="paragraph" w:customStyle="1" w:styleId="afa">
    <w:name w:val="Текст (лев. подпись)"/>
    <w:basedOn w:val="a"/>
    <w:next w:val="a"/>
    <w:link w:val="afb"/>
    <w:uiPriority w:val="99"/>
    <w:rsid w:val="00C713C0"/>
    <w:pPr>
      <w:widowControl w:val="0"/>
      <w:autoSpaceDE w:val="0"/>
      <w:autoSpaceDN w:val="0"/>
      <w:adjustRightInd w:val="0"/>
    </w:pPr>
    <w:rPr>
      <w:rFonts w:ascii="Arial" w:hAnsi="Arial"/>
      <w:sz w:val="20"/>
      <w:szCs w:val="20"/>
    </w:rPr>
  </w:style>
  <w:style w:type="character" w:customStyle="1" w:styleId="afb">
    <w:name w:val="Текст (лев. подпись) Знак"/>
    <w:link w:val="afa"/>
    <w:uiPriority w:val="99"/>
    <w:locked/>
    <w:rsid w:val="00C713C0"/>
    <w:rPr>
      <w:rFonts w:ascii="Arial" w:hAnsi="Arial"/>
    </w:rPr>
  </w:style>
  <w:style w:type="paragraph" w:customStyle="1" w:styleId="Para1">
    <w:name w:val="Para1"/>
    <w:basedOn w:val="af1"/>
    <w:uiPriority w:val="99"/>
    <w:rsid w:val="00C713C0"/>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99"/>
    <w:qFormat/>
    <w:rsid w:val="00104648"/>
    <w:pPr>
      <w:ind w:left="708"/>
    </w:pPr>
    <w:rPr>
      <w:szCs w:val="20"/>
    </w:rPr>
  </w:style>
  <w:style w:type="paragraph" w:customStyle="1" w:styleId="afe">
    <w:name w:val="Комментарий"/>
    <w:basedOn w:val="a"/>
    <w:next w:val="a"/>
    <w:uiPriority w:val="99"/>
    <w:rsid w:val="00872E8E"/>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872E8E"/>
    <w:rPr>
      <w:i/>
      <w:iCs/>
    </w:rPr>
  </w:style>
  <w:style w:type="paragraph" w:customStyle="1" w:styleId="Iacaaiea">
    <w:name w:val="Iacaaiea"/>
    <w:basedOn w:val="a"/>
    <w:uiPriority w:val="99"/>
    <w:rsid w:val="00903BA0"/>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6518D5"/>
    <w:rPr>
      <w:rFonts w:cs="Times New Roman"/>
      <w:b/>
      <w:bCs/>
      <w:color w:val="000000"/>
      <w:sz w:val="20"/>
      <w:szCs w:val="20"/>
      <w:shd w:val="clear" w:color="auto" w:fill="D8EDE8"/>
    </w:rPr>
  </w:style>
  <w:style w:type="character" w:styleId="aff1">
    <w:name w:val="page number"/>
    <w:basedOn w:val="a0"/>
    <w:uiPriority w:val="99"/>
    <w:rsid w:val="00A55EE7"/>
    <w:rPr>
      <w:rFonts w:cs="Times New Roman"/>
    </w:rPr>
  </w:style>
  <w:style w:type="paragraph" w:customStyle="1" w:styleId="14">
    <w:name w:val="Обычный1"/>
    <w:link w:val="CharChar"/>
    <w:uiPriority w:val="99"/>
    <w:rsid w:val="00A55EE7"/>
    <w:pPr>
      <w:widowControl w:val="0"/>
      <w:spacing w:line="300" w:lineRule="auto"/>
      <w:ind w:firstLine="720"/>
      <w:jc w:val="both"/>
    </w:pPr>
  </w:style>
  <w:style w:type="character" w:customStyle="1" w:styleId="aa">
    <w:name w:val="Без интервала Знак"/>
    <w:basedOn w:val="a0"/>
    <w:link w:val="a9"/>
    <w:uiPriority w:val="99"/>
    <w:locked/>
    <w:rsid w:val="00A55EE7"/>
    <w:rPr>
      <w:rFonts w:ascii="Calibri" w:hAnsi="Calibri" w:cs="Times New Roman"/>
      <w:sz w:val="22"/>
      <w:szCs w:val="22"/>
      <w:lang w:val="ru-RU" w:eastAsia="en-US" w:bidi="ar-SA"/>
    </w:rPr>
  </w:style>
  <w:style w:type="paragraph" w:styleId="24">
    <w:name w:val="List Number 2"/>
    <w:basedOn w:val="a"/>
    <w:uiPriority w:val="99"/>
    <w:rsid w:val="00F14AE9"/>
    <w:pPr>
      <w:tabs>
        <w:tab w:val="num" w:pos="432"/>
      </w:tabs>
      <w:ind w:left="432" w:hanging="432"/>
      <w:contextualSpacing/>
    </w:pPr>
  </w:style>
  <w:style w:type="paragraph" w:customStyle="1" w:styleId="aff2">
    <w:name w:val="Обычный.Нормальный абзац"/>
    <w:uiPriority w:val="99"/>
    <w:rsid w:val="00136FC8"/>
    <w:pPr>
      <w:widowControl w:val="0"/>
      <w:autoSpaceDE w:val="0"/>
      <w:autoSpaceDN w:val="0"/>
      <w:ind w:firstLine="709"/>
      <w:jc w:val="both"/>
    </w:pPr>
    <w:rPr>
      <w:sz w:val="24"/>
      <w:szCs w:val="24"/>
    </w:rPr>
  </w:style>
  <w:style w:type="character" w:customStyle="1" w:styleId="ConsPlusNormal0">
    <w:name w:val="ConsPlusNormal Знак"/>
    <w:basedOn w:val="a0"/>
    <w:link w:val="ConsPlusNormal"/>
    <w:uiPriority w:val="99"/>
    <w:locked/>
    <w:rsid w:val="00136FC8"/>
    <w:rPr>
      <w:rFonts w:ascii="Arial" w:hAnsi="Arial" w:cs="Arial"/>
      <w:lang w:val="ru-RU" w:eastAsia="ru-RU" w:bidi="ar-SA"/>
    </w:rPr>
  </w:style>
  <w:style w:type="paragraph" w:customStyle="1" w:styleId="aff3">
    <w:name w:val="Мой"/>
    <w:basedOn w:val="a"/>
    <w:uiPriority w:val="99"/>
    <w:rsid w:val="00356543"/>
    <w:pPr>
      <w:ind w:firstLine="720"/>
      <w:jc w:val="both"/>
    </w:pPr>
    <w:rPr>
      <w:rFonts w:ascii="CG Times (W1)" w:hAnsi="CG Times (W1)"/>
      <w:sz w:val="28"/>
      <w:szCs w:val="20"/>
    </w:rPr>
  </w:style>
  <w:style w:type="paragraph" w:styleId="aff4">
    <w:name w:val="Plain Text"/>
    <w:basedOn w:val="a"/>
    <w:link w:val="aff5"/>
    <w:uiPriority w:val="99"/>
    <w:rsid w:val="00356543"/>
    <w:rPr>
      <w:rFonts w:ascii="Courier New" w:hAnsi="Courier New"/>
      <w:sz w:val="20"/>
      <w:szCs w:val="20"/>
    </w:rPr>
  </w:style>
  <w:style w:type="character" w:customStyle="1" w:styleId="aff5">
    <w:name w:val="Текст Знак"/>
    <w:basedOn w:val="a0"/>
    <w:link w:val="aff4"/>
    <w:uiPriority w:val="99"/>
    <w:locked/>
    <w:rsid w:val="00356543"/>
    <w:rPr>
      <w:rFonts w:ascii="Courier New" w:hAnsi="Courier New" w:cs="Times New Roman"/>
    </w:rPr>
  </w:style>
  <w:style w:type="paragraph" w:customStyle="1" w:styleId="aff6">
    <w:name w:val="Обычный таблица"/>
    <w:basedOn w:val="a"/>
    <w:link w:val="aff7"/>
    <w:uiPriority w:val="99"/>
    <w:rsid w:val="008F1838"/>
    <w:rPr>
      <w:sz w:val="18"/>
      <w:szCs w:val="18"/>
    </w:rPr>
  </w:style>
  <w:style w:type="character" w:customStyle="1" w:styleId="aff7">
    <w:name w:val="Обычный таблица Знак"/>
    <w:basedOn w:val="a0"/>
    <w:link w:val="aff6"/>
    <w:uiPriority w:val="99"/>
    <w:locked/>
    <w:rsid w:val="008F1838"/>
    <w:rPr>
      <w:rFonts w:cs="Times New Roman"/>
      <w:sz w:val="18"/>
      <w:szCs w:val="18"/>
    </w:rPr>
  </w:style>
  <w:style w:type="paragraph" w:customStyle="1" w:styleId="aff8">
    <w:name w:val="Таблицы (моноширинный)"/>
    <w:basedOn w:val="a"/>
    <w:next w:val="a"/>
    <w:uiPriority w:val="99"/>
    <w:rsid w:val="00417099"/>
    <w:pPr>
      <w:widowControl w:val="0"/>
      <w:autoSpaceDE w:val="0"/>
      <w:autoSpaceDN w:val="0"/>
      <w:adjustRightInd w:val="0"/>
      <w:jc w:val="both"/>
    </w:pPr>
    <w:rPr>
      <w:rFonts w:ascii="Courier New" w:hAnsi="Courier New" w:cs="Courier New"/>
      <w:sz w:val="20"/>
      <w:szCs w:val="20"/>
    </w:rPr>
  </w:style>
  <w:style w:type="character" w:styleId="aff9">
    <w:name w:val="footnote reference"/>
    <w:basedOn w:val="a0"/>
    <w:uiPriority w:val="99"/>
    <w:semiHidden/>
    <w:rsid w:val="00417099"/>
    <w:rPr>
      <w:rFonts w:cs="Times New Roman"/>
      <w:vertAlign w:val="superscript"/>
    </w:rPr>
  </w:style>
  <w:style w:type="paragraph" w:customStyle="1" w:styleId="ConsPlusTitle">
    <w:name w:val="ConsPlusTitle"/>
    <w:uiPriority w:val="99"/>
    <w:rsid w:val="00417099"/>
    <w:pPr>
      <w:autoSpaceDE w:val="0"/>
      <w:autoSpaceDN w:val="0"/>
      <w:adjustRightInd w:val="0"/>
    </w:pPr>
    <w:rPr>
      <w:b/>
      <w:bCs/>
      <w:sz w:val="28"/>
      <w:szCs w:val="28"/>
    </w:rPr>
  </w:style>
  <w:style w:type="paragraph" w:customStyle="1" w:styleId="31">
    <w:name w:val="Стиль3"/>
    <w:basedOn w:val="21"/>
    <w:uiPriority w:val="99"/>
    <w:rsid w:val="00417099"/>
  </w:style>
  <w:style w:type="paragraph" w:styleId="32">
    <w:name w:val="Body Text Indent 3"/>
    <w:basedOn w:val="a"/>
    <w:link w:val="33"/>
    <w:uiPriority w:val="99"/>
    <w:rsid w:val="00417099"/>
    <w:pPr>
      <w:spacing w:after="120"/>
      <w:ind w:left="283"/>
    </w:pPr>
    <w:rPr>
      <w:sz w:val="16"/>
      <w:szCs w:val="16"/>
    </w:rPr>
  </w:style>
  <w:style w:type="character" w:customStyle="1" w:styleId="33">
    <w:name w:val="Основной текст с отступом 3 Знак"/>
    <w:basedOn w:val="a0"/>
    <w:link w:val="32"/>
    <w:uiPriority w:val="99"/>
    <w:locked/>
    <w:rsid w:val="00417099"/>
    <w:rPr>
      <w:rFonts w:cs="Times New Roman"/>
      <w:sz w:val="16"/>
      <w:szCs w:val="16"/>
    </w:rPr>
  </w:style>
  <w:style w:type="paragraph" w:styleId="25">
    <w:name w:val="Body Text 2"/>
    <w:basedOn w:val="a"/>
    <w:link w:val="26"/>
    <w:uiPriority w:val="99"/>
    <w:rsid w:val="00417099"/>
    <w:pPr>
      <w:spacing w:after="120" w:line="480" w:lineRule="auto"/>
    </w:pPr>
  </w:style>
  <w:style w:type="character" w:customStyle="1" w:styleId="26">
    <w:name w:val="Основной текст 2 Знак"/>
    <w:basedOn w:val="a0"/>
    <w:link w:val="25"/>
    <w:uiPriority w:val="99"/>
    <w:locked/>
    <w:rsid w:val="00417099"/>
    <w:rPr>
      <w:rFonts w:cs="Times New Roman"/>
      <w:sz w:val="24"/>
      <w:szCs w:val="24"/>
    </w:rPr>
  </w:style>
  <w:style w:type="paragraph" w:customStyle="1" w:styleId="fr1">
    <w:name w:val="fr1"/>
    <w:basedOn w:val="a"/>
    <w:uiPriority w:val="99"/>
    <w:rsid w:val="00417099"/>
    <w:pPr>
      <w:spacing w:before="150" w:after="150"/>
      <w:ind w:left="150" w:right="150"/>
    </w:pPr>
  </w:style>
  <w:style w:type="paragraph" w:customStyle="1" w:styleId="15">
    <w:name w:val="заголовок 1"/>
    <w:basedOn w:val="a"/>
    <w:next w:val="a"/>
    <w:uiPriority w:val="99"/>
    <w:rsid w:val="00417099"/>
    <w:pPr>
      <w:keepNext/>
      <w:spacing w:before="240" w:after="60"/>
    </w:pPr>
    <w:rPr>
      <w:rFonts w:ascii="Arial" w:hAnsi="Arial" w:cs="Arial"/>
      <w:b/>
      <w:bCs/>
      <w:sz w:val="28"/>
      <w:szCs w:val="28"/>
    </w:rPr>
  </w:style>
  <w:style w:type="paragraph" w:customStyle="1" w:styleId="caaieiaie7">
    <w:name w:val="caaieiaie 7"/>
    <w:basedOn w:val="a"/>
    <w:next w:val="a"/>
    <w:uiPriority w:val="99"/>
    <w:rsid w:val="00417099"/>
    <w:pPr>
      <w:keepNext/>
      <w:spacing w:before="120"/>
      <w:jc w:val="center"/>
    </w:pPr>
    <w:rPr>
      <w:sz w:val="28"/>
      <w:szCs w:val="28"/>
    </w:rPr>
  </w:style>
  <w:style w:type="paragraph" w:styleId="34">
    <w:name w:val="toc 3"/>
    <w:basedOn w:val="a"/>
    <w:next w:val="a"/>
    <w:autoRedefine/>
    <w:uiPriority w:val="99"/>
    <w:semiHidden/>
    <w:rsid w:val="00417099"/>
    <w:pPr>
      <w:ind w:left="480"/>
    </w:pPr>
    <w:rPr>
      <w:i/>
      <w:iCs/>
      <w:sz w:val="20"/>
      <w:szCs w:val="20"/>
    </w:rPr>
  </w:style>
  <w:style w:type="paragraph" w:styleId="52">
    <w:name w:val="toc 5"/>
    <w:basedOn w:val="a"/>
    <w:next w:val="a"/>
    <w:autoRedefine/>
    <w:uiPriority w:val="99"/>
    <w:semiHidden/>
    <w:rsid w:val="00417099"/>
    <w:pPr>
      <w:ind w:left="960"/>
    </w:pPr>
    <w:rPr>
      <w:sz w:val="18"/>
      <w:szCs w:val="18"/>
    </w:rPr>
  </w:style>
  <w:style w:type="paragraph" w:styleId="6">
    <w:name w:val="toc 6"/>
    <w:basedOn w:val="a"/>
    <w:next w:val="a"/>
    <w:autoRedefine/>
    <w:uiPriority w:val="99"/>
    <w:semiHidden/>
    <w:rsid w:val="00417099"/>
    <w:pPr>
      <w:ind w:left="1200"/>
    </w:pPr>
    <w:rPr>
      <w:sz w:val="18"/>
      <w:szCs w:val="18"/>
    </w:rPr>
  </w:style>
  <w:style w:type="paragraph" w:styleId="71">
    <w:name w:val="toc 7"/>
    <w:basedOn w:val="a"/>
    <w:next w:val="a"/>
    <w:autoRedefine/>
    <w:uiPriority w:val="99"/>
    <w:semiHidden/>
    <w:rsid w:val="00417099"/>
    <w:pPr>
      <w:ind w:left="1440"/>
    </w:pPr>
    <w:rPr>
      <w:sz w:val="18"/>
      <w:szCs w:val="18"/>
    </w:rPr>
  </w:style>
  <w:style w:type="paragraph" w:styleId="81">
    <w:name w:val="toc 8"/>
    <w:basedOn w:val="a"/>
    <w:next w:val="a"/>
    <w:autoRedefine/>
    <w:uiPriority w:val="99"/>
    <w:semiHidden/>
    <w:rsid w:val="00417099"/>
    <w:pPr>
      <w:ind w:left="1680"/>
    </w:pPr>
    <w:rPr>
      <w:sz w:val="18"/>
      <w:szCs w:val="18"/>
    </w:rPr>
  </w:style>
  <w:style w:type="paragraph" w:styleId="9">
    <w:name w:val="toc 9"/>
    <w:basedOn w:val="a"/>
    <w:next w:val="a"/>
    <w:autoRedefine/>
    <w:uiPriority w:val="99"/>
    <w:semiHidden/>
    <w:rsid w:val="00417099"/>
    <w:pPr>
      <w:ind w:left="1920"/>
    </w:pPr>
    <w:rPr>
      <w:sz w:val="18"/>
      <w:szCs w:val="18"/>
    </w:rPr>
  </w:style>
  <w:style w:type="paragraph" w:styleId="affa">
    <w:name w:val="footnote text"/>
    <w:basedOn w:val="a"/>
    <w:link w:val="affb"/>
    <w:uiPriority w:val="99"/>
    <w:semiHidden/>
    <w:rsid w:val="00417099"/>
    <w:rPr>
      <w:sz w:val="20"/>
      <w:szCs w:val="20"/>
    </w:rPr>
  </w:style>
  <w:style w:type="character" w:customStyle="1" w:styleId="affb">
    <w:name w:val="Текст сноски Знак"/>
    <w:basedOn w:val="a0"/>
    <w:link w:val="affa"/>
    <w:uiPriority w:val="99"/>
    <w:semiHidden/>
    <w:locked/>
    <w:rsid w:val="00417099"/>
    <w:rPr>
      <w:rFonts w:cs="Times New Roman"/>
    </w:rPr>
  </w:style>
  <w:style w:type="paragraph" w:customStyle="1" w:styleId="27">
    <w:name w:val="заголовок 2"/>
    <w:basedOn w:val="a"/>
    <w:next w:val="a"/>
    <w:uiPriority w:val="99"/>
    <w:rsid w:val="00417099"/>
    <w:pPr>
      <w:keepNext/>
      <w:jc w:val="center"/>
    </w:pPr>
    <w:rPr>
      <w:b/>
      <w:bCs/>
    </w:rPr>
  </w:style>
  <w:style w:type="paragraph" w:customStyle="1" w:styleId="ConsNormal">
    <w:name w:val="ConsNormal"/>
    <w:uiPriority w:val="99"/>
    <w:rsid w:val="00417099"/>
    <w:pPr>
      <w:widowControl w:val="0"/>
      <w:autoSpaceDE w:val="0"/>
      <w:autoSpaceDN w:val="0"/>
      <w:ind w:firstLine="720"/>
    </w:pPr>
    <w:rPr>
      <w:rFonts w:ascii="Consultant" w:hAnsi="Consultant"/>
      <w:sz w:val="20"/>
      <w:szCs w:val="20"/>
    </w:rPr>
  </w:style>
  <w:style w:type="paragraph" w:customStyle="1" w:styleId="ConsTitle">
    <w:name w:val="ConsTitle"/>
    <w:uiPriority w:val="99"/>
    <w:rsid w:val="00417099"/>
    <w:pPr>
      <w:widowControl w:val="0"/>
      <w:autoSpaceDE w:val="0"/>
      <w:autoSpaceDN w:val="0"/>
    </w:pPr>
    <w:rPr>
      <w:rFonts w:ascii="Arial" w:hAnsi="Arial" w:cs="Arial"/>
      <w:b/>
      <w:bCs/>
      <w:sz w:val="16"/>
      <w:szCs w:val="16"/>
    </w:rPr>
  </w:style>
  <w:style w:type="paragraph" w:customStyle="1" w:styleId="16">
    <w:name w:val="1"/>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affc">
    <w:name w:val="Знак Знак"/>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35">
    <w:name w:val="Знак3"/>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uiPriority w:val="99"/>
    <w:rsid w:val="00417099"/>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417099"/>
    <w:pPr>
      <w:spacing w:before="100" w:after="100"/>
    </w:pPr>
    <w:rPr>
      <w:szCs w:val="20"/>
    </w:rPr>
  </w:style>
  <w:style w:type="paragraph" w:customStyle="1" w:styleId="36">
    <w:name w:val="Стиль3 Знак Знак"/>
    <w:basedOn w:val="21"/>
    <w:uiPriority w:val="99"/>
    <w:rsid w:val="00417099"/>
    <w:pPr>
      <w:widowControl w:val="0"/>
      <w:tabs>
        <w:tab w:val="num" w:pos="227"/>
      </w:tabs>
      <w:adjustRightInd w:val="0"/>
      <w:spacing w:after="0" w:line="240" w:lineRule="auto"/>
      <w:ind w:left="360"/>
      <w:jc w:val="both"/>
    </w:pPr>
    <w:rPr>
      <w:szCs w:val="20"/>
    </w:rPr>
  </w:style>
  <w:style w:type="paragraph" w:customStyle="1" w:styleId="37">
    <w:name w:val="Стиль3 Знак"/>
    <w:basedOn w:val="21"/>
    <w:uiPriority w:val="99"/>
    <w:rsid w:val="00417099"/>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uiPriority w:val="99"/>
    <w:rsid w:val="00417099"/>
    <w:rPr>
      <w:rFonts w:ascii="Arial" w:hAnsi="Arial"/>
      <w:sz w:val="24"/>
      <w:lang w:val="ru-RU" w:eastAsia="ru-RU"/>
    </w:rPr>
  </w:style>
  <w:style w:type="paragraph" w:styleId="38">
    <w:name w:val="Body Text 3"/>
    <w:basedOn w:val="a"/>
    <w:link w:val="39"/>
    <w:uiPriority w:val="99"/>
    <w:rsid w:val="00417099"/>
    <w:pPr>
      <w:spacing w:after="120"/>
    </w:pPr>
    <w:rPr>
      <w:sz w:val="16"/>
      <w:szCs w:val="16"/>
    </w:rPr>
  </w:style>
  <w:style w:type="character" w:customStyle="1" w:styleId="39">
    <w:name w:val="Основной текст 3 Знак"/>
    <w:basedOn w:val="a0"/>
    <w:link w:val="38"/>
    <w:uiPriority w:val="99"/>
    <w:locked/>
    <w:rsid w:val="00417099"/>
    <w:rPr>
      <w:rFonts w:cs="Times New Roman"/>
      <w:sz w:val="16"/>
      <w:szCs w:val="16"/>
    </w:rPr>
  </w:style>
  <w:style w:type="paragraph" w:customStyle="1" w:styleId="affe">
    <w:name w:val="письмо"/>
    <w:basedOn w:val="a"/>
    <w:uiPriority w:val="99"/>
    <w:rsid w:val="00417099"/>
    <w:pPr>
      <w:ind w:firstLine="720"/>
      <w:jc w:val="both"/>
    </w:pPr>
    <w:rPr>
      <w:sz w:val="28"/>
      <w:szCs w:val="20"/>
    </w:rPr>
  </w:style>
  <w:style w:type="paragraph" w:customStyle="1" w:styleId="17">
    <w:name w:val="Знак1"/>
    <w:basedOn w:val="a"/>
    <w:uiPriority w:val="99"/>
    <w:rsid w:val="00417099"/>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uiPriority w:val="99"/>
    <w:rsid w:val="00417099"/>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417099"/>
    <w:pPr>
      <w:spacing w:after="160" w:line="240" w:lineRule="exact"/>
    </w:pPr>
    <w:rPr>
      <w:rFonts w:ascii="Tahoma" w:hAnsi="Tahoma"/>
      <w:sz w:val="20"/>
      <w:szCs w:val="20"/>
      <w:lang w:val="en-US" w:eastAsia="en-US"/>
    </w:rPr>
  </w:style>
  <w:style w:type="character" w:customStyle="1" w:styleId="18">
    <w:name w:val="Название Знак1"/>
    <w:aliases w:val="Название Знак Знак,Знак4 Знак Знак,Знак4 Знак1"/>
    <w:uiPriority w:val="99"/>
    <w:locked/>
    <w:rsid w:val="00417099"/>
    <w:rPr>
      <w:b/>
      <w:sz w:val="24"/>
      <w:lang w:val="ru-RU" w:eastAsia="ru-RU"/>
    </w:rPr>
  </w:style>
  <w:style w:type="character" w:customStyle="1" w:styleId="iceouttxt1">
    <w:name w:val="iceouttxt1"/>
    <w:uiPriority w:val="99"/>
    <w:rsid w:val="00417099"/>
    <w:rPr>
      <w:rFonts w:ascii="Arial" w:hAnsi="Arial"/>
      <w:color w:val="666666"/>
      <w:sz w:val="17"/>
    </w:rPr>
  </w:style>
  <w:style w:type="paragraph" w:customStyle="1" w:styleId="2a">
    <w:name w:val="Абзац списка2"/>
    <w:basedOn w:val="a"/>
    <w:uiPriority w:val="99"/>
    <w:rsid w:val="00417099"/>
    <w:pPr>
      <w:spacing w:after="200" w:line="276" w:lineRule="auto"/>
      <w:ind w:left="720"/>
      <w:contextualSpacing/>
    </w:pPr>
    <w:rPr>
      <w:rFonts w:ascii="Calibri" w:hAnsi="Calibri"/>
      <w:sz w:val="22"/>
      <w:szCs w:val="22"/>
      <w:lang w:eastAsia="en-US"/>
    </w:rPr>
  </w:style>
  <w:style w:type="paragraph" w:customStyle="1" w:styleId="3a">
    <w:name w:val="Абзац списка3"/>
    <w:basedOn w:val="a"/>
    <w:uiPriority w:val="99"/>
    <w:rsid w:val="00417099"/>
    <w:pPr>
      <w:ind w:left="720"/>
      <w:contextualSpacing/>
      <w:jc w:val="both"/>
    </w:pPr>
  </w:style>
  <w:style w:type="paragraph" w:styleId="HTML">
    <w:name w:val="HTML Preformatted"/>
    <w:basedOn w:val="a"/>
    <w:link w:val="HTML0"/>
    <w:uiPriority w:val="99"/>
    <w:rsid w:val="00417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417099"/>
    <w:rPr>
      <w:rFonts w:ascii="Courier New" w:hAnsi="Courier New" w:cs="Times New Roman"/>
    </w:rPr>
  </w:style>
  <w:style w:type="character" w:customStyle="1" w:styleId="iceouttxt4">
    <w:name w:val="iceouttxt4"/>
    <w:basedOn w:val="a0"/>
    <w:uiPriority w:val="99"/>
    <w:rsid w:val="00417099"/>
    <w:rPr>
      <w:rFonts w:cs="Times New Roman"/>
    </w:rPr>
  </w:style>
  <w:style w:type="character" w:customStyle="1" w:styleId="iceouttxt60">
    <w:name w:val="iceouttxt60"/>
    <w:uiPriority w:val="99"/>
    <w:rsid w:val="00417099"/>
    <w:rPr>
      <w:rFonts w:ascii="Arial" w:hAnsi="Arial"/>
      <w:color w:val="666666"/>
      <w:sz w:val="17"/>
    </w:rPr>
  </w:style>
  <w:style w:type="character" w:styleId="afff">
    <w:name w:val="line number"/>
    <w:basedOn w:val="a0"/>
    <w:uiPriority w:val="99"/>
    <w:semiHidden/>
    <w:rsid w:val="00417099"/>
    <w:rPr>
      <w:rFonts w:cs="Times New Roman"/>
    </w:rPr>
  </w:style>
  <w:style w:type="paragraph" w:customStyle="1" w:styleId="222">
    <w:name w:val="222"/>
    <w:basedOn w:val="a"/>
    <w:uiPriority w:val="99"/>
    <w:rsid w:val="00417099"/>
    <w:pPr>
      <w:ind w:left="851"/>
    </w:pPr>
    <w:rPr>
      <w:sz w:val="20"/>
      <w:szCs w:val="20"/>
    </w:rPr>
  </w:style>
  <w:style w:type="paragraph" w:customStyle="1" w:styleId="ConsPlusCell">
    <w:name w:val="ConsPlusCell"/>
    <w:uiPriority w:val="99"/>
    <w:rsid w:val="00417099"/>
    <w:pPr>
      <w:autoSpaceDE w:val="0"/>
      <w:autoSpaceDN w:val="0"/>
      <w:adjustRightInd w:val="0"/>
    </w:pPr>
    <w:rPr>
      <w:sz w:val="20"/>
      <w:szCs w:val="20"/>
    </w:rPr>
  </w:style>
  <w:style w:type="paragraph" w:customStyle="1" w:styleId="2b">
    <w:name w:val="Обычный2"/>
    <w:uiPriority w:val="99"/>
    <w:rsid w:val="00417099"/>
    <w:pPr>
      <w:widowControl w:val="0"/>
      <w:spacing w:line="300" w:lineRule="auto"/>
      <w:ind w:firstLine="720"/>
      <w:jc w:val="both"/>
    </w:pPr>
    <w:rPr>
      <w:sz w:val="24"/>
      <w:szCs w:val="20"/>
    </w:rPr>
  </w:style>
  <w:style w:type="paragraph" w:customStyle="1" w:styleId="-">
    <w:name w:val="Контракт-раздел"/>
    <w:basedOn w:val="a"/>
    <w:next w:val="-0"/>
    <w:uiPriority w:val="99"/>
    <w:rsid w:val="00417099"/>
    <w:pPr>
      <w:keepNext/>
      <w:numPr>
        <w:numId w:val="39"/>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417099"/>
    <w:pPr>
      <w:numPr>
        <w:ilvl w:val="1"/>
        <w:numId w:val="39"/>
      </w:numPr>
      <w:tabs>
        <w:tab w:val="clear" w:pos="2471"/>
        <w:tab w:val="num" w:pos="1391"/>
      </w:tabs>
      <w:ind w:left="1391"/>
      <w:jc w:val="both"/>
    </w:pPr>
  </w:style>
  <w:style w:type="paragraph" w:customStyle="1" w:styleId="-1">
    <w:name w:val="Контракт-подпункт"/>
    <w:basedOn w:val="a"/>
    <w:uiPriority w:val="99"/>
    <w:rsid w:val="00417099"/>
    <w:pPr>
      <w:numPr>
        <w:ilvl w:val="2"/>
        <w:numId w:val="39"/>
      </w:numPr>
      <w:jc w:val="both"/>
    </w:pPr>
  </w:style>
  <w:style w:type="paragraph" w:customStyle="1" w:styleId="-2">
    <w:name w:val="Контракт-подподпункт"/>
    <w:basedOn w:val="a"/>
    <w:uiPriority w:val="99"/>
    <w:rsid w:val="00417099"/>
    <w:pPr>
      <w:numPr>
        <w:ilvl w:val="3"/>
        <w:numId w:val="39"/>
      </w:numPr>
      <w:jc w:val="both"/>
    </w:pPr>
  </w:style>
  <w:style w:type="paragraph" w:customStyle="1" w:styleId="normalcxspmiddle">
    <w:name w:val="normalcxspmiddle"/>
    <w:basedOn w:val="a"/>
    <w:uiPriority w:val="99"/>
    <w:rsid w:val="00417099"/>
    <w:pPr>
      <w:spacing w:before="100" w:beforeAutospacing="1" w:after="100" w:afterAutospacing="1"/>
    </w:pPr>
  </w:style>
  <w:style w:type="paragraph" w:customStyle="1" w:styleId="normalcxsplast">
    <w:name w:val="normalcxsplast"/>
    <w:basedOn w:val="a"/>
    <w:uiPriority w:val="99"/>
    <w:rsid w:val="00417099"/>
    <w:pPr>
      <w:spacing w:before="100" w:beforeAutospacing="1" w:after="100" w:afterAutospacing="1"/>
    </w:pPr>
  </w:style>
  <w:style w:type="paragraph" w:customStyle="1" w:styleId="19">
    <w:name w:val="Без интервала1"/>
    <w:link w:val="NoSpacingChar"/>
    <w:uiPriority w:val="99"/>
    <w:rsid w:val="00417099"/>
    <w:rPr>
      <w:rFonts w:ascii="Calibri" w:hAnsi="Calibri"/>
    </w:rPr>
  </w:style>
  <w:style w:type="paragraph" w:customStyle="1" w:styleId="210">
    <w:name w:val="Обычный21"/>
    <w:uiPriority w:val="99"/>
    <w:rsid w:val="00417099"/>
    <w:pPr>
      <w:widowControl w:val="0"/>
      <w:spacing w:line="300" w:lineRule="auto"/>
      <w:ind w:firstLine="720"/>
      <w:jc w:val="both"/>
    </w:pPr>
    <w:rPr>
      <w:sz w:val="24"/>
      <w:szCs w:val="20"/>
    </w:rPr>
  </w:style>
  <w:style w:type="paragraph" w:customStyle="1" w:styleId="afff0">
    <w:name w:val="Базовый"/>
    <w:uiPriority w:val="99"/>
    <w:rsid w:val="00417099"/>
    <w:pPr>
      <w:tabs>
        <w:tab w:val="left" w:pos="708"/>
      </w:tabs>
      <w:suppressAutoHyphens/>
      <w:spacing w:line="100" w:lineRule="atLeast"/>
    </w:pPr>
    <w:rPr>
      <w:sz w:val="24"/>
      <w:szCs w:val="24"/>
    </w:rPr>
  </w:style>
  <w:style w:type="character" w:customStyle="1" w:styleId="NoSpacingChar">
    <w:name w:val="No Spacing Char"/>
    <w:link w:val="19"/>
    <w:uiPriority w:val="99"/>
    <w:locked/>
    <w:rsid w:val="00417099"/>
    <w:rPr>
      <w:rFonts w:ascii="Calibri" w:hAnsi="Calibri"/>
      <w:sz w:val="22"/>
    </w:rPr>
  </w:style>
  <w:style w:type="paragraph" w:customStyle="1" w:styleId="310">
    <w:name w:val="Основной текст с отступом 31"/>
    <w:basedOn w:val="a"/>
    <w:uiPriority w:val="99"/>
    <w:rsid w:val="00417099"/>
    <w:pPr>
      <w:suppressAutoHyphens/>
    </w:pPr>
    <w:rPr>
      <w:sz w:val="20"/>
      <w:szCs w:val="20"/>
      <w:lang w:eastAsia="ar-SA"/>
    </w:rPr>
  </w:style>
  <w:style w:type="paragraph" w:customStyle="1" w:styleId="111">
    <w:name w:val="Обычный11"/>
    <w:uiPriority w:val="99"/>
    <w:rsid w:val="00417099"/>
    <w:pPr>
      <w:widowControl w:val="0"/>
      <w:spacing w:line="300" w:lineRule="auto"/>
      <w:ind w:firstLine="720"/>
      <w:jc w:val="both"/>
    </w:pPr>
    <w:rPr>
      <w:sz w:val="24"/>
      <w:szCs w:val="20"/>
    </w:rPr>
  </w:style>
  <w:style w:type="paragraph" w:customStyle="1" w:styleId="CharCharCharChar">
    <w:name w:val="Char Char Знак Знак Char Char"/>
    <w:basedOn w:val="a"/>
    <w:uiPriority w:val="99"/>
    <w:rsid w:val="00417099"/>
    <w:pPr>
      <w:spacing w:after="160"/>
    </w:pPr>
    <w:rPr>
      <w:rFonts w:ascii="Arial" w:hAnsi="Arial"/>
      <w:b/>
      <w:color w:val="FFFFFF"/>
      <w:sz w:val="32"/>
      <w:szCs w:val="20"/>
      <w:lang w:val="en-US" w:eastAsia="en-US"/>
    </w:rPr>
  </w:style>
  <w:style w:type="paragraph" w:customStyle="1" w:styleId="formattext">
    <w:name w:val="formattext"/>
    <w:basedOn w:val="a"/>
    <w:uiPriority w:val="99"/>
    <w:rsid w:val="000748EF"/>
    <w:pPr>
      <w:spacing w:before="100" w:beforeAutospacing="1" w:after="100" w:afterAutospacing="1"/>
    </w:pPr>
  </w:style>
  <w:style w:type="character" w:customStyle="1" w:styleId="apple-converted-space">
    <w:name w:val="apple-converted-space"/>
    <w:basedOn w:val="a0"/>
    <w:uiPriority w:val="99"/>
    <w:rsid w:val="000748EF"/>
    <w:rPr>
      <w:rFonts w:cs="Times New Roman"/>
    </w:rPr>
  </w:style>
  <w:style w:type="paragraph" w:customStyle="1" w:styleId="3b">
    <w:name w:val="Знак Знак3 Знак Знак"/>
    <w:basedOn w:val="af1"/>
    <w:uiPriority w:val="99"/>
    <w:rsid w:val="00174950"/>
    <w:pPr>
      <w:tabs>
        <w:tab w:val="clear" w:pos="4677"/>
        <w:tab w:val="clear" w:pos="9355"/>
      </w:tabs>
      <w:ind w:right="40" w:firstLine="720"/>
      <w:jc w:val="both"/>
    </w:pPr>
    <w:rPr>
      <w:sz w:val="28"/>
      <w:szCs w:val="20"/>
    </w:rPr>
  </w:style>
  <w:style w:type="character" w:customStyle="1" w:styleId="blk">
    <w:name w:val="blk"/>
    <w:basedOn w:val="a0"/>
    <w:uiPriority w:val="99"/>
    <w:rsid w:val="0001710D"/>
    <w:rPr>
      <w:rFonts w:cs="Times New Roman"/>
    </w:rPr>
  </w:style>
  <w:style w:type="paragraph" w:customStyle="1" w:styleId="2c">
    <w:name w:val="Без интервала2"/>
    <w:uiPriority w:val="99"/>
    <w:rsid w:val="00BA453B"/>
    <w:rPr>
      <w:rFonts w:ascii="Calibri" w:hAnsi="Calibri" w:cs="Calibri"/>
    </w:rPr>
  </w:style>
  <w:style w:type="paragraph" w:customStyle="1" w:styleId="42">
    <w:name w:val="Обычный4"/>
    <w:uiPriority w:val="99"/>
    <w:rsid w:val="00BA453B"/>
    <w:pPr>
      <w:widowControl w:val="0"/>
      <w:spacing w:line="300" w:lineRule="auto"/>
      <w:ind w:firstLine="720"/>
      <w:jc w:val="both"/>
    </w:pPr>
    <w:rPr>
      <w:sz w:val="24"/>
      <w:szCs w:val="24"/>
    </w:rPr>
  </w:style>
  <w:style w:type="paragraph" w:customStyle="1" w:styleId="FR10">
    <w:name w:val="FR1"/>
    <w:uiPriority w:val="99"/>
    <w:rsid w:val="00BA453B"/>
    <w:pPr>
      <w:widowControl w:val="0"/>
      <w:spacing w:before="700"/>
    </w:pPr>
    <w:rPr>
      <w:b/>
      <w:bCs/>
      <w:sz w:val="28"/>
      <w:szCs w:val="28"/>
    </w:rPr>
  </w:style>
  <w:style w:type="character" w:customStyle="1" w:styleId="CharChar">
    <w:name w:val="Обычный Char Char"/>
    <w:link w:val="14"/>
    <w:uiPriority w:val="99"/>
    <w:locked/>
    <w:rsid w:val="00BA453B"/>
    <w:rPr>
      <w:snapToGrid w:val="0"/>
      <w:sz w:val="22"/>
    </w:rPr>
  </w:style>
  <w:style w:type="paragraph" w:customStyle="1" w:styleId="43">
    <w:name w:val="Абзац списка4"/>
    <w:basedOn w:val="a"/>
    <w:uiPriority w:val="99"/>
    <w:rsid w:val="00BA453B"/>
    <w:pPr>
      <w:ind w:left="708"/>
    </w:pPr>
  </w:style>
  <w:style w:type="paragraph" w:customStyle="1" w:styleId="pj">
    <w:name w:val="pj"/>
    <w:basedOn w:val="a"/>
    <w:uiPriority w:val="99"/>
    <w:rsid w:val="00496585"/>
    <w:pPr>
      <w:spacing w:before="100" w:beforeAutospacing="1" w:after="100" w:afterAutospacing="1"/>
    </w:pPr>
  </w:style>
  <w:style w:type="character" w:customStyle="1" w:styleId="60">
    <w:name w:val="Знак Знак6"/>
    <w:uiPriority w:val="99"/>
    <w:rsid w:val="00540667"/>
    <w:rPr>
      <w:sz w:val="24"/>
    </w:rPr>
  </w:style>
  <w:style w:type="paragraph" w:customStyle="1" w:styleId="formattexttopleveltext">
    <w:name w:val="formattext topleveltext"/>
    <w:basedOn w:val="a"/>
    <w:uiPriority w:val="99"/>
    <w:rsid w:val="00B652DF"/>
    <w:pPr>
      <w:spacing w:before="100" w:beforeAutospacing="1" w:after="100" w:afterAutospacing="1"/>
    </w:pPr>
  </w:style>
  <w:style w:type="character" w:customStyle="1" w:styleId="afd">
    <w:name w:val="Абзац списка Знак"/>
    <w:link w:val="afc"/>
    <w:uiPriority w:val="99"/>
    <w:locked/>
    <w:rsid w:val="00B652DF"/>
    <w:rPr>
      <w:sz w:val="24"/>
    </w:rPr>
  </w:style>
  <w:style w:type="paragraph" w:customStyle="1" w:styleId="s1">
    <w:name w:val="s_1"/>
    <w:basedOn w:val="a"/>
    <w:uiPriority w:val="99"/>
    <w:rsid w:val="009556EE"/>
    <w:pPr>
      <w:spacing w:before="100" w:beforeAutospacing="1" w:after="100" w:afterAutospacing="1"/>
    </w:pPr>
  </w:style>
  <w:style w:type="paragraph" w:customStyle="1" w:styleId="headertext">
    <w:name w:val="headertext"/>
    <w:basedOn w:val="a"/>
    <w:rsid w:val="00C24CF3"/>
    <w:pPr>
      <w:spacing w:before="100" w:beforeAutospacing="1" w:after="100" w:afterAutospacing="1"/>
    </w:pPr>
  </w:style>
  <w:style w:type="character" w:customStyle="1" w:styleId="afff1">
    <w:name w:val="Основной текст + Полужирный"/>
    <w:aliases w:val="Интервал 0 pt8"/>
    <w:rsid w:val="00D35927"/>
    <w:rPr>
      <w:b/>
      <w:bCs/>
      <w:color w:val="000000"/>
      <w:spacing w:val="1"/>
      <w:w w:val="100"/>
      <w:position w:val="0"/>
      <w:sz w:val="22"/>
      <w:szCs w:val="22"/>
      <w:lang w:val="ru-RU" w:bidi="ar-SA"/>
    </w:rPr>
  </w:style>
  <w:style w:type="paragraph" w:customStyle="1" w:styleId="211">
    <w:name w:val="Основной текст 21"/>
    <w:basedOn w:val="a"/>
    <w:qFormat/>
    <w:rsid w:val="00F536CA"/>
    <w:pPr>
      <w:spacing w:after="120" w:line="480" w:lineRule="auto"/>
    </w:pPr>
    <w:rPr>
      <w:color w:val="00000A"/>
      <w:sz w:val="20"/>
      <w:szCs w:val="20"/>
      <w:lang w:eastAsia="ar-SA"/>
    </w:rPr>
  </w:style>
  <w:style w:type="paragraph" w:customStyle="1" w:styleId="Standard">
    <w:name w:val="Standard"/>
    <w:uiPriority w:val="99"/>
    <w:rsid w:val="00A76CEC"/>
    <w:pPr>
      <w:widowControl w:val="0"/>
      <w:suppressAutoHyphens/>
      <w:autoSpaceDN w:val="0"/>
      <w:textAlignment w:val="baseline"/>
    </w:pPr>
    <w:rPr>
      <w:rFonts w:eastAsia="Calibri" w:cs="Tahoma"/>
      <w:kern w:val="3"/>
      <w:sz w:val="24"/>
      <w:szCs w:val="24"/>
      <w:lang w:val="en-US" w:eastAsia="en-US"/>
    </w:rPr>
  </w:style>
  <w:style w:type="paragraph" w:customStyle="1" w:styleId="form-value">
    <w:name w:val="form-value"/>
    <w:basedOn w:val="a"/>
    <w:rsid w:val="00C05C7F"/>
    <w:pPr>
      <w:spacing w:before="100" w:beforeAutospacing="1" w:after="100" w:afterAutospacing="1"/>
    </w:pPr>
  </w:style>
  <w:style w:type="character" w:customStyle="1" w:styleId="2d">
    <w:name w:val="Основной текст (2)_"/>
    <w:link w:val="212"/>
    <w:uiPriority w:val="99"/>
    <w:locked/>
    <w:rsid w:val="001048F5"/>
    <w:rPr>
      <w:shd w:val="clear" w:color="auto" w:fill="FFFFFF"/>
    </w:rPr>
  </w:style>
  <w:style w:type="paragraph" w:customStyle="1" w:styleId="212">
    <w:name w:val="Основной текст (2)1"/>
    <w:basedOn w:val="a"/>
    <w:link w:val="2d"/>
    <w:uiPriority w:val="99"/>
    <w:rsid w:val="001048F5"/>
    <w:pPr>
      <w:widowControl w:val="0"/>
      <w:shd w:val="clear" w:color="auto" w:fill="FFFFFF"/>
      <w:spacing w:after="260" w:line="310" w:lineRule="exact"/>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725794">
      <w:bodyDiv w:val="1"/>
      <w:marLeft w:val="0"/>
      <w:marRight w:val="0"/>
      <w:marTop w:val="0"/>
      <w:marBottom w:val="0"/>
      <w:divBdr>
        <w:top w:val="none" w:sz="0" w:space="0" w:color="auto"/>
        <w:left w:val="none" w:sz="0" w:space="0" w:color="auto"/>
        <w:bottom w:val="none" w:sz="0" w:space="0" w:color="auto"/>
        <w:right w:val="none" w:sz="0" w:space="0" w:color="auto"/>
      </w:divBdr>
      <w:divsChild>
        <w:div w:id="1455321342">
          <w:marLeft w:val="0"/>
          <w:marRight w:val="0"/>
          <w:marTop w:val="0"/>
          <w:marBottom w:val="0"/>
          <w:divBdr>
            <w:top w:val="none" w:sz="0" w:space="0" w:color="auto"/>
            <w:left w:val="none" w:sz="0" w:space="0" w:color="auto"/>
            <w:bottom w:val="none" w:sz="0" w:space="0" w:color="auto"/>
            <w:right w:val="none" w:sz="0" w:space="0" w:color="auto"/>
          </w:divBdr>
        </w:div>
        <w:div w:id="1634559402">
          <w:marLeft w:val="0"/>
          <w:marRight w:val="0"/>
          <w:marTop w:val="0"/>
          <w:marBottom w:val="0"/>
          <w:divBdr>
            <w:top w:val="none" w:sz="0" w:space="0" w:color="auto"/>
            <w:left w:val="none" w:sz="0" w:space="0" w:color="auto"/>
            <w:bottom w:val="none" w:sz="0" w:space="0" w:color="auto"/>
            <w:right w:val="none" w:sz="0" w:space="0" w:color="auto"/>
          </w:divBdr>
        </w:div>
        <w:div w:id="1549755188">
          <w:marLeft w:val="0"/>
          <w:marRight w:val="0"/>
          <w:marTop w:val="0"/>
          <w:marBottom w:val="0"/>
          <w:divBdr>
            <w:top w:val="none" w:sz="0" w:space="0" w:color="auto"/>
            <w:left w:val="none" w:sz="0" w:space="0" w:color="auto"/>
            <w:bottom w:val="none" w:sz="0" w:space="0" w:color="auto"/>
            <w:right w:val="none" w:sz="0" w:space="0" w:color="auto"/>
          </w:divBdr>
        </w:div>
        <w:div w:id="1858763957">
          <w:marLeft w:val="0"/>
          <w:marRight w:val="0"/>
          <w:marTop w:val="0"/>
          <w:marBottom w:val="0"/>
          <w:divBdr>
            <w:top w:val="none" w:sz="0" w:space="0" w:color="auto"/>
            <w:left w:val="none" w:sz="0" w:space="0" w:color="auto"/>
            <w:bottom w:val="none" w:sz="0" w:space="0" w:color="auto"/>
            <w:right w:val="none" w:sz="0" w:space="0" w:color="auto"/>
          </w:divBdr>
        </w:div>
        <w:div w:id="1312253878">
          <w:marLeft w:val="0"/>
          <w:marRight w:val="0"/>
          <w:marTop w:val="0"/>
          <w:marBottom w:val="0"/>
          <w:divBdr>
            <w:top w:val="none" w:sz="0" w:space="0" w:color="auto"/>
            <w:left w:val="none" w:sz="0" w:space="0" w:color="auto"/>
            <w:bottom w:val="none" w:sz="0" w:space="0" w:color="auto"/>
            <w:right w:val="none" w:sz="0" w:space="0" w:color="auto"/>
          </w:divBdr>
        </w:div>
        <w:div w:id="1181315699">
          <w:marLeft w:val="0"/>
          <w:marRight w:val="0"/>
          <w:marTop w:val="0"/>
          <w:marBottom w:val="0"/>
          <w:divBdr>
            <w:top w:val="none" w:sz="0" w:space="0" w:color="auto"/>
            <w:left w:val="none" w:sz="0" w:space="0" w:color="auto"/>
            <w:bottom w:val="none" w:sz="0" w:space="0" w:color="auto"/>
            <w:right w:val="none" w:sz="0" w:space="0" w:color="auto"/>
          </w:divBdr>
        </w:div>
        <w:div w:id="1614626218">
          <w:marLeft w:val="0"/>
          <w:marRight w:val="0"/>
          <w:marTop w:val="0"/>
          <w:marBottom w:val="0"/>
          <w:divBdr>
            <w:top w:val="none" w:sz="0" w:space="0" w:color="auto"/>
            <w:left w:val="none" w:sz="0" w:space="0" w:color="auto"/>
            <w:bottom w:val="none" w:sz="0" w:space="0" w:color="auto"/>
            <w:right w:val="none" w:sz="0" w:space="0" w:color="auto"/>
          </w:divBdr>
        </w:div>
        <w:div w:id="1287543183">
          <w:marLeft w:val="0"/>
          <w:marRight w:val="0"/>
          <w:marTop w:val="0"/>
          <w:marBottom w:val="0"/>
          <w:divBdr>
            <w:top w:val="none" w:sz="0" w:space="0" w:color="auto"/>
            <w:left w:val="none" w:sz="0" w:space="0" w:color="auto"/>
            <w:bottom w:val="none" w:sz="0" w:space="0" w:color="auto"/>
            <w:right w:val="none" w:sz="0" w:space="0" w:color="auto"/>
          </w:divBdr>
        </w:div>
        <w:div w:id="1507093976">
          <w:marLeft w:val="0"/>
          <w:marRight w:val="0"/>
          <w:marTop w:val="0"/>
          <w:marBottom w:val="0"/>
          <w:divBdr>
            <w:top w:val="none" w:sz="0" w:space="0" w:color="auto"/>
            <w:left w:val="none" w:sz="0" w:space="0" w:color="auto"/>
            <w:bottom w:val="none" w:sz="0" w:space="0" w:color="auto"/>
            <w:right w:val="none" w:sz="0" w:space="0" w:color="auto"/>
          </w:divBdr>
        </w:div>
        <w:div w:id="823198577">
          <w:marLeft w:val="0"/>
          <w:marRight w:val="0"/>
          <w:marTop w:val="0"/>
          <w:marBottom w:val="0"/>
          <w:divBdr>
            <w:top w:val="none" w:sz="0" w:space="0" w:color="auto"/>
            <w:left w:val="none" w:sz="0" w:space="0" w:color="auto"/>
            <w:bottom w:val="none" w:sz="0" w:space="0" w:color="auto"/>
            <w:right w:val="none" w:sz="0" w:space="0" w:color="auto"/>
          </w:divBdr>
        </w:div>
      </w:divsChild>
    </w:div>
    <w:div w:id="1153060744">
      <w:bodyDiv w:val="1"/>
      <w:marLeft w:val="0"/>
      <w:marRight w:val="0"/>
      <w:marTop w:val="0"/>
      <w:marBottom w:val="0"/>
      <w:divBdr>
        <w:top w:val="none" w:sz="0" w:space="0" w:color="auto"/>
        <w:left w:val="none" w:sz="0" w:space="0" w:color="auto"/>
        <w:bottom w:val="none" w:sz="0" w:space="0" w:color="auto"/>
        <w:right w:val="none" w:sz="0" w:space="0" w:color="auto"/>
      </w:divBdr>
    </w:div>
    <w:div w:id="1300037928">
      <w:bodyDiv w:val="1"/>
      <w:marLeft w:val="0"/>
      <w:marRight w:val="0"/>
      <w:marTop w:val="0"/>
      <w:marBottom w:val="0"/>
      <w:divBdr>
        <w:top w:val="none" w:sz="0" w:space="0" w:color="auto"/>
        <w:left w:val="none" w:sz="0" w:space="0" w:color="auto"/>
        <w:bottom w:val="none" w:sz="0" w:space="0" w:color="auto"/>
        <w:right w:val="none" w:sz="0" w:space="0" w:color="auto"/>
      </w:divBdr>
      <w:divsChild>
        <w:div w:id="569972247">
          <w:marLeft w:val="-225"/>
          <w:marRight w:val="-225"/>
          <w:marTop w:val="0"/>
          <w:marBottom w:val="0"/>
          <w:divBdr>
            <w:top w:val="none" w:sz="0" w:space="0" w:color="auto"/>
            <w:left w:val="none" w:sz="0" w:space="0" w:color="auto"/>
            <w:bottom w:val="none" w:sz="0" w:space="0" w:color="auto"/>
            <w:right w:val="none" w:sz="0" w:space="0" w:color="auto"/>
          </w:divBdr>
          <w:divsChild>
            <w:div w:id="1044406481">
              <w:marLeft w:val="0"/>
              <w:marRight w:val="0"/>
              <w:marTop w:val="0"/>
              <w:marBottom w:val="0"/>
              <w:divBdr>
                <w:top w:val="none" w:sz="0" w:space="0" w:color="auto"/>
                <w:left w:val="none" w:sz="0" w:space="0" w:color="auto"/>
                <w:bottom w:val="none" w:sz="0" w:space="0" w:color="auto"/>
                <w:right w:val="none" w:sz="0" w:space="0" w:color="auto"/>
              </w:divBdr>
            </w:div>
            <w:div w:id="1661889831">
              <w:marLeft w:val="0"/>
              <w:marRight w:val="0"/>
              <w:marTop w:val="0"/>
              <w:marBottom w:val="0"/>
              <w:divBdr>
                <w:top w:val="none" w:sz="0" w:space="0" w:color="auto"/>
                <w:left w:val="none" w:sz="0" w:space="0" w:color="auto"/>
                <w:bottom w:val="none" w:sz="0" w:space="0" w:color="auto"/>
                <w:right w:val="none" w:sz="0" w:space="0" w:color="auto"/>
              </w:divBdr>
            </w:div>
          </w:divsChild>
        </w:div>
        <w:div w:id="457572840">
          <w:marLeft w:val="-225"/>
          <w:marRight w:val="-225"/>
          <w:marTop w:val="0"/>
          <w:marBottom w:val="0"/>
          <w:divBdr>
            <w:top w:val="none" w:sz="0" w:space="0" w:color="auto"/>
            <w:left w:val="none" w:sz="0" w:space="0" w:color="auto"/>
            <w:bottom w:val="none" w:sz="0" w:space="0" w:color="auto"/>
            <w:right w:val="none" w:sz="0" w:space="0" w:color="auto"/>
          </w:divBdr>
          <w:divsChild>
            <w:div w:id="2013485510">
              <w:marLeft w:val="0"/>
              <w:marRight w:val="0"/>
              <w:marTop w:val="0"/>
              <w:marBottom w:val="0"/>
              <w:divBdr>
                <w:top w:val="none" w:sz="0" w:space="0" w:color="auto"/>
                <w:left w:val="none" w:sz="0" w:space="0" w:color="auto"/>
                <w:bottom w:val="none" w:sz="0" w:space="0" w:color="auto"/>
                <w:right w:val="none" w:sz="0" w:space="0" w:color="auto"/>
              </w:divBdr>
            </w:div>
          </w:divsChild>
        </w:div>
        <w:div w:id="1601179821">
          <w:marLeft w:val="-225"/>
          <w:marRight w:val="-225"/>
          <w:marTop w:val="0"/>
          <w:marBottom w:val="0"/>
          <w:divBdr>
            <w:top w:val="none" w:sz="0" w:space="0" w:color="auto"/>
            <w:left w:val="none" w:sz="0" w:space="0" w:color="auto"/>
            <w:bottom w:val="none" w:sz="0" w:space="0" w:color="auto"/>
            <w:right w:val="none" w:sz="0" w:space="0" w:color="auto"/>
          </w:divBdr>
          <w:divsChild>
            <w:div w:id="741365284">
              <w:marLeft w:val="0"/>
              <w:marRight w:val="0"/>
              <w:marTop w:val="0"/>
              <w:marBottom w:val="0"/>
              <w:divBdr>
                <w:top w:val="none" w:sz="0" w:space="0" w:color="auto"/>
                <w:left w:val="none" w:sz="0" w:space="0" w:color="auto"/>
                <w:bottom w:val="none" w:sz="0" w:space="0" w:color="auto"/>
                <w:right w:val="none" w:sz="0" w:space="0" w:color="auto"/>
              </w:divBdr>
            </w:div>
            <w:div w:id="106630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7599">
      <w:bodyDiv w:val="1"/>
      <w:marLeft w:val="0"/>
      <w:marRight w:val="0"/>
      <w:marTop w:val="0"/>
      <w:marBottom w:val="0"/>
      <w:divBdr>
        <w:top w:val="none" w:sz="0" w:space="0" w:color="auto"/>
        <w:left w:val="none" w:sz="0" w:space="0" w:color="auto"/>
        <w:bottom w:val="none" w:sz="0" w:space="0" w:color="auto"/>
        <w:right w:val="none" w:sz="0" w:space="0" w:color="auto"/>
      </w:divBdr>
      <w:divsChild>
        <w:div w:id="212696539">
          <w:marLeft w:val="-225"/>
          <w:marRight w:val="-225"/>
          <w:marTop w:val="0"/>
          <w:marBottom w:val="0"/>
          <w:divBdr>
            <w:top w:val="none" w:sz="0" w:space="0" w:color="auto"/>
            <w:left w:val="none" w:sz="0" w:space="0" w:color="auto"/>
            <w:bottom w:val="none" w:sz="0" w:space="0" w:color="auto"/>
            <w:right w:val="none" w:sz="0" w:space="0" w:color="auto"/>
          </w:divBdr>
          <w:divsChild>
            <w:div w:id="1482307595">
              <w:marLeft w:val="0"/>
              <w:marRight w:val="0"/>
              <w:marTop w:val="0"/>
              <w:marBottom w:val="0"/>
              <w:divBdr>
                <w:top w:val="none" w:sz="0" w:space="0" w:color="auto"/>
                <w:left w:val="none" w:sz="0" w:space="0" w:color="auto"/>
                <w:bottom w:val="none" w:sz="0" w:space="0" w:color="auto"/>
                <w:right w:val="none" w:sz="0" w:space="0" w:color="auto"/>
              </w:divBdr>
            </w:div>
          </w:divsChild>
        </w:div>
        <w:div w:id="1517573238">
          <w:marLeft w:val="-225"/>
          <w:marRight w:val="-225"/>
          <w:marTop w:val="0"/>
          <w:marBottom w:val="0"/>
          <w:divBdr>
            <w:top w:val="none" w:sz="0" w:space="0" w:color="auto"/>
            <w:left w:val="none" w:sz="0" w:space="0" w:color="auto"/>
            <w:bottom w:val="none" w:sz="0" w:space="0" w:color="auto"/>
            <w:right w:val="none" w:sz="0" w:space="0" w:color="auto"/>
          </w:divBdr>
          <w:divsChild>
            <w:div w:id="1868761745">
              <w:marLeft w:val="0"/>
              <w:marRight w:val="0"/>
              <w:marTop w:val="0"/>
              <w:marBottom w:val="0"/>
              <w:divBdr>
                <w:top w:val="none" w:sz="0" w:space="0" w:color="auto"/>
                <w:left w:val="none" w:sz="0" w:space="0" w:color="auto"/>
                <w:bottom w:val="none" w:sz="0" w:space="0" w:color="auto"/>
                <w:right w:val="none" w:sz="0" w:space="0" w:color="auto"/>
              </w:divBdr>
            </w:div>
            <w:div w:id="1587760279">
              <w:marLeft w:val="0"/>
              <w:marRight w:val="0"/>
              <w:marTop w:val="0"/>
              <w:marBottom w:val="0"/>
              <w:divBdr>
                <w:top w:val="none" w:sz="0" w:space="0" w:color="auto"/>
                <w:left w:val="none" w:sz="0" w:space="0" w:color="auto"/>
                <w:bottom w:val="none" w:sz="0" w:space="0" w:color="auto"/>
                <w:right w:val="none" w:sz="0" w:space="0" w:color="auto"/>
              </w:divBdr>
            </w:div>
          </w:divsChild>
        </w:div>
        <w:div w:id="571500473">
          <w:marLeft w:val="-225"/>
          <w:marRight w:val="-225"/>
          <w:marTop w:val="0"/>
          <w:marBottom w:val="0"/>
          <w:divBdr>
            <w:top w:val="none" w:sz="0" w:space="0" w:color="auto"/>
            <w:left w:val="none" w:sz="0" w:space="0" w:color="auto"/>
            <w:bottom w:val="none" w:sz="0" w:space="0" w:color="auto"/>
            <w:right w:val="none" w:sz="0" w:space="0" w:color="auto"/>
          </w:divBdr>
          <w:divsChild>
            <w:div w:id="1363283266">
              <w:marLeft w:val="0"/>
              <w:marRight w:val="0"/>
              <w:marTop w:val="0"/>
              <w:marBottom w:val="0"/>
              <w:divBdr>
                <w:top w:val="none" w:sz="0" w:space="0" w:color="auto"/>
                <w:left w:val="none" w:sz="0" w:space="0" w:color="auto"/>
                <w:bottom w:val="none" w:sz="0" w:space="0" w:color="auto"/>
                <w:right w:val="none" w:sz="0" w:space="0" w:color="auto"/>
              </w:divBdr>
            </w:div>
            <w:div w:id="7094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4761">
      <w:bodyDiv w:val="1"/>
      <w:marLeft w:val="0"/>
      <w:marRight w:val="0"/>
      <w:marTop w:val="0"/>
      <w:marBottom w:val="0"/>
      <w:divBdr>
        <w:top w:val="none" w:sz="0" w:space="0" w:color="auto"/>
        <w:left w:val="none" w:sz="0" w:space="0" w:color="auto"/>
        <w:bottom w:val="none" w:sz="0" w:space="0" w:color="auto"/>
        <w:right w:val="none" w:sz="0" w:space="0" w:color="auto"/>
      </w:divBdr>
      <w:divsChild>
        <w:div w:id="1033381450">
          <w:marLeft w:val="-225"/>
          <w:marRight w:val="-225"/>
          <w:marTop w:val="0"/>
          <w:marBottom w:val="0"/>
          <w:divBdr>
            <w:top w:val="none" w:sz="0" w:space="0" w:color="auto"/>
            <w:left w:val="none" w:sz="0" w:space="0" w:color="auto"/>
            <w:bottom w:val="none" w:sz="0" w:space="0" w:color="auto"/>
            <w:right w:val="none" w:sz="0" w:space="0" w:color="auto"/>
          </w:divBdr>
          <w:divsChild>
            <w:div w:id="1581058120">
              <w:marLeft w:val="0"/>
              <w:marRight w:val="0"/>
              <w:marTop w:val="0"/>
              <w:marBottom w:val="0"/>
              <w:divBdr>
                <w:top w:val="none" w:sz="0" w:space="0" w:color="auto"/>
                <w:left w:val="none" w:sz="0" w:space="0" w:color="auto"/>
                <w:bottom w:val="none" w:sz="0" w:space="0" w:color="auto"/>
                <w:right w:val="none" w:sz="0" w:space="0" w:color="auto"/>
              </w:divBdr>
            </w:div>
          </w:divsChild>
        </w:div>
        <w:div w:id="633758319">
          <w:marLeft w:val="-225"/>
          <w:marRight w:val="-225"/>
          <w:marTop w:val="0"/>
          <w:marBottom w:val="0"/>
          <w:divBdr>
            <w:top w:val="none" w:sz="0" w:space="0" w:color="auto"/>
            <w:left w:val="none" w:sz="0" w:space="0" w:color="auto"/>
            <w:bottom w:val="none" w:sz="0" w:space="0" w:color="auto"/>
            <w:right w:val="none" w:sz="0" w:space="0" w:color="auto"/>
          </w:divBdr>
          <w:divsChild>
            <w:div w:id="1953589600">
              <w:marLeft w:val="0"/>
              <w:marRight w:val="0"/>
              <w:marTop w:val="0"/>
              <w:marBottom w:val="0"/>
              <w:divBdr>
                <w:top w:val="none" w:sz="0" w:space="0" w:color="auto"/>
                <w:left w:val="none" w:sz="0" w:space="0" w:color="auto"/>
                <w:bottom w:val="none" w:sz="0" w:space="0" w:color="auto"/>
                <w:right w:val="none" w:sz="0" w:space="0" w:color="auto"/>
              </w:divBdr>
            </w:div>
          </w:divsChild>
        </w:div>
        <w:div w:id="1861119816">
          <w:marLeft w:val="-225"/>
          <w:marRight w:val="-225"/>
          <w:marTop w:val="0"/>
          <w:marBottom w:val="0"/>
          <w:divBdr>
            <w:top w:val="none" w:sz="0" w:space="0" w:color="auto"/>
            <w:left w:val="none" w:sz="0" w:space="0" w:color="auto"/>
            <w:bottom w:val="none" w:sz="0" w:space="0" w:color="auto"/>
            <w:right w:val="none" w:sz="0" w:space="0" w:color="auto"/>
          </w:divBdr>
          <w:divsChild>
            <w:div w:id="1756899664">
              <w:marLeft w:val="0"/>
              <w:marRight w:val="0"/>
              <w:marTop w:val="0"/>
              <w:marBottom w:val="0"/>
              <w:divBdr>
                <w:top w:val="none" w:sz="0" w:space="0" w:color="auto"/>
                <w:left w:val="none" w:sz="0" w:space="0" w:color="auto"/>
                <w:bottom w:val="none" w:sz="0" w:space="0" w:color="auto"/>
                <w:right w:val="none" w:sz="0" w:space="0" w:color="auto"/>
              </w:divBdr>
            </w:div>
          </w:divsChild>
        </w:div>
        <w:div w:id="140737190">
          <w:marLeft w:val="-225"/>
          <w:marRight w:val="-225"/>
          <w:marTop w:val="0"/>
          <w:marBottom w:val="0"/>
          <w:divBdr>
            <w:top w:val="none" w:sz="0" w:space="0" w:color="auto"/>
            <w:left w:val="none" w:sz="0" w:space="0" w:color="auto"/>
            <w:bottom w:val="none" w:sz="0" w:space="0" w:color="auto"/>
            <w:right w:val="none" w:sz="0" w:space="0" w:color="auto"/>
          </w:divBdr>
          <w:divsChild>
            <w:div w:id="861019989">
              <w:marLeft w:val="0"/>
              <w:marRight w:val="0"/>
              <w:marTop w:val="0"/>
              <w:marBottom w:val="0"/>
              <w:divBdr>
                <w:top w:val="none" w:sz="0" w:space="0" w:color="auto"/>
                <w:left w:val="none" w:sz="0" w:space="0" w:color="auto"/>
                <w:bottom w:val="none" w:sz="0" w:space="0" w:color="auto"/>
                <w:right w:val="none" w:sz="0" w:space="0" w:color="auto"/>
              </w:divBdr>
            </w:div>
          </w:divsChild>
        </w:div>
        <w:div w:id="2092387784">
          <w:marLeft w:val="-225"/>
          <w:marRight w:val="-225"/>
          <w:marTop w:val="0"/>
          <w:marBottom w:val="0"/>
          <w:divBdr>
            <w:top w:val="none" w:sz="0" w:space="0" w:color="auto"/>
            <w:left w:val="none" w:sz="0" w:space="0" w:color="auto"/>
            <w:bottom w:val="none" w:sz="0" w:space="0" w:color="auto"/>
            <w:right w:val="none" w:sz="0" w:space="0" w:color="auto"/>
          </w:divBdr>
          <w:divsChild>
            <w:div w:id="1635286862">
              <w:marLeft w:val="0"/>
              <w:marRight w:val="0"/>
              <w:marTop w:val="0"/>
              <w:marBottom w:val="0"/>
              <w:divBdr>
                <w:top w:val="none" w:sz="0" w:space="0" w:color="auto"/>
                <w:left w:val="none" w:sz="0" w:space="0" w:color="auto"/>
                <w:bottom w:val="none" w:sz="0" w:space="0" w:color="auto"/>
                <w:right w:val="none" w:sz="0" w:space="0" w:color="auto"/>
              </w:divBdr>
            </w:div>
          </w:divsChild>
        </w:div>
        <w:div w:id="1901673225">
          <w:marLeft w:val="-225"/>
          <w:marRight w:val="-225"/>
          <w:marTop w:val="0"/>
          <w:marBottom w:val="0"/>
          <w:divBdr>
            <w:top w:val="none" w:sz="0" w:space="0" w:color="auto"/>
            <w:left w:val="none" w:sz="0" w:space="0" w:color="auto"/>
            <w:bottom w:val="none" w:sz="0" w:space="0" w:color="auto"/>
            <w:right w:val="none" w:sz="0" w:space="0" w:color="auto"/>
          </w:divBdr>
          <w:divsChild>
            <w:div w:id="214623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6212">
      <w:bodyDiv w:val="1"/>
      <w:marLeft w:val="0"/>
      <w:marRight w:val="0"/>
      <w:marTop w:val="0"/>
      <w:marBottom w:val="0"/>
      <w:divBdr>
        <w:top w:val="none" w:sz="0" w:space="0" w:color="auto"/>
        <w:left w:val="none" w:sz="0" w:space="0" w:color="auto"/>
        <w:bottom w:val="none" w:sz="0" w:space="0" w:color="auto"/>
        <w:right w:val="none" w:sz="0" w:space="0" w:color="auto"/>
      </w:divBdr>
    </w:div>
    <w:div w:id="1867138810">
      <w:marLeft w:val="0"/>
      <w:marRight w:val="0"/>
      <w:marTop w:val="0"/>
      <w:marBottom w:val="0"/>
      <w:divBdr>
        <w:top w:val="none" w:sz="0" w:space="0" w:color="auto"/>
        <w:left w:val="none" w:sz="0" w:space="0" w:color="auto"/>
        <w:bottom w:val="none" w:sz="0" w:space="0" w:color="auto"/>
        <w:right w:val="none" w:sz="0" w:space="0" w:color="auto"/>
      </w:divBdr>
      <w:divsChild>
        <w:div w:id="1867138820">
          <w:marLeft w:val="0"/>
          <w:marRight w:val="0"/>
          <w:marTop w:val="0"/>
          <w:marBottom w:val="0"/>
          <w:divBdr>
            <w:top w:val="none" w:sz="0" w:space="0" w:color="auto"/>
            <w:left w:val="none" w:sz="0" w:space="0" w:color="auto"/>
            <w:bottom w:val="none" w:sz="0" w:space="0" w:color="auto"/>
            <w:right w:val="none" w:sz="0" w:space="0" w:color="auto"/>
          </w:divBdr>
        </w:div>
      </w:divsChild>
    </w:div>
    <w:div w:id="1867138811">
      <w:marLeft w:val="0"/>
      <w:marRight w:val="0"/>
      <w:marTop w:val="0"/>
      <w:marBottom w:val="0"/>
      <w:divBdr>
        <w:top w:val="none" w:sz="0" w:space="0" w:color="auto"/>
        <w:left w:val="none" w:sz="0" w:space="0" w:color="auto"/>
        <w:bottom w:val="none" w:sz="0" w:space="0" w:color="auto"/>
        <w:right w:val="none" w:sz="0" w:space="0" w:color="auto"/>
      </w:divBdr>
    </w:div>
    <w:div w:id="1867138812">
      <w:marLeft w:val="0"/>
      <w:marRight w:val="0"/>
      <w:marTop w:val="0"/>
      <w:marBottom w:val="0"/>
      <w:divBdr>
        <w:top w:val="none" w:sz="0" w:space="0" w:color="auto"/>
        <w:left w:val="none" w:sz="0" w:space="0" w:color="auto"/>
        <w:bottom w:val="none" w:sz="0" w:space="0" w:color="auto"/>
        <w:right w:val="none" w:sz="0" w:space="0" w:color="auto"/>
      </w:divBdr>
    </w:div>
    <w:div w:id="1867138813">
      <w:marLeft w:val="0"/>
      <w:marRight w:val="0"/>
      <w:marTop w:val="0"/>
      <w:marBottom w:val="0"/>
      <w:divBdr>
        <w:top w:val="none" w:sz="0" w:space="0" w:color="auto"/>
        <w:left w:val="none" w:sz="0" w:space="0" w:color="auto"/>
        <w:bottom w:val="none" w:sz="0" w:space="0" w:color="auto"/>
        <w:right w:val="none" w:sz="0" w:space="0" w:color="auto"/>
      </w:divBdr>
    </w:div>
    <w:div w:id="1867138814">
      <w:marLeft w:val="0"/>
      <w:marRight w:val="0"/>
      <w:marTop w:val="0"/>
      <w:marBottom w:val="0"/>
      <w:divBdr>
        <w:top w:val="none" w:sz="0" w:space="0" w:color="auto"/>
        <w:left w:val="none" w:sz="0" w:space="0" w:color="auto"/>
        <w:bottom w:val="none" w:sz="0" w:space="0" w:color="auto"/>
        <w:right w:val="none" w:sz="0" w:space="0" w:color="auto"/>
      </w:divBdr>
    </w:div>
    <w:div w:id="1867138815">
      <w:marLeft w:val="0"/>
      <w:marRight w:val="0"/>
      <w:marTop w:val="0"/>
      <w:marBottom w:val="0"/>
      <w:divBdr>
        <w:top w:val="none" w:sz="0" w:space="0" w:color="auto"/>
        <w:left w:val="none" w:sz="0" w:space="0" w:color="auto"/>
        <w:bottom w:val="none" w:sz="0" w:space="0" w:color="auto"/>
        <w:right w:val="none" w:sz="0" w:space="0" w:color="auto"/>
      </w:divBdr>
    </w:div>
    <w:div w:id="1867138816">
      <w:marLeft w:val="0"/>
      <w:marRight w:val="0"/>
      <w:marTop w:val="0"/>
      <w:marBottom w:val="0"/>
      <w:divBdr>
        <w:top w:val="none" w:sz="0" w:space="0" w:color="auto"/>
        <w:left w:val="none" w:sz="0" w:space="0" w:color="auto"/>
        <w:bottom w:val="none" w:sz="0" w:space="0" w:color="auto"/>
        <w:right w:val="none" w:sz="0" w:space="0" w:color="auto"/>
      </w:divBdr>
    </w:div>
    <w:div w:id="1867138817">
      <w:marLeft w:val="0"/>
      <w:marRight w:val="0"/>
      <w:marTop w:val="0"/>
      <w:marBottom w:val="0"/>
      <w:divBdr>
        <w:top w:val="none" w:sz="0" w:space="0" w:color="auto"/>
        <w:left w:val="none" w:sz="0" w:space="0" w:color="auto"/>
        <w:bottom w:val="none" w:sz="0" w:space="0" w:color="auto"/>
        <w:right w:val="none" w:sz="0" w:space="0" w:color="auto"/>
      </w:divBdr>
    </w:div>
    <w:div w:id="1867138818">
      <w:marLeft w:val="0"/>
      <w:marRight w:val="0"/>
      <w:marTop w:val="0"/>
      <w:marBottom w:val="0"/>
      <w:divBdr>
        <w:top w:val="none" w:sz="0" w:space="0" w:color="auto"/>
        <w:left w:val="none" w:sz="0" w:space="0" w:color="auto"/>
        <w:bottom w:val="none" w:sz="0" w:space="0" w:color="auto"/>
        <w:right w:val="none" w:sz="0" w:space="0" w:color="auto"/>
      </w:divBdr>
    </w:div>
    <w:div w:id="1867138819">
      <w:marLeft w:val="0"/>
      <w:marRight w:val="0"/>
      <w:marTop w:val="0"/>
      <w:marBottom w:val="0"/>
      <w:divBdr>
        <w:top w:val="none" w:sz="0" w:space="0" w:color="auto"/>
        <w:left w:val="none" w:sz="0" w:space="0" w:color="auto"/>
        <w:bottom w:val="none" w:sz="0" w:space="0" w:color="auto"/>
        <w:right w:val="none" w:sz="0" w:space="0" w:color="auto"/>
      </w:divBdr>
    </w:div>
    <w:div w:id="1867138821">
      <w:marLeft w:val="0"/>
      <w:marRight w:val="0"/>
      <w:marTop w:val="0"/>
      <w:marBottom w:val="0"/>
      <w:divBdr>
        <w:top w:val="none" w:sz="0" w:space="0" w:color="auto"/>
        <w:left w:val="none" w:sz="0" w:space="0" w:color="auto"/>
        <w:bottom w:val="none" w:sz="0" w:space="0" w:color="auto"/>
        <w:right w:val="none" w:sz="0" w:space="0" w:color="auto"/>
      </w:divBdr>
    </w:div>
    <w:div w:id="1867138822">
      <w:marLeft w:val="0"/>
      <w:marRight w:val="0"/>
      <w:marTop w:val="0"/>
      <w:marBottom w:val="0"/>
      <w:divBdr>
        <w:top w:val="none" w:sz="0" w:space="0" w:color="auto"/>
        <w:left w:val="none" w:sz="0" w:space="0" w:color="auto"/>
        <w:bottom w:val="none" w:sz="0" w:space="0" w:color="auto"/>
        <w:right w:val="none" w:sz="0" w:space="0" w:color="auto"/>
      </w:divBdr>
    </w:div>
    <w:div w:id="1867138823">
      <w:marLeft w:val="0"/>
      <w:marRight w:val="0"/>
      <w:marTop w:val="0"/>
      <w:marBottom w:val="0"/>
      <w:divBdr>
        <w:top w:val="none" w:sz="0" w:space="0" w:color="auto"/>
        <w:left w:val="none" w:sz="0" w:space="0" w:color="auto"/>
        <w:bottom w:val="none" w:sz="0" w:space="0" w:color="auto"/>
        <w:right w:val="none" w:sz="0" w:space="0" w:color="auto"/>
      </w:divBdr>
    </w:div>
    <w:div w:id="1867138824">
      <w:marLeft w:val="0"/>
      <w:marRight w:val="0"/>
      <w:marTop w:val="0"/>
      <w:marBottom w:val="0"/>
      <w:divBdr>
        <w:top w:val="none" w:sz="0" w:space="0" w:color="auto"/>
        <w:left w:val="none" w:sz="0" w:space="0" w:color="auto"/>
        <w:bottom w:val="none" w:sz="0" w:space="0" w:color="auto"/>
        <w:right w:val="none" w:sz="0" w:space="0" w:color="auto"/>
      </w:divBdr>
    </w:div>
    <w:div w:id="1867138825">
      <w:marLeft w:val="0"/>
      <w:marRight w:val="0"/>
      <w:marTop w:val="0"/>
      <w:marBottom w:val="0"/>
      <w:divBdr>
        <w:top w:val="none" w:sz="0" w:space="0" w:color="auto"/>
        <w:left w:val="none" w:sz="0" w:space="0" w:color="auto"/>
        <w:bottom w:val="none" w:sz="0" w:space="0" w:color="auto"/>
        <w:right w:val="none" w:sz="0" w:space="0" w:color="auto"/>
      </w:divBdr>
    </w:div>
    <w:div w:id="1867138826">
      <w:marLeft w:val="0"/>
      <w:marRight w:val="0"/>
      <w:marTop w:val="0"/>
      <w:marBottom w:val="0"/>
      <w:divBdr>
        <w:top w:val="none" w:sz="0" w:space="0" w:color="auto"/>
        <w:left w:val="none" w:sz="0" w:space="0" w:color="auto"/>
        <w:bottom w:val="none" w:sz="0" w:space="0" w:color="auto"/>
        <w:right w:val="none" w:sz="0" w:space="0" w:color="auto"/>
      </w:divBdr>
    </w:div>
    <w:div w:id="1867138827">
      <w:marLeft w:val="0"/>
      <w:marRight w:val="0"/>
      <w:marTop w:val="0"/>
      <w:marBottom w:val="0"/>
      <w:divBdr>
        <w:top w:val="none" w:sz="0" w:space="0" w:color="auto"/>
        <w:left w:val="none" w:sz="0" w:space="0" w:color="auto"/>
        <w:bottom w:val="none" w:sz="0" w:space="0" w:color="auto"/>
        <w:right w:val="none" w:sz="0" w:space="0" w:color="auto"/>
      </w:divBdr>
    </w:div>
    <w:div w:id="1867138828">
      <w:marLeft w:val="0"/>
      <w:marRight w:val="0"/>
      <w:marTop w:val="0"/>
      <w:marBottom w:val="0"/>
      <w:divBdr>
        <w:top w:val="none" w:sz="0" w:space="0" w:color="auto"/>
        <w:left w:val="none" w:sz="0" w:space="0" w:color="auto"/>
        <w:bottom w:val="none" w:sz="0" w:space="0" w:color="auto"/>
        <w:right w:val="none" w:sz="0" w:space="0" w:color="auto"/>
      </w:divBdr>
    </w:div>
    <w:div w:id="1867138829">
      <w:marLeft w:val="0"/>
      <w:marRight w:val="0"/>
      <w:marTop w:val="0"/>
      <w:marBottom w:val="0"/>
      <w:divBdr>
        <w:top w:val="none" w:sz="0" w:space="0" w:color="auto"/>
        <w:left w:val="none" w:sz="0" w:space="0" w:color="auto"/>
        <w:bottom w:val="none" w:sz="0" w:space="0" w:color="auto"/>
        <w:right w:val="none" w:sz="0" w:space="0" w:color="auto"/>
      </w:divBdr>
    </w:div>
    <w:div w:id="1867138830">
      <w:marLeft w:val="0"/>
      <w:marRight w:val="0"/>
      <w:marTop w:val="0"/>
      <w:marBottom w:val="0"/>
      <w:divBdr>
        <w:top w:val="none" w:sz="0" w:space="0" w:color="auto"/>
        <w:left w:val="none" w:sz="0" w:space="0" w:color="auto"/>
        <w:bottom w:val="none" w:sz="0" w:space="0" w:color="auto"/>
        <w:right w:val="none" w:sz="0" w:space="0" w:color="auto"/>
      </w:divBdr>
    </w:div>
    <w:div w:id="1867138833">
      <w:marLeft w:val="0"/>
      <w:marRight w:val="0"/>
      <w:marTop w:val="0"/>
      <w:marBottom w:val="0"/>
      <w:divBdr>
        <w:top w:val="none" w:sz="0" w:space="0" w:color="auto"/>
        <w:left w:val="none" w:sz="0" w:space="0" w:color="auto"/>
        <w:bottom w:val="none" w:sz="0" w:space="0" w:color="auto"/>
        <w:right w:val="none" w:sz="0" w:space="0" w:color="auto"/>
      </w:divBdr>
      <w:divsChild>
        <w:div w:id="1867138831">
          <w:marLeft w:val="0"/>
          <w:marRight w:val="0"/>
          <w:marTop w:val="0"/>
          <w:marBottom w:val="0"/>
          <w:divBdr>
            <w:top w:val="none" w:sz="0" w:space="0" w:color="auto"/>
            <w:left w:val="none" w:sz="0" w:space="0" w:color="auto"/>
            <w:bottom w:val="none" w:sz="0" w:space="0" w:color="auto"/>
            <w:right w:val="none" w:sz="0" w:space="0" w:color="auto"/>
          </w:divBdr>
        </w:div>
        <w:div w:id="1867138832">
          <w:marLeft w:val="0"/>
          <w:marRight w:val="0"/>
          <w:marTop w:val="0"/>
          <w:marBottom w:val="0"/>
          <w:divBdr>
            <w:top w:val="none" w:sz="0" w:space="0" w:color="auto"/>
            <w:left w:val="none" w:sz="0" w:space="0" w:color="auto"/>
            <w:bottom w:val="none" w:sz="0" w:space="0" w:color="auto"/>
            <w:right w:val="none" w:sz="0" w:space="0" w:color="auto"/>
          </w:divBdr>
        </w:div>
        <w:div w:id="1867138834">
          <w:marLeft w:val="0"/>
          <w:marRight w:val="0"/>
          <w:marTop w:val="0"/>
          <w:marBottom w:val="0"/>
          <w:divBdr>
            <w:top w:val="none" w:sz="0" w:space="0" w:color="auto"/>
            <w:left w:val="none" w:sz="0" w:space="0" w:color="auto"/>
            <w:bottom w:val="none" w:sz="0" w:space="0" w:color="auto"/>
            <w:right w:val="none" w:sz="0" w:space="0" w:color="auto"/>
          </w:divBdr>
        </w:div>
        <w:div w:id="1867138835">
          <w:marLeft w:val="0"/>
          <w:marRight w:val="0"/>
          <w:marTop w:val="0"/>
          <w:marBottom w:val="0"/>
          <w:divBdr>
            <w:top w:val="none" w:sz="0" w:space="0" w:color="auto"/>
            <w:left w:val="none" w:sz="0" w:space="0" w:color="auto"/>
            <w:bottom w:val="none" w:sz="0" w:space="0" w:color="auto"/>
            <w:right w:val="none" w:sz="0" w:space="0" w:color="auto"/>
          </w:divBdr>
        </w:div>
      </w:divsChild>
    </w:div>
    <w:div w:id="20054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2AA500B303E183CA587554E546456990EEBA2BD551C6FBBA2B4452D8C0609E5B90FFD3D46FB684C2Q5kA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4187</Words>
  <Characters>23867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УКС</Company>
  <LinksUpToDate>false</LinksUpToDate>
  <CharactersWithSpaces>27999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IK23</cp:lastModifiedBy>
  <cp:revision>2</cp:revision>
  <cp:lastPrinted>2022-04-23T06:58:00Z</cp:lastPrinted>
  <dcterms:created xsi:type="dcterms:W3CDTF">2026-07-15T10:14:00Z</dcterms:created>
  <dcterms:modified xsi:type="dcterms:W3CDTF">2026-07-15T10:14:00Z</dcterms:modified>
</cp:coreProperties>
</file>