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7D5A" w:rsidRPr="00E32D33" w:rsidRDefault="00F33983" w:rsidP="007B3D94">
      <w:pPr>
        <w:pStyle w:val="a3"/>
        <w:ind w:firstLine="567"/>
        <w:rPr>
          <w:sz w:val="24"/>
          <w:szCs w:val="24"/>
        </w:rPr>
      </w:pPr>
      <w:r>
        <w:rPr>
          <w:sz w:val="24"/>
          <w:szCs w:val="24"/>
        </w:rPr>
        <w:t>ГОСУДАРСТВЕННЫЙ КОНТРАКТ</w:t>
      </w:r>
      <w:r w:rsidR="00302C10" w:rsidRPr="00E32D33">
        <w:rPr>
          <w:sz w:val="24"/>
          <w:szCs w:val="24"/>
        </w:rPr>
        <w:t xml:space="preserve"> №</w:t>
      </w:r>
      <w:r w:rsidR="005B3959" w:rsidRPr="00E32D33">
        <w:rPr>
          <w:sz w:val="24"/>
          <w:szCs w:val="24"/>
        </w:rPr>
        <w:t xml:space="preserve"> </w:t>
      </w:r>
      <w:r w:rsidR="00D149C0" w:rsidRPr="00E32D33">
        <w:rPr>
          <w:sz w:val="24"/>
          <w:szCs w:val="24"/>
        </w:rPr>
        <w:softHyphen/>
      </w:r>
      <w:r w:rsidR="00D149C0" w:rsidRPr="00E32D33">
        <w:rPr>
          <w:sz w:val="24"/>
          <w:szCs w:val="24"/>
        </w:rPr>
        <w:softHyphen/>
      </w:r>
      <w:r w:rsidR="00D149C0" w:rsidRPr="00E32D33">
        <w:rPr>
          <w:sz w:val="24"/>
          <w:szCs w:val="24"/>
        </w:rPr>
        <w:softHyphen/>
      </w:r>
      <w:r w:rsidR="00D149C0" w:rsidRPr="00E32D33">
        <w:rPr>
          <w:sz w:val="24"/>
          <w:szCs w:val="24"/>
        </w:rPr>
        <w:softHyphen/>
      </w:r>
      <w:r w:rsidR="00D149C0" w:rsidRPr="00E32D33">
        <w:rPr>
          <w:sz w:val="24"/>
          <w:szCs w:val="24"/>
        </w:rPr>
        <w:softHyphen/>
      </w:r>
      <w:r w:rsidR="00D149C0" w:rsidRPr="00E32D33">
        <w:rPr>
          <w:sz w:val="24"/>
          <w:szCs w:val="24"/>
        </w:rPr>
        <w:softHyphen/>
      </w:r>
      <w:r w:rsidR="00D149C0" w:rsidRPr="00E32D33">
        <w:rPr>
          <w:sz w:val="24"/>
          <w:szCs w:val="24"/>
        </w:rPr>
        <w:softHyphen/>
      </w:r>
      <w:r w:rsidR="00D149C0" w:rsidRPr="00E32D33">
        <w:rPr>
          <w:sz w:val="24"/>
          <w:szCs w:val="24"/>
        </w:rPr>
        <w:softHyphen/>
      </w:r>
      <w:r w:rsidR="00D149C0" w:rsidRPr="00E32D33">
        <w:rPr>
          <w:sz w:val="24"/>
          <w:szCs w:val="24"/>
        </w:rPr>
        <w:softHyphen/>
      </w:r>
      <w:r w:rsidR="00D149C0" w:rsidRPr="00E32D33">
        <w:rPr>
          <w:sz w:val="24"/>
          <w:szCs w:val="24"/>
        </w:rPr>
        <w:softHyphen/>
      </w:r>
      <w:r w:rsidR="00D149C0" w:rsidRPr="00E32D33">
        <w:rPr>
          <w:sz w:val="24"/>
          <w:szCs w:val="24"/>
        </w:rPr>
        <w:softHyphen/>
      </w:r>
      <w:r w:rsidR="00D149C0" w:rsidRPr="00E32D33">
        <w:rPr>
          <w:sz w:val="24"/>
          <w:szCs w:val="24"/>
        </w:rPr>
        <w:softHyphen/>
        <w:t xml:space="preserve">                     </w:t>
      </w:r>
    </w:p>
    <w:p w:rsidR="00407D5A" w:rsidRPr="00E32D33" w:rsidRDefault="00407D5A" w:rsidP="007B3D94">
      <w:pPr>
        <w:pStyle w:val="a3"/>
        <w:ind w:firstLine="567"/>
        <w:rPr>
          <w:b w:val="0"/>
          <w:sz w:val="20"/>
        </w:rPr>
      </w:pPr>
      <w:r w:rsidRPr="00E32D33">
        <w:rPr>
          <w:b w:val="0"/>
          <w:sz w:val="20"/>
        </w:rPr>
        <w:t xml:space="preserve">НА </w:t>
      </w:r>
      <w:r w:rsidR="00F15C4E">
        <w:rPr>
          <w:b w:val="0"/>
          <w:sz w:val="20"/>
        </w:rPr>
        <w:t>ОКАЗАНИЕ УСЛУГ</w:t>
      </w:r>
      <w:r w:rsidR="00302C10" w:rsidRPr="00E32D33">
        <w:rPr>
          <w:b w:val="0"/>
          <w:sz w:val="20"/>
        </w:rPr>
        <w:t xml:space="preserve"> ПО РЕЗУЛЬТАТАМ ПРОВЕДЕНИЯ ТОРГОВОЙ СЕССИИ НА ЕДИНОМ АГРЕГАТОРЕ ТОРГОВЛИ</w:t>
      </w:r>
      <w:r w:rsidR="00FE2AB4" w:rsidRPr="00E32D33">
        <w:rPr>
          <w:b w:val="0"/>
          <w:sz w:val="20"/>
        </w:rPr>
        <w:t xml:space="preserve"> </w:t>
      </w:r>
      <w:r w:rsidR="00302C10" w:rsidRPr="00E32D33">
        <w:rPr>
          <w:b w:val="0"/>
          <w:sz w:val="20"/>
        </w:rPr>
        <w:t>«БЕРЕЗКА»</w:t>
      </w:r>
    </w:p>
    <w:p w:rsidR="00AA075D" w:rsidRPr="00E32D33" w:rsidRDefault="00AA075D" w:rsidP="007B3D94">
      <w:pPr>
        <w:pStyle w:val="a3"/>
        <w:ind w:firstLine="567"/>
        <w:rPr>
          <w:sz w:val="24"/>
          <w:szCs w:val="24"/>
        </w:rPr>
      </w:pPr>
    </w:p>
    <w:p w:rsidR="00407D5A" w:rsidRPr="00E32D33" w:rsidRDefault="00407D5A" w:rsidP="003A22CF">
      <w:pPr>
        <w:pStyle w:val="24"/>
        <w:spacing w:after="0"/>
        <w:jc w:val="center"/>
      </w:pPr>
      <w:r w:rsidRPr="00E32D33">
        <w:t xml:space="preserve">г. Брянск                 </w:t>
      </w:r>
      <w:r w:rsidR="007B3D94" w:rsidRPr="00E32D33">
        <w:t xml:space="preserve">                 </w:t>
      </w:r>
      <w:r w:rsidR="003A22CF" w:rsidRPr="00E32D33">
        <w:t xml:space="preserve">                 </w:t>
      </w:r>
      <w:r w:rsidR="007B3D94" w:rsidRPr="00E32D33">
        <w:t xml:space="preserve">  </w:t>
      </w:r>
      <w:r w:rsidRPr="00E32D33">
        <w:t xml:space="preserve">                                 </w:t>
      </w:r>
      <w:r w:rsidR="00B56D9D" w:rsidRPr="00E32D33">
        <w:t xml:space="preserve">               </w:t>
      </w:r>
      <w:r w:rsidRPr="00E32D33">
        <w:t>«</w:t>
      </w:r>
      <w:r w:rsidR="00D149C0" w:rsidRPr="00E32D33">
        <w:t xml:space="preserve">    </w:t>
      </w:r>
      <w:r w:rsidRPr="00E32D33">
        <w:t>»</w:t>
      </w:r>
      <w:r w:rsidR="00BC07DE" w:rsidRPr="00E32D33">
        <w:t xml:space="preserve"> </w:t>
      </w:r>
      <w:r w:rsidR="00D149C0" w:rsidRPr="00E32D33">
        <w:t xml:space="preserve">              </w:t>
      </w:r>
      <w:r w:rsidRPr="00E32D33">
        <w:t xml:space="preserve"> 20</w:t>
      </w:r>
      <w:r w:rsidR="006E7DB8" w:rsidRPr="00E32D33">
        <w:t>2</w:t>
      </w:r>
      <w:r w:rsidR="00F15C4E">
        <w:t>6</w:t>
      </w:r>
      <w:r w:rsidRPr="00E32D33">
        <w:t xml:space="preserve"> г.</w:t>
      </w:r>
    </w:p>
    <w:p w:rsidR="00924E1C" w:rsidRPr="00E32D33" w:rsidRDefault="00D149C0" w:rsidP="00FE2AB4">
      <w:pPr>
        <w:pStyle w:val="ConsPlusNormal"/>
        <w:shd w:val="clear" w:color="auto" w:fill="FFFFFF"/>
        <w:ind w:firstLine="709"/>
        <w:jc w:val="both"/>
        <w:rPr>
          <w:rFonts w:ascii="Times New Roman" w:hAnsi="Times New Roman" w:cs="Times New Roman"/>
          <w:sz w:val="24"/>
        </w:rPr>
      </w:pPr>
      <w:proofErr w:type="gramStart"/>
      <w:r w:rsidRPr="00E32D33">
        <w:rPr>
          <w:rFonts w:ascii="Times New Roman" w:hAnsi="Times New Roman"/>
          <w:b/>
          <w:sz w:val="24"/>
          <w:szCs w:val="24"/>
        </w:rPr>
        <w:t>Федеральное казенное учреждение «База материально-технического и военного снабжения Управления Федеральной службы исполнения наказаний по Брянской области» (ФКУ БМТиВС УФСИН России по Брянской области)</w:t>
      </w:r>
      <w:r w:rsidR="00924E1C" w:rsidRPr="00E32D33">
        <w:rPr>
          <w:rFonts w:ascii="Times New Roman" w:hAnsi="Times New Roman" w:cs="Times New Roman"/>
          <w:sz w:val="24"/>
        </w:rPr>
        <w:t xml:space="preserve">, выступающее от имени Российской Федерации, именуемое в дальнейшем </w:t>
      </w:r>
      <w:r w:rsidR="00924E1C" w:rsidRPr="00E32D33">
        <w:rPr>
          <w:rFonts w:ascii="Times New Roman" w:hAnsi="Times New Roman" w:cs="Times New Roman"/>
          <w:b/>
          <w:sz w:val="24"/>
        </w:rPr>
        <w:t>Государственный заказчик</w:t>
      </w:r>
      <w:r w:rsidR="00924E1C" w:rsidRPr="00E32D33">
        <w:rPr>
          <w:rFonts w:ascii="Times New Roman" w:hAnsi="Times New Roman" w:cs="Times New Roman"/>
          <w:sz w:val="24"/>
        </w:rPr>
        <w:t xml:space="preserve">, в лице </w:t>
      </w:r>
      <w:r w:rsidR="00F15C4E">
        <w:rPr>
          <w:rFonts w:ascii="Times New Roman" w:hAnsi="Times New Roman" w:cs="Times New Roman"/>
          <w:sz w:val="24"/>
        </w:rPr>
        <w:t xml:space="preserve">заместителя </w:t>
      </w:r>
      <w:r w:rsidRPr="00E32D33">
        <w:rPr>
          <w:rFonts w:ascii="Times New Roman" w:hAnsi="Times New Roman"/>
          <w:sz w:val="24"/>
          <w:szCs w:val="24"/>
        </w:rPr>
        <w:t xml:space="preserve">начальника </w:t>
      </w:r>
      <w:r w:rsidR="00F15C4E">
        <w:rPr>
          <w:rFonts w:ascii="Times New Roman" w:hAnsi="Times New Roman"/>
          <w:sz w:val="24"/>
          <w:szCs w:val="24"/>
        </w:rPr>
        <w:t xml:space="preserve">базы </w:t>
      </w:r>
      <w:r w:rsidR="00253628">
        <w:rPr>
          <w:rFonts w:ascii="Times New Roman" w:hAnsi="Times New Roman"/>
          <w:sz w:val="24"/>
          <w:szCs w:val="24"/>
        </w:rPr>
        <w:t>Свиридова Владимира Сергеевича</w:t>
      </w:r>
      <w:r w:rsidRPr="00E32D33">
        <w:rPr>
          <w:rFonts w:ascii="Times New Roman" w:hAnsi="Times New Roman"/>
          <w:sz w:val="24"/>
          <w:szCs w:val="24"/>
        </w:rPr>
        <w:t>, действующе</w:t>
      </w:r>
      <w:r w:rsidR="00CB4999">
        <w:rPr>
          <w:rFonts w:ascii="Times New Roman" w:hAnsi="Times New Roman"/>
          <w:sz w:val="24"/>
          <w:szCs w:val="24"/>
        </w:rPr>
        <w:t>й</w:t>
      </w:r>
      <w:r w:rsidRPr="00E32D33">
        <w:rPr>
          <w:rFonts w:ascii="Times New Roman" w:hAnsi="Times New Roman"/>
          <w:sz w:val="24"/>
          <w:szCs w:val="24"/>
        </w:rPr>
        <w:t xml:space="preserve"> </w:t>
      </w:r>
      <w:r w:rsidR="00F15C4E">
        <w:rPr>
          <w:rFonts w:ascii="Times New Roman" w:hAnsi="Times New Roman"/>
          <w:sz w:val="24"/>
          <w:szCs w:val="24"/>
        </w:rPr>
        <w:br/>
      </w:r>
      <w:r w:rsidRPr="00E32D33">
        <w:rPr>
          <w:rFonts w:ascii="Times New Roman" w:hAnsi="Times New Roman"/>
          <w:sz w:val="24"/>
          <w:szCs w:val="24"/>
        </w:rPr>
        <w:t xml:space="preserve">на основании </w:t>
      </w:r>
      <w:r w:rsidR="00F15C4E">
        <w:rPr>
          <w:rFonts w:ascii="Times New Roman" w:hAnsi="Times New Roman"/>
          <w:sz w:val="24"/>
          <w:szCs w:val="24"/>
        </w:rPr>
        <w:t xml:space="preserve">доверенности № </w:t>
      </w:r>
      <w:r w:rsidR="00253628">
        <w:rPr>
          <w:rFonts w:ascii="Times New Roman" w:hAnsi="Times New Roman"/>
          <w:sz w:val="24"/>
          <w:szCs w:val="24"/>
        </w:rPr>
        <w:t>1</w:t>
      </w:r>
      <w:r w:rsidR="00F15C4E">
        <w:rPr>
          <w:rFonts w:ascii="Times New Roman" w:hAnsi="Times New Roman"/>
          <w:sz w:val="24"/>
          <w:szCs w:val="24"/>
        </w:rPr>
        <w:t xml:space="preserve"> от 19.01.2026</w:t>
      </w:r>
      <w:r w:rsidRPr="00E32D33">
        <w:rPr>
          <w:rFonts w:ascii="Times New Roman" w:hAnsi="Times New Roman"/>
          <w:sz w:val="24"/>
          <w:szCs w:val="24"/>
        </w:rPr>
        <w:t xml:space="preserve">, именуемое в дальнейшем </w:t>
      </w:r>
      <w:r w:rsidRPr="00CB4999">
        <w:rPr>
          <w:rFonts w:ascii="Times New Roman" w:hAnsi="Times New Roman"/>
          <w:b/>
          <w:sz w:val="24"/>
          <w:szCs w:val="24"/>
        </w:rPr>
        <w:t>«Государственный заказчик»</w:t>
      </w:r>
      <w:r w:rsidRPr="00E32D33">
        <w:rPr>
          <w:rFonts w:ascii="Times New Roman" w:hAnsi="Times New Roman"/>
          <w:sz w:val="24"/>
          <w:szCs w:val="24"/>
        </w:rPr>
        <w:t xml:space="preserve"> с одной стороны</w:t>
      </w:r>
      <w:r w:rsidR="00924E1C" w:rsidRPr="00E32D33">
        <w:rPr>
          <w:rFonts w:ascii="Times New Roman" w:hAnsi="Times New Roman" w:cs="Times New Roman"/>
          <w:sz w:val="24"/>
        </w:rPr>
        <w:t>,</w:t>
      </w:r>
      <w:r w:rsidR="00F15C4E">
        <w:rPr>
          <w:rFonts w:ascii="Times New Roman" w:hAnsi="Times New Roman" w:cs="Times New Roman"/>
          <w:sz w:val="24"/>
        </w:rPr>
        <w:t xml:space="preserve"> и</w:t>
      </w:r>
      <w:r w:rsidR="00924E1C" w:rsidRPr="00E32D33">
        <w:rPr>
          <w:rFonts w:ascii="Times New Roman" w:hAnsi="Times New Roman" w:cs="Times New Roman"/>
          <w:sz w:val="24"/>
        </w:rPr>
        <w:t xml:space="preserve"> </w:t>
      </w:r>
      <w:r w:rsidR="00F66BCD">
        <w:rPr>
          <w:rFonts w:ascii="Times New Roman" w:hAnsi="Times New Roman" w:cs="Times New Roman"/>
          <w:sz w:val="24"/>
        </w:rPr>
        <w:t>__________________________</w:t>
      </w:r>
      <w:r w:rsidR="00835EC1" w:rsidRPr="00E32D33">
        <w:rPr>
          <w:rFonts w:ascii="Times New Roman" w:hAnsi="Times New Roman" w:cs="Times New Roman"/>
          <w:sz w:val="24"/>
        </w:rPr>
        <w:t xml:space="preserve">, </w:t>
      </w:r>
      <w:r w:rsidR="00CB4999" w:rsidRPr="00CB4999">
        <w:rPr>
          <w:rFonts w:ascii="Times New Roman" w:hAnsi="Times New Roman" w:cs="Times New Roman"/>
          <w:sz w:val="24"/>
        </w:rPr>
        <w:t>в лице</w:t>
      </w:r>
      <w:r w:rsidR="006C4E5F">
        <w:rPr>
          <w:rFonts w:ascii="Times New Roman" w:hAnsi="Times New Roman" w:cs="Times New Roman"/>
          <w:sz w:val="24"/>
        </w:rPr>
        <w:t xml:space="preserve"> </w:t>
      </w:r>
      <w:r w:rsidR="00F66BCD">
        <w:rPr>
          <w:rFonts w:ascii="Times New Roman" w:hAnsi="Times New Roman" w:cs="Times New Roman"/>
          <w:sz w:val="24"/>
        </w:rPr>
        <w:t>____</w:t>
      </w:r>
      <w:r w:rsidR="00AF66CD">
        <w:rPr>
          <w:rFonts w:ascii="Times New Roman" w:hAnsi="Times New Roman" w:cs="Times New Roman"/>
          <w:sz w:val="24"/>
        </w:rPr>
        <w:t>_______________________</w:t>
      </w:r>
      <w:r w:rsidR="00835EC1" w:rsidRPr="00E32D33">
        <w:rPr>
          <w:rFonts w:ascii="Times New Roman" w:hAnsi="Times New Roman" w:cs="Times New Roman"/>
          <w:sz w:val="24"/>
        </w:rPr>
        <w:t xml:space="preserve">, </w:t>
      </w:r>
      <w:r w:rsidR="008701F7">
        <w:rPr>
          <w:rFonts w:ascii="Times New Roman" w:hAnsi="Times New Roman" w:cs="Times New Roman"/>
          <w:sz w:val="24"/>
        </w:rPr>
        <w:t>действующей</w:t>
      </w:r>
      <w:proofErr w:type="gramEnd"/>
      <w:r w:rsidR="00CB4999">
        <w:rPr>
          <w:rFonts w:ascii="Times New Roman" w:hAnsi="Times New Roman" w:cs="Times New Roman"/>
          <w:sz w:val="24"/>
        </w:rPr>
        <w:t xml:space="preserve"> </w:t>
      </w:r>
      <w:proofErr w:type="gramStart"/>
      <w:r w:rsidR="00CB4999">
        <w:rPr>
          <w:rFonts w:ascii="Times New Roman" w:hAnsi="Times New Roman" w:cs="Times New Roman"/>
          <w:sz w:val="24"/>
        </w:rPr>
        <w:t xml:space="preserve">на основании </w:t>
      </w:r>
      <w:proofErr w:type="spellStart"/>
      <w:r w:rsidR="00B9180B">
        <w:rPr>
          <w:rFonts w:ascii="Times New Roman" w:hAnsi="Times New Roman" w:cs="Times New Roman"/>
          <w:sz w:val="24"/>
        </w:rPr>
        <w:t>_____________</w:t>
      </w:r>
      <w:r w:rsidR="00CB4999" w:rsidRPr="00E32D33">
        <w:rPr>
          <w:rFonts w:ascii="Times New Roman" w:hAnsi="Times New Roman" w:cs="Times New Roman"/>
          <w:sz w:val="24"/>
        </w:rPr>
        <w:t>именуемое</w:t>
      </w:r>
      <w:proofErr w:type="spellEnd"/>
      <w:r w:rsidR="00CB4999" w:rsidRPr="00E32D33">
        <w:rPr>
          <w:rFonts w:ascii="Times New Roman" w:hAnsi="Times New Roman" w:cs="Times New Roman"/>
          <w:sz w:val="24"/>
        </w:rPr>
        <w:t xml:space="preserve"> </w:t>
      </w:r>
      <w:r w:rsidR="00AF66CD">
        <w:rPr>
          <w:rFonts w:ascii="Times New Roman" w:hAnsi="Times New Roman" w:cs="Times New Roman"/>
          <w:sz w:val="24"/>
        </w:rPr>
        <w:br/>
      </w:r>
      <w:r w:rsidR="00CB4999" w:rsidRPr="00E32D33">
        <w:rPr>
          <w:rFonts w:ascii="Times New Roman" w:hAnsi="Times New Roman" w:cs="Times New Roman"/>
          <w:sz w:val="24"/>
        </w:rPr>
        <w:t>в дальнейшем</w:t>
      </w:r>
      <w:r w:rsidR="00CB4999" w:rsidRPr="00E32D33">
        <w:rPr>
          <w:rFonts w:ascii="Times New Roman" w:hAnsi="Times New Roman" w:cs="Times New Roman"/>
          <w:b/>
          <w:sz w:val="24"/>
        </w:rPr>
        <w:t xml:space="preserve"> </w:t>
      </w:r>
      <w:r w:rsidR="00F15C4E">
        <w:rPr>
          <w:rFonts w:ascii="Times New Roman" w:hAnsi="Times New Roman" w:cs="Times New Roman"/>
          <w:b/>
          <w:sz w:val="24"/>
        </w:rPr>
        <w:t>Исполнитель</w:t>
      </w:r>
      <w:r w:rsidR="00CB4999">
        <w:rPr>
          <w:rFonts w:ascii="Times New Roman" w:hAnsi="Times New Roman" w:cs="Times New Roman"/>
          <w:b/>
          <w:sz w:val="24"/>
        </w:rPr>
        <w:t xml:space="preserve"> </w:t>
      </w:r>
      <w:r w:rsidR="00924E1C" w:rsidRPr="00E32D33">
        <w:rPr>
          <w:rFonts w:ascii="Times New Roman" w:hAnsi="Times New Roman" w:cs="Times New Roman"/>
          <w:sz w:val="24"/>
        </w:rPr>
        <w:t xml:space="preserve">с другой стороны, вместе именуемые </w:t>
      </w:r>
      <w:r w:rsidR="00924E1C" w:rsidRPr="00E32D33">
        <w:rPr>
          <w:rFonts w:ascii="Times New Roman" w:hAnsi="Times New Roman" w:cs="Times New Roman"/>
          <w:b/>
          <w:sz w:val="24"/>
        </w:rPr>
        <w:t>Стороны</w:t>
      </w:r>
      <w:r w:rsidR="00924E1C" w:rsidRPr="00E32D33">
        <w:rPr>
          <w:rFonts w:ascii="Times New Roman" w:hAnsi="Times New Roman" w:cs="Times New Roman"/>
          <w:sz w:val="24"/>
        </w:rPr>
        <w:t xml:space="preserve">, в соответствии </w:t>
      </w:r>
      <w:r w:rsidR="00AF66CD">
        <w:rPr>
          <w:rFonts w:ascii="Times New Roman" w:hAnsi="Times New Roman" w:cs="Times New Roman"/>
          <w:sz w:val="24"/>
        </w:rPr>
        <w:br/>
      </w:r>
      <w:r w:rsidR="00924E1C" w:rsidRPr="00E32D33">
        <w:rPr>
          <w:rFonts w:ascii="Times New Roman" w:hAnsi="Times New Roman" w:cs="Times New Roman"/>
          <w:sz w:val="24"/>
        </w:rPr>
        <w:t xml:space="preserve">с п. 4 ч. 1 ст. 93 Федерального закона </w:t>
      </w:r>
      <w:r w:rsidR="00924E1C" w:rsidRPr="00E32D33">
        <w:rPr>
          <w:rFonts w:ascii="Times New Roman" w:hAnsi="Times New Roman" w:cs="Times New Roman"/>
          <w:noProof/>
          <w:sz w:val="24"/>
        </w:rPr>
        <w:t>от 05.04.2013 № 44-ФЗ</w:t>
      </w:r>
      <w:r w:rsidR="00A20C9F" w:rsidRPr="00E32D33">
        <w:rPr>
          <w:rFonts w:ascii="Times New Roman" w:hAnsi="Times New Roman" w:cs="Times New Roman"/>
          <w:noProof/>
          <w:sz w:val="24"/>
        </w:rPr>
        <w:t xml:space="preserve"> </w:t>
      </w:r>
      <w:r w:rsidR="00924E1C" w:rsidRPr="00E32D33">
        <w:rPr>
          <w:rFonts w:ascii="Times New Roman" w:hAnsi="Times New Roman" w:cs="Times New Roman"/>
          <w:noProof/>
          <w:sz w:val="24"/>
        </w:rPr>
        <w:t>«О контрактной системе в сфере закупок товаров, работ, услуг для обеспечения государственных и муниципальных нужд»,</w:t>
      </w:r>
      <w:r w:rsidR="00782C88" w:rsidRPr="00E32D33">
        <w:rPr>
          <w:rFonts w:ascii="Times New Roman" w:hAnsi="Times New Roman" w:cs="Times New Roman"/>
          <w:noProof/>
          <w:sz w:val="24"/>
        </w:rPr>
        <w:t xml:space="preserve"> </w:t>
      </w:r>
      <w:r w:rsidR="00302C10" w:rsidRPr="00E32D33">
        <w:rPr>
          <w:rFonts w:ascii="Times New Roman" w:hAnsi="Times New Roman" w:cs="Times New Roman"/>
          <w:noProof/>
          <w:sz w:val="24"/>
        </w:rPr>
        <w:t>распоряжением Правительства РФ от 28.04.2018 №824-р «О создании единого агрегатора торговли», распоряжением Правительства РФ</w:t>
      </w:r>
      <w:r w:rsidR="00AF66CD">
        <w:rPr>
          <w:rFonts w:ascii="Times New Roman" w:hAnsi="Times New Roman" w:cs="Times New Roman"/>
          <w:noProof/>
          <w:sz w:val="24"/>
        </w:rPr>
        <w:t xml:space="preserve"> </w:t>
      </w:r>
      <w:r w:rsidR="00302C10" w:rsidRPr="00E32D33">
        <w:rPr>
          <w:rFonts w:ascii="Times New Roman" w:hAnsi="Times New Roman" w:cs="Times New Roman"/>
          <w:noProof/>
          <w:sz w:val="24"/>
        </w:rPr>
        <w:t>от 07.09.2019 №2013-р «О внесении</w:t>
      </w:r>
      <w:proofErr w:type="gramEnd"/>
      <w:r w:rsidR="00302C10" w:rsidRPr="00E32D33">
        <w:rPr>
          <w:rFonts w:ascii="Times New Roman" w:hAnsi="Times New Roman" w:cs="Times New Roman"/>
          <w:noProof/>
          <w:sz w:val="24"/>
        </w:rPr>
        <w:t xml:space="preserve"> изменений </w:t>
      </w:r>
      <w:r w:rsidR="00AF66CD">
        <w:rPr>
          <w:rFonts w:ascii="Times New Roman" w:hAnsi="Times New Roman" w:cs="Times New Roman"/>
          <w:noProof/>
          <w:sz w:val="24"/>
        </w:rPr>
        <w:br/>
      </w:r>
      <w:r w:rsidR="00302C10" w:rsidRPr="00E32D33">
        <w:rPr>
          <w:rFonts w:ascii="Times New Roman" w:hAnsi="Times New Roman" w:cs="Times New Roman"/>
          <w:noProof/>
          <w:sz w:val="24"/>
        </w:rPr>
        <w:t>в распоряжение Правительства РФ от 28.04.2018 №824-р»</w:t>
      </w:r>
      <w:r w:rsidR="002632B2" w:rsidRPr="00E32D33">
        <w:rPr>
          <w:rFonts w:ascii="Times New Roman" w:hAnsi="Times New Roman" w:cs="Times New Roman"/>
          <w:noProof/>
          <w:sz w:val="24"/>
        </w:rPr>
        <w:t xml:space="preserve">, </w:t>
      </w:r>
      <w:r w:rsidR="00924E1C" w:rsidRPr="00E32D33">
        <w:rPr>
          <w:rFonts w:ascii="Times New Roman" w:hAnsi="Times New Roman" w:cs="Times New Roman"/>
          <w:sz w:val="24"/>
        </w:rPr>
        <w:t xml:space="preserve">заключили настоящий </w:t>
      </w:r>
      <w:r w:rsidR="00F33983">
        <w:rPr>
          <w:rFonts w:ascii="Times New Roman" w:hAnsi="Times New Roman" w:cs="Times New Roman"/>
          <w:sz w:val="24"/>
        </w:rPr>
        <w:t>Государственный контракт</w:t>
      </w:r>
      <w:r w:rsidR="009C4ACC">
        <w:rPr>
          <w:rFonts w:ascii="Times New Roman" w:hAnsi="Times New Roman" w:cs="Times New Roman"/>
          <w:sz w:val="24"/>
        </w:rPr>
        <w:t xml:space="preserve"> (далее – </w:t>
      </w:r>
      <w:r w:rsidR="00660410">
        <w:rPr>
          <w:rFonts w:ascii="Times New Roman" w:hAnsi="Times New Roman" w:cs="Times New Roman"/>
          <w:sz w:val="24"/>
        </w:rPr>
        <w:t>Контракт</w:t>
      </w:r>
      <w:r w:rsidR="009C4ACC">
        <w:rPr>
          <w:rFonts w:ascii="Times New Roman" w:hAnsi="Times New Roman" w:cs="Times New Roman"/>
          <w:sz w:val="24"/>
        </w:rPr>
        <w:t xml:space="preserve">) </w:t>
      </w:r>
      <w:r w:rsidR="00924E1C" w:rsidRPr="00E32D33">
        <w:rPr>
          <w:rFonts w:ascii="Times New Roman" w:hAnsi="Times New Roman" w:cs="Times New Roman"/>
          <w:sz w:val="24"/>
        </w:rPr>
        <w:t>о нижеследующем:</w:t>
      </w:r>
    </w:p>
    <w:p w:rsidR="007B3D94" w:rsidRPr="008F6323" w:rsidRDefault="007B3D94" w:rsidP="007B3D94">
      <w:pPr>
        <w:pStyle w:val="24"/>
        <w:spacing w:after="0" w:line="240" w:lineRule="auto"/>
        <w:ind w:firstLine="567"/>
        <w:jc w:val="both"/>
      </w:pPr>
    </w:p>
    <w:p w:rsidR="00BE07A5" w:rsidRPr="00F65964" w:rsidRDefault="00BE07A5" w:rsidP="00BE07A5">
      <w:pPr>
        <w:suppressAutoHyphens/>
        <w:autoSpaceDE w:val="0"/>
        <w:jc w:val="center"/>
        <w:rPr>
          <w:b/>
          <w:lang w:eastAsia="ar-SA"/>
        </w:rPr>
      </w:pPr>
      <w:r w:rsidRPr="00F65964">
        <w:rPr>
          <w:b/>
          <w:lang w:eastAsia="ar-SA"/>
        </w:rPr>
        <w:t>1. Предмет Контракта</w:t>
      </w:r>
    </w:p>
    <w:p w:rsidR="00971F41" w:rsidRPr="00857E2A" w:rsidRDefault="00BE07A5" w:rsidP="00971F41">
      <w:pPr>
        <w:tabs>
          <w:tab w:val="num" w:pos="502"/>
        </w:tabs>
        <w:ind w:firstLine="567"/>
        <w:contextualSpacing/>
        <w:jc w:val="both"/>
        <w:rPr>
          <w:snapToGrid w:val="0"/>
        </w:rPr>
      </w:pPr>
      <w:r w:rsidRPr="00F65964">
        <w:rPr>
          <w:snapToGrid w:val="0"/>
        </w:rPr>
        <w:t xml:space="preserve">1.1. Исполнитель обязуется </w:t>
      </w:r>
      <w:r w:rsidRPr="001F5427">
        <w:rPr>
          <w:snapToGrid w:val="0"/>
        </w:rPr>
        <w:t>осуществить</w:t>
      </w:r>
      <w:r w:rsidRPr="00971F41">
        <w:rPr>
          <w:snapToGrid w:val="0"/>
        </w:rPr>
        <w:t xml:space="preserve"> оказание услуг по программ</w:t>
      </w:r>
      <w:r w:rsidR="00660410" w:rsidRPr="00971F41">
        <w:rPr>
          <w:snapToGrid w:val="0"/>
        </w:rPr>
        <w:t>ам</w:t>
      </w:r>
      <w:r w:rsidRPr="00971F41">
        <w:rPr>
          <w:snapToGrid w:val="0"/>
        </w:rPr>
        <w:t xml:space="preserve">: </w:t>
      </w:r>
      <w:r w:rsidR="00971F41" w:rsidRPr="00971F41">
        <w:rPr>
          <w:snapToGrid w:val="0"/>
        </w:rPr>
        <w:t>«Общие вопросы охраны труда и функционирования системы управления охраной труда (Программа</w:t>
      </w:r>
      <w:proofErr w:type="gramStart"/>
      <w:r w:rsidR="00971F41" w:rsidRPr="00971F41">
        <w:rPr>
          <w:snapToGrid w:val="0"/>
        </w:rPr>
        <w:t xml:space="preserve"> А</w:t>
      </w:r>
      <w:proofErr w:type="gramEnd"/>
      <w:r w:rsidR="00971F41" w:rsidRPr="00971F41">
        <w:rPr>
          <w:snapToGrid w:val="0"/>
        </w:rPr>
        <w:t>, не менее 16 часов)», «Безопасные методы и приемы выполнения работ при воздействии вредных и (или) опасных производственных факторов, источников опасности, идентифицированных в рамках специальной оценки условий труда и оценки профессиональных рисков (Программа Б, не менее 16 часов)», «Безопасные методы и приемы выполнения работ на высоте (Программа В, не менее 16 часов)», «Безопасные методы и приемы выполнения монтажных и демонтажных работ (Программа</w:t>
      </w:r>
      <w:proofErr w:type="gramStart"/>
      <w:r w:rsidR="00971F41" w:rsidRPr="00971F41">
        <w:rPr>
          <w:snapToGrid w:val="0"/>
        </w:rPr>
        <w:t xml:space="preserve"> В</w:t>
      </w:r>
      <w:proofErr w:type="gramEnd"/>
      <w:r w:rsidR="00971F41" w:rsidRPr="00971F41">
        <w:rPr>
          <w:snapToGrid w:val="0"/>
        </w:rPr>
        <w:t>, не менее 16 часов)» «Обучение по оказанию первой помощи пострадавшим (не менее 16 часов)», «Обучение по использованию (применению) средств индивидуальной защиты (СИЗ не менее 8 часов)»</w:t>
      </w:r>
      <w:r w:rsidR="00971F41">
        <w:rPr>
          <w:snapToGrid w:val="0"/>
        </w:rPr>
        <w:t xml:space="preserve"> </w:t>
      </w:r>
      <w:r w:rsidR="00467D76" w:rsidRPr="00AF66CD">
        <w:rPr>
          <w:b/>
          <w:snapToGrid w:val="0"/>
        </w:rPr>
        <w:t xml:space="preserve">для </w:t>
      </w:r>
      <w:r w:rsidR="00AF66CD" w:rsidRPr="00AF66CD">
        <w:rPr>
          <w:b/>
          <w:snapToGrid w:val="0"/>
        </w:rPr>
        <w:t>4</w:t>
      </w:r>
      <w:r w:rsidR="00971F41" w:rsidRPr="00AF66CD">
        <w:rPr>
          <w:b/>
          <w:snapToGrid w:val="0"/>
        </w:rPr>
        <w:t xml:space="preserve"> человек</w:t>
      </w:r>
      <w:r w:rsidR="00971F41" w:rsidRPr="00467D76">
        <w:rPr>
          <w:snapToGrid w:val="0"/>
        </w:rPr>
        <w:t xml:space="preserve"> ФКУ БМТиВС УФСИН России по Брянской (далее – Слушатели)</w:t>
      </w:r>
      <w:r w:rsidR="00971F41" w:rsidRPr="00467D76">
        <w:t xml:space="preserve"> (в соответствии с Приложением №1</w:t>
      </w:r>
      <w:r w:rsidR="00971F41" w:rsidRPr="00857E2A">
        <w:t xml:space="preserve"> к Государственному контракту)</w:t>
      </w:r>
      <w:r w:rsidR="00971F41" w:rsidRPr="00857E2A">
        <w:rPr>
          <w:snapToGrid w:val="0"/>
        </w:rPr>
        <w:t xml:space="preserve"> для </w:t>
      </w:r>
      <w:r w:rsidR="00971F41" w:rsidRPr="00857E2A">
        <w:t>ФКУ БМТиВС УФСИН России по Брянской области</w:t>
      </w:r>
      <w:r w:rsidR="00971F41" w:rsidRPr="00857E2A">
        <w:rPr>
          <w:snapToGrid w:val="0"/>
        </w:rPr>
        <w:t>, а Государственный заказчик обязуется принять и оплатить оказанные услуги.</w:t>
      </w:r>
    </w:p>
    <w:p w:rsidR="00BE07A5" w:rsidRDefault="00BE07A5" w:rsidP="00BE07A5">
      <w:pPr>
        <w:tabs>
          <w:tab w:val="num" w:pos="502"/>
        </w:tabs>
        <w:ind w:firstLine="567"/>
        <w:contextualSpacing/>
        <w:jc w:val="both"/>
        <w:rPr>
          <w:color w:val="000000"/>
          <w:lang w:eastAsia="ar-SA"/>
        </w:rPr>
      </w:pPr>
      <w:r w:rsidRPr="00F65964">
        <w:rPr>
          <w:color w:val="000000"/>
          <w:lang w:eastAsia="ar-SA"/>
        </w:rPr>
        <w:t xml:space="preserve">1.2. Оказание Услуг осуществляется в соответствии </w:t>
      </w:r>
      <w:r>
        <w:rPr>
          <w:color w:val="000000"/>
          <w:lang w:eastAsia="ar-SA"/>
        </w:rPr>
        <w:t xml:space="preserve">с </w:t>
      </w:r>
      <w:r w:rsidRPr="00B9180B">
        <w:rPr>
          <w:color w:val="000000"/>
          <w:lang w:eastAsia="ar-SA"/>
        </w:rPr>
        <w:t>Техническим заданием</w:t>
      </w:r>
      <w:r w:rsidRPr="00F65964">
        <w:rPr>
          <w:color w:val="000000"/>
          <w:lang w:eastAsia="ar-SA"/>
        </w:rPr>
        <w:t xml:space="preserve"> </w:t>
      </w:r>
      <w:r w:rsidRPr="00467D76">
        <w:rPr>
          <w:lang w:eastAsia="ar-SA"/>
        </w:rPr>
        <w:t>(</w:t>
      </w:r>
      <w:r w:rsidR="00A96DEE" w:rsidRPr="00467D76">
        <w:t>Приложение №2</w:t>
      </w:r>
      <w:r w:rsidRPr="00467D76">
        <w:t xml:space="preserve"> к Государственному контракту</w:t>
      </w:r>
      <w:r w:rsidRPr="00126797">
        <w:rPr>
          <w:lang w:eastAsia="ar-SA"/>
        </w:rPr>
        <w:t>)</w:t>
      </w:r>
      <w:r w:rsidRPr="00F65964">
        <w:rPr>
          <w:color w:val="000000"/>
          <w:lang w:eastAsia="ar-SA"/>
        </w:rPr>
        <w:t>, являющи</w:t>
      </w:r>
      <w:r>
        <w:rPr>
          <w:color w:val="000000"/>
          <w:lang w:eastAsia="ar-SA"/>
        </w:rPr>
        <w:t>м</w:t>
      </w:r>
      <w:r w:rsidRPr="00F65964">
        <w:rPr>
          <w:color w:val="000000"/>
          <w:lang w:eastAsia="ar-SA"/>
        </w:rPr>
        <w:t>ся неотъемлемой частью настоящего Государственного контракта, в котор</w:t>
      </w:r>
      <w:r>
        <w:rPr>
          <w:color w:val="000000"/>
          <w:lang w:eastAsia="ar-SA"/>
        </w:rPr>
        <w:t>ом</w:t>
      </w:r>
      <w:r w:rsidRPr="00F65964">
        <w:rPr>
          <w:color w:val="000000"/>
          <w:lang w:eastAsia="ar-SA"/>
        </w:rPr>
        <w:t xml:space="preserve"> </w:t>
      </w:r>
      <w:r>
        <w:rPr>
          <w:color w:val="000000"/>
          <w:lang w:eastAsia="ar-SA"/>
        </w:rPr>
        <w:t>устанавливается объем</w:t>
      </w:r>
      <w:r w:rsidRPr="00F65964">
        <w:rPr>
          <w:color w:val="000000"/>
          <w:lang w:eastAsia="ar-SA"/>
        </w:rPr>
        <w:t xml:space="preserve"> </w:t>
      </w:r>
      <w:r>
        <w:rPr>
          <w:color w:val="000000"/>
          <w:lang w:eastAsia="ar-SA"/>
        </w:rPr>
        <w:t>и</w:t>
      </w:r>
      <w:r w:rsidRPr="00F65964">
        <w:rPr>
          <w:lang w:eastAsia="ar-SA"/>
        </w:rPr>
        <w:t xml:space="preserve"> характеристики</w:t>
      </w:r>
      <w:r w:rsidRPr="00F65964">
        <w:rPr>
          <w:color w:val="000000"/>
          <w:lang w:eastAsia="ar-SA"/>
        </w:rPr>
        <w:t xml:space="preserve"> услуг. </w:t>
      </w:r>
    </w:p>
    <w:p w:rsidR="00BE07A5" w:rsidRDefault="00BE07A5" w:rsidP="00BE07A5">
      <w:pPr>
        <w:tabs>
          <w:tab w:val="num" w:pos="502"/>
        </w:tabs>
        <w:ind w:firstLine="567"/>
        <w:contextualSpacing/>
        <w:jc w:val="both"/>
        <w:rPr>
          <w:color w:val="000000"/>
          <w:lang w:eastAsia="ar-SA"/>
        </w:rPr>
      </w:pPr>
      <w:r>
        <w:rPr>
          <w:color w:val="000000"/>
          <w:lang w:eastAsia="ar-SA"/>
        </w:rPr>
        <w:t xml:space="preserve">1.3. После освоения Слушателями образовательной программы и успешного прохождения итоговой аттестации, им (или их законным представителям) выдается документ о прохождении итоговой аттестации установленного образца в соответствии с законодательством </w:t>
      </w:r>
      <w:r w:rsidR="00AF66CD">
        <w:rPr>
          <w:color w:val="000000"/>
          <w:lang w:eastAsia="ar-SA"/>
        </w:rPr>
        <w:br/>
      </w:r>
      <w:r>
        <w:rPr>
          <w:color w:val="000000"/>
          <w:lang w:eastAsia="ar-SA"/>
        </w:rPr>
        <w:t>об образовании.</w:t>
      </w:r>
    </w:p>
    <w:p w:rsidR="00BE07A5" w:rsidRDefault="00BE07A5" w:rsidP="00BE07A5">
      <w:pPr>
        <w:tabs>
          <w:tab w:val="num" w:pos="502"/>
        </w:tabs>
        <w:ind w:firstLine="567"/>
        <w:contextualSpacing/>
        <w:jc w:val="both"/>
        <w:rPr>
          <w:color w:val="000000"/>
          <w:lang w:eastAsia="ar-SA"/>
        </w:rPr>
      </w:pPr>
      <w:r>
        <w:rPr>
          <w:color w:val="000000"/>
          <w:lang w:eastAsia="ar-SA"/>
        </w:rPr>
        <w:t xml:space="preserve">1.4. Форма обучения – </w:t>
      </w:r>
      <w:r w:rsidRPr="005C1EDA">
        <w:t>с применением дистанционных технологий обучения</w:t>
      </w:r>
      <w:r>
        <w:rPr>
          <w:color w:val="000000"/>
          <w:lang w:eastAsia="ar-SA"/>
        </w:rPr>
        <w:t>.</w:t>
      </w:r>
    </w:p>
    <w:p w:rsidR="00BE07A5" w:rsidRPr="008F6323" w:rsidRDefault="00BE07A5" w:rsidP="00BE07A5">
      <w:pPr>
        <w:suppressAutoHyphens/>
        <w:ind w:firstLine="567"/>
        <w:jc w:val="both"/>
      </w:pPr>
    </w:p>
    <w:p w:rsidR="004B5CAC" w:rsidRPr="008F6323" w:rsidRDefault="00D04F4D" w:rsidP="004B5CAC">
      <w:pPr>
        <w:pStyle w:val="ab"/>
        <w:spacing w:line="20" w:lineRule="atLeast"/>
        <w:jc w:val="center"/>
        <w:rPr>
          <w:b/>
          <w:noProof/>
        </w:rPr>
      </w:pPr>
      <w:r>
        <w:rPr>
          <w:b/>
          <w:noProof/>
        </w:rPr>
        <w:t xml:space="preserve">            </w:t>
      </w:r>
      <w:r w:rsidR="004B5CAC" w:rsidRPr="008F6323">
        <w:rPr>
          <w:b/>
          <w:noProof/>
        </w:rPr>
        <w:t>2. Права и обязанности Сторон</w:t>
      </w:r>
    </w:p>
    <w:p w:rsidR="008728CA" w:rsidRPr="00F65964" w:rsidRDefault="00085FD9" w:rsidP="008728CA">
      <w:pPr>
        <w:suppressAutoHyphens/>
        <w:jc w:val="both"/>
        <w:rPr>
          <w:color w:val="000000"/>
          <w:lang w:eastAsia="ar-SA"/>
        </w:rPr>
      </w:pPr>
      <w:r>
        <w:rPr>
          <w:color w:val="000000"/>
          <w:lang w:eastAsia="ar-SA"/>
        </w:rPr>
        <w:t xml:space="preserve">           </w:t>
      </w:r>
      <w:r w:rsidR="008728CA" w:rsidRPr="00F65964">
        <w:rPr>
          <w:color w:val="000000"/>
          <w:lang w:eastAsia="ar-SA"/>
        </w:rPr>
        <w:t>2.1. Государственный заказчик обязуется:</w:t>
      </w:r>
    </w:p>
    <w:p w:rsidR="008728CA" w:rsidRPr="00F65964" w:rsidRDefault="00AF66CD" w:rsidP="00AF66CD">
      <w:pPr>
        <w:widowControl w:val="0"/>
        <w:suppressAutoHyphens/>
        <w:autoSpaceDE w:val="0"/>
        <w:jc w:val="both"/>
        <w:rPr>
          <w:color w:val="000000"/>
          <w:lang w:eastAsia="ar-SA"/>
        </w:rPr>
      </w:pPr>
      <w:r>
        <w:rPr>
          <w:color w:val="000000"/>
          <w:lang w:eastAsia="ar-SA"/>
        </w:rPr>
        <w:t xml:space="preserve">           </w:t>
      </w:r>
      <w:r w:rsidR="008728CA" w:rsidRPr="00F65964">
        <w:rPr>
          <w:color w:val="000000"/>
          <w:lang w:eastAsia="ar-SA"/>
        </w:rPr>
        <w:t>2.1.1. Обеспечить приемку услуг в соответствии с условиями Контракта.</w:t>
      </w:r>
    </w:p>
    <w:p w:rsidR="008728CA" w:rsidRPr="00F65964" w:rsidRDefault="008728CA" w:rsidP="008728CA">
      <w:pPr>
        <w:widowControl w:val="0"/>
        <w:suppressAutoHyphens/>
        <w:autoSpaceDE w:val="0"/>
        <w:ind w:firstLine="708"/>
        <w:jc w:val="both"/>
        <w:rPr>
          <w:color w:val="000000"/>
          <w:lang w:eastAsia="ar-SA"/>
        </w:rPr>
      </w:pPr>
      <w:r>
        <w:rPr>
          <w:color w:val="000000"/>
          <w:lang w:eastAsia="ar-SA"/>
        </w:rPr>
        <w:t xml:space="preserve">2.1.2. </w:t>
      </w:r>
      <w:r w:rsidRPr="00F65964">
        <w:rPr>
          <w:color w:val="000000"/>
          <w:lang w:eastAsia="ar-SA"/>
        </w:rPr>
        <w:t>Оплатить услуги в соответствии с условиями Контракта.</w:t>
      </w:r>
    </w:p>
    <w:p w:rsidR="008728CA" w:rsidRPr="00F65964" w:rsidRDefault="008728CA" w:rsidP="008728CA">
      <w:pPr>
        <w:widowControl w:val="0"/>
        <w:suppressAutoHyphens/>
        <w:ind w:right="-71" w:firstLine="709"/>
        <w:jc w:val="both"/>
        <w:rPr>
          <w:color w:val="000000"/>
          <w:lang w:eastAsia="ar-SA"/>
        </w:rPr>
      </w:pPr>
      <w:r w:rsidRPr="00F65964">
        <w:rPr>
          <w:color w:val="000000"/>
          <w:lang w:eastAsia="ar-SA"/>
        </w:rPr>
        <w:t xml:space="preserve">2.1.3. В случае расторжения Контракта (по любым основаниям) оплатить Исполнителю стоимость услуг, фактически оказанных на момент расторжения Контракта, при условии отсутствия претензий по </w:t>
      </w:r>
      <w:r>
        <w:rPr>
          <w:color w:val="000000"/>
          <w:lang w:eastAsia="ar-SA"/>
        </w:rPr>
        <w:t>их</w:t>
      </w:r>
      <w:r w:rsidRPr="00F65964">
        <w:rPr>
          <w:color w:val="000000"/>
          <w:lang w:eastAsia="ar-SA"/>
        </w:rPr>
        <w:t xml:space="preserve"> качеству.</w:t>
      </w:r>
    </w:p>
    <w:p w:rsidR="008728CA" w:rsidRPr="008728CA" w:rsidRDefault="008728CA" w:rsidP="00FA7FA9">
      <w:pPr>
        <w:pStyle w:val="---"/>
        <w:numPr>
          <w:ilvl w:val="0"/>
          <w:numId w:val="0"/>
        </w:numPr>
        <w:ind w:firstLine="709"/>
        <w:rPr>
          <w:sz w:val="24"/>
          <w:szCs w:val="24"/>
        </w:rPr>
      </w:pPr>
      <w:r w:rsidRPr="008728CA">
        <w:rPr>
          <w:sz w:val="24"/>
          <w:szCs w:val="24"/>
        </w:rPr>
        <w:t xml:space="preserve">2.1.4. Взыскивать пени и штраф в соответствии с Контрактом за неисполнение </w:t>
      </w:r>
      <w:r w:rsidR="00AF66CD">
        <w:rPr>
          <w:sz w:val="24"/>
          <w:szCs w:val="24"/>
        </w:rPr>
        <w:br/>
      </w:r>
      <w:r w:rsidRPr="008728CA">
        <w:rPr>
          <w:sz w:val="24"/>
          <w:szCs w:val="24"/>
        </w:rPr>
        <w:t>или ненадлежащее исполнение Исполнителем обязательств, предусмотренных Контрактом.</w:t>
      </w:r>
    </w:p>
    <w:p w:rsidR="008728CA" w:rsidRPr="00F65964" w:rsidRDefault="008728CA" w:rsidP="008728CA">
      <w:pPr>
        <w:widowControl w:val="0"/>
        <w:suppressAutoHyphens/>
        <w:ind w:right="-71" w:firstLine="709"/>
        <w:jc w:val="both"/>
        <w:rPr>
          <w:color w:val="000000"/>
          <w:lang w:eastAsia="ar-SA"/>
        </w:rPr>
      </w:pPr>
      <w:r w:rsidRPr="00F65964">
        <w:rPr>
          <w:color w:val="000000"/>
          <w:lang w:eastAsia="ar-SA"/>
        </w:rPr>
        <w:t>2.1.</w:t>
      </w:r>
      <w:r>
        <w:rPr>
          <w:color w:val="000000"/>
          <w:lang w:eastAsia="ar-SA"/>
        </w:rPr>
        <w:t>5</w:t>
      </w:r>
      <w:r w:rsidRPr="00F65964">
        <w:rPr>
          <w:color w:val="000000"/>
          <w:lang w:eastAsia="ar-SA"/>
        </w:rPr>
        <w:t>. Выполнять иные обязанности, предусмотренные действующим законодательством Российской Федерации и Контрактом, в полном объеме.</w:t>
      </w:r>
    </w:p>
    <w:p w:rsidR="008728CA" w:rsidRPr="00F65964" w:rsidRDefault="008728CA" w:rsidP="008728CA">
      <w:pPr>
        <w:suppressAutoHyphens/>
        <w:ind w:firstLine="720"/>
        <w:jc w:val="both"/>
        <w:rPr>
          <w:color w:val="000000"/>
          <w:lang w:eastAsia="ar-SA"/>
        </w:rPr>
      </w:pPr>
      <w:r w:rsidRPr="00F65964">
        <w:rPr>
          <w:color w:val="000000"/>
          <w:lang w:eastAsia="ar-SA"/>
        </w:rPr>
        <w:lastRenderedPageBreak/>
        <w:t>2.2. Государственный заказчик вправе:</w:t>
      </w:r>
    </w:p>
    <w:p w:rsidR="008728CA" w:rsidRPr="00F65964" w:rsidRDefault="008728CA" w:rsidP="008728CA">
      <w:pPr>
        <w:widowControl w:val="0"/>
        <w:suppressAutoHyphens/>
        <w:ind w:right="-71" w:firstLine="709"/>
        <w:jc w:val="both"/>
        <w:rPr>
          <w:color w:val="000000"/>
          <w:lang w:eastAsia="ar-SA"/>
        </w:rPr>
      </w:pPr>
      <w:r w:rsidRPr="00F65964">
        <w:rPr>
          <w:color w:val="000000"/>
          <w:lang w:eastAsia="ar-SA"/>
        </w:rPr>
        <w:t>2.2.1. Требовать от Исполнителя надлежащего исполнения</w:t>
      </w:r>
      <w:r w:rsidR="00FA7FA9">
        <w:rPr>
          <w:color w:val="000000"/>
          <w:lang w:eastAsia="ar-SA"/>
        </w:rPr>
        <w:t xml:space="preserve"> обязательств, предусмотренных К</w:t>
      </w:r>
      <w:r w:rsidRPr="00F65964">
        <w:rPr>
          <w:color w:val="000000"/>
          <w:lang w:eastAsia="ar-SA"/>
        </w:rPr>
        <w:t>онтрактом.</w:t>
      </w:r>
    </w:p>
    <w:p w:rsidR="008728CA" w:rsidRPr="00F65964" w:rsidRDefault="008728CA" w:rsidP="008728CA">
      <w:pPr>
        <w:widowControl w:val="0"/>
        <w:suppressAutoHyphens/>
        <w:ind w:right="-71" w:firstLine="709"/>
        <w:jc w:val="both"/>
        <w:rPr>
          <w:color w:val="000000"/>
          <w:lang w:eastAsia="ar-SA"/>
        </w:rPr>
      </w:pPr>
      <w:r w:rsidRPr="00F65964">
        <w:rPr>
          <w:color w:val="000000"/>
          <w:lang w:eastAsia="ar-SA"/>
        </w:rPr>
        <w:t xml:space="preserve">2.2.2. Требовать своевременного устранения недостатков </w:t>
      </w:r>
      <w:r>
        <w:rPr>
          <w:color w:val="000000"/>
          <w:lang w:eastAsia="ar-SA"/>
        </w:rPr>
        <w:t xml:space="preserve">оказанных </w:t>
      </w:r>
      <w:r w:rsidRPr="00F65964">
        <w:rPr>
          <w:color w:val="000000"/>
          <w:lang w:eastAsia="ar-SA"/>
        </w:rPr>
        <w:t>услуг.</w:t>
      </w:r>
    </w:p>
    <w:p w:rsidR="008728CA" w:rsidRPr="00F65964" w:rsidRDefault="008728CA" w:rsidP="008728CA">
      <w:pPr>
        <w:widowControl w:val="0"/>
        <w:suppressAutoHyphens/>
        <w:ind w:right="-71" w:firstLine="709"/>
        <w:jc w:val="both"/>
        <w:rPr>
          <w:color w:val="000000"/>
        </w:rPr>
      </w:pPr>
      <w:r w:rsidRPr="00F65964">
        <w:rPr>
          <w:color w:val="000000"/>
          <w:lang w:eastAsia="ar-SA"/>
        </w:rPr>
        <w:t xml:space="preserve">2.2.3. </w:t>
      </w:r>
      <w:r w:rsidRPr="00F65964">
        <w:rPr>
          <w:color w:val="000000"/>
        </w:rPr>
        <w:t xml:space="preserve">Осуществлять </w:t>
      </w:r>
      <w:proofErr w:type="gramStart"/>
      <w:r w:rsidRPr="00F65964">
        <w:rPr>
          <w:color w:val="000000"/>
        </w:rPr>
        <w:t>контроль за</w:t>
      </w:r>
      <w:proofErr w:type="gramEnd"/>
      <w:r w:rsidRPr="00F65964">
        <w:rPr>
          <w:color w:val="000000"/>
        </w:rPr>
        <w:t xml:space="preserve"> ходом оказания Услуг, не вмешиваясь при этом </w:t>
      </w:r>
      <w:r w:rsidR="00AF66CD">
        <w:rPr>
          <w:color w:val="000000"/>
        </w:rPr>
        <w:br/>
      </w:r>
      <w:r w:rsidRPr="00F65964">
        <w:rPr>
          <w:color w:val="000000"/>
        </w:rPr>
        <w:t>в деятельность Исполнителя;</w:t>
      </w:r>
    </w:p>
    <w:p w:rsidR="008728CA" w:rsidRPr="00F65964" w:rsidRDefault="008728CA" w:rsidP="008728CA">
      <w:pPr>
        <w:widowControl w:val="0"/>
        <w:suppressAutoHyphens/>
        <w:ind w:firstLine="709"/>
        <w:jc w:val="both"/>
        <w:rPr>
          <w:color w:val="000000"/>
          <w:lang w:eastAsia="ar-SA"/>
        </w:rPr>
      </w:pPr>
      <w:r w:rsidRPr="00F65964">
        <w:rPr>
          <w:color w:val="000000"/>
          <w:lang w:eastAsia="ar-SA"/>
        </w:rPr>
        <w:t>2.3. Исполнитель обязуется:</w:t>
      </w:r>
    </w:p>
    <w:p w:rsidR="008728CA" w:rsidRPr="00F65964" w:rsidRDefault="008728CA" w:rsidP="008728CA">
      <w:pPr>
        <w:suppressAutoHyphens/>
        <w:ind w:firstLine="708"/>
        <w:jc w:val="both"/>
        <w:rPr>
          <w:color w:val="000000"/>
          <w:lang w:eastAsia="ar-SA"/>
        </w:rPr>
      </w:pPr>
      <w:r w:rsidRPr="00F65964">
        <w:rPr>
          <w:color w:val="000000"/>
          <w:lang w:eastAsia="ar-SA"/>
        </w:rPr>
        <w:t>2.3.1. Оказать услуги надлежащего качества</w:t>
      </w:r>
      <w:r>
        <w:rPr>
          <w:color w:val="000000"/>
          <w:lang w:eastAsia="ar-SA"/>
        </w:rPr>
        <w:t xml:space="preserve"> и в соответствии с требованиями законодательства</w:t>
      </w:r>
      <w:r w:rsidRPr="00F65964">
        <w:rPr>
          <w:color w:val="000000"/>
          <w:lang w:eastAsia="ar-SA"/>
        </w:rPr>
        <w:t>, в предусмотренном Контрактом объеме, порядке и сроки.</w:t>
      </w:r>
    </w:p>
    <w:p w:rsidR="008728CA" w:rsidRDefault="008728CA" w:rsidP="008728CA">
      <w:pPr>
        <w:tabs>
          <w:tab w:val="left" w:pos="-2340"/>
        </w:tabs>
        <w:suppressAutoHyphens/>
        <w:ind w:firstLine="669"/>
        <w:jc w:val="both"/>
        <w:rPr>
          <w:color w:val="000000"/>
          <w:lang w:eastAsia="ar-SA"/>
        </w:rPr>
      </w:pPr>
      <w:r w:rsidRPr="00F65964">
        <w:rPr>
          <w:color w:val="000000"/>
          <w:lang w:eastAsia="ar-SA"/>
        </w:rPr>
        <w:t>2.3.</w:t>
      </w:r>
      <w:r>
        <w:rPr>
          <w:color w:val="000000"/>
          <w:lang w:eastAsia="ar-SA"/>
        </w:rPr>
        <w:t>2</w:t>
      </w:r>
      <w:r w:rsidRPr="00F65964">
        <w:rPr>
          <w:color w:val="000000"/>
          <w:lang w:eastAsia="ar-SA"/>
        </w:rPr>
        <w:t>. Осуществлять своими силами и за свой счет устранение недостатков, выявленных при приемке услуг</w:t>
      </w:r>
      <w:r>
        <w:rPr>
          <w:color w:val="000000"/>
          <w:lang w:eastAsia="ar-SA"/>
        </w:rPr>
        <w:t xml:space="preserve">. </w:t>
      </w:r>
    </w:p>
    <w:p w:rsidR="008728CA" w:rsidRPr="00F65964" w:rsidRDefault="008728CA" w:rsidP="008728CA">
      <w:pPr>
        <w:tabs>
          <w:tab w:val="left" w:pos="-2340"/>
        </w:tabs>
        <w:suppressAutoHyphens/>
        <w:ind w:firstLine="669"/>
        <w:jc w:val="both"/>
        <w:rPr>
          <w:color w:val="000000"/>
          <w:lang w:eastAsia="ar-SA"/>
        </w:rPr>
      </w:pPr>
      <w:r>
        <w:rPr>
          <w:color w:val="000000"/>
          <w:lang w:eastAsia="ar-SA"/>
        </w:rPr>
        <w:t>2.3.3. Имет</w:t>
      </w:r>
      <w:r w:rsidR="007C2A2D">
        <w:rPr>
          <w:color w:val="000000"/>
          <w:lang w:eastAsia="ar-SA"/>
        </w:rPr>
        <w:t>ь действующую лицензию на право</w:t>
      </w:r>
      <w:r>
        <w:rPr>
          <w:color w:val="000000"/>
          <w:lang w:eastAsia="ar-SA"/>
        </w:rPr>
        <w:t xml:space="preserve">ведения образовательной деятельности. </w:t>
      </w:r>
    </w:p>
    <w:p w:rsidR="008728CA" w:rsidRPr="00F65964" w:rsidRDefault="008728CA" w:rsidP="008728CA">
      <w:pPr>
        <w:suppressAutoHyphens/>
        <w:ind w:firstLine="709"/>
        <w:jc w:val="both"/>
        <w:rPr>
          <w:color w:val="000000"/>
          <w:lang w:eastAsia="ar-SA"/>
        </w:rPr>
      </w:pPr>
      <w:r w:rsidRPr="00F65964">
        <w:rPr>
          <w:color w:val="000000"/>
          <w:lang w:eastAsia="ar-SA"/>
        </w:rPr>
        <w:t>2.3</w:t>
      </w:r>
      <w:r>
        <w:rPr>
          <w:color w:val="000000"/>
          <w:lang w:eastAsia="ar-SA"/>
        </w:rPr>
        <w:t>.4</w:t>
      </w:r>
      <w:r w:rsidRPr="00F65964">
        <w:rPr>
          <w:color w:val="000000"/>
          <w:lang w:eastAsia="ar-SA"/>
        </w:rPr>
        <w:t>. Выполнять иные обязанности, предусмотренные действующим законодательством Российской Федерации и Контрактом, в полном объеме.</w:t>
      </w:r>
    </w:p>
    <w:p w:rsidR="008728CA" w:rsidRPr="00F65964" w:rsidRDefault="008728CA" w:rsidP="008728CA">
      <w:pPr>
        <w:suppressAutoHyphens/>
        <w:ind w:firstLine="709"/>
        <w:jc w:val="both"/>
        <w:rPr>
          <w:color w:val="000000"/>
          <w:lang w:eastAsia="ar-SA"/>
        </w:rPr>
      </w:pPr>
      <w:r w:rsidRPr="00F65964">
        <w:rPr>
          <w:color w:val="000000"/>
          <w:lang w:eastAsia="ar-SA"/>
        </w:rPr>
        <w:t xml:space="preserve">2.4. Исполнитель вправе: </w:t>
      </w:r>
    </w:p>
    <w:p w:rsidR="008728CA" w:rsidRPr="00F65964" w:rsidRDefault="008728CA" w:rsidP="008728CA">
      <w:pPr>
        <w:suppressAutoHyphens/>
        <w:ind w:firstLine="709"/>
        <w:jc w:val="both"/>
        <w:rPr>
          <w:color w:val="000000"/>
          <w:lang w:eastAsia="ar-SA"/>
        </w:rPr>
      </w:pPr>
      <w:r w:rsidRPr="00F65964">
        <w:rPr>
          <w:color w:val="000000"/>
          <w:lang w:eastAsia="ar-SA"/>
        </w:rPr>
        <w:t>2.4.1. Требовать оплату за оказанные по Контракту услуги.</w:t>
      </w:r>
    </w:p>
    <w:p w:rsidR="008728CA" w:rsidRPr="00F65964" w:rsidRDefault="008728CA" w:rsidP="008728CA">
      <w:pPr>
        <w:suppressAutoHyphens/>
        <w:ind w:firstLine="709"/>
        <w:jc w:val="both"/>
        <w:rPr>
          <w:color w:val="000000"/>
          <w:lang w:eastAsia="ar-SA"/>
        </w:rPr>
      </w:pPr>
      <w:r w:rsidRPr="00F65964">
        <w:rPr>
          <w:color w:val="000000"/>
          <w:lang w:eastAsia="ar-SA"/>
        </w:rPr>
        <w:t>2.4.2. Требовать уплату пеней согласно условиям Контракта.</w:t>
      </w:r>
    </w:p>
    <w:p w:rsidR="009C4ACC" w:rsidRPr="00E63953" w:rsidRDefault="009C4ACC" w:rsidP="007B3D94">
      <w:pPr>
        <w:pStyle w:val="24"/>
        <w:spacing w:after="0" w:line="240" w:lineRule="auto"/>
        <w:ind w:firstLine="567"/>
        <w:rPr>
          <w:color w:val="C00000"/>
        </w:rPr>
      </w:pPr>
    </w:p>
    <w:p w:rsidR="008728CA" w:rsidRDefault="008728CA" w:rsidP="008728CA">
      <w:pPr>
        <w:widowControl w:val="0"/>
        <w:suppressAutoHyphens/>
        <w:ind w:right="-71"/>
        <w:jc w:val="center"/>
        <w:rPr>
          <w:b/>
          <w:lang w:eastAsia="ar-SA"/>
        </w:rPr>
      </w:pPr>
      <w:r w:rsidRPr="00126B09">
        <w:rPr>
          <w:b/>
          <w:lang w:eastAsia="ar-SA"/>
        </w:rPr>
        <w:t xml:space="preserve">3. Цена </w:t>
      </w:r>
      <w:r w:rsidR="00FA7FA9">
        <w:rPr>
          <w:b/>
          <w:lang w:eastAsia="ar-SA"/>
        </w:rPr>
        <w:t>К</w:t>
      </w:r>
      <w:r w:rsidRPr="00126B09">
        <w:rPr>
          <w:b/>
          <w:lang w:eastAsia="ar-SA"/>
        </w:rPr>
        <w:t>онтракта и порядок оплаты</w:t>
      </w:r>
    </w:p>
    <w:p w:rsidR="008728CA" w:rsidRDefault="008728CA" w:rsidP="008728CA">
      <w:pPr>
        <w:autoSpaceDE w:val="0"/>
        <w:autoSpaceDN w:val="0"/>
        <w:adjustRightInd w:val="0"/>
        <w:ind w:firstLine="709"/>
        <w:jc w:val="both"/>
      </w:pPr>
      <w:r w:rsidRPr="00676FA2">
        <w:rPr>
          <w:lang w:eastAsia="ar-SA"/>
        </w:rPr>
        <w:t xml:space="preserve">3.1. </w:t>
      </w:r>
      <w:r w:rsidR="003F46E3" w:rsidRPr="007E4C4E">
        <w:t xml:space="preserve">Цена </w:t>
      </w:r>
      <w:r w:rsidR="003F46E3" w:rsidRPr="00631630">
        <w:rPr>
          <w:b/>
        </w:rPr>
        <w:t xml:space="preserve">Договора составляет </w:t>
      </w:r>
      <w:r w:rsidR="003F46E3">
        <w:rPr>
          <w:b/>
        </w:rPr>
        <w:t>_________________________</w:t>
      </w:r>
      <w:r w:rsidR="003F46E3" w:rsidRPr="00631630">
        <w:t>,</w:t>
      </w:r>
      <w:r w:rsidR="003F46E3" w:rsidRPr="007E4C4E">
        <w:rPr>
          <w:b/>
        </w:rPr>
        <w:t xml:space="preserve"> </w:t>
      </w:r>
      <w:r w:rsidR="003F46E3" w:rsidRPr="003F46E3">
        <w:rPr>
          <w:b/>
        </w:rPr>
        <w:t xml:space="preserve">в том числе НДС </w:t>
      </w:r>
      <w:r w:rsidR="003F46E3">
        <w:rPr>
          <w:b/>
        </w:rPr>
        <w:br/>
      </w:r>
      <w:r w:rsidR="003F46E3" w:rsidRPr="003F46E3">
        <w:rPr>
          <w:b/>
        </w:rPr>
        <w:t>в размере ____________ (или НДС не облагается)</w:t>
      </w:r>
      <w:r w:rsidRPr="00D40FA7">
        <w:rPr>
          <w:lang w:eastAsia="ar-SA"/>
        </w:rPr>
        <w:t>.</w:t>
      </w:r>
      <w:r w:rsidRPr="00323204">
        <w:rPr>
          <w:color w:val="FF0000"/>
          <w:lang w:eastAsia="ar-SA"/>
        </w:rPr>
        <w:t xml:space="preserve"> </w:t>
      </w:r>
      <w:r w:rsidRPr="00676FA2">
        <w:t>Ц</w:t>
      </w:r>
      <w:r>
        <w:t xml:space="preserve">ена указана с учетом включения расходов, </w:t>
      </w:r>
      <w:r w:rsidRPr="00676FA2">
        <w:t>связанных</w:t>
      </w:r>
      <w:r w:rsidRPr="00F55C58">
        <w:t xml:space="preserve"> с оказанием услуг, и всех ины</w:t>
      </w:r>
      <w:r>
        <w:t xml:space="preserve">х расходов Исполнителя, уплату </w:t>
      </w:r>
      <w:r w:rsidR="00A96DEE">
        <w:t xml:space="preserve">таможенных пошлин, налогов, </w:t>
      </w:r>
      <w:r w:rsidRPr="00F55C58">
        <w:t>сборов, отчислений и других обязательных платежей, установленных законодательством Российской Федерации.</w:t>
      </w:r>
    </w:p>
    <w:p w:rsidR="008728CA" w:rsidRPr="00EC6E6B" w:rsidRDefault="008728CA" w:rsidP="008728CA">
      <w:pPr>
        <w:autoSpaceDE w:val="0"/>
        <w:autoSpaceDN w:val="0"/>
        <w:adjustRightInd w:val="0"/>
        <w:ind w:firstLine="709"/>
        <w:jc w:val="both"/>
        <w:rPr>
          <w:lang w:eastAsia="ar-SA"/>
        </w:rPr>
      </w:pPr>
      <w:r w:rsidRPr="00EC6E6B">
        <w:rPr>
          <w:lang w:eastAsia="ar-SA"/>
        </w:rPr>
        <w:t>3.2. Цен</w:t>
      </w:r>
      <w:r>
        <w:rPr>
          <w:lang w:eastAsia="ar-SA"/>
        </w:rPr>
        <w:t xml:space="preserve">а Контракта является твердой и </w:t>
      </w:r>
      <w:r w:rsidRPr="00EC6E6B">
        <w:rPr>
          <w:lang w:eastAsia="ar-SA"/>
        </w:rPr>
        <w:t xml:space="preserve">определяется на весь срок исполнения контракта, не </w:t>
      </w:r>
      <w:r w:rsidRPr="00C96930">
        <w:rPr>
          <w:color w:val="000000"/>
          <w:lang w:eastAsia="ar-SA"/>
        </w:rPr>
        <w:t xml:space="preserve">может изменяться в ходе его исполнения, за исключением случаев, предусмотренных </w:t>
      </w:r>
      <w:r>
        <w:rPr>
          <w:color w:val="000000"/>
          <w:lang w:eastAsia="ar-SA"/>
        </w:rPr>
        <w:t xml:space="preserve">разделом 9 </w:t>
      </w:r>
      <w:r w:rsidRPr="00C96930">
        <w:rPr>
          <w:color w:val="000000"/>
          <w:lang w:eastAsia="ar-SA"/>
        </w:rPr>
        <w:t>Контракта.</w:t>
      </w:r>
    </w:p>
    <w:p w:rsidR="008728CA" w:rsidRPr="00323204" w:rsidRDefault="008728CA" w:rsidP="008728CA">
      <w:pPr>
        <w:widowControl w:val="0"/>
        <w:suppressAutoHyphens/>
        <w:ind w:firstLine="709"/>
        <w:jc w:val="both"/>
      </w:pPr>
      <w:r w:rsidRPr="00323204">
        <w:rPr>
          <w:lang w:eastAsia="ar-SA"/>
        </w:rPr>
        <w:t xml:space="preserve">3.3. </w:t>
      </w:r>
      <w:proofErr w:type="gramStart"/>
      <w:r w:rsidRPr="00323204">
        <w:t>Оплата по Контракту производится</w:t>
      </w:r>
      <w:r>
        <w:t xml:space="preserve"> в рублях Российской Федерации </w:t>
      </w:r>
      <w:r w:rsidRPr="00323204">
        <w:t>в безналичном порядке в форме платежных поручений путем перечисления Государственным заказчиком выделенных из Федерального бюджета денежных средств на расчет</w:t>
      </w:r>
      <w:r>
        <w:t xml:space="preserve">ный счет Исполнителя </w:t>
      </w:r>
      <w:r w:rsidR="00454965">
        <w:br/>
      </w:r>
      <w:r>
        <w:t>в течение 7</w:t>
      </w:r>
      <w:r w:rsidRPr="00323204">
        <w:t xml:space="preserve"> (</w:t>
      </w:r>
      <w:r>
        <w:t>семи</w:t>
      </w:r>
      <w:r w:rsidRPr="00323204">
        <w:t xml:space="preserve">) </w:t>
      </w:r>
      <w:r>
        <w:t xml:space="preserve">рабочих </w:t>
      </w:r>
      <w:r w:rsidRPr="00323204">
        <w:t>дней со дня</w:t>
      </w:r>
      <w:r w:rsidRPr="00323204">
        <w:rPr>
          <w:bCs/>
        </w:rPr>
        <w:t xml:space="preserve"> получения надлежащим образо</w:t>
      </w:r>
      <w:r>
        <w:rPr>
          <w:bCs/>
        </w:rPr>
        <w:t xml:space="preserve">м оформленного счета </w:t>
      </w:r>
      <w:r w:rsidR="00454965">
        <w:rPr>
          <w:bCs/>
        </w:rPr>
        <w:br/>
      </w:r>
      <w:r>
        <w:rPr>
          <w:bCs/>
        </w:rPr>
        <w:t xml:space="preserve">на оплату </w:t>
      </w:r>
      <w:r w:rsidRPr="00323204">
        <w:rPr>
          <w:bCs/>
        </w:rPr>
        <w:t>и подписания Сторонами акта об оказании услуг.</w:t>
      </w:r>
      <w:proofErr w:type="gramEnd"/>
      <w:r w:rsidRPr="00323204">
        <w:t xml:space="preserve"> Указанный акт подписывается Заказчиком в день получения </w:t>
      </w:r>
      <w:r w:rsidR="00B9180B">
        <w:t>всех удостоверений</w:t>
      </w:r>
      <w:r>
        <w:t xml:space="preserve"> о прохождении обучения</w:t>
      </w:r>
      <w:r w:rsidRPr="00323204">
        <w:t xml:space="preserve">, </w:t>
      </w:r>
      <w:r w:rsidRPr="00CE3D25">
        <w:t>указанн</w:t>
      </w:r>
      <w:r>
        <w:t>ых</w:t>
      </w:r>
      <w:r w:rsidRPr="00CE3D25">
        <w:t xml:space="preserve"> </w:t>
      </w:r>
      <w:r w:rsidR="003F46E3">
        <w:br/>
      </w:r>
      <w:r w:rsidRPr="00CE3D25">
        <w:t>в Тех</w:t>
      </w:r>
      <w:r w:rsidR="00A96DEE">
        <w:t>ническом задании (Приложение №2</w:t>
      </w:r>
      <w:r>
        <w:t xml:space="preserve"> </w:t>
      </w:r>
      <w:r w:rsidRPr="00CE3D25">
        <w:t>к Государственному контракту)</w:t>
      </w:r>
      <w:r w:rsidRPr="00323204">
        <w:t>.</w:t>
      </w:r>
    </w:p>
    <w:p w:rsidR="008728CA" w:rsidRPr="00323204" w:rsidRDefault="008728CA" w:rsidP="008728CA">
      <w:pPr>
        <w:widowControl w:val="0"/>
        <w:suppressAutoHyphens/>
        <w:ind w:firstLine="709"/>
        <w:jc w:val="both"/>
      </w:pPr>
      <w:r w:rsidRPr="00323204">
        <w:rPr>
          <w:spacing w:val="2"/>
          <w:lang w:eastAsia="ar-SA"/>
        </w:rPr>
        <w:t xml:space="preserve">3.4. </w:t>
      </w:r>
      <w:r w:rsidRPr="00323204">
        <w:rPr>
          <w:lang w:eastAsia="ar-SA"/>
        </w:rPr>
        <w:t>Обязательства по оплате оказанных услуг считаются выполненными в день списания денежных средств со счетов Государственного заказчика.</w:t>
      </w:r>
    </w:p>
    <w:p w:rsidR="008728CA" w:rsidRPr="00323204" w:rsidRDefault="008728CA" w:rsidP="008728CA">
      <w:pPr>
        <w:widowControl w:val="0"/>
        <w:suppressAutoHyphens/>
        <w:ind w:firstLine="720"/>
        <w:jc w:val="both"/>
        <w:rPr>
          <w:spacing w:val="2"/>
          <w:lang w:eastAsia="ar-SA"/>
        </w:rPr>
      </w:pPr>
      <w:r w:rsidRPr="00323204">
        <w:rPr>
          <w:spacing w:val="2"/>
          <w:lang w:eastAsia="ar-SA"/>
        </w:rPr>
        <w:t xml:space="preserve">3.5. В случае изменения банковских реквизитов Исполнитель обязан в течение 3 (трех) рабочих дней в письменной форме сообщить об этом Государственному заказчику </w:t>
      </w:r>
      <w:r>
        <w:rPr>
          <w:spacing w:val="2"/>
          <w:lang w:eastAsia="ar-SA"/>
        </w:rPr>
        <w:t xml:space="preserve">                  </w:t>
      </w:r>
      <w:r w:rsidRPr="00323204">
        <w:rPr>
          <w:spacing w:val="2"/>
          <w:lang w:eastAsia="ar-SA"/>
        </w:rPr>
        <w:t xml:space="preserve">с указанием новых банковских реквизитов. В противном случае все риски, связанные </w:t>
      </w:r>
      <w:r>
        <w:rPr>
          <w:spacing w:val="2"/>
          <w:lang w:eastAsia="ar-SA"/>
        </w:rPr>
        <w:t xml:space="preserve">                    </w:t>
      </w:r>
      <w:r w:rsidRPr="00323204">
        <w:rPr>
          <w:spacing w:val="2"/>
          <w:lang w:eastAsia="ar-SA"/>
        </w:rPr>
        <w:t>с перечислением Государственным заказчиком денежных средств на указанные в Контракте банковские реквизиты Исполнителя, несет Исполнитель.</w:t>
      </w:r>
    </w:p>
    <w:p w:rsidR="008728CA" w:rsidRPr="00323204" w:rsidRDefault="008728CA" w:rsidP="008728CA">
      <w:pPr>
        <w:widowControl w:val="0"/>
        <w:suppressAutoHyphens/>
        <w:ind w:firstLine="720"/>
        <w:jc w:val="both"/>
        <w:rPr>
          <w:spacing w:val="2"/>
          <w:lang w:eastAsia="ar-SA"/>
        </w:rPr>
      </w:pPr>
      <w:r w:rsidRPr="00323204">
        <w:t xml:space="preserve">3.6. </w:t>
      </w:r>
      <w:proofErr w:type="gramStart"/>
      <w:r w:rsidRPr="00323204">
        <w:t xml:space="preserve">Цена Контракта может быть уменьшена на размер налогов, сборов и иных обязательных платежей в бюджеты бюджетной системы Российской Федерации, связанных </w:t>
      </w:r>
      <w:r w:rsidR="003F46E3">
        <w:br/>
      </w:r>
      <w:r w:rsidRPr="00323204">
        <w:t xml:space="preserve">с оплатой Контракта, если в соответствии с законодательством Российской Федерации </w:t>
      </w:r>
      <w:r w:rsidR="003F46E3">
        <w:br/>
      </w:r>
      <w:r w:rsidRPr="00323204">
        <w:t xml:space="preserve">о налогах и сборах такие налоги, сборы и иные обязательные платежи подлежат уплате </w:t>
      </w:r>
      <w:r w:rsidR="003F46E3">
        <w:br/>
      </w:r>
      <w:r w:rsidRPr="00323204">
        <w:t>в бюджеты бюджетной системы Российской Федерации Государственным заказчиком.</w:t>
      </w:r>
      <w:proofErr w:type="gramEnd"/>
    </w:p>
    <w:p w:rsidR="00B6173C" w:rsidRPr="007E4C4E" w:rsidRDefault="00B6173C" w:rsidP="007B3D94">
      <w:pPr>
        <w:ind w:firstLine="567"/>
        <w:jc w:val="center"/>
        <w:rPr>
          <w:b/>
          <w:sz w:val="16"/>
          <w:szCs w:val="16"/>
        </w:rPr>
      </w:pPr>
    </w:p>
    <w:p w:rsidR="00B9180B" w:rsidRDefault="00B9180B" w:rsidP="008728CA">
      <w:pPr>
        <w:suppressAutoHyphens/>
        <w:jc w:val="center"/>
        <w:rPr>
          <w:b/>
          <w:color w:val="000000"/>
          <w:lang w:eastAsia="ar-SA"/>
        </w:rPr>
      </w:pPr>
    </w:p>
    <w:p w:rsidR="008728CA" w:rsidRPr="00323204" w:rsidRDefault="00CD0C41" w:rsidP="008728CA">
      <w:pPr>
        <w:suppressAutoHyphens/>
        <w:jc w:val="center"/>
        <w:rPr>
          <w:b/>
          <w:color w:val="000000"/>
          <w:lang w:eastAsia="ar-SA"/>
        </w:rPr>
      </w:pPr>
      <w:r>
        <w:rPr>
          <w:b/>
          <w:color w:val="000000"/>
          <w:lang w:eastAsia="ar-SA"/>
        </w:rPr>
        <w:t xml:space="preserve">  </w:t>
      </w:r>
      <w:r w:rsidR="008728CA" w:rsidRPr="00323204">
        <w:rPr>
          <w:b/>
          <w:color w:val="000000"/>
          <w:lang w:eastAsia="ar-SA"/>
        </w:rPr>
        <w:t>4. Сроки и порядок оказания услуг</w:t>
      </w:r>
    </w:p>
    <w:p w:rsidR="008728CA" w:rsidRPr="00323204" w:rsidRDefault="008728CA" w:rsidP="008728CA">
      <w:pPr>
        <w:ind w:firstLine="709"/>
        <w:jc w:val="both"/>
        <w:rPr>
          <w:color w:val="000000"/>
        </w:rPr>
      </w:pPr>
      <w:r w:rsidRPr="00323204">
        <w:rPr>
          <w:color w:val="000000"/>
        </w:rPr>
        <w:t xml:space="preserve">4.1. </w:t>
      </w:r>
      <w:r>
        <w:rPr>
          <w:color w:val="000000"/>
        </w:rPr>
        <w:t>Срок оказания услуг с момента заключения государственного</w:t>
      </w:r>
      <w:r w:rsidRPr="00323204">
        <w:rPr>
          <w:color w:val="000000"/>
        </w:rPr>
        <w:t xml:space="preserve"> Контракта</w:t>
      </w:r>
      <w:r>
        <w:rPr>
          <w:color w:val="000000"/>
        </w:rPr>
        <w:t xml:space="preserve"> </w:t>
      </w:r>
      <w:r w:rsidR="005B7E68">
        <w:rPr>
          <w:color w:val="000000"/>
        </w:rPr>
        <w:t xml:space="preserve">                          </w:t>
      </w:r>
      <w:r>
        <w:rPr>
          <w:color w:val="000000"/>
        </w:rPr>
        <w:t>по 31.12.202</w:t>
      </w:r>
      <w:r w:rsidR="005B7E68">
        <w:rPr>
          <w:color w:val="000000"/>
        </w:rPr>
        <w:t>6</w:t>
      </w:r>
      <w:r w:rsidRPr="006866DF">
        <w:rPr>
          <w:color w:val="FF0000"/>
        </w:rPr>
        <w:t>.</w:t>
      </w:r>
    </w:p>
    <w:p w:rsidR="00B9180B" w:rsidRDefault="008728CA" w:rsidP="003F46E3">
      <w:pPr>
        <w:ind w:firstLine="720"/>
        <w:jc w:val="both"/>
        <w:rPr>
          <w:b/>
          <w:color w:val="000000"/>
          <w:lang w:eastAsia="ar-SA"/>
        </w:rPr>
      </w:pPr>
      <w:r w:rsidRPr="00323204">
        <w:rPr>
          <w:color w:val="000000"/>
        </w:rPr>
        <w:t xml:space="preserve">4.2. Оказание услуг осуществляется </w:t>
      </w:r>
      <w:r>
        <w:rPr>
          <w:color w:val="000000"/>
        </w:rPr>
        <w:t xml:space="preserve">силами, средствами </w:t>
      </w:r>
      <w:r w:rsidRPr="00323204">
        <w:rPr>
          <w:color w:val="000000"/>
        </w:rPr>
        <w:t>и за счет Исполнителя</w:t>
      </w:r>
      <w:r w:rsidRPr="00323204">
        <w:rPr>
          <w:bCs/>
          <w:color w:val="000000"/>
        </w:rPr>
        <w:t xml:space="preserve"> по месту нахождения </w:t>
      </w:r>
      <w:r>
        <w:rPr>
          <w:bCs/>
          <w:color w:val="000000"/>
        </w:rPr>
        <w:t>Исполнителя</w:t>
      </w:r>
      <w:r w:rsidRPr="00323204">
        <w:rPr>
          <w:bCs/>
          <w:color w:val="000000"/>
        </w:rPr>
        <w:t>.</w:t>
      </w:r>
      <w:r w:rsidR="00CD0C41">
        <w:rPr>
          <w:b/>
          <w:color w:val="000000"/>
          <w:lang w:eastAsia="ar-SA"/>
        </w:rPr>
        <w:t xml:space="preserve"> </w:t>
      </w:r>
    </w:p>
    <w:p w:rsidR="00AF66CD" w:rsidRPr="005B7E68" w:rsidRDefault="00AF66CD" w:rsidP="003F46E3">
      <w:pPr>
        <w:ind w:firstLine="720"/>
        <w:jc w:val="both"/>
        <w:rPr>
          <w:b/>
          <w:lang w:eastAsia="ar-SA"/>
        </w:rPr>
      </w:pPr>
    </w:p>
    <w:p w:rsidR="003F46E3" w:rsidRDefault="00CD0C41" w:rsidP="003F46E3">
      <w:pPr>
        <w:tabs>
          <w:tab w:val="center" w:pos="4748"/>
          <w:tab w:val="left" w:pos="7860"/>
        </w:tabs>
        <w:suppressAutoHyphens/>
        <w:jc w:val="both"/>
        <w:rPr>
          <w:b/>
          <w:color w:val="000000"/>
          <w:lang w:eastAsia="ar-SA"/>
        </w:rPr>
      </w:pPr>
      <w:r>
        <w:rPr>
          <w:b/>
          <w:color w:val="000000"/>
          <w:lang w:eastAsia="ar-SA"/>
        </w:rPr>
        <w:t xml:space="preserve"> </w:t>
      </w:r>
    </w:p>
    <w:p w:rsidR="008728CA" w:rsidRPr="00323204" w:rsidRDefault="008728CA" w:rsidP="003F46E3">
      <w:pPr>
        <w:tabs>
          <w:tab w:val="center" w:pos="4748"/>
          <w:tab w:val="left" w:pos="7860"/>
        </w:tabs>
        <w:suppressAutoHyphens/>
        <w:jc w:val="center"/>
        <w:rPr>
          <w:b/>
          <w:color w:val="000000"/>
          <w:lang w:eastAsia="ar-SA"/>
        </w:rPr>
      </w:pPr>
      <w:r w:rsidRPr="00323204">
        <w:rPr>
          <w:b/>
          <w:color w:val="000000"/>
          <w:lang w:eastAsia="ar-SA"/>
        </w:rPr>
        <w:lastRenderedPageBreak/>
        <w:t>5. Экспертиза услуг</w:t>
      </w:r>
    </w:p>
    <w:p w:rsidR="008728CA" w:rsidRDefault="008728CA" w:rsidP="003F46E3">
      <w:pPr>
        <w:ind w:firstLine="567"/>
        <w:jc w:val="both"/>
        <w:rPr>
          <w:color w:val="000000"/>
          <w:lang w:eastAsia="ar-SA"/>
        </w:rPr>
      </w:pPr>
      <w:r w:rsidRPr="00323204">
        <w:rPr>
          <w:color w:val="000000"/>
          <w:lang w:eastAsia="ar-SA"/>
        </w:rPr>
        <w:t xml:space="preserve">5.1. В рамках осуществления приемки в соответствии с частью 3 статьи 94 Федерального закона от 05.04.2013 №44-ФЗ «О контрактной системе в сфере закупок товаров, работ, услуг для обеспечения государственных и муниципальных нужд» Государственным заказчиком проводится экспертиза услуг своими силами. </w:t>
      </w:r>
    </w:p>
    <w:p w:rsidR="00CD0C41" w:rsidRDefault="00CD0C41" w:rsidP="00CD0C41">
      <w:pPr>
        <w:suppressAutoHyphens/>
        <w:ind w:firstLine="708"/>
        <w:jc w:val="center"/>
        <w:rPr>
          <w:color w:val="000000"/>
          <w:lang w:eastAsia="ar-SA"/>
        </w:rPr>
      </w:pPr>
    </w:p>
    <w:p w:rsidR="005B7E68" w:rsidRDefault="005B7E68" w:rsidP="00CD0C41">
      <w:pPr>
        <w:suppressAutoHyphens/>
        <w:ind w:firstLine="708"/>
        <w:jc w:val="center"/>
        <w:rPr>
          <w:color w:val="000000"/>
          <w:lang w:eastAsia="ar-SA"/>
        </w:rPr>
      </w:pPr>
    </w:p>
    <w:p w:rsidR="00CD0C41" w:rsidRPr="00323204" w:rsidRDefault="00CD0C41" w:rsidP="00CD0C41">
      <w:pPr>
        <w:suppressAutoHyphens/>
        <w:ind w:firstLine="284"/>
        <w:jc w:val="center"/>
        <w:rPr>
          <w:b/>
          <w:lang w:eastAsia="ar-SA"/>
        </w:rPr>
      </w:pPr>
      <w:r w:rsidRPr="00323204">
        <w:rPr>
          <w:b/>
          <w:lang w:eastAsia="ar-SA"/>
        </w:rPr>
        <w:t>6. Порядок приемки</w:t>
      </w:r>
    </w:p>
    <w:p w:rsidR="00CD0C41" w:rsidRPr="00323204" w:rsidRDefault="00CD0C41" w:rsidP="00CD0C41">
      <w:pPr>
        <w:widowControl w:val="0"/>
        <w:suppressAutoHyphens/>
        <w:ind w:firstLine="709"/>
        <w:jc w:val="both"/>
        <w:rPr>
          <w:color w:val="000000"/>
        </w:rPr>
      </w:pPr>
      <w:r w:rsidRPr="00323204">
        <w:rPr>
          <w:color w:val="000000"/>
        </w:rPr>
        <w:t>6.1. Государственный заказчик принимает услуги с учетом положений Технического задания (Приложение №1 к Государственному контракту).</w:t>
      </w:r>
    </w:p>
    <w:p w:rsidR="00CD0C41" w:rsidRDefault="00CD0C41" w:rsidP="003F46E3">
      <w:pPr>
        <w:ind w:firstLine="567"/>
        <w:jc w:val="both"/>
        <w:rPr>
          <w:color w:val="000000"/>
        </w:rPr>
      </w:pPr>
      <w:r w:rsidRPr="00323204">
        <w:rPr>
          <w:color w:val="000000"/>
        </w:rPr>
        <w:t xml:space="preserve">6.2. В случае отказа Государственного заказчика от принятия оказанных услуг в связи </w:t>
      </w:r>
      <w:r w:rsidR="003F46E3">
        <w:rPr>
          <w:color w:val="000000"/>
        </w:rPr>
        <w:br/>
      </w:r>
      <w:r w:rsidRPr="00323204">
        <w:rPr>
          <w:color w:val="000000"/>
        </w:rPr>
        <w:t>с необходимостью устранения недостатков Исполнитель обязуется в течение 3 (трех) рабочих дней устранить указанные недостатки своими силами и за свой счет.</w:t>
      </w:r>
    </w:p>
    <w:p w:rsidR="00CD0C41" w:rsidRDefault="00CD0C41" w:rsidP="00CD0C41">
      <w:pPr>
        <w:ind w:firstLine="567"/>
        <w:jc w:val="center"/>
        <w:rPr>
          <w:color w:val="000000"/>
        </w:rPr>
      </w:pPr>
    </w:p>
    <w:p w:rsidR="00CD0C41" w:rsidRPr="00CD0C41" w:rsidRDefault="00CD0C41" w:rsidP="00CD0C41">
      <w:pPr>
        <w:suppressAutoHyphens/>
        <w:jc w:val="center"/>
        <w:rPr>
          <w:b/>
          <w:lang w:eastAsia="ar-SA"/>
        </w:rPr>
      </w:pPr>
      <w:r>
        <w:rPr>
          <w:b/>
          <w:lang w:eastAsia="ar-SA"/>
        </w:rPr>
        <w:t xml:space="preserve">  </w:t>
      </w:r>
      <w:r w:rsidR="00A96DEE">
        <w:rPr>
          <w:b/>
          <w:lang w:eastAsia="ar-SA"/>
        </w:rPr>
        <w:t xml:space="preserve"> </w:t>
      </w:r>
      <w:r w:rsidRPr="00CD0C41">
        <w:rPr>
          <w:b/>
          <w:lang w:eastAsia="ar-SA"/>
        </w:rPr>
        <w:t>7. Ответственность Сторон</w:t>
      </w:r>
    </w:p>
    <w:p w:rsidR="00CD0C41" w:rsidRPr="00CD0C41" w:rsidRDefault="00CD0C41" w:rsidP="00CD0C41">
      <w:pPr>
        <w:suppressAutoHyphens/>
        <w:ind w:firstLine="709"/>
        <w:jc w:val="both"/>
        <w:rPr>
          <w:lang w:eastAsia="ar-SA"/>
        </w:rPr>
      </w:pPr>
      <w:r w:rsidRPr="00CD0C41">
        <w:rPr>
          <w:lang w:eastAsia="ar-SA"/>
        </w:rPr>
        <w:t xml:space="preserve">7.1. </w:t>
      </w:r>
      <w:r w:rsidRPr="00CD0C41">
        <w:rPr>
          <w:bCs/>
          <w:lang w:eastAsia="ar-SA"/>
        </w:rPr>
        <w:t>В случае неисполнения или ненадлежащего исполнения Сторонами своих обязательств, Стороны несут ответственность, установленную действующим законодательством Российской Федерации и Контрактом</w:t>
      </w:r>
      <w:r w:rsidRPr="00CD0C41">
        <w:rPr>
          <w:lang w:eastAsia="ar-SA"/>
        </w:rPr>
        <w:t>.</w:t>
      </w:r>
    </w:p>
    <w:p w:rsidR="00CD0C41" w:rsidRPr="00CD0C41" w:rsidRDefault="00CD0C41" w:rsidP="00CD0C41">
      <w:pPr>
        <w:widowControl w:val="0"/>
        <w:ind w:firstLine="709"/>
        <w:jc w:val="both"/>
      </w:pPr>
      <w:r w:rsidRPr="00CD0C41">
        <w:t xml:space="preserve">7.2. В случае просрочки исполнения Государственным заказчиком обязательств </w:t>
      </w:r>
      <w:r w:rsidR="003F46E3">
        <w:br/>
      </w:r>
      <w:r w:rsidRPr="00CD0C41">
        <w:t>по оплате оказанных услуг, предусмотренных Контрактом, Исполнитель вправе потребовать уплату пеней. Пеня начисляется за каждый день просрочки исполнения обязательства по оплате услуг, предусмотренного Контрактом, начиная со дня, следующего после дня истечения установленного Контрактом срока исполнения обязательства. Размер пеней составляет одну трехсотую действующей на дату уплаты пеней ключевой ставки Центрального банка Российской Федерации от не уплаченной в срок суммы.</w:t>
      </w:r>
    </w:p>
    <w:p w:rsidR="00CD0C41" w:rsidRPr="003F46E3" w:rsidRDefault="00CD0C41" w:rsidP="00CD0C41">
      <w:pPr>
        <w:widowControl w:val="0"/>
        <w:ind w:firstLine="709"/>
        <w:jc w:val="both"/>
        <w:rPr>
          <w:b/>
          <w:color w:val="FF0000"/>
        </w:rPr>
      </w:pPr>
      <w:r w:rsidRPr="00CD0C41">
        <w:t xml:space="preserve">7.3. За каждый факт неисполнения Государственным заказчиком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определён Постановлением Правительства РФ от 30.08.2017 № 1042, и устанавливается в размере </w:t>
      </w:r>
      <w:r w:rsidRPr="003F46E3">
        <w:rPr>
          <w:b/>
        </w:rPr>
        <w:t>1000 рублей.</w:t>
      </w:r>
    </w:p>
    <w:p w:rsidR="00CD0C41" w:rsidRPr="00CD0C41" w:rsidRDefault="00CD0C41" w:rsidP="00CD0C41">
      <w:pPr>
        <w:suppressAutoHyphens/>
        <w:ind w:firstLine="709"/>
        <w:jc w:val="both"/>
        <w:rPr>
          <w:lang w:eastAsia="ar-SA"/>
        </w:rPr>
      </w:pPr>
      <w:r w:rsidRPr="00CD0C41">
        <w:rPr>
          <w:lang w:eastAsia="ar-SA"/>
        </w:rPr>
        <w:t>7.4. 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w:t>
      </w:r>
    </w:p>
    <w:p w:rsidR="00CD0C41" w:rsidRPr="00CD0C41" w:rsidRDefault="00CD0C41" w:rsidP="00CD0C41">
      <w:pPr>
        <w:suppressAutoHyphens/>
        <w:ind w:firstLine="709"/>
        <w:jc w:val="both"/>
        <w:rPr>
          <w:lang w:eastAsia="ar-SA"/>
        </w:rPr>
      </w:pPr>
      <w:r w:rsidRPr="00CD0C41">
        <w:rPr>
          <w:lang w:eastAsia="ar-SA"/>
        </w:rPr>
        <w:t>7.5. В случае просрочки исполнения Исполнителем обязательств, предусмотренных Контрактом, а также в иных случаях неисполнения или ненадлежащего исполнения Исполнителем обязательств, предусмотренных Контрактом, Государственный заказчик направляет Исполнителю требование об уплате неустоек (штрафов, пеней).</w:t>
      </w:r>
    </w:p>
    <w:p w:rsidR="00CD0C41" w:rsidRPr="00CD0C41" w:rsidRDefault="00CD0C41" w:rsidP="00CD0C41">
      <w:pPr>
        <w:suppressAutoHyphens/>
        <w:ind w:firstLine="709"/>
        <w:jc w:val="both"/>
        <w:rPr>
          <w:lang w:eastAsia="ar-SA"/>
        </w:rPr>
      </w:pPr>
      <w:r w:rsidRPr="00CD0C41">
        <w:rPr>
          <w:lang w:eastAsia="ar-SA"/>
        </w:rPr>
        <w:t xml:space="preserve">7.6. </w:t>
      </w:r>
      <w:proofErr w:type="gramStart"/>
      <w:r w:rsidRPr="00CD0C41">
        <w:rPr>
          <w:lang w:eastAsia="ar-SA"/>
        </w:rPr>
        <w:t xml:space="preserve">Пеня начисляется за каждый день просрочки исполнения Исполнителем обязательства, предусмотренного Контрактом, в размере одной трехсотой действующей на дату уплаты пеней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w:t>
      </w:r>
      <w:r w:rsidRPr="00CD0C41">
        <w:rPr>
          <w:bCs/>
          <w:lang w:eastAsia="ar-SA"/>
        </w:rPr>
        <w:t>за исключением случаев, если законодательством Российской Федерации установлен иной порядок начисления пени.</w:t>
      </w:r>
      <w:r w:rsidRPr="00CD0C41">
        <w:rPr>
          <w:lang w:eastAsia="ar-SA"/>
        </w:rPr>
        <w:t xml:space="preserve"> </w:t>
      </w:r>
      <w:proofErr w:type="gramEnd"/>
    </w:p>
    <w:p w:rsidR="00CD0C41" w:rsidRPr="00CD0C41" w:rsidRDefault="00CD0C41" w:rsidP="00CD0C41">
      <w:pPr>
        <w:suppressAutoHyphens/>
        <w:ind w:firstLine="709"/>
        <w:jc w:val="both"/>
        <w:rPr>
          <w:lang w:eastAsia="ar-SA"/>
        </w:rPr>
      </w:pPr>
      <w:r w:rsidRPr="00CD0C41">
        <w:rPr>
          <w:lang w:eastAsia="ar-SA"/>
        </w:rPr>
        <w:t xml:space="preserve">7.7. </w:t>
      </w:r>
      <w:proofErr w:type="gramStart"/>
      <w:r w:rsidRPr="00CD0C41">
        <w:rPr>
          <w:lang w:eastAsia="ar-SA"/>
        </w:rPr>
        <w:t>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Исполнитель уплачивает Государственному заказчику штраф.</w:t>
      </w:r>
      <w:proofErr w:type="gramEnd"/>
      <w:r w:rsidRPr="00CD0C41">
        <w:rPr>
          <w:lang w:eastAsia="ar-SA"/>
        </w:rPr>
        <w:t xml:space="preserve"> Размер штрафа определён Постановлением Правительства РФ от 30.08.2017 № 1042 и устанавливается в размере </w:t>
      </w:r>
      <w:r w:rsidR="005B7E68">
        <w:rPr>
          <w:lang w:eastAsia="ar-SA"/>
        </w:rPr>
        <w:t xml:space="preserve">                      </w:t>
      </w:r>
      <w:r w:rsidRPr="00CD0C41">
        <w:rPr>
          <w:lang w:eastAsia="ar-SA"/>
        </w:rPr>
        <w:t xml:space="preserve">10 процентов цены контракта, что составляет </w:t>
      </w:r>
      <w:r w:rsidR="00B9180B">
        <w:rPr>
          <w:lang w:eastAsia="ar-SA"/>
        </w:rPr>
        <w:t>_______________</w:t>
      </w:r>
      <w:r w:rsidRPr="00CD0C41">
        <w:rPr>
          <w:lang w:eastAsia="ar-SA"/>
        </w:rPr>
        <w:t>.</w:t>
      </w:r>
    </w:p>
    <w:p w:rsidR="00CD0C41" w:rsidRPr="00CD0C41" w:rsidRDefault="00CD0C41" w:rsidP="00CD0C41">
      <w:pPr>
        <w:widowControl w:val="0"/>
        <w:ind w:firstLine="709"/>
        <w:jc w:val="both"/>
      </w:pPr>
      <w:r w:rsidRPr="00CD0C41">
        <w:t>7.8. За каждый факт неисполнения или ненадлежащего исполнения Исполнителем обязательства, предусмотренного Контрактом, которое не имеет стоим</w:t>
      </w:r>
      <w:r>
        <w:t xml:space="preserve">остного выражения, Исполнитель </w:t>
      </w:r>
      <w:r w:rsidRPr="00CD0C41">
        <w:t>уплачивает Государственному заказчику штраф в размере, определённом Постановлением Правительства РФ от 30.08.2017 № 1042, и установленном в размере 1000 рублей.</w:t>
      </w:r>
    </w:p>
    <w:p w:rsidR="00CD0C41" w:rsidRPr="00CD0C41" w:rsidRDefault="00CD0C41" w:rsidP="00CD0C41">
      <w:pPr>
        <w:widowControl w:val="0"/>
        <w:ind w:firstLine="709"/>
        <w:jc w:val="both"/>
      </w:pPr>
      <w:r w:rsidRPr="00CD0C41">
        <w:t xml:space="preserve">7.9. Общая сумма начисленных штрафов за неисполнение или ненадлежащего исполнения Исполнителем </w:t>
      </w:r>
      <w:proofErr w:type="gramStart"/>
      <w:r w:rsidRPr="00CD0C41">
        <w:t>обязательс</w:t>
      </w:r>
      <w:r>
        <w:t xml:space="preserve">тв, предусмотренных контрактом </w:t>
      </w:r>
      <w:r w:rsidRPr="00CD0C41">
        <w:t>не может</w:t>
      </w:r>
      <w:proofErr w:type="gramEnd"/>
      <w:r w:rsidRPr="00CD0C41">
        <w:t xml:space="preserve"> превышать </w:t>
      </w:r>
      <w:r w:rsidRPr="00CD0C41">
        <w:lastRenderedPageBreak/>
        <w:t>цену контракта.</w:t>
      </w:r>
    </w:p>
    <w:p w:rsidR="00CD0C41" w:rsidRPr="00CD0C41" w:rsidRDefault="00CD0C41" w:rsidP="00CD0C41">
      <w:pPr>
        <w:widowControl w:val="0"/>
        <w:ind w:firstLine="709"/>
        <w:jc w:val="both"/>
      </w:pPr>
      <w:r w:rsidRPr="00CD0C41">
        <w:t xml:space="preserve">7.10. 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 </w:t>
      </w:r>
    </w:p>
    <w:p w:rsidR="00CD0C41" w:rsidRPr="00CD0C41" w:rsidRDefault="00CD0C41" w:rsidP="00CD0C41">
      <w:pPr>
        <w:widowControl w:val="0"/>
        <w:ind w:firstLine="709"/>
        <w:jc w:val="both"/>
      </w:pPr>
      <w:r w:rsidRPr="00CD0C41">
        <w:t>7.11. Уплата неустойки (штрафа, пени) не освобождает Стороны от исполнения обязательств по Контракту.</w:t>
      </w:r>
    </w:p>
    <w:p w:rsidR="00CD0C41" w:rsidRPr="00CD0C41" w:rsidRDefault="00CD0C41" w:rsidP="00CD0C41">
      <w:pPr>
        <w:widowControl w:val="0"/>
        <w:ind w:firstLine="709"/>
        <w:jc w:val="both"/>
      </w:pPr>
      <w:r w:rsidRPr="00CD0C41">
        <w:t>7.12. Вред, причиненный третьим лицам по вине Исполнителя при исполнении обязательств по Контракту, возмещается за его счет.</w:t>
      </w:r>
    </w:p>
    <w:p w:rsidR="0034343B" w:rsidRPr="007E4C4E" w:rsidRDefault="00CD0C41" w:rsidP="005B7E68">
      <w:pPr>
        <w:suppressAutoHyphens/>
        <w:ind w:firstLine="709"/>
        <w:jc w:val="both"/>
        <w:rPr>
          <w:lang w:eastAsia="ar-SA"/>
        </w:rPr>
      </w:pPr>
      <w:r w:rsidRPr="00CD0C41">
        <w:rPr>
          <w:lang w:eastAsia="ar-SA"/>
        </w:rPr>
        <w:t>7.13.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CD0C41" w:rsidRPr="00323204" w:rsidRDefault="00A96DEE" w:rsidP="00CD0C41">
      <w:pPr>
        <w:widowControl w:val="0"/>
        <w:suppressAutoHyphens/>
        <w:jc w:val="center"/>
        <w:rPr>
          <w:b/>
          <w:lang w:eastAsia="ar-SA"/>
        </w:rPr>
      </w:pPr>
      <w:r>
        <w:rPr>
          <w:b/>
          <w:lang w:eastAsia="ar-SA"/>
        </w:rPr>
        <w:t xml:space="preserve">   </w:t>
      </w:r>
      <w:r w:rsidR="00CD0C41" w:rsidRPr="00323204">
        <w:rPr>
          <w:b/>
          <w:lang w:eastAsia="ar-SA"/>
        </w:rPr>
        <w:t>8. Форс-мажорные обстоятельства</w:t>
      </w:r>
    </w:p>
    <w:p w:rsidR="00CD0C41" w:rsidRPr="00323204" w:rsidRDefault="00CD0C41" w:rsidP="00CD0C41">
      <w:pPr>
        <w:pStyle w:val="29"/>
        <w:shd w:val="clear" w:color="auto" w:fill="auto"/>
        <w:spacing w:after="0" w:line="240" w:lineRule="auto"/>
        <w:ind w:firstLine="709"/>
        <w:jc w:val="both"/>
        <w:rPr>
          <w:rFonts w:ascii="Times New Roman" w:hAnsi="Times New Roman"/>
          <w:sz w:val="24"/>
          <w:szCs w:val="24"/>
        </w:rPr>
      </w:pPr>
      <w:r>
        <w:rPr>
          <w:rFonts w:ascii="Times New Roman" w:hAnsi="Times New Roman"/>
          <w:sz w:val="24"/>
          <w:szCs w:val="24"/>
        </w:rPr>
        <w:t>8</w:t>
      </w:r>
      <w:r w:rsidRPr="00323204">
        <w:rPr>
          <w:rFonts w:ascii="Times New Roman" w:hAnsi="Times New Roman"/>
          <w:sz w:val="24"/>
          <w:szCs w:val="24"/>
        </w:rPr>
        <w:t>.1.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своих обязательств по Контракту.</w:t>
      </w:r>
    </w:p>
    <w:p w:rsidR="00CD0C41" w:rsidRPr="00323204" w:rsidRDefault="00CD0C41" w:rsidP="00CD0C41">
      <w:pPr>
        <w:pStyle w:val="29"/>
        <w:shd w:val="clear" w:color="auto" w:fill="auto"/>
        <w:spacing w:after="0" w:line="240" w:lineRule="auto"/>
        <w:ind w:firstLine="709"/>
        <w:jc w:val="both"/>
        <w:rPr>
          <w:rFonts w:ascii="Times New Roman" w:hAnsi="Times New Roman"/>
          <w:sz w:val="24"/>
          <w:szCs w:val="24"/>
        </w:rPr>
      </w:pPr>
      <w:r w:rsidRPr="00323204">
        <w:rPr>
          <w:rFonts w:ascii="Times New Roman" w:hAnsi="Times New Roman"/>
          <w:sz w:val="24"/>
          <w:szCs w:val="24"/>
        </w:rPr>
        <w:t xml:space="preserve">Указанные события должны носить чрезвычайный, непредвиденный </w:t>
      </w:r>
      <w:r w:rsidR="003F46E3">
        <w:rPr>
          <w:rFonts w:ascii="Times New Roman" w:hAnsi="Times New Roman"/>
          <w:sz w:val="24"/>
          <w:szCs w:val="24"/>
        </w:rPr>
        <w:br/>
      </w:r>
      <w:r w:rsidRPr="00323204">
        <w:rPr>
          <w:rFonts w:ascii="Times New Roman" w:hAnsi="Times New Roman"/>
          <w:sz w:val="24"/>
          <w:szCs w:val="24"/>
        </w:rPr>
        <w:t xml:space="preserve">и непредотвратимый характер, возникнуть после заключения Контракта и не зависеть </w:t>
      </w:r>
      <w:r w:rsidR="003F46E3">
        <w:rPr>
          <w:rFonts w:ascii="Times New Roman" w:hAnsi="Times New Roman"/>
          <w:sz w:val="24"/>
          <w:szCs w:val="24"/>
        </w:rPr>
        <w:br/>
      </w:r>
      <w:r w:rsidRPr="00323204">
        <w:rPr>
          <w:rFonts w:ascii="Times New Roman" w:hAnsi="Times New Roman"/>
          <w:sz w:val="24"/>
          <w:szCs w:val="24"/>
        </w:rPr>
        <w:t>ли Сторон.</w:t>
      </w:r>
    </w:p>
    <w:p w:rsidR="00CD0C41" w:rsidRPr="00323204" w:rsidRDefault="00CD0C41" w:rsidP="00CD0C41">
      <w:pPr>
        <w:pStyle w:val="29"/>
        <w:numPr>
          <w:ilvl w:val="1"/>
          <w:numId w:val="10"/>
        </w:numPr>
        <w:shd w:val="clear" w:color="auto" w:fill="auto"/>
        <w:spacing w:after="0" w:line="240" w:lineRule="auto"/>
        <w:ind w:left="0" w:firstLine="709"/>
        <w:jc w:val="both"/>
        <w:rPr>
          <w:rFonts w:ascii="Times New Roman" w:hAnsi="Times New Roman"/>
          <w:sz w:val="24"/>
          <w:szCs w:val="24"/>
        </w:rPr>
      </w:pPr>
      <w:r w:rsidRPr="00323204">
        <w:rPr>
          <w:rFonts w:ascii="Times New Roman" w:hAnsi="Times New Roman"/>
          <w:sz w:val="24"/>
          <w:szCs w:val="24"/>
        </w:rPr>
        <w:t xml:space="preserve">При наступлении обстоятельств непреодолимой силы Сторона должна                           без промедления, но не позднее 3 (трех) дней после их наступления, известить о них другую Сторону в любой форме, предпочтительно – в письменной. В извещении должны быть сообщены данные о характере обстоятельств, а также, по возможности, оценка их влияния </w:t>
      </w:r>
      <w:r w:rsidR="003F46E3">
        <w:rPr>
          <w:rFonts w:ascii="Times New Roman" w:hAnsi="Times New Roman"/>
          <w:sz w:val="24"/>
          <w:szCs w:val="24"/>
        </w:rPr>
        <w:br/>
      </w:r>
      <w:r w:rsidRPr="00323204">
        <w:rPr>
          <w:rFonts w:ascii="Times New Roman" w:hAnsi="Times New Roman"/>
          <w:sz w:val="24"/>
          <w:szCs w:val="24"/>
        </w:rPr>
        <w:t>на возможность исполнения обязательств по Контракту и срок исполнения обязательств.</w:t>
      </w:r>
    </w:p>
    <w:p w:rsidR="00CD0C41" w:rsidRPr="00323204" w:rsidRDefault="00CD0C41" w:rsidP="00CD0C41">
      <w:pPr>
        <w:pStyle w:val="29"/>
        <w:numPr>
          <w:ilvl w:val="1"/>
          <w:numId w:val="10"/>
        </w:numPr>
        <w:shd w:val="clear" w:color="auto" w:fill="auto"/>
        <w:spacing w:after="0" w:line="240" w:lineRule="auto"/>
        <w:ind w:left="0" w:firstLine="709"/>
        <w:jc w:val="both"/>
        <w:rPr>
          <w:rFonts w:ascii="Times New Roman" w:hAnsi="Times New Roman"/>
          <w:sz w:val="24"/>
          <w:szCs w:val="24"/>
        </w:rPr>
      </w:pPr>
      <w:r w:rsidRPr="00323204">
        <w:rPr>
          <w:rFonts w:ascii="Times New Roman" w:hAnsi="Times New Roman"/>
          <w:sz w:val="24"/>
          <w:szCs w:val="24"/>
        </w:rPr>
        <w:t>По прекращении указанных обстоятельств Сторона д</w:t>
      </w:r>
      <w:r>
        <w:rPr>
          <w:rFonts w:ascii="Times New Roman" w:hAnsi="Times New Roman"/>
          <w:sz w:val="24"/>
          <w:szCs w:val="24"/>
        </w:rPr>
        <w:t xml:space="preserve">олжна без промедления, </w:t>
      </w:r>
      <w:r w:rsidR="003F46E3">
        <w:rPr>
          <w:rFonts w:ascii="Times New Roman" w:hAnsi="Times New Roman"/>
          <w:sz w:val="24"/>
          <w:szCs w:val="24"/>
        </w:rPr>
        <w:br/>
      </w:r>
      <w:r w:rsidRPr="00323204">
        <w:rPr>
          <w:rFonts w:ascii="Times New Roman" w:hAnsi="Times New Roman"/>
          <w:sz w:val="24"/>
          <w:szCs w:val="24"/>
        </w:rPr>
        <w:t>но не позднее 3 (трех) дней после их прекращения, изве</w:t>
      </w:r>
      <w:r>
        <w:rPr>
          <w:rFonts w:ascii="Times New Roman" w:hAnsi="Times New Roman"/>
          <w:sz w:val="24"/>
          <w:szCs w:val="24"/>
        </w:rPr>
        <w:t>стить об этом другую Сторону</w:t>
      </w:r>
      <w:r w:rsidRPr="00323204">
        <w:rPr>
          <w:rFonts w:ascii="Times New Roman" w:hAnsi="Times New Roman"/>
          <w:sz w:val="24"/>
          <w:szCs w:val="24"/>
        </w:rPr>
        <w:t xml:space="preserve"> </w:t>
      </w:r>
      <w:r w:rsidR="003F46E3">
        <w:rPr>
          <w:rFonts w:ascii="Times New Roman" w:hAnsi="Times New Roman"/>
          <w:sz w:val="24"/>
          <w:szCs w:val="24"/>
        </w:rPr>
        <w:br/>
      </w:r>
      <w:r w:rsidRPr="00323204">
        <w:rPr>
          <w:rFonts w:ascii="Times New Roman" w:hAnsi="Times New Roman"/>
          <w:sz w:val="24"/>
          <w:szCs w:val="24"/>
        </w:rPr>
        <w:t xml:space="preserve">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w:t>
      </w:r>
      <w:proofErr w:type="spellStart"/>
      <w:r w:rsidRPr="00323204">
        <w:rPr>
          <w:rFonts w:ascii="Times New Roman" w:hAnsi="Times New Roman"/>
          <w:sz w:val="24"/>
          <w:szCs w:val="24"/>
        </w:rPr>
        <w:t>неизвещением</w:t>
      </w:r>
      <w:proofErr w:type="spellEnd"/>
      <w:r w:rsidRPr="00323204">
        <w:rPr>
          <w:rFonts w:ascii="Times New Roman" w:hAnsi="Times New Roman"/>
          <w:sz w:val="24"/>
          <w:szCs w:val="24"/>
        </w:rPr>
        <w:t xml:space="preserve"> или несвоевременным извещением.</w:t>
      </w:r>
    </w:p>
    <w:p w:rsidR="00CD0C41" w:rsidRPr="00323204" w:rsidRDefault="00CD0C41" w:rsidP="00CD0C41">
      <w:pPr>
        <w:pStyle w:val="29"/>
        <w:numPr>
          <w:ilvl w:val="1"/>
          <w:numId w:val="10"/>
        </w:numPr>
        <w:shd w:val="clear" w:color="auto" w:fill="auto"/>
        <w:spacing w:after="0" w:line="240" w:lineRule="auto"/>
        <w:ind w:left="0" w:firstLine="709"/>
        <w:jc w:val="both"/>
        <w:rPr>
          <w:rFonts w:ascii="Times New Roman" w:hAnsi="Times New Roman"/>
          <w:sz w:val="24"/>
          <w:szCs w:val="24"/>
        </w:rPr>
      </w:pPr>
      <w:r w:rsidRPr="00323204">
        <w:rPr>
          <w:rFonts w:ascii="Times New Roman" w:hAnsi="Times New Roman"/>
          <w:sz w:val="24"/>
          <w:szCs w:val="24"/>
        </w:rPr>
        <w:t>Сторона должна в течение 10 (десяти) дней с момента прекращения форс-мажорных обстоятельств передать другой Стороне документ (сертификат, справку, иное) компетентного органа или организации о наличии и продолжительности форс-мажорных обстоятельств.</w:t>
      </w:r>
    </w:p>
    <w:p w:rsidR="00CD0C41" w:rsidRDefault="00CD0C41" w:rsidP="00467D76">
      <w:pPr>
        <w:ind w:firstLine="567"/>
        <w:jc w:val="both"/>
      </w:pPr>
      <w:r w:rsidRPr="00323204">
        <w:t>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CD0C41" w:rsidRDefault="00CD0C41" w:rsidP="00CD0C41">
      <w:pPr>
        <w:ind w:firstLine="567"/>
      </w:pPr>
    </w:p>
    <w:p w:rsidR="00CD0C41" w:rsidRPr="00323204" w:rsidRDefault="00A96DEE" w:rsidP="00CD0C41">
      <w:pPr>
        <w:suppressAutoHyphens/>
        <w:jc w:val="center"/>
        <w:rPr>
          <w:b/>
          <w:lang w:eastAsia="ar-SA"/>
        </w:rPr>
      </w:pPr>
      <w:r>
        <w:rPr>
          <w:b/>
          <w:lang w:eastAsia="ar-SA"/>
        </w:rPr>
        <w:t xml:space="preserve">  </w:t>
      </w:r>
      <w:r w:rsidR="00CD0C41" w:rsidRPr="00323204">
        <w:rPr>
          <w:b/>
          <w:lang w:eastAsia="ar-SA"/>
        </w:rPr>
        <w:t>9. Изменение и расторжение Контракта</w:t>
      </w:r>
    </w:p>
    <w:p w:rsidR="00CD0C41" w:rsidRDefault="00CD0C41" w:rsidP="00CD0C41">
      <w:pPr>
        <w:pStyle w:val="24"/>
        <w:tabs>
          <w:tab w:val="num" w:pos="1440"/>
        </w:tabs>
        <w:spacing w:line="22" w:lineRule="atLeast"/>
        <w:ind w:firstLine="567"/>
        <w:contextualSpacing/>
        <w:jc w:val="both"/>
      </w:pPr>
      <w:r>
        <w:t>9.1.</w:t>
      </w:r>
      <w:r>
        <w:tab/>
        <w:t>Контракт может быть изменен по соглашению Сторон в случаях, 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 и Гражданским кодексом Российской Федерации.</w:t>
      </w:r>
    </w:p>
    <w:p w:rsidR="00CD0C41" w:rsidRDefault="00CD0C41" w:rsidP="00CD0C41">
      <w:pPr>
        <w:pStyle w:val="24"/>
        <w:tabs>
          <w:tab w:val="num" w:pos="1440"/>
        </w:tabs>
        <w:spacing w:line="22" w:lineRule="atLeast"/>
        <w:ind w:firstLine="567"/>
        <w:contextualSpacing/>
        <w:jc w:val="both"/>
      </w:pPr>
      <w:r>
        <w:t>9.1.1.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CD0C41" w:rsidRDefault="00CD0C41" w:rsidP="00CD0C41">
      <w:pPr>
        <w:pStyle w:val="24"/>
        <w:tabs>
          <w:tab w:val="num" w:pos="1440"/>
        </w:tabs>
        <w:spacing w:line="22" w:lineRule="atLeast"/>
        <w:ind w:firstLine="567"/>
        <w:contextualSpacing/>
        <w:jc w:val="both"/>
      </w:pPr>
      <w:r>
        <w:t>а) при снижении цены Контракта без изменения, предусмотренного Контрактом объема услуги, качества оказываемой услуги  и иных условий Контракта;</w:t>
      </w:r>
    </w:p>
    <w:p w:rsidR="00CD0C41" w:rsidRDefault="00CD0C41" w:rsidP="00CD0C41">
      <w:pPr>
        <w:pStyle w:val="24"/>
        <w:tabs>
          <w:tab w:val="num" w:pos="1440"/>
        </w:tabs>
        <w:spacing w:line="22" w:lineRule="atLeast"/>
        <w:ind w:firstLine="567"/>
        <w:contextualSpacing/>
        <w:jc w:val="both"/>
      </w:pPr>
      <w:r>
        <w:t xml:space="preserve">б) если по предложению Государственного заказчика увеличивается предусмотренное Контрактом количество услуг не более чем на десять процентов или уменьшается </w:t>
      </w:r>
      <w:r>
        <w:lastRenderedPageBreak/>
        <w:t xml:space="preserve">предусмотренное Контрактом количество оказываемых услуг не более чем на десять процентов. </w:t>
      </w:r>
      <w:proofErr w:type="gramStart"/>
      <w:r>
        <w:t xml:space="preserve">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услуг исходя из установленной в контракте цены единицы услуги, но не более </w:t>
      </w:r>
      <w:r w:rsidR="00AF66CD">
        <w:br/>
      </w:r>
      <w:r>
        <w:t>чем на десять процентов цены Контракта, уменьшении предусмотренного Контрактом количества услуг Стороны Контракта обязаны уменьшить цену Контракта исходя из цены единицы услуги.</w:t>
      </w:r>
      <w:proofErr w:type="gramEnd"/>
      <w:r>
        <w:t xml:space="preserve"> Цена единицы дополнительно оказываемой услуги или цена единицы услуги при уменьшении предусмотренного Контрактом количества оказываемых услуг должна определяться как частное от деления</w:t>
      </w:r>
      <w:r w:rsidR="00A96DEE">
        <w:t xml:space="preserve"> первоначальной цены Контракта </w:t>
      </w:r>
      <w:r>
        <w:t xml:space="preserve">на предусмотренное </w:t>
      </w:r>
      <w:r w:rsidR="00AF66CD">
        <w:br/>
      </w:r>
      <w:r>
        <w:t>в Контракте количество таких услуг;</w:t>
      </w:r>
    </w:p>
    <w:p w:rsidR="00CD0C41" w:rsidRDefault="00CD0C41" w:rsidP="00CD0C41">
      <w:pPr>
        <w:pStyle w:val="24"/>
        <w:tabs>
          <w:tab w:val="num" w:pos="1440"/>
        </w:tabs>
        <w:spacing w:line="22" w:lineRule="atLeast"/>
        <w:ind w:firstLine="567"/>
        <w:contextualSpacing/>
        <w:jc w:val="both"/>
      </w:pPr>
      <w:r>
        <w:t>в) 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 и (или) количества услуг, предусмотренного Контрактом. Сокращение количества услуг</w:t>
      </w:r>
      <w:r w:rsidR="00A96DEE">
        <w:t xml:space="preserve"> при уменьшении цены Контракта </w:t>
      </w:r>
      <w:r>
        <w:t>в данном случае осуществляется в соответствии с методикой, утвержденной Правительством Российской Федерации. Принятие Государственным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услуг.</w:t>
      </w:r>
    </w:p>
    <w:p w:rsidR="00CD0C41" w:rsidRDefault="00CD0C41" w:rsidP="00CD0C41">
      <w:pPr>
        <w:pStyle w:val="24"/>
        <w:tabs>
          <w:tab w:val="num" w:pos="1440"/>
        </w:tabs>
        <w:spacing w:line="22" w:lineRule="atLeast"/>
        <w:ind w:firstLine="567"/>
        <w:contextualSpacing/>
        <w:jc w:val="both"/>
      </w:pPr>
      <w:r>
        <w:t>9.1.2</w:t>
      </w:r>
      <w:r>
        <w:tab/>
        <w:t xml:space="preserve">При исполнении Контракта не допускается перемена Исполнителя, </w:t>
      </w:r>
      <w:r w:rsidR="003F46E3">
        <w:br/>
      </w:r>
      <w:r>
        <w:t xml:space="preserve">за исключением </w:t>
      </w:r>
      <w:r w:rsidR="00A96DEE">
        <w:t xml:space="preserve">случая, если новый Исполнитель </w:t>
      </w:r>
      <w:r>
        <w:t xml:space="preserve">является правопреемником Исполнителя  </w:t>
      </w:r>
      <w:r w:rsidR="003F46E3">
        <w:br/>
      </w:r>
      <w:r>
        <w:t>по такому контракту вследствие реорганизации юридического лица в форме преобразования, слияния или присоединения.</w:t>
      </w:r>
    </w:p>
    <w:p w:rsidR="00CD0C41" w:rsidRDefault="00CD0C41" w:rsidP="00CD0C41">
      <w:pPr>
        <w:pStyle w:val="24"/>
        <w:tabs>
          <w:tab w:val="num" w:pos="1440"/>
        </w:tabs>
        <w:spacing w:line="22" w:lineRule="atLeast"/>
        <w:ind w:firstLine="567"/>
        <w:contextualSpacing/>
        <w:jc w:val="both"/>
      </w:pPr>
      <w:r>
        <w:t>9.1.3</w:t>
      </w:r>
      <w:r>
        <w:tab/>
        <w:t>В случае перемены Государственного заказчика права и обязанности Государственного заказчика, предусмотренные Контрактом, переходят к новому Государственному заказчику.</w:t>
      </w:r>
    </w:p>
    <w:p w:rsidR="00CD0C41" w:rsidRDefault="00CD0C41" w:rsidP="00CD0C41">
      <w:pPr>
        <w:pStyle w:val="24"/>
        <w:tabs>
          <w:tab w:val="num" w:pos="1440"/>
        </w:tabs>
        <w:spacing w:line="22" w:lineRule="atLeast"/>
        <w:ind w:firstLine="567"/>
        <w:contextualSpacing/>
        <w:jc w:val="both"/>
      </w:pPr>
      <w:r>
        <w:t>9.1.4</w:t>
      </w:r>
      <w:r>
        <w:tab/>
        <w:t>При исполнении Контракта по согласованию Государственного заказчика                       с Исполнител</w:t>
      </w:r>
      <w:r w:rsidR="00A96DEE">
        <w:t xml:space="preserve">ем допускается оказание услуг, </w:t>
      </w:r>
      <w:r>
        <w:t xml:space="preserve">качество, технические и функциональные характеристики (потребительские свойства) которых являются улучшенными по сравнению  </w:t>
      </w:r>
      <w:r w:rsidR="003F46E3">
        <w:br/>
      </w:r>
      <w:r>
        <w:t>с качеством и соответствующими техническими и функциональными характеристиками, указанными в Контракте.</w:t>
      </w:r>
    </w:p>
    <w:p w:rsidR="00CD0C41" w:rsidRDefault="00CD0C41" w:rsidP="00CD0C41">
      <w:pPr>
        <w:pStyle w:val="24"/>
        <w:tabs>
          <w:tab w:val="num" w:pos="1440"/>
        </w:tabs>
        <w:spacing w:line="22" w:lineRule="atLeast"/>
        <w:ind w:firstLine="567"/>
        <w:contextualSpacing/>
        <w:jc w:val="both"/>
      </w:pPr>
      <w:r>
        <w:t xml:space="preserve">9.2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w:t>
      </w:r>
      <w:r w:rsidR="003F46E3">
        <w:br/>
      </w:r>
      <w:r>
        <w:t xml:space="preserve"> с гражданским законодательством и положениями частей 8-26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CD0C41" w:rsidRDefault="00CD0C41" w:rsidP="00CD0C41">
      <w:pPr>
        <w:pStyle w:val="24"/>
        <w:tabs>
          <w:tab w:val="num" w:pos="1440"/>
        </w:tabs>
        <w:spacing w:line="22" w:lineRule="atLeast"/>
        <w:ind w:firstLine="567"/>
        <w:contextualSpacing/>
        <w:jc w:val="both"/>
      </w:pPr>
      <w:r>
        <w:t>9.3 Все изменения к Контракту действительны, если они оформлены в виде дополнительного соглашения к Контракту и подписаны надлежаще уполномоченными                    на то представителями Сторон. Все соглашения являются неотъемлемой частью Контракта.</w:t>
      </w:r>
    </w:p>
    <w:p w:rsidR="00CD0C41" w:rsidRDefault="00CD0C41" w:rsidP="00CD0C41">
      <w:pPr>
        <w:pStyle w:val="24"/>
        <w:tabs>
          <w:tab w:val="num" w:pos="1440"/>
        </w:tabs>
        <w:spacing w:line="22" w:lineRule="atLeast"/>
        <w:ind w:firstLine="567"/>
        <w:contextualSpacing/>
        <w:jc w:val="both"/>
      </w:pPr>
      <w:r>
        <w:t>9.4 В случае расторжения Контракта по любым основаниям Государственный заказчик обязан оплатить Исполнителю стоимость услуг надлежащего качества и соответствующего требованиям Государственного заказчика, фактически оказанных на момент расторжения Контракта.</w:t>
      </w:r>
    </w:p>
    <w:p w:rsidR="00CD0C41" w:rsidRDefault="00CD0C41" w:rsidP="00CD0C41">
      <w:pPr>
        <w:pStyle w:val="24"/>
        <w:tabs>
          <w:tab w:val="num" w:pos="1440"/>
        </w:tabs>
        <w:spacing w:line="22" w:lineRule="atLeast"/>
        <w:ind w:firstLine="567"/>
        <w:contextualSpacing/>
        <w:jc w:val="both"/>
      </w:pPr>
      <w:r>
        <w:t>9.5.</w:t>
      </w:r>
      <w:r>
        <w:tab/>
        <w:t xml:space="preserve">Государственный заказчик вправе принять решение об одностороннем отказе  </w:t>
      </w:r>
      <w:r w:rsidR="003F46E3">
        <w:br/>
      </w:r>
      <w:r>
        <w:t xml:space="preserve"> от исполнения Контракта в соответствии со ст. 95 Федерального закона от 05.04.2013 № 44-ФЗ «О контрактной системе в сфере закупок товаров, работ, услуг для обеспечения государственных и муниципальных нужд» и по основаниям, предусмотренным Гражданским кодексом Российской Федерации для одностороннего отказа от исполнения отдельных видов обязательств, в том числе:</w:t>
      </w:r>
    </w:p>
    <w:p w:rsidR="00CD0C41" w:rsidRDefault="00CD0C41" w:rsidP="00CD0C41">
      <w:pPr>
        <w:pStyle w:val="24"/>
        <w:tabs>
          <w:tab w:val="num" w:pos="1440"/>
        </w:tabs>
        <w:spacing w:line="22" w:lineRule="atLeast"/>
        <w:ind w:firstLine="567"/>
        <w:contextualSpacing/>
        <w:jc w:val="both"/>
      </w:pPr>
      <w:r>
        <w:t xml:space="preserve">существенное нарушение Исполнителем требований к качеству оказываемых услуг, </w:t>
      </w:r>
      <w:r w:rsidR="003F46E3">
        <w:br/>
      </w:r>
      <w:r>
        <w:t>а именно обнаружение Заказчиком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(п. 2 ст. 475 ГК РФ);</w:t>
      </w:r>
    </w:p>
    <w:p w:rsidR="00CD0C41" w:rsidRDefault="00CD0C41" w:rsidP="00CD0C41">
      <w:pPr>
        <w:pStyle w:val="24"/>
        <w:tabs>
          <w:tab w:val="num" w:pos="1440"/>
        </w:tabs>
        <w:spacing w:line="22" w:lineRule="atLeast"/>
        <w:ind w:firstLine="567"/>
        <w:contextualSpacing/>
        <w:jc w:val="both"/>
      </w:pPr>
      <w:r>
        <w:t>неоднократное нарушение Исполнителем сроков оказания услуг.</w:t>
      </w:r>
    </w:p>
    <w:p w:rsidR="00CD0C41" w:rsidRDefault="00CD0C41" w:rsidP="00CD0C41">
      <w:pPr>
        <w:pStyle w:val="24"/>
        <w:tabs>
          <w:tab w:val="num" w:pos="1440"/>
        </w:tabs>
        <w:spacing w:line="22" w:lineRule="atLeast"/>
        <w:ind w:firstLine="567"/>
        <w:contextualSpacing/>
        <w:jc w:val="both"/>
      </w:pPr>
      <w:r>
        <w:lastRenderedPageBreak/>
        <w:t>9.6.</w:t>
      </w:r>
      <w:r>
        <w:tab/>
        <w:t xml:space="preserve">Исполнитель вправе принять решение об одностороннем отказе от исполнения Контракта в соответствии со ст. 95 Федерального закона от 05.04.2013 № 44-ФЗ </w:t>
      </w:r>
      <w:r w:rsidR="003F46E3">
        <w:br/>
      </w:r>
      <w:r>
        <w:t>«О контрактной системе в сфере закупок товаров, работ, услуг для обеспечения государственных и муниципальных нужд» и по основаниям, предусмотренным Гражданским кодексом Российской Федерации для одностороннего отказа от исполнения отдельных видов обязательств, а именно в случаях:</w:t>
      </w:r>
    </w:p>
    <w:p w:rsidR="00CD0C41" w:rsidRDefault="00CD0C41" w:rsidP="00CD0C41">
      <w:pPr>
        <w:pStyle w:val="24"/>
        <w:tabs>
          <w:tab w:val="num" w:pos="1440"/>
        </w:tabs>
        <w:spacing w:line="22" w:lineRule="atLeast"/>
        <w:ind w:firstLine="567"/>
        <w:contextualSpacing/>
        <w:jc w:val="both"/>
      </w:pPr>
      <w:r>
        <w:t>Неоднократного нарушения Государственным заказчиком сроков оплаты оказанных услуг.</w:t>
      </w:r>
    </w:p>
    <w:p w:rsidR="00CD0C41" w:rsidRDefault="00CD0C41" w:rsidP="00CD0C41">
      <w:pPr>
        <w:pStyle w:val="24"/>
        <w:tabs>
          <w:tab w:val="num" w:pos="1440"/>
        </w:tabs>
        <w:spacing w:line="22" w:lineRule="atLeast"/>
        <w:ind w:firstLine="567"/>
        <w:contextualSpacing/>
        <w:jc w:val="both"/>
      </w:pPr>
      <w:r>
        <w:t>9.7.</w:t>
      </w:r>
      <w:r>
        <w:tab/>
        <w:t>В случае расторжения Контракта по любым основаниям Государственный заказчик обязан оплатить Исполнителю стоимость услуг надлежащего качества, соответствующих требованиям Государственного заказчика, фактически оказанных на момент расторжения Контракта.</w:t>
      </w:r>
    </w:p>
    <w:p w:rsidR="00AF1CFF" w:rsidRPr="007E4C4E" w:rsidRDefault="00CD0C41" w:rsidP="00CD0C41">
      <w:pPr>
        <w:pStyle w:val="24"/>
        <w:tabs>
          <w:tab w:val="num" w:pos="1440"/>
        </w:tabs>
        <w:spacing w:after="0" w:line="22" w:lineRule="atLeast"/>
        <w:ind w:firstLine="567"/>
        <w:contextualSpacing/>
        <w:jc w:val="both"/>
        <w:rPr>
          <w:sz w:val="16"/>
          <w:szCs w:val="16"/>
        </w:rPr>
      </w:pPr>
      <w:r>
        <w:t>9.8.</w:t>
      </w:r>
      <w:r>
        <w:tab/>
        <w:t xml:space="preserve"> 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rsidR="00286E36" w:rsidRPr="007E4C4E" w:rsidRDefault="004B5CAC" w:rsidP="00F33983">
      <w:pPr>
        <w:ind w:firstLine="567"/>
        <w:jc w:val="center"/>
        <w:rPr>
          <w:b/>
        </w:rPr>
      </w:pPr>
      <w:r w:rsidRPr="007E4C4E">
        <w:rPr>
          <w:b/>
        </w:rPr>
        <w:t>10</w:t>
      </w:r>
      <w:r w:rsidR="00407D5A" w:rsidRPr="007E4C4E">
        <w:rPr>
          <w:b/>
        </w:rPr>
        <w:t>. Порядок разрешения споров</w:t>
      </w:r>
    </w:p>
    <w:p w:rsidR="00CD0C41" w:rsidRPr="00323204" w:rsidRDefault="00CD0C41" w:rsidP="00CD0C41">
      <w:pPr>
        <w:widowControl w:val="0"/>
        <w:suppressAutoHyphens/>
        <w:ind w:firstLine="720"/>
        <w:jc w:val="both"/>
        <w:rPr>
          <w:lang w:eastAsia="ar-SA"/>
        </w:rPr>
      </w:pPr>
      <w:r w:rsidRPr="00323204">
        <w:rPr>
          <w:lang w:eastAsia="ar-SA"/>
        </w:rPr>
        <w:t xml:space="preserve">10.1.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w:t>
      </w:r>
      <w:r w:rsidR="003F46E3">
        <w:rPr>
          <w:lang w:eastAsia="ar-SA"/>
        </w:rPr>
        <w:br/>
      </w:r>
      <w:r w:rsidRPr="00323204">
        <w:rPr>
          <w:lang w:eastAsia="ar-SA"/>
        </w:rPr>
        <w:t>и разногласия подлежат разрешению в Арбитражном суде Брянской области, в порядке, предусмотренном действующим законодательством.</w:t>
      </w:r>
    </w:p>
    <w:p w:rsidR="00CD0C41" w:rsidRPr="00323204" w:rsidRDefault="00CD0C41" w:rsidP="00CD0C41">
      <w:pPr>
        <w:suppressAutoHyphens/>
        <w:ind w:firstLine="708"/>
        <w:jc w:val="both"/>
        <w:rPr>
          <w:lang w:eastAsia="ar-SA"/>
        </w:rPr>
      </w:pPr>
      <w:r w:rsidRPr="00323204">
        <w:rPr>
          <w:lang w:eastAsia="ar-SA"/>
        </w:rPr>
        <w:t xml:space="preserve">10.2. Досудебный порядок урегулирования споров, предусматривающий направление претензии контрагенту, является обязательным. </w:t>
      </w:r>
    </w:p>
    <w:p w:rsidR="00CD0C41" w:rsidRPr="00323204" w:rsidRDefault="00CD0C41" w:rsidP="00CD0C41">
      <w:pPr>
        <w:suppressAutoHyphens/>
        <w:autoSpaceDE w:val="0"/>
        <w:spacing w:after="120"/>
        <w:ind w:firstLine="539"/>
        <w:jc w:val="both"/>
        <w:rPr>
          <w:lang w:eastAsia="ar-SA"/>
        </w:rPr>
      </w:pPr>
      <w:r w:rsidRPr="00323204">
        <w:rPr>
          <w:lang w:eastAsia="ar-SA"/>
        </w:rPr>
        <w:tab/>
        <w:t xml:space="preserve">Все возможные претензии по Контракту должны быть направлены в адрес недобросовестной Стороны в течение 30 (тридцати) календарных дней со дня просрочки исполнения ее обязательств по Контракту или с момента обнаружения фактов ненадлежащего исполнения ею обязательств по Контракту. Сторона, которой предъявлена претензия, обязана рассмотреть такую претензию в течение 15 (пятнадцати) календарных дней с момента </w:t>
      </w:r>
      <w:r w:rsidR="003F46E3">
        <w:rPr>
          <w:lang w:eastAsia="ar-SA"/>
        </w:rPr>
        <w:br/>
      </w:r>
      <w:r w:rsidRPr="00323204">
        <w:rPr>
          <w:lang w:eastAsia="ar-SA"/>
        </w:rPr>
        <w:t xml:space="preserve">ее получения и сообщить о своем решении другой Стороне путем направления ответа </w:t>
      </w:r>
      <w:r w:rsidR="003F46E3">
        <w:rPr>
          <w:lang w:eastAsia="ar-SA"/>
        </w:rPr>
        <w:br/>
      </w:r>
      <w:r w:rsidRPr="00323204">
        <w:rPr>
          <w:lang w:eastAsia="ar-SA"/>
        </w:rPr>
        <w:t>в письменной форме.</w:t>
      </w:r>
    </w:p>
    <w:p w:rsidR="00CD0C41" w:rsidRPr="00323204" w:rsidRDefault="00CD0C41" w:rsidP="00CD0C41">
      <w:pPr>
        <w:suppressAutoHyphens/>
        <w:jc w:val="center"/>
        <w:rPr>
          <w:b/>
          <w:lang w:eastAsia="ar-SA"/>
        </w:rPr>
      </w:pPr>
      <w:r w:rsidRPr="00323204">
        <w:rPr>
          <w:b/>
          <w:lang w:eastAsia="ar-SA"/>
        </w:rPr>
        <w:t>11. Прочие условия</w:t>
      </w:r>
    </w:p>
    <w:p w:rsidR="00A96DEE" w:rsidRPr="00323204" w:rsidRDefault="00A96DEE" w:rsidP="00A96DEE">
      <w:pPr>
        <w:widowControl w:val="0"/>
        <w:suppressAutoHyphens/>
        <w:ind w:firstLine="720"/>
        <w:jc w:val="both"/>
        <w:rPr>
          <w:lang w:eastAsia="ar-SA"/>
        </w:rPr>
      </w:pPr>
      <w:r w:rsidRPr="00323204">
        <w:rPr>
          <w:lang w:eastAsia="ar-SA"/>
        </w:rPr>
        <w:t xml:space="preserve">11.1. </w:t>
      </w:r>
      <w:r w:rsidRPr="00BC4A6B">
        <w:rPr>
          <w:rFonts w:eastAsia="Calibri"/>
        </w:rPr>
        <w:t xml:space="preserve">Настоящий </w:t>
      </w:r>
      <w:r w:rsidRPr="00BC4A6B">
        <w:rPr>
          <w:rFonts w:eastAsia="Calibri"/>
          <w:spacing w:val="2"/>
        </w:rPr>
        <w:t>контракт</w:t>
      </w:r>
      <w:r w:rsidRPr="00BC4A6B">
        <w:rPr>
          <w:rFonts w:eastAsia="Calibri"/>
        </w:rPr>
        <w:t xml:space="preserve"> </w:t>
      </w:r>
      <w:r>
        <w:rPr>
          <w:rFonts w:eastAsia="Calibri"/>
        </w:rPr>
        <w:t>заключается</w:t>
      </w:r>
      <w:r w:rsidRPr="00BC4A6B">
        <w:rPr>
          <w:rFonts w:eastAsia="Calibri"/>
        </w:rPr>
        <w:t xml:space="preserve"> </w:t>
      </w:r>
      <w:r>
        <w:rPr>
          <w:rFonts w:eastAsia="Calibri"/>
        </w:rPr>
        <w:t>в электронной форме, подписывается электронными подписями на едином агрегаторе торговли «Березка» (</w:t>
      </w:r>
      <w:r w:rsidRPr="00D80061">
        <w:rPr>
          <w:rFonts w:eastAsia="Calibri"/>
        </w:rPr>
        <w:t>https://agregatoreat.ru/</w:t>
      </w:r>
      <w:r>
        <w:rPr>
          <w:rFonts w:eastAsia="Calibri"/>
        </w:rPr>
        <w:t>)           и имее</w:t>
      </w:r>
      <w:r w:rsidRPr="00BC4A6B">
        <w:rPr>
          <w:rFonts w:eastAsia="Calibri"/>
        </w:rPr>
        <w:t>т одинаковую юридическую силу для каждой из Сторон.</w:t>
      </w:r>
    </w:p>
    <w:p w:rsidR="00A96DEE" w:rsidRPr="00323204" w:rsidRDefault="00A96DEE" w:rsidP="00A96DEE">
      <w:pPr>
        <w:widowControl w:val="0"/>
        <w:suppressAutoHyphens/>
        <w:ind w:firstLine="720"/>
        <w:jc w:val="both"/>
        <w:rPr>
          <w:lang w:eastAsia="ar-SA"/>
        </w:rPr>
      </w:pPr>
      <w:r w:rsidRPr="00323204">
        <w:rPr>
          <w:lang w:eastAsia="ar-SA"/>
        </w:rPr>
        <w:t>11.2. В случае изменения юридическ</w:t>
      </w:r>
      <w:r>
        <w:rPr>
          <w:lang w:eastAsia="ar-SA"/>
        </w:rPr>
        <w:t>ого</w:t>
      </w:r>
      <w:r w:rsidRPr="00323204">
        <w:rPr>
          <w:lang w:eastAsia="ar-SA"/>
        </w:rPr>
        <w:t xml:space="preserve"> адрес</w:t>
      </w:r>
      <w:r>
        <w:rPr>
          <w:lang w:eastAsia="ar-SA"/>
        </w:rPr>
        <w:t>а</w:t>
      </w:r>
      <w:r w:rsidRPr="00323204">
        <w:rPr>
          <w:lang w:eastAsia="ar-SA"/>
        </w:rPr>
        <w:t xml:space="preserve"> Сторона обязана сообщить об этом другой Стороне в течение 3 (трех) рабочих дней в письменной форме. </w:t>
      </w:r>
    </w:p>
    <w:p w:rsidR="00A96DEE" w:rsidRPr="00323204" w:rsidRDefault="00A96DEE" w:rsidP="00A96DEE">
      <w:pPr>
        <w:widowControl w:val="0"/>
        <w:suppressAutoHyphens/>
        <w:ind w:firstLine="720"/>
        <w:jc w:val="both"/>
        <w:rPr>
          <w:lang w:eastAsia="ar-SA"/>
        </w:rPr>
      </w:pPr>
      <w:r w:rsidRPr="00323204">
        <w:rPr>
          <w:lang w:eastAsia="ar-SA"/>
        </w:rPr>
        <w:t xml:space="preserve">11.3. При исполнении Контракта не допускается перемена Исполнителя, за исключением случаев, когда новый Исполнитель является правопреемником Исполнителя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w:t>
      </w:r>
      <w:r w:rsidR="00AF66CD">
        <w:rPr>
          <w:lang w:eastAsia="ar-SA"/>
        </w:rPr>
        <w:br/>
      </w:r>
      <w:r w:rsidRPr="00323204">
        <w:rPr>
          <w:lang w:eastAsia="ar-SA"/>
        </w:rPr>
        <w:t xml:space="preserve">и обязанности по такому Контракту переходят к новому Государственному заказчику в том же объеме и на тех же условиях. </w:t>
      </w:r>
    </w:p>
    <w:p w:rsidR="009C25A2" w:rsidRPr="00E63953" w:rsidRDefault="00A96DEE" w:rsidP="00A96DEE">
      <w:pPr>
        <w:autoSpaceDE w:val="0"/>
        <w:autoSpaceDN w:val="0"/>
        <w:adjustRightInd w:val="0"/>
        <w:ind w:firstLine="567"/>
        <w:jc w:val="both"/>
        <w:rPr>
          <w:color w:val="C00000"/>
          <w:sz w:val="16"/>
          <w:szCs w:val="16"/>
        </w:rPr>
      </w:pPr>
      <w:r>
        <w:rPr>
          <w:lang w:eastAsia="ar-SA"/>
        </w:rPr>
        <w:t xml:space="preserve">  </w:t>
      </w:r>
      <w:r w:rsidRPr="00323204">
        <w:rPr>
          <w:lang w:eastAsia="ar-SA"/>
        </w:rPr>
        <w:t>11.4. Во всем остальном, что не предусмотрено Контрактом, Стороны руководствуются действующим законодательством Российской Федерации.</w:t>
      </w:r>
    </w:p>
    <w:p w:rsidR="00A96DEE" w:rsidRDefault="00A96DEE" w:rsidP="007B3D94">
      <w:pPr>
        <w:ind w:firstLine="567"/>
        <w:jc w:val="center"/>
        <w:rPr>
          <w:b/>
        </w:rPr>
      </w:pPr>
    </w:p>
    <w:p w:rsidR="00CB2DC2" w:rsidRPr="007E4C4E" w:rsidRDefault="009D2D3E" w:rsidP="007B3D94">
      <w:pPr>
        <w:ind w:firstLine="567"/>
        <w:jc w:val="center"/>
        <w:rPr>
          <w:b/>
        </w:rPr>
      </w:pPr>
      <w:r w:rsidRPr="007E4C4E">
        <w:rPr>
          <w:b/>
        </w:rPr>
        <w:t>1</w:t>
      </w:r>
      <w:r w:rsidR="004B5CAC" w:rsidRPr="007E4C4E">
        <w:rPr>
          <w:b/>
        </w:rPr>
        <w:t>2</w:t>
      </w:r>
      <w:r w:rsidR="00060D6F" w:rsidRPr="007E4C4E">
        <w:rPr>
          <w:b/>
        </w:rPr>
        <w:t>. Прочие условия</w:t>
      </w:r>
    </w:p>
    <w:p w:rsidR="00407D5A" w:rsidRPr="007E4C4E" w:rsidRDefault="009D2D3E" w:rsidP="007B3D94">
      <w:pPr>
        <w:ind w:firstLine="567"/>
        <w:jc w:val="both"/>
      </w:pPr>
      <w:r w:rsidRPr="007E4C4E">
        <w:t>1</w:t>
      </w:r>
      <w:r w:rsidR="004B5CAC" w:rsidRPr="007E4C4E">
        <w:t>2</w:t>
      </w:r>
      <w:r w:rsidR="00986470" w:rsidRPr="007E4C4E">
        <w:t>.1</w:t>
      </w:r>
      <w:r w:rsidR="00FF5667" w:rsidRPr="007E4C4E">
        <w:t>.</w:t>
      </w:r>
      <w:r w:rsidR="00407D5A" w:rsidRPr="007E4C4E">
        <w:t xml:space="preserve"> </w:t>
      </w:r>
      <w:r w:rsidR="00E05BDD" w:rsidRPr="007E4C4E">
        <w:t>Настоящий контракт заключается в электронной форме, подписывается электронными подписями на едином агрегаторе торговли «Березка» (</w:t>
      </w:r>
      <w:hyperlink r:id="rId8" w:history="1">
        <w:r w:rsidR="00E05BDD" w:rsidRPr="007E4C4E">
          <w:rPr>
            <w:rStyle w:val="ad"/>
            <w:color w:val="auto"/>
            <w:lang w:val="en-US"/>
          </w:rPr>
          <w:t>https</w:t>
        </w:r>
        <w:r w:rsidR="00E05BDD" w:rsidRPr="007E4C4E">
          <w:rPr>
            <w:rStyle w:val="ad"/>
            <w:color w:val="auto"/>
          </w:rPr>
          <w:t>://</w:t>
        </w:r>
        <w:proofErr w:type="spellStart"/>
        <w:r w:rsidR="00E05BDD" w:rsidRPr="007E4C4E">
          <w:rPr>
            <w:rStyle w:val="ad"/>
            <w:color w:val="auto"/>
            <w:lang w:val="en-US"/>
          </w:rPr>
          <w:t>agregatoreat</w:t>
        </w:r>
        <w:proofErr w:type="spellEnd"/>
        <w:r w:rsidR="00E05BDD" w:rsidRPr="007E4C4E">
          <w:rPr>
            <w:rStyle w:val="ad"/>
            <w:color w:val="auto"/>
          </w:rPr>
          <w:t>.</w:t>
        </w:r>
        <w:r w:rsidR="00E05BDD" w:rsidRPr="007E4C4E">
          <w:rPr>
            <w:rStyle w:val="ad"/>
            <w:color w:val="auto"/>
            <w:lang w:val="en-US"/>
          </w:rPr>
          <w:t>ru</w:t>
        </w:r>
        <w:r w:rsidR="00E05BDD" w:rsidRPr="007E4C4E">
          <w:rPr>
            <w:rStyle w:val="ad"/>
            <w:color w:val="auto"/>
          </w:rPr>
          <w:t>/</w:t>
        </w:r>
      </w:hyperlink>
      <w:r w:rsidR="00E05BDD" w:rsidRPr="007E4C4E">
        <w:t xml:space="preserve">)  </w:t>
      </w:r>
      <w:r w:rsidR="003F46E3">
        <w:br/>
      </w:r>
      <w:r w:rsidR="00E05BDD" w:rsidRPr="007E4C4E">
        <w:t>и имеет одинаковую юридическую силу для каждой из сторон.</w:t>
      </w:r>
    </w:p>
    <w:p w:rsidR="00407D5A" w:rsidRPr="007E4C4E" w:rsidRDefault="009D2D3E" w:rsidP="007B3D94">
      <w:pPr>
        <w:ind w:firstLine="567"/>
        <w:jc w:val="both"/>
      </w:pPr>
      <w:r w:rsidRPr="007E4C4E">
        <w:t>1</w:t>
      </w:r>
      <w:r w:rsidR="004B5CAC" w:rsidRPr="007E4C4E">
        <w:t>2</w:t>
      </w:r>
      <w:r w:rsidR="00986470" w:rsidRPr="007E4C4E">
        <w:t>.2</w:t>
      </w:r>
      <w:r w:rsidR="00407D5A" w:rsidRPr="007E4C4E">
        <w:t xml:space="preserve">. После подписания настоящего </w:t>
      </w:r>
      <w:r w:rsidR="00660410">
        <w:t>Контракта</w:t>
      </w:r>
      <w:r w:rsidR="00407D5A" w:rsidRPr="007E4C4E">
        <w:t xml:space="preserve"> все предварительные переговоры по нему, переписка, предварительные соглашения и протоколы о намерениях по вопросам, так или иначе касающиеся настоящего </w:t>
      </w:r>
      <w:r w:rsidR="00660410">
        <w:t>Контракта</w:t>
      </w:r>
      <w:r w:rsidR="00407D5A" w:rsidRPr="007E4C4E">
        <w:t xml:space="preserve"> теряют юридическую силу.</w:t>
      </w:r>
    </w:p>
    <w:p w:rsidR="00FC611A" w:rsidRPr="007E4C4E" w:rsidRDefault="00FC611A" w:rsidP="007B3D94">
      <w:pPr>
        <w:autoSpaceDE w:val="0"/>
        <w:autoSpaceDN w:val="0"/>
        <w:adjustRightInd w:val="0"/>
        <w:ind w:firstLine="567"/>
        <w:jc w:val="both"/>
        <w:rPr>
          <w:rFonts w:eastAsia="Calibri"/>
        </w:rPr>
      </w:pPr>
      <w:r w:rsidRPr="007E4C4E">
        <w:rPr>
          <w:rFonts w:eastAsia="Calibri"/>
        </w:rPr>
        <w:t>1</w:t>
      </w:r>
      <w:r w:rsidR="004B5CAC" w:rsidRPr="007E4C4E">
        <w:rPr>
          <w:rFonts w:eastAsia="Calibri"/>
        </w:rPr>
        <w:t>2</w:t>
      </w:r>
      <w:r w:rsidRPr="007E4C4E">
        <w:rPr>
          <w:rFonts w:eastAsia="Calibri"/>
        </w:rPr>
        <w:t>.</w:t>
      </w:r>
      <w:r w:rsidR="00394943" w:rsidRPr="007E4C4E">
        <w:rPr>
          <w:rFonts w:eastAsia="Calibri"/>
        </w:rPr>
        <w:t>3</w:t>
      </w:r>
      <w:r w:rsidRPr="007E4C4E">
        <w:rPr>
          <w:rFonts w:eastAsia="Calibri"/>
        </w:rPr>
        <w:t xml:space="preserve">. Во всем остальном, что не предусмотрено </w:t>
      </w:r>
      <w:r w:rsidR="00660410">
        <w:t>Контрактом</w:t>
      </w:r>
      <w:r w:rsidR="00694E6D" w:rsidRPr="007E4C4E">
        <w:rPr>
          <w:rFonts w:eastAsia="Calibri"/>
        </w:rPr>
        <w:t>, Стороны</w:t>
      </w:r>
      <w:r w:rsidRPr="007E4C4E">
        <w:rPr>
          <w:rFonts w:eastAsia="Calibri"/>
        </w:rPr>
        <w:t xml:space="preserve"> руководствуются законодательством Российской Федерации.</w:t>
      </w:r>
    </w:p>
    <w:p w:rsidR="00011948" w:rsidRPr="007E4C4E" w:rsidRDefault="00011948" w:rsidP="007B3D94">
      <w:pPr>
        <w:autoSpaceDE w:val="0"/>
        <w:autoSpaceDN w:val="0"/>
        <w:adjustRightInd w:val="0"/>
        <w:ind w:firstLine="567"/>
        <w:jc w:val="both"/>
        <w:rPr>
          <w:rFonts w:eastAsia="Calibri"/>
        </w:rPr>
      </w:pPr>
      <w:r w:rsidRPr="007E4C4E">
        <w:rPr>
          <w:rFonts w:eastAsia="Calibri"/>
        </w:rPr>
        <w:lastRenderedPageBreak/>
        <w:t>1</w:t>
      </w:r>
      <w:r w:rsidR="004B5CAC" w:rsidRPr="007E4C4E">
        <w:rPr>
          <w:rFonts w:eastAsia="Calibri"/>
        </w:rPr>
        <w:t>2</w:t>
      </w:r>
      <w:r w:rsidRPr="007E4C4E">
        <w:rPr>
          <w:rFonts w:eastAsia="Calibri"/>
        </w:rPr>
        <w:t>.</w:t>
      </w:r>
      <w:r w:rsidR="00394943" w:rsidRPr="007E4C4E">
        <w:rPr>
          <w:rFonts w:eastAsia="Calibri"/>
        </w:rPr>
        <w:t>4</w:t>
      </w:r>
      <w:r w:rsidRPr="007E4C4E">
        <w:rPr>
          <w:rFonts w:eastAsia="Calibri"/>
        </w:rPr>
        <w:t>. Приложени</w:t>
      </w:r>
      <w:r w:rsidR="00E0342A" w:rsidRPr="007E4C4E">
        <w:rPr>
          <w:rFonts w:eastAsia="Calibri"/>
        </w:rPr>
        <w:t>е</w:t>
      </w:r>
      <w:r w:rsidRPr="007E4C4E">
        <w:rPr>
          <w:rFonts w:eastAsia="Calibri"/>
        </w:rPr>
        <w:t xml:space="preserve"> к </w:t>
      </w:r>
      <w:r w:rsidR="00660410">
        <w:t>Контракту</w:t>
      </w:r>
      <w:r w:rsidRPr="007E4C4E">
        <w:rPr>
          <w:rFonts w:eastAsia="Calibri"/>
        </w:rPr>
        <w:t>, явля</w:t>
      </w:r>
      <w:r w:rsidR="00E0342A" w:rsidRPr="007E4C4E">
        <w:rPr>
          <w:rFonts w:eastAsia="Calibri"/>
        </w:rPr>
        <w:t>ет</w:t>
      </w:r>
      <w:r w:rsidRPr="007E4C4E">
        <w:rPr>
          <w:rFonts w:eastAsia="Calibri"/>
        </w:rPr>
        <w:t>ся его неотъемлемой частью</w:t>
      </w:r>
      <w:r w:rsidR="00E0342A" w:rsidRPr="007E4C4E">
        <w:rPr>
          <w:rFonts w:eastAsia="Calibri"/>
        </w:rPr>
        <w:t>:</w:t>
      </w:r>
    </w:p>
    <w:p w:rsidR="00011948" w:rsidRPr="007E4C4E" w:rsidRDefault="00824BCB" w:rsidP="007B3D94">
      <w:pPr>
        <w:autoSpaceDE w:val="0"/>
        <w:autoSpaceDN w:val="0"/>
        <w:adjustRightInd w:val="0"/>
        <w:ind w:firstLine="567"/>
        <w:jc w:val="both"/>
        <w:rPr>
          <w:rFonts w:eastAsia="Calibri"/>
        </w:rPr>
      </w:pPr>
      <w:r w:rsidRPr="007E4C4E">
        <w:rPr>
          <w:rFonts w:eastAsia="Calibri"/>
        </w:rPr>
        <w:t xml:space="preserve">- </w:t>
      </w:r>
      <w:r w:rsidR="00011948" w:rsidRPr="007E4C4E">
        <w:rPr>
          <w:rFonts w:eastAsia="Calibri"/>
        </w:rPr>
        <w:t>Приложение № 1</w:t>
      </w:r>
      <w:r w:rsidR="00736B8B" w:rsidRPr="007E4C4E">
        <w:rPr>
          <w:rFonts w:eastAsia="Calibri"/>
        </w:rPr>
        <w:t xml:space="preserve"> «Спецификация».</w:t>
      </w:r>
    </w:p>
    <w:p w:rsidR="005B7E68" w:rsidRDefault="005B7E68" w:rsidP="007B3D94">
      <w:pPr>
        <w:ind w:firstLine="567"/>
        <w:jc w:val="center"/>
        <w:rPr>
          <w:b/>
        </w:rPr>
      </w:pPr>
    </w:p>
    <w:p w:rsidR="00407D5A" w:rsidRPr="007E4C4E" w:rsidRDefault="009D2D3E" w:rsidP="007B3D94">
      <w:pPr>
        <w:ind w:firstLine="567"/>
        <w:jc w:val="center"/>
      </w:pPr>
      <w:r w:rsidRPr="007E4C4E">
        <w:rPr>
          <w:b/>
        </w:rPr>
        <w:t>1</w:t>
      </w:r>
      <w:r w:rsidR="004B5CAC" w:rsidRPr="007E4C4E">
        <w:rPr>
          <w:b/>
        </w:rPr>
        <w:t>3</w:t>
      </w:r>
      <w:r w:rsidR="00407D5A" w:rsidRPr="007E4C4E">
        <w:rPr>
          <w:b/>
        </w:rPr>
        <w:t xml:space="preserve">. Срок действия </w:t>
      </w:r>
      <w:r w:rsidR="00660410" w:rsidRPr="00660410">
        <w:rPr>
          <w:b/>
        </w:rPr>
        <w:t>Контракт</w:t>
      </w:r>
      <w:r w:rsidR="00660410">
        <w:t>а</w:t>
      </w:r>
      <w:r w:rsidR="00407D5A" w:rsidRPr="007E4C4E">
        <w:rPr>
          <w:b/>
        </w:rPr>
        <w:t xml:space="preserve"> </w:t>
      </w:r>
    </w:p>
    <w:p w:rsidR="00A96DEE" w:rsidRDefault="009D2D3E" w:rsidP="005B7E68">
      <w:pPr>
        <w:ind w:firstLine="567"/>
        <w:jc w:val="both"/>
        <w:rPr>
          <w:noProof/>
        </w:rPr>
      </w:pPr>
      <w:r w:rsidRPr="007E4C4E">
        <w:t>1</w:t>
      </w:r>
      <w:r w:rsidR="004B5CAC" w:rsidRPr="007E4C4E">
        <w:t>3</w:t>
      </w:r>
      <w:r w:rsidR="004521B1" w:rsidRPr="007E4C4E">
        <w:t xml:space="preserve">.1. </w:t>
      </w:r>
      <w:r w:rsidR="00E05BDD" w:rsidRPr="007E4C4E">
        <w:rPr>
          <w:noProof/>
        </w:rPr>
        <w:t>Контракт вступает в силу с даты  его заключения и действует по «31» декабря 202</w:t>
      </w:r>
      <w:r w:rsidR="007C01E3">
        <w:rPr>
          <w:noProof/>
        </w:rPr>
        <w:t>6</w:t>
      </w:r>
      <w:r w:rsidR="00E05BDD" w:rsidRPr="007E4C4E">
        <w:rPr>
          <w:noProof/>
        </w:rPr>
        <w:t>г., а в части осуществления оплаты и гарантийных обязательств – до</w:t>
      </w:r>
      <w:r w:rsidR="00AF66CD">
        <w:rPr>
          <w:noProof/>
        </w:rPr>
        <w:t xml:space="preserve"> их полного исполнения.  Датой </w:t>
      </w:r>
      <w:r w:rsidR="00E05BDD" w:rsidRPr="007E4C4E">
        <w:rPr>
          <w:noProof/>
        </w:rPr>
        <w:t xml:space="preserve">начала исполнения Контракта считать день заключения Контракта. Дата окончания исполнения Контракта - по </w:t>
      </w:r>
      <w:r w:rsidR="005B7E68" w:rsidRPr="007E4C4E">
        <w:rPr>
          <w:noProof/>
        </w:rPr>
        <w:t>«31» декабря 202</w:t>
      </w:r>
      <w:r w:rsidR="005B7E68">
        <w:rPr>
          <w:noProof/>
        </w:rPr>
        <w:t>6г</w:t>
      </w:r>
    </w:p>
    <w:p w:rsidR="005B7E68" w:rsidRDefault="005B7E68" w:rsidP="005B7E68">
      <w:pPr>
        <w:ind w:firstLine="567"/>
        <w:jc w:val="both"/>
        <w:rPr>
          <w:b/>
        </w:rPr>
      </w:pPr>
    </w:p>
    <w:p w:rsidR="002C72FB" w:rsidRPr="008F6323" w:rsidRDefault="009D2D3E" w:rsidP="007B3D94">
      <w:pPr>
        <w:ind w:firstLine="567"/>
        <w:jc w:val="center"/>
        <w:rPr>
          <w:b/>
        </w:rPr>
      </w:pPr>
      <w:r w:rsidRPr="008F6323">
        <w:rPr>
          <w:b/>
        </w:rPr>
        <w:t>1</w:t>
      </w:r>
      <w:r w:rsidR="004B5CAC" w:rsidRPr="008F6323">
        <w:rPr>
          <w:b/>
        </w:rPr>
        <w:t>4</w:t>
      </w:r>
      <w:r w:rsidR="00853E56" w:rsidRPr="008F6323">
        <w:rPr>
          <w:b/>
        </w:rPr>
        <w:t>. Юридические адреса и банковские</w:t>
      </w:r>
      <w:r w:rsidR="00407D5A" w:rsidRPr="008F6323">
        <w:rPr>
          <w:b/>
        </w:rPr>
        <w:t xml:space="preserve"> реквизиты Сторон на момент заключения </w:t>
      </w:r>
      <w:r w:rsidR="00660410" w:rsidRPr="00660410">
        <w:rPr>
          <w:b/>
        </w:rPr>
        <w:t>Контракта</w:t>
      </w:r>
    </w:p>
    <w:p w:rsidR="00D6710C" w:rsidRPr="0014317E" w:rsidRDefault="00D6710C" w:rsidP="007B3D94">
      <w:pPr>
        <w:ind w:firstLine="567"/>
        <w:jc w:val="center"/>
        <w:rPr>
          <w:b/>
        </w:rPr>
      </w:pPr>
    </w:p>
    <w:tbl>
      <w:tblPr>
        <w:tblW w:w="15209" w:type="dxa"/>
        <w:tblLook w:val="04A0"/>
      </w:tblPr>
      <w:tblGrid>
        <w:gridCol w:w="5069"/>
        <w:gridCol w:w="5070"/>
        <w:gridCol w:w="5070"/>
      </w:tblGrid>
      <w:tr w:rsidR="002C44D8" w:rsidRPr="0014317E" w:rsidTr="002C44D8">
        <w:tc>
          <w:tcPr>
            <w:tcW w:w="5069" w:type="dxa"/>
            <w:hideMark/>
          </w:tcPr>
          <w:p w:rsidR="002C44D8" w:rsidRPr="0014317E" w:rsidRDefault="002C44D8" w:rsidP="002069EE">
            <w:pPr>
              <w:shd w:val="clear" w:color="auto" w:fill="FFFFFF"/>
              <w:ind w:left="5"/>
              <w:rPr>
                <w:b/>
                <w:spacing w:val="-1"/>
              </w:rPr>
            </w:pPr>
            <w:r w:rsidRPr="0014317E">
              <w:rPr>
                <w:b/>
                <w:spacing w:val="-1"/>
              </w:rPr>
              <w:t>Государственный заказчик:</w:t>
            </w:r>
          </w:p>
          <w:p w:rsidR="00191A80" w:rsidRPr="0014317E" w:rsidRDefault="00191A80" w:rsidP="002069EE">
            <w:pPr>
              <w:shd w:val="clear" w:color="auto" w:fill="FFFFFF"/>
              <w:ind w:left="5"/>
              <w:rPr>
                <w:rFonts w:eastAsia="Calibri"/>
                <w:b/>
                <w:spacing w:val="-1"/>
                <w:lang w:eastAsia="en-US"/>
              </w:rPr>
            </w:pPr>
          </w:p>
          <w:p w:rsidR="00524101" w:rsidRPr="00770A32" w:rsidRDefault="00524101" w:rsidP="00524101">
            <w:pPr>
              <w:ind w:right="98"/>
              <w:rPr>
                <w:rFonts w:eastAsia="Calibri"/>
              </w:rPr>
            </w:pPr>
            <w:r w:rsidRPr="00770A32">
              <w:rPr>
                <w:rFonts w:eastAsia="Calibri"/>
              </w:rPr>
              <w:t>ФКУ БМТиВС УФСИН России                                               по Брянской области</w:t>
            </w:r>
          </w:p>
          <w:p w:rsidR="00524101" w:rsidRPr="00770A32" w:rsidRDefault="00524101" w:rsidP="00524101">
            <w:pPr>
              <w:ind w:right="98"/>
              <w:rPr>
                <w:rFonts w:eastAsia="Calibri"/>
              </w:rPr>
            </w:pPr>
            <w:r w:rsidRPr="00770A32">
              <w:rPr>
                <w:rFonts w:eastAsia="Calibri"/>
              </w:rPr>
              <w:t>Банковские реквизиты:</w:t>
            </w:r>
          </w:p>
          <w:p w:rsidR="00524101" w:rsidRPr="00770A32" w:rsidRDefault="00524101" w:rsidP="00524101">
            <w:pPr>
              <w:ind w:right="98"/>
              <w:rPr>
                <w:rFonts w:eastAsia="Calibri"/>
              </w:rPr>
            </w:pPr>
            <w:r w:rsidRPr="00770A32">
              <w:rPr>
                <w:rFonts w:eastAsia="Calibri"/>
              </w:rPr>
              <w:t>ИНН/КПП:   3801016738/325701001</w:t>
            </w:r>
          </w:p>
          <w:p w:rsidR="00524101" w:rsidRPr="00770A32" w:rsidRDefault="00524101" w:rsidP="00524101">
            <w:pPr>
              <w:ind w:right="98"/>
              <w:rPr>
                <w:rFonts w:eastAsia="Calibri"/>
              </w:rPr>
            </w:pPr>
            <w:proofErr w:type="spellStart"/>
            <w:proofErr w:type="gramStart"/>
            <w:r w:rsidRPr="00770A32">
              <w:rPr>
                <w:rFonts w:eastAsia="Calibri"/>
              </w:rPr>
              <w:t>р</w:t>
            </w:r>
            <w:proofErr w:type="spellEnd"/>
            <w:proofErr w:type="gramEnd"/>
            <w:r w:rsidRPr="00770A32">
              <w:rPr>
                <w:rFonts w:eastAsia="Calibri"/>
              </w:rPr>
              <w:t>/сч:  03211643000000013227</w:t>
            </w:r>
          </w:p>
          <w:p w:rsidR="00524101" w:rsidRPr="00770A32" w:rsidRDefault="00524101" w:rsidP="00524101">
            <w:pPr>
              <w:ind w:right="98"/>
              <w:rPr>
                <w:rFonts w:eastAsia="Calibri"/>
              </w:rPr>
            </w:pPr>
            <w:r w:rsidRPr="00770A32">
              <w:rPr>
                <w:rFonts w:eastAsia="Calibri"/>
              </w:rPr>
              <w:t>кор/сч: 40102810745370000024</w:t>
            </w:r>
          </w:p>
          <w:p w:rsidR="00524101" w:rsidRPr="00770A32" w:rsidRDefault="00524101" w:rsidP="00524101">
            <w:pPr>
              <w:ind w:right="98"/>
              <w:rPr>
                <w:rFonts w:eastAsia="Calibri"/>
              </w:rPr>
            </w:pPr>
            <w:r w:rsidRPr="00FF3D55">
              <w:rPr>
                <w:rFonts w:eastAsia="Calibri"/>
              </w:rPr>
              <w:t>ОКЦ №1 ВВГУ Банка России</w:t>
            </w:r>
            <w:r w:rsidRPr="00770A32">
              <w:rPr>
                <w:rFonts w:eastAsia="Calibri"/>
              </w:rPr>
              <w:t xml:space="preserve"> /</w:t>
            </w:r>
            <w:r>
              <w:rPr>
                <w:rFonts w:eastAsia="Calibri"/>
              </w:rPr>
              <w:t>/</w:t>
            </w:r>
            <w:r w:rsidRPr="00770A32">
              <w:rPr>
                <w:rFonts w:eastAsia="Calibri"/>
              </w:rPr>
              <w:t xml:space="preserve">УФК по Нижегородской области, </w:t>
            </w:r>
            <w:proofErr w:type="gramStart"/>
            <w:r w:rsidRPr="00770A32">
              <w:rPr>
                <w:rFonts w:eastAsia="Calibri"/>
              </w:rPr>
              <w:t>г</w:t>
            </w:r>
            <w:proofErr w:type="gramEnd"/>
            <w:r w:rsidRPr="00770A32">
              <w:rPr>
                <w:rFonts w:eastAsia="Calibri"/>
              </w:rPr>
              <w:t>. Нижний Новгород</w:t>
            </w:r>
          </w:p>
          <w:p w:rsidR="00524101" w:rsidRPr="00770A32" w:rsidRDefault="00524101" w:rsidP="00524101">
            <w:pPr>
              <w:ind w:right="98"/>
              <w:rPr>
                <w:rFonts w:eastAsia="Calibri"/>
              </w:rPr>
            </w:pPr>
            <w:proofErr w:type="gramStart"/>
            <w:r w:rsidRPr="00770A32">
              <w:rPr>
                <w:rFonts w:eastAsia="Calibri"/>
              </w:rPr>
              <w:t>л</w:t>
            </w:r>
            <w:proofErr w:type="gramEnd"/>
            <w:r w:rsidRPr="00770A32">
              <w:rPr>
                <w:rFonts w:eastAsia="Calibri"/>
              </w:rPr>
              <w:t>/с: 03271134000</w:t>
            </w:r>
          </w:p>
          <w:p w:rsidR="00524101" w:rsidRPr="00770A32" w:rsidRDefault="00524101" w:rsidP="00524101">
            <w:pPr>
              <w:ind w:right="98"/>
              <w:rPr>
                <w:rFonts w:eastAsia="Calibri"/>
              </w:rPr>
            </w:pPr>
            <w:r w:rsidRPr="00770A32">
              <w:rPr>
                <w:rFonts w:eastAsia="Calibri"/>
              </w:rPr>
              <w:t>БИК: 012202102</w:t>
            </w:r>
          </w:p>
          <w:p w:rsidR="00524101" w:rsidRPr="00770A32" w:rsidRDefault="00524101" w:rsidP="00524101">
            <w:pPr>
              <w:ind w:right="98"/>
              <w:rPr>
                <w:rFonts w:eastAsia="Calibri"/>
              </w:rPr>
            </w:pPr>
            <w:r w:rsidRPr="00770A32">
              <w:rPr>
                <w:rFonts w:eastAsia="Calibri"/>
              </w:rPr>
              <w:t xml:space="preserve">Адрес:  241050, г.  Брянск,         </w:t>
            </w:r>
          </w:p>
          <w:p w:rsidR="002C44D8" w:rsidRPr="0014317E" w:rsidRDefault="00524101" w:rsidP="00524101">
            <w:pPr>
              <w:rPr>
                <w:lang w:eastAsia="en-US"/>
              </w:rPr>
            </w:pPr>
            <w:r w:rsidRPr="00770A32">
              <w:rPr>
                <w:rFonts w:eastAsia="Calibri"/>
              </w:rPr>
              <w:t xml:space="preserve">ул. </w:t>
            </w:r>
            <w:r>
              <w:rPr>
                <w:rFonts w:eastAsia="Calibri"/>
              </w:rPr>
              <w:t>Комарова, 30</w:t>
            </w:r>
          </w:p>
        </w:tc>
        <w:tc>
          <w:tcPr>
            <w:tcW w:w="5070" w:type="dxa"/>
          </w:tcPr>
          <w:p w:rsidR="00835EC1" w:rsidRPr="0014317E" w:rsidRDefault="001E492C" w:rsidP="00835EC1">
            <w:pPr>
              <w:ind w:firstLine="34"/>
              <w:rPr>
                <w:b/>
              </w:rPr>
            </w:pPr>
            <w:r>
              <w:rPr>
                <w:b/>
              </w:rPr>
              <w:t>И</w:t>
            </w:r>
            <w:r w:rsidR="001E0C2B">
              <w:rPr>
                <w:b/>
              </w:rPr>
              <w:t>сполнитель</w:t>
            </w:r>
            <w:r w:rsidR="00835EC1" w:rsidRPr="0014317E">
              <w:rPr>
                <w:b/>
              </w:rPr>
              <w:t>:</w:t>
            </w:r>
          </w:p>
          <w:p w:rsidR="002952CA" w:rsidRDefault="002952CA" w:rsidP="002952CA">
            <w:pPr>
              <w:pStyle w:val="a3"/>
              <w:jc w:val="both"/>
              <w:rPr>
                <w:sz w:val="22"/>
                <w:szCs w:val="22"/>
              </w:rPr>
            </w:pPr>
          </w:p>
          <w:p w:rsidR="00D6710C" w:rsidRPr="00D6710C" w:rsidRDefault="00D6710C" w:rsidP="00D6710C">
            <w:pPr>
              <w:rPr>
                <w:lang w:eastAsia="en-US"/>
              </w:rPr>
            </w:pPr>
          </w:p>
        </w:tc>
        <w:tc>
          <w:tcPr>
            <w:tcW w:w="5070" w:type="dxa"/>
            <w:hideMark/>
          </w:tcPr>
          <w:p w:rsidR="002C44D8" w:rsidRPr="0014317E" w:rsidRDefault="002C44D8" w:rsidP="006E4667">
            <w:pPr>
              <w:tabs>
                <w:tab w:val="left" w:pos="6015"/>
              </w:tabs>
            </w:pPr>
          </w:p>
        </w:tc>
      </w:tr>
      <w:tr w:rsidR="002C44D8" w:rsidRPr="0014317E" w:rsidTr="002C44D8">
        <w:trPr>
          <w:trHeight w:val="543"/>
        </w:trPr>
        <w:tc>
          <w:tcPr>
            <w:tcW w:w="5069" w:type="dxa"/>
          </w:tcPr>
          <w:p w:rsidR="00456360" w:rsidRPr="0014317E" w:rsidRDefault="00456360" w:rsidP="002069EE">
            <w:pPr>
              <w:rPr>
                <w:b/>
              </w:rPr>
            </w:pPr>
          </w:p>
          <w:p w:rsidR="00D6710C" w:rsidRDefault="00D6710C" w:rsidP="002069EE">
            <w:pPr>
              <w:rPr>
                <w:b/>
              </w:rPr>
            </w:pPr>
          </w:p>
          <w:p w:rsidR="002C44D8" w:rsidRPr="0014317E" w:rsidRDefault="002C44D8" w:rsidP="002069EE">
            <w:pPr>
              <w:rPr>
                <w:rFonts w:eastAsia="Calibri"/>
                <w:b/>
                <w:lang w:eastAsia="en-US"/>
              </w:rPr>
            </w:pPr>
            <w:r w:rsidRPr="0014317E">
              <w:rPr>
                <w:b/>
              </w:rPr>
              <w:t>Государственный заказчик</w:t>
            </w:r>
          </w:p>
          <w:p w:rsidR="00C042F2" w:rsidRPr="00060EEE" w:rsidRDefault="00B9180B" w:rsidP="002069EE">
            <w:r w:rsidRPr="00060EEE">
              <w:t>Заместитель н</w:t>
            </w:r>
            <w:r w:rsidR="005B3959" w:rsidRPr="00060EEE">
              <w:t>ачальник</w:t>
            </w:r>
            <w:r w:rsidRPr="00060EEE">
              <w:t>а</w:t>
            </w:r>
            <w:r w:rsidR="005B3959" w:rsidRPr="00060EEE">
              <w:t xml:space="preserve"> </w:t>
            </w:r>
            <w:r w:rsidR="00F66BCD" w:rsidRPr="00060EEE">
              <w:t>базы</w:t>
            </w:r>
          </w:p>
          <w:p w:rsidR="002C44D8" w:rsidRPr="00060EEE" w:rsidRDefault="002C44D8" w:rsidP="002069EE"/>
          <w:p w:rsidR="002C44D8" w:rsidRPr="00060EEE" w:rsidRDefault="002C44D8" w:rsidP="002069EE"/>
          <w:p w:rsidR="002C44D8" w:rsidRPr="0014317E" w:rsidRDefault="00060EEE" w:rsidP="002156AE">
            <w:pPr>
              <w:spacing w:after="200"/>
              <w:ind w:right="480"/>
              <w:rPr>
                <w:lang w:eastAsia="en-US"/>
              </w:rPr>
            </w:pPr>
            <w:r w:rsidRPr="00060EEE">
              <w:t>__________________</w:t>
            </w:r>
            <w:r w:rsidR="003F46E3">
              <w:t xml:space="preserve">/ </w:t>
            </w:r>
            <w:r w:rsidR="002156AE">
              <w:t>В.С. Свиридов</w:t>
            </w:r>
            <w:r w:rsidR="003F46E3">
              <w:t xml:space="preserve"> /</w:t>
            </w:r>
          </w:p>
        </w:tc>
        <w:tc>
          <w:tcPr>
            <w:tcW w:w="5070" w:type="dxa"/>
          </w:tcPr>
          <w:p w:rsidR="00456360" w:rsidRDefault="00456360" w:rsidP="00B67C4F">
            <w:pPr>
              <w:ind w:firstLine="34"/>
              <w:rPr>
                <w:b/>
              </w:rPr>
            </w:pPr>
          </w:p>
          <w:p w:rsidR="00D6710C" w:rsidRPr="0014317E" w:rsidRDefault="00D6710C" w:rsidP="00B67C4F">
            <w:pPr>
              <w:ind w:firstLine="34"/>
              <w:rPr>
                <w:b/>
              </w:rPr>
            </w:pPr>
          </w:p>
          <w:p w:rsidR="002C44D8" w:rsidRPr="0014317E" w:rsidRDefault="001E492C" w:rsidP="00B67C4F">
            <w:pPr>
              <w:ind w:firstLine="34"/>
              <w:rPr>
                <w:rFonts w:eastAsia="Calibri"/>
                <w:b/>
                <w:lang w:eastAsia="en-US"/>
              </w:rPr>
            </w:pPr>
            <w:r>
              <w:rPr>
                <w:b/>
              </w:rPr>
              <w:t>Исполнитель</w:t>
            </w:r>
            <w:r w:rsidR="002C44D8" w:rsidRPr="0014317E">
              <w:rPr>
                <w:b/>
              </w:rPr>
              <w:t>:</w:t>
            </w:r>
          </w:p>
          <w:p w:rsidR="002C44D8" w:rsidRPr="0014317E" w:rsidRDefault="002C44D8" w:rsidP="00B67C4F">
            <w:pPr>
              <w:ind w:firstLine="34"/>
              <w:jc w:val="center"/>
              <w:rPr>
                <w:b/>
              </w:rPr>
            </w:pPr>
          </w:p>
          <w:p w:rsidR="00C042F2" w:rsidRPr="0014317E" w:rsidRDefault="00C042F2" w:rsidP="00B67C4F">
            <w:pPr>
              <w:ind w:firstLine="34"/>
              <w:jc w:val="center"/>
              <w:rPr>
                <w:b/>
              </w:rPr>
            </w:pPr>
          </w:p>
          <w:p w:rsidR="00060EEE" w:rsidRDefault="00060EEE" w:rsidP="00F66BCD">
            <w:pPr>
              <w:ind w:firstLine="34"/>
            </w:pPr>
          </w:p>
          <w:p w:rsidR="002C44D8" w:rsidRPr="0014317E" w:rsidRDefault="002C44D8" w:rsidP="00F66BCD">
            <w:pPr>
              <w:ind w:firstLine="34"/>
              <w:rPr>
                <w:b/>
                <w:lang w:eastAsia="en-US"/>
              </w:rPr>
            </w:pPr>
            <w:r w:rsidRPr="0014317E">
              <w:t>____________</w:t>
            </w:r>
            <w:r w:rsidR="00B67C4F" w:rsidRPr="0014317E">
              <w:t>_____</w:t>
            </w:r>
            <w:r w:rsidRPr="0014317E">
              <w:t>___</w:t>
            </w:r>
            <w:r w:rsidRPr="0014317E">
              <w:rPr>
                <w:b/>
              </w:rPr>
              <w:t xml:space="preserve"> </w:t>
            </w:r>
            <w:r w:rsidR="00B67C4F" w:rsidRPr="0014317E">
              <w:rPr>
                <w:b/>
              </w:rPr>
              <w:t xml:space="preserve"> </w:t>
            </w:r>
          </w:p>
        </w:tc>
        <w:tc>
          <w:tcPr>
            <w:tcW w:w="5070" w:type="dxa"/>
          </w:tcPr>
          <w:p w:rsidR="002C44D8" w:rsidRPr="0014317E" w:rsidRDefault="002C44D8" w:rsidP="00BE3A23">
            <w:pPr>
              <w:rPr>
                <w:b/>
                <w:lang w:eastAsia="en-US"/>
              </w:rPr>
            </w:pPr>
          </w:p>
        </w:tc>
      </w:tr>
    </w:tbl>
    <w:p w:rsidR="00BF42EE" w:rsidRPr="00E63953" w:rsidRDefault="00BF42EE" w:rsidP="005B3959">
      <w:pPr>
        <w:spacing w:line="276" w:lineRule="auto"/>
        <w:ind w:left="5103"/>
        <w:jc w:val="center"/>
        <w:rPr>
          <w:color w:val="C00000"/>
          <w:sz w:val="22"/>
          <w:szCs w:val="22"/>
        </w:rPr>
      </w:pPr>
    </w:p>
    <w:p w:rsidR="00BF42EE" w:rsidRPr="00E63953" w:rsidRDefault="00BF42EE" w:rsidP="005B3959">
      <w:pPr>
        <w:spacing w:line="276" w:lineRule="auto"/>
        <w:ind w:left="5103"/>
        <w:jc w:val="center"/>
        <w:rPr>
          <w:color w:val="C00000"/>
          <w:sz w:val="22"/>
          <w:szCs w:val="22"/>
        </w:rPr>
      </w:pPr>
    </w:p>
    <w:p w:rsidR="00BF42EE" w:rsidRDefault="00BF42EE" w:rsidP="005B3959">
      <w:pPr>
        <w:spacing w:line="276" w:lineRule="auto"/>
        <w:ind w:left="5103"/>
        <w:jc w:val="center"/>
        <w:rPr>
          <w:color w:val="C00000"/>
          <w:sz w:val="22"/>
          <w:szCs w:val="22"/>
        </w:rPr>
      </w:pPr>
    </w:p>
    <w:p w:rsidR="005E279D" w:rsidRDefault="005E279D" w:rsidP="005B3959">
      <w:pPr>
        <w:spacing w:line="276" w:lineRule="auto"/>
        <w:ind w:left="5103"/>
        <w:jc w:val="center"/>
        <w:rPr>
          <w:color w:val="C00000"/>
          <w:sz w:val="22"/>
          <w:szCs w:val="22"/>
        </w:rPr>
      </w:pPr>
    </w:p>
    <w:p w:rsidR="005E279D" w:rsidRDefault="005E279D" w:rsidP="005B3959">
      <w:pPr>
        <w:spacing w:line="276" w:lineRule="auto"/>
        <w:ind w:left="5103"/>
        <w:jc w:val="center"/>
        <w:rPr>
          <w:color w:val="C00000"/>
          <w:sz w:val="22"/>
          <w:szCs w:val="22"/>
        </w:rPr>
      </w:pPr>
    </w:p>
    <w:p w:rsidR="005E279D" w:rsidRDefault="005E279D" w:rsidP="005B3959">
      <w:pPr>
        <w:spacing w:line="276" w:lineRule="auto"/>
        <w:ind w:left="5103"/>
        <w:jc w:val="center"/>
        <w:rPr>
          <w:color w:val="C00000"/>
          <w:sz w:val="22"/>
          <w:szCs w:val="22"/>
        </w:rPr>
      </w:pPr>
    </w:p>
    <w:p w:rsidR="005E279D" w:rsidRPr="00E63953" w:rsidRDefault="005E279D" w:rsidP="005B3959">
      <w:pPr>
        <w:spacing w:line="276" w:lineRule="auto"/>
        <w:ind w:left="5103"/>
        <w:jc w:val="center"/>
        <w:rPr>
          <w:color w:val="C00000"/>
          <w:sz w:val="22"/>
          <w:szCs w:val="22"/>
        </w:rPr>
      </w:pPr>
    </w:p>
    <w:p w:rsidR="00321F66" w:rsidRDefault="00321F66" w:rsidP="0015479D">
      <w:pPr>
        <w:spacing w:line="276" w:lineRule="auto"/>
        <w:ind w:left="4536"/>
        <w:jc w:val="center"/>
        <w:rPr>
          <w:sz w:val="22"/>
          <w:szCs w:val="22"/>
        </w:rPr>
      </w:pPr>
    </w:p>
    <w:p w:rsidR="00BB00B3" w:rsidRDefault="00BB00B3" w:rsidP="0015479D">
      <w:pPr>
        <w:spacing w:line="276" w:lineRule="auto"/>
        <w:ind w:left="4536"/>
        <w:jc w:val="center"/>
        <w:rPr>
          <w:sz w:val="22"/>
          <w:szCs w:val="22"/>
        </w:rPr>
      </w:pPr>
    </w:p>
    <w:p w:rsidR="00BB00B3" w:rsidRDefault="00BB00B3" w:rsidP="0015479D">
      <w:pPr>
        <w:spacing w:line="276" w:lineRule="auto"/>
        <w:ind w:left="4536"/>
        <w:jc w:val="center"/>
        <w:rPr>
          <w:sz w:val="22"/>
          <w:szCs w:val="22"/>
        </w:rPr>
      </w:pPr>
    </w:p>
    <w:p w:rsidR="00BB00B3" w:rsidRDefault="00BB00B3" w:rsidP="0015479D">
      <w:pPr>
        <w:spacing w:line="276" w:lineRule="auto"/>
        <w:ind w:left="4536"/>
        <w:jc w:val="center"/>
        <w:rPr>
          <w:sz w:val="22"/>
          <w:szCs w:val="22"/>
        </w:rPr>
      </w:pPr>
    </w:p>
    <w:p w:rsidR="005B7E68" w:rsidRDefault="005B7E68" w:rsidP="0015479D">
      <w:pPr>
        <w:spacing w:line="276" w:lineRule="auto"/>
        <w:ind w:left="4536"/>
        <w:jc w:val="center"/>
        <w:rPr>
          <w:sz w:val="22"/>
          <w:szCs w:val="22"/>
        </w:rPr>
      </w:pPr>
    </w:p>
    <w:p w:rsidR="005B7E68" w:rsidRDefault="005B7E68" w:rsidP="0015479D">
      <w:pPr>
        <w:spacing w:line="276" w:lineRule="auto"/>
        <w:ind w:left="4536"/>
        <w:jc w:val="center"/>
        <w:rPr>
          <w:sz w:val="22"/>
          <w:szCs w:val="22"/>
        </w:rPr>
      </w:pPr>
    </w:p>
    <w:p w:rsidR="005B7E68" w:rsidRDefault="005B7E68" w:rsidP="0015479D">
      <w:pPr>
        <w:spacing w:line="276" w:lineRule="auto"/>
        <w:ind w:left="4536"/>
        <w:jc w:val="center"/>
        <w:rPr>
          <w:sz w:val="22"/>
          <w:szCs w:val="22"/>
        </w:rPr>
      </w:pPr>
    </w:p>
    <w:p w:rsidR="005B7E68" w:rsidRDefault="005B7E68" w:rsidP="0015479D">
      <w:pPr>
        <w:spacing w:line="276" w:lineRule="auto"/>
        <w:ind w:left="4536"/>
        <w:jc w:val="center"/>
        <w:rPr>
          <w:sz w:val="22"/>
          <w:szCs w:val="22"/>
        </w:rPr>
      </w:pPr>
    </w:p>
    <w:p w:rsidR="005B7E68" w:rsidRDefault="005B7E68" w:rsidP="0015479D">
      <w:pPr>
        <w:spacing w:line="276" w:lineRule="auto"/>
        <w:ind w:left="4536"/>
        <w:jc w:val="center"/>
        <w:rPr>
          <w:sz w:val="22"/>
          <w:szCs w:val="22"/>
        </w:rPr>
      </w:pPr>
    </w:p>
    <w:p w:rsidR="005B7E68" w:rsidRDefault="005B7E68" w:rsidP="0015479D">
      <w:pPr>
        <w:spacing w:line="276" w:lineRule="auto"/>
        <w:ind w:left="4536"/>
        <w:jc w:val="center"/>
        <w:rPr>
          <w:sz w:val="22"/>
          <w:szCs w:val="22"/>
        </w:rPr>
      </w:pPr>
    </w:p>
    <w:p w:rsidR="005B7E68" w:rsidRDefault="005B7E68" w:rsidP="0015479D">
      <w:pPr>
        <w:spacing w:line="276" w:lineRule="auto"/>
        <w:ind w:left="4536"/>
        <w:jc w:val="center"/>
        <w:rPr>
          <w:sz w:val="22"/>
          <w:szCs w:val="22"/>
        </w:rPr>
      </w:pPr>
    </w:p>
    <w:p w:rsidR="005B7E68" w:rsidRDefault="005B7E68" w:rsidP="0015479D">
      <w:pPr>
        <w:spacing w:line="276" w:lineRule="auto"/>
        <w:ind w:left="4536"/>
        <w:jc w:val="center"/>
        <w:rPr>
          <w:sz w:val="22"/>
          <w:szCs w:val="22"/>
        </w:rPr>
      </w:pPr>
    </w:p>
    <w:p w:rsidR="005B7E68" w:rsidRDefault="005B7E68" w:rsidP="0015479D">
      <w:pPr>
        <w:spacing w:line="276" w:lineRule="auto"/>
        <w:ind w:left="4536"/>
        <w:jc w:val="center"/>
        <w:rPr>
          <w:sz w:val="22"/>
          <w:szCs w:val="22"/>
        </w:rPr>
      </w:pPr>
    </w:p>
    <w:p w:rsidR="00D22437" w:rsidRPr="00D04F4D" w:rsidRDefault="00D22437" w:rsidP="0015479D">
      <w:pPr>
        <w:spacing w:line="276" w:lineRule="auto"/>
        <w:ind w:left="4536"/>
        <w:jc w:val="center"/>
        <w:rPr>
          <w:sz w:val="22"/>
          <w:szCs w:val="22"/>
        </w:rPr>
      </w:pPr>
      <w:r w:rsidRPr="00D04F4D">
        <w:rPr>
          <w:sz w:val="22"/>
          <w:szCs w:val="22"/>
        </w:rPr>
        <w:lastRenderedPageBreak/>
        <w:t>ПРИЛОЖЕНИЕ №1</w:t>
      </w:r>
    </w:p>
    <w:p w:rsidR="004444F6" w:rsidRPr="00D04F4D" w:rsidRDefault="00D22437" w:rsidP="0015479D">
      <w:pPr>
        <w:spacing w:line="276" w:lineRule="auto"/>
        <w:ind w:left="4536"/>
        <w:jc w:val="center"/>
        <w:rPr>
          <w:sz w:val="22"/>
          <w:szCs w:val="22"/>
        </w:rPr>
      </w:pPr>
      <w:r w:rsidRPr="00D04F4D">
        <w:rPr>
          <w:sz w:val="22"/>
          <w:szCs w:val="22"/>
        </w:rPr>
        <w:t xml:space="preserve">к </w:t>
      </w:r>
      <w:r w:rsidR="001E492C">
        <w:rPr>
          <w:sz w:val="22"/>
          <w:szCs w:val="22"/>
        </w:rPr>
        <w:t>Государственному контракту</w:t>
      </w:r>
      <w:r w:rsidRPr="00D04F4D">
        <w:rPr>
          <w:sz w:val="22"/>
          <w:szCs w:val="22"/>
        </w:rPr>
        <w:t xml:space="preserve"> </w:t>
      </w:r>
    </w:p>
    <w:p w:rsidR="00B3327E" w:rsidRPr="00D04F4D" w:rsidRDefault="00B3327E" w:rsidP="0015479D">
      <w:pPr>
        <w:spacing w:line="276" w:lineRule="auto"/>
        <w:ind w:left="4536"/>
        <w:rPr>
          <w:sz w:val="22"/>
          <w:szCs w:val="22"/>
        </w:rPr>
      </w:pPr>
      <w:r w:rsidRPr="00D04F4D">
        <w:rPr>
          <w:sz w:val="22"/>
          <w:szCs w:val="22"/>
        </w:rPr>
        <w:t xml:space="preserve">               </w:t>
      </w:r>
      <w:r w:rsidR="00D22437" w:rsidRPr="00D04F4D">
        <w:rPr>
          <w:sz w:val="22"/>
          <w:szCs w:val="22"/>
        </w:rPr>
        <w:t xml:space="preserve">№ </w:t>
      </w:r>
      <w:r w:rsidR="00EC5AEE" w:rsidRPr="00D04F4D">
        <w:t>__</w:t>
      </w:r>
      <w:r w:rsidRPr="00D04F4D">
        <w:t>_______________</w:t>
      </w:r>
      <w:r w:rsidR="00EC5AEE" w:rsidRPr="00D04F4D">
        <w:t>__________</w:t>
      </w:r>
      <w:r w:rsidR="0015479D" w:rsidRPr="00D04F4D">
        <w:rPr>
          <w:b/>
        </w:rPr>
        <w:t xml:space="preserve"> </w:t>
      </w:r>
      <w:r w:rsidR="004444F6" w:rsidRPr="00D04F4D">
        <w:rPr>
          <w:sz w:val="22"/>
          <w:szCs w:val="22"/>
        </w:rPr>
        <w:t xml:space="preserve"> </w:t>
      </w:r>
    </w:p>
    <w:p w:rsidR="00D22437" w:rsidRPr="00D04F4D" w:rsidRDefault="00B3327E" w:rsidP="0015479D">
      <w:pPr>
        <w:spacing w:line="276" w:lineRule="auto"/>
        <w:ind w:left="4536"/>
        <w:rPr>
          <w:sz w:val="22"/>
          <w:szCs w:val="22"/>
        </w:rPr>
      </w:pPr>
      <w:r w:rsidRPr="00D04F4D">
        <w:rPr>
          <w:sz w:val="22"/>
          <w:szCs w:val="22"/>
        </w:rPr>
        <w:t xml:space="preserve">                    </w:t>
      </w:r>
      <w:r w:rsidR="00D22437" w:rsidRPr="00D04F4D">
        <w:rPr>
          <w:sz w:val="22"/>
          <w:szCs w:val="22"/>
        </w:rPr>
        <w:t>от «</w:t>
      </w:r>
      <w:r w:rsidR="00EC5AEE" w:rsidRPr="00D04F4D">
        <w:rPr>
          <w:sz w:val="22"/>
          <w:szCs w:val="22"/>
        </w:rPr>
        <w:t>___</w:t>
      </w:r>
      <w:r w:rsidR="00D22437" w:rsidRPr="00D04F4D">
        <w:rPr>
          <w:sz w:val="22"/>
          <w:szCs w:val="22"/>
        </w:rPr>
        <w:t xml:space="preserve">» </w:t>
      </w:r>
      <w:r w:rsidR="00EC5AEE" w:rsidRPr="00D04F4D">
        <w:rPr>
          <w:sz w:val="22"/>
          <w:szCs w:val="22"/>
        </w:rPr>
        <w:t>_____</w:t>
      </w:r>
      <w:r w:rsidR="00D83106" w:rsidRPr="00D04F4D">
        <w:rPr>
          <w:sz w:val="22"/>
          <w:szCs w:val="22"/>
        </w:rPr>
        <w:t>______</w:t>
      </w:r>
      <w:r w:rsidR="00EC5AEE" w:rsidRPr="00D04F4D">
        <w:rPr>
          <w:sz w:val="22"/>
          <w:szCs w:val="22"/>
        </w:rPr>
        <w:t>____</w:t>
      </w:r>
      <w:r w:rsidR="00D22437" w:rsidRPr="00D04F4D">
        <w:rPr>
          <w:sz w:val="22"/>
          <w:szCs w:val="22"/>
        </w:rPr>
        <w:t>20</w:t>
      </w:r>
      <w:r w:rsidR="005B3959" w:rsidRPr="00D04F4D">
        <w:rPr>
          <w:sz w:val="22"/>
          <w:szCs w:val="22"/>
        </w:rPr>
        <w:t>2</w:t>
      </w:r>
      <w:r w:rsidR="007C01E3">
        <w:rPr>
          <w:sz w:val="22"/>
          <w:szCs w:val="22"/>
        </w:rPr>
        <w:t>6</w:t>
      </w:r>
      <w:r w:rsidR="00D22437" w:rsidRPr="00D04F4D">
        <w:rPr>
          <w:sz w:val="22"/>
          <w:szCs w:val="22"/>
        </w:rPr>
        <w:t xml:space="preserve"> г.</w:t>
      </w:r>
    </w:p>
    <w:p w:rsidR="00990BA7" w:rsidRPr="006457FB" w:rsidRDefault="00990BA7" w:rsidP="00D22437">
      <w:pPr>
        <w:ind w:firstLine="567"/>
        <w:jc w:val="center"/>
        <w:rPr>
          <w:b/>
          <w:color w:val="C00000"/>
          <w:sz w:val="14"/>
          <w:highlight w:val="yellow"/>
        </w:rPr>
      </w:pPr>
    </w:p>
    <w:p w:rsidR="00A96DEE" w:rsidRPr="00DC173A" w:rsidRDefault="001E492C" w:rsidP="00A96DEE">
      <w:pPr>
        <w:tabs>
          <w:tab w:val="left" w:pos="4213"/>
        </w:tabs>
        <w:ind w:left="3686" w:hanging="3686"/>
        <w:jc w:val="center"/>
        <w:rPr>
          <w:b/>
        </w:rPr>
      </w:pPr>
      <w:r>
        <w:t xml:space="preserve">      </w:t>
      </w:r>
      <w:r w:rsidR="00A96DEE" w:rsidRPr="00DC173A">
        <w:rPr>
          <w:b/>
        </w:rPr>
        <w:t xml:space="preserve">Список слушателей ФКУ БМТиВС УФСИН России по Брянской области </w:t>
      </w:r>
    </w:p>
    <w:p w:rsidR="00BB3594" w:rsidRDefault="00DC173A" w:rsidP="00DC173A">
      <w:pPr>
        <w:tabs>
          <w:tab w:val="left" w:pos="4213"/>
        </w:tabs>
        <w:ind w:left="-142" w:firstLine="142"/>
        <w:jc w:val="both"/>
        <w:rPr>
          <w:i/>
        </w:rPr>
      </w:pPr>
      <w:r w:rsidRPr="00DC173A">
        <w:rPr>
          <w:i/>
        </w:rPr>
        <w:t>«Общие вопросы охраны труда и функционирования системы управления охраной труда (Программа</w:t>
      </w:r>
      <w:proofErr w:type="gramStart"/>
      <w:r w:rsidRPr="00DC173A">
        <w:rPr>
          <w:i/>
        </w:rPr>
        <w:t xml:space="preserve"> А</w:t>
      </w:r>
      <w:proofErr w:type="gramEnd"/>
      <w:r w:rsidRPr="00DC173A">
        <w:rPr>
          <w:i/>
        </w:rPr>
        <w:t xml:space="preserve">, не менее 16 часов)», «Безопасные методы и приемы выполнения работ при воздействии вредных и (или) опасных производственных факторов, источников опасности, идентифицированных в рамках специальной оценки условий труда и оценки профессиональных рисков (Программа Б, не менее 16 часов)», «Безопасные методы и приемы выполнения работ </w:t>
      </w:r>
      <w:r w:rsidR="00467D76">
        <w:rPr>
          <w:i/>
        </w:rPr>
        <w:br/>
      </w:r>
      <w:r w:rsidRPr="00DC173A">
        <w:rPr>
          <w:i/>
        </w:rPr>
        <w:t>на высоте (Программа В, не менее 16 часов)», «Безопасные методы и приемы выполнения монтажных и демонтажных работ (Программа</w:t>
      </w:r>
      <w:proofErr w:type="gramStart"/>
      <w:r w:rsidRPr="00DC173A">
        <w:rPr>
          <w:i/>
        </w:rPr>
        <w:t xml:space="preserve"> В</w:t>
      </w:r>
      <w:proofErr w:type="gramEnd"/>
      <w:r w:rsidRPr="00DC173A">
        <w:rPr>
          <w:i/>
        </w:rPr>
        <w:t>, не менее 16 часов)» «Обучение по оказанию первой помощи пострадавшим (не менее 16 часов)», «Обучение по использованию (применению) средств индивидуальной защиты (СИЗ не менее 8 часов)»</w:t>
      </w:r>
      <w:r w:rsidR="00467D76">
        <w:rPr>
          <w:i/>
        </w:rPr>
        <w:t xml:space="preserve"> </w:t>
      </w:r>
      <w:r w:rsidR="00467D76" w:rsidRPr="00AF66CD">
        <w:rPr>
          <w:b/>
          <w:i/>
        </w:rPr>
        <w:t xml:space="preserve">для </w:t>
      </w:r>
      <w:r w:rsidR="00AF66CD" w:rsidRPr="00AF66CD">
        <w:rPr>
          <w:b/>
          <w:i/>
        </w:rPr>
        <w:t>4</w:t>
      </w:r>
      <w:r w:rsidR="00467D76" w:rsidRPr="00AF66CD">
        <w:rPr>
          <w:b/>
          <w:i/>
        </w:rPr>
        <w:t xml:space="preserve"> человек</w:t>
      </w:r>
      <w:r w:rsidR="00467D76">
        <w:rPr>
          <w:i/>
        </w:rPr>
        <w:t xml:space="preserve"> ФКУ БМТиВС УФСИН России по Брянской области</w:t>
      </w:r>
      <w:r w:rsidR="00B14026">
        <w:rPr>
          <w:i/>
        </w:rPr>
        <w:t>.</w:t>
      </w:r>
    </w:p>
    <w:p w:rsidR="00BB3594" w:rsidRPr="00BB3594" w:rsidRDefault="00BB3594" w:rsidP="00DC173A">
      <w:pPr>
        <w:tabs>
          <w:tab w:val="left" w:pos="4213"/>
        </w:tabs>
        <w:rPr>
          <w:sz w:val="20"/>
          <w:szCs w:val="20"/>
        </w:rPr>
      </w:pPr>
    </w:p>
    <w:tbl>
      <w:tblPr>
        <w:tblW w:w="102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3969"/>
        <w:gridCol w:w="5628"/>
      </w:tblGrid>
      <w:tr w:rsidR="001C0AC7" w:rsidRPr="00BB3594" w:rsidTr="00481C31">
        <w:trPr>
          <w:trHeight w:val="531"/>
        </w:trPr>
        <w:tc>
          <w:tcPr>
            <w:tcW w:w="675" w:type="dxa"/>
            <w:tcBorders>
              <w:bottom w:val="single" w:sz="4" w:space="0" w:color="auto"/>
              <w:right w:val="single" w:sz="4" w:space="0" w:color="auto"/>
            </w:tcBorders>
            <w:shd w:val="clear" w:color="auto" w:fill="auto"/>
          </w:tcPr>
          <w:p w:rsidR="00A96DEE" w:rsidRPr="00D86794" w:rsidRDefault="00A96DEE" w:rsidP="001C0AC7">
            <w:pPr>
              <w:widowControl w:val="0"/>
              <w:spacing w:after="120"/>
              <w:jc w:val="center"/>
              <w:rPr>
                <w:lang w:eastAsia="en-US"/>
              </w:rPr>
            </w:pPr>
            <w:r w:rsidRPr="00D86794">
              <w:rPr>
                <w:lang w:eastAsia="en-US"/>
              </w:rPr>
              <w:t>№ п/п</w:t>
            </w:r>
          </w:p>
        </w:tc>
        <w:tc>
          <w:tcPr>
            <w:tcW w:w="3969" w:type="dxa"/>
            <w:tcBorders>
              <w:left w:val="single" w:sz="4" w:space="0" w:color="auto"/>
            </w:tcBorders>
            <w:shd w:val="clear" w:color="auto" w:fill="auto"/>
          </w:tcPr>
          <w:p w:rsidR="00A96DEE" w:rsidRPr="00D86794" w:rsidRDefault="00A96DEE" w:rsidP="001C0AC7">
            <w:pPr>
              <w:widowControl w:val="0"/>
              <w:spacing w:after="120"/>
              <w:jc w:val="center"/>
              <w:rPr>
                <w:lang w:eastAsia="en-US"/>
              </w:rPr>
            </w:pPr>
            <w:r w:rsidRPr="00D86794">
              <w:rPr>
                <w:lang w:eastAsia="en-US"/>
              </w:rPr>
              <w:t xml:space="preserve">Ф.И.О. </w:t>
            </w:r>
          </w:p>
        </w:tc>
        <w:tc>
          <w:tcPr>
            <w:tcW w:w="5628" w:type="dxa"/>
            <w:shd w:val="clear" w:color="auto" w:fill="auto"/>
          </w:tcPr>
          <w:p w:rsidR="00A96DEE" w:rsidRPr="00D86794" w:rsidRDefault="00A96DEE" w:rsidP="001C0AC7">
            <w:pPr>
              <w:widowControl w:val="0"/>
              <w:spacing w:after="120"/>
              <w:jc w:val="center"/>
              <w:rPr>
                <w:lang w:eastAsia="en-US"/>
              </w:rPr>
            </w:pPr>
            <w:r w:rsidRPr="00D86794">
              <w:rPr>
                <w:lang w:eastAsia="en-US"/>
              </w:rPr>
              <w:t>Должность</w:t>
            </w:r>
          </w:p>
        </w:tc>
      </w:tr>
      <w:tr w:rsidR="00B14026" w:rsidRPr="00BB3594" w:rsidTr="00481C31">
        <w:trPr>
          <w:trHeight w:val="531"/>
        </w:trPr>
        <w:tc>
          <w:tcPr>
            <w:tcW w:w="675" w:type="dxa"/>
            <w:tcBorders>
              <w:top w:val="single" w:sz="4" w:space="0" w:color="auto"/>
              <w:bottom w:val="single" w:sz="4" w:space="0" w:color="auto"/>
              <w:right w:val="single" w:sz="4" w:space="0" w:color="auto"/>
            </w:tcBorders>
            <w:shd w:val="clear" w:color="auto" w:fill="auto"/>
          </w:tcPr>
          <w:p w:rsidR="00B14026" w:rsidRPr="00D86794" w:rsidRDefault="00B14026" w:rsidP="00B14026">
            <w:pPr>
              <w:widowControl w:val="0"/>
              <w:numPr>
                <w:ilvl w:val="0"/>
                <w:numId w:val="13"/>
              </w:numPr>
              <w:spacing w:after="120"/>
              <w:jc w:val="center"/>
              <w:rPr>
                <w:sz w:val="16"/>
                <w:szCs w:val="16"/>
                <w:lang w:eastAsia="en-US"/>
              </w:rPr>
            </w:pPr>
          </w:p>
        </w:tc>
        <w:tc>
          <w:tcPr>
            <w:tcW w:w="3969" w:type="dxa"/>
            <w:tcBorders>
              <w:left w:val="single" w:sz="4" w:space="0" w:color="auto"/>
            </w:tcBorders>
            <w:shd w:val="clear" w:color="auto" w:fill="auto"/>
          </w:tcPr>
          <w:p w:rsidR="00B14026" w:rsidRPr="00150EDF" w:rsidRDefault="00B14026" w:rsidP="00481C31">
            <w:pPr>
              <w:jc w:val="center"/>
            </w:pPr>
            <w:r>
              <w:t>Гончаров Сергей Александрович</w:t>
            </w:r>
          </w:p>
        </w:tc>
        <w:tc>
          <w:tcPr>
            <w:tcW w:w="5628" w:type="dxa"/>
            <w:shd w:val="clear" w:color="auto" w:fill="auto"/>
          </w:tcPr>
          <w:p w:rsidR="00B14026" w:rsidRPr="00150EDF" w:rsidRDefault="00B14026" w:rsidP="00B14026">
            <w:pPr>
              <w:jc w:val="both"/>
            </w:pPr>
            <w:r>
              <w:t>начальник</w:t>
            </w:r>
            <w:r w:rsidRPr="00150EDF">
              <w:t xml:space="preserve"> </w:t>
            </w:r>
            <w:r>
              <w:t>отдела тылового обеспечения</w:t>
            </w:r>
            <w:r w:rsidRPr="00150EDF">
              <w:t xml:space="preserve"> </w:t>
            </w:r>
            <w:r w:rsidR="00481C31">
              <w:t xml:space="preserve">                    </w:t>
            </w:r>
            <w:r w:rsidRPr="00150EDF">
              <w:t>ФКУ БМТиВС УФСИН России по Брянской области</w:t>
            </w:r>
          </w:p>
        </w:tc>
      </w:tr>
      <w:tr w:rsidR="00B14026" w:rsidRPr="00BB3594" w:rsidTr="00481C31">
        <w:trPr>
          <w:trHeight w:val="531"/>
        </w:trPr>
        <w:tc>
          <w:tcPr>
            <w:tcW w:w="675" w:type="dxa"/>
            <w:tcBorders>
              <w:top w:val="single" w:sz="4" w:space="0" w:color="auto"/>
              <w:bottom w:val="single" w:sz="4" w:space="0" w:color="auto"/>
              <w:right w:val="single" w:sz="4" w:space="0" w:color="auto"/>
            </w:tcBorders>
            <w:shd w:val="clear" w:color="auto" w:fill="auto"/>
          </w:tcPr>
          <w:p w:rsidR="00B14026" w:rsidRPr="00D86794" w:rsidRDefault="00B14026" w:rsidP="00B14026">
            <w:pPr>
              <w:widowControl w:val="0"/>
              <w:numPr>
                <w:ilvl w:val="0"/>
                <w:numId w:val="13"/>
              </w:numPr>
              <w:spacing w:after="120"/>
              <w:jc w:val="center"/>
              <w:rPr>
                <w:sz w:val="16"/>
                <w:szCs w:val="16"/>
                <w:lang w:eastAsia="en-US"/>
              </w:rPr>
            </w:pPr>
          </w:p>
        </w:tc>
        <w:tc>
          <w:tcPr>
            <w:tcW w:w="3969" w:type="dxa"/>
            <w:tcBorders>
              <w:left w:val="single" w:sz="4" w:space="0" w:color="auto"/>
            </w:tcBorders>
            <w:shd w:val="clear" w:color="auto" w:fill="auto"/>
          </w:tcPr>
          <w:p w:rsidR="00B14026" w:rsidRPr="00150EDF" w:rsidRDefault="00B14026" w:rsidP="00481C31">
            <w:pPr>
              <w:jc w:val="center"/>
            </w:pPr>
            <w:r>
              <w:t>Волкова Екатерина Геннадьевна</w:t>
            </w:r>
          </w:p>
        </w:tc>
        <w:tc>
          <w:tcPr>
            <w:tcW w:w="5628" w:type="dxa"/>
            <w:shd w:val="clear" w:color="auto" w:fill="auto"/>
          </w:tcPr>
          <w:p w:rsidR="00B14026" w:rsidRPr="00150EDF" w:rsidRDefault="00B14026" w:rsidP="00B14026">
            <w:pPr>
              <w:jc w:val="both"/>
            </w:pPr>
            <w:r>
              <w:t>начальник склада отдела тылового обеспечения ФКУ БМТиВС УФСИН России по Брянской области</w:t>
            </w:r>
          </w:p>
        </w:tc>
      </w:tr>
      <w:tr w:rsidR="00B14026" w:rsidRPr="00BB3594" w:rsidTr="00481C31">
        <w:trPr>
          <w:trHeight w:val="531"/>
        </w:trPr>
        <w:tc>
          <w:tcPr>
            <w:tcW w:w="675" w:type="dxa"/>
            <w:tcBorders>
              <w:top w:val="single" w:sz="4" w:space="0" w:color="auto"/>
              <w:bottom w:val="single" w:sz="4" w:space="0" w:color="auto"/>
              <w:right w:val="single" w:sz="4" w:space="0" w:color="auto"/>
            </w:tcBorders>
            <w:shd w:val="clear" w:color="auto" w:fill="auto"/>
          </w:tcPr>
          <w:p w:rsidR="00B14026" w:rsidRPr="00D86794" w:rsidRDefault="00B14026" w:rsidP="00B14026">
            <w:pPr>
              <w:widowControl w:val="0"/>
              <w:numPr>
                <w:ilvl w:val="0"/>
                <w:numId w:val="13"/>
              </w:numPr>
              <w:spacing w:after="120"/>
              <w:jc w:val="center"/>
              <w:rPr>
                <w:sz w:val="16"/>
                <w:szCs w:val="16"/>
                <w:lang w:eastAsia="en-US"/>
              </w:rPr>
            </w:pPr>
          </w:p>
        </w:tc>
        <w:tc>
          <w:tcPr>
            <w:tcW w:w="3969" w:type="dxa"/>
            <w:tcBorders>
              <w:left w:val="single" w:sz="4" w:space="0" w:color="auto"/>
            </w:tcBorders>
            <w:shd w:val="clear" w:color="auto" w:fill="auto"/>
          </w:tcPr>
          <w:p w:rsidR="00B14026" w:rsidRPr="00ED75CB" w:rsidRDefault="00B14026" w:rsidP="00481C31">
            <w:pPr>
              <w:jc w:val="center"/>
            </w:pPr>
            <w:proofErr w:type="spellStart"/>
            <w:r w:rsidRPr="00ED75CB">
              <w:t>Грапиненкова</w:t>
            </w:r>
            <w:proofErr w:type="spellEnd"/>
            <w:r w:rsidRPr="00ED75CB">
              <w:t xml:space="preserve"> Елена Николаевна</w:t>
            </w:r>
          </w:p>
        </w:tc>
        <w:tc>
          <w:tcPr>
            <w:tcW w:w="5628" w:type="dxa"/>
            <w:shd w:val="clear" w:color="auto" w:fill="auto"/>
          </w:tcPr>
          <w:p w:rsidR="00B14026" w:rsidRPr="00ED75CB" w:rsidRDefault="00B14026" w:rsidP="00B14026">
            <w:pPr>
              <w:jc w:val="both"/>
            </w:pPr>
            <w:r w:rsidRPr="00ED75CB">
              <w:t>заведующий складом отдела тылового обеспечения ФКУ БМТиВС УФСИН России по Брянской области (в/</w:t>
            </w:r>
            <w:proofErr w:type="spellStart"/>
            <w:r w:rsidRPr="00ED75CB">
              <w:t>н</w:t>
            </w:r>
            <w:proofErr w:type="spellEnd"/>
            <w:r w:rsidRPr="00ED75CB">
              <w:t>)</w:t>
            </w:r>
          </w:p>
        </w:tc>
      </w:tr>
      <w:tr w:rsidR="00B14026" w:rsidRPr="00BB3594" w:rsidTr="00481C31">
        <w:trPr>
          <w:trHeight w:val="531"/>
        </w:trPr>
        <w:tc>
          <w:tcPr>
            <w:tcW w:w="675" w:type="dxa"/>
            <w:tcBorders>
              <w:top w:val="single" w:sz="4" w:space="0" w:color="auto"/>
              <w:bottom w:val="single" w:sz="4" w:space="0" w:color="auto"/>
              <w:right w:val="single" w:sz="4" w:space="0" w:color="auto"/>
            </w:tcBorders>
            <w:shd w:val="clear" w:color="auto" w:fill="auto"/>
          </w:tcPr>
          <w:p w:rsidR="00B14026" w:rsidRPr="00D86794" w:rsidRDefault="00B14026" w:rsidP="00B14026">
            <w:pPr>
              <w:widowControl w:val="0"/>
              <w:numPr>
                <w:ilvl w:val="0"/>
                <w:numId w:val="13"/>
              </w:numPr>
              <w:spacing w:after="120"/>
              <w:jc w:val="center"/>
              <w:rPr>
                <w:sz w:val="16"/>
                <w:szCs w:val="16"/>
                <w:lang w:eastAsia="en-US"/>
              </w:rPr>
            </w:pPr>
          </w:p>
        </w:tc>
        <w:tc>
          <w:tcPr>
            <w:tcW w:w="3969" w:type="dxa"/>
            <w:tcBorders>
              <w:left w:val="single" w:sz="4" w:space="0" w:color="auto"/>
            </w:tcBorders>
            <w:shd w:val="clear" w:color="auto" w:fill="auto"/>
          </w:tcPr>
          <w:p w:rsidR="00B14026" w:rsidRPr="00ED75CB" w:rsidRDefault="00481C31" w:rsidP="00481C31">
            <w:r>
              <w:t xml:space="preserve">Черкашина Татьяна </w:t>
            </w:r>
            <w:r w:rsidR="00B14026" w:rsidRPr="00ED75CB">
              <w:t>Александровна</w:t>
            </w:r>
          </w:p>
        </w:tc>
        <w:tc>
          <w:tcPr>
            <w:tcW w:w="5628" w:type="dxa"/>
            <w:shd w:val="clear" w:color="auto" w:fill="auto"/>
          </w:tcPr>
          <w:p w:rsidR="00B14026" w:rsidRPr="00ED75CB" w:rsidRDefault="00B14026" w:rsidP="00B14026">
            <w:pPr>
              <w:jc w:val="both"/>
            </w:pPr>
            <w:r w:rsidRPr="00ED75CB">
              <w:t>заведующий складом отдела тылового обеспечения ФКУ БМТиВС УФСИН России по Брянской области (в/</w:t>
            </w:r>
            <w:proofErr w:type="spellStart"/>
            <w:r w:rsidRPr="00ED75CB">
              <w:t>н</w:t>
            </w:r>
            <w:proofErr w:type="spellEnd"/>
            <w:r w:rsidRPr="00ED75CB">
              <w:t>)</w:t>
            </w:r>
          </w:p>
        </w:tc>
      </w:tr>
    </w:tbl>
    <w:p w:rsidR="00D86794" w:rsidRPr="00D86794" w:rsidRDefault="00D86794" w:rsidP="00D86794">
      <w:pPr>
        <w:tabs>
          <w:tab w:val="left" w:pos="4213"/>
        </w:tabs>
        <w:rPr>
          <w:sz w:val="16"/>
          <w:szCs w:val="16"/>
        </w:rPr>
      </w:pPr>
      <w:r>
        <w:t xml:space="preserve"> </w:t>
      </w:r>
    </w:p>
    <w:p w:rsidR="00D86794" w:rsidRDefault="00D86794" w:rsidP="00A96DEE"/>
    <w:p w:rsidR="00467D76" w:rsidRDefault="00467D76" w:rsidP="00A96DEE"/>
    <w:tbl>
      <w:tblPr>
        <w:tblW w:w="9195" w:type="dxa"/>
        <w:tblLook w:val="01E0"/>
      </w:tblPr>
      <w:tblGrid>
        <w:gridCol w:w="4935"/>
        <w:gridCol w:w="4260"/>
      </w:tblGrid>
      <w:tr w:rsidR="001E0C2B" w:rsidRPr="005A3B69" w:rsidTr="001E492C">
        <w:trPr>
          <w:trHeight w:val="1164"/>
        </w:trPr>
        <w:tc>
          <w:tcPr>
            <w:tcW w:w="4935" w:type="dxa"/>
          </w:tcPr>
          <w:p w:rsidR="001E0C2B" w:rsidRPr="0014317E" w:rsidRDefault="001E0C2B" w:rsidP="001E0C2B">
            <w:pPr>
              <w:rPr>
                <w:rFonts w:eastAsia="Calibri"/>
                <w:b/>
                <w:lang w:eastAsia="en-US"/>
              </w:rPr>
            </w:pPr>
            <w:r w:rsidRPr="0014317E">
              <w:rPr>
                <w:b/>
              </w:rPr>
              <w:t>Государственный заказчик</w:t>
            </w:r>
          </w:p>
          <w:p w:rsidR="00524101" w:rsidRPr="00060EEE" w:rsidRDefault="00524101" w:rsidP="00524101">
            <w:r w:rsidRPr="00060EEE">
              <w:t>Заместитель начальника базы</w:t>
            </w:r>
          </w:p>
          <w:p w:rsidR="00524101" w:rsidRPr="00060EEE" w:rsidRDefault="00524101" w:rsidP="00524101"/>
          <w:p w:rsidR="00524101" w:rsidRPr="00060EEE" w:rsidRDefault="00524101" w:rsidP="00524101"/>
          <w:p w:rsidR="001E0C2B" w:rsidRPr="0014317E" w:rsidRDefault="00524101" w:rsidP="00524101">
            <w:pPr>
              <w:spacing w:after="200"/>
              <w:ind w:right="480"/>
              <w:rPr>
                <w:lang w:eastAsia="en-US"/>
              </w:rPr>
            </w:pPr>
            <w:r w:rsidRPr="00060EEE">
              <w:t>__________________</w:t>
            </w:r>
            <w:r w:rsidR="000433AE">
              <w:t xml:space="preserve"> / </w:t>
            </w:r>
            <w:r w:rsidR="002156AE">
              <w:t xml:space="preserve">В.С. Свиридов </w:t>
            </w:r>
            <w:r w:rsidR="000433AE">
              <w:t>/</w:t>
            </w:r>
          </w:p>
        </w:tc>
        <w:tc>
          <w:tcPr>
            <w:tcW w:w="4260" w:type="dxa"/>
          </w:tcPr>
          <w:p w:rsidR="001E0C2B" w:rsidRPr="0014317E" w:rsidRDefault="001E0C2B" w:rsidP="001E0C2B">
            <w:pPr>
              <w:ind w:firstLine="34"/>
              <w:rPr>
                <w:rFonts w:eastAsia="Calibri"/>
                <w:b/>
                <w:lang w:eastAsia="en-US"/>
              </w:rPr>
            </w:pPr>
            <w:r>
              <w:rPr>
                <w:b/>
              </w:rPr>
              <w:t>Исполнитель</w:t>
            </w:r>
            <w:r w:rsidRPr="0014317E">
              <w:rPr>
                <w:b/>
              </w:rPr>
              <w:t>:</w:t>
            </w:r>
          </w:p>
          <w:p w:rsidR="001E0C2B" w:rsidRDefault="001E0C2B" w:rsidP="001E0C2B">
            <w:pPr>
              <w:ind w:firstLine="34"/>
              <w:jc w:val="center"/>
              <w:rPr>
                <w:b/>
              </w:rPr>
            </w:pPr>
          </w:p>
          <w:p w:rsidR="00524101" w:rsidRPr="0014317E" w:rsidRDefault="00524101" w:rsidP="001E0C2B">
            <w:pPr>
              <w:ind w:firstLine="34"/>
              <w:jc w:val="center"/>
              <w:rPr>
                <w:b/>
              </w:rPr>
            </w:pPr>
          </w:p>
          <w:p w:rsidR="001E0C2B" w:rsidRPr="0014317E" w:rsidRDefault="001E0C2B" w:rsidP="001E0C2B">
            <w:pPr>
              <w:ind w:firstLine="34"/>
              <w:jc w:val="center"/>
              <w:rPr>
                <w:b/>
              </w:rPr>
            </w:pPr>
          </w:p>
          <w:p w:rsidR="001E0C2B" w:rsidRPr="0014317E" w:rsidRDefault="001E0C2B" w:rsidP="001E0C2B">
            <w:pPr>
              <w:ind w:firstLine="34"/>
              <w:rPr>
                <w:b/>
                <w:lang w:eastAsia="en-US"/>
              </w:rPr>
            </w:pPr>
            <w:r w:rsidRPr="0014317E">
              <w:t>____________________</w:t>
            </w:r>
            <w:r w:rsidRPr="0014317E">
              <w:rPr>
                <w:b/>
              </w:rPr>
              <w:t xml:space="preserve">  </w:t>
            </w:r>
          </w:p>
        </w:tc>
      </w:tr>
    </w:tbl>
    <w:p w:rsidR="00A96DEE" w:rsidRPr="00F55AF9" w:rsidRDefault="00A96DEE" w:rsidP="00A96DEE"/>
    <w:p w:rsidR="00A96DEE" w:rsidRPr="00F55AF9" w:rsidRDefault="00A96DEE" w:rsidP="00A96DEE"/>
    <w:p w:rsidR="00524101" w:rsidRDefault="00D04F4D" w:rsidP="00532AFA">
      <w:pPr>
        <w:tabs>
          <w:tab w:val="left" w:pos="1985"/>
        </w:tabs>
        <w:jc w:val="both"/>
        <w:rPr>
          <w:b/>
        </w:rPr>
      </w:pPr>
      <w:r w:rsidRPr="00D04F4D">
        <w:rPr>
          <w:b/>
        </w:rPr>
        <w:t xml:space="preserve">  </w:t>
      </w:r>
    </w:p>
    <w:p w:rsidR="000433AE" w:rsidRDefault="000433AE" w:rsidP="00532AFA">
      <w:pPr>
        <w:tabs>
          <w:tab w:val="left" w:pos="1985"/>
        </w:tabs>
        <w:jc w:val="both"/>
        <w:rPr>
          <w:b/>
        </w:rPr>
      </w:pPr>
    </w:p>
    <w:p w:rsidR="000433AE" w:rsidRDefault="000433AE" w:rsidP="00532AFA">
      <w:pPr>
        <w:tabs>
          <w:tab w:val="left" w:pos="1985"/>
        </w:tabs>
        <w:jc w:val="both"/>
        <w:rPr>
          <w:b/>
        </w:rPr>
      </w:pPr>
    </w:p>
    <w:p w:rsidR="000433AE" w:rsidRDefault="000433AE" w:rsidP="00532AFA">
      <w:pPr>
        <w:tabs>
          <w:tab w:val="left" w:pos="1985"/>
        </w:tabs>
        <w:jc w:val="both"/>
        <w:rPr>
          <w:b/>
        </w:rPr>
      </w:pPr>
    </w:p>
    <w:p w:rsidR="000433AE" w:rsidRDefault="000433AE" w:rsidP="00532AFA">
      <w:pPr>
        <w:tabs>
          <w:tab w:val="left" w:pos="1985"/>
        </w:tabs>
        <w:jc w:val="both"/>
        <w:rPr>
          <w:b/>
        </w:rPr>
      </w:pPr>
    </w:p>
    <w:p w:rsidR="000433AE" w:rsidRDefault="000433AE" w:rsidP="00532AFA">
      <w:pPr>
        <w:tabs>
          <w:tab w:val="left" w:pos="1985"/>
        </w:tabs>
        <w:jc w:val="both"/>
        <w:rPr>
          <w:b/>
        </w:rPr>
      </w:pPr>
    </w:p>
    <w:p w:rsidR="000433AE" w:rsidRDefault="000433AE" w:rsidP="00532AFA">
      <w:pPr>
        <w:tabs>
          <w:tab w:val="left" w:pos="1985"/>
        </w:tabs>
        <w:jc w:val="both"/>
        <w:rPr>
          <w:b/>
        </w:rPr>
      </w:pPr>
    </w:p>
    <w:p w:rsidR="000433AE" w:rsidRDefault="000433AE" w:rsidP="00532AFA">
      <w:pPr>
        <w:tabs>
          <w:tab w:val="left" w:pos="1985"/>
        </w:tabs>
        <w:jc w:val="both"/>
        <w:rPr>
          <w:b/>
        </w:rPr>
      </w:pPr>
    </w:p>
    <w:p w:rsidR="000433AE" w:rsidRDefault="000433AE" w:rsidP="00532AFA">
      <w:pPr>
        <w:tabs>
          <w:tab w:val="left" w:pos="1985"/>
        </w:tabs>
        <w:jc w:val="both"/>
        <w:rPr>
          <w:b/>
        </w:rPr>
      </w:pPr>
    </w:p>
    <w:p w:rsidR="00467D76" w:rsidRDefault="00467D76" w:rsidP="00532AFA">
      <w:pPr>
        <w:tabs>
          <w:tab w:val="left" w:pos="1985"/>
        </w:tabs>
        <w:jc w:val="both"/>
        <w:rPr>
          <w:b/>
        </w:rPr>
      </w:pPr>
    </w:p>
    <w:p w:rsidR="00467D76" w:rsidRDefault="00467D76" w:rsidP="00532AFA">
      <w:pPr>
        <w:tabs>
          <w:tab w:val="left" w:pos="1985"/>
        </w:tabs>
        <w:jc w:val="both"/>
        <w:rPr>
          <w:b/>
        </w:rPr>
      </w:pPr>
    </w:p>
    <w:p w:rsidR="00467D76" w:rsidRDefault="00467D76" w:rsidP="00532AFA">
      <w:pPr>
        <w:tabs>
          <w:tab w:val="left" w:pos="1985"/>
        </w:tabs>
        <w:jc w:val="both"/>
        <w:rPr>
          <w:b/>
        </w:rPr>
      </w:pPr>
    </w:p>
    <w:p w:rsidR="00467D76" w:rsidRDefault="00467D76" w:rsidP="00532AFA">
      <w:pPr>
        <w:tabs>
          <w:tab w:val="left" w:pos="1985"/>
        </w:tabs>
        <w:jc w:val="both"/>
        <w:rPr>
          <w:b/>
        </w:rPr>
      </w:pPr>
    </w:p>
    <w:p w:rsidR="00467D76" w:rsidRDefault="00467D76" w:rsidP="00532AFA">
      <w:pPr>
        <w:tabs>
          <w:tab w:val="left" w:pos="1985"/>
        </w:tabs>
        <w:jc w:val="both"/>
        <w:rPr>
          <w:b/>
        </w:rPr>
      </w:pPr>
    </w:p>
    <w:p w:rsidR="001E492C" w:rsidRPr="00D04F4D" w:rsidRDefault="001E492C" w:rsidP="001E492C">
      <w:pPr>
        <w:spacing w:line="276" w:lineRule="auto"/>
        <w:ind w:left="4536"/>
        <w:jc w:val="center"/>
        <w:rPr>
          <w:sz w:val="22"/>
          <w:szCs w:val="22"/>
        </w:rPr>
      </w:pPr>
      <w:r>
        <w:rPr>
          <w:sz w:val="22"/>
          <w:szCs w:val="22"/>
        </w:rPr>
        <w:t>ПРИЛОЖЕНИЕ №2</w:t>
      </w:r>
    </w:p>
    <w:p w:rsidR="001E492C" w:rsidRPr="00D04F4D" w:rsidRDefault="001E492C" w:rsidP="001E492C">
      <w:pPr>
        <w:spacing w:line="276" w:lineRule="auto"/>
        <w:ind w:left="4536"/>
        <w:jc w:val="center"/>
        <w:rPr>
          <w:sz w:val="22"/>
          <w:szCs w:val="22"/>
        </w:rPr>
      </w:pPr>
      <w:r w:rsidRPr="00D04F4D">
        <w:rPr>
          <w:sz w:val="22"/>
          <w:szCs w:val="22"/>
        </w:rPr>
        <w:t xml:space="preserve">к </w:t>
      </w:r>
      <w:r>
        <w:rPr>
          <w:sz w:val="22"/>
          <w:szCs w:val="22"/>
        </w:rPr>
        <w:t>Государственному контракту</w:t>
      </w:r>
      <w:r w:rsidRPr="00D04F4D">
        <w:rPr>
          <w:sz w:val="22"/>
          <w:szCs w:val="22"/>
        </w:rPr>
        <w:t xml:space="preserve"> </w:t>
      </w:r>
    </w:p>
    <w:p w:rsidR="001E492C" w:rsidRPr="00D04F4D" w:rsidRDefault="001E492C" w:rsidP="001E492C">
      <w:pPr>
        <w:spacing w:line="276" w:lineRule="auto"/>
        <w:ind w:left="4536"/>
        <w:rPr>
          <w:sz w:val="22"/>
          <w:szCs w:val="22"/>
        </w:rPr>
      </w:pPr>
      <w:r w:rsidRPr="00D04F4D">
        <w:rPr>
          <w:sz w:val="22"/>
          <w:szCs w:val="22"/>
        </w:rPr>
        <w:t xml:space="preserve">               № </w:t>
      </w:r>
      <w:r w:rsidRPr="00D04F4D">
        <w:t>___________________________</w:t>
      </w:r>
      <w:r w:rsidRPr="00D04F4D">
        <w:rPr>
          <w:b/>
        </w:rPr>
        <w:t xml:space="preserve"> </w:t>
      </w:r>
      <w:r w:rsidRPr="00D04F4D">
        <w:rPr>
          <w:sz w:val="22"/>
          <w:szCs w:val="22"/>
        </w:rPr>
        <w:t xml:space="preserve"> </w:t>
      </w:r>
    </w:p>
    <w:p w:rsidR="001E492C" w:rsidRPr="00D04F4D" w:rsidRDefault="001E492C" w:rsidP="001E492C">
      <w:pPr>
        <w:spacing w:line="276" w:lineRule="auto"/>
        <w:ind w:left="4536"/>
        <w:rPr>
          <w:sz w:val="22"/>
          <w:szCs w:val="22"/>
        </w:rPr>
      </w:pPr>
      <w:r w:rsidRPr="00D04F4D">
        <w:rPr>
          <w:sz w:val="22"/>
          <w:szCs w:val="22"/>
        </w:rPr>
        <w:t xml:space="preserve">                    от «___» _______________202</w:t>
      </w:r>
      <w:r w:rsidR="00524101">
        <w:rPr>
          <w:sz w:val="22"/>
          <w:szCs w:val="22"/>
        </w:rPr>
        <w:t>6</w:t>
      </w:r>
      <w:r w:rsidRPr="00D04F4D">
        <w:rPr>
          <w:sz w:val="22"/>
          <w:szCs w:val="22"/>
        </w:rPr>
        <w:t xml:space="preserve"> г.</w:t>
      </w:r>
    </w:p>
    <w:p w:rsidR="0063537C" w:rsidRDefault="0063537C" w:rsidP="001E492C">
      <w:pPr>
        <w:pStyle w:val="20"/>
        <w:overflowPunct w:val="0"/>
        <w:autoSpaceDE w:val="0"/>
        <w:autoSpaceDN w:val="0"/>
        <w:adjustRightInd w:val="0"/>
        <w:spacing w:before="0" w:line="240" w:lineRule="atLeast"/>
        <w:jc w:val="center"/>
        <w:textAlignment w:val="baseline"/>
        <w:rPr>
          <w:rFonts w:ascii="Times New Roman" w:hAnsi="Times New Roman"/>
          <w:i/>
          <w:color w:val="auto"/>
          <w:sz w:val="24"/>
          <w:szCs w:val="24"/>
        </w:rPr>
      </w:pPr>
    </w:p>
    <w:p w:rsidR="001E492C" w:rsidRPr="0063537C" w:rsidRDefault="001E492C" w:rsidP="001E492C">
      <w:pPr>
        <w:pStyle w:val="20"/>
        <w:overflowPunct w:val="0"/>
        <w:autoSpaceDE w:val="0"/>
        <w:autoSpaceDN w:val="0"/>
        <w:adjustRightInd w:val="0"/>
        <w:spacing w:before="0" w:line="240" w:lineRule="atLeast"/>
        <w:jc w:val="center"/>
        <w:textAlignment w:val="baseline"/>
        <w:rPr>
          <w:rFonts w:ascii="Times New Roman" w:hAnsi="Times New Roman"/>
          <w:i/>
          <w:color w:val="auto"/>
          <w:sz w:val="24"/>
          <w:szCs w:val="24"/>
        </w:rPr>
      </w:pPr>
      <w:r w:rsidRPr="0063537C">
        <w:rPr>
          <w:rFonts w:ascii="Times New Roman" w:hAnsi="Times New Roman"/>
          <w:i/>
          <w:color w:val="auto"/>
          <w:sz w:val="24"/>
          <w:szCs w:val="24"/>
        </w:rPr>
        <w:t>Техническое задание</w:t>
      </w:r>
    </w:p>
    <w:p w:rsidR="00467D76" w:rsidRDefault="00524101" w:rsidP="00467D76">
      <w:pPr>
        <w:tabs>
          <w:tab w:val="left" w:pos="4213"/>
        </w:tabs>
        <w:ind w:left="-142" w:firstLine="142"/>
        <w:jc w:val="both"/>
        <w:rPr>
          <w:i/>
        </w:rPr>
      </w:pPr>
      <w:r w:rsidRPr="0063537C">
        <w:rPr>
          <w:b/>
        </w:rPr>
        <w:t xml:space="preserve">на </w:t>
      </w:r>
      <w:r w:rsidRPr="0063537C">
        <w:rPr>
          <w:b/>
          <w:bCs/>
          <w:snapToGrid w:val="0"/>
        </w:rPr>
        <w:t xml:space="preserve">оказание </w:t>
      </w:r>
      <w:r>
        <w:rPr>
          <w:b/>
          <w:snapToGrid w:val="0"/>
        </w:rPr>
        <w:t xml:space="preserve">услуг по программам: </w:t>
      </w:r>
      <w:r w:rsidR="000433AE" w:rsidRPr="00DC173A">
        <w:rPr>
          <w:i/>
        </w:rPr>
        <w:t>«Общие вопросы охраны труда и функционирования системы управления охраной труда (Программа</w:t>
      </w:r>
      <w:proofErr w:type="gramStart"/>
      <w:r w:rsidR="000433AE" w:rsidRPr="00DC173A">
        <w:rPr>
          <w:i/>
        </w:rPr>
        <w:t xml:space="preserve"> А</w:t>
      </w:r>
      <w:proofErr w:type="gramEnd"/>
      <w:r w:rsidR="000433AE" w:rsidRPr="00DC173A">
        <w:rPr>
          <w:i/>
        </w:rPr>
        <w:t xml:space="preserve">, не менее 16 часов)», «Безопасные методы </w:t>
      </w:r>
      <w:r w:rsidR="000433AE">
        <w:rPr>
          <w:i/>
        </w:rPr>
        <w:br/>
      </w:r>
      <w:r w:rsidR="000433AE" w:rsidRPr="00DC173A">
        <w:rPr>
          <w:i/>
        </w:rPr>
        <w:t>и приемы выполнения работ при воздействии вредных и (или) опасных производственных факторов, источников опасности, идентифицированных в рамках специальной оценки условий труда и оценки профессиональных рисков (Программа Б, не менее 16 часов)», «Безопасные методы и приемы выполнения работ на высоте (Программа В, не менее 16 часов)», «Безопасные методы и приемы выполнения монтажных и демонтажных работ (Программа</w:t>
      </w:r>
      <w:proofErr w:type="gramStart"/>
      <w:r w:rsidR="000433AE" w:rsidRPr="00DC173A">
        <w:rPr>
          <w:i/>
        </w:rPr>
        <w:t xml:space="preserve"> В</w:t>
      </w:r>
      <w:proofErr w:type="gramEnd"/>
      <w:r w:rsidR="000433AE" w:rsidRPr="00DC173A">
        <w:rPr>
          <w:i/>
        </w:rPr>
        <w:t>, не менее 16 часов)» «Обучение по оказанию первой помощи пострадавшим (не менее 16 часов)», «Обучение по использованию (применению) средств индивидуальной защиты (СИЗ не менее 8 часов)»</w:t>
      </w:r>
      <w:r>
        <w:rPr>
          <w:b/>
          <w:snapToGrid w:val="0"/>
        </w:rPr>
        <w:t xml:space="preserve"> </w:t>
      </w:r>
      <w:r w:rsidR="00481C31">
        <w:rPr>
          <w:b/>
          <w:snapToGrid w:val="0"/>
        </w:rPr>
        <w:t xml:space="preserve">                  </w:t>
      </w:r>
      <w:r w:rsidR="00467D76" w:rsidRPr="00B14026">
        <w:rPr>
          <w:b/>
          <w:i/>
        </w:rPr>
        <w:t xml:space="preserve">для </w:t>
      </w:r>
      <w:r w:rsidR="00B14026" w:rsidRPr="00B14026">
        <w:rPr>
          <w:b/>
          <w:i/>
        </w:rPr>
        <w:t>4</w:t>
      </w:r>
      <w:r w:rsidR="00467D76" w:rsidRPr="00B14026">
        <w:rPr>
          <w:b/>
          <w:i/>
        </w:rPr>
        <w:t xml:space="preserve"> человек </w:t>
      </w:r>
      <w:r w:rsidR="00467D76">
        <w:rPr>
          <w:i/>
        </w:rPr>
        <w:t>ФКУ БМТиВС УФСИН России по Брянской области</w:t>
      </w:r>
    </w:p>
    <w:tbl>
      <w:tblPr>
        <w:tblW w:w="1080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56"/>
        <w:gridCol w:w="3800"/>
        <w:gridCol w:w="23"/>
        <w:gridCol w:w="6161"/>
        <w:gridCol w:w="61"/>
      </w:tblGrid>
      <w:tr w:rsidR="001E492C" w:rsidRPr="00481C31" w:rsidTr="000433AE">
        <w:trPr>
          <w:trHeight w:val="436"/>
        </w:trPr>
        <w:tc>
          <w:tcPr>
            <w:tcW w:w="756" w:type="dxa"/>
            <w:vAlign w:val="center"/>
          </w:tcPr>
          <w:p w:rsidR="001E492C" w:rsidRPr="00481C31" w:rsidRDefault="001E492C" w:rsidP="001C0AC7">
            <w:pPr>
              <w:widowControl w:val="0"/>
              <w:autoSpaceDE w:val="0"/>
              <w:autoSpaceDN w:val="0"/>
              <w:adjustRightInd w:val="0"/>
              <w:spacing w:line="240" w:lineRule="atLeast"/>
              <w:jc w:val="center"/>
              <w:rPr>
                <w:sz w:val="22"/>
                <w:szCs w:val="22"/>
              </w:rPr>
            </w:pPr>
            <w:r w:rsidRPr="00481C31">
              <w:rPr>
                <w:sz w:val="22"/>
                <w:szCs w:val="22"/>
              </w:rPr>
              <w:t>№</w:t>
            </w:r>
          </w:p>
          <w:p w:rsidR="001E492C" w:rsidRPr="00481C31" w:rsidRDefault="001E492C" w:rsidP="001C0AC7">
            <w:pPr>
              <w:widowControl w:val="0"/>
              <w:autoSpaceDE w:val="0"/>
              <w:autoSpaceDN w:val="0"/>
              <w:adjustRightInd w:val="0"/>
              <w:spacing w:line="240" w:lineRule="atLeast"/>
              <w:jc w:val="center"/>
              <w:rPr>
                <w:sz w:val="22"/>
                <w:szCs w:val="22"/>
              </w:rPr>
            </w:pPr>
            <w:r w:rsidRPr="00481C31">
              <w:rPr>
                <w:sz w:val="22"/>
                <w:szCs w:val="22"/>
              </w:rPr>
              <w:t>п/п</w:t>
            </w:r>
          </w:p>
        </w:tc>
        <w:tc>
          <w:tcPr>
            <w:tcW w:w="3823" w:type="dxa"/>
            <w:gridSpan w:val="2"/>
            <w:vAlign w:val="center"/>
          </w:tcPr>
          <w:p w:rsidR="001E492C" w:rsidRPr="00481C31" w:rsidRDefault="001E492C" w:rsidP="001C0AC7">
            <w:pPr>
              <w:widowControl w:val="0"/>
              <w:autoSpaceDE w:val="0"/>
              <w:autoSpaceDN w:val="0"/>
              <w:adjustRightInd w:val="0"/>
              <w:spacing w:line="240" w:lineRule="atLeast"/>
              <w:jc w:val="center"/>
              <w:rPr>
                <w:sz w:val="22"/>
                <w:szCs w:val="22"/>
              </w:rPr>
            </w:pPr>
            <w:r w:rsidRPr="00481C31">
              <w:rPr>
                <w:sz w:val="22"/>
                <w:szCs w:val="22"/>
              </w:rPr>
              <w:t>Параметры требований к работам</w:t>
            </w:r>
          </w:p>
        </w:tc>
        <w:tc>
          <w:tcPr>
            <w:tcW w:w="6222" w:type="dxa"/>
            <w:gridSpan w:val="2"/>
            <w:vAlign w:val="center"/>
          </w:tcPr>
          <w:p w:rsidR="001E492C" w:rsidRPr="00481C31" w:rsidRDefault="001E492C" w:rsidP="001C0AC7">
            <w:pPr>
              <w:widowControl w:val="0"/>
              <w:autoSpaceDE w:val="0"/>
              <w:autoSpaceDN w:val="0"/>
              <w:adjustRightInd w:val="0"/>
              <w:spacing w:line="240" w:lineRule="atLeast"/>
              <w:jc w:val="center"/>
              <w:rPr>
                <w:sz w:val="22"/>
                <w:szCs w:val="22"/>
              </w:rPr>
            </w:pPr>
            <w:r w:rsidRPr="00481C31">
              <w:rPr>
                <w:sz w:val="22"/>
                <w:szCs w:val="22"/>
              </w:rPr>
              <w:t>Конкретные требования к работам указываемые Государственным заказчиком</w:t>
            </w:r>
          </w:p>
        </w:tc>
      </w:tr>
      <w:tr w:rsidR="001E492C" w:rsidRPr="00481C31" w:rsidTr="00467D76">
        <w:trPr>
          <w:gridAfter w:val="1"/>
          <w:wAfter w:w="61" w:type="dxa"/>
          <w:trHeight w:val="649"/>
        </w:trPr>
        <w:tc>
          <w:tcPr>
            <w:tcW w:w="756" w:type="dxa"/>
          </w:tcPr>
          <w:p w:rsidR="001E492C" w:rsidRPr="00481C31" w:rsidRDefault="001E492C" w:rsidP="001C0AC7">
            <w:pPr>
              <w:widowControl w:val="0"/>
              <w:autoSpaceDE w:val="0"/>
              <w:autoSpaceDN w:val="0"/>
              <w:adjustRightInd w:val="0"/>
              <w:spacing w:line="240" w:lineRule="atLeast"/>
              <w:jc w:val="center"/>
              <w:rPr>
                <w:sz w:val="22"/>
                <w:szCs w:val="22"/>
              </w:rPr>
            </w:pPr>
            <w:r w:rsidRPr="00481C31">
              <w:rPr>
                <w:sz w:val="22"/>
                <w:szCs w:val="22"/>
              </w:rPr>
              <w:t>1</w:t>
            </w:r>
          </w:p>
        </w:tc>
        <w:tc>
          <w:tcPr>
            <w:tcW w:w="3800" w:type="dxa"/>
          </w:tcPr>
          <w:p w:rsidR="001E492C" w:rsidRPr="00481C31" w:rsidRDefault="001E492C" w:rsidP="001C0AC7">
            <w:pPr>
              <w:widowControl w:val="0"/>
              <w:autoSpaceDE w:val="0"/>
              <w:autoSpaceDN w:val="0"/>
              <w:adjustRightInd w:val="0"/>
              <w:spacing w:line="240" w:lineRule="atLeast"/>
              <w:rPr>
                <w:sz w:val="22"/>
                <w:szCs w:val="22"/>
              </w:rPr>
            </w:pPr>
            <w:r w:rsidRPr="00481C31">
              <w:rPr>
                <w:sz w:val="22"/>
                <w:szCs w:val="22"/>
              </w:rPr>
              <w:t>Наименование, виды и количество оказываемых услуг</w:t>
            </w:r>
          </w:p>
        </w:tc>
        <w:tc>
          <w:tcPr>
            <w:tcW w:w="6184" w:type="dxa"/>
            <w:gridSpan w:val="2"/>
          </w:tcPr>
          <w:p w:rsidR="001E492C" w:rsidRPr="00481C31" w:rsidRDefault="001E492C" w:rsidP="001C4783">
            <w:pPr>
              <w:tabs>
                <w:tab w:val="left" w:pos="4213"/>
              </w:tabs>
              <w:jc w:val="both"/>
              <w:rPr>
                <w:i/>
                <w:sz w:val="22"/>
                <w:szCs w:val="22"/>
              </w:rPr>
            </w:pPr>
            <w:r w:rsidRPr="00481C31">
              <w:rPr>
                <w:bCs/>
                <w:snapToGrid w:val="0"/>
                <w:sz w:val="22"/>
                <w:szCs w:val="22"/>
              </w:rPr>
              <w:t xml:space="preserve">Оказание </w:t>
            </w:r>
            <w:r w:rsidRPr="00481C31">
              <w:rPr>
                <w:snapToGrid w:val="0"/>
                <w:sz w:val="22"/>
                <w:szCs w:val="22"/>
              </w:rPr>
              <w:t>услуг по программе:</w:t>
            </w:r>
            <w:r w:rsidRPr="00481C31">
              <w:rPr>
                <w:rFonts w:eastAsia="Calibri"/>
                <w:sz w:val="22"/>
                <w:szCs w:val="22"/>
              </w:rPr>
              <w:t xml:space="preserve"> </w:t>
            </w:r>
            <w:r w:rsidR="000433AE" w:rsidRPr="00481C31">
              <w:rPr>
                <w:sz w:val="22"/>
                <w:szCs w:val="22"/>
              </w:rPr>
              <w:t>«Общие вопросы охраны труда и функционирования системы управления охраной труда (Программа</w:t>
            </w:r>
            <w:proofErr w:type="gramStart"/>
            <w:r w:rsidR="000433AE" w:rsidRPr="00481C31">
              <w:rPr>
                <w:sz w:val="22"/>
                <w:szCs w:val="22"/>
              </w:rPr>
              <w:t xml:space="preserve"> А</w:t>
            </w:r>
            <w:proofErr w:type="gramEnd"/>
            <w:r w:rsidR="000433AE" w:rsidRPr="00481C31">
              <w:rPr>
                <w:sz w:val="22"/>
                <w:szCs w:val="22"/>
              </w:rPr>
              <w:t>, не менее 16 часов)», «Безопасные методы и приемы выполнения работ при воздействии вредных и (или) опасных производственных факторов, источников опасности, идентифицированных в рамках специальной оценки условий труда и оценки профессиональных рисков (Программа Б, не менее 16 часов)», «Безопасные методы и приемы выполнения работ на высоте (Программа В, не менее 16 часов)», «Безопасные методы и приемы выполнения монтажных и демонтажных работ (Программа</w:t>
            </w:r>
            <w:proofErr w:type="gramStart"/>
            <w:r w:rsidR="000433AE" w:rsidRPr="00481C31">
              <w:rPr>
                <w:sz w:val="22"/>
                <w:szCs w:val="22"/>
              </w:rPr>
              <w:t xml:space="preserve"> В</w:t>
            </w:r>
            <w:proofErr w:type="gramEnd"/>
            <w:r w:rsidR="000433AE" w:rsidRPr="00481C31">
              <w:rPr>
                <w:sz w:val="22"/>
                <w:szCs w:val="22"/>
              </w:rPr>
              <w:t xml:space="preserve">, не менее 16 часов)» «Обучение по оказанию первой помощи пострадавшим (не менее 16 часов)», «Обучение по использованию (применению) средств индивидуальной защиты (СИЗ не менее 8 часов)» </w:t>
            </w:r>
            <w:r w:rsidR="00B14026" w:rsidRPr="00481C31">
              <w:rPr>
                <w:sz w:val="22"/>
                <w:szCs w:val="22"/>
              </w:rPr>
              <w:t>для 4</w:t>
            </w:r>
            <w:r w:rsidR="00467D76" w:rsidRPr="00481C31">
              <w:rPr>
                <w:sz w:val="22"/>
                <w:szCs w:val="22"/>
              </w:rPr>
              <w:t xml:space="preserve"> человек ФКУ БМТиВС УФСИН России по Брянской области.</w:t>
            </w:r>
          </w:p>
        </w:tc>
      </w:tr>
      <w:tr w:rsidR="001E492C" w:rsidRPr="00481C31" w:rsidTr="000433AE">
        <w:trPr>
          <w:trHeight w:val="212"/>
        </w:trPr>
        <w:tc>
          <w:tcPr>
            <w:tcW w:w="756" w:type="dxa"/>
          </w:tcPr>
          <w:p w:rsidR="001E492C" w:rsidRPr="00481C31" w:rsidRDefault="001E492C" w:rsidP="001C0AC7">
            <w:pPr>
              <w:widowControl w:val="0"/>
              <w:autoSpaceDE w:val="0"/>
              <w:autoSpaceDN w:val="0"/>
              <w:adjustRightInd w:val="0"/>
              <w:spacing w:line="240" w:lineRule="atLeast"/>
              <w:jc w:val="center"/>
              <w:rPr>
                <w:sz w:val="22"/>
                <w:szCs w:val="22"/>
              </w:rPr>
            </w:pPr>
            <w:r w:rsidRPr="00481C31">
              <w:rPr>
                <w:sz w:val="22"/>
                <w:szCs w:val="22"/>
              </w:rPr>
              <w:t>2</w:t>
            </w:r>
          </w:p>
        </w:tc>
        <w:tc>
          <w:tcPr>
            <w:tcW w:w="3823" w:type="dxa"/>
            <w:gridSpan w:val="2"/>
          </w:tcPr>
          <w:p w:rsidR="001E492C" w:rsidRPr="00481C31" w:rsidRDefault="001E492C" w:rsidP="001C0AC7">
            <w:pPr>
              <w:widowControl w:val="0"/>
              <w:autoSpaceDE w:val="0"/>
              <w:autoSpaceDN w:val="0"/>
              <w:adjustRightInd w:val="0"/>
              <w:spacing w:line="240" w:lineRule="atLeast"/>
              <w:rPr>
                <w:sz w:val="22"/>
                <w:szCs w:val="22"/>
              </w:rPr>
            </w:pPr>
            <w:r w:rsidRPr="00481C31">
              <w:rPr>
                <w:sz w:val="22"/>
                <w:szCs w:val="22"/>
              </w:rPr>
              <w:t>Место оказания услуг</w:t>
            </w:r>
          </w:p>
        </w:tc>
        <w:tc>
          <w:tcPr>
            <w:tcW w:w="6222" w:type="dxa"/>
            <w:gridSpan w:val="2"/>
          </w:tcPr>
          <w:p w:rsidR="001E492C" w:rsidRPr="00481C31" w:rsidRDefault="002E7023" w:rsidP="000433AE">
            <w:pPr>
              <w:widowControl w:val="0"/>
              <w:autoSpaceDE w:val="0"/>
              <w:autoSpaceDN w:val="0"/>
              <w:adjustRightInd w:val="0"/>
              <w:spacing w:line="240" w:lineRule="atLeast"/>
              <w:jc w:val="both"/>
              <w:rPr>
                <w:sz w:val="22"/>
                <w:szCs w:val="22"/>
              </w:rPr>
            </w:pPr>
            <w:r w:rsidRPr="00481C31">
              <w:rPr>
                <w:sz w:val="22"/>
                <w:szCs w:val="22"/>
              </w:rPr>
              <w:t>Дистанционно</w:t>
            </w:r>
          </w:p>
        </w:tc>
      </w:tr>
      <w:tr w:rsidR="001E492C" w:rsidRPr="00481C31" w:rsidTr="000433AE">
        <w:trPr>
          <w:trHeight w:val="212"/>
        </w:trPr>
        <w:tc>
          <w:tcPr>
            <w:tcW w:w="756" w:type="dxa"/>
          </w:tcPr>
          <w:p w:rsidR="001E492C" w:rsidRPr="00481C31" w:rsidRDefault="001E492C" w:rsidP="001C0AC7">
            <w:pPr>
              <w:widowControl w:val="0"/>
              <w:autoSpaceDE w:val="0"/>
              <w:autoSpaceDN w:val="0"/>
              <w:adjustRightInd w:val="0"/>
              <w:spacing w:line="240" w:lineRule="atLeast"/>
              <w:jc w:val="center"/>
              <w:rPr>
                <w:sz w:val="22"/>
                <w:szCs w:val="22"/>
              </w:rPr>
            </w:pPr>
            <w:r w:rsidRPr="00481C31">
              <w:rPr>
                <w:sz w:val="22"/>
                <w:szCs w:val="22"/>
              </w:rPr>
              <w:t>3</w:t>
            </w:r>
          </w:p>
        </w:tc>
        <w:tc>
          <w:tcPr>
            <w:tcW w:w="3823" w:type="dxa"/>
            <w:gridSpan w:val="2"/>
          </w:tcPr>
          <w:p w:rsidR="001E492C" w:rsidRPr="00481C31" w:rsidRDefault="001E492C" w:rsidP="001C0AC7">
            <w:pPr>
              <w:widowControl w:val="0"/>
              <w:autoSpaceDE w:val="0"/>
              <w:autoSpaceDN w:val="0"/>
              <w:adjustRightInd w:val="0"/>
              <w:spacing w:line="240" w:lineRule="atLeast"/>
              <w:rPr>
                <w:sz w:val="22"/>
                <w:szCs w:val="22"/>
              </w:rPr>
            </w:pPr>
            <w:r w:rsidRPr="00481C31">
              <w:rPr>
                <w:color w:val="000000"/>
                <w:sz w:val="22"/>
                <w:szCs w:val="22"/>
                <w:lang w:eastAsia="ar-SA"/>
              </w:rPr>
              <w:t>Форма обучения</w:t>
            </w:r>
          </w:p>
        </w:tc>
        <w:tc>
          <w:tcPr>
            <w:tcW w:w="6222" w:type="dxa"/>
            <w:gridSpan w:val="2"/>
          </w:tcPr>
          <w:p w:rsidR="001E492C" w:rsidRPr="00481C31" w:rsidRDefault="001E492C" w:rsidP="001C0AC7">
            <w:pPr>
              <w:tabs>
                <w:tab w:val="num" w:pos="502"/>
              </w:tabs>
              <w:contextualSpacing/>
              <w:jc w:val="both"/>
              <w:rPr>
                <w:color w:val="000000"/>
                <w:sz w:val="22"/>
                <w:szCs w:val="22"/>
                <w:lang w:eastAsia="ar-SA"/>
              </w:rPr>
            </w:pPr>
            <w:r w:rsidRPr="00481C31">
              <w:rPr>
                <w:color w:val="000000"/>
                <w:sz w:val="22"/>
                <w:szCs w:val="22"/>
                <w:lang w:eastAsia="ar-SA"/>
              </w:rPr>
              <w:t xml:space="preserve">С применением дистанционных технологий обучения </w:t>
            </w:r>
          </w:p>
        </w:tc>
      </w:tr>
      <w:tr w:rsidR="001E492C" w:rsidRPr="00481C31" w:rsidTr="000433AE">
        <w:trPr>
          <w:trHeight w:val="649"/>
        </w:trPr>
        <w:tc>
          <w:tcPr>
            <w:tcW w:w="756" w:type="dxa"/>
          </w:tcPr>
          <w:p w:rsidR="001E492C" w:rsidRPr="00481C31" w:rsidRDefault="001E492C" w:rsidP="001C0AC7">
            <w:pPr>
              <w:widowControl w:val="0"/>
              <w:autoSpaceDE w:val="0"/>
              <w:autoSpaceDN w:val="0"/>
              <w:adjustRightInd w:val="0"/>
              <w:spacing w:line="240" w:lineRule="atLeast"/>
              <w:jc w:val="center"/>
              <w:rPr>
                <w:sz w:val="22"/>
                <w:szCs w:val="22"/>
              </w:rPr>
            </w:pPr>
            <w:r w:rsidRPr="00481C31">
              <w:rPr>
                <w:sz w:val="22"/>
                <w:szCs w:val="22"/>
              </w:rPr>
              <w:t>4</w:t>
            </w:r>
          </w:p>
        </w:tc>
        <w:tc>
          <w:tcPr>
            <w:tcW w:w="3823" w:type="dxa"/>
            <w:gridSpan w:val="2"/>
          </w:tcPr>
          <w:p w:rsidR="001E492C" w:rsidRPr="00481C31" w:rsidRDefault="001E492C" w:rsidP="001C0AC7">
            <w:pPr>
              <w:pStyle w:val="Default"/>
              <w:spacing w:line="240" w:lineRule="atLeast"/>
              <w:jc w:val="both"/>
              <w:rPr>
                <w:color w:val="auto"/>
                <w:sz w:val="22"/>
                <w:szCs w:val="22"/>
              </w:rPr>
            </w:pPr>
            <w:r w:rsidRPr="00481C31">
              <w:rPr>
                <w:color w:val="auto"/>
                <w:sz w:val="22"/>
                <w:szCs w:val="22"/>
              </w:rPr>
              <w:t xml:space="preserve">Цели использования результатов работ </w:t>
            </w:r>
          </w:p>
          <w:p w:rsidR="001E492C" w:rsidRPr="00481C31" w:rsidRDefault="001E492C" w:rsidP="001C0AC7">
            <w:pPr>
              <w:widowControl w:val="0"/>
              <w:autoSpaceDE w:val="0"/>
              <w:autoSpaceDN w:val="0"/>
              <w:adjustRightInd w:val="0"/>
              <w:spacing w:line="240" w:lineRule="atLeast"/>
              <w:jc w:val="both"/>
              <w:rPr>
                <w:sz w:val="22"/>
                <w:szCs w:val="22"/>
              </w:rPr>
            </w:pPr>
          </w:p>
        </w:tc>
        <w:tc>
          <w:tcPr>
            <w:tcW w:w="6222" w:type="dxa"/>
            <w:gridSpan w:val="2"/>
          </w:tcPr>
          <w:p w:rsidR="001E492C" w:rsidRPr="00481C31" w:rsidRDefault="001E492C" w:rsidP="001C0AC7">
            <w:pPr>
              <w:pStyle w:val="Default"/>
              <w:spacing w:line="240" w:lineRule="atLeast"/>
              <w:jc w:val="both"/>
              <w:rPr>
                <w:color w:val="auto"/>
                <w:sz w:val="22"/>
                <w:szCs w:val="22"/>
              </w:rPr>
            </w:pPr>
            <w:r w:rsidRPr="00481C31">
              <w:rPr>
                <w:color w:val="auto"/>
                <w:sz w:val="22"/>
                <w:szCs w:val="22"/>
              </w:rPr>
              <w:t xml:space="preserve">Выполнение </w:t>
            </w:r>
            <w:r w:rsidRPr="00481C31">
              <w:rPr>
                <w:rFonts w:eastAsia="Calibri"/>
                <w:sz w:val="22"/>
                <w:szCs w:val="22"/>
                <w:lang w:eastAsia="en-US"/>
              </w:rPr>
              <w:t xml:space="preserve">требований норм трудового законодательства </w:t>
            </w:r>
          </w:p>
        </w:tc>
      </w:tr>
      <w:tr w:rsidR="001E492C" w:rsidRPr="00481C31" w:rsidTr="000433AE">
        <w:trPr>
          <w:trHeight w:val="1298"/>
        </w:trPr>
        <w:tc>
          <w:tcPr>
            <w:tcW w:w="756" w:type="dxa"/>
          </w:tcPr>
          <w:p w:rsidR="001E492C" w:rsidRPr="00481C31" w:rsidRDefault="001E492C" w:rsidP="001C0AC7">
            <w:pPr>
              <w:widowControl w:val="0"/>
              <w:autoSpaceDE w:val="0"/>
              <w:autoSpaceDN w:val="0"/>
              <w:adjustRightInd w:val="0"/>
              <w:spacing w:line="240" w:lineRule="atLeast"/>
              <w:jc w:val="center"/>
              <w:rPr>
                <w:sz w:val="22"/>
                <w:szCs w:val="22"/>
              </w:rPr>
            </w:pPr>
            <w:r w:rsidRPr="00481C31">
              <w:rPr>
                <w:sz w:val="22"/>
                <w:szCs w:val="22"/>
              </w:rPr>
              <w:t>5</w:t>
            </w:r>
          </w:p>
        </w:tc>
        <w:tc>
          <w:tcPr>
            <w:tcW w:w="3823" w:type="dxa"/>
            <w:gridSpan w:val="2"/>
          </w:tcPr>
          <w:p w:rsidR="001E492C" w:rsidRPr="00481C31" w:rsidRDefault="001E492C" w:rsidP="001C0AC7">
            <w:pPr>
              <w:pStyle w:val="Default"/>
              <w:spacing w:line="240" w:lineRule="atLeast"/>
              <w:jc w:val="both"/>
              <w:rPr>
                <w:color w:val="auto"/>
                <w:sz w:val="22"/>
                <w:szCs w:val="22"/>
              </w:rPr>
            </w:pPr>
            <w:r w:rsidRPr="00481C31">
              <w:rPr>
                <w:color w:val="auto"/>
                <w:sz w:val="22"/>
                <w:szCs w:val="22"/>
              </w:rPr>
              <w:t xml:space="preserve">Условия оказания услуг  </w:t>
            </w:r>
          </w:p>
          <w:p w:rsidR="001E492C" w:rsidRPr="00481C31" w:rsidRDefault="001E492C" w:rsidP="001C0AC7">
            <w:pPr>
              <w:widowControl w:val="0"/>
              <w:autoSpaceDE w:val="0"/>
              <w:autoSpaceDN w:val="0"/>
              <w:adjustRightInd w:val="0"/>
              <w:spacing w:line="240" w:lineRule="atLeast"/>
              <w:jc w:val="both"/>
              <w:rPr>
                <w:sz w:val="22"/>
                <w:szCs w:val="22"/>
              </w:rPr>
            </w:pPr>
          </w:p>
        </w:tc>
        <w:tc>
          <w:tcPr>
            <w:tcW w:w="6222" w:type="dxa"/>
            <w:gridSpan w:val="2"/>
          </w:tcPr>
          <w:p w:rsidR="001E492C" w:rsidRPr="00481C31" w:rsidRDefault="002E7023" w:rsidP="00B14026">
            <w:pPr>
              <w:tabs>
                <w:tab w:val="left" w:pos="4213"/>
              </w:tabs>
              <w:ind w:left="-9" w:firstLine="9"/>
              <w:jc w:val="both"/>
              <w:rPr>
                <w:sz w:val="22"/>
                <w:szCs w:val="22"/>
              </w:rPr>
            </w:pPr>
            <w:r w:rsidRPr="00481C31">
              <w:rPr>
                <w:bCs/>
                <w:snapToGrid w:val="0"/>
                <w:sz w:val="22"/>
                <w:szCs w:val="22"/>
              </w:rPr>
              <w:t xml:space="preserve">Оказание </w:t>
            </w:r>
            <w:r w:rsidRPr="00481C31">
              <w:rPr>
                <w:snapToGrid w:val="0"/>
                <w:sz w:val="22"/>
                <w:szCs w:val="22"/>
              </w:rPr>
              <w:t>услуг по программе:</w:t>
            </w:r>
            <w:r w:rsidRPr="00481C31">
              <w:rPr>
                <w:rFonts w:eastAsia="Calibri"/>
                <w:sz w:val="22"/>
                <w:szCs w:val="22"/>
              </w:rPr>
              <w:t xml:space="preserve"> </w:t>
            </w:r>
            <w:r w:rsidR="000433AE" w:rsidRPr="00481C31">
              <w:rPr>
                <w:sz w:val="22"/>
                <w:szCs w:val="22"/>
              </w:rPr>
              <w:t>«Общие вопросы охраны труда и функционирования системы управления охраной труда (Программа</w:t>
            </w:r>
            <w:proofErr w:type="gramStart"/>
            <w:r w:rsidR="000433AE" w:rsidRPr="00481C31">
              <w:rPr>
                <w:sz w:val="22"/>
                <w:szCs w:val="22"/>
              </w:rPr>
              <w:t xml:space="preserve"> А</w:t>
            </w:r>
            <w:proofErr w:type="gramEnd"/>
            <w:r w:rsidR="000433AE" w:rsidRPr="00481C31">
              <w:rPr>
                <w:sz w:val="22"/>
                <w:szCs w:val="22"/>
              </w:rPr>
              <w:t>, не менее 16 часов)», «Безопасные методы и приемы выполнения работ при воздействии вредных и (или) опасных производственных факторов, источников опасности, идентифицированных в рамках специальной оценки условий труда и оценки профессиональных рисков (Программа Б, не менее 16 часов)», «Безопасные методы и приемы выполнения работ на высоте (Программа В, не менее 16 часов)», «Безопасные методы и приемы выполнения монтажных и демонтажных работ (Программа</w:t>
            </w:r>
            <w:proofErr w:type="gramStart"/>
            <w:r w:rsidR="000433AE" w:rsidRPr="00481C31">
              <w:rPr>
                <w:sz w:val="22"/>
                <w:szCs w:val="22"/>
              </w:rPr>
              <w:t xml:space="preserve"> В</w:t>
            </w:r>
            <w:proofErr w:type="gramEnd"/>
            <w:r w:rsidR="000433AE" w:rsidRPr="00481C31">
              <w:rPr>
                <w:sz w:val="22"/>
                <w:szCs w:val="22"/>
              </w:rPr>
              <w:t>, не менее 16 часов)» «Обучение по оказанию первой помощи пострадавшим (не менее 16 часов)», «Обучение по использованию (применению) средств индивидуальной защиты (СИЗ не менее 8 часов)»</w:t>
            </w:r>
            <w:r w:rsidR="000433AE" w:rsidRPr="00481C31">
              <w:rPr>
                <w:b/>
                <w:snapToGrid w:val="0"/>
                <w:sz w:val="22"/>
                <w:szCs w:val="22"/>
              </w:rPr>
              <w:t xml:space="preserve"> </w:t>
            </w:r>
            <w:r w:rsidR="00467D76" w:rsidRPr="00481C31">
              <w:rPr>
                <w:sz w:val="22"/>
                <w:szCs w:val="22"/>
              </w:rPr>
              <w:t xml:space="preserve">для </w:t>
            </w:r>
            <w:r w:rsidR="00B14026" w:rsidRPr="00481C31">
              <w:rPr>
                <w:sz w:val="22"/>
                <w:szCs w:val="22"/>
              </w:rPr>
              <w:t>4</w:t>
            </w:r>
            <w:r w:rsidR="00467D76" w:rsidRPr="00481C31">
              <w:rPr>
                <w:sz w:val="22"/>
                <w:szCs w:val="22"/>
              </w:rPr>
              <w:t xml:space="preserve"> человек ФКУ БМТиВС УФСИН России по Брянской области</w:t>
            </w:r>
            <w:r w:rsidRPr="00481C31">
              <w:rPr>
                <w:snapToGrid w:val="0"/>
                <w:sz w:val="22"/>
                <w:szCs w:val="22"/>
              </w:rPr>
              <w:t xml:space="preserve"> </w:t>
            </w:r>
            <w:r w:rsidR="001E492C" w:rsidRPr="00481C31">
              <w:rPr>
                <w:sz w:val="22"/>
                <w:szCs w:val="22"/>
              </w:rPr>
              <w:t>(в виду дистанционных технологий обучения)</w:t>
            </w:r>
          </w:p>
        </w:tc>
      </w:tr>
      <w:tr w:rsidR="001E492C" w:rsidRPr="00481C31" w:rsidTr="000433AE">
        <w:trPr>
          <w:trHeight w:val="1312"/>
        </w:trPr>
        <w:tc>
          <w:tcPr>
            <w:tcW w:w="756" w:type="dxa"/>
          </w:tcPr>
          <w:p w:rsidR="001E492C" w:rsidRPr="00481C31" w:rsidRDefault="001E492C" w:rsidP="001C0AC7">
            <w:pPr>
              <w:widowControl w:val="0"/>
              <w:autoSpaceDE w:val="0"/>
              <w:autoSpaceDN w:val="0"/>
              <w:adjustRightInd w:val="0"/>
              <w:spacing w:line="240" w:lineRule="atLeast"/>
              <w:jc w:val="center"/>
              <w:rPr>
                <w:sz w:val="22"/>
                <w:szCs w:val="22"/>
              </w:rPr>
            </w:pPr>
            <w:r w:rsidRPr="00481C31">
              <w:rPr>
                <w:sz w:val="22"/>
                <w:szCs w:val="22"/>
              </w:rPr>
              <w:lastRenderedPageBreak/>
              <w:t>6</w:t>
            </w:r>
          </w:p>
        </w:tc>
        <w:tc>
          <w:tcPr>
            <w:tcW w:w="3823" w:type="dxa"/>
            <w:gridSpan w:val="2"/>
          </w:tcPr>
          <w:p w:rsidR="001E492C" w:rsidRPr="00481C31" w:rsidRDefault="001E492C" w:rsidP="001C0AC7">
            <w:pPr>
              <w:widowControl w:val="0"/>
              <w:autoSpaceDE w:val="0"/>
              <w:autoSpaceDN w:val="0"/>
              <w:adjustRightInd w:val="0"/>
              <w:spacing w:line="240" w:lineRule="atLeast"/>
              <w:jc w:val="both"/>
              <w:rPr>
                <w:sz w:val="22"/>
                <w:szCs w:val="22"/>
              </w:rPr>
            </w:pPr>
            <w:r w:rsidRPr="00481C31">
              <w:rPr>
                <w:sz w:val="22"/>
                <w:szCs w:val="22"/>
              </w:rPr>
              <w:t xml:space="preserve">Требования к качеству оказываемых услуг  </w:t>
            </w:r>
          </w:p>
        </w:tc>
        <w:tc>
          <w:tcPr>
            <w:tcW w:w="6222" w:type="dxa"/>
            <w:gridSpan w:val="2"/>
          </w:tcPr>
          <w:p w:rsidR="001E492C" w:rsidRPr="00481C31" w:rsidRDefault="001E492C" w:rsidP="001C0AC7">
            <w:pPr>
              <w:pStyle w:val="10"/>
              <w:shd w:val="clear" w:color="auto" w:fill="FFFFFF"/>
              <w:spacing w:before="0" w:after="0"/>
              <w:ind w:firstLine="459"/>
              <w:jc w:val="both"/>
              <w:textAlignment w:val="baseline"/>
              <w:rPr>
                <w:rFonts w:ascii="Times New Roman" w:hAnsi="Times New Roman"/>
                <w:b w:val="0"/>
                <w:bCs w:val="0"/>
                <w:color w:val="000000"/>
                <w:kern w:val="0"/>
                <w:sz w:val="22"/>
                <w:szCs w:val="22"/>
              </w:rPr>
            </w:pPr>
            <w:r w:rsidRPr="00481C31">
              <w:rPr>
                <w:rFonts w:ascii="Times New Roman" w:hAnsi="Times New Roman"/>
                <w:b w:val="0"/>
                <w:bCs w:val="0"/>
                <w:color w:val="000000"/>
                <w:kern w:val="0"/>
                <w:sz w:val="22"/>
                <w:szCs w:val="22"/>
              </w:rPr>
              <w:t>- Федеральный  Закон от 29.12.2012 № 273 – ФЗ «</w:t>
            </w:r>
            <w:r w:rsidRPr="00481C31">
              <w:rPr>
                <w:rFonts w:ascii="Times New Roman" w:eastAsia="Calibri" w:hAnsi="Times New Roman"/>
                <w:b w:val="0"/>
                <w:color w:val="000000"/>
                <w:spacing w:val="-1"/>
                <w:sz w:val="22"/>
                <w:szCs w:val="22"/>
              </w:rPr>
              <w:t>Об образовании в Российской Федерации</w:t>
            </w:r>
            <w:r w:rsidRPr="00481C31">
              <w:rPr>
                <w:rFonts w:ascii="Times New Roman" w:hAnsi="Times New Roman"/>
                <w:b w:val="0"/>
                <w:bCs w:val="0"/>
                <w:color w:val="000000"/>
                <w:kern w:val="0"/>
                <w:sz w:val="22"/>
                <w:szCs w:val="22"/>
              </w:rPr>
              <w:t xml:space="preserve">»; </w:t>
            </w:r>
          </w:p>
          <w:p w:rsidR="001E492C" w:rsidRPr="00481C31" w:rsidRDefault="001E492C" w:rsidP="002E7023">
            <w:pPr>
              <w:pStyle w:val="10"/>
              <w:shd w:val="clear" w:color="auto" w:fill="FFFFFF"/>
              <w:spacing w:before="0" w:after="0"/>
              <w:ind w:firstLine="459"/>
              <w:jc w:val="both"/>
              <w:textAlignment w:val="baseline"/>
              <w:rPr>
                <w:rFonts w:ascii="Times New Roman" w:eastAsia="Calibri" w:hAnsi="Times New Roman"/>
                <w:b w:val="0"/>
                <w:sz w:val="22"/>
                <w:szCs w:val="22"/>
                <w:lang w:eastAsia="en-US"/>
              </w:rPr>
            </w:pPr>
            <w:r w:rsidRPr="00481C31">
              <w:rPr>
                <w:rFonts w:ascii="Times New Roman" w:hAnsi="Times New Roman"/>
                <w:b w:val="0"/>
                <w:bCs w:val="0"/>
                <w:color w:val="000000"/>
                <w:kern w:val="0"/>
                <w:sz w:val="22"/>
                <w:szCs w:val="22"/>
              </w:rPr>
              <w:t xml:space="preserve">- </w:t>
            </w:r>
            <w:r w:rsidR="002E7023" w:rsidRPr="00481C31">
              <w:rPr>
                <w:rFonts w:ascii="Times New Roman" w:eastAsia="Calibri" w:hAnsi="Times New Roman"/>
                <w:b w:val="0"/>
                <w:sz w:val="22"/>
                <w:szCs w:val="22"/>
                <w:lang w:eastAsia="en-US"/>
              </w:rPr>
              <w:t xml:space="preserve">Постановление Правительства РФ от 24.12.2021 </w:t>
            </w:r>
            <w:r w:rsidR="002E7023" w:rsidRPr="00481C31">
              <w:rPr>
                <w:rFonts w:ascii="Times New Roman" w:eastAsia="Calibri" w:hAnsi="Times New Roman"/>
                <w:b w:val="0"/>
                <w:sz w:val="22"/>
                <w:szCs w:val="22"/>
                <w:lang w:eastAsia="en-US"/>
              </w:rPr>
              <w:br/>
              <w:t xml:space="preserve">№ 2464 «О порядке </w:t>
            </w:r>
            <w:proofErr w:type="gramStart"/>
            <w:r w:rsidR="002E7023" w:rsidRPr="00481C31">
              <w:rPr>
                <w:rFonts w:ascii="Times New Roman" w:eastAsia="Calibri" w:hAnsi="Times New Roman"/>
                <w:b w:val="0"/>
                <w:sz w:val="22"/>
                <w:szCs w:val="22"/>
                <w:lang w:eastAsia="en-US"/>
              </w:rPr>
              <w:t>обучения по охране</w:t>
            </w:r>
            <w:proofErr w:type="gramEnd"/>
            <w:r w:rsidR="002E7023" w:rsidRPr="00481C31">
              <w:rPr>
                <w:rFonts w:ascii="Times New Roman" w:eastAsia="Calibri" w:hAnsi="Times New Roman"/>
                <w:b w:val="0"/>
                <w:sz w:val="22"/>
                <w:szCs w:val="22"/>
                <w:lang w:eastAsia="en-US"/>
              </w:rPr>
              <w:t xml:space="preserve"> труда и проверки знаний требований охраны труда»;</w:t>
            </w:r>
          </w:p>
          <w:p w:rsidR="002E7023" w:rsidRPr="00481C31" w:rsidRDefault="002E7023" w:rsidP="002E7023">
            <w:pPr>
              <w:jc w:val="both"/>
              <w:rPr>
                <w:sz w:val="22"/>
                <w:szCs w:val="22"/>
                <w:lang w:eastAsia="en-US"/>
              </w:rPr>
            </w:pPr>
            <w:r w:rsidRPr="00481C31">
              <w:rPr>
                <w:sz w:val="22"/>
                <w:szCs w:val="22"/>
                <w:lang w:eastAsia="en-US"/>
              </w:rPr>
              <w:t xml:space="preserve">        - Приказ Минтруда России от 09.08.2024 №398н </w:t>
            </w:r>
            <w:r w:rsidRPr="00481C31">
              <w:rPr>
                <w:sz w:val="22"/>
                <w:szCs w:val="22"/>
                <w:lang w:eastAsia="en-US"/>
              </w:rPr>
              <w:br/>
              <w:t xml:space="preserve">«Об утверждении требований к размещению, хранению </w:t>
            </w:r>
            <w:r w:rsidRPr="00481C31">
              <w:rPr>
                <w:sz w:val="22"/>
                <w:szCs w:val="22"/>
                <w:lang w:eastAsia="en-US"/>
              </w:rPr>
              <w:br/>
              <w:t>и использованию аптечек для оказания первой помощи пострадавшим с применением медицинских изделий работникам».</w:t>
            </w:r>
          </w:p>
        </w:tc>
      </w:tr>
      <w:tr w:rsidR="001E492C" w:rsidRPr="00481C31" w:rsidTr="000433AE">
        <w:trPr>
          <w:trHeight w:val="1948"/>
        </w:trPr>
        <w:tc>
          <w:tcPr>
            <w:tcW w:w="756" w:type="dxa"/>
          </w:tcPr>
          <w:p w:rsidR="001E492C" w:rsidRPr="00481C31" w:rsidRDefault="001E492C" w:rsidP="001C0AC7">
            <w:pPr>
              <w:widowControl w:val="0"/>
              <w:autoSpaceDE w:val="0"/>
              <w:autoSpaceDN w:val="0"/>
              <w:adjustRightInd w:val="0"/>
              <w:spacing w:line="240" w:lineRule="atLeast"/>
              <w:jc w:val="center"/>
              <w:rPr>
                <w:sz w:val="22"/>
                <w:szCs w:val="22"/>
              </w:rPr>
            </w:pPr>
            <w:r w:rsidRPr="00481C31">
              <w:rPr>
                <w:sz w:val="22"/>
                <w:szCs w:val="22"/>
              </w:rPr>
              <w:t>7</w:t>
            </w:r>
          </w:p>
        </w:tc>
        <w:tc>
          <w:tcPr>
            <w:tcW w:w="3823" w:type="dxa"/>
            <w:gridSpan w:val="2"/>
          </w:tcPr>
          <w:p w:rsidR="001E492C" w:rsidRPr="00481C31" w:rsidRDefault="001E492C" w:rsidP="001C0AC7">
            <w:pPr>
              <w:pStyle w:val="Default"/>
              <w:spacing w:line="240" w:lineRule="atLeast"/>
              <w:rPr>
                <w:color w:val="auto"/>
                <w:sz w:val="22"/>
                <w:szCs w:val="22"/>
              </w:rPr>
            </w:pPr>
            <w:r w:rsidRPr="00481C31">
              <w:rPr>
                <w:color w:val="auto"/>
                <w:sz w:val="22"/>
                <w:szCs w:val="22"/>
              </w:rPr>
              <w:t xml:space="preserve">Требования по передаче государственному  заказчику технических и иных документов по оказанию услуг </w:t>
            </w:r>
          </w:p>
        </w:tc>
        <w:tc>
          <w:tcPr>
            <w:tcW w:w="6222" w:type="dxa"/>
            <w:gridSpan w:val="2"/>
          </w:tcPr>
          <w:p w:rsidR="001E492C" w:rsidRPr="00481C31" w:rsidRDefault="001E492C" w:rsidP="001C0AC7">
            <w:pPr>
              <w:jc w:val="both"/>
              <w:rPr>
                <w:sz w:val="22"/>
                <w:szCs w:val="22"/>
              </w:rPr>
            </w:pPr>
            <w:r w:rsidRPr="00481C31">
              <w:rPr>
                <w:sz w:val="22"/>
                <w:szCs w:val="22"/>
              </w:rPr>
              <w:t>Услуга считается оказанной в полном объеме в момент получения Государственным заказчиком:</w:t>
            </w:r>
          </w:p>
          <w:p w:rsidR="001E492C" w:rsidRPr="00481C31" w:rsidRDefault="001E492C" w:rsidP="001C0AC7">
            <w:pPr>
              <w:jc w:val="both"/>
              <w:rPr>
                <w:sz w:val="22"/>
                <w:szCs w:val="22"/>
              </w:rPr>
            </w:pPr>
            <w:r w:rsidRPr="00481C31">
              <w:rPr>
                <w:sz w:val="22"/>
                <w:szCs w:val="22"/>
              </w:rPr>
              <w:t>- удостоверений установленного образца для каждого Слушателя, отправленных на ад</w:t>
            </w:r>
            <w:r w:rsidR="00225096" w:rsidRPr="00481C31">
              <w:rPr>
                <w:sz w:val="22"/>
                <w:szCs w:val="22"/>
              </w:rPr>
              <w:t xml:space="preserve">рес Государственного заказчика </w:t>
            </w:r>
            <w:r w:rsidRPr="00481C31">
              <w:rPr>
                <w:sz w:val="22"/>
                <w:szCs w:val="22"/>
              </w:rPr>
              <w:t>(</w:t>
            </w:r>
            <w:proofErr w:type="gramStart"/>
            <w:r w:rsidRPr="00481C31">
              <w:rPr>
                <w:sz w:val="22"/>
                <w:szCs w:val="22"/>
              </w:rPr>
              <w:t>г</w:t>
            </w:r>
            <w:proofErr w:type="gramEnd"/>
            <w:r w:rsidRPr="00481C31">
              <w:rPr>
                <w:sz w:val="22"/>
                <w:szCs w:val="22"/>
              </w:rPr>
              <w:t xml:space="preserve">. Брянск, ул. </w:t>
            </w:r>
            <w:r w:rsidR="00B06E60" w:rsidRPr="00481C31">
              <w:rPr>
                <w:sz w:val="22"/>
                <w:szCs w:val="22"/>
              </w:rPr>
              <w:t>Комарова</w:t>
            </w:r>
            <w:r w:rsidR="00225096" w:rsidRPr="00481C31">
              <w:rPr>
                <w:sz w:val="22"/>
                <w:szCs w:val="22"/>
              </w:rPr>
              <w:t>, д. 30</w:t>
            </w:r>
            <w:r w:rsidRPr="00481C31">
              <w:rPr>
                <w:sz w:val="22"/>
                <w:szCs w:val="22"/>
              </w:rPr>
              <w:t xml:space="preserve">) (до момента поступления оригиналов удостоверений предоставить </w:t>
            </w:r>
            <w:r w:rsidR="00225096" w:rsidRPr="00481C31">
              <w:rPr>
                <w:sz w:val="22"/>
                <w:szCs w:val="22"/>
              </w:rPr>
              <w:br/>
            </w:r>
            <w:r w:rsidRPr="00481C31">
              <w:rPr>
                <w:sz w:val="22"/>
                <w:szCs w:val="22"/>
              </w:rPr>
              <w:t xml:space="preserve">их сканированные копии на электронный адрес государственного заказчика </w:t>
            </w:r>
            <w:r w:rsidR="00225096" w:rsidRPr="00481C31">
              <w:rPr>
                <w:sz w:val="22"/>
                <w:szCs w:val="22"/>
                <w:lang w:val="en-US"/>
              </w:rPr>
              <w:t>v</w:t>
            </w:r>
            <w:r w:rsidR="00225096" w:rsidRPr="00481C31">
              <w:rPr>
                <w:sz w:val="22"/>
                <w:szCs w:val="22"/>
              </w:rPr>
              <w:t xml:space="preserve">. </w:t>
            </w:r>
            <w:r w:rsidR="00225096" w:rsidRPr="00481C31">
              <w:rPr>
                <w:sz w:val="22"/>
                <w:szCs w:val="22"/>
                <w:lang w:val="en-US"/>
              </w:rPr>
              <w:t>yakubov</w:t>
            </w:r>
            <w:r w:rsidR="00225096" w:rsidRPr="00481C31">
              <w:rPr>
                <w:sz w:val="22"/>
                <w:szCs w:val="22"/>
              </w:rPr>
              <w:t>@32.</w:t>
            </w:r>
            <w:r w:rsidR="00225096" w:rsidRPr="00481C31">
              <w:rPr>
                <w:sz w:val="22"/>
                <w:szCs w:val="22"/>
                <w:lang w:val="en-US"/>
              </w:rPr>
              <w:t>fsin</w:t>
            </w:r>
            <w:r w:rsidR="00225096" w:rsidRPr="00481C31">
              <w:rPr>
                <w:sz w:val="22"/>
                <w:szCs w:val="22"/>
              </w:rPr>
              <w:t>.</w:t>
            </w:r>
            <w:r w:rsidR="00225096" w:rsidRPr="00481C31">
              <w:rPr>
                <w:sz w:val="22"/>
                <w:szCs w:val="22"/>
                <w:lang w:val="en-US"/>
              </w:rPr>
              <w:t>gov</w:t>
            </w:r>
            <w:r w:rsidR="00225096" w:rsidRPr="00481C31">
              <w:rPr>
                <w:sz w:val="22"/>
                <w:szCs w:val="22"/>
              </w:rPr>
              <w:t>.</w:t>
            </w:r>
            <w:r w:rsidR="00225096" w:rsidRPr="00481C31">
              <w:rPr>
                <w:sz w:val="22"/>
                <w:szCs w:val="22"/>
                <w:lang w:val="en-US"/>
              </w:rPr>
              <w:t>ru</w:t>
            </w:r>
            <w:r w:rsidR="00225096" w:rsidRPr="00481C31">
              <w:rPr>
                <w:sz w:val="22"/>
                <w:szCs w:val="22"/>
              </w:rPr>
              <w:t>)</w:t>
            </w:r>
          </w:p>
        </w:tc>
      </w:tr>
      <w:tr w:rsidR="001E492C" w:rsidRPr="00481C31" w:rsidTr="000433AE">
        <w:trPr>
          <w:trHeight w:val="436"/>
        </w:trPr>
        <w:tc>
          <w:tcPr>
            <w:tcW w:w="756" w:type="dxa"/>
          </w:tcPr>
          <w:p w:rsidR="001E492C" w:rsidRPr="00481C31" w:rsidRDefault="001E492C" w:rsidP="001C0AC7">
            <w:pPr>
              <w:widowControl w:val="0"/>
              <w:autoSpaceDE w:val="0"/>
              <w:autoSpaceDN w:val="0"/>
              <w:adjustRightInd w:val="0"/>
              <w:spacing w:line="240" w:lineRule="atLeast"/>
              <w:jc w:val="center"/>
              <w:rPr>
                <w:sz w:val="22"/>
                <w:szCs w:val="22"/>
              </w:rPr>
            </w:pPr>
            <w:r w:rsidRPr="00481C31">
              <w:rPr>
                <w:sz w:val="22"/>
                <w:szCs w:val="22"/>
              </w:rPr>
              <w:t>8</w:t>
            </w:r>
          </w:p>
        </w:tc>
        <w:tc>
          <w:tcPr>
            <w:tcW w:w="3823" w:type="dxa"/>
            <w:gridSpan w:val="2"/>
          </w:tcPr>
          <w:p w:rsidR="001E492C" w:rsidRPr="00481C31" w:rsidRDefault="001E492C" w:rsidP="001C0AC7">
            <w:pPr>
              <w:pStyle w:val="Default"/>
              <w:spacing w:line="240" w:lineRule="atLeast"/>
              <w:rPr>
                <w:color w:val="auto"/>
                <w:sz w:val="22"/>
                <w:szCs w:val="22"/>
              </w:rPr>
            </w:pPr>
            <w:r w:rsidRPr="00481C31">
              <w:rPr>
                <w:color w:val="auto"/>
                <w:sz w:val="22"/>
                <w:szCs w:val="22"/>
              </w:rPr>
              <w:t xml:space="preserve">Дополнительные требования к участникам закупки </w:t>
            </w:r>
          </w:p>
        </w:tc>
        <w:tc>
          <w:tcPr>
            <w:tcW w:w="6222" w:type="dxa"/>
            <w:gridSpan w:val="2"/>
          </w:tcPr>
          <w:p w:rsidR="001E492C" w:rsidRPr="00481C31" w:rsidRDefault="001E492C" w:rsidP="001C0AC7">
            <w:pPr>
              <w:pStyle w:val="Default"/>
              <w:spacing w:line="240" w:lineRule="atLeast"/>
              <w:jc w:val="both"/>
              <w:rPr>
                <w:color w:val="auto"/>
                <w:sz w:val="22"/>
                <w:szCs w:val="22"/>
              </w:rPr>
            </w:pPr>
            <w:r w:rsidRPr="00481C31">
              <w:rPr>
                <w:color w:val="auto"/>
                <w:sz w:val="22"/>
                <w:szCs w:val="22"/>
              </w:rPr>
              <w:t>Отсутствие в реестре недобросовестных поставщиков</w:t>
            </w:r>
            <w:r w:rsidR="00210190" w:rsidRPr="00481C31">
              <w:rPr>
                <w:color w:val="auto"/>
                <w:sz w:val="22"/>
                <w:szCs w:val="22"/>
              </w:rPr>
              <w:t>.</w:t>
            </w:r>
            <w:r w:rsidRPr="00481C31">
              <w:rPr>
                <w:color w:val="auto"/>
                <w:sz w:val="22"/>
                <w:szCs w:val="22"/>
              </w:rPr>
              <w:t xml:space="preserve"> </w:t>
            </w:r>
          </w:p>
        </w:tc>
      </w:tr>
      <w:tr w:rsidR="001E492C" w:rsidRPr="00481C31" w:rsidTr="000433AE">
        <w:trPr>
          <w:trHeight w:val="212"/>
        </w:trPr>
        <w:tc>
          <w:tcPr>
            <w:tcW w:w="756" w:type="dxa"/>
          </w:tcPr>
          <w:p w:rsidR="001E492C" w:rsidRPr="00481C31" w:rsidRDefault="001E492C" w:rsidP="001C0AC7">
            <w:pPr>
              <w:widowControl w:val="0"/>
              <w:autoSpaceDE w:val="0"/>
              <w:autoSpaceDN w:val="0"/>
              <w:adjustRightInd w:val="0"/>
              <w:spacing w:line="240" w:lineRule="atLeast"/>
              <w:jc w:val="center"/>
              <w:rPr>
                <w:sz w:val="22"/>
                <w:szCs w:val="22"/>
              </w:rPr>
            </w:pPr>
            <w:r w:rsidRPr="00481C31">
              <w:rPr>
                <w:sz w:val="22"/>
                <w:szCs w:val="22"/>
              </w:rPr>
              <w:t>9</w:t>
            </w:r>
          </w:p>
        </w:tc>
        <w:tc>
          <w:tcPr>
            <w:tcW w:w="3823" w:type="dxa"/>
            <w:gridSpan w:val="2"/>
          </w:tcPr>
          <w:p w:rsidR="001E492C" w:rsidRPr="00481C31" w:rsidRDefault="001E492C" w:rsidP="001C0AC7">
            <w:pPr>
              <w:pStyle w:val="Default"/>
              <w:spacing w:line="240" w:lineRule="atLeast"/>
              <w:rPr>
                <w:color w:val="auto"/>
                <w:sz w:val="22"/>
                <w:szCs w:val="22"/>
              </w:rPr>
            </w:pPr>
            <w:r w:rsidRPr="00481C31">
              <w:rPr>
                <w:color w:val="auto"/>
                <w:sz w:val="22"/>
                <w:szCs w:val="22"/>
              </w:rPr>
              <w:t xml:space="preserve">Срок оказания услуг  </w:t>
            </w:r>
          </w:p>
        </w:tc>
        <w:tc>
          <w:tcPr>
            <w:tcW w:w="6222" w:type="dxa"/>
            <w:gridSpan w:val="2"/>
          </w:tcPr>
          <w:p w:rsidR="001E492C" w:rsidRPr="00481C31" w:rsidRDefault="002E3DAE" w:rsidP="00670F7A">
            <w:pPr>
              <w:pStyle w:val="Default"/>
              <w:spacing w:line="240" w:lineRule="atLeast"/>
              <w:jc w:val="both"/>
              <w:rPr>
                <w:color w:val="auto"/>
                <w:sz w:val="22"/>
                <w:szCs w:val="22"/>
              </w:rPr>
            </w:pPr>
            <w:r w:rsidRPr="00481C31">
              <w:rPr>
                <w:color w:val="auto"/>
                <w:sz w:val="22"/>
                <w:szCs w:val="22"/>
              </w:rPr>
              <w:t>По</w:t>
            </w:r>
            <w:r w:rsidR="001E492C" w:rsidRPr="00481C31">
              <w:rPr>
                <w:color w:val="auto"/>
                <w:sz w:val="22"/>
                <w:szCs w:val="22"/>
              </w:rPr>
              <w:t xml:space="preserve"> </w:t>
            </w:r>
            <w:r w:rsidR="00670F7A" w:rsidRPr="00481C31">
              <w:rPr>
                <w:color w:val="auto"/>
                <w:sz w:val="22"/>
                <w:szCs w:val="22"/>
              </w:rPr>
              <w:t>25</w:t>
            </w:r>
            <w:r w:rsidR="008A650F" w:rsidRPr="00481C31">
              <w:rPr>
                <w:color w:val="auto"/>
                <w:sz w:val="22"/>
                <w:szCs w:val="22"/>
              </w:rPr>
              <w:t>.06.2026</w:t>
            </w:r>
          </w:p>
        </w:tc>
      </w:tr>
      <w:tr w:rsidR="001E492C" w:rsidRPr="00481C31" w:rsidTr="000433AE">
        <w:trPr>
          <w:trHeight w:val="649"/>
        </w:trPr>
        <w:tc>
          <w:tcPr>
            <w:tcW w:w="756" w:type="dxa"/>
          </w:tcPr>
          <w:p w:rsidR="001E492C" w:rsidRPr="00481C31" w:rsidRDefault="001E492C" w:rsidP="001C0AC7">
            <w:pPr>
              <w:widowControl w:val="0"/>
              <w:autoSpaceDE w:val="0"/>
              <w:autoSpaceDN w:val="0"/>
              <w:adjustRightInd w:val="0"/>
              <w:spacing w:line="240" w:lineRule="atLeast"/>
              <w:jc w:val="center"/>
              <w:rPr>
                <w:sz w:val="22"/>
                <w:szCs w:val="22"/>
              </w:rPr>
            </w:pPr>
            <w:r w:rsidRPr="00481C31">
              <w:rPr>
                <w:sz w:val="22"/>
                <w:szCs w:val="22"/>
              </w:rPr>
              <w:t>10</w:t>
            </w:r>
          </w:p>
        </w:tc>
        <w:tc>
          <w:tcPr>
            <w:tcW w:w="3823" w:type="dxa"/>
            <w:gridSpan w:val="2"/>
          </w:tcPr>
          <w:p w:rsidR="001E492C" w:rsidRPr="00481C31" w:rsidRDefault="001E492C" w:rsidP="001C0AC7">
            <w:pPr>
              <w:pStyle w:val="Default"/>
              <w:spacing w:line="240" w:lineRule="atLeast"/>
              <w:rPr>
                <w:color w:val="auto"/>
                <w:sz w:val="22"/>
                <w:szCs w:val="22"/>
              </w:rPr>
            </w:pPr>
            <w:r w:rsidRPr="00481C31">
              <w:rPr>
                <w:color w:val="auto"/>
                <w:sz w:val="22"/>
                <w:szCs w:val="22"/>
              </w:rPr>
              <w:t xml:space="preserve">Список лиц, проходящих обучение </w:t>
            </w:r>
          </w:p>
        </w:tc>
        <w:tc>
          <w:tcPr>
            <w:tcW w:w="6222" w:type="dxa"/>
            <w:gridSpan w:val="2"/>
          </w:tcPr>
          <w:p w:rsidR="001E492C" w:rsidRPr="00481C31" w:rsidRDefault="001E492C" w:rsidP="001C0AC7">
            <w:pPr>
              <w:tabs>
                <w:tab w:val="left" w:pos="9498"/>
              </w:tabs>
              <w:ind w:right="-2"/>
              <w:jc w:val="both"/>
              <w:rPr>
                <w:sz w:val="22"/>
                <w:szCs w:val="22"/>
              </w:rPr>
            </w:pPr>
            <w:r w:rsidRPr="00481C31">
              <w:rPr>
                <w:sz w:val="22"/>
                <w:szCs w:val="22"/>
              </w:rPr>
              <w:t>Персональные данные Слушателей будут предоставлены после подписания Сторонами государственного контракта.</w:t>
            </w:r>
          </w:p>
        </w:tc>
      </w:tr>
    </w:tbl>
    <w:p w:rsidR="007F5E2F" w:rsidRDefault="007F5E2F" w:rsidP="00532AFA">
      <w:pPr>
        <w:tabs>
          <w:tab w:val="left" w:pos="1985"/>
        </w:tabs>
        <w:jc w:val="both"/>
        <w:rPr>
          <w:b/>
        </w:rPr>
      </w:pPr>
    </w:p>
    <w:tbl>
      <w:tblPr>
        <w:tblW w:w="9195" w:type="dxa"/>
        <w:tblLook w:val="01E0"/>
      </w:tblPr>
      <w:tblGrid>
        <w:gridCol w:w="4935"/>
        <w:gridCol w:w="4260"/>
      </w:tblGrid>
      <w:tr w:rsidR="0063537C" w:rsidRPr="0014317E" w:rsidTr="001C0AC7">
        <w:trPr>
          <w:trHeight w:val="1164"/>
        </w:trPr>
        <w:tc>
          <w:tcPr>
            <w:tcW w:w="4935" w:type="dxa"/>
          </w:tcPr>
          <w:p w:rsidR="0063537C" w:rsidRPr="0014317E" w:rsidRDefault="0063537C" w:rsidP="001C0AC7">
            <w:pPr>
              <w:rPr>
                <w:rFonts w:eastAsia="Calibri"/>
                <w:b/>
                <w:lang w:eastAsia="en-US"/>
              </w:rPr>
            </w:pPr>
            <w:r w:rsidRPr="0014317E">
              <w:rPr>
                <w:b/>
              </w:rPr>
              <w:t>Государственный заказчик</w:t>
            </w:r>
          </w:p>
          <w:p w:rsidR="008A650F" w:rsidRPr="00060EEE" w:rsidRDefault="008A650F" w:rsidP="008A650F">
            <w:r w:rsidRPr="00060EEE">
              <w:t>Заместитель начальника базы</w:t>
            </w:r>
          </w:p>
          <w:p w:rsidR="008A650F" w:rsidRPr="00060EEE" w:rsidRDefault="008A650F" w:rsidP="008A650F"/>
          <w:p w:rsidR="008A650F" w:rsidRPr="00060EEE" w:rsidRDefault="008A650F" w:rsidP="008A650F"/>
          <w:p w:rsidR="0063537C" w:rsidRPr="0014317E" w:rsidRDefault="008A650F" w:rsidP="008A650F">
            <w:pPr>
              <w:spacing w:after="200"/>
              <w:ind w:right="480"/>
              <w:rPr>
                <w:lang w:eastAsia="en-US"/>
              </w:rPr>
            </w:pPr>
            <w:r w:rsidRPr="00060EEE">
              <w:t>__________________</w:t>
            </w:r>
            <w:r w:rsidR="007F5E2F">
              <w:t xml:space="preserve">/ </w:t>
            </w:r>
            <w:r w:rsidR="002156AE">
              <w:t xml:space="preserve">В.С. Свиридов </w:t>
            </w:r>
            <w:r w:rsidR="007F5E2F">
              <w:t>/</w:t>
            </w:r>
          </w:p>
        </w:tc>
        <w:tc>
          <w:tcPr>
            <w:tcW w:w="4260" w:type="dxa"/>
          </w:tcPr>
          <w:p w:rsidR="0063537C" w:rsidRPr="0014317E" w:rsidRDefault="0063537C" w:rsidP="001C0AC7">
            <w:pPr>
              <w:ind w:firstLine="34"/>
              <w:rPr>
                <w:rFonts w:eastAsia="Calibri"/>
                <w:b/>
                <w:lang w:eastAsia="en-US"/>
              </w:rPr>
            </w:pPr>
            <w:r>
              <w:rPr>
                <w:b/>
              </w:rPr>
              <w:t>Исполнитель</w:t>
            </w:r>
            <w:r w:rsidRPr="0014317E">
              <w:rPr>
                <w:b/>
              </w:rPr>
              <w:t>:</w:t>
            </w:r>
          </w:p>
          <w:p w:rsidR="0063537C" w:rsidRPr="0014317E" w:rsidRDefault="0063537C" w:rsidP="001C0AC7">
            <w:pPr>
              <w:ind w:firstLine="34"/>
              <w:jc w:val="center"/>
              <w:rPr>
                <w:b/>
              </w:rPr>
            </w:pPr>
          </w:p>
          <w:p w:rsidR="0063537C" w:rsidRDefault="0063537C" w:rsidP="001C0AC7">
            <w:pPr>
              <w:ind w:firstLine="34"/>
              <w:jc w:val="center"/>
              <w:rPr>
                <w:b/>
                <w:lang w:val="en-US"/>
              </w:rPr>
            </w:pPr>
          </w:p>
          <w:p w:rsidR="008A650F" w:rsidRPr="008A650F" w:rsidRDefault="008A650F" w:rsidP="001C0AC7">
            <w:pPr>
              <w:ind w:firstLine="34"/>
              <w:jc w:val="center"/>
              <w:rPr>
                <w:b/>
                <w:lang w:val="en-US"/>
              </w:rPr>
            </w:pPr>
          </w:p>
          <w:p w:rsidR="0063537C" w:rsidRPr="0014317E" w:rsidRDefault="0063537C" w:rsidP="001C0AC7">
            <w:pPr>
              <w:ind w:firstLine="34"/>
              <w:rPr>
                <w:b/>
                <w:lang w:eastAsia="en-US"/>
              </w:rPr>
            </w:pPr>
            <w:r w:rsidRPr="0014317E">
              <w:t>____________________</w:t>
            </w:r>
            <w:r w:rsidRPr="0014317E">
              <w:rPr>
                <w:b/>
              </w:rPr>
              <w:t xml:space="preserve">  </w:t>
            </w:r>
          </w:p>
        </w:tc>
      </w:tr>
    </w:tbl>
    <w:p w:rsidR="00532AFA" w:rsidRPr="001E492C" w:rsidRDefault="00532AFA" w:rsidP="00532AFA">
      <w:pPr>
        <w:tabs>
          <w:tab w:val="left" w:pos="1985"/>
        </w:tabs>
        <w:jc w:val="both"/>
        <w:rPr>
          <w:b/>
        </w:rPr>
      </w:pPr>
      <w:r w:rsidRPr="00D04F4D">
        <w:rPr>
          <w:b/>
        </w:rPr>
        <w:t xml:space="preserve">ВСЕГО: </w:t>
      </w:r>
      <w:r w:rsidR="00906D4E" w:rsidRPr="007F5E2F">
        <w:rPr>
          <w:b/>
        </w:rPr>
        <w:t xml:space="preserve">Цена </w:t>
      </w:r>
      <w:r w:rsidR="00660410" w:rsidRPr="007F5E2F">
        <w:rPr>
          <w:b/>
        </w:rPr>
        <w:t>Контракта</w:t>
      </w:r>
      <w:r w:rsidR="00906D4E" w:rsidRPr="007F5E2F">
        <w:rPr>
          <w:b/>
        </w:rPr>
        <w:t xml:space="preserve"> </w:t>
      </w:r>
      <w:r w:rsidR="00C042F2" w:rsidRPr="007F5E2F">
        <w:rPr>
          <w:b/>
        </w:rPr>
        <w:t xml:space="preserve">составляет: </w:t>
      </w:r>
      <w:r w:rsidR="00F66BCD" w:rsidRPr="007F5E2F">
        <w:rPr>
          <w:b/>
        </w:rPr>
        <w:t>(__________) рублей 00 копеек, включая НДС __________ (_________) или НДС не облагается</w:t>
      </w:r>
      <w:r w:rsidR="00D072DA" w:rsidRPr="007F5E2F">
        <w:rPr>
          <w:b/>
        </w:rPr>
        <w:t>.</w:t>
      </w:r>
    </w:p>
    <w:p w:rsidR="0041699B" w:rsidRPr="0024534B" w:rsidRDefault="0063537C" w:rsidP="00D22437">
      <w:pPr>
        <w:ind w:firstLine="567"/>
        <w:jc w:val="both"/>
      </w:pPr>
      <w:r w:rsidRPr="002E3DAE">
        <w:t>Срок оказания услуг по обучению</w:t>
      </w:r>
      <w:r w:rsidR="0041699B" w:rsidRPr="002E3DAE">
        <w:t xml:space="preserve">: по </w:t>
      </w:r>
      <w:r w:rsidR="00670F7A">
        <w:t>25</w:t>
      </w:r>
      <w:r w:rsidR="008A650F" w:rsidRPr="00467D76">
        <w:t>.06</w:t>
      </w:r>
      <w:r w:rsidR="0041699B" w:rsidRPr="00467D76">
        <w:t>.202</w:t>
      </w:r>
      <w:r w:rsidR="007C01E3" w:rsidRPr="00467D76">
        <w:t>6</w:t>
      </w:r>
      <w:r w:rsidR="0041699B" w:rsidRPr="00467D76">
        <w:t>.</w:t>
      </w:r>
    </w:p>
    <w:p w:rsidR="005A7782" w:rsidRDefault="00532AFA" w:rsidP="00D22437">
      <w:pPr>
        <w:ind w:firstLine="567"/>
        <w:jc w:val="both"/>
      </w:pPr>
      <w:r w:rsidRPr="0024534B">
        <w:t xml:space="preserve">Место поставки: ФКУ </w:t>
      </w:r>
      <w:r w:rsidR="00E8180E" w:rsidRPr="0024534B">
        <w:t>БМТиВС</w:t>
      </w:r>
      <w:r w:rsidRPr="0024534B">
        <w:t xml:space="preserve"> УФСИН России по Брянской области (</w:t>
      </w:r>
      <w:proofErr w:type="gramStart"/>
      <w:r w:rsidRPr="0024534B">
        <w:t>г</w:t>
      </w:r>
      <w:proofErr w:type="gramEnd"/>
      <w:r w:rsidRPr="0024534B">
        <w:t xml:space="preserve">. Брянск,             </w:t>
      </w:r>
      <w:r w:rsidR="0063537C">
        <w:t xml:space="preserve">            ул</w:t>
      </w:r>
      <w:r w:rsidR="0063537C" w:rsidRPr="008A650F">
        <w:t xml:space="preserve">. </w:t>
      </w:r>
      <w:r w:rsidR="008A650F" w:rsidRPr="008A650F">
        <w:t>К</w:t>
      </w:r>
      <w:r w:rsidR="00B06E60" w:rsidRPr="008A650F">
        <w:t>омарова</w:t>
      </w:r>
      <w:r w:rsidR="00670F7A">
        <w:t xml:space="preserve">, </w:t>
      </w:r>
      <w:r w:rsidR="008A650F">
        <w:t xml:space="preserve"> 30</w:t>
      </w:r>
      <w:r w:rsidRPr="0024534B">
        <w:t>).</w:t>
      </w:r>
    </w:p>
    <w:p w:rsidR="00481C31" w:rsidRPr="0024534B" w:rsidRDefault="00481C31" w:rsidP="00D22437">
      <w:pPr>
        <w:ind w:firstLine="567"/>
        <w:jc w:val="both"/>
        <w:rPr>
          <w:b/>
        </w:rPr>
      </w:pPr>
    </w:p>
    <w:tbl>
      <w:tblPr>
        <w:tblW w:w="0" w:type="auto"/>
        <w:tblLook w:val="04A0"/>
      </w:tblPr>
      <w:tblGrid>
        <w:gridCol w:w="5069"/>
        <w:gridCol w:w="5069"/>
      </w:tblGrid>
      <w:tr w:rsidR="00B67C4F" w:rsidRPr="006457FB" w:rsidTr="00F41376">
        <w:tc>
          <w:tcPr>
            <w:tcW w:w="5069" w:type="dxa"/>
            <w:hideMark/>
          </w:tcPr>
          <w:p w:rsidR="00467D76" w:rsidRPr="0014317E" w:rsidRDefault="00467D76" w:rsidP="00467D76">
            <w:pPr>
              <w:shd w:val="clear" w:color="auto" w:fill="FFFFFF"/>
              <w:ind w:left="5"/>
              <w:rPr>
                <w:b/>
                <w:spacing w:val="-1"/>
              </w:rPr>
            </w:pPr>
            <w:r w:rsidRPr="0014317E">
              <w:rPr>
                <w:b/>
                <w:spacing w:val="-1"/>
              </w:rPr>
              <w:t>Государственный заказчик:</w:t>
            </w:r>
          </w:p>
          <w:p w:rsidR="001E492C" w:rsidRDefault="001E492C" w:rsidP="008A650F">
            <w:pPr>
              <w:shd w:val="clear" w:color="auto" w:fill="FFFFFF"/>
              <w:rPr>
                <w:b/>
                <w:spacing w:val="-1"/>
              </w:rPr>
            </w:pPr>
          </w:p>
          <w:p w:rsidR="008A650F" w:rsidRPr="00770A32" w:rsidRDefault="008A650F" w:rsidP="008A650F">
            <w:pPr>
              <w:ind w:right="98"/>
              <w:rPr>
                <w:rFonts w:eastAsia="Calibri"/>
              </w:rPr>
            </w:pPr>
            <w:r w:rsidRPr="00770A32">
              <w:rPr>
                <w:rFonts w:eastAsia="Calibri"/>
              </w:rPr>
              <w:t>ФКУ БМТиВС УФСИН России                                               по Брянской области</w:t>
            </w:r>
          </w:p>
          <w:p w:rsidR="008A650F" w:rsidRPr="00770A32" w:rsidRDefault="008A650F" w:rsidP="008A650F">
            <w:pPr>
              <w:ind w:right="98"/>
              <w:rPr>
                <w:rFonts w:eastAsia="Calibri"/>
              </w:rPr>
            </w:pPr>
            <w:r w:rsidRPr="00770A32">
              <w:rPr>
                <w:rFonts w:eastAsia="Calibri"/>
              </w:rPr>
              <w:t>Банковские реквизиты:</w:t>
            </w:r>
          </w:p>
          <w:p w:rsidR="008A650F" w:rsidRPr="00770A32" w:rsidRDefault="008A650F" w:rsidP="008A650F">
            <w:pPr>
              <w:ind w:right="98"/>
              <w:rPr>
                <w:rFonts w:eastAsia="Calibri"/>
              </w:rPr>
            </w:pPr>
            <w:r w:rsidRPr="00770A32">
              <w:rPr>
                <w:rFonts w:eastAsia="Calibri"/>
              </w:rPr>
              <w:t>ИНН/КПП:   3801016738/325701001</w:t>
            </w:r>
          </w:p>
          <w:p w:rsidR="008A650F" w:rsidRPr="00770A32" w:rsidRDefault="008A650F" w:rsidP="008A650F">
            <w:pPr>
              <w:ind w:right="98"/>
              <w:rPr>
                <w:rFonts w:eastAsia="Calibri"/>
              </w:rPr>
            </w:pPr>
            <w:proofErr w:type="spellStart"/>
            <w:proofErr w:type="gramStart"/>
            <w:r w:rsidRPr="00770A32">
              <w:rPr>
                <w:rFonts w:eastAsia="Calibri"/>
              </w:rPr>
              <w:t>р</w:t>
            </w:r>
            <w:proofErr w:type="spellEnd"/>
            <w:proofErr w:type="gramEnd"/>
            <w:r w:rsidRPr="00770A32">
              <w:rPr>
                <w:rFonts w:eastAsia="Calibri"/>
              </w:rPr>
              <w:t>/сч:  03211643000000013227</w:t>
            </w:r>
          </w:p>
          <w:p w:rsidR="008A650F" w:rsidRPr="00770A32" w:rsidRDefault="008A650F" w:rsidP="008A650F">
            <w:pPr>
              <w:ind w:right="98"/>
              <w:rPr>
                <w:rFonts w:eastAsia="Calibri"/>
              </w:rPr>
            </w:pPr>
            <w:r w:rsidRPr="00770A32">
              <w:rPr>
                <w:rFonts w:eastAsia="Calibri"/>
              </w:rPr>
              <w:t>кор/сч: 40102810745370000024</w:t>
            </w:r>
          </w:p>
          <w:p w:rsidR="008A650F" w:rsidRPr="00770A32" w:rsidRDefault="008A650F" w:rsidP="008A650F">
            <w:pPr>
              <w:ind w:right="98"/>
              <w:rPr>
                <w:rFonts w:eastAsia="Calibri"/>
              </w:rPr>
            </w:pPr>
            <w:r w:rsidRPr="00FF3D55">
              <w:rPr>
                <w:rFonts w:eastAsia="Calibri"/>
              </w:rPr>
              <w:t>ОКЦ №1 ВВГУ Банка России</w:t>
            </w:r>
            <w:r w:rsidRPr="00770A32">
              <w:rPr>
                <w:rFonts w:eastAsia="Calibri"/>
              </w:rPr>
              <w:t xml:space="preserve"> /</w:t>
            </w:r>
            <w:r>
              <w:rPr>
                <w:rFonts w:eastAsia="Calibri"/>
              </w:rPr>
              <w:t>/</w:t>
            </w:r>
            <w:r w:rsidRPr="00770A32">
              <w:rPr>
                <w:rFonts w:eastAsia="Calibri"/>
              </w:rPr>
              <w:t xml:space="preserve">УФК по Нижегородской области, </w:t>
            </w:r>
            <w:proofErr w:type="gramStart"/>
            <w:r w:rsidRPr="00770A32">
              <w:rPr>
                <w:rFonts w:eastAsia="Calibri"/>
              </w:rPr>
              <w:t>г</w:t>
            </w:r>
            <w:proofErr w:type="gramEnd"/>
            <w:r w:rsidRPr="00770A32">
              <w:rPr>
                <w:rFonts w:eastAsia="Calibri"/>
              </w:rPr>
              <w:t>. Нижний Новгород</w:t>
            </w:r>
          </w:p>
          <w:p w:rsidR="008A650F" w:rsidRPr="00770A32" w:rsidRDefault="008A650F" w:rsidP="008A650F">
            <w:pPr>
              <w:ind w:right="98"/>
              <w:rPr>
                <w:rFonts w:eastAsia="Calibri"/>
              </w:rPr>
            </w:pPr>
            <w:proofErr w:type="gramStart"/>
            <w:r w:rsidRPr="00770A32">
              <w:rPr>
                <w:rFonts w:eastAsia="Calibri"/>
              </w:rPr>
              <w:t>л</w:t>
            </w:r>
            <w:proofErr w:type="gramEnd"/>
            <w:r w:rsidRPr="00770A32">
              <w:rPr>
                <w:rFonts w:eastAsia="Calibri"/>
              </w:rPr>
              <w:t>/с: 03271134000</w:t>
            </w:r>
          </w:p>
          <w:p w:rsidR="008A650F" w:rsidRPr="00770A32" w:rsidRDefault="008A650F" w:rsidP="008A650F">
            <w:pPr>
              <w:ind w:right="98"/>
              <w:rPr>
                <w:rFonts w:eastAsia="Calibri"/>
              </w:rPr>
            </w:pPr>
            <w:r w:rsidRPr="00770A32">
              <w:rPr>
                <w:rFonts w:eastAsia="Calibri"/>
              </w:rPr>
              <w:t>БИК: 012202102</w:t>
            </w:r>
          </w:p>
          <w:p w:rsidR="008A650F" w:rsidRPr="00770A32" w:rsidRDefault="008A650F" w:rsidP="008A650F">
            <w:pPr>
              <w:ind w:right="98"/>
              <w:rPr>
                <w:rFonts w:eastAsia="Calibri"/>
              </w:rPr>
            </w:pPr>
            <w:r w:rsidRPr="00770A32">
              <w:rPr>
                <w:rFonts w:eastAsia="Calibri"/>
              </w:rPr>
              <w:t xml:space="preserve">Адрес:  241050, г.  Брянск,         </w:t>
            </w:r>
          </w:p>
          <w:p w:rsidR="00B67C4F" w:rsidRPr="00D04F4D" w:rsidRDefault="008A650F" w:rsidP="008A650F">
            <w:pPr>
              <w:rPr>
                <w:lang w:eastAsia="en-US"/>
              </w:rPr>
            </w:pPr>
            <w:r w:rsidRPr="00770A32">
              <w:rPr>
                <w:rFonts w:eastAsia="Calibri"/>
              </w:rPr>
              <w:t xml:space="preserve">ул. </w:t>
            </w:r>
            <w:r>
              <w:rPr>
                <w:rFonts w:eastAsia="Calibri"/>
              </w:rPr>
              <w:t>Комарова, 30</w:t>
            </w:r>
          </w:p>
        </w:tc>
        <w:tc>
          <w:tcPr>
            <w:tcW w:w="5069" w:type="dxa"/>
          </w:tcPr>
          <w:p w:rsidR="00835EC1" w:rsidRPr="00D04F4D" w:rsidRDefault="001E0C2B" w:rsidP="00835EC1">
            <w:pPr>
              <w:ind w:firstLine="34"/>
              <w:rPr>
                <w:b/>
              </w:rPr>
            </w:pPr>
            <w:r>
              <w:rPr>
                <w:b/>
              </w:rPr>
              <w:t>Исполнитель</w:t>
            </w:r>
            <w:r w:rsidR="00835EC1" w:rsidRPr="00D04F4D">
              <w:rPr>
                <w:b/>
              </w:rPr>
              <w:t>:</w:t>
            </w:r>
          </w:p>
          <w:p w:rsidR="00B67C4F" w:rsidRPr="00D04F4D" w:rsidRDefault="00B67C4F" w:rsidP="00F66BCD">
            <w:pPr>
              <w:ind w:firstLine="34"/>
              <w:rPr>
                <w:lang w:eastAsia="en-US"/>
              </w:rPr>
            </w:pPr>
          </w:p>
        </w:tc>
      </w:tr>
      <w:tr w:rsidR="00B67C4F" w:rsidRPr="007F77BF" w:rsidTr="008D54DC">
        <w:trPr>
          <w:trHeight w:val="1514"/>
        </w:trPr>
        <w:tc>
          <w:tcPr>
            <w:tcW w:w="5069" w:type="dxa"/>
          </w:tcPr>
          <w:p w:rsidR="00126F4D" w:rsidRPr="00D04F4D" w:rsidRDefault="00126F4D" w:rsidP="00861956">
            <w:pPr>
              <w:rPr>
                <w:b/>
              </w:rPr>
            </w:pPr>
          </w:p>
          <w:p w:rsidR="008A650F" w:rsidRPr="0014317E" w:rsidRDefault="008A650F" w:rsidP="008A650F">
            <w:pPr>
              <w:rPr>
                <w:rFonts w:eastAsia="Calibri"/>
                <w:b/>
                <w:lang w:eastAsia="en-US"/>
              </w:rPr>
            </w:pPr>
            <w:r w:rsidRPr="0014317E">
              <w:rPr>
                <w:b/>
              </w:rPr>
              <w:t>Государственный заказчик</w:t>
            </w:r>
          </w:p>
          <w:p w:rsidR="008A650F" w:rsidRPr="00060EEE" w:rsidRDefault="008A650F" w:rsidP="008A650F">
            <w:r w:rsidRPr="00060EEE">
              <w:t>Заместитель начальника базы</w:t>
            </w:r>
          </w:p>
          <w:p w:rsidR="008A650F" w:rsidRPr="00060EEE" w:rsidRDefault="008A650F" w:rsidP="008A650F"/>
          <w:p w:rsidR="00C042F2" w:rsidRPr="00D04F4D" w:rsidRDefault="008A650F" w:rsidP="008A650F">
            <w:pPr>
              <w:spacing w:after="200"/>
              <w:ind w:right="480"/>
              <w:rPr>
                <w:lang w:eastAsia="en-US"/>
              </w:rPr>
            </w:pPr>
            <w:r w:rsidRPr="00060EEE">
              <w:t>__________________</w:t>
            </w:r>
            <w:r w:rsidR="007F5E2F">
              <w:t xml:space="preserve">/ </w:t>
            </w:r>
            <w:r w:rsidR="002156AE">
              <w:t xml:space="preserve">В.С. Свиридов </w:t>
            </w:r>
            <w:r w:rsidR="007F5E2F">
              <w:t>/</w:t>
            </w:r>
          </w:p>
        </w:tc>
        <w:tc>
          <w:tcPr>
            <w:tcW w:w="5069" w:type="dxa"/>
          </w:tcPr>
          <w:p w:rsidR="003D2F9B" w:rsidRPr="00D04F4D" w:rsidRDefault="003D2F9B" w:rsidP="00861956">
            <w:pPr>
              <w:ind w:firstLine="34"/>
              <w:rPr>
                <w:b/>
              </w:rPr>
            </w:pPr>
          </w:p>
          <w:p w:rsidR="00B67C4F" w:rsidRPr="00D04F4D" w:rsidRDefault="001E0C2B" w:rsidP="00861956">
            <w:pPr>
              <w:ind w:firstLine="34"/>
              <w:rPr>
                <w:rFonts w:eastAsia="Calibri"/>
                <w:b/>
                <w:lang w:eastAsia="en-US"/>
              </w:rPr>
            </w:pPr>
            <w:r>
              <w:rPr>
                <w:b/>
              </w:rPr>
              <w:t>Исполнитель</w:t>
            </w:r>
            <w:r w:rsidR="00B67C4F" w:rsidRPr="00D04F4D">
              <w:rPr>
                <w:b/>
              </w:rPr>
              <w:t>:</w:t>
            </w:r>
          </w:p>
          <w:p w:rsidR="00126F4D" w:rsidRPr="00D04F4D" w:rsidRDefault="00126F4D" w:rsidP="003D2F9B">
            <w:pPr>
              <w:ind w:firstLine="34"/>
              <w:rPr>
                <w:b/>
              </w:rPr>
            </w:pPr>
          </w:p>
          <w:p w:rsidR="008A650F" w:rsidRPr="00D04F4D" w:rsidRDefault="008A650F" w:rsidP="003D2F9B">
            <w:pPr>
              <w:ind w:firstLine="34"/>
              <w:rPr>
                <w:b/>
              </w:rPr>
            </w:pPr>
          </w:p>
          <w:p w:rsidR="00B67C4F" w:rsidRPr="00D04F4D" w:rsidRDefault="00B67C4F" w:rsidP="00F66BCD">
            <w:pPr>
              <w:ind w:firstLine="34"/>
              <w:rPr>
                <w:b/>
                <w:lang w:eastAsia="en-US"/>
              </w:rPr>
            </w:pPr>
            <w:r w:rsidRPr="00D04F4D">
              <w:rPr>
                <w:b/>
              </w:rPr>
              <w:t xml:space="preserve">____________________  </w:t>
            </w:r>
          </w:p>
        </w:tc>
      </w:tr>
    </w:tbl>
    <w:p w:rsidR="00DD0521" w:rsidRPr="00E63953" w:rsidRDefault="00DD0521" w:rsidP="00F66BCD">
      <w:pPr>
        <w:rPr>
          <w:color w:val="C00000"/>
          <w:sz w:val="22"/>
          <w:szCs w:val="22"/>
        </w:rPr>
      </w:pPr>
    </w:p>
    <w:sectPr w:rsidR="00DD0521" w:rsidRPr="00E63953" w:rsidSect="00947B08">
      <w:headerReference w:type="default" r:id="rId9"/>
      <w:pgSz w:w="11906" w:h="16838"/>
      <w:pgMar w:top="426" w:right="707" w:bottom="567" w:left="1276"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2D44" w:rsidRDefault="00FA2D44" w:rsidP="00924E1C">
      <w:r>
        <w:separator/>
      </w:r>
    </w:p>
  </w:endnote>
  <w:endnote w:type="continuationSeparator" w:id="0">
    <w:p w:rsidR="00FA2D44" w:rsidRDefault="00FA2D44" w:rsidP="00924E1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2D44" w:rsidRDefault="00FA2D44" w:rsidP="00924E1C">
      <w:r>
        <w:separator/>
      </w:r>
    </w:p>
  </w:footnote>
  <w:footnote w:type="continuationSeparator" w:id="0">
    <w:p w:rsidR="00FA2D44" w:rsidRDefault="00FA2D44" w:rsidP="00924E1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4E1C" w:rsidRDefault="003945A2" w:rsidP="00D04F4D">
    <w:pPr>
      <w:pStyle w:val="af"/>
      <w:jc w:val="center"/>
    </w:pPr>
    <w:fldSimple w:instr=" PAGE   \* MERGEFORMAT ">
      <w:r w:rsidR="00481C31">
        <w:rPr>
          <w:noProof/>
        </w:rPr>
        <w:t>4</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445D2"/>
    <w:multiLevelType w:val="multilevel"/>
    <w:tmpl w:val="1B74B0E6"/>
    <w:lvl w:ilvl="0">
      <w:start w:val="2"/>
      <w:numFmt w:val="decimal"/>
      <w:lvlText w:val="%1."/>
      <w:lvlJc w:val="left"/>
      <w:pPr>
        <w:ind w:left="360" w:hanging="360"/>
      </w:pPr>
      <w:rPr>
        <w:rFonts w:hint="default"/>
      </w:rPr>
    </w:lvl>
    <w:lvl w:ilvl="1">
      <w:start w:val="7"/>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nsid w:val="11B27B81"/>
    <w:multiLevelType w:val="singleLevel"/>
    <w:tmpl w:val="BD304C6E"/>
    <w:lvl w:ilvl="0">
      <w:start w:val="1"/>
      <w:numFmt w:val="decimal"/>
      <w:lvlText w:val="2.%1."/>
      <w:lvlJc w:val="left"/>
      <w:pPr>
        <w:tabs>
          <w:tab w:val="num" w:pos="1164"/>
        </w:tabs>
        <w:ind w:left="1164" w:hanging="624"/>
      </w:pPr>
      <w:rPr>
        <w:rFonts w:ascii="Times New Roman" w:hAnsi="Times New Roman" w:cs="Times New Roman" w:hint="default"/>
      </w:rPr>
    </w:lvl>
  </w:abstractNum>
  <w:abstractNum w:abstractNumId="2">
    <w:nsid w:val="17682416"/>
    <w:multiLevelType w:val="multilevel"/>
    <w:tmpl w:val="315E6214"/>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2EA51B46"/>
    <w:multiLevelType w:val="hybridMultilevel"/>
    <w:tmpl w:val="867CA30C"/>
    <w:lvl w:ilvl="0" w:tplc="8E747632">
      <w:start w:val="1"/>
      <w:numFmt w:val="bullet"/>
      <w:pStyle w:val="---"/>
      <w:lvlText w:val="−"/>
      <w:lvlJc w:val="left"/>
      <w:pPr>
        <w:ind w:left="1353" w:hanging="360"/>
      </w:pPr>
      <w:rPr>
        <w:rFonts w:ascii="Times New Roman" w:hAnsi="Times New Roman" w:cs="Times New Roman" w:hint="default"/>
      </w:rPr>
    </w:lvl>
    <w:lvl w:ilvl="1" w:tplc="04190003" w:tentative="1">
      <w:start w:val="1"/>
      <w:numFmt w:val="bullet"/>
      <w:lvlText w:val="o"/>
      <w:lvlJc w:val="left"/>
      <w:pPr>
        <w:ind w:left="2073" w:hanging="360"/>
      </w:pPr>
      <w:rPr>
        <w:rFonts w:ascii="Courier New" w:hAnsi="Courier New" w:cs="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cs="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cs="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4">
    <w:nsid w:val="454A6239"/>
    <w:multiLevelType w:val="hybridMultilevel"/>
    <w:tmpl w:val="F7E4A6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6172481"/>
    <w:multiLevelType w:val="hybridMultilevel"/>
    <w:tmpl w:val="EF32EF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833129C"/>
    <w:multiLevelType w:val="multilevel"/>
    <w:tmpl w:val="E2E0287C"/>
    <w:lvl w:ilvl="0">
      <w:start w:val="1"/>
      <w:numFmt w:val="decimal"/>
      <w:pStyle w:val="1"/>
      <w:lvlText w:val="%1."/>
      <w:lvlJc w:val="left"/>
      <w:pPr>
        <w:ind w:left="360" w:hanging="360"/>
      </w:pPr>
    </w:lvl>
    <w:lvl w:ilvl="1">
      <w:start w:val="1"/>
      <w:numFmt w:val="decimal"/>
      <w:pStyle w:val="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59252976"/>
    <w:multiLevelType w:val="hybridMultilevel"/>
    <w:tmpl w:val="A1549C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D037B98"/>
    <w:multiLevelType w:val="multilevel"/>
    <w:tmpl w:val="B470C02E"/>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1260"/>
        </w:tabs>
        <w:ind w:left="12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5E8445A0"/>
    <w:multiLevelType w:val="hybridMultilevel"/>
    <w:tmpl w:val="781418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0794509"/>
    <w:multiLevelType w:val="multilevel"/>
    <w:tmpl w:val="3E103978"/>
    <w:lvl w:ilvl="0">
      <w:start w:val="8"/>
      <w:numFmt w:val="decimal"/>
      <w:lvlText w:val="%1."/>
      <w:lvlJc w:val="left"/>
      <w:pPr>
        <w:ind w:left="360" w:hanging="360"/>
      </w:pPr>
      <w:rPr>
        <w:rFonts w:cs="Times New Roman" w:hint="default"/>
      </w:rPr>
    </w:lvl>
    <w:lvl w:ilvl="1">
      <w:start w:val="2"/>
      <w:numFmt w:val="decimal"/>
      <w:lvlText w:val="%1.%2."/>
      <w:lvlJc w:val="left"/>
      <w:pPr>
        <w:ind w:left="1069" w:hanging="36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11">
    <w:nsid w:val="7AED24BD"/>
    <w:multiLevelType w:val="hybridMultilevel"/>
    <w:tmpl w:val="781418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EDF0A6A"/>
    <w:multiLevelType w:val="hybridMultilevel"/>
    <w:tmpl w:val="7B4A69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8"/>
  </w:num>
  <w:num w:numId="3">
    <w:abstractNumId w:val="0"/>
  </w:num>
  <w:num w:numId="4">
    <w:abstractNumId w:val="5"/>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3"/>
  </w:num>
  <w:num w:numId="8">
    <w:abstractNumId w:val="2"/>
  </w:num>
  <w:num w:numId="9">
    <w:abstractNumId w:val="12"/>
  </w:num>
  <w:num w:numId="10">
    <w:abstractNumId w:val="10"/>
  </w:num>
  <w:num w:numId="11">
    <w:abstractNumId w:val="4"/>
  </w:num>
  <w:num w:numId="12">
    <w:abstractNumId w:val="7"/>
  </w:num>
  <w:num w:numId="13">
    <w:abstractNumId w:val="11"/>
  </w:num>
  <w:num w:numId="14">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B477D3"/>
    <w:rsid w:val="00001294"/>
    <w:rsid w:val="0000140E"/>
    <w:rsid w:val="00001945"/>
    <w:rsid w:val="0000258A"/>
    <w:rsid w:val="000049ED"/>
    <w:rsid w:val="000100DF"/>
    <w:rsid w:val="00010ABC"/>
    <w:rsid w:val="00011344"/>
    <w:rsid w:val="00011948"/>
    <w:rsid w:val="00011A92"/>
    <w:rsid w:val="00013E9C"/>
    <w:rsid w:val="00017E52"/>
    <w:rsid w:val="0002468B"/>
    <w:rsid w:val="00025E2D"/>
    <w:rsid w:val="00026E02"/>
    <w:rsid w:val="0003094F"/>
    <w:rsid w:val="00031268"/>
    <w:rsid w:val="00042722"/>
    <w:rsid w:val="00042FAB"/>
    <w:rsid w:val="000433AE"/>
    <w:rsid w:val="00046F26"/>
    <w:rsid w:val="000522F2"/>
    <w:rsid w:val="00052D62"/>
    <w:rsid w:val="00054918"/>
    <w:rsid w:val="0005593B"/>
    <w:rsid w:val="00060D6F"/>
    <w:rsid w:val="00060EEE"/>
    <w:rsid w:val="000623E5"/>
    <w:rsid w:val="00063797"/>
    <w:rsid w:val="000662ED"/>
    <w:rsid w:val="00066379"/>
    <w:rsid w:val="00074D18"/>
    <w:rsid w:val="00082C28"/>
    <w:rsid w:val="00082CFC"/>
    <w:rsid w:val="000848BD"/>
    <w:rsid w:val="00085732"/>
    <w:rsid w:val="00085FD9"/>
    <w:rsid w:val="000863EE"/>
    <w:rsid w:val="00086E9F"/>
    <w:rsid w:val="0009091E"/>
    <w:rsid w:val="000921E8"/>
    <w:rsid w:val="00092CFC"/>
    <w:rsid w:val="0009575F"/>
    <w:rsid w:val="00096150"/>
    <w:rsid w:val="000A3AE3"/>
    <w:rsid w:val="000A55BC"/>
    <w:rsid w:val="000A60EA"/>
    <w:rsid w:val="000A71D4"/>
    <w:rsid w:val="000A7E14"/>
    <w:rsid w:val="000B1151"/>
    <w:rsid w:val="000B26A5"/>
    <w:rsid w:val="000B2E59"/>
    <w:rsid w:val="000D37A0"/>
    <w:rsid w:val="000D43F5"/>
    <w:rsid w:val="000D7AA1"/>
    <w:rsid w:val="000E122F"/>
    <w:rsid w:val="000E2AEA"/>
    <w:rsid w:val="000E727C"/>
    <w:rsid w:val="000E7D14"/>
    <w:rsid w:val="000F411B"/>
    <w:rsid w:val="00102A05"/>
    <w:rsid w:val="001036AE"/>
    <w:rsid w:val="00105C6A"/>
    <w:rsid w:val="0011610F"/>
    <w:rsid w:val="0011678A"/>
    <w:rsid w:val="00116DB2"/>
    <w:rsid w:val="0011757C"/>
    <w:rsid w:val="00126F4D"/>
    <w:rsid w:val="0013179D"/>
    <w:rsid w:val="00131A6B"/>
    <w:rsid w:val="001411AA"/>
    <w:rsid w:val="0014317E"/>
    <w:rsid w:val="0014395A"/>
    <w:rsid w:val="00143BB5"/>
    <w:rsid w:val="0014584B"/>
    <w:rsid w:val="00146BB2"/>
    <w:rsid w:val="001474E3"/>
    <w:rsid w:val="00150CA0"/>
    <w:rsid w:val="0015479D"/>
    <w:rsid w:val="00161416"/>
    <w:rsid w:val="00162D7F"/>
    <w:rsid w:val="001669FA"/>
    <w:rsid w:val="001704AC"/>
    <w:rsid w:val="00171FC5"/>
    <w:rsid w:val="00172195"/>
    <w:rsid w:val="001729FA"/>
    <w:rsid w:val="00174862"/>
    <w:rsid w:val="00175249"/>
    <w:rsid w:val="001763CC"/>
    <w:rsid w:val="0017773C"/>
    <w:rsid w:val="001801F6"/>
    <w:rsid w:val="0018243A"/>
    <w:rsid w:val="00182550"/>
    <w:rsid w:val="00182A4C"/>
    <w:rsid w:val="00186C27"/>
    <w:rsid w:val="00191A80"/>
    <w:rsid w:val="00192592"/>
    <w:rsid w:val="0019278E"/>
    <w:rsid w:val="00192837"/>
    <w:rsid w:val="00192C49"/>
    <w:rsid w:val="00192CC4"/>
    <w:rsid w:val="0019580E"/>
    <w:rsid w:val="001A19B7"/>
    <w:rsid w:val="001B04A4"/>
    <w:rsid w:val="001B387D"/>
    <w:rsid w:val="001B39CC"/>
    <w:rsid w:val="001B5249"/>
    <w:rsid w:val="001B6D61"/>
    <w:rsid w:val="001C0AC7"/>
    <w:rsid w:val="001C1A6F"/>
    <w:rsid w:val="001C4783"/>
    <w:rsid w:val="001D332F"/>
    <w:rsid w:val="001D553A"/>
    <w:rsid w:val="001D58D4"/>
    <w:rsid w:val="001D6D66"/>
    <w:rsid w:val="001E0C2B"/>
    <w:rsid w:val="001E12AF"/>
    <w:rsid w:val="001E3965"/>
    <w:rsid w:val="001E492C"/>
    <w:rsid w:val="001E5525"/>
    <w:rsid w:val="001E61D2"/>
    <w:rsid w:val="001E78DE"/>
    <w:rsid w:val="001F0392"/>
    <w:rsid w:val="001F4B53"/>
    <w:rsid w:val="002025A7"/>
    <w:rsid w:val="00204088"/>
    <w:rsid w:val="002069EE"/>
    <w:rsid w:val="00206A2E"/>
    <w:rsid w:val="00207613"/>
    <w:rsid w:val="00207A5F"/>
    <w:rsid w:val="00210190"/>
    <w:rsid w:val="002156AE"/>
    <w:rsid w:val="00215C5A"/>
    <w:rsid w:val="00217E22"/>
    <w:rsid w:val="0022333D"/>
    <w:rsid w:val="00223D75"/>
    <w:rsid w:val="00224164"/>
    <w:rsid w:val="00225096"/>
    <w:rsid w:val="002342C0"/>
    <w:rsid w:val="00235FCB"/>
    <w:rsid w:val="00237EE7"/>
    <w:rsid w:val="0024534B"/>
    <w:rsid w:val="00252E5B"/>
    <w:rsid w:val="00253628"/>
    <w:rsid w:val="00257308"/>
    <w:rsid w:val="002612C1"/>
    <w:rsid w:val="002625DE"/>
    <w:rsid w:val="00262786"/>
    <w:rsid w:val="002632B2"/>
    <w:rsid w:val="0027119E"/>
    <w:rsid w:val="002727D5"/>
    <w:rsid w:val="0027466D"/>
    <w:rsid w:val="002757FF"/>
    <w:rsid w:val="00280428"/>
    <w:rsid w:val="0028472A"/>
    <w:rsid w:val="00286E36"/>
    <w:rsid w:val="00287034"/>
    <w:rsid w:val="00292AAB"/>
    <w:rsid w:val="00293180"/>
    <w:rsid w:val="00293381"/>
    <w:rsid w:val="00293B49"/>
    <w:rsid w:val="00294087"/>
    <w:rsid w:val="002952CA"/>
    <w:rsid w:val="002A6DE8"/>
    <w:rsid w:val="002A700C"/>
    <w:rsid w:val="002A7C9E"/>
    <w:rsid w:val="002B26BD"/>
    <w:rsid w:val="002B2982"/>
    <w:rsid w:val="002B3D66"/>
    <w:rsid w:val="002B42E6"/>
    <w:rsid w:val="002C1DAC"/>
    <w:rsid w:val="002C44D8"/>
    <w:rsid w:val="002C72FB"/>
    <w:rsid w:val="002D1EE6"/>
    <w:rsid w:val="002D5FEF"/>
    <w:rsid w:val="002D63CA"/>
    <w:rsid w:val="002D65C2"/>
    <w:rsid w:val="002E1B40"/>
    <w:rsid w:val="002E3DAE"/>
    <w:rsid w:val="002E4EA2"/>
    <w:rsid w:val="002E5382"/>
    <w:rsid w:val="002E5574"/>
    <w:rsid w:val="002E5854"/>
    <w:rsid w:val="002E6EE2"/>
    <w:rsid w:val="002E7023"/>
    <w:rsid w:val="002F22ED"/>
    <w:rsid w:val="002F33CE"/>
    <w:rsid w:val="002F5CA5"/>
    <w:rsid w:val="002F5FA6"/>
    <w:rsid w:val="002F6988"/>
    <w:rsid w:val="0030083A"/>
    <w:rsid w:val="00300B3A"/>
    <w:rsid w:val="00300DD2"/>
    <w:rsid w:val="00301790"/>
    <w:rsid w:val="00302C10"/>
    <w:rsid w:val="00304D19"/>
    <w:rsid w:val="00312A81"/>
    <w:rsid w:val="00315686"/>
    <w:rsid w:val="0031641F"/>
    <w:rsid w:val="00321F66"/>
    <w:rsid w:val="003235DA"/>
    <w:rsid w:val="003251DA"/>
    <w:rsid w:val="00325813"/>
    <w:rsid w:val="00326538"/>
    <w:rsid w:val="00332F8A"/>
    <w:rsid w:val="00333541"/>
    <w:rsid w:val="00334AEF"/>
    <w:rsid w:val="00340D28"/>
    <w:rsid w:val="003413F4"/>
    <w:rsid w:val="0034343B"/>
    <w:rsid w:val="00343E1A"/>
    <w:rsid w:val="00345D38"/>
    <w:rsid w:val="00346271"/>
    <w:rsid w:val="00346718"/>
    <w:rsid w:val="0034699E"/>
    <w:rsid w:val="00347D96"/>
    <w:rsid w:val="00352B3A"/>
    <w:rsid w:val="00360632"/>
    <w:rsid w:val="00362471"/>
    <w:rsid w:val="00367ED9"/>
    <w:rsid w:val="00373017"/>
    <w:rsid w:val="00373988"/>
    <w:rsid w:val="00374AFB"/>
    <w:rsid w:val="00375824"/>
    <w:rsid w:val="00382009"/>
    <w:rsid w:val="00382E9C"/>
    <w:rsid w:val="00385CC2"/>
    <w:rsid w:val="00385E77"/>
    <w:rsid w:val="003916F4"/>
    <w:rsid w:val="003945A2"/>
    <w:rsid w:val="00394943"/>
    <w:rsid w:val="00394BD5"/>
    <w:rsid w:val="0039594B"/>
    <w:rsid w:val="00397052"/>
    <w:rsid w:val="003A22CF"/>
    <w:rsid w:val="003B3F50"/>
    <w:rsid w:val="003C0C7B"/>
    <w:rsid w:val="003C1F06"/>
    <w:rsid w:val="003C20BE"/>
    <w:rsid w:val="003C5CE2"/>
    <w:rsid w:val="003C6EE7"/>
    <w:rsid w:val="003D2F9B"/>
    <w:rsid w:val="003D4AC4"/>
    <w:rsid w:val="003D758B"/>
    <w:rsid w:val="003E2D71"/>
    <w:rsid w:val="003F04EA"/>
    <w:rsid w:val="003F2C22"/>
    <w:rsid w:val="003F46E3"/>
    <w:rsid w:val="00401E48"/>
    <w:rsid w:val="0040251C"/>
    <w:rsid w:val="0040345A"/>
    <w:rsid w:val="00406D9C"/>
    <w:rsid w:val="00407CFF"/>
    <w:rsid w:val="00407D5A"/>
    <w:rsid w:val="004117D9"/>
    <w:rsid w:val="0041283F"/>
    <w:rsid w:val="004129BB"/>
    <w:rsid w:val="00415495"/>
    <w:rsid w:val="0041699B"/>
    <w:rsid w:val="00420A9F"/>
    <w:rsid w:val="00423EBA"/>
    <w:rsid w:val="0042458E"/>
    <w:rsid w:val="0042506C"/>
    <w:rsid w:val="00426B67"/>
    <w:rsid w:val="00427D96"/>
    <w:rsid w:val="00430B7F"/>
    <w:rsid w:val="00430C8B"/>
    <w:rsid w:val="00431839"/>
    <w:rsid w:val="00434CA3"/>
    <w:rsid w:val="00435843"/>
    <w:rsid w:val="00436F20"/>
    <w:rsid w:val="004444F6"/>
    <w:rsid w:val="00445C92"/>
    <w:rsid w:val="004521B1"/>
    <w:rsid w:val="0045334B"/>
    <w:rsid w:val="00453A1C"/>
    <w:rsid w:val="00454965"/>
    <w:rsid w:val="00455631"/>
    <w:rsid w:val="004556CE"/>
    <w:rsid w:val="00456360"/>
    <w:rsid w:val="00456AA1"/>
    <w:rsid w:val="00457042"/>
    <w:rsid w:val="004620EB"/>
    <w:rsid w:val="0046290D"/>
    <w:rsid w:val="0046342B"/>
    <w:rsid w:val="00466C98"/>
    <w:rsid w:val="00467D76"/>
    <w:rsid w:val="00471DEC"/>
    <w:rsid w:val="00472CC1"/>
    <w:rsid w:val="00474018"/>
    <w:rsid w:val="00474C39"/>
    <w:rsid w:val="00480065"/>
    <w:rsid w:val="00481C31"/>
    <w:rsid w:val="0048281E"/>
    <w:rsid w:val="0048541D"/>
    <w:rsid w:val="00485F1D"/>
    <w:rsid w:val="004869A2"/>
    <w:rsid w:val="00486A17"/>
    <w:rsid w:val="00491E68"/>
    <w:rsid w:val="0049224E"/>
    <w:rsid w:val="00492AA8"/>
    <w:rsid w:val="00494653"/>
    <w:rsid w:val="004949EC"/>
    <w:rsid w:val="00495C07"/>
    <w:rsid w:val="004A035B"/>
    <w:rsid w:val="004A0395"/>
    <w:rsid w:val="004A3D96"/>
    <w:rsid w:val="004A55B7"/>
    <w:rsid w:val="004A7009"/>
    <w:rsid w:val="004B034B"/>
    <w:rsid w:val="004B1B5F"/>
    <w:rsid w:val="004B1B93"/>
    <w:rsid w:val="004B4C51"/>
    <w:rsid w:val="004B5CAC"/>
    <w:rsid w:val="004B74B3"/>
    <w:rsid w:val="004C1619"/>
    <w:rsid w:val="004C1B50"/>
    <w:rsid w:val="004C23BF"/>
    <w:rsid w:val="004C5A9B"/>
    <w:rsid w:val="004D2B4A"/>
    <w:rsid w:val="004D3A75"/>
    <w:rsid w:val="004D7155"/>
    <w:rsid w:val="004E2B6B"/>
    <w:rsid w:val="004E3C4D"/>
    <w:rsid w:val="004E3CBA"/>
    <w:rsid w:val="004E4115"/>
    <w:rsid w:val="004E5616"/>
    <w:rsid w:val="004E7109"/>
    <w:rsid w:val="004F0E52"/>
    <w:rsid w:val="004F243D"/>
    <w:rsid w:val="004F278D"/>
    <w:rsid w:val="004F3694"/>
    <w:rsid w:val="004F3B0D"/>
    <w:rsid w:val="004F493C"/>
    <w:rsid w:val="004F65C8"/>
    <w:rsid w:val="004F66D2"/>
    <w:rsid w:val="004F69BA"/>
    <w:rsid w:val="004F70E5"/>
    <w:rsid w:val="0050088E"/>
    <w:rsid w:val="00501758"/>
    <w:rsid w:val="0050796D"/>
    <w:rsid w:val="00515DB1"/>
    <w:rsid w:val="0051747B"/>
    <w:rsid w:val="00520A69"/>
    <w:rsid w:val="0052190D"/>
    <w:rsid w:val="00523BE2"/>
    <w:rsid w:val="00524101"/>
    <w:rsid w:val="0052594B"/>
    <w:rsid w:val="0052670D"/>
    <w:rsid w:val="0053089E"/>
    <w:rsid w:val="00532AFA"/>
    <w:rsid w:val="0053376E"/>
    <w:rsid w:val="00533B31"/>
    <w:rsid w:val="005342E5"/>
    <w:rsid w:val="00536739"/>
    <w:rsid w:val="00536C5C"/>
    <w:rsid w:val="00546BEB"/>
    <w:rsid w:val="00547FC4"/>
    <w:rsid w:val="005500BD"/>
    <w:rsid w:val="00551EBD"/>
    <w:rsid w:val="005522F0"/>
    <w:rsid w:val="00556CC9"/>
    <w:rsid w:val="00556EC2"/>
    <w:rsid w:val="00566847"/>
    <w:rsid w:val="00566A67"/>
    <w:rsid w:val="00573B3A"/>
    <w:rsid w:val="005807CB"/>
    <w:rsid w:val="005812C6"/>
    <w:rsid w:val="005831B8"/>
    <w:rsid w:val="0058541F"/>
    <w:rsid w:val="00586C4B"/>
    <w:rsid w:val="0059678F"/>
    <w:rsid w:val="005A418D"/>
    <w:rsid w:val="005A7782"/>
    <w:rsid w:val="005A7E97"/>
    <w:rsid w:val="005B3959"/>
    <w:rsid w:val="005B558B"/>
    <w:rsid w:val="005B6191"/>
    <w:rsid w:val="005B7BB5"/>
    <w:rsid w:val="005B7E65"/>
    <w:rsid w:val="005B7E68"/>
    <w:rsid w:val="005C0E3E"/>
    <w:rsid w:val="005C2270"/>
    <w:rsid w:val="005C5065"/>
    <w:rsid w:val="005C7E0E"/>
    <w:rsid w:val="005D1432"/>
    <w:rsid w:val="005D16E9"/>
    <w:rsid w:val="005D1A55"/>
    <w:rsid w:val="005D44CD"/>
    <w:rsid w:val="005D5529"/>
    <w:rsid w:val="005D6694"/>
    <w:rsid w:val="005D79F1"/>
    <w:rsid w:val="005E08BB"/>
    <w:rsid w:val="005E165A"/>
    <w:rsid w:val="005E279D"/>
    <w:rsid w:val="005E350C"/>
    <w:rsid w:val="005E682E"/>
    <w:rsid w:val="005F11F0"/>
    <w:rsid w:val="005F6CAB"/>
    <w:rsid w:val="005F6CE9"/>
    <w:rsid w:val="005F765F"/>
    <w:rsid w:val="00603186"/>
    <w:rsid w:val="006057C4"/>
    <w:rsid w:val="00606F95"/>
    <w:rsid w:val="00607676"/>
    <w:rsid w:val="00615A8F"/>
    <w:rsid w:val="00616236"/>
    <w:rsid w:val="0062165A"/>
    <w:rsid w:val="006220F4"/>
    <w:rsid w:val="00623CDD"/>
    <w:rsid w:val="00623E8B"/>
    <w:rsid w:val="00624C8A"/>
    <w:rsid w:val="00626694"/>
    <w:rsid w:val="006266B9"/>
    <w:rsid w:val="006307EE"/>
    <w:rsid w:val="00631630"/>
    <w:rsid w:val="00633717"/>
    <w:rsid w:val="0063537C"/>
    <w:rsid w:val="00636461"/>
    <w:rsid w:val="00637A3D"/>
    <w:rsid w:val="0064227D"/>
    <w:rsid w:val="006457FB"/>
    <w:rsid w:val="00646F80"/>
    <w:rsid w:val="006476DA"/>
    <w:rsid w:val="00653D0D"/>
    <w:rsid w:val="00654378"/>
    <w:rsid w:val="006602F5"/>
    <w:rsid w:val="00660410"/>
    <w:rsid w:val="006627D9"/>
    <w:rsid w:val="00665A34"/>
    <w:rsid w:val="00666F7A"/>
    <w:rsid w:val="00670F7A"/>
    <w:rsid w:val="006744D7"/>
    <w:rsid w:val="00676FE2"/>
    <w:rsid w:val="00677FA2"/>
    <w:rsid w:val="00687604"/>
    <w:rsid w:val="00692A98"/>
    <w:rsid w:val="00694E6D"/>
    <w:rsid w:val="0069645F"/>
    <w:rsid w:val="006971B5"/>
    <w:rsid w:val="006A258A"/>
    <w:rsid w:val="006A3D6C"/>
    <w:rsid w:val="006A7AC6"/>
    <w:rsid w:val="006B0A58"/>
    <w:rsid w:val="006B225A"/>
    <w:rsid w:val="006B266F"/>
    <w:rsid w:val="006B2963"/>
    <w:rsid w:val="006B2B51"/>
    <w:rsid w:val="006B2E13"/>
    <w:rsid w:val="006B3D7D"/>
    <w:rsid w:val="006B5411"/>
    <w:rsid w:val="006C4E5F"/>
    <w:rsid w:val="006C53D5"/>
    <w:rsid w:val="006C6740"/>
    <w:rsid w:val="006C7430"/>
    <w:rsid w:val="006D257D"/>
    <w:rsid w:val="006D4596"/>
    <w:rsid w:val="006D674D"/>
    <w:rsid w:val="006D6E4D"/>
    <w:rsid w:val="006D74C7"/>
    <w:rsid w:val="006E04A0"/>
    <w:rsid w:val="006E4667"/>
    <w:rsid w:val="006E7DB8"/>
    <w:rsid w:val="007067B3"/>
    <w:rsid w:val="007120B6"/>
    <w:rsid w:val="00717C01"/>
    <w:rsid w:val="0072299C"/>
    <w:rsid w:val="007232E5"/>
    <w:rsid w:val="00725761"/>
    <w:rsid w:val="00727329"/>
    <w:rsid w:val="0072786F"/>
    <w:rsid w:val="00730130"/>
    <w:rsid w:val="007334E1"/>
    <w:rsid w:val="0073458F"/>
    <w:rsid w:val="00734B67"/>
    <w:rsid w:val="00736B8B"/>
    <w:rsid w:val="00741473"/>
    <w:rsid w:val="00747A48"/>
    <w:rsid w:val="00754B48"/>
    <w:rsid w:val="00757079"/>
    <w:rsid w:val="00760031"/>
    <w:rsid w:val="007608D1"/>
    <w:rsid w:val="00763B6C"/>
    <w:rsid w:val="007656AA"/>
    <w:rsid w:val="007705C1"/>
    <w:rsid w:val="00771264"/>
    <w:rsid w:val="00771C2D"/>
    <w:rsid w:val="007746FA"/>
    <w:rsid w:val="00774A2C"/>
    <w:rsid w:val="00775E56"/>
    <w:rsid w:val="00777920"/>
    <w:rsid w:val="00780618"/>
    <w:rsid w:val="0078160D"/>
    <w:rsid w:val="00781D34"/>
    <w:rsid w:val="00782388"/>
    <w:rsid w:val="00782C88"/>
    <w:rsid w:val="00792815"/>
    <w:rsid w:val="0079411F"/>
    <w:rsid w:val="00795878"/>
    <w:rsid w:val="00795A26"/>
    <w:rsid w:val="007A33A8"/>
    <w:rsid w:val="007A41C1"/>
    <w:rsid w:val="007A5966"/>
    <w:rsid w:val="007A6707"/>
    <w:rsid w:val="007B3D94"/>
    <w:rsid w:val="007B557A"/>
    <w:rsid w:val="007B6946"/>
    <w:rsid w:val="007B7384"/>
    <w:rsid w:val="007C01E3"/>
    <w:rsid w:val="007C2A2D"/>
    <w:rsid w:val="007C2BC5"/>
    <w:rsid w:val="007C4FDC"/>
    <w:rsid w:val="007C57FE"/>
    <w:rsid w:val="007C5847"/>
    <w:rsid w:val="007C6549"/>
    <w:rsid w:val="007D12E6"/>
    <w:rsid w:val="007D1FE3"/>
    <w:rsid w:val="007D6E59"/>
    <w:rsid w:val="007E1612"/>
    <w:rsid w:val="007E267D"/>
    <w:rsid w:val="007E34D0"/>
    <w:rsid w:val="007E4C4E"/>
    <w:rsid w:val="007E5A24"/>
    <w:rsid w:val="007E5D38"/>
    <w:rsid w:val="007F1027"/>
    <w:rsid w:val="007F1465"/>
    <w:rsid w:val="007F5E2F"/>
    <w:rsid w:val="007F77BF"/>
    <w:rsid w:val="0080185C"/>
    <w:rsid w:val="008043F5"/>
    <w:rsid w:val="00804F6B"/>
    <w:rsid w:val="00805100"/>
    <w:rsid w:val="008108C9"/>
    <w:rsid w:val="00811582"/>
    <w:rsid w:val="008217B1"/>
    <w:rsid w:val="00823C34"/>
    <w:rsid w:val="00824BCB"/>
    <w:rsid w:val="00830930"/>
    <w:rsid w:val="00831594"/>
    <w:rsid w:val="008340E0"/>
    <w:rsid w:val="00835EC1"/>
    <w:rsid w:val="00836EE5"/>
    <w:rsid w:val="00840B49"/>
    <w:rsid w:val="00841266"/>
    <w:rsid w:val="00844826"/>
    <w:rsid w:val="008449BE"/>
    <w:rsid w:val="00844FEB"/>
    <w:rsid w:val="008452B8"/>
    <w:rsid w:val="0084542C"/>
    <w:rsid w:val="00852B23"/>
    <w:rsid w:val="00852B60"/>
    <w:rsid w:val="008531A4"/>
    <w:rsid w:val="00853E56"/>
    <w:rsid w:val="00855D39"/>
    <w:rsid w:val="00856E96"/>
    <w:rsid w:val="00857E2A"/>
    <w:rsid w:val="00861956"/>
    <w:rsid w:val="00862A74"/>
    <w:rsid w:val="00865D5E"/>
    <w:rsid w:val="008701F7"/>
    <w:rsid w:val="008728CA"/>
    <w:rsid w:val="00874D2D"/>
    <w:rsid w:val="00874D91"/>
    <w:rsid w:val="008832E9"/>
    <w:rsid w:val="00883FBA"/>
    <w:rsid w:val="0089181C"/>
    <w:rsid w:val="008933D1"/>
    <w:rsid w:val="0089549B"/>
    <w:rsid w:val="00895AF6"/>
    <w:rsid w:val="008A3F16"/>
    <w:rsid w:val="008A5B76"/>
    <w:rsid w:val="008A650F"/>
    <w:rsid w:val="008A656A"/>
    <w:rsid w:val="008B630D"/>
    <w:rsid w:val="008C2664"/>
    <w:rsid w:val="008C3C7A"/>
    <w:rsid w:val="008C57CE"/>
    <w:rsid w:val="008D1CC0"/>
    <w:rsid w:val="008D1D02"/>
    <w:rsid w:val="008D36EF"/>
    <w:rsid w:val="008D4270"/>
    <w:rsid w:val="008D4594"/>
    <w:rsid w:val="008D5198"/>
    <w:rsid w:val="008D54DC"/>
    <w:rsid w:val="008D7CB4"/>
    <w:rsid w:val="008F029A"/>
    <w:rsid w:val="008F6323"/>
    <w:rsid w:val="008F7438"/>
    <w:rsid w:val="008F7D6E"/>
    <w:rsid w:val="00900AA0"/>
    <w:rsid w:val="00902EDD"/>
    <w:rsid w:val="00903832"/>
    <w:rsid w:val="00906D4E"/>
    <w:rsid w:val="0092384E"/>
    <w:rsid w:val="00924E1C"/>
    <w:rsid w:val="00927218"/>
    <w:rsid w:val="009319BF"/>
    <w:rsid w:val="009351DD"/>
    <w:rsid w:val="0094213D"/>
    <w:rsid w:val="00942E1F"/>
    <w:rsid w:val="00946A08"/>
    <w:rsid w:val="00947B08"/>
    <w:rsid w:val="00951058"/>
    <w:rsid w:val="00954566"/>
    <w:rsid w:val="009553E0"/>
    <w:rsid w:val="009571A0"/>
    <w:rsid w:val="009603A9"/>
    <w:rsid w:val="009616EB"/>
    <w:rsid w:val="00962412"/>
    <w:rsid w:val="009654D5"/>
    <w:rsid w:val="0096626D"/>
    <w:rsid w:val="0096681C"/>
    <w:rsid w:val="00967C3D"/>
    <w:rsid w:val="00970D7C"/>
    <w:rsid w:val="00971C7D"/>
    <w:rsid w:val="00971F41"/>
    <w:rsid w:val="00973CDE"/>
    <w:rsid w:val="00974650"/>
    <w:rsid w:val="009747FC"/>
    <w:rsid w:val="00974A8E"/>
    <w:rsid w:val="009750D8"/>
    <w:rsid w:val="00975D7B"/>
    <w:rsid w:val="00980DC9"/>
    <w:rsid w:val="00980E5E"/>
    <w:rsid w:val="009810C6"/>
    <w:rsid w:val="0098242C"/>
    <w:rsid w:val="00984A67"/>
    <w:rsid w:val="0098504F"/>
    <w:rsid w:val="00985265"/>
    <w:rsid w:val="00986470"/>
    <w:rsid w:val="0098663B"/>
    <w:rsid w:val="00987DD2"/>
    <w:rsid w:val="00990BA7"/>
    <w:rsid w:val="009914FA"/>
    <w:rsid w:val="00991C64"/>
    <w:rsid w:val="00992E7C"/>
    <w:rsid w:val="00992EC6"/>
    <w:rsid w:val="0099436B"/>
    <w:rsid w:val="00995385"/>
    <w:rsid w:val="009954B6"/>
    <w:rsid w:val="00997528"/>
    <w:rsid w:val="009A0659"/>
    <w:rsid w:val="009A158A"/>
    <w:rsid w:val="009A308E"/>
    <w:rsid w:val="009A7048"/>
    <w:rsid w:val="009B0899"/>
    <w:rsid w:val="009B29FD"/>
    <w:rsid w:val="009C0053"/>
    <w:rsid w:val="009C25A2"/>
    <w:rsid w:val="009C4646"/>
    <w:rsid w:val="009C4ACC"/>
    <w:rsid w:val="009C5A0D"/>
    <w:rsid w:val="009D05A2"/>
    <w:rsid w:val="009D2D3E"/>
    <w:rsid w:val="009D377F"/>
    <w:rsid w:val="009E0743"/>
    <w:rsid w:val="009E0DBD"/>
    <w:rsid w:val="009E1973"/>
    <w:rsid w:val="009E1E1E"/>
    <w:rsid w:val="009E459A"/>
    <w:rsid w:val="009E7A54"/>
    <w:rsid w:val="009F22F4"/>
    <w:rsid w:val="009F3590"/>
    <w:rsid w:val="009F40D6"/>
    <w:rsid w:val="00A0118E"/>
    <w:rsid w:val="00A049FA"/>
    <w:rsid w:val="00A07044"/>
    <w:rsid w:val="00A07D0A"/>
    <w:rsid w:val="00A07E33"/>
    <w:rsid w:val="00A13F45"/>
    <w:rsid w:val="00A15668"/>
    <w:rsid w:val="00A20C9F"/>
    <w:rsid w:val="00A237E8"/>
    <w:rsid w:val="00A24BA8"/>
    <w:rsid w:val="00A268F3"/>
    <w:rsid w:val="00A2739F"/>
    <w:rsid w:val="00A30986"/>
    <w:rsid w:val="00A35324"/>
    <w:rsid w:val="00A36F8C"/>
    <w:rsid w:val="00A37960"/>
    <w:rsid w:val="00A37B56"/>
    <w:rsid w:val="00A424A9"/>
    <w:rsid w:val="00A44E36"/>
    <w:rsid w:val="00A45AE6"/>
    <w:rsid w:val="00A507FF"/>
    <w:rsid w:val="00A528DF"/>
    <w:rsid w:val="00A53DEF"/>
    <w:rsid w:val="00A54D4A"/>
    <w:rsid w:val="00A5681D"/>
    <w:rsid w:val="00A57856"/>
    <w:rsid w:val="00A6009C"/>
    <w:rsid w:val="00A63DC8"/>
    <w:rsid w:val="00A71C1F"/>
    <w:rsid w:val="00A72C36"/>
    <w:rsid w:val="00A74186"/>
    <w:rsid w:val="00A7641A"/>
    <w:rsid w:val="00A76993"/>
    <w:rsid w:val="00A81D76"/>
    <w:rsid w:val="00A82583"/>
    <w:rsid w:val="00A879AB"/>
    <w:rsid w:val="00A9048A"/>
    <w:rsid w:val="00A948B2"/>
    <w:rsid w:val="00A96DEE"/>
    <w:rsid w:val="00AA00A3"/>
    <w:rsid w:val="00AA075D"/>
    <w:rsid w:val="00AA625F"/>
    <w:rsid w:val="00AA75F8"/>
    <w:rsid w:val="00AB135F"/>
    <w:rsid w:val="00AB183F"/>
    <w:rsid w:val="00AB1CB6"/>
    <w:rsid w:val="00AB4B61"/>
    <w:rsid w:val="00AB51B2"/>
    <w:rsid w:val="00AC1F0F"/>
    <w:rsid w:val="00AC5401"/>
    <w:rsid w:val="00AD066A"/>
    <w:rsid w:val="00AD0BE0"/>
    <w:rsid w:val="00AD1D11"/>
    <w:rsid w:val="00AD4E22"/>
    <w:rsid w:val="00AD59F5"/>
    <w:rsid w:val="00AD7381"/>
    <w:rsid w:val="00AE0C2B"/>
    <w:rsid w:val="00AE315D"/>
    <w:rsid w:val="00AE37D0"/>
    <w:rsid w:val="00AE61BF"/>
    <w:rsid w:val="00AF14C5"/>
    <w:rsid w:val="00AF1CFF"/>
    <w:rsid w:val="00AF3022"/>
    <w:rsid w:val="00AF4B11"/>
    <w:rsid w:val="00AF4D97"/>
    <w:rsid w:val="00AF5878"/>
    <w:rsid w:val="00AF66CD"/>
    <w:rsid w:val="00AF6F3C"/>
    <w:rsid w:val="00B02F50"/>
    <w:rsid w:val="00B0697C"/>
    <w:rsid w:val="00B06B92"/>
    <w:rsid w:val="00B06E60"/>
    <w:rsid w:val="00B13F3C"/>
    <w:rsid w:val="00B14026"/>
    <w:rsid w:val="00B14E2E"/>
    <w:rsid w:val="00B1596E"/>
    <w:rsid w:val="00B1683B"/>
    <w:rsid w:val="00B23529"/>
    <w:rsid w:val="00B27894"/>
    <w:rsid w:val="00B3088A"/>
    <w:rsid w:val="00B30B82"/>
    <w:rsid w:val="00B32ECA"/>
    <w:rsid w:val="00B3327E"/>
    <w:rsid w:val="00B332FA"/>
    <w:rsid w:val="00B33F68"/>
    <w:rsid w:val="00B35EB8"/>
    <w:rsid w:val="00B36C81"/>
    <w:rsid w:val="00B45631"/>
    <w:rsid w:val="00B47201"/>
    <w:rsid w:val="00B474A0"/>
    <w:rsid w:val="00B477D3"/>
    <w:rsid w:val="00B53154"/>
    <w:rsid w:val="00B56D9D"/>
    <w:rsid w:val="00B57CAE"/>
    <w:rsid w:val="00B60DAA"/>
    <w:rsid w:val="00B6173C"/>
    <w:rsid w:val="00B64DB8"/>
    <w:rsid w:val="00B66580"/>
    <w:rsid w:val="00B66CF4"/>
    <w:rsid w:val="00B67C4F"/>
    <w:rsid w:val="00B74684"/>
    <w:rsid w:val="00B7477F"/>
    <w:rsid w:val="00B74906"/>
    <w:rsid w:val="00B764F4"/>
    <w:rsid w:val="00B769B3"/>
    <w:rsid w:val="00B85285"/>
    <w:rsid w:val="00B85875"/>
    <w:rsid w:val="00B9180B"/>
    <w:rsid w:val="00B932C3"/>
    <w:rsid w:val="00B93767"/>
    <w:rsid w:val="00B94434"/>
    <w:rsid w:val="00B94A25"/>
    <w:rsid w:val="00B95700"/>
    <w:rsid w:val="00BA2F3A"/>
    <w:rsid w:val="00BB00B3"/>
    <w:rsid w:val="00BB15E1"/>
    <w:rsid w:val="00BB1766"/>
    <w:rsid w:val="00BB3594"/>
    <w:rsid w:val="00BB4193"/>
    <w:rsid w:val="00BB5276"/>
    <w:rsid w:val="00BB6931"/>
    <w:rsid w:val="00BC07DE"/>
    <w:rsid w:val="00BC1680"/>
    <w:rsid w:val="00BC2FB2"/>
    <w:rsid w:val="00BC6A04"/>
    <w:rsid w:val="00BC7DDC"/>
    <w:rsid w:val="00BD4140"/>
    <w:rsid w:val="00BD4DA9"/>
    <w:rsid w:val="00BD526E"/>
    <w:rsid w:val="00BD7782"/>
    <w:rsid w:val="00BE07A5"/>
    <w:rsid w:val="00BE1C3D"/>
    <w:rsid w:val="00BE3A23"/>
    <w:rsid w:val="00BE5363"/>
    <w:rsid w:val="00BE735D"/>
    <w:rsid w:val="00BF1948"/>
    <w:rsid w:val="00BF1A45"/>
    <w:rsid w:val="00BF42EE"/>
    <w:rsid w:val="00BF5919"/>
    <w:rsid w:val="00C01D55"/>
    <w:rsid w:val="00C03066"/>
    <w:rsid w:val="00C03C03"/>
    <w:rsid w:val="00C042F2"/>
    <w:rsid w:val="00C0463F"/>
    <w:rsid w:val="00C06E96"/>
    <w:rsid w:val="00C07612"/>
    <w:rsid w:val="00C11822"/>
    <w:rsid w:val="00C165A9"/>
    <w:rsid w:val="00C21E0F"/>
    <w:rsid w:val="00C2535C"/>
    <w:rsid w:val="00C279ED"/>
    <w:rsid w:val="00C27B1A"/>
    <w:rsid w:val="00C30332"/>
    <w:rsid w:val="00C35EE4"/>
    <w:rsid w:val="00C37BB4"/>
    <w:rsid w:val="00C40231"/>
    <w:rsid w:val="00C407E0"/>
    <w:rsid w:val="00C43C66"/>
    <w:rsid w:val="00C45B53"/>
    <w:rsid w:val="00C47D8A"/>
    <w:rsid w:val="00C50EEE"/>
    <w:rsid w:val="00C5304E"/>
    <w:rsid w:val="00C71A50"/>
    <w:rsid w:val="00C71C6B"/>
    <w:rsid w:val="00C73F29"/>
    <w:rsid w:val="00C76935"/>
    <w:rsid w:val="00C76E47"/>
    <w:rsid w:val="00C770F4"/>
    <w:rsid w:val="00C85D2B"/>
    <w:rsid w:val="00C8763A"/>
    <w:rsid w:val="00C91B7A"/>
    <w:rsid w:val="00C94CD9"/>
    <w:rsid w:val="00C96C94"/>
    <w:rsid w:val="00CA2100"/>
    <w:rsid w:val="00CA4287"/>
    <w:rsid w:val="00CA4B71"/>
    <w:rsid w:val="00CA555A"/>
    <w:rsid w:val="00CA569F"/>
    <w:rsid w:val="00CA673E"/>
    <w:rsid w:val="00CB0628"/>
    <w:rsid w:val="00CB08AF"/>
    <w:rsid w:val="00CB2DC2"/>
    <w:rsid w:val="00CB36CD"/>
    <w:rsid w:val="00CB3842"/>
    <w:rsid w:val="00CB4999"/>
    <w:rsid w:val="00CB5F91"/>
    <w:rsid w:val="00CB78D6"/>
    <w:rsid w:val="00CC1931"/>
    <w:rsid w:val="00CC20AF"/>
    <w:rsid w:val="00CC648E"/>
    <w:rsid w:val="00CC70BD"/>
    <w:rsid w:val="00CD0C41"/>
    <w:rsid w:val="00CD27F7"/>
    <w:rsid w:val="00CD53DF"/>
    <w:rsid w:val="00CD6E52"/>
    <w:rsid w:val="00CD78F4"/>
    <w:rsid w:val="00CE7F9A"/>
    <w:rsid w:val="00CF5EC8"/>
    <w:rsid w:val="00D01175"/>
    <w:rsid w:val="00D04F4D"/>
    <w:rsid w:val="00D06ADD"/>
    <w:rsid w:val="00D072DA"/>
    <w:rsid w:val="00D10242"/>
    <w:rsid w:val="00D11ED5"/>
    <w:rsid w:val="00D141E5"/>
    <w:rsid w:val="00D149C0"/>
    <w:rsid w:val="00D14AF7"/>
    <w:rsid w:val="00D152CA"/>
    <w:rsid w:val="00D17FC4"/>
    <w:rsid w:val="00D2109A"/>
    <w:rsid w:val="00D22437"/>
    <w:rsid w:val="00D2283F"/>
    <w:rsid w:val="00D22A6D"/>
    <w:rsid w:val="00D3286F"/>
    <w:rsid w:val="00D344F0"/>
    <w:rsid w:val="00D36F84"/>
    <w:rsid w:val="00D46BF8"/>
    <w:rsid w:val="00D479DF"/>
    <w:rsid w:val="00D505E2"/>
    <w:rsid w:val="00D51A47"/>
    <w:rsid w:val="00D52A1C"/>
    <w:rsid w:val="00D52F6E"/>
    <w:rsid w:val="00D535B9"/>
    <w:rsid w:val="00D53CAE"/>
    <w:rsid w:val="00D62BAB"/>
    <w:rsid w:val="00D63BC0"/>
    <w:rsid w:val="00D6710C"/>
    <w:rsid w:val="00D67BDA"/>
    <w:rsid w:val="00D728E2"/>
    <w:rsid w:val="00D73F68"/>
    <w:rsid w:val="00D81698"/>
    <w:rsid w:val="00D83106"/>
    <w:rsid w:val="00D85E71"/>
    <w:rsid w:val="00D86794"/>
    <w:rsid w:val="00D90954"/>
    <w:rsid w:val="00D91460"/>
    <w:rsid w:val="00D9240E"/>
    <w:rsid w:val="00D9378C"/>
    <w:rsid w:val="00DA06BD"/>
    <w:rsid w:val="00DA0D83"/>
    <w:rsid w:val="00DA1CE8"/>
    <w:rsid w:val="00DA3E3C"/>
    <w:rsid w:val="00DA4134"/>
    <w:rsid w:val="00DA49BD"/>
    <w:rsid w:val="00DA722E"/>
    <w:rsid w:val="00DA7491"/>
    <w:rsid w:val="00DB27D6"/>
    <w:rsid w:val="00DC173A"/>
    <w:rsid w:val="00DC222B"/>
    <w:rsid w:val="00DC2CA1"/>
    <w:rsid w:val="00DC750F"/>
    <w:rsid w:val="00DD0521"/>
    <w:rsid w:val="00DD1007"/>
    <w:rsid w:val="00DD306C"/>
    <w:rsid w:val="00DD4F5D"/>
    <w:rsid w:val="00DD7E32"/>
    <w:rsid w:val="00DE12D3"/>
    <w:rsid w:val="00DE1D41"/>
    <w:rsid w:val="00DE21B7"/>
    <w:rsid w:val="00DE21D6"/>
    <w:rsid w:val="00DE3ABC"/>
    <w:rsid w:val="00DE4559"/>
    <w:rsid w:val="00DE57B1"/>
    <w:rsid w:val="00DE7884"/>
    <w:rsid w:val="00DF5D55"/>
    <w:rsid w:val="00DF713F"/>
    <w:rsid w:val="00E00527"/>
    <w:rsid w:val="00E017D5"/>
    <w:rsid w:val="00E0342A"/>
    <w:rsid w:val="00E0404B"/>
    <w:rsid w:val="00E058E3"/>
    <w:rsid w:val="00E05BDD"/>
    <w:rsid w:val="00E100E8"/>
    <w:rsid w:val="00E11EF9"/>
    <w:rsid w:val="00E202E8"/>
    <w:rsid w:val="00E2039B"/>
    <w:rsid w:val="00E20A50"/>
    <w:rsid w:val="00E26FE7"/>
    <w:rsid w:val="00E32D33"/>
    <w:rsid w:val="00E34CBF"/>
    <w:rsid w:val="00E34F1A"/>
    <w:rsid w:val="00E35427"/>
    <w:rsid w:val="00E357E0"/>
    <w:rsid w:val="00E371DA"/>
    <w:rsid w:val="00E45CF9"/>
    <w:rsid w:val="00E47C2C"/>
    <w:rsid w:val="00E508F0"/>
    <w:rsid w:val="00E52D63"/>
    <w:rsid w:val="00E542EE"/>
    <w:rsid w:val="00E54926"/>
    <w:rsid w:val="00E56D1F"/>
    <w:rsid w:val="00E57CC6"/>
    <w:rsid w:val="00E63953"/>
    <w:rsid w:val="00E63B11"/>
    <w:rsid w:val="00E65270"/>
    <w:rsid w:val="00E65DAC"/>
    <w:rsid w:val="00E67B01"/>
    <w:rsid w:val="00E70270"/>
    <w:rsid w:val="00E71539"/>
    <w:rsid w:val="00E7392A"/>
    <w:rsid w:val="00E75AAD"/>
    <w:rsid w:val="00E7648A"/>
    <w:rsid w:val="00E8180E"/>
    <w:rsid w:val="00E86F39"/>
    <w:rsid w:val="00E923A4"/>
    <w:rsid w:val="00E941DB"/>
    <w:rsid w:val="00E97DEC"/>
    <w:rsid w:val="00EA63C2"/>
    <w:rsid w:val="00EA7498"/>
    <w:rsid w:val="00EB29FA"/>
    <w:rsid w:val="00EB5185"/>
    <w:rsid w:val="00EC5AEE"/>
    <w:rsid w:val="00ED1E66"/>
    <w:rsid w:val="00ED2457"/>
    <w:rsid w:val="00ED35B4"/>
    <w:rsid w:val="00ED572A"/>
    <w:rsid w:val="00ED5A6E"/>
    <w:rsid w:val="00EE0599"/>
    <w:rsid w:val="00EE293E"/>
    <w:rsid w:val="00EE2C9C"/>
    <w:rsid w:val="00EE38E4"/>
    <w:rsid w:val="00EE5EE3"/>
    <w:rsid w:val="00EE684E"/>
    <w:rsid w:val="00EE6B21"/>
    <w:rsid w:val="00EF1C23"/>
    <w:rsid w:val="00EF3895"/>
    <w:rsid w:val="00EF3E84"/>
    <w:rsid w:val="00EF568A"/>
    <w:rsid w:val="00EF5C4C"/>
    <w:rsid w:val="00EF7B37"/>
    <w:rsid w:val="00F000CA"/>
    <w:rsid w:val="00F137D3"/>
    <w:rsid w:val="00F15C4E"/>
    <w:rsid w:val="00F21FFC"/>
    <w:rsid w:val="00F2333E"/>
    <w:rsid w:val="00F24BF0"/>
    <w:rsid w:val="00F33479"/>
    <w:rsid w:val="00F33983"/>
    <w:rsid w:val="00F33B1C"/>
    <w:rsid w:val="00F35EC3"/>
    <w:rsid w:val="00F366A8"/>
    <w:rsid w:val="00F36F12"/>
    <w:rsid w:val="00F370DE"/>
    <w:rsid w:val="00F37F08"/>
    <w:rsid w:val="00F4087C"/>
    <w:rsid w:val="00F41376"/>
    <w:rsid w:val="00F4194B"/>
    <w:rsid w:val="00F42483"/>
    <w:rsid w:val="00F446B0"/>
    <w:rsid w:val="00F45AB4"/>
    <w:rsid w:val="00F46663"/>
    <w:rsid w:val="00F466D8"/>
    <w:rsid w:val="00F46FC3"/>
    <w:rsid w:val="00F50F14"/>
    <w:rsid w:val="00F512AF"/>
    <w:rsid w:val="00F52595"/>
    <w:rsid w:val="00F5292F"/>
    <w:rsid w:val="00F567E9"/>
    <w:rsid w:val="00F60D0E"/>
    <w:rsid w:val="00F66BCD"/>
    <w:rsid w:val="00F70095"/>
    <w:rsid w:val="00F815CE"/>
    <w:rsid w:val="00F81C42"/>
    <w:rsid w:val="00F8558F"/>
    <w:rsid w:val="00F87276"/>
    <w:rsid w:val="00F9192E"/>
    <w:rsid w:val="00F96122"/>
    <w:rsid w:val="00FA1103"/>
    <w:rsid w:val="00FA2D44"/>
    <w:rsid w:val="00FA7FA9"/>
    <w:rsid w:val="00FB055D"/>
    <w:rsid w:val="00FB1B06"/>
    <w:rsid w:val="00FB31F4"/>
    <w:rsid w:val="00FB7B89"/>
    <w:rsid w:val="00FC0FDE"/>
    <w:rsid w:val="00FC2C6D"/>
    <w:rsid w:val="00FC4E81"/>
    <w:rsid w:val="00FC5106"/>
    <w:rsid w:val="00FC58AA"/>
    <w:rsid w:val="00FC5952"/>
    <w:rsid w:val="00FC611A"/>
    <w:rsid w:val="00FC6298"/>
    <w:rsid w:val="00FD33C2"/>
    <w:rsid w:val="00FD3EBC"/>
    <w:rsid w:val="00FD6F11"/>
    <w:rsid w:val="00FD7527"/>
    <w:rsid w:val="00FD7A24"/>
    <w:rsid w:val="00FE255E"/>
    <w:rsid w:val="00FE2AB4"/>
    <w:rsid w:val="00FE3657"/>
    <w:rsid w:val="00FE3F00"/>
    <w:rsid w:val="00FE435D"/>
    <w:rsid w:val="00FE6DE7"/>
    <w:rsid w:val="00FE79A5"/>
    <w:rsid w:val="00FF0613"/>
    <w:rsid w:val="00FF2B37"/>
    <w:rsid w:val="00FF4B89"/>
    <w:rsid w:val="00FF5667"/>
    <w:rsid w:val="00FF6ABE"/>
    <w:rsid w:val="00FF722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0C2B"/>
    <w:rPr>
      <w:rFonts w:ascii="Times New Roman" w:eastAsia="Times New Roman" w:hAnsi="Times New Roman"/>
      <w:sz w:val="24"/>
      <w:szCs w:val="24"/>
    </w:rPr>
  </w:style>
  <w:style w:type="paragraph" w:styleId="10">
    <w:name w:val="heading 1"/>
    <w:basedOn w:val="a"/>
    <w:next w:val="a"/>
    <w:link w:val="11"/>
    <w:uiPriority w:val="9"/>
    <w:qFormat/>
    <w:rsid w:val="00694E6D"/>
    <w:pPr>
      <w:keepNext/>
      <w:spacing w:before="240" w:after="60"/>
      <w:outlineLvl w:val="0"/>
    </w:pPr>
    <w:rPr>
      <w:rFonts w:ascii="Cambria" w:hAnsi="Cambria"/>
      <w:b/>
      <w:bCs/>
      <w:kern w:val="32"/>
      <w:sz w:val="32"/>
      <w:szCs w:val="32"/>
    </w:rPr>
  </w:style>
  <w:style w:type="paragraph" w:styleId="20">
    <w:name w:val="heading 2"/>
    <w:basedOn w:val="a"/>
    <w:next w:val="a"/>
    <w:link w:val="21"/>
    <w:uiPriority w:val="9"/>
    <w:unhideWhenUsed/>
    <w:qFormat/>
    <w:rsid w:val="0098242C"/>
    <w:pPr>
      <w:keepNext/>
      <w:keepLines/>
      <w:spacing w:before="200"/>
      <w:outlineLvl w:val="1"/>
    </w:pPr>
    <w:rPr>
      <w:rFonts w:ascii="Cambria" w:hAnsi="Cambria"/>
      <w:b/>
      <w:bCs/>
      <w:color w:val="4F81BD"/>
      <w:sz w:val="26"/>
      <w:szCs w:val="26"/>
    </w:rPr>
  </w:style>
  <w:style w:type="paragraph" w:styleId="3">
    <w:name w:val="heading 3"/>
    <w:basedOn w:val="a"/>
    <w:next w:val="a"/>
    <w:link w:val="30"/>
    <w:uiPriority w:val="9"/>
    <w:semiHidden/>
    <w:unhideWhenUsed/>
    <w:qFormat/>
    <w:rsid w:val="00694E6D"/>
    <w:pPr>
      <w:keepNext/>
      <w:spacing w:before="240" w:after="60"/>
      <w:outlineLvl w:val="2"/>
    </w:pPr>
    <w:rPr>
      <w:rFonts w:ascii="Cambria" w:hAnsi="Cambria"/>
      <w:b/>
      <w:bCs/>
      <w:sz w:val="26"/>
      <w:szCs w:val="26"/>
    </w:rPr>
  </w:style>
  <w:style w:type="paragraph" w:styleId="4">
    <w:name w:val="heading 4"/>
    <w:aliases w:val="H4"/>
    <w:basedOn w:val="a"/>
    <w:next w:val="a"/>
    <w:link w:val="40"/>
    <w:qFormat/>
    <w:rsid w:val="00B477D3"/>
    <w:pPr>
      <w:keepNext/>
      <w:outlineLvl w:val="3"/>
    </w:pPr>
    <w:rPr>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aliases w:val="H4 Знак"/>
    <w:link w:val="4"/>
    <w:rsid w:val="00B477D3"/>
    <w:rPr>
      <w:rFonts w:ascii="Times New Roman" w:eastAsia="Times New Roman" w:hAnsi="Times New Roman" w:cs="Times New Roman"/>
      <w:sz w:val="24"/>
      <w:szCs w:val="20"/>
      <w:lang w:eastAsia="ru-RU"/>
    </w:rPr>
  </w:style>
  <w:style w:type="paragraph" w:styleId="a3">
    <w:name w:val="Title"/>
    <w:aliases w:val="Знак8,Знак2 Знак"/>
    <w:basedOn w:val="a"/>
    <w:link w:val="a4"/>
    <w:qFormat/>
    <w:rsid w:val="00B477D3"/>
    <w:pPr>
      <w:jc w:val="center"/>
    </w:pPr>
    <w:rPr>
      <w:b/>
      <w:sz w:val="28"/>
      <w:szCs w:val="20"/>
    </w:rPr>
  </w:style>
  <w:style w:type="character" w:customStyle="1" w:styleId="a4">
    <w:name w:val="Название Знак"/>
    <w:aliases w:val="Знак8 Знак,Знак2 Знак Знак"/>
    <w:link w:val="a3"/>
    <w:rsid w:val="00B477D3"/>
    <w:rPr>
      <w:rFonts w:ascii="Times New Roman" w:eastAsia="Times New Roman" w:hAnsi="Times New Roman" w:cs="Times New Roman"/>
      <w:b/>
      <w:sz w:val="28"/>
      <w:szCs w:val="20"/>
      <w:lang w:eastAsia="ru-RU"/>
    </w:rPr>
  </w:style>
  <w:style w:type="paragraph" w:styleId="a5">
    <w:name w:val="List Paragraph"/>
    <w:basedOn w:val="a"/>
    <w:uiPriority w:val="34"/>
    <w:qFormat/>
    <w:rsid w:val="00B477D3"/>
    <w:pPr>
      <w:spacing w:after="200" w:line="276" w:lineRule="auto"/>
      <w:ind w:left="720"/>
      <w:contextualSpacing/>
    </w:pPr>
    <w:rPr>
      <w:rFonts w:ascii="Calibri" w:eastAsia="Calibri" w:hAnsi="Calibri"/>
      <w:sz w:val="22"/>
      <w:szCs w:val="22"/>
      <w:lang w:eastAsia="en-US"/>
    </w:rPr>
  </w:style>
  <w:style w:type="paragraph" w:styleId="a6">
    <w:name w:val="Body Text"/>
    <w:aliases w:val="Список 1"/>
    <w:basedOn w:val="a"/>
    <w:link w:val="a7"/>
    <w:rsid w:val="00B477D3"/>
    <w:pPr>
      <w:spacing w:after="120"/>
    </w:pPr>
    <w:rPr>
      <w:sz w:val="20"/>
      <w:szCs w:val="20"/>
    </w:rPr>
  </w:style>
  <w:style w:type="character" w:customStyle="1" w:styleId="a7">
    <w:name w:val="Основной текст Знак"/>
    <w:aliases w:val="Список 1 Знак"/>
    <w:link w:val="a6"/>
    <w:rsid w:val="00B477D3"/>
    <w:rPr>
      <w:rFonts w:ascii="Times New Roman" w:eastAsia="Times New Roman" w:hAnsi="Times New Roman" w:cs="Times New Roman"/>
      <w:sz w:val="20"/>
      <w:szCs w:val="20"/>
      <w:lang w:eastAsia="ru-RU"/>
    </w:rPr>
  </w:style>
  <w:style w:type="paragraph" w:styleId="22">
    <w:name w:val="Body Text Indent 2"/>
    <w:aliases w:val=" Знак,Знак"/>
    <w:basedOn w:val="a"/>
    <w:link w:val="23"/>
    <w:rsid w:val="00B477D3"/>
    <w:pPr>
      <w:spacing w:after="120" w:line="480" w:lineRule="auto"/>
      <w:ind w:left="283"/>
      <w:jc w:val="both"/>
    </w:pPr>
    <w:rPr>
      <w:szCs w:val="20"/>
    </w:rPr>
  </w:style>
  <w:style w:type="character" w:customStyle="1" w:styleId="23">
    <w:name w:val="Основной текст с отступом 2 Знак"/>
    <w:aliases w:val=" Знак Знак,Знак Знак"/>
    <w:link w:val="22"/>
    <w:rsid w:val="00B477D3"/>
    <w:rPr>
      <w:rFonts w:ascii="Times New Roman" w:eastAsia="Times New Roman" w:hAnsi="Times New Roman" w:cs="Times New Roman"/>
      <w:sz w:val="24"/>
      <w:szCs w:val="20"/>
      <w:lang w:eastAsia="ru-RU"/>
    </w:rPr>
  </w:style>
  <w:style w:type="paragraph" w:customStyle="1" w:styleId="ConsNormal">
    <w:name w:val="ConsNormal"/>
    <w:rsid w:val="00B477D3"/>
    <w:pPr>
      <w:widowControl w:val="0"/>
      <w:autoSpaceDE w:val="0"/>
      <w:autoSpaceDN w:val="0"/>
      <w:adjustRightInd w:val="0"/>
      <w:ind w:firstLine="720"/>
    </w:pPr>
    <w:rPr>
      <w:rFonts w:ascii="Arial" w:eastAsia="Times New Roman" w:hAnsi="Arial" w:cs="Arial"/>
    </w:rPr>
  </w:style>
  <w:style w:type="paragraph" w:customStyle="1" w:styleId="BodyTextIndent31">
    <w:name w:val="Body Text Indent 31"/>
    <w:basedOn w:val="a"/>
    <w:rsid w:val="00B477D3"/>
    <w:pPr>
      <w:ind w:firstLine="567"/>
      <w:jc w:val="both"/>
    </w:pPr>
    <w:rPr>
      <w:szCs w:val="20"/>
    </w:rPr>
  </w:style>
  <w:style w:type="paragraph" w:customStyle="1" w:styleId="12">
    <w:name w:val="Обычный1"/>
    <w:rsid w:val="00B477D3"/>
    <w:pPr>
      <w:widowControl w:val="0"/>
      <w:snapToGrid w:val="0"/>
      <w:spacing w:line="300" w:lineRule="auto"/>
      <w:ind w:firstLine="920"/>
    </w:pPr>
    <w:rPr>
      <w:rFonts w:ascii="Times New Roman" w:eastAsia="Times New Roman" w:hAnsi="Times New Roman"/>
      <w:sz w:val="32"/>
    </w:rPr>
  </w:style>
  <w:style w:type="paragraph" w:styleId="a8">
    <w:name w:val="Balloon Text"/>
    <w:basedOn w:val="a"/>
    <w:link w:val="a9"/>
    <w:uiPriority w:val="99"/>
    <w:semiHidden/>
    <w:unhideWhenUsed/>
    <w:rsid w:val="004F0E52"/>
    <w:rPr>
      <w:rFonts w:ascii="Tahoma" w:hAnsi="Tahoma"/>
      <w:sz w:val="16"/>
      <w:szCs w:val="16"/>
    </w:rPr>
  </w:style>
  <w:style w:type="character" w:customStyle="1" w:styleId="a9">
    <w:name w:val="Текст выноски Знак"/>
    <w:link w:val="a8"/>
    <w:uiPriority w:val="99"/>
    <w:semiHidden/>
    <w:rsid w:val="004F0E52"/>
    <w:rPr>
      <w:rFonts w:ascii="Tahoma" w:eastAsia="Times New Roman" w:hAnsi="Tahoma" w:cs="Tahoma"/>
      <w:sz w:val="16"/>
      <w:szCs w:val="16"/>
    </w:rPr>
  </w:style>
  <w:style w:type="paragraph" w:customStyle="1" w:styleId="aa">
    <w:name w:val="Îñíîâí"/>
    <w:basedOn w:val="a"/>
    <w:rsid w:val="00AF6F3C"/>
    <w:pPr>
      <w:widowControl w:val="0"/>
      <w:jc w:val="both"/>
    </w:pPr>
    <w:rPr>
      <w:rFonts w:ascii="Arial" w:hAnsi="Arial"/>
      <w:sz w:val="22"/>
      <w:szCs w:val="20"/>
    </w:rPr>
  </w:style>
  <w:style w:type="paragraph" w:styleId="ab">
    <w:name w:val="No Spacing"/>
    <w:link w:val="ac"/>
    <w:qFormat/>
    <w:rsid w:val="00480065"/>
    <w:rPr>
      <w:rFonts w:ascii="Times New Roman" w:eastAsia="Times New Roman" w:hAnsi="Times New Roman"/>
      <w:sz w:val="24"/>
      <w:szCs w:val="24"/>
    </w:rPr>
  </w:style>
  <w:style w:type="paragraph" w:customStyle="1" w:styleId="13">
    <w:name w:val="Обычный1"/>
    <w:basedOn w:val="a"/>
    <w:link w:val="CharChar"/>
    <w:rsid w:val="00A53DEF"/>
    <w:pPr>
      <w:widowControl w:val="0"/>
      <w:snapToGrid w:val="0"/>
      <w:spacing w:line="300" w:lineRule="auto"/>
      <w:ind w:left="34" w:firstLine="720"/>
      <w:jc w:val="both"/>
    </w:pPr>
  </w:style>
  <w:style w:type="paragraph" w:customStyle="1" w:styleId="7">
    <w:name w:val="Обычный7"/>
    <w:rsid w:val="00734B67"/>
    <w:pPr>
      <w:widowControl w:val="0"/>
      <w:spacing w:line="300" w:lineRule="auto"/>
      <w:ind w:firstLine="720"/>
      <w:jc w:val="both"/>
    </w:pPr>
    <w:rPr>
      <w:rFonts w:ascii="Times New Roman" w:eastAsia="Times New Roman" w:hAnsi="Times New Roman"/>
      <w:snapToGrid w:val="0"/>
      <w:sz w:val="24"/>
    </w:rPr>
  </w:style>
  <w:style w:type="paragraph" w:styleId="24">
    <w:name w:val="Body Text 2"/>
    <w:basedOn w:val="a"/>
    <w:link w:val="25"/>
    <w:uiPriority w:val="99"/>
    <w:unhideWhenUsed/>
    <w:rsid w:val="00407D5A"/>
    <w:pPr>
      <w:spacing w:after="120" w:line="480" w:lineRule="auto"/>
    </w:pPr>
  </w:style>
  <w:style w:type="character" w:customStyle="1" w:styleId="25">
    <w:name w:val="Основной текст 2 Знак"/>
    <w:link w:val="24"/>
    <w:uiPriority w:val="99"/>
    <w:rsid w:val="00407D5A"/>
    <w:rPr>
      <w:rFonts w:ascii="Times New Roman" w:eastAsia="Times New Roman" w:hAnsi="Times New Roman"/>
      <w:sz w:val="24"/>
      <w:szCs w:val="24"/>
    </w:rPr>
  </w:style>
  <w:style w:type="character" w:styleId="ad">
    <w:name w:val="Hyperlink"/>
    <w:uiPriority w:val="99"/>
    <w:unhideWhenUsed/>
    <w:rsid w:val="00407D5A"/>
    <w:rPr>
      <w:color w:val="0000FF"/>
      <w:u w:val="single"/>
    </w:rPr>
  </w:style>
  <w:style w:type="paragraph" w:customStyle="1" w:styleId="14">
    <w:name w:val="Без интервала1"/>
    <w:rsid w:val="00E2039B"/>
    <w:rPr>
      <w:rFonts w:ascii="Times New Roman" w:eastAsia="Times New Roman" w:hAnsi="Times New Roman"/>
      <w:sz w:val="24"/>
      <w:szCs w:val="24"/>
    </w:rPr>
  </w:style>
  <w:style w:type="character" w:customStyle="1" w:styleId="ae">
    <w:name w:val="Основной текст_"/>
    <w:link w:val="15"/>
    <w:rsid w:val="00401E48"/>
    <w:rPr>
      <w:rFonts w:ascii="Arial" w:eastAsia="Arial" w:hAnsi="Arial" w:cs="Arial"/>
      <w:spacing w:val="-20"/>
      <w:sz w:val="23"/>
      <w:szCs w:val="23"/>
      <w:shd w:val="clear" w:color="auto" w:fill="FFFFFF"/>
    </w:rPr>
  </w:style>
  <w:style w:type="paragraph" w:customStyle="1" w:styleId="15">
    <w:name w:val="Основной текст1"/>
    <w:basedOn w:val="a"/>
    <w:link w:val="ae"/>
    <w:rsid w:val="00401E48"/>
    <w:pPr>
      <w:shd w:val="clear" w:color="auto" w:fill="FFFFFF"/>
      <w:spacing w:line="0" w:lineRule="atLeast"/>
    </w:pPr>
    <w:rPr>
      <w:rFonts w:ascii="Arial" w:eastAsia="Arial" w:hAnsi="Arial"/>
      <w:spacing w:val="-20"/>
      <w:sz w:val="23"/>
      <w:szCs w:val="23"/>
    </w:rPr>
  </w:style>
  <w:style w:type="character" w:customStyle="1" w:styleId="style1">
    <w:name w:val="style1"/>
    <w:basedOn w:val="a0"/>
    <w:rsid w:val="001B39CC"/>
  </w:style>
  <w:style w:type="character" w:customStyle="1" w:styleId="21">
    <w:name w:val="Заголовок 2 Знак"/>
    <w:link w:val="20"/>
    <w:uiPriority w:val="9"/>
    <w:rsid w:val="0098242C"/>
    <w:rPr>
      <w:rFonts w:ascii="Cambria" w:eastAsia="Times New Roman" w:hAnsi="Cambria" w:cs="Times New Roman"/>
      <w:b/>
      <w:bCs/>
      <w:color w:val="4F81BD"/>
      <w:sz w:val="26"/>
      <w:szCs w:val="26"/>
    </w:rPr>
  </w:style>
  <w:style w:type="paragraph" w:styleId="af">
    <w:name w:val="header"/>
    <w:basedOn w:val="a"/>
    <w:link w:val="af0"/>
    <w:uiPriority w:val="99"/>
    <w:unhideWhenUsed/>
    <w:rsid w:val="00924E1C"/>
    <w:pPr>
      <w:tabs>
        <w:tab w:val="center" w:pos="4677"/>
        <w:tab w:val="right" w:pos="9355"/>
      </w:tabs>
    </w:pPr>
  </w:style>
  <w:style w:type="character" w:customStyle="1" w:styleId="af0">
    <w:name w:val="Верхний колонтитул Знак"/>
    <w:link w:val="af"/>
    <w:uiPriority w:val="99"/>
    <w:rsid w:val="00924E1C"/>
    <w:rPr>
      <w:rFonts w:ascii="Times New Roman" w:eastAsia="Times New Roman" w:hAnsi="Times New Roman"/>
      <w:sz w:val="24"/>
      <w:szCs w:val="24"/>
    </w:rPr>
  </w:style>
  <w:style w:type="paragraph" w:styleId="af1">
    <w:name w:val="footer"/>
    <w:basedOn w:val="a"/>
    <w:link w:val="af2"/>
    <w:uiPriority w:val="99"/>
    <w:semiHidden/>
    <w:unhideWhenUsed/>
    <w:rsid w:val="00924E1C"/>
    <w:pPr>
      <w:tabs>
        <w:tab w:val="center" w:pos="4677"/>
        <w:tab w:val="right" w:pos="9355"/>
      </w:tabs>
    </w:pPr>
  </w:style>
  <w:style w:type="character" w:customStyle="1" w:styleId="af2">
    <w:name w:val="Нижний колонтитул Знак"/>
    <w:link w:val="af1"/>
    <w:uiPriority w:val="99"/>
    <w:semiHidden/>
    <w:rsid w:val="00924E1C"/>
    <w:rPr>
      <w:rFonts w:ascii="Times New Roman" w:eastAsia="Times New Roman" w:hAnsi="Times New Roman"/>
      <w:sz w:val="24"/>
      <w:szCs w:val="24"/>
    </w:rPr>
  </w:style>
  <w:style w:type="character" w:customStyle="1" w:styleId="30">
    <w:name w:val="Заголовок 3 Знак"/>
    <w:link w:val="3"/>
    <w:uiPriority w:val="9"/>
    <w:semiHidden/>
    <w:rsid w:val="00694E6D"/>
    <w:rPr>
      <w:rFonts w:ascii="Cambria" w:eastAsia="Times New Roman" w:hAnsi="Cambria" w:cs="Times New Roman"/>
      <w:b/>
      <w:bCs/>
      <w:sz w:val="26"/>
      <w:szCs w:val="26"/>
    </w:rPr>
  </w:style>
  <w:style w:type="paragraph" w:customStyle="1" w:styleId="FR1">
    <w:name w:val="FR1"/>
    <w:uiPriority w:val="99"/>
    <w:rsid w:val="00694E6D"/>
    <w:pPr>
      <w:widowControl w:val="0"/>
      <w:spacing w:before="700"/>
    </w:pPr>
    <w:rPr>
      <w:rFonts w:ascii="Times New Roman" w:eastAsia="Times New Roman" w:hAnsi="Times New Roman"/>
      <w:b/>
      <w:snapToGrid w:val="0"/>
      <w:sz w:val="28"/>
    </w:rPr>
  </w:style>
  <w:style w:type="paragraph" w:customStyle="1" w:styleId="26">
    <w:name w:val="Обычный2"/>
    <w:rsid w:val="00694E6D"/>
    <w:pPr>
      <w:widowControl w:val="0"/>
      <w:spacing w:line="300" w:lineRule="auto"/>
      <w:ind w:firstLine="720"/>
      <w:jc w:val="both"/>
    </w:pPr>
    <w:rPr>
      <w:rFonts w:ascii="Times New Roman" w:eastAsia="Times New Roman" w:hAnsi="Times New Roman"/>
      <w:snapToGrid w:val="0"/>
      <w:sz w:val="24"/>
    </w:rPr>
  </w:style>
  <w:style w:type="character" w:customStyle="1" w:styleId="CharChar">
    <w:name w:val="Обычный Char Char"/>
    <w:link w:val="13"/>
    <w:locked/>
    <w:rsid w:val="00694E6D"/>
    <w:rPr>
      <w:rFonts w:ascii="Times New Roman" w:eastAsia="Times New Roman" w:hAnsi="Times New Roman"/>
      <w:sz w:val="24"/>
      <w:szCs w:val="24"/>
    </w:rPr>
  </w:style>
  <w:style w:type="paragraph" w:customStyle="1" w:styleId="Vor2">
    <w:name w:val="Vor2"/>
    <w:basedOn w:val="a"/>
    <w:rsid w:val="00694E6D"/>
    <w:pPr>
      <w:suppressAutoHyphens/>
      <w:spacing w:before="120"/>
      <w:jc w:val="both"/>
      <w:outlineLvl w:val="1"/>
    </w:pPr>
    <w:rPr>
      <w:b/>
      <w:lang w:eastAsia="ar-SA"/>
    </w:rPr>
  </w:style>
  <w:style w:type="paragraph" w:customStyle="1" w:styleId="af3">
    <w:name w:val="Стиль текста"/>
    <w:basedOn w:val="af4"/>
    <w:rsid w:val="00694E6D"/>
    <w:pPr>
      <w:suppressAutoHyphens/>
      <w:spacing w:after="0"/>
      <w:ind w:left="0" w:firstLine="709"/>
      <w:jc w:val="both"/>
    </w:pPr>
    <w:rPr>
      <w:bCs/>
      <w:sz w:val="28"/>
      <w:szCs w:val="28"/>
      <w:lang w:eastAsia="ar-SA"/>
    </w:rPr>
  </w:style>
  <w:style w:type="paragraph" w:customStyle="1" w:styleId="Osn">
    <w:name w:val="Osn"/>
    <w:basedOn w:val="a"/>
    <w:link w:val="Osn0"/>
    <w:qFormat/>
    <w:rsid w:val="00694E6D"/>
    <w:pPr>
      <w:widowControl w:val="0"/>
      <w:shd w:val="clear" w:color="auto" w:fill="FFFFFF"/>
      <w:autoSpaceDE w:val="0"/>
      <w:autoSpaceDN w:val="0"/>
      <w:adjustRightInd w:val="0"/>
      <w:ind w:firstLine="709"/>
      <w:jc w:val="both"/>
    </w:pPr>
    <w:rPr>
      <w:bCs/>
      <w:color w:val="000000"/>
      <w:sz w:val="28"/>
      <w:szCs w:val="26"/>
    </w:rPr>
  </w:style>
  <w:style w:type="character" w:customStyle="1" w:styleId="Osn0">
    <w:name w:val="Osn Знак"/>
    <w:link w:val="Osn"/>
    <w:locked/>
    <w:rsid w:val="00694E6D"/>
    <w:rPr>
      <w:rFonts w:ascii="Times New Roman" w:eastAsia="Times New Roman" w:hAnsi="Times New Roman"/>
      <w:bCs/>
      <w:color w:val="000000"/>
      <w:sz w:val="28"/>
      <w:szCs w:val="26"/>
      <w:shd w:val="clear" w:color="auto" w:fill="FFFFFF"/>
    </w:rPr>
  </w:style>
  <w:style w:type="character" w:customStyle="1" w:styleId="---0">
    <w:name w:val="--- Знак"/>
    <w:link w:val="---"/>
    <w:locked/>
    <w:rsid w:val="00694E6D"/>
    <w:rPr>
      <w:rFonts w:ascii="Times New Roman" w:eastAsia="Times New Roman" w:hAnsi="Times New Roman"/>
      <w:sz w:val="28"/>
      <w:szCs w:val="28"/>
      <w:shd w:val="clear" w:color="auto" w:fill="FFFFFF"/>
    </w:rPr>
  </w:style>
  <w:style w:type="paragraph" w:customStyle="1" w:styleId="---">
    <w:name w:val="---"/>
    <w:basedOn w:val="a5"/>
    <w:link w:val="---0"/>
    <w:qFormat/>
    <w:rsid w:val="00694E6D"/>
    <w:pPr>
      <w:widowControl w:val="0"/>
      <w:numPr>
        <w:numId w:val="7"/>
      </w:numPr>
      <w:shd w:val="clear" w:color="auto" w:fill="FFFFFF"/>
      <w:tabs>
        <w:tab w:val="left" w:pos="993"/>
      </w:tabs>
      <w:autoSpaceDE w:val="0"/>
      <w:autoSpaceDN w:val="0"/>
      <w:adjustRightInd w:val="0"/>
      <w:spacing w:after="0"/>
      <w:ind w:left="0" w:firstLine="709"/>
      <w:contextualSpacing w:val="0"/>
      <w:jc w:val="both"/>
    </w:pPr>
    <w:rPr>
      <w:rFonts w:ascii="Times New Roman" w:eastAsia="Times New Roman" w:hAnsi="Times New Roman"/>
      <w:sz w:val="28"/>
      <w:szCs w:val="28"/>
    </w:rPr>
  </w:style>
  <w:style w:type="paragraph" w:customStyle="1" w:styleId="1">
    <w:name w:val="№1"/>
    <w:basedOn w:val="10"/>
    <w:link w:val="16"/>
    <w:qFormat/>
    <w:rsid w:val="00694E6D"/>
    <w:pPr>
      <w:keepLines/>
      <w:numPr>
        <w:numId w:val="6"/>
      </w:numPr>
      <w:tabs>
        <w:tab w:val="left" w:pos="993"/>
      </w:tabs>
      <w:spacing w:after="240"/>
      <w:ind w:left="0" w:firstLine="709"/>
      <w:jc w:val="both"/>
    </w:pPr>
    <w:rPr>
      <w:rFonts w:ascii="Times New Roman" w:hAnsi="Times New Roman"/>
      <w:color w:val="000000"/>
      <w:kern w:val="0"/>
      <w:sz w:val="28"/>
      <w:szCs w:val="28"/>
    </w:rPr>
  </w:style>
  <w:style w:type="paragraph" w:customStyle="1" w:styleId="2">
    <w:name w:val="№2"/>
    <w:basedOn w:val="1"/>
    <w:link w:val="27"/>
    <w:qFormat/>
    <w:rsid w:val="00694E6D"/>
    <w:pPr>
      <w:keepNext w:val="0"/>
      <w:keepLines w:val="0"/>
      <w:widowControl w:val="0"/>
      <w:numPr>
        <w:ilvl w:val="1"/>
      </w:numPr>
      <w:tabs>
        <w:tab w:val="clear" w:pos="993"/>
        <w:tab w:val="left" w:pos="1418"/>
      </w:tabs>
      <w:spacing w:before="0" w:after="0"/>
      <w:ind w:left="0" w:firstLine="709"/>
    </w:pPr>
    <w:rPr>
      <w:b w:val="0"/>
    </w:rPr>
  </w:style>
  <w:style w:type="character" w:customStyle="1" w:styleId="16">
    <w:name w:val="№1 Знак"/>
    <w:link w:val="1"/>
    <w:rsid w:val="00694E6D"/>
    <w:rPr>
      <w:rFonts w:ascii="Times New Roman" w:eastAsia="Times New Roman" w:hAnsi="Times New Roman"/>
      <w:b/>
      <w:bCs/>
      <w:color w:val="000000"/>
      <w:sz w:val="28"/>
      <w:szCs w:val="28"/>
    </w:rPr>
  </w:style>
  <w:style w:type="character" w:customStyle="1" w:styleId="27">
    <w:name w:val="№2 Знак"/>
    <w:link w:val="2"/>
    <w:rsid w:val="00694E6D"/>
    <w:rPr>
      <w:rFonts w:ascii="Times New Roman" w:eastAsia="Times New Roman" w:hAnsi="Times New Roman"/>
      <w:bCs/>
      <w:color w:val="000000"/>
      <w:sz w:val="28"/>
      <w:szCs w:val="28"/>
    </w:rPr>
  </w:style>
  <w:style w:type="paragraph" w:styleId="af4">
    <w:name w:val="Body Text Indent"/>
    <w:basedOn w:val="a"/>
    <w:link w:val="af5"/>
    <w:uiPriority w:val="99"/>
    <w:semiHidden/>
    <w:unhideWhenUsed/>
    <w:rsid w:val="00694E6D"/>
    <w:pPr>
      <w:spacing w:after="120"/>
      <w:ind w:left="283"/>
    </w:pPr>
  </w:style>
  <w:style w:type="character" w:customStyle="1" w:styleId="af5">
    <w:name w:val="Основной текст с отступом Знак"/>
    <w:link w:val="af4"/>
    <w:uiPriority w:val="99"/>
    <w:semiHidden/>
    <w:rsid w:val="00694E6D"/>
    <w:rPr>
      <w:rFonts w:ascii="Times New Roman" w:eastAsia="Times New Roman" w:hAnsi="Times New Roman"/>
      <w:sz w:val="24"/>
      <w:szCs w:val="24"/>
    </w:rPr>
  </w:style>
  <w:style w:type="character" w:customStyle="1" w:styleId="11">
    <w:name w:val="Заголовок 1 Знак"/>
    <w:link w:val="10"/>
    <w:uiPriority w:val="9"/>
    <w:rsid w:val="00694E6D"/>
    <w:rPr>
      <w:rFonts w:ascii="Cambria" w:eastAsia="Times New Roman" w:hAnsi="Cambria" w:cs="Times New Roman"/>
      <w:b/>
      <w:bCs/>
      <w:kern w:val="32"/>
      <w:sz w:val="32"/>
      <w:szCs w:val="32"/>
    </w:rPr>
  </w:style>
  <w:style w:type="table" w:styleId="af6">
    <w:name w:val="Table Grid"/>
    <w:basedOn w:val="a1"/>
    <w:uiPriority w:val="99"/>
    <w:rsid w:val="00D22437"/>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c">
    <w:name w:val="Без интервала Знак"/>
    <w:link w:val="ab"/>
    <w:locked/>
    <w:rsid w:val="00F41376"/>
    <w:rPr>
      <w:rFonts w:ascii="Times New Roman" w:eastAsia="Times New Roman" w:hAnsi="Times New Roman"/>
      <w:sz w:val="24"/>
      <w:szCs w:val="24"/>
      <w:lang w:bidi="ar-SA"/>
    </w:rPr>
  </w:style>
  <w:style w:type="character" w:customStyle="1" w:styleId="optionname">
    <w:name w:val="option_name"/>
    <w:basedOn w:val="a0"/>
    <w:rsid w:val="00B33F68"/>
  </w:style>
  <w:style w:type="character" w:customStyle="1" w:styleId="apple-converted-space">
    <w:name w:val="apple-converted-space"/>
    <w:basedOn w:val="a0"/>
    <w:rsid w:val="00B33F68"/>
  </w:style>
  <w:style w:type="paragraph" w:customStyle="1" w:styleId="ConsPlusNormal">
    <w:name w:val="ConsPlusNormal"/>
    <w:link w:val="ConsPlusNormal0"/>
    <w:uiPriority w:val="99"/>
    <w:rsid w:val="00523BE2"/>
    <w:pPr>
      <w:autoSpaceDE w:val="0"/>
      <w:autoSpaceDN w:val="0"/>
      <w:adjustRightInd w:val="0"/>
      <w:ind w:firstLine="720"/>
    </w:pPr>
    <w:rPr>
      <w:rFonts w:ascii="Arial" w:eastAsia="Times New Roman" w:hAnsi="Arial" w:cs="Arial"/>
    </w:rPr>
  </w:style>
  <w:style w:type="character" w:customStyle="1" w:styleId="ConsPlusNormal0">
    <w:name w:val="ConsPlusNormal Знак"/>
    <w:link w:val="ConsPlusNormal"/>
    <w:uiPriority w:val="99"/>
    <w:locked/>
    <w:rsid w:val="00523BE2"/>
    <w:rPr>
      <w:rFonts w:ascii="Arial" w:eastAsia="Times New Roman" w:hAnsi="Arial" w:cs="Arial"/>
      <w:lang w:val="ru-RU" w:eastAsia="ru-RU" w:bidi="ar-SA"/>
    </w:rPr>
  </w:style>
  <w:style w:type="character" w:customStyle="1" w:styleId="28">
    <w:name w:val="Основной текст (2)_"/>
    <w:link w:val="29"/>
    <w:uiPriority w:val="99"/>
    <w:locked/>
    <w:rsid w:val="00CD0C41"/>
    <w:rPr>
      <w:shd w:val="clear" w:color="auto" w:fill="FFFFFF"/>
    </w:rPr>
  </w:style>
  <w:style w:type="paragraph" w:customStyle="1" w:styleId="29">
    <w:name w:val="Основной текст (2)"/>
    <w:basedOn w:val="a"/>
    <w:link w:val="28"/>
    <w:uiPriority w:val="99"/>
    <w:rsid w:val="00CD0C41"/>
    <w:pPr>
      <w:widowControl w:val="0"/>
      <w:shd w:val="clear" w:color="auto" w:fill="FFFFFF"/>
      <w:spacing w:after="360" w:line="240" w:lineRule="atLeast"/>
      <w:ind w:hanging="260"/>
      <w:jc w:val="right"/>
    </w:pPr>
    <w:rPr>
      <w:rFonts w:ascii="Calibri" w:eastAsia="Calibri" w:hAnsi="Calibri"/>
      <w:sz w:val="20"/>
      <w:szCs w:val="20"/>
    </w:rPr>
  </w:style>
  <w:style w:type="paragraph" w:customStyle="1" w:styleId="Default">
    <w:name w:val="Default"/>
    <w:uiPriority w:val="99"/>
    <w:rsid w:val="001E492C"/>
    <w:pPr>
      <w:autoSpaceDE w:val="0"/>
      <w:autoSpaceDN w:val="0"/>
      <w:adjustRightInd w:val="0"/>
    </w:pPr>
    <w:rPr>
      <w:rFonts w:ascii="Times New Roman" w:eastAsia="Times New Roman" w:hAnsi="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237712358">
      <w:bodyDiv w:val="1"/>
      <w:marLeft w:val="0"/>
      <w:marRight w:val="0"/>
      <w:marTop w:val="0"/>
      <w:marBottom w:val="0"/>
      <w:divBdr>
        <w:top w:val="none" w:sz="0" w:space="0" w:color="auto"/>
        <w:left w:val="none" w:sz="0" w:space="0" w:color="auto"/>
        <w:bottom w:val="none" w:sz="0" w:space="0" w:color="auto"/>
        <w:right w:val="none" w:sz="0" w:space="0" w:color="auto"/>
      </w:divBdr>
    </w:div>
    <w:div w:id="248275631">
      <w:bodyDiv w:val="1"/>
      <w:marLeft w:val="0"/>
      <w:marRight w:val="0"/>
      <w:marTop w:val="0"/>
      <w:marBottom w:val="0"/>
      <w:divBdr>
        <w:top w:val="none" w:sz="0" w:space="0" w:color="auto"/>
        <w:left w:val="none" w:sz="0" w:space="0" w:color="auto"/>
        <w:bottom w:val="none" w:sz="0" w:space="0" w:color="auto"/>
        <w:right w:val="none" w:sz="0" w:space="0" w:color="auto"/>
      </w:divBdr>
    </w:div>
    <w:div w:id="484127285">
      <w:bodyDiv w:val="1"/>
      <w:marLeft w:val="0"/>
      <w:marRight w:val="0"/>
      <w:marTop w:val="0"/>
      <w:marBottom w:val="0"/>
      <w:divBdr>
        <w:top w:val="none" w:sz="0" w:space="0" w:color="auto"/>
        <w:left w:val="none" w:sz="0" w:space="0" w:color="auto"/>
        <w:bottom w:val="none" w:sz="0" w:space="0" w:color="auto"/>
        <w:right w:val="none" w:sz="0" w:space="0" w:color="auto"/>
      </w:divBdr>
    </w:div>
    <w:div w:id="559827782">
      <w:bodyDiv w:val="1"/>
      <w:marLeft w:val="0"/>
      <w:marRight w:val="0"/>
      <w:marTop w:val="0"/>
      <w:marBottom w:val="0"/>
      <w:divBdr>
        <w:top w:val="none" w:sz="0" w:space="0" w:color="auto"/>
        <w:left w:val="none" w:sz="0" w:space="0" w:color="auto"/>
        <w:bottom w:val="none" w:sz="0" w:space="0" w:color="auto"/>
        <w:right w:val="none" w:sz="0" w:space="0" w:color="auto"/>
      </w:divBdr>
    </w:div>
    <w:div w:id="704015049">
      <w:bodyDiv w:val="1"/>
      <w:marLeft w:val="0"/>
      <w:marRight w:val="0"/>
      <w:marTop w:val="0"/>
      <w:marBottom w:val="0"/>
      <w:divBdr>
        <w:top w:val="none" w:sz="0" w:space="0" w:color="auto"/>
        <w:left w:val="none" w:sz="0" w:space="0" w:color="auto"/>
        <w:bottom w:val="none" w:sz="0" w:space="0" w:color="auto"/>
        <w:right w:val="none" w:sz="0" w:space="0" w:color="auto"/>
      </w:divBdr>
    </w:div>
    <w:div w:id="759759353">
      <w:bodyDiv w:val="1"/>
      <w:marLeft w:val="0"/>
      <w:marRight w:val="0"/>
      <w:marTop w:val="0"/>
      <w:marBottom w:val="0"/>
      <w:divBdr>
        <w:top w:val="none" w:sz="0" w:space="0" w:color="auto"/>
        <w:left w:val="none" w:sz="0" w:space="0" w:color="auto"/>
        <w:bottom w:val="none" w:sz="0" w:space="0" w:color="auto"/>
        <w:right w:val="none" w:sz="0" w:space="0" w:color="auto"/>
      </w:divBdr>
    </w:div>
    <w:div w:id="775443635">
      <w:bodyDiv w:val="1"/>
      <w:marLeft w:val="0"/>
      <w:marRight w:val="0"/>
      <w:marTop w:val="0"/>
      <w:marBottom w:val="0"/>
      <w:divBdr>
        <w:top w:val="none" w:sz="0" w:space="0" w:color="auto"/>
        <w:left w:val="none" w:sz="0" w:space="0" w:color="auto"/>
        <w:bottom w:val="none" w:sz="0" w:space="0" w:color="auto"/>
        <w:right w:val="none" w:sz="0" w:space="0" w:color="auto"/>
      </w:divBdr>
      <w:divsChild>
        <w:div w:id="47997436">
          <w:marLeft w:val="0"/>
          <w:marRight w:val="0"/>
          <w:marTop w:val="0"/>
          <w:marBottom w:val="0"/>
          <w:divBdr>
            <w:top w:val="none" w:sz="0" w:space="0" w:color="auto"/>
            <w:left w:val="none" w:sz="0" w:space="0" w:color="auto"/>
            <w:bottom w:val="none" w:sz="0" w:space="0" w:color="auto"/>
            <w:right w:val="none" w:sz="0" w:space="0" w:color="auto"/>
          </w:divBdr>
        </w:div>
        <w:div w:id="341589800">
          <w:marLeft w:val="0"/>
          <w:marRight w:val="0"/>
          <w:marTop w:val="0"/>
          <w:marBottom w:val="0"/>
          <w:divBdr>
            <w:top w:val="none" w:sz="0" w:space="0" w:color="auto"/>
            <w:left w:val="none" w:sz="0" w:space="0" w:color="auto"/>
            <w:bottom w:val="none" w:sz="0" w:space="0" w:color="auto"/>
            <w:right w:val="none" w:sz="0" w:space="0" w:color="auto"/>
          </w:divBdr>
        </w:div>
        <w:div w:id="566460205">
          <w:marLeft w:val="0"/>
          <w:marRight w:val="0"/>
          <w:marTop w:val="0"/>
          <w:marBottom w:val="0"/>
          <w:divBdr>
            <w:top w:val="none" w:sz="0" w:space="0" w:color="auto"/>
            <w:left w:val="none" w:sz="0" w:space="0" w:color="auto"/>
            <w:bottom w:val="none" w:sz="0" w:space="0" w:color="auto"/>
            <w:right w:val="none" w:sz="0" w:space="0" w:color="auto"/>
          </w:divBdr>
        </w:div>
        <w:div w:id="638649012">
          <w:marLeft w:val="0"/>
          <w:marRight w:val="0"/>
          <w:marTop w:val="0"/>
          <w:marBottom w:val="0"/>
          <w:divBdr>
            <w:top w:val="none" w:sz="0" w:space="0" w:color="auto"/>
            <w:left w:val="none" w:sz="0" w:space="0" w:color="auto"/>
            <w:bottom w:val="none" w:sz="0" w:space="0" w:color="auto"/>
            <w:right w:val="none" w:sz="0" w:space="0" w:color="auto"/>
          </w:divBdr>
        </w:div>
        <w:div w:id="791944541">
          <w:marLeft w:val="0"/>
          <w:marRight w:val="0"/>
          <w:marTop w:val="0"/>
          <w:marBottom w:val="0"/>
          <w:divBdr>
            <w:top w:val="none" w:sz="0" w:space="0" w:color="auto"/>
            <w:left w:val="none" w:sz="0" w:space="0" w:color="auto"/>
            <w:bottom w:val="none" w:sz="0" w:space="0" w:color="auto"/>
            <w:right w:val="none" w:sz="0" w:space="0" w:color="auto"/>
          </w:divBdr>
        </w:div>
        <w:div w:id="966815788">
          <w:marLeft w:val="0"/>
          <w:marRight w:val="0"/>
          <w:marTop w:val="0"/>
          <w:marBottom w:val="0"/>
          <w:divBdr>
            <w:top w:val="none" w:sz="0" w:space="0" w:color="auto"/>
            <w:left w:val="none" w:sz="0" w:space="0" w:color="auto"/>
            <w:bottom w:val="none" w:sz="0" w:space="0" w:color="auto"/>
            <w:right w:val="none" w:sz="0" w:space="0" w:color="auto"/>
          </w:divBdr>
        </w:div>
        <w:div w:id="1037008700">
          <w:marLeft w:val="0"/>
          <w:marRight w:val="0"/>
          <w:marTop w:val="0"/>
          <w:marBottom w:val="0"/>
          <w:divBdr>
            <w:top w:val="none" w:sz="0" w:space="0" w:color="auto"/>
            <w:left w:val="none" w:sz="0" w:space="0" w:color="auto"/>
            <w:bottom w:val="none" w:sz="0" w:space="0" w:color="auto"/>
            <w:right w:val="none" w:sz="0" w:space="0" w:color="auto"/>
          </w:divBdr>
        </w:div>
        <w:div w:id="1214199840">
          <w:marLeft w:val="0"/>
          <w:marRight w:val="0"/>
          <w:marTop w:val="0"/>
          <w:marBottom w:val="0"/>
          <w:divBdr>
            <w:top w:val="none" w:sz="0" w:space="0" w:color="auto"/>
            <w:left w:val="none" w:sz="0" w:space="0" w:color="auto"/>
            <w:bottom w:val="none" w:sz="0" w:space="0" w:color="auto"/>
            <w:right w:val="none" w:sz="0" w:space="0" w:color="auto"/>
          </w:divBdr>
        </w:div>
        <w:div w:id="1313825204">
          <w:marLeft w:val="0"/>
          <w:marRight w:val="0"/>
          <w:marTop w:val="0"/>
          <w:marBottom w:val="0"/>
          <w:divBdr>
            <w:top w:val="none" w:sz="0" w:space="0" w:color="auto"/>
            <w:left w:val="none" w:sz="0" w:space="0" w:color="auto"/>
            <w:bottom w:val="none" w:sz="0" w:space="0" w:color="auto"/>
            <w:right w:val="none" w:sz="0" w:space="0" w:color="auto"/>
          </w:divBdr>
        </w:div>
        <w:div w:id="1361662628">
          <w:marLeft w:val="0"/>
          <w:marRight w:val="0"/>
          <w:marTop w:val="0"/>
          <w:marBottom w:val="0"/>
          <w:divBdr>
            <w:top w:val="none" w:sz="0" w:space="0" w:color="auto"/>
            <w:left w:val="none" w:sz="0" w:space="0" w:color="auto"/>
            <w:bottom w:val="none" w:sz="0" w:space="0" w:color="auto"/>
            <w:right w:val="none" w:sz="0" w:space="0" w:color="auto"/>
          </w:divBdr>
        </w:div>
        <w:div w:id="1433431991">
          <w:marLeft w:val="0"/>
          <w:marRight w:val="0"/>
          <w:marTop w:val="0"/>
          <w:marBottom w:val="0"/>
          <w:divBdr>
            <w:top w:val="none" w:sz="0" w:space="0" w:color="auto"/>
            <w:left w:val="none" w:sz="0" w:space="0" w:color="auto"/>
            <w:bottom w:val="none" w:sz="0" w:space="0" w:color="auto"/>
            <w:right w:val="none" w:sz="0" w:space="0" w:color="auto"/>
          </w:divBdr>
        </w:div>
        <w:div w:id="1558593582">
          <w:marLeft w:val="0"/>
          <w:marRight w:val="0"/>
          <w:marTop w:val="0"/>
          <w:marBottom w:val="0"/>
          <w:divBdr>
            <w:top w:val="none" w:sz="0" w:space="0" w:color="auto"/>
            <w:left w:val="none" w:sz="0" w:space="0" w:color="auto"/>
            <w:bottom w:val="none" w:sz="0" w:space="0" w:color="auto"/>
            <w:right w:val="none" w:sz="0" w:space="0" w:color="auto"/>
          </w:divBdr>
        </w:div>
        <w:div w:id="1561820227">
          <w:marLeft w:val="0"/>
          <w:marRight w:val="0"/>
          <w:marTop w:val="0"/>
          <w:marBottom w:val="0"/>
          <w:divBdr>
            <w:top w:val="none" w:sz="0" w:space="0" w:color="auto"/>
            <w:left w:val="none" w:sz="0" w:space="0" w:color="auto"/>
            <w:bottom w:val="none" w:sz="0" w:space="0" w:color="auto"/>
            <w:right w:val="none" w:sz="0" w:space="0" w:color="auto"/>
          </w:divBdr>
        </w:div>
        <w:div w:id="1650204453">
          <w:marLeft w:val="0"/>
          <w:marRight w:val="0"/>
          <w:marTop w:val="0"/>
          <w:marBottom w:val="0"/>
          <w:divBdr>
            <w:top w:val="none" w:sz="0" w:space="0" w:color="auto"/>
            <w:left w:val="none" w:sz="0" w:space="0" w:color="auto"/>
            <w:bottom w:val="none" w:sz="0" w:space="0" w:color="auto"/>
            <w:right w:val="none" w:sz="0" w:space="0" w:color="auto"/>
          </w:divBdr>
        </w:div>
        <w:div w:id="1773821087">
          <w:marLeft w:val="0"/>
          <w:marRight w:val="0"/>
          <w:marTop w:val="0"/>
          <w:marBottom w:val="0"/>
          <w:divBdr>
            <w:top w:val="none" w:sz="0" w:space="0" w:color="auto"/>
            <w:left w:val="none" w:sz="0" w:space="0" w:color="auto"/>
            <w:bottom w:val="none" w:sz="0" w:space="0" w:color="auto"/>
            <w:right w:val="none" w:sz="0" w:space="0" w:color="auto"/>
          </w:divBdr>
        </w:div>
        <w:div w:id="1861969249">
          <w:marLeft w:val="0"/>
          <w:marRight w:val="0"/>
          <w:marTop w:val="0"/>
          <w:marBottom w:val="0"/>
          <w:divBdr>
            <w:top w:val="none" w:sz="0" w:space="0" w:color="auto"/>
            <w:left w:val="none" w:sz="0" w:space="0" w:color="auto"/>
            <w:bottom w:val="none" w:sz="0" w:space="0" w:color="auto"/>
            <w:right w:val="none" w:sz="0" w:space="0" w:color="auto"/>
          </w:divBdr>
        </w:div>
        <w:div w:id="1885293034">
          <w:marLeft w:val="0"/>
          <w:marRight w:val="0"/>
          <w:marTop w:val="0"/>
          <w:marBottom w:val="0"/>
          <w:divBdr>
            <w:top w:val="none" w:sz="0" w:space="0" w:color="auto"/>
            <w:left w:val="none" w:sz="0" w:space="0" w:color="auto"/>
            <w:bottom w:val="none" w:sz="0" w:space="0" w:color="auto"/>
            <w:right w:val="none" w:sz="0" w:space="0" w:color="auto"/>
          </w:divBdr>
        </w:div>
        <w:div w:id="1985424002">
          <w:marLeft w:val="0"/>
          <w:marRight w:val="0"/>
          <w:marTop w:val="0"/>
          <w:marBottom w:val="0"/>
          <w:divBdr>
            <w:top w:val="none" w:sz="0" w:space="0" w:color="auto"/>
            <w:left w:val="none" w:sz="0" w:space="0" w:color="auto"/>
            <w:bottom w:val="none" w:sz="0" w:space="0" w:color="auto"/>
            <w:right w:val="none" w:sz="0" w:space="0" w:color="auto"/>
          </w:divBdr>
        </w:div>
        <w:div w:id="2138067585">
          <w:marLeft w:val="0"/>
          <w:marRight w:val="0"/>
          <w:marTop w:val="0"/>
          <w:marBottom w:val="0"/>
          <w:divBdr>
            <w:top w:val="none" w:sz="0" w:space="0" w:color="auto"/>
            <w:left w:val="none" w:sz="0" w:space="0" w:color="auto"/>
            <w:bottom w:val="none" w:sz="0" w:space="0" w:color="auto"/>
            <w:right w:val="none" w:sz="0" w:space="0" w:color="auto"/>
          </w:divBdr>
        </w:div>
      </w:divsChild>
    </w:div>
    <w:div w:id="809251868">
      <w:bodyDiv w:val="1"/>
      <w:marLeft w:val="0"/>
      <w:marRight w:val="0"/>
      <w:marTop w:val="0"/>
      <w:marBottom w:val="0"/>
      <w:divBdr>
        <w:top w:val="none" w:sz="0" w:space="0" w:color="auto"/>
        <w:left w:val="none" w:sz="0" w:space="0" w:color="auto"/>
        <w:bottom w:val="none" w:sz="0" w:space="0" w:color="auto"/>
        <w:right w:val="none" w:sz="0" w:space="0" w:color="auto"/>
      </w:divBdr>
      <w:divsChild>
        <w:div w:id="138112009">
          <w:marLeft w:val="0"/>
          <w:marRight w:val="0"/>
          <w:marTop w:val="0"/>
          <w:marBottom w:val="0"/>
          <w:divBdr>
            <w:top w:val="none" w:sz="0" w:space="0" w:color="auto"/>
            <w:left w:val="none" w:sz="0" w:space="0" w:color="auto"/>
            <w:bottom w:val="none" w:sz="0" w:space="0" w:color="auto"/>
            <w:right w:val="none" w:sz="0" w:space="0" w:color="auto"/>
          </w:divBdr>
        </w:div>
        <w:div w:id="926228000">
          <w:marLeft w:val="0"/>
          <w:marRight w:val="0"/>
          <w:marTop w:val="0"/>
          <w:marBottom w:val="0"/>
          <w:divBdr>
            <w:top w:val="none" w:sz="0" w:space="0" w:color="auto"/>
            <w:left w:val="none" w:sz="0" w:space="0" w:color="auto"/>
            <w:bottom w:val="none" w:sz="0" w:space="0" w:color="auto"/>
            <w:right w:val="none" w:sz="0" w:space="0" w:color="auto"/>
          </w:divBdr>
        </w:div>
        <w:div w:id="1144930403">
          <w:marLeft w:val="0"/>
          <w:marRight w:val="0"/>
          <w:marTop w:val="0"/>
          <w:marBottom w:val="0"/>
          <w:divBdr>
            <w:top w:val="none" w:sz="0" w:space="0" w:color="auto"/>
            <w:left w:val="none" w:sz="0" w:space="0" w:color="auto"/>
            <w:bottom w:val="none" w:sz="0" w:space="0" w:color="auto"/>
            <w:right w:val="none" w:sz="0" w:space="0" w:color="auto"/>
          </w:divBdr>
        </w:div>
        <w:div w:id="1307852022">
          <w:marLeft w:val="0"/>
          <w:marRight w:val="0"/>
          <w:marTop w:val="0"/>
          <w:marBottom w:val="0"/>
          <w:divBdr>
            <w:top w:val="none" w:sz="0" w:space="0" w:color="auto"/>
            <w:left w:val="none" w:sz="0" w:space="0" w:color="auto"/>
            <w:bottom w:val="none" w:sz="0" w:space="0" w:color="auto"/>
            <w:right w:val="none" w:sz="0" w:space="0" w:color="auto"/>
          </w:divBdr>
        </w:div>
        <w:div w:id="1447386876">
          <w:marLeft w:val="0"/>
          <w:marRight w:val="0"/>
          <w:marTop w:val="0"/>
          <w:marBottom w:val="0"/>
          <w:divBdr>
            <w:top w:val="none" w:sz="0" w:space="0" w:color="auto"/>
            <w:left w:val="none" w:sz="0" w:space="0" w:color="auto"/>
            <w:bottom w:val="none" w:sz="0" w:space="0" w:color="auto"/>
            <w:right w:val="none" w:sz="0" w:space="0" w:color="auto"/>
          </w:divBdr>
        </w:div>
        <w:div w:id="1656686314">
          <w:marLeft w:val="0"/>
          <w:marRight w:val="0"/>
          <w:marTop w:val="0"/>
          <w:marBottom w:val="0"/>
          <w:divBdr>
            <w:top w:val="none" w:sz="0" w:space="0" w:color="auto"/>
            <w:left w:val="none" w:sz="0" w:space="0" w:color="auto"/>
            <w:bottom w:val="none" w:sz="0" w:space="0" w:color="auto"/>
            <w:right w:val="none" w:sz="0" w:space="0" w:color="auto"/>
          </w:divBdr>
        </w:div>
      </w:divsChild>
    </w:div>
    <w:div w:id="919943809">
      <w:bodyDiv w:val="1"/>
      <w:marLeft w:val="0"/>
      <w:marRight w:val="0"/>
      <w:marTop w:val="0"/>
      <w:marBottom w:val="0"/>
      <w:divBdr>
        <w:top w:val="none" w:sz="0" w:space="0" w:color="auto"/>
        <w:left w:val="none" w:sz="0" w:space="0" w:color="auto"/>
        <w:bottom w:val="none" w:sz="0" w:space="0" w:color="auto"/>
        <w:right w:val="none" w:sz="0" w:space="0" w:color="auto"/>
      </w:divBdr>
      <w:divsChild>
        <w:div w:id="828667163">
          <w:marLeft w:val="0"/>
          <w:marRight w:val="0"/>
          <w:marTop w:val="0"/>
          <w:marBottom w:val="0"/>
          <w:divBdr>
            <w:top w:val="none" w:sz="0" w:space="0" w:color="auto"/>
            <w:left w:val="none" w:sz="0" w:space="0" w:color="auto"/>
            <w:bottom w:val="none" w:sz="0" w:space="0" w:color="auto"/>
            <w:right w:val="none" w:sz="0" w:space="0" w:color="auto"/>
          </w:divBdr>
        </w:div>
        <w:div w:id="1705054186">
          <w:marLeft w:val="0"/>
          <w:marRight w:val="0"/>
          <w:marTop w:val="0"/>
          <w:marBottom w:val="0"/>
          <w:divBdr>
            <w:top w:val="none" w:sz="0" w:space="0" w:color="auto"/>
            <w:left w:val="none" w:sz="0" w:space="0" w:color="auto"/>
            <w:bottom w:val="none" w:sz="0" w:space="0" w:color="auto"/>
            <w:right w:val="none" w:sz="0" w:space="0" w:color="auto"/>
          </w:divBdr>
        </w:div>
      </w:divsChild>
    </w:div>
    <w:div w:id="1165825357">
      <w:bodyDiv w:val="1"/>
      <w:marLeft w:val="0"/>
      <w:marRight w:val="0"/>
      <w:marTop w:val="0"/>
      <w:marBottom w:val="0"/>
      <w:divBdr>
        <w:top w:val="none" w:sz="0" w:space="0" w:color="auto"/>
        <w:left w:val="none" w:sz="0" w:space="0" w:color="auto"/>
        <w:bottom w:val="none" w:sz="0" w:space="0" w:color="auto"/>
        <w:right w:val="none" w:sz="0" w:space="0" w:color="auto"/>
      </w:divBdr>
    </w:div>
    <w:div w:id="1256397070">
      <w:bodyDiv w:val="1"/>
      <w:marLeft w:val="0"/>
      <w:marRight w:val="0"/>
      <w:marTop w:val="0"/>
      <w:marBottom w:val="0"/>
      <w:divBdr>
        <w:top w:val="none" w:sz="0" w:space="0" w:color="auto"/>
        <w:left w:val="none" w:sz="0" w:space="0" w:color="auto"/>
        <w:bottom w:val="none" w:sz="0" w:space="0" w:color="auto"/>
        <w:right w:val="none" w:sz="0" w:space="0" w:color="auto"/>
      </w:divBdr>
    </w:div>
    <w:div w:id="1331719528">
      <w:bodyDiv w:val="1"/>
      <w:marLeft w:val="0"/>
      <w:marRight w:val="0"/>
      <w:marTop w:val="0"/>
      <w:marBottom w:val="0"/>
      <w:divBdr>
        <w:top w:val="none" w:sz="0" w:space="0" w:color="auto"/>
        <w:left w:val="none" w:sz="0" w:space="0" w:color="auto"/>
        <w:bottom w:val="none" w:sz="0" w:space="0" w:color="auto"/>
        <w:right w:val="none" w:sz="0" w:space="0" w:color="auto"/>
      </w:divBdr>
    </w:div>
    <w:div w:id="1538201045">
      <w:bodyDiv w:val="1"/>
      <w:marLeft w:val="0"/>
      <w:marRight w:val="0"/>
      <w:marTop w:val="0"/>
      <w:marBottom w:val="0"/>
      <w:divBdr>
        <w:top w:val="none" w:sz="0" w:space="0" w:color="auto"/>
        <w:left w:val="none" w:sz="0" w:space="0" w:color="auto"/>
        <w:bottom w:val="none" w:sz="0" w:space="0" w:color="auto"/>
        <w:right w:val="none" w:sz="0" w:space="0" w:color="auto"/>
      </w:divBdr>
      <w:divsChild>
        <w:div w:id="62487692">
          <w:marLeft w:val="0"/>
          <w:marRight w:val="0"/>
          <w:marTop w:val="0"/>
          <w:marBottom w:val="0"/>
          <w:divBdr>
            <w:top w:val="none" w:sz="0" w:space="0" w:color="auto"/>
            <w:left w:val="none" w:sz="0" w:space="0" w:color="auto"/>
            <w:bottom w:val="none" w:sz="0" w:space="0" w:color="auto"/>
            <w:right w:val="none" w:sz="0" w:space="0" w:color="auto"/>
          </w:divBdr>
        </w:div>
        <w:div w:id="171452351">
          <w:marLeft w:val="0"/>
          <w:marRight w:val="0"/>
          <w:marTop w:val="0"/>
          <w:marBottom w:val="0"/>
          <w:divBdr>
            <w:top w:val="none" w:sz="0" w:space="0" w:color="auto"/>
            <w:left w:val="none" w:sz="0" w:space="0" w:color="auto"/>
            <w:bottom w:val="none" w:sz="0" w:space="0" w:color="auto"/>
            <w:right w:val="none" w:sz="0" w:space="0" w:color="auto"/>
          </w:divBdr>
        </w:div>
        <w:div w:id="228687775">
          <w:marLeft w:val="0"/>
          <w:marRight w:val="0"/>
          <w:marTop w:val="0"/>
          <w:marBottom w:val="0"/>
          <w:divBdr>
            <w:top w:val="none" w:sz="0" w:space="0" w:color="auto"/>
            <w:left w:val="none" w:sz="0" w:space="0" w:color="auto"/>
            <w:bottom w:val="none" w:sz="0" w:space="0" w:color="auto"/>
            <w:right w:val="none" w:sz="0" w:space="0" w:color="auto"/>
          </w:divBdr>
        </w:div>
        <w:div w:id="435518449">
          <w:marLeft w:val="0"/>
          <w:marRight w:val="0"/>
          <w:marTop w:val="0"/>
          <w:marBottom w:val="0"/>
          <w:divBdr>
            <w:top w:val="none" w:sz="0" w:space="0" w:color="auto"/>
            <w:left w:val="none" w:sz="0" w:space="0" w:color="auto"/>
            <w:bottom w:val="none" w:sz="0" w:space="0" w:color="auto"/>
            <w:right w:val="none" w:sz="0" w:space="0" w:color="auto"/>
          </w:divBdr>
        </w:div>
        <w:div w:id="480077470">
          <w:marLeft w:val="0"/>
          <w:marRight w:val="0"/>
          <w:marTop w:val="0"/>
          <w:marBottom w:val="0"/>
          <w:divBdr>
            <w:top w:val="none" w:sz="0" w:space="0" w:color="auto"/>
            <w:left w:val="none" w:sz="0" w:space="0" w:color="auto"/>
            <w:bottom w:val="none" w:sz="0" w:space="0" w:color="auto"/>
            <w:right w:val="none" w:sz="0" w:space="0" w:color="auto"/>
          </w:divBdr>
        </w:div>
        <w:div w:id="504905967">
          <w:marLeft w:val="0"/>
          <w:marRight w:val="0"/>
          <w:marTop w:val="0"/>
          <w:marBottom w:val="0"/>
          <w:divBdr>
            <w:top w:val="none" w:sz="0" w:space="0" w:color="auto"/>
            <w:left w:val="none" w:sz="0" w:space="0" w:color="auto"/>
            <w:bottom w:val="none" w:sz="0" w:space="0" w:color="auto"/>
            <w:right w:val="none" w:sz="0" w:space="0" w:color="auto"/>
          </w:divBdr>
        </w:div>
        <w:div w:id="545876955">
          <w:marLeft w:val="0"/>
          <w:marRight w:val="0"/>
          <w:marTop w:val="0"/>
          <w:marBottom w:val="0"/>
          <w:divBdr>
            <w:top w:val="none" w:sz="0" w:space="0" w:color="auto"/>
            <w:left w:val="none" w:sz="0" w:space="0" w:color="auto"/>
            <w:bottom w:val="none" w:sz="0" w:space="0" w:color="auto"/>
            <w:right w:val="none" w:sz="0" w:space="0" w:color="auto"/>
          </w:divBdr>
        </w:div>
        <w:div w:id="581989514">
          <w:marLeft w:val="0"/>
          <w:marRight w:val="0"/>
          <w:marTop w:val="0"/>
          <w:marBottom w:val="0"/>
          <w:divBdr>
            <w:top w:val="none" w:sz="0" w:space="0" w:color="auto"/>
            <w:left w:val="none" w:sz="0" w:space="0" w:color="auto"/>
            <w:bottom w:val="none" w:sz="0" w:space="0" w:color="auto"/>
            <w:right w:val="none" w:sz="0" w:space="0" w:color="auto"/>
          </w:divBdr>
        </w:div>
        <w:div w:id="699621892">
          <w:marLeft w:val="0"/>
          <w:marRight w:val="0"/>
          <w:marTop w:val="0"/>
          <w:marBottom w:val="0"/>
          <w:divBdr>
            <w:top w:val="none" w:sz="0" w:space="0" w:color="auto"/>
            <w:left w:val="none" w:sz="0" w:space="0" w:color="auto"/>
            <w:bottom w:val="none" w:sz="0" w:space="0" w:color="auto"/>
            <w:right w:val="none" w:sz="0" w:space="0" w:color="auto"/>
          </w:divBdr>
        </w:div>
        <w:div w:id="736393952">
          <w:marLeft w:val="0"/>
          <w:marRight w:val="0"/>
          <w:marTop w:val="0"/>
          <w:marBottom w:val="0"/>
          <w:divBdr>
            <w:top w:val="none" w:sz="0" w:space="0" w:color="auto"/>
            <w:left w:val="none" w:sz="0" w:space="0" w:color="auto"/>
            <w:bottom w:val="none" w:sz="0" w:space="0" w:color="auto"/>
            <w:right w:val="none" w:sz="0" w:space="0" w:color="auto"/>
          </w:divBdr>
        </w:div>
        <w:div w:id="868638314">
          <w:marLeft w:val="0"/>
          <w:marRight w:val="0"/>
          <w:marTop w:val="0"/>
          <w:marBottom w:val="0"/>
          <w:divBdr>
            <w:top w:val="none" w:sz="0" w:space="0" w:color="auto"/>
            <w:left w:val="none" w:sz="0" w:space="0" w:color="auto"/>
            <w:bottom w:val="none" w:sz="0" w:space="0" w:color="auto"/>
            <w:right w:val="none" w:sz="0" w:space="0" w:color="auto"/>
          </w:divBdr>
        </w:div>
        <w:div w:id="941455535">
          <w:marLeft w:val="0"/>
          <w:marRight w:val="0"/>
          <w:marTop w:val="0"/>
          <w:marBottom w:val="0"/>
          <w:divBdr>
            <w:top w:val="none" w:sz="0" w:space="0" w:color="auto"/>
            <w:left w:val="none" w:sz="0" w:space="0" w:color="auto"/>
            <w:bottom w:val="none" w:sz="0" w:space="0" w:color="auto"/>
            <w:right w:val="none" w:sz="0" w:space="0" w:color="auto"/>
          </w:divBdr>
        </w:div>
        <w:div w:id="1164977902">
          <w:marLeft w:val="0"/>
          <w:marRight w:val="0"/>
          <w:marTop w:val="0"/>
          <w:marBottom w:val="0"/>
          <w:divBdr>
            <w:top w:val="none" w:sz="0" w:space="0" w:color="auto"/>
            <w:left w:val="none" w:sz="0" w:space="0" w:color="auto"/>
            <w:bottom w:val="none" w:sz="0" w:space="0" w:color="auto"/>
            <w:right w:val="none" w:sz="0" w:space="0" w:color="auto"/>
          </w:divBdr>
        </w:div>
        <w:div w:id="1259175898">
          <w:marLeft w:val="0"/>
          <w:marRight w:val="0"/>
          <w:marTop w:val="0"/>
          <w:marBottom w:val="0"/>
          <w:divBdr>
            <w:top w:val="none" w:sz="0" w:space="0" w:color="auto"/>
            <w:left w:val="none" w:sz="0" w:space="0" w:color="auto"/>
            <w:bottom w:val="none" w:sz="0" w:space="0" w:color="auto"/>
            <w:right w:val="none" w:sz="0" w:space="0" w:color="auto"/>
          </w:divBdr>
        </w:div>
        <w:div w:id="1283269480">
          <w:marLeft w:val="0"/>
          <w:marRight w:val="0"/>
          <w:marTop w:val="0"/>
          <w:marBottom w:val="0"/>
          <w:divBdr>
            <w:top w:val="none" w:sz="0" w:space="0" w:color="auto"/>
            <w:left w:val="none" w:sz="0" w:space="0" w:color="auto"/>
            <w:bottom w:val="none" w:sz="0" w:space="0" w:color="auto"/>
            <w:right w:val="none" w:sz="0" w:space="0" w:color="auto"/>
          </w:divBdr>
        </w:div>
        <w:div w:id="1391614983">
          <w:marLeft w:val="0"/>
          <w:marRight w:val="0"/>
          <w:marTop w:val="0"/>
          <w:marBottom w:val="0"/>
          <w:divBdr>
            <w:top w:val="none" w:sz="0" w:space="0" w:color="auto"/>
            <w:left w:val="none" w:sz="0" w:space="0" w:color="auto"/>
            <w:bottom w:val="none" w:sz="0" w:space="0" w:color="auto"/>
            <w:right w:val="none" w:sz="0" w:space="0" w:color="auto"/>
          </w:divBdr>
        </w:div>
        <w:div w:id="1653098762">
          <w:marLeft w:val="0"/>
          <w:marRight w:val="0"/>
          <w:marTop w:val="0"/>
          <w:marBottom w:val="0"/>
          <w:divBdr>
            <w:top w:val="none" w:sz="0" w:space="0" w:color="auto"/>
            <w:left w:val="none" w:sz="0" w:space="0" w:color="auto"/>
            <w:bottom w:val="none" w:sz="0" w:space="0" w:color="auto"/>
            <w:right w:val="none" w:sz="0" w:space="0" w:color="auto"/>
          </w:divBdr>
        </w:div>
        <w:div w:id="1706369045">
          <w:marLeft w:val="0"/>
          <w:marRight w:val="0"/>
          <w:marTop w:val="0"/>
          <w:marBottom w:val="0"/>
          <w:divBdr>
            <w:top w:val="none" w:sz="0" w:space="0" w:color="auto"/>
            <w:left w:val="none" w:sz="0" w:space="0" w:color="auto"/>
            <w:bottom w:val="none" w:sz="0" w:space="0" w:color="auto"/>
            <w:right w:val="none" w:sz="0" w:space="0" w:color="auto"/>
          </w:divBdr>
        </w:div>
        <w:div w:id="1790274088">
          <w:marLeft w:val="0"/>
          <w:marRight w:val="0"/>
          <w:marTop w:val="0"/>
          <w:marBottom w:val="0"/>
          <w:divBdr>
            <w:top w:val="none" w:sz="0" w:space="0" w:color="auto"/>
            <w:left w:val="none" w:sz="0" w:space="0" w:color="auto"/>
            <w:bottom w:val="none" w:sz="0" w:space="0" w:color="auto"/>
            <w:right w:val="none" w:sz="0" w:space="0" w:color="auto"/>
          </w:divBdr>
        </w:div>
      </w:divsChild>
    </w:div>
    <w:div w:id="1562669853">
      <w:bodyDiv w:val="1"/>
      <w:marLeft w:val="0"/>
      <w:marRight w:val="0"/>
      <w:marTop w:val="0"/>
      <w:marBottom w:val="0"/>
      <w:divBdr>
        <w:top w:val="none" w:sz="0" w:space="0" w:color="auto"/>
        <w:left w:val="none" w:sz="0" w:space="0" w:color="auto"/>
        <w:bottom w:val="none" w:sz="0" w:space="0" w:color="auto"/>
        <w:right w:val="none" w:sz="0" w:space="0" w:color="auto"/>
      </w:divBdr>
    </w:div>
    <w:div w:id="1661039997">
      <w:bodyDiv w:val="1"/>
      <w:marLeft w:val="0"/>
      <w:marRight w:val="0"/>
      <w:marTop w:val="0"/>
      <w:marBottom w:val="0"/>
      <w:divBdr>
        <w:top w:val="none" w:sz="0" w:space="0" w:color="auto"/>
        <w:left w:val="none" w:sz="0" w:space="0" w:color="auto"/>
        <w:bottom w:val="none" w:sz="0" w:space="0" w:color="auto"/>
        <w:right w:val="none" w:sz="0" w:space="0" w:color="auto"/>
      </w:divBdr>
    </w:div>
    <w:div w:id="1684938582">
      <w:bodyDiv w:val="1"/>
      <w:marLeft w:val="0"/>
      <w:marRight w:val="0"/>
      <w:marTop w:val="0"/>
      <w:marBottom w:val="0"/>
      <w:divBdr>
        <w:top w:val="none" w:sz="0" w:space="0" w:color="auto"/>
        <w:left w:val="none" w:sz="0" w:space="0" w:color="auto"/>
        <w:bottom w:val="none" w:sz="0" w:space="0" w:color="auto"/>
        <w:right w:val="none" w:sz="0" w:space="0" w:color="auto"/>
      </w:divBdr>
    </w:div>
    <w:div w:id="1975135497">
      <w:bodyDiv w:val="1"/>
      <w:marLeft w:val="0"/>
      <w:marRight w:val="0"/>
      <w:marTop w:val="0"/>
      <w:marBottom w:val="0"/>
      <w:divBdr>
        <w:top w:val="none" w:sz="0" w:space="0" w:color="auto"/>
        <w:left w:val="none" w:sz="0" w:space="0" w:color="auto"/>
        <w:bottom w:val="none" w:sz="0" w:space="0" w:color="auto"/>
        <w:right w:val="none" w:sz="0" w:space="0" w:color="auto"/>
      </w:divBdr>
    </w:div>
    <w:div w:id="2003460534">
      <w:bodyDiv w:val="1"/>
      <w:marLeft w:val="0"/>
      <w:marRight w:val="0"/>
      <w:marTop w:val="0"/>
      <w:marBottom w:val="0"/>
      <w:divBdr>
        <w:top w:val="none" w:sz="0" w:space="0" w:color="auto"/>
        <w:left w:val="none" w:sz="0" w:space="0" w:color="auto"/>
        <w:bottom w:val="none" w:sz="0" w:space="0" w:color="auto"/>
        <w:right w:val="none" w:sz="0" w:space="0" w:color="auto"/>
      </w:divBdr>
      <w:divsChild>
        <w:div w:id="646322101">
          <w:marLeft w:val="0"/>
          <w:marRight w:val="0"/>
          <w:marTop w:val="0"/>
          <w:marBottom w:val="0"/>
          <w:divBdr>
            <w:top w:val="none" w:sz="0" w:space="0" w:color="auto"/>
            <w:left w:val="none" w:sz="0" w:space="0" w:color="auto"/>
            <w:bottom w:val="none" w:sz="0" w:space="0" w:color="auto"/>
            <w:right w:val="none" w:sz="0" w:space="0" w:color="auto"/>
          </w:divBdr>
        </w:div>
        <w:div w:id="749156672">
          <w:marLeft w:val="0"/>
          <w:marRight w:val="0"/>
          <w:marTop w:val="0"/>
          <w:marBottom w:val="0"/>
          <w:divBdr>
            <w:top w:val="none" w:sz="0" w:space="0" w:color="auto"/>
            <w:left w:val="none" w:sz="0" w:space="0" w:color="auto"/>
            <w:bottom w:val="none" w:sz="0" w:space="0" w:color="auto"/>
            <w:right w:val="none" w:sz="0" w:space="0" w:color="auto"/>
          </w:divBdr>
        </w:div>
        <w:div w:id="1485312701">
          <w:marLeft w:val="0"/>
          <w:marRight w:val="0"/>
          <w:marTop w:val="0"/>
          <w:marBottom w:val="0"/>
          <w:divBdr>
            <w:top w:val="none" w:sz="0" w:space="0" w:color="auto"/>
            <w:left w:val="none" w:sz="0" w:space="0" w:color="auto"/>
            <w:bottom w:val="none" w:sz="0" w:space="0" w:color="auto"/>
            <w:right w:val="none" w:sz="0" w:space="0" w:color="auto"/>
          </w:divBdr>
        </w:div>
        <w:div w:id="1743796663">
          <w:marLeft w:val="0"/>
          <w:marRight w:val="0"/>
          <w:marTop w:val="0"/>
          <w:marBottom w:val="0"/>
          <w:divBdr>
            <w:top w:val="none" w:sz="0" w:space="0" w:color="auto"/>
            <w:left w:val="none" w:sz="0" w:space="0" w:color="auto"/>
            <w:bottom w:val="none" w:sz="0" w:space="0" w:color="auto"/>
            <w:right w:val="none" w:sz="0" w:space="0" w:color="auto"/>
          </w:divBdr>
        </w:div>
        <w:div w:id="1784348978">
          <w:marLeft w:val="0"/>
          <w:marRight w:val="0"/>
          <w:marTop w:val="0"/>
          <w:marBottom w:val="0"/>
          <w:divBdr>
            <w:top w:val="none" w:sz="0" w:space="0" w:color="auto"/>
            <w:left w:val="none" w:sz="0" w:space="0" w:color="auto"/>
            <w:bottom w:val="none" w:sz="0" w:space="0" w:color="auto"/>
            <w:right w:val="none" w:sz="0" w:space="0" w:color="auto"/>
          </w:divBdr>
        </w:div>
        <w:div w:id="2098476889">
          <w:marLeft w:val="0"/>
          <w:marRight w:val="0"/>
          <w:marTop w:val="0"/>
          <w:marBottom w:val="0"/>
          <w:divBdr>
            <w:top w:val="none" w:sz="0" w:space="0" w:color="auto"/>
            <w:left w:val="none" w:sz="0" w:space="0" w:color="auto"/>
            <w:bottom w:val="none" w:sz="0" w:space="0" w:color="auto"/>
            <w:right w:val="none" w:sz="0" w:space="0" w:color="auto"/>
          </w:divBdr>
        </w:div>
      </w:divsChild>
    </w:div>
    <w:div w:id="2107728758">
      <w:bodyDiv w:val="1"/>
      <w:marLeft w:val="0"/>
      <w:marRight w:val="0"/>
      <w:marTop w:val="0"/>
      <w:marBottom w:val="0"/>
      <w:divBdr>
        <w:top w:val="none" w:sz="0" w:space="0" w:color="auto"/>
        <w:left w:val="none" w:sz="0" w:space="0" w:color="auto"/>
        <w:bottom w:val="none" w:sz="0" w:space="0" w:color="auto"/>
        <w:right w:val="none" w:sz="0" w:space="0" w:color="auto"/>
      </w:divBdr>
    </w:div>
    <w:div w:id="2132356848">
      <w:bodyDiv w:val="1"/>
      <w:marLeft w:val="0"/>
      <w:marRight w:val="0"/>
      <w:marTop w:val="0"/>
      <w:marBottom w:val="0"/>
      <w:divBdr>
        <w:top w:val="none" w:sz="0" w:space="0" w:color="auto"/>
        <w:left w:val="none" w:sz="0" w:space="0" w:color="auto"/>
        <w:bottom w:val="none" w:sz="0" w:space="0" w:color="auto"/>
        <w:right w:val="none" w:sz="0" w:space="0" w:color="auto"/>
      </w:divBdr>
    </w:div>
    <w:div w:id="2135055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gregatoreat.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B06EB6-FCB0-43F7-ABD2-B1C1C43540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4548</Words>
  <Characters>25924</Characters>
  <Application>Microsoft Office Word</Application>
  <DocSecurity>0</DocSecurity>
  <Lines>216</Lines>
  <Paragraphs>60</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Microsoft</Company>
  <LinksUpToDate>false</LinksUpToDate>
  <CharactersWithSpaces>30412</CharactersWithSpaces>
  <SharedDoc>false</SharedDoc>
  <HLinks>
    <vt:vector size="6" baseType="variant">
      <vt:variant>
        <vt:i4>5308424</vt:i4>
      </vt:variant>
      <vt:variant>
        <vt:i4>0</vt:i4>
      </vt:variant>
      <vt:variant>
        <vt:i4>0</vt:i4>
      </vt:variant>
      <vt:variant>
        <vt:i4>5</vt:i4>
      </vt:variant>
      <vt:variant>
        <vt:lpwstr>https://agregatoreat.ru/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jku3</cp:lastModifiedBy>
  <cp:revision>10</cp:revision>
  <cp:lastPrinted>2025-03-11T13:30:00Z</cp:lastPrinted>
  <dcterms:created xsi:type="dcterms:W3CDTF">2026-05-28T07:02:00Z</dcterms:created>
  <dcterms:modified xsi:type="dcterms:W3CDTF">2026-06-05T10:55:00Z</dcterms:modified>
</cp:coreProperties>
</file>