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153A" w:rsidRPr="005029DD" w:rsidRDefault="007F153A" w:rsidP="00E85D16">
      <w:pPr>
        <w:widowControl w:val="0"/>
        <w:tabs>
          <w:tab w:val="center" w:pos="4677"/>
          <w:tab w:val="right" w:pos="9355"/>
        </w:tabs>
        <w:spacing w:after="0" w:line="240" w:lineRule="auto"/>
        <w:jc w:val="center"/>
        <w:rPr>
          <w:rFonts w:ascii="Times New Roman" w:eastAsia="Times New Roman" w:hAnsi="Times New Roman"/>
          <w:b/>
          <w:bCs/>
          <w:color w:val="000000" w:themeColor="text1"/>
          <w:lang w:eastAsia="ru-RU"/>
        </w:rPr>
      </w:pPr>
      <w:r w:rsidRPr="005029DD">
        <w:rPr>
          <w:rFonts w:ascii="Times New Roman" w:eastAsia="Times New Roman" w:hAnsi="Times New Roman"/>
          <w:b/>
          <w:bCs/>
          <w:color w:val="000000" w:themeColor="text1"/>
          <w:lang w:eastAsia="ru-RU"/>
        </w:rPr>
        <w:t>Договор № ___________</w:t>
      </w:r>
    </w:p>
    <w:p w:rsidR="007F153A" w:rsidRPr="005029DD" w:rsidRDefault="007F153A" w:rsidP="004E11E9">
      <w:pPr>
        <w:widowControl w:val="0"/>
        <w:tabs>
          <w:tab w:val="center" w:pos="4677"/>
          <w:tab w:val="right" w:pos="9355"/>
        </w:tabs>
        <w:spacing w:after="0" w:line="240" w:lineRule="auto"/>
        <w:jc w:val="center"/>
        <w:rPr>
          <w:rFonts w:ascii="Times New Roman" w:eastAsia="Times New Roman" w:hAnsi="Times New Roman"/>
          <w:b/>
          <w:bCs/>
          <w:color w:val="000000" w:themeColor="text1"/>
          <w:lang w:eastAsia="ru-RU"/>
        </w:rPr>
      </w:pPr>
      <w:r w:rsidRPr="005029DD">
        <w:rPr>
          <w:rFonts w:ascii="Times New Roman" w:eastAsia="Times New Roman" w:hAnsi="Times New Roman"/>
          <w:b/>
          <w:bCs/>
          <w:color w:val="000000" w:themeColor="text1"/>
          <w:lang w:eastAsia="ru-RU"/>
        </w:rPr>
        <w:t>на оказание услуг</w:t>
      </w:r>
    </w:p>
    <w:p w:rsidR="007F153A" w:rsidRPr="005029DD" w:rsidRDefault="007F153A" w:rsidP="007F153A">
      <w:pPr>
        <w:widowControl w:val="0"/>
        <w:tabs>
          <w:tab w:val="center" w:pos="4677"/>
          <w:tab w:val="right" w:pos="9355"/>
        </w:tabs>
        <w:spacing w:after="0" w:line="240" w:lineRule="auto"/>
        <w:jc w:val="center"/>
        <w:rPr>
          <w:rFonts w:ascii="Times New Roman" w:eastAsia="Times New Roman" w:hAnsi="Times New Roman"/>
          <w:bCs/>
          <w:color w:val="000000" w:themeColor="text1"/>
          <w:lang w:eastAsia="ru-RU"/>
        </w:rPr>
      </w:pPr>
    </w:p>
    <w:p w:rsidR="007F153A" w:rsidRPr="005029DD" w:rsidRDefault="007F153A" w:rsidP="007F153A">
      <w:pPr>
        <w:widowControl w:val="0"/>
        <w:tabs>
          <w:tab w:val="center" w:pos="4677"/>
          <w:tab w:val="right" w:pos="9355"/>
        </w:tabs>
        <w:spacing w:after="0" w:line="240" w:lineRule="auto"/>
        <w:jc w:val="both"/>
        <w:rPr>
          <w:rFonts w:ascii="Times New Roman" w:hAnsi="Times New Roman"/>
          <w:color w:val="000000" w:themeColor="text1"/>
        </w:rPr>
      </w:pPr>
      <w:r w:rsidRPr="005029DD">
        <w:rPr>
          <w:rFonts w:ascii="Times New Roman" w:hAnsi="Times New Roman"/>
          <w:color w:val="000000" w:themeColor="text1"/>
        </w:rPr>
        <w:t>  г. Тула                                                                                                 «___</w:t>
      </w:r>
      <w:r w:rsidR="00337201" w:rsidRPr="005029DD">
        <w:rPr>
          <w:rFonts w:ascii="Times New Roman" w:hAnsi="Times New Roman"/>
          <w:color w:val="000000" w:themeColor="text1"/>
        </w:rPr>
        <w:t>_</w:t>
      </w:r>
      <w:r w:rsidRPr="005029DD">
        <w:rPr>
          <w:rFonts w:ascii="Times New Roman" w:hAnsi="Times New Roman"/>
          <w:color w:val="000000" w:themeColor="text1"/>
        </w:rPr>
        <w:t>»_________</w:t>
      </w:r>
      <w:r w:rsidR="00337201" w:rsidRPr="005029DD">
        <w:rPr>
          <w:rFonts w:ascii="Times New Roman" w:hAnsi="Times New Roman"/>
          <w:color w:val="000000" w:themeColor="text1"/>
        </w:rPr>
        <w:t>______</w:t>
      </w:r>
      <w:r w:rsidRPr="005029DD">
        <w:rPr>
          <w:rFonts w:ascii="Times New Roman" w:hAnsi="Times New Roman"/>
          <w:color w:val="000000" w:themeColor="text1"/>
        </w:rPr>
        <w:t>202</w:t>
      </w:r>
      <w:r w:rsidR="005029DD" w:rsidRPr="005029DD">
        <w:rPr>
          <w:rFonts w:ascii="Times New Roman" w:hAnsi="Times New Roman"/>
          <w:color w:val="000000" w:themeColor="text1"/>
        </w:rPr>
        <w:t>6</w:t>
      </w:r>
      <w:r w:rsidR="00337201" w:rsidRPr="005029DD">
        <w:rPr>
          <w:rFonts w:ascii="Times New Roman" w:hAnsi="Times New Roman"/>
          <w:color w:val="000000" w:themeColor="text1"/>
        </w:rPr>
        <w:t xml:space="preserve"> </w:t>
      </w:r>
      <w:r w:rsidRPr="005029DD">
        <w:rPr>
          <w:rFonts w:ascii="Times New Roman" w:hAnsi="Times New Roman"/>
          <w:color w:val="000000" w:themeColor="text1"/>
        </w:rPr>
        <w:t>г.</w:t>
      </w:r>
    </w:p>
    <w:p w:rsidR="00AB6E77" w:rsidRPr="005029DD" w:rsidRDefault="00AB6E77" w:rsidP="002A1E41">
      <w:pPr>
        <w:widowControl w:val="0"/>
        <w:tabs>
          <w:tab w:val="center" w:pos="4677"/>
          <w:tab w:val="right" w:pos="9355"/>
        </w:tabs>
        <w:spacing w:after="0" w:line="240" w:lineRule="auto"/>
        <w:jc w:val="both"/>
        <w:rPr>
          <w:rFonts w:ascii="Times New Roman" w:hAnsi="Times New Roman"/>
          <w:color w:val="000000" w:themeColor="text1"/>
          <w:u w:val="single"/>
        </w:rPr>
      </w:pPr>
    </w:p>
    <w:p w:rsidR="007F153A" w:rsidRPr="005029DD" w:rsidRDefault="00A502B8" w:rsidP="002A1E41">
      <w:pPr>
        <w:widowControl w:val="0"/>
        <w:tabs>
          <w:tab w:val="center" w:pos="4677"/>
          <w:tab w:val="right" w:pos="9355"/>
        </w:tabs>
        <w:spacing w:after="0" w:line="240" w:lineRule="auto"/>
        <w:jc w:val="both"/>
        <w:rPr>
          <w:rFonts w:ascii="Times New Roman" w:hAnsi="Times New Roman"/>
          <w:color w:val="000000" w:themeColor="text1"/>
          <w:lang w:eastAsia="ru-RU"/>
        </w:rPr>
      </w:pPr>
      <w:r w:rsidRPr="005029DD">
        <w:rPr>
          <w:rFonts w:ascii="Times New Roman" w:hAnsi="Times New Roman"/>
          <w:b/>
        </w:rPr>
        <w:t>Федеральное государственное бюджетное учреждение культуры «Государственный военно-исторический и природный музей-заповедник «Куликово поле»</w:t>
      </w:r>
      <w:r w:rsidRPr="005029DD">
        <w:rPr>
          <w:rFonts w:ascii="Times New Roman" w:hAnsi="Times New Roman"/>
          <w:b/>
          <w:i/>
        </w:rPr>
        <w:t>,</w:t>
      </w:r>
      <w:r w:rsidRPr="005029DD">
        <w:rPr>
          <w:rFonts w:ascii="Times New Roman" w:hAnsi="Times New Roman"/>
          <w:i/>
        </w:rPr>
        <w:t xml:space="preserve">  </w:t>
      </w:r>
      <w:r w:rsidRPr="005029DD">
        <w:rPr>
          <w:rFonts w:ascii="Times New Roman" w:hAnsi="Times New Roman"/>
        </w:rPr>
        <w:t xml:space="preserve">именуемое в дальнейшем «Заказчик», в лице  директора Гриценко Владимира Петровича, </w:t>
      </w:r>
      <w:r w:rsidR="007F153A" w:rsidRPr="005029DD">
        <w:rPr>
          <w:rFonts w:ascii="Times New Roman" w:hAnsi="Times New Roman"/>
        </w:rPr>
        <w:t xml:space="preserve"> действующего на основании Устава, </w:t>
      </w:r>
      <w:r w:rsidR="007F153A" w:rsidRPr="005029DD">
        <w:rPr>
          <w:rFonts w:ascii="Times New Roman" w:hAnsi="Times New Roman"/>
          <w:color w:val="000000" w:themeColor="text1"/>
          <w:lang w:eastAsia="ru-RU"/>
        </w:rPr>
        <w:t>и</w:t>
      </w:r>
    </w:p>
    <w:p w:rsidR="008C645E" w:rsidRPr="005029DD" w:rsidRDefault="00E85D16" w:rsidP="00E222E4">
      <w:pPr>
        <w:widowControl w:val="0"/>
        <w:tabs>
          <w:tab w:val="center" w:pos="4677"/>
          <w:tab w:val="right" w:pos="9355"/>
        </w:tabs>
        <w:spacing w:after="0" w:line="240" w:lineRule="auto"/>
        <w:jc w:val="both"/>
        <w:rPr>
          <w:rFonts w:ascii="Times New Roman" w:eastAsia="MS Mincho" w:hAnsi="Times New Roman"/>
          <w:color w:val="000000" w:themeColor="text1"/>
          <w:lang w:eastAsia="ru-RU"/>
        </w:rPr>
      </w:pPr>
      <w:proofErr w:type="gramStart"/>
      <w:r>
        <w:rPr>
          <w:rFonts w:ascii="Times New Roman" w:hAnsi="Times New Roman"/>
          <w:b/>
          <w:color w:val="000000" w:themeColor="text1"/>
          <w:lang w:eastAsia="ru-RU"/>
        </w:rPr>
        <w:t>_______________,</w:t>
      </w:r>
      <w:r w:rsidR="008C645E" w:rsidRPr="005029DD">
        <w:rPr>
          <w:rFonts w:ascii="Times New Roman" w:hAnsi="Times New Roman"/>
          <w:color w:val="000000" w:themeColor="text1"/>
          <w:lang w:eastAsia="ru-RU"/>
        </w:rPr>
        <w:t xml:space="preserve"> в дальнейшем</w:t>
      </w:r>
      <w:r>
        <w:rPr>
          <w:rFonts w:ascii="Times New Roman" w:hAnsi="Times New Roman"/>
          <w:color w:val="000000" w:themeColor="text1"/>
          <w:lang w:eastAsia="ru-RU"/>
        </w:rPr>
        <w:t xml:space="preserve"> -</w:t>
      </w:r>
      <w:r w:rsidR="008C645E" w:rsidRPr="005029DD">
        <w:rPr>
          <w:rFonts w:ascii="Times New Roman" w:hAnsi="Times New Roman"/>
          <w:color w:val="000000" w:themeColor="text1"/>
          <w:lang w:eastAsia="ru-RU"/>
        </w:rPr>
        <w:t xml:space="preserve"> </w:t>
      </w:r>
      <w:r w:rsidR="008C645E" w:rsidRPr="005029DD">
        <w:rPr>
          <w:rFonts w:ascii="Times New Roman" w:hAnsi="Times New Roman"/>
          <w:b/>
          <w:color w:val="000000" w:themeColor="text1"/>
          <w:lang w:eastAsia="ru-RU"/>
        </w:rPr>
        <w:t>«Исполнитель»</w:t>
      </w:r>
      <w:r w:rsidR="008C645E" w:rsidRPr="005029DD">
        <w:rPr>
          <w:rFonts w:ascii="Times New Roman" w:hAnsi="Times New Roman"/>
          <w:color w:val="000000" w:themeColor="text1"/>
          <w:lang w:eastAsia="ru-RU"/>
        </w:rPr>
        <w:t>, действующ</w:t>
      </w:r>
      <w:r w:rsidR="00C62877" w:rsidRPr="005029DD">
        <w:rPr>
          <w:rFonts w:ascii="Times New Roman" w:hAnsi="Times New Roman"/>
          <w:color w:val="000000" w:themeColor="text1"/>
          <w:lang w:eastAsia="ru-RU"/>
        </w:rPr>
        <w:t>ий</w:t>
      </w:r>
      <w:r w:rsidR="008C645E" w:rsidRPr="005029DD">
        <w:rPr>
          <w:rFonts w:ascii="Times New Roman" w:hAnsi="Times New Roman"/>
          <w:color w:val="000000" w:themeColor="text1"/>
          <w:lang w:eastAsia="ru-RU"/>
        </w:rPr>
        <w:t xml:space="preserve"> на основании </w:t>
      </w:r>
      <w:r>
        <w:rPr>
          <w:rFonts w:ascii="Times New Roman" w:hAnsi="Times New Roman"/>
          <w:color w:val="000000" w:themeColor="text1"/>
          <w:lang w:eastAsia="ru-RU"/>
        </w:rPr>
        <w:t>______________</w:t>
      </w:r>
      <w:r w:rsidR="008C645E" w:rsidRPr="005029DD">
        <w:rPr>
          <w:rFonts w:ascii="Times New Roman" w:hAnsi="Times New Roman"/>
          <w:color w:val="000000" w:themeColor="text1"/>
          <w:lang w:eastAsia="ru-RU"/>
        </w:rPr>
        <w:t>, с другой стороны, именуемые совместно «Стороны</w:t>
      </w:r>
      <w:r w:rsidR="004D4A69" w:rsidRPr="005029DD">
        <w:rPr>
          <w:rFonts w:ascii="Times New Roman" w:hAnsi="Times New Roman"/>
          <w:color w:val="000000" w:themeColor="text1"/>
          <w:lang w:eastAsia="ru-RU"/>
        </w:rPr>
        <w:t>»</w:t>
      </w:r>
      <w:r w:rsidR="008C645E" w:rsidRPr="005029DD">
        <w:rPr>
          <w:rFonts w:ascii="Times New Roman" w:eastAsia="MS Mincho" w:hAnsi="Times New Roman"/>
          <w:color w:val="000000" w:themeColor="text1"/>
          <w:lang w:eastAsia="ru-RU"/>
        </w:rPr>
        <w:t>, заключили настоящий договор (далее – Договор) о нижеследующем:</w:t>
      </w:r>
      <w:proofErr w:type="gramEnd"/>
    </w:p>
    <w:p w:rsidR="008C645E" w:rsidRPr="005029DD" w:rsidRDefault="008C645E" w:rsidP="008C645E">
      <w:pPr>
        <w:widowControl w:val="0"/>
        <w:shd w:val="clear" w:color="auto" w:fill="FFFFFF"/>
        <w:spacing w:after="0" w:line="240" w:lineRule="auto"/>
        <w:ind w:firstLine="709"/>
        <w:jc w:val="center"/>
        <w:outlineLvl w:val="2"/>
        <w:rPr>
          <w:rFonts w:ascii="Times New Roman" w:hAnsi="Times New Roman"/>
          <w:b/>
          <w:color w:val="000000" w:themeColor="text1"/>
          <w:lang w:eastAsia="ru-RU"/>
        </w:rPr>
      </w:pPr>
    </w:p>
    <w:p w:rsidR="008C645E" w:rsidRPr="005029DD" w:rsidRDefault="008C645E" w:rsidP="008C645E">
      <w:pPr>
        <w:widowControl w:val="0"/>
        <w:shd w:val="clear" w:color="auto" w:fill="FFFFFF"/>
        <w:spacing w:line="240" w:lineRule="auto"/>
        <w:jc w:val="center"/>
        <w:outlineLvl w:val="2"/>
        <w:rPr>
          <w:rFonts w:ascii="Times New Roman" w:hAnsi="Times New Roman"/>
          <w:b/>
          <w:bCs/>
          <w:color w:val="000000" w:themeColor="text1"/>
          <w:lang w:eastAsia="ru-RU"/>
        </w:rPr>
      </w:pPr>
      <w:r w:rsidRPr="005029DD">
        <w:rPr>
          <w:rFonts w:ascii="Times New Roman" w:hAnsi="Times New Roman"/>
          <w:b/>
          <w:color w:val="000000" w:themeColor="text1"/>
          <w:lang w:eastAsia="ru-RU"/>
        </w:rPr>
        <w:t>1. </w:t>
      </w:r>
      <w:r w:rsidRPr="005029DD">
        <w:rPr>
          <w:rFonts w:ascii="Times New Roman" w:hAnsi="Times New Roman"/>
          <w:b/>
          <w:bCs/>
          <w:color w:val="000000" w:themeColor="text1"/>
          <w:lang w:eastAsia="ru-RU"/>
        </w:rPr>
        <w:t>Предмет договора</w:t>
      </w:r>
    </w:p>
    <w:p w:rsidR="008C645E" w:rsidRPr="005029DD" w:rsidRDefault="008C645E" w:rsidP="008C645E">
      <w:pPr>
        <w:pStyle w:val="a4"/>
        <w:spacing w:before="0" w:beforeAutospacing="0" w:after="0" w:afterAutospacing="0"/>
        <w:ind w:firstLine="709"/>
        <w:jc w:val="both"/>
        <w:rPr>
          <w:color w:val="000000" w:themeColor="text1"/>
          <w:sz w:val="22"/>
          <w:szCs w:val="22"/>
        </w:rPr>
      </w:pPr>
      <w:r w:rsidRPr="005029DD">
        <w:rPr>
          <w:color w:val="000000" w:themeColor="text1"/>
          <w:sz w:val="22"/>
          <w:szCs w:val="22"/>
        </w:rPr>
        <w:t xml:space="preserve">1.1. По настоящему Договору Заказчик поручает, а Исполнитель обязуется оказать услуги по организации </w:t>
      </w:r>
      <w:r w:rsidR="00C62877" w:rsidRPr="005029DD">
        <w:rPr>
          <w:color w:val="000000" w:themeColor="text1"/>
          <w:sz w:val="22"/>
          <w:szCs w:val="22"/>
        </w:rPr>
        <w:t>культурно-</w:t>
      </w:r>
      <w:r w:rsidRPr="005029DD">
        <w:rPr>
          <w:color w:val="000000" w:themeColor="text1"/>
          <w:sz w:val="22"/>
          <w:szCs w:val="22"/>
        </w:rPr>
        <w:t xml:space="preserve">массового </w:t>
      </w:r>
      <w:r w:rsidR="00C62877" w:rsidRPr="005029DD">
        <w:rPr>
          <w:color w:val="000000" w:themeColor="text1"/>
          <w:sz w:val="22"/>
          <w:szCs w:val="22"/>
        </w:rPr>
        <w:t>мероприятия</w:t>
      </w:r>
      <w:r w:rsidRPr="005029DD">
        <w:rPr>
          <w:color w:val="000000" w:themeColor="text1"/>
          <w:sz w:val="22"/>
          <w:szCs w:val="22"/>
        </w:rPr>
        <w:t xml:space="preserve"> </w:t>
      </w:r>
      <w:r w:rsidR="005F3D43">
        <w:rPr>
          <w:color w:val="000000" w:themeColor="text1"/>
          <w:sz w:val="22"/>
          <w:szCs w:val="22"/>
        </w:rPr>
        <w:t xml:space="preserve">(интерактивных площадок) </w:t>
      </w:r>
      <w:r w:rsidRPr="005029DD">
        <w:rPr>
          <w:color w:val="000000" w:themeColor="text1"/>
          <w:sz w:val="22"/>
          <w:szCs w:val="22"/>
        </w:rPr>
        <w:t>в день празднования 64</w:t>
      </w:r>
      <w:r w:rsidR="005029DD" w:rsidRPr="005029DD">
        <w:rPr>
          <w:color w:val="000000" w:themeColor="text1"/>
          <w:sz w:val="22"/>
          <w:szCs w:val="22"/>
        </w:rPr>
        <w:t>6</w:t>
      </w:r>
      <w:r w:rsidR="00C62877" w:rsidRPr="005029DD">
        <w:rPr>
          <w:color w:val="000000" w:themeColor="text1"/>
          <w:sz w:val="22"/>
          <w:szCs w:val="22"/>
        </w:rPr>
        <w:t>-</w:t>
      </w:r>
      <w:r w:rsidR="006513B0" w:rsidRPr="005029DD">
        <w:rPr>
          <w:color w:val="000000" w:themeColor="text1"/>
          <w:sz w:val="22"/>
          <w:szCs w:val="22"/>
        </w:rPr>
        <w:t>о</w:t>
      </w:r>
      <w:r w:rsidR="00C62877" w:rsidRPr="005029DD">
        <w:rPr>
          <w:color w:val="000000" w:themeColor="text1"/>
          <w:sz w:val="22"/>
          <w:szCs w:val="22"/>
        </w:rPr>
        <w:t>й</w:t>
      </w:r>
      <w:r w:rsidRPr="005029DD">
        <w:rPr>
          <w:color w:val="000000" w:themeColor="text1"/>
          <w:sz w:val="22"/>
          <w:szCs w:val="22"/>
        </w:rPr>
        <w:t xml:space="preserve"> годовщины Куликовской битвы </w:t>
      </w:r>
      <w:r w:rsidR="005029DD" w:rsidRPr="005029DD">
        <w:rPr>
          <w:color w:val="000000" w:themeColor="text1"/>
          <w:sz w:val="22"/>
          <w:szCs w:val="22"/>
        </w:rPr>
        <w:t>19</w:t>
      </w:r>
      <w:r w:rsidRPr="005029DD">
        <w:rPr>
          <w:color w:val="000000" w:themeColor="text1"/>
          <w:sz w:val="22"/>
          <w:szCs w:val="22"/>
        </w:rPr>
        <w:t xml:space="preserve"> сентября 202</w:t>
      </w:r>
      <w:r w:rsidR="005029DD" w:rsidRPr="005029DD">
        <w:rPr>
          <w:color w:val="000000" w:themeColor="text1"/>
          <w:sz w:val="22"/>
          <w:szCs w:val="22"/>
        </w:rPr>
        <w:t>6</w:t>
      </w:r>
      <w:r w:rsidR="00337201" w:rsidRPr="005029DD">
        <w:rPr>
          <w:color w:val="000000" w:themeColor="text1"/>
          <w:sz w:val="22"/>
          <w:szCs w:val="22"/>
        </w:rPr>
        <w:t xml:space="preserve"> г. </w:t>
      </w:r>
      <w:r w:rsidR="005029DD">
        <w:rPr>
          <w:color w:val="000000" w:themeColor="text1"/>
          <w:sz w:val="22"/>
          <w:szCs w:val="22"/>
        </w:rPr>
        <w:t>(</w:t>
      </w:r>
      <w:r w:rsidR="005029DD" w:rsidRPr="005029DD">
        <w:rPr>
          <w:sz w:val="22"/>
          <w:szCs w:val="22"/>
        </w:rPr>
        <w:t>ОКПД</w:t>
      </w:r>
      <w:proofErr w:type="gramStart"/>
      <w:r w:rsidR="005029DD" w:rsidRPr="005029DD">
        <w:rPr>
          <w:sz w:val="22"/>
          <w:szCs w:val="22"/>
        </w:rPr>
        <w:t>2</w:t>
      </w:r>
      <w:proofErr w:type="gramEnd"/>
      <w:r w:rsidR="005029DD" w:rsidRPr="005029DD">
        <w:rPr>
          <w:sz w:val="22"/>
          <w:szCs w:val="22"/>
        </w:rPr>
        <w:t xml:space="preserve"> 93.29.29.000</w:t>
      </w:r>
      <w:r w:rsidR="005029DD">
        <w:rPr>
          <w:sz w:val="22"/>
          <w:szCs w:val="22"/>
        </w:rPr>
        <w:t>),</w:t>
      </w:r>
      <w:r w:rsidR="005029DD">
        <w:rPr>
          <w:b/>
          <w:sz w:val="22"/>
          <w:szCs w:val="22"/>
        </w:rPr>
        <w:t xml:space="preserve"> </w:t>
      </w:r>
      <w:r w:rsidRPr="005029DD">
        <w:rPr>
          <w:color w:val="000000" w:themeColor="text1"/>
          <w:sz w:val="22"/>
          <w:szCs w:val="22"/>
        </w:rPr>
        <w:t xml:space="preserve">согласно </w:t>
      </w:r>
      <w:r w:rsidR="00201EAE" w:rsidRPr="005029DD">
        <w:rPr>
          <w:color w:val="000000" w:themeColor="text1"/>
          <w:sz w:val="22"/>
          <w:szCs w:val="22"/>
        </w:rPr>
        <w:t>Т</w:t>
      </w:r>
      <w:r w:rsidRPr="005029DD">
        <w:rPr>
          <w:color w:val="000000" w:themeColor="text1"/>
          <w:sz w:val="22"/>
          <w:szCs w:val="22"/>
        </w:rPr>
        <w:t xml:space="preserve">ехническому заданию </w:t>
      </w:r>
      <w:r w:rsidR="00337201" w:rsidRPr="005029DD">
        <w:rPr>
          <w:color w:val="000000" w:themeColor="text1"/>
          <w:sz w:val="22"/>
          <w:szCs w:val="22"/>
        </w:rPr>
        <w:t>(</w:t>
      </w:r>
      <w:r w:rsidRPr="005029DD">
        <w:rPr>
          <w:color w:val="000000" w:themeColor="text1"/>
          <w:sz w:val="22"/>
          <w:szCs w:val="22"/>
        </w:rPr>
        <w:t>Приложение №1</w:t>
      </w:r>
      <w:r w:rsidR="00337201" w:rsidRPr="005029DD">
        <w:rPr>
          <w:color w:val="000000" w:themeColor="text1"/>
          <w:sz w:val="22"/>
          <w:szCs w:val="22"/>
        </w:rPr>
        <w:t xml:space="preserve"> к Договору</w:t>
      </w:r>
      <w:r w:rsidRPr="005029DD">
        <w:rPr>
          <w:color w:val="000000" w:themeColor="text1"/>
          <w:sz w:val="22"/>
          <w:szCs w:val="22"/>
        </w:rPr>
        <w:t>)</w:t>
      </w:r>
      <w:r w:rsidR="00337201" w:rsidRPr="005029DD">
        <w:rPr>
          <w:color w:val="000000" w:themeColor="text1"/>
          <w:sz w:val="22"/>
          <w:szCs w:val="22"/>
        </w:rPr>
        <w:t xml:space="preserve"> </w:t>
      </w:r>
      <w:r w:rsidR="002A1E41" w:rsidRPr="005029DD">
        <w:rPr>
          <w:color w:val="000000" w:themeColor="text1"/>
          <w:sz w:val="22"/>
          <w:szCs w:val="22"/>
        </w:rPr>
        <w:t>(далее – «Услуги»)</w:t>
      </w:r>
      <w:r w:rsidRPr="005029DD">
        <w:rPr>
          <w:color w:val="000000" w:themeColor="text1"/>
          <w:sz w:val="22"/>
          <w:szCs w:val="22"/>
        </w:rPr>
        <w:t>.</w:t>
      </w:r>
    </w:p>
    <w:p w:rsidR="00C62877" w:rsidRPr="005029DD" w:rsidRDefault="00C62877" w:rsidP="00C62877">
      <w:pPr>
        <w:pStyle w:val="a4"/>
        <w:spacing w:before="0" w:beforeAutospacing="0" w:after="0" w:afterAutospacing="0"/>
        <w:jc w:val="both"/>
        <w:rPr>
          <w:sz w:val="22"/>
          <w:szCs w:val="22"/>
        </w:rPr>
      </w:pPr>
      <w:r w:rsidRPr="005029DD">
        <w:rPr>
          <w:color w:val="000000" w:themeColor="text1"/>
          <w:sz w:val="22"/>
          <w:szCs w:val="22"/>
        </w:rPr>
        <w:t xml:space="preserve">          </w:t>
      </w:r>
      <w:r w:rsidR="008C645E" w:rsidRPr="005029DD">
        <w:rPr>
          <w:color w:val="000000" w:themeColor="text1"/>
          <w:sz w:val="22"/>
          <w:szCs w:val="22"/>
        </w:rPr>
        <w:t xml:space="preserve">1.2. Место оказания Услуг: </w:t>
      </w:r>
      <w:proofErr w:type="gramStart"/>
      <w:r w:rsidR="00A84FDA" w:rsidRPr="005029DD">
        <w:rPr>
          <w:sz w:val="22"/>
          <w:szCs w:val="22"/>
        </w:rPr>
        <w:t>Тульская</w:t>
      </w:r>
      <w:proofErr w:type="gramEnd"/>
      <w:r w:rsidR="00A84FDA" w:rsidRPr="005029DD">
        <w:rPr>
          <w:sz w:val="22"/>
          <w:szCs w:val="22"/>
        </w:rPr>
        <w:t xml:space="preserve"> обл., </w:t>
      </w:r>
      <w:proofErr w:type="spellStart"/>
      <w:r w:rsidR="00A84FDA" w:rsidRPr="005029DD">
        <w:rPr>
          <w:sz w:val="22"/>
          <w:szCs w:val="22"/>
        </w:rPr>
        <w:t>Куркинский</w:t>
      </w:r>
      <w:proofErr w:type="spellEnd"/>
      <w:r w:rsidR="00A84FDA" w:rsidRPr="005029DD">
        <w:rPr>
          <w:sz w:val="22"/>
          <w:szCs w:val="22"/>
        </w:rPr>
        <w:t xml:space="preserve"> р-н,</w:t>
      </w:r>
      <w:r w:rsidR="00A84FDA" w:rsidRPr="005029DD">
        <w:rPr>
          <w:color w:val="000000" w:themeColor="text1"/>
          <w:sz w:val="22"/>
          <w:szCs w:val="22"/>
        </w:rPr>
        <w:t xml:space="preserve"> </w:t>
      </w:r>
      <w:r w:rsidR="006513B0" w:rsidRPr="005029DD">
        <w:rPr>
          <w:color w:val="000000" w:themeColor="text1"/>
          <w:sz w:val="22"/>
          <w:szCs w:val="22"/>
        </w:rPr>
        <w:t>Музейно-мемориальный комплекс</w:t>
      </w:r>
      <w:r w:rsidR="004D4A69" w:rsidRPr="005029DD">
        <w:rPr>
          <w:color w:val="000000" w:themeColor="text1"/>
          <w:sz w:val="22"/>
          <w:szCs w:val="22"/>
        </w:rPr>
        <w:t xml:space="preserve"> на Красном холме</w:t>
      </w:r>
      <w:r w:rsidR="000B72E9" w:rsidRPr="005029DD">
        <w:rPr>
          <w:color w:val="000000" w:themeColor="text1"/>
          <w:sz w:val="22"/>
          <w:szCs w:val="22"/>
        </w:rPr>
        <w:t>.</w:t>
      </w:r>
      <w:r w:rsidRPr="005029DD">
        <w:rPr>
          <w:sz w:val="22"/>
          <w:szCs w:val="22"/>
        </w:rPr>
        <w:t xml:space="preserve"> </w:t>
      </w:r>
    </w:p>
    <w:p w:rsidR="008C645E" w:rsidRPr="005029DD" w:rsidRDefault="00C62877" w:rsidP="00C62877">
      <w:pPr>
        <w:spacing w:after="0"/>
        <w:jc w:val="both"/>
        <w:rPr>
          <w:rFonts w:ascii="Times New Roman" w:hAnsi="Times New Roman"/>
          <w:color w:val="000000" w:themeColor="text1"/>
        </w:rPr>
      </w:pPr>
      <w:r w:rsidRPr="005029DD">
        <w:rPr>
          <w:rFonts w:ascii="Times New Roman" w:hAnsi="Times New Roman"/>
          <w:color w:val="000000" w:themeColor="text1"/>
          <w:lang w:eastAsia="ru-RU"/>
        </w:rPr>
        <w:t xml:space="preserve">          </w:t>
      </w:r>
      <w:r w:rsidR="008C645E" w:rsidRPr="005029DD">
        <w:rPr>
          <w:rFonts w:ascii="Times New Roman" w:hAnsi="Times New Roman"/>
          <w:color w:val="000000" w:themeColor="text1"/>
          <w:lang w:eastAsia="ru-RU"/>
        </w:rPr>
        <w:t xml:space="preserve">1.3. Срок оказания Услуг: </w:t>
      </w:r>
      <w:r w:rsidR="005029DD" w:rsidRPr="005029DD">
        <w:rPr>
          <w:rFonts w:ascii="Times New Roman" w:hAnsi="Times New Roman"/>
          <w:color w:val="000000" w:themeColor="text1"/>
        </w:rPr>
        <w:t>19</w:t>
      </w:r>
      <w:r w:rsidRPr="005029DD">
        <w:rPr>
          <w:rFonts w:ascii="Times New Roman" w:hAnsi="Times New Roman"/>
          <w:color w:val="000000" w:themeColor="text1"/>
        </w:rPr>
        <w:t xml:space="preserve"> сентября 202</w:t>
      </w:r>
      <w:r w:rsidR="005029DD" w:rsidRPr="005029DD">
        <w:rPr>
          <w:rFonts w:ascii="Times New Roman" w:hAnsi="Times New Roman"/>
          <w:color w:val="000000" w:themeColor="text1"/>
        </w:rPr>
        <w:t>6</w:t>
      </w:r>
      <w:r w:rsidRPr="005029DD">
        <w:rPr>
          <w:rFonts w:ascii="Times New Roman" w:hAnsi="Times New Roman"/>
          <w:color w:val="000000" w:themeColor="text1"/>
        </w:rPr>
        <w:t xml:space="preserve"> г.</w:t>
      </w:r>
    </w:p>
    <w:p w:rsidR="00DF1C21" w:rsidRPr="005029DD" w:rsidRDefault="00DF1C21" w:rsidP="00C62877">
      <w:pPr>
        <w:spacing w:after="0"/>
        <w:jc w:val="both"/>
        <w:rPr>
          <w:rFonts w:ascii="Times New Roman" w:hAnsi="Times New Roman"/>
          <w:color w:val="000000" w:themeColor="text1"/>
        </w:rPr>
      </w:pPr>
      <w:r w:rsidRPr="005029DD">
        <w:rPr>
          <w:rFonts w:ascii="Times New Roman" w:hAnsi="Times New Roman"/>
          <w:color w:val="000000" w:themeColor="text1"/>
          <w:lang w:eastAsia="ru-RU"/>
        </w:rPr>
        <w:t xml:space="preserve">          1.4. Договор вступает в силу со дня его подписания Сторонами и действует до 3</w:t>
      </w:r>
      <w:r w:rsidR="00FA6407" w:rsidRPr="005029DD">
        <w:rPr>
          <w:rFonts w:ascii="Times New Roman" w:hAnsi="Times New Roman"/>
          <w:color w:val="000000" w:themeColor="text1"/>
          <w:lang w:eastAsia="ru-RU"/>
        </w:rPr>
        <w:t>0</w:t>
      </w:r>
      <w:r w:rsidRPr="005029DD">
        <w:rPr>
          <w:rFonts w:ascii="Times New Roman" w:hAnsi="Times New Roman"/>
          <w:color w:val="000000" w:themeColor="text1"/>
          <w:lang w:eastAsia="ru-RU"/>
        </w:rPr>
        <w:t>.11.202</w:t>
      </w:r>
      <w:r w:rsidR="005029DD" w:rsidRPr="005029DD">
        <w:rPr>
          <w:rFonts w:ascii="Times New Roman" w:hAnsi="Times New Roman"/>
          <w:color w:val="000000" w:themeColor="text1"/>
          <w:lang w:eastAsia="ru-RU"/>
        </w:rPr>
        <w:t>6</w:t>
      </w:r>
      <w:r w:rsidRPr="005029DD">
        <w:rPr>
          <w:rFonts w:ascii="Times New Roman" w:hAnsi="Times New Roman"/>
          <w:color w:val="000000" w:themeColor="text1"/>
          <w:lang w:eastAsia="ru-RU"/>
        </w:rPr>
        <w:t xml:space="preserve"> г., а в части расчетов – до полного исполнения всех обязатель</w:t>
      </w:r>
      <w:proofErr w:type="gramStart"/>
      <w:r w:rsidRPr="005029DD">
        <w:rPr>
          <w:rFonts w:ascii="Times New Roman" w:hAnsi="Times New Roman"/>
          <w:color w:val="000000" w:themeColor="text1"/>
          <w:lang w:eastAsia="ru-RU"/>
        </w:rPr>
        <w:t>ств Ст</w:t>
      </w:r>
      <w:proofErr w:type="gramEnd"/>
      <w:r w:rsidRPr="005029DD">
        <w:rPr>
          <w:rFonts w:ascii="Times New Roman" w:hAnsi="Times New Roman"/>
          <w:color w:val="000000" w:themeColor="text1"/>
          <w:lang w:eastAsia="ru-RU"/>
        </w:rPr>
        <w:t>оронами.</w:t>
      </w:r>
    </w:p>
    <w:p w:rsidR="007F153A" w:rsidRPr="005029DD" w:rsidRDefault="007F153A" w:rsidP="007F153A">
      <w:pPr>
        <w:widowControl w:val="0"/>
        <w:shd w:val="clear" w:color="auto" w:fill="FFFFFF"/>
        <w:spacing w:after="0" w:line="240" w:lineRule="auto"/>
        <w:ind w:firstLine="709"/>
        <w:jc w:val="both"/>
        <w:rPr>
          <w:rFonts w:ascii="Times New Roman" w:hAnsi="Times New Roman"/>
          <w:iCs/>
          <w:color w:val="000000" w:themeColor="text1"/>
          <w:lang w:eastAsia="ru-RU"/>
        </w:rPr>
      </w:pPr>
    </w:p>
    <w:p w:rsidR="007F153A" w:rsidRPr="005029DD" w:rsidRDefault="007F153A" w:rsidP="007F153A">
      <w:pPr>
        <w:widowControl w:val="0"/>
        <w:shd w:val="clear" w:color="auto" w:fill="FFFFFF"/>
        <w:spacing w:line="240" w:lineRule="auto"/>
        <w:jc w:val="center"/>
        <w:rPr>
          <w:rFonts w:ascii="Times New Roman" w:hAnsi="Times New Roman"/>
          <w:b/>
          <w:bCs/>
          <w:iCs/>
          <w:color w:val="000000" w:themeColor="text1"/>
          <w:lang w:eastAsia="ru-RU"/>
        </w:rPr>
      </w:pPr>
      <w:r w:rsidRPr="005029DD">
        <w:rPr>
          <w:rFonts w:ascii="Times New Roman" w:hAnsi="Times New Roman"/>
          <w:b/>
          <w:iCs/>
          <w:color w:val="000000" w:themeColor="text1"/>
          <w:lang w:eastAsia="ru-RU"/>
        </w:rPr>
        <w:t>2. Цена Договора и п</w:t>
      </w:r>
      <w:r w:rsidRPr="005029DD">
        <w:rPr>
          <w:rFonts w:ascii="Times New Roman" w:hAnsi="Times New Roman"/>
          <w:b/>
          <w:bCs/>
          <w:iCs/>
          <w:color w:val="000000" w:themeColor="text1"/>
          <w:lang w:eastAsia="ru-RU"/>
        </w:rPr>
        <w:t>орядок расчётов</w:t>
      </w:r>
    </w:p>
    <w:p w:rsidR="007F153A" w:rsidRPr="005029DD" w:rsidRDefault="007F153A" w:rsidP="007F153A">
      <w:pPr>
        <w:widowControl w:val="0"/>
        <w:spacing w:after="0" w:line="240" w:lineRule="auto"/>
        <w:ind w:firstLine="709"/>
        <w:jc w:val="both"/>
        <w:rPr>
          <w:rFonts w:ascii="Times New Roman" w:hAnsi="Times New Roman"/>
          <w:color w:val="000000" w:themeColor="text1"/>
        </w:rPr>
      </w:pPr>
      <w:r w:rsidRPr="005029DD">
        <w:rPr>
          <w:rFonts w:ascii="Times New Roman" w:hAnsi="Times New Roman"/>
          <w:color w:val="000000" w:themeColor="text1"/>
        </w:rPr>
        <w:t xml:space="preserve">2.1. Стоимость Услуг по Договору составляет </w:t>
      </w:r>
      <w:r w:rsidR="00EB0A20">
        <w:rPr>
          <w:rFonts w:ascii="Times New Roman" w:hAnsi="Times New Roman"/>
          <w:color w:val="000000" w:themeColor="text1"/>
        </w:rPr>
        <w:t>____________</w:t>
      </w:r>
      <w:r w:rsidRPr="005029DD">
        <w:rPr>
          <w:rFonts w:ascii="Times New Roman" w:hAnsi="Times New Roman"/>
          <w:color w:val="000000" w:themeColor="text1"/>
        </w:rPr>
        <w:t xml:space="preserve">. Цена Договора является твердой на весь срок его исполнения. Оплата осуществляется из средств бюджетного учреждения. </w:t>
      </w:r>
    </w:p>
    <w:p w:rsidR="00303C67" w:rsidRPr="005029DD" w:rsidRDefault="00303C67" w:rsidP="007F153A">
      <w:pPr>
        <w:widowControl w:val="0"/>
        <w:spacing w:after="0" w:line="240" w:lineRule="auto"/>
        <w:ind w:firstLine="709"/>
        <w:jc w:val="both"/>
        <w:rPr>
          <w:rFonts w:ascii="Times New Roman" w:hAnsi="Times New Roman"/>
          <w:color w:val="000000" w:themeColor="text1"/>
        </w:rPr>
      </w:pPr>
      <w:r w:rsidRPr="005029DD">
        <w:rPr>
          <w:rFonts w:ascii="Times New Roman" w:hAnsi="Times New Roman"/>
          <w:color w:val="000000" w:themeColor="text1"/>
        </w:rPr>
        <w:t>Общая цена услуг (далее – цена Договора) включает в себя вознаграждение исполнителя, а также компенсацию расходов и издержек, которые понесет исполнитель в связи с исполнением настоящего договора.</w:t>
      </w:r>
    </w:p>
    <w:p w:rsidR="007F153A" w:rsidRPr="005029DD" w:rsidRDefault="007F153A" w:rsidP="007F153A">
      <w:pPr>
        <w:shd w:val="clear" w:color="auto" w:fill="FFFFFF"/>
        <w:spacing w:after="0" w:line="240" w:lineRule="auto"/>
        <w:ind w:firstLine="709"/>
        <w:jc w:val="both"/>
        <w:rPr>
          <w:rFonts w:ascii="Times New Roman" w:hAnsi="Times New Roman"/>
          <w:color w:val="000000" w:themeColor="text1"/>
        </w:rPr>
      </w:pPr>
      <w:r w:rsidRPr="005029DD">
        <w:rPr>
          <w:rFonts w:ascii="Times New Roman" w:hAnsi="Times New Roman"/>
          <w:color w:val="000000" w:themeColor="text1"/>
          <w:lang w:eastAsia="ru-RU"/>
        </w:rPr>
        <w:t>2.2.</w:t>
      </w:r>
      <w:r w:rsidRPr="005029DD">
        <w:rPr>
          <w:rFonts w:ascii="Times New Roman" w:hAnsi="Times New Roman"/>
          <w:color w:val="000000" w:themeColor="text1"/>
        </w:rPr>
        <w:t xml:space="preserve"> Оплата за оказанные Услуги проводится Заказчиком в следующем порядке:</w:t>
      </w:r>
    </w:p>
    <w:p w:rsidR="007F153A" w:rsidRPr="005029DD" w:rsidRDefault="007F153A" w:rsidP="007F153A">
      <w:pPr>
        <w:shd w:val="clear" w:color="auto" w:fill="FFFFFF"/>
        <w:spacing w:after="0" w:line="240" w:lineRule="auto"/>
        <w:ind w:firstLine="709"/>
        <w:jc w:val="both"/>
        <w:rPr>
          <w:rFonts w:ascii="Times New Roman" w:hAnsi="Times New Roman"/>
          <w:color w:val="000000" w:themeColor="text1"/>
        </w:rPr>
      </w:pPr>
      <w:r w:rsidRPr="005029DD">
        <w:rPr>
          <w:rFonts w:ascii="Times New Roman" w:hAnsi="Times New Roman"/>
          <w:color w:val="000000" w:themeColor="text1"/>
        </w:rPr>
        <w:t>- 30% стоимост</w:t>
      </w:r>
      <w:r w:rsidR="00EB0A20">
        <w:rPr>
          <w:rFonts w:ascii="Times New Roman" w:hAnsi="Times New Roman"/>
          <w:color w:val="000000" w:themeColor="text1"/>
        </w:rPr>
        <w:t xml:space="preserve">и Услуг </w:t>
      </w:r>
      <w:r w:rsidRPr="005029DD">
        <w:rPr>
          <w:rFonts w:ascii="Times New Roman" w:hAnsi="Times New Roman"/>
          <w:color w:val="000000" w:themeColor="text1"/>
        </w:rPr>
        <w:t xml:space="preserve">Заказчик оплачивает </w:t>
      </w:r>
      <w:r w:rsidR="005029DD" w:rsidRPr="005029DD">
        <w:rPr>
          <w:rFonts w:ascii="Times New Roman" w:hAnsi="Times New Roman"/>
          <w:color w:val="000000" w:themeColor="text1"/>
        </w:rPr>
        <w:t>в течение 7 (семи) рабочих дней с момента подписания Договора.</w:t>
      </w:r>
    </w:p>
    <w:p w:rsidR="007F153A" w:rsidRPr="005029DD" w:rsidRDefault="007F153A" w:rsidP="007F153A">
      <w:pPr>
        <w:shd w:val="clear" w:color="auto" w:fill="FFFFFF"/>
        <w:spacing w:after="0" w:line="240" w:lineRule="auto"/>
        <w:ind w:firstLine="709"/>
        <w:jc w:val="both"/>
        <w:rPr>
          <w:rFonts w:ascii="Times New Roman" w:hAnsi="Times New Roman"/>
          <w:color w:val="000000" w:themeColor="text1"/>
        </w:rPr>
      </w:pPr>
      <w:r w:rsidRPr="005029DD">
        <w:rPr>
          <w:rFonts w:ascii="Times New Roman" w:hAnsi="Times New Roman"/>
          <w:color w:val="000000" w:themeColor="text1"/>
        </w:rPr>
        <w:t>- оставшиеся 70% стоимости Услуг</w:t>
      </w:r>
      <w:r w:rsidR="00EB0A20">
        <w:rPr>
          <w:rFonts w:ascii="Times New Roman" w:hAnsi="Times New Roman"/>
          <w:color w:val="000000" w:themeColor="text1"/>
        </w:rPr>
        <w:t xml:space="preserve"> </w:t>
      </w:r>
      <w:r w:rsidRPr="005029DD">
        <w:rPr>
          <w:rFonts w:ascii="Times New Roman" w:hAnsi="Times New Roman"/>
          <w:color w:val="000000" w:themeColor="text1"/>
        </w:rPr>
        <w:t xml:space="preserve">Заказчик </w:t>
      </w:r>
      <w:r w:rsidRPr="005029DD">
        <w:rPr>
          <w:rFonts w:ascii="Times New Roman" w:hAnsi="Times New Roman"/>
        </w:rPr>
        <w:t xml:space="preserve">оплачивает в течение </w:t>
      </w:r>
      <w:r w:rsidR="00CD7FF6" w:rsidRPr="005029DD">
        <w:rPr>
          <w:rFonts w:ascii="Times New Roman" w:hAnsi="Times New Roman"/>
        </w:rPr>
        <w:t>7</w:t>
      </w:r>
      <w:r w:rsidRPr="005029DD">
        <w:rPr>
          <w:rFonts w:ascii="Times New Roman" w:hAnsi="Times New Roman"/>
        </w:rPr>
        <w:t xml:space="preserve"> (</w:t>
      </w:r>
      <w:r w:rsidR="00CD7FF6" w:rsidRPr="005029DD">
        <w:rPr>
          <w:rFonts w:ascii="Times New Roman" w:hAnsi="Times New Roman"/>
        </w:rPr>
        <w:t>семи</w:t>
      </w:r>
      <w:r w:rsidRPr="005029DD">
        <w:rPr>
          <w:rFonts w:ascii="Times New Roman" w:hAnsi="Times New Roman"/>
        </w:rPr>
        <w:t>) рабочих дней после подписан</w:t>
      </w:r>
      <w:r w:rsidR="003706D5" w:rsidRPr="005029DD">
        <w:rPr>
          <w:rFonts w:ascii="Times New Roman" w:hAnsi="Times New Roman"/>
        </w:rPr>
        <w:t>ия</w:t>
      </w:r>
      <w:r w:rsidRPr="005029DD">
        <w:rPr>
          <w:rFonts w:ascii="Times New Roman" w:hAnsi="Times New Roman"/>
        </w:rPr>
        <w:t xml:space="preserve"> Сторонами Акт</w:t>
      </w:r>
      <w:r w:rsidR="003706D5" w:rsidRPr="005029DD">
        <w:rPr>
          <w:rFonts w:ascii="Times New Roman" w:hAnsi="Times New Roman"/>
        </w:rPr>
        <w:t>а</w:t>
      </w:r>
      <w:r w:rsidRPr="005029DD">
        <w:rPr>
          <w:rFonts w:ascii="Times New Roman" w:hAnsi="Times New Roman"/>
        </w:rPr>
        <w:t xml:space="preserve"> оказанных услуг без претензий Заказчика, на основании вы</w:t>
      </w:r>
      <w:r w:rsidR="00CD7FF6" w:rsidRPr="005029DD">
        <w:rPr>
          <w:rFonts w:ascii="Times New Roman" w:hAnsi="Times New Roman"/>
        </w:rPr>
        <w:t xml:space="preserve">ставленного </w:t>
      </w:r>
      <w:r w:rsidR="00CD7FF6" w:rsidRPr="005029DD">
        <w:rPr>
          <w:rFonts w:ascii="Times New Roman" w:hAnsi="Times New Roman"/>
          <w:color w:val="000000" w:themeColor="text1"/>
        </w:rPr>
        <w:t>Исполнителем счета.</w:t>
      </w:r>
    </w:p>
    <w:p w:rsidR="007F153A" w:rsidRPr="005029DD" w:rsidRDefault="007F153A" w:rsidP="007F153A">
      <w:pPr>
        <w:shd w:val="clear" w:color="auto" w:fill="FFFFFF"/>
        <w:spacing w:after="0" w:line="240" w:lineRule="auto"/>
        <w:ind w:firstLine="709"/>
        <w:jc w:val="both"/>
        <w:rPr>
          <w:rFonts w:ascii="Times New Roman" w:hAnsi="Times New Roman"/>
          <w:iCs/>
          <w:color w:val="000000" w:themeColor="text1"/>
          <w:lang w:eastAsia="ru-RU"/>
        </w:rPr>
      </w:pPr>
      <w:r w:rsidRPr="005029DD">
        <w:rPr>
          <w:rFonts w:ascii="Times New Roman" w:hAnsi="Times New Roman"/>
          <w:color w:val="000000" w:themeColor="text1"/>
        </w:rPr>
        <w:t xml:space="preserve">2.3. </w:t>
      </w:r>
      <w:r w:rsidRPr="005029DD">
        <w:rPr>
          <w:rFonts w:ascii="Times New Roman" w:hAnsi="Times New Roman"/>
          <w:iCs/>
          <w:color w:val="000000" w:themeColor="text1"/>
          <w:lang w:eastAsia="ru-RU"/>
        </w:rPr>
        <w:t>Способ оплаты по Договору: перечисление Заказчиком денежных сре</w:t>
      </w:r>
      <w:proofErr w:type="gramStart"/>
      <w:r w:rsidRPr="005029DD">
        <w:rPr>
          <w:rFonts w:ascii="Times New Roman" w:hAnsi="Times New Roman"/>
          <w:iCs/>
          <w:color w:val="000000" w:themeColor="text1"/>
          <w:lang w:eastAsia="ru-RU"/>
        </w:rPr>
        <w:t>дств в в</w:t>
      </w:r>
      <w:proofErr w:type="gramEnd"/>
      <w:r w:rsidRPr="005029DD">
        <w:rPr>
          <w:rFonts w:ascii="Times New Roman" w:hAnsi="Times New Roman"/>
          <w:iCs/>
          <w:color w:val="000000" w:themeColor="text1"/>
          <w:lang w:eastAsia="ru-RU"/>
        </w:rPr>
        <w:t>алюте Российской Федерации (рубль) на расчётный счёт Исполнителя. При этом обязанности Заказчика в части оплаты по Договору считаются исполненными со дня списания денежных средств банком Заказчика со счета Заказчика.</w:t>
      </w:r>
    </w:p>
    <w:p w:rsidR="007F153A" w:rsidRPr="005029DD" w:rsidRDefault="007F153A" w:rsidP="007F153A">
      <w:pPr>
        <w:shd w:val="clear" w:color="auto" w:fill="FFFFFF"/>
        <w:spacing w:after="0" w:line="240" w:lineRule="auto"/>
        <w:ind w:firstLine="709"/>
        <w:jc w:val="both"/>
        <w:rPr>
          <w:rFonts w:ascii="Times New Roman" w:hAnsi="Times New Roman"/>
          <w:color w:val="000000" w:themeColor="text1"/>
          <w:lang w:eastAsia="ru-RU"/>
        </w:rPr>
      </w:pPr>
      <w:r w:rsidRPr="005029DD">
        <w:rPr>
          <w:rFonts w:ascii="Times New Roman" w:hAnsi="Times New Roman"/>
          <w:bCs/>
          <w:color w:val="000000" w:themeColor="text1"/>
        </w:rPr>
        <w:t>2.</w:t>
      </w:r>
      <w:r w:rsidR="00C800AE" w:rsidRPr="005029DD">
        <w:rPr>
          <w:rFonts w:ascii="Times New Roman" w:hAnsi="Times New Roman"/>
          <w:bCs/>
          <w:color w:val="000000" w:themeColor="text1"/>
        </w:rPr>
        <w:t>4</w:t>
      </w:r>
      <w:r w:rsidRPr="005029DD">
        <w:rPr>
          <w:rFonts w:ascii="Times New Roman" w:hAnsi="Times New Roman"/>
          <w:bCs/>
          <w:color w:val="000000" w:themeColor="text1"/>
        </w:rPr>
        <w:t>. Сумму пеней и штрафов Заказчик вправе удержать при расчётах за оказанные Услуги.</w:t>
      </w:r>
    </w:p>
    <w:p w:rsidR="007F153A" w:rsidRPr="005029DD" w:rsidRDefault="007F153A" w:rsidP="007F153A">
      <w:pPr>
        <w:suppressAutoHyphens/>
        <w:spacing w:after="0" w:line="240" w:lineRule="auto"/>
        <w:ind w:firstLine="709"/>
        <w:jc w:val="both"/>
        <w:rPr>
          <w:rFonts w:ascii="Times New Roman" w:hAnsi="Times New Roman"/>
          <w:iCs/>
          <w:color w:val="000000" w:themeColor="text1"/>
          <w:lang w:eastAsia="ru-RU"/>
        </w:rPr>
      </w:pPr>
      <w:r w:rsidRPr="005029DD">
        <w:rPr>
          <w:rFonts w:ascii="Times New Roman" w:hAnsi="Times New Roman"/>
          <w:iCs/>
          <w:color w:val="000000" w:themeColor="text1"/>
          <w:lang w:eastAsia="ru-RU"/>
        </w:rPr>
        <w:t>2.</w:t>
      </w:r>
      <w:r w:rsidR="00C800AE" w:rsidRPr="005029DD">
        <w:rPr>
          <w:rFonts w:ascii="Times New Roman" w:hAnsi="Times New Roman"/>
          <w:iCs/>
          <w:color w:val="000000" w:themeColor="text1"/>
          <w:lang w:eastAsia="ru-RU"/>
        </w:rPr>
        <w:t>5</w:t>
      </w:r>
      <w:r w:rsidRPr="005029DD">
        <w:rPr>
          <w:rFonts w:ascii="Times New Roman" w:hAnsi="Times New Roman"/>
          <w:iCs/>
          <w:color w:val="000000" w:themeColor="text1"/>
          <w:lang w:eastAsia="ru-RU"/>
        </w:rPr>
        <w:t xml:space="preserve">. При возникновении убытков, вызванных невыполнением Исполнителем условий настоящего договора, Исполнитель обязуется возместить Заказчику понесенные расходы, если таковые у Заказчика будут иметь место.    </w:t>
      </w:r>
    </w:p>
    <w:p w:rsidR="007F153A" w:rsidRPr="005029DD" w:rsidRDefault="00C800AE" w:rsidP="007F153A">
      <w:pPr>
        <w:suppressAutoHyphens/>
        <w:spacing w:after="0" w:line="240" w:lineRule="auto"/>
        <w:ind w:firstLine="709"/>
        <w:jc w:val="both"/>
        <w:rPr>
          <w:rFonts w:ascii="Times New Roman" w:hAnsi="Times New Roman"/>
          <w:iCs/>
          <w:color w:val="000000" w:themeColor="text1"/>
          <w:lang w:eastAsia="ru-RU"/>
        </w:rPr>
      </w:pPr>
      <w:r w:rsidRPr="005029DD">
        <w:rPr>
          <w:rFonts w:ascii="Times New Roman" w:hAnsi="Times New Roman"/>
          <w:iCs/>
          <w:color w:val="000000" w:themeColor="text1"/>
          <w:lang w:eastAsia="ru-RU"/>
        </w:rPr>
        <w:t>2.6</w:t>
      </w:r>
      <w:r w:rsidR="007F153A" w:rsidRPr="005029DD">
        <w:rPr>
          <w:rFonts w:ascii="Times New Roman" w:hAnsi="Times New Roman"/>
          <w:iCs/>
          <w:color w:val="000000" w:themeColor="text1"/>
          <w:lang w:eastAsia="ru-RU"/>
        </w:rPr>
        <w:t>. В  случае неисполнения обязательств по вине Исполнителя, расторжения Договора по соглашению Сторон, в одностороннем порядке, в судебном порядке, расторжения Договора ввиду независящих от воли Сторон обстоятельств, указанных в п. 6.2. Договора, Исполнитель обязан возвратить полученный аванс, предусмотренный п. 2.2. Договора в полном объеме в течение 5 (пяти) банковских дней с момента наступления указанных событий на расчетный счет Заказчика.</w:t>
      </w:r>
    </w:p>
    <w:p w:rsidR="007F153A" w:rsidRPr="005029DD" w:rsidRDefault="007F153A" w:rsidP="007F153A">
      <w:pPr>
        <w:widowControl w:val="0"/>
        <w:shd w:val="clear" w:color="auto" w:fill="FFFFFF"/>
        <w:spacing w:after="0" w:line="240" w:lineRule="auto"/>
        <w:ind w:firstLine="709"/>
        <w:jc w:val="both"/>
        <w:rPr>
          <w:rFonts w:ascii="Times New Roman" w:hAnsi="Times New Roman"/>
          <w:iCs/>
          <w:color w:val="000000" w:themeColor="text1"/>
          <w:lang w:eastAsia="ru-RU"/>
        </w:rPr>
      </w:pPr>
    </w:p>
    <w:p w:rsidR="007D567C" w:rsidRPr="005029DD" w:rsidRDefault="007D567C" w:rsidP="007D567C">
      <w:pPr>
        <w:widowControl w:val="0"/>
        <w:shd w:val="clear" w:color="auto" w:fill="FFFFFF"/>
        <w:spacing w:line="240" w:lineRule="auto"/>
        <w:jc w:val="center"/>
        <w:outlineLvl w:val="2"/>
        <w:rPr>
          <w:rFonts w:ascii="Times New Roman" w:hAnsi="Times New Roman"/>
          <w:b/>
          <w:bCs/>
          <w:lang w:eastAsia="ru-RU"/>
        </w:rPr>
      </w:pPr>
      <w:r w:rsidRPr="005029DD">
        <w:rPr>
          <w:rFonts w:ascii="Times New Roman" w:hAnsi="Times New Roman"/>
          <w:b/>
          <w:lang w:eastAsia="ru-RU"/>
        </w:rPr>
        <w:t>3. </w:t>
      </w:r>
      <w:r w:rsidRPr="005029DD">
        <w:rPr>
          <w:rFonts w:ascii="Times New Roman" w:hAnsi="Times New Roman"/>
          <w:b/>
          <w:bCs/>
          <w:lang w:eastAsia="ru-RU"/>
        </w:rPr>
        <w:t>Права и обязанности сторон</w:t>
      </w:r>
    </w:p>
    <w:p w:rsidR="007D567C" w:rsidRPr="005029DD" w:rsidRDefault="007D567C" w:rsidP="007D567C">
      <w:pPr>
        <w:widowControl w:val="0"/>
        <w:shd w:val="clear" w:color="auto" w:fill="FFFFFF"/>
        <w:spacing w:after="0" w:line="240" w:lineRule="auto"/>
        <w:ind w:firstLine="709"/>
        <w:jc w:val="both"/>
        <w:rPr>
          <w:rFonts w:ascii="Times New Roman" w:hAnsi="Times New Roman"/>
          <w:color w:val="000000" w:themeColor="text1"/>
          <w:lang w:eastAsia="ru-RU"/>
        </w:rPr>
      </w:pPr>
      <w:bookmarkStart w:id="0" w:name="linkContainere18"/>
      <w:bookmarkEnd w:id="0"/>
      <w:r w:rsidRPr="005029DD">
        <w:rPr>
          <w:rFonts w:ascii="Times New Roman" w:hAnsi="Times New Roman"/>
          <w:color w:val="000000" w:themeColor="text1"/>
          <w:lang w:eastAsia="ru-RU"/>
        </w:rPr>
        <w:t>3.1. Заказчик обязуется:</w:t>
      </w:r>
    </w:p>
    <w:p w:rsidR="007D567C" w:rsidRPr="005029DD" w:rsidRDefault="007D567C" w:rsidP="007D567C">
      <w:pPr>
        <w:widowControl w:val="0"/>
        <w:shd w:val="clear" w:color="auto" w:fill="FFFFFF"/>
        <w:spacing w:after="0" w:line="240" w:lineRule="auto"/>
        <w:ind w:firstLine="709"/>
        <w:jc w:val="both"/>
        <w:rPr>
          <w:rFonts w:ascii="Times New Roman" w:hAnsi="Times New Roman"/>
          <w:color w:val="000000" w:themeColor="text1"/>
          <w:lang w:eastAsia="ru-RU"/>
        </w:rPr>
      </w:pPr>
      <w:r w:rsidRPr="005029DD">
        <w:rPr>
          <w:rFonts w:ascii="Times New Roman" w:hAnsi="Times New Roman"/>
          <w:color w:val="000000" w:themeColor="text1"/>
          <w:lang w:eastAsia="ru-RU"/>
        </w:rPr>
        <w:t>3.1.1. Оплачивать Услуги в размерах и в сроки, предусмотренные Договором.</w:t>
      </w:r>
    </w:p>
    <w:p w:rsidR="007D567C" w:rsidRPr="005029DD" w:rsidRDefault="007D567C" w:rsidP="007D567C">
      <w:pPr>
        <w:widowControl w:val="0"/>
        <w:shd w:val="clear" w:color="auto" w:fill="FFFFFF"/>
        <w:spacing w:after="0" w:line="240" w:lineRule="auto"/>
        <w:ind w:firstLine="709"/>
        <w:jc w:val="both"/>
        <w:rPr>
          <w:rFonts w:ascii="Times New Roman" w:hAnsi="Times New Roman"/>
          <w:color w:val="000000" w:themeColor="text1"/>
          <w:lang w:eastAsia="ru-RU"/>
        </w:rPr>
      </w:pPr>
      <w:bookmarkStart w:id="1" w:name="e20"/>
      <w:bookmarkEnd w:id="1"/>
      <w:r w:rsidRPr="005029DD">
        <w:rPr>
          <w:rFonts w:ascii="Times New Roman" w:hAnsi="Times New Roman"/>
          <w:color w:val="000000" w:themeColor="text1"/>
          <w:lang w:eastAsia="ru-RU"/>
        </w:rPr>
        <w:t>3.1.2. Своевременно передавать Исполнителю всю необходимую для оказания Услуг информацию и документацию.</w:t>
      </w:r>
    </w:p>
    <w:p w:rsidR="007D567C" w:rsidRPr="005029DD" w:rsidRDefault="007D567C" w:rsidP="007D567C">
      <w:pPr>
        <w:widowControl w:val="0"/>
        <w:shd w:val="clear" w:color="auto" w:fill="FFFFFF"/>
        <w:spacing w:after="0" w:line="240" w:lineRule="auto"/>
        <w:ind w:firstLine="709"/>
        <w:jc w:val="both"/>
        <w:rPr>
          <w:rFonts w:ascii="Times New Roman" w:hAnsi="Times New Roman"/>
          <w:color w:val="000000" w:themeColor="text1"/>
          <w:lang w:eastAsia="ru-RU"/>
        </w:rPr>
      </w:pPr>
      <w:r w:rsidRPr="005029DD">
        <w:rPr>
          <w:rFonts w:ascii="Times New Roman" w:hAnsi="Times New Roman"/>
          <w:color w:val="000000" w:themeColor="text1"/>
          <w:lang w:eastAsia="ru-RU"/>
        </w:rPr>
        <w:t>3.1.3. Принять оказанные Услуги в соответствии с условиями Договора.</w:t>
      </w:r>
    </w:p>
    <w:p w:rsidR="007D567C" w:rsidRPr="005029DD" w:rsidRDefault="007D567C" w:rsidP="007D567C">
      <w:pPr>
        <w:widowControl w:val="0"/>
        <w:shd w:val="clear" w:color="auto" w:fill="FFFFFF"/>
        <w:spacing w:after="0" w:line="240" w:lineRule="auto"/>
        <w:ind w:firstLine="709"/>
        <w:jc w:val="both"/>
        <w:rPr>
          <w:rFonts w:ascii="Times New Roman" w:hAnsi="Times New Roman"/>
          <w:color w:val="000000" w:themeColor="text1"/>
          <w:lang w:eastAsia="ru-RU"/>
        </w:rPr>
      </w:pPr>
      <w:bookmarkStart w:id="2" w:name="e34"/>
      <w:bookmarkStart w:id="3" w:name="e8"/>
      <w:bookmarkStart w:id="4" w:name="linkContainere51"/>
      <w:bookmarkEnd w:id="2"/>
      <w:bookmarkEnd w:id="3"/>
      <w:bookmarkEnd w:id="4"/>
      <w:r w:rsidRPr="005029DD">
        <w:rPr>
          <w:rFonts w:ascii="Times New Roman" w:hAnsi="Times New Roman"/>
          <w:color w:val="000000" w:themeColor="text1"/>
          <w:lang w:eastAsia="ru-RU"/>
        </w:rPr>
        <w:t>3.2. Исполнитель обязуется:</w:t>
      </w:r>
    </w:p>
    <w:p w:rsidR="007D567C" w:rsidRPr="005029DD" w:rsidRDefault="007D567C" w:rsidP="007D567C">
      <w:pPr>
        <w:widowControl w:val="0"/>
        <w:shd w:val="clear" w:color="auto" w:fill="FFFFFF"/>
        <w:spacing w:after="0" w:line="240" w:lineRule="auto"/>
        <w:ind w:firstLine="709"/>
        <w:jc w:val="both"/>
        <w:rPr>
          <w:rFonts w:ascii="Times New Roman" w:hAnsi="Times New Roman"/>
          <w:color w:val="000000" w:themeColor="text1"/>
          <w:lang w:eastAsia="ru-RU"/>
        </w:rPr>
      </w:pPr>
      <w:r w:rsidRPr="005029DD">
        <w:rPr>
          <w:rFonts w:ascii="Times New Roman" w:hAnsi="Times New Roman"/>
          <w:color w:val="000000" w:themeColor="text1"/>
          <w:lang w:eastAsia="ru-RU"/>
        </w:rPr>
        <w:t>3.2.1. Оказывать Услуги качественно и в срок в соответствии с условиями Договора и строгом соответствии с Техническим заданием.</w:t>
      </w:r>
    </w:p>
    <w:p w:rsidR="007D567C" w:rsidRPr="005029DD" w:rsidRDefault="007D567C" w:rsidP="007D567C">
      <w:pPr>
        <w:widowControl w:val="0"/>
        <w:shd w:val="clear" w:color="auto" w:fill="FFFFFF"/>
        <w:spacing w:after="0" w:line="240" w:lineRule="auto"/>
        <w:ind w:firstLine="709"/>
        <w:jc w:val="both"/>
        <w:rPr>
          <w:rFonts w:ascii="Times New Roman" w:hAnsi="Times New Roman"/>
          <w:color w:val="000000" w:themeColor="text1"/>
          <w:lang w:eastAsia="ru-RU"/>
        </w:rPr>
      </w:pPr>
      <w:r w:rsidRPr="005029DD">
        <w:rPr>
          <w:rFonts w:ascii="Times New Roman" w:hAnsi="Times New Roman"/>
          <w:color w:val="000000" w:themeColor="text1"/>
          <w:lang w:eastAsia="ru-RU"/>
        </w:rPr>
        <w:t>3.2.2. Передать Услуги Заказчику согласно условиям Договора.</w:t>
      </w:r>
    </w:p>
    <w:p w:rsidR="007D567C" w:rsidRPr="005029DD" w:rsidRDefault="007D567C" w:rsidP="007D567C">
      <w:pPr>
        <w:widowControl w:val="0"/>
        <w:shd w:val="clear" w:color="auto" w:fill="FFFFFF"/>
        <w:spacing w:after="0" w:line="240" w:lineRule="auto"/>
        <w:ind w:firstLine="709"/>
        <w:jc w:val="both"/>
        <w:rPr>
          <w:rFonts w:ascii="Times New Roman" w:hAnsi="Times New Roman"/>
          <w:color w:val="000000" w:themeColor="text1"/>
          <w:lang w:eastAsia="ru-RU"/>
        </w:rPr>
      </w:pPr>
      <w:bookmarkStart w:id="5" w:name="e29"/>
      <w:bookmarkStart w:id="6" w:name="e175"/>
      <w:bookmarkEnd w:id="5"/>
      <w:bookmarkEnd w:id="6"/>
      <w:r w:rsidRPr="005029DD">
        <w:rPr>
          <w:rFonts w:ascii="Times New Roman" w:hAnsi="Times New Roman"/>
          <w:color w:val="000000" w:themeColor="text1"/>
          <w:lang w:eastAsia="ru-RU"/>
        </w:rPr>
        <w:lastRenderedPageBreak/>
        <w:t xml:space="preserve">3.2.3. Не передавать и не показывать третьим </w:t>
      </w:r>
      <w:proofErr w:type="gramStart"/>
      <w:r w:rsidRPr="005029DD">
        <w:rPr>
          <w:rFonts w:ascii="Times New Roman" w:hAnsi="Times New Roman"/>
          <w:color w:val="000000" w:themeColor="text1"/>
          <w:lang w:eastAsia="ru-RU"/>
        </w:rPr>
        <w:t>лицам</w:t>
      </w:r>
      <w:proofErr w:type="gramEnd"/>
      <w:r w:rsidRPr="005029DD">
        <w:rPr>
          <w:rFonts w:ascii="Times New Roman" w:hAnsi="Times New Roman"/>
          <w:color w:val="000000" w:themeColor="text1"/>
          <w:lang w:eastAsia="ru-RU"/>
        </w:rPr>
        <w:t xml:space="preserve"> находящуюся у Исполнителя документацию Заказчика.</w:t>
      </w:r>
    </w:p>
    <w:p w:rsidR="007D567C" w:rsidRPr="005029DD" w:rsidRDefault="007D567C" w:rsidP="007D567C">
      <w:pPr>
        <w:widowControl w:val="0"/>
        <w:shd w:val="clear" w:color="auto" w:fill="FFFFFF"/>
        <w:spacing w:after="0" w:line="240" w:lineRule="auto"/>
        <w:ind w:firstLine="709"/>
        <w:jc w:val="both"/>
        <w:rPr>
          <w:rFonts w:ascii="Times New Roman" w:hAnsi="Times New Roman"/>
          <w:color w:val="000000" w:themeColor="text1"/>
          <w:lang w:eastAsia="ru-RU"/>
        </w:rPr>
      </w:pPr>
      <w:r w:rsidRPr="005029DD">
        <w:rPr>
          <w:rFonts w:ascii="Times New Roman" w:hAnsi="Times New Roman"/>
          <w:color w:val="000000" w:themeColor="text1"/>
          <w:lang w:eastAsia="ru-RU"/>
        </w:rPr>
        <w:t>3.2.4. В случае утраты полученных от Заказчика оригиналов документов восстановить их за свой счёт.</w:t>
      </w:r>
    </w:p>
    <w:p w:rsidR="0031263A" w:rsidRPr="005029DD" w:rsidRDefault="0031263A" w:rsidP="007D567C">
      <w:pPr>
        <w:widowControl w:val="0"/>
        <w:shd w:val="clear" w:color="auto" w:fill="FFFFFF"/>
        <w:spacing w:after="0" w:line="240" w:lineRule="auto"/>
        <w:ind w:firstLine="709"/>
        <w:jc w:val="both"/>
        <w:rPr>
          <w:rFonts w:ascii="Times New Roman" w:hAnsi="Times New Roman"/>
          <w:color w:val="000000" w:themeColor="text1"/>
          <w:lang w:eastAsia="ru-RU"/>
        </w:rPr>
      </w:pPr>
      <w:r w:rsidRPr="005029DD">
        <w:rPr>
          <w:rFonts w:ascii="Times New Roman" w:hAnsi="Times New Roman"/>
          <w:color w:val="000000" w:themeColor="text1"/>
          <w:lang w:eastAsia="ru-RU"/>
        </w:rPr>
        <w:t xml:space="preserve">3.2.5. В случае снятия Исполнителя с учета в качестве плательщика налога на профессиональный доход он обязуется сообщить об этом Заказчику письменно в течение 3 (трех) дней </w:t>
      </w:r>
      <w:proofErr w:type="gramStart"/>
      <w:r w:rsidRPr="005029DD">
        <w:rPr>
          <w:rFonts w:ascii="Times New Roman" w:hAnsi="Times New Roman"/>
          <w:color w:val="000000" w:themeColor="text1"/>
          <w:lang w:eastAsia="ru-RU"/>
        </w:rPr>
        <w:t>с даты снятия</w:t>
      </w:r>
      <w:proofErr w:type="gramEnd"/>
      <w:r w:rsidRPr="005029DD">
        <w:rPr>
          <w:rFonts w:ascii="Times New Roman" w:hAnsi="Times New Roman"/>
          <w:color w:val="000000" w:themeColor="text1"/>
          <w:lang w:eastAsia="ru-RU"/>
        </w:rPr>
        <w:t xml:space="preserve"> с такого учета.</w:t>
      </w:r>
    </w:p>
    <w:p w:rsidR="007D567C" w:rsidRPr="005029DD" w:rsidRDefault="007D567C" w:rsidP="00223070">
      <w:pPr>
        <w:spacing w:after="0" w:line="240" w:lineRule="auto"/>
        <w:ind w:firstLine="709"/>
        <w:jc w:val="both"/>
        <w:rPr>
          <w:rFonts w:ascii="Times New Roman" w:hAnsi="Times New Roman"/>
        </w:rPr>
      </w:pPr>
      <w:r w:rsidRPr="005029DD">
        <w:rPr>
          <w:rFonts w:ascii="Times New Roman" w:hAnsi="Times New Roman"/>
        </w:rPr>
        <w:t>3.2.</w:t>
      </w:r>
      <w:r w:rsidR="0031263A" w:rsidRPr="005029DD">
        <w:rPr>
          <w:rFonts w:ascii="Times New Roman" w:hAnsi="Times New Roman"/>
        </w:rPr>
        <w:t>6</w:t>
      </w:r>
      <w:r w:rsidR="00554170" w:rsidRPr="005029DD">
        <w:rPr>
          <w:rFonts w:ascii="Times New Roman" w:hAnsi="Times New Roman"/>
        </w:rPr>
        <w:t>.</w:t>
      </w:r>
      <w:r w:rsidRPr="005029DD">
        <w:rPr>
          <w:rFonts w:ascii="Times New Roman" w:hAnsi="Times New Roman"/>
        </w:rPr>
        <w:t xml:space="preserve"> Обеспечить сценическое оформление и техническое оснащение концертных площадок, а также работу необх</w:t>
      </w:r>
      <w:r w:rsidR="00223070" w:rsidRPr="005029DD">
        <w:rPr>
          <w:rFonts w:ascii="Times New Roman" w:hAnsi="Times New Roman"/>
        </w:rPr>
        <w:t xml:space="preserve">одимых технических специалистов, а так же нести полную ответственность за соблюдение правил техники безопасности при оказании </w:t>
      </w:r>
      <w:r w:rsidR="00AC3C57" w:rsidRPr="005029DD">
        <w:rPr>
          <w:rFonts w:ascii="Times New Roman" w:hAnsi="Times New Roman"/>
        </w:rPr>
        <w:t>У</w:t>
      </w:r>
      <w:r w:rsidR="00223070" w:rsidRPr="005029DD">
        <w:rPr>
          <w:rFonts w:ascii="Times New Roman" w:hAnsi="Times New Roman"/>
        </w:rPr>
        <w:t>слуг.</w:t>
      </w:r>
    </w:p>
    <w:p w:rsidR="007D567C" w:rsidRPr="005029DD" w:rsidRDefault="007D567C" w:rsidP="007D567C">
      <w:pPr>
        <w:widowControl w:val="0"/>
        <w:shd w:val="clear" w:color="auto" w:fill="FFFFFF"/>
        <w:spacing w:after="0" w:line="240" w:lineRule="auto"/>
        <w:ind w:firstLine="709"/>
        <w:jc w:val="both"/>
        <w:rPr>
          <w:rFonts w:ascii="Times New Roman" w:hAnsi="Times New Roman"/>
          <w:color w:val="000000" w:themeColor="text1"/>
          <w:lang w:eastAsia="ru-RU"/>
        </w:rPr>
      </w:pPr>
      <w:bookmarkStart w:id="7" w:name="linkContainere44"/>
      <w:bookmarkEnd w:id="7"/>
      <w:r w:rsidRPr="005029DD">
        <w:rPr>
          <w:rFonts w:ascii="Times New Roman" w:hAnsi="Times New Roman"/>
          <w:color w:val="000000" w:themeColor="text1"/>
          <w:lang w:eastAsia="ru-RU"/>
        </w:rPr>
        <w:t>3.3. Заказчик вправе:</w:t>
      </w:r>
    </w:p>
    <w:p w:rsidR="007D567C" w:rsidRPr="005029DD" w:rsidRDefault="007D567C" w:rsidP="007D567C">
      <w:pPr>
        <w:widowControl w:val="0"/>
        <w:shd w:val="clear" w:color="auto" w:fill="FFFFFF"/>
        <w:spacing w:after="0" w:line="240" w:lineRule="auto"/>
        <w:ind w:firstLine="709"/>
        <w:jc w:val="both"/>
        <w:rPr>
          <w:rFonts w:ascii="Times New Roman" w:hAnsi="Times New Roman"/>
          <w:color w:val="000000" w:themeColor="text1"/>
          <w:lang w:eastAsia="ru-RU"/>
        </w:rPr>
      </w:pPr>
      <w:r w:rsidRPr="005029DD">
        <w:rPr>
          <w:rFonts w:ascii="Times New Roman" w:hAnsi="Times New Roman"/>
          <w:color w:val="000000" w:themeColor="text1"/>
          <w:lang w:eastAsia="ru-RU"/>
        </w:rPr>
        <w:t>3.3.1. Контролировать оказание Услуг не вмешиваться в деятельность Исполнителя.</w:t>
      </w:r>
    </w:p>
    <w:p w:rsidR="007D567C" w:rsidRPr="005029DD" w:rsidRDefault="007D567C" w:rsidP="007D567C">
      <w:pPr>
        <w:widowControl w:val="0"/>
        <w:shd w:val="clear" w:color="auto" w:fill="FFFFFF"/>
        <w:spacing w:after="0" w:line="240" w:lineRule="auto"/>
        <w:ind w:firstLine="709"/>
        <w:jc w:val="both"/>
        <w:rPr>
          <w:rFonts w:ascii="Times New Roman" w:hAnsi="Times New Roman"/>
          <w:color w:val="000000" w:themeColor="text1"/>
          <w:lang w:eastAsia="ru-RU"/>
        </w:rPr>
      </w:pPr>
      <w:r w:rsidRPr="005029DD">
        <w:rPr>
          <w:rFonts w:ascii="Times New Roman" w:hAnsi="Times New Roman"/>
          <w:color w:val="000000" w:themeColor="text1"/>
          <w:lang w:eastAsia="ru-RU"/>
        </w:rPr>
        <w:t>3.3.2. Получать от Исполнителя объяснения, связанные с оказанием Услуг.</w:t>
      </w:r>
    </w:p>
    <w:p w:rsidR="007D567C" w:rsidRPr="005029DD" w:rsidRDefault="007D567C" w:rsidP="007D567C">
      <w:pPr>
        <w:widowControl w:val="0"/>
        <w:shd w:val="clear" w:color="auto" w:fill="FFFFFF"/>
        <w:spacing w:after="0" w:line="240" w:lineRule="auto"/>
        <w:ind w:firstLine="709"/>
        <w:jc w:val="both"/>
        <w:rPr>
          <w:rFonts w:ascii="Times New Roman" w:hAnsi="Times New Roman"/>
          <w:color w:val="000000" w:themeColor="text1"/>
          <w:lang w:eastAsia="ru-RU"/>
        </w:rPr>
      </w:pPr>
      <w:bookmarkStart w:id="8" w:name="linkContainere74"/>
      <w:bookmarkEnd w:id="8"/>
      <w:r w:rsidRPr="005029DD">
        <w:rPr>
          <w:rFonts w:ascii="Times New Roman" w:hAnsi="Times New Roman"/>
          <w:color w:val="000000" w:themeColor="text1"/>
          <w:lang w:eastAsia="ru-RU"/>
        </w:rPr>
        <w:t>3.4. Исполнитель вправе:</w:t>
      </w:r>
    </w:p>
    <w:p w:rsidR="007D567C" w:rsidRPr="005029DD" w:rsidRDefault="007D567C" w:rsidP="007D567C">
      <w:pPr>
        <w:widowControl w:val="0"/>
        <w:shd w:val="clear" w:color="auto" w:fill="FFFFFF"/>
        <w:spacing w:after="0" w:line="240" w:lineRule="auto"/>
        <w:ind w:firstLine="709"/>
        <w:jc w:val="both"/>
        <w:rPr>
          <w:rFonts w:ascii="Times New Roman" w:hAnsi="Times New Roman"/>
          <w:color w:val="000000" w:themeColor="text1"/>
          <w:lang w:eastAsia="ru-RU"/>
        </w:rPr>
      </w:pPr>
      <w:r w:rsidRPr="005029DD">
        <w:rPr>
          <w:rFonts w:ascii="Times New Roman" w:hAnsi="Times New Roman"/>
          <w:color w:val="000000" w:themeColor="text1"/>
          <w:lang w:eastAsia="ru-RU"/>
        </w:rPr>
        <w:t>3.4.1. Требовать оплаты за оказанные услуги.</w:t>
      </w:r>
    </w:p>
    <w:p w:rsidR="007D567C" w:rsidRPr="005029DD" w:rsidRDefault="007D567C" w:rsidP="007D567C">
      <w:pPr>
        <w:widowControl w:val="0"/>
        <w:shd w:val="clear" w:color="auto" w:fill="FFFFFF"/>
        <w:spacing w:after="0" w:line="240" w:lineRule="auto"/>
        <w:ind w:firstLine="709"/>
        <w:jc w:val="both"/>
        <w:rPr>
          <w:rFonts w:ascii="Times New Roman" w:hAnsi="Times New Roman"/>
          <w:color w:val="000000" w:themeColor="text1"/>
          <w:lang w:eastAsia="ru-RU"/>
        </w:rPr>
      </w:pPr>
      <w:r w:rsidRPr="005029DD">
        <w:rPr>
          <w:rFonts w:ascii="Times New Roman" w:hAnsi="Times New Roman"/>
          <w:color w:val="000000" w:themeColor="text1"/>
          <w:lang w:eastAsia="ru-RU"/>
        </w:rPr>
        <w:t xml:space="preserve">3.4.2. Получать от Заказчика любую информацию, необходимую для выполнения своих обязательств по Договору. </w:t>
      </w:r>
    </w:p>
    <w:p w:rsidR="005D41BD" w:rsidRPr="005029DD" w:rsidRDefault="005D41BD" w:rsidP="00E74906">
      <w:pPr>
        <w:widowControl w:val="0"/>
        <w:shd w:val="clear" w:color="auto" w:fill="FFFFFF"/>
        <w:spacing w:after="0" w:line="240" w:lineRule="auto"/>
        <w:jc w:val="center"/>
        <w:outlineLvl w:val="2"/>
        <w:rPr>
          <w:rFonts w:ascii="Times New Roman" w:hAnsi="Times New Roman"/>
          <w:color w:val="000000" w:themeColor="text1"/>
          <w:lang w:eastAsia="ru-RU"/>
        </w:rPr>
      </w:pPr>
    </w:p>
    <w:p w:rsidR="007F153A" w:rsidRPr="005029DD" w:rsidRDefault="007F153A" w:rsidP="007D567C">
      <w:pPr>
        <w:widowControl w:val="0"/>
        <w:shd w:val="clear" w:color="auto" w:fill="FFFFFF"/>
        <w:spacing w:after="0" w:line="240" w:lineRule="auto"/>
        <w:jc w:val="center"/>
        <w:outlineLvl w:val="2"/>
        <w:rPr>
          <w:rFonts w:ascii="Times New Roman" w:hAnsi="Times New Roman"/>
          <w:b/>
          <w:bCs/>
          <w:color w:val="000000" w:themeColor="text1"/>
          <w:lang w:eastAsia="ru-RU"/>
        </w:rPr>
      </w:pPr>
      <w:r w:rsidRPr="005029DD">
        <w:rPr>
          <w:rFonts w:ascii="Times New Roman" w:hAnsi="Times New Roman"/>
          <w:b/>
          <w:color w:val="000000" w:themeColor="text1"/>
          <w:lang w:eastAsia="ru-RU"/>
        </w:rPr>
        <w:t>4. </w:t>
      </w:r>
      <w:r w:rsidRPr="005029DD">
        <w:rPr>
          <w:rFonts w:ascii="Times New Roman" w:hAnsi="Times New Roman"/>
          <w:b/>
          <w:bCs/>
          <w:color w:val="000000" w:themeColor="text1"/>
          <w:lang w:eastAsia="ru-RU"/>
        </w:rPr>
        <w:t>Основания и порядок расторжения договора</w:t>
      </w:r>
    </w:p>
    <w:p w:rsidR="00C62877" w:rsidRPr="005029DD" w:rsidRDefault="00C62877" w:rsidP="007D567C">
      <w:pPr>
        <w:widowControl w:val="0"/>
        <w:shd w:val="clear" w:color="auto" w:fill="FFFFFF"/>
        <w:spacing w:after="0" w:line="240" w:lineRule="auto"/>
        <w:jc w:val="center"/>
        <w:outlineLvl w:val="2"/>
        <w:rPr>
          <w:rFonts w:ascii="Times New Roman" w:hAnsi="Times New Roman"/>
          <w:bCs/>
          <w:color w:val="000000" w:themeColor="text1"/>
          <w:lang w:eastAsia="ru-RU"/>
        </w:rPr>
      </w:pPr>
    </w:p>
    <w:p w:rsidR="00A077F7" w:rsidRDefault="007F153A" w:rsidP="007F153A">
      <w:pPr>
        <w:widowControl w:val="0"/>
        <w:shd w:val="clear" w:color="auto" w:fill="FFFFFF"/>
        <w:spacing w:after="0" w:line="240" w:lineRule="auto"/>
        <w:ind w:firstLine="709"/>
        <w:jc w:val="both"/>
        <w:rPr>
          <w:rFonts w:ascii="Times New Roman" w:hAnsi="Times New Roman"/>
          <w:color w:val="000000" w:themeColor="text1"/>
          <w:lang w:eastAsia="ru-RU"/>
        </w:rPr>
      </w:pPr>
      <w:bookmarkStart w:id="9" w:name="linkContainereF2FB1D17"/>
      <w:bookmarkStart w:id="10" w:name="eBDB40BFC"/>
      <w:bookmarkEnd w:id="9"/>
      <w:bookmarkEnd w:id="10"/>
      <w:r w:rsidRPr="005029DD">
        <w:rPr>
          <w:rFonts w:ascii="Times New Roman" w:hAnsi="Times New Roman"/>
          <w:color w:val="000000" w:themeColor="text1"/>
          <w:lang w:eastAsia="ru-RU"/>
        </w:rPr>
        <w:t>4.1. </w:t>
      </w:r>
      <w:proofErr w:type="gramStart"/>
      <w:r w:rsidRPr="005029DD">
        <w:rPr>
          <w:rFonts w:ascii="Times New Roman" w:hAnsi="Times New Roman"/>
          <w:color w:val="000000" w:themeColor="text1"/>
          <w:lang w:eastAsia="ru-RU"/>
        </w:rPr>
        <w:t>Договор</w:t>
      </w:r>
      <w:proofErr w:type="gramEnd"/>
      <w:r w:rsidRPr="005029DD">
        <w:rPr>
          <w:rFonts w:ascii="Times New Roman" w:hAnsi="Times New Roman"/>
          <w:color w:val="000000" w:themeColor="text1"/>
          <w:lang w:eastAsia="ru-RU"/>
        </w:rPr>
        <w:t xml:space="preserve"> может быть расторгнут по соглашению Сторон, в судебном порядке, а также в одностороннем порядке по письменному требованию одной из Сторон по основаниям, предусмотренным законодательством, а так же в виду обстоятельств, указанных в п. 6.2. Договора. </w:t>
      </w:r>
    </w:p>
    <w:p w:rsidR="00EB0A20" w:rsidRPr="005029DD" w:rsidRDefault="00EB0A20" w:rsidP="007F153A">
      <w:pPr>
        <w:widowControl w:val="0"/>
        <w:shd w:val="clear" w:color="auto" w:fill="FFFFFF"/>
        <w:spacing w:after="0" w:line="240" w:lineRule="auto"/>
        <w:ind w:firstLine="709"/>
        <w:jc w:val="both"/>
        <w:rPr>
          <w:rFonts w:ascii="Times New Roman" w:hAnsi="Times New Roman"/>
          <w:color w:val="000000" w:themeColor="text1"/>
          <w:lang w:eastAsia="ru-RU"/>
        </w:rPr>
      </w:pPr>
      <w:bookmarkStart w:id="11" w:name="_GoBack"/>
      <w:bookmarkEnd w:id="11"/>
    </w:p>
    <w:p w:rsidR="007F153A" w:rsidRPr="005029DD" w:rsidRDefault="007F153A" w:rsidP="007F153A">
      <w:pPr>
        <w:widowControl w:val="0"/>
        <w:shd w:val="clear" w:color="auto" w:fill="FFFFFF"/>
        <w:spacing w:line="240" w:lineRule="auto"/>
        <w:jc w:val="center"/>
        <w:outlineLvl w:val="2"/>
        <w:rPr>
          <w:rFonts w:ascii="Times New Roman" w:hAnsi="Times New Roman"/>
          <w:b/>
          <w:bCs/>
          <w:color w:val="000000" w:themeColor="text1"/>
          <w:lang w:eastAsia="ru-RU"/>
        </w:rPr>
      </w:pPr>
      <w:bookmarkStart w:id="12" w:name="linkContainere130"/>
      <w:bookmarkStart w:id="13" w:name="linkContainere131"/>
      <w:bookmarkEnd w:id="12"/>
      <w:bookmarkEnd w:id="13"/>
      <w:r w:rsidRPr="005029DD">
        <w:rPr>
          <w:rFonts w:ascii="Times New Roman" w:hAnsi="Times New Roman"/>
          <w:b/>
          <w:color w:val="000000" w:themeColor="text1"/>
          <w:lang w:eastAsia="ru-RU"/>
        </w:rPr>
        <w:t>5. </w:t>
      </w:r>
      <w:r w:rsidRPr="005029DD">
        <w:rPr>
          <w:rFonts w:ascii="Times New Roman" w:hAnsi="Times New Roman"/>
          <w:b/>
          <w:bCs/>
          <w:color w:val="000000" w:themeColor="text1"/>
          <w:lang w:eastAsia="ru-RU"/>
        </w:rPr>
        <w:t>Разрешение споров из договора</w:t>
      </w:r>
    </w:p>
    <w:p w:rsidR="007F153A" w:rsidRPr="005029DD" w:rsidRDefault="007F153A" w:rsidP="007F153A">
      <w:pPr>
        <w:widowControl w:val="0"/>
        <w:shd w:val="clear" w:color="auto" w:fill="FFFFFF"/>
        <w:spacing w:after="0" w:line="240" w:lineRule="auto"/>
        <w:ind w:firstLine="709"/>
        <w:jc w:val="both"/>
        <w:rPr>
          <w:rFonts w:ascii="Times New Roman" w:hAnsi="Times New Roman"/>
          <w:color w:val="000000" w:themeColor="text1"/>
          <w:lang w:eastAsia="ru-RU"/>
        </w:rPr>
      </w:pPr>
      <w:bookmarkStart w:id="14" w:name="linkContainere4F1085AF"/>
      <w:bookmarkStart w:id="15" w:name="e01F9D0B9"/>
      <w:bookmarkEnd w:id="14"/>
      <w:bookmarkEnd w:id="15"/>
      <w:r w:rsidRPr="005029DD">
        <w:rPr>
          <w:rFonts w:ascii="Times New Roman" w:hAnsi="Times New Roman"/>
          <w:color w:val="000000" w:themeColor="text1"/>
          <w:lang w:eastAsia="ru-RU"/>
        </w:rPr>
        <w:t>5.1. Претензионный порядок досудебного урегулирования споров из Договора является для Сторон обязательным.</w:t>
      </w:r>
    </w:p>
    <w:p w:rsidR="007F153A" w:rsidRPr="005029DD" w:rsidRDefault="007F153A" w:rsidP="007F153A">
      <w:pPr>
        <w:widowControl w:val="0"/>
        <w:shd w:val="clear" w:color="auto" w:fill="FFFFFF"/>
        <w:spacing w:after="0" w:line="240" w:lineRule="auto"/>
        <w:ind w:firstLine="709"/>
        <w:jc w:val="both"/>
        <w:rPr>
          <w:rFonts w:ascii="Times New Roman" w:hAnsi="Times New Roman"/>
          <w:color w:val="000000" w:themeColor="text1"/>
          <w:lang w:eastAsia="ru-RU"/>
        </w:rPr>
      </w:pPr>
      <w:r w:rsidRPr="005029DD">
        <w:rPr>
          <w:rFonts w:ascii="Times New Roman" w:hAnsi="Times New Roman"/>
          <w:color w:val="000000" w:themeColor="text1"/>
          <w:lang w:eastAsia="ru-RU"/>
        </w:rPr>
        <w:t>5.2.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указанным в Договоре.</w:t>
      </w:r>
    </w:p>
    <w:p w:rsidR="007F153A" w:rsidRPr="005029DD" w:rsidRDefault="007F153A" w:rsidP="007F153A">
      <w:pPr>
        <w:widowControl w:val="0"/>
        <w:shd w:val="clear" w:color="auto" w:fill="FFFFFF"/>
        <w:spacing w:after="0" w:line="240" w:lineRule="auto"/>
        <w:ind w:firstLine="709"/>
        <w:jc w:val="both"/>
        <w:rPr>
          <w:rFonts w:ascii="Times New Roman" w:hAnsi="Times New Roman"/>
          <w:color w:val="000000" w:themeColor="text1"/>
          <w:lang w:eastAsia="ru-RU"/>
        </w:rPr>
      </w:pPr>
      <w:bookmarkStart w:id="16" w:name="eDFCFEEEB"/>
      <w:bookmarkEnd w:id="16"/>
      <w:r w:rsidRPr="005029DD">
        <w:rPr>
          <w:rFonts w:ascii="Times New Roman" w:hAnsi="Times New Roman"/>
          <w:color w:val="000000" w:themeColor="text1"/>
          <w:lang w:eastAsia="ru-RU"/>
        </w:rPr>
        <w:t>5.3. Направление Сторонами претензионных писем иным способом, чем указано в п. 5.2 Договора не допускается.</w:t>
      </w:r>
    </w:p>
    <w:p w:rsidR="007F153A" w:rsidRPr="005029DD" w:rsidRDefault="007F153A" w:rsidP="007F153A">
      <w:pPr>
        <w:widowControl w:val="0"/>
        <w:shd w:val="clear" w:color="auto" w:fill="FFFFFF"/>
        <w:spacing w:after="0" w:line="240" w:lineRule="auto"/>
        <w:ind w:firstLine="709"/>
        <w:jc w:val="both"/>
        <w:rPr>
          <w:rFonts w:ascii="Times New Roman" w:hAnsi="Times New Roman"/>
          <w:color w:val="000000" w:themeColor="text1"/>
          <w:lang w:eastAsia="ru-RU"/>
        </w:rPr>
      </w:pPr>
      <w:r w:rsidRPr="005029DD">
        <w:rPr>
          <w:rFonts w:ascii="Times New Roman" w:hAnsi="Times New Roman"/>
          <w:color w:val="000000" w:themeColor="text1"/>
          <w:lang w:eastAsia="ru-RU"/>
        </w:rPr>
        <w:t>5.4. Срок рассмотрения претензионного письма составляет </w:t>
      </w:r>
      <w:r w:rsidRPr="005029DD">
        <w:rPr>
          <w:rFonts w:ascii="Times New Roman" w:hAnsi="Times New Roman"/>
          <w:iCs/>
          <w:color w:val="000000" w:themeColor="text1"/>
          <w:lang w:eastAsia="ru-RU"/>
        </w:rPr>
        <w:t>5 (пять) рабочих</w:t>
      </w:r>
      <w:r w:rsidRPr="005029DD">
        <w:rPr>
          <w:rFonts w:ascii="Times New Roman" w:hAnsi="Times New Roman"/>
          <w:color w:val="000000" w:themeColor="text1"/>
          <w:lang w:eastAsia="ru-RU"/>
        </w:rPr>
        <w:t xml:space="preserve"> дней со дня получения последнего адресатом.</w:t>
      </w:r>
    </w:p>
    <w:p w:rsidR="00A077F7" w:rsidRDefault="007F153A" w:rsidP="0024704E">
      <w:pPr>
        <w:widowControl w:val="0"/>
        <w:shd w:val="clear" w:color="auto" w:fill="FFFFFF"/>
        <w:spacing w:after="0" w:line="240" w:lineRule="auto"/>
        <w:ind w:firstLine="709"/>
        <w:jc w:val="both"/>
        <w:rPr>
          <w:rFonts w:ascii="Times New Roman" w:hAnsi="Times New Roman"/>
          <w:color w:val="000000" w:themeColor="text1"/>
          <w:lang w:eastAsia="ru-RU"/>
        </w:rPr>
      </w:pPr>
      <w:bookmarkStart w:id="17" w:name="e804B2552"/>
      <w:bookmarkEnd w:id="17"/>
      <w:r w:rsidRPr="005029DD">
        <w:rPr>
          <w:rFonts w:ascii="Times New Roman" w:hAnsi="Times New Roman"/>
          <w:color w:val="000000" w:themeColor="text1"/>
          <w:lang w:eastAsia="ru-RU"/>
        </w:rPr>
        <w:t>5.5. Споры из Договора разрешаются в судебном порядке в соответствии с законодательством.</w:t>
      </w:r>
    </w:p>
    <w:p w:rsidR="00EB0A20" w:rsidRPr="005029DD" w:rsidRDefault="00EB0A20" w:rsidP="0024704E">
      <w:pPr>
        <w:widowControl w:val="0"/>
        <w:shd w:val="clear" w:color="auto" w:fill="FFFFFF"/>
        <w:spacing w:after="0" w:line="240" w:lineRule="auto"/>
        <w:ind w:firstLine="709"/>
        <w:jc w:val="both"/>
        <w:rPr>
          <w:rFonts w:ascii="Times New Roman" w:hAnsi="Times New Roman"/>
          <w:color w:val="000000" w:themeColor="text1"/>
          <w:lang w:eastAsia="ru-RU"/>
        </w:rPr>
      </w:pPr>
    </w:p>
    <w:p w:rsidR="007F153A" w:rsidRPr="005029DD" w:rsidRDefault="007F153A" w:rsidP="0024704E">
      <w:pPr>
        <w:widowControl w:val="0"/>
        <w:shd w:val="clear" w:color="auto" w:fill="FFFFFF"/>
        <w:spacing w:after="0" w:line="240" w:lineRule="auto"/>
        <w:ind w:firstLine="709"/>
        <w:jc w:val="center"/>
        <w:rPr>
          <w:rFonts w:ascii="Times New Roman" w:hAnsi="Times New Roman"/>
          <w:b/>
          <w:color w:val="000000" w:themeColor="text1"/>
          <w:lang w:eastAsia="ru-RU"/>
        </w:rPr>
      </w:pPr>
      <w:r w:rsidRPr="005029DD">
        <w:rPr>
          <w:rFonts w:ascii="Times New Roman" w:hAnsi="Times New Roman"/>
          <w:b/>
          <w:color w:val="000000" w:themeColor="text1"/>
          <w:lang w:eastAsia="ru-RU"/>
        </w:rPr>
        <w:t>6. Форс-мажор</w:t>
      </w:r>
    </w:p>
    <w:p w:rsidR="007F153A" w:rsidRPr="005029DD" w:rsidRDefault="007F153A" w:rsidP="007F153A">
      <w:pPr>
        <w:widowControl w:val="0"/>
        <w:shd w:val="clear" w:color="auto" w:fill="FFFFFF"/>
        <w:spacing w:after="0" w:line="240" w:lineRule="auto"/>
        <w:ind w:firstLine="709"/>
        <w:jc w:val="both"/>
        <w:rPr>
          <w:rFonts w:ascii="Times New Roman" w:hAnsi="Times New Roman"/>
          <w:color w:val="000000" w:themeColor="text1"/>
          <w:lang w:eastAsia="ru-RU"/>
        </w:rPr>
      </w:pPr>
      <w:bookmarkStart w:id="18" w:name="linkContainere75802C67"/>
      <w:bookmarkEnd w:id="18"/>
      <w:r w:rsidRPr="005029DD">
        <w:rPr>
          <w:rFonts w:ascii="Times New Roman" w:hAnsi="Times New Roman"/>
          <w:color w:val="000000" w:themeColor="text1"/>
          <w:lang w:eastAsia="ru-RU"/>
        </w:rPr>
        <w:t>6.1. Стороны освобождаются от ответственности за полное или частичное неисполнение обязательств по Договору в случае, если неисполнение обязательств явилось следствием действий непреодолимой силы, а именно: пожара, наводнения, землетрясения, забастовки, войны, действий органов государственной власти или других независящих от Сторон обстоятельств.</w:t>
      </w:r>
    </w:p>
    <w:p w:rsidR="007F153A" w:rsidRPr="005029DD" w:rsidRDefault="007F153A" w:rsidP="007F153A">
      <w:pPr>
        <w:widowControl w:val="0"/>
        <w:shd w:val="clear" w:color="auto" w:fill="FFFFFF"/>
        <w:spacing w:after="0" w:line="240" w:lineRule="auto"/>
        <w:ind w:firstLine="709"/>
        <w:jc w:val="both"/>
        <w:rPr>
          <w:rFonts w:ascii="Times New Roman" w:hAnsi="Times New Roman"/>
          <w:color w:val="000000" w:themeColor="text1"/>
          <w:lang w:eastAsia="ru-RU"/>
        </w:rPr>
      </w:pPr>
      <w:r w:rsidRPr="005029DD">
        <w:rPr>
          <w:rFonts w:ascii="Times New Roman" w:hAnsi="Times New Roman"/>
          <w:color w:val="000000" w:themeColor="text1"/>
          <w:lang w:eastAsia="ru-RU"/>
        </w:rPr>
        <w:t>6.2. Стороны признают, что к форс-мажору относится: принятие решения органа государственной власти, субъекта РФ, органа местного самоуправления и иных органов, организаций полномочных лиц, прямого запрета на проведение массовых, культурных и иных мероприятий на территории РФ, субъекта, области, города.</w:t>
      </w:r>
    </w:p>
    <w:p w:rsidR="007F153A" w:rsidRPr="005029DD" w:rsidRDefault="007F153A" w:rsidP="007F153A">
      <w:pPr>
        <w:widowControl w:val="0"/>
        <w:shd w:val="clear" w:color="auto" w:fill="FFFFFF"/>
        <w:spacing w:after="0" w:line="240" w:lineRule="auto"/>
        <w:ind w:firstLine="709"/>
        <w:jc w:val="both"/>
        <w:rPr>
          <w:rFonts w:ascii="Times New Roman" w:hAnsi="Times New Roman"/>
          <w:color w:val="000000" w:themeColor="text1"/>
          <w:lang w:eastAsia="ru-RU"/>
        </w:rPr>
      </w:pPr>
      <w:r w:rsidRPr="005029DD">
        <w:rPr>
          <w:rFonts w:ascii="Times New Roman" w:hAnsi="Times New Roman"/>
          <w:color w:val="000000" w:themeColor="text1"/>
          <w:lang w:eastAsia="ru-RU"/>
        </w:rPr>
        <w:t>6.3. Сторона, которая не может выполнить обязательства по Договору, должна своевременно, но не позднее </w:t>
      </w:r>
      <w:r w:rsidRPr="005029DD">
        <w:rPr>
          <w:rFonts w:ascii="Times New Roman" w:hAnsi="Times New Roman"/>
          <w:iCs/>
          <w:color w:val="000000" w:themeColor="text1"/>
          <w:lang w:eastAsia="ru-RU"/>
        </w:rPr>
        <w:t>5 (пять)</w:t>
      </w:r>
      <w:r w:rsidRPr="005029DD">
        <w:rPr>
          <w:rFonts w:ascii="Times New Roman" w:hAnsi="Times New Roman"/>
          <w:color w:val="000000" w:themeColor="text1"/>
          <w:lang w:eastAsia="ru-RU"/>
        </w:rPr>
        <w:t> календарных дней после наступления обстоятельств непреодолимой силы, письменно известить другую Сторону, с предоставлением обосновывающих документов, выданных компетентными органами.</w:t>
      </w:r>
    </w:p>
    <w:p w:rsidR="007F153A" w:rsidRPr="005029DD" w:rsidRDefault="007F153A" w:rsidP="007F153A">
      <w:pPr>
        <w:widowControl w:val="0"/>
        <w:shd w:val="clear" w:color="auto" w:fill="FFFFFF"/>
        <w:spacing w:after="0" w:line="240" w:lineRule="auto"/>
        <w:ind w:firstLine="709"/>
        <w:jc w:val="both"/>
        <w:rPr>
          <w:rFonts w:ascii="Times New Roman" w:hAnsi="Times New Roman"/>
          <w:color w:val="000000" w:themeColor="text1"/>
          <w:lang w:eastAsia="ru-RU"/>
        </w:rPr>
      </w:pPr>
      <w:r w:rsidRPr="005029DD">
        <w:rPr>
          <w:rFonts w:ascii="Times New Roman" w:hAnsi="Times New Roman"/>
          <w:color w:val="000000" w:themeColor="text1"/>
          <w:lang w:eastAsia="ru-RU"/>
        </w:rPr>
        <w:t>6.4. Стороны признают, что неплатежеспособность Сторон не является форс-мажорным обстоятельством.</w:t>
      </w:r>
    </w:p>
    <w:p w:rsidR="00A077F7" w:rsidRPr="005029DD" w:rsidRDefault="00A077F7" w:rsidP="007F153A">
      <w:pPr>
        <w:widowControl w:val="0"/>
        <w:shd w:val="clear" w:color="auto" w:fill="FFFFFF"/>
        <w:spacing w:after="0" w:line="240" w:lineRule="auto"/>
        <w:ind w:firstLine="709"/>
        <w:jc w:val="both"/>
        <w:rPr>
          <w:rFonts w:ascii="Times New Roman" w:hAnsi="Times New Roman"/>
          <w:color w:val="000000" w:themeColor="text1"/>
          <w:lang w:eastAsia="ru-RU"/>
        </w:rPr>
      </w:pPr>
    </w:p>
    <w:p w:rsidR="007D567C" w:rsidRPr="005029DD" w:rsidRDefault="00D61773" w:rsidP="00D61773">
      <w:pPr>
        <w:widowControl w:val="0"/>
        <w:shd w:val="clear" w:color="auto" w:fill="FFFFFF"/>
        <w:spacing w:after="0" w:line="240" w:lineRule="auto"/>
        <w:ind w:firstLine="709"/>
        <w:jc w:val="center"/>
        <w:rPr>
          <w:rFonts w:ascii="Times New Roman" w:hAnsi="Times New Roman"/>
          <w:b/>
          <w:color w:val="000000" w:themeColor="text1"/>
          <w:lang w:eastAsia="ru-RU"/>
        </w:rPr>
      </w:pPr>
      <w:r w:rsidRPr="005029DD">
        <w:rPr>
          <w:rFonts w:ascii="Times New Roman" w:hAnsi="Times New Roman"/>
          <w:b/>
          <w:color w:val="000000" w:themeColor="text1"/>
          <w:lang w:eastAsia="ru-RU"/>
        </w:rPr>
        <w:t>7. О</w:t>
      </w:r>
      <w:r w:rsidR="007D567C" w:rsidRPr="005029DD">
        <w:rPr>
          <w:rFonts w:ascii="Times New Roman" w:hAnsi="Times New Roman"/>
          <w:b/>
          <w:color w:val="000000" w:themeColor="text1"/>
          <w:lang w:eastAsia="ru-RU"/>
        </w:rPr>
        <w:t xml:space="preserve">тветственность </w:t>
      </w:r>
      <w:r w:rsidRPr="005029DD">
        <w:rPr>
          <w:rFonts w:ascii="Times New Roman" w:hAnsi="Times New Roman"/>
          <w:b/>
          <w:color w:val="000000" w:themeColor="text1"/>
          <w:lang w:eastAsia="ru-RU"/>
        </w:rPr>
        <w:t xml:space="preserve">Сторон </w:t>
      </w:r>
    </w:p>
    <w:p w:rsidR="00D61773" w:rsidRPr="005029DD" w:rsidRDefault="00D61773" w:rsidP="007D567C">
      <w:pPr>
        <w:widowControl w:val="0"/>
        <w:shd w:val="clear" w:color="auto" w:fill="FFFFFF"/>
        <w:spacing w:after="0" w:line="240" w:lineRule="auto"/>
        <w:ind w:firstLine="709"/>
        <w:jc w:val="both"/>
        <w:rPr>
          <w:rFonts w:ascii="Times New Roman" w:hAnsi="Times New Roman"/>
          <w:color w:val="000000" w:themeColor="text1"/>
          <w:lang w:eastAsia="ru-RU"/>
        </w:rPr>
      </w:pPr>
    </w:p>
    <w:p w:rsidR="007D567C" w:rsidRPr="005029DD" w:rsidRDefault="007D567C" w:rsidP="007D567C">
      <w:pPr>
        <w:widowControl w:val="0"/>
        <w:shd w:val="clear" w:color="auto" w:fill="FFFFFF"/>
        <w:spacing w:after="0" w:line="240" w:lineRule="auto"/>
        <w:ind w:firstLine="709"/>
        <w:jc w:val="both"/>
        <w:rPr>
          <w:rFonts w:ascii="Times New Roman" w:hAnsi="Times New Roman"/>
          <w:color w:val="000000" w:themeColor="text1"/>
          <w:lang w:eastAsia="ru-RU"/>
        </w:rPr>
      </w:pPr>
      <w:r w:rsidRPr="005029DD">
        <w:rPr>
          <w:rFonts w:ascii="Times New Roman" w:hAnsi="Times New Roman"/>
          <w:color w:val="000000" w:themeColor="text1"/>
          <w:lang w:eastAsia="ru-RU"/>
        </w:rPr>
        <w:t>7.</w:t>
      </w:r>
      <w:r w:rsidR="00D61773" w:rsidRPr="005029DD">
        <w:rPr>
          <w:rFonts w:ascii="Times New Roman" w:hAnsi="Times New Roman"/>
          <w:color w:val="000000" w:themeColor="text1"/>
          <w:lang w:eastAsia="ru-RU"/>
        </w:rPr>
        <w:t>1</w:t>
      </w:r>
      <w:r w:rsidRPr="005029DD">
        <w:rPr>
          <w:rFonts w:ascii="Times New Roman" w:hAnsi="Times New Roman"/>
          <w:color w:val="000000" w:themeColor="text1"/>
          <w:lang w:eastAsia="ru-RU"/>
        </w:rPr>
        <w:t xml:space="preserve">.За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 </w:t>
      </w:r>
    </w:p>
    <w:p w:rsidR="007D567C" w:rsidRPr="005029DD" w:rsidRDefault="007D567C" w:rsidP="007D567C">
      <w:pPr>
        <w:widowControl w:val="0"/>
        <w:shd w:val="clear" w:color="auto" w:fill="FFFFFF"/>
        <w:spacing w:after="0" w:line="240" w:lineRule="auto"/>
        <w:ind w:firstLine="709"/>
        <w:jc w:val="both"/>
        <w:rPr>
          <w:rFonts w:ascii="Times New Roman" w:hAnsi="Times New Roman"/>
          <w:color w:val="000000" w:themeColor="text1"/>
          <w:lang w:eastAsia="ru-RU"/>
        </w:rPr>
      </w:pPr>
      <w:r w:rsidRPr="005029DD">
        <w:rPr>
          <w:rFonts w:ascii="Times New Roman" w:hAnsi="Times New Roman"/>
          <w:color w:val="000000" w:themeColor="text1"/>
          <w:lang w:eastAsia="ru-RU"/>
        </w:rPr>
        <w:t>7.</w:t>
      </w:r>
      <w:r w:rsidR="00D61773" w:rsidRPr="005029DD">
        <w:rPr>
          <w:rFonts w:ascii="Times New Roman" w:hAnsi="Times New Roman"/>
          <w:color w:val="000000" w:themeColor="text1"/>
          <w:lang w:eastAsia="ru-RU"/>
        </w:rPr>
        <w:t>2</w:t>
      </w:r>
      <w:r w:rsidRPr="005029DD">
        <w:rPr>
          <w:rFonts w:ascii="Times New Roman" w:hAnsi="Times New Roman"/>
          <w:color w:val="000000" w:themeColor="text1"/>
          <w:lang w:eastAsia="ru-RU"/>
        </w:rPr>
        <w:t>.</w:t>
      </w:r>
      <w:r w:rsidRPr="005029DD">
        <w:rPr>
          <w:rFonts w:ascii="Times New Roman" w:hAnsi="Times New Roman"/>
          <w:color w:val="000000" w:themeColor="text1"/>
          <w:lang w:eastAsia="ru-RU"/>
        </w:rPr>
        <w:tab/>
        <w:t>В случае</w:t>
      </w:r>
      <w:proofErr w:type="gramStart"/>
      <w:r w:rsidRPr="005029DD">
        <w:rPr>
          <w:rFonts w:ascii="Times New Roman" w:hAnsi="Times New Roman"/>
          <w:color w:val="000000" w:themeColor="text1"/>
          <w:lang w:eastAsia="ru-RU"/>
        </w:rPr>
        <w:t>,</w:t>
      </w:r>
      <w:proofErr w:type="gramEnd"/>
      <w:r w:rsidRPr="005029DD">
        <w:rPr>
          <w:rFonts w:ascii="Times New Roman" w:hAnsi="Times New Roman"/>
          <w:color w:val="000000" w:themeColor="text1"/>
          <w:lang w:eastAsia="ru-RU"/>
        </w:rPr>
        <w:t xml:space="preserve"> если при нарушении Исполнителем сроков оказания Услуг для Заказчика </w:t>
      </w:r>
      <w:r w:rsidRPr="005029DD">
        <w:rPr>
          <w:rFonts w:ascii="Times New Roman" w:hAnsi="Times New Roman"/>
          <w:color w:val="000000" w:themeColor="text1"/>
          <w:lang w:eastAsia="ru-RU"/>
        </w:rPr>
        <w:lastRenderedPageBreak/>
        <w:t xml:space="preserve">отпадает целесообразность в проведении </w:t>
      </w:r>
      <w:r w:rsidR="00D61773" w:rsidRPr="005029DD">
        <w:rPr>
          <w:rFonts w:ascii="Times New Roman" w:hAnsi="Times New Roman"/>
          <w:color w:val="000000" w:themeColor="text1"/>
          <w:lang w:eastAsia="ru-RU"/>
        </w:rPr>
        <w:t>мероприятия, указанного в п.п.1.1. Договора</w:t>
      </w:r>
      <w:r w:rsidRPr="005029DD">
        <w:rPr>
          <w:rFonts w:ascii="Times New Roman" w:hAnsi="Times New Roman"/>
          <w:color w:val="000000" w:themeColor="text1"/>
          <w:lang w:eastAsia="ru-RU"/>
        </w:rPr>
        <w:t xml:space="preserve">, Исполнитель обязан, по требованию Заказчика, незамедлительно возвратить последнему все денежные средства, перечисленные </w:t>
      </w:r>
      <w:r w:rsidR="00D61773" w:rsidRPr="005029DD">
        <w:rPr>
          <w:rFonts w:ascii="Times New Roman" w:hAnsi="Times New Roman"/>
          <w:color w:val="000000" w:themeColor="text1"/>
          <w:lang w:eastAsia="ru-RU"/>
        </w:rPr>
        <w:t>согласно п.п.2.2. Договора</w:t>
      </w:r>
      <w:r w:rsidRPr="005029DD">
        <w:rPr>
          <w:rFonts w:ascii="Times New Roman" w:hAnsi="Times New Roman"/>
          <w:color w:val="000000" w:themeColor="text1"/>
          <w:lang w:eastAsia="ru-RU"/>
        </w:rPr>
        <w:t>, и  уплатить Заказчику штраф в размере 10 (десяти)% от стоимости Услуг по Договору</w:t>
      </w:r>
      <w:r w:rsidR="00D61773" w:rsidRPr="005029DD">
        <w:rPr>
          <w:rFonts w:ascii="Times New Roman" w:hAnsi="Times New Roman"/>
          <w:color w:val="000000" w:themeColor="text1"/>
          <w:lang w:eastAsia="ru-RU"/>
        </w:rPr>
        <w:t>.</w:t>
      </w:r>
      <w:r w:rsidRPr="005029DD">
        <w:rPr>
          <w:rFonts w:ascii="Times New Roman" w:hAnsi="Times New Roman"/>
          <w:color w:val="000000" w:themeColor="text1"/>
          <w:lang w:eastAsia="ru-RU"/>
        </w:rPr>
        <w:t xml:space="preserve"> В таком случае Исполнитель утрачивает право на компенсацию своих расходов и оплату по Договору.</w:t>
      </w:r>
    </w:p>
    <w:p w:rsidR="007D567C" w:rsidRPr="005029DD" w:rsidRDefault="007D567C" w:rsidP="007D567C">
      <w:pPr>
        <w:widowControl w:val="0"/>
        <w:shd w:val="clear" w:color="auto" w:fill="FFFFFF"/>
        <w:spacing w:after="0" w:line="240" w:lineRule="auto"/>
        <w:ind w:firstLine="709"/>
        <w:jc w:val="both"/>
        <w:rPr>
          <w:rFonts w:ascii="Times New Roman" w:hAnsi="Times New Roman"/>
          <w:color w:val="000000" w:themeColor="text1"/>
          <w:lang w:eastAsia="ru-RU"/>
        </w:rPr>
      </w:pPr>
      <w:r w:rsidRPr="005029DD">
        <w:rPr>
          <w:rFonts w:ascii="Times New Roman" w:hAnsi="Times New Roman"/>
          <w:color w:val="000000" w:themeColor="text1"/>
          <w:lang w:eastAsia="ru-RU"/>
        </w:rPr>
        <w:t>7.</w:t>
      </w:r>
      <w:r w:rsidR="00D61773" w:rsidRPr="005029DD">
        <w:rPr>
          <w:rFonts w:ascii="Times New Roman" w:hAnsi="Times New Roman"/>
          <w:color w:val="000000" w:themeColor="text1"/>
          <w:lang w:eastAsia="ru-RU"/>
        </w:rPr>
        <w:t>3</w:t>
      </w:r>
      <w:r w:rsidRPr="005029DD">
        <w:rPr>
          <w:rFonts w:ascii="Times New Roman" w:hAnsi="Times New Roman"/>
          <w:color w:val="000000" w:themeColor="text1"/>
          <w:lang w:eastAsia="ru-RU"/>
        </w:rPr>
        <w:t>. В случае просрочки оплаты Заказчиком  оказанных услуг, Исполнитель вправе потребовать от Заказчика уплаты неустойки в размере одной трехсотой действующей на день уплаты неустойки ключевой ставки Центрального банка РФ за каждый день просрочки.</w:t>
      </w:r>
    </w:p>
    <w:p w:rsidR="007D567C" w:rsidRPr="005029DD" w:rsidRDefault="007D567C" w:rsidP="007D567C">
      <w:pPr>
        <w:widowControl w:val="0"/>
        <w:shd w:val="clear" w:color="auto" w:fill="FFFFFF"/>
        <w:spacing w:after="0" w:line="240" w:lineRule="auto"/>
        <w:ind w:firstLine="709"/>
        <w:jc w:val="both"/>
        <w:rPr>
          <w:rFonts w:ascii="Times New Roman" w:hAnsi="Times New Roman"/>
          <w:color w:val="000000" w:themeColor="text1"/>
          <w:lang w:eastAsia="ru-RU"/>
        </w:rPr>
      </w:pPr>
      <w:r w:rsidRPr="005029DD">
        <w:rPr>
          <w:rFonts w:ascii="Times New Roman" w:hAnsi="Times New Roman"/>
          <w:color w:val="000000" w:themeColor="text1"/>
          <w:lang w:eastAsia="ru-RU"/>
        </w:rPr>
        <w:t>7.</w:t>
      </w:r>
      <w:r w:rsidR="00D61773" w:rsidRPr="005029DD">
        <w:rPr>
          <w:rFonts w:ascii="Times New Roman" w:hAnsi="Times New Roman"/>
          <w:color w:val="000000" w:themeColor="text1"/>
          <w:lang w:eastAsia="ru-RU"/>
        </w:rPr>
        <w:t>4</w:t>
      </w:r>
      <w:r w:rsidRPr="005029DD">
        <w:rPr>
          <w:rFonts w:ascii="Times New Roman" w:hAnsi="Times New Roman"/>
          <w:color w:val="000000" w:themeColor="text1"/>
          <w:lang w:eastAsia="ru-RU"/>
        </w:rPr>
        <w:t>. В случае нарушения Исполнителем сроков выполнения услуг, предусмотренного Договором, Заказчик вправе потребовать от Исполнителя уплаты неустойки. Размер неустойки составляет пять трехсотых ключевой ставки Центрального банка РФ от общей цены Договора за каждый день просрочки исполнения обязательства.</w:t>
      </w:r>
    </w:p>
    <w:p w:rsidR="007D567C" w:rsidRPr="005029DD" w:rsidRDefault="007D567C" w:rsidP="007D567C">
      <w:pPr>
        <w:widowControl w:val="0"/>
        <w:shd w:val="clear" w:color="auto" w:fill="FFFFFF"/>
        <w:spacing w:after="0" w:line="240" w:lineRule="auto"/>
        <w:ind w:firstLine="709"/>
        <w:jc w:val="both"/>
        <w:rPr>
          <w:rFonts w:ascii="Times New Roman" w:hAnsi="Times New Roman"/>
          <w:color w:val="000000" w:themeColor="text1"/>
          <w:lang w:eastAsia="ru-RU"/>
        </w:rPr>
      </w:pPr>
      <w:r w:rsidRPr="005029DD">
        <w:rPr>
          <w:rFonts w:ascii="Times New Roman" w:hAnsi="Times New Roman"/>
          <w:color w:val="000000" w:themeColor="text1"/>
          <w:lang w:eastAsia="ru-RU"/>
        </w:rPr>
        <w:t>7.</w:t>
      </w:r>
      <w:r w:rsidR="00D61773" w:rsidRPr="005029DD">
        <w:rPr>
          <w:rFonts w:ascii="Times New Roman" w:hAnsi="Times New Roman"/>
          <w:color w:val="000000" w:themeColor="text1"/>
          <w:lang w:eastAsia="ru-RU"/>
        </w:rPr>
        <w:t>5</w:t>
      </w:r>
      <w:r w:rsidRPr="005029DD">
        <w:rPr>
          <w:rFonts w:ascii="Times New Roman" w:hAnsi="Times New Roman"/>
          <w:color w:val="000000" w:themeColor="text1"/>
          <w:lang w:eastAsia="ru-RU"/>
        </w:rPr>
        <w:t>.  Уплата неустойки не освобождает Сторону, нарушившую Договор, от исполнения своих обязательств по настоящему Договору.</w:t>
      </w:r>
    </w:p>
    <w:p w:rsidR="007D567C" w:rsidRPr="005029DD" w:rsidRDefault="007D567C" w:rsidP="007D567C">
      <w:pPr>
        <w:widowControl w:val="0"/>
        <w:shd w:val="clear" w:color="auto" w:fill="FFFFFF"/>
        <w:spacing w:after="0" w:line="240" w:lineRule="auto"/>
        <w:ind w:firstLine="709"/>
        <w:jc w:val="both"/>
        <w:rPr>
          <w:rFonts w:ascii="Times New Roman" w:hAnsi="Times New Roman"/>
          <w:color w:val="000000" w:themeColor="text1"/>
          <w:lang w:eastAsia="ru-RU"/>
        </w:rPr>
      </w:pPr>
      <w:r w:rsidRPr="005029DD">
        <w:rPr>
          <w:rFonts w:ascii="Times New Roman" w:hAnsi="Times New Roman"/>
          <w:color w:val="000000" w:themeColor="text1"/>
          <w:lang w:eastAsia="ru-RU"/>
        </w:rPr>
        <w:t>7.</w:t>
      </w:r>
      <w:r w:rsidR="00D61773" w:rsidRPr="005029DD">
        <w:rPr>
          <w:rFonts w:ascii="Times New Roman" w:hAnsi="Times New Roman"/>
          <w:color w:val="000000" w:themeColor="text1"/>
          <w:lang w:eastAsia="ru-RU"/>
        </w:rPr>
        <w:t>6</w:t>
      </w:r>
      <w:r w:rsidRPr="005029DD">
        <w:rPr>
          <w:rFonts w:ascii="Times New Roman" w:hAnsi="Times New Roman"/>
          <w:color w:val="000000" w:themeColor="text1"/>
          <w:lang w:eastAsia="ru-RU"/>
        </w:rPr>
        <w:t>. Исполнитель гарантирует Заказчику, что в рамках исполнения обязательств по Договору не будут нарушены авторские и смежные, а также иные права и законные интересы третьих лиц.</w:t>
      </w:r>
    </w:p>
    <w:p w:rsidR="007D567C" w:rsidRPr="005029DD" w:rsidRDefault="007D567C" w:rsidP="007D567C">
      <w:pPr>
        <w:widowControl w:val="0"/>
        <w:shd w:val="clear" w:color="auto" w:fill="FFFFFF"/>
        <w:spacing w:after="0" w:line="240" w:lineRule="auto"/>
        <w:ind w:firstLine="709"/>
        <w:jc w:val="both"/>
        <w:rPr>
          <w:rFonts w:ascii="Times New Roman" w:hAnsi="Times New Roman"/>
          <w:color w:val="000000" w:themeColor="text1"/>
          <w:lang w:eastAsia="ru-RU"/>
        </w:rPr>
      </w:pPr>
      <w:r w:rsidRPr="005029DD">
        <w:rPr>
          <w:rFonts w:ascii="Times New Roman" w:hAnsi="Times New Roman"/>
          <w:color w:val="000000" w:themeColor="text1"/>
          <w:lang w:eastAsia="ru-RU"/>
        </w:rPr>
        <w:t>7.</w:t>
      </w:r>
      <w:r w:rsidR="00D61773" w:rsidRPr="005029DD">
        <w:rPr>
          <w:rFonts w:ascii="Times New Roman" w:hAnsi="Times New Roman"/>
          <w:color w:val="000000" w:themeColor="text1"/>
          <w:lang w:eastAsia="ru-RU"/>
        </w:rPr>
        <w:t>7</w:t>
      </w:r>
      <w:r w:rsidRPr="005029DD">
        <w:rPr>
          <w:rFonts w:ascii="Times New Roman" w:hAnsi="Times New Roman"/>
          <w:color w:val="000000" w:themeColor="text1"/>
          <w:lang w:eastAsia="ru-RU"/>
        </w:rPr>
        <w:t>. В случае</w:t>
      </w:r>
      <w:proofErr w:type="gramStart"/>
      <w:r w:rsidRPr="005029DD">
        <w:rPr>
          <w:rFonts w:ascii="Times New Roman" w:hAnsi="Times New Roman"/>
          <w:color w:val="000000" w:themeColor="text1"/>
          <w:lang w:eastAsia="ru-RU"/>
        </w:rPr>
        <w:t>,</w:t>
      </w:r>
      <w:proofErr w:type="gramEnd"/>
      <w:r w:rsidRPr="005029DD">
        <w:rPr>
          <w:rFonts w:ascii="Times New Roman" w:hAnsi="Times New Roman"/>
          <w:color w:val="000000" w:themeColor="text1"/>
          <w:lang w:eastAsia="ru-RU"/>
        </w:rPr>
        <w:t xml:space="preserve"> если в процессе оказания Заказчику Услуг по Договору Исполнитель использует объекты интеллектуальной деятельности (далее - Произведения), принадлежащие третьим лицам (далее – Правообладатели), Исполнитель обязан самостоятельно и за свой счет получить от Правообладателей все права, необходимые для использования этих Произведений, при этом общая стоимость Услуг по Договору не может быть увеличена. </w:t>
      </w:r>
    </w:p>
    <w:p w:rsidR="007D567C" w:rsidRPr="005029DD" w:rsidRDefault="007D567C" w:rsidP="007D567C">
      <w:pPr>
        <w:pStyle w:val="ab"/>
        <w:ind w:firstLine="709"/>
        <w:jc w:val="both"/>
        <w:rPr>
          <w:rFonts w:ascii="Times New Roman" w:hAnsi="Times New Roman"/>
          <w:lang w:eastAsia="ru-RU"/>
        </w:rPr>
      </w:pPr>
      <w:r w:rsidRPr="005029DD">
        <w:rPr>
          <w:rFonts w:ascii="Times New Roman" w:hAnsi="Times New Roman"/>
          <w:lang w:eastAsia="ru-RU"/>
        </w:rPr>
        <w:t>7.</w:t>
      </w:r>
      <w:r w:rsidR="00D61773" w:rsidRPr="005029DD">
        <w:rPr>
          <w:rFonts w:ascii="Times New Roman" w:hAnsi="Times New Roman"/>
          <w:lang w:eastAsia="ru-RU"/>
        </w:rPr>
        <w:t>8</w:t>
      </w:r>
      <w:r w:rsidRPr="005029DD">
        <w:rPr>
          <w:rFonts w:ascii="Times New Roman" w:hAnsi="Times New Roman"/>
          <w:lang w:eastAsia="ru-RU"/>
        </w:rPr>
        <w:t>.</w:t>
      </w:r>
      <w:r w:rsidR="00D61773" w:rsidRPr="005029DD">
        <w:rPr>
          <w:rFonts w:ascii="Times New Roman" w:hAnsi="Times New Roman"/>
          <w:lang w:eastAsia="ru-RU"/>
        </w:rPr>
        <w:t xml:space="preserve"> </w:t>
      </w:r>
      <w:proofErr w:type="gramStart"/>
      <w:r w:rsidRPr="005029DD">
        <w:rPr>
          <w:rFonts w:ascii="Times New Roman" w:hAnsi="Times New Roman"/>
          <w:lang w:eastAsia="ru-RU"/>
        </w:rPr>
        <w:t>В случае предъявления к Заказчику требований, претензий, исков со стороны третьих лиц (Правообладателей) или уполномоченных на это органов государственной власти относительно нарушения исключительного права третьего лица (лиц) на объекты интеллектуальной деятельности, используемые Исполнителем при оказании Услуг по Договору, Исполнитель обязуется принять все доступные ему в соответствии с законом меры к самостоятельному урегулированию споров с третьими лицами (Правообладателями) и уполномоченными органами</w:t>
      </w:r>
      <w:proofErr w:type="gramEnd"/>
      <w:r w:rsidRPr="005029DD">
        <w:rPr>
          <w:rFonts w:ascii="Times New Roman" w:hAnsi="Times New Roman"/>
          <w:lang w:eastAsia="ru-RU"/>
        </w:rPr>
        <w:t xml:space="preserve"> государственной власти, в том числе обязуется самостоятельно и в полном объеме  возместить убытки, выплатить компенсацию третьим лицам (Правообладателям), в связи с нарушением им их исключительного права на объекты интеллектуальной деятельности.</w:t>
      </w:r>
    </w:p>
    <w:p w:rsidR="00AC3C57" w:rsidRPr="005029DD" w:rsidRDefault="00AC3C57" w:rsidP="007D567C">
      <w:pPr>
        <w:pStyle w:val="ab"/>
        <w:ind w:firstLine="709"/>
        <w:jc w:val="both"/>
        <w:rPr>
          <w:rFonts w:ascii="Times New Roman" w:hAnsi="Times New Roman"/>
          <w:lang w:eastAsia="ru-RU"/>
        </w:rPr>
      </w:pPr>
      <w:r w:rsidRPr="005029DD">
        <w:rPr>
          <w:rFonts w:ascii="Times New Roman" w:hAnsi="Times New Roman"/>
          <w:lang w:eastAsia="ru-RU"/>
        </w:rPr>
        <w:t xml:space="preserve">7.9. </w:t>
      </w:r>
      <w:r w:rsidRPr="005029DD">
        <w:rPr>
          <w:rFonts w:ascii="Times New Roman" w:hAnsi="Times New Roman"/>
          <w:color w:val="000000"/>
        </w:rPr>
        <w:t>В</w:t>
      </w:r>
      <w:r w:rsidRPr="005029DD">
        <w:rPr>
          <w:rFonts w:ascii="Times New Roman" w:hAnsi="Times New Roman"/>
        </w:rPr>
        <w:t xml:space="preserve">озместить Заказчику и освободить Заказчика от какой-либо ответственности за убытки, претензии, штрафы и расходы любого характера, связанные с </w:t>
      </w:r>
      <w:r w:rsidRPr="005029DD">
        <w:rPr>
          <w:rFonts w:ascii="Times New Roman" w:hAnsi="Times New Roman"/>
          <w:color w:val="000000"/>
        </w:rPr>
        <w:t>требованиями третьих лиц,</w:t>
      </w:r>
      <w:r w:rsidRPr="005029DD">
        <w:rPr>
          <w:rFonts w:ascii="Times New Roman" w:hAnsi="Times New Roman"/>
        </w:rPr>
        <w:t xml:space="preserve"> требованиями органов, осуществляющих контрольные функции, если такие требования являются следствием нарушения норм законодательства РФ Исполнителем в рамках исполнения Договора.</w:t>
      </w:r>
    </w:p>
    <w:p w:rsidR="005029DD" w:rsidRDefault="005029DD" w:rsidP="007D567C">
      <w:pPr>
        <w:widowControl w:val="0"/>
        <w:shd w:val="clear" w:color="auto" w:fill="FFFFFF"/>
        <w:spacing w:line="240" w:lineRule="auto"/>
        <w:jc w:val="center"/>
        <w:outlineLvl w:val="2"/>
        <w:rPr>
          <w:rFonts w:ascii="Times New Roman" w:hAnsi="Times New Roman"/>
          <w:b/>
          <w:color w:val="000000" w:themeColor="text1"/>
          <w:lang w:eastAsia="ru-RU"/>
        </w:rPr>
      </w:pPr>
    </w:p>
    <w:p w:rsidR="007D567C" w:rsidRPr="005029DD" w:rsidRDefault="007D567C" w:rsidP="007D567C">
      <w:pPr>
        <w:widowControl w:val="0"/>
        <w:shd w:val="clear" w:color="auto" w:fill="FFFFFF"/>
        <w:spacing w:line="240" w:lineRule="auto"/>
        <w:jc w:val="center"/>
        <w:outlineLvl w:val="2"/>
        <w:rPr>
          <w:rFonts w:ascii="Times New Roman" w:hAnsi="Times New Roman"/>
          <w:b/>
          <w:color w:val="000000" w:themeColor="text1"/>
          <w:lang w:eastAsia="ru-RU"/>
        </w:rPr>
      </w:pPr>
      <w:r w:rsidRPr="005029DD">
        <w:rPr>
          <w:rFonts w:ascii="Times New Roman" w:hAnsi="Times New Roman"/>
          <w:b/>
          <w:color w:val="000000" w:themeColor="text1"/>
          <w:lang w:eastAsia="ru-RU"/>
        </w:rPr>
        <w:t>8. Прочие условия</w:t>
      </w:r>
    </w:p>
    <w:p w:rsidR="007D567C" w:rsidRPr="005029DD" w:rsidRDefault="007D567C" w:rsidP="007D567C">
      <w:pPr>
        <w:widowControl w:val="0"/>
        <w:shd w:val="clear" w:color="auto" w:fill="FFFFFF"/>
        <w:spacing w:after="0" w:line="240" w:lineRule="auto"/>
        <w:ind w:firstLine="709"/>
        <w:jc w:val="both"/>
        <w:rPr>
          <w:rFonts w:ascii="Times New Roman" w:hAnsi="Times New Roman"/>
          <w:color w:val="000000" w:themeColor="text1"/>
          <w:lang w:eastAsia="ru-RU"/>
        </w:rPr>
      </w:pPr>
      <w:bookmarkStart w:id="19" w:name="linkContainere55E08C4E"/>
      <w:bookmarkEnd w:id="19"/>
      <w:r w:rsidRPr="005029DD">
        <w:rPr>
          <w:rFonts w:ascii="Times New Roman" w:hAnsi="Times New Roman"/>
          <w:color w:val="000000" w:themeColor="text1"/>
          <w:lang w:eastAsia="ru-RU"/>
        </w:rPr>
        <w:t>8.1. Стороны не имеют никаких сопутствующих устных договорённостей. Содержание текста Договора полностью соответствует действительному волеизъявлению Сторон.</w:t>
      </w:r>
    </w:p>
    <w:p w:rsidR="007D567C" w:rsidRPr="005029DD" w:rsidRDefault="007D567C" w:rsidP="007D567C">
      <w:pPr>
        <w:widowControl w:val="0"/>
        <w:shd w:val="clear" w:color="auto" w:fill="FFFFFF"/>
        <w:spacing w:after="0" w:line="240" w:lineRule="auto"/>
        <w:ind w:firstLine="709"/>
        <w:jc w:val="both"/>
        <w:rPr>
          <w:rFonts w:ascii="Times New Roman" w:hAnsi="Times New Roman"/>
          <w:color w:val="000000" w:themeColor="text1"/>
          <w:lang w:eastAsia="ru-RU"/>
        </w:rPr>
      </w:pPr>
      <w:r w:rsidRPr="005029DD">
        <w:rPr>
          <w:rFonts w:ascii="Times New Roman" w:hAnsi="Times New Roman"/>
          <w:color w:val="000000" w:themeColor="text1"/>
          <w:lang w:eastAsia="ru-RU"/>
        </w:rPr>
        <w:t>8.2. Вся переписка по предмету Договора, предшествующая его заключению, теряет юридическую силу со дня заключения Договора.</w:t>
      </w:r>
    </w:p>
    <w:p w:rsidR="007D567C" w:rsidRPr="005029DD" w:rsidRDefault="007D567C" w:rsidP="007D567C">
      <w:pPr>
        <w:widowControl w:val="0"/>
        <w:shd w:val="clear" w:color="auto" w:fill="FFFFFF"/>
        <w:spacing w:after="0" w:line="240" w:lineRule="auto"/>
        <w:ind w:firstLine="709"/>
        <w:jc w:val="both"/>
        <w:rPr>
          <w:rFonts w:ascii="Times New Roman" w:hAnsi="Times New Roman"/>
          <w:color w:val="000000" w:themeColor="text1"/>
          <w:lang w:eastAsia="ru-RU"/>
        </w:rPr>
      </w:pPr>
      <w:r w:rsidRPr="005029DD">
        <w:rPr>
          <w:rFonts w:ascii="Times New Roman" w:hAnsi="Times New Roman"/>
          <w:color w:val="000000" w:themeColor="text1"/>
          <w:lang w:eastAsia="ru-RU"/>
        </w:rPr>
        <w:t>8.3. 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p>
    <w:p w:rsidR="007D567C" w:rsidRPr="005029DD" w:rsidRDefault="007D567C" w:rsidP="007D567C">
      <w:pPr>
        <w:widowControl w:val="0"/>
        <w:shd w:val="clear" w:color="auto" w:fill="FFFFFF"/>
        <w:spacing w:after="0" w:line="240" w:lineRule="auto"/>
        <w:ind w:firstLine="709"/>
        <w:jc w:val="both"/>
        <w:rPr>
          <w:rFonts w:ascii="Times New Roman" w:hAnsi="Times New Roman"/>
          <w:color w:val="000000" w:themeColor="text1"/>
          <w:lang w:eastAsia="ru-RU"/>
        </w:rPr>
      </w:pPr>
      <w:r w:rsidRPr="005029DD">
        <w:rPr>
          <w:rFonts w:ascii="Times New Roman" w:hAnsi="Times New Roman"/>
          <w:color w:val="000000" w:themeColor="text1"/>
          <w:lang w:eastAsia="ru-RU"/>
        </w:rPr>
        <w:t>8.4.  Договор составлен в 2 (двух) подлинных экземплярах на русском языке по одному для каждой из Сторон.</w:t>
      </w:r>
    </w:p>
    <w:p w:rsidR="007D567C" w:rsidRPr="005029DD" w:rsidRDefault="007D567C" w:rsidP="00AC3C57">
      <w:pPr>
        <w:widowControl w:val="0"/>
        <w:shd w:val="clear" w:color="auto" w:fill="FFFFFF"/>
        <w:spacing w:after="0" w:line="240" w:lineRule="auto"/>
        <w:ind w:firstLine="709"/>
        <w:jc w:val="both"/>
        <w:rPr>
          <w:rFonts w:ascii="Times New Roman" w:hAnsi="Times New Roman"/>
          <w:color w:val="000000" w:themeColor="text1"/>
        </w:rPr>
      </w:pPr>
      <w:bookmarkStart w:id="20" w:name="linkContainere169"/>
      <w:bookmarkEnd w:id="20"/>
      <w:r w:rsidRPr="005029DD">
        <w:rPr>
          <w:rFonts w:ascii="Times New Roman" w:hAnsi="Times New Roman"/>
          <w:color w:val="000000" w:themeColor="text1"/>
        </w:rPr>
        <w:t>8.5.</w:t>
      </w:r>
      <w:r w:rsidRPr="005029DD">
        <w:rPr>
          <w:rFonts w:ascii="Times New Roman" w:hAnsi="Times New Roman"/>
          <w:color w:val="000000" w:themeColor="text1"/>
        </w:rPr>
        <w:tab/>
        <w:t>При изменении адресов, реквизитов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об адресах, реквизитах.</w:t>
      </w:r>
    </w:p>
    <w:p w:rsidR="0024704E" w:rsidRPr="005029DD" w:rsidRDefault="0024704E" w:rsidP="00AC3C57">
      <w:pPr>
        <w:widowControl w:val="0"/>
        <w:shd w:val="clear" w:color="auto" w:fill="FFFFFF"/>
        <w:spacing w:after="0" w:line="240" w:lineRule="auto"/>
        <w:ind w:firstLine="709"/>
        <w:jc w:val="both"/>
        <w:rPr>
          <w:rFonts w:ascii="Times New Roman" w:hAnsi="Times New Roman"/>
          <w:color w:val="000000" w:themeColor="text1"/>
        </w:rPr>
      </w:pPr>
      <w:r w:rsidRPr="005029DD">
        <w:rPr>
          <w:rFonts w:ascii="Times New Roman" w:hAnsi="Times New Roman"/>
          <w:color w:val="000000" w:themeColor="text1"/>
        </w:rPr>
        <w:t>8.6. В случае если сторона, получившая аванс, не исполнила свои обязательства, задержала начало работы и сорвала исполнение Договора, либо исполнению Договора препятствуют форс-мажорные обстоятельства, выплаченный Аванс возвращается Исполнителем в течение трех банковских дней с момента предъявления Заказчиком письменной претензии Исполнителю.</w:t>
      </w:r>
    </w:p>
    <w:p w:rsidR="00337201" w:rsidRPr="005029DD" w:rsidRDefault="00337201" w:rsidP="00337201">
      <w:pPr>
        <w:spacing w:after="0"/>
        <w:ind w:firstLine="709"/>
        <w:jc w:val="both"/>
        <w:rPr>
          <w:rFonts w:ascii="Times New Roman" w:hAnsi="Times New Roman"/>
          <w:color w:val="000000" w:themeColor="text1"/>
        </w:rPr>
      </w:pPr>
      <w:r w:rsidRPr="005029DD">
        <w:rPr>
          <w:rFonts w:ascii="Times New Roman" w:hAnsi="Times New Roman"/>
          <w:color w:val="000000" w:themeColor="text1"/>
          <w:lang w:eastAsia="ru-RU"/>
        </w:rPr>
        <w:t>8.</w:t>
      </w:r>
      <w:r w:rsidR="0024704E" w:rsidRPr="005029DD">
        <w:rPr>
          <w:rFonts w:ascii="Times New Roman" w:hAnsi="Times New Roman"/>
          <w:color w:val="000000" w:themeColor="text1"/>
          <w:lang w:eastAsia="ru-RU"/>
        </w:rPr>
        <w:t>7</w:t>
      </w:r>
      <w:r w:rsidRPr="005029DD">
        <w:rPr>
          <w:rFonts w:ascii="Times New Roman" w:hAnsi="Times New Roman"/>
          <w:color w:val="000000" w:themeColor="text1"/>
          <w:lang w:eastAsia="ru-RU"/>
        </w:rPr>
        <w:t>. Договор вступает в силу со дня его подписания Сторонами и действует до полного исполнения всех обязатель</w:t>
      </w:r>
      <w:proofErr w:type="gramStart"/>
      <w:r w:rsidRPr="005029DD">
        <w:rPr>
          <w:rFonts w:ascii="Times New Roman" w:hAnsi="Times New Roman"/>
          <w:color w:val="000000" w:themeColor="text1"/>
          <w:lang w:eastAsia="ru-RU"/>
        </w:rPr>
        <w:t>ств Ст</w:t>
      </w:r>
      <w:proofErr w:type="gramEnd"/>
      <w:r w:rsidRPr="005029DD">
        <w:rPr>
          <w:rFonts w:ascii="Times New Roman" w:hAnsi="Times New Roman"/>
          <w:color w:val="000000" w:themeColor="text1"/>
          <w:lang w:eastAsia="ru-RU"/>
        </w:rPr>
        <w:t>оронами.</w:t>
      </w:r>
    </w:p>
    <w:p w:rsidR="007D567C" w:rsidRPr="005029DD" w:rsidRDefault="007D567C" w:rsidP="00A077F7">
      <w:pPr>
        <w:widowControl w:val="0"/>
        <w:shd w:val="clear" w:color="auto" w:fill="FFFFFF"/>
        <w:spacing w:after="0" w:line="240" w:lineRule="auto"/>
        <w:ind w:firstLine="709"/>
        <w:jc w:val="both"/>
        <w:rPr>
          <w:rFonts w:ascii="Times New Roman" w:hAnsi="Times New Roman"/>
          <w:color w:val="000000" w:themeColor="text1"/>
        </w:rPr>
      </w:pPr>
      <w:r w:rsidRPr="005029DD">
        <w:rPr>
          <w:rFonts w:ascii="Times New Roman" w:hAnsi="Times New Roman"/>
          <w:color w:val="000000" w:themeColor="text1"/>
        </w:rPr>
        <w:t>8.</w:t>
      </w:r>
      <w:r w:rsidR="0024704E" w:rsidRPr="005029DD">
        <w:rPr>
          <w:rFonts w:ascii="Times New Roman" w:hAnsi="Times New Roman"/>
          <w:color w:val="000000" w:themeColor="text1"/>
        </w:rPr>
        <w:t>8</w:t>
      </w:r>
      <w:r w:rsidRPr="005029DD">
        <w:rPr>
          <w:rFonts w:ascii="Times New Roman" w:hAnsi="Times New Roman"/>
          <w:color w:val="000000" w:themeColor="text1"/>
        </w:rPr>
        <w:t>.</w:t>
      </w:r>
      <w:r w:rsidR="00AC3C57" w:rsidRPr="005029DD">
        <w:rPr>
          <w:rFonts w:ascii="Times New Roman" w:hAnsi="Times New Roman"/>
          <w:color w:val="000000" w:themeColor="text1"/>
        </w:rPr>
        <w:t xml:space="preserve"> </w:t>
      </w:r>
      <w:r w:rsidRPr="005029DD">
        <w:rPr>
          <w:rFonts w:ascii="Times New Roman" w:hAnsi="Times New Roman"/>
          <w:color w:val="000000" w:themeColor="text1"/>
        </w:rPr>
        <w:t>Приложения, указанные в настоящем договоре</w:t>
      </w:r>
      <w:r w:rsidR="003A4B01" w:rsidRPr="005029DD">
        <w:rPr>
          <w:rFonts w:ascii="Times New Roman" w:hAnsi="Times New Roman"/>
          <w:color w:val="000000" w:themeColor="text1"/>
        </w:rPr>
        <w:t>,</w:t>
      </w:r>
      <w:r w:rsidRPr="005029DD">
        <w:rPr>
          <w:rFonts w:ascii="Times New Roman" w:hAnsi="Times New Roman"/>
          <w:color w:val="000000" w:themeColor="text1"/>
        </w:rPr>
        <w:t xml:space="preserve"> и являющиеся его неотъемле</w:t>
      </w:r>
      <w:r w:rsidR="001F2BE6" w:rsidRPr="005029DD">
        <w:rPr>
          <w:rFonts w:ascii="Times New Roman" w:hAnsi="Times New Roman"/>
          <w:color w:val="000000" w:themeColor="text1"/>
        </w:rPr>
        <w:t>м</w:t>
      </w:r>
      <w:r w:rsidRPr="005029DD">
        <w:rPr>
          <w:rFonts w:ascii="Times New Roman" w:hAnsi="Times New Roman"/>
          <w:color w:val="000000" w:themeColor="text1"/>
        </w:rPr>
        <w:t>ой частью:</w:t>
      </w:r>
      <w:r w:rsidR="00A077F7" w:rsidRPr="005029DD">
        <w:rPr>
          <w:rFonts w:ascii="Times New Roman" w:hAnsi="Times New Roman"/>
          <w:color w:val="000000" w:themeColor="text1"/>
        </w:rPr>
        <w:t xml:space="preserve"> </w:t>
      </w:r>
      <w:r w:rsidR="00AC3C57" w:rsidRPr="005029DD">
        <w:rPr>
          <w:rFonts w:ascii="Times New Roman" w:hAnsi="Times New Roman"/>
          <w:color w:val="000000" w:themeColor="text1"/>
        </w:rPr>
        <w:t xml:space="preserve">№1 </w:t>
      </w:r>
      <w:r w:rsidRPr="005029DD">
        <w:rPr>
          <w:rFonts w:ascii="Times New Roman" w:hAnsi="Times New Roman"/>
          <w:color w:val="000000" w:themeColor="text1"/>
        </w:rPr>
        <w:t>Техническое задание</w:t>
      </w:r>
      <w:r w:rsidR="001F2BE6" w:rsidRPr="005029DD">
        <w:rPr>
          <w:rFonts w:ascii="Times New Roman" w:hAnsi="Times New Roman"/>
          <w:color w:val="000000" w:themeColor="text1"/>
        </w:rPr>
        <w:t>.</w:t>
      </w:r>
    </w:p>
    <w:p w:rsidR="007D567C" w:rsidRPr="005029DD" w:rsidRDefault="007D567C" w:rsidP="007D567C">
      <w:pPr>
        <w:widowControl w:val="0"/>
        <w:shd w:val="clear" w:color="auto" w:fill="FFFFFF"/>
        <w:spacing w:after="0" w:line="240" w:lineRule="auto"/>
        <w:ind w:firstLine="709"/>
        <w:rPr>
          <w:rFonts w:ascii="Times New Roman" w:hAnsi="Times New Roman"/>
          <w:color w:val="000000" w:themeColor="text1"/>
        </w:rPr>
      </w:pPr>
    </w:p>
    <w:p w:rsidR="007D567C" w:rsidRPr="005029DD" w:rsidRDefault="007D567C" w:rsidP="007D567C">
      <w:pPr>
        <w:widowControl w:val="0"/>
        <w:shd w:val="clear" w:color="auto" w:fill="FFFFFF"/>
        <w:spacing w:after="0" w:line="240" w:lineRule="auto"/>
        <w:jc w:val="center"/>
        <w:outlineLvl w:val="2"/>
        <w:rPr>
          <w:rFonts w:ascii="Times New Roman" w:hAnsi="Times New Roman"/>
          <w:b/>
          <w:color w:val="000000" w:themeColor="text1"/>
          <w:lang w:eastAsia="ru-RU"/>
        </w:rPr>
      </w:pPr>
      <w:r w:rsidRPr="005029DD">
        <w:rPr>
          <w:rFonts w:ascii="Times New Roman" w:hAnsi="Times New Roman"/>
          <w:b/>
          <w:color w:val="000000" w:themeColor="text1"/>
          <w:lang w:eastAsia="ru-RU"/>
        </w:rPr>
        <w:t>9. Адреса, реквизиты и подписи сторон</w:t>
      </w:r>
    </w:p>
    <w:tbl>
      <w:tblPr>
        <w:tblStyle w:val="a8"/>
        <w:tblW w:w="0" w:type="auto"/>
        <w:tblLook w:val="04A0" w:firstRow="1" w:lastRow="0" w:firstColumn="1" w:lastColumn="0" w:noHBand="0" w:noVBand="1"/>
      </w:tblPr>
      <w:tblGrid>
        <w:gridCol w:w="5140"/>
        <w:gridCol w:w="5140"/>
      </w:tblGrid>
      <w:tr w:rsidR="007F153A" w:rsidRPr="005029DD" w:rsidTr="00306F45">
        <w:tc>
          <w:tcPr>
            <w:tcW w:w="5140" w:type="dxa"/>
          </w:tcPr>
          <w:p w:rsidR="00683D47" w:rsidRPr="005029DD" w:rsidRDefault="00683D47" w:rsidP="00683D47">
            <w:pPr>
              <w:tabs>
                <w:tab w:val="left" w:pos="4395"/>
              </w:tabs>
              <w:spacing w:after="120"/>
              <w:jc w:val="both"/>
              <w:rPr>
                <w:rFonts w:ascii="Times New Roman" w:hAnsi="Times New Roman"/>
                <w:b/>
                <w:bCs/>
              </w:rPr>
            </w:pPr>
            <w:r w:rsidRPr="005029DD">
              <w:rPr>
                <w:rFonts w:ascii="Times New Roman" w:hAnsi="Times New Roman"/>
                <w:b/>
                <w:bCs/>
              </w:rPr>
              <w:t>Заказчик:</w:t>
            </w:r>
          </w:p>
          <w:p w:rsidR="00782526" w:rsidRDefault="00683D47" w:rsidP="00683D47">
            <w:pPr>
              <w:pStyle w:val="Iauiue"/>
              <w:tabs>
                <w:tab w:val="right" w:pos="5104"/>
              </w:tabs>
              <w:rPr>
                <w:b/>
                <w:sz w:val="22"/>
                <w:szCs w:val="22"/>
              </w:rPr>
            </w:pPr>
            <w:r w:rsidRPr="005029DD">
              <w:rPr>
                <w:b/>
                <w:sz w:val="22"/>
                <w:szCs w:val="22"/>
              </w:rPr>
              <w:t xml:space="preserve">Государственный музей-заповедник </w:t>
            </w:r>
          </w:p>
          <w:p w:rsidR="00683D47" w:rsidRPr="005029DD" w:rsidRDefault="00683D47" w:rsidP="00683D47">
            <w:pPr>
              <w:pStyle w:val="Iauiue"/>
              <w:tabs>
                <w:tab w:val="right" w:pos="5104"/>
              </w:tabs>
              <w:rPr>
                <w:b/>
                <w:sz w:val="22"/>
                <w:szCs w:val="22"/>
              </w:rPr>
            </w:pPr>
            <w:r w:rsidRPr="005029DD">
              <w:rPr>
                <w:b/>
                <w:sz w:val="22"/>
                <w:szCs w:val="22"/>
              </w:rPr>
              <w:t>«Куликово поле»</w:t>
            </w:r>
          </w:p>
          <w:p w:rsidR="00683D47" w:rsidRPr="005029DD" w:rsidRDefault="00683D47" w:rsidP="00683D47">
            <w:pPr>
              <w:pStyle w:val="docdata"/>
              <w:tabs>
                <w:tab w:val="left" w:pos="5104"/>
              </w:tabs>
              <w:spacing w:before="0" w:beforeAutospacing="0" w:after="0" w:afterAutospacing="0"/>
              <w:rPr>
                <w:sz w:val="22"/>
                <w:szCs w:val="22"/>
              </w:rPr>
            </w:pPr>
            <w:proofErr w:type="gramStart"/>
            <w:r w:rsidRPr="005029DD">
              <w:rPr>
                <w:color w:val="000000"/>
                <w:sz w:val="22"/>
                <w:szCs w:val="22"/>
                <w:u w:val="single"/>
              </w:rPr>
              <w:t>Адрес места нахождения</w:t>
            </w:r>
            <w:r w:rsidRPr="005029DD">
              <w:rPr>
                <w:color w:val="000000"/>
                <w:sz w:val="22"/>
                <w:szCs w:val="22"/>
              </w:rPr>
              <w:t xml:space="preserve">: 301949, Тульская область, </w:t>
            </w:r>
            <w:proofErr w:type="spellStart"/>
            <w:r w:rsidRPr="005029DD">
              <w:rPr>
                <w:color w:val="000000"/>
                <w:sz w:val="22"/>
                <w:szCs w:val="22"/>
              </w:rPr>
              <w:t>Куркинский</w:t>
            </w:r>
            <w:proofErr w:type="spellEnd"/>
            <w:r w:rsidRPr="005029DD">
              <w:rPr>
                <w:color w:val="000000"/>
                <w:sz w:val="22"/>
                <w:szCs w:val="22"/>
              </w:rPr>
              <w:t xml:space="preserve"> р-н, д. Ивановка, ул. Центральная, д.1а.</w:t>
            </w:r>
            <w:proofErr w:type="gramEnd"/>
          </w:p>
          <w:p w:rsidR="00683D47" w:rsidRPr="005029DD" w:rsidRDefault="00683D47" w:rsidP="00683D47">
            <w:pPr>
              <w:pStyle w:val="a4"/>
              <w:tabs>
                <w:tab w:val="left" w:pos="5104"/>
              </w:tabs>
              <w:spacing w:before="0" w:beforeAutospacing="0" w:after="0" w:afterAutospacing="0"/>
              <w:rPr>
                <w:sz w:val="22"/>
                <w:szCs w:val="22"/>
              </w:rPr>
            </w:pPr>
            <w:r w:rsidRPr="005029DD">
              <w:rPr>
                <w:iCs/>
                <w:color w:val="000000"/>
                <w:sz w:val="22"/>
                <w:szCs w:val="22"/>
                <w:u w:val="single"/>
              </w:rPr>
              <w:t>Почтовый адрес</w:t>
            </w:r>
            <w:r w:rsidRPr="005029DD">
              <w:rPr>
                <w:iCs/>
                <w:color w:val="000000"/>
                <w:sz w:val="22"/>
                <w:szCs w:val="22"/>
              </w:rPr>
              <w:t>:</w:t>
            </w:r>
            <w:r w:rsidRPr="005029DD">
              <w:rPr>
                <w:color w:val="000000"/>
                <w:sz w:val="22"/>
                <w:szCs w:val="22"/>
              </w:rPr>
              <w:t xml:space="preserve"> 300041, </w:t>
            </w:r>
            <w:proofErr w:type="gramStart"/>
            <w:r w:rsidRPr="005029DD">
              <w:rPr>
                <w:color w:val="000000"/>
                <w:sz w:val="22"/>
                <w:szCs w:val="22"/>
              </w:rPr>
              <w:t>Тульская</w:t>
            </w:r>
            <w:proofErr w:type="gramEnd"/>
            <w:r w:rsidRPr="005029DD">
              <w:rPr>
                <w:color w:val="000000"/>
                <w:sz w:val="22"/>
                <w:szCs w:val="22"/>
              </w:rPr>
              <w:t xml:space="preserve"> обл., </w:t>
            </w:r>
          </w:p>
          <w:p w:rsidR="00683D47" w:rsidRPr="005029DD" w:rsidRDefault="00683D47" w:rsidP="00683D47">
            <w:pPr>
              <w:pStyle w:val="a4"/>
              <w:tabs>
                <w:tab w:val="left" w:pos="5104"/>
              </w:tabs>
              <w:spacing w:before="0" w:beforeAutospacing="0" w:after="0" w:afterAutospacing="0"/>
              <w:rPr>
                <w:sz w:val="22"/>
                <w:szCs w:val="22"/>
              </w:rPr>
            </w:pPr>
            <w:r w:rsidRPr="005029DD">
              <w:rPr>
                <w:color w:val="000000"/>
                <w:sz w:val="22"/>
                <w:szCs w:val="22"/>
              </w:rPr>
              <w:t>г. Тула, проспект Ленина, д. 47</w:t>
            </w:r>
          </w:p>
          <w:p w:rsidR="00683D47" w:rsidRPr="005029DD" w:rsidRDefault="00683D47" w:rsidP="00683D47">
            <w:pPr>
              <w:pStyle w:val="Iauiue"/>
              <w:tabs>
                <w:tab w:val="right" w:pos="5104"/>
              </w:tabs>
              <w:rPr>
                <w:sz w:val="22"/>
                <w:szCs w:val="22"/>
              </w:rPr>
            </w:pPr>
            <w:r w:rsidRPr="005029DD">
              <w:rPr>
                <w:sz w:val="22"/>
                <w:szCs w:val="22"/>
              </w:rPr>
              <w:t>ИНН/ КПП 7129001050 /  712901001</w:t>
            </w:r>
          </w:p>
          <w:p w:rsidR="00683D47" w:rsidRPr="005029DD" w:rsidRDefault="00683D47" w:rsidP="00683D47">
            <w:pPr>
              <w:pStyle w:val="Iauiue"/>
              <w:tabs>
                <w:tab w:val="right" w:pos="5104"/>
              </w:tabs>
              <w:rPr>
                <w:sz w:val="22"/>
                <w:szCs w:val="22"/>
              </w:rPr>
            </w:pPr>
            <w:r w:rsidRPr="005029DD">
              <w:rPr>
                <w:sz w:val="22"/>
                <w:szCs w:val="22"/>
              </w:rPr>
              <w:t>ОГРН 102 710 267 2739</w:t>
            </w:r>
          </w:p>
          <w:p w:rsidR="00683D47" w:rsidRPr="005029DD" w:rsidRDefault="00683D47" w:rsidP="00683D47">
            <w:pPr>
              <w:pStyle w:val="Iauiue"/>
              <w:tabs>
                <w:tab w:val="right" w:pos="5104"/>
              </w:tabs>
              <w:rPr>
                <w:sz w:val="22"/>
                <w:szCs w:val="22"/>
                <w:u w:val="single"/>
              </w:rPr>
            </w:pPr>
            <w:r w:rsidRPr="005029DD">
              <w:rPr>
                <w:sz w:val="22"/>
                <w:szCs w:val="22"/>
                <w:u w:val="single"/>
              </w:rPr>
              <w:t>Банковские реквизиты:</w:t>
            </w:r>
          </w:p>
          <w:p w:rsidR="00683D47" w:rsidRPr="005029DD" w:rsidRDefault="00683D47" w:rsidP="00683D47">
            <w:pPr>
              <w:pStyle w:val="Iauiue"/>
              <w:tabs>
                <w:tab w:val="right" w:pos="5104"/>
              </w:tabs>
              <w:rPr>
                <w:sz w:val="22"/>
                <w:szCs w:val="22"/>
              </w:rPr>
            </w:pPr>
            <w:proofErr w:type="gramStart"/>
            <w:r w:rsidRPr="005029DD">
              <w:rPr>
                <w:sz w:val="22"/>
                <w:szCs w:val="22"/>
              </w:rPr>
              <w:t>р</w:t>
            </w:r>
            <w:proofErr w:type="gramEnd"/>
            <w:r w:rsidRPr="005029DD">
              <w:rPr>
                <w:sz w:val="22"/>
                <w:szCs w:val="22"/>
              </w:rPr>
              <w:t>/с 03214643000000013256</w:t>
            </w:r>
          </w:p>
          <w:p w:rsidR="00683D47" w:rsidRPr="005029DD" w:rsidRDefault="00683D47" w:rsidP="00683D47">
            <w:pPr>
              <w:pStyle w:val="Iauiue"/>
              <w:tabs>
                <w:tab w:val="right" w:pos="5104"/>
              </w:tabs>
              <w:rPr>
                <w:sz w:val="22"/>
                <w:szCs w:val="22"/>
              </w:rPr>
            </w:pPr>
            <w:proofErr w:type="gramStart"/>
            <w:r w:rsidRPr="005029DD">
              <w:rPr>
                <w:sz w:val="22"/>
                <w:szCs w:val="22"/>
              </w:rPr>
              <w:t>л</w:t>
            </w:r>
            <w:proofErr w:type="gramEnd"/>
            <w:r w:rsidRPr="005029DD">
              <w:rPr>
                <w:sz w:val="22"/>
                <w:szCs w:val="22"/>
              </w:rPr>
              <w:t>/с 20666X51740</w:t>
            </w:r>
          </w:p>
          <w:p w:rsidR="00683D47" w:rsidRPr="005029DD" w:rsidRDefault="00683D47" w:rsidP="00683D47">
            <w:pPr>
              <w:pStyle w:val="Iauiue"/>
              <w:tabs>
                <w:tab w:val="right" w:pos="5104"/>
              </w:tabs>
              <w:rPr>
                <w:sz w:val="22"/>
                <w:szCs w:val="22"/>
              </w:rPr>
            </w:pPr>
            <w:r w:rsidRPr="005029DD">
              <w:rPr>
                <w:sz w:val="22"/>
                <w:szCs w:val="22"/>
              </w:rPr>
              <w:t>ОКЦ № 1 ВВГУ БАНКА РОССИИ // УФК по Нижегородской области, г. Нижний Новгород</w:t>
            </w:r>
          </w:p>
          <w:p w:rsidR="00683D47" w:rsidRPr="005029DD" w:rsidRDefault="00683D47" w:rsidP="00683D47">
            <w:pPr>
              <w:pStyle w:val="Iauiue"/>
              <w:tabs>
                <w:tab w:val="right" w:pos="5104"/>
              </w:tabs>
              <w:rPr>
                <w:sz w:val="22"/>
                <w:szCs w:val="22"/>
              </w:rPr>
            </w:pPr>
            <w:r w:rsidRPr="005029DD">
              <w:rPr>
                <w:sz w:val="22"/>
                <w:szCs w:val="22"/>
              </w:rPr>
              <w:t>БИК 012202102</w:t>
            </w:r>
          </w:p>
          <w:p w:rsidR="00683D47" w:rsidRPr="005029DD" w:rsidRDefault="00683D47" w:rsidP="00683D47">
            <w:pPr>
              <w:pStyle w:val="Iauiue"/>
              <w:rPr>
                <w:sz w:val="22"/>
                <w:szCs w:val="22"/>
              </w:rPr>
            </w:pPr>
            <w:r w:rsidRPr="005029DD">
              <w:rPr>
                <w:sz w:val="22"/>
                <w:szCs w:val="22"/>
              </w:rPr>
              <w:t>ЕКС - к/с 40102810745370000024</w:t>
            </w:r>
          </w:p>
          <w:p w:rsidR="00683D47" w:rsidRPr="005029DD" w:rsidRDefault="00683D47" w:rsidP="00683D47">
            <w:pPr>
              <w:widowControl w:val="0"/>
              <w:spacing w:after="0" w:line="240" w:lineRule="auto"/>
              <w:outlineLvl w:val="2"/>
              <w:rPr>
                <w:rFonts w:ascii="Times New Roman" w:hAnsi="Times New Roman"/>
                <w:color w:val="000000"/>
                <w:lang w:eastAsia="ru-RU"/>
              </w:rPr>
            </w:pPr>
            <w:proofErr w:type="gramStart"/>
            <w:r w:rsidRPr="005029DD">
              <w:rPr>
                <w:rFonts w:ascii="Times New Roman" w:hAnsi="Times New Roman"/>
                <w:color w:val="000000"/>
                <w:lang w:val="en-US" w:eastAsia="ru-RU"/>
              </w:rPr>
              <w:t>e</w:t>
            </w:r>
            <w:r w:rsidRPr="005029DD">
              <w:rPr>
                <w:rFonts w:ascii="Times New Roman" w:hAnsi="Times New Roman"/>
                <w:color w:val="000000"/>
                <w:lang w:eastAsia="ru-RU"/>
              </w:rPr>
              <w:t>-</w:t>
            </w:r>
            <w:r w:rsidRPr="005029DD">
              <w:rPr>
                <w:rFonts w:ascii="Times New Roman" w:hAnsi="Times New Roman"/>
                <w:color w:val="000000"/>
                <w:lang w:val="en-US" w:eastAsia="ru-RU"/>
              </w:rPr>
              <w:t>mail</w:t>
            </w:r>
            <w:proofErr w:type="gramEnd"/>
            <w:r w:rsidRPr="005029DD">
              <w:rPr>
                <w:rFonts w:ascii="Times New Roman" w:hAnsi="Times New Roman"/>
                <w:color w:val="000000"/>
                <w:lang w:eastAsia="ru-RU"/>
              </w:rPr>
              <w:t>:</w:t>
            </w:r>
            <w:r w:rsidRPr="005029DD">
              <w:rPr>
                <w:rFonts w:ascii="Times New Roman" w:hAnsi="Times New Roman"/>
              </w:rPr>
              <w:t xml:space="preserve"> </w:t>
            </w:r>
            <w:hyperlink r:id="rId9" w:history="1">
              <w:r w:rsidRPr="005029DD">
                <w:rPr>
                  <w:rStyle w:val="a3"/>
                  <w:rFonts w:ascii="Times New Roman" w:hAnsi="Times New Roman"/>
                  <w:lang w:val="en-US"/>
                </w:rPr>
                <w:t>tvn</w:t>
              </w:r>
              <w:r w:rsidRPr="005029DD">
                <w:rPr>
                  <w:rStyle w:val="a3"/>
                  <w:rFonts w:ascii="Times New Roman" w:hAnsi="Times New Roman"/>
                </w:rPr>
                <w:t>@</w:t>
              </w:r>
              <w:r w:rsidRPr="005029DD">
                <w:rPr>
                  <w:rStyle w:val="a3"/>
                  <w:rFonts w:ascii="Times New Roman" w:hAnsi="Times New Roman"/>
                  <w:lang w:val="en-US"/>
                </w:rPr>
                <w:t>kulpole</w:t>
              </w:r>
              <w:r w:rsidRPr="005029DD">
                <w:rPr>
                  <w:rStyle w:val="a3"/>
                  <w:rFonts w:ascii="Times New Roman" w:hAnsi="Times New Roman"/>
                </w:rPr>
                <w:t>.</w:t>
              </w:r>
            </w:hyperlink>
            <w:r w:rsidRPr="005029DD">
              <w:rPr>
                <w:rStyle w:val="a3"/>
                <w:rFonts w:ascii="Times New Roman" w:hAnsi="Times New Roman"/>
                <w:lang w:val="en-US"/>
              </w:rPr>
              <w:t>ru</w:t>
            </w:r>
          </w:p>
          <w:p w:rsidR="00683D47" w:rsidRPr="005029DD" w:rsidRDefault="00683D47" w:rsidP="00683D47">
            <w:pPr>
              <w:pStyle w:val="Iauiue"/>
              <w:rPr>
                <w:sz w:val="22"/>
                <w:szCs w:val="22"/>
              </w:rPr>
            </w:pPr>
            <w:r w:rsidRPr="005029DD">
              <w:rPr>
                <w:iCs/>
                <w:sz w:val="22"/>
                <w:szCs w:val="22"/>
              </w:rPr>
              <w:t>Тел. 8 /4872/ 36-27-79 доб.132</w:t>
            </w:r>
          </w:p>
          <w:p w:rsidR="007F153A" w:rsidRPr="005029DD" w:rsidRDefault="007F153A" w:rsidP="00306F45">
            <w:pPr>
              <w:widowControl w:val="0"/>
              <w:spacing w:after="0" w:line="240" w:lineRule="auto"/>
              <w:jc w:val="center"/>
              <w:outlineLvl w:val="2"/>
              <w:rPr>
                <w:rFonts w:ascii="Times New Roman" w:hAnsi="Times New Roman"/>
                <w:color w:val="000000" w:themeColor="text1"/>
                <w:lang w:eastAsia="ru-RU"/>
              </w:rPr>
            </w:pPr>
          </w:p>
        </w:tc>
        <w:tc>
          <w:tcPr>
            <w:tcW w:w="5140" w:type="dxa"/>
          </w:tcPr>
          <w:p w:rsidR="007F153A" w:rsidRPr="005029DD" w:rsidRDefault="007F153A" w:rsidP="00306F45">
            <w:pPr>
              <w:widowControl w:val="0"/>
              <w:spacing w:after="0" w:line="240" w:lineRule="auto"/>
              <w:jc w:val="center"/>
              <w:outlineLvl w:val="2"/>
              <w:rPr>
                <w:rFonts w:ascii="Times New Roman" w:hAnsi="Times New Roman"/>
                <w:color w:val="000000" w:themeColor="text1"/>
              </w:rPr>
            </w:pPr>
            <w:r w:rsidRPr="005029DD">
              <w:rPr>
                <w:rFonts w:ascii="Times New Roman" w:hAnsi="Times New Roman"/>
                <w:color w:val="000000" w:themeColor="text1"/>
              </w:rPr>
              <w:t>Исполнитель:</w:t>
            </w:r>
          </w:p>
          <w:p w:rsidR="007F153A" w:rsidRPr="005029DD" w:rsidRDefault="007F153A" w:rsidP="00306F45">
            <w:pPr>
              <w:widowControl w:val="0"/>
              <w:spacing w:after="0" w:line="240" w:lineRule="auto"/>
              <w:outlineLvl w:val="2"/>
              <w:rPr>
                <w:rFonts w:ascii="Times New Roman" w:hAnsi="Times New Roman"/>
                <w:color w:val="000000" w:themeColor="text1"/>
                <w:lang w:eastAsia="ru-RU"/>
              </w:rPr>
            </w:pPr>
          </w:p>
          <w:p w:rsidR="00F16F5A" w:rsidRPr="005029DD" w:rsidRDefault="00F16F5A" w:rsidP="005D55D9">
            <w:pPr>
              <w:widowControl w:val="0"/>
              <w:spacing w:after="0" w:line="240" w:lineRule="auto"/>
              <w:outlineLvl w:val="2"/>
              <w:rPr>
                <w:rFonts w:ascii="Times New Roman" w:hAnsi="Times New Roman"/>
                <w:color w:val="000000" w:themeColor="text1"/>
                <w:lang w:val="en-US" w:eastAsia="ru-RU"/>
              </w:rPr>
            </w:pPr>
          </w:p>
        </w:tc>
      </w:tr>
      <w:tr w:rsidR="007F153A" w:rsidRPr="005029DD" w:rsidTr="00306F45">
        <w:tc>
          <w:tcPr>
            <w:tcW w:w="5140" w:type="dxa"/>
          </w:tcPr>
          <w:p w:rsidR="007F153A" w:rsidRPr="005029DD" w:rsidRDefault="007F153A" w:rsidP="00306F45">
            <w:pPr>
              <w:tabs>
                <w:tab w:val="left" w:pos="4395"/>
              </w:tabs>
              <w:spacing w:after="120"/>
              <w:jc w:val="both"/>
              <w:rPr>
                <w:rFonts w:ascii="Times New Roman" w:hAnsi="Times New Roman"/>
                <w:bCs/>
              </w:rPr>
            </w:pPr>
            <w:r w:rsidRPr="005029DD">
              <w:rPr>
                <w:rFonts w:ascii="Times New Roman" w:hAnsi="Times New Roman"/>
                <w:bCs/>
              </w:rPr>
              <w:t>Заказчик:</w:t>
            </w:r>
          </w:p>
          <w:p w:rsidR="007F153A" w:rsidRPr="005029DD" w:rsidRDefault="007F153A" w:rsidP="00306F45">
            <w:pPr>
              <w:tabs>
                <w:tab w:val="left" w:pos="4395"/>
              </w:tabs>
              <w:spacing w:after="120"/>
              <w:jc w:val="both"/>
              <w:rPr>
                <w:rFonts w:ascii="Times New Roman" w:hAnsi="Times New Roman"/>
                <w:bCs/>
              </w:rPr>
            </w:pPr>
          </w:p>
          <w:p w:rsidR="007F153A" w:rsidRPr="005029DD" w:rsidRDefault="007F153A" w:rsidP="00306F45">
            <w:pPr>
              <w:tabs>
                <w:tab w:val="left" w:pos="4395"/>
              </w:tabs>
              <w:spacing w:after="120"/>
              <w:jc w:val="both"/>
              <w:rPr>
                <w:rFonts w:ascii="Times New Roman" w:hAnsi="Times New Roman"/>
                <w:bCs/>
              </w:rPr>
            </w:pPr>
            <w:r w:rsidRPr="005029DD">
              <w:rPr>
                <w:rFonts w:ascii="Times New Roman" w:hAnsi="Times New Roman"/>
                <w:bCs/>
              </w:rPr>
              <w:t xml:space="preserve">__________________________В.П. Гриценко </w:t>
            </w:r>
          </w:p>
          <w:p w:rsidR="007F153A" w:rsidRPr="005029DD" w:rsidRDefault="007F153A" w:rsidP="00306F45">
            <w:pPr>
              <w:tabs>
                <w:tab w:val="left" w:pos="4395"/>
              </w:tabs>
              <w:spacing w:after="120"/>
              <w:jc w:val="both"/>
              <w:rPr>
                <w:rFonts w:ascii="Times New Roman" w:hAnsi="Times New Roman"/>
                <w:bCs/>
              </w:rPr>
            </w:pPr>
            <w:r w:rsidRPr="005029DD">
              <w:rPr>
                <w:rFonts w:ascii="Times New Roman" w:hAnsi="Times New Roman"/>
                <w:bCs/>
              </w:rPr>
              <w:t>М.П.</w:t>
            </w:r>
          </w:p>
        </w:tc>
        <w:tc>
          <w:tcPr>
            <w:tcW w:w="5140" w:type="dxa"/>
          </w:tcPr>
          <w:p w:rsidR="007F153A" w:rsidRPr="005029DD" w:rsidRDefault="007F153A" w:rsidP="00306F45">
            <w:pPr>
              <w:spacing w:after="0" w:line="240" w:lineRule="auto"/>
              <w:rPr>
                <w:rFonts w:ascii="Times New Roman" w:hAnsi="Times New Roman"/>
                <w:color w:val="000000" w:themeColor="text1"/>
              </w:rPr>
            </w:pPr>
            <w:r w:rsidRPr="005029DD">
              <w:rPr>
                <w:rFonts w:ascii="Times New Roman" w:hAnsi="Times New Roman"/>
                <w:color w:val="000000" w:themeColor="text1"/>
              </w:rPr>
              <w:t>Исполнитель:</w:t>
            </w:r>
          </w:p>
          <w:p w:rsidR="007F153A" w:rsidRPr="005029DD" w:rsidRDefault="007F153A" w:rsidP="00306F45">
            <w:pPr>
              <w:spacing w:after="0" w:line="240" w:lineRule="auto"/>
              <w:rPr>
                <w:rFonts w:ascii="Times New Roman" w:hAnsi="Times New Roman"/>
                <w:color w:val="000000" w:themeColor="text1"/>
              </w:rPr>
            </w:pPr>
          </w:p>
          <w:p w:rsidR="007F153A" w:rsidRPr="005029DD" w:rsidRDefault="007F153A" w:rsidP="00306F45">
            <w:pPr>
              <w:spacing w:after="0" w:line="240" w:lineRule="auto"/>
              <w:rPr>
                <w:rFonts w:ascii="Times New Roman" w:hAnsi="Times New Roman"/>
                <w:color w:val="000000" w:themeColor="text1"/>
              </w:rPr>
            </w:pPr>
          </w:p>
          <w:p w:rsidR="00EB0A20" w:rsidRDefault="007F153A" w:rsidP="00EB0A20">
            <w:pPr>
              <w:widowControl w:val="0"/>
              <w:spacing w:after="0" w:line="240" w:lineRule="auto"/>
              <w:outlineLvl w:val="2"/>
              <w:rPr>
                <w:rFonts w:ascii="Times New Roman" w:hAnsi="Times New Roman"/>
                <w:color w:val="000000" w:themeColor="text1"/>
              </w:rPr>
            </w:pPr>
            <w:r w:rsidRPr="005029DD">
              <w:rPr>
                <w:rFonts w:ascii="Times New Roman" w:hAnsi="Times New Roman"/>
                <w:color w:val="000000" w:themeColor="text1"/>
              </w:rPr>
              <w:t>_____________________</w:t>
            </w:r>
            <w:r w:rsidR="00705670" w:rsidRPr="005029DD">
              <w:rPr>
                <w:rFonts w:ascii="Times New Roman" w:hAnsi="Times New Roman"/>
                <w:color w:val="000000" w:themeColor="text1"/>
              </w:rPr>
              <w:t>_</w:t>
            </w:r>
          </w:p>
          <w:p w:rsidR="007F153A" w:rsidRPr="005029DD" w:rsidRDefault="00EB0A20" w:rsidP="00EB0A20">
            <w:pPr>
              <w:widowControl w:val="0"/>
              <w:spacing w:after="0" w:line="240" w:lineRule="auto"/>
              <w:outlineLvl w:val="2"/>
              <w:rPr>
                <w:rFonts w:ascii="Times New Roman" w:hAnsi="Times New Roman"/>
                <w:color w:val="000000" w:themeColor="text1"/>
              </w:rPr>
            </w:pPr>
            <w:r w:rsidRPr="005029DD">
              <w:rPr>
                <w:rFonts w:ascii="Times New Roman" w:hAnsi="Times New Roman"/>
                <w:color w:val="000000" w:themeColor="text1"/>
              </w:rPr>
              <w:t xml:space="preserve"> </w:t>
            </w:r>
            <w:r w:rsidR="007F153A" w:rsidRPr="005029DD">
              <w:rPr>
                <w:rFonts w:ascii="Times New Roman" w:hAnsi="Times New Roman"/>
                <w:color w:val="000000" w:themeColor="text1"/>
              </w:rPr>
              <w:t>М.П.</w:t>
            </w:r>
          </w:p>
        </w:tc>
      </w:tr>
    </w:tbl>
    <w:p w:rsidR="007D567C" w:rsidRPr="005029DD" w:rsidRDefault="007D567C" w:rsidP="007F153A">
      <w:pPr>
        <w:widowControl w:val="0"/>
        <w:shd w:val="clear" w:color="auto" w:fill="FFFFFF"/>
        <w:spacing w:after="0" w:line="240" w:lineRule="auto"/>
        <w:ind w:firstLine="709"/>
        <w:jc w:val="center"/>
        <w:outlineLvl w:val="2"/>
        <w:rPr>
          <w:rFonts w:ascii="Times New Roman" w:hAnsi="Times New Roman"/>
          <w:color w:val="000000" w:themeColor="text1"/>
          <w:lang w:eastAsia="ru-RU"/>
        </w:rPr>
        <w:sectPr w:rsidR="007D567C" w:rsidRPr="005029DD" w:rsidSect="002A1E41">
          <w:footerReference w:type="default" r:id="rId10"/>
          <w:pgSz w:w="11906" w:h="16838"/>
          <w:pgMar w:top="567" w:right="566" w:bottom="709" w:left="1276" w:header="708" w:footer="708" w:gutter="0"/>
          <w:cols w:space="708"/>
          <w:titlePg/>
          <w:docGrid w:linePitch="360"/>
        </w:sectPr>
      </w:pPr>
    </w:p>
    <w:p w:rsidR="00DD2997" w:rsidRPr="005029DD" w:rsidRDefault="00DD2997" w:rsidP="00E70C0A">
      <w:pPr>
        <w:pStyle w:val="Iauiue"/>
        <w:jc w:val="center"/>
        <w:rPr>
          <w:sz w:val="22"/>
          <w:szCs w:val="22"/>
        </w:rPr>
      </w:pPr>
    </w:p>
    <w:p w:rsidR="005029DD" w:rsidRPr="005029DD" w:rsidRDefault="005029DD" w:rsidP="005029DD">
      <w:pPr>
        <w:spacing w:after="0" w:line="240" w:lineRule="auto"/>
        <w:jc w:val="right"/>
        <w:rPr>
          <w:rFonts w:ascii="Times New Roman" w:eastAsia="Times New Roman" w:hAnsi="Times New Roman"/>
          <w:lang w:eastAsia="ru-RU"/>
        </w:rPr>
      </w:pPr>
      <w:r w:rsidRPr="005029DD">
        <w:rPr>
          <w:rFonts w:ascii="Times New Roman" w:eastAsia="Times New Roman" w:hAnsi="Times New Roman"/>
          <w:lang w:eastAsia="ru-RU"/>
        </w:rPr>
        <w:t>Приложение № 1</w:t>
      </w:r>
    </w:p>
    <w:p w:rsidR="005029DD" w:rsidRPr="005029DD" w:rsidRDefault="005029DD" w:rsidP="005029DD">
      <w:pPr>
        <w:spacing w:after="0" w:line="240" w:lineRule="auto"/>
        <w:rPr>
          <w:rFonts w:ascii="Times New Roman" w:eastAsia="Times New Roman" w:hAnsi="Times New Roman"/>
          <w:lang w:eastAsia="ru-RU"/>
        </w:rPr>
      </w:pPr>
      <w:r w:rsidRPr="005029DD">
        <w:rPr>
          <w:rFonts w:ascii="Times New Roman" w:eastAsia="Times New Roman" w:hAnsi="Times New Roman"/>
          <w:lang w:eastAsia="ru-RU"/>
        </w:rPr>
        <w:t xml:space="preserve">                                                                                                                      к Договору № ____________</w:t>
      </w:r>
    </w:p>
    <w:p w:rsidR="005029DD" w:rsidRPr="005029DD" w:rsidRDefault="005029DD" w:rsidP="005029DD">
      <w:pPr>
        <w:spacing w:after="0" w:line="240" w:lineRule="auto"/>
        <w:jc w:val="right"/>
        <w:rPr>
          <w:rFonts w:ascii="Times New Roman" w:eastAsia="Times New Roman" w:hAnsi="Times New Roman"/>
          <w:lang w:eastAsia="ru-RU"/>
        </w:rPr>
      </w:pPr>
      <w:r w:rsidRPr="005029DD">
        <w:rPr>
          <w:rFonts w:ascii="Times New Roman" w:eastAsia="Times New Roman" w:hAnsi="Times New Roman"/>
          <w:lang w:eastAsia="ru-RU"/>
        </w:rPr>
        <w:t>от «____»___________2026 г.</w:t>
      </w:r>
    </w:p>
    <w:p w:rsidR="005029DD" w:rsidRPr="005029DD" w:rsidRDefault="005029DD" w:rsidP="005029DD">
      <w:pPr>
        <w:spacing w:after="0" w:line="240" w:lineRule="auto"/>
        <w:rPr>
          <w:rFonts w:ascii="Times New Roman" w:eastAsia="Times New Roman" w:hAnsi="Times New Roman"/>
          <w:lang w:eastAsia="ru-RU"/>
        </w:rPr>
      </w:pPr>
      <w:r w:rsidRPr="005029DD">
        <w:rPr>
          <w:rFonts w:ascii="Times New Roman" w:eastAsia="Times New Roman" w:hAnsi="Times New Roman"/>
          <w:lang w:eastAsia="ru-RU"/>
        </w:rPr>
        <w:t xml:space="preserve">                                                                              </w:t>
      </w:r>
    </w:p>
    <w:p w:rsidR="005029DD" w:rsidRPr="005029DD" w:rsidRDefault="005029DD" w:rsidP="005029DD">
      <w:pPr>
        <w:spacing w:after="0" w:line="240" w:lineRule="auto"/>
        <w:rPr>
          <w:rFonts w:ascii="Times New Roman" w:eastAsia="Times New Roman" w:hAnsi="Times New Roman"/>
          <w:lang w:eastAsia="ru-RU"/>
        </w:rPr>
      </w:pPr>
      <w:r w:rsidRPr="005029DD">
        <w:rPr>
          <w:rFonts w:ascii="Times New Roman" w:eastAsia="Times New Roman" w:hAnsi="Times New Roman"/>
          <w:lang w:eastAsia="ru-RU"/>
        </w:rPr>
        <w:t xml:space="preserve">     </w:t>
      </w:r>
    </w:p>
    <w:p w:rsidR="005029DD" w:rsidRPr="005029DD" w:rsidRDefault="005029DD" w:rsidP="005029DD">
      <w:pPr>
        <w:spacing w:after="0" w:line="240" w:lineRule="auto"/>
        <w:jc w:val="center"/>
        <w:rPr>
          <w:rFonts w:ascii="Times New Roman" w:eastAsia="Times New Roman" w:hAnsi="Times New Roman"/>
          <w:b/>
          <w:lang w:eastAsia="ru-RU"/>
        </w:rPr>
      </w:pPr>
      <w:r w:rsidRPr="005029DD">
        <w:rPr>
          <w:rFonts w:ascii="Times New Roman" w:eastAsia="Times New Roman" w:hAnsi="Times New Roman"/>
          <w:b/>
          <w:lang w:eastAsia="ru-RU"/>
        </w:rPr>
        <w:t>Техническое задание</w:t>
      </w:r>
    </w:p>
    <w:p w:rsidR="005029DD" w:rsidRPr="005029DD" w:rsidRDefault="005029DD" w:rsidP="005029DD">
      <w:pPr>
        <w:spacing w:after="0" w:line="240" w:lineRule="auto"/>
        <w:jc w:val="center"/>
        <w:rPr>
          <w:rFonts w:ascii="Times New Roman" w:hAnsi="Times New Roman"/>
          <w:b/>
          <w:color w:val="000000" w:themeColor="text1"/>
        </w:rPr>
      </w:pPr>
      <w:r w:rsidRPr="005029DD">
        <w:rPr>
          <w:rFonts w:ascii="Times New Roman" w:hAnsi="Times New Roman"/>
          <w:b/>
          <w:color w:val="000000" w:themeColor="text1"/>
        </w:rPr>
        <w:t xml:space="preserve">услуги по организации культурно-массового мероприятия </w:t>
      </w:r>
      <w:r w:rsidR="005F3D43">
        <w:rPr>
          <w:rFonts w:ascii="Times New Roman" w:hAnsi="Times New Roman"/>
          <w:b/>
          <w:color w:val="000000" w:themeColor="text1"/>
        </w:rPr>
        <w:t xml:space="preserve">(интерактивных площадок) </w:t>
      </w:r>
      <w:r w:rsidRPr="005029DD">
        <w:rPr>
          <w:rFonts w:ascii="Times New Roman" w:hAnsi="Times New Roman"/>
          <w:b/>
          <w:color w:val="000000" w:themeColor="text1"/>
        </w:rPr>
        <w:t>в день празднования 646-ой годовщины Куликовской битвы 19 сентября 2026 г.</w:t>
      </w:r>
      <w:r w:rsidRPr="005029DD">
        <w:rPr>
          <w:rFonts w:ascii="Times New Roman" w:hAnsi="Times New Roman"/>
          <w:b/>
        </w:rPr>
        <w:t xml:space="preserve"> </w:t>
      </w:r>
      <w:r>
        <w:rPr>
          <w:rFonts w:ascii="Times New Roman" w:hAnsi="Times New Roman"/>
          <w:b/>
        </w:rPr>
        <w:t>(</w:t>
      </w:r>
      <w:r w:rsidRPr="004C5FCC">
        <w:rPr>
          <w:rFonts w:ascii="Times New Roman" w:hAnsi="Times New Roman"/>
          <w:b/>
        </w:rPr>
        <w:t>ОКПД</w:t>
      </w:r>
      <w:proofErr w:type="gramStart"/>
      <w:r w:rsidRPr="004C5FCC">
        <w:rPr>
          <w:rFonts w:ascii="Times New Roman" w:hAnsi="Times New Roman"/>
          <w:b/>
        </w:rPr>
        <w:t>2</w:t>
      </w:r>
      <w:proofErr w:type="gramEnd"/>
      <w:r w:rsidRPr="004C5FCC">
        <w:rPr>
          <w:rFonts w:ascii="Times New Roman" w:hAnsi="Times New Roman"/>
          <w:b/>
        </w:rPr>
        <w:t xml:space="preserve"> 93.29.29.000</w:t>
      </w:r>
      <w:r>
        <w:rPr>
          <w:rFonts w:ascii="Times New Roman" w:hAnsi="Times New Roman"/>
          <w:b/>
        </w:rPr>
        <w:t>).</w:t>
      </w:r>
    </w:p>
    <w:p w:rsidR="005029DD" w:rsidRPr="005029DD" w:rsidRDefault="005029DD" w:rsidP="005029DD">
      <w:pPr>
        <w:spacing w:after="0" w:line="240" w:lineRule="auto"/>
        <w:jc w:val="both"/>
        <w:rPr>
          <w:rFonts w:ascii="Times New Roman" w:eastAsia="Times New Roman" w:hAnsi="Times New Roman"/>
          <w:lang w:eastAsia="ru-RU"/>
        </w:rPr>
      </w:pPr>
    </w:p>
    <w:p w:rsidR="005029DD" w:rsidRPr="005029DD" w:rsidRDefault="005029DD" w:rsidP="005029DD">
      <w:pPr>
        <w:spacing w:after="0" w:line="240" w:lineRule="auto"/>
        <w:jc w:val="both"/>
        <w:rPr>
          <w:rFonts w:ascii="Times New Roman" w:eastAsia="Times New Roman" w:hAnsi="Times New Roman"/>
          <w:lang w:eastAsia="ru-RU"/>
        </w:rPr>
      </w:pPr>
      <w:r w:rsidRPr="005029DD">
        <w:rPr>
          <w:rFonts w:ascii="Times New Roman" w:eastAsia="Times New Roman" w:hAnsi="Times New Roman"/>
          <w:lang w:eastAsia="ru-RU"/>
        </w:rPr>
        <w:t xml:space="preserve">1. В соответствии с условиями Договора Исполнитель обязуется оказать услуги по организации культурно-массового мероприятия </w:t>
      </w:r>
      <w:r w:rsidRPr="005029DD">
        <w:rPr>
          <w:rFonts w:ascii="Times New Roman" w:eastAsia="Times New Roman" w:hAnsi="Times New Roman"/>
          <w:color w:val="000000"/>
          <w:lang w:eastAsia="ru-RU"/>
        </w:rPr>
        <w:t>«Интерактивная площадка Красная Армия. 1930-е - 1940-е годы 20</w:t>
      </w:r>
      <w:r>
        <w:rPr>
          <w:rFonts w:ascii="Times New Roman" w:eastAsia="Times New Roman" w:hAnsi="Times New Roman"/>
          <w:color w:val="000000"/>
          <w:lang w:eastAsia="ru-RU"/>
        </w:rPr>
        <w:t xml:space="preserve"> </w:t>
      </w:r>
      <w:r w:rsidRPr="005029DD">
        <w:rPr>
          <w:rFonts w:ascii="Times New Roman" w:eastAsia="Times New Roman" w:hAnsi="Times New Roman"/>
          <w:color w:val="000000"/>
          <w:lang w:eastAsia="ru-RU"/>
        </w:rPr>
        <w:t xml:space="preserve">в.»   </w:t>
      </w:r>
      <w:r w:rsidRPr="005029DD">
        <w:rPr>
          <w:rFonts w:ascii="Times New Roman" w:eastAsia="Times New Roman" w:hAnsi="Times New Roman"/>
          <w:lang w:eastAsia="ru-RU"/>
        </w:rPr>
        <w:t xml:space="preserve"> В состав услуг входит:</w:t>
      </w:r>
    </w:p>
    <w:p w:rsidR="005029DD" w:rsidRPr="005029DD" w:rsidRDefault="005029DD" w:rsidP="005029DD">
      <w:pPr>
        <w:spacing w:after="0" w:line="240" w:lineRule="auto"/>
        <w:rPr>
          <w:rFonts w:ascii="Times New Roman" w:eastAsia="Times New Roman" w:hAnsi="Times New Roman"/>
          <w:b/>
          <w:lang w:eastAsia="ru-RU"/>
        </w:rPr>
      </w:pPr>
    </w:p>
    <w:p w:rsidR="005029DD" w:rsidRPr="005029DD" w:rsidRDefault="005029DD" w:rsidP="005029DD">
      <w:pPr>
        <w:spacing w:after="0" w:line="240" w:lineRule="auto"/>
        <w:ind w:firstLine="284"/>
        <w:rPr>
          <w:rFonts w:ascii="Times New Roman" w:eastAsia="Times New Roman" w:hAnsi="Times New Roman"/>
          <w:lang w:eastAsia="ru-RU"/>
        </w:rPr>
      </w:pPr>
      <w:r w:rsidRPr="005029DD">
        <w:rPr>
          <w:rFonts w:ascii="Times New Roman" w:eastAsia="Times New Roman" w:hAnsi="Times New Roman"/>
          <w:b/>
          <w:lang w:eastAsia="ru-RU"/>
        </w:rPr>
        <w:t>1.1. Площадка по вооружению и снаряжению времен Великой Отечественной войне 1941-45 гг.:</w:t>
      </w:r>
      <w:r w:rsidRPr="005029DD">
        <w:rPr>
          <w:rFonts w:ascii="Times New Roman" w:eastAsia="Times New Roman" w:hAnsi="Times New Roman"/>
          <w:b/>
          <w:lang w:eastAsia="ru-RU"/>
        </w:rPr>
        <w:br/>
      </w:r>
      <w:r w:rsidRPr="005029DD">
        <w:rPr>
          <w:rFonts w:ascii="Times New Roman" w:eastAsia="Times New Roman" w:hAnsi="Times New Roman"/>
          <w:lang w:eastAsia="ru-RU"/>
        </w:rPr>
        <w:t>1.1.1.  Установка стола, на котором будут выставлены образцы стрелкового оружия Красной Армии:</w:t>
      </w:r>
      <w:r w:rsidRPr="005029DD">
        <w:rPr>
          <w:rFonts w:ascii="Times New Roman" w:eastAsia="Times New Roman" w:hAnsi="Times New Roman"/>
          <w:lang w:eastAsia="ru-RU"/>
        </w:rPr>
        <w:br/>
        <w:t>- пистолет-пулемет ППШ-41;</w:t>
      </w:r>
      <w:r w:rsidRPr="005029DD">
        <w:rPr>
          <w:rFonts w:ascii="Times New Roman" w:eastAsia="Times New Roman" w:hAnsi="Times New Roman"/>
          <w:lang w:eastAsia="ru-RU"/>
        </w:rPr>
        <w:br/>
        <w:t>- пистолет-пулемет ППС-43;</w:t>
      </w:r>
      <w:r w:rsidRPr="005029DD">
        <w:rPr>
          <w:rFonts w:ascii="Times New Roman" w:eastAsia="Times New Roman" w:hAnsi="Times New Roman"/>
          <w:lang w:eastAsia="ru-RU"/>
        </w:rPr>
        <w:br/>
        <w:t xml:space="preserve">- пистолет </w:t>
      </w:r>
      <w:proofErr w:type="gramStart"/>
      <w:r w:rsidRPr="005029DD">
        <w:rPr>
          <w:rFonts w:ascii="Times New Roman" w:eastAsia="Times New Roman" w:hAnsi="Times New Roman"/>
          <w:lang w:eastAsia="ru-RU"/>
        </w:rPr>
        <w:t>-п</w:t>
      </w:r>
      <w:proofErr w:type="gramEnd"/>
      <w:r w:rsidRPr="005029DD">
        <w:rPr>
          <w:rFonts w:ascii="Times New Roman" w:eastAsia="Times New Roman" w:hAnsi="Times New Roman"/>
          <w:lang w:eastAsia="ru-RU"/>
        </w:rPr>
        <w:t>улемет ППД-40;</w:t>
      </w:r>
    </w:p>
    <w:p w:rsidR="005029DD" w:rsidRPr="005029DD" w:rsidRDefault="005029DD" w:rsidP="005029DD">
      <w:pPr>
        <w:spacing w:after="0" w:line="240" w:lineRule="auto"/>
        <w:rPr>
          <w:rFonts w:ascii="Times New Roman" w:eastAsia="Times New Roman" w:hAnsi="Times New Roman"/>
          <w:lang w:eastAsia="ru-RU"/>
        </w:rPr>
      </w:pPr>
      <w:r w:rsidRPr="005029DD">
        <w:rPr>
          <w:rFonts w:ascii="Times New Roman" w:eastAsia="Times New Roman" w:hAnsi="Times New Roman"/>
          <w:lang w:eastAsia="ru-RU"/>
        </w:rPr>
        <w:t>- карабин обр. 1938 г.;</w:t>
      </w:r>
    </w:p>
    <w:p w:rsidR="005029DD" w:rsidRPr="005029DD" w:rsidRDefault="005029DD" w:rsidP="005029DD">
      <w:pPr>
        <w:spacing w:after="0" w:line="240" w:lineRule="auto"/>
        <w:rPr>
          <w:rFonts w:ascii="Times New Roman" w:eastAsia="Times New Roman" w:hAnsi="Times New Roman"/>
          <w:lang w:eastAsia="ru-RU"/>
        </w:rPr>
      </w:pPr>
      <w:r w:rsidRPr="005029DD">
        <w:rPr>
          <w:rFonts w:ascii="Times New Roman" w:eastAsia="Times New Roman" w:hAnsi="Times New Roman"/>
          <w:lang w:eastAsia="ru-RU"/>
        </w:rPr>
        <w:t>- самозарядная винтовка СВТ-40;</w:t>
      </w:r>
      <w:r w:rsidRPr="005029DD">
        <w:rPr>
          <w:rFonts w:ascii="Times New Roman" w:eastAsia="Times New Roman" w:hAnsi="Times New Roman"/>
          <w:lang w:eastAsia="ru-RU"/>
        </w:rPr>
        <w:br/>
        <w:t>- револьвер Наган;</w:t>
      </w:r>
      <w:r w:rsidRPr="005029DD">
        <w:rPr>
          <w:rFonts w:ascii="Times New Roman" w:eastAsia="Times New Roman" w:hAnsi="Times New Roman"/>
          <w:lang w:eastAsia="ru-RU"/>
        </w:rPr>
        <w:br/>
        <w:t>- осветительный пистолет ОСП-30 с коробом футляром.</w:t>
      </w:r>
    </w:p>
    <w:p w:rsidR="005029DD" w:rsidRPr="005029DD" w:rsidRDefault="005029DD" w:rsidP="005029DD">
      <w:pPr>
        <w:spacing w:after="0" w:line="240" w:lineRule="auto"/>
        <w:rPr>
          <w:rFonts w:ascii="Times New Roman" w:eastAsia="Times New Roman" w:hAnsi="Times New Roman"/>
          <w:lang w:eastAsia="ru-RU"/>
        </w:rPr>
      </w:pPr>
      <w:r w:rsidRPr="005029DD">
        <w:rPr>
          <w:rFonts w:ascii="Times New Roman" w:eastAsia="Times New Roman" w:hAnsi="Times New Roman"/>
          <w:lang w:eastAsia="ru-RU"/>
        </w:rPr>
        <w:t>- знамя 156 полка НКВД.</w:t>
      </w:r>
    </w:p>
    <w:p w:rsidR="005029DD" w:rsidRPr="005029DD" w:rsidRDefault="005029DD" w:rsidP="005029DD">
      <w:pPr>
        <w:spacing w:after="0" w:line="240" w:lineRule="auto"/>
        <w:ind w:firstLine="284"/>
        <w:jc w:val="both"/>
        <w:rPr>
          <w:rFonts w:ascii="Times New Roman" w:eastAsia="Times New Roman" w:hAnsi="Times New Roman"/>
          <w:lang w:eastAsia="ru-RU"/>
        </w:rPr>
      </w:pPr>
      <w:r w:rsidRPr="005029DD">
        <w:rPr>
          <w:rFonts w:ascii="Times New Roman" w:eastAsia="Times New Roman" w:hAnsi="Times New Roman"/>
          <w:lang w:eastAsia="ru-RU"/>
        </w:rPr>
        <w:t>Также будет иметься пояснительная табличка с основными характеристиками оружия. Два человека в</w:t>
      </w:r>
      <w:r w:rsidRPr="005029DD">
        <w:rPr>
          <w:rFonts w:ascii="Times New Roman" w:eastAsia="Times New Roman" w:hAnsi="Times New Roman"/>
          <w:lang w:eastAsia="ru-RU"/>
        </w:rPr>
        <w:br/>
        <w:t>форме Красной Армии и/или войск Н</w:t>
      </w:r>
      <w:proofErr w:type="gramStart"/>
      <w:r w:rsidRPr="005029DD">
        <w:rPr>
          <w:rFonts w:ascii="Times New Roman" w:eastAsia="Times New Roman" w:hAnsi="Times New Roman"/>
          <w:lang w:eastAsia="ru-RU"/>
        </w:rPr>
        <w:t>КВД пр</w:t>
      </w:r>
      <w:proofErr w:type="gramEnd"/>
      <w:r w:rsidRPr="005029DD">
        <w:rPr>
          <w:rFonts w:ascii="Times New Roman" w:eastAsia="Times New Roman" w:hAnsi="Times New Roman"/>
          <w:lang w:eastAsia="ru-RU"/>
        </w:rPr>
        <w:t>оизводят показ образцов оружия желающим, дают возможность фотографирования, рассказ об особенностях оружия и практике его применения.</w:t>
      </w:r>
    </w:p>
    <w:p w:rsidR="005029DD" w:rsidRPr="005029DD" w:rsidRDefault="005029DD" w:rsidP="005029DD">
      <w:pPr>
        <w:spacing w:after="0" w:line="240" w:lineRule="auto"/>
        <w:ind w:firstLine="284"/>
        <w:jc w:val="both"/>
        <w:rPr>
          <w:rFonts w:ascii="Times New Roman" w:eastAsia="Times New Roman" w:hAnsi="Times New Roman"/>
          <w:lang w:eastAsia="ru-RU"/>
        </w:rPr>
      </w:pPr>
    </w:p>
    <w:p w:rsidR="005029DD" w:rsidRPr="005029DD" w:rsidRDefault="005029DD" w:rsidP="005029DD">
      <w:pPr>
        <w:spacing w:after="0" w:line="240" w:lineRule="auto"/>
        <w:ind w:firstLine="284"/>
        <w:jc w:val="both"/>
        <w:rPr>
          <w:rFonts w:ascii="Times New Roman" w:eastAsia="Times New Roman" w:hAnsi="Times New Roman"/>
          <w:lang w:eastAsia="ru-RU"/>
        </w:rPr>
      </w:pPr>
      <w:r w:rsidRPr="005029DD">
        <w:rPr>
          <w:rFonts w:ascii="Times New Roman" w:eastAsia="Times New Roman" w:hAnsi="Times New Roman"/>
          <w:lang w:eastAsia="ru-RU"/>
        </w:rPr>
        <w:t>1.1.2. На площадке тяжелого вооружения устанавливается макет 7,62-мм станкового пулемета Максим обр. 1910 г. с принадлежностями:</w:t>
      </w:r>
    </w:p>
    <w:p w:rsidR="005029DD" w:rsidRPr="005029DD" w:rsidRDefault="005029DD" w:rsidP="005029DD">
      <w:pPr>
        <w:spacing w:after="0" w:line="240" w:lineRule="auto"/>
        <w:ind w:firstLine="284"/>
        <w:jc w:val="both"/>
        <w:rPr>
          <w:rFonts w:ascii="Times New Roman" w:eastAsia="Times New Roman" w:hAnsi="Times New Roman"/>
          <w:lang w:eastAsia="ru-RU"/>
        </w:rPr>
      </w:pPr>
      <w:r w:rsidRPr="005029DD">
        <w:rPr>
          <w:rFonts w:ascii="Times New Roman" w:eastAsia="Times New Roman" w:hAnsi="Times New Roman"/>
          <w:lang w:eastAsia="ru-RU"/>
        </w:rPr>
        <w:t>- брезентовая пулеметная лента;</w:t>
      </w:r>
    </w:p>
    <w:p w:rsidR="005029DD" w:rsidRPr="005029DD" w:rsidRDefault="005029DD" w:rsidP="005029DD">
      <w:pPr>
        <w:spacing w:after="0" w:line="240" w:lineRule="auto"/>
        <w:ind w:firstLine="284"/>
        <w:jc w:val="both"/>
        <w:rPr>
          <w:rFonts w:ascii="Times New Roman" w:eastAsia="Times New Roman" w:hAnsi="Times New Roman"/>
          <w:lang w:eastAsia="ru-RU"/>
        </w:rPr>
      </w:pPr>
      <w:r w:rsidRPr="005029DD">
        <w:rPr>
          <w:rFonts w:ascii="Times New Roman" w:eastAsia="Times New Roman" w:hAnsi="Times New Roman"/>
          <w:lang w:eastAsia="ru-RU"/>
        </w:rPr>
        <w:t>- ящик металлический под пулеметную ленту;</w:t>
      </w:r>
    </w:p>
    <w:p w:rsidR="005029DD" w:rsidRPr="005029DD" w:rsidRDefault="005029DD" w:rsidP="005029DD">
      <w:pPr>
        <w:spacing w:after="0" w:line="240" w:lineRule="auto"/>
        <w:ind w:firstLine="284"/>
        <w:jc w:val="both"/>
        <w:rPr>
          <w:rFonts w:ascii="Times New Roman" w:eastAsia="Times New Roman" w:hAnsi="Times New Roman"/>
          <w:lang w:eastAsia="ru-RU"/>
        </w:rPr>
      </w:pPr>
      <w:r w:rsidRPr="005029DD">
        <w:rPr>
          <w:rFonts w:ascii="Times New Roman" w:eastAsia="Times New Roman" w:hAnsi="Times New Roman"/>
          <w:lang w:eastAsia="ru-RU"/>
        </w:rPr>
        <w:t>- ящик металлический с 3 канистрами под технические жидкости.</w:t>
      </w:r>
    </w:p>
    <w:p w:rsidR="005029DD" w:rsidRPr="005029DD" w:rsidRDefault="005029DD" w:rsidP="005029DD">
      <w:pPr>
        <w:spacing w:after="0" w:line="240" w:lineRule="auto"/>
        <w:ind w:firstLine="284"/>
        <w:jc w:val="both"/>
        <w:rPr>
          <w:rFonts w:ascii="Times New Roman" w:eastAsia="Times New Roman" w:hAnsi="Times New Roman"/>
          <w:lang w:eastAsia="ru-RU"/>
        </w:rPr>
      </w:pPr>
      <w:r w:rsidRPr="005029DD">
        <w:rPr>
          <w:rFonts w:ascii="Times New Roman" w:eastAsia="Times New Roman" w:hAnsi="Times New Roman"/>
          <w:lang w:eastAsia="ru-RU"/>
        </w:rPr>
        <w:t>Имеется пояснительная табличка с основными характеристиками оружия. Показывается работа данного образца оружия. Позиции вокруг образца вооружения должна иметь укрепления в виде 4-х деревянных ящиков.  Предусмотрена возможность фотографирования с макетом пулемета, плащ-палаткой и стальным шлемом.</w:t>
      </w:r>
      <w:r w:rsidRPr="005029DD">
        <w:rPr>
          <w:rFonts w:ascii="Times New Roman" w:hAnsi="Times New Roman"/>
        </w:rPr>
        <w:t xml:space="preserve">  </w:t>
      </w:r>
      <w:r w:rsidRPr="005029DD">
        <w:rPr>
          <w:rFonts w:ascii="Times New Roman" w:eastAsia="Times New Roman" w:hAnsi="Times New Roman"/>
          <w:lang w:eastAsia="ru-RU"/>
        </w:rPr>
        <w:t>Один человек в форме Красной Армии или НКВД дает пояснения, помогает надевать стальной шлем желающим.</w:t>
      </w:r>
    </w:p>
    <w:p w:rsidR="005029DD" w:rsidRPr="005029DD" w:rsidRDefault="005029DD" w:rsidP="005029DD">
      <w:pPr>
        <w:spacing w:after="0" w:line="240" w:lineRule="auto"/>
        <w:ind w:firstLine="284"/>
        <w:jc w:val="both"/>
        <w:rPr>
          <w:rFonts w:ascii="Times New Roman" w:eastAsia="Times New Roman" w:hAnsi="Times New Roman"/>
          <w:lang w:eastAsia="ru-RU"/>
        </w:rPr>
      </w:pPr>
    </w:p>
    <w:p w:rsidR="005029DD" w:rsidRPr="005029DD" w:rsidRDefault="005029DD" w:rsidP="005029DD">
      <w:pPr>
        <w:spacing w:after="0" w:line="240" w:lineRule="auto"/>
        <w:ind w:firstLine="284"/>
        <w:rPr>
          <w:rFonts w:ascii="Times New Roman" w:eastAsia="Times New Roman" w:hAnsi="Times New Roman"/>
          <w:lang w:eastAsia="ru-RU"/>
        </w:rPr>
      </w:pPr>
      <w:r w:rsidRPr="005029DD">
        <w:rPr>
          <w:rFonts w:ascii="Times New Roman" w:eastAsia="Times New Roman" w:hAnsi="Times New Roman"/>
          <w:lang w:eastAsia="ru-RU"/>
        </w:rPr>
        <w:t>1.1.3. На открытой площадке установлены макеты тяжелого вооружения:</w:t>
      </w:r>
      <w:r w:rsidRPr="005029DD">
        <w:rPr>
          <w:rFonts w:ascii="Times New Roman" w:eastAsia="Times New Roman" w:hAnsi="Times New Roman"/>
          <w:lang w:eastAsia="ru-RU"/>
        </w:rPr>
        <w:br/>
        <w:t>- макет 14,5 мм противотанкового ружья ПТРД обр. 1941 г.;</w:t>
      </w:r>
      <w:r w:rsidRPr="005029DD">
        <w:rPr>
          <w:rFonts w:ascii="Times New Roman" w:eastAsia="Times New Roman" w:hAnsi="Times New Roman"/>
          <w:lang w:eastAsia="ru-RU"/>
        </w:rPr>
        <w:br/>
        <w:t xml:space="preserve">- макет винтовки обр. 1891/1910 гг. </w:t>
      </w:r>
      <w:proofErr w:type="gramStart"/>
      <w:r w:rsidRPr="005029DD">
        <w:rPr>
          <w:rFonts w:ascii="Times New Roman" w:eastAsia="Times New Roman" w:hAnsi="Times New Roman"/>
          <w:lang w:eastAsia="ru-RU"/>
        </w:rPr>
        <w:t>со</w:t>
      </w:r>
      <w:proofErr w:type="gramEnd"/>
      <w:r w:rsidRPr="005029DD">
        <w:rPr>
          <w:rFonts w:ascii="Times New Roman" w:eastAsia="Times New Roman" w:hAnsi="Times New Roman"/>
          <w:lang w:eastAsia="ru-RU"/>
        </w:rPr>
        <w:t xml:space="preserve"> смонтированным на ней 75-мм </w:t>
      </w:r>
      <w:proofErr w:type="spellStart"/>
      <w:r w:rsidRPr="005029DD">
        <w:rPr>
          <w:rFonts w:ascii="Times New Roman" w:eastAsia="Times New Roman" w:hAnsi="Times New Roman"/>
          <w:lang w:eastAsia="ru-RU"/>
        </w:rPr>
        <w:t>бутылкометом</w:t>
      </w:r>
      <w:proofErr w:type="spellEnd"/>
      <w:r w:rsidRPr="005029DD">
        <w:rPr>
          <w:rFonts w:ascii="Times New Roman" w:eastAsia="Times New Roman" w:hAnsi="Times New Roman"/>
          <w:lang w:eastAsia="ru-RU"/>
        </w:rPr>
        <w:t xml:space="preserve"> обр. 1941 г.;</w:t>
      </w:r>
    </w:p>
    <w:p w:rsidR="005029DD" w:rsidRPr="005029DD" w:rsidRDefault="005029DD" w:rsidP="005029DD">
      <w:pPr>
        <w:spacing w:after="0" w:line="240" w:lineRule="auto"/>
        <w:rPr>
          <w:rFonts w:ascii="Times New Roman" w:eastAsia="Times New Roman" w:hAnsi="Times New Roman"/>
          <w:lang w:eastAsia="ru-RU"/>
        </w:rPr>
      </w:pPr>
      <w:r w:rsidRPr="005029DD">
        <w:rPr>
          <w:rFonts w:ascii="Times New Roman" w:eastAsia="Times New Roman" w:hAnsi="Times New Roman"/>
          <w:lang w:eastAsia="ru-RU"/>
        </w:rPr>
        <w:t>- макет 125-мм ампула-мета обр. 1941 г.;</w:t>
      </w:r>
    </w:p>
    <w:p w:rsidR="005029DD" w:rsidRPr="005029DD" w:rsidRDefault="005029DD" w:rsidP="005029DD">
      <w:pPr>
        <w:spacing w:after="0" w:line="240" w:lineRule="auto"/>
        <w:rPr>
          <w:rFonts w:ascii="Times New Roman" w:eastAsia="Times New Roman" w:hAnsi="Times New Roman"/>
          <w:lang w:eastAsia="ru-RU"/>
        </w:rPr>
      </w:pPr>
      <w:r w:rsidRPr="005029DD">
        <w:rPr>
          <w:rFonts w:ascii="Times New Roman" w:eastAsia="Times New Roman" w:hAnsi="Times New Roman"/>
          <w:lang w:eastAsia="ru-RU"/>
        </w:rPr>
        <w:t>- макет 50-мм миномета обр. 1938г.;</w:t>
      </w:r>
      <w:r w:rsidRPr="005029DD">
        <w:rPr>
          <w:rFonts w:ascii="Times New Roman" w:eastAsia="Times New Roman" w:hAnsi="Times New Roman"/>
          <w:lang w:eastAsia="ru-RU"/>
        </w:rPr>
        <w:br/>
        <w:t>- макет ручного пулемета ДП-27 обр. 1927 г.</w:t>
      </w:r>
    </w:p>
    <w:p w:rsidR="005029DD" w:rsidRPr="005029DD" w:rsidRDefault="005029DD" w:rsidP="005029DD">
      <w:pPr>
        <w:spacing w:after="0" w:line="240" w:lineRule="auto"/>
        <w:jc w:val="both"/>
        <w:rPr>
          <w:rFonts w:ascii="Times New Roman" w:eastAsia="Times New Roman" w:hAnsi="Times New Roman"/>
          <w:lang w:eastAsia="ru-RU"/>
        </w:rPr>
      </w:pPr>
      <w:r w:rsidRPr="005029DD">
        <w:rPr>
          <w:rFonts w:ascii="Times New Roman" w:eastAsia="Times New Roman" w:hAnsi="Times New Roman"/>
          <w:lang w:eastAsia="ru-RU"/>
        </w:rPr>
        <w:t>Один человек в форме Красной Армии или НКВД отвечает на вопросы, показывает работу</w:t>
      </w:r>
      <w:r w:rsidRPr="005029DD">
        <w:rPr>
          <w:rFonts w:ascii="Times New Roman" w:eastAsia="Times New Roman" w:hAnsi="Times New Roman"/>
          <w:lang w:eastAsia="ru-RU"/>
        </w:rPr>
        <w:br/>
        <w:t>данных образцов оружия. Установка каждого образца вооружения позволит осмотреть его, сфотографировать. Позиции вокруг образца вооружения должна иметь укрепления в виде 4-х деревянных ящиков.  Будут иметься пояснительные таблички с основными характеристиками оружия.</w:t>
      </w:r>
    </w:p>
    <w:p w:rsidR="005029DD" w:rsidRPr="005029DD" w:rsidRDefault="005029DD" w:rsidP="005029DD">
      <w:pPr>
        <w:spacing w:after="0" w:line="240" w:lineRule="auto"/>
        <w:jc w:val="both"/>
        <w:rPr>
          <w:rFonts w:ascii="Times New Roman" w:eastAsia="Times New Roman" w:hAnsi="Times New Roman"/>
          <w:lang w:eastAsia="ru-RU"/>
        </w:rPr>
      </w:pPr>
    </w:p>
    <w:p w:rsidR="005029DD" w:rsidRPr="005029DD" w:rsidRDefault="005029DD" w:rsidP="005029DD">
      <w:pPr>
        <w:spacing w:after="0" w:line="240" w:lineRule="auto"/>
        <w:ind w:firstLine="284"/>
        <w:rPr>
          <w:rFonts w:ascii="Times New Roman" w:eastAsia="Times New Roman" w:hAnsi="Times New Roman"/>
          <w:lang w:eastAsia="ru-RU"/>
        </w:rPr>
      </w:pPr>
      <w:r w:rsidRPr="005029DD">
        <w:rPr>
          <w:rFonts w:ascii="Times New Roman" w:eastAsia="Times New Roman" w:hAnsi="Times New Roman"/>
          <w:lang w:eastAsia="ru-RU"/>
        </w:rPr>
        <w:t>1.1.4. На открытой площадке установлены образцы индивидуальной защиты бойцов РККА:</w:t>
      </w:r>
    </w:p>
    <w:p w:rsidR="005029DD" w:rsidRPr="005029DD" w:rsidRDefault="005029DD" w:rsidP="005029DD">
      <w:pPr>
        <w:spacing w:after="0" w:line="240" w:lineRule="auto"/>
        <w:rPr>
          <w:rFonts w:ascii="Times New Roman" w:eastAsia="Times New Roman" w:hAnsi="Times New Roman"/>
          <w:lang w:eastAsia="ru-RU"/>
        </w:rPr>
      </w:pPr>
      <w:r w:rsidRPr="005029DD">
        <w:rPr>
          <w:rFonts w:ascii="Times New Roman" w:eastAsia="Times New Roman" w:hAnsi="Times New Roman"/>
          <w:lang w:eastAsia="ru-RU"/>
        </w:rPr>
        <w:t xml:space="preserve">   -броневые стрелковые щиты в количестве 6 штук:</w:t>
      </w:r>
    </w:p>
    <w:p w:rsidR="005029DD" w:rsidRPr="005029DD" w:rsidRDefault="005029DD" w:rsidP="005029DD">
      <w:pPr>
        <w:spacing w:after="0" w:line="240" w:lineRule="auto"/>
        <w:rPr>
          <w:rFonts w:ascii="Times New Roman" w:eastAsia="Times New Roman" w:hAnsi="Times New Roman"/>
          <w:lang w:eastAsia="ru-RU"/>
        </w:rPr>
      </w:pPr>
      <w:r w:rsidRPr="005029DD">
        <w:rPr>
          <w:rFonts w:ascii="Times New Roman" w:eastAsia="Times New Roman" w:hAnsi="Times New Roman"/>
          <w:lang w:eastAsia="ru-RU"/>
        </w:rPr>
        <w:t>1) крепостной стрелковый щит обр. 1913 г., Россия;</w:t>
      </w:r>
    </w:p>
    <w:p w:rsidR="005029DD" w:rsidRPr="005029DD" w:rsidRDefault="005029DD" w:rsidP="005029DD">
      <w:pPr>
        <w:spacing w:after="0" w:line="240" w:lineRule="auto"/>
        <w:rPr>
          <w:rFonts w:ascii="Times New Roman" w:eastAsia="Times New Roman" w:hAnsi="Times New Roman"/>
          <w:lang w:eastAsia="ru-RU"/>
        </w:rPr>
      </w:pPr>
      <w:r w:rsidRPr="005029DD">
        <w:rPr>
          <w:rFonts w:ascii="Times New Roman" w:eastAsia="Times New Roman" w:hAnsi="Times New Roman"/>
          <w:lang w:eastAsia="ru-RU"/>
        </w:rPr>
        <w:t>2) стрелковый щит Петроградского механического и металлического завода, Россия, 1915;</w:t>
      </w:r>
    </w:p>
    <w:p w:rsidR="005029DD" w:rsidRPr="005029DD" w:rsidRDefault="005029DD" w:rsidP="005029DD">
      <w:pPr>
        <w:spacing w:after="0" w:line="240" w:lineRule="auto"/>
        <w:rPr>
          <w:rFonts w:ascii="Times New Roman" w:eastAsia="Times New Roman" w:hAnsi="Times New Roman"/>
          <w:lang w:eastAsia="ru-RU"/>
        </w:rPr>
      </w:pPr>
      <w:r w:rsidRPr="005029DD">
        <w:rPr>
          <w:rFonts w:ascii="Times New Roman" w:eastAsia="Times New Roman" w:hAnsi="Times New Roman"/>
          <w:lang w:eastAsia="ru-RU"/>
        </w:rPr>
        <w:t xml:space="preserve">3) ружейный стрелковый щит конструкции доктора Кочкина, Россия, 1916 г. вместе с муляжом </w:t>
      </w:r>
      <w:r w:rsidRPr="005029DD">
        <w:rPr>
          <w:rFonts w:ascii="Times New Roman" w:hAnsi="Times New Roman"/>
        </w:rPr>
        <w:t xml:space="preserve"> </w:t>
      </w:r>
      <w:r w:rsidRPr="005029DD">
        <w:rPr>
          <w:rFonts w:ascii="Times New Roman" w:eastAsia="Times New Roman" w:hAnsi="Times New Roman"/>
          <w:lang w:eastAsia="ru-RU"/>
        </w:rPr>
        <w:t>винтовки обр. 1891/1910 гг.;</w:t>
      </w:r>
    </w:p>
    <w:p w:rsidR="005029DD" w:rsidRPr="005029DD" w:rsidRDefault="005029DD" w:rsidP="005029DD">
      <w:pPr>
        <w:spacing w:after="0" w:line="240" w:lineRule="auto"/>
        <w:rPr>
          <w:rFonts w:ascii="Times New Roman" w:eastAsia="Times New Roman" w:hAnsi="Times New Roman"/>
          <w:lang w:eastAsia="ru-RU"/>
        </w:rPr>
      </w:pPr>
      <w:r w:rsidRPr="005029DD">
        <w:rPr>
          <w:rFonts w:ascii="Times New Roman" w:eastAsia="Times New Roman" w:hAnsi="Times New Roman"/>
          <w:lang w:eastAsia="ru-RU"/>
        </w:rPr>
        <w:t>4) стрелковый щит, Германия, 1915 г.</w:t>
      </w:r>
    </w:p>
    <w:p w:rsidR="005029DD" w:rsidRPr="005029DD" w:rsidRDefault="005029DD" w:rsidP="005029DD">
      <w:pPr>
        <w:spacing w:after="0" w:line="240" w:lineRule="auto"/>
        <w:rPr>
          <w:rFonts w:ascii="Times New Roman" w:eastAsia="Times New Roman" w:hAnsi="Times New Roman"/>
          <w:lang w:eastAsia="ru-RU"/>
        </w:rPr>
      </w:pPr>
      <w:r w:rsidRPr="005029DD">
        <w:rPr>
          <w:rFonts w:ascii="Times New Roman" w:eastAsia="Times New Roman" w:hAnsi="Times New Roman"/>
          <w:lang w:eastAsia="ru-RU"/>
        </w:rPr>
        <w:t>5) лыжный стрелковый щит ЗБ-Ш Кировского завода, СССР 1940-41 гг.</w:t>
      </w:r>
    </w:p>
    <w:p w:rsidR="005029DD" w:rsidRPr="005029DD" w:rsidRDefault="005029DD" w:rsidP="005029DD">
      <w:pPr>
        <w:spacing w:after="0" w:line="240" w:lineRule="auto"/>
        <w:rPr>
          <w:rFonts w:ascii="Times New Roman" w:eastAsia="Times New Roman" w:hAnsi="Times New Roman"/>
          <w:lang w:eastAsia="ru-RU"/>
        </w:rPr>
      </w:pPr>
      <w:r w:rsidRPr="005029DD">
        <w:rPr>
          <w:rFonts w:ascii="Times New Roman" w:eastAsia="Times New Roman" w:hAnsi="Times New Roman"/>
          <w:lang w:eastAsia="ru-RU"/>
        </w:rPr>
        <w:t xml:space="preserve">6) стрелковый щит 150К, СССР, 1940-1941 </w:t>
      </w:r>
      <w:proofErr w:type="spellStart"/>
      <w:r w:rsidRPr="005029DD">
        <w:rPr>
          <w:rFonts w:ascii="Times New Roman" w:eastAsia="Times New Roman" w:hAnsi="Times New Roman"/>
          <w:lang w:eastAsia="ru-RU"/>
        </w:rPr>
        <w:t>г.</w:t>
      </w:r>
      <w:proofErr w:type="gramStart"/>
      <w:r w:rsidRPr="005029DD">
        <w:rPr>
          <w:rFonts w:ascii="Times New Roman" w:eastAsia="Times New Roman" w:hAnsi="Times New Roman"/>
          <w:lang w:eastAsia="ru-RU"/>
        </w:rPr>
        <w:t>г</w:t>
      </w:r>
      <w:proofErr w:type="spellEnd"/>
      <w:proofErr w:type="gramEnd"/>
      <w:r w:rsidRPr="005029DD">
        <w:rPr>
          <w:rFonts w:ascii="Times New Roman" w:eastAsia="Times New Roman" w:hAnsi="Times New Roman"/>
          <w:lang w:eastAsia="ru-RU"/>
        </w:rPr>
        <w:t>.</w:t>
      </w:r>
    </w:p>
    <w:p w:rsidR="005029DD" w:rsidRPr="005029DD" w:rsidRDefault="005029DD" w:rsidP="005029DD">
      <w:pPr>
        <w:spacing w:after="0" w:line="240" w:lineRule="auto"/>
        <w:rPr>
          <w:rFonts w:ascii="Times New Roman" w:eastAsia="Times New Roman" w:hAnsi="Times New Roman"/>
          <w:lang w:eastAsia="ru-RU"/>
        </w:rPr>
      </w:pPr>
      <w:r w:rsidRPr="005029DD">
        <w:rPr>
          <w:rFonts w:ascii="Times New Roman" w:eastAsia="Times New Roman" w:hAnsi="Times New Roman"/>
          <w:lang w:eastAsia="ru-RU"/>
        </w:rPr>
        <w:lastRenderedPageBreak/>
        <w:t xml:space="preserve">   - манекен бойца Красной Армии в стальном шлеме СШ-40 и в стальном нагруднике СН-42;</w:t>
      </w:r>
    </w:p>
    <w:p w:rsidR="005029DD" w:rsidRPr="005029DD" w:rsidRDefault="005029DD" w:rsidP="005029DD">
      <w:pPr>
        <w:spacing w:after="0" w:line="240" w:lineRule="auto"/>
        <w:rPr>
          <w:rFonts w:ascii="Times New Roman" w:eastAsia="Times New Roman" w:hAnsi="Times New Roman"/>
          <w:lang w:eastAsia="ru-RU"/>
        </w:rPr>
      </w:pPr>
      <w:r w:rsidRPr="005029DD">
        <w:rPr>
          <w:rFonts w:ascii="Times New Roman" w:eastAsia="Times New Roman" w:hAnsi="Times New Roman"/>
          <w:lang w:eastAsia="ru-RU"/>
        </w:rPr>
        <w:t xml:space="preserve">   - в витрине из армейского ящика под стеклом выставлены фрагменты стального нагрудника ПЗ-ЗИФ-20 Красной Армии, найденные на местах боев.</w:t>
      </w:r>
    </w:p>
    <w:p w:rsidR="005029DD" w:rsidRPr="005029DD" w:rsidRDefault="005029DD" w:rsidP="005029DD">
      <w:pPr>
        <w:spacing w:after="0" w:line="240" w:lineRule="auto"/>
        <w:jc w:val="both"/>
        <w:rPr>
          <w:rFonts w:ascii="Times New Roman" w:eastAsia="Times New Roman" w:hAnsi="Times New Roman"/>
          <w:lang w:eastAsia="ru-RU"/>
        </w:rPr>
      </w:pPr>
      <w:r w:rsidRPr="005029DD">
        <w:rPr>
          <w:rFonts w:ascii="Times New Roman" w:eastAsia="Times New Roman" w:hAnsi="Times New Roman"/>
          <w:lang w:eastAsia="ru-RU"/>
        </w:rPr>
        <w:t>Позиции вокруг должна иметь укрепления в виде деревянных ящиков. Будут иметься пояснительные таблички. Один человек в форме Красной Армии или НКВД отвечает на вопросы, рассказывает о средствах индивидуальной защиты. Можно примерить стальной шлем, сфотографироваться.</w:t>
      </w:r>
    </w:p>
    <w:p w:rsidR="005029DD" w:rsidRPr="005029DD" w:rsidRDefault="005029DD" w:rsidP="005029DD">
      <w:pPr>
        <w:spacing w:after="0" w:line="240" w:lineRule="auto"/>
        <w:rPr>
          <w:rFonts w:ascii="Times New Roman" w:eastAsia="Times New Roman" w:hAnsi="Times New Roman"/>
          <w:color w:val="FF0000"/>
          <w:lang w:eastAsia="ru-RU"/>
        </w:rPr>
      </w:pPr>
    </w:p>
    <w:p w:rsidR="005029DD" w:rsidRPr="005029DD" w:rsidRDefault="005029DD" w:rsidP="005029DD">
      <w:pPr>
        <w:spacing w:after="0" w:line="240" w:lineRule="auto"/>
        <w:rPr>
          <w:rFonts w:ascii="Times New Roman" w:eastAsia="Times New Roman" w:hAnsi="Times New Roman"/>
          <w:lang w:eastAsia="ru-RU"/>
        </w:rPr>
      </w:pPr>
      <w:r w:rsidRPr="005029DD">
        <w:rPr>
          <w:rFonts w:ascii="Times New Roman" w:eastAsia="Times New Roman" w:hAnsi="Times New Roman"/>
          <w:color w:val="FF0000"/>
          <w:lang w:eastAsia="ru-RU"/>
        </w:rPr>
        <w:t xml:space="preserve">     </w:t>
      </w:r>
      <w:r w:rsidRPr="005029DD">
        <w:rPr>
          <w:rFonts w:ascii="Times New Roman" w:eastAsia="Times New Roman" w:hAnsi="Times New Roman"/>
          <w:lang w:eastAsia="ru-RU"/>
        </w:rPr>
        <w:t>1.1.5. Штыковой бой:</w:t>
      </w:r>
    </w:p>
    <w:p w:rsidR="005029DD" w:rsidRPr="005029DD" w:rsidRDefault="005029DD" w:rsidP="005029DD">
      <w:pPr>
        <w:spacing w:after="0" w:line="240" w:lineRule="auto"/>
        <w:rPr>
          <w:rFonts w:ascii="Times New Roman" w:eastAsia="Times New Roman" w:hAnsi="Times New Roman"/>
          <w:lang w:eastAsia="ru-RU"/>
        </w:rPr>
      </w:pPr>
      <w:r w:rsidRPr="005029DD">
        <w:rPr>
          <w:rFonts w:ascii="Times New Roman" w:eastAsia="Times New Roman" w:hAnsi="Times New Roman"/>
          <w:lang w:eastAsia="ru-RU"/>
        </w:rPr>
        <w:t>- тренажер для штыкового боя с подвешенным мешком;</w:t>
      </w:r>
    </w:p>
    <w:p w:rsidR="005029DD" w:rsidRPr="005029DD" w:rsidRDefault="005029DD" w:rsidP="005029DD">
      <w:pPr>
        <w:spacing w:after="0" w:line="240" w:lineRule="auto"/>
        <w:rPr>
          <w:rFonts w:ascii="Times New Roman" w:eastAsia="Times New Roman" w:hAnsi="Times New Roman"/>
          <w:lang w:eastAsia="ru-RU"/>
        </w:rPr>
      </w:pPr>
      <w:r w:rsidRPr="005029DD">
        <w:rPr>
          <w:rFonts w:ascii="Times New Roman" w:eastAsia="Times New Roman" w:hAnsi="Times New Roman"/>
          <w:lang w:eastAsia="ru-RU"/>
        </w:rPr>
        <w:t xml:space="preserve">- макет винтовка Мосина </w:t>
      </w:r>
      <w:proofErr w:type="gramStart"/>
      <w:r w:rsidRPr="005029DD">
        <w:rPr>
          <w:rFonts w:ascii="Times New Roman" w:eastAsia="Times New Roman" w:hAnsi="Times New Roman"/>
          <w:lang w:eastAsia="ru-RU"/>
        </w:rPr>
        <w:t>с</w:t>
      </w:r>
      <w:proofErr w:type="gramEnd"/>
      <w:r w:rsidRPr="005029DD">
        <w:rPr>
          <w:rFonts w:ascii="Times New Roman" w:eastAsia="Times New Roman" w:hAnsi="Times New Roman"/>
          <w:lang w:eastAsia="ru-RU"/>
        </w:rPr>
        <w:t xml:space="preserve"> штыком.</w:t>
      </w:r>
    </w:p>
    <w:p w:rsidR="005029DD" w:rsidRPr="005029DD" w:rsidRDefault="005029DD" w:rsidP="005029DD">
      <w:pPr>
        <w:spacing w:after="0" w:line="240" w:lineRule="auto"/>
        <w:rPr>
          <w:rFonts w:ascii="Times New Roman" w:eastAsia="Times New Roman" w:hAnsi="Times New Roman"/>
          <w:lang w:eastAsia="ru-RU"/>
        </w:rPr>
      </w:pPr>
      <w:r w:rsidRPr="005029DD">
        <w:rPr>
          <w:rFonts w:ascii="Times New Roman" w:eastAsia="Times New Roman" w:hAnsi="Times New Roman"/>
          <w:lang w:eastAsia="ru-RU"/>
        </w:rPr>
        <w:t>Один человек в форме РККА или НКВД, демонстрирует приемы штыкового боя, отвечает на вопросы, дает возможность гостям попробовать исполнить приемы.</w:t>
      </w:r>
    </w:p>
    <w:p w:rsidR="005029DD" w:rsidRPr="005029DD" w:rsidRDefault="005029DD" w:rsidP="005029DD">
      <w:pPr>
        <w:spacing w:after="0" w:line="240" w:lineRule="auto"/>
        <w:rPr>
          <w:rFonts w:ascii="Times New Roman" w:eastAsia="Times New Roman" w:hAnsi="Times New Roman"/>
          <w:lang w:eastAsia="ru-RU"/>
        </w:rPr>
      </w:pPr>
    </w:p>
    <w:p w:rsidR="005029DD" w:rsidRPr="005029DD" w:rsidRDefault="005029DD" w:rsidP="005029DD">
      <w:pPr>
        <w:spacing w:after="0" w:line="240" w:lineRule="auto"/>
        <w:ind w:firstLine="284"/>
        <w:rPr>
          <w:rFonts w:ascii="Times New Roman" w:eastAsia="Times New Roman" w:hAnsi="Times New Roman"/>
          <w:lang w:eastAsia="ru-RU"/>
        </w:rPr>
      </w:pPr>
      <w:bookmarkStart w:id="21" w:name="_Hlk232681470"/>
      <w:r w:rsidRPr="005029DD">
        <w:rPr>
          <w:rFonts w:ascii="Times New Roman" w:eastAsia="Times New Roman" w:hAnsi="Times New Roman"/>
          <w:lang w:eastAsia="ru-RU"/>
        </w:rPr>
        <w:t xml:space="preserve">1.1.6. </w:t>
      </w:r>
      <w:bookmarkEnd w:id="21"/>
      <w:r w:rsidRPr="005029DD">
        <w:rPr>
          <w:rFonts w:ascii="Times New Roman" w:eastAsia="Times New Roman" w:hAnsi="Times New Roman"/>
          <w:lang w:eastAsia="ru-RU"/>
        </w:rPr>
        <w:t>На территории бивака будут установлены</w:t>
      </w:r>
      <w:proofErr w:type="gramStart"/>
      <w:r w:rsidRPr="005029DD">
        <w:rPr>
          <w:rFonts w:ascii="Times New Roman" w:eastAsia="Times New Roman" w:hAnsi="Times New Roman"/>
          <w:lang w:eastAsia="ru-RU"/>
        </w:rPr>
        <w:t xml:space="preserve"> :</w:t>
      </w:r>
      <w:proofErr w:type="gramEnd"/>
      <w:r w:rsidRPr="005029DD">
        <w:rPr>
          <w:rFonts w:ascii="Times New Roman" w:eastAsia="Times New Roman" w:hAnsi="Times New Roman"/>
          <w:lang w:eastAsia="ru-RU"/>
        </w:rPr>
        <w:br/>
        <w:t>- палатка (техническая, для хранения имущества и переодевания);</w:t>
      </w:r>
      <w:r w:rsidRPr="005029DD">
        <w:rPr>
          <w:rFonts w:ascii="Times New Roman" w:eastAsia="Times New Roman" w:hAnsi="Times New Roman"/>
          <w:lang w:eastAsia="ru-RU"/>
        </w:rPr>
        <w:br/>
        <w:t>- стол;</w:t>
      </w:r>
      <w:r w:rsidRPr="005029DD">
        <w:rPr>
          <w:rFonts w:ascii="Times New Roman" w:eastAsia="Times New Roman" w:hAnsi="Times New Roman"/>
          <w:lang w:eastAsia="ru-RU"/>
        </w:rPr>
        <w:br/>
        <w:t>- лавка деревянная;</w:t>
      </w:r>
      <w:r w:rsidRPr="005029DD">
        <w:rPr>
          <w:rFonts w:ascii="Times New Roman" w:eastAsia="Times New Roman" w:hAnsi="Times New Roman"/>
          <w:lang w:eastAsia="ru-RU"/>
        </w:rPr>
        <w:br/>
        <w:t>- сеть маскировочная 2 шт.,</w:t>
      </w:r>
      <w:r w:rsidRPr="005029DD">
        <w:rPr>
          <w:rFonts w:ascii="Times New Roman" w:eastAsia="Times New Roman" w:hAnsi="Times New Roman"/>
          <w:lang w:eastAsia="ru-RU"/>
        </w:rPr>
        <w:br/>
        <w:t>- ящики деревянные 6 шт.;</w:t>
      </w:r>
      <w:r w:rsidRPr="005029DD">
        <w:rPr>
          <w:rFonts w:ascii="Times New Roman" w:eastAsia="Times New Roman" w:hAnsi="Times New Roman"/>
          <w:lang w:eastAsia="ru-RU"/>
        </w:rPr>
        <w:br/>
        <w:t>- плащ-палатки 3 шт.;</w:t>
      </w:r>
      <w:r w:rsidRPr="005029DD">
        <w:rPr>
          <w:rFonts w:ascii="Times New Roman" w:eastAsia="Times New Roman" w:hAnsi="Times New Roman"/>
          <w:lang w:eastAsia="ru-RU"/>
        </w:rPr>
        <w:br/>
        <w:t>- поясняющие таблички рядом с образцами вооружения.</w:t>
      </w:r>
      <w:r w:rsidRPr="005029DD">
        <w:rPr>
          <w:rFonts w:ascii="Times New Roman" w:eastAsia="Times New Roman" w:hAnsi="Times New Roman"/>
          <w:lang w:eastAsia="ru-RU"/>
        </w:rPr>
        <w:br/>
        <w:t xml:space="preserve">     1.1.7. Работа на площадке всего 6 человека в униформе войск РККА и/или  НКВД  1941 – 1945 гг. Рассказ, ответы на вопросы, показ работы образцов оружия (без произведения выстрелов патронами), предоставление возможности фотографирования с образцами оружия.</w:t>
      </w:r>
    </w:p>
    <w:p w:rsidR="005029DD" w:rsidRPr="005029DD" w:rsidRDefault="005029DD" w:rsidP="005029DD">
      <w:pPr>
        <w:spacing w:after="0" w:line="240" w:lineRule="auto"/>
        <w:rPr>
          <w:rFonts w:ascii="Times New Roman" w:eastAsia="Times New Roman" w:hAnsi="Times New Roman"/>
          <w:lang w:eastAsia="ru-RU"/>
        </w:rPr>
      </w:pPr>
    </w:p>
    <w:p w:rsidR="005029DD" w:rsidRPr="005029DD" w:rsidRDefault="005029DD" w:rsidP="005029DD">
      <w:pPr>
        <w:spacing w:after="0" w:line="240" w:lineRule="auto"/>
        <w:rPr>
          <w:rFonts w:ascii="Times New Roman" w:eastAsia="Times New Roman" w:hAnsi="Times New Roman"/>
          <w:b/>
          <w:lang w:eastAsia="ru-RU"/>
        </w:rPr>
      </w:pPr>
      <w:r w:rsidRPr="005029DD">
        <w:rPr>
          <w:rFonts w:ascii="Times New Roman" w:eastAsia="Times New Roman" w:hAnsi="Times New Roman"/>
          <w:b/>
          <w:lang w:eastAsia="ru-RU"/>
        </w:rPr>
        <w:t>1.2. Площадка по вооружению и униформе Военно-Воздушных сил Красной Армии 1930-40-х гг.:</w:t>
      </w:r>
    </w:p>
    <w:p w:rsidR="005029DD" w:rsidRPr="005029DD" w:rsidRDefault="005029DD" w:rsidP="005029DD">
      <w:pPr>
        <w:spacing w:after="0" w:line="240" w:lineRule="auto"/>
        <w:jc w:val="both"/>
        <w:rPr>
          <w:rFonts w:ascii="Times New Roman" w:hAnsi="Times New Roman"/>
        </w:rPr>
      </w:pPr>
      <w:r w:rsidRPr="005029DD">
        <w:rPr>
          <w:rFonts w:ascii="Times New Roman" w:hAnsi="Times New Roman"/>
        </w:rPr>
        <w:t xml:space="preserve">    1.2.1. Тренажер пилота;</w:t>
      </w:r>
    </w:p>
    <w:p w:rsidR="005029DD" w:rsidRPr="005029DD" w:rsidRDefault="005029DD" w:rsidP="005029DD">
      <w:pPr>
        <w:spacing w:after="0" w:line="240" w:lineRule="auto"/>
        <w:jc w:val="both"/>
        <w:rPr>
          <w:rFonts w:ascii="Times New Roman" w:hAnsi="Times New Roman"/>
        </w:rPr>
      </w:pPr>
      <w:r w:rsidRPr="005029DD">
        <w:rPr>
          <w:rFonts w:ascii="Times New Roman" w:hAnsi="Times New Roman"/>
        </w:rPr>
        <w:t>- макет компоновки фюзеляжа истребителя Як-1 (синхронные пулемёты ШКАС 2 шт. с ленто-приемниками и макетами патронов 100 шт. (оригинал); авиационная 20 мм пушка ШВАК с макетами снарядов 10 шт. (макет); патронный ящик для лент (оригинал); силовой каркас; приборная доска пилота с 9-ю оригинальными приборами (металл); авиационный прицел истребителя ПБП-1</w:t>
      </w:r>
      <w:proofErr w:type="gramStart"/>
      <w:r w:rsidRPr="005029DD">
        <w:rPr>
          <w:rFonts w:ascii="Times New Roman" w:hAnsi="Times New Roman"/>
        </w:rPr>
        <w:t xml:space="preserve"> А</w:t>
      </w:r>
      <w:proofErr w:type="gramEnd"/>
      <w:r w:rsidRPr="005029DD">
        <w:rPr>
          <w:rFonts w:ascii="Times New Roman" w:hAnsi="Times New Roman"/>
        </w:rPr>
        <w:t xml:space="preserve"> (оригинал, металл, стекло, оптика); </w:t>
      </w:r>
      <w:proofErr w:type="gramStart"/>
      <w:r w:rsidRPr="005029DD">
        <w:rPr>
          <w:rFonts w:ascii="Times New Roman" w:hAnsi="Times New Roman"/>
        </w:rPr>
        <w:t>ручка управления самолетом (металл); педали самолета (оригинал, металл); чашка сидения летчика (оригинал, металл); парашютная система (ткань, оригинал); основание под макет фюзеляжа (дерево, ДСП.)</w:t>
      </w:r>
      <w:proofErr w:type="gramEnd"/>
      <w:r w:rsidRPr="005029DD">
        <w:rPr>
          <w:rFonts w:ascii="Times New Roman" w:hAnsi="Times New Roman"/>
        </w:rPr>
        <w:t xml:space="preserve"> Общий размер компоновки не менее 3м/1м/1.2м –1 </w:t>
      </w:r>
      <w:proofErr w:type="spellStart"/>
      <w:proofErr w:type="gramStart"/>
      <w:r w:rsidRPr="005029DD">
        <w:rPr>
          <w:rFonts w:ascii="Times New Roman" w:hAnsi="Times New Roman"/>
        </w:rPr>
        <w:t>шт</w:t>
      </w:r>
      <w:proofErr w:type="spellEnd"/>
      <w:proofErr w:type="gramEnd"/>
    </w:p>
    <w:p w:rsidR="005029DD" w:rsidRPr="005029DD" w:rsidRDefault="005029DD" w:rsidP="005029DD">
      <w:pPr>
        <w:spacing w:after="0" w:line="240" w:lineRule="auto"/>
        <w:jc w:val="both"/>
        <w:rPr>
          <w:rFonts w:ascii="Times New Roman" w:hAnsi="Times New Roman"/>
        </w:rPr>
      </w:pPr>
      <w:r w:rsidRPr="005029DD">
        <w:rPr>
          <w:rFonts w:ascii="Times New Roman" w:hAnsi="Times New Roman"/>
        </w:rPr>
        <w:t xml:space="preserve">-мольберт в качестве подставок под плакаты - 2 </w:t>
      </w:r>
      <w:proofErr w:type="spellStart"/>
      <w:proofErr w:type="gramStart"/>
      <w:r w:rsidRPr="005029DD">
        <w:rPr>
          <w:rFonts w:ascii="Times New Roman" w:hAnsi="Times New Roman"/>
        </w:rPr>
        <w:t>шт</w:t>
      </w:r>
      <w:proofErr w:type="spellEnd"/>
      <w:proofErr w:type="gramEnd"/>
    </w:p>
    <w:p w:rsidR="005029DD" w:rsidRPr="005029DD" w:rsidRDefault="005029DD" w:rsidP="005029DD">
      <w:pPr>
        <w:spacing w:after="0" w:line="240" w:lineRule="auto"/>
        <w:jc w:val="both"/>
        <w:rPr>
          <w:rFonts w:ascii="Times New Roman" w:hAnsi="Times New Roman"/>
        </w:rPr>
      </w:pPr>
      <w:r w:rsidRPr="005029DD">
        <w:rPr>
          <w:rFonts w:ascii="Times New Roman" w:hAnsi="Times New Roman"/>
        </w:rPr>
        <w:t xml:space="preserve">-плакаты с компоновкой истребителя ЯК-1   - 2 </w:t>
      </w:r>
      <w:proofErr w:type="spellStart"/>
      <w:proofErr w:type="gramStart"/>
      <w:r w:rsidRPr="005029DD">
        <w:rPr>
          <w:rFonts w:ascii="Times New Roman" w:hAnsi="Times New Roman"/>
        </w:rPr>
        <w:t>шт</w:t>
      </w:r>
      <w:proofErr w:type="spellEnd"/>
      <w:proofErr w:type="gramEnd"/>
    </w:p>
    <w:p w:rsidR="005029DD" w:rsidRPr="005029DD" w:rsidRDefault="005029DD" w:rsidP="005029DD">
      <w:pPr>
        <w:spacing w:after="0" w:line="240" w:lineRule="auto"/>
        <w:jc w:val="both"/>
        <w:rPr>
          <w:rFonts w:ascii="Times New Roman" w:hAnsi="Times New Roman"/>
        </w:rPr>
      </w:pPr>
      <w:r w:rsidRPr="005029DD">
        <w:rPr>
          <w:rFonts w:ascii="Times New Roman" w:hAnsi="Times New Roman"/>
        </w:rPr>
        <w:br/>
        <w:t xml:space="preserve">   1.2.2. Выставка вооружения ВВС РККА: </w:t>
      </w:r>
    </w:p>
    <w:p w:rsidR="005029DD" w:rsidRPr="005029DD" w:rsidRDefault="005029DD" w:rsidP="005029DD">
      <w:pPr>
        <w:spacing w:after="0" w:line="240" w:lineRule="auto"/>
        <w:jc w:val="both"/>
        <w:rPr>
          <w:rFonts w:ascii="Times New Roman" w:hAnsi="Times New Roman"/>
        </w:rPr>
      </w:pPr>
      <w:r w:rsidRPr="005029DD">
        <w:rPr>
          <w:rFonts w:ascii="Times New Roman" w:hAnsi="Times New Roman"/>
        </w:rPr>
        <w:t xml:space="preserve">- 3 </w:t>
      </w:r>
      <w:proofErr w:type="gramStart"/>
      <w:r w:rsidRPr="005029DD">
        <w:rPr>
          <w:rFonts w:ascii="Times New Roman" w:hAnsi="Times New Roman"/>
        </w:rPr>
        <w:t>ростовых</w:t>
      </w:r>
      <w:proofErr w:type="gramEnd"/>
      <w:r w:rsidRPr="005029DD">
        <w:rPr>
          <w:rFonts w:ascii="Times New Roman" w:hAnsi="Times New Roman"/>
        </w:rPr>
        <w:t xml:space="preserve"> полноценных манекена в полетной, зимней, летней и демисезонной форме, с полетным снаряжением. В том числе на двух манекенах надеты парашютные системы ПЛ-1 и ПЛ-3м;</w:t>
      </w:r>
    </w:p>
    <w:p w:rsidR="005029DD" w:rsidRPr="005029DD" w:rsidRDefault="005029DD" w:rsidP="005029DD">
      <w:pPr>
        <w:spacing w:after="0" w:line="240" w:lineRule="auto"/>
        <w:jc w:val="both"/>
        <w:rPr>
          <w:rFonts w:ascii="Times New Roman" w:hAnsi="Times New Roman"/>
        </w:rPr>
      </w:pPr>
      <w:r w:rsidRPr="005029DD">
        <w:rPr>
          <w:rFonts w:ascii="Times New Roman" w:hAnsi="Times New Roman"/>
        </w:rPr>
        <w:t>-стенд с прицелом ОПБ-1</w:t>
      </w:r>
    </w:p>
    <w:p w:rsidR="005029DD" w:rsidRPr="005029DD" w:rsidRDefault="005029DD" w:rsidP="005029DD">
      <w:pPr>
        <w:spacing w:after="0" w:line="240" w:lineRule="auto"/>
        <w:jc w:val="both"/>
        <w:rPr>
          <w:rFonts w:ascii="Times New Roman" w:hAnsi="Times New Roman"/>
        </w:rPr>
      </w:pPr>
      <w:r w:rsidRPr="005029DD">
        <w:rPr>
          <w:rFonts w:ascii="Times New Roman" w:hAnsi="Times New Roman"/>
        </w:rPr>
        <w:t>-макет авиационной бомбы АО-2.5</w:t>
      </w:r>
    </w:p>
    <w:p w:rsidR="005029DD" w:rsidRPr="005029DD" w:rsidRDefault="005029DD" w:rsidP="005029DD">
      <w:pPr>
        <w:spacing w:after="0" w:line="240" w:lineRule="auto"/>
        <w:jc w:val="both"/>
        <w:rPr>
          <w:rFonts w:ascii="Times New Roman" w:hAnsi="Times New Roman"/>
        </w:rPr>
      </w:pPr>
      <w:r w:rsidRPr="005029DD">
        <w:rPr>
          <w:rFonts w:ascii="Times New Roman" w:hAnsi="Times New Roman"/>
        </w:rPr>
        <w:t>-стенд с макетами авиационных боеприпасов</w:t>
      </w:r>
    </w:p>
    <w:p w:rsidR="005029DD" w:rsidRPr="005029DD" w:rsidRDefault="005029DD" w:rsidP="005029DD">
      <w:pPr>
        <w:spacing w:after="0" w:line="240" w:lineRule="auto"/>
        <w:jc w:val="both"/>
        <w:rPr>
          <w:rFonts w:ascii="Times New Roman" w:hAnsi="Times New Roman"/>
        </w:rPr>
      </w:pPr>
      <w:r w:rsidRPr="005029DD">
        <w:rPr>
          <w:rFonts w:ascii="Times New Roman" w:hAnsi="Times New Roman"/>
        </w:rPr>
        <w:t xml:space="preserve">-стенд с </w:t>
      </w:r>
      <w:proofErr w:type="spellStart"/>
      <w:r w:rsidRPr="005029DD">
        <w:rPr>
          <w:rFonts w:ascii="Times New Roman" w:hAnsi="Times New Roman"/>
        </w:rPr>
        <w:t>подкрыльевой</w:t>
      </w:r>
      <w:proofErr w:type="spellEnd"/>
      <w:r w:rsidRPr="005029DD">
        <w:rPr>
          <w:rFonts w:ascii="Times New Roman" w:hAnsi="Times New Roman"/>
        </w:rPr>
        <w:t xml:space="preserve"> реактивной пусковой установкой РС-82</w:t>
      </w:r>
    </w:p>
    <w:p w:rsidR="005029DD" w:rsidRPr="005029DD" w:rsidRDefault="005029DD" w:rsidP="005029DD">
      <w:pPr>
        <w:spacing w:after="0" w:line="240" w:lineRule="auto"/>
        <w:jc w:val="both"/>
        <w:rPr>
          <w:rFonts w:ascii="Times New Roman" w:hAnsi="Times New Roman"/>
        </w:rPr>
      </w:pPr>
    </w:p>
    <w:p w:rsidR="005029DD" w:rsidRPr="005029DD" w:rsidRDefault="005029DD" w:rsidP="005029DD">
      <w:pPr>
        <w:spacing w:after="0" w:line="240" w:lineRule="auto"/>
        <w:jc w:val="both"/>
        <w:rPr>
          <w:rFonts w:ascii="Times New Roman" w:hAnsi="Times New Roman"/>
        </w:rPr>
      </w:pPr>
      <w:r w:rsidRPr="005029DD">
        <w:rPr>
          <w:rFonts w:ascii="Times New Roman" w:hAnsi="Times New Roman"/>
        </w:rPr>
        <w:t xml:space="preserve">   1.2.3. Штаб авиационной эскадрильи:</w:t>
      </w:r>
    </w:p>
    <w:p w:rsidR="005029DD" w:rsidRPr="005029DD" w:rsidRDefault="005029DD" w:rsidP="005029DD">
      <w:pPr>
        <w:spacing w:after="0" w:line="240" w:lineRule="auto"/>
        <w:jc w:val="both"/>
        <w:rPr>
          <w:rFonts w:ascii="Times New Roman" w:hAnsi="Times New Roman"/>
        </w:rPr>
      </w:pPr>
      <w:r w:rsidRPr="005029DD">
        <w:rPr>
          <w:rFonts w:ascii="Times New Roman" w:hAnsi="Times New Roman"/>
        </w:rPr>
        <w:t>-  5 портновских манекена в униформе авиации ВВС и ВМФ.</w:t>
      </w:r>
    </w:p>
    <w:p w:rsidR="005029DD" w:rsidRPr="005029DD" w:rsidRDefault="005029DD" w:rsidP="005029DD">
      <w:pPr>
        <w:spacing w:after="0" w:line="240" w:lineRule="auto"/>
        <w:jc w:val="both"/>
        <w:rPr>
          <w:rFonts w:ascii="Times New Roman" w:hAnsi="Times New Roman"/>
        </w:rPr>
      </w:pPr>
      <w:r w:rsidRPr="005029DD">
        <w:rPr>
          <w:rFonts w:ascii="Times New Roman" w:hAnsi="Times New Roman"/>
        </w:rPr>
        <w:t>- выставка профессиональных вещей летчиков ВВС РККА в витрине из армейского ящика под стеклом,</w:t>
      </w:r>
    </w:p>
    <w:p w:rsidR="005029DD" w:rsidRPr="005029DD" w:rsidRDefault="005029DD" w:rsidP="005029DD">
      <w:pPr>
        <w:spacing w:after="0" w:line="240" w:lineRule="auto"/>
        <w:jc w:val="both"/>
        <w:rPr>
          <w:rFonts w:ascii="Times New Roman" w:hAnsi="Times New Roman"/>
        </w:rPr>
      </w:pPr>
      <w:r w:rsidRPr="005029DD">
        <w:rPr>
          <w:rFonts w:ascii="Times New Roman" w:hAnsi="Times New Roman"/>
        </w:rPr>
        <w:t>- выставка личных вещей летчиков ВВС РККА в витрине из армейского ящика под стеклом,</w:t>
      </w:r>
    </w:p>
    <w:p w:rsidR="005029DD" w:rsidRPr="005029DD" w:rsidRDefault="005029DD" w:rsidP="005029DD">
      <w:pPr>
        <w:spacing w:after="0" w:line="240" w:lineRule="auto"/>
        <w:jc w:val="both"/>
        <w:rPr>
          <w:rFonts w:ascii="Times New Roman" w:hAnsi="Times New Roman"/>
        </w:rPr>
      </w:pPr>
      <w:proofErr w:type="gramStart"/>
      <w:r w:rsidRPr="005029DD">
        <w:rPr>
          <w:rFonts w:ascii="Times New Roman" w:hAnsi="Times New Roman"/>
        </w:rPr>
        <w:t>- рабочее место командира эскадрильи: стол, табурет, плащ-палатка, керосиновая лампа, телефон, графин, стакан, бинокль, письменные принадлежности, томик сочинений Сталина, полетные карты.</w:t>
      </w:r>
      <w:proofErr w:type="gramEnd"/>
    </w:p>
    <w:p w:rsidR="005029DD" w:rsidRPr="005029DD" w:rsidRDefault="005029DD" w:rsidP="005029DD">
      <w:pPr>
        <w:spacing w:after="0" w:line="240" w:lineRule="auto"/>
        <w:jc w:val="both"/>
        <w:rPr>
          <w:rFonts w:ascii="Times New Roman" w:hAnsi="Times New Roman"/>
        </w:rPr>
      </w:pPr>
      <w:r w:rsidRPr="005029DD">
        <w:rPr>
          <w:rFonts w:ascii="Times New Roman" w:hAnsi="Times New Roman"/>
        </w:rPr>
        <w:t>- знамя ВВС РККА 1940гг.</w:t>
      </w:r>
    </w:p>
    <w:p w:rsidR="005029DD" w:rsidRPr="005029DD" w:rsidRDefault="005029DD" w:rsidP="005029DD">
      <w:pPr>
        <w:spacing w:after="0" w:line="240" w:lineRule="auto"/>
        <w:jc w:val="both"/>
        <w:rPr>
          <w:rFonts w:ascii="Times New Roman" w:hAnsi="Times New Roman"/>
        </w:rPr>
      </w:pPr>
    </w:p>
    <w:p w:rsidR="005029DD" w:rsidRPr="005029DD" w:rsidRDefault="005029DD" w:rsidP="005029DD">
      <w:pPr>
        <w:spacing w:after="0" w:line="240" w:lineRule="auto"/>
        <w:jc w:val="both"/>
        <w:rPr>
          <w:rFonts w:ascii="Times New Roman" w:hAnsi="Times New Roman"/>
        </w:rPr>
      </w:pPr>
      <w:bookmarkStart w:id="22" w:name="_Hlk232679344"/>
      <w:r w:rsidRPr="005029DD">
        <w:rPr>
          <w:rFonts w:ascii="Times New Roman" w:hAnsi="Times New Roman"/>
        </w:rPr>
        <w:t xml:space="preserve"> 1.2.4. ПВО охрана аэродрома:</w:t>
      </w:r>
    </w:p>
    <w:bookmarkEnd w:id="22"/>
    <w:p w:rsidR="005029DD" w:rsidRPr="005029DD" w:rsidRDefault="005029DD" w:rsidP="005029DD">
      <w:pPr>
        <w:spacing w:after="0" w:line="240" w:lineRule="auto"/>
        <w:jc w:val="both"/>
        <w:rPr>
          <w:rFonts w:ascii="Times New Roman" w:hAnsi="Times New Roman"/>
        </w:rPr>
      </w:pPr>
      <w:r w:rsidRPr="005029DD">
        <w:rPr>
          <w:rFonts w:ascii="Times New Roman" w:hAnsi="Times New Roman"/>
        </w:rPr>
        <w:t>- зенитный пулемет ДТ/ДА-2 на импровизированном стенде из ящиков;</w:t>
      </w:r>
    </w:p>
    <w:p w:rsidR="005029DD" w:rsidRPr="005029DD" w:rsidRDefault="005029DD" w:rsidP="005029DD">
      <w:pPr>
        <w:spacing w:after="0" w:line="240" w:lineRule="auto"/>
        <w:jc w:val="both"/>
        <w:rPr>
          <w:rFonts w:ascii="Times New Roman" w:hAnsi="Times New Roman"/>
        </w:rPr>
      </w:pPr>
      <w:r w:rsidRPr="005029DD">
        <w:rPr>
          <w:rFonts w:ascii="Times New Roman" w:hAnsi="Times New Roman"/>
        </w:rPr>
        <w:t>- зенитный дальномер ЗД на треноге.</w:t>
      </w:r>
    </w:p>
    <w:p w:rsidR="005029DD" w:rsidRPr="005029DD" w:rsidRDefault="005029DD" w:rsidP="005029DD">
      <w:pPr>
        <w:spacing w:after="0" w:line="240" w:lineRule="auto"/>
        <w:jc w:val="both"/>
        <w:rPr>
          <w:rFonts w:ascii="Times New Roman" w:hAnsi="Times New Roman"/>
        </w:rPr>
      </w:pPr>
    </w:p>
    <w:p w:rsidR="005029DD" w:rsidRPr="005029DD" w:rsidRDefault="005029DD" w:rsidP="005029DD">
      <w:pPr>
        <w:spacing w:after="0" w:line="240" w:lineRule="auto"/>
        <w:jc w:val="both"/>
        <w:rPr>
          <w:rFonts w:ascii="Times New Roman" w:hAnsi="Times New Roman"/>
        </w:rPr>
      </w:pPr>
      <w:r w:rsidRPr="005029DD">
        <w:rPr>
          <w:rFonts w:ascii="Times New Roman" w:hAnsi="Times New Roman"/>
        </w:rPr>
        <w:t>1.2.5. Парашютная подготовка:</w:t>
      </w:r>
    </w:p>
    <w:p w:rsidR="005029DD" w:rsidRPr="005029DD" w:rsidRDefault="005029DD" w:rsidP="005029DD">
      <w:pPr>
        <w:spacing w:after="0" w:line="240" w:lineRule="auto"/>
        <w:jc w:val="both"/>
        <w:rPr>
          <w:rFonts w:ascii="Times New Roman" w:hAnsi="Times New Roman"/>
        </w:rPr>
      </w:pPr>
      <w:r w:rsidRPr="005029DD">
        <w:rPr>
          <w:rFonts w:ascii="Times New Roman" w:hAnsi="Times New Roman"/>
        </w:rPr>
        <w:t>- парашютный стенд – не менее 1шт., размер 1.5м/2м/3м</w:t>
      </w:r>
    </w:p>
    <w:p w:rsidR="005029DD" w:rsidRPr="005029DD" w:rsidRDefault="005029DD" w:rsidP="005029DD">
      <w:pPr>
        <w:spacing w:after="0" w:line="240" w:lineRule="auto"/>
        <w:jc w:val="both"/>
        <w:rPr>
          <w:rFonts w:ascii="Times New Roman" w:hAnsi="Times New Roman"/>
        </w:rPr>
      </w:pPr>
      <w:r w:rsidRPr="005029DD">
        <w:rPr>
          <w:rFonts w:ascii="Times New Roman" w:hAnsi="Times New Roman"/>
        </w:rPr>
        <w:lastRenderedPageBreak/>
        <w:t>- тумба 1шт,</w:t>
      </w:r>
    </w:p>
    <w:p w:rsidR="005029DD" w:rsidRPr="005029DD" w:rsidRDefault="005029DD" w:rsidP="005029DD">
      <w:pPr>
        <w:spacing w:after="0" w:line="240" w:lineRule="auto"/>
        <w:jc w:val="both"/>
        <w:rPr>
          <w:rFonts w:ascii="Times New Roman" w:hAnsi="Times New Roman"/>
        </w:rPr>
      </w:pPr>
      <w:r w:rsidRPr="005029DD">
        <w:rPr>
          <w:rFonts w:ascii="Times New Roman" w:hAnsi="Times New Roman"/>
        </w:rPr>
        <w:t>- подвесная система парашюта – 1 шт.;</w:t>
      </w:r>
    </w:p>
    <w:p w:rsidR="005029DD" w:rsidRPr="005029DD" w:rsidRDefault="005029DD" w:rsidP="005029DD">
      <w:pPr>
        <w:spacing w:after="0" w:line="240" w:lineRule="auto"/>
        <w:jc w:val="both"/>
        <w:rPr>
          <w:rFonts w:ascii="Times New Roman" w:hAnsi="Times New Roman"/>
        </w:rPr>
      </w:pPr>
      <w:r w:rsidRPr="005029DD">
        <w:rPr>
          <w:rFonts w:ascii="Times New Roman" w:hAnsi="Times New Roman"/>
        </w:rPr>
        <w:t>- кожаный шлем пилота- 1шт</w:t>
      </w:r>
    </w:p>
    <w:p w:rsidR="005029DD" w:rsidRPr="005029DD" w:rsidRDefault="005029DD" w:rsidP="005029DD">
      <w:pPr>
        <w:spacing w:after="0" w:line="240" w:lineRule="auto"/>
        <w:jc w:val="both"/>
        <w:rPr>
          <w:rFonts w:ascii="Times New Roman" w:hAnsi="Times New Roman"/>
        </w:rPr>
      </w:pPr>
      <w:r w:rsidRPr="005029DD">
        <w:rPr>
          <w:rFonts w:ascii="Times New Roman" w:hAnsi="Times New Roman"/>
        </w:rPr>
        <w:t>- авиационные краги- 1пара.</w:t>
      </w:r>
    </w:p>
    <w:p w:rsidR="005029DD" w:rsidRPr="005029DD" w:rsidRDefault="005029DD" w:rsidP="005029DD">
      <w:pPr>
        <w:spacing w:after="0" w:line="240" w:lineRule="auto"/>
        <w:jc w:val="both"/>
        <w:rPr>
          <w:rFonts w:ascii="Times New Roman" w:hAnsi="Times New Roman"/>
        </w:rPr>
      </w:pPr>
    </w:p>
    <w:p w:rsidR="005029DD" w:rsidRPr="005029DD" w:rsidRDefault="005029DD" w:rsidP="005029DD">
      <w:pPr>
        <w:spacing w:after="0" w:line="240" w:lineRule="auto"/>
        <w:jc w:val="both"/>
        <w:rPr>
          <w:rFonts w:ascii="Times New Roman" w:hAnsi="Times New Roman"/>
        </w:rPr>
      </w:pPr>
      <w:r w:rsidRPr="005029DD">
        <w:rPr>
          <w:rFonts w:ascii="Times New Roman" w:hAnsi="Times New Roman"/>
        </w:rPr>
        <w:t xml:space="preserve"> 1.2.6. На территории бивака будут установлены:</w:t>
      </w:r>
    </w:p>
    <w:p w:rsidR="005029DD" w:rsidRPr="005029DD" w:rsidRDefault="005029DD" w:rsidP="005029DD">
      <w:pPr>
        <w:spacing w:after="0" w:line="240" w:lineRule="auto"/>
        <w:jc w:val="both"/>
        <w:rPr>
          <w:rFonts w:ascii="Times New Roman" w:hAnsi="Times New Roman"/>
        </w:rPr>
      </w:pPr>
      <w:r w:rsidRPr="005029DD">
        <w:rPr>
          <w:rFonts w:ascii="Times New Roman" w:hAnsi="Times New Roman"/>
        </w:rPr>
        <w:t>- тент на деревянных кольях размером 6 х 4 м;</w:t>
      </w:r>
    </w:p>
    <w:p w:rsidR="005029DD" w:rsidRPr="005029DD" w:rsidRDefault="005029DD" w:rsidP="005029DD">
      <w:pPr>
        <w:spacing w:after="0" w:line="240" w:lineRule="auto"/>
        <w:jc w:val="both"/>
        <w:rPr>
          <w:rFonts w:ascii="Times New Roman" w:hAnsi="Times New Roman"/>
        </w:rPr>
      </w:pPr>
      <w:r w:rsidRPr="005029DD">
        <w:rPr>
          <w:rFonts w:ascii="Times New Roman" w:hAnsi="Times New Roman"/>
        </w:rPr>
        <w:t>- палатка 3х3м;</w:t>
      </w:r>
    </w:p>
    <w:p w:rsidR="005029DD" w:rsidRPr="005029DD" w:rsidRDefault="005029DD" w:rsidP="005029DD">
      <w:pPr>
        <w:spacing w:after="0" w:line="240" w:lineRule="auto"/>
        <w:jc w:val="both"/>
        <w:rPr>
          <w:rFonts w:ascii="Times New Roman" w:hAnsi="Times New Roman"/>
        </w:rPr>
      </w:pPr>
      <w:r w:rsidRPr="005029DD">
        <w:rPr>
          <w:rFonts w:ascii="Times New Roman" w:hAnsi="Times New Roman"/>
        </w:rPr>
        <w:t>- сеть маскировочная 2 шт.,</w:t>
      </w:r>
    </w:p>
    <w:p w:rsidR="005029DD" w:rsidRPr="005029DD" w:rsidRDefault="005029DD" w:rsidP="005029DD">
      <w:pPr>
        <w:spacing w:after="0" w:line="240" w:lineRule="auto"/>
        <w:jc w:val="both"/>
        <w:rPr>
          <w:rFonts w:ascii="Times New Roman" w:hAnsi="Times New Roman"/>
        </w:rPr>
      </w:pPr>
      <w:r w:rsidRPr="005029DD">
        <w:rPr>
          <w:rFonts w:ascii="Times New Roman" w:hAnsi="Times New Roman"/>
        </w:rPr>
        <w:t>- ящики армейские 8 шт.</w:t>
      </w:r>
    </w:p>
    <w:p w:rsidR="005029DD" w:rsidRPr="005029DD" w:rsidRDefault="005029DD" w:rsidP="005029DD">
      <w:pPr>
        <w:spacing w:after="0" w:line="240" w:lineRule="auto"/>
        <w:jc w:val="both"/>
        <w:rPr>
          <w:rFonts w:ascii="Times New Roman" w:hAnsi="Times New Roman"/>
        </w:rPr>
      </w:pPr>
      <w:r w:rsidRPr="005029DD">
        <w:rPr>
          <w:rFonts w:ascii="Times New Roman" w:hAnsi="Times New Roman"/>
        </w:rPr>
        <w:t>- стол;</w:t>
      </w:r>
    </w:p>
    <w:p w:rsidR="005029DD" w:rsidRPr="005029DD" w:rsidRDefault="005029DD" w:rsidP="005029DD">
      <w:pPr>
        <w:spacing w:after="0" w:line="240" w:lineRule="auto"/>
        <w:jc w:val="both"/>
        <w:rPr>
          <w:rFonts w:ascii="Times New Roman" w:hAnsi="Times New Roman"/>
        </w:rPr>
      </w:pPr>
      <w:r w:rsidRPr="005029DD">
        <w:rPr>
          <w:rFonts w:ascii="Times New Roman" w:hAnsi="Times New Roman"/>
        </w:rPr>
        <w:t>- лавка деревянная;</w:t>
      </w:r>
    </w:p>
    <w:p w:rsidR="005029DD" w:rsidRPr="005029DD" w:rsidRDefault="005029DD" w:rsidP="005029DD">
      <w:pPr>
        <w:spacing w:after="0" w:line="240" w:lineRule="auto"/>
        <w:jc w:val="both"/>
        <w:rPr>
          <w:rFonts w:ascii="Times New Roman" w:hAnsi="Times New Roman"/>
        </w:rPr>
      </w:pPr>
      <w:r w:rsidRPr="005029DD">
        <w:rPr>
          <w:rFonts w:ascii="Times New Roman" w:hAnsi="Times New Roman"/>
        </w:rPr>
        <w:t>- плащ-палатка 1 шт.</w:t>
      </w:r>
    </w:p>
    <w:p w:rsidR="005029DD" w:rsidRPr="005029DD" w:rsidRDefault="005029DD" w:rsidP="005029DD">
      <w:pPr>
        <w:spacing w:after="0" w:line="240" w:lineRule="auto"/>
        <w:jc w:val="both"/>
        <w:rPr>
          <w:rFonts w:ascii="Times New Roman" w:hAnsi="Times New Roman"/>
        </w:rPr>
      </w:pPr>
      <w:r w:rsidRPr="005029DD">
        <w:rPr>
          <w:rFonts w:ascii="Times New Roman" w:hAnsi="Times New Roman"/>
        </w:rPr>
        <w:t>-Ответы на вопросы, возможность фотографирования с манекенами. Всего на площадке работает 5 человек в униформе Красной Армии 1930-40-х гг. Рассказ об униформе и вооружении ВВС, ответы на вопросы.</w:t>
      </w:r>
    </w:p>
    <w:p w:rsidR="00EC115C" w:rsidRPr="005029DD" w:rsidRDefault="00EC115C" w:rsidP="002F5137">
      <w:pPr>
        <w:spacing w:after="0" w:line="240" w:lineRule="auto"/>
        <w:jc w:val="both"/>
        <w:rPr>
          <w:rFonts w:ascii="Times New Roman" w:hAnsi="Times New Roman"/>
        </w:rPr>
      </w:pPr>
      <w:r w:rsidRPr="005029DD">
        <w:rPr>
          <w:rFonts w:ascii="Times New Roman" w:hAnsi="Times New Roman"/>
        </w:rPr>
        <w:t>1.2.4. Время работы площад</w:t>
      </w:r>
      <w:r w:rsidR="005029DD">
        <w:rPr>
          <w:rFonts w:ascii="Times New Roman" w:hAnsi="Times New Roman"/>
        </w:rPr>
        <w:t>ок</w:t>
      </w:r>
      <w:r w:rsidRPr="005029DD">
        <w:rPr>
          <w:rFonts w:ascii="Times New Roman" w:hAnsi="Times New Roman"/>
        </w:rPr>
        <w:t xml:space="preserve"> со зрителями  с 10.00. до 16.00. </w:t>
      </w:r>
      <w:r w:rsidR="005029DD" w:rsidRPr="005029DD">
        <w:rPr>
          <w:rFonts w:ascii="Times New Roman" w:hAnsi="Times New Roman"/>
        </w:rPr>
        <w:t>19</w:t>
      </w:r>
      <w:r w:rsidRPr="005029DD">
        <w:rPr>
          <w:rFonts w:ascii="Times New Roman" w:hAnsi="Times New Roman"/>
        </w:rPr>
        <w:t xml:space="preserve"> сентября 202</w:t>
      </w:r>
      <w:r w:rsidR="005029DD" w:rsidRPr="005029DD">
        <w:rPr>
          <w:rFonts w:ascii="Times New Roman" w:hAnsi="Times New Roman"/>
        </w:rPr>
        <w:t>6</w:t>
      </w:r>
      <w:r w:rsidRPr="005029DD">
        <w:rPr>
          <w:rFonts w:ascii="Times New Roman" w:hAnsi="Times New Roman"/>
        </w:rPr>
        <w:t xml:space="preserve"> г.</w:t>
      </w:r>
    </w:p>
    <w:p w:rsidR="000B72E9" w:rsidRPr="005029DD" w:rsidRDefault="000B72E9" w:rsidP="002F5137">
      <w:pPr>
        <w:spacing w:after="0" w:line="240" w:lineRule="auto"/>
        <w:jc w:val="both"/>
        <w:rPr>
          <w:rFonts w:ascii="Times New Roman" w:hAnsi="Times New Roman"/>
        </w:rPr>
      </w:pPr>
    </w:p>
    <w:p w:rsidR="005029DD" w:rsidRPr="004C5FCC" w:rsidRDefault="005029DD" w:rsidP="005029DD">
      <w:pPr>
        <w:pStyle w:val="Iauiue"/>
        <w:jc w:val="both"/>
        <w:rPr>
          <w:sz w:val="22"/>
          <w:szCs w:val="22"/>
        </w:rPr>
      </w:pPr>
      <w:r>
        <w:rPr>
          <w:b/>
          <w:sz w:val="22"/>
          <w:szCs w:val="22"/>
        </w:rPr>
        <w:t>2</w:t>
      </w:r>
      <w:r w:rsidR="002F5137" w:rsidRPr="005029DD">
        <w:rPr>
          <w:b/>
          <w:sz w:val="22"/>
          <w:szCs w:val="22"/>
        </w:rPr>
        <w:t>.</w:t>
      </w:r>
      <w:r w:rsidR="002F5137" w:rsidRPr="005029DD">
        <w:rPr>
          <w:sz w:val="22"/>
          <w:szCs w:val="22"/>
        </w:rPr>
        <w:t xml:space="preserve"> </w:t>
      </w:r>
      <w:r w:rsidRPr="004C5FCC">
        <w:rPr>
          <w:sz w:val="22"/>
          <w:szCs w:val="22"/>
        </w:rPr>
        <w:t xml:space="preserve">Место оказания услуги: </w:t>
      </w:r>
      <w:proofErr w:type="gramStart"/>
      <w:r w:rsidRPr="004C5FCC">
        <w:rPr>
          <w:sz w:val="22"/>
          <w:szCs w:val="22"/>
        </w:rPr>
        <w:t>Тульская</w:t>
      </w:r>
      <w:proofErr w:type="gramEnd"/>
      <w:r w:rsidRPr="004C5FCC">
        <w:rPr>
          <w:sz w:val="22"/>
          <w:szCs w:val="22"/>
        </w:rPr>
        <w:t xml:space="preserve"> обл.,  </w:t>
      </w:r>
      <w:proofErr w:type="spellStart"/>
      <w:r w:rsidRPr="004C5FCC">
        <w:rPr>
          <w:sz w:val="22"/>
          <w:szCs w:val="22"/>
        </w:rPr>
        <w:t>Куркинский</w:t>
      </w:r>
      <w:proofErr w:type="spellEnd"/>
      <w:r w:rsidRPr="004C5FCC">
        <w:rPr>
          <w:sz w:val="22"/>
          <w:szCs w:val="22"/>
        </w:rPr>
        <w:t xml:space="preserve"> р-н, Музейно-мемориальный комплекс на Красном Холме.</w:t>
      </w:r>
    </w:p>
    <w:p w:rsidR="002F5137" w:rsidRPr="005029DD" w:rsidRDefault="005029DD" w:rsidP="005029DD">
      <w:pPr>
        <w:pStyle w:val="a4"/>
        <w:spacing w:before="0" w:beforeAutospacing="0" w:after="0" w:afterAutospacing="0"/>
        <w:rPr>
          <w:bCs/>
          <w:sz w:val="22"/>
          <w:szCs w:val="22"/>
          <w:lang w:eastAsia="ar-SA"/>
        </w:rPr>
      </w:pPr>
      <w:r>
        <w:rPr>
          <w:b/>
          <w:bCs/>
          <w:lang w:eastAsia="ar-SA"/>
        </w:rPr>
        <w:t>3</w:t>
      </w:r>
      <w:r w:rsidR="002F5137" w:rsidRPr="005029DD">
        <w:rPr>
          <w:b/>
          <w:bCs/>
          <w:sz w:val="22"/>
          <w:szCs w:val="22"/>
          <w:lang w:eastAsia="ar-SA"/>
        </w:rPr>
        <w:t>.</w:t>
      </w:r>
      <w:r w:rsidR="002F5137" w:rsidRPr="005029DD">
        <w:rPr>
          <w:bCs/>
          <w:sz w:val="22"/>
          <w:szCs w:val="22"/>
          <w:lang w:eastAsia="ar-SA"/>
        </w:rPr>
        <w:t xml:space="preserve"> Требования к качеству выполняемых Услуг, в том числе технология оказания Услуг, методы оказания Услуг, безопасность оказываемых Услуг.</w:t>
      </w:r>
    </w:p>
    <w:p w:rsidR="002F5137" w:rsidRPr="005029DD" w:rsidRDefault="002F5137" w:rsidP="002F5137">
      <w:pPr>
        <w:spacing w:after="0" w:line="240" w:lineRule="auto"/>
        <w:jc w:val="both"/>
        <w:rPr>
          <w:rFonts w:ascii="Times New Roman" w:hAnsi="Times New Roman"/>
          <w:bCs/>
        </w:rPr>
      </w:pPr>
      <w:r w:rsidRPr="005029DD">
        <w:rPr>
          <w:rFonts w:ascii="Times New Roman" w:hAnsi="Times New Roman"/>
          <w:bCs/>
        </w:rPr>
        <w:t>4.Исполнитель обязан:</w:t>
      </w:r>
    </w:p>
    <w:p w:rsidR="002F5137" w:rsidRPr="005029DD" w:rsidRDefault="00EC115C" w:rsidP="002F5137">
      <w:pPr>
        <w:spacing w:after="0" w:line="240" w:lineRule="auto"/>
        <w:ind w:firstLine="284"/>
        <w:jc w:val="both"/>
        <w:rPr>
          <w:rFonts w:ascii="Times New Roman" w:hAnsi="Times New Roman"/>
          <w:bCs/>
        </w:rPr>
      </w:pPr>
      <w:r w:rsidRPr="005029DD">
        <w:rPr>
          <w:rFonts w:ascii="Times New Roman" w:hAnsi="Times New Roman"/>
          <w:bCs/>
        </w:rPr>
        <w:t xml:space="preserve">а) Осуществить контроль над </w:t>
      </w:r>
      <w:proofErr w:type="spellStart"/>
      <w:r w:rsidRPr="005029DD">
        <w:rPr>
          <w:rFonts w:ascii="Times New Roman" w:hAnsi="Times New Roman"/>
          <w:bCs/>
        </w:rPr>
        <w:t>таймингом</w:t>
      </w:r>
      <w:proofErr w:type="spellEnd"/>
      <w:r w:rsidRPr="005029DD">
        <w:rPr>
          <w:rFonts w:ascii="Times New Roman" w:hAnsi="Times New Roman"/>
          <w:bCs/>
        </w:rPr>
        <w:t xml:space="preserve"> проведения выступления в соответствии с тематикой мероприятия и с учетом требований Заказчика.</w:t>
      </w:r>
      <w:r w:rsidR="002F5137" w:rsidRPr="005029DD">
        <w:rPr>
          <w:rFonts w:ascii="Times New Roman" w:hAnsi="Times New Roman"/>
          <w:bCs/>
        </w:rPr>
        <w:t xml:space="preserve"> </w:t>
      </w:r>
    </w:p>
    <w:p w:rsidR="002F5137" w:rsidRPr="005029DD" w:rsidRDefault="002F5137" w:rsidP="002F5137">
      <w:pPr>
        <w:spacing w:after="0" w:line="240" w:lineRule="auto"/>
        <w:ind w:firstLine="284"/>
        <w:jc w:val="both"/>
        <w:rPr>
          <w:rFonts w:ascii="Times New Roman" w:hAnsi="Times New Roman"/>
        </w:rPr>
      </w:pPr>
      <w:r w:rsidRPr="005029DD">
        <w:rPr>
          <w:rFonts w:ascii="Times New Roman" w:hAnsi="Times New Roman"/>
          <w:bCs/>
        </w:rPr>
        <w:t xml:space="preserve">б) Обеспечить  соблюдение участниками выступления требований техники безопасности, а также пожарной безопасности в соответствии с Федеральным законом от 22.07.2008 № 123-ФЗ «Технический регламент о требованиях пожарной безопасности» и «Правилами пожарной безопасности в Российской Федерации» ППБ 01-03, утвержденными постановлением Правительства РФ от 25.04.2012 № 390. </w:t>
      </w:r>
    </w:p>
    <w:p w:rsidR="002F5137" w:rsidRPr="005029DD" w:rsidRDefault="002F5137" w:rsidP="002F5137">
      <w:pPr>
        <w:suppressAutoHyphens/>
        <w:spacing w:after="0" w:line="240" w:lineRule="auto"/>
        <w:ind w:firstLine="284"/>
        <w:jc w:val="both"/>
        <w:rPr>
          <w:rFonts w:ascii="Times New Roman" w:eastAsia="Times New Roman" w:hAnsi="Times New Roman"/>
          <w:lang w:eastAsia="ar-SA"/>
        </w:rPr>
      </w:pPr>
      <w:r w:rsidRPr="005029DD">
        <w:rPr>
          <w:rFonts w:ascii="Times New Roman" w:eastAsia="Times New Roman" w:hAnsi="Times New Roman"/>
          <w:lang w:eastAsia="ar-SA"/>
        </w:rPr>
        <w:t xml:space="preserve">в) Обеспечить </w:t>
      </w:r>
      <w:proofErr w:type="gramStart"/>
      <w:r w:rsidRPr="005029DD">
        <w:rPr>
          <w:rFonts w:ascii="Times New Roman" w:eastAsia="Times New Roman" w:hAnsi="Times New Roman"/>
          <w:lang w:eastAsia="ar-SA"/>
        </w:rPr>
        <w:t>контроль</w:t>
      </w:r>
      <w:r w:rsidRPr="005029DD">
        <w:rPr>
          <w:rFonts w:ascii="Times New Roman" w:eastAsia="Times New Roman" w:hAnsi="Times New Roman"/>
          <w:bCs/>
          <w:lang w:eastAsia="ar-SA"/>
        </w:rPr>
        <w:t xml:space="preserve"> за</w:t>
      </w:r>
      <w:proofErr w:type="gramEnd"/>
      <w:r w:rsidRPr="005029DD">
        <w:rPr>
          <w:rFonts w:ascii="Times New Roman" w:eastAsia="Times New Roman" w:hAnsi="Times New Roman"/>
          <w:bCs/>
          <w:lang w:eastAsia="ar-SA"/>
        </w:rPr>
        <w:t xml:space="preserve"> техническим состоянием любого используемого оборудования, необходимого для проведения выступления (соответствие требованиям качества и иным требованиям сертификации, правилам, государственным стандартам и т.п.). </w:t>
      </w:r>
    </w:p>
    <w:p w:rsidR="002F5137" w:rsidRPr="005029DD" w:rsidRDefault="002F5137" w:rsidP="002F5137">
      <w:pPr>
        <w:spacing w:after="0" w:line="240" w:lineRule="auto"/>
        <w:ind w:firstLine="284"/>
        <w:jc w:val="both"/>
        <w:rPr>
          <w:rFonts w:ascii="Times New Roman" w:hAnsi="Times New Roman"/>
        </w:rPr>
      </w:pPr>
      <w:r w:rsidRPr="005029DD">
        <w:rPr>
          <w:rFonts w:ascii="Times New Roman" w:hAnsi="Times New Roman"/>
        </w:rPr>
        <w:t>г) Обеспечить соблюдение безопасности процесса оказания услуг в соответствии с требованиями: Закона  РФ от 07.02.1992  N 2300-1 «О защите прав потребителей», Закона  РФ от 30.03.1999 № 52-ФЗ «О санитарно-эпидемиологическом благополучии населения».</w:t>
      </w:r>
    </w:p>
    <w:p w:rsidR="004E11E9" w:rsidRPr="005029DD" w:rsidRDefault="004E11E9" w:rsidP="005F741B">
      <w:pPr>
        <w:pStyle w:val="Iauiue"/>
        <w:jc w:val="center"/>
        <w:rPr>
          <w:sz w:val="22"/>
          <w:szCs w:val="22"/>
        </w:rPr>
      </w:pPr>
    </w:p>
    <w:p w:rsidR="00A077F7" w:rsidRPr="005029DD" w:rsidRDefault="00A077F7" w:rsidP="005F741B">
      <w:pPr>
        <w:pStyle w:val="Iauiue"/>
        <w:jc w:val="center"/>
        <w:rPr>
          <w:sz w:val="22"/>
          <w:szCs w:val="22"/>
        </w:rPr>
      </w:pPr>
    </w:p>
    <w:p w:rsidR="002E4BFC" w:rsidRPr="005029DD" w:rsidRDefault="00367E1F" w:rsidP="005F741B">
      <w:pPr>
        <w:pStyle w:val="Iauiue"/>
        <w:jc w:val="center"/>
        <w:rPr>
          <w:sz w:val="22"/>
          <w:szCs w:val="22"/>
        </w:rPr>
      </w:pPr>
      <w:r w:rsidRPr="005029DD">
        <w:rPr>
          <w:sz w:val="22"/>
          <w:szCs w:val="22"/>
        </w:rPr>
        <w:t>П</w:t>
      </w:r>
      <w:r w:rsidR="00C23ADB" w:rsidRPr="005029DD">
        <w:rPr>
          <w:sz w:val="22"/>
          <w:szCs w:val="22"/>
        </w:rPr>
        <w:t xml:space="preserve">ОДПИСИ </w:t>
      </w:r>
      <w:r w:rsidR="00A077F7" w:rsidRPr="005029DD">
        <w:rPr>
          <w:sz w:val="22"/>
          <w:szCs w:val="22"/>
        </w:rPr>
        <w:t xml:space="preserve"> </w:t>
      </w:r>
      <w:r w:rsidR="00C23ADB" w:rsidRPr="005029DD">
        <w:rPr>
          <w:sz w:val="22"/>
          <w:szCs w:val="22"/>
        </w:rPr>
        <w:t>СТОРОН</w:t>
      </w:r>
    </w:p>
    <w:tbl>
      <w:tblPr>
        <w:tblW w:w="0" w:type="auto"/>
        <w:tblInd w:w="496" w:type="dxa"/>
        <w:tblLayout w:type="fixed"/>
        <w:tblCellMar>
          <w:left w:w="70" w:type="dxa"/>
          <w:right w:w="70" w:type="dxa"/>
        </w:tblCellMar>
        <w:tblLook w:val="0000" w:firstRow="0" w:lastRow="0" w:firstColumn="0" w:lastColumn="0" w:noHBand="0" w:noVBand="0"/>
      </w:tblPr>
      <w:tblGrid>
        <w:gridCol w:w="5244"/>
        <w:gridCol w:w="4536"/>
      </w:tblGrid>
      <w:tr w:rsidR="005F741B" w:rsidRPr="005029DD" w:rsidTr="00306F45">
        <w:tc>
          <w:tcPr>
            <w:tcW w:w="5244" w:type="dxa"/>
          </w:tcPr>
          <w:p w:rsidR="005F741B" w:rsidRPr="005029DD" w:rsidRDefault="005F741B" w:rsidP="00306F45">
            <w:pPr>
              <w:pStyle w:val="Iauiue"/>
              <w:rPr>
                <w:sz w:val="22"/>
                <w:szCs w:val="22"/>
              </w:rPr>
            </w:pPr>
            <w:r w:rsidRPr="005029DD">
              <w:rPr>
                <w:sz w:val="22"/>
                <w:szCs w:val="22"/>
              </w:rPr>
              <w:t xml:space="preserve">                             </w:t>
            </w:r>
          </w:p>
          <w:p w:rsidR="005F741B" w:rsidRPr="005029DD" w:rsidRDefault="005F741B" w:rsidP="00306F45">
            <w:pPr>
              <w:pStyle w:val="Iauiue"/>
              <w:rPr>
                <w:sz w:val="22"/>
                <w:szCs w:val="22"/>
              </w:rPr>
            </w:pPr>
            <w:r w:rsidRPr="005029DD">
              <w:rPr>
                <w:sz w:val="22"/>
                <w:szCs w:val="22"/>
              </w:rPr>
              <w:t>ЗАКАЗЧИК</w:t>
            </w:r>
          </w:p>
          <w:p w:rsidR="005F741B" w:rsidRPr="005029DD" w:rsidRDefault="005F741B" w:rsidP="00306F45">
            <w:pPr>
              <w:pStyle w:val="Iauiue"/>
              <w:rPr>
                <w:sz w:val="22"/>
                <w:szCs w:val="22"/>
              </w:rPr>
            </w:pPr>
            <w:r w:rsidRPr="005029DD">
              <w:rPr>
                <w:sz w:val="22"/>
                <w:szCs w:val="22"/>
              </w:rPr>
              <w:t xml:space="preserve">                                    </w:t>
            </w:r>
          </w:p>
          <w:p w:rsidR="005F741B" w:rsidRPr="005029DD" w:rsidRDefault="005F741B" w:rsidP="00306F45">
            <w:pPr>
              <w:pStyle w:val="Iauiue"/>
              <w:rPr>
                <w:sz w:val="22"/>
                <w:szCs w:val="22"/>
              </w:rPr>
            </w:pPr>
            <w:r w:rsidRPr="005029DD">
              <w:rPr>
                <w:sz w:val="22"/>
                <w:szCs w:val="22"/>
              </w:rPr>
              <w:t xml:space="preserve">                                             </w:t>
            </w:r>
          </w:p>
          <w:p w:rsidR="005F741B" w:rsidRPr="005029DD" w:rsidRDefault="005F741B" w:rsidP="00306F45">
            <w:pPr>
              <w:pStyle w:val="Iauiue"/>
              <w:rPr>
                <w:sz w:val="22"/>
                <w:szCs w:val="22"/>
              </w:rPr>
            </w:pPr>
            <w:r w:rsidRPr="005029DD">
              <w:rPr>
                <w:sz w:val="22"/>
                <w:szCs w:val="22"/>
              </w:rPr>
              <w:t xml:space="preserve"> _______________________В.П. Гриценко                                  </w:t>
            </w:r>
          </w:p>
          <w:p w:rsidR="005F741B" w:rsidRPr="005029DD" w:rsidRDefault="005F741B" w:rsidP="00306F45">
            <w:pPr>
              <w:pStyle w:val="Iauiue"/>
              <w:jc w:val="both"/>
              <w:rPr>
                <w:sz w:val="22"/>
                <w:szCs w:val="22"/>
              </w:rPr>
            </w:pPr>
            <w:r w:rsidRPr="005029DD">
              <w:rPr>
                <w:sz w:val="22"/>
                <w:szCs w:val="22"/>
              </w:rPr>
              <w:t>М.П.</w:t>
            </w:r>
          </w:p>
          <w:p w:rsidR="005F741B" w:rsidRPr="005029DD" w:rsidRDefault="005F741B" w:rsidP="00306F45">
            <w:pPr>
              <w:pStyle w:val="Iauiue"/>
              <w:tabs>
                <w:tab w:val="right" w:pos="5104"/>
              </w:tabs>
              <w:rPr>
                <w:sz w:val="22"/>
                <w:szCs w:val="22"/>
              </w:rPr>
            </w:pPr>
          </w:p>
        </w:tc>
        <w:tc>
          <w:tcPr>
            <w:tcW w:w="4536" w:type="dxa"/>
          </w:tcPr>
          <w:p w:rsidR="005F741B" w:rsidRPr="005029DD" w:rsidRDefault="005F741B" w:rsidP="00306F45">
            <w:pPr>
              <w:pStyle w:val="Iauiue"/>
              <w:rPr>
                <w:sz w:val="22"/>
                <w:szCs w:val="22"/>
              </w:rPr>
            </w:pPr>
            <w:r w:rsidRPr="005029DD">
              <w:rPr>
                <w:sz w:val="22"/>
                <w:szCs w:val="22"/>
              </w:rPr>
              <w:t xml:space="preserve">                    </w:t>
            </w:r>
          </w:p>
          <w:p w:rsidR="005F741B" w:rsidRPr="005029DD" w:rsidRDefault="005F741B" w:rsidP="00306F45">
            <w:pPr>
              <w:pStyle w:val="Iauiue"/>
              <w:rPr>
                <w:sz w:val="22"/>
                <w:szCs w:val="22"/>
              </w:rPr>
            </w:pPr>
            <w:r w:rsidRPr="005029DD">
              <w:rPr>
                <w:sz w:val="22"/>
                <w:szCs w:val="22"/>
              </w:rPr>
              <w:t>ИСПОЛНИТЕЛЬ</w:t>
            </w:r>
          </w:p>
          <w:p w:rsidR="005F741B" w:rsidRPr="005029DD" w:rsidRDefault="005F741B" w:rsidP="00306F45">
            <w:pPr>
              <w:tabs>
                <w:tab w:val="left" w:pos="4810"/>
              </w:tabs>
              <w:rPr>
                <w:rFonts w:ascii="Times New Roman" w:hAnsi="Times New Roman"/>
                <w:snapToGrid w:val="0"/>
              </w:rPr>
            </w:pPr>
            <w:r w:rsidRPr="005029DD">
              <w:rPr>
                <w:rFonts w:ascii="Times New Roman" w:hAnsi="Times New Roman"/>
                <w:snapToGrid w:val="0"/>
              </w:rPr>
              <w:t xml:space="preserve">          </w:t>
            </w:r>
          </w:p>
          <w:p w:rsidR="005F741B" w:rsidRPr="005029DD" w:rsidRDefault="00610395" w:rsidP="00306F45">
            <w:pPr>
              <w:tabs>
                <w:tab w:val="left" w:pos="975"/>
              </w:tabs>
              <w:rPr>
                <w:rFonts w:ascii="Times New Roman" w:hAnsi="Times New Roman"/>
              </w:rPr>
            </w:pPr>
            <w:r w:rsidRPr="005029DD">
              <w:rPr>
                <w:rFonts w:ascii="Times New Roman" w:hAnsi="Times New Roman"/>
              </w:rPr>
              <w:t>____________________</w:t>
            </w:r>
          </w:p>
          <w:p w:rsidR="005F741B" w:rsidRPr="005029DD" w:rsidRDefault="005F741B" w:rsidP="00306F45">
            <w:pPr>
              <w:tabs>
                <w:tab w:val="left" w:pos="975"/>
              </w:tabs>
              <w:rPr>
                <w:rFonts w:ascii="Times New Roman" w:hAnsi="Times New Roman"/>
              </w:rPr>
            </w:pPr>
            <w:r w:rsidRPr="005029DD">
              <w:rPr>
                <w:rFonts w:ascii="Times New Roman" w:hAnsi="Times New Roman"/>
              </w:rPr>
              <w:t>М.П.</w:t>
            </w:r>
          </w:p>
        </w:tc>
      </w:tr>
    </w:tbl>
    <w:p w:rsidR="002E4BFC" w:rsidRPr="005029DD" w:rsidRDefault="002E4BFC" w:rsidP="00A81ACA">
      <w:pPr>
        <w:pStyle w:val="Iauiue"/>
        <w:rPr>
          <w:sz w:val="22"/>
          <w:szCs w:val="22"/>
        </w:rPr>
      </w:pPr>
    </w:p>
    <w:p w:rsidR="002E4BFC" w:rsidRPr="005029DD" w:rsidRDefault="002E4BFC" w:rsidP="00A81ACA">
      <w:pPr>
        <w:pStyle w:val="Iauiue"/>
        <w:rPr>
          <w:sz w:val="22"/>
          <w:szCs w:val="22"/>
        </w:rPr>
      </w:pPr>
    </w:p>
    <w:p w:rsidR="001D731A" w:rsidRPr="005029DD" w:rsidRDefault="001D731A" w:rsidP="00A81ACA">
      <w:pPr>
        <w:pStyle w:val="Iauiue"/>
        <w:rPr>
          <w:sz w:val="22"/>
          <w:szCs w:val="22"/>
        </w:rPr>
      </w:pPr>
    </w:p>
    <w:p w:rsidR="001D731A" w:rsidRPr="005029DD" w:rsidRDefault="001D731A" w:rsidP="00A81ACA">
      <w:pPr>
        <w:pStyle w:val="Iauiue"/>
        <w:rPr>
          <w:sz w:val="22"/>
          <w:szCs w:val="22"/>
        </w:rPr>
      </w:pPr>
    </w:p>
    <w:p w:rsidR="001D731A" w:rsidRPr="005029DD" w:rsidRDefault="001D731A" w:rsidP="00A81ACA">
      <w:pPr>
        <w:pStyle w:val="Iauiue"/>
        <w:rPr>
          <w:sz w:val="22"/>
          <w:szCs w:val="22"/>
        </w:rPr>
      </w:pPr>
    </w:p>
    <w:p w:rsidR="00C62877" w:rsidRPr="005029DD" w:rsidRDefault="00C62877" w:rsidP="00A81ACA">
      <w:pPr>
        <w:pStyle w:val="Iauiue"/>
        <w:rPr>
          <w:sz w:val="22"/>
          <w:szCs w:val="22"/>
        </w:rPr>
      </w:pPr>
    </w:p>
    <w:p w:rsidR="00C62877" w:rsidRPr="005029DD" w:rsidRDefault="00C62877" w:rsidP="00A81ACA">
      <w:pPr>
        <w:pStyle w:val="Iauiue"/>
        <w:rPr>
          <w:sz w:val="22"/>
          <w:szCs w:val="22"/>
        </w:rPr>
      </w:pPr>
    </w:p>
    <w:p w:rsidR="00C62877" w:rsidRPr="005029DD" w:rsidRDefault="00C62877" w:rsidP="00A81ACA">
      <w:pPr>
        <w:pStyle w:val="Iauiue"/>
        <w:rPr>
          <w:sz w:val="22"/>
          <w:szCs w:val="22"/>
        </w:rPr>
      </w:pPr>
    </w:p>
    <w:p w:rsidR="005029DD" w:rsidRDefault="005029DD" w:rsidP="00A81ACA">
      <w:pPr>
        <w:pStyle w:val="Iauiue"/>
        <w:jc w:val="center"/>
        <w:rPr>
          <w:b/>
          <w:sz w:val="22"/>
          <w:szCs w:val="22"/>
        </w:rPr>
      </w:pPr>
    </w:p>
    <w:sectPr w:rsidR="005029DD" w:rsidSect="007700BD">
      <w:pgSz w:w="11906" w:h="16838"/>
      <w:pgMar w:top="567" w:right="566" w:bottom="709"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1E3C" w:rsidRDefault="00F71E3C" w:rsidP="002A1E41">
      <w:pPr>
        <w:spacing w:after="0" w:line="240" w:lineRule="auto"/>
      </w:pPr>
      <w:r>
        <w:separator/>
      </w:r>
    </w:p>
  </w:endnote>
  <w:endnote w:type="continuationSeparator" w:id="0">
    <w:p w:rsidR="00F71E3C" w:rsidRDefault="00F71E3C" w:rsidP="002A1E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4493701"/>
      <w:docPartObj>
        <w:docPartGallery w:val="Page Numbers (Bottom of Page)"/>
        <w:docPartUnique/>
      </w:docPartObj>
    </w:sdtPr>
    <w:sdtEndPr>
      <w:rPr>
        <w:sz w:val="18"/>
        <w:szCs w:val="18"/>
      </w:rPr>
    </w:sdtEndPr>
    <w:sdtContent>
      <w:p w:rsidR="00EC115C" w:rsidRPr="002A1E41" w:rsidRDefault="00EC115C">
        <w:pPr>
          <w:pStyle w:val="ae"/>
          <w:jc w:val="center"/>
          <w:rPr>
            <w:sz w:val="18"/>
            <w:szCs w:val="18"/>
          </w:rPr>
        </w:pPr>
        <w:r w:rsidRPr="002A1E41">
          <w:rPr>
            <w:sz w:val="18"/>
            <w:szCs w:val="18"/>
          </w:rPr>
          <w:fldChar w:fldCharType="begin"/>
        </w:r>
        <w:r w:rsidRPr="002A1E41">
          <w:rPr>
            <w:sz w:val="18"/>
            <w:szCs w:val="18"/>
          </w:rPr>
          <w:instrText>PAGE   \* MERGEFORMAT</w:instrText>
        </w:r>
        <w:r w:rsidRPr="002A1E41">
          <w:rPr>
            <w:sz w:val="18"/>
            <w:szCs w:val="18"/>
          </w:rPr>
          <w:fldChar w:fldCharType="separate"/>
        </w:r>
        <w:r w:rsidR="00EB0A20">
          <w:rPr>
            <w:noProof/>
            <w:sz w:val="18"/>
            <w:szCs w:val="18"/>
          </w:rPr>
          <w:t>7</w:t>
        </w:r>
        <w:r w:rsidRPr="002A1E41">
          <w:rPr>
            <w:sz w:val="18"/>
            <w:szCs w:val="18"/>
          </w:rPr>
          <w:fldChar w:fldCharType="end"/>
        </w:r>
      </w:p>
    </w:sdtContent>
  </w:sdt>
  <w:p w:rsidR="00EC115C" w:rsidRDefault="00EC115C">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1E3C" w:rsidRDefault="00F71E3C" w:rsidP="002A1E41">
      <w:pPr>
        <w:spacing w:after="0" w:line="240" w:lineRule="auto"/>
      </w:pPr>
      <w:r>
        <w:separator/>
      </w:r>
    </w:p>
  </w:footnote>
  <w:footnote w:type="continuationSeparator" w:id="0">
    <w:p w:rsidR="00F71E3C" w:rsidRDefault="00F71E3C" w:rsidP="002A1E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B5709"/>
    <w:multiLevelType w:val="hybridMultilevel"/>
    <w:tmpl w:val="19BCA8F0"/>
    <w:lvl w:ilvl="0" w:tplc="1CB8217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F90ED2"/>
    <w:multiLevelType w:val="multilevel"/>
    <w:tmpl w:val="BD82CBBC"/>
    <w:lvl w:ilvl="0">
      <w:start w:val="1"/>
      <w:numFmt w:val="decimal"/>
      <w:lvlText w:val="%1."/>
      <w:lvlJc w:val="left"/>
      <w:pPr>
        <w:ind w:left="3196"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nsid w:val="2A17734D"/>
    <w:multiLevelType w:val="hybridMultilevel"/>
    <w:tmpl w:val="CEE6CA8A"/>
    <w:lvl w:ilvl="0" w:tplc="7BDAFC3A">
      <w:start w:val="1"/>
      <w:numFmt w:val="decimal"/>
      <w:lvlText w:val="%1."/>
      <w:lvlJc w:val="left"/>
      <w:pPr>
        <w:ind w:left="705" w:hanging="405"/>
      </w:pPr>
      <w:rPr>
        <w:rFonts w:hint="default"/>
        <w:b w:val="0"/>
        <w:color w:val="000000" w:themeColor="text1"/>
        <w:sz w:val="22"/>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
    <w:nsid w:val="2F3426A6"/>
    <w:multiLevelType w:val="hybridMultilevel"/>
    <w:tmpl w:val="DCA0A8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E546D5D"/>
    <w:multiLevelType w:val="hybridMultilevel"/>
    <w:tmpl w:val="3618A4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1324BF3"/>
    <w:multiLevelType w:val="hybridMultilevel"/>
    <w:tmpl w:val="5C7216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40C3BFB"/>
    <w:multiLevelType w:val="multilevel"/>
    <w:tmpl w:val="B9547D2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531C2800"/>
    <w:multiLevelType w:val="hybridMultilevel"/>
    <w:tmpl w:val="D56AC9C2"/>
    <w:lvl w:ilvl="0" w:tplc="8C8EB09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524089B"/>
    <w:multiLevelType w:val="hybridMultilevel"/>
    <w:tmpl w:val="976ED212"/>
    <w:lvl w:ilvl="0" w:tplc="253A767A">
      <w:numFmt w:val="bullet"/>
      <w:lvlText w:val="–"/>
      <w:lvlJc w:val="left"/>
      <w:pPr>
        <w:ind w:left="580" w:hanging="360"/>
      </w:pPr>
      <w:rPr>
        <w:rFonts w:ascii="Calibri" w:eastAsia="Times New Roman" w:hAnsi="Calibri" w:cs="Times New Roman" w:hint="default"/>
      </w:rPr>
    </w:lvl>
    <w:lvl w:ilvl="1" w:tplc="04090003" w:tentative="1">
      <w:start w:val="1"/>
      <w:numFmt w:val="bullet"/>
      <w:lvlText w:val="o"/>
      <w:lvlJc w:val="left"/>
      <w:pPr>
        <w:ind w:left="1300" w:hanging="360"/>
      </w:pPr>
      <w:rPr>
        <w:rFonts w:ascii="Courier New" w:hAnsi="Courier New" w:cs="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cs="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cs="Courier New" w:hint="default"/>
      </w:rPr>
    </w:lvl>
    <w:lvl w:ilvl="8" w:tplc="04090005" w:tentative="1">
      <w:start w:val="1"/>
      <w:numFmt w:val="bullet"/>
      <w:lvlText w:val=""/>
      <w:lvlJc w:val="left"/>
      <w:pPr>
        <w:ind w:left="6340" w:hanging="360"/>
      </w:pPr>
      <w:rPr>
        <w:rFonts w:ascii="Wingdings" w:hAnsi="Wingdings" w:hint="default"/>
      </w:rPr>
    </w:lvl>
  </w:abstractNum>
  <w:abstractNum w:abstractNumId="9">
    <w:nsid w:val="5C090700"/>
    <w:multiLevelType w:val="hybridMultilevel"/>
    <w:tmpl w:val="B1824D2A"/>
    <w:lvl w:ilvl="0" w:tplc="0DEEC928">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10">
    <w:nsid w:val="7C8257AB"/>
    <w:multiLevelType w:val="hybridMultilevel"/>
    <w:tmpl w:val="E1BCA16A"/>
    <w:lvl w:ilvl="0" w:tplc="4586A314">
      <w:start w:val="2"/>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num w:numId="1">
    <w:abstractNumId w:val="0"/>
  </w:num>
  <w:num w:numId="2">
    <w:abstractNumId w:val="6"/>
  </w:num>
  <w:num w:numId="3">
    <w:abstractNumId w:val="1"/>
  </w:num>
  <w:num w:numId="4">
    <w:abstractNumId w:val="8"/>
  </w:num>
  <w:num w:numId="5">
    <w:abstractNumId w:val="3"/>
  </w:num>
  <w:num w:numId="6">
    <w:abstractNumId w:val="9"/>
  </w:num>
  <w:num w:numId="7">
    <w:abstractNumId w:val="10"/>
  </w:num>
  <w:num w:numId="8">
    <w:abstractNumId w:val="4"/>
  </w:num>
  <w:num w:numId="9">
    <w:abstractNumId w:val="7"/>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CE1"/>
    <w:rsid w:val="00004A29"/>
    <w:rsid w:val="00006D3B"/>
    <w:rsid w:val="00006F5D"/>
    <w:rsid w:val="0001096C"/>
    <w:rsid w:val="000213FD"/>
    <w:rsid w:val="00026216"/>
    <w:rsid w:val="00030715"/>
    <w:rsid w:val="000320CC"/>
    <w:rsid w:val="0003595E"/>
    <w:rsid w:val="000453F9"/>
    <w:rsid w:val="00056E2C"/>
    <w:rsid w:val="0006396A"/>
    <w:rsid w:val="00063F25"/>
    <w:rsid w:val="00071100"/>
    <w:rsid w:val="00071FCA"/>
    <w:rsid w:val="00072446"/>
    <w:rsid w:val="00081F2C"/>
    <w:rsid w:val="00082A97"/>
    <w:rsid w:val="000942B1"/>
    <w:rsid w:val="000A2326"/>
    <w:rsid w:val="000A2CC7"/>
    <w:rsid w:val="000A51F7"/>
    <w:rsid w:val="000B2293"/>
    <w:rsid w:val="000B3DB3"/>
    <w:rsid w:val="000B642C"/>
    <w:rsid w:val="000B72E9"/>
    <w:rsid w:val="000D2512"/>
    <w:rsid w:val="000E1A93"/>
    <w:rsid w:val="000E7F7B"/>
    <w:rsid w:val="00115F50"/>
    <w:rsid w:val="00126DA5"/>
    <w:rsid w:val="00136148"/>
    <w:rsid w:val="00137D18"/>
    <w:rsid w:val="00140F81"/>
    <w:rsid w:val="00146C6B"/>
    <w:rsid w:val="00150A8C"/>
    <w:rsid w:val="001810D6"/>
    <w:rsid w:val="0018352F"/>
    <w:rsid w:val="0018413F"/>
    <w:rsid w:val="00184892"/>
    <w:rsid w:val="00184D44"/>
    <w:rsid w:val="00185843"/>
    <w:rsid w:val="0019196C"/>
    <w:rsid w:val="001A2FA0"/>
    <w:rsid w:val="001A4938"/>
    <w:rsid w:val="001B2467"/>
    <w:rsid w:val="001B5DD4"/>
    <w:rsid w:val="001C100E"/>
    <w:rsid w:val="001D45F3"/>
    <w:rsid w:val="001D731A"/>
    <w:rsid w:val="001E2FAD"/>
    <w:rsid w:val="001F1661"/>
    <w:rsid w:val="001F1C74"/>
    <w:rsid w:val="001F2BE6"/>
    <w:rsid w:val="00201EAE"/>
    <w:rsid w:val="002126C5"/>
    <w:rsid w:val="00220298"/>
    <w:rsid w:val="002219B7"/>
    <w:rsid w:val="00222BD9"/>
    <w:rsid w:val="00223070"/>
    <w:rsid w:val="002276AD"/>
    <w:rsid w:val="00227D57"/>
    <w:rsid w:val="00232998"/>
    <w:rsid w:val="0023440A"/>
    <w:rsid w:val="00235184"/>
    <w:rsid w:val="00235C66"/>
    <w:rsid w:val="00237300"/>
    <w:rsid w:val="00241B82"/>
    <w:rsid w:val="00242E26"/>
    <w:rsid w:val="0024704E"/>
    <w:rsid w:val="002563D6"/>
    <w:rsid w:val="00262929"/>
    <w:rsid w:val="00263709"/>
    <w:rsid w:val="00265F51"/>
    <w:rsid w:val="00266B5C"/>
    <w:rsid w:val="0027472E"/>
    <w:rsid w:val="00280524"/>
    <w:rsid w:val="002845DB"/>
    <w:rsid w:val="00291722"/>
    <w:rsid w:val="00292472"/>
    <w:rsid w:val="00297DEA"/>
    <w:rsid w:val="002A04CC"/>
    <w:rsid w:val="002A1DD7"/>
    <w:rsid w:val="002A1E41"/>
    <w:rsid w:val="002B4E5D"/>
    <w:rsid w:val="002B65EC"/>
    <w:rsid w:val="002C04C9"/>
    <w:rsid w:val="002C0CA8"/>
    <w:rsid w:val="002C1C28"/>
    <w:rsid w:val="002D0302"/>
    <w:rsid w:val="002D41F5"/>
    <w:rsid w:val="002E4BFC"/>
    <w:rsid w:val="002E4D20"/>
    <w:rsid w:val="002E773A"/>
    <w:rsid w:val="002F0003"/>
    <w:rsid w:val="002F21F4"/>
    <w:rsid w:val="002F5137"/>
    <w:rsid w:val="00303C67"/>
    <w:rsid w:val="00306F45"/>
    <w:rsid w:val="0031263A"/>
    <w:rsid w:val="00313F07"/>
    <w:rsid w:val="00314264"/>
    <w:rsid w:val="0032192D"/>
    <w:rsid w:val="00325E30"/>
    <w:rsid w:val="00327C3E"/>
    <w:rsid w:val="00337201"/>
    <w:rsid w:val="00341A7D"/>
    <w:rsid w:val="003443A3"/>
    <w:rsid w:val="00344A4C"/>
    <w:rsid w:val="00347FB4"/>
    <w:rsid w:val="003635EE"/>
    <w:rsid w:val="00367C34"/>
    <w:rsid w:val="00367E1F"/>
    <w:rsid w:val="003706D5"/>
    <w:rsid w:val="00376B85"/>
    <w:rsid w:val="00376DA0"/>
    <w:rsid w:val="00391124"/>
    <w:rsid w:val="0039630C"/>
    <w:rsid w:val="003A4B01"/>
    <w:rsid w:val="003B0B8C"/>
    <w:rsid w:val="003B766E"/>
    <w:rsid w:val="003D02A7"/>
    <w:rsid w:val="003D2B69"/>
    <w:rsid w:val="003D6C18"/>
    <w:rsid w:val="003E0559"/>
    <w:rsid w:val="003E0E19"/>
    <w:rsid w:val="003E633E"/>
    <w:rsid w:val="003F3BE3"/>
    <w:rsid w:val="003F5CC9"/>
    <w:rsid w:val="003F6F2D"/>
    <w:rsid w:val="003F7D95"/>
    <w:rsid w:val="004005A5"/>
    <w:rsid w:val="00400AF1"/>
    <w:rsid w:val="00415C95"/>
    <w:rsid w:val="00415D3F"/>
    <w:rsid w:val="00422E92"/>
    <w:rsid w:val="00422FF2"/>
    <w:rsid w:val="00423A81"/>
    <w:rsid w:val="00424EE7"/>
    <w:rsid w:val="00427117"/>
    <w:rsid w:val="00434CDF"/>
    <w:rsid w:val="00435AEE"/>
    <w:rsid w:val="00447DE8"/>
    <w:rsid w:val="00450E7D"/>
    <w:rsid w:val="00452A00"/>
    <w:rsid w:val="004547B8"/>
    <w:rsid w:val="00454D32"/>
    <w:rsid w:val="004656CF"/>
    <w:rsid w:val="00470FEA"/>
    <w:rsid w:val="0047136F"/>
    <w:rsid w:val="004844FB"/>
    <w:rsid w:val="00494D2B"/>
    <w:rsid w:val="00496B0A"/>
    <w:rsid w:val="004C5F88"/>
    <w:rsid w:val="004D4A69"/>
    <w:rsid w:val="004E08AD"/>
    <w:rsid w:val="004E11E9"/>
    <w:rsid w:val="004E74C5"/>
    <w:rsid w:val="004F1180"/>
    <w:rsid w:val="005029DD"/>
    <w:rsid w:val="00516111"/>
    <w:rsid w:val="00517C25"/>
    <w:rsid w:val="0053122F"/>
    <w:rsid w:val="0053244F"/>
    <w:rsid w:val="00534D90"/>
    <w:rsid w:val="00545837"/>
    <w:rsid w:val="00547C45"/>
    <w:rsid w:val="00554170"/>
    <w:rsid w:val="0056606D"/>
    <w:rsid w:val="005716E4"/>
    <w:rsid w:val="00573A09"/>
    <w:rsid w:val="00575F06"/>
    <w:rsid w:val="0058492A"/>
    <w:rsid w:val="005869D0"/>
    <w:rsid w:val="005874D5"/>
    <w:rsid w:val="0059144A"/>
    <w:rsid w:val="0059603C"/>
    <w:rsid w:val="005A4CEC"/>
    <w:rsid w:val="005B062B"/>
    <w:rsid w:val="005B4B58"/>
    <w:rsid w:val="005B50BB"/>
    <w:rsid w:val="005C0171"/>
    <w:rsid w:val="005C3C85"/>
    <w:rsid w:val="005D06AB"/>
    <w:rsid w:val="005D41BD"/>
    <w:rsid w:val="005D55D9"/>
    <w:rsid w:val="005E2B8D"/>
    <w:rsid w:val="005F3D43"/>
    <w:rsid w:val="005F4A65"/>
    <w:rsid w:val="005F741B"/>
    <w:rsid w:val="00610395"/>
    <w:rsid w:val="0061764B"/>
    <w:rsid w:val="0062408D"/>
    <w:rsid w:val="00627E0B"/>
    <w:rsid w:val="00633010"/>
    <w:rsid w:val="006362BB"/>
    <w:rsid w:val="00646201"/>
    <w:rsid w:val="006513B0"/>
    <w:rsid w:val="0065264B"/>
    <w:rsid w:val="006565DB"/>
    <w:rsid w:val="006570F0"/>
    <w:rsid w:val="0066177F"/>
    <w:rsid w:val="00683D47"/>
    <w:rsid w:val="00697966"/>
    <w:rsid w:val="006A6260"/>
    <w:rsid w:val="006B0758"/>
    <w:rsid w:val="006B4F38"/>
    <w:rsid w:val="006B58B5"/>
    <w:rsid w:val="006D302D"/>
    <w:rsid w:val="006D37BC"/>
    <w:rsid w:val="006D3B7F"/>
    <w:rsid w:val="006D5494"/>
    <w:rsid w:val="006E0927"/>
    <w:rsid w:val="006E1B4A"/>
    <w:rsid w:val="006E754D"/>
    <w:rsid w:val="006F6475"/>
    <w:rsid w:val="006F7B78"/>
    <w:rsid w:val="00705670"/>
    <w:rsid w:val="00713735"/>
    <w:rsid w:val="007316E5"/>
    <w:rsid w:val="007411BE"/>
    <w:rsid w:val="00741DE5"/>
    <w:rsid w:val="00753615"/>
    <w:rsid w:val="00754ECD"/>
    <w:rsid w:val="00762C58"/>
    <w:rsid w:val="007700BD"/>
    <w:rsid w:val="00771642"/>
    <w:rsid w:val="00771E4C"/>
    <w:rsid w:val="00776E9F"/>
    <w:rsid w:val="007779DF"/>
    <w:rsid w:val="007816F9"/>
    <w:rsid w:val="007820AC"/>
    <w:rsid w:val="00782526"/>
    <w:rsid w:val="00790809"/>
    <w:rsid w:val="00795727"/>
    <w:rsid w:val="007B31D2"/>
    <w:rsid w:val="007C072E"/>
    <w:rsid w:val="007D1A5E"/>
    <w:rsid w:val="007D567C"/>
    <w:rsid w:val="007E2E6E"/>
    <w:rsid w:val="007E4769"/>
    <w:rsid w:val="007E7B9C"/>
    <w:rsid w:val="007F153A"/>
    <w:rsid w:val="007F2E39"/>
    <w:rsid w:val="007F429E"/>
    <w:rsid w:val="0080223E"/>
    <w:rsid w:val="008272DC"/>
    <w:rsid w:val="0083598C"/>
    <w:rsid w:val="00840CFC"/>
    <w:rsid w:val="00840D8A"/>
    <w:rsid w:val="00843616"/>
    <w:rsid w:val="00844FB5"/>
    <w:rsid w:val="00854DB1"/>
    <w:rsid w:val="00855329"/>
    <w:rsid w:val="00856AB0"/>
    <w:rsid w:val="00864C1D"/>
    <w:rsid w:val="00865CE1"/>
    <w:rsid w:val="00871E04"/>
    <w:rsid w:val="00874C32"/>
    <w:rsid w:val="0087726A"/>
    <w:rsid w:val="00882449"/>
    <w:rsid w:val="00884497"/>
    <w:rsid w:val="00885BAA"/>
    <w:rsid w:val="008912BF"/>
    <w:rsid w:val="00895B33"/>
    <w:rsid w:val="008B73AB"/>
    <w:rsid w:val="008C1F72"/>
    <w:rsid w:val="008C645E"/>
    <w:rsid w:val="008C6E96"/>
    <w:rsid w:val="008D1E7A"/>
    <w:rsid w:val="008D52C7"/>
    <w:rsid w:val="008E3AC4"/>
    <w:rsid w:val="008F5A12"/>
    <w:rsid w:val="00907331"/>
    <w:rsid w:val="009114E8"/>
    <w:rsid w:val="00912EF2"/>
    <w:rsid w:val="00915845"/>
    <w:rsid w:val="00920316"/>
    <w:rsid w:val="00920BF7"/>
    <w:rsid w:val="009230CD"/>
    <w:rsid w:val="009367D5"/>
    <w:rsid w:val="009422F2"/>
    <w:rsid w:val="00953006"/>
    <w:rsid w:val="009563F3"/>
    <w:rsid w:val="00961706"/>
    <w:rsid w:val="00972425"/>
    <w:rsid w:val="0098684D"/>
    <w:rsid w:val="00990146"/>
    <w:rsid w:val="00994AF9"/>
    <w:rsid w:val="00996D84"/>
    <w:rsid w:val="009A0D3B"/>
    <w:rsid w:val="009A3B71"/>
    <w:rsid w:val="009A4921"/>
    <w:rsid w:val="009B28AF"/>
    <w:rsid w:val="009B5B95"/>
    <w:rsid w:val="009B7C79"/>
    <w:rsid w:val="009C0230"/>
    <w:rsid w:val="009C1E7B"/>
    <w:rsid w:val="009C376D"/>
    <w:rsid w:val="009C6179"/>
    <w:rsid w:val="009D093E"/>
    <w:rsid w:val="009D11AC"/>
    <w:rsid w:val="009D5059"/>
    <w:rsid w:val="009E61C0"/>
    <w:rsid w:val="00A02AD3"/>
    <w:rsid w:val="00A04FB5"/>
    <w:rsid w:val="00A050A0"/>
    <w:rsid w:val="00A077F7"/>
    <w:rsid w:val="00A07C7D"/>
    <w:rsid w:val="00A10503"/>
    <w:rsid w:val="00A2022F"/>
    <w:rsid w:val="00A20D9E"/>
    <w:rsid w:val="00A24597"/>
    <w:rsid w:val="00A3080C"/>
    <w:rsid w:val="00A319F9"/>
    <w:rsid w:val="00A4253E"/>
    <w:rsid w:val="00A439FB"/>
    <w:rsid w:val="00A44CB0"/>
    <w:rsid w:val="00A465FA"/>
    <w:rsid w:val="00A502B8"/>
    <w:rsid w:val="00A5334D"/>
    <w:rsid w:val="00A55E43"/>
    <w:rsid w:val="00A6391F"/>
    <w:rsid w:val="00A6608B"/>
    <w:rsid w:val="00A7440E"/>
    <w:rsid w:val="00A80E37"/>
    <w:rsid w:val="00A81ACA"/>
    <w:rsid w:val="00A84FDA"/>
    <w:rsid w:val="00A87A9A"/>
    <w:rsid w:val="00AA056E"/>
    <w:rsid w:val="00AB553C"/>
    <w:rsid w:val="00AB6E77"/>
    <w:rsid w:val="00AB742F"/>
    <w:rsid w:val="00AC057C"/>
    <w:rsid w:val="00AC353A"/>
    <w:rsid w:val="00AC3C57"/>
    <w:rsid w:val="00AC52F7"/>
    <w:rsid w:val="00AD4CEA"/>
    <w:rsid w:val="00AD576F"/>
    <w:rsid w:val="00AD60B0"/>
    <w:rsid w:val="00AD6CCA"/>
    <w:rsid w:val="00AE117A"/>
    <w:rsid w:val="00AE2455"/>
    <w:rsid w:val="00AE43C7"/>
    <w:rsid w:val="00AE4576"/>
    <w:rsid w:val="00AE6B39"/>
    <w:rsid w:val="00AE6F3F"/>
    <w:rsid w:val="00AF14EA"/>
    <w:rsid w:val="00AF7EB9"/>
    <w:rsid w:val="00B51F67"/>
    <w:rsid w:val="00B5250D"/>
    <w:rsid w:val="00B52D58"/>
    <w:rsid w:val="00B62598"/>
    <w:rsid w:val="00B74026"/>
    <w:rsid w:val="00B76186"/>
    <w:rsid w:val="00B81749"/>
    <w:rsid w:val="00B81BCB"/>
    <w:rsid w:val="00B81DC1"/>
    <w:rsid w:val="00B83CFB"/>
    <w:rsid w:val="00B83EF1"/>
    <w:rsid w:val="00B847E8"/>
    <w:rsid w:val="00B84857"/>
    <w:rsid w:val="00B8757E"/>
    <w:rsid w:val="00B90CCC"/>
    <w:rsid w:val="00B97181"/>
    <w:rsid w:val="00BA13F2"/>
    <w:rsid w:val="00BC4BFD"/>
    <w:rsid w:val="00BC51F7"/>
    <w:rsid w:val="00BD4AE7"/>
    <w:rsid w:val="00BD7C76"/>
    <w:rsid w:val="00BE3FA3"/>
    <w:rsid w:val="00BF7D0F"/>
    <w:rsid w:val="00C11233"/>
    <w:rsid w:val="00C13B51"/>
    <w:rsid w:val="00C14688"/>
    <w:rsid w:val="00C22F19"/>
    <w:rsid w:val="00C23ADB"/>
    <w:rsid w:val="00C25FE2"/>
    <w:rsid w:val="00C303E4"/>
    <w:rsid w:val="00C33961"/>
    <w:rsid w:val="00C35A05"/>
    <w:rsid w:val="00C401D8"/>
    <w:rsid w:val="00C442C9"/>
    <w:rsid w:val="00C62877"/>
    <w:rsid w:val="00C70FFA"/>
    <w:rsid w:val="00C713B0"/>
    <w:rsid w:val="00C71B84"/>
    <w:rsid w:val="00C800AE"/>
    <w:rsid w:val="00C82BC9"/>
    <w:rsid w:val="00C91C74"/>
    <w:rsid w:val="00CB1C05"/>
    <w:rsid w:val="00CB365C"/>
    <w:rsid w:val="00CB6804"/>
    <w:rsid w:val="00CD25BB"/>
    <w:rsid w:val="00CD7FF6"/>
    <w:rsid w:val="00CE00D4"/>
    <w:rsid w:val="00CF130C"/>
    <w:rsid w:val="00CF2B11"/>
    <w:rsid w:val="00CF411D"/>
    <w:rsid w:val="00D00241"/>
    <w:rsid w:val="00D05962"/>
    <w:rsid w:val="00D14C07"/>
    <w:rsid w:val="00D268D2"/>
    <w:rsid w:val="00D325D5"/>
    <w:rsid w:val="00D32C28"/>
    <w:rsid w:val="00D408B4"/>
    <w:rsid w:val="00D44CC6"/>
    <w:rsid w:val="00D45342"/>
    <w:rsid w:val="00D53D4D"/>
    <w:rsid w:val="00D61773"/>
    <w:rsid w:val="00D61F74"/>
    <w:rsid w:val="00D6223D"/>
    <w:rsid w:val="00D62240"/>
    <w:rsid w:val="00D70887"/>
    <w:rsid w:val="00D93B95"/>
    <w:rsid w:val="00DA42B4"/>
    <w:rsid w:val="00DA6464"/>
    <w:rsid w:val="00DA77A7"/>
    <w:rsid w:val="00DD2997"/>
    <w:rsid w:val="00DF1C21"/>
    <w:rsid w:val="00DF7054"/>
    <w:rsid w:val="00E03AFF"/>
    <w:rsid w:val="00E04426"/>
    <w:rsid w:val="00E0539F"/>
    <w:rsid w:val="00E062E5"/>
    <w:rsid w:val="00E1127B"/>
    <w:rsid w:val="00E140E3"/>
    <w:rsid w:val="00E15712"/>
    <w:rsid w:val="00E222E4"/>
    <w:rsid w:val="00E26389"/>
    <w:rsid w:val="00E34F48"/>
    <w:rsid w:val="00E46235"/>
    <w:rsid w:val="00E52172"/>
    <w:rsid w:val="00E70C0A"/>
    <w:rsid w:val="00E74906"/>
    <w:rsid w:val="00E84E93"/>
    <w:rsid w:val="00E85A55"/>
    <w:rsid w:val="00E85D16"/>
    <w:rsid w:val="00E94B3D"/>
    <w:rsid w:val="00EB0A20"/>
    <w:rsid w:val="00EB241F"/>
    <w:rsid w:val="00EB5EDF"/>
    <w:rsid w:val="00EC115C"/>
    <w:rsid w:val="00EC47FF"/>
    <w:rsid w:val="00EC6349"/>
    <w:rsid w:val="00ED0F1F"/>
    <w:rsid w:val="00ED20BC"/>
    <w:rsid w:val="00ED411F"/>
    <w:rsid w:val="00ED6A63"/>
    <w:rsid w:val="00ED78CC"/>
    <w:rsid w:val="00F0089A"/>
    <w:rsid w:val="00F03B51"/>
    <w:rsid w:val="00F04FEC"/>
    <w:rsid w:val="00F1381E"/>
    <w:rsid w:val="00F16F5A"/>
    <w:rsid w:val="00F265F3"/>
    <w:rsid w:val="00F71E3C"/>
    <w:rsid w:val="00F74B84"/>
    <w:rsid w:val="00F769F6"/>
    <w:rsid w:val="00F76D2D"/>
    <w:rsid w:val="00F92745"/>
    <w:rsid w:val="00F946A1"/>
    <w:rsid w:val="00FA30E6"/>
    <w:rsid w:val="00FA33D8"/>
    <w:rsid w:val="00FA6407"/>
    <w:rsid w:val="00FC0463"/>
    <w:rsid w:val="00FC49A0"/>
    <w:rsid w:val="00FD3B4D"/>
    <w:rsid w:val="00FD3FF7"/>
    <w:rsid w:val="00FE0CDE"/>
    <w:rsid w:val="00FE57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CE1"/>
    <w:pPr>
      <w:spacing w:after="160"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865CE1"/>
    <w:rPr>
      <w:color w:val="0000FF"/>
      <w:u w:val="single"/>
    </w:rPr>
  </w:style>
  <w:style w:type="paragraph" w:styleId="a4">
    <w:name w:val="Normal (Web)"/>
    <w:basedOn w:val="a"/>
    <w:uiPriority w:val="99"/>
    <w:unhideWhenUsed/>
    <w:rsid w:val="00865CE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atabind">
    <w:name w:val="databind"/>
    <w:rsid w:val="00865CE1"/>
    <w:rPr>
      <w:rFonts w:ascii="Times New Roman" w:hAnsi="Times New Roman" w:cs="Times New Roman" w:hint="default"/>
    </w:rPr>
  </w:style>
  <w:style w:type="character" w:customStyle="1" w:styleId="autonum">
    <w:name w:val="autonum"/>
    <w:rsid w:val="00865CE1"/>
    <w:rPr>
      <w:rFonts w:ascii="Times New Roman" w:hAnsi="Times New Roman" w:cs="Times New Roman" w:hint="default"/>
    </w:rPr>
  </w:style>
  <w:style w:type="character" w:customStyle="1" w:styleId="apple-converted-space">
    <w:name w:val="apple-converted-space"/>
    <w:basedOn w:val="a0"/>
    <w:rsid w:val="00882449"/>
  </w:style>
  <w:style w:type="character" w:customStyle="1" w:styleId="Normal">
    <w:name w:val="Normal Знак"/>
    <w:link w:val="1"/>
    <w:rsid w:val="002E773A"/>
    <w:rPr>
      <w:sz w:val="24"/>
      <w:lang w:eastAsia="ru-RU"/>
    </w:rPr>
  </w:style>
  <w:style w:type="paragraph" w:customStyle="1" w:styleId="1">
    <w:name w:val="Обычный1"/>
    <w:link w:val="Normal"/>
    <w:rsid w:val="002E773A"/>
    <w:pPr>
      <w:snapToGrid w:val="0"/>
      <w:spacing w:after="0" w:line="240" w:lineRule="auto"/>
    </w:pPr>
    <w:rPr>
      <w:sz w:val="24"/>
      <w:lang w:eastAsia="ru-RU"/>
    </w:rPr>
  </w:style>
  <w:style w:type="paragraph" w:styleId="a5">
    <w:name w:val="Balloon Text"/>
    <w:basedOn w:val="a"/>
    <w:link w:val="a6"/>
    <w:uiPriority w:val="99"/>
    <w:semiHidden/>
    <w:unhideWhenUsed/>
    <w:rsid w:val="006B4F3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B4F38"/>
    <w:rPr>
      <w:rFonts w:ascii="Segoe UI" w:eastAsia="Calibri" w:hAnsi="Segoe UI" w:cs="Segoe UI"/>
      <w:sz w:val="18"/>
      <w:szCs w:val="18"/>
    </w:rPr>
  </w:style>
  <w:style w:type="paragraph" w:styleId="a7">
    <w:name w:val="List Paragraph"/>
    <w:basedOn w:val="a"/>
    <w:qFormat/>
    <w:rsid w:val="00DA42B4"/>
    <w:pPr>
      <w:spacing w:after="0" w:line="240" w:lineRule="auto"/>
      <w:ind w:left="720"/>
      <w:contextualSpacing/>
    </w:pPr>
    <w:rPr>
      <w:rFonts w:ascii="Arial" w:eastAsia="Arial" w:hAnsi="Arial"/>
      <w:sz w:val="24"/>
      <w:szCs w:val="20"/>
      <w:lang w:val="en-US" w:eastAsia="ru-RU"/>
    </w:rPr>
  </w:style>
  <w:style w:type="paragraph" w:customStyle="1" w:styleId="Iauiue">
    <w:name w:val="Iau?iue"/>
    <w:rsid w:val="00E70C0A"/>
    <w:pPr>
      <w:spacing w:after="0" w:line="240" w:lineRule="auto"/>
    </w:pPr>
    <w:rPr>
      <w:rFonts w:ascii="Times New Roman" w:eastAsia="Times New Roman" w:hAnsi="Times New Roman" w:cs="Times New Roman"/>
      <w:sz w:val="24"/>
      <w:szCs w:val="20"/>
      <w:lang w:eastAsia="ru-RU"/>
    </w:rPr>
  </w:style>
  <w:style w:type="table" w:styleId="a8">
    <w:name w:val="Table Grid"/>
    <w:basedOn w:val="a1"/>
    <w:uiPriority w:val="59"/>
    <w:rsid w:val="00EB5E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Indent"/>
    <w:basedOn w:val="a"/>
    <w:link w:val="aa"/>
    <w:rsid w:val="00452A00"/>
    <w:pPr>
      <w:suppressAutoHyphens/>
      <w:spacing w:after="120" w:line="240" w:lineRule="auto"/>
      <w:ind w:left="283"/>
    </w:pPr>
    <w:rPr>
      <w:rFonts w:ascii="Times New Roman" w:eastAsia="Times New Roman" w:hAnsi="Times New Roman"/>
      <w:sz w:val="24"/>
      <w:szCs w:val="24"/>
      <w:lang w:eastAsia="ar-SA"/>
    </w:rPr>
  </w:style>
  <w:style w:type="character" w:customStyle="1" w:styleId="aa">
    <w:name w:val="Основной текст с отступом Знак"/>
    <w:basedOn w:val="a0"/>
    <w:link w:val="a9"/>
    <w:rsid w:val="00452A00"/>
    <w:rPr>
      <w:rFonts w:ascii="Times New Roman" w:eastAsia="Times New Roman" w:hAnsi="Times New Roman" w:cs="Times New Roman"/>
      <w:sz w:val="24"/>
      <w:szCs w:val="24"/>
      <w:lang w:eastAsia="ar-SA"/>
    </w:rPr>
  </w:style>
  <w:style w:type="paragraph" w:customStyle="1" w:styleId="21">
    <w:name w:val="Основной текст 21"/>
    <w:basedOn w:val="a"/>
    <w:rsid w:val="00452A00"/>
    <w:pPr>
      <w:suppressAutoHyphens/>
      <w:spacing w:after="0" w:line="240" w:lineRule="auto"/>
      <w:ind w:firstLine="720"/>
      <w:jc w:val="both"/>
    </w:pPr>
    <w:rPr>
      <w:rFonts w:ascii="Times New Roman" w:eastAsia="Times New Roman" w:hAnsi="Times New Roman"/>
      <w:sz w:val="24"/>
      <w:szCs w:val="24"/>
      <w:lang w:eastAsia="ar-SA"/>
    </w:rPr>
  </w:style>
  <w:style w:type="paragraph" w:styleId="ab">
    <w:name w:val="No Spacing"/>
    <w:uiPriority w:val="1"/>
    <w:qFormat/>
    <w:rsid w:val="00996D84"/>
    <w:pPr>
      <w:spacing w:after="0" w:line="240" w:lineRule="auto"/>
    </w:pPr>
    <w:rPr>
      <w:rFonts w:ascii="Calibri" w:eastAsia="Calibri" w:hAnsi="Calibri" w:cs="Times New Roman"/>
    </w:rPr>
  </w:style>
  <w:style w:type="paragraph" w:styleId="ac">
    <w:name w:val="header"/>
    <w:basedOn w:val="a"/>
    <w:link w:val="ad"/>
    <w:uiPriority w:val="99"/>
    <w:unhideWhenUsed/>
    <w:rsid w:val="002A1E4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2A1E41"/>
    <w:rPr>
      <w:rFonts w:ascii="Calibri" w:eastAsia="Calibri" w:hAnsi="Calibri" w:cs="Times New Roman"/>
    </w:rPr>
  </w:style>
  <w:style w:type="paragraph" w:styleId="ae">
    <w:name w:val="footer"/>
    <w:basedOn w:val="a"/>
    <w:link w:val="af"/>
    <w:uiPriority w:val="99"/>
    <w:unhideWhenUsed/>
    <w:rsid w:val="002A1E4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A1E41"/>
    <w:rPr>
      <w:rFonts w:ascii="Calibri" w:eastAsia="Calibri" w:hAnsi="Calibri" w:cs="Times New Roman"/>
    </w:rPr>
  </w:style>
  <w:style w:type="paragraph" w:customStyle="1" w:styleId="docdata">
    <w:name w:val="docdata"/>
    <w:aliases w:val="docy,v5,18595,bqiaagaaeyqcaaagiaiaaaphrqaabdvfaaaaaaaaaaaaaaaaaaaaaaaaaaaaaaaaaaaaaaaaaaaaaaaaaaaaaaaaaaaaaaaaaaaaaaaaaaaaaaaaaaaaaaaaaaaaaaaaaaaaaaaaaaaaaaaaaaaaaaaaaaaaaaaaaaaaaaaaaaaaaaaaaaaaaaaaaaaaaaaaaaaaaaaaaaaaaaaaaaaaaaaaaaaaaaaaaaaaaaa"/>
    <w:basedOn w:val="a"/>
    <w:rsid w:val="00683D47"/>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CE1"/>
    <w:pPr>
      <w:spacing w:after="160"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865CE1"/>
    <w:rPr>
      <w:color w:val="0000FF"/>
      <w:u w:val="single"/>
    </w:rPr>
  </w:style>
  <w:style w:type="paragraph" w:styleId="a4">
    <w:name w:val="Normal (Web)"/>
    <w:basedOn w:val="a"/>
    <w:uiPriority w:val="99"/>
    <w:unhideWhenUsed/>
    <w:rsid w:val="00865CE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atabind">
    <w:name w:val="databind"/>
    <w:rsid w:val="00865CE1"/>
    <w:rPr>
      <w:rFonts w:ascii="Times New Roman" w:hAnsi="Times New Roman" w:cs="Times New Roman" w:hint="default"/>
    </w:rPr>
  </w:style>
  <w:style w:type="character" w:customStyle="1" w:styleId="autonum">
    <w:name w:val="autonum"/>
    <w:rsid w:val="00865CE1"/>
    <w:rPr>
      <w:rFonts w:ascii="Times New Roman" w:hAnsi="Times New Roman" w:cs="Times New Roman" w:hint="default"/>
    </w:rPr>
  </w:style>
  <w:style w:type="character" w:customStyle="1" w:styleId="apple-converted-space">
    <w:name w:val="apple-converted-space"/>
    <w:basedOn w:val="a0"/>
    <w:rsid w:val="00882449"/>
  </w:style>
  <w:style w:type="character" w:customStyle="1" w:styleId="Normal">
    <w:name w:val="Normal Знак"/>
    <w:link w:val="1"/>
    <w:rsid w:val="002E773A"/>
    <w:rPr>
      <w:sz w:val="24"/>
      <w:lang w:eastAsia="ru-RU"/>
    </w:rPr>
  </w:style>
  <w:style w:type="paragraph" w:customStyle="1" w:styleId="1">
    <w:name w:val="Обычный1"/>
    <w:link w:val="Normal"/>
    <w:rsid w:val="002E773A"/>
    <w:pPr>
      <w:snapToGrid w:val="0"/>
      <w:spacing w:after="0" w:line="240" w:lineRule="auto"/>
    </w:pPr>
    <w:rPr>
      <w:sz w:val="24"/>
      <w:lang w:eastAsia="ru-RU"/>
    </w:rPr>
  </w:style>
  <w:style w:type="paragraph" w:styleId="a5">
    <w:name w:val="Balloon Text"/>
    <w:basedOn w:val="a"/>
    <w:link w:val="a6"/>
    <w:uiPriority w:val="99"/>
    <w:semiHidden/>
    <w:unhideWhenUsed/>
    <w:rsid w:val="006B4F3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B4F38"/>
    <w:rPr>
      <w:rFonts w:ascii="Segoe UI" w:eastAsia="Calibri" w:hAnsi="Segoe UI" w:cs="Segoe UI"/>
      <w:sz w:val="18"/>
      <w:szCs w:val="18"/>
    </w:rPr>
  </w:style>
  <w:style w:type="paragraph" w:styleId="a7">
    <w:name w:val="List Paragraph"/>
    <w:basedOn w:val="a"/>
    <w:qFormat/>
    <w:rsid w:val="00DA42B4"/>
    <w:pPr>
      <w:spacing w:after="0" w:line="240" w:lineRule="auto"/>
      <w:ind w:left="720"/>
      <w:contextualSpacing/>
    </w:pPr>
    <w:rPr>
      <w:rFonts w:ascii="Arial" w:eastAsia="Arial" w:hAnsi="Arial"/>
      <w:sz w:val="24"/>
      <w:szCs w:val="20"/>
      <w:lang w:val="en-US" w:eastAsia="ru-RU"/>
    </w:rPr>
  </w:style>
  <w:style w:type="paragraph" w:customStyle="1" w:styleId="Iauiue">
    <w:name w:val="Iau?iue"/>
    <w:rsid w:val="00E70C0A"/>
    <w:pPr>
      <w:spacing w:after="0" w:line="240" w:lineRule="auto"/>
    </w:pPr>
    <w:rPr>
      <w:rFonts w:ascii="Times New Roman" w:eastAsia="Times New Roman" w:hAnsi="Times New Roman" w:cs="Times New Roman"/>
      <w:sz w:val="24"/>
      <w:szCs w:val="20"/>
      <w:lang w:eastAsia="ru-RU"/>
    </w:rPr>
  </w:style>
  <w:style w:type="table" w:styleId="a8">
    <w:name w:val="Table Grid"/>
    <w:basedOn w:val="a1"/>
    <w:uiPriority w:val="59"/>
    <w:rsid w:val="00EB5E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Indent"/>
    <w:basedOn w:val="a"/>
    <w:link w:val="aa"/>
    <w:rsid w:val="00452A00"/>
    <w:pPr>
      <w:suppressAutoHyphens/>
      <w:spacing w:after="120" w:line="240" w:lineRule="auto"/>
      <w:ind w:left="283"/>
    </w:pPr>
    <w:rPr>
      <w:rFonts w:ascii="Times New Roman" w:eastAsia="Times New Roman" w:hAnsi="Times New Roman"/>
      <w:sz w:val="24"/>
      <w:szCs w:val="24"/>
      <w:lang w:eastAsia="ar-SA"/>
    </w:rPr>
  </w:style>
  <w:style w:type="character" w:customStyle="1" w:styleId="aa">
    <w:name w:val="Основной текст с отступом Знак"/>
    <w:basedOn w:val="a0"/>
    <w:link w:val="a9"/>
    <w:rsid w:val="00452A00"/>
    <w:rPr>
      <w:rFonts w:ascii="Times New Roman" w:eastAsia="Times New Roman" w:hAnsi="Times New Roman" w:cs="Times New Roman"/>
      <w:sz w:val="24"/>
      <w:szCs w:val="24"/>
      <w:lang w:eastAsia="ar-SA"/>
    </w:rPr>
  </w:style>
  <w:style w:type="paragraph" w:customStyle="1" w:styleId="21">
    <w:name w:val="Основной текст 21"/>
    <w:basedOn w:val="a"/>
    <w:rsid w:val="00452A00"/>
    <w:pPr>
      <w:suppressAutoHyphens/>
      <w:spacing w:after="0" w:line="240" w:lineRule="auto"/>
      <w:ind w:firstLine="720"/>
      <w:jc w:val="both"/>
    </w:pPr>
    <w:rPr>
      <w:rFonts w:ascii="Times New Roman" w:eastAsia="Times New Roman" w:hAnsi="Times New Roman"/>
      <w:sz w:val="24"/>
      <w:szCs w:val="24"/>
      <w:lang w:eastAsia="ar-SA"/>
    </w:rPr>
  </w:style>
  <w:style w:type="paragraph" w:styleId="ab">
    <w:name w:val="No Spacing"/>
    <w:uiPriority w:val="1"/>
    <w:qFormat/>
    <w:rsid w:val="00996D84"/>
    <w:pPr>
      <w:spacing w:after="0" w:line="240" w:lineRule="auto"/>
    </w:pPr>
    <w:rPr>
      <w:rFonts w:ascii="Calibri" w:eastAsia="Calibri" w:hAnsi="Calibri" w:cs="Times New Roman"/>
    </w:rPr>
  </w:style>
  <w:style w:type="paragraph" w:styleId="ac">
    <w:name w:val="header"/>
    <w:basedOn w:val="a"/>
    <w:link w:val="ad"/>
    <w:uiPriority w:val="99"/>
    <w:unhideWhenUsed/>
    <w:rsid w:val="002A1E4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2A1E41"/>
    <w:rPr>
      <w:rFonts w:ascii="Calibri" w:eastAsia="Calibri" w:hAnsi="Calibri" w:cs="Times New Roman"/>
    </w:rPr>
  </w:style>
  <w:style w:type="paragraph" w:styleId="ae">
    <w:name w:val="footer"/>
    <w:basedOn w:val="a"/>
    <w:link w:val="af"/>
    <w:uiPriority w:val="99"/>
    <w:unhideWhenUsed/>
    <w:rsid w:val="002A1E4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A1E41"/>
    <w:rPr>
      <w:rFonts w:ascii="Calibri" w:eastAsia="Calibri" w:hAnsi="Calibri" w:cs="Times New Roman"/>
    </w:rPr>
  </w:style>
  <w:style w:type="paragraph" w:customStyle="1" w:styleId="docdata">
    <w:name w:val="docdata"/>
    <w:aliases w:val="docy,v5,18595,bqiaagaaeyqcaaagiaiaaaphrqaabdvfaaaaaaaaaaaaaaaaaaaaaaaaaaaaaaaaaaaaaaaaaaaaaaaaaaaaaaaaaaaaaaaaaaaaaaaaaaaaaaaaaaaaaaaaaaaaaaaaaaaaaaaaaaaaaaaaaaaaaaaaaaaaaaaaaaaaaaaaaaaaaaaaaaaaaaaaaaaaaaaaaaaaaaaaaaaaaaaaaaaaaaaaaaaaaaaaaaaaaaa"/>
    <w:basedOn w:val="a"/>
    <w:rsid w:val="00683D47"/>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43780">
      <w:bodyDiv w:val="1"/>
      <w:marLeft w:val="0"/>
      <w:marRight w:val="0"/>
      <w:marTop w:val="0"/>
      <w:marBottom w:val="0"/>
      <w:divBdr>
        <w:top w:val="none" w:sz="0" w:space="0" w:color="auto"/>
        <w:left w:val="none" w:sz="0" w:space="0" w:color="auto"/>
        <w:bottom w:val="none" w:sz="0" w:space="0" w:color="auto"/>
        <w:right w:val="none" w:sz="0" w:space="0" w:color="auto"/>
      </w:divBdr>
      <w:divsChild>
        <w:div w:id="1871911144">
          <w:marLeft w:val="0"/>
          <w:marRight w:val="0"/>
          <w:marTop w:val="0"/>
          <w:marBottom w:val="0"/>
          <w:divBdr>
            <w:top w:val="none" w:sz="0" w:space="0" w:color="auto"/>
            <w:left w:val="none" w:sz="0" w:space="0" w:color="auto"/>
            <w:bottom w:val="none" w:sz="0" w:space="0" w:color="auto"/>
            <w:right w:val="none" w:sz="0" w:space="0" w:color="auto"/>
          </w:divBdr>
        </w:div>
      </w:divsChild>
    </w:div>
    <w:div w:id="643042540">
      <w:bodyDiv w:val="1"/>
      <w:marLeft w:val="0"/>
      <w:marRight w:val="0"/>
      <w:marTop w:val="0"/>
      <w:marBottom w:val="0"/>
      <w:divBdr>
        <w:top w:val="none" w:sz="0" w:space="0" w:color="auto"/>
        <w:left w:val="none" w:sz="0" w:space="0" w:color="auto"/>
        <w:bottom w:val="none" w:sz="0" w:space="0" w:color="auto"/>
        <w:right w:val="none" w:sz="0" w:space="0" w:color="auto"/>
      </w:divBdr>
    </w:div>
    <w:div w:id="896285350">
      <w:bodyDiv w:val="1"/>
      <w:marLeft w:val="0"/>
      <w:marRight w:val="0"/>
      <w:marTop w:val="0"/>
      <w:marBottom w:val="0"/>
      <w:divBdr>
        <w:top w:val="none" w:sz="0" w:space="0" w:color="auto"/>
        <w:left w:val="none" w:sz="0" w:space="0" w:color="auto"/>
        <w:bottom w:val="none" w:sz="0" w:space="0" w:color="auto"/>
        <w:right w:val="none" w:sz="0" w:space="0" w:color="auto"/>
      </w:divBdr>
    </w:div>
    <w:div w:id="1277100757">
      <w:bodyDiv w:val="1"/>
      <w:marLeft w:val="0"/>
      <w:marRight w:val="0"/>
      <w:marTop w:val="0"/>
      <w:marBottom w:val="0"/>
      <w:divBdr>
        <w:top w:val="none" w:sz="0" w:space="0" w:color="auto"/>
        <w:left w:val="none" w:sz="0" w:space="0" w:color="auto"/>
        <w:bottom w:val="none" w:sz="0" w:space="0" w:color="auto"/>
        <w:right w:val="none" w:sz="0" w:space="0" w:color="auto"/>
      </w:divBdr>
    </w:div>
    <w:div w:id="1413038864">
      <w:bodyDiv w:val="1"/>
      <w:marLeft w:val="0"/>
      <w:marRight w:val="0"/>
      <w:marTop w:val="0"/>
      <w:marBottom w:val="0"/>
      <w:divBdr>
        <w:top w:val="none" w:sz="0" w:space="0" w:color="auto"/>
        <w:left w:val="none" w:sz="0" w:space="0" w:color="auto"/>
        <w:bottom w:val="none" w:sz="0" w:space="0" w:color="auto"/>
        <w:right w:val="none" w:sz="0" w:space="0" w:color="auto"/>
      </w:divBdr>
    </w:div>
    <w:div w:id="1801144789">
      <w:bodyDiv w:val="1"/>
      <w:marLeft w:val="0"/>
      <w:marRight w:val="0"/>
      <w:marTop w:val="0"/>
      <w:marBottom w:val="0"/>
      <w:divBdr>
        <w:top w:val="none" w:sz="0" w:space="0" w:color="auto"/>
        <w:left w:val="none" w:sz="0" w:space="0" w:color="auto"/>
        <w:bottom w:val="none" w:sz="0" w:space="0" w:color="auto"/>
        <w:right w:val="none" w:sz="0" w:space="0" w:color="auto"/>
      </w:divBdr>
    </w:div>
    <w:div w:id="2122917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tvn@kulpole.tula.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2FFB0C-0C2D-4518-9F0C-1837119E6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Pages>
  <Words>3108</Words>
  <Characters>17719</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Руслан Вячеславович Титов</cp:lastModifiedBy>
  <cp:revision>3</cp:revision>
  <cp:lastPrinted>2025-09-10T13:52:00Z</cp:lastPrinted>
  <dcterms:created xsi:type="dcterms:W3CDTF">2026-08-13T08:26:00Z</dcterms:created>
  <dcterms:modified xsi:type="dcterms:W3CDTF">2026-08-13T08:54:00Z</dcterms:modified>
</cp:coreProperties>
</file>