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D327E" w:rsidRPr="000951DA" w:rsidRDefault="00BD327E" w:rsidP="00130695">
      <w:pPr>
        <w:pStyle w:val="a3"/>
        <w:jc w:val="center"/>
        <w:rPr>
          <w:b/>
          <w:sz w:val="22"/>
          <w:szCs w:val="22"/>
        </w:rPr>
      </w:pPr>
      <w:r w:rsidRPr="000951DA">
        <w:rPr>
          <w:b/>
          <w:sz w:val="22"/>
          <w:szCs w:val="22"/>
        </w:rPr>
        <w:t>Контракт №</w:t>
      </w:r>
      <w:r w:rsidRPr="000951DA">
        <w:rPr>
          <w:b/>
          <w:bCs/>
          <w:sz w:val="22"/>
          <w:szCs w:val="22"/>
        </w:rPr>
        <w:t xml:space="preserve"> </w:t>
      </w:r>
      <w:r w:rsidR="00BC3992" w:rsidRPr="000951DA">
        <w:rPr>
          <w:b/>
          <w:bCs/>
          <w:sz w:val="22"/>
          <w:szCs w:val="22"/>
        </w:rPr>
        <w:t>_________</w:t>
      </w:r>
    </w:p>
    <w:p w:rsidR="00BD327E" w:rsidRPr="000951DA" w:rsidRDefault="00BD327E" w:rsidP="00BD327E">
      <w:pPr>
        <w:pStyle w:val="a3"/>
        <w:jc w:val="center"/>
        <w:rPr>
          <w:b/>
          <w:sz w:val="22"/>
          <w:szCs w:val="22"/>
        </w:rPr>
      </w:pPr>
    </w:p>
    <w:p w:rsidR="00BD327E" w:rsidRPr="000951DA" w:rsidRDefault="00BD327E" w:rsidP="00BD327E">
      <w:pPr>
        <w:pStyle w:val="a3"/>
        <w:jc w:val="center"/>
        <w:rPr>
          <w:sz w:val="22"/>
          <w:szCs w:val="22"/>
        </w:rPr>
      </w:pPr>
      <w:r w:rsidRPr="000951DA">
        <w:rPr>
          <w:sz w:val="22"/>
          <w:szCs w:val="22"/>
        </w:rPr>
        <w:t>г. Уль</w:t>
      </w:r>
      <w:r w:rsidR="00B9454D" w:rsidRPr="000951DA">
        <w:rPr>
          <w:sz w:val="22"/>
          <w:szCs w:val="22"/>
        </w:rPr>
        <w:t>яновск</w:t>
      </w:r>
      <w:r w:rsidR="00B9454D" w:rsidRPr="000951DA">
        <w:rPr>
          <w:sz w:val="22"/>
          <w:szCs w:val="22"/>
        </w:rPr>
        <w:tab/>
      </w:r>
      <w:r w:rsidR="00B9454D" w:rsidRPr="000951DA">
        <w:rPr>
          <w:sz w:val="22"/>
          <w:szCs w:val="22"/>
        </w:rPr>
        <w:tab/>
      </w:r>
      <w:r w:rsidR="00B9454D" w:rsidRPr="000951DA">
        <w:rPr>
          <w:sz w:val="22"/>
          <w:szCs w:val="22"/>
        </w:rPr>
        <w:tab/>
      </w:r>
      <w:r w:rsidR="00B9454D" w:rsidRPr="000951DA">
        <w:rPr>
          <w:sz w:val="22"/>
          <w:szCs w:val="22"/>
        </w:rPr>
        <w:tab/>
      </w:r>
      <w:r w:rsidR="00B9454D" w:rsidRPr="000951DA">
        <w:rPr>
          <w:sz w:val="22"/>
          <w:szCs w:val="22"/>
        </w:rPr>
        <w:tab/>
      </w:r>
      <w:r w:rsidR="00B9454D" w:rsidRPr="000951DA">
        <w:rPr>
          <w:sz w:val="22"/>
          <w:szCs w:val="22"/>
        </w:rPr>
        <w:tab/>
      </w:r>
      <w:r w:rsidR="00B9454D" w:rsidRPr="000951DA">
        <w:rPr>
          <w:sz w:val="22"/>
          <w:szCs w:val="22"/>
        </w:rPr>
        <w:tab/>
      </w:r>
      <w:r w:rsidR="00B9454D" w:rsidRPr="000951DA">
        <w:rPr>
          <w:sz w:val="22"/>
          <w:szCs w:val="22"/>
        </w:rPr>
        <w:tab/>
        <w:t xml:space="preserve">                 </w:t>
      </w:r>
      <w:r w:rsidR="008F2EB9" w:rsidRPr="000951DA">
        <w:rPr>
          <w:sz w:val="22"/>
          <w:szCs w:val="22"/>
        </w:rPr>
        <w:t xml:space="preserve">    </w:t>
      </w:r>
      <w:r w:rsidRPr="000951DA">
        <w:rPr>
          <w:sz w:val="22"/>
          <w:szCs w:val="22"/>
        </w:rPr>
        <w:t>«___»__________ 20</w:t>
      </w:r>
      <w:r w:rsidR="00CF1BEF" w:rsidRPr="000951DA">
        <w:rPr>
          <w:sz w:val="22"/>
          <w:szCs w:val="22"/>
        </w:rPr>
        <w:t>2</w:t>
      </w:r>
      <w:r w:rsidR="00E55261" w:rsidRPr="000951DA">
        <w:rPr>
          <w:sz w:val="22"/>
          <w:szCs w:val="22"/>
        </w:rPr>
        <w:t>6</w:t>
      </w:r>
      <w:r w:rsidRPr="000951DA">
        <w:rPr>
          <w:sz w:val="22"/>
          <w:szCs w:val="22"/>
        </w:rPr>
        <w:t xml:space="preserve"> г.</w:t>
      </w:r>
    </w:p>
    <w:p w:rsidR="00BD327E" w:rsidRPr="000951DA" w:rsidRDefault="00BD327E" w:rsidP="00BD327E">
      <w:pPr>
        <w:pStyle w:val="a3"/>
        <w:jc w:val="both"/>
        <w:rPr>
          <w:sz w:val="22"/>
          <w:szCs w:val="22"/>
        </w:rPr>
      </w:pPr>
    </w:p>
    <w:p w:rsidR="00BD327E" w:rsidRPr="000951DA" w:rsidRDefault="00BD327E" w:rsidP="00BD327E">
      <w:pPr>
        <w:pStyle w:val="a3"/>
        <w:ind w:firstLine="708"/>
        <w:jc w:val="both"/>
        <w:rPr>
          <w:sz w:val="22"/>
          <w:szCs w:val="22"/>
        </w:rPr>
      </w:pPr>
      <w:r w:rsidRPr="000951DA">
        <w:rPr>
          <w:b/>
          <w:sz w:val="22"/>
          <w:szCs w:val="22"/>
        </w:rPr>
        <w:t>Федеральное государственное бюджетное образовательное учреждение высшего образования «Ульяновский государственный педагогический университет имени И.Н.</w:t>
      </w:r>
      <w:r w:rsidR="00CE3EE8" w:rsidRPr="000951DA">
        <w:rPr>
          <w:b/>
          <w:sz w:val="22"/>
          <w:szCs w:val="22"/>
          <w:lang w:val="en-US"/>
        </w:rPr>
        <w:t> </w:t>
      </w:r>
      <w:r w:rsidRPr="000951DA">
        <w:rPr>
          <w:b/>
          <w:sz w:val="22"/>
          <w:szCs w:val="22"/>
        </w:rPr>
        <w:t xml:space="preserve">Ульянова» (ФГБОУ ВО «УлГПУ им. И.Н. Ульянова»), </w:t>
      </w:r>
      <w:r w:rsidRPr="000951DA">
        <w:rPr>
          <w:sz w:val="22"/>
          <w:szCs w:val="22"/>
        </w:rPr>
        <w:t>именуемое в дальнейшем «Заказчик», в лице __________________, действующего на основании ________</w:t>
      </w:r>
      <w:r w:rsidR="00565C38" w:rsidRPr="000951DA">
        <w:rPr>
          <w:sz w:val="22"/>
          <w:szCs w:val="22"/>
        </w:rPr>
        <w:t>______</w:t>
      </w:r>
      <w:r w:rsidRPr="000951DA">
        <w:rPr>
          <w:sz w:val="22"/>
          <w:szCs w:val="22"/>
        </w:rPr>
        <w:t xml:space="preserve">__________, с одной стороны, и </w:t>
      </w:r>
      <w:r w:rsidRPr="000951DA">
        <w:rPr>
          <w:b/>
          <w:sz w:val="22"/>
          <w:szCs w:val="22"/>
        </w:rPr>
        <w:t>___________________</w:t>
      </w:r>
      <w:r w:rsidRPr="000951DA">
        <w:rPr>
          <w:sz w:val="22"/>
          <w:szCs w:val="22"/>
        </w:rPr>
        <w:t>, именуемое в дальнейшем «Исполнитель», в лице ___________________, действующего на основании ___</w:t>
      </w:r>
      <w:r w:rsidR="00565C38" w:rsidRPr="000951DA">
        <w:rPr>
          <w:sz w:val="22"/>
          <w:szCs w:val="22"/>
        </w:rPr>
        <w:t>_____</w:t>
      </w:r>
      <w:r w:rsidRPr="000951DA">
        <w:rPr>
          <w:sz w:val="22"/>
          <w:szCs w:val="22"/>
        </w:rPr>
        <w:t xml:space="preserve">_________, с другой стороны, </w:t>
      </w:r>
      <w:r w:rsidRPr="000951DA">
        <w:rPr>
          <w:rFonts w:eastAsia="MS Mincho"/>
          <w:sz w:val="22"/>
          <w:szCs w:val="22"/>
        </w:rPr>
        <w:t xml:space="preserve">именуемые в дальнейшем «Стороны», </w:t>
      </w:r>
      <w:r w:rsidR="001E5042" w:rsidRPr="000951DA">
        <w:rPr>
          <w:sz w:val="22"/>
          <w:szCs w:val="22"/>
        </w:rPr>
        <w:t xml:space="preserve">в соответствии с п. </w:t>
      </w:r>
      <w:r w:rsidR="00177117" w:rsidRPr="00AF4271">
        <w:rPr>
          <w:sz w:val="22"/>
          <w:szCs w:val="22"/>
        </w:rPr>
        <w:t>4</w:t>
      </w:r>
      <w:r w:rsidR="00035FD1" w:rsidRPr="000951DA">
        <w:rPr>
          <w:sz w:val="22"/>
          <w:szCs w:val="22"/>
        </w:rPr>
        <w:t xml:space="preserve"> ч. 1 ст. 93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на основании итогового протокола закупочной сессии на ЕАТ № ___________</w:t>
      </w:r>
      <w:r w:rsidRPr="000951DA">
        <w:rPr>
          <w:sz w:val="22"/>
          <w:szCs w:val="22"/>
        </w:rPr>
        <w:t>, заключили настоящий Контракт (далее – Контракт) о нижеследующем:</w:t>
      </w:r>
    </w:p>
    <w:p w:rsidR="00BD327E" w:rsidRPr="000951DA" w:rsidRDefault="00BD327E" w:rsidP="00BD327E">
      <w:pPr>
        <w:pStyle w:val="a3"/>
        <w:ind w:firstLine="708"/>
        <w:jc w:val="both"/>
        <w:rPr>
          <w:sz w:val="22"/>
          <w:szCs w:val="22"/>
        </w:rPr>
      </w:pPr>
    </w:p>
    <w:p w:rsidR="00BD327E" w:rsidRPr="000951DA" w:rsidRDefault="00BD327E" w:rsidP="00BD327E">
      <w:pPr>
        <w:pStyle w:val="a3"/>
        <w:jc w:val="center"/>
        <w:rPr>
          <w:b/>
          <w:sz w:val="22"/>
          <w:szCs w:val="22"/>
        </w:rPr>
      </w:pPr>
      <w:r w:rsidRPr="000951DA">
        <w:rPr>
          <w:b/>
          <w:sz w:val="22"/>
          <w:szCs w:val="22"/>
        </w:rPr>
        <w:t xml:space="preserve">1. </w:t>
      </w:r>
      <w:r w:rsidR="00DC2D98" w:rsidRPr="000951DA">
        <w:rPr>
          <w:b/>
          <w:sz w:val="22"/>
          <w:szCs w:val="22"/>
        </w:rPr>
        <w:t>Предмет Контракта</w:t>
      </w:r>
    </w:p>
    <w:p w:rsidR="00BD327E" w:rsidRPr="000951DA" w:rsidRDefault="00BD327E" w:rsidP="008705FE">
      <w:pPr>
        <w:pStyle w:val="a3"/>
        <w:ind w:firstLine="708"/>
        <w:jc w:val="both"/>
        <w:rPr>
          <w:rFonts w:eastAsia="MS Mincho"/>
          <w:b/>
          <w:sz w:val="22"/>
          <w:szCs w:val="22"/>
        </w:rPr>
      </w:pPr>
      <w:r w:rsidRPr="000951DA">
        <w:rPr>
          <w:rFonts w:eastAsia="MS Mincho"/>
          <w:sz w:val="22"/>
          <w:szCs w:val="22"/>
        </w:rPr>
        <w:t xml:space="preserve">1.1. </w:t>
      </w:r>
      <w:r w:rsidR="001E5042" w:rsidRPr="000951DA">
        <w:rPr>
          <w:rFonts w:eastAsia="MS Mincho"/>
          <w:sz w:val="22"/>
          <w:szCs w:val="22"/>
        </w:rPr>
        <w:t>Заказчик поручает, а Исполнитель принимает на себя обязательства оказать</w:t>
      </w:r>
      <w:r w:rsidR="001E5042" w:rsidRPr="000951DA">
        <w:rPr>
          <w:rFonts w:eastAsia="MS Mincho"/>
          <w:b/>
          <w:sz w:val="22"/>
          <w:szCs w:val="22"/>
        </w:rPr>
        <w:t xml:space="preserve"> </w:t>
      </w:r>
      <w:r w:rsidR="00177117" w:rsidRPr="00AF4271">
        <w:rPr>
          <w:rFonts w:eastAsia="MS Mincho"/>
          <w:b/>
          <w:sz w:val="22"/>
          <w:szCs w:val="22"/>
        </w:rPr>
        <w:t xml:space="preserve">услуги </w:t>
      </w:r>
      <w:r w:rsidR="00AF4271" w:rsidRPr="00AF4271">
        <w:rPr>
          <w:rFonts w:eastAsia="MS Mincho"/>
          <w:b/>
          <w:sz w:val="22"/>
          <w:szCs w:val="22"/>
        </w:rPr>
        <w:t xml:space="preserve">по организации и проведения школы кураторов в рамках реализации культурно-массовой, физкультурной и спортивной, оздоровительной деятельности с обучающимися </w:t>
      </w:r>
      <w:r w:rsidR="001E5042" w:rsidRPr="000951DA">
        <w:rPr>
          <w:rFonts w:eastAsia="MS Mincho"/>
          <w:sz w:val="22"/>
          <w:szCs w:val="22"/>
        </w:rPr>
        <w:t xml:space="preserve">(далее – услуги), согласно </w:t>
      </w:r>
      <w:r w:rsidR="007634E0" w:rsidRPr="000951DA">
        <w:rPr>
          <w:rFonts w:eastAsia="MS Mincho"/>
          <w:sz w:val="22"/>
          <w:szCs w:val="22"/>
        </w:rPr>
        <w:t>Спецификации</w:t>
      </w:r>
      <w:r w:rsidR="001E5042" w:rsidRPr="000951DA">
        <w:rPr>
          <w:rFonts w:eastAsia="MS Mincho"/>
          <w:sz w:val="22"/>
          <w:szCs w:val="22"/>
        </w:rPr>
        <w:t xml:space="preserve"> (Приложение № 1)</w:t>
      </w:r>
      <w:r w:rsidR="00CA553C" w:rsidRPr="000951DA">
        <w:rPr>
          <w:rFonts w:eastAsia="MS Mincho"/>
          <w:sz w:val="22"/>
          <w:szCs w:val="22"/>
        </w:rPr>
        <w:t xml:space="preserve">, </w:t>
      </w:r>
      <w:r w:rsidR="00D16AE8" w:rsidRPr="000951DA">
        <w:rPr>
          <w:rFonts w:eastAsia="MS Mincho"/>
          <w:sz w:val="22"/>
          <w:szCs w:val="22"/>
        </w:rPr>
        <w:t>и техническому заданию (Приложение № 2), являющимися неотъемлемыми частями Контракта, а Заказчик обязуется принять и оплатить услуги, оказанные надлежащим образом.</w:t>
      </w:r>
    </w:p>
    <w:p w:rsidR="00BD327E" w:rsidRPr="00414053" w:rsidRDefault="00BD327E" w:rsidP="00414053">
      <w:pPr>
        <w:pStyle w:val="a3"/>
        <w:ind w:firstLine="708"/>
        <w:jc w:val="both"/>
        <w:rPr>
          <w:rFonts w:eastAsia="MS Mincho"/>
          <w:b/>
          <w:sz w:val="22"/>
          <w:szCs w:val="22"/>
        </w:rPr>
      </w:pPr>
      <w:r w:rsidRPr="000951DA">
        <w:rPr>
          <w:rFonts w:eastAsia="MS Mincho"/>
          <w:sz w:val="22"/>
          <w:szCs w:val="22"/>
        </w:rPr>
        <w:t xml:space="preserve">1.2. Место оказания услуг: </w:t>
      </w:r>
      <w:r w:rsidR="00414053">
        <w:rPr>
          <w:rFonts w:eastAsia="MS Mincho"/>
          <w:b/>
          <w:sz w:val="22"/>
          <w:szCs w:val="22"/>
        </w:rPr>
        <w:t xml:space="preserve">г. Ульяновск, пл. Ленина, </w:t>
      </w:r>
      <w:r w:rsidR="00414053" w:rsidRPr="00414053">
        <w:rPr>
          <w:rFonts w:eastAsia="MS Mincho"/>
          <w:b/>
          <w:sz w:val="22"/>
          <w:szCs w:val="22"/>
        </w:rPr>
        <w:t>зд. 4/5.</w:t>
      </w:r>
    </w:p>
    <w:p w:rsidR="00BD327E" w:rsidRDefault="00BD327E" w:rsidP="00CB0310">
      <w:pPr>
        <w:pStyle w:val="a3"/>
        <w:ind w:firstLine="708"/>
        <w:jc w:val="both"/>
        <w:rPr>
          <w:rFonts w:eastAsia="MS Mincho"/>
          <w:b/>
          <w:sz w:val="22"/>
          <w:szCs w:val="22"/>
        </w:rPr>
      </w:pPr>
      <w:r w:rsidRPr="000951DA">
        <w:rPr>
          <w:rFonts w:eastAsia="MS Mincho"/>
          <w:sz w:val="22"/>
          <w:szCs w:val="22"/>
        </w:rPr>
        <w:t xml:space="preserve">1.3. Срок оказания услуг: </w:t>
      </w:r>
      <w:r w:rsidR="00AF4271">
        <w:rPr>
          <w:rFonts w:eastAsia="MS Mincho"/>
          <w:b/>
          <w:sz w:val="22"/>
          <w:szCs w:val="22"/>
        </w:rPr>
        <w:t>м</w:t>
      </w:r>
      <w:r w:rsidR="00AF4271" w:rsidRPr="00AF4271">
        <w:rPr>
          <w:rFonts w:eastAsia="MS Mincho"/>
          <w:b/>
          <w:sz w:val="22"/>
          <w:szCs w:val="22"/>
        </w:rPr>
        <w:t>ероприятие должно проходить в период c 26 августа 2026 г. по 28 августа 2026 г. (три дня)</w:t>
      </w:r>
      <w:r w:rsidR="00CB0310" w:rsidRPr="00CB0310">
        <w:rPr>
          <w:rFonts w:eastAsia="MS Mincho"/>
          <w:b/>
          <w:sz w:val="22"/>
          <w:szCs w:val="22"/>
        </w:rPr>
        <w:t>.</w:t>
      </w:r>
    </w:p>
    <w:p w:rsidR="00CB0310" w:rsidRPr="000951DA" w:rsidRDefault="00CB0310" w:rsidP="00CB0310">
      <w:pPr>
        <w:pStyle w:val="a3"/>
        <w:ind w:firstLine="708"/>
        <w:jc w:val="both"/>
        <w:rPr>
          <w:b/>
          <w:sz w:val="22"/>
          <w:szCs w:val="22"/>
        </w:rPr>
      </w:pPr>
    </w:p>
    <w:p w:rsidR="00BD327E" w:rsidRPr="000951DA" w:rsidRDefault="00BD327E" w:rsidP="00BD327E">
      <w:pPr>
        <w:pStyle w:val="a3"/>
        <w:ind w:firstLine="708"/>
        <w:jc w:val="center"/>
        <w:rPr>
          <w:sz w:val="22"/>
          <w:szCs w:val="22"/>
        </w:rPr>
      </w:pPr>
      <w:r w:rsidRPr="000951DA">
        <w:rPr>
          <w:b/>
          <w:sz w:val="22"/>
          <w:szCs w:val="22"/>
        </w:rPr>
        <w:t xml:space="preserve">2. </w:t>
      </w:r>
      <w:r w:rsidR="00DC2D98" w:rsidRPr="000951DA">
        <w:rPr>
          <w:b/>
          <w:sz w:val="22"/>
          <w:szCs w:val="22"/>
        </w:rPr>
        <w:t>Права и обязанности Сторон</w:t>
      </w:r>
    </w:p>
    <w:p w:rsidR="00BD327E" w:rsidRPr="000951DA" w:rsidRDefault="00BD327E" w:rsidP="00BD327E">
      <w:pPr>
        <w:pStyle w:val="a3"/>
        <w:ind w:firstLine="708"/>
        <w:jc w:val="both"/>
        <w:rPr>
          <w:b/>
          <w:sz w:val="22"/>
          <w:szCs w:val="22"/>
        </w:rPr>
      </w:pPr>
      <w:r w:rsidRPr="000951DA">
        <w:rPr>
          <w:b/>
          <w:sz w:val="22"/>
          <w:szCs w:val="22"/>
        </w:rPr>
        <w:t>2.1. Исполнитель обязан:</w:t>
      </w:r>
    </w:p>
    <w:p w:rsidR="00BD327E" w:rsidRPr="000951DA" w:rsidRDefault="00BD327E" w:rsidP="00BD327E">
      <w:pPr>
        <w:pStyle w:val="a3"/>
        <w:ind w:firstLine="708"/>
        <w:jc w:val="both"/>
        <w:rPr>
          <w:sz w:val="22"/>
          <w:szCs w:val="22"/>
        </w:rPr>
      </w:pPr>
      <w:r w:rsidRPr="000951DA">
        <w:rPr>
          <w:sz w:val="22"/>
          <w:szCs w:val="22"/>
        </w:rPr>
        <w:t xml:space="preserve">2.1.1. Своевременно и надлежащим образом оказать услуги в соответствии </w:t>
      </w:r>
      <w:r w:rsidR="007634E0" w:rsidRPr="000951DA">
        <w:rPr>
          <w:sz w:val="22"/>
          <w:szCs w:val="22"/>
        </w:rPr>
        <w:t xml:space="preserve">со спецификацией </w:t>
      </w:r>
      <w:r w:rsidR="00F81FED" w:rsidRPr="000951DA">
        <w:rPr>
          <w:sz w:val="22"/>
          <w:szCs w:val="22"/>
        </w:rPr>
        <w:t>и техническим заданием.</w:t>
      </w:r>
    </w:p>
    <w:p w:rsidR="00BD327E" w:rsidRPr="000951DA" w:rsidRDefault="001E5042" w:rsidP="00BD327E">
      <w:pPr>
        <w:pStyle w:val="a3"/>
        <w:ind w:firstLine="708"/>
        <w:jc w:val="both"/>
        <w:rPr>
          <w:sz w:val="22"/>
          <w:szCs w:val="22"/>
        </w:rPr>
      </w:pPr>
      <w:r w:rsidRPr="000951DA">
        <w:rPr>
          <w:sz w:val="22"/>
          <w:szCs w:val="22"/>
        </w:rPr>
        <w:t>2.1.</w:t>
      </w:r>
      <w:r w:rsidR="007634E0" w:rsidRPr="000951DA">
        <w:rPr>
          <w:sz w:val="22"/>
          <w:szCs w:val="22"/>
        </w:rPr>
        <w:t>2</w:t>
      </w:r>
      <w:r w:rsidRPr="000951DA">
        <w:rPr>
          <w:sz w:val="22"/>
          <w:szCs w:val="22"/>
        </w:rPr>
        <w:t xml:space="preserve">. </w:t>
      </w:r>
      <w:r w:rsidR="00BD327E" w:rsidRPr="000951DA">
        <w:rPr>
          <w:sz w:val="22"/>
          <w:szCs w:val="22"/>
        </w:rPr>
        <w:t xml:space="preserve">По окончании оказания услуг по настоящему </w:t>
      </w:r>
      <w:r w:rsidR="006D2C5A" w:rsidRPr="000951DA">
        <w:rPr>
          <w:sz w:val="22"/>
          <w:szCs w:val="22"/>
        </w:rPr>
        <w:t>Контракту</w:t>
      </w:r>
      <w:r w:rsidR="00BD327E" w:rsidRPr="000951DA">
        <w:rPr>
          <w:sz w:val="22"/>
          <w:szCs w:val="22"/>
        </w:rPr>
        <w:t xml:space="preserve"> представить комплект отчетных документов, включающий в себя: </w:t>
      </w:r>
      <w:r w:rsidR="00A0429C" w:rsidRPr="00A0429C">
        <w:rPr>
          <w:sz w:val="22"/>
          <w:szCs w:val="22"/>
        </w:rPr>
        <w:t>акт оказанных услуг</w:t>
      </w:r>
      <w:r w:rsidR="00D62596">
        <w:rPr>
          <w:sz w:val="22"/>
          <w:szCs w:val="22"/>
        </w:rPr>
        <w:t xml:space="preserve">, </w:t>
      </w:r>
      <w:r w:rsidR="00016860" w:rsidRPr="000951DA">
        <w:rPr>
          <w:sz w:val="22"/>
          <w:szCs w:val="22"/>
        </w:rPr>
        <w:t xml:space="preserve">универсальный </w:t>
      </w:r>
      <w:r w:rsidR="00CD558C" w:rsidRPr="000951DA">
        <w:rPr>
          <w:sz w:val="22"/>
          <w:szCs w:val="22"/>
        </w:rPr>
        <w:t xml:space="preserve">передаточный </w:t>
      </w:r>
      <w:r w:rsidR="00016860" w:rsidRPr="000951DA">
        <w:rPr>
          <w:sz w:val="22"/>
          <w:szCs w:val="22"/>
        </w:rPr>
        <w:t>документ (УПД)</w:t>
      </w:r>
      <w:r w:rsidR="00CD558C" w:rsidRPr="000951DA">
        <w:rPr>
          <w:sz w:val="22"/>
          <w:szCs w:val="22"/>
        </w:rPr>
        <w:t>, счет-фактуру, счет.</w:t>
      </w:r>
    </w:p>
    <w:p w:rsidR="00DC2D98" w:rsidRPr="000951DA" w:rsidRDefault="001E5042" w:rsidP="00DC2D98">
      <w:pPr>
        <w:pStyle w:val="a3"/>
        <w:ind w:firstLine="708"/>
        <w:jc w:val="both"/>
        <w:rPr>
          <w:sz w:val="22"/>
          <w:szCs w:val="22"/>
        </w:rPr>
      </w:pPr>
      <w:r w:rsidRPr="000951DA">
        <w:rPr>
          <w:sz w:val="22"/>
          <w:szCs w:val="22"/>
        </w:rPr>
        <w:t>2.1.</w:t>
      </w:r>
      <w:r w:rsidR="007634E0" w:rsidRPr="000951DA">
        <w:rPr>
          <w:sz w:val="22"/>
          <w:szCs w:val="22"/>
        </w:rPr>
        <w:t>3</w:t>
      </w:r>
      <w:r w:rsidR="00DC2D98" w:rsidRPr="000951DA">
        <w:rPr>
          <w:sz w:val="22"/>
          <w:szCs w:val="22"/>
        </w:rPr>
        <w:t>. Обеспечивать соответствие услуг требованиям качества, безопасности, санитарным нормам и правилам, государственным стандартам и т.п., установленным действующим законодательством Российской Федерации.</w:t>
      </w:r>
    </w:p>
    <w:p w:rsidR="00BD327E" w:rsidRPr="000951DA" w:rsidRDefault="00DC2D98" w:rsidP="00BD327E">
      <w:pPr>
        <w:pStyle w:val="a3"/>
        <w:ind w:firstLine="708"/>
        <w:jc w:val="both"/>
        <w:rPr>
          <w:sz w:val="22"/>
          <w:szCs w:val="22"/>
        </w:rPr>
      </w:pPr>
      <w:r w:rsidRPr="000951DA">
        <w:rPr>
          <w:sz w:val="22"/>
          <w:szCs w:val="22"/>
        </w:rPr>
        <w:t>2.1.</w:t>
      </w:r>
      <w:r w:rsidR="007634E0" w:rsidRPr="000951DA">
        <w:rPr>
          <w:sz w:val="22"/>
          <w:szCs w:val="22"/>
        </w:rPr>
        <w:t>4</w:t>
      </w:r>
      <w:r w:rsidR="00BD327E" w:rsidRPr="000951DA">
        <w:rPr>
          <w:sz w:val="22"/>
          <w:szCs w:val="22"/>
        </w:rPr>
        <w:t xml:space="preserve">. Выполнять иные обязательства, предусмотренные </w:t>
      </w:r>
      <w:r w:rsidR="006D2C5A" w:rsidRPr="000951DA">
        <w:rPr>
          <w:sz w:val="22"/>
          <w:szCs w:val="22"/>
        </w:rPr>
        <w:t>Контрактом</w:t>
      </w:r>
      <w:r w:rsidR="00BD327E" w:rsidRPr="000951DA">
        <w:rPr>
          <w:sz w:val="22"/>
          <w:szCs w:val="22"/>
        </w:rPr>
        <w:t>.</w:t>
      </w:r>
    </w:p>
    <w:p w:rsidR="00BD327E" w:rsidRPr="000951DA" w:rsidRDefault="00BD327E" w:rsidP="00BD327E">
      <w:pPr>
        <w:pStyle w:val="a3"/>
        <w:ind w:firstLine="708"/>
        <w:jc w:val="both"/>
        <w:rPr>
          <w:b/>
          <w:sz w:val="22"/>
          <w:szCs w:val="22"/>
        </w:rPr>
      </w:pPr>
      <w:r w:rsidRPr="000951DA">
        <w:rPr>
          <w:b/>
          <w:sz w:val="22"/>
          <w:szCs w:val="22"/>
        </w:rPr>
        <w:t>2.2. Исполнитель вправе:</w:t>
      </w:r>
    </w:p>
    <w:p w:rsidR="00BD327E" w:rsidRPr="000951DA" w:rsidRDefault="00BD327E" w:rsidP="00BD327E">
      <w:pPr>
        <w:pStyle w:val="a3"/>
        <w:ind w:firstLine="708"/>
        <w:jc w:val="both"/>
        <w:rPr>
          <w:sz w:val="22"/>
          <w:szCs w:val="22"/>
        </w:rPr>
      </w:pPr>
      <w:r w:rsidRPr="000951DA">
        <w:rPr>
          <w:sz w:val="22"/>
          <w:szCs w:val="22"/>
        </w:rPr>
        <w:t>2.2.1. Требовать своев</w:t>
      </w:r>
      <w:r w:rsidR="00CD558C" w:rsidRPr="000951DA">
        <w:rPr>
          <w:sz w:val="22"/>
          <w:szCs w:val="22"/>
        </w:rPr>
        <w:t xml:space="preserve">ременного подписания Заказчиком </w:t>
      </w:r>
      <w:r w:rsidR="00FE4259" w:rsidRPr="000951DA">
        <w:rPr>
          <w:sz w:val="22"/>
          <w:szCs w:val="22"/>
        </w:rPr>
        <w:t>документов о приемке.</w:t>
      </w:r>
    </w:p>
    <w:p w:rsidR="00BD327E" w:rsidRPr="000951DA" w:rsidRDefault="00BD327E" w:rsidP="00BD327E">
      <w:pPr>
        <w:pStyle w:val="a3"/>
        <w:ind w:firstLine="708"/>
        <w:jc w:val="both"/>
        <w:rPr>
          <w:sz w:val="22"/>
          <w:szCs w:val="22"/>
        </w:rPr>
      </w:pPr>
      <w:r w:rsidRPr="000951DA">
        <w:rPr>
          <w:sz w:val="22"/>
          <w:szCs w:val="22"/>
        </w:rPr>
        <w:t>2.2.2. Требовать своевременной оплаты оказанных услуг.</w:t>
      </w:r>
    </w:p>
    <w:p w:rsidR="00BD327E" w:rsidRPr="000951DA" w:rsidRDefault="00BD327E" w:rsidP="00BD327E">
      <w:pPr>
        <w:pStyle w:val="a3"/>
        <w:ind w:firstLine="708"/>
        <w:jc w:val="both"/>
        <w:rPr>
          <w:b/>
          <w:sz w:val="22"/>
          <w:szCs w:val="22"/>
        </w:rPr>
      </w:pPr>
      <w:r w:rsidRPr="000951DA">
        <w:rPr>
          <w:b/>
          <w:sz w:val="22"/>
          <w:szCs w:val="22"/>
        </w:rPr>
        <w:t>2.3. Заказчик обязан:</w:t>
      </w:r>
    </w:p>
    <w:p w:rsidR="00BD327E" w:rsidRPr="000951DA" w:rsidRDefault="00BD327E" w:rsidP="00BD327E">
      <w:pPr>
        <w:pStyle w:val="a3"/>
        <w:ind w:firstLine="708"/>
        <w:jc w:val="both"/>
        <w:rPr>
          <w:sz w:val="22"/>
          <w:szCs w:val="22"/>
        </w:rPr>
      </w:pPr>
      <w:r w:rsidRPr="000951DA">
        <w:rPr>
          <w:sz w:val="22"/>
          <w:szCs w:val="22"/>
        </w:rPr>
        <w:t xml:space="preserve">2.3.1. Принимать оказанные услуги, проверяя их состав и качество на соответствие требованиям </w:t>
      </w:r>
      <w:r w:rsidR="00CA553C" w:rsidRPr="000951DA">
        <w:rPr>
          <w:sz w:val="22"/>
          <w:szCs w:val="22"/>
        </w:rPr>
        <w:t>действующего законодательства РФ, регулирующего</w:t>
      </w:r>
      <w:r w:rsidR="00D16AE8" w:rsidRPr="000951DA">
        <w:rPr>
          <w:sz w:val="22"/>
          <w:szCs w:val="22"/>
        </w:rPr>
        <w:t xml:space="preserve"> выполнение вышеуказанных услуг, и технического задания.</w:t>
      </w:r>
    </w:p>
    <w:p w:rsidR="00BD327E" w:rsidRPr="000951DA" w:rsidRDefault="00BD327E" w:rsidP="00BD327E">
      <w:pPr>
        <w:pStyle w:val="a3"/>
        <w:ind w:firstLine="708"/>
        <w:jc w:val="both"/>
        <w:rPr>
          <w:sz w:val="22"/>
          <w:szCs w:val="22"/>
        </w:rPr>
      </w:pPr>
      <w:r w:rsidRPr="000951DA">
        <w:rPr>
          <w:sz w:val="22"/>
          <w:szCs w:val="22"/>
        </w:rPr>
        <w:t xml:space="preserve">2.3.2. Подписывать оформленные надлежащим образом </w:t>
      </w:r>
      <w:r w:rsidR="00FE4259" w:rsidRPr="000951DA">
        <w:rPr>
          <w:sz w:val="22"/>
          <w:szCs w:val="22"/>
        </w:rPr>
        <w:t>документы о приемке</w:t>
      </w:r>
      <w:r w:rsidRPr="000951DA">
        <w:rPr>
          <w:sz w:val="22"/>
          <w:szCs w:val="22"/>
        </w:rPr>
        <w:t xml:space="preserve"> либо направлять Исполнителю мотивированный отказ от подписания вышеназванных </w:t>
      </w:r>
      <w:r w:rsidR="00FE4259" w:rsidRPr="000951DA">
        <w:rPr>
          <w:sz w:val="22"/>
          <w:szCs w:val="22"/>
        </w:rPr>
        <w:t>документов</w:t>
      </w:r>
      <w:r w:rsidRPr="000951DA">
        <w:rPr>
          <w:sz w:val="22"/>
          <w:szCs w:val="22"/>
        </w:rPr>
        <w:t>.</w:t>
      </w:r>
    </w:p>
    <w:p w:rsidR="00BD327E" w:rsidRPr="000951DA" w:rsidRDefault="00BD327E" w:rsidP="00BD327E">
      <w:pPr>
        <w:pStyle w:val="a3"/>
        <w:ind w:firstLine="708"/>
        <w:jc w:val="both"/>
        <w:rPr>
          <w:sz w:val="22"/>
          <w:szCs w:val="22"/>
        </w:rPr>
      </w:pPr>
      <w:r w:rsidRPr="000951DA">
        <w:rPr>
          <w:sz w:val="22"/>
          <w:szCs w:val="22"/>
        </w:rPr>
        <w:t xml:space="preserve">2.3.3. Оплачивать своевременно услуги, оказанные надлежащим образом в порядке, предусмотренном настоящим </w:t>
      </w:r>
      <w:r w:rsidR="006D2C5A" w:rsidRPr="000951DA">
        <w:rPr>
          <w:sz w:val="22"/>
          <w:szCs w:val="22"/>
        </w:rPr>
        <w:t>Контрактом</w:t>
      </w:r>
      <w:r w:rsidRPr="000951DA">
        <w:rPr>
          <w:sz w:val="22"/>
          <w:szCs w:val="22"/>
        </w:rPr>
        <w:t>.</w:t>
      </w:r>
    </w:p>
    <w:p w:rsidR="00BD327E" w:rsidRPr="000951DA" w:rsidRDefault="00BD327E" w:rsidP="00BD327E">
      <w:pPr>
        <w:pStyle w:val="a3"/>
        <w:ind w:firstLine="708"/>
        <w:jc w:val="both"/>
        <w:rPr>
          <w:b/>
          <w:sz w:val="22"/>
          <w:szCs w:val="22"/>
        </w:rPr>
      </w:pPr>
      <w:r w:rsidRPr="000951DA">
        <w:rPr>
          <w:b/>
          <w:sz w:val="22"/>
          <w:szCs w:val="22"/>
        </w:rPr>
        <w:t>2.4. Заказчик вправе:</w:t>
      </w:r>
    </w:p>
    <w:p w:rsidR="00BD327E" w:rsidRPr="000951DA" w:rsidRDefault="00BD327E" w:rsidP="00BD327E">
      <w:pPr>
        <w:pStyle w:val="a3"/>
        <w:ind w:firstLine="708"/>
        <w:jc w:val="both"/>
        <w:rPr>
          <w:sz w:val="22"/>
          <w:szCs w:val="22"/>
        </w:rPr>
      </w:pPr>
      <w:r w:rsidRPr="000951DA">
        <w:rPr>
          <w:sz w:val="22"/>
          <w:szCs w:val="22"/>
        </w:rPr>
        <w:t xml:space="preserve">2.4.1. Требовать от Исполнителя надлежащего выполнения обязательств в соответствии с условиями настоящего </w:t>
      </w:r>
      <w:r w:rsidR="006D2C5A" w:rsidRPr="000951DA">
        <w:rPr>
          <w:sz w:val="22"/>
          <w:szCs w:val="22"/>
        </w:rPr>
        <w:t>Контракта</w:t>
      </w:r>
      <w:r w:rsidRPr="000951DA">
        <w:rPr>
          <w:sz w:val="22"/>
          <w:szCs w:val="22"/>
        </w:rPr>
        <w:t>.</w:t>
      </w:r>
    </w:p>
    <w:p w:rsidR="00BD327E" w:rsidRPr="000951DA" w:rsidRDefault="00BD327E" w:rsidP="00BD327E">
      <w:pPr>
        <w:pStyle w:val="a3"/>
        <w:ind w:firstLine="708"/>
        <w:jc w:val="both"/>
        <w:rPr>
          <w:sz w:val="22"/>
          <w:szCs w:val="22"/>
        </w:rPr>
      </w:pPr>
      <w:r w:rsidRPr="000951DA">
        <w:rPr>
          <w:sz w:val="22"/>
          <w:szCs w:val="22"/>
        </w:rPr>
        <w:t xml:space="preserve">2.4.2. Требовать от Исполнителя предоставления надлежащим образом оформленной отчетной документации и материалов, подтверждающих исполнение обязательств. </w:t>
      </w:r>
    </w:p>
    <w:p w:rsidR="00BD327E" w:rsidRPr="000951DA" w:rsidRDefault="00BD327E" w:rsidP="00130695">
      <w:pPr>
        <w:pStyle w:val="a3"/>
        <w:ind w:firstLine="708"/>
        <w:jc w:val="both"/>
        <w:rPr>
          <w:sz w:val="22"/>
          <w:szCs w:val="22"/>
        </w:rPr>
      </w:pPr>
      <w:r w:rsidRPr="000951DA">
        <w:rPr>
          <w:sz w:val="22"/>
          <w:szCs w:val="22"/>
        </w:rPr>
        <w:t xml:space="preserve">2.4.3. Определять лиц, непосредственно участвующих в контроле за ходом оказания Исполнителем услуг и (или) участвующих в сдаче-приемке исполненных обязательств по настоящему </w:t>
      </w:r>
      <w:r w:rsidR="006D2C5A" w:rsidRPr="000951DA">
        <w:rPr>
          <w:sz w:val="22"/>
          <w:szCs w:val="22"/>
        </w:rPr>
        <w:t>Контракту.</w:t>
      </w:r>
    </w:p>
    <w:p w:rsidR="00CA553C" w:rsidRPr="000951DA" w:rsidRDefault="00CA553C" w:rsidP="00130695">
      <w:pPr>
        <w:pStyle w:val="a3"/>
        <w:ind w:firstLine="708"/>
        <w:jc w:val="both"/>
        <w:rPr>
          <w:sz w:val="22"/>
          <w:szCs w:val="22"/>
        </w:rPr>
      </w:pPr>
    </w:p>
    <w:p w:rsidR="00BD327E" w:rsidRPr="000951DA" w:rsidRDefault="00BD327E" w:rsidP="00BD327E">
      <w:pPr>
        <w:pStyle w:val="a3"/>
        <w:ind w:firstLine="708"/>
        <w:jc w:val="center"/>
        <w:rPr>
          <w:sz w:val="22"/>
          <w:szCs w:val="22"/>
        </w:rPr>
      </w:pPr>
      <w:r w:rsidRPr="000951DA">
        <w:rPr>
          <w:b/>
          <w:sz w:val="22"/>
          <w:szCs w:val="22"/>
        </w:rPr>
        <w:t xml:space="preserve">3. </w:t>
      </w:r>
      <w:r w:rsidR="007634E0" w:rsidRPr="000951DA">
        <w:rPr>
          <w:b/>
          <w:sz w:val="22"/>
          <w:szCs w:val="22"/>
        </w:rPr>
        <w:t>Ц</w:t>
      </w:r>
      <w:r w:rsidR="00DC2D98" w:rsidRPr="000951DA">
        <w:rPr>
          <w:b/>
          <w:sz w:val="22"/>
          <w:szCs w:val="22"/>
        </w:rPr>
        <w:t>ена Контракта и порядок расчётов</w:t>
      </w:r>
    </w:p>
    <w:p w:rsidR="00BD327E" w:rsidRPr="000951DA" w:rsidRDefault="00BD327E" w:rsidP="006D5FCB">
      <w:pPr>
        <w:ind w:firstLine="709"/>
        <w:jc w:val="both"/>
        <w:rPr>
          <w:bCs/>
          <w:sz w:val="22"/>
          <w:szCs w:val="22"/>
        </w:rPr>
      </w:pPr>
      <w:r w:rsidRPr="000951DA">
        <w:rPr>
          <w:sz w:val="22"/>
          <w:szCs w:val="22"/>
        </w:rPr>
        <w:t xml:space="preserve">3.1. </w:t>
      </w:r>
      <w:r w:rsidR="007634E0" w:rsidRPr="000951DA">
        <w:rPr>
          <w:rFonts w:eastAsia="MS Mincho"/>
          <w:sz w:val="22"/>
          <w:szCs w:val="22"/>
        </w:rPr>
        <w:t>Ц</w:t>
      </w:r>
      <w:r w:rsidR="001E5042" w:rsidRPr="000951DA">
        <w:rPr>
          <w:rFonts w:eastAsia="MS Mincho"/>
          <w:sz w:val="22"/>
          <w:szCs w:val="22"/>
        </w:rPr>
        <w:t xml:space="preserve">ена Контракта составляет </w:t>
      </w:r>
      <w:r w:rsidR="001E5042" w:rsidRPr="00414053">
        <w:rPr>
          <w:rFonts w:eastAsia="MS Mincho"/>
          <w:b/>
          <w:sz w:val="22"/>
          <w:szCs w:val="22"/>
        </w:rPr>
        <w:t>_________ (______________________) рублей __ копеек, в том числе НДС ___%</w:t>
      </w:r>
      <w:r w:rsidR="00414053" w:rsidRPr="00414053">
        <w:rPr>
          <w:rFonts w:eastAsia="MS Mincho"/>
          <w:b/>
          <w:sz w:val="22"/>
          <w:szCs w:val="22"/>
        </w:rPr>
        <w:t>.</w:t>
      </w:r>
    </w:p>
    <w:p w:rsidR="00BD327E" w:rsidRPr="000951DA" w:rsidRDefault="00BD327E" w:rsidP="006D5FCB">
      <w:pPr>
        <w:ind w:firstLine="709"/>
        <w:jc w:val="both"/>
        <w:rPr>
          <w:bCs/>
          <w:i/>
          <w:sz w:val="22"/>
          <w:szCs w:val="22"/>
        </w:rPr>
      </w:pPr>
      <w:r w:rsidRPr="000951DA">
        <w:rPr>
          <w:bCs/>
          <w:i/>
          <w:sz w:val="22"/>
          <w:szCs w:val="22"/>
        </w:rPr>
        <w:lastRenderedPageBreak/>
        <w:t xml:space="preserve">(в случае, если </w:t>
      </w:r>
      <w:r w:rsidR="006D2C5A" w:rsidRPr="000951DA">
        <w:rPr>
          <w:bCs/>
          <w:i/>
          <w:sz w:val="22"/>
          <w:szCs w:val="22"/>
        </w:rPr>
        <w:t>Исполнитель</w:t>
      </w:r>
      <w:r w:rsidRPr="000951DA">
        <w:rPr>
          <w:bCs/>
          <w:i/>
          <w:sz w:val="22"/>
          <w:szCs w:val="22"/>
        </w:rPr>
        <w:t xml:space="preserve"> имеет право на освобождение от уплаты НДС, то слова «в том числе НДС» заменяются на слова «НДС не облагается в соответствии с налоговым законодательством Российской Федерации.»).</w:t>
      </w:r>
    </w:p>
    <w:p w:rsidR="00BD327E" w:rsidRPr="000951DA" w:rsidRDefault="00BD327E" w:rsidP="006D5FCB">
      <w:pPr>
        <w:pStyle w:val="a3"/>
        <w:ind w:firstLine="709"/>
        <w:jc w:val="both"/>
        <w:rPr>
          <w:sz w:val="22"/>
          <w:szCs w:val="22"/>
        </w:rPr>
      </w:pPr>
      <w:r w:rsidRPr="000951DA">
        <w:rPr>
          <w:sz w:val="22"/>
          <w:szCs w:val="22"/>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1E5042" w:rsidRPr="000951DA" w:rsidRDefault="000870BA" w:rsidP="001E5042">
      <w:pPr>
        <w:pStyle w:val="a3"/>
        <w:ind w:firstLine="709"/>
        <w:jc w:val="both"/>
        <w:rPr>
          <w:sz w:val="22"/>
          <w:szCs w:val="22"/>
        </w:rPr>
      </w:pPr>
      <w:r w:rsidRPr="000951DA">
        <w:rPr>
          <w:sz w:val="22"/>
          <w:szCs w:val="22"/>
        </w:rPr>
        <w:t xml:space="preserve">3.2. </w:t>
      </w:r>
      <w:r w:rsidR="007634E0" w:rsidRPr="000951DA">
        <w:rPr>
          <w:sz w:val="22"/>
          <w:szCs w:val="22"/>
        </w:rPr>
        <w:t>Цена Контракта включает в себя все расходы, связанные с выполнением Исполнителем обязательств по Контракту, в том числе налоги, сборы и другие обязательные платежи, которые Исполнитель должен выплатить в связи с выполнением обязательств по Контракту в соответствии с законодательством Российской Федерации.</w:t>
      </w:r>
    </w:p>
    <w:p w:rsidR="007634E0" w:rsidRPr="000951DA" w:rsidRDefault="007634E0" w:rsidP="001E5042">
      <w:pPr>
        <w:pStyle w:val="a3"/>
        <w:ind w:firstLine="709"/>
        <w:jc w:val="both"/>
        <w:rPr>
          <w:sz w:val="22"/>
          <w:szCs w:val="22"/>
        </w:rPr>
      </w:pPr>
      <w:r w:rsidRPr="000951DA">
        <w:rPr>
          <w:sz w:val="22"/>
          <w:szCs w:val="22"/>
        </w:rPr>
        <w:t>3.3. Цена Контракта является твердой и определяется на весь срок исполнения Контракта, за исключением случаев, установленных Федеральным законом № 44-ФЗ от 5 апреля 2013 г. № 44-ФЗ «О контрактной системе в сфере закупок товаров, работ, услуг для обеспечения государственных и муниципальных нужд» и настоящим Контрактом.</w:t>
      </w:r>
    </w:p>
    <w:p w:rsidR="00E31C2B" w:rsidRPr="000951DA" w:rsidRDefault="006D2C5A" w:rsidP="001E5042">
      <w:pPr>
        <w:pStyle w:val="a3"/>
        <w:ind w:firstLine="709"/>
        <w:jc w:val="both"/>
        <w:rPr>
          <w:rFonts w:eastAsia="MS Mincho"/>
          <w:sz w:val="22"/>
          <w:szCs w:val="22"/>
        </w:rPr>
      </w:pPr>
      <w:r w:rsidRPr="000951DA">
        <w:rPr>
          <w:sz w:val="22"/>
          <w:szCs w:val="22"/>
        </w:rPr>
        <w:t>3.</w:t>
      </w:r>
      <w:r w:rsidR="000870BA" w:rsidRPr="000951DA">
        <w:rPr>
          <w:sz w:val="22"/>
          <w:szCs w:val="22"/>
        </w:rPr>
        <w:t>4</w:t>
      </w:r>
      <w:r w:rsidR="00BD327E" w:rsidRPr="000951DA">
        <w:rPr>
          <w:sz w:val="22"/>
          <w:szCs w:val="22"/>
        </w:rPr>
        <w:t>.</w:t>
      </w:r>
      <w:r w:rsidR="00BD327E" w:rsidRPr="000951DA">
        <w:rPr>
          <w:rFonts w:eastAsia="MS Mincho"/>
          <w:sz w:val="22"/>
          <w:szCs w:val="22"/>
        </w:rPr>
        <w:t xml:space="preserve"> </w:t>
      </w:r>
      <w:r w:rsidR="00E55261" w:rsidRPr="000951DA">
        <w:rPr>
          <w:rFonts w:eastAsia="MS Mincho"/>
          <w:sz w:val="22"/>
          <w:szCs w:val="22"/>
        </w:rPr>
        <w:t xml:space="preserve">Оплата производится </w:t>
      </w:r>
      <w:r w:rsidR="00E55261" w:rsidRPr="000951DA">
        <w:rPr>
          <w:rFonts w:eastAsia="MS Mincho"/>
          <w:b/>
          <w:sz w:val="22"/>
          <w:szCs w:val="22"/>
        </w:rPr>
        <w:t>в течение 7 (семи) рабочих дней</w:t>
      </w:r>
      <w:r w:rsidR="00E55261" w:rsidRPr="000951DA">
        <w:rPr>
          <w:rFonts w:eastAsia="MS Mincho"/>
          <w:sz w:val="22"/>
          <w:szCs w:val="22"/>
        </w:rPr>
        <w:t xml:space="preserve"> с даты подписания Заказчиком </w:t>
      </w:r>
      <w:r w:rsidR="007634E0" w:rsidRPr="000951DA">
        <w:rPr>
          <w:rFonts w:eastAsia="MS Mincho"/>
          <w:sz w:val="22"/>
          <w:szCs w:val="22"/>
        </w:rPr>
        <w:t>документов о приемке, предусмотренных пунктом 4.1. настоящего Контракта.</w:t>
      </w:r>
    </w:p>
    <w:p w:rsidR="00BD327E" w:rsidRPr="000951DA" w:rsidRDefault="006D2C5A" w:rsidP="006D5FCB">
      <w:pPr>
        <w:pStyle w:val="a3"/>
        <w:ind w:firstLine="709"/>
        <w:jc w:val="both"/>
        <w:rPr>
          <w:sz w:val="22"/>
          <w:szCs w:val="22"/>
        </w:rPr>
      </w:pPr>
      <w:r w:rsidRPr="000951DA">
        <w:rPr>
          <w:rFonts w:eastAsia="MS Mincho"/>
          <w:sz w:val="22"/>
          <w:szCs w:val="22"/>
        </w:rPr>
        <w:t>3.</w:t>
      </w:r>
      <w:r w:rsidR="000870BA" w:rsidRPr="000951DA">
        <w:rPr>
          <w:rFonts w:eastAsia="MS Mincho"/>
          <w:sz w:val="22"/>
          <w:szCs w:val="22"/>
        </w:rPr>
        <w:t>5</w:t>
      </w:r>
      <w:r w:rsidR="00BD327E" w:rsidRPr="000951DA">
        <w:rPr>
          <w:rFonts w:eastAsia="MS Mincho"/>
          <w:sz w:val="22"/>
          <w:szCs w:val="22"/>
        </w:rPr>
        <w:t xml:space="preserve">. </w:t>
      </w:r>
      <w:r w:rsidR="00BD327E" w:rsidRPr="000951DA">
        <w:rPr>
          <w:sz w:val="22"/>
          <w:szCs w:val="22"/>
        </w:rPr>
        <w:t xml:space="preserve">Оплата осуществляется по безналичному расчёту платёжными поручениями путём перечисления Заказчиком денежных средств на расчётный счёт </w:t>
      </w:r>
      <w:r w:rsidRPr="000951DA">
        <w:rPr>
          <w:sz w:val="22"/>
          <w:szCs w:val="22"/>
        </w:rPr>
        <w:t>Исполнителя</w:t>
      </w:r>
      <w:r w:rsidR="00BD327E" w:rsidRPr="000951DA">
        <w:rPr>
          <w:sz w:val="22"/>
          <w:szCs w:val="22"/>
        </w:rPr>
        <w:t>.</w:t>
      </w:r>
    </w:p>
    <w:p w:rsidR="00BD327E" w:rsidRPr="000951DA" w:rsidRDefault="006D2C5A" w:rsidP="006D5FCB">
      <w:pPr>
        <w:pStyle w:val="a3"/>
        <w:ind w:firstLine="709"/>
        <w:jc w:val="both"/>
        <w:rPr>
          <w:sz w:val="22"/>
          <w:szCs w:val="22"/>
        </w:rPr>
      </w:pPr>
      <w:r w:rsidRPr="000951DA">
        <w:rPr>
          <w:rFonts w:eastAsia="MS Mincho"/>
          <w:sz w:val="22"/>
          <w:szCs w:val="22"/>
        </w:rPr>
        <w:t>3.</w:t>
      </w:r>
      <w:r w:rsidR="000870BA" w:rsidRPr="000951DA">
        <w:rPr>
          <w:rFonts w:eastAsia="MS Mincho"/>
          <w:sz w:val="22"/>
          <w:szCs w:val="22"/>
        </w:rPr>
        <w:t>6</w:t>
      </w:r>
      <w:r w:rsidR="00BD327E" w:rsidRPr="000951DA">
        <w:rPr>
          <w:rFonts w:eastAsia="MS Mincho"/>
          <w:sz w:val="22"/>
          <w:szCs w:val="22"/>
        </w:rPr>
        <w:t xml:space="preserve">. </w:t>
      </w:r>
      <w:r w:rsidR="00BD327E" w:rsidRPr="000951DA">
        <w:rPr>
          <w:sz w:val="22"/>
          <w:szCs w:val="22"/>
        </w:rPr>
        <w:t>Обязанности Заказчика по оплате считаются исполненными после списания денежных средств с расчётного счёта Заказчика.</w:t>
      </w:r>
    </w:p>
    <w:p w:rsidR="00BD327E" w:rsidRPr="000951DA" w:rsidRDefault="006D2C5A" w:rsidP="006D5FCB">
      <w:pPr>
        <w:pStyle w:val="a3"/>
        <w:ind w:firstLine="709"/>
        <w:jc w:val="both"/>
        <w:rPr>
          <w:sz w:val="22"/>
          <w:szCs w:val="22"/>
        </w:rPr>
      </w:pPr>
      <w:r w:rsidRPr="000951DA">
        <w:rPr>
          <w:rFonts w:eastAsia="MS Mincho"/>
          <w:sz w:val="22"/>
          <w:szCs w:val="22"/>
        </w:rPr>
        <w:t>3.</w:t>
      </w:r>
      <w:r w:rsidR="000870BA" w:rsidRPr="000951DA">
        <w:rPr>
          <w:rFonts w:eastAsia="MS Mincho"/>
          <w:sz w:val="22"/>
          <w:szCs w:val="22"/>
        </w:rPr>
        <w:t>7</w:t>
      </w:r>
      <w:r w:rsidR="00BD327E" w:rsidRPr="000951DA">
        <w:rPr>
          <w:rFonts w:eastAsia="MS Mincho"/>
          <w:sz w:val="22"/>
          <w:szCs w:val="22"/>
        </w:rPr>
        <w:t>.</w:t>
      </w:r>
      <w:r w:rsidR="00BD327E" w:rsidRPr="000951DA">
        <w:rPr>
          <w:sz w:val="22"/>
          <w:szCs w:val="22"/>
        </w:rPr>
        <w:t xml:space="preserve"> В случае неисполнения или ненадлежащего исполнения </w:t>
      </w:r>
      <w:r w:rsidRPr="000951DA">
        <w:rPr>
          <w:sz w:val="22"/>
          <w:szCs w:val="22"/>
        </w:rPr>
        <w:t>Исполнителем</w:t>
      </w:r>
      <w:r w:rsidR="00BD327E" w:rsidRPr="000951DA">
        <w:rPr>
          <w:sz w:val="22"/>
          <w:szCs w:val="22"/>
        </w:rPr>
        <w:t xml:space="preserve"> обязательств, предусмотренн</w:t>
      </w:r>
      <w:r w:rsidR="00A555EB" w:rsidRPr="000951DA">
        <w:rPr>
          <w:sz w:val="22"/>
          <w:szCs w:val="22"/>
        </w:rPr>
        <w:t>ых</w:t>
      </w:r>
      <w:r w:rsidR="00BD327E" w:rsidRPr="000951DA">
        <w:rPr>
          <w:sz w:val="22"/>
          <w:szCs w:val="22"/>
        </w:rPr>
        <w:t xml:space="preserve"> настоящим Контрактом, Заказчик осуществляет оплату Контракта путём выплаты </w:t>
      </w:r>
      <w:r w:rsidRPr="000951DA">
        <w:rPr>
          <w:sz w:val="22"/>
          <w:szCs w:val="22"/>
        </w:rPr>
        <w:t>Исполнителю</w:t>
      </w:r>
      <w:r w:rsidR="00BD327E" w:rsidRPr="000951DA">
        <w:rPr>
          <w:sz w:val="22"/>
          <w:szCs w:val="22"/>
        </w:rPr>
        <w:t xml:space="preserve"> суммы, уменьшенной на сумму неустойки (пеней, штрафов).</w:t>
      </w:r>
    </w:p>
    <w:p w:rsidR="00BD327E" w:rsidRDefault="006D2C5A" w:rsidP="00414053">
      <w:pPr>
        <w:pStyle w:val="a3"/>
        <w:ind w:firstLine="709"/>
        <w:jc w:val="both"/>
        <w:rPr>
          <w:b/>
          <w:sz w:val="22"/>
          <w:szCs w:val="22"/>
        </w:rPr>
      </w:pPr>
      <w:r w:rsidRPr="000951DA">
        <w:rPr>
          <w:sz w:val="22"/>
          <w:szCs w:val="22"/>
        </w:rPr>
        <w:t>3.</w:t>
      </w:r>
      <w:r w:rsidR="000870BA" w:rsidRPr="000951DA">
        <w:rPr>
          <w:sz w:val="22"/>
          <w:szCs w:val="22"/>
        </w:rPr>
        <w:t>8</w:t>
      </w:r>
      <w:r w:rsidR="00BD327E" w:rsidRPr="000951DA">
        <w:rPr>
          <w:sz w:val="22"/>
          <w:szCs w:val="22"/>
        </w:rPr>
        <w:t xml:space="preserve">. Источник финансирования: </w:t>
      </w:r>
      <w:r w:rsidR="00414053" w:rsidRPr="00AF4271">
        <w:rPr>
          <w:b/>
          <w:sz w:val="22"/>
          <w:szCs w:val="22"/>
        </w:rPr>
        <w:t>субсидии на финансовое обеспечение выпо</w:t>
      </w:r>
      <w:r w:rsidR="00CE3C52">
        <w:rPr>
          <w:b/>
          <w:sz w:val="22"/>
          <w:szCs w:val="22"/>
        </w:rPr>
        <w:t xml:space="preserve">лнения государственного задания- в </w:t>
      </w:r>
      <w:r w:rsidR="00CE3C52" w:rsidRPr="00CE3C52">
        <w:rPr>
          <w:b/>
          <w:sz w:val="22"/>
          <w:szCs w:val="22"/>
        </w:rPr>
        <w:t xml:space="preserve">рамках культурно-массовой, физкультурной и спортивной, оздоровительной </w:t>
      </w:r>
      <w:r w:rsidR="00CE3C52">
        <w:rPr>
          <w:b/>
          <w:sz w:val="22"/>
          <w:szCs w:val="22"/>
        </w:rPr>
        <w:t>работы</w:t>
      </w:r>
      <w:r w:rsidR="00CE3C52" w:rsidRPr="00CE3C52">
        <w:rPr>
          <w:b/>
          <w:sz w:val="22"/>
          <w:szCs w:val="22"/>
        </w:rPr>
        <w:t xml:space="preserve"> с обучающимися</w:t>
      </w:r>
      <w:r w:rsidR="00CE3C52">
        <w:rPr>
          <w:b/>
          <w:sz w:val="22"/>
          <w:szCs w:val="22"/>
        </w:rPr>
        <w:t>.</w:t>
      </w:r>
      <w:bookmarkStart w:id="0" w:name="_GoBack"/>
      <w:bookmarkEnd w:id="0"/>
    </w:p>
    <w:p w:rsidR="00414053" w:rsidRPr="000951DA" w:rsidRDefault="00414053" w:rsidP="00414053">
      <w:pPr>
        <w:pStyle w:val="a3"/>
        <w:ind w:firstLine="709"/>
        <w:jc w:val="both"/>
        <w:rPr>
          <w:sz w:val="22"/>
          <w:szCs w:val="22"/>
        </w:rPr>
      </w:pPr>
    </w:p>
    <w:p w:rsidR="00BD327E" w:rsidRPr="000951DA" w:rsidRDefault="00BD327E" w:rsidP="00BD327E">
      <w:pPr>
        <w:pStyle w:val="a3"/>
        <w:ind w:firstLine="708"/>
        <w:jc w:val="center"/>
        <w:rPr>
          <w:sz w:val="22"/>
          <w:szCs w:val="22"/>
        </w:rPr>
      </w:pPr>
      <w:r w:rsidRPr="000951DA">
        <w:rPr>
          <w:b/>
          <w:sz w:val="22"/>
          <w:szCs w:val="22"/>
        </w:rPr>
        <w:t xml:space="preserve">4. </w:t>
      </w:r>
      <w:r w:rsidR="00DC2D98" w:rsidRPr="000951DA">
        <w:rPr>
          <w:b/>
          <w:sz w:val="22"/>
          <w:szCs w:val="22"/>
        </w:rPr>
        <w:t>Порядок сдачи и приемки оказанных услуг</w:t>
      </w:r>
    </w:p>
    <w:p w:rsidR="006D2C5A" w:rsidRPr="000951DA" w:rsidRDefault="00BD327E" w:rsidP="006D2C5A">
      <w:pPr>
        <w:pStyle w:val="a3"/>
        <w:ind w:firstLine="708"/>
        <w:jc w:val="both"/>
        <w:rPr>
          <w:sz w:val="22"/>
          <w:szCs w:val="22"/>
        </w:rPr>
      </w:pPr>
      <w:r w:rsidRPr="000951DA">
        <w:rPr>
          <w:sz w:val="22"/>
          <w:szCs w:val="22"/>
        </w:rPr>
        <w:t xml:space="preserve">4.1. </w:t>
      </w:r>
      <w:r w:rsidR="006D2C5A" w:rsidRPr="000951DA">
        <w:rPr>
          <w:sz w:val="22"/>
          <w:szCs w:val="22"/>
        </w:rPr>
        <w:t xml:space="preserve">После оказания услуг Исполнитель представляет Заказчику </w:t>
      </w:r>
      <w:r w:rsidR="00A0429C" w:rsidRPr="00A0429C">
        <w:rPr>
          <w:sz w:val="22"/>
          <w:szCs w:val="22"/>
        </w:rPr>
        <w:t>акт оказанных услуг</w:t>
      </w:r>
      <w:r w:rsidR="00FE4259" w:rsidRPr="000951DA">
        <w:rPr>
          <w:sz w:val="22"/>
          <w:szCs w:val="22"/>
        </w:rPr>
        <w:t>, универсальный передаточный документ (УПД), счет-фактуру, счет.</w:t>
      </w:r>
    </w:p>
    <w:p w:rsidR="00D62596" w:rsidRDefault="00D62596" w:rsidP="00AF0D9B">
      <w:pPr>
        <w:pStyle w:val="a3"/>
        <w:ind w:firstLine="708"/>
        <w:jc w:val="both"/>
        <w:rPr>
          <w:sz w:val="22"/>
          <w:szCs w:val="22"/>
        </w:rPr>
      </w:pPr>
      <w:r w:rsidRPr="00D62596">
        <w:rPr>
          <w:sz w:val="22"/>
          <w:szCs w:val="22"/>
        </w:rPr>
        <w:t>Для проверки предоставленных Исполнителем результатов оказанных услуг, предусмотренных Контрактом, в части их соответствия условиям Контракта Заказчик обязан провести экспертизу. Экспертиза результатов услуг,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 (далее - Федеральный закон № 44-ФЗ).</w:t>
      </w:r>
    </w:p>
    <w:p w:rsidR="00AF0D9B" w:rsidRPr="000951DA" w:rsidRDefault="006D2C5A" w:rsidP="00AF0D9B">
      <w:pPr>
        <w:pStyle w:val="a3"/>
        <w:ind w:firstLine="708"/>
        <w:jc w:val="both"/>
        <w:rPr>
          <w:sz w:val="22"/>
          <w:szCs w:val="22"/>
        </w:rPr>
      </w:pPr>
      <w:r w:rsidRPr="000951DA">
        <w:rPr>
          <w:sz w:val="22"/>
          <w:szCs w:val="22"/>
        </w:rPr>
        <w:t xml:space="preserve">4.2. </w:t>
      </w:r>
      <w:r w:rsidR="00DE18FF" w:rsidRPr="000951DA">
        <w:rPr>
          <w:sz w:val="22"/>
          <w:szCs w:val="22"/>
        </w:rPr>
        <w:t xml:space="preserve">Заказчик </w:t>
      </w:r>
      <w:r w:rsidR="002E7415" w:rsidRPr="000951DA">
        <w:rPr>
          <w:b/>
          <w:sz w:val="22"/>
          <w:szCs w:val="22"/>
        </w:rPr>
        <w:t xml:space="preserve">в течение </w:t>
      </w:r>
      <w:r w:rsidR="00531088" w:rsidRPr="000951DA">
        <w:rPr>
          <w:b/>
          <w:sz w:val="22"/>
          <w:szCs w:val="22"/>
        </w:rPr>
        <w:t>10</w:t>
      </w:r>
      <w:r w:rsidR="00DE18FF" w:rsidRPr="000951DA">
        <w:rPr>
          <w:b/>
          <w:sz w:val="22"/>
          <w:szCs w:val="22"/>
        </w:rPr>
        <w:t xml:space="preserve"> (</w:t>
      </w:r>
      <w:r w:rsidR="00531088" w:rsidRPr="000951DA">
        <w:rPr>
          <w:b/>
          <w:sz w:val="22"/>
          <w:szCs w:val="22"/>
        </w:rPr>
        <w:t>десяти</w:t>
      </w:r>
      <w:r w:rsidR="00DE18FF" w:rsidRPr="000951DA">
        <w:rPr>
          <w:b/>
          <w:sz w:val="22"/>
          <w:szCs w:val="22"/>
        </w:rPr>
        <w:t>) рабочих дней</w:t>
      </w:r>
      <w:r w:rsidR="00DE18FF" w:rsidRPr="000951DA">
        <w:rPr>
          <w:sz w:val="22"/>
          <w:szCs w:val="22"/>
        </w:rPr>
        <w:t xml:space="preserve"> с даты получения акта </w:t>
      </w:r>
      <w:r w:rsidR="00FE4259" w:rsidRPr="000951DA">
        <w:rPr>
          <w:sz w:val="22"/>
          <w:szCs w:val="22"/>
        </w:rPr>
        <w:t>оказанных услуг</w:t>
      </w:r>
      <w:r w:rsidR="00DE18FF" w:rsidRPr="000951DA">
        <w:rPr>
          <w:sz w:val="22"/>
          <w:szCs w:val="22"/>
        </w:rPr>
        <w:t xml:space="preserve"> производит проверку соответствия состава и качества оказанных Исполнителем услуг требованиям технического задания и в случае отсутствия претензий к оказанным услугам подписывает</w:t>
      </w:r>
      <w:r w:rsidR="00FE4259" w:rsidRPr="000951DA">
        <w:rPr>
          <w:sz w:val="22"/>
          <w:szCs w:val="22"/>
        </w:rPr>
        <w:t xml:space="preserve"> акт</w:t>
      </w:r>
      <w:r w:rsidR="00DE18FF" w:rsidRPr="000951DA">
        <w:rPr>
          <w:sz w:val="22"/>
          <w:szCs w:val="22"/>
        </w:rPr>
        <w:t xml:space="preserve"> </w:t>
      </w:r>
      <w:r w:rsidR="00FE4259" w:rsidRPr="000951DA">
        <w:rPr>
          <w:sz w:val="22"/>
          <w:szCs w:val="22"/>
        </w:rPr>
        <w:t>оказанных услуг</w:t>
      </w:r>
      <w:r w:rsidR="00DE18FF" w:rsidRPr="000951DA">
        <w:rPr>
          <w:sz w:val="22"/>
          <w:szCs w:val="22"/>
        </w:rPr>
        <w:t>.</w:t>
      </w:r>
    </w:p>
    <w:p w:rsidR="00D62596" w:rsidRPr="00D62596" w:rsidRDefault="00D62596" w:rsidP="00D62596">
      <w:pPr>
        <w:pStyle w:val="a3"/>
        <w:ind w:firstLine="708"/>
        <w:jc w:val="both"/>
        <w:rPr>
          <w:sz w:val="22"/>
          <w:szCs w:val="22"/>
        </w:rPr>
      </w:pPr>
      <w:r w:rsidRPr="00D62596">
        <w:rPr>
          <w:sz w:val="22"/>
          <w:szCs w:val="22"/>
        </w:rPr>
        <w:t>4.3. В случае наличия претензий к содержанию и качеству оказанных услуг Заказчик направляет Исполнителю мотивированный отказ от подписания акта.</w:t>
      </w:r>
    </w:p>
    <w:p w:rsidR="00D62596" w:rsidRPr="00D62596" w:rsidRDefault="00D62596" w:rsidP="00D62596">
      <w:pPr>
        <w:pStyle w:val="a3"/>
        <w:ind w:firstLine="708"/>
        <w:jc w:val="both"/>
        <w:rPr>
          <w:sz w:val="22"/>
          <w:szCs w:val="22"/>
        </w:rPr>
      </w:pPr>
      <w:r w:rsidRPr="00D62596">
        <w:rPr>
          <w:sz w:val="22"/>
          <w:szCs w:val="22"/>
        </w:rPr>
        <w:t>4.4. В случае необходимости проверки качества оказанных услуг Заказчик имеет право направить специалистов-экспертов, а Исполнитель обязан обеспечить необходимые условия для их работы.</w:t>
      </w:r>
    </w:p>
    <w:p w:rsidR="00D62596" w:rsidRPr="00D62596" w:rsidRDefault="00D62596" w:rsidP="00D62596">
      <w:pPr>
        <w:pStyle w:val="a3"/>
        <w:ind w:firstLine="708"/>
        <w:jc w:val="both"/>
        <w:rPr>
          <w:sz w:val="22"/>
          <w:szCs w:val="22"/>
        </w:rPr>
      </w:pPr>
      <w:r w:rsidRPr="00D62596">
        <w:rPr>
          <w:sz w:val="22"/>
          <w:szCs w:val="22"/>
        </w:rPr>
        <w:t>4.5. В случае, если настоящий Контракт не размещен в единой информационной системе, Заказчик оформляет акт приемки товаров, работ, услуг по форме ОКУД 0510452 в следующих случаях:</w:t>
      </w:r>
    </w:p>
    <w:p w:rsidR="00D62596" w:rsidRPr="00D62596" w:rsidRDefault="00D62596" w:rsidP="00D62596">
      <w:pPr>
        <w:pStyle w:val="a3"/>
        <w:ind w:firstLine="708"/>
        <w:jc w:val="both"/>
        <w:rPr>
          <w:sz w:val="22"/>
          <w:szCs w:val="22"/>
        </w:rPr>
      </w:pPr>
      <w:r w:rsidRPr="00D62596">
        <w:rPr>
          <w:sz w:val="22"/>
          <w:szCs w:val="22"/>
        </w:rPr>
        <w:t>- по факту приемки услуг;</w:t>
      </w:r>
    </w:p>
    <w:p w:rsidR="00D62596" w:rsidRPr="00D62596" w:rsidRDefault="00D62596" w:rsidP="00D62596">
      <w:pPr>
        <w:pStyle w:val="a3"/>
        <w:ind w:firstLine="708"/>
        <w:jc w:val="both"/>
        <w:rPr>
          <w:sz w:val="22"/>
          <w:szCs w:val="22"/>
        </w:rPr>
      </w:pPr>
      <w:r w:rsidRPr="00D62596">
        <w:rPr>
          <w:sz w:val="22"/>
          <w:szCs w:val="22"/>
        </w:rPr>
        <w:t>- в случае наличия претензий к содержанию и качеству услуг дополнительно к мотивированному отказу от приемки услуг в соответствии с п. 4.3 настоящего Контракта. После устранения недостатков, послуживших основанием для отказа от приемки услуг, Заказчик оформляет и подписывает акт приемки товаров, работ, услуг по форме ОКУД 0510452.</w:t>
      </w:r>
    </w:p>
    <w:p w:rsidR="00D62596" w:rsidRPr="00D62596" w:rsidRDefault="00D62596" w:rsidP="00D62596">
      <w:pPr>
        <w:pStyle w:val="a3"/>
        <w:ind w:firstLine="708"/>
        <w:jc w:val="both"/>
        <w:rPr>
          <w:sz w:val="22"/>
          <w:szCs w:val="22"/>
        </w:rPr>
      </w:pPr>
      <w:r w:rsidRPr="00D62596">
        <w:rPr>
          <w:sz w:val="22"/>
          <w:szCs w:val="22"/>
        </w:rPr>
        <w:t xml:space="preserve">В случае, если настоящий Контракт размещен в единой информационной системе, Заказчик оформляет акт приемки товаров, работ, услуг по форме ОКУД 0510452 только в случаях наличия претензий к содержанию и качеству услуг, дополнительно к мотивированному отказу от приемки услуг в соответствии с п. 4.3 настоящего Контракта. После устранения недостатков, послуживших основанием </w:t>
      </w:r>
      <w:r w:rsidRPr="00D62596">
        <w:rPr>
          <w:sz w:val="22"/>
          <w:szCs w:val="22"/>
        </w:rPr>
        <w:lastRenderedPageBreak/>
        <w:t>для отказа от приемки услуг, Заказчик оформляет и подписывает акт приемки товаров, работ, услуг по форме ОКУД 0510452.</w:t>
      </w:r>
    </w:p>
    <w:p w:rsidR="00047E9D" w:rsidRPr="000951DA" w:rsidRDefault="00D62596" w:rsidP="00D62596">
      <w:pPr>
        <w:pStyle w:val="a3"/>
        <w:ind w:firstLine="708"/>
        <w:jc w:val="both"/>
        <w:rPr>
          <w:sz w:val="22"/>
          <w:szCs w:val="22"/>
        </w:rPr>
      </w:pPr>
      <w:r w:rsidRPr="00D62596">
        <w:rPr>
          <w:sz w:val="22"/>
          <w:szCs w:val="22"/>
        </w:rPr>
        <w:t>4.6. Услуги считаются осуществленными после подписания Заказчиком документов, указанных в п. 4.1 настоящего Контракта.</w:t>
      </w:r>
    </w:p>
    <w:p w:rsidR="00BD327E" w:rsidRPr="000951DA" w:rsidRDefault="00BD327E" w:rsidP="00BD327E">
      <w:pPr>
        <w:pStyle w:val="a3"/>
        <w:ind w:firstLine="708"/>
        <w:jc w:val="both"/>
        <w:rPr>
          <w:sz w:val="22"/>
          <w:szCs w:val="22"/>
        </w:rPr>
      </w:pPr>
    </w:p>
    <w:p w:rsidR="00BD327E" w:rsidRPr="000951DA" w:rsidRDefault="0025078C" w:rsidP="00BD327E">
      <w:pPr>
        <w:pStyle w:val="a3"/>
        <w:jc w:val="center"/>
        <w:rPr>
          <w:b/>
          <w:color w:val="000001"/>
          <w:sz w:val="22"/>
          <w:szCs w:val="22"/>
        </w:rPr>
      </w:pPr>
      <w:r w:rsidRPr="000951DA">
        <w:rPr>
          <w:b/>
          <w:sz w:val="22"/>
          <w:szCs w:val="22"/>
        </w:rPr>
        <w:t>5</w:t>
      </w:r>
      <w:r w:rsidR="00BD327E" w:rsidRPr="000951DA">
        <w:rPr>
          <w:b/>
          <w:sz w:val="22"/>
          <w:szCs w:val="22"/>
        </w:rPr>
        <w:t xml:space="preserve">. </w:t>
      </w:r>
      <w:r w:rsidR="00DC2D98" w:rsidRPr="000951DA">
        <w:rPr>
          <w:b/>
          <w:color w:val="000001"/>
          <w:sz w:val="22"/>
          <w:szCs w:val="22"/>
        </w:rPr>
        <w:t>Ответственность Сторон</w:t>
      </w:r>
    </w:p>
    <w:p w:rsidR="0025078C" w:rsidRPr="000951DA" w:rsidRDefault="0025078C" w:rsidP="0025078C">
      <w:pPr>
        <w:pStyle w:val="a3"/>
        <w:ind w:firstLine="708"/>
        <w:jc w:val="both"/>
        <w:rPr>
          <w:sz w:val="22"/>
          <w:szCs w:val="22"/>
        </w:rPr>
      </w:pPr>
      <w:r w:rsidRPr="000951DA">
        <w:rPr>
          <w:sz w:val="22"/>
          <w:szCs w:val="22"/>
        </w:rPr>
        <w:t>5.1.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rsidR="0025078C" w:rsidRPr="000951DA" w:rsidRDefault="0025078C" w:rsidP="0025078C">
      <w:pPr>
        <w:pStyle w:val="a3"/>
        <w:ind w:firstLine="708"/>
        <w:jc w:val="both"/>
        <w:rPr>
          <w:sz w:val="22"/>
          <w:szCs w:val="22"/>
        </w:rPr>
      </w:pPr>
      <w:r w:rsidRPr="000951DA">
        <w:rPr>
          <w:sz w:val="22"/>
          <w:szCs w:val="22"/>
        </w:rPr>
        <w:t>5.2.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25078C" w:rsidRPr="000951DA" w:rsidRDefault="0025078C" w:rsidP="0025078C">
      <w:pPr>
        <w:pStyle w:val="a3"/>
        <w:ind w:firstLine="708"/>
        <w:jc w:val="both"/>
        <w:rPr>
          <w:sz w:val="22"/>
          <w:szCs w:val="22"/>
        </w:rPr>
      </w:pPr>
      <w:r w:rsidRPr="000951DA">
        <w:rPr>
          <w:sz w:val="22"/>
          <w:szCs w:val="22"/>
        </w:rPr>
        <w:t>5.3. В случае просрочки исполнения Исполнителем обязательств, предусмотренных Контрактом, Исполнитель уплачивает Заказчику пени.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p>
    <w:p w:rsidR="0025078C" w:rsidRPr="000951DA" w:rsidRDefault="0025078C" w:rsidP="0025078C">
      <w:pPr>
        <w:pStyle w:val="a3"/>
        <w:ind w:firstLine="708"/>
        <w:jc w:val="both"/>
        <w:rPr>
          <w:sz w:val="22"/>
          <w:szCs w:val="22"/>
        </w:rPr>
      </w:pPr>
      <w:r w:rsidRPr="000951DA">
        <w:rPr>
          <w:sz w:val="22"/>
          <w:szCs w:val="22"/>
        </w:rPr>
        <w:t>5.4. В случае просрочки исполнения Заказчиком обязательств, предусмотренных Контрактом, Исполнитель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25078C" w:rsidRPr="000951DA" w:rsidRDefault="0025078C" w:rsidP="0025078C">
      <w:pPr>
        <w:pStyle w:val="a3"/>
        <w:ind w:firstLine="708"/>
        <w:jc w:val="both"/>
        <w:rPr>
          <w:sz w:val="22"/>
          <w:szCs w:val="22"/>
        </w:rPr>
      </w:pPr>
      <w:r w:rsidRPr="000951DA">
        <w:rPr>
          <w:sz w:val="22"/>
          <w:szCs w:val="22"/>
        </w:rPr>
        <w:t>5.5. Применение неустойки (штрафа, пени) не освобождает Стороны от исполнения обязательств по Контракту.</w:t>
      </w:r>
    </w:p>
    <w:p w:rsidR="0025078C" w:rsidRPr="000951DA" w:rsidRDefault="0025078C" w:rsidP="0025078C">
      <w:pPr>
        <w:pStyle w:val="a3"/>
        <w:ind w:firstLine="708"/>
        <w:jc w:val="both"/>
        <w:rPr>
          <w:sz w:val="22"/>
          <w:szCs w:val="22"/>
        </w:rPr>
      </w:pPr>
      <w:r w:rsidRPr="000951DA">
        <w:rPr>
          <w:sz w:val="22"/>
          <w:szCs w:val="22"/>
        </w:rPr>
        <w:t>5.6.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BD327E" w:rsidRPr="000951DA" w:rsidRDefault="0025078C" w:rsidP="0025078C">
      <w:pPr>
        <w:pStyle w:val="a3"/>
        <w:ind w:firstLine="708"/>
        <w:jc w:val="both"/>
        <w:rPr>
          <w:sz w:val="22"/>
          <w:szCs w:val="22"/>
        </w:rPr>
      </w:pPr>
      <w:r w:rsidRPr="000951DA">
        <w:rPr>
          <w:sz w:val="22"/>
          <w:szCs w:val="22"/>
        </w:rPr>
        <w:t>5.7.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25078C" w:rsidRPr="000951DA" w:rsidRDefault="0025078C" w:rsidP="0025078C">
      <w:pPr>
        <w:pStyle w:val="a3"/>
        <w:ind w:firstLine="708"/>
        <w:jc w:val="both"/>
        <w:rPr>
          <w:sz w:val="22"/>
          <w:szCs w:val="22"/>
        </w:rPr>
      </w:pPr>
    </w:p>
    <w:p w:rsidR="00BD327E" w:rsidRPr="000951DA" w:rsidRDefault="0025078C" w:rsidP="00BD327E">
      <w:pPr>
        <w:pStyle w:val="a3"/>
        <w:jc w:val="center"/>
        <w:rPr>
          <w:b/>
          <w:caps/>
          <w:sz w:val="22"/>
          <w:szCs w:val="22"/>
        </w:rPr>
      </w:pPr>
      <w:bookmarkStart w:id="1" w:name="P1597"/>
      <w:bookmarkEnd w:id="1"/>
      <w:r w:rsidRPr="000951DA">
        <w:rPr>
          <w:b/>
          <w:caps/>
          <w:sz w:val="22"/>
          <w:szCs w:val="22"/>
        </w:rPr>
        <w:t>6</w:t>
      </w:r>
      <w:r w:rsidR="00BD327E" w:rsidRPr="000951DA">
        <w:rPr>
          <w:b/>
          <w:caps/>
          <w:sz w:val="22"/>
          <w:szCs w:val="22"/>
        </w:rPr>
        <w:t xml:space="preserve">. </w:t>
      </w:r>
      <w:r w:rsidR="00DC2D98" w:rsidRPr="000951DA">
        <w:rPr>
          <w:b/>
          <w:sz w:val="22"/>
          <w:szCs w:val="22"/>
        </w:rPr>
        <w:t>Порядок изменения и расторжения Контракта</w:t>
      </w:r>
    </w:p>
    <w:p w:rsidR="00BD327E" w:rsidRPr="000951DA" w:rsidRDefault="0025078C" w:rsidP="00BD327E">
      <w:pPr>
        <w:pStyle w:val="a3"/>
        <w:ind w:firstLine="708"/>
        <w:jc w:val="both"/>
        <w:rPr>
          <w:sz w:val="22"/>
          <w:szCs w:val="22"/>
        </w:rPr>
      </w:pPr>
      <w:r w:rsidRPr="000951DA">
        <w:rPr>
          <w:sz w:val="22"/>
          <w:szCs w:val="22"/>
        </w:rPr>
        <w:t>6</w:t>
      </w:r>
      <w:r w:rsidR="00BD327E" w:rsidRPr="000951DA">
        <w:rPr>
          <w:sz w:val="22"/>
          <w:szCs w:val="22"/>
        </w:rPr>
        <w:t>.1.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BD327E" w:rsidRPr="000951DA" w:rsidRDefault="00BD327E" w:rsidP="00BD327E">
      <w:pPr>
        <w:pStyle w:val="a3"/>
        <w:ind w:firstLine="708"/>
        <w:jc w:val="both"/>
        <w:rPr>
          <w:sz w:val="22"/>
          <w:szCs w:val="22"/>
        </w:rPr>
      </w:pPr>
      <w:r w:rsidRPr="000951DA">
        <w:rPr>
          <w:sz w:val="22"/>
          <w:szCs w:val="22"/>
        </w:rPr>
        <w:t xml:space="preserve">1) </w:t>
      </w:r>
      <w:r w:rsidR="0025078C" w:rsidRPr="000951DA">
        <w:rPr>
          <w:sz w:val="22"/>
          <w:szCs w:val="22"/>
        </w:rPr>
        <w:t>при снижении цены Контракта без изменения предусмотренных Контрактом объема услуг, качества оказываемой услуги и иных условий Контракта</w:t>
      </w:r>
      <w:r w:rsidRPr="000951DA">
        <w:rPr>
          <w:sz w:val="22"/>
          <w:szCs w:val="22"/>
        </w:rPr>
        <w:t>;</w:t>
      </w:r>
    </w:p>
    <w:p w:rsidR="0025078C" w:rsidRPr="000951DA" w:rsidRDefault="00BD327E" w:rsidP="00BD327E">
      <w:pPr>
        <w:pStyle w:val="a3"/>
        <w:ind w:firstLine="708"/>
        <w:jc w:val="both"/>
        <w:rPr>
          <w:sz w:val="22"/>
          <w:szCs w:val="22"/>
        </w:rPr>
      </w:pPr>
      <w:r w:rsidRPr="000951DA">
        <w:rPr>
          <w:sz w:val="22"/>
          <w:szCs w:val="22"/>
        </w:rPr>
        <w:t xml:space="preserve">2) </w:t>
      </w:r>
      <w:r w:rsidR="0025078C" w:rsidRPr="000951DA">
        <w:rPr>
          <w:sz w:val="22"/>
          <w:szCs w:val="22"/>
        </w:rPr>
        <w:t>если по предложению Заказчика увеличивается предусмотренный Контрактом объем услуги не более чем на десять процентов или уменьшается предусмотренный Контрактом объем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объему услуги, исходя из установленной в Контракте цены единицы услуги, но не более чем на десять процентов цены Контракта. При уменьшении предусмотренного Контрактом объема услуги Стороны Контракта обязаны уменьшить цену Контракт</w:t>
      </w:r>
      <w:r w:rsidR="00F56257" w:rsidRPr="000951DA">
        <w:rPr>
          <w:sz w:val="22"/>
          <w:szCs w:val="22"/>
        </w:rPr>
        <w:t>а исходя из цены единицы услуги;</w:t>
      </w:r>
    </w:p>
    <w:p w:rsidR="00F56257" w:rsidRPr="000951DA" w:rsidRDefault="0025078C" w:rsidP="00F56257">
      <w:pPr>
        <w:pStyle w:val="a3"/>
        <w:ind w:firstLine="708"/>
        <w:jc w:val="both"/>
        <w:rPr>
          <w:sz w:val="22"/>
          <w:szCs w:val="22"/>
        </w:rPr>
      </w:pPr>
      <w:r w:rsidRPr="000951DA">
        <w:rPr>
          <w:sz w:val="22"/>
          <w:szCs w:val="22"/>
        </w:rPr>
        <w:t xml:space="preserve">3) </w:t>
      </w:r>
      <w:r w:rsidR="00F56257" w:rsidRPr="000951DA">
        <w:rPr>
          <w:sz w:val="22"/>
          <w:szCs w:val="22"/>
        </w:rPr>
        <w:t>в случаях, предусмотренных пунктом 6 статьи 161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Контракта обеспечивает согласование новых условий Контракта, в том числе цены и (или) сроков исполнения Контракта и (или) объема услуги, предусмотренных Контрактом.</w:t>
      </w:r>
    </w:p>
    <w:p w:rsidR="00F56257" w:rsidRPr="000951DA" w:rsidRDefault="00F56257" w:rsidP="00BD327E">
      <w:pPr>
        <w:pStyle w:val="a3"/>
        <w:ind w:firstLine="708"/>
        <w:jc w:val="both"/>
        <w:rPr>
          <w:sz w:val="22"/>
          <w:szCs w:val="22"/>
        </w:rPr>
      </w:pPr>
      <w:r w:rsidRPr="000951DA">
        <w:rPr>
          <w:sz w:val="22"/>
          <w:szCs w:val="22"/>
        </w:rPr>
        <w:t>6</w:t>
      </w:r>
      <w:r w:rsidR="00BD327E" w:rsidRPr="000951DA">
        <w:rPr>
          <w:sz w:val="22"/>
          <w:szCs w:val="22"/>
        </w:rPr>
        <w:t xml:space="preserve">.2. </w:t>
      </w:r>
      <w:r w:rsidRPr="000951DA">
        <w:rPr>
          <w:sz w:val="22"/>
          <w:szCs w:val="22"/>
        </w:rPr>
        <w:t>При исполнении настоящего Контракта не допускается перемена Исполнителя, за исключением случаев, если новый Исполнитель является правопреемником Исполнителя по настоящему Контракту вследствие реорганизации юридического лица в форме преобразования, слияния или присоединения.</w:t>
      </w:r>
    </w:p>
    <w:p w:rsidR="00BD327E" w:rsidRPr="000951DA" w:rsidRDefault="00F56257" w:rsidP="00BD327E">
      <w:pPr>
        <w:pStyle w:val="a3"/>
        <w:ind w:firstLine="708"/>
        <w:jc w:val="both"/>
        <w:rPr>
          <w:sz w:val="22"/>
          <w:szCs w:val="22"/>
        </w:rPr>
      </w:pPr>
      <w:r w:rsidRPr="000951DA">
        <w:rPr>
          <w:sz w:val="22"/>
          <w:szCs w:val="22"/>
        </w:rPr>
        <w:t>6.3</w:t>
      </w:r>
      <w:r w:rsidR="00BD327E" w:rsidRPr="000951DA">
        <w:rPr>
          <w:sz w:val="22"/>
          <w:szCs w:val="22"/>
        </w:rPr>
        <w:t xml:space="preserve">.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w:t>
      </w:r>
    </w:p>
    <w:p w:rsidR="00F56257" w:rsidRPr="000951DA" w:rsidRDefault="00F56257" w:rsidP="00F56257">
      <w:pPr>
        <w:pStyle w:val="a3"/>
        <w:ind w:firstLine="708"/>
        <w:jc w:val="both"/>
        <w:rPr>
          <w:sz w:val="22"/>
          <w:szCs w:val="22"/>
        </w:rPr>
      </w:pPr>
      <w:r w:rsidRPr="000951DA">
        <w:rPr>
          <w:sz w:val="22"/>
          <w:szCs w:val="22"/>
        </w:rPr>
        <w:t>6.4</w:t>
      </w:r>
      <w:r w:rsidR="00BD327E" w:rsidRPr="000951DA">
        <w:rPr>
          <w:sz w:val="22"/>
          <w:szCs w:val="22"/>
        </w:rPr>
        <w:t xml:space="preserve">. </w:t>
      </w:r>
      <w:r w:rsidRPr="000951DA">
        <w:rPr>
          <w:sz w:val="22"/>
          <w:szCs w:val="22"/>
        </w:rPr>
        <w:t>Заказчик вправе принять решение об одностороннем отказе от исполнения Контракта в следующих случаях:</w:t>
      </w:r>
    </w:p>
    <w:p w:rsidR="00F56257" w:rsidRPr="000951DA" w:rsidRDefault="00F56257" w:rsidP="00F56257">
      <w:pPr>
        <w:pStyle w:val="a3"/>
        <w:ind w:firstLine="708"/>
        <w:jc w:val="both"/>
        <w:rPr>
          <w:sz w:val="22"/>
          <w:szCs w:val="22"/>
        </w:rPr>
      </w:pPr>
      <w:r w:rsidRPr="000951DA">
        <w:rPr>
          <w:sz w:val="22"/>
          <w:szCs w:val="22"/>
        </w:rPr>
        <w:t>- нарушения Исполнителем конечных сроков оказания услуг;</w:t>
      </w:r>
    </w:p>
    <w:p w:rsidR="00F56257" w:rsidRPr="000951DA" w:rsidRDefault="00F56257" w:rsidP="00F56257">
      <w:pPr>
        <w:pStyle w:val="a3"/>
        <w:ind w:firstLine="708"/>
        <w:jc w:val="both"/>
        <w:rPr>
          <w:sz w:val="22"/>
          <w:szCs w:val="22"/>
        </w:rPr>
      </w:pPr>
      <w:r w:rsidRPr="000951DA">
        <w:rPr>
          <w:sz w:val="22"/>
          <w:szCs w:val="22"/>
        </w:rPr>
        <w:t>- несоответствия результата оказанных услуг требованиям законодательства Российской Федерации;</w:t>
      </w:r>
    </w:p>
    <w:p w:rsidR="00F56257" w:rsidRPr="000951DA" w:rsidRDefault="00F56257" w:rsidP="00F56257">
      <w:pPr>
        <w:pStyle w:val="a3"/>
        <w:ind w:firstLine="708"/>
        <w:jc w:val="both"/>
        <w:rPr>
          <w:sz w:val="22"/>
          <w:szCs w:val="22"/>
        </w:rPr>
      </w:pPr>
      <w:r w:rsidRPr="000951DA">
        <w:rPr>
          <w:sz w:val="22"/>
          <w:szCs w:val="22"/>
        </w:rPr>
        <w:t>- несоответствия результата оказанных услуг требованиям, предусмотренным техническим заданием, являющимся неотъемлемой частью настоящего Контракта (Приложение № 2).</w:t>
      </w:r>
    </w:p>
    <w:p w:rsidR="00F56257" w:rsidRPr="000951DA" w:rsidRDefault="00F56257" w:rsidP="00F56257">
      <w:pPr>
        <w:pStyle w:val="a3"/>
        <w:ind w:firstLine="708"/>
        <w:jc w:val="both"/>
        <w:rPr>
          <w:sz w:val="22"/>
          <w:szCs w:val="22"/>
        </w:rPr>
      </w:pPr>
      <w:r w:rsidRPr="000951DA">
        <w:rPr>
          <w:sz w:val="22"/>
          <w:szCs w:val="22"/>
        </w:rPr>
        <w:t>Заказчик также вправе в одностороннем порядке отказаться от исполнения Контракта по иным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F56257" w:rsidRPr="000951DA" w:rsidRDefault="00F56257" w:rsidP="00F56257">
      <w:pPr>
        <w:pStyle w:val="a3"/>
        <w:ind w:firstLine="708"/>
        <w:jc w:val="both"/>
        <w:rPr>
          <w:sz w:val="22"/>
          <w:szCs w:val="22"/>
        </w:rPr>
      </w:pPr>
      <w:r w:rsidRPr="000951DA">
        <w:rPr>
          <w:sz w:val="22"/>
          <w:szCs w:val="22"/>
        </w:rPr>
        <w:t>6.5. Исполнитель вправе в одностороннем порядке отказаться от исполнения Контракта в случае, если:</w:t>
      </w:r>
    </w:p>
    <w:p w:rsidR="00F56257" w:rsidRPr="000951DA" w:rsidRDefault="00F56257" w:rsidP="00F56257">
      <w:pPr>
        <w:pStyle w:val="a3"/>
        <w:ind w:firstLine="708"/>
        <w:jc w:val="both"/>
        <w:rPr>
          <w:sz w:val="22"/>
          <w:szCs w:val="22"/>
        </w:rPr>
      </w:pPr>
      <w:r w:rsidRPr="000951DA">
        <w:rPr>
          <w:sz w:val="22"/>
          <w:szCs w:val="22"/>
        </w:rPr>
        <w:t>- Заказчиком неоднократно (не менее двух раз) нарушены сроки оплаты услуг;</w:t>
      </w:r>
    </w:p>
    <w:p w:rsidR="00F56257" w:rsidRPr="000951DA" w:rsidRDefault="00F56257" w:rsidP="00F56257">
      <w:pPr>
        <w:pStyle w:val="a3"/>
        <w:ind w:firstLine="708"/>
        <w:jc w:val="both"/>
        <w:rPr>
          <w:sz w:val="22"/>
          <w:szCs w:val="22"/>
        </w:rPr>
      </w:pPr>
      <w:r w:rsidRPr="000951DA">
        <w:rPr>
          <w:sz w:val="22"/>
          <w:szCs w:val="22"/>
        </w:rPr>
        <w:t xml:space="preserve">- Заказчиком неоднократно (не менее двух раз) отказано в приемке оказанных услуг без направления Исполнителю мотивированного отказа от подписания акта </w:t>
      </w:r>
      <w:r w:rsidR="00016860" w:rsidRPr="000951DA">
        <w:rPr>
          <w:sz w:val="22"/>
          <w:szCs w:val="22"/>
        </w:rPr>
        <w:t>приемки товаров, работ, услуг</w:t>
      </w:r>
      <w:r w:rsidRPr="000951DA">
        <w:rPr>
          <w:sz w:val="22"/>
          <w:szCs w:val="22"/>
        </w:rPr>
        <w:t>.</w:t>
      </w:r>
    </w:p>
    <w:p w:rsidR="00F56257" w:rsidRPr="000951DA" w:rsidRDefault="00F56257" w:rsidP="00F56257">
      <w:pPr>
        <w:pStyle w:val="a3"/>
        <w:ind w:firstLine="708"/>
        <w:jc w:val="both"/>
        <w:rPr>
          <w:sz w:val="22"/>
          <w:szCs w:val="22"/>
        </w:rPr>
      </w:pPr>
      <w:r w:rsidRPr="000951DA">
        <w:rPr>
          <w:sz w:val="22"/>
          <w:szCs w:val="22"/>
        </w:rPr>
        <w:t>Исполнитель также вправе в одностороннем порядке отказаться от исполнения Контракта по иным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F56257" w:rsidRPr="000951DA" w:rsidRDefault="00F56257" w:rsidP="00F56257">
      <w:pPr>
        <w:pStyle w:val="a3"/>
        <w:ind w:firstLine="708"/>
        <w:jc w:val="both"/>
        <w:rPr>
          <w:sz w:val="22"/>
          <w:szCs w:val="22"/>
        </w:rPr>
      </w:pPr>
      <w:r w:rsidRPr="000951DA">
        <w:rPr>
          <w:sz w:val="22"/>
          <w:szCs w:val="22"/>
        </w:rPr>
        <w:t>6.6</w:t>
      </w:r>
      <w:r w:rsidR="00BD327E" w:rsidRPr="000951DA">
        <w:rPr>
          <w:sz w:val="22"/>
          <w:szCs w:val="22"/>
        </w:rPr>
        <w:t xml:space="preserve">. </w:t>
      </w:r>
      <w:r w:rsidRPr="000951DA">
        <w:rPr>
          <w:sz w:val="22"/>
          <w:szCs w:val="22"/>
        </w:rPr>
        <w:t xml:space="preserve">Расторжение настоящего Контракта в случае одностороннего отказа от исполнения одной из его Сторон осуществляется с соблюдением требований частей 8 - 16, 19 - 23 статьи 95 Федерального закона от </w:t>
      </w:r>
      <w:r w:rsidR="00E625AA" w:rsidRPr="000951DA">
        <w:rPr>
          <w:sz w:val="22"/>
          <w:szCs w:val="22"/>
        </w:rPr>
        <w:t xml:space="preserve">5 апреля 2013 г. № 44-ФЗ </w:t>
      </w:r>
      <w:r w:rsidRPr="000951DA">
        <w:rPr>
          <w:sz w:val="22"/>
          <w:szCs w:val="22"/>
        </w:rPr>
        <w:t>№ 44-ФЗ</w:t>
      </w:r>
      <w:r w:rsidR="00E625AA" w:rsidRPr="000951DA">
        <w:rPr>
          <w:sz w:val="22"/>
          <w:szCs w:val="22"/>
        </w:rPr>
        <w:t xml:space="preserve"> «О контрактной системе в сфере закупок товаров, работ, услуг для обеспечения государственных и муниципальных нужд»</w:t>
      </w:r>
      <w:r w:rsidRPr="000951DA">
        <w:rPr>
          <w:sz w:val="22"/>
          <w:szCs w:val="22"/>
        </w:rPr>
        <w:t>.</w:t>
      </w:r>
    </w:p>
    <w:p w:rsidR="00BD327E" w:rsidRPr="000951DA" w:rsidRDefault="00BD327E" w:rsidP="00BD327E">
      <w:pPr>
        <w:pStyle w:val="a3"/>
        <w:ind w:firstLine="708"/>
        <w:jc w:val="both"/>
        <w:rPr>
          <w:sz w:val="22"/>
          <w:szCs w:val="22"/>
        </w:rPr>
      </w:pPr>
    </w:p>
    <w:p w:rsidR="00BD327E" w:rsidRPr="000951DA" w:rsidRDefault="00F56257" w:rsidP="00BD327E">
      <w:pPr>
        <w:pStyle w:val="a3"/>
        <w:jc w:val="center"/>
        <w:rPr>
          <w:rFonts w:eastAsia="MS Mincho"/>
          <w:b/>
          <w:sz w:val="22"/>
          <w:szCs w:val="22"/>
        </w:rPr>
      </w:pPr>
      <w:r w:rsidRPr="000951DA">
        <w:rPr>
          <w:rFonts w:eastAsia="MS Mincho"/>
          <w:b/>
          <w:sz w:val="22"/>
          <w:szCs w:val="22"/>
        </w:rPr>
        <w:t>7</w:t>
      </w:r>
      <w:r w:rsidR="00BD327E" w:rsidRPr="000951DA">
        <w:rPr>
          <w:rFonts w:eastAsia="MS Mincho"/>
          <w:b/>
          <w:sz w:val="22"/>
          <w:szCs w:val="22"/>
        </w:rPr>
        <w:t xml:space="preserve">. </w:t>
      </w:r>
      <w:r w:rsidR="00DC2D98" w:rsidRPr="000951DA">
        <w:rPr>
          <w:rFonts w:eastAsia="MS Mincho"/>
          <w:b/>
          <w:sz w:val="22"/>
          <w:szCs w:val="22"/>
        </w:rPr>
        <w:t>Порядок урегулирования споров</w:t>
      </w:r>
    </w:p>
    <w:p w:rsidR="00BD327E" w:rsidRPr="000951DA" w:rsidRDefault="00F56257" w:rsidP="00BD327E">
      <w:pPr>
        <w:pStyle w:val="a3"/>
        <w:ind w:firstLine="708"/>
        <w:jc w:val="both"/>
        <w:rPr>
          <w:sz w:val="22"/>
          <w:szCs w:val="22"/>
        </w:rPr>
      </w:pPr>
      <w:r w:rsidRPr="000951DA">
        <w:rPr>
          <w:sz w:val="22"/>
          <w:szCs w:val="22"/>
        </w:rPr>
        <w:t>7</w:t>
      </w:r>
      <w:r w:rsidR="00BD327E" w:rsidRPr="000951DA">
        <w:rPr>
          <w:sz w:val="22"/>
          <w:szCs w:val="22"/>
        </w:rPr>
        <w:t xml:space="preserve">.1. Стороны принимают все меры к тому, чтобы любые спорные вопросы, разногласия либо претензии, касающиеся исполнения настоящего Контракта </w:t>
      </w:r>
      <w:r w:rsidR="00BD327E" w:rsidRPr="000951DA">
        <w:rPr>
          <w:rFonts w:eastAsia="MS Mincho"/>
          <w:sz w:val="22"/>
          <w:szCs w:val="22"/>
        </w:rPr>
        <w:t>или в связи с ним, были урегулированы путём переговоров.</w:t>
      </w:r>
    </w:p>
    <w:p w:rsidR="00BD327E" w:rsidRPr="000951DA" w:rsidRDefault="00F56257" w:rsidP="00BD327E">
      <w:pPr>
        <w:pStyle w:val="a3"/>
        <w:ind w:firstLine="708"/>
        <w:jc w:val="both"/>
        <w:rPr>
          <w:sz w:val="22"/>
          <w:szCs w:val="22"/>
        </w:rPr>
      </w:pPr>
      <w:r w:rsidRPr="000951DA">
        <w:rPr>
          <w:sz w:val="22"/>
          <w:szCs w:val="22"/>
        </w:rPr>
        <w:t>7</w:t>
      </w:r>
      <w:r w:rsidR="00BD327E" w:rsidRPr="000951DA">
        <w:rPr>
          <w:sz w:val="22"/>
          <w:szCs w:val="22"/>
        </w:rPr>
        <w:t>.2. В случае наличия претензий, споров, разногласий относительно исполнения одной из сторон своих обязательств другая сторона может направить претензию. В отношении всех претензий, направляемых по настоящему Контракту, сторона, которой адресована данная претензия, должна дать письменный ответ по существу претензии в срок не позднее 10 (десяти) календарных дней с даты её получения.</w:t>
      </w:r>
    </w:p>
    <w:p w:rsidR="00BD327E" w:rsidRPr="000951DA" w:rsidRDefault="00F56257" w:rsidP="00FE4AC3">
      <w:pPr>
        <w:pStyle w:val="a3"/>
        <w:ind w:firstLine="708"/>
        <w:jc w:val="both"/>
        <w:rPr>
          <w:sz w:val="22"/>
          <w:szCs w:val="22"/>
        </w:rPr>
      </w:pPr>
      <w:r w:rsidRPr="000951DA">
        <w:rPr>
          <w:sz w:val="22"/>
          <w:szCs w:val="22"/>
        </w:rPr>
        <w:t>7</w:t>
      </w:r>
      <w:r w:rsidR="00BD327E" w:rsidRPr="000951DA">
        <w:rPr>
          <w:sz w:val="22"/>
          <w:szCs w:val="22"/>
        </w:rPr>
        <w:t>.3. В случае если указанные споры и разногласия не могут быть разрешены путём переговоров, они подлежат разрешению в порядке, предусмотренном действующим законодательством Российской Федерации, в Арбитр</w:t>
      </w:r>
      <w:r w:rsidR="00FE4AC3" w:rsidRPr="000951DA">
        <w:rPr>
          <w:sz w:val="22"/>
          <w:szCs w:val="22"/>
        </w:rPr>
        <w:t>ажном суде Ульяновской области.</w:t>
      </w:r>
    </w:p>
    <w:p w:rsidR="00047E9D" w:rsidRPr="000951DA" w:rsidRDefault="00047E9D" w:rsidP="00BD327E">
      <w:pPr>
        <w:pStyle w:val="a3"/>
        <w:jc w:val="both"/>
        <w:rPr>
          <w:sz w:val="22"/>
          <w:szCs w:val="22"/>
        </w:rPr>
      </w:pPr>
    </w:p>
    <w:p w:rsidR="00BD327E" w:rsidRPr="000951DA" w:rsidRDefault="00FE4AC3" w:rsidP="00BD327E">
      <w:pPr>
        <w:pStyle w:val="a3"/>
        <w:jc w:val="center"/>
        <w:rPr>
          <w:b/>
          <w:sz w:val="22"/>
          <w:szCs w:val="22"/>
        </w:rPr>
      </w:pPr>
      <w:r w:rsidRPr="000951DA">
        <w:rPr>
          <w:b/>
          <w:sz w:val="22"/>
          <w:szCs w:val="22"/>
        </w:rPr>
        <w:t>8</w:t>
      </w:r>
      <w:r w:rsidR="00BD327E" w:rsidRPr="000951DA">
        <w:rPr>
          <w:b/>
          <w:sz w:val="22"/>
          <w:szCs w:val="22"/>
        </w:rPr>
        <w:t xml:space="preserve">. </w:t>
      </w:r>
      <w:r w:rsidR="00DC2D98" w:rsidRPr="000951DA">
        <w:rPr>
          <w:b/>
          <w:sz w:val="22"/>
          <w:szCs w:val="22"/>
        </w:rPr>
        <w:t>Действие обстоятельств непреодолимой силы</w:t>
      </w:r>
    </w:p>
    <w:p w:rsidR="00BD327E" w:rsidRPr="000951DA" w:rsidRDefault="00FE4AC3" w:rsidP="00BD327E">
      <w:pPr>
        <w:pStyle w:val="a3"/>
        <w:ind w:firstLine="708"/>
        <w:jc w:val="both"/>
        <w:rPr>
          <w:rFonts w:eastAsia="MS Mincho"/>
          <w:sz w:val="22"/>
          <w:szCs w:val="22"/>
        </w:rPr>
      </w:pPr>
      <w:r w:rsidRPr="000951DA">
        <w:rPr>
          <w:rFonts w:eastAsia="MS Mincho"/>
          <w:sz w:val="22"/>
          <w:szCs w:val="22"/>
        </w:rPr>
        <w:t>8</w:t>
      </w:r>
      <w:r w:rsidR="00BD327E" w:rsidRPr="000951DA">
        <w:rPr>
          <w:rFonts w:eastAsia="MS Mincho"/>
          <w:sz w:val="22"/>
          <w:szCs w:val="22"/>
        </w:rPr>
        <w:t>.1. Стороны освобождаются от ответственности за частичное или полное неисполнение обязательств, если такое неисполнение является следствием действия непреодолимой силы и их последствий: землетрясение, наводнение, пожар, ураган, смерч, сильные снежные заносы, гололед и гололедица, другие признанные официально стихийные бедствия, а также военные действия, массовые заболевания (пандемия), забастовки, ограничения перевозок, запрет торговых операций вследствие применения международных санкций и другие обстоятельства, которые стороны не могли предвидеть или предотвратить.</w:t>
      </w:r>
    </w:p>
    <w:p w:rsidR="00BD327E" w:rsidRPr="000951DA" w:rsidRDefault="00FE4AC3" w:rsidP="00BD327E">
      <w:pPr>
        <w:pStyle w:val="a3"/>
        <w:ind w:firstLine="708"/>
        <w:jc w:val="both"/>
        <w:rPr>
          <w:rFonts w:eastAsia="MS Mincho"/>
          <w:sz w:val="22"/>
          <w:szCs w:val="22"/>
        </w:rPr>
      </w:pPr>
      <w:r w:rsidRPr="000951DA">
        <w:rPr>
          <w:rFonts w:eastAsia="MS Mincho"/>
          <w:sz w:val="22"/>
          <w:szCs w:val="22"/>
        </w:rPr>
        <w:t>8</w:t>
      </w:r>
      <w:r w:rsidR="00BD327E" w:rsidRPr="000951DA">
        <w:rPr>
          <w:rFonts w:eastAsia="MS Mincho"/>
          <w:sz w:val="22"/>
          <w:szCs w:val="22"/>
        </w:rPr>
        <w:t xml:space="preserve">.2. В случае действия обстоятельств непреодолимой силы срок исполнения настоящего Контракта сторонами </w:t>
      </w:r>
      <w:r w:rsidR="00BC3992" w:rsidRPr="000951DA">
        <w:rPr>
          <w:rFonts w:eastAsia="MS Mincho"/>
          <w:sz w:val="22"/>
          <w:szCs w:val="22"/>
        </w:rPr>
        <w:t>продлевается</w:t>
      </w:r>
      <w:r w:rsidR="00BD327E" w:rsidRPr="000951DA">
        <w:rPr>
          <w:rFonts w:eastAsia="MS Mincho"/>
          <w:sz w:val="22"/>
          <w:szCs w:val="22"/>
        </w:rPr>
        <w:t xml:space="preserve"> соразмерно времени, в течение которого действуют обстоятельства непреодолимой силы и их последствия.</w:t>
      </w:r>
    </w:p>
    <w:p w:rsidR="00BD327E" w:rsidRPr="000951DA" w:rsidRDefault="00FE4AC3" w:rsidP="00BD327E">
      <w:pPr>
        <w:pStyle w:val="a3"/>
        <w:ind w:firstLine="708"/>
        <w:jc w:val="both"/>
        <w:rPr>
          <w:sz w:val="22"/>
          <w:szCs w:val="22"/>
        </w:rPr>
      </w:pPr>
      <w:r w:rsidRPr="000951DA">
        <w:rPr>
          <w:sz w:val="22"/>
          <w:szCs w:val="22"/>
        </w:rPr>
        <w:t>8</w:t>
      </w:r>
      <w:r w:rsidR="00BD327E" w:rsidRPr="000951DA">
        <w:rPr>
          <w:sz w:val="22"/>
          <w:szCs w:val="22"/>
        </w:rPr>
        <w:t>.3. Сторона, которая не исполняет своего обязательства вследствие действия непреодолимой силы, должна немедленно уведомить другую сторону в письменном виде о препятствии и его влиянии на исполнение обязательств по Контракту.</w:t>
      </w:r>
    </w:p>
    <w:p w:rsidR="00BD327E" w:rsidRPr="000951DA" w:rsidRDefault="00FE4AC3" w:rsidP="00BD327E">
      <w:pPr>
        <w:pStyle w:val="a3"/>
        <w:ind w:firstLine="708"/>
        <w:jc w:val="both"/>
        <w:rPr>
          <w:sz w:val="22"/>
          <w:szCs w:val="22"/>
        </w:rPr>
      </w:pPr>
      <w:r w:rsidRPr="000951DA">
        <w:rPr>
          <w:sz w:val="22"/>
          <w:szCs w:val="22"/>
        </w:rPr>
        <w:t>8</w:t>
      </w:r>
      <w:r w:rsidR="00BD327E" w:rsidRPr="000951DA">
        <w:rPr>
          <w:sz w:val="22"/>
          <w:szCs w:val="22"/>
        </w:rPr>
        <w:t>.4. Документ, выданный соответствующим компетентным органом, является достаточным подтверждением наличия и продолжительности действия непреодолимой силы.</w:t>
      </w:r>
    </w:p>
    <w:p w:rsidR="00BD327E" w:rsidRPr="000951DA" w:rsidRDefault="00FE4AC3" w:rsidP="00BD327E">
      <w:pPr>
        <w:pStyle w:val="a3"/>
        <w:ind w:firstLine="708"/>
        <w:jc w:val="both"/>
        <w:rPr>
          <w:rFonts w:eastAsia="MS Mincho"/>
          <w:sz w:val="22"/>
          <w:szCs w:val="22"/>
        </w:rPr>
      </w:pPr>
      <w:r w:rsidRPr="000951DA">
        <w:rPr>
          <w:rFonts w:eastAsia="MS Mincho"/>
          <w:sz w:val="22"/>
          <w:szCs w:val="22"/>
        </w:rPr>
        <w:t>8</w:t>
      </w:r>
      <w:r w:rsidR="00BD327E" w:rsidRPr="000951DA">
        <w:rPr>
          <w:rFonts w:eastAsia="MS Mincho"/>
          <w:sz w:val="22"/>
          <w:szCs w:val="22"/>
        </w:rPr>
        <w:t>.5. В случае, когда действи</w:t>
      </w:r>
      <w:r w:rsidR="00060418" w:rsidRPr="000951DA">
        <w:rPr>
          <w:rFonts w:eastAsia="MS Mincho"/>
          <w:sz w:val="22"/>
          <w:szCs w:val="22"/>
        </w:rPr>
        <w:t>я обстоятельств</w:t>
      </w:r>
      <w:r w:rsidR="00BD327E" w:rsidRPr="000951DA">
        <w:rPr>
          <w:rFonts w:eastAsia="MS Mincho"/>
          <w:sz w:val="22"/>
          <w:szCs w:val="22"/>
        </w:rPr>
        <w:t xml:space="preserve"> непреодолимой силы и их последствия продолжают или будут продолжать действовать более 10 (десяти) дней, стороны в возможно короткий срок </w:t>
      </w:r>
      <w:r w:rsidR="00060418" w:rsidRPr="000951DA">
        <w:rPr>
          <w:rFonts w:eastAsia="MS Mincho"/>
          <w:sz w:val="22"/>
          <w:szCs w:val="22"/>
        </w:rPr>
        <w:t xml:space="preserve">должны провести </w:t>
      </w:r>
      <w:r w:rsidR="00BD327E" w:rsidRPr="000951DA">
        <w:rPr>
          <w:rFonts w:eastAsia="MS Mincho"/>
          <w:sz w:val="22"/>
          <w:szCs w:val="22"/>
        </w:rPr>
        <w:t>переговоры с целью выявления приемлемых для всех сторон альтернативных способов исполнения Контракта.</w:t>
      </w:r>
    </w:p>
    <w:p w:rsidR="00BD327E" w:rsidRPr="000951DA" w:rsidRDefault="00BD327E" w:rsidP="00BD327E">
      <w:pPr>
        <w:pStyle w:val="a3"/>
        <w:ind w:firstLine="708"/>
        <w:jc w:val="both"/>
        <w:rPr>
          <w:rFonts w:eastAsia="MS Mincho"/>
          <w:sz w:val="22"/>
          <w:szCs w:val="22"/>
        </w:rPr>
      </w:pPr>
    </w:p>
    <w:p w:rsidR="000951DA" w:rsidRPr="000951DA" w:rsidRDefault="000951DA" w:rsidP="000951DA">
      <w:pPr>
        <w:ind w:firstLine="708"/>
        <w:jc w:val="center"/>
        <w:rPr>
          <w:rFonts w:eastAsia="MS Mincho"/>
          <w:b/>
          <w:bCs/>
          <w:sz w:val="22"/>
          <w:szCs w:val="22"/>
        </w:rPr>
      </w:pPr>
      <w:r w:rsidRPr="000951DA">
        <w:rPr>
          <w:rFonts w:eastAsia="MS Mincho"/>
          <w:b/>
          <w:bCs/>
          <w:sz w:val="22"/>
          <w:szCs w:val="22"/>
        </w:rPr>
        <w:t>9. Антикоррупционная оговорка</w:t>
      </w:r>
    </w:p>
    <w:p w:rsidR="000951DA" w:rsidRPr="000951DA" w:rsidRDefault="000951DA" w:rsidP="000951DA">
      <w:pPr>
        <w:ind w:firstLine="708"/>
        <w:jc w:val="both"/>
        <w:rPr>
          <w:rFonts w:eastAsia="MS Mincho"/>
          <w:sz w:val="22"/>
          <w:szCs w:val="22"/>
        </w:rPr>
      </w:pPr>
      <w:r w:rsidRPr="000951DA">
        <w:rPr>
          <w:rFonts w:eastAsia="MS Mincho"/>
          <w:sz w:val="22"/>
          <w:szCs w:val="22"/>
        </w:rPr>
        <w:t>9.1.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 и не совершают действия, квалифицируемые действующим  законодательством, как дача или получение взятки, коммерческий подкуп, а также действия, нарушающие требования действующего законодательства и международных актов о противодействии легализации (отмыванию) доходов, полученных преступным путем.</w:t>
      </w:r>
    </w:p>
    <w:p w:rsidR="000951DA" w:rsidRPr="000951DA" w:rsidRDefault="000951DA" w:rsidP="000951DA">
      <w:pPr>
        <w:ind w:firstLine="708"/>
        <w:jc w:val="both"/>
        <w:rPr>
          <w:rFonts w:eastAsia="MS Mincho"/>
          <w:sz w:val="22"/>
          <w:szCs w:val="22"/>
        </w:rPr>
      </w:pPr>
      <w:r w:rsidRPr="000951DA">
        <w:rPr>
          <w:rFonts w:eastAsia="MS Mincho"/>
          <w:sz w:val="22"/>
          <w:szCs w:val="22"/>
        </w:rPr>
        <w:t xml:space="preserve">9.2. В случае возникновения у одной из Сторон подозрений, что произошло или может произойти нарушение каких-либо положений п. 9.1. настоящего Контракта, она обязуется уведомить об этом другую Сторону в письменной форме. </w:t>
      </w:r>
    </w:p>
    <w:p w:rsidR="000951DA" w:rsidRPr="000951DA" w:rsidRDefault="000951DA" w:rsidP="000951DA">
      <w:pPr>
        <w:ind w:firstLine="708"/>
        <w:jc w:val="both"/>
        <w:rPr>
          <w:rFonts w:eastAsia="MS Mincho"/>
          <w:sz w:val="22"/>
          <w:szCs w:val="22"/>
        </w:rPr>
      </w:pPr>
      <w:r w:rsidRPr="000951DA">
        <w:rPr>
          <w:rFonts w:eastAsia="MS Mincho"/>
          <w:sz w:val="22"/>
          <w:szCs w:val="22"/>
        </w:rPr>
        <w:t xml:space="preserve">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п. 9.1. настоящего Контракта контрагентом, его аффилированными лицами, работниками или посредниками, выражающееся в действиях, квалифицируемых действующим  законодательством, как дача или получение взятки, коммерческий подкуп, и (или) в действиях, нарушающих требования действующего законодательства и международных актов о противодействии легализации доходов, полученных преступным путем. </w:t>
      </w:r>
    </w:p>
    <w:p w:rsidR="000951DA" w:rsidRPr="000951DA" w:rsidRDefault="000951DA" w:rsidP="000951DA">
      <w:pPr>
        <w:ind w:firstLine="708"/>
        <w:jc w:val="both"/>
        <w:rPr>
          <w:rFonts w:eastAsia="MS Mincho"/>
          <w:sz w:val="22"/>
          <w:szCs w:val="22"/>
        </w:rPr>
      </w:pPr>
      <w:r w:rsidRPr="000951DA">
        <w:rPr>
          <w:rFonts w:eastAsia="MS Mincho"/>
          <w:sz w:val="22"/>
          <w:szCs w:val="22"/>
        </w:rPr>
        <w:t>9.3. После получения письменного уведомления соответствующая Сторона имеет право приостановить исполнение обязательств по настоящему Контракту до получения подтверждения, что нарушение не произошло или не произойдет. Подтверждение должно быть направлено в течение 10 (десяти) рабочих дней с даты направления письменного уведомления.</w:t>
      </w:r>
    </w:p>
    <w:p w:rsidR="000951DA" w:rsidRPr="000951DA" w:rsidRDefault="000951DA" w:rsidP="000951DA">
      <w:pPr>
        <w:ind w:firstLine="708"/>
        <w:jc w:val="both"/>
        <w:rPr>
          <w:rFonts w:eastAsia="MS Mincho"/>
          <w:sz w:val="22"/>
          <w:szCs w:val="22"/>
        </w:rPr>
      </w:pPr>
      <w:r w:rsidRPr="000951DA">
        <w:rPr>
          <w:rFonts w:eastAsia="MS Mincho"/>
          <w:sz w:val="22"/>
          <w:szCs w:val="22"/>
        </w:rPr>
        <w:t>9.4. В случае нарушения одной Стороной обязательств воздерживаться от запрещенных в п. 9.1. настоящего Контракта действий и (или) неполучения другой Стороной в установленный Контрактом срок подтверждения, что нарушение не произошло или не произойдет, другая Сторона имеет право расторгнуть Контракт в одностороннем порядке полностью или в части, направив письменное уведомление о расторжении.</w:t>
      </w:r>
    </w:p>
    <w:p w:rsidR="000951DA" w:rsidRPr="000951DA" w:rsidRDefault="000951DA" w:rsidP="00BD327E">
      <w:pPr>
        <w:pStyle w:val="a3"/>
        <w:ind w:firstLine="708"/>
        <w:jc w:val="both"/>
        <w:rPr>
          <w:rFonts w:eastAsia="MS Mincho"/>
          <w:sz w:val="22"/>
          <w:szCs w:val="22"/>
        </w:rPr>
      </w:pPr>
    </w:p>
    <w:p w:rsidR="00BD327E" w:rsidRPr="000951DA" w:rsidRDefault="000951DA" w:rsidP="00BD327E">
      <w:pPr>
        <w:pStyle w:val="a3"/>
        <w:jc w:val="center"/>
        <w:rPr>
          <w:b/>
          <w:caps/>
          <w:sz w:val="22"/>
          <w:szCs w:val="22"/>
        </w:rPr>
      </w:pPr>
      <w:r>
        <w:rPr>
          <w:b/>
          <w:sz w:val="22"/>
          <w:szCs w:val="22"/>
        </w:rPr>
        <w:t>10</w:t>
      </w:r>
      <w:r w:rsidR="00BD327E" w:rsidRPr="000951DA">
        <w:rPr>
          <w:b/>
          <w:sz w:val="22"/>
          <w:szCs w:val="22"/>
        </w:rPr>
        <w:t xml:space="preserve">. </w:t>
      </w:r>
      <w:r w:rsidR="00DC2D98" w:rsidRPr="000951DA">
        <w:rPr>
          <w:b/>
          <w:sz w:val="22"/>
          <w:szCs w:val="22"/>
        </w:rPr>
        <w:t>Заключительные положения</w:t>
      </w:r>
    </w:p>
    <w:p w:rsidR="00221F16" w:rsidRDefault="000951DA" w:rsidP="00B71C58">
      <w:pPr>
        <w:ind w:firstLine="708"/>
        <w:jc w:val="both"/>
        <w:rPr>
          <w:sz w:val="22"/>
          <w:szCs w:val="22"/>
        </w:rPr>
      </w:pPr>
      <w:r>
        <w:rPr>
          <w:sz w:val="22"/>
          <w:szCs w:val="22"/>
        </w:rPr>
        <w:t>10</w:t>
      </w:r>
      <w:r w:rsidR="00BD327E" w:rsidRPr="000951DA">
        <w:rPr>
          <w:sz w:val="22"/>
          <w:szCs w:val="22"/>
        </w:rPr>
        <w:t xml:space="preserve">.1. Контракт </w:t>
      </w:r>
      <w:r w:rsidR="00221F16" w:rsidRPr="000951DA">
        <w:rPr>
          <w:sz w:val="22"/>
          <w:szCs w:val="22"/>
        </w:rPr>
        <w:t>составлен в форме электронного документа, подписанного усиленными электронными подписями Сторон.</w:t>
      </w:r>
    </w:p>
    <w:p w:rsidR="000951DA" w:rsidRPr="000951DA" w:rsidRDefault="000951DA" w:rsidP="00B71C58">
      <w:pPr>
        <w:ind w:firstLine="708"/>
        <w:jc w:val="both"/>
        <w:rPr>
          <w:sz w:val="22"/>
          <w:szCs w:val="22"/>
        </w:rPr>
      </w:pPr>
      <w:r>
        <w:rPr>
          <w:sz w:val="22"/>
          <w:szCs w:val="22"/>
        </w:rPr>
        <w:t xml:space="preserve">10.2. </w:t>
      </w:r>
      <w:r w:rsidRPr="000951DA">
        <w:rPr>
          <w:sz w:val="22"/>
          <w:szCs w:val="22"/>
        </w:rPr>
        <w:t>Любое уведомление, которое одна Сторона направляет другой Стороне в соответствии с Контрактом, направляется в письменной форме почтой или электронной почтой. Уведомление вступает в силу в день получения его лицом, которому оно адресовано, если иное не установлено законом или настоящим Контрактом.</w:t>
      </w:r>
    </w:p>
    <w:p w:rsidR="00BD327E" w:rsidRPr="000951DA" w:rsidRDefault="000951DA" w:rsidP="00531088">
      <w:pPr>
        <w:pStyle w:val="a3"/>
        <w:ind w:firstLine="708"/>
        <w:jc w:val="both"/>
        <w:rPr>
          <w:b/>
          <w:sz w:val="22"/>
          <w:szCs w:val="22"/>
        </w:rPr>
      </w:pPr>
      <w:r>
        <w:rPr>
          <w:sz w:val="22"/>
          <w:szCs w:val="22"/>
        </w:rPr>
        <w:t>10.3</w:t>
      </w:r>
      <w:r w:rsidR="00BD327E" w:rsidRPr="000951DA">
        <w:rPr>
          <w:sz w:val="22"/>
          <w:szCs w:val="22"/>
        </w:rPr>
        <w:t xml:space="preserve">. Настоящий Контракт вступает в силу с момента подписания его Сторонами и действует </w:t>
      </w:r>
      <w:r w:rsidR="00F56257" w:rsidRPr="000951DA">
        <w:rPr>
          <w:b/>
          <w:sz w:val="22"/>
          <w:szCs w:val="22"/>
        </w:rPr>
        <w:t>д</w:t>
      </w:r>
      <w:r w:rsidR="00BD327E" w:rsidRPr="000951DA">
        <w:rPr>
          <w:b/>
          <w:sz w:val="22"/>
          <w:szCs w:val="22"/>
        </w:rPr>
        <w:t xml:space="preserve">о </w:t>
      </w:r>
      <w:r w:rsidR="00221F16" w:rsidRPr="000951DA">
        <w:rPr>
          <w:b/>
          <w:sz w:val="22"/>
          <w:szCs w:val="22"/>
        </w:rPr>
        <w:t>31.12.202</w:t>
      </w:r>
      <w:r w:rsidR="00E55261" w:rsidRPr="000951DA">
        <w:rPr>
          <w:b/>
          <w:sz w:val="22"/>
          <w:szCs w:val="22"/>
        </w:rPr>
        <w:t>6</w:t>
      </w:r>
      <w:r w:rsidR="00BD327E" w:rsidRPr="000951DA">
        <w:rPr>
          <w:b/>
          <w:sz w:val="22"/>
          <w:szCs w:val="22"/>
        </w:rPr>
        <w:t xml:space="preserve"> года.</w:t>
      </w:r>
    </w:p>
    <w:p w:rsidR="00BD327E" w:rsidRPr="000951DA" w:rsidRDefault="000951DA" w:rsidP="00BD327E">
      <w:pPr>
        <w:pStyle w:val="a3"/>
        <w:ind w:firstLine="708"/>
        <w:jc w:val="both"/>
        <w:rPr>
          <w:sz w:val="22"/>
          <w:szCs w:val="22"/>
        </w:rPr>
      </w:pPr>
      <w:r>
        <w:rPr>
          <w:sz w:val="22"/>
          <w:szCs w:val="22"/>
        </w:rPr>
        <w:t>10.4</w:t>
      </w:r>
      <w:r w:rsidR="00BD327E" w:rsidRPr="000951DA">
        <w:rPr>
          <w:sz w:val="22"/>
          <w:szCs w:val="22"/>
        </w:rPr>
        <w:t>. Окончание срока действия Контракта не освобождает Стороны от ответственности за его нарушение.</w:t>
      </w:r>
    </w:p>
    <w:p w:rsidR="00531088" w:rsidRDefault="000951DA" w:rsidP="00531088">
      <w:pPr>
        <w:pStyle w:val="a3"/>
        <w:ind w:firstLine="708"/>
        <w:jc w:val="both"/>
        <w:rPr>
          <w:sz w:val="22"/>
          <w:szCs w:val="22"/>
        </w:rPr>
      </w:pPr>
      <w:r>
        <w:rPr>
          <w:sz w:val="22"/>
          <w:szCs w:val="22"/>
        </w:rPr>
        <w:t>10.5</w:t>
      </w:r>
      <w:r w:rsidR="00531088" w:rsidRPr="000951DA">
        <w:rPr>
          <w:sz w:val="22"/>
          <w:szCs w:val="22"/>
        </w:rPr>
        <w:t xml:space="preserve">. </w:t>
      </w:r>
      <w:r w:rsidRPr="000951DA">
        <w:rPr>
          <w:sz w:val="22"/>
          <w:szCs w:val="22"/>
        </w:rPr>
        <w:t xml:space="preserve">В случае изменения наименования, местонахождения, адресов, банковских реквизитов, номеров телефонов, Сторона обязана уведомить другую Сторону в письменной форме о таких изменениях в течении 3 (трех) рабочих дней со дня изменения. Иные изменения и дополнения к настоящему Контракту, не противоречащие законодательству Российской Федерации, </w:t>
      </w:r>
      <w:r w:rsidR="00531088" w:rsidRPr="000951DA">
        <w:rPr>
          <w:sz w:val="22"/>
          <w:szCs w:val="22"/>
        </w:rPr>
        <w:t>осуществля</w:t>
      </w:r>
      <w:r>
        <w:rPr>
          <w:sz w:val="22"/>
          <w:szCs w:val="22"/>
        </w:rPr>
        <w:t>ю</w:t>
      </w:r>
      <w:r w:rsidR="00531088" w:rsidRPr="000951DA">
        <w:rPr>
          <w:sz w:val="22"/>
          <w:szCs w:val="22"/>
        </w:rPr>
        <w:t>тся путем заключения Сторонами в форме электронного документа дополнительных соглашений к Контракту, которые являются его неотъемлемой частью.</w:t>
      </w:r>
    </w:p>
    <w:p w:rsidR="000951DA" w:rsidRPr="000951DA" w:rsidRDefault="000951DA" w:rsidP="000951DA">
      <w:pPr>
        <w:pStyle w:val="a3"/>
        <w:ind w:firstLine="708"/>
        <w:jc w:val="both"/>
        <w:rPr>
          <w:sz w:val="22"/>
          <w:szCs w:val="22"/>
        </w:rPr>
      </w:pPr>
      <w:r w:rsidRPr="000951DA">
        <w:rPr>
          <w:sz w:val="22"/>
          <w:szCs w:val="22"/>
        </w:rPr>
        <w:t>10.6. Стороны вправе в ходе исполнения настоящего Контракта обмениваться дополнительными соглашениями, уведомлениями и первичными документами (счет-фактура, акт оказанных услуг, универсальный передаточный документ, акт сверки взаимных расчетов, счет на оплату) следующими способами:</w:t>
      </w:r>
    </w:p>
    <w:p w:rsidR="000951DA" w:rsidRPr="000951DA" w:rsidRDefault="000951DA" w:rsidP="000951DA">
      <w:pPr>
        <w:pStyle w:val="a3"/>
        <w:ind w:firstLine="708"/>
        <w:jc w:val="both"/>
        <w:rPr>
          <w:sz w:val="22"/>
          <w:szCs w:val="22"/>
        </w:rPr>
      </w:pPr>
      <w:r w:rsidRPr="000951DA">
        <w:rPr>
          <w:sz w:val="22"/>
          <w:szCs w:val="22"/>
        </w:rPr>
        <w:t>10.6.1. С использованием квалифицированной электронной подписи (КЭП) через оператора электронного документооборота. Электронные документы, подписанные КЭП, признаются Сторонами равнозначными документам на бумажном носителе, подписанным собственноручной подписью уполномоченного лица и заверенным печатью (при наличии). Обязанность по направлению бумажных оригиналов таких документов не возникает.</w:t>
      </w:r>
    </w:p>
    <w:p w:rsidR="000951DA" w:rsidRPr="000951DA" w:rsidRDefault="000951DA" w:rsidP="000951DA">
      <w:pPr>
        <w:pStyle w:val="a3"/>
        <w:ind w:firstLine="708"/>
        <w:jc w:val="both"/>
        <w:rPr>
          <w:sz w:val="22"/>
          <w:szCs w:val="22"/>
        </w:rPr>
      </w:pPr>
      <w:r w:rsidRPr="000951DA">
        <w:rPr>
          <w:sz w:val="22"/>
          <w:szCs w:val="22"/>
        </w:rPr>
        <w:t xml:space="preserve">10.6.2. Посредством направления сканированных копий документов на адреса электронной почты, указанные в пункте 10.8 или разделе 11 «Юридические адреса, </w:t>
      </w:r>
      <w:r>
        <w:rPr>
          <w:sz w:val="22"/>
          <w:szCs w:val="22"/>
        </w:rPr>
        <w:t>банковские реквизиты и подписи С</w:t>
      </w:r>
      <w:r w:rsidRPr="000951DA">
        <w:rPr>
          <w:sz w:val="22"/>
          <w:szCs w:val="22"/>
        </w:rPr>
        <w:t>торон» Контракта, и считаются полученными в момент отправки, подтверждённой соответствующим отчётом. Бумажные оригиналы таких документов подлежат обязательному направлению другой Стороне в течение 30 календарных дней с даты их получения по электронной почте.</w:t>
      </w:r>
    </w:p>
    <w:p w:rsidR="00BD327E" w:rsidRPr="000951DA" w:rsidRDefault="000951DA" w:rsidP="00531088">
      <w:pPr>
        <w:pStyle w:val="a3"/>
        <w:ind w:firstLine="708"/>
        <w:jc w:val="both"/>
        <w:rPr>
          <w:sz w:val="22"/>
          <w:szCs w:val="22"/>
        </w:rPr>
      </w:pPr>
      <w:r>
        <w:rPr>
          <w:sz w:val="22"/>
          <w:szCs w:val="22"/>
        </w:rPr>
        <w:t>10.7</w:t>
      </w:r>
      <w:r w:rsidR="00BD327E" w:rsidRPr="000951DA">
        <w:rPr>
          <w:sz w:val="22"/>
          <w:szCs w:val="22"/>
        </w:rPr>
        <w:t>. Во всем, что не предусмотрено настоящим Контрактом, стороны руководствуются законодательством Российской Федерации.</w:t>
      </w:r>
    </w:p>
    <w:p w:rsidR="00BD327E" w:rsidRPr="000951DA" w:rsidRDefault="000951DA" w:rsidP="00BD327E">
      <w:pPr>
        <w:pStyle w:val="a3"/>
        <w:ind w:firstLine="708"/>
        <w:jc w:val="both"/>
        <w:rPr>
          <w:color w:val="2C2D2E"/>
          <w:sz w:val="22"/>
          <w:szCs w:val="22"/>
        </w:rPr>
      </w:pPr>
      <w:r>
        <w:rPr>
          <w:color w:val="000000"/>
          <w:spacing w:val="-2"/>
          <w:sz w:val="22"/>
          <w:szCs w:val="22"/>
        </w:rPr>
        <w:t>10.8</w:t>
      </w:r>
      <w:r w:rsidR="00BD327E" w:rsidRPr="000951DA">
        <w:rPr>
          <w:color w:val="000000"/>
          <w:spacing w:val="-2"/>
          <w:sz w:val="22"/>
          <w:szCs w:val="22"/>
        </w:rPr>
        <w:t>. Стороны обязуются назначить ответственных за координацию и выполнение настоящего Контракта для решения организационных вопросов:</w:t>
      </w:r>
    </w:p>
    <w:p w:rsidR="00565C38" w:rsidRPr="00CA6ED7" w:rsidRDefault="00BD327E" w:rsidP="00221F16">
      <w:pPr>
        <w:widowControl w:val="0"/>
        <w:autoSpaceDE w:val="0"/>
        <w:autoSpaceDN w:val="0"/>
        <w:adjustRightInd w:val="0"/>
        <w:spacing w:line="235" w:lineRule="auto"/>
        <w:ind w:firstLine="708"/>
        <w:jc w:val="both"/>
        <w:rPr>
          <w:b/>
          <w:color w:val="000000"/>
          <w:spacing w:val="-2"/>
          <w:sz w:val="22"/>
          <w:szCs w:val="22"/>
        </w:rPr>
      </w:pPr>
      <w:r w:rsidRPr="000951DA">
        <w:rPr>
          <w:b/>
          <w:color w:val="000000"/>
          <w:spacing w:val="-2"/>
          <w:sz w:val="22"/>
          <w:szCs w:val="22"/>
        </w:rPr>
        <w:t xml:space="preserve">Со стороны Заказчика: </w:t>
      </w:r>
      <w:r w:rsidR="00CA6ED7">
        <w:rPr>
          <w:b/>
          <w:color w:val="000000"/>
          <w:spacing w:val="-2"/>
          <w:sz w:val="22"/>
          <w:szCs w:val="22"/>
        </w:rPr>
        <w:t>___________________</w:t>
      </w:r>
      <w:r w:rsidR="00177117" w:rsidRPr="00177117">
        <w:rPr>
          <w:b/>
          <w:color w:val="000000"/>
          <w:spacing w:val="-2"/>
          <w:sz w:val="22"/>
          <w:szCs w:val="22"/>
        </w:rPr>
        <w:t xml:space="preserve">, тел. </w:t>
      </w:r>
      <w:r w:rsidR="00CA6ED7">
        <w:rPr>
          <w:b/>
          <w:color w:val="000000"/>
          <w:spacing w:val="-2"/>
          <w:sz w:val="22"/>
          <w:szCs w:val="22"/>
        </w:rPr>
        <w:t>________________</w:t>
      </w:r>
      <w:r w:rsidR="00177117" w:rsidRPr="00CA6ED7">
        <w:rPr>
          <w:b/>
          <w:color w:val="000000"/>
          <w:spacing w:val="-2"/>
          <w:sz w:val="22"/>
          <w:szCs w:val="22"/>
        </w:rPr>
        <w:t xml:space="preserve">, </w:t>
      </w:r>
      <w:r w:rsidR="00177117" w:rsidRPr="00177117">
        <w:rPr>
          <w:b/>
          <w:color w:val="000000"/>
          <w:spacing w:val="-2"/>
          <w:sz w:val="22"/>
          <w:szCs w:val="22"/>
          <w:lang w:val="en-US"/>
        </w:rPr>
        <w:t>E</w:t>
      </w:r>
      <w:r w:rsidR="00177117" w:rsidRPr="00CA6ED7">
        <w:rPr>
          <w:b/>
          <w:color w:val="000000"/>
          <w:spacing w:val="-2"/>
          <w:sz w:val="22"/>
          <w:szCs w:val="22"/>
        </w:rPr>
        <w:t>-</w:t>
      </w:r>
      <w:r w:rsidR="00177117" w:rsidRPr="00177117">
        <w:rPr>
          <w:b/>
          <w:color w:val="000000"/>
          <w:spacing w:val="-2"/>
          <w:sz w:val="22"/>
          <w:szCs w:val="22"/>
          <w:lang w:val="en-US"/>
        </w:rPr>
        <w:t>mail</w:t>
      </w:r>
      <w:r w:rsidR="00177117" w:rsidRPr="00CA6ED7">
        <w:rPr>
          <w:b/>
          <w:color w:val="000000"/>
          <w:spacing w:val="-2"/>
          <w:sz w:val="22"/>
          <w:szCs w:val="22"/>
        </w:rPr>
        <w:t xml:space="preserve">: </w:t>
      </w:r>
      <w:r w:rsidR="00CA6ED7">
        <w:rPr>
          <w:b/>
          <w:color w:val="000000"/>
          <w:spacing w:val="-2"/>
          <w:sz w:val="22"/>
          <w:szCs w:val="22"/>
        </w:rPr>
        <w:t>_________________</w:t>
      </w:r>
      <w:r w:rsidR="00177117" w:rsidRPr="00CA6ED7">
        <w:rPr>
          <w:b/>
          <w:color w:val="000000"/>
          <w:spacing w:val="-2"/>
          <w:sz w:val="22"/>
          <w:szCs w:val="22"/>
        </w:rPr>
        <w:t>.</w:t>
      </w:r>
    </w:p>
    <w:p w:rsidR="00BD327E" w:rsidRPr="000951DA" w:rsidRDefault="000951DA" w:rsidP="00BD327E">
      <w:pPr>
        <w:widowControl w:val="0"/>
        <w:autoSpaceDE w:val="0"/>
        <w:autoSpaceDN w:val="0"/>
        <w:adjustRightInd w:val="0"/>
        <w:spacing w:line="235" w:lineRule="auto"/>
        <w:ind w:firstLine="708"/>
        <w:jc w:val="both"/>
        <w:rPr>
          <w:sz w:val="22"/>
          <w:szCs w:val="22"/>
        </w:rPr>
      </w:pPr>
      <w:r>
        <w:rPr>
          <w:sz w:val="22"/>
          <w:szCs w:val="22"/>
        </w:rPr>
        <w:t>10.9</w:t>
      </w:r>
      <w:r w:rsidR="00BD327E" w:rsidRPr="000951DA">
        <w:rPr>
          <w:sz w:val="22"/>
          <w:szCs w:val="22"/>
        </w:rPr>
        <w:t>. Приложения, указанные в настоящем</w:t>
      </w:r>
      <w:r w:rsidR="00BD327E" w:rsidRPr="000951DA">
        <w:rPr>
          <w:rFonts w:eastAsia="MS Mincho"/>
          <w:sz w:val="22"/>
          <w:szCs w:val="22"/>
        </w:rPr>
        <w:t xml:space="preserve"> Контракт</w:t>
      </w:r>
      <w:r w:rsidR="00BD327E" w:rsidRPr="000951DA">
        <w:rPr>
          <w:sz w:val="22"/>
          <w:szCs w:val="22"/>
        </w:rPr>
        <w:t xml:space="preserve">е, являются его неотъемлемой частью: </w:t>
      </w:r>
    </w:p>
    <w:p w:rsidR="00BD327E" w:rsidRPr="000951DA" w:rsidRDefault="00BD327E" w:rsidP="00CA553C">
      <w:pPr>
        <w:pStyle w:val="a3"/>
        <w:ind w:firstLine="708"/>
        <w:jc w:val="both"/>
        <w:rPr>
          <w:sz w:val="22"/>
          <w:szCs w:val="22"/>
        </w:rPr>
      </w:pPr>
      <w:r w:rsidRPr="000951DA">
        <w:rPr>
          <w:sz w:val="22"/>
          <w:szCs w:val="22"/>
        </w:rPr>
        <w:t xml:space="preserve">- </w:t>
      </w:r>
      <w:r w:rsidR="00D16AE8" w:rsidRPr="000951DA">
        <w:rPr>
          <w:sz w:val="22"/>
          <w:szCs w:val="22"/>
        </w:rPr>
        <w:t>Приложение № 1 – Спецификация;</w:t>
      </w:r>
    </w:p>
    <w:p w:rsidR="00D16AE8" w:rsidRPr="000951DA" w:rsidRDefault="00D16AE8" w:rsidP="00D16AE8">
      <w:pPr>
        <w:pStyle w:val="a3"/>
        <w:ind w:firstLine="708"/>
        <w:jc w:val="both"/>
        <w:rPr>
          <w:sz w:val="22"/>
          <w:szCs w:val="22"/>
        </w:rPr>
      </w:pPr>
      <w:r w:rsidRPr="000951DA">
        <w:rPr>
          <w:sz w:val="22"/>
          <w:szCs w:val="22"/>
        </w:rPr>
        <w:t>- Приложение № 2 – Техническое задание.</w:t>
      </w:r>
    </w:p>
    <w:p w:rsidR="00CA553C" w:rsidRPr="000951DA" w:rsidRDefault="00CA553C" w:rsidP="00CA553C">
      <w:pPr>
        <w:pStyle w:val="a3"/>
        <w:ind w:firstLine="708"/>
        <w:jc w:val="both"/>
        <w:rPr>
          <w:sz w:val="22"/>
          <w:szCs w:val="22"/>
        </w:rPr>
      </w:pPr>
    </w:p>
    <w:p w:rsidR="00BD327E" w:rsidRPr="000951DA" w:rsidRDefault="00BD327E" w:rsidP="00BD327E">
      <w:pPr>
        <w:pStyle w:val="a3"/>
        <w:jc w:val="center"/>
        <w:rPr>
          <w:rFonts w:eastAsia="MS Mincho"/>
          <w:b/>
          <w:sz w:val="22"/>
          <w:szCs w:val="22"/>
        </w:rPr>
      </w:pPr>
      <w:r w:rsidRPr="000951DA">
        <w:rPr>
          <w:rFonts w:eastAsia="MS Mincho"/>
          <w:b/>
          <w:sz w:val="22"/>
          <w:szCs w:val="22"/>
        </w:rPr>
        <w:t>1</w:t>
      </w:r>
      <w:r w:rsidR="00FE4AC3" w:rsidRPr="000951DA">
        <w:rPr>
          <w:rFonts w:eastAsia="MS Mincho"/>
          <w:b/>
          <w:sz w:val="22"/>
          <w:szCs w:val="22"/>
        </w:rPr>
        <w:t>0</w:t>
      </w:r>
      <w:r w:rsidRPr="000951DA">
        <w:rPr>
          <w:rFonts w:eastAsia="MS Mincho"/>
          <w:b/>
          <w:sz w:val="22"/>
          <w:szCs w:val="22"/>
        </w:rPr>
        <w:t xml:space="preserve">. </w:t>
      </w:r>
      <w:r w:rsidR="00DC2D98" w:rsidRPr="000951DA">
        <w:rPr>
          <w:rFonts w:eastAsia="MS Mincho"/>
          <w:b/>
          <w:sz w:val="22"/>
          <w:szCs w:val="22"/>
        </w:rPr>
        <w:t>Юридические адреса, банковские реквизиты и подписи Сторон</w:t>
      </w:r>
      <w:r w:rsidRPr="000951DA">
        <w:rPr>
          <w:rFonts w:eastAsia="MS Mincho"/>
          <w:b/>
          <w:sz w:val="22"/>
          <w:szCs w:val="22"/>
        </w:rPr>
        <w:t>:</w:t>
      </w:r>
    </w:p>
    <w:p w:rsidR="00BD327E" w:rsidRPr="000951DA" w:rsidRDefault="00BD327E" w:rsidP="00BD327E">
      <w:pPr>
        <w:pStyle w:val="a3"/>
        <w:jc w:val="center"/>
        <w:rPr>
          <w:rFonts w:eastAsia="MS Mincho"/>
          <w:b/>
          <w:sz w:val="22"/>
          <w:szCs w:val="22"/>
        </w:rPr>
      </w:pPr>
    </w:p>
    <w:tbl>
      <w:tblPr>
        <w:tblW w:w="10173" w:type="dxa"/>
        <w:tblLook w:val="00A0" w:firstRow="1" w:lastRow="0" w:firstColumn="1" w:lastColumn="0" w:noHBand="0" w:noVBand="0"/>
      </w:tblPr>
      <w:tblGrid>
        <w:gridCol w:w="5211"/>
        <w:gridCol w:w="4962"/>
      </w:tblGrid>
      <w:tr w:rsidR="00BD327E" w:rsidRPr="000951DA" w:rsidTr="00FB5DEF">
        <w:trPr>
          <w:trHeight w:val="570"/>
        </w:trPr>
        <w:tc>
          <w:tcPr>
            <w:tcW w:w="5211" w:type="dxa"/>
          </w:tcPr>
          <w:p w:rsidR="00BD327E" w:rsidRPr="000951DA" w:rsidRDefault="00DC2D98" w:rsidP="00550819">
            <w:pPr>
              <w:pStyle w:val="a3"/>
              <w:jc w:val="center"/>
              <w:rPr>
                <w:rFonts w:eastAsia="MS Mincho"/>
                <w:b/>
                <w:sz w:val="22"/>
                <w:szCs w:val="22"/>
              </w:rPr>
            </w:pPr>
            <w:r w:rsidRPr="000951DA">
              <w:rPr>
                <w:rFonts w:eastAsia="MS Mincho"/>
                <w:b/>
                <w:sz w:val="22"/>
                <w:szCs w:val="22"/>
              </w:rPr>
              <w:t>Заказчик</w:t>
            </w:r>
          </w:p>
        </w:tc>
        <w:tc>
          <w:tcPr>
            <w:tcW w:w="4962" w:type="dxa"/>
          </w:tcPr>
          <w:p w:rsidR="00BD327E" w:rsidRPr="000951DA" w:rsidRDefault="00DC2D98" w:rsidP="00550819">
            <w:pPr>
              <w:pStyle w:val="a3"/>
              <w:jc w:val="center"/>
              <w:rPr>
                <w:rFonts w:eastAsia="MS Mincho"/>
                <w:b/>
                <w:sz w:val="22"/>
                <w:szCs w:val="22"/>
              </w:rPr>
            </w:pPr>
            <w:r w:rsidRPr="000951DA">
              <w:rPr>
                <w:rFonts w:eastAsia="MS Mincho"/>
                <w:b/>
                <w:sz w:val="22"/>
                <w:szCs w:val="22"/>
              </w:rPr>
              <w:t>Исполнитель</w:t>
            </w:r>
          </w:p>
        </w:tc>
      </w:tr>
      <w:tr w:rsidR="00BD327E" w:rsidRPr="000951DA" w:rsidTr="00FB5DEF">
        <w:trPr>
          <w:trHeight w:val="359"/>
        </w:trPr>
        <w:tc>
          <w:tcPr>
            <w:tcW w:w="5211" w:type="dxa"/>
          </w:tcPr>
          <w:p w:rsidR="00693EFF" w:rsidRPr="000951DA" w:rsidRDefault="00FB5DEF" w:rsidP="00693EFF">
            <w:pPr>
              <w:rPr>
                <w:b/>
                <w:bCs/>
                <w:sz w:val="22"/>
                <w:szCs w:val="22"/>
              </w:rPr>
            </w:pPr>
            <w:r w:rsidRPr="000951DA">
              <w:rPr>
                <w:b/>
                <w:bCs/>
                <w:sz w:val="22"/>
                <w:szCs w:val="22"/>
              </w:rPr>
              <w:t>ФГБОУ ВО «УлГПУ им. И.Н. Ульянова»</w:t>
            </w:r>
          </w:p>
          <w:p w:rsidR="00CA6ED7" w:rsidRPr="00CA6ED7" w:rsidRDefault="00CA6ED7" w:rsidP="00CA6ED7">
            <w:pPr>
              <w:rPr>
                <w:bCs/>
                <w:sz w:val="22"/>
                <w:szCs w:val="22"/>
              </w:rPr>
            </w:pPr>
            <w:r w:rsidRPr="00CA6ED7">
              <w:rPr>
                <w:bCs/>
                <w:sz w:val="22"/>
                <w:szCs w:val="22"/>
              </w:rPr>
              <w:t xml:space="preserve">Юр. адрес: 432000, г.о. город Ульяновск, </w:t>
            </w:r>
          </w:p>
          <w:p w:rsidR="00CA6ED7" w:rsidRPr="00CA6ED7" w:rsidRDefault="00CA6ED7" w:rsidP="00CA6ED7">
            <w:pPr>
              <w:rPr>
                <w:bCs/>
                <w:sz w:val="22"/>
                <w:szCs w:val="22"/>
              </w:rPr>
            </w:pPr>
            <w:r w:rsidRPr="00CA6ED7">
              <w:rPr>
                <w:bCs/>
                <w:sz w:val="22"/>
                <w:szCs w:val="22"/>
              </w:rPr>
              <w:t>г. Ульяновск, пл. Ленина, зд. 4/5</w:t>
            </w:r>
          </w:p>
          <w:p w:rsidR="00CA6ED7" w:rsidRPr="00CA6ED7" w:rsidRDefault="00CA6ED7" w:rsidP="00CA6ED7">
            <w:pPr>
              <w:rPr>
                <w:bCs/>
                <w:sz w:val="22"/>
                <w:szCs w:val="22"/>
              </w:rPr>
            </w:pPr>
            <w:r w:rsidRPr="00CA6ED7">
              <w:rPr>
                <w:bCs/>
                <w:sz w:val="22"/>
                <w:szCs w:val="22"/>
              </w:rPr>
              <w:t>Почт. адрес: 432071, г. Ульяновск, пл. Ленина, д. 4/5</w:t>
            </w:r>
          </w:p>
          <w:p w:rsidR="00CA6ED7" w:rsidRPr="00CA6ED7" w:rsidRDefault="00CA6ED7" w:rsidP="00CA6ED7">
            <w:pPr>
              <w:rPr>
                <w:bCs/>
                <w:sz w:val="22"/>
                <w:szCs w:val="22"/>
              </w:rPr>
            </w:pPr>
            <w:r w:rsidRPr="00CA6ED7">
              <w:rPr>
                <w:bCs/>
                <w:sz w:val="22"/>
                <w:szCs w:val="22"/>
              </w:rPr>
              <w:t>ИНН 7325001698 КПП 732501001</w:t>
            </w:r>
          </w:p>
          <w:p w:rsidR="00CA6ED7" w:rsidRPr="00CA6ED7" w:rsidRDefault="00CA6ED7" w:rsidP="00CA6ED7">
            <w:pPr>
              <w:rPr>
                <w:bCs/>
                <w:sz w:val="22"/>
                <w:szCs w:val="22"/>
              </w:rPr>
            </w:pPr>
            <w:r w:rsidRPr="00CA6ED7">
              <w:rPr>
                <w:bCs/>
                <w:sz w:val="22"/>
                <w:szCs w:val="22"/>
              </w:rPr>
              <w:t>УФК по Ульяновской области</w:t>
            </w:r>
          </w:p>
          <w:p w:rsidR="00CA6ED7" w:rsidRPr="00CA6ED7" w:rsidRDefault="00CA6ED7" w:rsidP="00CA6ED7">
            <w:pPr>
              <w:rPr>
                <w:bCs/>
                <w:sz w:val="22"/>
                <w:szCs w:val="22"/>
              </w:rPr>
            </w:pPr>
            <w:r w:rsidRPr="00CA6ED7">
              <w:rPr>
                <w:bCs/>
                <w:sz w:val="22"/>
                <w:szCs w:val="22"/>
              </w:rPr>
              <w:t>Л</w:t>
            </w:r>
            <w:r w:rsidRPr="00AF4271">
              <w:rPr>
                <w:bCs/>
                <w:sz w:val="22"/>
                <w:szCs w:val="22"/>
              </w:rPr>
              <w:t>/с 20686U26980</w:t>
            </w:r>
          </w:p>
          <w:p w:rsidR="00CA6ED7" w:rsidRPr="00CA6ED7" w:rsidRDefault="00CA6ED7" w:rsidP="00CA6ED7">
            <w:pPr>
              <w:rPr>
                <w:bCs/>
                <w:sz w:val="22"/>
                <w:szCs w:val="22"/>
              </w:rPr>
            </w:pPr>
            <w:r w:rsidRPr="00CA6ED7">
              <w:rPr>
                <w:bCs/>
                <w:sz w:val="22"/>
                <w:szCs w:val="22"/>
              </w:rPr>
              <w:t>Номер счета получателя (к/с) 03214643000000013248</w:t>
            </w:r>
          </w:p>
          <w:p w:rsidR="00CA6ED7" w:rsidRPr="00CA6ED7" w:rsidRDefault="00CA6ED7" w:rsidP="00CA6ED7">
            <w:pPr>
              <w:rPr>
                <w:bCs/>
                <w:sz w:val="22"/>
                <w:szCs w:val="22"/>
              </w:rPr>
            </w:pPr>
            <w:r w:rsidRPr="00CA6ED7">
              <w:rPr>
                <w:bCs/>
                <w:sz w:val="22"/>
                <w:szCs w:val="22"/>
              </w:rPr>
              <w:t>Банк получателя ОКЦ № 1 ВВГУ Банка России//УФК по Нижегородской области, г. Нижний Новгород</w:t>
            </w:r>
          </w:p>
          <w:p w:rsidR="00CA6ED7" w:rsidRPr="00CA6ED7" w:rsidRDefault="00CA6ED7" w:rsidP="00CA6ED7">
            <w:pPr>
              <w:rPr>
                <w:bCs/>
                <w:sz w:val="22"/>
                <w:szCs w:val="22"/>
              </w:rPr>
            </w:pPr>
            <w:r w:rsidRPr="00CA6ED7">
              <w:rPr>
                <w:bCs/>
                <w:sz w:val="22"/>
                <w:szCs w:val="22"/>
              </w:rPr>
              <w:t>БИК 012202102</w:t>
            </w:r>
          </w:p>
          <w:p w:rsidR="00CA6ED7" w:rsidRPr="00CA6ED7" w:rsidRDefault="00CA6ED7" w:rsidP="00CA6ED7">
            <w:pPr>
              <w:rPr>
                <w:bCs/>
                <w:sz w:val="22"/>
                <w:szCs w:val="22"/>
              </w:rPr>
            </w:pPr>
            <w:r w:rsidRPr="00CA6ED7">
              <w:rPr>
                <w:bCs/>
                <w:sz w:val="22"/>
                <w:szCs w:val="22"/>
              </w:rPr>
              <w:t>Номер счета банка получателя (ЕКС)</w:t>
            </w:r>
          </w:p>
          <w:p w:rsidR="00CA6ED7" w:rsidRPr="00AF4271" w:rsidRDefault="00CA6ED7" w:rsidP="00CA6ED7">
            <w:pPr>
              <w:rPr>
                <w:bCs/>
                <w:sz w:val="22"/>
                <w:szCs w:val="22"/>
                <w:lang w:val="en-US"/>
              </w:rPr>
            </w:pPr>
            <w:r w:rsidRPr="00AF4271">
              <w:rPr>
                <w:bCs/>
                <w:sz w:val="22"/>
                <w:szCs w:val="22"/>
                <w:lang w:val="en-US"/>
              </w:rPr>
              <w:t>40102810745370000024</w:t>
            </w:r>
          </w:p>
          <w:p w:rsidR="00CA6ED7" w:rsidRPr="00AF4271" w:rsidRDefault="00CA6ED7" w:rsidP="00CA6ED7">
            <w:pPr>
              <w:rPr>
                <w:bCs/>
                <w:sz w:val="22"/>
                <w:szCs w:val="22"/>
                <w:lang w:val="en-US"/>
              </w:rPr>
            </w:pPr>
            <w:r w:rsidRPr="00AF4271">
              <w:rPr>
                <w:bCs/>
                <w:sz w:val="22"/>
                <w:szCs w:val="22"/>
                <w:lang w:val="en-US"/>
              </w:rPr>
              <w:t>E-mail: aukcion@ulspu.ru</w:t>
            </w:r>
          </w:p>
          <w:p w:rsidR="0031572C" w:rsidRPr="000951DA" w:rsidRDefault="00CA6ED7" w:rsidP="00CA6ED7">
            <w:pPr>
              <w:rPr>
                <w:bCs/>
                <w:sz w:val="22"/>
                <w:szCs w:val="22"/>
                <w:lang w:val="en-US"/>
              </w:rPr>
            </w:pPr>
            <w:r w:rsidRPr="00CA6ED7">
              <w:rPr>
                <w:bCs/>
                <w:sz w:val="22"/>
                <w:szCs w:val="22"/>
              </w:rPr>
              <w:t>Тел</w:t>
            </w:r>
            <w:r w:rsidRPr="00AF4271">
              <w:rPr>
                <w:bCs/>
                <w:sz w:val="22"/>
                <w:szCs w:val="22"/>
                <w:lang w:val="en-US"/>
              </w:rPr>
              <w:t>.: 8 (8422) 67-49-57</w:t>
            </w:r>
          </w:p>
          <w:p w:rsidR="0031572C" w:rsidRPr="000951DA" w:rsidRDefault="0031572C" w:rsidP="00693EFF">
            <w:pPr>
              <w:rPr>
                <w:bCs/>
                <w:sz w:val="22"/>
                <w:szCs w:val="22"/>
                <w:lang w:val="en-US"/>
              </w:rPr>
            </w:pPr>
          </w:p>
          <w:p w:rsidR="0031572C" w:rsidRPr="000951DA" w:rsidRDefault="0031572C" w:rsidP="00693EFF">
            <w:pPr>
              <w:rPr>
                <w:bCs/>
                <w:sz w:val="22"/>
                <w:szCs w:val="22"/>
                <w:lang w:val="en-US"/>
              </w:rPr>
            </w:pPr>
          </w:p>
          <w:p w:rsidR="00BC3992" w:rsidRPr="000951DA" w:rsidRDefault="00BC3992" w:rsidP="00BC3992">
            <w:pPr>
              <w:rPr>
                <w:bCs/>
                <w:sz w:val="22"/>
                <w:szCs w:val="22"/>
                <w:lang w:val="en-US"/>
              </w:rPr>
            </w:pPr>
          </w:p>
          <w:p w:rsidR="00B71C58" w:rsidRPr="000951DA" w:rsidRDefault="00B71C58" w:rsidP="00BC3992">
            <w:pPr>
              <w:rPr>
                <w:bCs/>
                <w:sz w:val="22"/>
                <w:szCs w:val="22"/>
                <w:lang w:val="en-US"/>
              </w:rPr>
            </w:pPr>
          </w:p>
          <w:p w:rsidR="00BD327E" w:rsidRPr="000951DA" w:rsidRDefault="00FB5DEF" w:rsidP="00BC3992">
            <w:pPr>
              <w:rPr>
                <w:sz w:val="22"/>
                <w:szCs w:val="22"/>
              </w:rPr>
            </w:pPr>
            <w:r w:rsidRPr="000951DA">
              <w:rPr>
                <w:bCs/>
                <w:sz w:val="22"/>
                <w:szCs w:val="22"/>
              </w:rPr>
              <w:t>____________________</w:t>
            </w:r>
            <w:r w:rsidR="00BC3992" w:rsidRPr="000951DA">
              <w:rPr>
                <w:bCs/>
                <w:sz w:val="22"/>
                <w:szCs w:val="22"/>
              </w:rPr>
              <w:t xml:space="preserve"> / _________________ </w:t>
            </w:r>
            <w:r w:rsidR="00BD327E" w:rsidRPr="000951DA">
              <w:rPr>
                <w:sz w:val="22"/>
                <w:szCs w:val="22"/>
              </w:rPr>
              <w:t xml:space="preserve">/ </w:t>
            </w:r>
          </w:p>
          <w:p w:rsidR="00BD327E" w:rsidRPr="000951DA" w:rsidRDefault="00BD327E" w:rsidP="00550819">
            <w:pPr>
              <w:pStyle w:val="a3"/>
              <w:jc w:val="both"/>
              <w:rPr>
                <w:rFonts w:eastAsia="Calibri"/>
                <w:color w:val="000000"/>
                <w:sz w:val="22"/>
                <w:szCs w:val="22"/>
                <w:shd w:val="clear" w:color="auto" w:fill="FFFFFF"/>
              </w:rPr>
            </w:pPr>
            <w:r w:rsidRPr="000951DA">
              <w:rPr>
                <w:sz w:val="22"/>
                <w:szCs w:val="22"/>
              </w:rPr>
              <w:t>МП</w:t>
            </w:r>
          </w:p>
        </w:tc>
        <w:tc>
          <w:tcPr>
            <w:tcW w:w="4962" w:type="dxa"/>
          </w:tcPr>
          <w:p w:rsidR="00BD327E" w:rsidRPr="000951DA" w:rsidRDefault="00BD327E" w:rsidP="00550819">
            <w:pPr>
              <w:pStyle w:val="a3"/>
              <w:jc w:val="both"/>
              <w:rPr>
                <w:sz w:val="22"/>
                <w:szCs w:val="22"/>
              </w:rPr>
            </w:pPr>
          </w:p>
          <w:p w:rsidR="00BD327E" w:rsidRPr="000951DA" w:rsidRDefault="00BD327E" w:rsidP="00550819">
            <w:pPr>
              <w:pStyle w:val="a3"/>
              <w:jc w:val="both"/>
              <w:rPr>
                <w:sz w:val="22"/>
                <w:szCs w:val="22"/>
              </w:rPr>
            </w:pPr>
          </w:p>
          <w:p w:rsidR="00BD327E" w:rsidRPr="000951DA" w:rsidRDefault="00BD327E" w:rsidP="00550819">
            <w:pPr>
              <w:pStyle w:val="a3"/>
              <w:jc w:val="both"/>
              <w:rPr>
                <w:sz w:val="22"/>
                <w:szCs w:val="22"/>
              </w:rPr>
            </w:pPr>
          </w:p>
          <w:p w:rsidR="00BD327E" w:rsidRPr="000951DA" w:rsidRDefault="00BD327E" w:rsidP="00550819">
            <w:pPr>
              <w:pStyle w:val="a3"/>
              <w:jc w:val="both"/>
              <w:rPr>
                <w:sz w:val="22"/>
                <w:szCs w:val="22"/>
              </w:rPr>
            </w:pPr>
          </w:p>
          <w:p w:rsidR="00BD327E" w:rsidRPr="000951DA" w:rsidRDefault="00BD327E" w:rsidP="00550819">
            <w:pPr>
              <w:pStyle w:val="a3"/>
              <w:jc w:val="both"/>
              <w:rPr>
                <w:sz w:val="22"/>
                <w:szCs w:val="22"/>
              </w:rPr>
            </w:pPr>
          </w:p>
          <w:p w:rsidR="00BD327E" w:rsidRPr="000951DA" w:rsidRDefault="00BD327E" w:rsidP="00550819">
            <w:pPr>
              <w:pStyle w:val="a3"/>
              <w:jc w:val="both"/>
              <w:rPr>
                <w:sz w:val="22"/>
                <w:szCs w:val="22"/>
              </w:rPr>
            </w:pPr>
          </w:p>
          <w:p w:rsidR="00BD327E" w:rsidRPr="000951DA" w:rsidRDefault="00BD327E" w:rsidP="00550819">
            <w:pPr>
              <w:pStyle w:val="a3"/>
              <w:jc w:val="both"/>
              <w:rPr>
                <w:sz w:val="22"/>
                <w:szCs w:val="22"/>
              </w:rPr>
            </w:pPr>
          </w:p>
          <w:p w:rsidR="00BD327E" w:rsidRPr="000951DA" w:rsidRDefault="00BD327E" w:rsidP="00550819">
            <w:pPr>
              <w:pStyle w:val="a3"/>
              <w:jc w:val="both"/>
              <w:rPr>
                <w:sz w:val="22"/>
                <w:szCs w:val="22"/>
              </w:rPr>
            </w:pPr>
          </w:p>
          <w:p w:rsidR="00BD327E" w:rsidRPr="000951DA" w:rsidRDefault="00BD327E" w:rsidP="00550819">
            <w:pPr>
              <w:pStyle w:val="a3"/>
              <w:jc w:val="both"/>
              <w:rPr>
                <w:sz w:val="22"/>
                <w:szCs w:val="22"/>
              </w:rPr>
            </w:pPr>
          </w:p>
          <w:p w:rsidR="00BD327E" w:rsidRPr="000951DA" w:rsidRDefault="00BD327E" w:rsidP="00550819">
            <w:pPr>
              <w:pStyle w:val="a3"/>
              <w:jc w:val="both"/>
              <w:rPr>
                <w:sz w:val="22"/>
                <w:szCs w:val="22"/>
              </w:rPr>
            </w:pPr>
          </w:p>
          <w:p w:rsidR="00BD327E" w:rsidRPr="000951DA" w:rsidRDefault="00BD327E" w:rsidP="00550819">
            <w:pPr>
              <w:pStyle w:val="a3"/>
              <w:jc w:val="both"/>
              <w:rPr>
                <w:sz w:val="22"/>
                <w:szCs w:val="22"/>
              </w:rPr>
            </w:pPr>
          </w:p>
          <w:p w:rsidR="00BD327E" w:rsidRPr="000951DA" w:rsidRDefault="00BD327E" w:rsidP="00550819">
            <w:pPr>
              <w:pStyle w:val="a3"/>
              <w:jc w:val="both"/>
              <w:rPr>
                <w:sz w:val="22"/>
                <w:szCs w:val="22"/>
              </w:rPr>
            </w:pPr>
          </w:p>
          <w:p w:rsidR="00BD327E" w:rsidRPr="000951DA" w:rsidRDefault="00BD327E" w:rsidP="00550819">
            <w:pPr>
              <w:pStyle w:val="a3"/>
              <w:jc w:val="both"/>
              <w:rPr>
                <w:sz w:val="22"/>
                <w:szCs w:val="22"/>
              </w:rPr>
            </w:pPr>
          </w:p>
          <w:p w:rsidR="00BD327E" w:rsidRPr="000951DA" w:rsidRDefault="00BD327E" w:rsidP="00550819">
            <w:pPr>
              <w:pStyle w:val="a3"/>
              <w:jc w:val="both"/>
              <w:rPr>
                <w:sz w:val="22"/>
                <w:szCs w:val="22"/>
              </w:rPr>
            </w:pPr>
          </w:p>
          <w:p w:rsidR="00BD327E" w:rsidRPr="000951DA" w:rsidRDefault="00BD327E" w:rsidP="00550819">
            <w:pPr>
              <w:pStyle w:val="a3"/>
              <w:jc w:val="both"/>
              <w:rPr>
                <w:sz w:val="22"/>
                <w:szCs w:val="22"/>
              </w:rPr>
            </w:pPr>
          </w:p>
          <w:p w:rsidR="0031572C" w:rsidRPr="000951DA" w:rsidRDefault="0031572C" w:rsidP="00550819">
            <w:pPr>
              <w:pStyle w:val="a3"/>
              <w:jc w:val="both"/>
              <w:rPr>
                <w:sz w:val="22"/>
                <w:szCs w:val="22"/>
              </w:rPr>
            </w:pPr>
          </w:p>
          <w:p w:rsidR="0031572C" w:rsidRPr="000951DA" w:rsidRDefault="0031572C" w:rsidP="00550819">
            <w:pPr>
              <w:pStyle w:val="a3"/>
              <w:jc w:val="both"/>
              <w:rPr>
                <w:sz w:val="22"/>
                <w:szCs w:val="22"/>
              </w:rPr>
            </w:pPr>
          </w:p>
          <w:p w:rsidR="00BD327E" w:rsidRDefault="00BD327E" w:rsidP="00550819">
            <w:pPr>
              <w:pStyle w:val="a3"/>
              <w:jc w:val="both"/>
              <w:rPr>
                <w:sz w:val="22"/>
                <w:szCs w:val="22"/>
              </w:rPr>
            </w:pPr>
          </w:p>
          <w:p w:rsidR="00CB0310" w:rsidRDefault="00CB0310" w:rsidP="00550819">
            <w:pPr>
              <w:pStyle w:val="a3"/>
              <w:jc w:val="both"/>
              <w:rPr>
                <w:sz w:val="22"/>
                <w:szCs w:val="22"/>
              </w:rPr>
            </w:pPr>
          </w:p>
          <w:p w:rsidR="00CB0310" w:rsidRPr="000951DA" w:rsidRDefault="00CB0310" w:rsidP="00550819">
            <w:pPr>
              <w:pStyle w:val="a3"/>
              <w:jc w:val="both"/>
              <w:rPr>
                <w:sz w:val="22"/>
                <w:szCs w:val="22"/>
              </w:rPr>
            </w:pPr>
          </w:p>
          <w:p w:rsidR="00B71C58" w:rsidRPr="000951DA" w:rsidRDefault="00B71C58" w:rsidP="00550819">
            <w:pPr>
              <w:pStyle w:val="a3"/>
              <w:jc w:val="both"/>
              <w:rPr>
                <w:sz w:val="22"/>
                <w:szCs w:val="22"/>
              </w:rPr>
            </w:pPr>
          </w:p>
          <w:p w:rsidR="00BD327E" w:rsidRPr="000951DA" w:rsidRDefault="00BD327E" w:rsidP="00550819">
            <w:pPr>
              <w:pStyle w:val="a3"/>
              <w:jc w:val="both"/>
              <w:rPr>
                <w:sz w:val="22"/>
                <w:szCs w:val="22"/>
              </w:rPr>
            </w:pPr>
          </w:p>
          <w:p w:rsidR="00BD327E" w:rsidRPr="000951DA" w:rsidRDefault="00DE18FF" w:rsidP="00550819">
            <w:pPr>
              <w:rPr>
                <w:sz w:val="22"/>
                <w:szCs w:val="22"/>
              </w:rPr>
            </w:pPr>
            <w:r w:rsidRPr="000951DA">
              <w:rPr>
                <w:sz w:val="22"/>
                <w:szCs w:val="22"/>
                <w:lang w:val="en-US"/>
              </w:rPr>
              <w:t xml:space="preserve">____________________ / _________________ </w:t>
            </w:r>
            <w:r w:rsidR="00BD327E" w:rsidRPr="000951DA">
              <w:rPr>
                <w:sz w:val="22"/>
                <w:szCs w:val="22"/>
                <w:lang w:val="en-US"/>
              </w:rPr>
              <w:t>/</w:t>
            </w:r>
          </w:p>
          <w:p w:rsidR="00BD327E" w:rsidRPr="000951DA" w:rsidRDefault="00BD327E" w:rsidP="00550819">
            <w:pPr>
              <w:pStyle w:val="a3"/>
              <w:jc w:val="both"/>
              <w:rPr>
                <w:rFonts w:eastAsia="MS Mincho"/>
                <w:sz w:val="22"/>
                <w:szCs w:val="22"/>
              </w:rPr>
            </w:pPr>
            <w:r w:rsidRPr="000951DA">
              <w:rPr>
                <w:sz w:val="22"/>
                <w:szCs w:val="22"/>
              </w:rPr>
              <w:t>МП</w:t>
            </w:r>
          </w:p>
        </w:tc>
      </w:tr>
    </w:tbl>
    <w:p w:rsidR="00130695" w:rsidRPr="000951DA" w:rsidRDefault="00130695" w:rsidP="0031019F">
      <w:pPr>
        <w:jc w:val="right"/>
        <w:rPr>
          <w:bCs/>
          <w:sz w:val="22"/>
          <w:szCs w:val="22"/>
        </w:rPr>
      </w:pPr>
    </w:p>
    <w:p w:rsidR="00130695" w:rsidRPr="000951DA" w:rsidRDefault="00130695" w:rsidP="0031019F">
      <w:pPr>
        <w:jc w:val="right"/>
        <w:rPr>
          <w:bCs/>
          <w:sz w:val="22"/>
          <w:szCs w:val="22"/>
        </w:rPr>
      </w:pPr>
    </w:p>
    <w:p w:rsidR="00130695" w:rsidRPr="000951DA" w:rsidRDefault="00130695" w:rsidP="0031019F">
      <w:pPr>
        <w:jc w:val="right"/>
        <w:rPr>
          <w:bCs/>
          <w:sz w:val="22"/>
          <w:szCs w:val="22"/>
        </w:rPr>
      </w:pPr>
    </w:p>
    <w:p w:rsidR="00130695" w:rsidRPr="000951DA" w:rsidRDefault="00130695" w:rsidP="0031019F">
      <w:pPr>
        <w:jc w:val="right"/>
        <w:rPr>
          <w:bCs/>
          <w:sz w:val="22"/>
          <w:szCs w:val="22"/>
        </w:rPr>
      </w:pPr>
    </w:p>
    <w:p w:rsidR="00130695" w:rsidRPr="000951DA" w:rsidRDefault="00130695" w:rsidP="0031019F">
      <w:pPr>
        <w:jc w:val="right"/>
        <w:rPr>
          <w:bCs/>
          <w:sz w:val="22"/>
          <w:szCs w:val="22"/>
        </w:rPr>
      </w:pPr>
    </w:p>
    <w:p w:rsidR="00B9454D" w:rsidRDefault="00B9454D" w:rsidP="009D499F">
      <w:pPr>
        <w:rPr>
          <w:bCs/>
          <w:sz w:val="22"/>
          <w:szCs w:val="22"/>
        </w:rPr>
      </w:pPr>
    </w:p>
    <w:p w:rsidR="003A7A0A" w:rsidRDefault="003A7A0A" w:rsidP="009D499F">
      <w:pPr>
        <w:rPr>
          <w:bCs/>
          <w:sz w:val="22"/>
          <w:szCs w:val="22"/>
        </w:rPr>
      </w:pPr>
    </w:p>
    <w:p w:rsidR="00393759" w:rsidRDefault="00393759" w:rsidP="009D499F">
      <w:pPr>
        <w:rPr>
          <w:bCs/>
          <w:sz w:val="22"/>
          <w:szCs w:val="22"/>
        </w:rPr>
      </w:pPr>
    </w:p>
    <w:p w:rsidR="00393759" w:rsidRDefault="00393759" w:rsidP="009D499F">
      <w:pPr>
        <w:rPr>
          <w:bCs/>
          <w:sz w:val="22"/>
          <w:szCs w:val="22"/>
        </w:rPr>
      </w:pPr>
    </w:p>
    <w:p w:rsidR="00393759" w:rsidRDefault="00393759" w:rsidP="009D499F">
      <w:pPr>
        <w:rPr>
          <w:bCs/>
          <w:sz w:val="22"/>
          <w:szCs w:val="22"/>
        </w:rPr>
      </w:pPr>
    </w:p>
    <w:p w:rsidR="00393759" w:rsidRDefault="00393759" w:rsidP="009D499F">
      <w:pPr>
        <w:rPr>
          <w:bCs/>
          <w:sz w:val="22"/>
          <w:szCs w:val="22"/>
        </w:rPr>
      </w:pPr>
    </w:p>
    <w:p w:rsidR="00393759" w:rsidRDefault="00393759" w:rsidP="009D499F">
      <w:pPr>
        <w:rPr>
          <w:bCs/>
          <w:sz w:val="22"/>
          <w:szCs w:val="22"/>
        </w:rPr>
      </w:pPr>
    </w:p>
    <w:p w:rsidR="00393759" w:rsidRDefault="00393759" w:rsidP="009D499F">
      <w:pPr>
        <w:rPr>
          <w:bCs/>
          <w:sz w:val="22"/>
          <w:szCs w:val="22"/>
        </w:rPr>
      </w:pPr>
    </w:p>
    <w:p w:rsidR="00393759" w:rsidRDefault="00393759" w:rsidP="009D499F">
      <w:pPr>
        <w:rPr>
          <w:bCs/>
          <w:sz w:val="22"/>
          <w:szCs w:val="22"/>
        </w:rPr>
      </w:pPr>
    </w:p>
    <w:p w:rsidR="00393759" w:rsidRDefault="00393759" w:rsidP="009D499F">
      <w:pPr>
        <w:rPr>
          <w:bCs/>
          <w:sz w:val="22"/>
          <w:szCs w:val="22"/>
        </w:rPr>
      </w:pPr>
    </w:p>
    <w:p w:rsidR="00393759" w:rsidRDefault="00393759" w:rsidP="009D499F">
      <w:pPr>
        <w:rPr>
          <w:bCs/>
          <w:sz w:val="22"/>
          <w:szCs w:val="22"/>
        </w:rPr>
      </w:pPr>
    </w:p>
    <w:p w:rsidR="00393759" w:rsidRDefault="00393759" w:rsidP="009D499F">
      <w:pPr>
        <w:rPr>
          <w:bCs/>
          <w:sz w:val="22"/>
          <w:szCs w:val="22"/>
        </w:rPr>
      </w:pPr>
    </w:p>
    <w:p w:rsidR="00393759" w:rsidRDefault="00393759" w:rsidP="009D499F">
      <w:pPr>
        <w:rPr>
          <w:bCs/>
          <w:sz w:val="22"/>
          <w:szCs w:val="22"/>
        </w:rPr>
      </w:pPr>
    </w:p>
    <w:p w:rsidR="00393759" w:rsidRDefault="00393759" w:rsidP="009D499F">
      <w:pPr>
        <w:rPr>
          <w:bCs/>
          <w:sz w:val="22"/>
          <w:szCs w:val="22"/>
        </w:rPr>
      </w:pPr>
    </w:p>
    <w:p w:rsidR="00393759" w:rsidRDefault="00393759" w:rsidP="009D499F">
      <w:pPr>
        <w:rPr>
          <w:bCs/>
          <w:sz w:val="22"/>
          <w:szCs w:val="22"/>
        </w:rPr>
      </w:pPr>
    </w:p>
    <w:p w:rsidR="00393759" w:rsidRDefault="00393759" w:rsidP="009D499F">
      <w:pPr>
        <w:rPr>
          <w:bCs/>
          <w:sz w:val="22"/>
          <w:szCs w:val="22"/>
        </w:rPr>
      </w:pPr>
    </w:p>
    <w:p w:rsidR="00393759" w:rsidRDefault="00393759" w:rsidP="009D499F">
      <w:pPr>
        <w:rPr>
          <w:bCs/>
          <w:sz w:val="22"/>
          <w:szCs w:val="22"/>
        </w:rPr>
      </w:pPr>
    </w:p>
    <w:p w:rsidR="00393759" w:rsidRDefault="00393759" w:rsidP="009D499F">
      <w:pPr>
        <w:rPr>
          <w:bCs/>
          <w:sz w:val="22"/>
          <w:szCs w:val="22"/>
        </w:rPr>
      </w:pPr>
    </w:p>
    <w:p w:rsidR="00393759" w:rsidRDefault="00393759" w:rsidP="009D499F">
      <w:pPr>
        <w:rPr>
          <w:bCs/>
          <w:sz w:val="22"/>
          <w:szCs w:val="22"/>
        </w:rPr>
      </w:pPr>
    </w:p>
    <w:p w:rsidR="00F46A0E" w:rsidRPr="000951DA" w:rsidRDefault="00F46A0E" w:rsidP="009D499F">
      <w:pPr>
        <w:rPr>
          <w:bCs/>
          <w:sz w:val="22"/>
          <w:szCs w:val="22"/>
        </w:rPr>
      </w:pPr>
    </w:p>
    <w:p w:rsidR="00DC7C84" w:rsidRPr="000951DA" w:rsidRDefault="00DC7C84" w:rsidP="00DC7C84">
      <w:pPr>
        <w:spacing w:line="276" w:lineRule="auto"/>
        <w:jc w:val="right"/>
        <w:rPr>
          <w:rFonts w:eastAsia="Calibri"/>
          <w:sz w:val="22"/>
          <w:szCs w:val="22"/>
          <w:lang w:eastAsia="en-US"/>
        </w:rPr>
      </w:pPr>
      <w:r w:rsidRPr="000951DA">
        <w:rPr>
          <w:rFonts w:eastAsia="Calibri"/>
          <w:bCs/>
          <w:sz w:val="22"/>
          <w:szCs w:val="22"/>
          <w:lang w:eastAsia="en-US"/>
        </w:rPr>
        <w:t>Пр</w:t>
      </w:r>
      <w:r w:rsidRPr="000951DA">
        <w:rPr>
          <w:rFonts w:eastAsia="Calibri"/>
          <w:sz w:val="22"/>
          <w:szCs w:val="22"/>
          <w:lang w:eastAsia="en-US"/>
        </w:rPr>
        <w:t>иложение № 1</w:t>
      </w:r>
    </w:p>
    <w:p w:rsidR="00DC7C84" w:rsidRPr="000951DA" w:rsidRDefault="00DC7C84" w:rsidP="00DC7C84">
      <w:pPr>
        <w:spacing w:line="276" w:lineRule="auto"/>
        <w:jc w:val="right"/>
        <w:rPr>
          <w:rFonts w:eastAsia="Calibri"/>
          <w:sz w:val="22"/>
          <w:szCs w:val="22"/>
          <w:lang w:eastAsia="en-US"/>
        </w:rPr>
      </w:pPr>
      <w:r w:rsidRPr="000951DA">
        <w:rPr>
          <w:rFonts w:eastAsia="Calibri"/>
          <w:sz w:val="22"/>
          <w:szCs w:val="22"/>
          <w:lang w:eastAsia="en-US"/>
        </w:rPr>
        <w:tab/>
        <w:t xml:space="preserve">к Контракту № </w:t>
      </w:r>
      <w:r w:rsidR="00E31F22" w:rsidRPr="000951DA">
        <w:rPr>
          <w:rFonts w:eastAsia="Calibri"/>
          <w:sz w:val="22"/>
          <w:szCs w:val="22"/>
          <w:lang w:eastAsia="en-US"/>
        </w:rPr>
        <w:t>___________________</w:t>
      </w:r>
    </w:p>
    <w:p w:rsidR="00DC7C84" w:rsidRPr="000951DA" w:rsidRDefault="00DC7C84" w:rsidP="00DC7C84">
      <w:pPr>
        <w:spacing w:line="276" w:lineRule="auto"/>
        <w:jc w:val="right"/>
        <w:rPr>
          <w:rFonts w:eastAsia="Calibri"/>
          <w:sz w:val="22"/>
          <w:szCs w:val="22"/>
          <w:lang w:eastAsia="en-US"/>
        </w:rPr>
      </w:pPr>
      <w:r w:rsidRPr="000951DA">
        <w:rPr>
          <w:rFonts w:eastAsia="Calibri"/>
          <w:sz w:val="22"/>
          <w:szCs w:val="22"/>
          <w:lang w:eastAsia="en-US"/>
        </w:rPr>
        <w:t xml:space="preserve">от «__» </w:t>
      </w:r>
      <w:r w:rsidR="00414053">
        <w:rPr>
          <w:rFonts w:eastAsia="Calibri"/>
          <w:sz w:val="22"/>
          <w:szCs w:val="22"/>
          <w:lang w:eastAsia="en-US"/>
        </w:rPr>
        <w:t>__________</w:t>
      </w:r>
      <w:r w:rsidRPr="000951DA">
        <w:rPr>
          <w:rFonts w:eastAsia="Calibri"/>
          <w:sz w:val="22"/>
          <w:szCs w:val="22"/>
          <w:lang w:eastAsia="en-US"/>
        </w:rPr>
        <w:t>____ 202</w:t>
      </w:r>
      <w:r w:rsidR="00E31F22" w:rsidRPr="000951DA">
        <w:rPr>
          <w:rFonts w:eastAsia="Calibri"/>
          <w:sz w:val="22"/>
          <w:szCs w:val="22"/>
          <w:lang w:eastAsia="en-US"/>
        </w:rPr>
        <w:t>6</w:t>
      </w:r>
      <w:r w:rsidRPr="000951DA">
        <w:rPr>
          <w:rFonts w:eastAsia="Calibri"/>
          <w:sz w:val="22"/>
          <w:szCs w:val="22"/>
          <w:lang w:eastAsia="en-US"/>
        </w:rPr>
        <w:t xml:space="preserve"> г.</w:t>
      </w:r>
    </w:p>
    <w:p w:rsidR="00DC7C84" w:rsidRPr="000951DA" w:rsidRDefault="00DC7C84" w:rsidP="00DC7C84">
      <w:pPr>
        <w:spacing w:after="200" w:line="276" w:lineRule="auto"/>
        <w:rPr>
          <w:rFonts w:eastAsia="Calibri"/>
          <w:sz w:val="22"/>
          <w:szCs w:val="22"/>
          <w:lang w:eastAsia="en-US"/>
        </w:rPr>
      </w:pPr>
    </w:p>
    <w:p w:rsidR="00DC7C84" w:rsidRPr="000951DA" w:rsidRDefault="00531088" w:rsidP="00531088">
      <w:pPr>
        <w:spacing w:after="200" w:line="276" w:lineRule="auto"/>
        <w:jc w:val="center"/>
        <w:rPr>
          <w:rFonts w:eastAsia="Calibri"/>
          <w:b/>
          <w:sz w:val="22"/>
          <w:szCs w:val="22"/>
          <w:lang w:eastAsia="en-US"/>
        </w:rPr>
      </w:pPr>
      <w:r w:rsidRPr="000951DA">
        <w:rPr>
          <w:rFonts w:eastAsia="Calibri"/>
          <w:b/>
          <w:sz w:val="22"/>
          <w:szCs w:val="22"/>
          <w:lang w:eastAsia="en-US"/>
        </w:rPr>
        <w:t>Спецификация</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9"/>
        <w:gridCol w:w="4563"/>
        <w:gridCol w:w="1126"/>
        <w:gridCol w:w="777"/>
        <w:gridCol w:w="1187"/>
        <w:gridCol w:w="1719"/>
      </w:tblGrid>
      <w:tr w:rsidR="00DC7C84" w:rsidRPr="000951DA" w:rsidTr="00393759">
        <w:trPr>
          <w:trHeight w:val="142"/>
          <w:jc w:val="center"/>
        </w:trPr>
        <w:tc>
          <w:tcPr>
            <w:tcW w:w="272" w:type="pct"/>
            <w:tcBorders>
              <w:top w:val="single" w:sz="4" w:space="0" w:color="auto"/>
              <w:left w:val="single" w:sz="4" w:space="0" w:color="auto"/>
              <w:bottom w:val="single" w:sz="4" w:space="0" w:color="auto"/>
              <w:right w:val="single" w:sz="4" w:space="0" w:color="auto"/>
            </w:tcBorders>
            <w:vAlign w:val="center"/>
          </w:tcPr>
          <w:p w:rsidR="00DC7C84" w:rsidRPr="000951DA" w:rsidRDefault="00DC7C84" w:rsidP="00531088">
            <w:pPr>
              <w:pStyle w:val="a3"/>
              <w:jc w:val="center"/>
              <w:rPr>
                <w:rFonts w:eastAsia="Calibri"/>
                <w:b/>
                <w:sz w:val="22"/>
                <w:szCs w:val="22"/>
                <w:lang w:eastAsia="en-US"/>
              </w:rPr>
            </w:pPr>
            <w:r w:rsidRPr="000951DA">
              <w:rPr>
                <w:rFonts w:eastAsia="Calibri"/>
                <w:b/>
                <w:sz w:val="22"/>
                <w:szCs w:val="22"/>
                <w:lang w:eastAsia="en-US"/>
              </w:rPr>
              <w:t>№</w:t>
            </w:r>
          </w:p>
          <w:p w:rsidR="00DC7C84" w:rsidRPr="000951DA" w:rsidRDefault="00DC7C84" w:rsidP="00531088">
            <w:pPr>
              <w:pStyle w:val="a3"/>
              <w:jc w:val="center"/>
              <w:rPr>
                <w:rFonts w:eastAsia="Calibri"/>
                <w:b/>
                <w:sz w:val="22"/>
                <w:szCs w:val="22"/>
                <w:lang w:eastAsia="en-US"/>
              </w:rPr>
            </w:pPr>
            <w:r w:rsidRPr="000951DA">
              <w:rPr>
                <w:rFonts w:eastAsia="Calibri"/>
                <w:b/>
                <w:sz w:val="22"/>
                <w:szCs w:val="22"/>
                <w:lang w:eastAsia="en-US"/>
              </w:rPr>
              <w:t>п/п</w:t>
            </w:r>
          </w:p>
        </w:tc>
        <w:tc>
          <w:tcPr>
            <w:tcW w:w="2302" w:type="pct"/>
            <w:tcBorders>
              <w:top w:val="single" w:sz="4" w:space="0" w:color="auto"/>
              <w:left w:val="single" w:sz="4" w:space="0" w:color="auto"/>
              <w:bottom w:val="single" w:sz="4" w:space="0" w:color="auto"/>
              <w:right w:val="single" w:sz="4" w:space="0" w:color="auto"/>
            </w:tcBorders>
            <w:vAlign w:val="center"/>
            <w:hideMark/>
          </w:tcPr>
          <w:p w:rsidR="00DC7C84" w:rsidRPr="000951DA" w:rsidRDefault="00DC7C84" w:rsidP="00531088">
            <w:pPr>
              <w:pStyle w:val="a3"/>
              <w:jc w:val="center"/>
              <w:rPr>
                <w:rFonts w:eastAsia="Calibri"/>
                <w:b/>
                <w:sz w:val="22"/>
                <w:szCs w:val="22"/>
                <w:lang w:eastAsia="en-US"/>
              </w:rPr>
            </w:pPr>
            <w:r w:rsidRPr="000951DA">
              <w:rPr>
                <w:rFonts w:eastAsia="Calibri"/>
                <w:b/>
                <w:sz w:val="22"/>
                <w:szCs w:val="22"/>
                <w:lang w:eastAsia="en-US"/>
              </w:rPr>
              <w:t>Наименование услуги</w:t>
            </w:r>
          </w:p>
        </w:tc>
        <w:tc>
          <w:tcPr>
            <w:tcW w:w="568" w:type="pct"/>
            <w:tcBorders>
              <w:top w:val="single" w:sz="4" w:space="0" w:color="auto"/>
              <w:left w:val="single" w:sz="4" w:space="0" w:color="auto"/>
              <w:bottom w:val="single" w:sz="4" w:space="0" w:color="auto"/>
              <w:right w:val="single" w:sz="4" w:space="0" w:color="auto"/>
            </w:tcBorders>
            <w:vAlign w:val="center"/>
          </w:tcPr>
          <w:p w:rsidR="00DC7C84" w:rsidRPr="000951DA" w:rsidRDefault="00DC7C84" w:rsidP="00531088">
            <w:pPr>
              <w:pStyle w:val="a3"/>
              <w:jc w:val="center"/>
              <w:rPr>
                <w:rFonts w:eastAsia="Calibri"/>
                <w:b/>
                <w:sz w:val="22"/>
                <w:szCs w:val="22"/>
                <w:lang w:eastAsia="en-US"/>
              </w:rPr>
            </w:pPr>
            <w:r w:rsidRPr="000951DA">
              <w:rPr>
                <w:rFonts w:eastAsia="Calibri"/>
                <w:b/>
                <w:sz w:val="22"/>
                <w:szCs w:val="22"/>
                <w:lang w:eastAsia="en-US"/>
              </w:rPr>
              <w:t>Ед. изм.</w:t>
            </w:r>
          </w:p>
        </w:tc>
        <w:tc>
          <w:tcPr>
            <w:tcW w:w="392" w:type="pct"/>
            <w:tcBorders>
              <w:top w:val="single" w:sz="4" w:space="0" w:color="auto"/>
              <w:left w:val="single" w:sz="4" w:space="0" w:color="auto"/>
              <w:bottom w:val="single" w:sz="4" w:space="0" w:color="auto"/>
              <w:right w:val="single" w:sz="4" w:space="0" w:color="auto"/>
            </w:tcBorders>
            <w:vAlign w:val="center"/>
            <w:hideMark/>
          </w:tcPr>
          <w:p w:rsidR="00DC7C84" w:rsidRPr="000951DA" w:rsidRDefault="00DC7C84" w:rsidP="00531088">
            <w:pPr>
              <w:pStyle w:val="a3"/>
              <w:jc w:val="center"/>
              <w:rPr>
                <w:rFonts w:eastAsia="Calibri"/>
                <w:b/>
                <w:sz w:val="22"/>
                <w:szCs w:val="22"/>
                <w:lang w:eastAsia="en-US"/>
              </w:rPr>
            </w:pPr>
            <w:r w:rsidRPr="000951DA">
              <w:rPr>
                <w:rFonts w:eastAsia="Calibri"/>
                <w:b/>
                <w:sz w:val="22"/>
                <w:szCs w:val="22"/>
                <w:lang w:eastAsia="en-US"/>
              </w:rPr>
              <w:t>Кол-во</w:t>
            </w:r>
          </w:p>
        </w:tc>
        <w:tc>
          <w:tcPr>
            <w:tcW w:w="599" w:type="pct"/>
            <w:tcBorders>
              <w:top w:val="single" w:sz="4" w:space="0" w:color="auto"/>
              <w:left w:val="single" w:sz="4" w:space="0" w:color="auto"/>
              <w:bottom w:val="single" w:sz="4" w:space="0" w:color="auto"/>
              <w:right w:val="single" w:sz="4" w:space="0" w:color="auto"/>
            </w:tcBorders>
            <w:vAlign w:val="center"/>
          </w:tcPr>
          <w:p w:rsidR="00DC7C84" w:rsidRPr="000951DA" w:rsidRDefault="00DC7C84" w:rsidP="00531088">
            <w:pPr>
              <w:pStyle w:val="a3"/>
              <w:jc w:val="center"/>
              <w:rPr>
                <w:rFonts w:eastAsia="Calibri"/>
                <w:b/>
                <w:sz w:val="22"/>
                <w:szCs w:val="22"/>
                <w:lang w:eastAsia="en-US"/>
              </w:rPr>
            </w:pPr>
            <w:r w:rsidRPr="000951DA">
              <w:rPr>
                <w:rFonts w:eastAsia="Calibri"/>
                <w:b/>
                <w:sz w:val="22"/>
                <w:szCs w:val="22"/>
                <w:lang w:eastAsia="en-US"/>
              </w:rPr>
              <w:t>Цена за ед., руб.</w:t>
            </w:r>
          </w:p>
        </w:tc>
        <w:tc>
          <w:tcPr>
            <w:tcW w:w="867" w:type="pct"/>
            <w:tcBorders>
              <w:top w:val="single" w:sz="4" w:space="0" w:color="auto"/>
              <w:left w:val="single" w:sz="4" w:space="0" w:color="auto"/>
              <w:bottom w:val="single" w:sz="4" w:space="0" w:color="auto"/>
              <w:right w:val="single" w:sz="4" w:space="0" w:color="auto"/>
            </w:tcBorders>
            <w:vAlign w:val="center"/>
          </w:tcPr>
          <w:p w:rsidR="00DC7C84" w:rsidRPr="000951DA" w:rsidRDefault="00DC7C84" w:rsidP="00531088">
            <w:pPr>
              <w:pStyle w:val="a3"/>
              <w:jc w:val="center"/>
              <w:rPr>
                <w:rFonts w:eastAsia="Calibri"/>
                <w:b/>
                <w:sz w:val="22"/>
                <w:szCs w:val="22"/>
                <w:lang w:eastAsia="en-US"/>
              </w:rPr>
            </w:pPr>
            <w:r w:rsidRPr="000951DA">
              <w:rPr>
                <w:rFonts w:eastAsia="Calibri"/>
                <w:b/>
                <w:sz w:val="22"/>
                <w:szCs w:val="22"/>
                <w:lang w:eastAsia="en-US"/>
              </w:rPr>
              <w:t>Сумма, руб.</w:t>
            </w:r>
          </w:p>
        </w:tc>
      </w:tr>
      <w:tr w:rsidR="00D62596" w:rsidRPr="000951DA" w:rsidTr="00393759">
        <w:trPr>
          <w:trHeight w:val="115"/>
          <w:jc w:val="center"/>
        </w:trPr>
        <w:tc>
          <w:tcPr>
            <w:tcW w:w="272" w:type="pct"/>
            <w:tcBorders>
              <w:top w:val="single" w:sz="4" w:space="0" w:color="auto"/>
              <w:left w:val="single" w:sz="4" w:space="0" w:color="auto"/>
              <w:bottom w:val="single" w:sz="4" w:space="0" w:color="auto"/>
              <w:right w:val="single" w:sz="4" w:space="0" w:color="auto"/>
            </w:tcBorders>
          </w:tcPr>
          <w:p w:rsidR="00D62596" w:rsidRPr="000951DA" w:rsidRDefault="00D62596" w:rsidP="00D62596">
            <w:pPr>
              <w:spacing w:after="200" w:line="276" w:lineRule="auto"/>
              <w:jc w:val="center"/>
              <w:rPr>
                <w:rFonts w:eastAsia="Calibri"/>
                <w:sz w:val="22"/>
                <w:szCs w:val="22"/>
                <w:lang w:eastAsia="en-US"/>
              </w:rPr>
            </w:pPr>
            <w:r w:rsidRPr="000951DA">
              <w:rPr>
                <w:rFonts w:eastAsia="Calibri"/>
                <w:sz w:val="22"/>
                <w:szCs w:val="22"/>
                <w:lang w:eastAsia="en-US"/>
              </w:rPr>
              <w:t>1</w:t>
            </w:r>
          </w:p>
        </w:tc>
        <w:tc>
          <w:tcPr>
            <w:tcW w:w="2302" w:type="pct"/>
            <w:tcBorders>
              <w:top w:val="single" w:sz="4" w:space="0" w:color="auto"/>
              <w:left w:val="single" w:sz="4" w:space="0" w:color="auto"/>
              <w:bottom w:val="single" w:sz="4" w:space="0" w:color="auto"/>
              <w:right w:val="single" w:sz="4" w:space="0" w:color="auto"/>
            </w:tcBorders>
          </w:tcPr>
          <w:p w:rsidR="00D62596" w:rsidRPr="00B31309" w:rsidRDefault="00AF4271" w:rsidP="00AF4271">
            <w:pPr>
              <w:spacing w:line="276" w:lineRule="auto"/>
              <w:rPr>
                <w:sz w:val="22"/>
                <w:szCs w:val="23"/>
                <w:lang w:eastAsia="en-US"/>
              </w:rPr>
            </w:pPr>
            <w:r>
              <w:rPr>
                <w:sz w:val="22"/>
                <w:szCs w:val="23"/>
                <w:lang w:eastAsia="en-US"/>
              </w:rPr>
              <w:t>О</w:t>
            </w:r>
            <w:r w:rsidRPr="00AF4271">
              <w:rPr>
                <w:sz w:val="22"/>
                <w:szCs w:val="23"/>
                <w:lang w:eastAsia="en-US"/>
              </w:rPr>
              <w:t>казани</w:t>
            </w:r>
            <w:r>
              <w:rPr>
                <w:sz w:val="22"/>
                <w:szCs w:val="23"/>
                <w:lang w:eastAsia="en-US"/>
              </w:rPr>
              <w:t>е</w:t>
            </w:r>
            <w:r w:rsidRPr="00AF4271">
              <w:rPr>
                <w:sz w:val="22"/>
                <w:szCs w:val="23"/>
                <w:lang w:eastAsia="en-US"/>
              </w:rPr>
              <w:t xml:space="preserve"> услуг по организации и проведения школы кураторов в рамках реализации культурно-массовой, физкультурной и спортивной, оздоровительной деятельности с обучающимися</w:t>
            </w:r>
          </w:p>
        </w:tc>
        <w:tc>
          <w:tcPr>
            <w:tcW w:w="568" w:type="pct"/>
            <w:tcBorders>
              <w:top w:val="single" w:sz="4" w:space="0" w:color="auto"/>
              <w:left w:val="single" w:sz="4" w:space="0" w:color="auto"/>
              <w:bottom w:val="single" w:sz="4" w:space="0" w:color="auto"/>
              <w:right w:val="single" w:sz="4" w:space="0" w:color="auto"/>
            </w:tcBorders>
          </w:tcPr>
          <w:p w:rsidR="00D62596" w:rsidRPr="000951DA" w:rsidRDefault="00C70429" w:rsidP="00D62596">
            <w:pPr>
              <w:pStyle w:val="a3"/>
              <w:jc w:val="center"/>
              <w:rPr>
                <w:rFonts w:eastAsia="Calibri"/>
                <w:sz w:val="22"/>
                <w:szCs w:val="22"/>
                <w:lang w:eastAsia="en-US"/>
              </w:rPr>
            </w:pPr>
            <w:r>
              <w:rPr>
                <w:rFonts w:eastAsia="Calibri"/>
                <w:sz w:val="22"/>
                <w:szCs w:val="22"/>
                <w:lang w:eastAsia="en-US"/>
              </w:rPr>
              <w:t>усл</w:t>
            </w:r>
            <w:r w:rsidR="00F46A0E">
              <w:rPr>
                <w:rFonts w:eastAsia="Calibri"/>
                <w:sz w:val="22"/>
                <w:szCs w:val="22"/>
                <w:lang w:eastAsia="en-US"/>
              </w:rPr>
              <w:t>.</w:t>
            </w:r>
            <w:r>
              <w:rPr>
                <w:rFonts w:eastAsia="Calibri"/>
                <w:sz w:val="22"/>
                <w:szCs w:val="22"/>
                <w:lang w:eastAsia="en-US"/>
              </w:rPr>
              <w:t xml:space="preserve"> ед.</w:t>
            </w:r>
          </w:p>
        </w:tc>
        <w:tc>
          <w:tcPr>
            <w:tcW w:w="392" w:type="pct"/>
            <w:tcBorders>
              <w:top w:val="single" w:sz="4" w:space="0" w:color="auto"/>
              <w:left w:val="single" w:sz="4" w:space="0" w:color="auto"/>
              <w:bottom w:val="single" w:sz="4" w:space="0" w:color="auto"/>
              <w:right w:val="single" w:sz="4" w:space="0" w:color="auto"/>
            </w:tcBorders>
          </w:tcPr>
          <w:p w:rsidR="00D62596" w:rsidRPr="000951DA" w:rsidRDefault="004C4192" w:rsidP="00D62596">
            <w:pPr>
              <w:pStyle w:val="a3"/>
              <w:jc w:val="center"/>
              <w:rPr>
                <w:rFonts w:eastAsia="Calibri"/>
                <w:sz w:val="22"/>
                <w:szCs w:val="22"/>
                <w:lang w:eastAsia="en-US"/>
              </w:rPr>
            </w:pPr>
            <w:r>
              <w:rPr>
                <w:rFonts w:eastAsia="Calibri"/>
                <w:sz w:val="22"/>
                <w:szCs w:val="22"/>
                <w:lang w:eastAsia="en-US"/>
              </w:rPr>
              <w:t>1</w:t>
            </w:r>
          </w:p>
        </w:tc>
        <w:tc>
          <w:tcPr>
            <w:tcW w:w="599" w:type="pct"/>
            <w:tcBorders>
              <w:top w:val="single" w:sz="4" w:space="0" w:color="auto"/>
              <w:left w:val="single" w:sz="4" w:space="0" w:color="auto"/>
              <w:bottom w:val="single" w:sz="4" w:space="0" w:color="auto"/>
              <w:right w:val="single" w:sz="4" w:space="0" w:color="auto"/>
            </w:tcBorders>
          </w:tcPr>
          <w:p w:rsidR="00D62596" w:rsidRPr="000951DA" w:rsidRDefault="00D62596" w:rsidP="00D62596">
            <w:pPr>
              <w:pStyle w:val="a3"/>
              <w:jc w:val="center"/>
              <w:rPr>
                <w:rFonts w:eastAsia="Calibri"/>
                <w:sz w:val="22"/>
                <w:szCs w:val="22"/>
                <w:lang w:eastAsia="en-US"/>
              </w:rPr>
            </w:pPr>
          </w:p>
        </w:tc>
        <w:tc>
          <w:tcPr>
            <w:tcW w:w="867" w:type="pct"/>
            <w:tcBorders>
              <w:top w:val="single" w:sz="4" w:space="0" w:color="auto"/>
              <w:left w:val="single" w:sz="4" w:space="0" w:color="auto"/>
              <w:bottom w:val="single" w:sz="4" w:space="0" w:color="auto"/>
              <w:right w:val="single" w:sz="4" w:space="0" w:color="auto"/>
            </w:tcBorders>
          </w:tcPr>
          <w:p w:rsidR="00D62596" w:rsidRPr="000951DA" w:rsidRDefault="00D62596" w:rsidP="00D62596">
            <w:pPr>
              <w:pStyle w:val="a3"/>
              <w:jc w:val="center"/>
              <w:rPr>
                <w:rFonts w:eastAsia="Calibri"/>
                <w:sz w:val="22"/>
                <w:szCs w:val="22"/>
                <w:lang w:eastAsia="en-US"/>
              </w:rPr>
            </w:pPr>
          </w:p>
        </w:tc>
      </w:tr>
      <w:tr w:rsidR="00DC7C84" w:rsidRPr="000951DA" w:rsidTr="00393759">
        <w:trPr>
          <w:trHeight w:val="115"/>
          <w:jc w:val="center"/>
        </w:trPr>
        <w:tc>
          <w:tcPr>
            <w:tcW w:w="4133" w:type="pct"/>
            <w:gridSpan w:val="5"/>
            <w:tcBorders>
              <w:top w:val="single" w:sz="4" w:space="0" w:color="auto"/>
              <w:left w:val="single" w:sz="4" w:space="0" w:color="auto"/>
              <w:bottom w:val="single" w:sz="4" w:space="0" w:color="auto"/>
              <w:right w:val="single" w:sz="4" w:space="0" w:color="auto"/>
            </w:tcBorders>
          </w:tcPr>
          <w:p w:rsidR="00DC7C84" w:rsidRPr="000951DA" w:rsidRDefault="00DC7C84" w:rsidP="0002756A">
            <w:pPr>
              <w:pStyle w:val="a3"/>
              <w:rPr>
                <w:rFonts w:eastAsia="Calibri"/>
                <w:sz w:val="22"/>
                <w:szCs w:val="22"/>
                <w:lang w:eastAsia="en-US"/>
              </w:rPr>
            </w:pPr>
            <w:r w:rsidRPr="000951DA">
              <w:rPr>
                <w:rFonts w:eastAsia="Calibri"/>
                <w:sz w:val="22"/>
                <w:szCs w:val="22"/>
                <w:lang w:eastAsia="en-US"/>
              </w:rPr>
              <w:t>Итого:</w:t>
            </w:r>
          </w:p>
        </w:tc>
        <w:tc>
          <w:tcPr>
            <w:tcW w:w="867" w:type="pct"/>
            <w:tcBorders>
              <w:top w:val="single" w:sz="4" w:space="0" w:color="auto"/>
              <w:left w:val="single" w:sz="4" w:space="0" w:color="auto"/>
              <w:bottom w:val="single" w:sz="4" w:space="0" w:color="auto"/>
              <w:right w:val="single" w:sz="4" w:space="0" w:color="auto"/>
            </w:tcBorders>
          </w:tcPr>
          <w:p w:rsidR="00DC7C84" w:rsidRPr="000951DA" w:rsidRDefault="00DC7C84" w:rsidP="00531088">
            <w:pPr>
              <w:pStyle w:val="a3"/>
              <w:jc w:val="center"/>
              <w:rPr>
                <w:rFonts w:eastAsia="Calibri"/>
                <w:sz w:val="22"/>
                <w:szCs w:val="22"/>
                <w:lang w:eastAsia="en-US"/>
              </w:rPr>
            </w:pPr>
          </w:p>
        </w:tc>
      </w:tr>
    </w:tbl>
    <w:p w:rsidR="00531088" w:rsidRPr="000951DA" w:rsidRDefault="00531088" w:rsidP="00531088">
      <w:pPr>
        <w:pStyle w:val="a3"/>
        <w:rPr>
          <w:rFonts w:eastAsia="Calibri"/>
          <w:b/>
          <w:sz w:val="22"/>
          <w:szCs w:val="22"/>
          <w:lang w:eastAsia="en-US"/>
        </w:rPr>
      </w:pPr>
    </w:p>
    <w:p w:rsidR="00531088" w:rsidRPr="000951DA" w:rsidRDefault="00DC7C84" w:rsidP="00531088">
      <w:pPr>
        <w:pStyle w:val="a3"/>
        <w:ind w:firstLine="708"/>
        <w:rPr>
          <w:rFonts w:eastAsia="Calibri"/>
          <w:b/>
          <w:sz w:val="22"/>
          <w:szCs w:val="22"/>
          <w:lang w:eastAsia="en-US"/>
        </w:rPr>
      </w:pPr>
      <w:r w:rsidRPr="000951DA">
        <w:rPr>
          <w:rFonts w:eastAsia="Calibri"/>
          <w:b/>
          <w:sz w:val="22"/>
          <w:szCs w:val="22"/>
          <w:lang w:eastAsia="en-US"/>
        </w:rPr>
        <w:t xml:space="preserve">Всего: </w:t>
      </w:r>
      <w:r w:rsidR="00531088" w:rsidRPr="000951DA">
        <w:rPr>
          <w:rFonts w:eastAsia="Calibri"/>
          <w:b/>
          <w:sz w:val="22"/>
          <w:szCs w:val="22"/>
          <w:lang w:eastAsia="en-US"/>
        </w:rPr>
        <w:t>_________ (______________________) рублей __ копеек, в том числе НДС ___%</w:t>
      </w:r>
      <w:r w:rsidR="00414053">
        <w:rPr>
          <w:rFonts w:eastAsia="Calibri"/>
          <w:b/>
          <w:sz w:val="22"/>
          <w:szCs w:val="22"/>
          <w:lang w:eastAsia="en-US"/>
        </w:rPr>
        <w:t>.</w:t>
      </w:r>
    </w:p>
    <w:p w:rsidR="00DC7C84" w:rsidRPr="000951DA" w:rsidRDefault="00531088" w:rsidP="00DE6765">
      <w:pPr>
        <w:pStyle w:val="a3"/>
        <w:ind w:firstLine="708"/>
        <w:jc w:val="both"/>
        <w:rPr>
          <w:rFonts w:eastAsia="Calibri"/>
          <w:sz w:val="22"/>
          <w:szCs w:val="22"/>
          <w:lang w:eastAsia="en-US"/>
        </w:rPr>
      </w:pPr>
      <w:r w:rsidRPr="000951DA">
        <w:rPr>
          <w:rFonts w:eastAsia="Calibri"/>
          <w:i/>
          <w:sz w:val="22"/>
          <w:szCs w:val="22"/>
          <w:lang w:eastAsia="en-US"/>
        </w:rPr>
        <w:t>(в случае, если Исполнитель имеет право на освобождение от уплаты НДС, то слова «в том числе НДС» заменяются на слова «НДС не облагается в соответствии с налоговым законодательством Российской Федерации.»).</w:t>
      </w:r>
    </w:p>
    <w:p w:rsidR="00DC7C84" w:rsidRPr="000951DA" w:rsidRDefault="00DC7C84" w:rsidP="00DC7C84">
      <w:pPr>
        <w:spacing w:after="200" w:line="276" w:lineRule="auto"/>
        <w:rPr>
          <w:rFonts w:eastAsia="Calibri"/>
          <w:b/>
          <w:sz w:val="22"/>
          <w:szCs w:val="22"/>
          <w:lang w:eastAsia="en-US"/>
        </w:rPr>
      </w:pPr>
    </w:p>
    <w:tbl>
      <w:tblPr>
        <w:tblW w:w="9498" w:type="dxa"/>
        <w:tblInd w:w="108" w:type="dxa"/>
        <w:tblLayout w:type="fixed"/>
        <w:tblLook w:val="04A0" w:firstRow="1" w:lastRow="0" w:firstColumn="1" w:lastColumn="0" w:noHBand="0" w:noVBand="1"/>
      </w:tblPr>
      <w:tblGrid>
        <w:gridCol w:w="5245"/>
        <w:gridCol w:w="4253"/>
      </w:tblGrid>
      <w:tr w:rsidR="00DC7C84" w:rsidRPr="000951DA" w:rsidTr="007C74BB">
        <w:tc>
          <w:tcPr>
            <w:tcW w:w="5245" w:type="dxa"/>
          </w:tcPr>
          <w:p w:rsidR="00DC7C84" w:rsidRPr="000951DA" w:rsidRDefault="00531088" w:rsidP="00531088">
            <w:pPr>
              <w:pStyle w:val="a3"/>
              <w:rPr>
                <w:rFonts w:eastAsia="Calibri"/>
                <w:b/>
                <w:sz w:val="22"/>
                <w:szCs w:val="22"/>
                <w:lang w:eastAsia="en-US"/>
              </w:rPr>
            </w:pPr>
            <w:r w:rsidRPr="000951DA">
              <w:rPr>
                <w:rFonts w:eastAsia="Calibri"/>
                <w:b/>
                <w:sz w:val="22"/>
                <w:szCs w:val="22"/>
                <w:lang w:eastAsia="en-US"/>
              </w:rPr>
              <w:t>Заказчик:</w:t>
            </w:r>
            <w:r w:rsidR="00DC7C84" w:rsidRPr="000951DA">
              <w:rPr>
                <w:rFonts w:eastAsia="Calibri"/>
                <w:b/>
                <w:sz w:val="22"/>
                <w:szCs w:val="22"/>
                <w:lang w:eastAsia="en-US"/>
              </w:rPr>
              <w:t xml:space="preserve">  </w:t>
            </w:r>
          </w:p>
          <w:p w:rsidR="00DC7C84" w:rsidRPr="000951DA" w:rsidRDefault="00DC7C84" w:rsidP="00531088">
            <w:pPr>
              <w:pStyle w:val="a3"/>
              <w:rPr>
                <w:rFonts w:eastAsia="Calibri"/>
                <w:sz w:val="22"/>
                <w:szCs w:val="22"/>
                <w:lang w:eastAsia="en-US"/>
              </w:rPr>
            </w:pPr>
          </w:p>
          <w:p w:rsidR="00531088" w:rsidRPr="000951DA" w:rsidRDefault="00531088" w:rsidP="00531088">
            <w:pPr>
              <w:pStyle w:val="a3"/>
              <w:rPr>
                <w:rFonts w:eastAsia="Calibri"/>
                <w:sz w:val="22"/>
                <w:szCs w:val="22"/>
                <w:lang w:eastAsia="en-US"/>
              </w:rPr>
            </w:pPr>
          </w:p>
          <w:p w:rsidR="00DC7C84" w:rsidRPr="000951DA" w:rsidRDefault="00DC7C84" w:rsidP="00531088">
            <w:pPr>
              <w:pStyle w:val="a3"/>
              <w:rPr>
                <w:rFonts w:eastAsia="Calibri"/>
                <w:bCs/>
                <w:sz w:val="22"/>
                <w:szCs w:val="22"/>
                <w:lang w:eastAsia="en-US"/>
              </w:rPr>
            </w:pPr>
          </w:p>
          <w:p w:rsidR="00DC7C84" w:rsidRPr="000951DA" w:rsidRDefault="00DC7C84" w:rsidP="00531088">
            <w:pPr>
              <w:pStyle w:val="a3"/>
              <w:rPr>
                <w:rFonts w:eastAsia="Calibri"/>
                <w:bCs/>
                <w:sz w:val="22"/>
                <w:szCs w:val="22"/>
                <w:lang w:eastAsia="en-US"/>
              </w:rPr>
            </w:pPr>
            <w:r w:rsidRPr="000951DA">
              <w:rPr>
                <w:rFonts w:eastAsia="Calibri"/>
                <w:bCs/>
                <w:sz w:val="22"/>
                <w:szCs w:val="22"/>
                <w:lang w:eastAsia="en-US"/>
              </w:rPr>
              <w:t xml:space="preserve">__________________ / </w:t>
            </w:r>
            <w:r w:rsidR="00E31F22" w:rsidRPr="000951DA">
              <w:rPr>
                <w:rFonts w:eastAsia="Calibri"/>
                <w:bCs/>
                <w:sz w:val="22"/>
                <w:szCs w:val="22"/>
                <w:lang w:eastAsia="en-US"/>
              </w:rPr>
              <w:t>______________</w:t>
            </w:r>
            <w:r w:rsidRPr="000951DA">
              <w:rPr>
                <w:rFonts w:eastAsia="Calibri"/>
                <w:bCs/>
                <w:sz w:val="22"/>
                <w:szCs w:val="22"/>
                <w:lang w:eastAsia="en-US"/>
              </w:rPr>
              <w:t xml:space="preserve"> / </w:t>
            </w:r>
          </w:p>
          <w:p w:rsidR="00DC7C84" w:rsidRPr="000951DA" w:rsidRDefault="00DC7C84" w:rsidP="00531088">
            <w:pPr>
              <w:pStyle w:val="a3"/>
              <w:rPr>
                <w:rFonts w:eastAsia="Calibri"/>
                <w:sz w:val="22"/>
                <w:szCs w:val="22"/>
                <w:lang w:eastAsia="en-US"/>
              </w:rPr>
            </w:pPr>
            <w:r w:rsidRPr="000951DA">
              <w:rPr>
                <w:rFonts w:eastAsia="Calibri"/>
                <w:bCs/>
                <w:sz w:val="22"/>
                <w:szCs w:val="22"/>
                <w:lang w:eastAsia="en-US"/>
              </w:rPr>
              <w:t>МП</w:t>
            </w:r>
          </w:p>
        </w:tc>
        <w:tc>
          <w:tcPr>
            <w:tcW w:w="4253" w:type="dxa"/>
          </w:tcPr>
          <w:p w:rsidR="00DC7C84" w:rsidRPr="000951DA" w:rsidRDefault="00531088" w:rsidP="00531088">
            <w:pPr>
              <w:pStyle w:val="a3"/>
              <w:rPr>
                <w:rFonts w:eastAsia="Calibri"/>
                <w:b/>
                <w:sz w:val="22"/>
                <w:szCs w:val="22"/>
                <w:lang w:eastAsia="en-US"/>
              </w:rPr>
            </w:pPr>
            <w:r w:rsidRPr="000951DA">
              <w:rPr>
                <w:rFonts w:eastAsia="Calibri"/>
                <w:b/>
                <w:sz w:val="22"/>
                <w:szCs w:val="22"/>
                <w:lang w:eastAsia="en-US"/>
              </w:rPr>
              <w:t xml:space="preserve">Исполнитель: </w:t>
            </w:r>
          </w:p>
          <w:p w:rsidR="00DC7C84" w:rsidRPr="000951DA" w:rsidRDefault="00DC7C84" w:rsidP="00531088">
            <w:pPr>
              <w:pStyle w:val="a3"/>
              <w:rPr>
                <w:rFonts w:eastAsia="Calibri"/>
                <w:sz w:val="22"/>
                <w:szCs w:val="22"/>
                <w:lang w:eastAsia="en-US"/>
              </w:rPr>
            </w:pPr>
          </w:p>
          <w:p w:rsidR="00531088" w:rsidRPr="000951DA" w:rsidRDefault="00531088" w:rsidP="00531088">
            <w:pPr>
              <w:pStyle w:val="a3"/>
              <w:rPr>
                <w:rFonts w:eastAsia="Calibri"/>
                <w:sz w:val="22"/>
                <w:szCs w:val="22"/>
                <w:lang w:eastAsia="en-US"/>
              </w:rPr>
            </w:pPr>
          </w:p>
          <w:p w:rsidR="00DC7C84" w:rsidRPr="000951DA" w:rsidRDefault="00DC7C84" w:rsidP="00531088">
            <w:pPr>
              <w:pStyle w:val="a3"/>
              <w:rPr>
                <w:rFonts w:eastAsia="Calibri"/>
                <w:sz w:val="22"/>
                <w:szCs w:val="22"/>
                <w:lang w:eastAsia="en-US"/>
              </w:rPr>
            </w:pPr>
          </w:p>
          <w:p w:rsidR="00DC7C84" w:rsidRPr="000951DA" w:rsidRDefault="00531088" w:rsidP="00531088">
            <w:pPr>
              <w:pStyle w:val="a3"/>
              <w:rPr>
                <w:rFonts w:eastAsia="Calibri"/>
                <w:sz w:val="22"/>
                <w:szCs w:val="22"/>
                <w:lang w:eastAsia="en-US"/>
              </w:rPr>
            </w:pPr>
            <w:r w:rsidRPr="000951DA">
              <w:rPr>
                <w:rFonts w:eastAsia="Calibri"/>
                <w:sz w:val="22"/>
                <w:szCs w:val="22"/>
                <w:lang w:eastAsia="en-US"/>
              </w:rPr>
              <w:t>__________</w:t>
            </w:r>
            <w:r w:rsidR="00DC7C84" w:rsidRPr="000951DA">
              <w:rPr>
                <w:rFonts w:eastAsia="Calibri"/>
                <w:sz w:val="22"/>
                <w:szCs w:val="22"/>
                <w:lang w:eastAsia="en-US"/>
              </w:rPr>
              <w:t>________/</w:t>
            </w:r>
            <w:r w:rsidR="00E31F22" w:rsidRPr="000951DA">
              <w:rPr>
                <w:rFonts w:eastAsia="Calibri"/>
                <w:sz w:val="22"/>
                <w:szCs w:val="22"/>
                <w:lang w:eastAsia="en-US"/>
              </w:rPr>
              <w:t>____________</w:t>
            </w:r>
            <w:r w:rsidRPr="000951DA">
              <w:rPr>
                <w:rFonts w:eastAsia="Calibri"/>
                <w:sz w:val="22"/>
                <w:szCs w:val="22"/>
                <w:lang w:eastAsia="en-US"/>
              </w:rPr>
              <w:t xml:space="preserve">__ </w:t>
            </w:r>
            <w:r w:rsidR="00DC7C84" w:rsidRPr="000951DA">
              <w:rPr>
                <w:rFonts w:eastAsia="Calibri"/>
                <w:sz w:val="22"/>
                <w:szCs w:val="22"/>
                <w:lang w:eastAsia="en-US"/>
              </w:rPr>
              <w:t>/</w:t>
            </w:r>
          </w:p>
          <w:p w:rsidR="00DC7C84" w:rsidRPr="000951DA" w:rsidRDefault="00DC7C84" w:rsidP="00531088">
            <w:pPr>
              <w:pStyle w:val="a3"/>
              <w:rPr>
                <w:rFonts w:eastAsia="Calibri"/>
                <w:sz w:val="22"/>
                <w:szCs w:val="22"/>
                <w:lang w:eastAsia="en-US"/>
              </w:rPr>
            </w:pPr>
            <w:r w:rsidRPr="000951DA">
              <w:rPr>
                <w:rFonts w:eastAsia="Calibri"/>
                <w:sz w:val="22"/>
                <w:szCs w:val="22"/>
                <w:lang w:eastAsia="en-US"/>
              </w:rPr>
              <w:t>М.П.</w:t>
            </w:r>
          </w:p>
          <w:p w:rsidR="00DC7C84" w:rsidRPr="000951DA" w:rsidRDefault="00DC7C84" w:rsidP="00531088">
            <w:pPr>
              <w:pStyle w:val="a3"/>
              <w:rPr>
                <w:rFonts w:eastAsia="Calibri"/>
                <w:sz w:val="22"/>
                <w:szCs w:val="22"/>
                <w:lang w:eastAsia="en-US"/>
              </w:rPr>
            </w:pPr>
          </w:p>
        </w:tc>
      </w:tr>
    </w:tbl>
    <w:p w:rsidR="00DC7C84" w:rsidRPr="000951DA" w:rsidRDefault="00DC7C84" w:rsidP="00DC7C84">
      <w:pPr>
        <w:spacing w:after="200" w:line="276" w:lineRule="auto"/>
        <w:rPr>
          <w:rFonts w:eastAsia="Calibri"/>
          <w:bCs/>
          <w:sz w:val="22"/>
          <w:szCs w:val="22"/>
          <w:lang w:eastAsia="en-US"/>
        </w:rPr>
      </w:pPr>
    </w:p>
    <w:p w:rsidR="00DC7C84" w:rsidRPr="000951DA" w:rsidRDefault="00DC7C84" w:rsidP="00DC7C84">
      <w:pPr>
        <w:spacing w:after="200" w:line="276" w:lineRule="auto"/>
        <w:rPr>
          <w:rFonts w:eastAsia="Calibri"/>
          <w:sz w:val="22"/>
          <w:szCs w:val="22"/>
          <w:lang w:eastAsia="en-US"/>
        </w:rPr>
      </w:pPr>
    </w:p>
    <w:p w:rsidR="00DC7C84" w:rsidRPr="000951DA" w:rsidRDefault="00DC7C84" w:rsidP="00DC7C84">
      <w:pPr>
        <w:spacing w:after="200" w:line="276" w:lineRule="auto"/>
        <w:rPr>
          <w:rFonts w:eastAsia="Calibri"/>
          <w:sz w:val="22"/>
          <w:szCs w:val="22"/>
          <w:lang w:eastAsia="en-US"/>
        </w:rPr>
      </w:pPr>
    </w:p>
    <w:p w:rsidR="00DC7C84" w:rsidRPr="000951DA" w:rsidRDefault="00DC7C84" w:rsidP="00DC7C84">
      <w:pPr>
        <w:spacing w:after="200" w:line="276" w:lineRule="auto"/>
        <w:rPr>
          <w:rFonts w:eastAsia="Calibri"/>
          <w:sz w:val="22"/>
          <w:szCs w:val="22"/>
          <w:lang w:eastAsia="en-US"/>
        </w:rPr>
      </w:pPr>
    </w:p>
    <w:p w:rsidR="00246537" w:rsidRDefault="00246537" w:rsidP="008F2EB9">
      <w:pPr>
        <w:pStyle w:val="a3"/>
        <w:rPr>
          <w:rFonts w:eastAsia="Calibri"/>
          <w:sz w:val="22"/>
          <w:szCs w:val="22"/>
          <w:lang w:eastAsia="en-US"/>
        </w:rPr>
      </w:pPr>
    </w:p>
    <w:p w:rsidR="00393759" w:rsidRDefault="00393759" w:rsidP="008F2EB9">
      <w:pPr>
        <w:pStyle w:val="a3"/>
        <w:rPr>
          <w:rFonts w:eastAsia="Calibri"/>
          <w:sz w:val="22"/>
          <w:szCs w:val="22"/>
          <w:lang w:eastAsia="en-US"/>
        </w:rPr>
      </w:pPr>
    </w:p>
    <w:p w:rsidR="00393759" w:rsidRDefault="00393759" w:rsidP="008F2EB9">
      <w:pPr>
        <w:pStyle w:val="a3"/>
        <w:rPr>
          <w:rFonts w:eastAsia="Calibri"/>
          <w:sz w:val="22"/>
          <w:szCs w:val="22"/>
          <w:lang w:eastAsia="en-US"/>
        </w:rPr>
      </w:pPr>
    </w:p>
    <w:p w:rsidR="00393759" w:rsidRDefault="00393759" w:rsidP="008F2EB9">
      <w:pPr>
        <w:pStyle w:val="a3"/>
        <w:rPr>
          <w:rFonts w:eastAsia="Calibri"/>
          <w:sz w:val="22"/>
          <w:szCs w:val="22"/>
          <w:lang w:eastAsia="en-US"/>
        </w:rPr>
      </w:pPr>
    </w:p>
    <w:p w:rsidR="00393759" w:rsidRDefault="00393759" w:rsidP="008F2EB9">
      <w:pPr>
        <w:pStyle w:val="a3"/>
        <w:rPr>
          <w:rFonts w:eastAsia="Calibri"/>
          <w:sz w:val="22"/>
          <w:szCs w:val="22"/>
          <w:lang w:eastAsia="en-US"/>
        </w:rPr>
      </w:pPr>
    </w:p>
    <w:p w:rsidR="00393759" w:rsidRDefault="00393759" w:rsidP="008F2EB9">
      <w:pPr>
        <w:pStyle w:val="a3"/>
        <w:rPr>
          <w:rFonts w:eastAsia="Calibri"/>
          <w:sz w:val="22"/>
          <w:szCs w:val="22"/>
          <w:lang w:eastAsia="en-US"/>
        </w:rPr>
      </w:pPr>
    </w:p>
    <w:p w:rsidR="00393759" w:rsidRDefault="00393759" w:rsidP="008F2EB9">
      <w:pPr>
        <w:pStyle w:val="a3"/>
        <w:rPr>
          <w:rFonts w:eastAsia="Calibri"/>
          <w:sz w:val="22"/>
          <w:szCs w:val="22"/>
          <w:lang w:eastAsia="en-US"/>
        </w:rPr>
      </w:pPr>
    </w:p>
    <w:p w:rsidR="00393759" w:rsidRDefault="00393759" w:rsidP="008F2EB9">
      <w:pPr>
        <w:pStyle w:val="a3"/>
        <w:rPr>
          <w:rFonts w:eastAsia="Calibri"/>
          <w:sz w:val="22"/>
          <w:szCs w:val="22"/>
          <w:lang w:eastAsia="en-US"/>
        </w:rPr>
      </w:pPr>
    </w:p>
    <w:p w:rsidR="00393759" w:rsidRDefault="00393759" w:rsidP="008F2EB9">
      <w:pPr>
        <w:pStyle w:val="a3"/>
        <w:rPr>
          <w:rFonts w:eastAsia="Calibri"/>
          <w:sz w:val="22"/>
          <w:szCs w:val="22"/>
          <w:lang w:eastAsia="en-US"/>
        </w:rPr>
      </w:pPr>
    </w:p>
    <w:p w:rsidR="00393759" w:rsidRDefault="00393759" w:rsidP="008F2EB9">
      <w:pPr>
        <w:pStyle w:val="a3"/>
        <w:rPr>
          <w:rFonts w:eastAsia="Calibri"/>
          <w:sz w:val="22"/>
          <w:szCs w:val="22"/>
          <w:lang w:eastAsia="en-US"/>
        </w:rPr>
      </w:pPr>
    </w:p>
    <w:p w:rsidR="00393759" w:rsidRDefault="00393759" w:rsidP="008F2EB9">
      <w:pPr>
        <w:pStyle w:val="a3"/>
        <w:rPr>
          <w:rFonts w:eastAsia="Calibri"/>
          <w:sz w:val="22"/>
          <w:szCs w:val="22"/>
          <w:lang w:eastAsia="en-US"/>
        </w:rPr>
      </w:pPr>
    </w:p>
    <w:p w:rsidR="00393759" w:rsidRDefault="00393759" w:rsidP="008F2EB9">
      <w:pPr>
        <w:pStyle w:val="a3"/>
        <w:rPr>
          <w:rFonts w:eastAsia="Calibri"/>
          <w:sz w:val="22"/>
          <w:szCs w:val="22"/>
          <w:lang w:eastAsia="en-US"/>
        </w:rPr>
      </w:pPr>
    </w:p>
    <w:p w:rsidR="00393759" w:rsidRDefault="00393759" w:rsidP="008F2EB9">
      <w:pPr>
        <w:pStyle w:val="a3"/>
        <w:rPr>
          <w:rFonts w:eastAsia="Calibri"/>
          <w:sz w:val="22"/>
          <w:szCs w:val="22"/>
          <w:lang w:eastAsia="en-US"/>
        </w:rPr>
      </w:pPr>
    </w:p>
    <w:p w:rsidR="00393759" w:rsidRDefault="00393759" w:rsidP="008F2EB9">
      <w:pPr>
        <w:pStyle w:val="a3"/>
        <w:rPr>
          <w:rFonts w:eastAsia="Calibri"/>
          <w:sz w:val="22"/>
          <w:szCs w:val="22"/>
          <w:lang w:eastAsia="en-US"/>
        </w:rPr>
      </w:pPr>
    </w:p>
    <w:p w:rsidR="00393759" w:rsidRDefault="00393759" w:rsidP="008F2EB9">
      <w:pPr>
        <w:pStyle w:val="a3"/>
        <w:rPr>
          <w:rFonts w:eastAsia="Calibri"/>
          <w:sz w:val="22"/>
          <w:szCs w:val="22"/>
          <w:lang w:eastAsia="en-US"/>
        </w:rPr>
      </w:pPr>
    </w:p>
    <w:p w:rsidR="00393759" w:rsidRDefault="00393759" w:rsidP="008F2EB9">
      <w:pPr>
        <w:pStyle w:val="a3"/>
        <w:rPr>
          <w:rFonts w:eastAsia="Calibri"/>
          <w:sz w:val="22"/>
          <w:szCs w:val="22"/>
          <w:lang w:eastAsia="en-US"/>
        </w:rPr>
      </w:pPr>
    </w:p>
    <w:p w:rsidR="00393759" w:rsidRDefault="00393759" w:rsidP="008F2EB9">
      <w:pPr>
        <w:pStyle w:val="a3"/>
        <w:rPr>
          <w:rFonts w:eastAsia="Calibri"/>
          <w:sz w:val="22"/>
          <w:szCs w:val="22"/>
          <w:lang w:eastAsia="en-US"/>
        </w:rPr>
      </w:pPr>
    </w:p>
    <w:p w:rsidR="00393759" w:rsidRDefault="00393759" w:rsidP="008F2EB9">
      <w:pPr>
        <w:pStyle w:val="a3"/>
        <w:rPr>
          <w:rFonts w:eastAsia="Calibri"/>
          <w:sz w:val="22"/>
          <w:szCs w:val="22"/>
          <w:lang w:eastAsia="en-US"/>
        </w:rPr>
      </w:pPr>
    </w:p>
    <w:p w:rsidR="00C70429" w:rsidRDefault="00C70429" w:rsidP="008F2EB9">
      <w:pPr>
        <w:pStyle w:val="a3"/>
        <w:rPr>
          <w:rFonts w:eastAsia="Calibri"/>
          <w:sz w:val="22"/>
          <w:szCs w:val="22"/>
          <w:lang w:eastAsia="en-US"/>
        </w:rPr>
        <w:sectPr w:rsidR="00C70429" w:rsidSect="00177117">
          <w:pgSz w:w="11906" w:h="16838"/>
          <w:pgMar w:top="851" w:right="851" w:bottom="851" w:left="1134" w:header="709" w:footer="709" w:gutter="0"/>
          <w:cols w:space="708"/>
          <w:docGrid w:linePitch="360"/>
        </w:sectPr>
      </w:pPr>
    </w:p>
    <w:p w:rsidR="000D452E" w:rsidRPr="000951DA" w:rsidRDefault="000D452E" w:rsidP="00C70429">
      <w:pPr>
        <w:pStyle w:val="a3"/>
        <w:jc w:val="right"/>
        <w:rPr>
          <w:rFonts w:eastAsia="Calibri"/>
          <w:sz w:val="22"/>
          <w:szCs w:val="22"/>
          <w:lang w:eastAsia="en-US"/>
        </w:rPr>
      </w:pPr>
      <w:r w:rsidRPr="000951DA">
        <w:rPr>
          <w:rFonts w:eastAsia="Calibri"/>
          <w:sz w:val="22"/>
          <w:szCs w:val="22"/>
          <w:lang w:eastAsia="en-US"/>
        </w:rPr>
        <w:t>Приложение № 2</w:t>
      </w:r>
    </w:p>
    <w:p w:rsidR="000D452E" w:rsidRPr="000951DA" w:rsidRDefault="000D452E" w:rsidP="000D452E">
      <w:pPr>
        <w:pStyle w:val="a3"/>
        <w:jc w:val="right"/>
        <w:rPr>
          <w:rFonts w:eastAsia="Calibri"/>
          <w:sz w:val="22"/>
          <w:szCs w:val="22"/>
          <w:lang w:eastAsia="en-US"/>
        </w:rPr>
      </w:pPr>
      <w:r w:rsidRPr="000951DA">
        <w:rPr>
          <w:rFonts w:eastAsia="Calibri"/>
          <w:sz w:val="22"/>
          <w:szCs w:val="22"/>
          <w:lang w:eastAsia="en-US"/>
        </w:rPr>
        <w:tab/>
        <w:t>к Контракту №__________</w:t>
      </w:r>
    </w:p>
    <w:p w:rsidR="000D452E" w:rsidRPr="000951DA" w:rsidRDefault="000D452E" w:rsidP="000D452E">
      <w:pPr>
        <w:pStyle w:val="a3"/>
        <w:jc w:val="right"/>
        <w:rPr>
          <w:rFonts w:eastAsia="Calibri"/>
          <w:sz w:val="22"/>
          <w:szCs w:val="22"/>
          <w:lang w:eastAsia="en-US"/>
        </w:rPr>
      </w:pPr>
      <w:r w:rsidRPr="000951DA">
        <w:rPr>
          <w:rFonts w:eastAsia="Calibri"/>
          <w:sz w:val="22"/>
          <w:szCs w:val="22"/>
          <w:lang w:eastAsia="en-US"/>
        </w:rPr>
        <w:t>от «__» __________202</w:t>
      </w:r>
      <w:r w:rsidR="00E55261" w:rsidRPr="000951DA">
        <w:rPr>
          <w:rFonts w:eastAsia="Calibri"/>
          <w:sz w:val="22"/>
          <w:szCs w:val="22"/>
          <w:lang w:eastAsia="en-US"/>
        </w:rPr>
        <w:t>6</w:t>
      </w:r>
      <w:r w:rsidRPr="000951DA">
        <w:rPr>
          <w:rFonts w:eastAsia="Calibri"/>
          <w:sz w:val="22"/>
          <w:szCs w:val="22"/>
          <w:lang w:eastAsia="en-US"/>
        </w:rPr>
        <w:t xml:space="preserve"> г.</w:t>
      </w:r>
    </w:p>
    <w:p w:rsidR="00101DA3" w:rsidRPr="000951DA" w:rsidRDefault="00101DA3" w:rsidP="00246537">
      <w:pPr>
        <w:widowControl w:val="0"/>
        <w:tabs>
          <w:tab w:val="left" w:pos="0"/>
          <w:tab w:val="left" w:pos="1307"/>
        </w:tabs>
        <w:ind w:right="-24"/>
        <w:jc w:val="both"/>
        <w:textAlignment w:val="baseline"/>
        <w:rPr>
          <w:rFonts w:eastAsia="Calibri"/>
          <w:sz w:val="22"/>
          <w:szCs w:val="22"/>
          <w:lang w:eastAsia="en-US"/>
        </w:rPr>
      </w:pPr>
    </w:p>
    <w:p w:rsidR="004E0590" w:rsidRDefault="00393759" w:rsidP="00393759">
      <w:pPr>
        <w:widowControl w:val="0"/>
        <w:tabs>
          <w:tab w:val="left" w:pos="0"/>
          <w:tab w:val="left" w:pos="1307"/>
        </w:tabs>
        <w:ind w:right="-24"/>
        <w:jc w:val="center"/>
        <w:textAlignment w:val="baseline"/>
        <w:rPr>
          <w:rFonts w:eastAsia="Calibri"/>
          <w:b/>
          <w:sz w:val="22"/>
          <w:szCs w:val="22"/>
          <w:lang w:eastAsia="en-US"/>
        </w:rPr>
      </w:pPr>
      <w:r w:rsidRPr="00393759">
        <w:rPr>
          <w:rFonts w:eastAsia="Calibri"/>
          <w:b/>
          <w:sz w:val="22"/>
          <w:szCs w:val="22"/>
          <w:lang w:eastAsia="en-US"/>
        </w:rPr>
        <w:t>Техническое задание</w:t>
      </w:r>
    </w:p>
    <w:p w:rsidR="00F46A0E" w:rsidRPr="00F46A0E" w:rsidRDefault="00F46A0E" w:rsidP="00C70429">
      <w:pPr>
        <w:jc w:val="both"/>
      </w:pPr>
    </w:p>
    <w:p w:rsidR="00AF4271" w:rsidRPr="00AF4271" w:rsidRDefault="00AF4271" w:rsidP="00AF4271">
      <w:pPr>
        <w:jc w:val="center"/>
        <w:rPr>
          <w:b/>
          <w:bCs/>
        </w:rPr>
      </w:pPr>
      <w:r w:rsidRPr="00AF4271">
        <w:rPr>
          <w:b/>
        </w:rPr>
        <w:t xml:space="preserve">на </w:t>
      </w:r>
      <w:r w:rsidRPr="00AF4271">
        <w:rPr>
          <w:b/>
          <w:bCs/>
        </w:rPr>
        <w:t>оказания услуг по организации и проведения школы кураторов в рамках реализации культурно-массовой, физкультурной и спортивной, оздоровительной деятельности с обучающимися.</w:t>
      </w:r>
    </w:p>
    <w:p w:rsidR="00AF4271" w:rsidRPr="00AF4271" w:rsidRDefault="00AF4271" w:rsidP="00AF4271">
      <w:pPr>
        <w:autoSpaceDE w:val="0"/>
        <w:autoSpaceDN w:val="0"/>
        <w:adjustRightInd w:val="0"/>
        <w:jc w:val="both"/>
        <w:rPr>
          <w:bCs/>
        </w:rPr>
      </w:pPr>
    </w:p>
    <w:p w:rsidR="00AF4271" w:rsidRPr="00AF4271" w:rsidRDefault="00AF4271" w:rsidP="00AF4271">
      <w:pPr>
        <w:autoSpaceDE w:val="0"/>
        <w:autoSpaceDN w:val="0"/>
        <w:adjustRightInd w:val="0"/>
        <w:jc w:val="both"/>
        <w:rPr>
          <w:bCs/>
        </w:rPr>
      </w:pPr>
      <w:r w:rsidRPr="00AF4271">
        <w:rPr>
          <w:bCs/>
        </w:rPr>
        <w:t xml:space="preserve">1. Сроки оказываемой услуги: Мероприятие должно проходить в период c 26 августа 2026 г. по 28 августа 2026 г. (три дня). </w:t>
      </w:r>
    </w:p>
    <w:p w:rsidR="00AF4271" w:rsidRPr="00AF4271" w:rsidRDefault="00AF4271" w:rsidP="00AF4271">
      <w:pPr>
        <w:autoSpaceDE w:val="0"/>
        <w:autoSpaceDN w:val="0"/>
        <w:adjustRightInd w:val="0"/>
        <w:jc w:val="both"/>
        <w:rPr>
          <w:bCs/>
        </w:rPr>
      </w:pPr>
      <w:r w:rsidRPr="00AF4271">
        <w:rPr>
          <w:bCs/>
        </w:rPr>
        <w:t>2. Место оказываемой услуги: Ульяновская область,</w:t>
      </w:r>
      <w:r w:rsidRPr="00AF4271">
        <w:t xml:space="preserve"> УлГПУ им. И.Н. Ульянова</w:t>
      </w:r>
      <w:r w:rsidRPr="00AF4271">
        <w:rPr>
          <w:bCs/>
        </w:rPr>
        <w:t>,</w:t>
      </w:r>
      <w:r w:rsidRPr="00AF4271">
        <w:t xml:space="preserve"> пл. Ленина, д. 4/5.</w:t>
      </w:r>
    </w:p>
    <w:p w:rsidR="00AF4271" w:rsidRPr="00AF4271" w:rsidRDefault="00AF4271" w:rsidP="00AF4271">
      <w:pPr>
        <w:autoSpaceDE w:val="0"/>
        <w:autoSpaceDN w:val="0"/>
        <w:adjustRightInd w:val="0"/>
        <w:jc w:val="both"/>
        <w:rPr>
          <w:bCs/>
        </w:rPr>
      </w:pPr>
      <w:r w:rsidRPr="00AF4271">
        <w:rPr>
          <w:bCs/>
        </w:rPr>
        <w:t>3. Общее количество участников Мероприятия: 75 участников.</w:t>
      </w:r>
    </w:p>
    <w:p w:rsidR="00AF4271" w:rsidRPr="00AF4271" w:rsidRDefault="00AF4271" w:rsidP="00AF4271">
      <w:pPr>
        <w:autoSpaceDE w:val="0"/>
        <w:autoSpaceDN w:val="0"/>
        <w:adjustRightInd w:val="0"/>
        <w:jc w:val="both"/>
        <w:rPr>
          <w:bCs/>
        </w:rPr>
      </w:pPr>
      <w:r w:rsidRPr="00AF4271">
        <w:rPr>
          <w:bCs/>
        </w:rPr>
        <w:t>4. По окончании Мероприятия Исполнителем предоставляется отчет с приложениями: отчетная документация, указанная в таблице №1.</w:t>
      </w:r>
    </w:p>
    <w:p w:rsidR="00AF4271" w:rsidRPr="00AF4271" w:rsidRDefault="00AF4271" w:rsidP="00AF4271">
      <w:pPr>
        <w:ind w:firstLine="851"/>
        <w:jc w:val="both"/>
        <w:rPr>
          <w:bCs/>
        </w:rPr>
      </w:pPr>
    </w:p>
    <w:p w:rsidR="00AF4271" w:rsidRPr="00AF4271" w:rsidRDefault="00AF4271" w:rsidP="00AF4271">
      <w:pPr>
        <w:ind w:firstLine="851"/>
        <w:jc w:val="both"/>
        <w:rPr>
          <w:bCs/>
        </w:rPr>
      </w:pPr>
      <w:r w:rsidRPr="00AF4271">
        <w:rPr>
          <w:bCs/>
        </w:rPr>
        <w:t>Таблица №1</w:t>
      </w:r>
    </w:p>
    <w:tbl>
      <w:tblPr>
        <w:tblStyle w:val="aa"/>
        <w:tblW w:w="15168" w:type="dxa"/>
        <w:tblInd w:w="108" w:type="dxa"/>
        <w:tblLayout w:type="fixed"/>
        <w:tblLook w:val="04A0" w:firstRow="1" w:lastRow="0" w:firstColumn="1" w:lastColumn="0" w:noHBand="0" w:noVBand="1"/>
      </w:tblPr>
      <w:tblGrid>
        <w:gridCol w:w="426"/>
        <w:gridCol w:w="2551"/>
        <w:gridCol w:w="9214"/>
        <w:gridCol w:w="2977"/>
      </w:tblGrid>
      <w:tr w:rsidR="00AF4271" w:rsidRPr="00AF4271" w:rsidTr="003D6F49">
        <w:tc>
          <w:tcPr>
            <w:tcW w:w="426" w:type="dxa"/>
          </w:tcPr>
          <w:p w:rsidR="00AF4271" w:rsidRPr="00AF4271" w:rsidRDefault="00AF4271" w:rsidP="00AF4271">
            <w:pPr>
              <w:jc w:val="center"/>
              <w:rPr>
                <w:b/>
              </w:rPr>
            </w:pPr>
            <w:r w:rsidRPr="00AF4271">
              <w:rPr>
                <w:b/>
              </w:rPr>
              <w:t>№</w:t>
            </w:r>
          </w:p>
        </w:tc>
        <w:tc>
          <w:tcPr>
            <w:tcW w:w="2551" w:type="dxa"/>
          </w:tcPr>
          <w:p w:rsidR="00AF4271" w:rsidRPr="00AF4271" w:rsidRDefault="00AF4271" w:rsidP="00AF4271">
            <w:pPr>
              <w:jc w:val="center"/>
              <w:rPr>
                <w:b/>
              </w:rPr>
            </w:pPr>
            <w:r w:rsidRPr="00AF4271">
              <w:rPr>
                <w:b/>
              </w:rPr>
              <w:t>Наименование оказываемых услуг</w:t>
            </w:r>
          </w:p>
        </w:tc>
        <w:tc>
          <w:tcPr>
            <w:tcW w:w="9214" w:type="dxa"/>
          </w:tcPr>
          <w:p w:rsidR="00AF4271" w:rsidRPr="00AF4271" w:rsidRDefault="00AF4271" w:rsidP="00AF4271">
            <w:pPr>
              <w:jc w:val="center"/>
              <w:rPr>
                <w:b/>
              </w:rPr>
            </w:pPr>
            <w:r w:rsidRPr="00AF4271">
              <w:rPr>
                <w:b/>
              </w:rPr>
              <w:t>Характеристика</w:t>
            </w:r>
          </w:p>
        </w:tc>
        <w:tc>
          <w:tcPr>
            <w:tcW w:w="2977" w:type="dxa"/>
          </w:tcPr>
          <w:p w:rsidR="00AF4271" w:rsidRPr="00AF4271" w:rsidRDefault="00AF4271" w:rsidP="00AF4271">
            <w:pPr>
              <w:jc w:val="center"/>
              <w:rPr>
                <w:b/>
              </w:rPr>
            </w:pPr>
            <w:r w:rsidRPr="00AF4271">
              <w:rPr>
                <w:b/>
                <w:sz w:val="22"/>
                <w:szCs w:val="22"/>
              </w:rPr>
              <w:t>Отчетные документы</w:t>
            </w:r>
          </w:p>
        </w:tc>
      </w:tr>
      <w:tr w:rsidR="00AF4271" w:rsidRPr="00AF4271" w:rsidTr="003D6F49">
        <w:tc>
          <w:tcPr>
            <w:tcW w:w="426" w:type="dxa"/>
          </w:tcPr>
          <w:p w:rsidR="00AF4271" w:rsidRPr="00AF4271" w:rsidRDefault="00AF4271" w:rsidP="00AF4271">
            <w:r w:rsidRPr="00AF4271">
              <w:t>1.</w:t>
            </w:r>
          </w:p>
        </w:tc>
        <w:tc>
          <w:tcPr>
            <w:tcW w:w="2551" w:type="dxa"/>
          </w:tcPr>
          <w:p w:rsidR="00AF4271" w:rsidRPr="00AF4271" w:rsidRDefault="00AF4271" w:rsidP="00AF4271">
            <w:r w:rsidRPr="00AF4271">
              <w:rPr>
                <w:color w:val="000000"/>
              </w:rPr>
              <w:t>Услуги по организации и проведения школы кураторов в рамках реализации культурно-массовой, физкультурной и спортивной, оздоровительной деятельности с обучающимися</w:t>
            </w:r>
          </w:p>
          <w:p w:rsidR="00AF4271" w:rsidRPr="00AF4271" w:rsidRDefault="00AF4271" w:rsidP="00AF4271">
            <w:pPr>
              <w:rPr>
                <w:bCs/>
              </w:rPr>
            </w:pPr>
          </w:p>
        </w:tc>
        <w:tc>
          <w:tcPr>
            <w:tcW w:w="9214" w:type="dxa"/>
          </w:tcPr>
          <w:p w:rsidR="00AF4271" w:rsidRPr="00AF4271" w:rsidRDefault="00AF4271" w:rsidP="00AF4271">
            <w:pPr>
              <w:spacing w:line="276" w:lineRule="auto"/>
            </w:pPr>
            <w:r w:rsidRPr="00AF4271">
              <w:t>1. Обеспечение сувенирной продукции Мероприятия.</w:t>
            </w:r>
          </w:p>
          <w:p w:rsidR="00AF4271" w:rsidRPr="00AF4271" w:rsidRDefault="00AF4271" w:rsidP="00AF4271">
            <w:pPr>
              <w:spacing w:line="276" w:lineRule="auto"/>
            </w:pPr>
            <w:r w:rsidRPr="00AF4271">
              <w:t xml:space="preserve">Исполнитель обеспечивает участников и организаторов раздаточным материалом </w:t>
            </w:r>
            <w:r w:rsidRPr="00AF4271">
              <w:rPr>
                <w:lang w:val="en-US"/>
              </w:rPr>
              <w:t>c</w:t>
            </w:r>
            <w:r w:rsidRPr="00AF4271">
              <w:t xml:space="preserve"> нанесением логотипа мероприятия, включая:</w:t>
            </w:r>
          </w:p>
          <w:p w:rsidR="00AF4271" w:rsidRPr="00AF4271" w:rsidRDefault="00AF4271" w:rsidP="00AF4271">
            <w:pPr>
              <w:numPr>
                <w:ilvl w:val="0"/>
                <w:numId w:val="33"/>
              </w:numPr>
              <w:pBdr>
                <w:top w:val="nil"/>
                <w:left w:val="nil"/>
                <w:bottom w:val="nil"/>
                <w:right w:val="nil"/>
                <w:between w:val="nil"/>
              </w:pBdr>
              <w:spacing w:after="200" w:line="276" w:lineRule="auto"/>
              <w:ind w:left="0"/>
            </w:pPr>
            <w:r w:rsidRPr="00AF4271">
              <w:t>1. Футболки для участников Мероприятия – 75 шт.</w:t>
            </w:r>
          </w:p>
          <w:p w:rsidR="00AF4271" w:rsidRPr="00AF4271" w:rsidRDefault="00AF4271" w:rsidP="00AF4271">
            <w:pPr>
              <w:numPr>
                <w:ilvl w:val="0"/>
                <w:numId w:val="33"/>
              </w:numPr>
              <w:pBdr>
                <w:top w:val="nil"/>
                <w:left w:val="nil"/>
                <w:bottom w:val="nil"/>
                <w:right w:val="nil"/>
                <w:between w:val="nil"/>
              </w:pBdr>
              <w:spacing w:after="200" w:line="276" w:lineRule="auto"/>
              <w:contextualSpacing/>
              <w:rPr>
                <w:rFonts w:eastAsia="PT Astra Serif"/>
              </w:rPr>
            </w:pPr>
            <w:r w:rsidRPr="00AF4271">
              <w:rPr>
                <w:rFonts w:eastAsia="PT Astra Serif"/>
              </w:rPr>
              <w:t>Материал: хлопок 100%;</w:t>
            </w:r>
          </w:p>
          <w:p w:rsidR="00AF4271" w:rsidRPr="00AF4271" w:rsidRDefault="00AF4271" w:rsidP="00AF4271">
            <w:pPr>
              <w:numPr>
                <w:ilvl w:val="0"/>
                <w:numId w:val="33"/>
              </w:numPr>
              <w:pBdr>
                <w:top w:val="nil"/>
                <w:left w:val="nil"/>
                <w:bottom w:val="nil"/>
                <w:right w:val="nil"/>
                <w:between w:val="nil"/>
              </w:pBdr>
              <w:spacing w:after="200" w:line="276" w:lineRule="auto"/>
              <w:contextualSpacing/>
            </w:pPr>
            <w:r w:rsidRPr="00AF4271">
              <w:rPr>
                <w:rFonts w:eastAsia="PT Astra Serif"/>
              </w:rPr>
              <w:t>Плотность, г/м²: не менее 200.</w:t>
            </w:r>
          </w:p>
          <w:p w:rsidR="00AF4271" w:rsidRPr="00AF4271" w:rsidRDefault="00AF4271" w:rsidP="00AF4271">
            <w:pPr>
              <w:numPr>
                <w:ilvl w:val="0"/>
                <w:numId w:val="33"/>
              </w:numPr>
              <w:pBdr>
                <w:top w:val="nil"/>
                <w:left w:val="nil"/>
                <w:bottom w:val="nil"/>
                <w:right w:val="nil"/>
                <w:between w:val="nil"/>
              </w:pBdr>
              <w:spacing w:after="200" w:line="276" w:lineRule="auto"/>
              <w:ind w:left="0"/>
            </w:pPr>
            <w:r w:rsidRPr="00AF4271">
              <w:t>2. Сертификаты для участников – 75 шт.</w:t>
            </w:r>
          </w:p>
          <w:p w:rsidR="00AF4271" w:rsidRPr="00AF4271" w:rsidRDefault="00AF4271" w:rsidP="00AF4271">
            <w:pPr>
              <w:numPr>
                <w:ilvl w:val="0"/>
                <w:numId w:val="33"/>
              </w:numPr>
              <w:pBdr>
                <w:top w:val="nil"/>
                <w:left w:val="nil"/>
                <w:bottom w:val="nil"/>
                <w:right w:val="nil"/>
                <w:between w:val="nil"/>
              </w:pBdr>
              <w:spacing w:after="200" w:line="276" w:lineRule="auto"/>
              <w:contextualSpacing/>
            </w:pPr>
            <w:r w:rsidRPr="00AF4271">
              <w:t>Тип бумаги: матовая;</w:t>
            </w:r>
          </w:p>
          <w:p w:rsidR="00AF4271" w:rsidRPr="00AF4271" w:rsidRDefault="00AF4271" w:rsidP="00AF4271">
            <w:pPr>
              <w:numPr>
                <w:ilvl w:val="0"/>
                <w:numId w:val="33"/>
              </w:numPr>
              <w:pBdr>
                <w:top w:val="nil"/>
                <w:left w:val="nil"/>
                <w:bottom w:val="nil"/>
                <w:right w:val="nil"/>
                <w:between w:val="nil"/>
              </w:pBdr>
              <w:spacing w:after="200" w:line="276" w:lineRule="auto"/>
              <w:contextualSpacing/>
            </w:pPr>
            <w:r w:rsidRPr="00AF4271">
              <w:t>Плотность, г/м²: не менее 200;</w:t>
            </w:r>
          </w:p>
          <w:p w:rsidR="00AF4271" w:rsidRPr="00AF4271" w:rsidRDefault="00AF4271" w:rsidP="00AF4271">
            <w:pPr>
              <w:numPr>
                <w:ilvl w:val="0"/>
                <w:numId w:val="33"/>
              </w:numPr>
              <w:pBdr>
                <w:top w:val="nil"/>
                <w:left w:val="nil"/>
                <w:bottom w:val="nil"/>
                <w:right w:val="nil"/>
                <w:between w:val="nil"/>
              </w:pBdr>
              <w:spacing w:after="200" w:line="276" w:lineRule="auto"/>
              <w:contextualSpacing/>
            </w:pPr>
            <w:r w:rsidRPr="00AF4271">
              <w:t>Размер: А4;</w:t>
            </w:r>
          </w:p>
          <w:p w:rsidR="00AF4271" w:rsidRPr="00AF4271" w:rsidRDefault="00AF4271" w:rsidP="00AF4271">
            <w:pPr>
              <w:numPr>
                <w:ilvl w:val="0"/>
                <w:numId w:val="33"/>
              </w:numPr>
              <w:pBdr>
                <w:top w:val="nil"/>
                <w:left w:val="nil"/>
                <w:bottom w:val="nil"/>
                <w:right w:val="nil"/>
                <w:between w:val="nil"/>
              </w:pBdr>
              <w:spacing w:after="200" w:line="276" w:lineRule="auto"/>
              <w:contextualSpacing/>
            </w:pPr>
            <w:r w:rsidRPr="00AF4271">
              <w:t>Печать: офсетная, 4+0 (полноцвет).</w:t>
            </w:r>
          </w:p>
          <w:p w:rsidR="00AF4271" w:rsidRPr="00AF4271" w:rsidRDefault="00AF4271" w:rsidP="00AF4271">
            <w:pPr>
              <w:numPr>
                <w:ilvl w:val="0"/>
                <w:numId w:val="33"/>
              </w:numPr>
              <w:pBdr>
                <w:top w:val="nil"/>
                <w:left w:val="nil"/>
                <w:bottom w:val="nil"/>
                <w:right w:val="nil"/>
                <w:between w:val="nil"/>
              </w:pBdr>
              <w:spacing w:after="200" w:line="276" w:lineRule="auto"/>
              <w:ind w:left="0"/>
            </w:pPr>
            <w:r w:rsidRPr="00AF4271">
              <w:t>3. Благодарственные письма для организаторов и экспертов – 30 шт.</w:t>
            </w:r>
          </w:p>
          <w:p w:rsidR="00AF4271" w:rsidRPr="00AF4271" w:rsidRDefault="00AF4271" w:rsidP="00AF4271">
            <w:pPr>
              <w:numPr>
                <w:ilvl w:val="0"/>
                <w:numId w:val="33"/>
              </w:numPr>
              <w:pBdr>
                <w:top w:val="nil"/>
                <w:left w:val="nil"/>
                <w:bottom w:val="nil"/>
                <w:right w:val="nil"/>
                <w:between w:val="nil"/>
              </w:pBdr>
              <w:spacing w:after="200" w:line="276" w:lineRule="auto"/>
              <w:contextualSpacing/>
            </w:pPr>
            <w:r w:rsidRPr="00AF4271">
              <w:t>Тип бумаги: матовая;</w:t>
            </w:r>
          </w:p>
          <w:p w:rsidR="00AF4271" w:rsidRPr="00AF4271" w:rsidRDefault="00AF4271" w:rsidP="00AF4271">
            <w:pPr>
              <w:numPr>
                <w:ilvl w:val="0"/>
                <w:numId w:val="33"/>
              </w:numPr>
              <w:pBdr>
                <w:top w:val="nil"/>
                <w:left w:val="nil"/>
                <w:bottom w:val="nil"/>
                <w:right w:val="nil"/>
                <w:between w:val="nil"/>
              </w:pBdr>
              <w:spacing w:after="200" w:line="276" w:lineRule="auto"/>
              <w:contextualSpacing/>
            </w:pPr>
            <w:r w:rsidRPr="00AF4271">
              <w:t>плотность, г/м²: не менее 200;</w:t>
            </w:r>
          </w:p>
          <w:p w:rsidR="00AF4271" w:rsidRPr="00AF4271" w:rsidRDefault="00AF4271" w:rsidP="00AF4271">
            <w:pPr>
              <w:numPr>
                <w:ilvl w:val="0"/>
                <w:numId w:val="33"/>
              </w:numPr>
              <w:pBdr>
                <w:top w:val="nil"/>
                <w:left w:val="nil"/>
                <w:bottom w:val="nil"/>
                <w:right w:val="nil"/>
                <w:between w:val="nil"/>
              </w:pBdr>
              <w:spacing w:after="200" w:line="276" w:lineRule="auto"/>
              <w:contextualSpacing/>
            </w:pPr>
            <w:r w:rsidRPr="00AF4271">
              <w:t>Размер: А4;</w:t>
            </w:r>
          </w:p>
          <w:p w:rsidR="00AF4271" w:rsidRPr="00AF4271" w:rsidRDefault="00AF4271" w:rsidP="00AF4271">
            <w:pPr>
              <w:numPr>
                <w:ilvl w:val="0"/>
                <w:numId w:val="33"/>
              </w:numPr>
              <w:pBdr>
                <w:top w:val="nil"/>
                <w:left w:val="nil"/>
                <w:bottom w:val="nil"/>
                <w:right w:val="nil"/>
                <w:between w:val="nil"/>
              </w:pBdr>
              <w:spacing w:after="200" w:line="276" w:lineRule="auto"/>
              <w:contextualSpacing/>
            </w:pPr>
            <w:r w:rsidRPr="00AF4271">
              <w:t>Печать: офсетная, 4+0 (полноцвет).</w:t>
            </w:r>
          </w:p>
        </w:tc>
        <w:tc>
          <w:tcPr>
            <w:tcW w:w="2977" w:type="dxa"/>
          </w:tcPr>
          <w:p w:rsidR="00AF4271" w:rsidRPr="00AF4271" w:rsidRDefault="00AF4271" w:rsidP="00AF4271">
            <w:pPr>
              <w:jc w:val="center"/>
            </w:pPr>
            <w:r w:rsidRPr="00AF4271">
              <w:rPr>
                <w:color w:val="000000"/>
                <w:szCs w:val="22"/>
              </w:rPr>
              <w:t>Отчетные документы, подтверждающие оказание услуги: фотоотчет</w:t>
            </w:r>
          </w:p>
        </w:tc>
      </w:tr>
    </w:tbl>
    <w:p w:rsidR="00AF4271" w:rsidRPr="00AF4271" w:rsidRDefault="00AF4271" w:rsidP="00AF4271">
      <w:pPr>
        <w:spacing w:after="200" w:line="276" w:lineRule="auto"/>
        <w:jc w:val="both"/>
      </w:pPr>
    </w:p>
    <w:p w:rsidR="00E31F22" w:rsidRPr="000951DA" w:rsidRDefault="00E31F22" w:rsidP="00246537">
      <w:pPr>
        <w:widowControl w:val="0"/>
        <w:tabs>
          <w:tab w:val="left" w:pos="0"/>
          <w:tab w:val="left" w:pos="1307"/>
        </w:tabs>
        <w:ind w:right="-24"/>
        <w:jc w:val="both"/>
        <w:textAlignment w:val="baseline"/>
        <w:rPr>
          <w:rFonts w:eastAsia="Calibri"/>
          <w:sz w:val="22"/>
          <w:szCs w:val="22"/>
          <w:lang w:eastAsia="en-US"/>
        </w:rPr>
      </w:pPr>
    </w:p>
    <w:p w:rsidR="00E31F22" w:rsidRPr="000951DA" w:rsidRDefault="00E31F22" w:rsidP="00246537">
      <w:pPr>
        <w:widowControl w:val="0"/>
        <w:tabs>
          <w:tab w:val="left" w:pos="0"/>
          <w:tab w:val="left" w:pos="1307"/>
        </w:tabs>
        <w:ind w:right="-24"/>
        <w:jc w:val="both"/>
        <w:textAlignment w:val="baseline"/>
        <w:rPr>
          <w:sz w:val="22"/>
          <w:szCs w:val="22"/>
          <w:lang w:eastAsia="ar-SA"/>
        </w:rPr>
      </w:pPr>
    </w:p>
    <w:tbl>
      <w:tblPr>
        <w:tblW w:w="9498" w:type="dxa"/>
        <w:tblInd w:w="108" w:type="dxa"/>
        <w:tblLayout w:type="fixed"/>
        <w:tblLook w:val="04A0" w:firstRow="1" w:lastRow="0" w:firstColumn="1" w:lastColumn="0" w:noHBand="0" w:noVBand="1"/>
      </w:tblPr>
      <w:tblGrid>
        <w:gridCol w:w="5245"/>
        <w:gridCol w:w="4253"/>
      </w:tblGrid>
      <w:tr w:rsidR="000D452E" w:rsidRPr="000951DA" w:rsidTr="00877E6C">
        <w:tc>
          <w:tcPr>
            <w:tcW w:w="5245" w:type="dxa"/>
          </w:tcPr>
          <w:p w:rsidR="000D452E" w:rsidRPr="000951DA" w:rsidRDefault="000D452E" w:rsidP="00877E6C">
            <w:pPr>
              <w:suppressAutoHyphens/>
              <w:rPr>
                <w:b/>
                <w:sz w:val="22"/>
                <w:szCs w:val="22"/>
              </w:rPr>
            </w:pPr>
            <w:r w:rsidRPr="000951DA">
              <w:rPr>
                <w:b/>
                <w:sz w:val="22"/>
                <w:szCs w:val="22"/>
              </w:rPr>
              <w:t xml:space="preserve">Заказчик:  </w:t>
            </w:r>
          </w:p>
          <w:p w:rsidR="000D452E" w:rsidRPr="000951DA" w:rsidRDefault="000D452E" w:rsidP="00877E6C">
            <w:pPr>
              <w:suppressAutoHyphens/>
              <w:rPr>
                <w:bCs/>
                <w:sz w:val="22"/>
                <w:szCs w:val="22"/>
              </w:rPr>
            </w:pPr>
          </w:p>
          <w:p w:rsidR="004F2F2B" w:rsidRPr="000951DA" w:rsidRDefault="004F2F2B" w:rsidP="00877E6C">
            <w:pPr>
              <w:suppressAutoHyphens/>
              <w:rPr>
                <w:bCs/>
                <w:sz w:val="22"/>
                <w:szCs w:val="22"/>
              </w:rPr>
            </w:pPr>
          </w:p>
          <w:p w:rsidR="000D452E" w:rsidRPr="000951DA" w:rsidRDefault="000D452E" w:rsidP="00877E6C">
            <w:pPr>
              <w:suppressAutoHyphens/>
              <w:rPr>
                <w:bCs/>
                <w:sz w:val="22"/>
                <w:szCs w:val="22"/>
              </w:rPr>
            </w:pPr>
          </w:p>
          <w:p w:rsidR="000D452E" w:rsidRPr="000951DA" w:rsidRDefault="000D452E" w:rsidP="00877E6C">
            <w:pPr>
              <w:jc w:val="both"/>
              <w:rPr>
                <w:bCs/>
                <w:sz w:val="22"/>
                <w:szCs w:val="22"/>
              </w:rPr>
            </w:pPr>
            <w:r w:rsidRPr="000951DA">
              <w:rPr>
                <w:bCs/>
                <w:sz w:val="22"/>
                <w:szCs w:val="22"/>
              </w:rPr>
              <w:t xml:space="preserve">__________________ / _________________ / </w:t>
            </w:r>
          </w:p>
          <w:p w:rsidR="000D452E" w:rsidRPr="000951DA" w:rsidRDefault="000D452E" w:rsidP="00877E6C">
            <w:pPr>
              <w:jc w:val="both"/>
              <w:rPr>
                <w:sz w:val="22"/>
                <w:szCs w:val="22"/>
              </w:rPr>
            </w:pPr>
            <w:r w:rsidRPr="000951DA">
              <w:rPr>
                <w:bCs/>
                <w:sz w:val="22"/>
                <w:szCs w:val="22"/>
              </w:rPr>
              <w:t>МП</w:t>
            </w:r>
          </w:p>
        </w:tc>
        <w:tc>
          <w:tcPr>
            <w:tcW w:w="4253" w:type="dxa"/>
          </w:tcPr>
          <w:p w:rsidR="000D452E" w:rsidRPr="000951DA" w:rsidRDefault="000D452E" w:rsidP="00877E6C">
            <w:pPr>
              <w:jc w:val="both"/>
              <w:rPr>
                <w:b/>
                <w:sz w:val="22"/>
                <w:szCs w:val="22"/>
              </w:rPr>
            </w:pPr>
            <w:r w:rsidRPr="000951DA">
              <w:rPr>
                <w:b/>
                <w:sz w:val="22"/>
                <w:szCs w:val="22"/>
              </w:rPr>
              <w:t xml:space="preserve">Исполнитель: </w:t>
            </w:r>
          </w:p>
          <w:p w:rsidR="000D452E" w:rsidRPr="000951DA" w:rsidRDefault="000D452E" w:rsidP="00877E6C">
            <w:pPr>
              <w:jc w:val="both"/>
              <w:rPr>
                <w:b/>
                <w:sz w:val="22"/>
                <w:szCs w:val="22"/>
              </w:rPr>
            </w:pPr>
          </w:p>
          <w:p w:rsidR="004F2F2B" w:rsidRPr="000951DA" w:rsidRDefault="004F2F2B" w:rsidP="00877E6C">
            <w:pPr>
              <w:jc w:val="both"/>
              <w:rPr>
                <w:b/>
                <w:sz w:val="22"/>
                <w:szCs w:val="22"/>
              </w:rPr>
            </w:pPr>
          </w:p>
          <w:p w:rsidR="000D452E" w:rsidRPr="000951DA" w:rsidRDefault="000D452E" w:rsidP="00877E6C">
            <w:pPr>
              <w:jc w:val="both"/>
              <w:rPr>
                <w:b/>
                <w:sz w:val="22"/>
                <w:szCs w:val="22"/>
              </w:rPr>
            </w:pPr>
          </w:p>
          <w:p w:rsidR="000D452E" w:rsidRPr="000951DA" w:rsidRDefault="000D452E" w:rsidP="00877E6C">
            <w:pPr>
              <w:jc w:val="both"/>
              <w:rPr>
                <w:rFonts w:eastAsia="Calibri"/>
                <w:sz w:val="22"/>
                <w:szCs w:val="22"/>
                <w:lang w:eastAsia="en-US"/>
              </w:rPr>
            </w:pPr>
            <w:r w:rsidRPr="000951DA">
              <w:rPr>
                <w:sz w:val="22"/>
                <w:szCs w:val="22"/>
              </w:rPr>
              <w:t>__________________/_______________ /</w:t>
            </w:r>
          </w:p>
          <w:p w:rsidR="000D452E" w:rsidRPr="000951DA" w:rsidRDefault="000D452E" w:rsidP="00877E6C">
            <w:pPr>
              <w:jc w:val="both"/>
              <w:rPr>
                <w:sz w:val="22"/>
                <w:szCs w:val="22"/>
              </w:rPr>
            </w:pPr>
            <w:r w:rsidRPr="000951DA">
              <w:rPr>
                <w:rFonts w:eastAsia="Calibri"/>
                <w:sz w:val="22"/>
                <w:szCs w:val="22"/>
                <w:lang w:eastAsia="en-US"/>
              </w:rPr>
              <w:t>МП</w:t>
            </w:r>
          </w:p>
        </w:tc>
      </w:tr>
    </w:tbl>
    <w:p w:rsidR="00BD327E" w:rsidRPr="000951DA" w:rsidRDefault="00BD327E" w:rsidP="00D16AE8">
      <w:pPr>
        <w:rPr>
          <w:sz w:val="22"/>
          <w:szCs w:val="22"/>
        </w:rPr>
      </w:pPr>
    </w:p>
    <w:sectPr w:rsidR="00BD327E" w:rsidRPr="000951DA" w:rsidSect="00AF4271">
      <w:pgSz w:w="16838" w:h="11906" w:orient="landscape"/>
      <w:pgMar w:top="851" w:right="851" w:bottom="851" w:left="85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102FF" w:rsidRDefault="006102FF" w:rsidP="00E31C2B">
      <w:r>
        <w:separator/>
      </w:r>
    </w:p>
  </w:endnote>
  <w:endnote w:type="continuationSeparator" w:id="0">
    <w:p w:rsidR="006102FF" w:rsidRDefault="006102FF" w:rsidP="00E31C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Gelvetsky 12pt;Times New Roman">
    <w:altName w:val="Cambria"/>
    <w:panose1 w:val="00000000000000000000"/>
    <w:charset w:val="00"/>
    <w:family w:val="roman"/>
    <w:notTrueType/>
    <w:pitch w:val="default"/>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Liberation Serif">
    <w:altName w:val="Times New Roman"/>
    <w:charset w:val="CC"/>
    <w:family w:val="roman"/>
    <w:pitch w:val="variable"/>
    <w:sig w:usb0="E0000AFF" w:usb1="500078FF" w:usb2="0000002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MS Mincho">
    <w:altName w:val="MS Gothic"/>
    <w:panose1 w:val="02020609040205080304"/>
    <w:charset w:val="80"/>
    <w:family w:val="roman"/>
    <w:notTrueType/>
    <w:pitch w:val="fixed"/>
    <w:sig w:usb0="00000000" w:usb1="08070000" w:usb2="00000010" w:usb3="00000000" w:csb0="00020000" w:csb1="00000000"/>
  </w:font>
  <w:font w:name="PT Astra Serif">
    <w:altName w:val="Times New Roman"/>
    <w:charset w:val="CC"/>
    <w:family w:val="roman"/>
    <w:pitch w:val="variable"/>
    <w:sig w:usb0="00000001" w:usb1="5000204B" w:usb2="00000020" w:usb3="00000000" w:csb0="00000097"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102FF" w:rsidRDefault="006102FF" w:rsidP="00E31C2B">
      <w:r>
        <w:separator/>
      </w:r>
    </w:p>
  </w:footnote>
  <w:footnote w:type="continuationSeparator" w:id="0">
    <w:p w:rsidR="006102FF" w:rsidRDefault="006102FF" w:rsidP="00E31C2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singleLevel"/>
    <w:tmpl w:val="00000002"/>
    <w:name w:val="WW8Num2"/>
    <w:lvl w:ilvl="0">
      <w:start w:val="1"/>
      <w:numFmt w:val="decimal"/>
      <w:lvlText w:val="%1."/>
      <w:lvlJc w:val="left"/>
      <w:pPr>
        <w:tabs>
          <w:tab w:val="num" w:pos="65"/>
        </w:tabs>
        <w:ind w:left="785" w:hanging="360"/>
      </w:pPr>
    </w:lvl>
  </w:abstractNum>
  <w:abstractNum w:abstractNumId="1" w15:restartNumberingAfterBreak="0">
    <w:nsid w:val="00000003"/>
    <w:multiLevelType w:val="singleLevel"/>
    <w:tmpl w:val="2252FC60"/>
    <w:name w:val="WW8Num3"/>
    <w:lvl w:ilvl="0">
      <w:start w:val="1"/>
      <w:numFmt w:val="bullet"/>
      <w:lvlText w:val=""/>
      <w:lvlJc w:val="left"/>
      <w:pPr>
        <w:tabs>
          <w:tab w:val="num" w:pos="1875"/>
        </w:tabs>
        <w:ind w:left="1875" w:hanging="360"/>
      </w:pPr>
      <w:rPr>
        <w:rFonts w:ascii="Symbol" w:hAnsi="Symbol" w:cs="Symbol" w:hint="default"/>
        <w:sz w:val="22"/>
      </w:rPr>
    </w:lvl>
  </w:abstractNum>
  <w:abstractNum w:abstractNumId="2" w15:restartNumberingAfterBreak="0">
    <w:nsid w:val="018F0AE9"/>
    <w:multiLevelType w:val="hybridMultilevel"/>
    <w:tmpl w:val="88B658B8"/>
    <w:lvl w:ilvl="0" w:tplc="04190001">
      <w:start w:val="1"/>
      <w:numFmt w:val="bullet"/>
      <w:lvlText w:val=""/>
      <w:lvlJc w:val="left"/>
      <w:pPr>
        <w:ind w:left="2062" w:hanging="360"/>
      </w:pPr>
      <w:rPr>
        <w:rFonts w:ascii="Symbol" w:hAnsi="Symbol" w:hint="default"/>
      </w:rPr>
    </w:lvl>
    <w:lvl w:ilvl="1" w:tplc="04190003" w:tentative="1">
      <w:start w:val="1"/>
      <w:numFmt w:val="bullet"/>
      <w:lvlText w:val="o"/>
      <w:lvlJc w:val="left"/>
      <w:pPr>
        <w:ind w:left="2782" w:hanging="360"/>
      </w:pPr>
      <w:rPr>
        <w:rFonts w:ascii="Courier New" w:hAnsi="Courier New" w:cs="Courier New" w:hint="default"/>
      </w:rPr>
    </w:lvl>
    <w:lvl w:ilvl="2" w:tplc="04190005" w:tentative="1">
      <w:start w:val="1"/>
      <w:numFmt w:val="bullet"/>
      <w:lvlText w:val=""/>
      <w:lvlJc w:val="left"/>
      <w:pPr>
        <w:ind w:left="3502" w:hanging="360"/>
      </w:pPr>
      <w:rPr>
        <w:rFonts w:ascii="Wingdings" w:hAnsi="Wingdings" w:hint="default"/>
      </w:rPr>
    </w:lvl>
    <w:lvl w:ilvl="3" w:tplc="04190001" w:tentative="1">
      <w:start w:val="1"/>
      <w:numFmt w:val="bullet"/>
      <w:lvlText w:val=""/>
      <w:lvlJc w:val="left"/>
      <w:pPr>
        <w:ind w:left="4222" w:hanging="360"/>
      </w:pPr>
      <w:rPr>
        <w:rFonts w:ascii="Symbol" w:hAnsi="Symbol" w:hint="default"/>
      </w:rPr>
    </w:lvl>
    <w:lvl w:ilvl="4" w:tplc="04190003" w:tentative="1">
      <w:start w:val="1"/>
      <w:numFmt w:val="bullet"/>
      <w:lvlText w:val="o"/>
      <w:lvlJc w:val="left"/>
      <w:pPr>
        <w:ind w:left="4942" w:hanging="360"/>
      </w:pPr>
      <w:rPr>
        <w:rFonts w:ascii="Courier New" w:hAnsi="Courier New" w:cs="Courier New" w:hint="default"/>
      </w:rPr>
    </w:lvl>
    <w:lvl w:ilvl="5" w:tplc="04190005" w:tentative="1">
      <w:start w:val="1"/>
      <w:numFmt w:val="bullet"/>
      <w:lvlText w:val=""/>
      <w:lvlJc w:val="left"/>
      <w:pPr>
        <w:ind w:left="5662" w:hanging="360"/>
      </w:pPr>
      <w:rPr>
        <w:rFonts w:ascii="Wingdings" w:hAnsi="Wingdings" w:hint="default"/>
      </w:rPr>
    </w:lvl>
    <w:lvl w:ilvl="6" w:tplc="04190001" w:tentative="1">
      <w:start w:val="1"/>
      <w:numFmt w:val="bullet"/>
      <w:lvlText w:val=""/>
      <w:lvlJc w:val="left"/>
      <w:pPr>
        <w:ind w:left="6382" w:hanging="360"/>
      </w:pPr>
      <w:rPr>
        <w:rFonts w:ascii="Symbol" w:hAnsi="Symbol" w:hint="default"/>
      </w:rPr>
    </w:lvl>
    <w:lvl w:ilvl="7" w:tplc="04190003" w:tentative="1">
      <w:start w:val="1"/>
      <w:numFmt w:val="bullet"/>
      <w:lvlText w:val="o"/>
      <w:lvlJc w:val="left"/>
      <w:pPr>
        <w:ind w:left="7102" w:hanging="360"/>
      </w:pPr>
      <w:rPr>
        <w:rFonts w:ascii="Courier New" w:hAnsi="Courier New" w:cs="Courier New" w:hint="default"/>
      </w:rPr>
    </w:lvl>
    <w:lvl w:ilvl="8" w:tplc="04190005" w:tentative="1">
      <w:start w:val="1"/>
      <w:numFmt w:val="bullet"/>
      <w:lvlText w:val=""/>
      <w:lvlJc w:val="left"/>
      <w:pPr>
        <w:ind w:left="7822" w:hanging="360"/>
      </w:pPr>
      <w:rPr>
        <w:rFonts w:ascii="Wingdings" w:hAnsi="Wingdings" w:hint="default"/>
      </w:rPr>
    </w:lvl>
  </w:abstractNum>
  <w:abstractNum w:abstractNumId="3" w15:restartNumberingAfterBreak="0">
    <w:nsid w:val="0AC97B74"/>
    <w:multiLevelType w:val="hybridMultilevel"/>
    <w:tmpl w:val="BCFEE514"/>
    <w:lvl w:ilvl="0" w:tplc="04190001">
      <w:start w:val="1"/>
      <w:numFmt w:val="bullet"/>
      <w:lvlText w:val=""/>
      <w:lvlJc w:val="left"/>
      <w:pPr>
        <w:ind w:left="753" w:hanging="360"/>
      </w:pPr>
      <w:rPr>
        <w:rFonts w:ascii="Symbol" w:hAnsi="Symbol" w:hint="default"/>
      </w:rPr>
    </w:lvl>
    <w:lvl w:ilvl="1" w:tplc="04190003" w:tentative="1">
      <w:start w:val="1"/>
      <w:numFmt w:val="bullet"/>
      <w:lvlText w:val="o"/>
      <w:lvlJc w:val="left"/>
      <w:pPr>
        <w:ind w:left="1473" w:hanging="360"/>
      </w:pPr>
      <w:rPr>
        <w:rFonts w:ascii="Courier New" w:hAnsi="Courier New" w:cs="Courier New" w:hint="default"/>
      </w:rPr>
    </w:lvl>
    <w:lvl w:ilvl="2" w:tplc="04190005" w:tentative="1">
      <w:start w:val="1"/>
      <w:numFmt w:val="bullet"/>
      <w:lvlText w:val=""/>
      <w:lvlJc w:val="left"/>
      <w:pPr>
        <w:ind w:left="2193" w:hanging="360"/>
      </w:pPr>
      <w:rPr>
        <w:rFonts w:ascii="Wingdings" w:hAnsi="Wingdings" w:hint="default"/>
      </w:rPr>
    </w:lvl>
    <w:lvl w:ilvl="3" w:tplc="04190001" w:tentative="1">
      <w:start w:val="1"/>
      <w:numFmt w:val="bullet"/>
      <w:lvlText w:val=""/>
      <w:lvlJc w:val="left"/>
      <w:pPr>
        <w:ind w:left="2913" w:hanging="360"/>
      </w:pPr>
      <w:rPr>
        <w:rFonts w:ascii="Symbol" w:hAnsi="Symbol" w:hint="default"/>
      </w:rPr>
    </w:lvl>
    <w:lvl w:ilvl="4" w:tplc="04190003" w:tentative="1">
      <w:start w:val="1"/>
      <w:numFmt w:val="bullet"/>
      <w:lvlText w:val="o"/>
      <w:lvlJc w:val="left"/>
      <w:pPr>
        <w:ind w:left="3633" w:hanging="360"/>
      </w:pPr>
      <w:rPr>
        <w:rFonts w:ascii="Courier New" w:hAnsi="Courier New" w:cs="Courier New" w:hint="default"/>
      </w:rPr>
    </w:lvl>
    <w:lvl w:ilvl="5" w:tplc="04190005" w:tentative="1">
      <w:start w:val="1"/>
      <w:numFmt w:val="bullet"/>
      <w:lvlText w:val=""/>
      <w:lvlJc w:val="left"/>
      <w:pPr>
        <w:ind w:left="4353" w:hanging="360"/>
      </w:pPr>
      <w:rPr>
        <w:rFonts w:ascii="Wingdings" w:hAnsi="Wingdings" w:hint="default"/>
      </w:rPr>
    </w:lvl>
    <w:lvl w:ilvl="6" w:tplc="04190001" w:tentative="1">
      <w:start w:val="1"/>
      <w:numFmt w:val="bullet"/>
      <w:lvlText w:val=""/>
      <w:lvlJc w:val="left"/>
      <w:pPr>
        <w:ind w:left="5073" w:hanging="360"/>
      </w:pPr>
      <w:rPr>
        <w:rFonts w:ascii="Symbol" w:hAnsi="Symbol" w:hint="default"/>
      </w:rPr>
    </w:lvl>
    <w:lvl w:ilvl="7" w:tplc="04190003" w:tentative="1">
      <w:start w:val="1"/>
      <w:numFmt w:val="bullet"/>
      <w:lvlText w:val="o"/>
      <w:lvlJc w:val="left"/>
      <w:pPr>
        <w:ind w:left="5793" w:hanging="360"/>
      </w:pPr>
      <w:rPr>
        <w:rFonts w:ascii="Courier New" w:hAnsi="Courier New" w:cs="Courier New" w:hint="default"/>
      </w:rPr>
    </w:lvl>
    <w:lvl w:ilvl="8" w:tplc="04190005" w:tentative="1">
      <w:start w:val="1"/>
      <w:numFmt w:val="bullet"/>
      <w:lvlText w:val=""/>
      <w:lvlJc w:val="left"/>
      <w:pPr>
        <w:ind w:left="6513" w:hanging="360"/>
      </w:pPr>
      <w:rPr>
        <w:rFonts w:ascii="Wingdings" w:hAnsi="Wingdings" w:hint="default"/>
      </w:rPr>
    </w:lvl>
  </w:abstractNum>
  <w:abstractNum w:abstractNumId="4" w15:restartNumberingAfterBreak="0">
    <w:nsid w:val="13136F9F"/>
    <w:multiLevelType w:val="hybridMultilevel"/>
    <w:tmpl w:val="EE62A990"/>
    <w:lvl w:ilvl="0" w:tplc="A4861FD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34D2A0E"/>
    <w:multiLevelType w:val="multilevel"/>
    <w:tmpl w:val="3056E002"/>
    <w:lvl w:ilvl="0">
      <w:start w:val="1"/>
      <w:numFmt w:val="bullet"/>
      <w:lvlText w:val=""/>
      <w:lvlJc w:val="left"/>
      <w:pPr>
        <w:ind w:left="1713" w:hanging="360"/>
      </w:pPr>
      <w:rPr>
        <w:rFonts w:ascii="Symbol" w:hAnsi="Symbol" w:cs="Symbol" w:hint="default"/>
        <w:sz w:val="24"/>
        <w:szCs w:val="24"/>
      </w:r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6" w15:restartNumberingAfterBreak="0">
    <w:nsid w:val="18A353B6"/>
    <w:multiLevelType w:val="hybridMultilevel"/>
    <w:tmpl w:val="E88032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A7535CA"/>
    <w:multiLevelType w:val="multilevel"/>
    <w:tmpl w:val="9E9C4A4E"/>
    <w:lvl w:ilvl="0">
      <w:start w:val="1"/>
      <w:numFmt w:val="bullet"/>
      <w:lvlText w:val=""/>
      <w:lvlJc w:val="left"/>
      <w:pPr>
        <w:ind w:left="1353" w:hanging="360"/>
      </w:pPr>
      <w:rPr>
        <w:rFonts w:ascii="Symbol" w:hAnsi="Symbol" w:cs="Symbol" w:hint="default"/>
        <w:sz w:val="24"/>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15:restartNumberingAfterBreak="0">
    <w:nsid w:val="257A023D"/>
    <w:multiLevelType w:val="hybridMultilevel"/>
    <w:tmpl w:val="156408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2D717C87"/>
    <w:multiLevelType w:val="multilevel"/>
    <w:tmpl w:val="1A1ACB0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2EE96621"/>
    <w:multiLevelType w:val="hybridMultilevel"/>
    <w:tmpl w:val="73CE3A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3114153F"/>
    <w:multiLevelType w:val="hybridMultilevel"/>
    <w:tmpl w:val="A39871C8"/>
    <w:lvl w:ilvl="0" w:tplc="C738424A">
      <w:start w:val="1"/>
      <w:numFmt w:val="decimal"/>
      <w:lvlText w:val="%1."/>
      <w:lvlJc w:val="left"/>
      <w:pPr>
        <w:ind w:left="501"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69E1090"/>
    <w:multiLevelType w:val="multilevel"/>
    <w:tmpl w:val="0FFA47C2"/>
    <w:lvl w:ilvl="0">
      <w:start w:val="1"/>
      <w:numFmt w:val="bullet"/>
      <w:lvlText w:val=""/>
      <w:lvlJc w:val="left"/>
      <w:pPr>
        <w:ind w:left="1713" w:hanging="360"/>
      </w:pPr>
      <w:rPr>
        <w:rFonts w:ascii="Symbol" w:hAnsi="Symbol" w:cs="Symbol" w:hint="default"/>
        <w:sz w:val="24"/>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 w15:restartNumberingAfterBreak="0">
    <w:nsid w:val="3B12672B"/>
    <w:multiLevelType w:val="multilevel"/>
    <w:tmpl w:val="7534A88C"/>
    <w:lvl w:ilvl="0">
      <w:start w:val="1"/>
      <w:numFmt w:val="bullet"/>
      <w:lvlText w:val=""/>
      <w:lvlJc w:val="left"/>
      <w:pPr>
        <w:ind w:left="1713" w:hanging="360"/>
      </w:pPr>
      <w:rPr>
        <w:rFonts w:ascii="Symbol" w:hAnsi="Symbol" w:cs="Symbol" w:hint="default"/>
        <w:sz w:val="24"/>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 w15:restartNumberingAfterBreak="0">
    <w:nsid w:val="3BB7247B"/>
    <w:multiLevelType w:val="hybridMultilevel"/>
    <w:tmpl w:val="57E8FC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44BC13F1"/>
    <w:multiLevelType w:val="hybridMultilevel"/>
    <w:tmpl w:val="67BAD3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4AB12067"/>
    <w:multiLevelType w:val="hybridMultilevel"/>
    <w:tmpl w:val="69CAF0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4D533BE7"/>
    <w:multiLevelType w:val="multilevel"/>
    <w:tmpl w:val="93B63938"/>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8" w15:restartNumberingAfterBreak="0">
    <w:nsid w:val="4EBE13ED"/>
    <w:multiLevelType w:val="hybridMultilevel"/>
    <w:tmpl w:val="28022BE8"/>
    <w:lvl w:ilvl="0" w:tplc="DA5EFDE6">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9" w15:restartNumberingAfterBreak="0">
    <w:nsid w:val="52D21251"/>
    <w:multiLevelType w:val="multilevel"/>
    <w:tmpl w:val="B9E06F12"/>
    <w:lvl w:ilvl="0">
      <w:start w:val="1"/>
      <w:numFmt w:val="bullet"/>
      <w:lvlText w:val="•"/>
      <w:lvlJc w:val="left"/>
      <w:pPr>
        <w:ind w:left="1413" w:hanging="420"/>
      </w:pPr>
      <w:rPr>
        <w:rFonts w:ascii="Times New Roman" w:hAnsi="Times New Roman" w:cs="Times New Roman" w:hint="default"/>
        <w:sz w:val="24"/>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0" w15:restartNumberingAfterBreak="0">
    <w:nsid w:val="5D68341D"/>
    <w:multiLevelType w:val="multilevel"/>
    <w:tmpl w:val="15108760"/>
    <w:lvl w:ilvl="0">
      <w:start w:val="1"/>
      <w:numFmt w:val="bullet"/>
      <w:lvlText w:val=""/>
      <w:lvlJc w:val="left"/>
      <w:pPr>
        <w:ind w:left="2073" w:hanging="360"/>
      </w:pPr>
      <w:rPr>
        <w:rFonts w:ascii="Symbol" w:hAnsi="Symbol" w:cs="Symbol" w:hint="default"/>
      </w:rPr>
    </w:lvl>
    <w:lvl w:ilvl="1">
      <w:start w:val="1"/>
      <w:numFmt w:val="bullet"/>
      <w:lvlText w:val="o"/>
      <w:lvlJc w:val="left"/>
      <w:pPr>
        <w:ind w:left="2793" w:hanging="360"/>
      </w:pPr>
      <w:rPr>
        <w:rFonts w:ascii="Courier New" w:hAnsi="Courier New" w:cs="Courier New" w:hint="default"/>
      </w:rPr>
    </w:lvl>
    <w:lvl w:ilvl="2">
      <w:start w:val="1"/>
      <w:numFmt w:val="bullet"/>
      <w:lvlText w:val=""/>
      <w:lvlJc w:val="left"/>
      <w:pPr>
        <w:ind w:left="3513" w:hanging="360"/>
      </w:pPr>
      <w:rPr>
        <w:rFonts w:ascii="Wingdings" w:hAnsi="Wingdings" w:cs="Wingdings" w:hint="default"/>
      </w:rPr>
    </w:lvl>
    <w:lvl w:ilvl="3">
      <w:start w:val="1"/>
      <w:numFmt w:val="bullet"/>
      <w:lvlText w:val=""/>
      <w:lvlJc w:val="left"/>
      <w:pPr>
        <w:ind w:left="4233" w:hanging="360"/>
      </w:pPr>
      <w:rPr>
        <w:rFonts w:ascii="Symbol" w:hAnsi="Symbol" w:cs="Symbol" w:hint="default"/>
      </w:rPr>
    </w:lvl>
    <w:lvl w:ilvl="4">
      <w:start w:val="1"/>
      <w:numFmt w:val="bullet"/>
      <w:lvlText w:val="o"/>
      <w:lvlJc w:val="left"/>
      <w:pPr>
        <w:ind w:left="4953" w:hanging="360"/>
      </w:pPr>
      <w:rPr>
        <w:rFonts w:ascii="Courier New" w:hAnsi="Courier New" w:cs="Courier New" w:hint="default"/>
      </w:rPr>
    </w:lvl>
    <w:lvl w:ilvl="5">
      <w:start w:val="1"/>
      <w:numFmt w:val="bullet"/>
      <w:lvlText w:val=""/>
      <w:lvlJc w:val="left"/>
      <w:pPr>
        <w:ind w:left="5673" w:hanging="360"/>
      </w:pPr>
      <w:rPr>
        <w:rFonts w:ascii="Wingdings" w:hAnsi="Wingdings" w:cs="Wingdings" w:hint="default"/>
      </w:rPr>
    </w:lvl>
    <w:lvl w:ilvl="6">
      <w:start w:val="1"/>
      <w:numFmt w:val="bullet"/>
      <w:lvlText w:val=""/>
      <w:lvlJc w:val="left"/>
      <w:pPr>
        <w:ind w:left="6393" w:hanging="360"/>
      </w:pPr>
      <w:rPr>
        <w:rFonts w:ascii="Symbol" w:hAnsi="Symbol" w:cs="Symbol" w:hint="default"/>
      </w:rPr>
    </w:lvl>
    <w:lvl w:ilvl="7">
      <w:start w:val="1"/>
      <w:numFmt w:val="bullet"/>
      <w:lvlText w:val="o"/>
      <w:lvlJc w:val="left"/>
      <w:pPr>
        <w:ind w:left="7113" w:hanging="360"/>
      </w:pPr>
      <w:rPr>
        <w:rFonts w:ascii="Courier New" w:hAnsi="Courier New" w:cs="Courier New" w:hint="default"/>
      </w:rPr>
    </w:lvl>
    <w:lvl w:ilvl="8">
      <w:start w:val="1"/>
      <w:numFmt w:val="bullet"/>
      <w:lvlText w:val=""/>
      <w:lvlJc w:val="left"/>
      <w:pPr>
        <w:ind w:left="7833" w:hanging="360"/>
      </w:pPr>
      <w:rPr>
        <w:rFonts w:ascii="Wingdings" w:hAnsi="Wingdings" w:cs="Wingdings" w:hint="default"/>
      </w:rPr>
    </w:lvl>
  </w:abstractNum>
  <w:abstractNum w:abstractNumId="21" w15:restartNumberingAfterBreak="0">
    <w:nsid w:val="5D9307EF"/>
    <w:multiLevelType w:val="multilevel"/>
    <w:tmpl w:val="2BF017A0"/>
    <w:lvl w:ilvl="0">
      <w:start w:val="1"/>
      <w:numFmt w:val="decimal"/>
      <w:lvlText w:val="%1)"/>
      <w:lvlJc w:val="left"/>
      <w:pPr>
        <w:ind w:left="1713" w:hanging="360"/>
      </w:pPr>
      <w:rPr>
        <w:b w:val="0"/>
        <w:sz w:val="24"/>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2" w15:restartNumberingAfterBreak="0">
    <w:nsid w:val="5E116A8A"/>
    <w:multiLevelType w:val="hybridMultilevel"/>
    <w:tmpl w:val="FC365C5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63823FD0"/>
    <w:multiLevelType w:val="multilevel"/>
    <w:tmpl w:val="B6BE4D72"/>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4" w15:restartNumberingAfterBreak="0">
    <w:nsid w:val="642414F5"/>
    <w:multiLevelType w:val="multilevel"/>
    <w:tmpl w:val="5A0877F2"/>
    <w:lvl w:ilvl="0">
      <w:start w:val="1"/>
      <w:numFmt w:val="bullet"/>
      <w:lvlText w:val=""/>
      <w:lvlJc w:val="left"/>
      <w:pPr>
        <w:tabs>
          <w:tab w:val="num" w:pos="1429"/>
        </w:tabs>
        <w:ind w:left="1429" w:hanging="360"/>
      </w:pPr>
      <w:rPr>
        <w:rFonts w:ascii="Symbol" w:hAnsi="Symbol" w:cs="Symbol" w:hint="default"/>
        <w:sz w:val="24"/>
        <w:szCs w:val="24"/>
      </w:rPr>
    </w:lvl>
    <w:lvl w:ilvl="1">
      <w:start w:val="1"/>
      <w:numFmt w:val="bullet"/>
      <w:lvlText w:val="o"/>
      <w:lvlJc w:val="left"/>
      <w:pPr>
        <w:tabs>
          <w:tab w:val="num" w:pos="2149"/>
        </w:tabs>
        <w:ind w:left="2149" w:hanging="360"/>
      </w:pPr>
      <w:rPr>
        <w:rFonts w:ascii="Courier New" w:hAnsi="Courier New" w:cs="Gelvetsky 12pt;Times New Roman" w:hint="default"/>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5" w15:restartNumberingAfterBreak="0">
    <w:nsid w:val="66F63D30"/>
    <w:multiLevelType w:val="hybridMultilevel"/>
    <w:tmpl w:val="476A34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6A395A0C"/>
    <w:multiLevelType w:val="multilevel"/>
    <w:tmpl w:val="8B107436"/>
    <w:lvl w:ilvl="0">
      <w:start w:val="1"/>
      <w:numFmt w:val="bullet"/>
      <w:lvlText w:val=""/>
      <w:lvlJc w:val="left"/>
      <w:pPr>
        <w:ind w:left="2073" w:hanging="360"/>
      </w:pPr>
      <w:rPr>
        <w:rFonts w:ascii="Symbol" w:hAnsi="Symbol" w:cs="Symbol" w:hint="default"/>
      </w:rPr>
    </w:lvl>
    <w:lvl w:ilvl="1">
      <w:start w:val="1"/>
      <w:numFmt w:val="bullet"/>
      <w:lvlText w:val="o"/>
      <w:lvlJc w:val="left"/>
      <w:pPr>
        <w:ind w:left="2793" w:hanging="360"/>
      </w:pPr>
      <w:rPr>
        <w:rFonts w:ascii="Courier New" w:hAnsi="Courier New" w:cs="Courier New" w:hint="default"/>
      </w:rPr>
    </w:lvl>
    <w:lvl w:ilvl="2">
      <w:start w:val="1"/>
      <w:numFmt w:val="bullet"/>
      <w:lvlText w:val=""/>
      <w:lvlJc w:val="left"/>
      <w:pPr>
        <w:ind w:left="3513" w:hanging="360"/>
      </w:pPr>
      <w:rPr>
        <w:rFonts w:ascii="Wingdings" w:hAnsi="Wingdings" w:cs="Wingdings" w:hint="default"/>
      </w:rPr>
    </w:lvl>
    <w:lvl w:ilvl="3">
      <w:start w:val="1"/>
      <w:numFmt w:val="bullet"/>
      <w:lvlText w:val=""/>
      <w:lvlJc w:val="left"/>
      <w:pPr>
        <w:ind w:left="4233" w:hanging="360"/>
      </w:pPr>
      <w:rPr>
        <w:rFonts w:ascii="Symbol" w:hAnsi="Symbol" w:cs="Symbol" w:hint="default"/>
      </w:rPr>
    </w:lvl>
    <w:lvl w:ilvl="4">
      <w:start w:val="1"/>
      <w:numFmt w:val="bullet"/>
      <w:lvlText w:val="o"/>
      <w:lvlJc w:val="left"/>
      <w:pPr>
        <w:ind w:left="4953" w:hanging="360"/>
      </w:pPr>
      <w:rPr>
        <w:rFonts w:ascii="Courier New" w:hAnsi="Courier New" w:cs="Courier New" w:hint="default"/>
      </w:rPr>
    </w:lvl>
    <w:lvl w:ilvl="5">
      <w:start w:val="1"/>
      <w:numFmt w:val="bullet"/>
      <w:lvlText w:val=""/>
      <w:lvlJc w:val="left"/>
      <w:pPr>
        <w:ind w:left="5673" w:hanging="360"/>
      </w:pPr>
      <w:rPr>
        <w:rFonts w:ascii="Wingdings" w:hAnsi="Wingdings" w:cs="Wingdings" w:hint="default"/>
      </w:rPr>
    </w:lvl>
    <w:lvl w:ilvl="6">
      <w:start w:val="1"/>
      <w:numFmt w:val="bullet"/>
      <w:lvlText w:val=""/>
      <w:lvlJc w:val="left"/>
      <w:pPr>
        <w:ind w:left="6393" w:hanging="360"/>
      </w:pPr>
      <w:rPr>
        <w:rFonts w:ascii="Symbol" w:hAnsi="Symbol" w:cs="Symbol" w:hint="default"/>
      </w:rPr>
    </w:lvl>
    <w:lvl w:ilvl="7">
      <w:start w:val="1"/>
      <w:numFmt w:val="bullet"/>
      <w:lvlText w:val="o"/>
      <w:lvlJc w:val="left"/>
      <w:pPr>
        <w:ind w:left="7113" w:hanging="360"/>
      </w:pPr>
      <w:rPr>
        <w:rFonts w:ascii="Courier New" w:hAnsi="Courier New" w:cs="Courier New" w:hint="default"/>
      </w:rPr>
    </w:lvl>
    <w:lvl w:ilvl="8">
      <w:start w:val="1"/>
      <w:numFmt w:val="bullet"/>
      <w:lvlText w:val=""/>
      <w:lvlJc w:val="left"/>
      <w:pPr>
        <w:ind w:left="7833" w:hanging="360"/>
      </w:pPr>
      <w:rPr>
        <w:rFonts w:ascii="Wingdings" w:hAnsi="Wingdings" w:cs="Wingdings" w:hint="default"/>
      </w:rPr>
    </w:lvl>
  </w:abstractNum>
  <w:abstractNum w:abstractNumId="27" w15:restartNumberingAfterBreak="0">
    <w:nsid w:val="6E515EA8"/>
    <w:multiLevelType w:val="hybridMultilevel"/>
    <w:tmpl w:val="52B0A5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6F032847"/>
    <w:multiLevelType w:val="hybridMultilevel"/>
    <w:tmpl w:val="AE3CCC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73316E54"/>
    <w:multiLevelType w:val="multilevel"/>
    <w:tmpl w:val="92D803BE"/>
    <w:lvl w:ilvl="0">
      <w:start w:val="1"/>
      <w:numFmt w:val="decimal"/>
      <w:lvlText w:val="%1."/>
      <w:lvlJc w:val="left"/>
      <w:pPr>
        <w:ind w:left="360" w:hanging="360"/>
      </w:pPr>
      <w:rPr>
        <w:szCs w:val="24"/>
      </w:rPr>
    </w:lvl>
    <w:lvl w:ilvl="1">
      <w:start w:val="1"/>
      <w:numFmt w:val="decimal"/>
      <w:lvlText w:val="%1.%2."/>
      <w:lvlJc w:val="left"/>
      <w:pPr>
        <w:ind w:left="1000" w:hanging="432"/>
      </w:pPr>
      <w:rPr>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76626E08"/>
    <w:multiLevelType w:val="hybridMultilevel"/>
    <w:tmpl w:val="E7EE1C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7ADE6AB1"/>
    <w:multiLevelType w:val="multilevel"/>
    <w:tmpl w:val="B99E8C1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8"/>
  </w:num>
  <w:num w:numId="2">
    <w:abstractNumId w:val="29"/>
  </w:num>
  <w:num w:numId="3">
    <w:abstractNumId w:val="13"/>
  </w:num>
  <w:num w:numId="4">
    <w:abstractNumId w:val="5"/>
  </w:num>
  <w:num w:numId="5">
    <w:abstractNumId w:val="16"/>
  </w:num>
  <w:num w:numId="6">
    <w:abstractNumId w:val="24"/>
  </w:num>
  <w:num w:numId="7">
    <w:abstractNumId w:val="19"/>
  </w:num>
  <w:num w:numId="8">
    <w:abstractNumId w:val="21"/>
  </w:num>
  <w:num w:numId="9">
    <w:abstractNumId w:val="20"/>
  </w:num>
  <w:num w:numId="10">
    <w:abstractNumId w:val="26"/>
  </w:num>
  <w:num w:numId="11">
    <w:abstractNumId w:val="23"/>
  </w:num>
  <w:num w:numId="12">
    <w:abstractNumId w:val="17"/>
  </w:num>
  <w:num w:numId="13">
    <w:abstractNumId w:val="12"/>
  </w:num>
  <w:num w:numId="14">
    <w:abstractNumId w:val="7"/>
  </w:num>
  <w:num w:numId="15">
    <w:abstractNumId w:val="15"/>
  </w:num>
  <w:num w:numId="16">
    <w:abstractNumId w:val="28"/>
  </w:num>
  <w:num w:numId="17">
    <w:abstractNumId w:val="11"/>
  </w:num>
  <w:num w:numId="18">
    <w:abstractNumId w:val="27"/>
  </w:num>
  <w:num w:numId="19">
    <w:abstractNumId w:val="0"/>
    <w:lvlOverride w:ilvl="0">
      <w:startOverride w:val="1"/>
    </w:lvlOverride>
  </w:num>
  <w:num w:numId="20">
    <w:abstractNumId w:val="6"/>
  </w:num>
  <w:num w:numId="21">
    <w:abstractNumId w:val="2"/>
  </w:num>
  <w:num w:numId="22">
    <w:abstractNumId w:val="30"/>
  </w:num>
  <w:num w:numId="23">
    <w:abstractNumId w:val="14"/>
  </w:num>
  <w:num w:numId="24">
    <w:abstractNumId w:val="10"/>
  </w:num>
  <w:num w:numId="25">
    <w:abstractNumId w:val="8"/>
  </w:num>
  <w:num w:numId="26">
    <w:abstractNumId w:val="25"/>
  </w:num>
  <w:num w:numId="27">
    <w:abstractNumId w:val="22"/>
  </w:num>
  <w:num w:numId="28">
    <w:abstractNumId w:val="1"/>
  </w:num>
  <w:num w:numId="29">
    <w:abstractNumId w:val="0"/>
  </w:num>
  <w:num w:numId="30">
    <w:abstractNumId w:val="3"/>
  </w:num>
  <w:num w:numId="31">
    <w:abstractNumId w:val="4"/>
  </w:num>
  <w:num w:numId="32">
    <w:abstractNumId w:val="31"/>
  </w:num>
  <w:num w:numId="3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72C3"/>
    <w:rsid w:val="00016860"/>
    <w:rsid w:val="00026D90"/>
    <w:rsid w:val="0002756A"/>
    <w:rsid w:val="00035FD1"/>
    <w:rsid w:val="00047E9D"/>
    <w:rsid w:val="00060418"/>
    <w:rsid w:val="000620FA"/>
    <w:rsid w:val="00067671"/>
    <w:rsid w:val="000870BA"/>
    <w:rsid w:val="000951DA"/>
    <w:rsid w:val="000B7ECD"/>
    <w:rsid w:val="000C26F2"/>
    <w:rsid w:val="000C70A8"/>
    <w:rsid w:val="000D1960"/>
    <w:rsid w:val="000D452E"/>
    <w:rsid w:val="000E3C6F"/>
    <w:rsid w:val="000F00A9"/>
    <w:rsid w:val="00101DA3"/>
    <w:rsid w:val="001037FB"/>
    <w:rsid w:val="0011151A"/>
    <w:rsid w:val="00130695"/>
    <w:rsid w:val="0016214E"/>
    <w:rsid w:val="00177117"/>
    <w:rsid w:val="001C58A6"/>
    <w:rsid w:val="001E3EC8"/>
    <w:rsid w:val="001E5042"/>
    <w:rsid w:val="00210FC6"/>
    <w:rsid w:val="00221F16"/>
    <w:rsid w:val="002368CF"/>
    <w:rsid w:val="00246537"/>
    <w:rsid w:val="0025078C"/>
    <w:rsid w:val="00251CB0"/>
    <w:rsid w:val="00262C1B"/>
    <w:rsid w:val="00264856"/>
    <w:rsid w:val="00287832"/>
    <w:rsid w:val="002A15C2"/>
    <w:rsid w:val="002A4F6C"/>
    <w:rsid w:val="002B42C3"/>
    <w:rsid w:val="002E7415"/>
    <w:rsid w:val="002F01C4"/>
    <w:rsid w:val="0031019F"/>
    <w:rsid w:val="0031374E"/>
    <w:rsid w:val="0031572C"/>
    <w:rsid w:val="00362F91"/>
    <w:rsid w:val="00393759"/>
    <w:rsid w:val="003977B8"/>
    <w:rsid w:val="003A7A0A"/>
    <w:rsid w:val="003C2E0A"/>
    <w:rsid w:val="003D5167"/>
    <w:rsid w:val="00414053"/>
    <w:rsid w:val="00482147"/>
    <w:rsid w:val="004854B8"/>
    <w:rsid w:val="004C4192"/>
    <w:rsid w:val="004D3DB3"/>
    <w:rsid w:val="004E0590"/>
    <w:rsid w:val="004F2F2B"/>
    <w:rsid w:val="005037C3"/>
    <w:rsid w:val="00527825"/>
    <w:rsid w:val="005308E9"/>
    <w:rsid w:val="00531088"/>
    <w:rsid w:val="00550819"/>
    <w:rsid w:val="00564344"/>
    <w:rsid w:val="00565C38"/>
    <w:rsid w:val="00593461"/>
    <w:rsid w:val="005E1143"/>
    <w:rsid w:val="005F7E05"/>
    <w:rsid w:val="006102FF"/>
    <w:rsid w:val="006114E2"/>
    <w:rsid w:val="006833D2"/>
    <w:rsid w:val="00693EFF"/>
    <w:rsid w:val="006A4E4C"/>
    <w:rsid w:val="006B1763"/>
    <w:rsid w:val="006C7A09"/>
    <w:rsid w:val="006D2C5A"/>
    <w:rsid w:val="006D5FCB"/>
    <w:rsid w:val="006E0A29"/>
    <w:rsid w:val="006E4F31"/>
    <w:rsid w:val="006F4831"/>
    <w:rsid w:val="0070483A"/>
    <w:rsid w:val="00706C2D"/>
    <w:rsid w:val="00713AB8"/>
    <w:rsid w:val="0075387D"/>
    <w:rsid w:val="00760092"/>
    <w:rsid w:val="007634E0"/>
    <w:rsid w:val="007C74BB"/>
    <w:rsid w:val="007D4A2D"/>
    <w:rsid w:val="007E6B9C"/>
    <w:rsid w:val="00827CF0"/>
    <w:rsid w:val="008645DE"/>
    <w:rsid w:val="008705FE"/>
    <w:rsid w:val="008732F8"/>
    <w:rsid w:val="00877E6C"/>
    <w:rsid w:val="00890A2F"/>
    <w:rsid w:val="008A31FD"/>
    <w:rsid w:val="008B236B"/>
    <w:rsid w:val="008F2EB9"/>
    <w:rsid w:val="00963AF7"/>
    <w:rsid w:val="00977994"/>
    <w:rsid w:val="009A4688"/>
    <w:rsid w:val="009C72C3"/>
    <w:rsid w:val="009D499F"/>
    <w:rsid w:val="00A0429C"/>
    <w:rsid w:val="00A21740"/>
    <w:rsid w:val="00A4613E"/>
    <w:rsid w:val="00A47980"/>
    <w:rsid w:val="00A555EB"/>
    <w:rsid w:val="00A72B1A"/>
    <w:rsid w:val="00AB53AD"/>
    <w:rsid w:val="00AC3EA9"/>
    <w:rsid w:val="00AD3E7B"/>
    <w:rsid w:val="00AE3D25"/>
    <w:rsid w:val="00AF0D9B"/>
    <w:rsid w:val="00AF4271"/>
    <w:rsid w:val="00B25FCD"/>
    <w:rsid w:val="00B31309"/>
    <w:rsid w:val="00B46849"/>
    <w:rsid w:val="00B71C58"/>
    <w:rsid w:val="00B9454D"/>
    <w:rsid w:val="00BC3992"/>
    <w:rsid w:val="00BD327E"/>
    <w:rsid w:val="00BD5FAC"/>
    <w:rsid w:val="00C50574"/>
    <w:rsid w:val="00C6218A"/>
    <w:rsid w:val="00C70429"/>
    <w:rsid w:val="00C852E3"/>
    <w:rsid w:val="00C9003B"/>
    <w:rsid w:val="00CA553C"/>
    <w:rsid w:val="00CA6ED7"/>
    <w:rsid w:val="00CB0310"/>
    <w:rsid w:val="00CB28F1"/>
    <w:rsid w:val="00CC03EE"/>
    <w:rsid w:val="00CC059D"/>
    <w:rsid w:val="00CD558C"/>
    <w:rsid w:val="00CE308E"/>
    <w:rsid w:val="00CE3C52"/>
    <w:rsid w:val="00CE3EE8"/>
    <w:rsid w:val="00CF1BEF"/>
    <w:rsid w:val="00D16AE8"/>
    <w:rsid w:val="00D25C7F"/>
    <w:rsid w:val="00D62596"/>
    <w:rsid w:val="00D646D4"/>
    <w:rsid w:val="00D93DB7"/>
    <w:rsid w:val="00DA4088"/>
    <w:rsid w:val="00DB2565"/>
    <w:rsid w:val="00DC2D98"/>
    <w:rsid w:val="00DC7C84"/>
    <w:rsid w:val="00DD391C"/>
    <w:rsid w:val="00DE18FF"/>
    <w:rsid w:val="00DE6765"/>
    <w:rsid w:val="00E229A9"/>
    <w:rsid w:val="00E26B45"/>
    <w:rsid w:val="00E31522"/>
    <w:rsid w:val="00E31C2B"/>
    <w:rsid w:val="00E31F22"/>
    <w:rsid w:val="00E55261"/>
    <w:rsid w:val="00E625AA"/>
    <w:rsid w:val="00E7011E"/>
    <w:rsid w:val="00EA63A9"/>
    <w:rsid w:val="00EB7CBC"/>
    <w:rsid w:val="00EC1EA8"/>
    <w:rsid w:val="00ED0D92"/>
    <w:rsid w:val="00EF2296"/>
    <w:rsid w:val="00F06666"/>
    <w:rsid w:val="00F413A8"/>
    <w:rsid w:val="00F44C1B"/>
    <w:rsid w:val="00F45D4C"/>
    <w:rsid w:val="00F46A0E"/>
    <w:rsid w:val="00F56257"/>
    <w:rsid w:val="00F64E86"/>
    <w:rsid w:val="00F726BB"/>
    <w:rsid w:val="00F81FED"/>
    <w:rsid w:val="00FB2E2E"/>
    <w:rsid w:val="00FB5DEF"/>
    <w:rsid w:val="00FE4259"/>
    <w:rsid w:val="00FE4AC3"/>
    <w:rsid w:val="00FF4B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1DF7CA5-4DFD-4531-B108-BFB0D1B2B3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D327E"/>
    <w:rPr>
      <w:rFonts w:ascii="Times New Roman" w:eastAsia="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uiPriority w:val="99"/>
    <w:rsid w:val="00BD327E"/>
    <w:pPr>
      <w:widowControl w:val="0"/>
      <w:autoSpaceDE w:val="0"/>
      <w:autoSpaceDN w:val="0"/>
      <w:adjustRightInd w:val="0"/>
      <w:ind w:firstLine="720"/>
    </w:pPr>
    <w:rPr>
      <w:rFonts w:ascii="Arial" w:eastAsia="Times New Roman" w:hAnsi="Arial" w:cs="Arial"/>
    </w:rPr>
  </w:style>
  <w:style w:type="paragraph" w:styleId="a3">
    <w:name w:val="No Spacing"/>
    <w:link w:val="a4"/>
    <w:uiPriority w:val="1"/>
    <w:qFormat/>
    <w:rsid w:val="00BD327E"/>
    <w:rPr>
      <w:rFonts w:ascii="Times New Roman" w:eastAsia="Times New Roman" w:hAnsi="Times New Roman"/>
      <w:sz w:val="24"/>
      <w:szCs w:val="24"/>
    </w:rPr>
  </w:style>
  <w:style w:type="character" w:customStyle="1" w:styleId="a4">
    <w:name w:val="Без интервала Знак"/>
    <w:link w:val="a3"/>
    <w:uiPriority w:val="1"/>
    <w:locked/>
    <w:rsid w:val="00BD327E"/>
    <w:rPr>
      <w:rFonts w:ascii="Times New Roman" w:eastAsia="Times New Roman" w:hAnsi="Times New Roman" w:cs="Times New Roman"/>
      <w:sz w:val="24"/>
      <w:szCs w:val="24"/>
      <w:lang w:eastAsia="ru-RU"/>
    </w:rPr>
  </w:style>
  <w:style w:type="paragraph" w:styleId="a5">
    <w:name w:val="List Paragraph"/>
    <w:basedOn w:val="a"/>
    <w:uiPriority w:val="34"/>
    <w:qFormat/>
    <w:rsid w:val="00B71C58"/>
    <w:pPr>
      <w:spacing w:after="200" w:line="276" w:lineRule="auto"/>
      <w:ind w:left="720"/>
      <w:contextualSpacing/>
    </w:pPr>
    <w:rPr>
      <w:rFonts w:ascii="Calibri" w:eastAsia="Calibri" w:hAnsi="Calibri" w:cs="Calibri"/>
      <w:sz w:val="22"/>
      <w:szCs w:val="22"/>
    </w:rPr>
  </w:style>
  <w:style w:type="paragraph" w:styleId="a6">
    <w:name w:val="header"/>
    <w:basedOn w:val="a"/>
    <w:link w:val="a7"/>
    <w:uiPriority w:val="99"/>
    <w:unhideWhenUsed/>
    <w:rsid w:val="00E31C2B"/>
    <w:pPr>
      <w:tabs>
        <w:tab w:val="center" w:pos="4677"/>
        <w:tab w:val="right" w:pos="9355"/>
      </w:tabs>
    </w:pPr>
  </w:style>
  <w:style w:type="character" w:customStyle="1" w:styleId="a7">
    <w:name w:val="Верхний колонтитул Знак"/>
    <w:link w:val="a6"/>
    <w:uiPriority w:val="99"/>
    <w:rsid w:val="00E31C2B"/>
    <w:rPr>
      <w:rFonts w:ascii="Times New Roman" w:eastAsia="Times New Roman" w:hAnsi="Times New Roman"/>
      <w:sz w:val="24"/>
      <w:szCs w:val="24"/>
    </w:rPr>
  </w:style>
  <w:style w:type="paragraph" w:styleId="a8">
    <w:name w:val="footer"/>
    <w:basedOn w:val="a"/>
    <w:link w:val="a9"/>
    <w:uiPriority w:val="99"/>
    <w:unhideWhenUsed/>
    <w:rsid w:val="00E31C2B"/>
    <w:pPr>
      <w:tabs>
        <w:tab w:val="center" w:pos="4677"/>
        <w:tab w:val="right" w:pos="9355"/>
      </w:tabs>
    </w:pPr>
  </w:style>
  <w:style w:type="character" w:customStyle="1" w:styleId="a9">
    <w:name w:val="Нижний колонтитул Знак"/>
    <w:link w:val="a8"/>
    <w:uiPriority w:val="99"/>
    <w:rsid w:val="00E31C2B"/>
    <w:rPr>
      <w:rFonts w:ascii="Times New Roman" w:eastAsia="Times New Roman" w:hAnsi="Times New Roman"/>
      <w:sz w:val="24"/>
      <w:szCs w:val="24"/>
    </w:rPr>
  </w:style>
  <w:style w:type="paragraph" w:customStyle="1" w:styleId="TableContents">
    <w:name w:val="Table Contents"/>
    <w:basedOn w:val="a"/>
    <w:rsid w:val="000D452E"/>
    <w:pPr>
      <w:suppressLineNumbers/>
      <w:suppressAutoHyphens/>
      <w:autoSpaceDN w:val="0"/>
      <w:textAlignment w:val="baseline"/>
    </w:pPr>
    <w:rPr>
      <w:rFonts w:ascii="Liberation Serif" w:eastAsia="SimSun" w:hAnsi="Liberation Serif" w:cs="Mangal"/>
      <w:kern w:val="3"/>
      <w:lang w:val="en-US" w:eastAsia="zh-CN" w:bidi="hi-IN"/>
    </w:rPr>
  </w:style>
  <w:style w:type="table" w:styleId="aa">
    <w:name w:val="Table Grid"/>
    <w:basedOn w:val="a1"/>
    <w:uiPriority w:val="59"/>
    <w:rsid w:val="00AF4271"/>
    <w:pPr>
      <w:spacing w:after="60"/>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76D5A7-0509-437B-99B8-31F2F3C5AE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9</Pages>
  <Words>3624</Words>
  <Characters>20659</Characters>
  <Application>Microsoft Office Word</Application>
  <DocSecurity>0</DocSecurity>
  <Lines>172</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24235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Портнова Ольга Александровна</dc:creator>
  <cp:keywords/>
  <dc:description/>
  <cp:lastModifiedBy>Аюпов Дамир Фатихович</cp:lastModifiedBy>
  <cp:revision>3</cp:revision>
  <dcterms:created xsi:type="dcterms:W3CDTF">2026-08-19T08:01:00Z</dcterms:created>
  <dcterms:modified xsi:type="dcterms:W3CDTF">2026-08-19T08:05:00Z</dcterms:modified>
</cp:coreProperties>
</file>