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1B4D" w14:textId="77777777" w:rsidR="00E66FC6" w:rsidRPr="00E66FC6" w:rsidRDefault="00E66FC6" w:rsidP="00E66FC6">
      <w:pPr>
        <w:rPr>
          <w:rFonts w:ascii="Times New Roman" w:hAnsi="Times New Roman" w:cs="Times New Roman"/>
          <w:sz w:val="24"/>
          <w:szCs w:val="24"/>
        </w:rPr>
      </w:pPr>
      <w:r w:rsidRPr="00E66FC6">
        <w:rPr>
          <w:rFonts w:ascii="Times New Roman" w:hAnsi="Times New Roman" w:cs="Times New Roman"/>
          <w:sz w:val="24"/>
          <w:szCs w:val="24"/>
        </w:rPr>
        <w:t xml:space="preserve">МУП «Водоканал» г. Йошкар-Олы»          </w:t>
      </w:r>
    </w:p>
    <w:p w14:paraId="562D4817" w14:textId="77777777" w:rsidR="0037431A" w:rsidRPr="00E66FC6" w:rsidRDefault="0037431A" w:rsidP="00374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FC6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22338295" w14:textId="77777777" w:rsidR="00C83902" w:rsidRPr="00E66FC6" w:rsidRDefault="0037431A" w:rsidP="00E66FC6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66FC6">
        <w:rPr>
          <w:rFonts w:ascii="Times New Roman" w:hAnsi="Times New Roman" w:cs="Times New Roman"/>
          <w:b/>
          <w:sz w:val="28"/>
          <w:szCs w:val="28"/>
        </w:rPr>
        <w:t>на поставку</w:t>
      </w:r>
      <w:r w:rsidR="00E66FC6" w:rsidRPr="00E66F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роторных пломб</w:t>
      </w:r>
      <w:r w:rsidR="00C83902" w:rsidRPr="00E66FC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14:paraId="2D255B02" w14:textId="77777777" w:rsidR="0037431A" w:rsidRPr="0037431A" w:rsidRDefault="0037431A" w:rsidP="003743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211D24" w14:textId="77777777" w:rsidR="0037431A" w:rsidRPr="0037431A" w:rsidRDefault="0037431A" w:rsidP="00FB3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1A">
        <w:rPr>
          <w:rFonts w:ascii="Times New Roman" w:hAnsi="Times New Roman" w:cs="Times New Roman"/>
          <w:b/>
          <w:sz w:val="24"/>
          <w:szCs w:val="24"/>
        </w:rPr>
        <w:t>1.</w:t>
      </w:r>
      <w:r w:rsidR="005D528B">
        <w:rPr>
          <w:rFonts w:ascii="Times New Roman" w:hAnsi="Times New Roman" w:cs="Times New Roman"/>
          <w:b/>
          <w:sz w:val="24"/>
          <w:szCs w:val="24"/>
        </w:rPr>
        <w:t>Общие требования</w:t>
      </w:r>
      <w:r w:rsidRPr="003743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67B782" w14:textId="77777777" w:rsidR="0035165B" w:rsidRDefault="0037431A" w:rsidP="0035165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1A">
        <w:rPr>
          <w:rFonts w:ascii="Times New Roman" w:hAnsi="Times New Roman" w:cs="Times New Roman"/>
          <w:sz w:val="24"/>
          <w:szCs w:val="24"/>
        </w:rPr>
        <w:t xml:space="preserve">1.1. Назначение: </w:t>
      </w:r>
      <w:r w:rsidR="0035165B" w:rsidRPr="004C1121">
        <w:rPr>
          <w:rFonts w:ascii="Times New Roman" w:hAnsi="Times New Roman" w:cs="Times New Roman"/>
          <w:sz w:val="24"/>
          <w:szCs w:val="24"/>
        </w:rPr>
        <w:t>Пломба роторная применяется для опломбирования приборов учета холодной воды. Предназначена для эф</w:t>
      </w:r>
      <w:r w:rsidR="0035165B">
        <w:rPr>
          <w:rFonts w:ascii="Times New Roman" w:hAnsi="Times New Roman" w:cs="Times New Roman"/>
          <w:sz w:val="24"/>
          <w:szCs w:val="24"/>
        </w:rPr>
        <w:t>ф</w:t>
      </w:r>
      <w:r w:rsidR="0035165B" w:rsidRPr="004C1121">
        <w:rPr>
          <w:rFonts w:ascii="Times New Roman" w:hAnsi="Times New Roman" w:cs="Times New Roman"/>
          <w:sz w:val="24"/>
          <w:szCs w:val="24"/>
        </w:rPr>
        <w:t>ективного</w:t>
      </w:r>
      <w:r w:rsidR="0035165B">
        <w:rPr>
          <w:rFonts w:ascii="Times New Roman" w:hAnsi="Times New Roman" w:cs="Times New Roman"/>
          <w:sz w:val="24"/>
          <w:szCs w:val="24"/>
        </w:rPr>
        <w:t xml:space="preserve"> </w:t>
      </w:r>
      <w:r w:rsidR="0035165B" w:rsidRPr="004C1121">
        <w:rPr>
          <w:rFonts w:ascii="Times New Roman" w:hAnsi="Times New Roman" w:cs="Times New Roman"/>
          <w:sz w:val="24"/>
          <w:szCs w:val="24"/>
        </w:rPr>
        <w:t>контроля несанкционированного вмешательства в работу средства измерения.</w:t>
      </w:r>
    </w:p>
    <w:p w14:paraId="07F7D05E" w14:textId="77777777" w:rsidR="00B14384" w:rsidRPr="00B14384" w:rsidRDefault="0037431A" w:rsidP="0035165B">
      <w:pPr>
        <w:jc w:val="both"/>
        <w:rPr>
          <w:rFonts w:ascii="Times New Roman" w:hAnsi="Times New Roman" w:cs="Times New Roman"/>
          <w:sz w:val="24"/>
          <w:szCs w:val="24"/>
        </w:rPr>
      </w:pPr>
      <w:r w:rsidRPr="0037431A">
        <w:rPr>
          <w:rFonts w:ascii="Times New Roman" w:hAnsi="Times New Roman" w:cs="Times New Roman"/>
          <w:sz w:val="24"/>
          <w:szCs w:val="24"/>
        </w:rPr>
        <w:t xml:space="preserve">1.2. Наименование, характеристики, количество и качество Товара, поставляемого по Договору, должно соответствовать требованиям Российского законодательства, требованиям санитарных правил и норм, </w:t>
      </w:r>
      <w:r w:rsidR="00B14384" w:rsidRPr="00B14384">
        <w:rPr>
          <w:rFonts w:ascii="Times New Roman" w:hAnsi="Times New Roman" w:cs="Times New Roman"/>
          <w:sz w:val="24"/>
          <w:szCs w:val="24"/>
        </w:rPr>
        <w:t>требованиям ТР ТС для поставляемого товара, иной нормативно-технической документации, требованиям других документов, регламентирующих вопросы оборота поставляемого товара.</w:t>
      </w:r>
      <w:r w:rsidR="00350559">
        <w:rPr>
          <w:rFonts w:ascii="Times New Roman" w:hAnsi="Times New Roman" w:cs="Times New Roman"/>
          <w:sz w:val="24"/>
          <w:szCs w:val="24"/>
        </w:rPr>
        <w:t xml:space="preserve"> </w:t>
      </w:r>
      <w:r w:rsidR="00350559" w:rsidRPr="00350559">
        <w:rPr>
          <w:rFonts w:ascii="Times New Roman" w:hAnsi="Times New Roman" w:cs="Times New Roman"/>
          <w:sz w:val="24"/>
          <w:szCs w:val="24"/>
        </w:rPr>
        <w:t>ГОСТ 31283-2004</w:t>
      </w:r>
      <w:r w:rsidR="00350559">
        <w:rPr>
          <w:rFonts w:ascii="Times New Roman" w:hAnsi="Times New Roman" w:cs="Times New Roman"/>
          <w:sz w:val="24"/>
          <w:szCs w:val="24"/>
        </w:rPr>
        <w:t xml:space="preserve"> «</w:t>
      </w:r>
      <w:r w:rsidR="00350559" w:rsidRPr="00350559">
        <w:rPr>
          <w:rFonts w:ascii="Times New Roman" w:hAnsi="Times New Roman" w:cs="Times New Roman"/>
          <w:sz w:val="24"/>
          <w:szCs w:val="24"/>
        </w:rPr>
        <w:t>Пломбы индикаторные. Общие технические требования</w:t>
      </w:r>
      <w:r w:rsidR="00350559">
        <w:rPr>
          <w:rFonts w:ascii="Times New Roman" w:hAnsi="Times New Roman" w:cs="Times New Roman"/>
          <w:sz w:val="24"/>
          <w:szCs w:val="24"/>
        </w:rPr>
        <w:t>».</w:t>
      </w:r>
    </w:p>
    <w:p w14:paraId="49016D55" w14:textId="77777777" w:rsidR="0037431A" w:rsidRPr="0037431A" w:rsidRDefault="0037431A" w:rsidP="00FB3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1A">
        <w:rPr>
          <w:rFonts w:ascii="Times New Roman" w:hAnsi="Times New Roman" w:cs="Times New Roman"/>
          <w:b/>
          <w:sz w:val="24"/>
          <w:szCs w:val="24"/>
        </w:rPr>
        <w:t>2. Место,</w:t>
      </w:r>
      <w:r>
        <w:rPr>
          <w:rFonts w:ascii="Times New Roman" w:hAnsi="Times New Roman" w:cs="Times New Roman"/>
          <w:b/>
          <w:sz w:val="24"/>
          <w:szCs w:val="24"/>
        </w:rPr>
        <w:t xml:space="preserve"> срок и условия поставки</w:t>
      </w:r>
      <w:r w:rsidR="000777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Товара</w:t>
      </w:r>
      <w:r w:rsidRPr="0037431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6CC1EC8" w14:textId="77777777" w:rsidR="0037431A" w:rsidRDefault="0037431A" w:rsidP="00FB313C">
      <w:pPr>
        <w:jc w:val="both"/>
        <w:rPr>
          <w:rFonts w:ascii="Times New Roman" w:hAnsi="Times New Roman" w:cs="Times New Roman"/>
          <w:sz w:val="24"/>
          <w:szCs w:val="24"/>
        </w:rPr>
      </w:pPr>
      <w:r w:rsidRPr="0037431A">
        <w:rPr>
          <w:rFonts w:ascii="Times New Roman" w:hAnsi="Times New Roman" w:cs="Times New Roman"/>
          <w:sz w:val="24"/>
          <w:szCs w:val="24"/>
        </w:rPr>
        <w:t xml:space="preserve">2.1. Место поставки Товара: </w:t>
      </w:r>
      <w:r>
        <w:rPr>
          <w:rFonts w:ascii="Times New Roman" w:hAnsi="Times New Roman" w:cs="Times New Roman"/>
          <w:sz w:val="24"/>
          <w:szCs w:val="24"/>
        </w:rPr>
        <w:t>Республика Марий Эл, г. Йошкар-Ола, ул. Дружбы, 2.</w:t>
      </w:r>
    </w:p>
    <w:p w14:paraId="6FC5D4BE" w14:textId="77777777" w:rsidR="0037431A" w:rsidRDefault="0037431A" w:rsidP="00FB313C">
      <w:pPr>
        <w:jc w:val="both"/>
        <w:rPr>
          <w:rFonts w:ascii="Times New Roman" w:hAnsi="Times New Roman" w:cs="Times New Roman"/>
          <w:sz w:val="24"/>
          <w:szCs w:val="24"/>
        </w:rPr>
      </w:pPr>
      <w:r w:rsidRPr="0037431A">
        <w:rPr>
          <w:rFonts w:ascii="Times New Roman" w:hAnsi="Times New Roman" w:cs="Times New Roman"/>
          <w:sz w:val="24"/>
          <w:szCs w:val="24"/>
        </w:rPr>
        <w:t xml:space="preserve"> 2.2. Сроки поставки Товара - в течение 1</w:t>
      </w:r>
      <w:r w:rsidR="00800F34">
        <w:rPr>
          <w:rFonts w:ascii="Times New Roman" w:hAnsi="Times New Roman" w:cs="Times New Roman"/>
          <w:sz w:val="24"/>
          <w:szCs w:val="24"/>
        </w:rPr>
        <w:t>5</w:t>
      </w:r>
      <w:r w:rsidRPr="0037431A">
        <w:rPr>
          <w:rFonts w:ascii="Times New Roman" w:hAnsi="Times New Roman" w:cs="Times New Roman"/>
          <w:sz w:val="24"/>
          <w:szCs w:val="24"/>
        </w:rPr>
        <w:t xml:space="preserve"> рабочих дней с момента заключения Договора. </w:t>
      </w:r>
    </w:p>
    <w:p w14:paraId="137F610E" w14:textId="77777777" w:rsidR="0037431A" w:rsidRPr="0037431A" w:rsidRDefault="0037431A" w:rsidP="00FB3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1A">
        <w:rPr>
          <w:rFonts w:ascii="Times New Roman" w:hAnsi="Times New Roman" w:cs="Times New Roman"/>
          <w:b/>
          <w:sz w:val="24"/>
          <w:szCs w:val="24"/>
        </w:rPr>
        <w:t xml:space="preserve">2.3. Условия поставки Товара: </w:t>
      </w:r>
    </w:p>
    <w:p w14:paraId="18BB1C72" w14:textId="4EA36DE8" w:rsidR="0037431A" w:rsidRDefault="0037431A" w:rsidP="00FB313C">
      <w:pPr>
        <w:jc w:val="both"/>
        <w:rPr>
          <w:rFonts w:ascii="Times New Roman" w:hAnsi="Times New Roman" w:cs="Times New Roman"/>
          <w:sz w:val="24"/>
          <w:szCs w:val="24"/>
        </w:rPr>
      </w:pPr>
      <w:r w:rsidRPr="0037431A">
        <w:rPr>
          <w:rFonts w:ascii="Times New Roman" w:hAnsi="Times New Roman" w:cs="Times New Roman"/>
          <w:sz w:val="24"/>
          <w:szCs w:val="24"/>
        </w:rPr>
        <w:t xml:space="preserve">2.3.1. Поставляемый Товар должен быть новым, ранее не использованным, не восстановленным, не снятым с консервации (длительного хранения) производства не ранее </w:t>
      </w:r>
      <w:r w:rsidR="00621B6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D1E8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C15D3" w:rsidRPr="004C15D3">
        <w:rPr>
          <w:rFonts w:ascii="Times New Roman" w:hAnsi="Times New Roman" w:cs="Times New Roman"/>
          <w:sz w:val="24"/>
          <w:szCs w:val="24"/>
        </w:rPr>
        <w:t xml:space="preserve"> </w:t>
      </w:r>
      <w:r w:rsidRPr="0037431A">
        <w:rPr>
          <w:rFonts w:ascii="Times New Roman" w:hAnsi="Times New Roman" w:cs="Times New Roman"/>
          <w:sz w:val="24"/>
          <w:szCs w:val="24"/>
        </w:rPr>
        <w:t>кв</w:t>
      </w:r>
      <w:r>
        <w:rPr>
          <w:rFonts w:ascii="Times New Roman" w:hAnsi="Times New Roman" w:cs="Times New Roman"/>
          <w:sz w:val="24"/>
          <w:szCs w:val="24"/>
        </w:rPr>
        <w:t>артала 202</w:t>
      </w:r>
      <w:r w:rsidR="008D1E8B" w:rsidRPr="008D1E8B">
        <w:rPr>
          <w:rFonts w:ascii="Times New Roman" w:hAnsi="Times New Roman" w:cs="Times New Roman"/>
          <w:sz w:val="24"/>
          <w:szCs w:val="24"/>
        </w:rPr>
        <w:t>5</w:t>
      </w:r>
      <w:r w:rsidRPr="0037431A">
        <w:rPr>
          <w:rFonts w:ascii="Times New Roman" w:hAnsi="Times New Roman" w:cs="Times New Roman"/>
          <w:sz w:val="24"/>
          <w:szCs w:val="24"/>
        </w:rPr>
        <w:t xml:space="preserve"> года, а также свободным от прав на него третьих лиц и других обременений и соответствует требованиям действующего законодательства Российской Федерации. </w:t>
      </w:r>
    </w:p>
    <w:p w14:paraId="5D3F0A65" w14:textId="77777777" w:rsidR="0037431A" w:rsidRDefault="0037431A" w:rsidP="00FB313C">
      <w:pPr>
        <w:jc w:val="both"/>
        <w:rPr>
          <w:rFonts w:ascii="Times New Roman" w:hAnsi="Times New Roman" w:cs="Times New Roman"/>
          <w:sz w:val="24"/>
          <w:szCs w:val="24"/>
        </w:rPr>
      </w:pPr>
      <w:r w:rsidRPr="0037431A">
        <w:rPr>
          <w:rFonts w:ascii="Times New Roman" w:hAnsi="Times New Roman" w:cs="Times New Roman"/>
          <w:sz w:val="24"/>
          <w:szCs w:val="24"/>
        </w:rPr>
        <w:t>2.3.</w:t>
      </w:r>
      <w:r w:rsidR="0035165B">
        <w:rPr>
          <w:rFonts w:ascii="Times New Roman" w:hAnsi="Times New Roman" w:cs="Times New Roman"/>
          <w:sz w:val="24"/>
          <w:szCs w:val="24"/>
        </w:rPr>
        <w:t>2</w:t>
      </w:r>
      <w:r w:rsidRPr="0037431A">
        <w:rPr>
          <w:rFonts w:ascii="Times New Roman" w:hAnsi="Times New Roman" w:cs="Times New Roman"/>
          <w:sz w:val="24"/>
          <w:szCs w:val="24"/>
        </w:rPr>
        <w:t xml:space="preserve">. Поставщик должен представить Заказчику полные технические характеристики Товара. </w:t>
      </w:r>
    </w:p>
    <w:p w14:paraId="567E9B62" w14:textId="77777777" w:rsidR="0037431A" w:rsidRDefault="0037431A" w:rsidP="00FB3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1A">
        <w:rPr>
          <w:rFonts w:ascii="Times New Roman" w:hAnsi="Times New Roman" w:cs="Times New Roman"/>
          <w:b/>
          <w:sz w:val="24"/>
          <w:szCs w:val="24"/>
        </w:rPr>
        <w:t>3. Спецификация поставляемого Товара.</w:t>
      </w:r>
    </w:p>
    <w:p w14:paraId="521BDE82" w14:textId="77777777" w:rsidR="0037431A" w:rsidRDefault="0037431A" w:rsidP="00FB313C">
      <w:pPr>
        <w:tabs>
          <w:tab w:val="left" w:pos="38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431A">
        <w:rPr>
          <w:rFonts w:ascii="Times New Roman" w:hAnsi="Times New Roman" w:cs="Times New Roman"/>
          <w:sz w:val="24"/>
          <w:szCs w:val="24"/>
        </w:rPr>
        <w:t>3.1. Объем поставляемого товара.</w:t>
      </w:r>
      <w:r w:rsidR="00FB313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7431A" w14:paraId="0A425CFD" w14:textId="77777777" w:rsidTr="0037431A">
        <w:tc>
          <w:tcPr>
            <w:tcW w:w="675" w:type="dxa"/>
          </w:tcPr>
          <w:p w14:paraId="12340E40" w14:textId="77777777" w:rsidR="0037431A" w:rsidRDefault="0037431A" w:rsidP="00FB313C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72136BBD" w14:textId="77777777" w:rsidR="0037431A" w:rsidRDefault="0037431A" w:rsidP="00FB313C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марка</w:t>
            </w:r>
          </w:p>
        </w:tc>
        <w:tc>
          <w:tcPr>
            <w:tcW w:w="2393" w:type="dxa"/>
          </w:tcPr>
          <w:p w14:paraId="6E191E3B" w14:textId="77777777" w:rsidR="0037431A" w:rsidRDefault="0037431A" w:rsidP="00FB313C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измерений</w:t>
            </w:r>
          </w:p>
        </w:tc>
        <w:tc>
          <w:tcPr>
            <w:tcW w:w="2393" w:type="dxa"/>
          </w:tcPr>
          <w:p w14:paraId="54A99EEA" w14:textId="77777777" w:rsidR="0037431A" w:rsidRDefault="0037431A" w:rsidP="00FB313C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37431A" w14:paraId="6D5480BD" w14:textId="77777777" w:rsidTr="0037431A">
        <w:tc>
          <w:tcPr>
            <w:tcW w:w="675" w:type="dxa"/>
          </w:tcPr>
          <w:p w14:paraId="2EF6118E" w14:textId="77777777" w:rsidR="0037431A" w:rsidRDefault="0037431A" w:rsidP="00FB313C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10C3E8B" w14:textId="33CCE570" w:rsidR="0037431A" w:rsidRPr="002F50BF" w:rsidRDefault="0037431A" w:rsidP="00A2229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Пломба антимагнитная индикаторная роторная </w:t>
            </w:r>
            <w:r w:rsidR="00A222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5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r w:rsidR="002F50BF" w:rsidRPr="002F50BF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A2229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A2229C" w:rsidRPr="00A2229C">
              <w:rPr>
                <w:rFonts w:ascii="Times New Roman" w:hAnsi="Times New Roman" w:cs="Times New Roman"/>
                <w:sz w:val="24"/>
                <w:szCs w:val="24"/>
              </w:rPr>
              <w:t xml:space="preserve">«Старт </w:t>
            </w:r>
            <w:proofErr w:type="spellStart"/>
            <w:r w:rsidR="00A2229C" w:rsidRPr="00A2229C">
              <w:rPr>
                <w:rFonts w:ascii="Times New Roman" w:hAnsi="Times New Roman" w:cs="Times New Roman"/>
                <w:sz w:val="24"/>
                <w:szCs w:val="24"/>
              </w:rPr>
              <w:t>антимагнит</w:t>
            </w:r>
            <w:proofErr w:type="spellEnd"/>
            <w:r w:rsidR="00A2229C" w:rsidRPr="00A22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07D51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207D51">
              <w:rPr>
                <w:rFonts w:ascii="Times New Roman" w:hAnsi="Times New Roman" w:cs="Times New Roman"/>
                <w:sz w:val="24"/>
                <w:szCs w:val="24"/>
              </w:rPr>
              <w:t>Силтор</w:t>
            </w:r>
            <w:proofErr w:type="spellEnd"/>
            <w:r w:rsidR="00207D51">
              <w:rPr>
                <w:rFonts w:ascii="Times New Roman" w:hAnsi="Times New Roman" w:cs="Times New Roman"/>
                <w:sz w:val="24"/>
                <w:szCs w:val="24"/>
              </w:rPr>
              <w:t>-МД ИМП»</w:t>
            </w:r>
            <w:r w:rsidR="00A22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E95">
              <w:rPr>
                <w:rFonts w:ascii="Times New Roman" w:hAnsi="Times New Roman" w:cs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93" w:type="dxa"/>
          </w:tcPr>
          <w:p w14:paraId="3DC818B0" w14:textId="77777777" w:rsidR="0037431A" w:rsidRPr="002F50BF" w:rsidRDefault="002F50BF" w:rsidP="00FB313C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93" w:type="dxa"/>
          </w:tcPr>
          <w:p w14:paraId="4067E8A3" w14:textId="2571C445" w:rsidR="0037431A" w:rsidRDefault="004C15D3" w:rsidP="0086698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07D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0B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55BE9" w14:paraId="39BBDA7B" w14:textId="77777777" w:rsidTr="0037431A">
        <w:tc>
          <w:tcPr>
            <w:tcW w:w="675" w:type="dxa"/>
          </w:tcPr>
          <w:p w14:paraId="5DDBD675" w14:textId="77777777" w:rsidR="00555BE9" w:rsidRDefault="00555BE9" w:rsidP="005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55BF33D3" w14:textId="77777777" w:rsidR="00555BE9" w:rsidRPr="004C1121" w:rsidRDefault="00555BE9" w:rsidP="00555BE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21">
              <w:rPr>
                <w:rFonts w:ascii="Times New Roman" w:hAnsi="Times New Roman" w:cs="Times New Roman"/>
                <w:sz w:val="24"/>
                <w:szCs w:val="24"/>
              </w:rPr>
              <w:t>Пломба контрольная роторная Твист-М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Силтор</w:t>
            </w:r>
            <w:proofErr w:type="spellEnd"/>
            <w:r w:rsidRPr="004C1121">
              <w:rPr>
                <w:rFonts w:ascii="Times New Roman" w:hAnsi="Times New Roman" w:cs="Times New Roman"/>
                <w:sz w:val="24"/>
                <w:szCs w:val="24"/>
              </w:rPr>
              <w:t xml:space="preserve"> 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аналог</w:t>
            </w:r>
          </w:p>
          <w:p w14:paraId="23340005" w14:textId="77777777" w:rsidR="00555BE9" w:rsidRPr="002F50BF" w:rsidRDefault="00555BE9" w:rsidP="00555BE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CF1758B" w14:textId="77777777" w:rsidR="00555BE9" w:rsidRPr="002F50BF" w:rsidRDefault="00555BE9" w:rsidP="00555BE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93" w:type="dxa"/>
          </w:tcPr>
          <w:p w14:paraId="76371209" w14:textId="77777777" w:rsidR="00555BE9" w:rsidRDefault="00555BE9" w:rsidP="00555BE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14:paraId="76B97A38" w14:textId="77777777" w:rsidR="002F50BF" w:rsidRPr="002F50BF" w:rsidRDefault="002F50BF" w:rsidP="00FB313C">
      <w:pPr>
        <w:rPr>
          <w:rFonts w:ascii="Times New Roman" w:hAnsi="Times New Roman" w:cs="Times New Roman"/>
          <w:b/>
          <w:sz w:val="24"/>
          <w:szCs w:val="24"/>
        </w:rPr>
      </w:pPr>
      <w:r w:rsidRPr="002F50BF">
        <w:rPr>
          <w:rFonts w:ascii="Times New Roman" w:hAnsi="Times New Roman" w:cs="Times New Roman"/>
          <w:b/>
          <w:sz w:val="24"/>
          <w:szCs w:val="24"/>
        </w:rPr>
        <w:t>4. Требования, установленные Заказчиком к качеству, техническим характеристикам товара, работ, услуг, к их безопасности, к функциональным характеристикам.</w:t>
      </w:r>
    </w:p>
    <w:p w14:paraId="4492B8DE" w14:textId="77777777" w:rsidR="0037431A" w:rsidRPr="002F50BF" w:rsidRDefault="002F50BF" w:rsidP="00FB313C">
      <w:pPr>
        <w:rPr>
          <w:rFonts w:ascii="Times New Roman" w:hAnsi="Times New Roman" w:cs="Times New Roman"/>
          <w:sz w:val="24"/>
          <w:szCs w:val="24"/>
        </w:rPr>
      </w:pPr>
      <w:r w:rsidRPr="002F50BF">
        <w:rPr>
          <w:rFonts w:ascii="Times New Roman" w:hAnsi="Times New Roman" w:cs="Times New Roman"/>
          <w:sz w:val="24"/>
          <w:szCs w:val="24"/>
        </w:rPr>
        <w:t>4.1. Технические характеристики Товара: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94"/>
        <w:gridCol w:w="3968"/>
        <w:gridCol w:w="3934"/>
      </w:tblGrid>
      <w:tr w:rsidR="00FB313C" w:rsidRPr="00C83902" w14:paraId="13D6B668" w14:textId="77777777" w:rsidTr="00C83902">
        <w:tc>
          <w:tcPr>
            <w:tcW w:w="1047" w:type="pct"/>
            <w:vAlign w:val="center"/>
          </w:tcPr>
          <w:p w14:paraId="4BCB06AC" w14:textId="77777777" w:rsidR="00FB313C" w:rsidRPr="00C83902" w:rsidRDefault="00FB313C" w:rsidP="0020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поставляемого Товара</w:t>
            </w:r>
          </w:p>
        </w:tc>
        <w:tc>
          <w:tcPr>
            <w:tcW w:w="3953" w:type="pct"/>
            <w:gridSpan w:val="2"/>
            <w:vAlign w:val="center"/>
          </w:tcPr>
          <w:p w14:paraId="46CBCF26" w14:textId="08B421C8" w:rsidR="00FB313C" w:rsidRPr="00C83902" w:rsidRDefault="00FB313C" w:rsidP="00C83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Требования к показателям, позволяющим определить соответствие закупаемых товаров</w:t>
            </w:r>
            <w:r w:rsidR="00B503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Заказчиком требованиям</w:t>
            </w:r>
          </w:p>
        </w:tc>
      </w:tr>
      <w:tr w:rsidR="0035165B" w:rsidRPr="00C83902" w14:paraId="4C60E020" w14:textId="77777777" w:rsidTr="00FB313C">
        <w:tc>
          <w:tcPr>
            <w:tcW w:w="1047" w:type="pct"/>
            <w:vMerge w:val="restart"/>
          </w:tcPr>
          <w:p w14:paraId="2F205FD7" w14:textId="28B6329F" w:rsidR="0035165B" w:rsidRPr="00555BE9" w:rsidRDefault="0035165B" w:rsidP="00555BE9">
            <w:pPr>
              <w:pStyle w:val="a5"/>
              <w:numPr>
                <w:ilvl w:val="0"/>
                <w:numId w:val="3"/>
              </w:num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E9">
              <w:rPr>
                <w:rFonts w:ascii="Times New Roman" w:hAnsi="Times New Roman" w:cs="Times New Roman"/>
                <w:sz w:val="24"/>
                <w:szCs w:val="24"/>
              </w:rPr>
              <w:t>Пломба антимагнитная индикаторная роторная «</w:t>
            </w:r>
            <w:r w:rsidRPr="00555B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r w:rsidRPr="00555BE9">
              <w:rPr>
                <w:rFonts w:ascii="Times New Roman" w:hAnsi="Times New Roman" w:cs="Times New Roman"/>
                <w:sz w:val="24"/>
                <w:szCs w:val="24"/>
              </w:rPr>
              <w:t xml:space="preserve">-30», «Старт </w:t>
            </w:r>
            <w:proofErr w:type="spellStart"/>
            <w:r w:rsidRPr="00555BE9">
              <w:rPr>
                <w:rFonts w:ascii="Times New Roman" w:hAnsi="Times New Roman" w:cs="Times New Roman"/>
                <w:sz w:val="24"/>
                <w:szCs w:val="24"/>
              </w:rPr>
              <w:t>антимагнит</w:t>
            </w:r>
            <w:proofErr w:type="spellEnd"/>
            <w:r w:rsidRPr="00555B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07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7D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7D51">
              <w:rPr>
                <w:rFonts w:ascii="Times New Roman" w:hAnsi="Times New Roman" w:cs="Times New Roman"/>
                <w:sz w:val="24"/>
                <w:szCs w:val="24"/>
              </w:rPr>
              <w:t>Силтор</w:t>
            </w:r>
            <w:proofErr w:type="spellEnd"/>
            <w:r w:rsidR="00207D51">
              <w:rPr>
                <w:rFonts w:ascii="Times New Roman" w:hAnsi="Times New Roman" w:cs="Times New Roman"/>
                <w:sz w:val="24"/>
                <w:szCs w:val="24"/>
              </w:rPr>
              <w:t>-МД ИМП»</w:t>
            </w:r>
          </w:p>
          <w:p w14:paraId="08098D75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эквивалент</w:t>
            </w:r>
          </w:p>
        </w:tc>
        <w:tc>
          <w:tcPr>
            <w:tcW w:w="1985" w:type="pct"/>
          </w:tcPr>
          <w:p w14:paraId="71846684" w14:textId="77777777" w:rsidR="0035165B" w:rsidRPr="00C83902" w:rsidRDefault="0035165B" w:rsidP="002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Порог срабатывания индикатора</w:t>
            </w:r>
          </w:p>
        </w:tc>
        <w:tc>
          <w:tcPr>
            <w:tcW w:w="1968" w:type="pct"/>
          </w:tcPr>
          <w:p w14:paraId="7F5DCBD0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 </w:t>
            </w:r>
            <w:proofErr w:type="spellStart"/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мТл</w:t>
            </w:r>
            <w:proofErr w:type="spellEnd"/>
          </w:p>
        </w:tc>
      </w:tr>
      <w:tr w:rsidR="0035165B" w:rsidRPr="00C83902" w14:paraId="54F8DE86" w14:textId="77777777" w:rsidTr="000F1119">
        <w:tc>
          <w:tcPr>
            <w:tcW w:w="1047" w:type="pct"/>
            <w:vMerge/>
          </w:tcPr>
          <w:p w14:paraId="3B830551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pct"/>
            <w:gridSpan w:val="2"/>
          </w:tcPr>
          <w:p w14:paraId="2C6FB82A" w14:textId="77777777" w:rsidR="0035165B" w:rsidRPr="00C83902" w:rsidRDefault="0035165B" w:rsidP="000F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нормальном состоянии на этом элементе выполнен четкий геометрический рисунок, который безвозвратно исчезает или нарушается после воздействия магнитом на наклейку.</w:t>
            </w:r>
          </w:p>
        </w:tc>
      </w:tr>
      <w:tr w:rsidR="0035165B" w:rsidRPr="00C83902" w14:paraId="24B8C08F" w14:textId="77777777" w:rsidTr="00FB313C">
        <w:tc>
          <w:tcPr>
            <w:tcW w:w="1047" w:type="pct"/>
            <w:vMerge/>
          </w:tcPr>
          <w:p w14:paraId="6A7DAE84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14:paraId="729CF71C" w14:textId="77777777" w:rsidR="0035165B" w:rsidRPr="00C83902" w:rsidRDefault="0035165B" w:rsidP="00D6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Температурный диапазон эксплуатации</w:t>
            </w:r>
          </w:p>
        </w:tc>
        <w:tc>
          <w:tcPr>
            <w:tcW w:w="1968" w:type="pct"/>
          </w:tcPr>
          <w:p w14:paraId="0AC0E25D" w14:textId="77777777" w:rsidR="0035165B" w:rsidRPr="00C83902" w:rsidRDefault="0035165B" w:rsidP="00D6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От -40°С до + 60°С</w:t>
            </w:r>
          </w:p>
        </w:tc>
      </w:tr>
      <w:tr w:rsidR="0035165B" w:rsidRPr="00C83902" w14:paraId="24D1CBA3" w14:textId="77777777" w:rsidTr="00FB313C">
        <w:tc>
          <w:tcPr>
            <w:tcW w:w="1047" w:type="pct"/>
            <w:vMerge/>
          </w:tcPr>
          <w:p w14:paraId="5EBFFF52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14:paraId="06B2D0AC" w14:textId="77777777" w:rsidR="0035165B" w:rsidRPr="00C83902" w:rsidRDefault="0035165B" w:rsidP="002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 xml:space="preserve">Стойкость индикатора к внешним воздействиям. </w:t>
            </w:r>
          </w:p>
        </w:tc>
        <w:tc>
          <w:tcPr>
            <w:tcW w:w="1968" w:type="pct"/>
          </w:tcPr>
          <w:p w14:paraId="14FC0ED5" w14:textId="77777777" w:rsidR="0035165B" w:rsidRPr="00C83902" w:rsidRDefault="0035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Отсутствие изменения структуры рисунка индикатора при воздействии механических и температурных факторов</w:t>
            </w:r>
          </w:p>
        </w:tc>
      </w:tr>
      <w:tr w:rsidR="0035165B" w:rsidRPr="00C83902" w14:paraId="7F2CD2A9" w14:textId="77777777" w:rsidTr="00FB313C">
        <w:tc>
          <w:tcPr>
            <w:tcW w:w="1047" w:type="pct"/>
            <w:vMerge/>
          </w:tcPr>
          <w:p w14:paraId="1F7DDFEB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14:paraId="3B03FA96" w14:textId="77777777" w:rsidR="0035165B" w:rsidRPr="00C83902" w:rsidRDefault="0035165B" w:rsidP="002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Стойкость к агрессивной среде.</w:t>
            </w:r>
          </w:p>
        </w:tc>
        <w:tc>
          <w:tcPr>
            <w:tcW w:w="1968" w:type="pct"/>
          </w:tcPr>
          <w:p w14:paraId="22B11985" w14:textId="77777777" w:rsidR="0035165B" w:rsidRPr="00C83902" w:rsidRDefault="0035165B" w:rsidP="002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стойкости </w:t>
            </w:r>
            <w:proofErr w:type="spellStart"/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адгезива</w:t>
            </w:r>
            <w:proofErr w:type="spellEnd"/>
            <w:r w:rsidRPr="00C83902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индикатора, спустя 24 часа после установки, к воздействию мягких кислот, солей, щелочей, масел (при кратковременном погружении в агрессивную жидкость).</w:t>
            </w:r>
          </w:p>
        </w:tc>
      </w:tr>
      <w:tr w:rsidR="0035165B" w:rsidRPr="00C83902" w14:paraId="3689E059" w14:textId="77777777" w:rsidTr="00FB313C">
        <w:tc>
          <w:tcPr>
            <w:tcW w:w="1047" w:type="pct"/>
            <w:vMerge/>
          </w:tcPr>
          <w:p w14:paraId="759AAB4E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14:paraId="49AAD0BD" w14:textId="77777777" w:rsidR="0035165B" w:rsidRPr="00C83902" w:rsidRDefault="0035165B" w:rsidP="002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Водостойкость</w:t>
            </w:r>
          </w:p>
        </w:tc>
        <w:tc>
          <w:tcPr>
            <w:tcW w:w="1968" w:type="pct"/>
          </w:tcPr>
          <w:p w14:paraId="3916B0D0" w14:textId="77777777" w:rsidR="0035165B" w:rsidRPr="00C83902" w:rsidRDefault="0035165B" w:rsidP="002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Обеспечение отсутствия очевидных дефектов соединения индикатора с защищаемой поверхностью после погружения в воду на 24 часа при температуре 21°С.</w:t>
            </w:r>
          </w:p>
        </w:tc>
      </w:tr>
      <w:tr w:rsidR="0035165B" w:rsidRPr="00C83902" w14:paraId="260E58A7" w14:textId="77777777" w:rsidTr="00FB313C">
        <w:tc>
          <w:tcPr>
            <w:tcW w:w="1047" w:type="pct"/>
            <w:vMerge/>
          </w:tcPr>
          <w:p w14:paraId="6270866E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14:paraId="11E20A79" w14:textId="77777777" w:rsidR="0035165B" w:rsidRPr="00C83902" w:rsidRDefault="0035165B" w:rsidP="002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Надписи</w:t>
            </w:r>
          </w:p>
        </w:tc>
        <w:tc>
          <w:tcPr>
            <w:tcW w:w="1968" w:type="pct"/>
          </w:tcPr>
          <w:p w14:paraId="27B875A3" w14:textId="77777777" w:rsidR="0035165B" w:rsidRPr="00C83902" w:rsidRDefault="0035165B" w:rsidP="00FB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МУП «Водоканал».</w:t>
            </w:r>
          </w:p>
          <w:p w14:paraId="6A85B219" w14:textId="77777777" w:rsidR="0035165B" w:rsidRPr="00C83902" w:rsidRDefault="0035165B" w:rsidP="00FB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Уникальный цифровой семизначный номер</w:t>
            </w:r>
          </w:p>
        </w:tc>
      </w:tr>
      <w:tr w:rsidR="0035165B" w:rsidRPr="00C83902" w14:paraId="6499DE60" w14:textId="77777777" w:rsidTr="00C83902">
        <w:trPr>
          <w:trHeight w:val="391"/>
        </w:trPr>
        <w:tc>
          <w:tcPr>
            <w:tcW w:w="1047" w:type="pct"/>
            <w:vMerge/>
          </w:tcPr>
          <w:p w14:paraId="0F6BC3E8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14:paraId="34474877" w14:textId="77777777" w:rsidR="0035165B" w:rsidRPr="00C83902" w:rsidRDefault="0035165B" w:rsidP="00C8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Материал пломбы</w:t>
            </w:r>
          </w:p>
        </w:tc>
        <w:tc>
          <w:tcPr>
            <w:tcW w:w="1968" w:type="pct"/>
          </w:tcPr>
          <w:p w14:paraId="2DB3C503" w14:textId="380D857A" w:rsidR="0035165B" w:rsidRPr="008D1E8B" w:rsidRDefault="0035165B" w:rsidP="00C8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02">
              <w:rPr>
                <w:rFonts w:ascii="Times New Roman" w:hAnsi="Times New Roman" w:cs="Times New Roman"/>
                <w:sz w:val="24"/>
                <w:szCs w:val="24"/>
              </w:rPr>
              <w:t>Прозрачный атмосферостойкий пластик</w:t>
            </w:r>
            <w:r w:rsidR="008D1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E8B" w:rsidRPr="008D1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E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1E8B" w:rsidRPr="004C1121">
              <w:rPr>
                <w:rFonts w:ascii="Times New Roman" w:hAnsi="Times New Roman" w:cs="Times New Roman"/>
                <w:sz w:val="24"/>
                <w:szCs w:val="24"/>
              </w:rPr>
              <w:t xml:space="preserve">орпус прозрачный, вставка цветная: </w:t>
            </w:r>
            <w:r w:rsidR="008D1E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D1E8B" w:rsidRPr="004C1121">
              <w:rPr>
                <w:rFonts w:ascii="Times New Roman" w:hAnsi="Times New Roman" w:cs="Times New Roman"/>
                <w:sz w:val="24"/>
                <w:szCs w:val="24"/>
              </w:rPr>
              <w:t>олубая</w:t>
            </w:r>
            <w:r w:rsidR="008D1E8B">
              <w:rPr>
                <w:rFonts w:ascii="Times New Roman" w:hAnsi="Times New Roman" w:cs="Times New Roman"/>
                <w:sz w:val="24"/>
                <w:szCs w:val="24"/>
              </w:rPr>
              <w:t>, синяя или оранжевая.</w:t>
            </w:r>
          </w:p>
        </w:tc>
      </w:tr>
      <w:tr w:rsidR="0035165B" w:rsidRPr="00C83902" w14:paraId="2984628B" w14:textId="77777777" w:rsidTr="0035165B">
        <w:trPr>
          <w:trHeight w:val="391"/>
        </w:trPr>
        <w:tc>
          <w:tcPr>
            <w:tcW w:w="1047" w:type="pct"/>
            <w:vMerge/>
          </w:tcPr>
          <w:p w14:paraId="7DF5045A" w14:textId="77777777" w:rsidR="0035165B" w:rsidRPr="00C83902" w:rsidRDefault="0035165B" w:rsidP="002F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pct"/>
            <w:gridSpan w:val="2"/>
          </w:tcPr>
          <w:p w14:paraId="3BB4FE16" w14:textId="77777777" w:rsidR="0035165B" w:rsidRPr="00C83902" w:rsidRDefault="0035165B" w:rsidP="00C8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1A">
              <w:rPr>
                <w:rFonts w:ascii="Times New Roman" w:hAnsi="Times New Roman" w:cs="Times New Roman"/>
                <w:sz w:val="24"/>
                <w:szCs w:val="24"/>
              </w:rPr>
              <w:t>На Товаре (индикаторе) должны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нанесены: логотип</w:t>
            </w:r>
            <w:r w:rsidRPr="0037431A">
              <w:rPr>
                <w:rFonts w:ascii="Times New Roman" w:hAnsi="Times New Roman" w:cs="Times New Roman"/>
                <w:sz w:val="24"/>
                <w:szCs w:val="24"/>
              </w:rPr>
              <w:t xml:space="preserve"> МУП «Водоканал» и Предупреждающий знак, указывающий на срабатывание индикатора при воздействии внешнего магнитного поля согласно Приложению, надписи: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431A">
              <w:rPr>
                <w:rFonts w:ascii="Times New Roman" w:hAnsi="Times New Roman" w:cs="Times New Roman"/>
                <w:sz w:val="24"/>
                <w:szCs w:val="24"/>
              </w:rPr>
              <w:t>Антимагнит</w:t>
            </w:r>
            <w:proofErr w:type="spellEnd"/>
            <w:r w:rsidRPr="0037431A">
              <w:rPr>
                <w:rFonts w:ascii="Times New Roman" w:hAnsi="Times New Roman" w:cs="Times New Roman"/>
                <w:sz w:val="24"/>
                <w:szCs w:val="24"/>
              </w:rPr>
              <w:t xml:space="preserve">» и «Опломбировано»,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также уникальный</w:t>
            </w:r>
            <w:r w:rsidRPr="0037431A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номер.</w:t>
            </w:r>
          </w:p>
        </w:tc>
      </w:tr>
      <w:tr w:rsidR="00555BE9" w:rsidRPr="00C83902" w14:paraId="5A61CCCC" w14:textId="77777777" w:rsidTr="00555BE9">
        <w:trPr>
          <w:trHeight w:val="391"/>
        </w:trPr>
        <w:tc>
          <w:tcPr>
            <w:tcW w:w="1047" w:type="pct"/>
          </w:tcPr>
          <w:p w14:paraId="56C52C16" w14:textId="77777777" w:rsidR="00555BE9" w:rsidRPr="00555BE9" w:rsidRDefault="00555BE9" w:rsidP="00555BE9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E9">
              <w:rPr>
                <w:rFonts w:ascii="Times New Roman" w:hAnsi="Times New Roman" w:cs="Times New Roman"/>
                <w:sz w:val="24"/>
                <w:szCs w:val="24"/>
              </w:rPr>
              <w:t xml:space="preserve">Пломба контрольная роторная Твист-М, </w:t>
            </w:r>
            <w:proofErr w:type="spellStart"/>
            <w:r w:rsidRPr="00555BE9">
              <w:rPr>
                <w:rFonts w:ascii="Times New Roman" w:hAnsi="Times New Roman" w:cs="Times New Roman"/>
                <w:sz w:val="24"/>
                <w:szCs w:val="24"/>
              </w:rPr>
              <w:t>Силтор</w:t>
            </w:r>
            <w:proofErr w:type="spellEnd"/>
            <w:r w:rsidRPr="00555BE9">
              <w:rPr>
                <w:rFonts w:ascii="Times New Roman" w:hAnsi="Times New Roman" w:cs="Times New Roman"/>
                <w:sz w:val="24"/>
                <w:szCs w:val="24"/>
              </w:rPr>
              <w:t xml:space="preserve">  или аналог</w:t>
            </w:r>
          </w:p>
          <w:p w14:paraId="65392DAB" w14:textId="77777777" w:rsidR="00555BE9" w:rsidRPr="00C83902" w:rsidRDefault="00555BE9" w:rsidP="0055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pct"/>
            <w:gridSpan w:val="2"/>
          </w:tcPr>
          <w:p w14:paraId="5D99E59E" w14:textId="77777777" w:rsidR="00555BE9" w:rsidRPr="004C1121" w:rsidRDefault="00555BE9" w:rsidP="0055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121">
              <w:rPr>
                <w:rFonts w:ascii="Times New Roman" w:hAnsi="Times New Roman" w:cs="Times New Roman"/>
                <w:sz w:val="24"/>
                <w:szCs w:val="24"/>
              </w:rPr>
              <w:t>Пломба номерная одноразовая пластиковая роторного типа:</w:t>
            </w:r>
            <w:r w:rsidRPr="004C1121">
              <w:rPr>
                <w:rFonts w:ascii="Times New Roman" w:hAnsi="Times New Roman" w:cs="Times New Roman"/>
                <w:sz w:val="24"/>
                <w:szCs w:val="24"/>
              </w:rPr>
              <w:br/>
              <w:t>- товар должен соответствова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требованиям ГОСТ 31282-2004 «</w:t>
            </w:r>
            <w:r w:rsidRPr="0024713F">
              <w:rPr>
                <w:rFonts w:ascii="Times New Roman" w:hAnsi="Times New Roman" w:cs="Times New Roman"/>
                <w:sz w:val="24"/>
                <w:szCs w:val="24"/>
              </w:rPr>
              <w:t>Устройства пломбировочные. Классификация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C11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C1121">
              <w:rPr>
                <w:rFonts w:ascii="Times New Roman" w:hAnsi="Times New Roman" w:cs="Times New Roman"/>
                <w:sz w:val="24"/>
                <w:szCs w:val="24"/>
              </w:rPr>
              <w:br/>
              <w:t>- корпус должен быть запаян в круговую и обеспечивать надёжную защиту механизма замка от извлечения;</w:t>
            </w:r>
            <w:r w:rsidRPr="004C1121">
              <w:rPr>
                <w:rFonts w:ascii="Times New Roman" w:hAnsi="Times New Roman" w:cs="Times New Roman"/>
                <w:sz w:val="24"/>
                <w:szCs w:val="24"/>
              </w:rPr>
              <w:br/>
              <w:t>- механизм замка должен быть усиленным, обеспечивающий надежное зажатие пломбировочной проволоки;</w:t>
            </w:r>
            <w:r w:rsidRPr="004C1121">
              <w:rPr>
                <w:rFonts w:ascii="Times New Roman" w:hAnsi="Times New Roman" w:cs="Times New Roman"/>
                <w:sz w:val="24"/>
                <w:szCs w:val="24"/>
              </w:rPr>
              <w:br/>
              <w:t>- конструкция замка пломбы должна исключать возможность незаметного вскрытия, извлечения и (или) подготовки к вскрытию замочного механизма;</w:t>
            </w:r>
            <w:r w:rsidRPr="004C1121">
              <w:rPr>
                <w:rFonts w:ascii="Times New Roman" w:hAnsi="Times New Roman" w:cs="Times New Roman"/>
                <w:sz w:val="24"/>
                <w:szCs w:val="24"/>
              </w:rPr>
              <w:br/>
              <w:t>- корпус должен быть прозрачным, чтобы обеспечивать четкий визуальный контроль за состоянием механизма замка и проволоки внутри корпуса, и немедленно обнаруживать попытку несанкционированного доступа;</w:t>
            </w:r>
            <w:r w:rsidRPr="004C1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 «флажок» пломбы должен быть нанесен логотип МУП "Водоканал": </w:t>
            </w:r>
            <w:r w:rsidRPr="004C11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маркировка: индивидуальный цифровой восьмизначный номер, нанесенный при помощи лазера, номер должны быть хорошо видимыми и </w:t>
            </w:r>
            <w:r w:rsidRPr="004C1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читаемыми под любым углом;</w:t>
            </w:r>
            <w:r w:rsidRPr="004C1121">
              <w:rPr>
                <w:rFonts w:ascii="Times New Roman" w:hAnsi="Times New Roman" w:cs="Times New Roman"/>
                <w:sz w:val="24"/>
                <w:szCs w:val="24"/>
              </w:rPr>
              <w:br/>
              <w:t>- температура использования от -60 до +100°С;</w:t>
            </w:r>
            <w:r w:rsidRPr="004C112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вручную, снятие при помощи инструмента: кусачек, ножниц и т.п.;</w:t>
            </w:r>
            <w:r w:rsidRPr="004C1121">
              <w:rPr>
                <w:rFonts w:ascii="Times New Roman" w:hAnsi="Times New Roman" w:cs="Times New Roman"/>
                <w:sz w:val="24"/>
                <w:szCs w:val="24"/>
              </w:rPr>
              <w:br/>
              <w:t>- корпус прозрачный, вставка цветная: синяя или голубая.</w:t>
            </w:r>
            <w:r w:rsidRPr="004C1121">
              <w:rPr>
                <w:rFonts w:ascii="Times New Roman" w:hAnsi="Times New Roman" w:cs="Times New Roman"/>
                <w:sz w:val="24"/>
                <w:szCs w:val="24"/>
              </w:rPr>
              <w:br/>
              <w:t>- диаметр проушин не менее 1мм.</w:t>
            </w:r>
          </w:p>
          <w:p w14:paraId="740AB8D6" w14:textId="77777777" w:rsidR="00555BE9" w:rsidRPr="00C83902" w:rsidRDefault="00555BE9" w:rsidP="00555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FA8D0A" w14:textId="77777777" w:rsidR="0037431A" w:rsidRDefault="0037431A" w:rsidP="003743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01BE28" w14:textId="77777777" w:rsidR="00077768" w:rsidRPr="00077768" w:rsidRDefault="00077768" w:rsidP="00077768">
      <w:pPr>
        <w:pStyle w:val="a5"/>
        <w:keepNext/>
        <w:numPr>
          <w:ilvl w:val="0"/>
          <w:numId w:val="2"/>
        </w:numPr>
        <w:spacing w:before="100" w:beforeAutospacing="1" w:after="0" w:line="255" w:lineRule="atLeast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77768">
        <w:rPr>
          <w:rFonts w:ascii="Times New Roman" w:eastAsia="Times New Roman" w:hAnsi="Times New Roman" w:cs="Times New Roman"/>
          <w:b/>
          <w:sz w:val="24"/>
          <w:szCs w:val="24"/>
        </w:rPr>
        <w:t>Сроки и условия оплаты</w:t>
      </w:r>
      <w:r w:rsidRPr="00077768">
        <w:rPr>
          <w:rFonts w:ascii="Times New Roman" w:eastAsia="Times New Roman" w:hAnsi="Times New Roman" w:cs="Times New Roman"/>
          <w:sz w:val="24"/>
          <w:szCs w:val="24"/>
        </w:rPr>
        <w:t xml:space="preserve"> - в течение </w:t>
      </w:r>
      <w:r w:rsidR="00800F34">
        <w:rPr>
          <w:rFonts w:ascii="Times New Roman" w:eastAsia="Times New Roman" w:hAnsi="Times New Roman" w:cs="Times New Roman"/>
          <w:sz w:val="24"/>
          <w:szCs w:val="24"/>
        </w:rPr>
        <w:t>7-и рабочи</w:t>
      </w:r>
      <w:r w:rsidRPr="00077768">
        <w:rPr>
          <w:rFonts w:ascii="Times New Roman" w:eastAsia="Times New Roman" w:hAnsi="Times New Roman" w:cs="Times New Roman"/>
          <w:sz w:val="24"/>
          <w:szCs w:val="24"/>
        </w:rPr>
        <w:t xml:space="preserve">х дней путем перечисления на расчетный счет Поставщика на основании счета на оплату, после получения товара и подписания товарной накладной </w:t>
      </w:r>
      <w:r w:rsidR="00800F34">
        <w:rPr>
          <w:rFonts w:ascii="Times New Roman" w:eastAsia="Times New Roman" w:hAnsi="Times New Roman" w:cs="Times New Roman"/>
          <w:sz w:val="24"/>
          <w:szCs w:val="24"/>
        </w:rPr>
        <w:t xml:space="preserve">(или УПД) </w:t>
      </w:r>
      <w:r w:rsidRPr="00077768">
        <w:rPr>
          <w:rFonts w:ascii="Times New Roman" w:eastAsia="Times New Roman" w:hAnsi="Times New Roman" w:cs="Times New Roman"/>
          <w:sz w:val="24"/>
          <w:szCs w:val="24"/>
        </w:rPr>
        <w:t>ответственными лицами Поставщика и Заказчика.</w:t>
      </w:r>
    </w:p>
    <w:p w14:paraId="1CE8D262" w14:textId="77777777" w:rsidR="00077768" w:rsidRDefault="00077768" w:rsidP="003743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DBC8E1" w14:textId="77941AD1" w:rsidR="00C83902" w:rsidRPr="00C83902" w:rsidRDefault="00207D51" w:rsidP="00800F34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800F34">
        <w:rPr>
          <w:rFonts w:ascii="Times New Roman" w:hAnsi="Times New Roman" w:cs="Times New Roman"/>
          <w:b/>
          <w:sz w:val="24"/>
          <w:szCs w:val="24"/>
        </w:rPr>
        <w:t xml:space="preserve">   _________________ /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800F34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C83902" w:rsidRPr="00C83902" w:rsidSect="00E66FC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491"/>
    <w:multiLevelType w:val="hybridMultilevel"/>
    <w:tmpl w:val="ECB2ED7A"/>
    <w:lvl w:ilvl="0" w:tplc="8B50208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8670CB"/>
    <w:multiLevelType w:val="multilevel"/>
    <w:tmpl w:val="BF78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FD101D"/>
    <w:multiLevelType w:val="hybridMultilevel"/>
    <w:tmpl w:val="527C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7415">
    <w:abstractNumId w:val="1"/>
  </w:num>
  <w:num w:numId="2" w16cid:durableId="452747950">
    <w:abstractNumId w:val="0"/>
  </w:num>
  <w:num w:numId="3" w16cid:durableId="1907641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31A"/>
    <w:rsid w:val="00077768"/>
    <w:rsid w:val="000F1119"/>
    <w:rsid w:val="002001FA"/>
    <w:rsid w:val="00207D51"/>
    <w:rsid w:val="002F50BF"/>
    <w:rsid w:val="00350559"/>
    <w:rsid w:val="0035165B"/>
    <w:rsid w:val="0037431A"/>
    <w:rsid w:val="004C15D3"/>
    <w:rsid w:val="00555BE9"/>
    <w:rsid w:val="005D528B"/>
    <w:rsid w:val="00621B6A"/>
    <w:rsid w:val="006419C4"/>
    <w:rsid w:val="00742F24"/>
    <w:rsid w:val="00800F34"/>
    <w:rsid w:val="00866986"/>
    <w:rsid w:val="008D1E8B"/>
    <w:rsid w:val="009F197C"/>
    <w:rsid w:val="00A2229C"/>
    <w:rsid w:val="00AE4E95"/>
    <w:rsid w:val="00B14384"/>
    <w:rsid w:val="00B3721B"/>
    <w:rsid w:val="00B50357"/>
    <w:rsid w:val="00BA16ED"/>
    <w:rsid w:val="00BC1AF4"/>
    <w:rsid w:val="00C83902"/>
    <w:rsid w:val="00D74476"/>
    <w:rsid w:val="00DF2DC9"/>
    <w:rsid w:val="00E66FC6"/>
    <w:rsid w:val="00F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7838"/>
  <w15:docId w15:val="{086DEBD9-89EC-4DD9-B44E-2DB116D3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3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F5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E66FC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7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4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38E93-5FAC-421F-B257-36995413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Овчинникова Наталья Николаевна</cp:lastModifiedBy>
  <cp:revision>19</cp:revision>
  <cp:lastPrinted>2025-01-10T10:57:00Z</cp:lastPrinted>
  <dcterms:created xsi:type="dcterms:W3CDTF">2020-06-11T06:07:00Z</dcterms:created>
  <dcterms:modified xsi:type="dcterms:W3CDTF">2026-07-02T09:36:00Z</dcterms:modified>
</cp:coreProperties>
</file>