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0"/>
        <w:gridCol w:w="458"/>
        <w:gridCol w:w="2291"/>
        <w:gridCol w:w="236"/>
      </w:tblGrid>
      <w:tr w:rsidR="00252D9C" w:rsidRPr="00BD75B0" w14:paraId="6EE81C5D" w14:textId="77777777" w:rsidTr="003B3474">
        <w:trPr>
          <w:trHeight w:val="303"/>
          <w:jc w:val="center"/>
        </w:trPr>
        <w:tc>
          <w:tcPr>
            <w:tcW w:w="1920" w:type="dxa"/>
            <w:hideMark/>
          </w:tcPr>
          <w:p w14:paraId="79301198" w14:textId="0BC9FF4F" w:rsidR="00252D9C" w:rsidRPr="00BD75B0" w:rsidRDefault="009C6EB1" w:rsidP="005537AE">
            <w:pPr>
              <w:pStyle w:val="ConsPlusNormal"/>
              <w:ind w:right="-104"/>
              <w:jc w:val="right"/>
              <w:rPr>
                <w:rFonts w:ascii="Times New Roman" w:hAnsi="Times New Roman" w:cs="Times New Roman"/>
                <w:b/>
                <w:bCs/>
                <w:szCs w:val="22"/>
                <w:lang w:eastAsia="en-US"/>
              </w:rPr>
            </w:pPr>
            <w:r w:rsidRPr="00BD75B0">
              <w:rPr>
                <w:rFonts w:ascii="Times New Roman" w:hAnsi="Times New Roman" w:cs="Times New Roman"/>
                <w:b/>
                <w:szCs w:val="22"/>
              </w:rPr>
              <w:t>Контракт</w:t>
            </w:r>
          </w:p>
        </w:tc>
        <w:tc>
          <w:tcPr>
            <w:tcW w:w="458" w:type="dxa"/>
            <w:hideMark/>
          </w:tcPr>
          <w:p w14:paraId="441FF10D" w14:textId="77777777" w:rsidR="00252D9C" w:rsidRPr="00BD75B0" w:rsidRDefault="00252D9C" w:rsidP="005537AE">
            <w:pPr>
              <w:pStyle w:val="ConsPlusNormal"/>
              <w:jc w:val="right"/>
              <w:rPr>
                <w:rFonts w:ascii="Times New Roman" w:hAnsi="Times New Roman" w:cs="Times New Roman"/>
                <w:b/>
                <w:bCs/>
                <w:szCs w:val="22"/>
                <w:lang w:eastAsia="en-US"/>
              </w:rPr>
            </w:pPr>
            <w:r w:rsidRPr="00BD75B0">
              <w:rPr>
                <w:rFonts w:ascii="Times New Roman" w:hAnsi="Times New Roman" w:cs="Times New Roman"/>
                <w:b/>
                <w:bCs/>
                <w:szCs w:val="22"/>
                <w:lang w:eastAsia="en-US"/>
              </w:rPr>
              <w:t>№</w:t>
            </w:r>
          </w:p>
        </w:tc>
        <w:tc>
          <w:tcPr>
            <w:tcW w:w="2291" w:type="dxa"/>
          </w:tcPr>
          <w:p w14:paraId="186F4AE1" w14:textId="6CF30468" w:rsidR="00252D9C" w:rsidRPr="00BD75B0" w:rsidRDefault="00252D9C" w:rsidP="005537AE">
            <w:pPr>
              <w:pStyle w:val="ConsPlusNormal"/>
              <w:ind w:left="-90" w:right="-105"/>
              <w:rPr>
                <w:rFonts w:ascii="Times New Roman" w:hAnsi="Times New Roman" w:cs="Times New Roman"/>
                <w:b/>
                <w:bCs/>
                <w:szCs w:val="22"/>
                <w:lang w:eastAsia="en-US"/>
              </w:rPr>
            </w:pPr>
          </w:p>
        </w:tc>
        <w:tc>
          <w:tcPr>
            <w:tcW w:w="236" w:type="dxa"/>
          </w:tcPr>
          <w:p w14:paraId="00985456" w14:textId="17C7F447" w:rsidR="00252D9C" w:rsidRPr="00BD75B0" w:rsidRDefault="00252D9C" w:rsidP="005537AE">
            <w:pPr>
              <w:pStyle w:val="ConsPlusNormal"/>
              <w:ind w:left="-90"/>
              <w:rPr>
                <w:rFonts w:ascii="Times New Roman" w:hAnsi="Times New Roman" w:cs="Times New Roman"/>
                <w:b/>
                <w:bCs/>
                <w:szCs w:val="22"/>
                <w:lang w:eastAsia="en-US"/>
              </w:rPr>
            </w:pPr>
          </w:p>
        </w:tc>
      </w:tr>
    </w:tbl>
    <w:p w14:paraId="2A36FBB6" w14:textId="0DBFF28B" w:rsidR="009C6EB1" w:rsidRPr="00BD75B0" w:rsidRDefault="008860F1" w:rsidP="005537AE">
      <w:pPr>
        <w:pStyle w:val="ConsPlusNormal"/>
        <w:jc w:val="center"/>
        <w:rPr>
          <w:rFonts w:ascii="Times New Roman" w:hAnsi="Times New Roman" w:cs="Times New Roman"/>
          <w:b/>
          <w:bCs/>
          <w:szCs w:val="22"/>
        </w:rPr>
      </w:pPr>
      <w:r w:rsidRPr="00BD75B0">
        <w:rPr>
          <w:rFonts w:ascii="Times New Roman" w:hAnsi="Times New Roman" w:cs="Times New Roman"/>
          <w:b/>
          <w:bCs/>
          <w:szCs w:val="22"/>
        </w:rPr>
        <w:t xml:space="preserve">на </w:t>
      </w:r>
      <w:r w:rsidR="00386594" w:rsidRPr="00BD75B0">
        <w:rPr>
          <w:rFonts w:ascii="Times New Roman" w:hAnsi="Times New Roman" w:cs="Times New Roman"/>
          <w:b/>
          <w:bCs/>
          <w:szCs w:val="22"/>
        </w:rPr>
        <w:t xml:space="preserve">оказание </w:t>
      </w:r>
      <w:r w:rsidR="009C6EB1" w:rsidRPr="00BD75B0">
        <w:rPr>
          <w:rFonts w:ascii="Times New Roman" w:hAnsi="Times New Roman" w:cs="Times New Roman"/>
          <w:b/>
          <w:bCs/>
          <w:szCs w:val="22"/>
        </w:rPr>
        <w:t xml:space="preserve">услуг по </w:t>
      </w:r>
      <w:r w:rsidR="00EB7B9A">
        <w:rPr>
          <w:rFonts w:ascii="Times New Roman" w:hAnsi="Times New Roman" w:cs="Times New Roman"/>
          <w:b/>
          <w:bCs/>
          <w:szCs w:val="22"/>
        </w:rPr>
        <w:t xml:space="preserve">текущему ремонту </w:t>
      </w:r>
      <w:r w:rsidR="009C6EB1" w:rsidRPr="00BD75B0">
        <w:rPr>
          <w:rFonts w:ascii="Times New Roman" w:hAnsi="Times New Roman" w:cs="Times New Roman"/>
          <w:b/>
          <w:bCs/>
          <w:szCs w:val="22"/>
        </w:rPr>
        <w:t xml:space="preserve"> </w:t>
      </w:r>
    </w:p>
    <w:p w14:paraId="1A633136" w14:textId="161A1516" w:rsidR="009C6EB1" w:rsidRPr="00BD75B0" w:rsidRDefault="009C6EB1" w:rsidP="005537AE">
      <w:pPr>
        <w:pStyle w:val="ConsPlusNormal"/>
        <w:jc w:val="center"/>
        <w:rPr>
          <w:rFonts w:ascii="Times New Roman" w:hAnsi="Times New Roman" w:cs="Times New Roman"/>
          <w:b/>
          <w:bCs/>
          <w:szCs w:val="22"/>
        </w:rPr>
      </w:pPr>
      <w:r w:rsidRPr="00BD75B0">
        <w:rPr>
          <w:rFonts w:ascii="Times New Roman" w:hAnsi="Times New Roman" w:cs="Times New Roman"/>
          <w:b/>
          <w:bCs/>
          <w:szCs w:val="22"/>
        </w:rPr>
        <w:t>автотранспортн</w:t>
      </w:r>
      <w:r w:rsidR="00D728B6">
        <w:rPr>
          <w:rFonts w:ascii="Times New Roman" w:hAnsi="Times New Roman" w:cs="Times New Roman"/>
          <w:b/>
          <w:bCs/>
          <w:szCs w:val="22"/>
        </w:rPr>
        <w:t>ого</w:t>
      </w:r>
      <w:r w:rsidRPr="00BD75B0">
        <w:rPr>
          <w:rFonts w:ascii="Times New Roman" w:hAnsi="Times New Roman" w:cs="Times New Roman"/>
          <w:b/>
          <w:bCs/>
          <w:szCs w:val="22"/>
        </w:rPr>
        <w:t xml:space="preserve"> средств</w:t>
      </w:r>
      <w:r w:rsidR="00D728B6">
        <w:rPr>
          <w:rFonts w:ascii="Times New Roman" w:hAnsi="Times New Roman" w:cs="Times New Roman"/>
          <w:b/>
          <w:bCs/>
          <w:szCs w:val="22"/>
        </w:rPr>
        <w:t>а</w:t>
      </w:r>
    </w:p>
    <w:p w14:paraId="4720847A" w14:textId="77777777" w:rsidR="00252D9C" w:rsidRPr="00BD75B0" w:rsidRDefault="00252D9C" w:rsidP="005537AE">
      <w:pPr>
        <w:spacing w:after="0" w:line="240" w:lineRule="auto"/>
        <w:jc w:val="both"/>
        <w:rPr>
          <w:rFonts w:ascii="Times New Roman" w:eastAsia="Times New Roman" w:hAnsi="Times New Roman" w:cs="Times New Roman"/>
          <w:lang w:eastAsia="ru-RU"/>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252D9C" w:rsidRPr="00BD75B0" w14:paraId="139DD085" w14:textId="77777777" w:rsidTr="00252D9C">
        <w:tc>
          <w:tcPr>
            <w:tcW w:w="5097" w:type="dxa"/>
            <w:vAlign w:val="center"/>
            <w:hideMark/>
          </w:tcPr>
          <w:p w14:paraId="458711BD" w14:textId="77777777" w:rsidR="00252D9C" w:rsidRPr="00BD75B0" w:rsidRDefault="00252D9C" w:rsidP="005537AE">
            <w:pPr>
              <w:rPr>
                <w:rFonts w:ascii="Times New Roman" w:eastAsia="Times New Roman" w:hAnsi="Times New Roman" w:cs="Times New Roman"/>
                <w:bCs/>
                <w:lang w:eastAsia="ru-RU"/>
              </w:rPr>
            </w:pPr>
            <w:r w:rsidRPr="00BD75B0">
              <w:rPr>
                <w:rFonts w:ascii="Times New Roman" w:eastAsia="Times New Roman" w:hAnsi="Times New Roman" w:cs="Times New Roman"/>
                <w:bCs/>
                <w:lang w:eastAsia="ru-RU"/>
              </w:rPr>
              <w:t>г. Санкт-Петербург</w:t>
            </w:r>
          </w:p>
        </w:tc>
        <w:tc>
          <w:tcPr>
            <w:tcW w:w="5098" w:type="dxa"/>
            <w:vAlign w:val="center"/>
            <w:hideMark/>
          </w:tcPr>
          <w:p w14:paraId="69C05C32" w14:textId="28AEAA20" w:rsidR="00252D9C" w:rsidRPr="00BD75B0" w:rsidRDefault="005E622D" w:rsidP="005537AE">
            <w:pPr>
              <w:jc w:val="right"/>
              <w:rPr>
                <w:rFonts w:ascii="Times New Roman" w:eastAsia="Times New Roman" w:hAnsi="Times New Roman" w:cs="Times New Roman"/>
                <w:bCs/>
                <w:lang w:eastAsia="ru-RU"/>
              </w:rPr>
            </w:pPr>
            <w:r w:rsidRPr="00BD75B0">
              <w:rPr>
                <w:rFonts w:ascii="Times New Roman" w:eastAsia="Times New Roman" w:hAnsi="Times New Roman" w:cs="Times New Roman"/>
                <w:bCs/>
                <w:lang w:eastAsia="ru-RU"/>
              </w:rPr>
              <w:t>«</w:t>
            </w:r>
            <w:r w:rsidR="00252D9C" w:rsidRPr="00BD75B0">
              <w:rPr>
                <w:rFonts w:ascii="Times New Roman" w:eastAsia="Times New Roman" w:hAnsi="Times New Roman" w:cs="Times New Roman"/>
                <w:bCs/>
                <w:lang w:eastAsia="ru-RU"/>
              </w:rPr>
              <w:t>____</w:t>
            </w:r>
            <w:r w:rsidRPr="00BD75B0">
              <w:rPr>
                <w:rFonts w:ascii="Times New Roman" w:eastAsia="Times New Roman" w:hAnsi="Times New Roman" w:cs="Times New Roman"/>
                <w:bCs/>
                <w:lang w:eastAsia="ru-RU"/>
              </w:rPr>
              <w:t>»</w:t>
            </w:r>
            <w:r w:rsidR="00252D9C" w:rsidRPr="00BD75B0">
              <w:rPr>
                <w:rFonts w:ascii="Times New Roman" w:eastAsia="Times New Roman" w:hAnsi="Times New Roman" w:cs="Times New Roman"/>
                <w:bCs/>
                <w:lang w:eastAsia="ru-RU"/>
              </w:rPr>
              <w:t xml:space="preserve"> ___________ 202</w:t>
            </w:r>
            <w:r w:rsidR="003B3474">
              <w:rPr>
                <w:rFonts w:ascii="Times New Roman" w:eastAsia="Times New Roman" w:hAnsi="Times New Roman" w:cs="Times New Roman"/>
                <w:bCs/>
                <w:lang w:eastAsia="ru-RU"/>
              </w:rPr>
              <w:t>6</w:t>
            </w:r>
            <w:r w:rsidR="00252D9C" w:rsidRPr="00BD75B0">
              <w:rPr>
                <w:rFonts w:ascii="Times New Roman" w:eastAsia="Times New Roman" w:hAnsi="Times New Roman" w:cs="Times New Roman"/>
                <w:bCs/>
                <w:lang w:eastAsia="ru-RU"/>
              </w:rPr>
              <w:t xml:space="preserve"> г.</w:t>
            </w:r>
          </w:p>
        </w:tc>
      </w:tr>
    </w:tbl>
    <w:p w14:paraId="28553671" w14:textId="77777777" w:rsidR="00252D9C" w:rsidRPr="00BD75B0" w:rsidRDefault="00252D9C" w:rsidP="005537AE">
      <w:pPr>
        <w:spacing w:after="0" w:line="240" w:lineRule="auto"/>
        <w:jc w:val="both"/>
        <w:rPr>
          <w:rFonts w:ascii="Times New Roman" w:eastAsia="Times New Roman" w:hAnsi="Times New Roman" w:cs="Times New Roman"/>
          <w:lang w:eastAsia="ru-RU"/>
        </w:rPr>
      </w:pPr>
    </w:p>
    <w:p w14:paraId="5B9A0D2A" w14:textId="17D567B7" w:rsidR="005A3051" w:rsidRPr="00BD75B0" w:rsidRDefault="005A3051" w:rsidP="005537AE">
      <w:pPr>
        <w:spacing w:line="240" w:lineRule="auto"/>
        <w:ind w:firstLine="709"/>
        <w:jc w:val="both"/>
        <w:rPr>
          <w:rFonts w:ascii="Times New Roman" w:eastAsia="Times New Roman" w:hAnsi="Times New Roman" w:cs="Times New Roman"/>
          <w:lang w:eastAsia="ru-RU"/>
        </w:rPr>
      </w:pPr>
      <w:r w:rsidRPr="00BD75B0">
        <w:rPr>
          <w:rFonts w:ascii="Times New Roman" w:eastAsia="Times New Roman" w:hAnsi="Times New Roman" w:cs="Times New Roman"/>
          <w:b/>
          <w:lang w:eastAsia="ru-RU"/>
        </w:rPr>
        <w:t xml:space="preserve">Федеральное государственное бюджетное учреждение </w:t>
      </w:r>
      <w:r w:rsidR="005E622D" w:rsidRPr="00BD75B0">
        <w:rPr>
          <w:rFonts w:ascii="Times New Roman" w:eastAsia="Times New Roman" w:hAnsi="Times New Roman" w:cs="Times New Roman"/>
          <w:b/>
          <w:lang w:eastAsia="ru-RU"/>
        </w:rPr>
        <w:t>«</w:t>
      </w:r>
      <w:r w:rsidRPr="00BD75B0">
        <w:rPr>
          <w:rFonts w:ascii="Times New Roman" w:eastAsia="Times New Roman" w:hAnsi="Times New Roman" w:cs="Times New Roman"/>
          <w:b/>
          <w:lang w:eastAsia="ru-RU"/>
        </w:rPr>
        <w:t>Дирекция мониторинга дорожной деятельности Федерального дорожного агентства</w:t>
      </w:r>
      <w:r w:rsidR="005E622D" w:rsidRPr="00BD75B0">
        <w:rPr>
          <w:rFonts w:ascii="Times New Roman" w:eastAsia="Times New Roman" w:hAnsi="Times New Roman" w:cs="Times New Roman"/>
          <w:b/>
          <w:lang w:eastAsia="ru-RU"/>
        </w:rPr>
        <w:t>»</w:t>
      </w:r>
      <w:r w:rsidRPr="00BD75B0">
        <w:rPr>
          <w:rFonts w:ascii="Times New Roman" w:eastAsia="Times New Roman" w:hAnsi="Times New Roman" w:cs="Times New Roman"/>
          <w:b/>
          <w:lang w:eastAsia="ru-RU"/>
        </w:rPr>
        <w:t xml:space="preserve"> </w:t>
      </w:r>
      <w:r w:rsidRPr="00BD75B0">
        <w:rPr>
          <w:rFonts w:ascii="Times New Roman" w:eastAsia="Calibri" w:hAnsi="Times New Roman" w:cs="Times New Roman"/>
          <w:b/>
          <w:lang w:eastAsia="ru-RU"/>
        </w:rPr>
        <w:t xml:space="preserve">(сокращенное наименование </w:t>
      </w:r>
      <w:r w:rsidR="00815A03" w:rsidRPr="00BD75B0">
        <w:rPr>
          <w:rFonts w:ascii="Times New Roman" w:eastAsia="Calibri" w:hAnsi="Times New Roman" w:cs="Times New Roman"/>
          <w:b/>
          <w:lang w:eastAsia="ru-RU"/>
        </w:rPr>
        <w:t>–</w:t>
      </w:r>
      <w:r w:rsidRPr="00BD75B0">
        <w:rPr>
          <w:rFonts w:ascii="Times New Roman" w:eastAsia="Calibri" w:hAnsi="Times New Roman" w:cs="Times New Roman"/>
          <w:b/>
          <w:lang w:eastAsia="ru-RU"/>
        </w:rPr>
        <w:br/>
        <w:t xml:space="preserve">ФГБУ </w:t>
      </w:r>
      <w:r w:rsidR="005E622D" w:rsidRPr="00BD75B0">
        <w:rPr>
          <w:rFonts w:ascii="Times New Roman" w:eastAsia="Calibri" w:hAnsi="Times New Roman" w:cs="Times New Roman"/>
          <w:b/>
          <w:lang w:eastAsia="ru-RU"/>
        </w:rPr>
        <w:t>«</w:t>
      </w:r>
      <w:r w:rsidRPr="00BD75B0">
        <w:rPr>
          <w:rFonts w:ascii="Times New Roman" w:eastAsia="Calibri" w:hAnsi="Times New Roman" w:cs="Times New Roman"/>
          <w:b/>
          <w:lang w:eastAsia="ru-RU"/>
        </w:rPr>
        <w:t>Росдортехнология</w:t>
      </w:r>
      <w:r w:rsidR="005E622D" w:rsidRPr="00BD75B0">
        <w:rPr>
          <w:rFonts w:ascii="Times New Roman" w:eastAsia="Calibri" w:hAnsi="Times New Roman" w:cs="Times New Roman"/>
          <w:b/>
          <w:lang w:eastAsia="ru-RU"/>
        </w:rPr>
        <w:t>»</w:t>
      </w:r>
      <w:r w:rsidRPr="00BD75B0">
        <w:rPr>
          <w:rFonts w:ascii="Times New Roman" w:eastAsia="Calibri" w:hAnsi="Times New Roman" w:cs="Times New Roman"/>
          <w:b/>
          <w:lang w:eastAsia="ru-RU"/>
        </w:rPr>
        <w:t>)</w:t>
      </w:r>
      <w:r w:rsidRPr="00BD75B0">
        <w:rPr>
          <w:rFonts w:ascii="Times New Roman" w:eastAsia="Calibri" w:hAnsi="Times New Roman" w:cs="Times New Roman"/>
          <w:lang w:eastAsia="ru-RU"/>
        </w:rPr>
        <w:t xml:space="preserve">, именуемое в дальнейшем </w:t>
      </w:r>
      <w:r w:rsidR="005E622D" w:rsidRPr="00BD75B0">
        <w:rPr>
          <w:rFonts w:ascii="Times New Roman" w:eastAsia="Calibri" w:hAnsi="Times New Roman" w:cs="Times New Roman"/>
          <w:b/>
          <w:lang w:eastAsia="ru-RU"/>
        </w:rPr>
        <w:t>«</w:t>
      </w:r>
      <w:r w:rsidRPr="00BD75B0">
        <w:rPr>
          <w:rFonts w:ascii="Times New Roman" w:eastAsia="Calibri" w:hAnsi="Times New Roman" w:cs="Times New Roman"/>
          <w:b/>
          <w:lang w:eastAsia="ru-RU"/>
        </w:rPr>
        <w:t>Заказчик</w:t>
      </w:r>
      <w:r w:rsidR="005E622D" w:rsidRPr="00BD75B0">
        <w:rPr>
          <w:rFonts w:ascii="Times New Roman" w:eastAsia="Calibri" w:hAnsi="Times New Roman" w:cs="Times New Roman"/>
          <w:b/>
          <w:lang w:eastAsia="ru-RU"/>
        </w:rPr>
        <w:t>»</w:t>
      </w:r>
      <w:r w:rsidRPr="00BD75B0">
        <w:rPr>
          <w:rFonts w:ascii="Times New Roman" w:eastAsia="Calibri" w:hAnsi="Times New Roman" w:cs="Times New Roman"/>
          <w:lang w:eastAsia="ru-RU"/>
        </w:rPr>
        <w:t xml:space="preserve">, </w:t>
      </w:r>
      <w:r w:rsidR="002379C3" w:rsidRPr="00BD75B0">
        <w:rPr>
          <w:rFonts w:ascii="Times New Roman" w:eastAsia="Times New Roman" w:hAnsi="Times New Roman" w:cs="Times New Roman"/>
          <w:lang w:eastAsia="ru-RU"/>
        </w:rPr>
        <w:t xml:space="preserve">в лице </w:t>
      </w:r>
      <w:r w:rsidR="002379C3" w:rsidRPr="0019786C">
        <w:rPr>
          <w:rFonts w:ascii="Times New Roman" w:eastAsia="Times New Roman" w:hAnsi="Times New Roman" w:cs="Times New Roman"/>
          <w:sz w:val="23"/>
          <w:szCs w:val="23"/>
        </w:rPr>
        <w:t xml:space="preserve">директора филиала </w:t>
      </w:r>
      <w:r w:rsidR="002379C3" w:rsidRPr="0019786C">
        <w:rPr>
          <w:rFonts w:ascii="Times New Roman" w:eastAsia="Times New Roman" w:hAnsi="Times New Roman" w:cs="Times New Roman"/>
          <w:sz w:val="23"/>
          <w:szCs w:val="23"/>
        </w:rPr>
        <w:br/>
        <w:t>ФГБУ «Росдортехнология» в г. Санкт-Петербурге Полянцева Александра Георгиевича, действующего на основании доверенности от 18.05.2026 № 104-26</w:t>
      </w:r>
      <w:r w:rsidRPr="00BD75B0">
        <w:rPr>
          <w:rFonts w:ascii="Times New Roman" w:eastAsia="Times New Roman" w:hAnsi="Times New Roman" w:cs="Times New Roman"/>
          <w:lang w:eastAsia="ru-RU"/>
        </w:rPr>
        <w:t>, с одной стороны, и</w:t>
      </w:r>
      <w:r w:rsidR="00E549C5" w:rsidRPr="00BD75B0">
        <w:rPr>
          <w:rFonts w:ascii="Times New Roman" w:eastAsia="Times New Roman" w:hAnsi="Times New Roman" w:cs="Times New Roman"/>
          <w:lang w:eastAsia="ru-RU"/>
        </w:rPr>
        <w:t> </w:t>
      </w:r>
      <w:r w:rsidRPr="00BD75B0">
        <w:rPr>
          <w:rFonts w:ascii="Times New Roman" w:eastAsia="Times New Roman" w:hAnsi="Times New Roman" w:cs="Times New Roman"/>
          <w:b/>
          <w:bCs/>
          <w:lang w:eastAsia="ru-RU"/>
        </w:rPr>
        <w:t>__________________________________________</w:t>
      </w:r>
      <w:r w:rsidRPr="00BD75B0">
        <w:rPr>
          <w:rFonts w:ascii="Times New Roman" w:eastAsia="Times New Roman" w:hAnsi="Times New Roman" w:cs="Times New Roman"/>
          <w:lang w:eastAsia="ru-RU"/>
        </w:rPr>
        <w:t xml:space="preserve">, (сокращенное наименование </w:t>
      </w:r>
      <w:r w:rsidRPr="00BD75B0">
        <w:rPr>
          <w:rFonts w:ascii="Times New Roman" w:eastAsia="Times New Roman" w:hAnsi="Times New Roman" w:cs="Times New Roman"/>
          <w:b/>
          <w:bCs/>
          <w:lang w:eastAsia="ru-RU"/>
        </w:rPr>
        <w:t>___________________________</w:t>
      </w:r>
      <w:r w:rsidRPr="00BD75B0">
        <w:rPr>
          <w:rFonts w:ascii="Times New Roman" w:eastAsia="Times New Roman" w:hAnsi="Times New Roman" w:cs="Times New Roman"/>
          <w:lang w:eastAsia="ru-RU"/>
        </w:rPr>
        <w:t xml:space="preserve">), именуемое в дальнейшем </w:t>
      </w:r>
      <w:r w:rsidR="005E622D" w:rsidRPr="00BD75B0">
        <w:rPr>
          <w:rFonts w:ascii="Times New Roman" w:eastAsia="Times New Roman" w:hAnsi="Times New Roman" w:cs="Times New Roman"/>
          <w:b/>
          <w:lang w:eastAsia="ru-RU"/>
        </w:rPr>
        <w:t>«</w:t>
      </w:r>
      <w:r w:rsidRPr="00BD75B0">
        <w:rPr>
          <w:rFonts w:ascii="Times New Roman" w:eastAsia="Times New Roman" w:hAnsi="Times New Roman" w:cs="Times New Roman"/>
          <w:b/>
          <w:lang w:eastAsia="ru-RU"/>
        </w:rPr>
        <w:t>Исполнитель</w:t>
      </w:r>
      <w:r w:rsidR="005E622D" w:rsidRPr="00BD75B0">
        <w:rPr>
          <w:rFonts w:ascii="Times New Roman" w:eastAsia="Times New Roman" w:hAnsi="Times New Roman" w:cs="Times New Roman"/>
          <w:b/>
          <w:lang w:eastAsia="ru-RU"/>
        </w:rPr>
        <w:t>»</w:t>
      </w:r>
      <w:r w:rsidRPr="00BD75B0">
        <w:rPr>
          <w:rFonts w:ascii="Times New Roman" w:eastAsia="Times New Roman" w:hAnsi="Times New Roman" w:cs="Times New Roman"/>
          <w:b/>
          <w:lang w:eastAsia="ru-RU"/>
        </w:rPr>
        <w:t xml:space="preserve">, </w:t>
      </w:r>
      <w:r w:rsidRPr="00BD75B0">
        <w:rPr>
          <w:rFonts w:ascii="Times New Roman" w:eastAsia="Times New Roman" w:hAnsi="Times New Roman" w:cs="Times New Roman"/>
          <w:lang w:eastAsia="ru-RU"/>
        </w:rPr>
        <w:t xml:space="preserve">в лице _____________________________________________________, действующего на основании ____________________________________, с другой стороны, совместно именуемые </w:t>
      </w:r>
      <w:r w:rsidR="005E622D" w:rsidRPr="00BD75B0">
        <w:rPr>
          <w:rFonts w:ascii="Times New Roman" w:eastAsia="Times New Roman" w:hAnsi="Times New Roman" w:cs="Times New Roman"/>
          <w:b/>
          <w:lang w:eastAsia="ru-RU"/>
        </w:rPr>
        <w:t>«</w:t>
      </w:r>
      <w:r w:rsidRPr="00BD75B0">
        <w:rPr>
          <w:rFonts w:ascii="Times New Roman" w:eastAsia="Times New Roman" w:hAnsi="Times New Roman" w:cs="Times New Roman"/>
          <w:b/>
          <w:lang w:eastAsia="ru-RU"/>
        </w:rPr>
        <w:t>Стороны</w:t>
      </w:r>
      <w:r w:rsidR="005E622D" w:rsidRPr="00BD75B0">
        <w:rPr>
          <w:rFonts w:ascii="Times New Roman" w:eastAsia="Times New Roman" w:hAnsi="Times New Roman" w:cs="Times New Roman"/>
          <w:b/>
          <w:lang w:eastAsia="ru-RU"/>
        </w:rPr>
        <w:t>»</w:t>
      </w:r>
      <w:r w:rsidRPr="00BD75B0">
        <w:rPr>
          <w:rFonts w:ascii="Times New Roman" w:eastAsia="Times New Roman" w:hAnsi="Times New Roman" w:cs="Times New Roman"/>
          <w:lang w:eastAsia="ru-RU"/>
        </w:rPr>
        <w:t xml:space="preserve">, </w:t>
      </w:r>
      <w:r w:rsidR="00E549C5" w:rsidRPr="00BD75B0">
        <w:rPr>
          <w:rFonts w:ascii="Times New Roman" w:eastAsia="Times New Roman" w:hAnsi="Times New Roman" w:cs="Times New Roman"/>
          <w:lang w:eastAsia="ru-RU"/>
        </w:rPr>
        <w:br/>
      </w:r>
      <w:r w:rsidRPr="00BD75B0">
        <w:rPr>
          <w:rFonts w:ascii="Times New Roman" w:eastAsia="Times New Roman" w:hAnsi="Times New Roman" w:cs="Times New Roman"/>
          <w:lang w:eastAsia="ru-RU"/>
        </w:rPr>
        <w:t xml:space="preserve">а по отдельности </w:t>
      </w:r>
      <w:r w:rsidR="005E622D" w:rsidRPr="00BD75B0">
        <w:rPr>
          <w:rFonts w:ascii="Times New Roman" w:eastAsia="Times New Roman" w:hAnsi="Times New Roman" w:cs="Times New Roman"/>
          <w:b/>
          <w:lang w:eastAsia="ru-RU"/>
        </w:rPr>
        <w:t>«</w:t>
      </w:r>
      <w:r w:rsidRPr="00BD75B0">
        <w:rPr>
          <w:rFonts w:ascii="Times New Roman" w:eastAsia="Times New Roman" w:hAnsi="Times New Roman" w:cs="Times New Roman"/>
          <w:b/>
          <w:lang w:eastAsia="ru-RU"/>
        </w:rPr>
        <w:t>Сторона</w:t>
      </w:r>
      <w:r w:rsidR="005E622D" w:rsidRPr="00BD75B0">
        <w:rPr>
          <w:rFonts w:ascii="Times New Roman" w:eastAsia="Times New Roman" w:hAnsi="Times New Roman" w:cs="Times New Roman"/>
          <w:b/>
          <w:lang w:eastAsia="ru-RU"/>
        </w:rPr>
        <w:t>»</w:t>
      </w:r>
      <w:r w:rsidRPr="00BD75B0">
        <w:rPr>
          <w:rFonts w:ascii="Times New Roman" w:eastAsia="Times New Roman" w:hAnsi="Times New Roman" w:cs="Times New Roman"/>
          <w:lang w:eastAsia="ru-RU"/>
        </w:rPr>
        <w:t xml:space="preserve">, </w:t>
      </w:r>
      <w:r w:rsidRPr="00BD75B0">
        <w:rPr>
          <w:rFonts w:ascii="Times New Roman" w:eastAsia="Times New Roman" w:hAnsi="Times New Roman" w:cs="Times New Roman"/>
          <w:bCs/>
          <w:lang w:eastAsia="ru-RU"/>
        </w:rPr>
        <w:t>в соответствии с пунктом 4 части 1 статьи 93 Федерального закона от</w:t>
      </w:r>
      <w:r w:rsidR="00EA6841">
        <w:rPr>
          <w:rFonts w:ascii="Times New Roman" w:eastAsia="Times New Roman" w:hAnsi="Times New Roman" w:cs="Times New Roman"/>
          <w:bCs/>
          <w:lang w:eastAsia="ru-RU"/>
        </w:rPr>
        <w:t> </w:t>
      </w:r>
      <w:r w:rsidRPr="00BD75B0">
        <w:rPr>
          <w:rFonts w:ascii="Times New Roman" w:eastAsia="Times New Roman" w:hAnsi="Times New Roman" w:cs="Times New Roman"/>
          <w:bCs/>
          <w:lang w:eastAsia="ru-RU"/>
        </w:rPr>
        <w:t>05.04.2013 № 44-ФЗ</w:t>
      </w:r>
      <w:r w:rsidR="00682C7C" w:rsidRPr="00BD75B0">
        <w:rPr>
          <w:rFonts w:ascii="Times New Roman" w:eastAsia="Times New Roman" w:hAnsi="Times New Roman" w:cs="Times New Roman"/>
          <w:bCs/>
          <w:lang w:eastAsia="ru-RU"/>
        </w:rPr>
        <w:t xml:space="preserve"> </w:t>
      </w:r>
      <w:r w:rsidR="005E622D" w:rsidRPr="00BD75B0">
        <w:rPr>
          <w:rFonts w:ascii="Times New Roman" w:eastAsia="Times New Roman" w:hAnsi="Times New Roman" w:cs="Times New Roman"/>
          <w:bCs/>
          <w:lang w:eastAsia="ru-RU"/>
        </w:rPr>
        <w:t>«</w:t>
      </w:r>
      <w:r w:rsidRPr="00BD75B0">
        <w:rPr>
          <w:rFonts w:ascii="Times New Roman" w:eastAsia="Times New Roman" w:hAnsi="Times New Roman" w:cs="Times New Roman"/>
          <w:bCs/>
          <w:lang w:eastAsia="ru-RU"/>
        </w:rPr>
        <w:t>О контрактной системе в сфере закупок товаров, работ, услуг для обеспечения государственных</w:t>
      </w:r>
      <w:r w:rsidR="00BD75B0">
        <w:rPr>
          <w:rFonts w:ascii="Times New Roman" w:eastAsia="Times New Roman" w:hAnsi="Times New Roman" w:cs="Times New Roman"/>
          <w:bCs/>
          <w:lang w:eastAsia="ru-RU"/>
        </w:rPr>
        <w:t xml:space="preserve"> </w:t>
      </w:r>
      <w:r w:rsidRPr="00BD75B0">
        <w:rPr>
          <w:rFonts w:ascii="Times New Roman" w:eastAsia="Times New Roman" w:hAnsi="Times New Roman" w:cs="Times New Roman"/>
          <w:bCs/>
          <w:lang w:eastAsia="ru-RU"/>
        </w:rPr>
        <w:t>и муниципальных нужд</w:t>
      </w:r>
      <w:r w:rsidR="005E622D" w:rsidRPr="00BD75B0">
        <w:rPr>
          <w:rFonts w:ascii="Times New Roman" w:eastAsia="Times New Roman" w:hAnsi="Times New Roman" w:cs="Times New Roman"/>
          <w:bCs/>
          <w:lang w:eastAsia="ru-RU"/>
        </w:rPr>
        <w:t>»</w:t>
      </w:r>
      <w:r w:rsidRPr="00BD75B0">
        <w:rPr>
          <w:rFonts w:ascii="Times New Roman" w:eastAsia="Times New Roman" w:hAnsi="Times New Roman" w:cs="Times New Roman"/>
          <w:bCs/>
          <w:lang w:eastAsia="ru-RU"/>
        </w:rPr>
        <w:t xml:space="preserve"> </w:t>
      </w:r>
      <w:bookmarkStart w:id="0" w:name="_Hlk227834482"/>
      <w:r w:rsidRPr="00BD75B0">
        <w:rPr>
          <w:rFonts w:ascii="Times New Roman" w:eastAsia="Times New Roman" w:hAnsi="Times New Roman" w:cs="Times New Roman"/>
          <w:bCs/>
          <w:lang w:eastAsia="ru-RU"/>
        </w:rPr>
        <w:t>(далее – Закон № 44-ФЗ)</w:t>
      </w:r>
      <w:bookmarkEnd w:id="0"/>
      <w:r w:rsidR="003B3474">
        <w:rPr>
          <w:rFonts w:ascii="Times New Roman" w:eastAsia="Times New Roman" w:hAnsi="Times New Roman" w:cs="Times New Roman"/>
          <w:bCs/>
          <w:lang w:eastAsia="ru-RU"/>
        </w:rPr>
        <w:t>,</w:t>
      </w:r>
      <w:r w:rsidRPr="00BD75B0">
        <w:rPr>
          <w:rFonts w:ascii="Times New Roman" w:eastAsia="Times New Roman" w:hAnsi="Times New Roman" w:cs="Times New Roman"/>
          <w:bCs/>
          <w:lang w:eastAsia="ru-RU"/>
        </w:rPr>
        <w:t xml:space="preserve"> </w:t>
      </w:r>
      <w:r w:rsidR="00EA6841">
        <w:rPr>
          <w:rFonts w:ascii="Times New Roman" w:eastAsia="Times New Roman" w:hAnsi="Times New Roman" w:cs="Times New Roman"/>
          <w:bCs/>
          <w:lang w:eastAsia="ru-RU"/>
        </w:rPr>
        <w:br/>
      </w:r>
      <w:r w:rsidRPr="00BD75B0">
        <w:rPr>
          <w:rFonts w:ascii="Times New Roman" w:eastAsia="Times New Roman" w:hAnsi="Times New Roman" w:cs="Times New Roman"/>
          <w:bCs/>
          <w:lang w:eastAsia="ru-RU"/>
        </w:rPr>
        <w:t>ИКЗ</w:t>
      </w:r>
      <w:r w:rsidR="00F052AF">
        <w:rPr>
          <w:rFonts w:ascii="Times New Roman" w:eastAsia="Times New Roman" w:hAnsi="Times New Roman" w:cs="Times New Roman"/>
          <w:bCs/>
          <w:lang w:eastAsia="ru-RU"/>
        </w:rPr>
        <w:t xml:space="preserve"> </w:t>
      </w:r>
      <w:r w:rsidR="003B3474" w:rsidRPr="00DE4A5D">
        <w:rPr>
          <w:rFonts w:ascii="Times New Roman" w:eastAsia="Calibri" w:hAnsi="Times New Roman" w:cs="Times New Roman"/>
          <w:color w:val="000000"/>
          <w:sz w:val="23"/>
          <w:szCs w:val="23"/>
          <w:lang w:eastAsia="ru-RU"/>
        </w:rPr>
        <w:t>261771708369177170100100010000000244</w:t>
      </w:r>
      <w:r w:rsidRPr="00BD75B0">
        <w:rPr>
          <w:rFonts w:ascii="Times New Roman" w:eastAsia="Times New Roman" w:hAnsi="Times New Roman" w:cs="Times New Roman"/>
          <w:bCs/>
          <w:lang w:eastAsia="ru-RU"/>
        </w:rPr>
        <w:t xml:space="preserve">, </w:t>
      </w:r>
      <w:r w:rsidRPr="00BD75B0">
        <w:rPr>
          <w:rFonts w:ascii="Times New Roman" w:eastAsia="Times New Roman" w:hAnsi="Times New Roman" w:cs="Times New Roman"/>
          <w:lang w:eastAsia="ru-RU"/>
        </w:rPr>
        <w:t xml:space="preserve">заключили настоящий </w:t>
      </w:r>
      <w:r w:rsidR="00F71901" w:rsidRPr="00BD75B0">
        <w:rPr>
          <w:rFonts w:ascii="Times New Roman" w:eastAsia="Times New Roman" w:hAnsi="Times New Roman" w:cs="Times New Roman"/>
          <w:lang w:eastAsia="ru-RU"/>
        </w:rPr>
        <w:t>контракт</w:t>
      </w:r>
      <w:r w:rsidRPr="00BD75B0">
        <w:rPr>
          <w:rFonts w:ascii="Times New Roman" w:eastAsia="Times New Roman" w:hAnsi="Times New Roman" w:cs="Times New Roman"/>
          <w:lang w:eastAsia="ru-RU"/>
        </w:rPr>
        <w:t xml:space="preserve"> (далее – </w:t>
      </w:r>
      <w:r w:rsidR="00F71901" w:rsidRPr="00BD75B0">
        <w:rPr>
          <w:rFonts w:ascii="Times New Roman" w:eastAsia="Times New Roman" w:hAnsi="Times New Roman" w:cs="Times New Roman"/>
          <w:lang w:eastAsia="ru-RU"/>
        </w:rPr>
        <w:t>Контракт</w:t>
      </w:r>
      <w:r w:rsidRPr="00BD75B0">
        <w:rPr>
          <w:rFonts w:ascii="Times New Roman" w:eastAsia="Times New Roman" w:hAnsi="Times New Roman" w:cs="Times New Roman"/>
          <w:lang w:eastAsia="ru-RU"/>
        </w:rPr>
        <w:t>) о</w:t>
      </w:r>
      <w:r w:rsidR="00BD75B0">
        <w:rPr>
          <w:rFonts w:ascii="Times New Roman" w:eastAsia="Times New Roman" w:hAnsi="Times New Roman" w:cs="Times New Roman"/>
          <w:lang w:eastAsia="ru-RU"/>
        </w:rPr>
        <w:t> </w:t>
      </w:r>
      <w:r w:rsidRPr="00BD75B0">
        <w:rPr>
          <w:rFonts w:ascii="Times New Roman" w:eastAsia="Times New Roman" w:hAnsi="Times New Roman" w:cs="Times New Roman"/>
          <w:lang w:eastAsia="ru-RU"/>
        </w:rPr>
        <w:t>нижеследующем:</w:t>
      </w:r>
    </w:p>
    <w:p w14:paraId="38EDECF9" w14:textId="77777777" w:rsidR="00856BD0" w:rsidRPr="00BD75B0" w:rsidRDefault="00252D9C" w:rsidP="005537AE">
      <w:pPr>
        <w:pStyle w:val="a5"/>
        <w:numPr>
          <w:ilvl w:val="0"/>
          <w:numId w:val="7"/>
        </w:numPr>
        <w:tabs>
          <w:tab w:val="left" w:pos="0"/>
          <w:tab w:val="left" w:pos="1134"/>
        </w:tabs>
        <w:spacing w:after="0" w:line="240" w:lineRule="auto"/>
        <w:ind w:left="0" w:firstLine="709"/>
        <w:jc w:val="center"/>
        <w:rPr>
          <w:rFonts w:ascii="Times New Roman" w:eastAsia="Times New Roman" w:hAnsi="Times New Roman" w:cs="Times New Roman"/>
          <w:lang w:eastAsia="ru-RU"/>
        </w:rPr>
      </w:pPr>
      <w:r w:rsidRPr="00BD75B0">
        <w:rPr>
          <w:rFonts w:ascii="Times New Roman" w:eastAsia="Times New Roman" w:hAnsi="Times New Roman" w:cs="Times New Roman"/>
          <w:b/>
          <w:lang w:eastAsia="ru-RU"/>
        </w:rPr>
        <w:t xml:space="preserve">Предмет </w:t>
      </w:r>
      <w:r w:rsidR="002261AD" w:rsidRPr="00BD75B0">
        <w:rPr>
          <w:rFonts w:ascii="Times New Roman" w:eastAsia="Times New Roman" w:hAnsi="Times New Roman" w:cs="Times New Roman"/>
          <w:b/>
          <w:lang w:eastAsia="ru-RU"/>
        </w:rPr>
        <w:t>Контракта</w:t>
      </w:r>
    </w:p>
    <w:p w14:paraId="51BE506E" w14:textId="79441E6C" w:rsidR="009C6EB1" w:rsidRPr="00BD75B0" w:rsidRDefault="009C6EB1" w:rsidP="005537AE">
      <w:pPr>
        <w:pStyle w:val="a5"/>
        <w:numPr>
          <w:ilvl w:val="1"/>
          <w:numId w:val="7"/>
        </w:numPr>
        <w:tabs>
          <w:tab w:val="left" w:pos="1134"/>
        </w:tabs>
        <w:spacing w:after="0" w:line="240" w:lineRule="auto"/>
        <w:ind w:left="0" w:firstLine="709"/>
        <w:jc w:val="both"/>
        <w:rPr>
          <w:rFonts w:ascii="Times New Roman" w:eastAsia="Times New Roman" w:hAnsi="Times New Roman" w:cs="Times New Roman"/>
          <w:lang w:eastAsia="ru-RU"/>
        </w:rPr>
      </w:pPr>
      <w:r w:rsidRPr="00BD75B0">
        <w:rPr>
          <w:rFonts w:ascii="Times New Roman" w:hAnsi="Times New Roman" w:cs="Times New Roman"/>
        </w:rPr>
        <w:t xml:space="preserve">Исполнитель по заданию Заказчика с использованием собственного оборудования, запасных частей и расходных материалов обязуется в установленный Контрактом срок оказать </w:t>
      </w:r>
      <w:r w:rsidR="008B7C54" w:rsidRPr="00BD75B0">
        <w:rPr>
          <w:rFonts w:ascii="Times New Roman" w:hAnsi="Times New Roman" w:cs="Times New Roman"/>
        </w:rPr>
        <w:t>услуги по</w:t>
      </w:r>
      <w:r w:rsidR="002B103D" w:rsidRPr="00BD75B0">
        <w:rPr>
          <w:rFonts w:ascii="Times New Roman" w:hAnsi="Times New Roman" w:cs="Times New Roman"/>
        </w:rPr>
        <w:t> </w:t>
      </w:r>
      <w:r w:rsidR="00EB7B9A">
        <w:rPr>
          <w:rFonts w:ascii="Times New Roman" w:hAnsi="Times New Roman" w:cs="Times New Roman"/>
        </w:rPr>
        <w:t>текущему ремонту</w:t>
      </w:r>
      <w:r w:rsidR="008B7C54" w:rsidRPr="00BD75B0">
        <w:rPr>
          <w:rFonts w:ascii="Times New Roman" w:hAnsi="Times New Roman" w:cs="Times New Roman"/>
        </w:rPr>
        <w:t xml:space="preserve"> автотранспортн</w:t>
      </w:r>
      <w:r w:rsidR="00D728B6">
        <w:rPr>
          <w:rFonts w:ascii="Times New Roman" w:hAnsi="Times New Roman" w:cs="Times New Roman"/>
        </w:rPr>
        <w:t>ого</w:t>
      </w:r>
      <w:r w:rsidR="008B7C54" w:rsidRPr="00BD75B0">
        <w:rPr>
          <w:rFonts w:ascii="Times New Roman" w:hAnsi="Times New Roman" w:cs="Times New Roman"/>
        </w:rPr>
        <w:t xml:space="preserve"> средств</w:t>
      </w:r>
      <w:r w:rsidR="00D728B6">
        <w:rPr>
          <w:rFonts w:ascii="Times New Roman" w:hAnsi="Times New Roman" w:cs="Times New Roman"/>
        </w:rPr>
        <w:t>а</w:t>
      </w:r>
      <w:r w:rsidR="008B7C54" w:rsidRPr="00BD75B0">
        <w:rPr>
          <w:rFonts w:ascii="Times New Roman" w:hAnsi="Times New Roman" w:cs="Times New Roman"/>
          <w:color w:val="28313E"/>
          <w:shd w:val="clear" w:color="auto" w:fill="FFFFFF"/>
        </w:rPr>
        <w:t xml:space="preserve"> </w:t>
      </w:r>
      <w:r w:rsidR="00252D9C" w:rsidRPr="00BD75B0">
        <w:rPr>
          <w:rFonts w:ascii="Times New Roman" w:hAnsi="Times New Roman" w:cs="Times New Roman"/>
          <w:bCs/>
        </w:rPr>
        <w:t>филиала</w:t>
      </w:r>
      <w:r w:rsidR="00252D9C" w:rsidRPr="00BD75B0">
        <w:rPr>
          <w:rFonts w:ascii="Times New Roman" w:hAnsi="Times New Roman" w:cs="Times New Roman"/>
        </w:rPr>
        <w:t xml:space="preserve"> ФГБУ </w:t>
      </w:r>
      <w:r w:rsidR="005E622D" w:rsidRPr="00BD75B0">
        <w:rPr>
          <w:rFonts w:ascii="Times New Roman" w:hAnsi="Times New Roman" w:cs="Times New Roman"/>
        </w:rPr>
        <w:t>«</w:t>
      </w:r>
      <w:r w:rsidR="00252D9C" w:rsidRPr="00BD75B0">
        <w:rPr>
          <w:rFonts w:ascii="Times New Roman" w:hAnsi="Times New Roman" w:cs="Times New Roman"/>
        </w:rPr>
        <w:t>Росдортехнология</w:t>
      </w:r>
      <w:r w:rsidR="005E622D" w:rsidRPr="00BD75B0">
        <w:rPr>
          <w:rFonts w:ascii="Times New Roman" w:hAnsi="Times New Roman" w:cs="Times New Roman"/>
        </w:rPr>
        <w:t>»</w:t>
      </w:r>
      <w:r w:rsidR="00252D9C" w:rsidRPr="00BD75B0">
        <w:rPr>
          <w:rFonts w:ascii="Times New Roman" w:hAnsi="Times New Roman" w:cs="Times New Roman"/>
        </w:rPr>
        <w:t xml:space="preserve"> в г. Санкт-Петербурге</w:t>
      </w:r>
      <w:r w:rsidRPr="00BD75B0">
        <w:rPr>
          <w:rFonts w:ascii="Times New Roman" w:hAnsi="Times New Roman" w:cs="Times New Roman"/>
        </w:rPr>
        <w:t xml:space="preserve"> (далее – услуг</w:t>
      </w:r>
      <w:r w:rsidR="0087689B">
        <w:rPr>
          <w:rFonts w:ascii="Times New Roman" w:hAnsi="Times New Roman" w:cs="Times New Roman"/>
        </w:rPr>
        <w:t>и</w:t>
      </w:r>
      <w:r w:rsidRPr="00BD75B0">
        <w:rPr>
          <w:rFonts w:ascii="Times New Roman" w:hAnsi="Times New Roman" w:cs="Times New Roman"/>
        </w:rPr>
        <w:t>)</w:t>
      </w:r>
      <w:r w:rsidR="00252D9C" w:rsidRPr="00BD75B0">
        <w:rPr>
          <w:rFonts w:ascii="Times New Roman" w:hAnsi="Times New Roman" w:cs="Times New Roman"/>
        </w:rPr>
        <w:t xml:space="preserve">, а </w:t>
      </w:r>
      <w:bookmarkStart w:id="1" w:name="_Hlk77756783"/>
      <w:r w:rsidRPr="00BD75B0">
        <w:rPr>
          <w:rFonts w:ascii="Times New Roman" w:hAnsi="Times New Roman" w:cs="Times New Roman"/>
        </w:rPr>
        <w:t xml:space="preserve"> Заказчик обязуется принять оказанные услуги и оплатить их. </w:t>
      </w:r>
    </w:p>
    <w:bookmarkEnd w:id="1"/>
    <w:p w14:paraId="72721F34" w14:textId="77777777" w:rsidR="00CD7F29" w:rsidRPr="00BD75B0" w:rsidRDefault="00CD7F29" w:rsidP="005537AE">
      <w:pPr>
        <w:pStyle w:val="a5"/>
        <w:widowControl w:val="0"/>
        <w:tabs>
          <w:tab w:val="left" w:pos="1134"/>
          <w:tab w:val="left" w:pos="1560"/>
        </w:tabs>
        <w:spacing w:after="0" w:line="240" w:lineRule="auto"/>
        <w:ind w:left="0" w:firstLine="709"/>
        <w:jc w:val="both"/>
        <w:rPr>
          <w:rFonts w:ascii="Times New Roman" w:eastAsia="Times New Roman" w:hAnsi="Times New Roman" w:cs="Times New Roman"/>
          <w:lang w:eastAsia="ru-RU"/>
        </w:rPr>
      </w:pPr>
    </w:p>
    <w:p w14:paraId="4BCA78EE" w14:textId="4C54C326" w:rsidR="009C6EB1" w:rsidRPr="00BD75B0" w:rsidRDefault="009C6EB1" w:rsidP="005537AE">
      <w:pPr>
        <w:pStyle w:val="ConsPlusNormal"/>
        <w:numPr>
          <w:ilvl w:val="0"/>
          <w:numId w:val="7"/>
        </w:numPr>
        <w:tabs>
          <w:tab w:val="left" w:pos="0"/>
        </w:tabs>
        <w:ind w:left="0" w:firstLine="0"/>
        <w:jc w:val="center"/>
        <w:outlineLvl w:val="1"/>
        <w:rPr>
          <w:rFonts w:ascii="Times New Roman" w:hAnsi="Times New Roman" w:cs="Times New Roman"/>
          <w:szCs w:val="22"/>
        </w:rPr>
      </w:pPr>
      <w:r w:rsidRPr="00BD75B0">
        <w:rPr>
          <w:rFonts w:ascii="Times New Roman" w:hAnsi="Times New Roman" w:cs="Times New Roman"/>
          <w:b/>
          <w:szCs w:val="22"/>
        </w:rPr>
        <w:t>Условия оказания услуг</w:t>
      </w:r>
    </w:p>
    <w:p w14:paraId="318E1D46" w14:textId="73674F34" w:rsidR="009C6EB1" w:rsidRDefault="009C6EB1" w:rsidP="005537AE">
      <w:pPr>
        <w:pStyle w:val="ConsPlusNormal"/>
        <w:numPr>
          <w:ilvl w:val="1"/>
          <w:numId w:val="7"/>
        </w:numPr>
        <w:tabs>
          <w:tab w:val="left" w:pos="1134"/>
          <w:tab w:val="left" w:pos="1560"/>
        </w:tabs>
        <w:ind w:left="0" w:firstLine="709"/>
        <w:jc w:val="both"/>
        <w:rPr>
          <w:rFonts w:ascii="Times New Roman" w:hAnsi="Times New Roman" w:cs="Times New Roman"/>
          <w:szCs w:val="22"/>
        </w:rPr>
      </w:pPr>
      <w:r w:rsidRPr="00BD75B0">
        <w:rPr>
          <w:rFonts w:ascii="Times New Roman" w:hAnsi="Times New Roman" w:cs="Times New Roman"/>
          <w:szCs w:val="22"/>
        </w:rPr>
        <w:t>Услуги оказываются Исполнителем в соответствии с требованиями технического задания (</w:t>
      </w:r>
      <w:hyperlink w:anchor="P1294" w:history="1">
        <w:r w:rsidRPr="00BD75B0">
          <w:rPr>
            <w:rFonts w:ascii="Times New Roman" w:hAnsi="Times New Roman" w:cs="Times New Roman"/>
            <w:szCs w:val="22"/>
          </w:rPr>
          <w:t>Приложение</w:t>
        </w:r>
      </w:hyperlink>
      <w:r w:rsidRPr="00BD75B0">
        <w:rPr>
          <w:rFonts w:ascii="Times New Roman" w:hAnsi="Times New Roman" w:cs="Times New Roman"/>
          <w:szCs w:val="22"/>
        </w:rPr>
        <w:t xml:space="preserve"> №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w:t>
      </w:r>
      <w:r w:rsidR="00634A47" w:rsidRPr="00BD75B0">
        <w:rPr>
          <w:rFonts w:ascii="Times New Roman" w:hAnsi="Times New Roman" w:cs="Times New Roman"/>
          <w:szCs w:val="22"/>
        </w:rPr>
        <w:t> </w:t>
      </w:r>
      <w:r w:rsidRPr="00BD75B0">
        <w:rPr>
          <w:rFonts w:ascii="Times New Roman" w:hAnsi="Times New Roman" w:cs="Times New Roman"/>
          <w:szCs w:val="22"/>
        </w:rPr>
        <w:t>Российской Федерации.</w:t>
      </w:r>
    </w:p>
    <w:p w14:paraId="5D566092" w14:textId="77777777" w:rsidR="00BD6ED8" w:rsidRPr="00BD75B0" w:rsidRDefault="00BD6ED8" w:rsidP="005537AE">
      <w:pPr>
        <w:pStyle w:val="ConsPlusNormal"/>
        <w:tabs>
          <w:tab w:val="left" w:pos="1560"/>
        </w:tabs>
        <w:ind w:left="709"/>
        <w:jc w:val="both"/>
        <w:rPr>
          <w:rFonts w:ascii="Times New Roman" w:hAnsi="Times New Roman" w:cs="Times New Roman"/>
          <w:szCs w:val="22"/>
        </w:rPr>
      </w:pPr>
    </w:p>
    <w:p w14:paraId="6153FEE8" w14:textId="704EACA8" w:rsidR="009C6EB1" w:rsidRPr="00BD75B0" w:rsidRDefault="009C6EB1" w:rsidP="005537AE">
      <w:pPr>
        <w:pStyle w:val="ConsPlusNormal"/>
        <w:numPr>
          <w:ilvl w:val="0"/>
          <w:numId w:val="7"/>
        </w:numPr>
        <w:tabs>
          <w:tab w:val="left" w:pos="0"/>
        </w:tabs>
        <w:ind w:left="0" w:firstLine="0"/>
        <w:jc w:val="center"/>
        <w:outlineLvl w:val="1"/>
        <w:rPr>
          <w:rFonts w:ascii="Times New Roman" w:hAnsi="Times New Roman" w:cs="Times New Roman"/>
          <w:b/>
          <w:szCs w:val="22"/>
        </w:rPr>
      </w:pPr>
      <w:r w:rsidRPr="00BD75B0">
        <w:rPr>
          <w:rFonts w:ascii="Times New Roman" w:hAnsi="Times New Roman" w:cs="Times New Roman"/>
          <w:b/>
          <w:szCs w:val="22"/>
        </w:rPr>
        <w:t>Взаимодействие Сторон</w:t>
      </w:r>
    </w:p>
    <w:p w14:paraId="0107545D" w14:textId="04D345C2" w:rsidR="009C6EB1" w:rsidRPr="00BD75B0" w:rsidRDefault="009C6EB1" w:rsidP="005537AE">
      <w:pPr>
        <w:pStyle w:val="ConsPlusNormal"/>
        <w:numPr>
          <w:ilvl w:val="1"/>
          <w:numId w:val="7"/>
        </w:numPr>
        <w:tabs>
          <w:tab w:val="left" w:pos="1134"/>
        </w:tabs>
        <w:ind w:left="0" w:firstLine="709"/>
        <w:jc w:val="both"/>
        <w:rPr>
          <w:rFonts w:ascii="Times New Roman" w:hAnsi="Times New Roman" w:cs="Times New Roman"/>
          <w:szCs w:val="22"/>
        </w:rPr>
      </w:pPr>
      <w:r w:rsidRPr="00BD75B0">
        <w:rPr>
          <w:rFonts w:ascii="Times New Roman" w:hAnsi="Times New Roman" w:cs="Times New Roman"/>
          <w:szCs w:val="22"/>
        </w:rPr>
        <w:t>Исполнитель вправе:</w:t>
      </w:r>
    </w:p>
    <w:p w14:paraId="113C1A14" w14:textId="77777777" w:rsidR="009C6EB1" w:rsidRPr="00BD75B0" w:rsidRDefault="009C6EB1" w:rsidP="005537AE">
      <w:pPr>
        <w:pStyle w:val="ConsPlusNormal"/>
        <w:tabs>
          <w:tab w:val="left" w:pos="1560"/>
        </w:tabs>
        <w:ind w:firstLine="709"/>
        <w:jc w:val="both"/>
        <w:rPr>
          <w:rFonts w:ascii="Times New Roman" w:hAnsi="Times New Roman" w:cs="Times New Roman"/>
          <w:szCs w:val="22"/>
        </w:rPr>
      </w:pPr>
      <w:bookmarkStart w:id="2" w:name="P805"/>
      <w:bookmarkEnd w:id="2"/>
      <w:r w:rsidRPr="00BD75B0">
        <w:rPr>
          <w:rFonts w:ascii="Times New Roman" w:hAnsi="Times New Roman" w:cs="Times New Roman"/>
          <w:szCs w:val="22"/>
        </w:rPr>
        <w:t>а) привлекать к выполнению Контракта соисполнителей.</w:t>
      </w:r>
    </w:p>
    <w:p w14:paraId="49C11DC6" w14:textId="58ED14A3" w:rsidR="009C6EB1" w:rsidRPr="00BD75B0" w:rsidRDefault="009C6EB1" w:rsidP="005537AE">
      <w:pPr>
        <w:pStyle w:val="ConsPlusNormal"/>
        <w:tabs>
          <w:tab w:val="left" w:pos="1560"/>
        </w:tabs>
        <w:ind w:firstLine="709"/>
        <w:jc w:val="both"/>
        <w:rPr>
          <w:rFonts w:ascii="Times New Roman" w:hAnsi="Times New Roman" w:cs="Times New Roman"/>
          <w:szCs w:val="22"/>
        </w:rPr>
      </w:pPr>
      <w:r w:rsidRPr="00BD75B0">
        <w:rPr>
          <w:rFonts w:ascii="Times New Roman" w:hAnsi="Times New Roman" w:cs="Times New Roman"/>
          <w:szCs w:val="22"/>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14:paraId="10A0163A" w14:textId="5ECF7CA1" w:rsidR="009C6EB1" w:rsidRPr="00BD75B0" w:rsidRDefault="009C6EB1" w:rsidP="005537AE">
      <w:pPr>
        <w:pStyle w:val="ConsPlusNormal"/>
        <w:tabs>
          <w:tab w:val="left" w:pos="1560"/>
        </w:tabs>
        <w:ind w:firstLine="709"/>
        <w:jc w:val="both"/>
        <w:rPr>
          <w:rFonts w:ascii="Times New Roman" w:hAnsi="Times New Roman" w:cs="Times New Roman"/>
          <w:szCs w:val="22"/>
        </w:rPr>
      </w:pPr>
      <w:r w:rsidRPr="00BD75B0">
        <w:rPr>
          <w:rFonts w:ascii="Times New Roman" w:hAnsi="Times New Roman" w:cs="Times New Roman"/>
          <w:szCs w:val="22"/>
        </w:rPr>
        <w:t>Невыполнение соисполнителем обязательств перед Исполнителем не освобождает Исполнителя от</w:t>
      </w:r>
      <w:r w:rsidR="00634A47" w:rsidRPr="00BD75B0">
        <w:rPr>
          <w:rFonts w:ascii="Times New Roman" w:hAnsi="Times New Roman" w:cs="Times New Roman"/>
          <w:szCs w:val="22"/>
        </w:rPr>
        <w:t> </w:t>
      </w:r>
      <w:r w:rsidRPr="00BD75B0">
        <w:rPr>
          <w:rFonts w:ascii="Times New Roman" w:hAnsi="Times New Roman" w:cs="Times New Roman"/>
          <w:szCs w:val="22"/>
        </w:rPr>
        <w:t xml:space="preserve">выполнения условий Контракта; </w:t>
      </w:r>
    </w:p>
    <w:p w14:paraId="68817068" w14:textId="77777777" w:rsidR="009C6EB1" w:rsidRPr="00BD75B0" w:rsidRDefault="009C6EB1" w:rsidP="005537AE">
      <w:pPr>
        <w:pStyle w:val="ConsPlusNormal"/>
        <w:tabs>
          <w:tab w:val="left" w:pos="1560"/>
        </w:tabs>
        <w:ind w:firstLine="709"/>
        <w:jc w:val="both"/>
        <w:rPr>
          <w:rFonts w:ascii="Times New Roman" w:hAnsi="Times New Roman" w:cs="Times New Roman"/>
          <w:szCs w:val="22"/>
        </w:rPr>
      </w:pPr>
      <w:bookmarkStart w:id="3" w:name="P808"/>
      <w:bookmarkEnd w:id="3"/>
      <w:r w:rsidRPr="00BD75B0">
        <w:rPr>
          <w:rFonts w:ascii="Times New Roman" w:hAnsi="Times New Roman" w:cs="Times New Roman"/>
          <w:szCs w:val="22"/>
        </w:rPr>
        <w:t xml:space="preserve">б) требовать своевременной оплаты на условиях, установленных Контрактом, надлежащим образом оказанных и принятых Заказчиком услуг; </w:t>
      </w:r>
    </w:p>
    <w:p w14:paraId="48C22E9B" w14:textId="1A091DC9" w:rsidR="009C6EB1" w:rsidRPr="00BD75B0" w:rsidRDefault="009C6EB1" w:rsidP="005537AE">
      <w:pPr>
        <w:pStyle w:val="ConsPlusNormal"/>
        <w:tabs>
          <w:tab w:val="left" w:pos="1560"/>
        </w:tabs>
        <w:ind w:firstLine="709"/>
        <w:jc w:val="both"/>
        <w:rPr>
          <w:rFonts w:ascii="Times New Roman" w:hAnsi="Times New Roman" w:cs="Times New Roman"/>
          <w:szCs w:val="22"/>
        </w:rPr>
      </w:pPr>
      <w:bookmarkStart w:id="4" w:name="P809"/>
      <w:bookmarkEnd w:id="4"/>
      <w:r w:rsidRPr="00BD75B0">
        <w:rPr>
          <w:rFonts w:ascii="Times New Roman" w:hAnsi="Times New Roman" w:cs="Times New Roman"/>
          <w:szCs w:val="22"/>
        </w:rPr>
        <w:t xml:space="preserve">в) принять решение об одностороннем отказе от исполнения Контракта в соответствии с гражданским законодательством; </w:t>
      </w:r>
    </w:p>
    <w:p w14:paraId="5C82CE91" w14:textId="24AE7012" w:rsidR="009C6EB1" w:rsidRPr="00BD75B0" w:rsidRDefault="009C6EB1" w:rsidP="005537AE">
      <w:pPr>
        <w:pStyle w:val="ConsPlusNormal"/>
        <w:tabs>
          <w:tab w:val="left" w:pos="1560"/>
        </w:tabs>
        <w:ind w:firstLine="709"/>
        <w:jc w:val="both"/>
        <w:rPr>
          <w:rFonts w:ascii="Times New Roman" w:hAnsi="Times New Roman" w:cs="Times New Roman"/>
          <w:szCs w:val="22"/>
        </w:rPr>
      </w:pPr>
      <w:r w:rsidRPr="00BD75B0">
        <w:rPr>
          <w:rFonts w:ascii="Times New Roman" w:hAnsi="Times New Roman" w:cs="Times New Roman"/>
          <w:szCs w:val="22"/>
        </w:rPr>
        <w:t>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w:t>
      </w:r>
      <w:r w:rsidR="00634A47" w:rsidRPr="00BD75B0">
        <w:rPr>
          <w:rFonts w:ascii="Times New Roman" w:hAnsi="Times New Roman" w:cs="Times New Roman"/>
          <w:szCs w:val="22"/>
        </w:rPr>
        <w:t> </w:t>
      </w:r>
      <w:r w:rsidRPr="00BD75B0">
        <w:rPr>
          <w:rFonts w:ascii="Times New Roman" w:hAnsi="Times New Roman" w:cs="Times New Roman"/>
          <w:szCs w:val="22"/>
        </w:rPr>
        <w:t>качеством и соответствующими техническими и функциональными характеристиками, указанными в</w:t>
      </w:r>
      <w:r w:rsidR="00984CD0">
        <w:rPr>
          <w:rFonts w:ascii="Times New Roman" w:hAnsi="Times New Roman" w:cs="Times New Roman"/>
          <w:szCs w:val="22"/>
        </w:rPr>
        <w:t> </w:t>
      </w:r>
      <w:r w:rsidRPr="00BD75B0">
        <w:rPr>
          <w:rFonts w:ascii="Times New Roman" w:hAnsi="Times New Roman" w:cs="Times New Roman"/>
          <w:szCs w:val="22"/>
        </w:rPr>
        <w:t xml:space="preserve">Контракте (за исключением случаев, которые предусмотрены нормативными правовыми актами, принятыми в соответствии с </w:t>
      </w:r>
      <w:hyperlink r:id="rId8" w:history="1">
        <w:r w:rsidRPr="00BD75B0">
          <w:rPr>
            <w:rFonts w:ascii="Times New Roman" w:hAnsi="Times New Roman" w:cs="Times New Roman"/>
            <w:szCs w:val="22"/>
          </w:rPr>
          <w:t xml:space="preserve">частью </w:t>
        </w:r>
        <w:r w:rsidR="00BD75B0">
          <w:rPr>
            <w:rFonts w:ascii="Times New Roman" w:hAnsi="Times New Roman" w:cs="Times New Roman"/>
            <w:szCs w:val="22"/>
          </w:rPr>
          <w:t>2</w:t>
        </w:r>
        <w:r w:rsidRPr="00BD75B0">
          <w:rPr>
            <w:rFonts w:ascii="Times New Roman" w:hAnsi="Times New Roman" w:cs="Times New Roman"/>
            <w:szCs w:val="22"/>
          </w:rPr>
          <w:t xml:space="preserve"> статьи 14</w:t>
        </w:r>
      </w:hyperlink>
      <w:r w:rsidRPr="00BD75B0">
        <w:rPr>
          <w:rFonts w:ascii="Times New Roman" w:hAnsi="Times New Roman" w:cs="Times New Roman"/>
          <w:szCs w:val="22"/>
        </w:rPr>
        <w:t xml:space="preserve"> Федерального закона от 5 апреля 2013г. № 44-ФЗ </w:t>
      </w:r>
      <w:r w:rsidR="00984CD0">
        <w:rPr>
          <w:rFonts w:ascii="Times New Roman" w:hAnsi="Times New Roman" w:cs="Times New Roman"/>
          <w:szCs w:val="22"/>
        </w:rPr>
        <w:br/>
      </w:r>
      <w:r w:rsidR="005E622D" w:rsidRPr="00BD75B0">
        <w:rPr>
          <w:rFonts w:ascii="Times New Roman" w:hAnsi="Times New Roman" w:cs="Times New Roman"/>
          <w:szCs w:val="22"/>
        </w:rPr>
        <w:t>«</w:t>
      </w:r>
      <w:r w:rsidRPr="00BD75B0">
        <w:rPr>
          <w:rFonts w:ascii="Times New Roman" w:hAnsi="Times New Roman" w:cs="Times New Roman"/>
          <w:szCs w:val="22"/>
        </w:rPr>
        <w:t>О контрактной системе в сфере закупок товаров, работ, услуг для обеспечения государственных и</w:t>
      </w:r>
      <w:r w:rsidR="00984CD0">
        <w:rPr>
          <w:rFonts w:ascii="Times New Roman" w:hAnsi="Times New Roman" w:cs="Times New Roman"/>
          <w:szCs w:val="22"/>
        </w:rPr>
        <w:t> </w:t>
      </w:r>
      <w:r w:rsidRPr="00BD75B0">
        <w:rPr>
          <w:rFonts w:ascii="Times New Roman" w:hAnsi="Times New Roman" w:cs="Times New Roman"/>
          <w:szCs w:val="22"/>
        </w:rPr>
        <w:t>муниципальных нужд</w:t>
      </w:r>
      <w:r w:rsidR="005E622D" w:rsidRPr="00BD75B0">
        <w:rPr>
          <w:rFonts w:ascii="Times New Roman" w:hAnsi="Times New Roman" w:cs="Times New Roman"/>
          <w:szCs w:val="22"/>
        </w:rPr>
        <w:t>»</w:t>
      </w:r>
      <w:r w:rsidRPr="00BD75B0">
        <w:rPr>
          <w:rFonts w:ascii="Times New Roman" w:hAnsi="Times New Roman" w:cs="Times New Roman"/>
          <w:szCs w:val="22"/>
        </w:rPr>
        <w:t>;</w:t>
      </w:r>
    </w:p>
    <w:p w14:paraId="213B7DD9" w14:textId="1A794A65" w:rsidR="009C6EB1" w:rsidRPr="00BD75B0" w:rsidRDefault="009C6EB1" w:rsidP="005537AE">
      <w:pPr>
        <w:pStyle w:val="ConsPlusNormal"/>
        <w:tabs>
          <w:tab w:val="left" w:pos="1560"/>
        </w:tabs>
        <w:ind w:firstLine="709"/>
        <w:jc w:val="both"/>
        <w:rPr>
          <w:rFonts w:ascii="Times New Roman" w:hAnsi="Times New Roman" w:cs="Times New Roman"/>
          <w:szCs w:val="22"/>
        </w:rPr>
      </w:pPr>
      <w:r w:rsidRPr="00BD75B0">
        <w:rPr>
          <w:rFonts w:ascii="Times New Roman" w:hAnsi="Times New Roman" w:cs="Times New Roman"/>
          <w:szCs w:val="22"/>
        </w:rPr>
        <w:t xml:space="preserve">д) требовать возмещения убытков, уплаты неустоек (штрафов, пеней) в соответствии с </w:t>
      </w:r>
      <w:hyperlink w:anchor="P964" w:history="1">
        <w:r w:rsidRPr="00BD75B0">
          <w:rPr>
            <w:rFonts w:ascii="Times New Roman" w:hAnsi="Times New Roman" w:cs="Times New Roman"/>
            <w:szCs w:val="22"/>
          </w:rPr>
          <w:t xml:space="preserve">разделом </w:t>
        </w:r>
      </w:hyperlink>
      <w:r w:rsidR="00A92247" w:rsidRPr="00BD75B0">
        <w:rPr>
          <w:rFonts w:ascii="Times New Roman" w:hAnsi="Times New Roman" w:cs="Times New Roman"/>
          <w:szCs w:val="22"/>
        </w:rPr>
        <w:t>9</w:t>
      </w:r>
      <w:r w:rsidR="00815A03" w:rsidRPr="00BD75B0">
        <w:rPr>
          <w:rFonts w:ascii="Times New Roman" w:hAnsi="Times New Roman" w:cs="Times New Roman"/>
          <w:szCs w:val="22"/>
        </w:rPr>
        <w:br/>
      </w:r>
      <w:r w:rsidRPr="00BD75B0">
        <w:rPr>
          <w:rFonts w:ascii="Times New Roman" w:hAnsi="Times New Roman" w:cs="Times New Roman"/>
          <w:szCs w:val="22"/>
        </w:rPr>
        <w:t xml:space="preserve"> Контракта;</w:t>
      </w:r>
    </w:p>
    <w:p w14:paraId="0257BA43" w14:textId="78D47547" w:rsidR="009C6EB1" w:rsidRPr="00BD75B0" w:rsidRDefault="009C6EB1" w:rsidP="005537AE">
      <w:pPr>
        <w:pStyle w:val="ConsPlusNormal"/>
        <w:numPr>
          <w:ilvl w:val="1"/>
          <w:numId w:val="7"/>
        </w:numPr>
        <w:tabs>
          <w:tab w:val="left" w:pos="1134"/>
        </w:tabs>
        <w:ind w:left="0" w:firstLine="709"/>
        <w:jc w:val="both"/>
        <w:rPr>
          <w:rFonts w:ascii="Times New Roman" w:hAnsi="Times New Roman" w:cs="Times New Roman"/>
          <w:szCs w:val="22"/>
        </w:rPr>
      </w:pPr>
      <w:bookmarkStart w:id="5" w:name="P812"/>
      <w:bookmarkStart w:id="6" w:name="P813"/>
      <w:bookmarkEnd w:id="5"/>
      <w:bookmarkEnd w:id="6"/>
      <w:r w:rsidRPr="00BD75B0">
        <w:rPr>
          <w:rFonts w:ascii="Times New Roman" w:hAnsi="Times New Roman" w:cs="Times New Roman"/>
          <w:szCs w:val="22"/>
        </w:rPr>
        <w:t xml:space="preserve">Исполнитель обязан: </w:t>
      </w:r>
    </w:p>
    <w:p w14:paraId="7A915A4D" w14:textId="77777777" w:rsidR="009C6EB1" w:rsidRPr="00BD75B0" w:rsidRDefault="009C6EB1" w:rsidP="005537AE">
      <w:pPr>
        <w:pStyle w:val="ConsPlusNormal"/>
        <w:tabs>
          <w:tab w:val="left" w:pos="1560"/>
        </w:tabs>
        <w:ind w:firstLine="709"/>
        <w:jc w:val="both"/>
        <w:rPr>
          <w:rFonts w:ascii="Times New Roman" w:hAnsi="Times New Roman" w:cs="Times New Roman"/>
          <w:szCs w:val="22"/>
        </w:rPr>
      </w:pPr>
      <w:r w:rsidRPr="00BD75B0">
        <w:rPr>
          <w:rFonts w:ascii="Times New Roman" w:hAnsi="Times New Roman" w:cs="Times New Roman"/>
          <w:szCs w:val="22"/>
        </w:rPr>
        <w:t>а) оказать услуги в соответствии с техническим заданием в предусмотренный Контрактом срок;</w:t>
      </w:r>
    </w:p>
    <w:p w14:paraId="3542447F" w14:textId="1767DCD5" w:rsidR="009C6EB1" w:rsidRPr="00BD75B0" w:rsidRDefault="009C6EB1" w:rsidP="005537AE">
      <w:pPr>
        <w:pStyle w:val="ConsPlusNormal"/>
        <w:tabs>
          <w:tab w:val="left" w:pos="1560"/>
        </w:tabs>
        <w:ind w:firstLine="709"/>
        <w:jc w:val="both"/>
        <w:rPr>
          <w:rFonts w:ascii="Times New Roman" w:hAnsi="Times New Roman" w:cs="Times New Roman"/>
          <w:szCs w:val="22"/>
        </w:rPr>
      </w:pPr>
      <w:r w:rsidRPr="00BD75B0">
        <w:rPr>
          <w:rFonts w:ascii="Times New Roman" w:hAnsi="Times New Roman" w:cs="Times New Roman"/>
          <w:szCs w:val="22"/>
        </w:rPr>
        <w:t xml:space="preserve">б) предоставлять Заказчику по его требованию документы, относящиеся к предмету Контракта, </w:t>
      </w:r>
      <w:r w:rsidRPr="00BD75B0">
        <w:rPr>
          <w:rFonts w:ascii="Times New Roman" w:hAnsi="Times New Roman" w:cs="Times New Roman"/>
          <w:szCs w:val="22"/>
        </w:rPr>
        <w:lastRenderedPageBreak/>
        <w:t>а</w:t>
      </w:r>
      <w:r w:rsidR="00BD75B0">
        <w:rPr>
          <w:rFonts w:ascii="Times New Roman" w:hAnsi="Times New Roman" w:cs="Times New Roman"/>
          <w:szCs w:val="22"/>
        </w:rPr>
        <w:t> </w:t>
      </w:r>
      <w:r w:rsidRPr="00BD75B0">
        <w:rPr>
          <w:rFonts w:ascii="Times New Roman" w:hAnsi="Times New Roman" w:cs="Times New Roman"/>
          <w:szCs w:val="22"/>
        </w:rPr>
        <w:t>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4A4A84BE" w14:textId="6C3A39E2" w:rsidR="009C6EB1" w:rsidRPr="00BD75B0" w:rsidRDefault="009C6EB1" w:rsidP="005537AE">
      <w:pPr>
        <w:pStyle w:val="ConsPlusNormal"/>
        <w:tabs>
          <w:tab w:val="left" w:pos="1560"/>
        </w:tabs>
        <w:ind w:firstLine="709"/>
        <w:jc w:val="both"/>
        <w:rPr>
          <w:rFonts w:ascii="Times New Roman" w:hAnsi="Times New Roman" w:cs="Times New Roman"/>
          <w:szCs w:val="22"/>
        </w:rPr>
      </w:pPr>
      <w:bookmarkStart w:id="7" w:name="P816"/>
      <w:bookmarkEnd w:id="7"/>
      <w:r w:rsidRPr="00BD75B0">
        <w:rPr>
          <w:rFonts w:ascii="Times New Roman" w:hAnsi="Times New Roman" w:cs="Times New Roman"/>
          <w:szCs w:val="22"/>
        </w:rPr>
        <w:t>в) в случае принятия решения об одностороннем отказе от исполнения Контракта не позднее чем в</w:t>
      </w:r>
      <w:r w:rsidR="006C594E">
        <w:rPr>
          <w:rFonts w:ascii="Times New Roman" w:hAnsi="Times New Roman" w:cs="Times New Roman"/>
          <w:szCs w:val="22"/>
        </w:rPr>
        <w:t> </w:t>
      </w:r>
      <w:r w:rsidRPr="00BD75B0">
        <w:rPr>
          <w:rFonts w:ascii="Times New Roman" w:hAnsi="Times New Roman" w:cs="Times New Roman"/>
          <w:szCs w:val="22"/>
        </w:rPr>
        <w:t>течение трех рабочих дней с даты принятия указанного решения направить его Заказчику по почте заказным письмом с</w:t>
      </w:r>
      <w:r w:rsidR="00634A47" w:rsidRPr="00BD75B0">
        <w:rPr>
          <w:rFonts w:ascii="Times New Roman" w:hAnsi="Times New Roman" w:cs="Times New Roman"/>
          <w:szCs w:val="22"/>
        </w:rPr>
        <w:t> </w:t>
      </w:r>
      <w:r w:rsidRPr="00BD75B0">
        <w:rPr>
          <w:rFonts w:ascii="Times New Roman" w:hAnsi="Times New Roman" w:cs="Times New Roman"/>
          <w:szCs w:val="22"/>
        </w:rPr>
        <w:t>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w:t>
      </w:r>
      <w:r w:rsidR="006C594E">
        <w:rPr>
          <w:rFonts w:ascii="Times New Roman" w:hAnsi="Times New Roman" w:cs="Times New Roman"/>
          <w:szCs w:val="22"/>
        </w:rPr>
        <w:t> </w:t>
      </w:r>
      <w:r w:rsidRPr="00BD75B0">
        <w:rPr>
          <w:rFonts w:ascii="Times New Roman" w:hAnsi="Times New Roman" w:cs="Times New Roman"/>
          <w:szCs w:val="22"/>
        </w:rPr>
        <w:t>использованием иных средств связи и доставки, обеспечивающих фиксирование данного уведомления и</w:t>
      </w:r>
      <w:r w:rsidR="006C594E">
        <w:rPr>
          <w:rFonts w:ascii="Times New Roman" w:hAnsi="Times New Roman" w:cs="Times New Roman"/>
          <w:szCs w:val="22"/>
        </w:rPr>
        <w:t> </w:t>
      </w:r>
      <w:r w:rsidRPr="00BD75B0">
        <w:rPr>
          <w:rFonts w:ascii="Times New Roman" w:hAnsi="Times New Roman" w:cs="Times New Roman"/>
          <w:szCs w:val="22"/>
        </w:rPr>
        <w:t xml:space="preserve">получение Исполнителем подтверждения о его вручении Заказчику; </w:t>
      </w:r>
    </w:p>
    <w:p w14:paraId="27D3473D" w14:textId="0A4791CB" w:rsidR="009C6EB1" w:rsidRPr="00BD75B0" w:rsidRDefault="009C6EB1" w:rsidP="005537AE">
      <w:pPr>
        <w:pStyle w:val="ConsPlusNormal"/>
        <w:tabs>
          <w:tab w:val="left" w:pos="1560"/>
        </w:tabs>
        <w:ind w:firstLine="709"/>
        <w:jc w:val="both"/>
        <w:rPr>
          <w:rFonts w:ascii="Times New Roman" w:hAnsi="Times New Roman" w:cs="Times New Roman"/>
          <w:szCs w:val="22"/>
        </w:rPr>
      </w:pPr>
      <w:r w:rsidRPr="00BD75B0">
        <w:rPr>
          <w:rFonts w:ascii="Times New Roman" w:hAnsi="Times New Roman" w:cs="Times New Roman"/>
          <w:szCs w:val="22"/>
        </w:rPr>
        <w:t>г) обеспечить соответствие результатов оказанных услуг требованиям качества, безопасности жизни и</w:t>
      </w:r>
      <w:r w:rsidR="00634A47" w:rsidRPr="00BD75B0">
        <w:rPr>
          <w:rFonts w:ascii="Times New Roman" w:hAnsi="Times New Roman" w:cs="Times New Roman"/>
          <w:szCs w:val="22"/>
        </w:rPr>
        <w:t> </w:t>
      </w:r>
      <w:r w:rsidRPr="00BD75B0">
        <w:rPr>
          <w:rFonts w:ascii="Times New Roman" w:hAnsi="Times New Roman" w:cs="Times New Roman"/>
          <w:szCs w:val="22"/>
        </w:rPr>
        <w:t>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w:t>
      </w:r>
      <w:r w:rsidR="00634A47" w:rsidRPr="00BD75B0">
        <w:rPr>
          <w:rFonts w:ascii="Times New Roman" w:hAnsi="Times New Roman" w:cs="Times New Roman"/>
          <w:szCs w:val="22"/>
        </w:rPr>
        <w:t> </w:t>
      </w:r>
      <w:r w:rsidRPr="00BD75B0">
        <w:rPr>
          <w:rFonts w:ascii="Times New Roman" w:hAnsi="Times New Roman" w:cs="Times New Roman"/>
          <w:szCs w:val="22"/>
        </w:rPr>
        <w:t>Контрактом;</w:t>
      </w:r>
    </w:p>
    <w:p w14:paraId="6F60BD4F" w14:textId="77777777" w:rsidR="009C6EB1" w:rsidRPr="00BD75B0" w:rsidRDefault="009C6EB1" w:rsidP="005537AE">
      <w:pPr>
        <w:pStyle w:val="ConsPlusNormal"/>
        <w:tabs>
          <w:tab w:val="left" w:pos="1560"/>
        </w:tabs>
        <w:ind w:firstLine="709"/>
        <w:jc w:val="both"/>
        <w:rPr>
          <w:rFonts w:ascii="Times New Roman" w:hAnsi="Times New Roman" w:cs="Times New Roman"/>
          <w:szCs w:val="22"/>
        </w:rPr>
      </w:pPr>
      <w:r w:rsidRPr="00BD75B0">
        <w:rPr>
          <w:rFonts w:ascii="Times New Roman" w:hAnsi="Times New Roman" w:cs="Times New Roman"/>
          <w:szCs w:val="22"/>
        </w:rPr>
        <w:t>д) обеспечить за свой счет устранение недостатков, выявленных при приемке Заказчиком оказанных услуг (этапов оказания услуг);</w:t>
      </w:r>
    </w:p>
    <w:p w14:paraId="6D4B6AD8" w14:textId="09A42466" w:rsidR="009C6EB1" w:rsidRPr="00BD75B0" w:rsidRDefault="009C6EB1" w:rsidP="005537AE">
      <w:pPr>
        <w:pStyle w:val="ConsPlusNormal"/>
        <w:numPr>
          <w:ilvl w:val="1"/>
          <w:numId w:val="7"/>
        </w:numPr>
        <w:tabs>
          <w:tab w:val="left" w:pos="1134"/>
        </w:tabs>
        <w:ind w:left="0" w:firstLine="709"/>
        <w:jc w:val="both"/>
        <w:rPr>
          <w:rFonts w:ascii="Times New Roman" w:hAnsi="Times New Roman" w:cs="Times New Roman"/>
          <w:szCs w:val="22"/>
        </w:rPr>
      </w:pPr>
      <w:bookmarkStart w:id="8" w:name="P819"/>
      <w:bookmarkStart w:id="9" w:name="P820"/>
      <w:bookmarkEnd w:id="8"/>
      <w:bookmarkEnd w:id="9"/>
      <w:r w:rsidRPr="00BD75B0">
        <w:rPr>
          <w:rFonts w:ascii="Times New Roman" w:hAnsi="Times New Roman" w:cs="Times New Roman"/>
          <w:szCs w:val="22"/>
        </w:rPr>
        <w:t>Заказчик вправе:</w:t>
      </w:r>
    </w:p>
    <w:p w14:paraId="014ED716" w14:textId="77777777" w:rsidR="009C6EB1" w:rsidRPr="00BD75B0" w:rsidRDefault="009C6EB1" w:rsidP="005537AE">
      <w:pPr>
        <w:pStyle w:val="ConsPlusNormal"/>
        <w:tabs>
          <w:tab w:val="left" w:pos="1560"/>
        </w:tabs>
        <w:ind w:firstLine="709"/>
        <w:jc w:val="both"/>
        <w:rPr>
          <w:rFonts w:ascii="Times New Roman" w:hAnsi="Times New Roman" w:cs="Times New Roman"/>
          <w:szCs w:val="22"/>
        </w:rPr>
      </w:pPr>
      <w:r w:rsidRPr="00BD75B0">
        <w:rPr>
          <w:rFonts w:ascii="Times New Roman" w:hAnsi="Times New Roman" w:cs="Times New Roman"/>
          <w:szCs w:val="22"/>
        </w:rPr>
        <w:t>а) требовать от Исполнителя надлежащего исполнения обязательств, установленных Контрактом;</w:t>
      </w:r>
    </w:p>
    <w:p w14:paraId="489E08C9" w14:textId="77777777" w:rsidR="009C6EB1" w:rsidRPr="00BD75B0" w:rsidRDefault="009C6EB1" w:rsidP="005537AE">
      <w:pPr>
        <w:pStyle w:val="ConsPlusNormal"/>
        <w:tabs>
          <w:tab w:val="left" w:pos="1560"/>
        </w:tabs>
        <w:ind w:firstLine="709"/>
        <w:jc w:val="both"/>
        <w:rPr>
          <w:rFonts w:ascii="Times New Roman" w:hAnsi="Times New Roman" w:cs="Times New Roman"/>
          <w:szCs w:val="22"/>
        </w:rPr>
      </w:pPr>
      <w:r w:rsidRPr="00BD75B0">
        <w:rPr>
          <w:rFonts w:ascii="Times New Roman" w:hAnsi="Times New Roman" w:cs="Times New Roman"/>
          <w:szCs w:val="22"/>
        </w:rPr>
        <w:t>б) требовать от Исполнителя своевременного устранения недостатков, выявленных как в ходе приемки, так и в течение гарантийного периода;</w:t>
      </w:r>
    </w:p>
    <w:p w14:paraId="71C3DDC9" w14:textId="457C1313" w:rsidR="009C6EB1" w:rsidRPr="00BD75B0" w:rsidRDefault="009C6EB1" w:rsidP="005537AE">
      <w:pPr>
        <w:pStyle w:val="ConsPlusNormal"/>
        <w:tabs>
          <w:tab w:val="left" w:pos="1560"/>
        </w:tabs>
        <w:ind w:firstLine="709"/>
        <w:jc w:val="both"/>
        <w:rPr>
          <w:rFonts w:ascii="Times New Roman" w:hAnsi="Times New Roman" w:cs="Times New Roman"/>
          <w:szCs w:val="22"/>
        </w:rPr>
      </w:pPr>
      <w:r w:rsidRPr="00BD75B0">
        <w:rPr>
          <w:rFonts w:ascii="Times New Roman" w:hAnsi="Times New Roman" w:cs="Times New Roman"/>
          <w:szCs w:val="22"/>
        </w:rPr>
        <w:t>в) проверять ход и качество выполнения Исполнителем условий Контракта без вмешательства в</w:t>
      </w:r>
      <w:r w:rsidR="00634A47" w:rsidRPr="00BD75B0">
        <w:rPr>
          <w:rFonts w:ascii="Times New Roman" w:hAnsi="Times New Roman" w:cs="Times New Roman"/>
          <w:szCs w:val="22"/>
        </w:rPr>
        <w:t> </w:t>
      </w:r>
      <w:r w:rsidRPr="00BD75B0">
        <w:rPr>
          <w:rFonts w:ascii="Times New Roman" w:hAnsi="Times New Roman" w:cs="Times New Roman"/>
          <w:szCs w:val="22"/>
        </w:rPr>
        <w:t>оперативно-хозяйственную деятельность Исполнителя;</w:t>
      </w:r>
    </w:p>
    <w:p w14:paraId="02205A5D" w14:textId="5687356B" w:rsidR="009C6EB1" w:rsidRPr="00BD75B0" w:rsidRDefault="009C6EB1" w:rsidP="005537AE">
      <w:pPr>
        <w:pStyle w:val="ConsPlusNormal"/>
        <w:tabs>
          <w:tab w:val="left" w:pos="1560"/>
        </w:tabs>
        <w:ind w:firstLine="709"/>
        <w:jc w:val="both"/>
        <w:rPr>
          <w:rFonts w:ascii="Times New Roman" w:hAnsi="Times New Roman" w:cs="Times New Roman"/>
          <w:szCs w:val="22"/>
        </w:rPr>
      </w:pPr>
      <w:r w:rsidRPr="00BD75B0">
        <w:rPr>
          <w:rFonts w:ascii="Times New Roman" w:hAnsi="Times New Roman" w:cs="Times New Roman"/>
          <w:szCs w:val="22"/>
        </w:rPr>
        <w:t xml:space="preserve">г) требовать возмещения убытков в соответствии с </w:t>
      </w:r>
      <w:hyperlink w:anchor="P964" w:history="1">
        <w:r w:rsidRPr="00BD75B0">
          <w:rPr>
            <w:rFonts w:ascii="Times New Roman" w:hAnsi="Times New Roman" w:cs="Times New Roman"/>
            <w:szCs w:val="22"/>
          </w:rPr>
          <w:t>разделом</w:t>
        </w:r>
      </w:hyperlink>
      <w:r w:rsidRPr="00BD75B0">
        <w:rPr>
          <w:rFonts w:ascii="Times New Roman" w:hAnsi="Times New Roman" w:cs="Times New Roman"/>
          <w:szCs w:val="22"/>
        </w:rPr>
        <w:t xml:space="preserve"> </w:t>
      </w:r>
      <w:r w:rsidR="00A92247" w:rsidRPr="00BD75B0">
        <w:rPr>
          <w:rFonts w:ascii="Times New Roman" w:hAnsi="Times New Roman" w:cs="Times New Roman"/>
          <w:szCs w:val="22"/>
        </w:rPr>
        <w:t>9</w:t>
      </w:r>
      <w:r w:rsidRPr="00BD75B0">
        <w:rPr>
          <w:rFonts w:ascii="Times New Roman" w:hAnsi="Times New Roman" w:cs="Times New Roman"/>
          <w:szCs w:val="22"/>
        </w:rPr>
        <w:t xml:space="preserve"> Контракта, причиненных по вине Исполнителя;</w:t>
      </w:r>
    </w:p>
    <w:p w14:paraId="2E375C75" w14:textId="385903D7" w:rsidR="009C6EB1" w:rsidRPr="00BD75B0" w:rsidRDefault="009C6EB1" w:rsidP="005537AE">
      <w:pPr>
        <w:pStyle w:val="ConsPlusNormal"/>
        <w:tabs>
          <w:tab w:val="left" w:pos="1560"/>
        </w:tabs>
        <w:ind w:firstLine="709"/>
        <w:jc w:val="both"/>
        <w:rPr>
          <w:rFonts w:ascii="Times New Roman" w:hAnsi="Times New Roman" w:cs="Times New Roman"/>
          <w:szCs w:val="22"/>
        </w:rPr>
      </w:pPr>
      <w:bookmarkStart w:id="10" w:name="P834"/>
      <w:bookmarkEnd w:id="10"/>
      <w:r w:rsidRPr="00BD75B0">
        <w:rPr>
          <w:rFonts w:ascii="Times New Roman" w:hAnsi="Times New Roman" w:cs="Times New Roman"/>
          <w:szCs w:val="22"/>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9" w:history="1">
        <w:r w:rsidRPr="00BD75B0">
          <w:rPr>
            <w:rFonts w:ascii="Times New Roman" w:hAnsi="Times New Roman" w:cs="Times New Roman"/>
            <w:szCs w:val="22"/>
          </w:rPr>
          <w:t>законом</w:t>
        </w:r>
      </w:hyperlink>
      <w:r w:rsidRPr="00BD75B0">
        <w:rPr>
          <w:rFonts w:ascii="Times New Roman" w:hAnsi="Times New Roman" w:cs="Times New Roman"/>
          <w:szCs w:val="22"/>
        </w:rPr>
        <w:t xml:space="preserve"> от 5 апреля 2013 г. № 44-ФЗ </w:t>
      </w:r>
      <w:r w:rsidR="005E622D" w:rsidRPr="00BD75B0">
        <w:rPr>
          <w:rFonts w:ascii="Times New Roman" w:hAnsi="Times New Roman" w:cs="Times New Roman"/>
          <w:szCs w:val="22"/>
        </w:rPr>
        <w:t>«</w:t>
      </w:r>
      <w:r w:rsidRPr="00BD75B0">
        <w:rPr>
          <w:rFonts w:ascii="Times New Roman" w:hAnsi="Times New Roman" w:cs="Times New Roman"/>
          <w:szCs w:val="22"/>
        </w:rPr>
        <w:t>О контрактной системе в сфере закупок товаров, работ, услуг для обеспечения государственных и муниципальных нужд</w:t>
      </w:r>
      <w:r w:rsidR="005E622D" w:rsidRPr="00BD75B0">
        <w:rPr>
          <w:rFonts w:ascii="Times New Roman" w:hAnsi="Times New Roman" w:cs="Times New Roman"/>
          <w:szCs w:val="22"/>
        </w:rPr>
        <w:t>»</w:t>
      </w:r>
      <w:r w:rsidRPr="00BD75B0">
        <w:rPr>
          <w:rFonts w:ascii="Times New Roman" w:hAnsi="Times New Roman" w:cs="Times New Roman"/>
          <w:szCs w:val="22"/>
        </w:rPr>
        <w:t xml:space="preserve">; </w:t>
      </w:r>
    </w:p>
    <w:p w14:paraId="1CE2B09A" w14:textId="43F4879C" w:rsidR="009C6EB1" w:rsidRPr="00BD75B0" w:rsidRDefault="009C6EB1" w:rsidP="005537AE">
      <w:pPr>
        <w:pStyle w:val="ConsPlusNormal"/>
        <w:tabs>
          <w:tab w:val="left" w:pos="1560"/>
        </w:tabs>
        <w:ind w:firstLine="709"/>
        <w:jc w:val="both"/>
        <w:rPr>
          <w:rFonts w:ascii="Times New Roman" w:hAnsi="Times New Roman" w:cs="Times New Roman"/>
          <w:szCs w:val="22"/>
        </w:rPr>
      </w:pPr>
      <w:bookmarkStart w:id="11" w:name="P835"/>
      <w:bookmarkEnd w:id="11"/>
      <w:r w:rsidRPr="00BD75B0">
        <w:rPr>
          <w:rFonts w:ascii="Times New Roman" w:hAnsi="Times New Roman" w:cs="Times New Roman"/>
          <w:szCs w:val="22"/>
        </w:rPr>
        <w:t xml:space="preserve">е) принять решение об одностороннем отказе от исполнения Контракта в соответствии с гражданским законодательством; </w:t>
      </w:r>
    </w:p>
    <w:p w14:paraId="3F9DC1FC" w14:textId="77777777" w:rsidR="009C6EB1" w:rsidRPr="00BD75B0" w:rsidRDefault="009C6EB1" w:rsidP="005537AE">
      <w:pPr>
        <w:pStyle w:val="ConsPlusNormal"/>
        <w:tabs>
          <w:tab w:val="left" w:pos="1560"/>
        </w:tabs>
        <w:ind w:firstLine="709"/>
        <w:jc w:val="both"/>
        <w:rPr>
          <w:rFonts w:ascii="Times New Roman" w:hAnsi="Times New Roman" w:cs="Times New Roman"/>
          <w:szCs w:val="22"/>
        </w:rPr>
      </w:pPr>
      <w:bookmarkStart w:id="12" w:name="P836"/>
      <w:bookmarkEnd w:id="12"/>
      <w:r w:rsidRPr="00BD75B0">
        <w:rPr>
          <w:rFonts w:ascii="Times New Roman" w:hAnsi="Times New Roman" w:cs="Times New Roman"/>
          <w:szCs w:val="22"/>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14:paraId="2227C9AC" w14:textId="79151D6A" w:rsidR="009C6EB1" w:rsidRPr="00BD75B0" w:rsidRDefault="009C6EB1" w:rsidP="005537AE">
      <w:pPr>
        <w:pStyle w:val="ConsPlusNormal"/>
        <w:numPr>
          <w:ilvl w:val="1"/>
          <w:numId w:val="7"/>
        </w:numPr>
        <w:tabs>
          <w:tab w:val="left" w:pos="1134"/>
        </w:tabs>
        <w:ind w:left="0" w:firstLine="709"/>
        <w:jc w:val="both"/>
        <w:rPr>
          <w:rFonts w:ascii="Times New Roman" w:hAnsi="Times New Roman" w:cs="Times New Roman"/>
          <w:szCs w:val="22"/>
        </w:rPr>
      </w:pPr>
      <w:r w:rsidRPr="00BD75B0">
        <w:rPr>
          <w:rFonts w:ascii="Times New Roman" w:hAnsi="Times New Roman" w:cs="Times New Roman"/>
          <w:szCs w:val="22"/>
        </w:rPr>
        <w:t>Заказчик обязан:</w:t>
      </w:r>
    </w:p>
    <w:p w14:paraId="6B709F40" w14:textId="77777777" w:rsidR="009C6EB1" w:rsidRPr="00BD75B0" w:rsidRDefault="009C6EB1" w:rsidP="005537AE">
      <w:pPr>
        <w:pStyle w:val="ConsPlusNormal"/>
        <w:tabs>
          <w:tab w:val="left" w:pos="1560"/>
        </w:tabs>
        <w:ind w:firstLine="709"/>
        <w:jc w:val="both"/>
        <w:rPr>
          <w:rFonts w:ascii="Times New Roman" w:hAnsi="Times New Roman" w:cs="Times New Roman"/>
          <w:szCs w:val="22"/>
        </w:rPr>
      </w:pPr>
      <w:r w:rsidRPr="00BD75B0">
        <w:rPr>
          <w:rFonts w:ascii="Times New Roman" w:hAnsi="Times New Roman" w:cs="Times New Roman"/>
          <w:szCs w:val="22"/>
        </w:rPr>
        <w:t xml:space="preserve">а) принять и оплатить оказанные услуги в соответствии с Контрактом; </w:t>
      </w:r>
    </w:p>
    <w:p w14:paraId="5A9A5D4C" w14:textId="17033EFF" w:rsidR="009C6EB1" w:rsidRPr="00BD75B0" w:rsidRDefault="009C6EB1" w:rsidP="005537AE">
      <w:pPr>
        <w:pStyle w:val="ConsPlusNormal"/>
        <w:tabs>
          <w:tab w:val="left" w:pos="1560"/>
        </w:tabs>
        <w:ind w:firstLine="709"/>
        <w:jc w:val="both"/>
        <w:rPr>
          <w:rFonts w:ascii="Times New Roman" w:hAnsi="Times New Roman" w:cs="Times New Roman"/>
          <w:szCs w:val="22"/>
        </w:rPr>
      </w:pPr>
      <w:r w:rsidRPr="00BD75B0">
        <w:rPr>
          <w:rFonts w:ascii="Times New Roman" w:hAnsi="Times New Roman" w:cs="Times New Roman"/>
          <w:szCs w:val="22"/>
        </w:rPr>
        <w:t>б) обеспечить контроль за исполнением Контракта, в том числе на отдельных этапах его исполнения;</w:t>
      </w:r>
    </w:p>
    <w:p w14:paraId="6EFA20F8" w14:textId="3F65714A" w:rsidR="009C6EB1" w:rsidRPr="00BD75B0" w:rsidRDefault="009C6EB1" w:rsidP="005537AE">
      <w:pPr>
        <w:pStyle w:val="ConsPlusNormal"/>
        <w:tabs>
          <w:tab w:val="left" w:pos="1560"/>
        </w:tabs>
        <w:ind w:firstLine="709"/>
        <w:jc w:val="both"/>
        <w:rPr>
          <w:rFonts w:ascii="Times New Roman" w:hAnsi="Times New Roman" w:cs="Times New Roman"/>
          <w:szCs w:val="22"/>
        </w:rPr>
      </w:pPr>
      <w:bookmarkStart w:id="13" w:name="P840"/>
      <w:bookmarkEnd w:id="13"/>
      <w:r w:rsidRPr="00BD75B0">
        <w:rPr>
          <w:rFonts w:ascii="Times New Roman" w:hAnsi="Times New Roman" w:cs="Times New Roman"/>
          <w:szCs w:val="22"/>
        </w:rPr>
        <w:t xml:space="preserve">в) требовать уплаты неустоек (штрафов, пеней) в соответствии с </w:t>
      </w:r>
      <w:hyperlink w:anchor="P964" w:history="1">
        <w:r w:rsidRPr="00BD75B0">
          <w:rPr>
            <w:rFonts w:ascii="Times New Roman" w:hAnsi="Times New Roman" w:cs="Times New Roman"/>
            <w:szCs w:val="22"/>
          </w:rPr>
          <w:t>разделом</w:t>
        </w:r>
      </w:hyperlink>
      <w:r w:rsidRPr="00BD75B0">
        <w:rPr>
          <w:rFonts w:ascii="Times New Roman" w:hAnsi="Times New Roman" w:cs="Times New Roman"/>
          <w:szCs w:val="22"/>
        </w:rPr>
        <w:t xml:space="preserve"> </w:t>
      </w:r>
      <w:r w:rsidR="00A92247" w:rsidRPr="00BD75B0">
        <w:rPr>
          <w:rFonts w:ascii="Times New Roman" w:hAnsi="Times New Roman" w:cs="Times New Roman"/>
          <w:szCs w:val="22"/>
        </w:rPr>
        <w:t>9</w:t>
      </w:r>
      <w:r w:rsidRPr="00BD75B0">
        <w:rPr>
          <w:rFonts w:ascii="Times New Roman" w:hAnsi="Times New Roman" w:cs="Times New Roman"/>
          <w:szCs w:val="22"/>
        </w:rPr>
        <w:t xml:space="preserve"> Контракта.</w:t>
      </w:r>
    </w:p>
    <w:p w14:paraId="0CCFCDAC" w14:textId="77777777" w:rsidR="009C6EB1" w:rsidRPr="00BD75B0" w:rsidRDefault="009C6EB1" w:rsidP="005537AE">
      <w:pPr>
        <w:pStyle w:val="ConsPlusNormal"/>
        <w:tabs>
          <w:tab w:val="left" w:pos="1134"/>
          <w:tab w:val="left" w:pos="1560"/>
        </w:tabs>
        <w:ind w:firstLine="709"/>
        <w:jc w:val="both"/>
        <w:rPr>
          <w:rFonts w:ascii="Times New Roman" w:hAnsi="Times New Roman" w:cs="Times New Roman"/>
          <w:szCs w:val="22"/>
        </w:rPr>
      </w:pPr>
    </w:p>
    <w:p w14:paraId="1B11F177" w14:textId="5A2B6CAA" w:rsidR="009C6EB1" w:rsidRPr="00BD75B0" w:rsidRDefault="009C6EB1" w:rsidP="005537AE">
      <w:pPr>
        <w:pStyle w:val="ConsPlusNormal"/>
        <w:numPr>
          <w:ilvl w:val="0"/>
          <w:numId w:val="7"/>
        </w:numPr>
        <w:tabs>
          <w:tab w:val="left" w:pos="284"/>
        </w:tabs>
        <w:ind w:left="0" w:firstLine="0"/>
        <w:jc w:val="center"/>
        <w:outlineLvl w:val="1"/>
        <w:rPr>
          <w:rFonts w:ascii="Times New Roman" w:hAnsi="Times New Roman" w:cs="Times New Roman"/>
          <w:b/>
          <w:szCs w:val="22"/>
        </w:rPr>
      </w:pPr>
      <w:r w:rsidRPr="00BD75B0">
        <w:rPr>
          <w:rFonts w:ascii="Times New Roman" w:hAnsi="Times New Roman" w:cs="Times New Roman"/>
          <w:b/>
          <w:szCs w:val="22"/>
        </w:rPr>
        <w:t>Место и сроки оказания услуг</w:t>
      </w:r>
    </w:p>
    <w:p w14:paraId="4D55A835" w14:textId="59CB0CFA" w:rsidR="009C6EB1" w:rsidRPr="00BD75B0" w:rsidRDefault="009C6EB1" w:rsidP="005537AE">
      <w:pPr>
        <w:pStyle w:val="ConsPlusNormal"/>
        <w:numPr>
          <w:ilvl w:val="1"/>
          <w:numId w:val="7"/>
        </w:numPr>
        <w:tabs>
          <w:tab w:val="left" w:pos="1134"/>
        </w:tabs>
        <w:ind w:left="0" w:firstLine="709"/>
        <w:jc w:val="both"/>
        <w:rPr>
          <w:rFonts w:ascii="Times New Roman" w:hAnsi="Times New Roman" w:cs="Times New Roman"/>
          <w:szCs w:val="22"/>
        </w:rPr>
      </w:pPr>
      <w:bookmarkStart w:id="14" w:name="P847"/>
      <w:bookmarkEnd w:id="14"/>
      <w:r w:rsidRPr="00BD75B0">
        <w:rPr>
          <w:rFonts w:ascii="Times New Roman" w:hAnsi="Times New Roman" w:cs="Times New Roman"/>
          <w:szCs w:val="22"/>
        </w:rPr>
        <w:t>Услуги оказываются в сроки, указанные в Контракте.</w:t>
      </w:r>
    </w:p>
    <w:p w14:paraId="6A22E659" w14:textId="77777777" w:rsidR="009C6EB1" w:rsidRPr="00BD75B0" w:rsidRDefault="009C6EB1" w:rsidP="005537AE">
      <w:pPr>
        <w:pStyle w:val="ConsPlusNormal"/>
        <w:tabs>
          <w:tab w:val="left" w:pos="1560"/>
        </w:tabs>
        <w:ind w:firstLine="709"/>
        <w:jc w:val="both"/>
        <w:rPr>
          <w:rFonts w:ascii="Times New Roman" w:hAnsi="Times New Roman" w:cs="Times New Roman"/>
          <w:szCs w:val="22"/>
        </w:rPr>
      </w:pPr>
      <w:r w:rsidRPr="00BD75B0">
        <w:rPr>
          <w:rFonts w:ascii="Times New Roman" w:hAnsi="Times New Roman" w:cs="Times New Roman"/>
          <w:szCs w:val="22"/>
        </w:rPr>
        <w:t xml:space="preserve">Начало оказания услуг – со дня подписания Контракта уполномоченными представителями обеих Сторон. </w:t>
      </w:r>
    </w:p>
    <w:p w14:paraId="57EBD027" w14:textId="0BC8D626" w:rsidR="009C6EB1" w:rsidRPr="00BD75B0" w:rsidRDefault="009C6EB1" w:rsidP="005537AE">
      <w:pPr>
        <w:pStyle w:val="ConsPlusNormal"/>
        <w:tabs>
          <w:tab w:val="left" w:pos="1560"/>
        </w:tabs>
        <w:ind w:firstLine="709"/>
        <w:jc w:val="both"/>
        <w:rPr>
          <w:rFonts w:ascii="Times New Roman" w:hAnsi="Times New Roman" w:cs="Times New Roman"/>
          <w:szCs w:val="22"/>
        </w:rPr>
      </w:pPr>
      <w:r w:rsidRPr="00BD75B0">
        <w:rPr>
          <w:rFonts w:ascii="Times New Roman" w:hAnsi="Times New Roman" w:cs="Times New Roman"/>
          <w:szCs w:val="22"/>
        </w:rPr>
        <w:t xml:space="preserve">Окончание оказания услуг – </w:t>
      </w:r>
      <w:r w:rsidR="00FC68FA">
        <w:rPr>
          <w:rFonts w:ascii="Times New Roman" w:hAnsi="Times New Roman" w:cs="Times New Roman"/>
          <w:szCs w:val="22"/>
          <w:u w:val="single"/>
        </w:rPr>
        <w:t>1</w:t>
      </w:r>
      <w:r w:rsidR="0087689B">
        <w:rPr>
          <w:rFonts w:ascii="Times New Roman" w:hAnsi="Times New Roman" w:cs="Times New Roman"/>
          <w:szCs w:val="22"/>
          <w:u w:val="single"/>
        </w:rPr>
        <w:t>0</w:t>
      </w:r>
      <w:r w:rsidR="00FE6B1C" w:rsidRPr="007A654C">
        <w:rPr>
          <w:rFonts w:ascii="Times New Roman" w:hAnsi="Times New Roman" w:cs="Times New Roman"/>
          <w:szCs w:val="22"/>
          <w:u w:val="single"/>
        </w:rPr>
        <w:t>.</w:t>
      </w:r>
      <w:r w:rsidR="009603E0">
        <w:rPr>
          <w:rFonts w:ascii="Times New Roman" w:hAnsi="Times New Roman" w:cs="Times New Roman"/>
          <w:szCs w:val="22"/>
          <w:u w:val="single"/>
        </w:rPr>
        <w:t>0</w:t>
      </w:r>
      <w:r w:rsidR="002379C3">
        <w:rPr>
          <w:rFonts w:ascii="Times New Roman" w:hAnsi="Times New Roman" w:cs="Times New Roman"/>
          <w:szCs w:val="22"/>
          <w:u w:val="single"/>
        </w:rPr>
        <w:t>9</w:t>
      </w:r>
      <w:r w:rsidR="00FE6B1C" w:rsidRPr="007A654C">
        <w:rPr>
          <w:rFonts w:ascii="Times New Roman" w:hAnsi="Times New Roman" w:cs="Times New Roman"/>
          <w:szCs w:val="22"/>
          <w:u w:val="single"/>
        </w:rPr>
        <w:t>.202</w:t>
      </w:r>
      <w:r w:rsidR="003B3474">
        <w:rPr>
          <w:rFonts w:ascii="Times New Roman" w:hAnsi="Times New Roman" w:cs="Times New Roman"/>
          <w:szCs w:val="22"/>
          <w:u w:val="single"/>
        </w:rPr>
        <w:t>6</w:t>
      </w:r>
      <w:r w:rsidRPr="00BD75B0">
        <w:rPr>
          <w:rFonts w:ascii="Times New Roman" w:hAnsi="Times New Roman" w:cs="Times New Roman"/>
          <w:szCs w:val="22"/>
        </w:rPr>
        <w:t xml:space="preserve"> </w:t>
      </w:r>
    </w:p>
    <w:p w14:paraId="0C9D509F" w14:textId="54193526" w:rsidR="009C6EB1" w:rsidRPr="00A84088" w:rsidRDefault="009C6EB1" w:rsidP="005537AE">
      <w:pPr>
        <w:pStyle w:val="ConsPlusNormal"/>
        <w:numPr>
          <w:ilvl w:val="1"/>
          <w:numId w:val="7"/>
        </w:numPr>
        <w:tabs>
          <w:tab w:val="left" w:pos="1134"/>
        </w:tabs>
        <w:ind w:left="0" w:firstLine="709"/>
        <w:jc w:val="both"/>
        <w:rPr>
          <w:rFonts w:ascii="Times New Roman" w:hAnsi="Times New Roman" w:cs="Times New Roman"/>
          <w:szCs w:val="22"/>
        </w:rPr>
      </w:pPr>
      <w:bookmarkStart w:id="15" w:name="P850"/>
      <w:bookmarkEnd w:id="15"/>
      <w:r w:rsidRPr="00BD75B0">
        <w:rPr>
          <w:rFonts w:ascii="Times New Roman" w:hAnsi="Times New Roman" w:cs="Times New Roman"/>
          <w:szCs w:val="22"/>
        </w:rPr>
        <w:t xml:space="preserve">Датой исполнения Исполнителем обязательств по Контракту считается дата подписания </w:t>
      </w:r>
      <w:r w:rsidRPr="00A84088">
        <w:rPr>
          <w:rFonts w:ascii="Times New Roman" w:hAnsi="Times New Roman" w:cs="Times New Roman"/>
          <w:szCs w:val="22"/>
        </w:rPr>
        <w:t>Сторонами акта сдачи-приемки оказанных услуг.</w:t>
      </w:r>
    </w:p>
    <w:p w14:paraId="7A4665C4" w14:textId="563A4784" w:rsidR="00FE6B1C" w:rsidRPr="00A84088" w:rsidRDefault="009C6EB1" w:rsidP="005537AE">
      <w:pPr>
        <w:pStyle w:val="a5"/>
        <w:widowControl w:val="0"/>
        <w:numPr>
          <w:ilvl w:val="1"/>
          <w:numId w:val="7"/>
        </w:numPr>
        <w:tabs>
          <w:tab w:val="left" w:pos="1134"/>
        </w:tabs>
        <w:autoSpaceDE w:val="0"/>
        <w:autoSpaceDN w:val="0"/>
        <w:adjustRightInd w:val="0"/>
        <w:spacing w:line="240" w:lineRule="auto"/>
        <w:ind w:left="0" w:firstLine="709"/>
        <w:jc w:val="both"/>
        <w:rPr>
          <w:rFonts w:ascii="Times New Roman" w:hAnsi="Times New Roman" w:cs="Times New Roman"/>
        </w:rPr>
      </w:pPr>
      <w:r w:rsidRPr="00A84088">
        <w:rPr>
          <w:rFonts w:ascii="Times New Roman" w:hAnsi="Times New Roman" w:cs="Times New Roman"/>
        </w:rPr>
        <w:t>Место оказания услуг:</w:t>
      </w:r>
      <w:r w:rsidR="00FE6B1C" w:rsidRPr="00A84088">
        <w:rPr>
          <w:rFonts w:ascii="Times New Roman" w:hAnsi="Times New Roman" w:cs="Times New Roman"/>
        </w:rPr>
        <w:t xml:space="preserve"> </w:t>
      </w:r>
      <w:r w:rsidR="000A41F6" w:rsidRPr="00A84088">
        <w:rPr>
          <w:rFonts w:ascii="Times New Roman" w:eastAsia="Calibri" w:hAnsi="Times New Roman" w:cs="Times New Roman"/>
          <w:color w:val="000000"/>
        </w:rPr>
        <w:t xml:space="preserve">г. Санкт-Петербург, </w:t>
      </w:r>
      <w:proofErr w:type="spellStart"/>
      <w:r w:rsidR="000A41F6" w:rsidRPr="00A84088">
        <w:rPr>
          <w:rFonts w:ascii="Times New Roman" w:eastAsia="Calibri" w:hAnsi="Times New Roman" w:cs="Times New Roman"/>
          <w:color w:val="000000"/>
        </w:rPr>
        <w:t>вн.тер.г</w:t>
      </w:r>
      <w:proofErr w:type="spellEnd"/>
      <w:r w:rsidR="000A41F6" w:rsidRPr="00A84088">
        <w:rPr>
          <w:rFonts w:ascii="Times New Roman" w:eastAsia="Calibri" w:hAnsi="Times New Roman" w:cs="Times New Roman"/>
          <w:color w:val="000000"/>
        </w:rPr>
        <w:t>. Муниципальный округ Васильевский, ________________</w:t>
      </w:r>
      <w:r w:rsidR="00FE6B1C" w:rsidRPr="00A84088">
        <w:rPr>
          <w:rFonts w:ascii="Times New Roman" w:hAnsi="Times New Roman" w:cs="Times New Roman"/>
        </w:rPr>
        <w:t>.</w:t>
      </w:r>
    </w:p>
    <w:p w14:paraId="300A0D49" w14:textId="69903176" w:rsidR="009C6EB1" w:rsidRPr="00A84088" w:rsidRDefault="009C6EB1" w:rsidP="005537AE">
      <w:pPr>
        <w:pStyle w:val="af1"/>
        <w:numPr>
          <w:ilvl w:val="0"/>
          <w:numId w:val="7"/>
        </w:numPr>
        <w:tabs>
          <w:tab w:val="left" w:pos="284"/>
          <w:tab w:val="left" w:pos="1134"/>
        </w:tabs>
        <w:spacing w:after="0" w:line="240" w:lineRule="auto"/>
        <w:ind w:left="0" w:firstLine="709"/>
        <w:jc w:val="center"/>
        <w:rPr>
          <w:rFonts w:ascii="Times New Roman" w:hAnsi="Times New Roman" w:cs="Times New Roman"/>
          <w:b/>
        </w:rPr>
      </w:pPr>
      <w:r w:rsidRPr="00A84088">
        <w:rPr>
          <w:rFonts w:ascii="Times New Roman" w:hAnsi="Times New Roman" w:cs="Times New Roman"/>
          <w:b/>
        </w:rPr>
        <w:t>Порядок сдачи и приемки оказанных услуг</w:t>
      </w:r>
      <w:bookmarkStart w:id="16" w:name="P856"/>
      <w:bookmarkEnd w:id="16"/>
    </w:p>
    <w:p w14:paraId="4CC9DB11" w14:textId="271683EB" w:rsidR="00962433" w:rsidRPr="00A84088" w:rsidRDefault="00962433" w:rsidP="005537AE">
      <w:pPr>
        <w:pStyle w:val="ConsPlusNormal"/>
        <w:numPr>
          <w:ilvl w:val="1"/>
          <w:numId w:val="7"/>
        </w:numPr>
        <w:tabs>
          <w:tab w:val="left" w:pos="1134"/>
          <w:tab w:val="left" w:pos="1560"/>
        </w:tabs>
        <w:ind w:left="0" w:firstLine="709"/>
        <w:jc w:val="both"/>
        <w:rPr>
          <w:rFonts w:ascii="Times New Roman" w:hAnsi="Times New Roman" w:cs="Times New Roman"/>
          <w:szCs w:val="22"/>
        </w:rPr>
      </w:pPr>
      <w:r w:rsidRPr="00A84088">
        <w:rPr>
          <w:rFonts w:ascii="Times New Roman" w:hAnsi="Times New Roman" w:cs="Times New Roman"/>
          <w:szCs w:val="22"/>
        </w:rPr>
        <w:t>Приемка автомобиля Исполнителем и выдача автомобиля Заказчику, а также приемка оказанных услуг осуществляется уполномоченными представителями Заказчика и Исполнителя.</w:t>
      </w:r>
    </w:p>
    <w:p w14:paraId="76E606C5" w14:textId="7923C0D6" w:rsidR="00962433" w:rsidRPr="00A84088" w:rsidRDefault="00962433" w:rsidP="005537AE">
      <w:pPr>
        <w:pStyle w:val="ConsPlusNormal"/>
        <w:numPr>
          <w:ilvl w:val="1"/>
          <w:numId w:val="7"/>
        </w:numPr>
        <w:tabs>
          <w:tab w:val="left" w:pos="1134"/>
          <w:tab w:val="left" w:pos="1560"/>
        </w:tabs>
        <w:ind w:left="0" w:firstLine="709"/>
        <w:jc w:val="both"/>
        <w:rPr>
          <w:rFonts w:ascii="Times New Roman" w:eastAsia="Calibri" w:hAnsi="Times New Roman" w:cs="Times New Roman"/>
          <w:bCs/>
          <w:szCs w:val="22"/>
        </w:rPr>
      </w:pPr>
      <w:r w:rsidRPr="00A84088">
        <w:rPr>
          <w:rFonts w:ascii="Times New Roman" w:hAnsi="Times New Roman" w:cs="Times New Roman"/>
          <w:szCs w:val="22"/>
        </w:rPr>
        <w:t>При передаче автомобиля Исполнителю для оказания услуг, предусмотренных Контрактом, составляется приемо-сдаточный акт и предварительный заказ-наряд которые подписываются Сторонами.</w:t>
      </w:r>
      <w:r w:rsidRPr="00A84088">
        <w:rPr>
          <w:rFonts w:ascii="Times New Roman" w:eastAsia="Calibri" w:hAnsi="Times New Roman" w:cs="Times New Roman"/>
          <w:bCs/>
          <w:szCs w:val="22"/>
        </w:rPr>
        <w:t xml:space="preserve"> В</w:t>
      </w:r>
      <w:r w:rsidR="005537AE" w:rsidRPr="00A84088">
        <w:rPr>
          <w:rFonts w:ascii="Times New Roman" w:eastAsia="Calibri" w:hAnsi="Times New Roman" w:cs="Times New Roman"/>
          <w:bCs/>
          <w:szCs w:val="22"/>
        </w:rPr>
        <w:t> </w:t>
      </w:r>
      <w:r w:rsidRPr="00A84088">
        <w:rPr>
          <w:rFonts w:ascii="Times New Roman" w:eastAsia="Calibri" w:hAnsi="Times New Roman" w:cs="Times New Roman"/>
          <w:bCs/>
          <w:szCs w:val="22"/>
        </w:rPr>
        <w:t xml:space="preserve">приемо-сдаточном акте обязательно указываются: марка, государственный регистрационный знак автомобиля, </w:t>
      </w:r>
      <w:r w:rsidRPr="00A84088">
        <w:rPr>
          <w:rFonts w:ascii="Times New Roman" w:hAnsi="Times New Roman" w:cs="Times New Roman"/>
          <w:szCs w:val="22"/>
        </w:rPr>
        <w:t>техническое состояние стекол и кузова (наличие царапин, трещин, вмятин, сколов, вспучивание краски), наличие дефектов обивки салона и сидений, комплектация автомобиля</w:t>
      </w:r>
      <w:r w:rsidR="00713C8C" w:rsidRPr="00A84088">
        <w:rPr>
          <w:rFonts w:ascii="Times New Roman" w:hAnsi="Times New Roman" w:cs="Times New Roman"/>
          <w:szCs w:val="22"/>
        </w:rPr>
        <w:t xml:space="preserve"> и</w:t>
      </w:r>
      <w:r w:rsidRPr="00A84088">
        <w:rPr>
          <w:rFonts w:ascii="Times New Roman" w:hAnsi="Times New Roman" w:cs="Times New Roman"/>
          <w:szCs w:val="22"/>
        </w:rPr>
        <w:t xml:space="preserve"> показание одометра.</w:t>
      </w:r>
    </w:p>
    <w:p w14:paraId="719EAD79" w14:textId="77777777" w:rsidR="00962433" w:rsidRPr="00A84088" w:rsidRDefault="00962433" w:rsidP="005537AE">
      <w:pPr>
        <w:pStyle w:val="a5"/>
        <w:tabs>
          <w:tab w:val="left" w:pos="1134"/>
        </w:tabs>
        <w:autoSpaceDE w:val="0"/>
        <w:autoSpaceDN w:val="0"/>
        <w:adjustRightInd w:val="0"/>
        <w:spacing w:line="240" w:lineRule="auto"/>
        <w:ind w:left="0" w:right="68" w:firstLine="709"/>
        <w:jc w:val="both"/>
        <w:rPr>
          <w:rFonts w:ascii="Times New Roman" w:eastAsia="Calibri" w:hAnsi="Times New Roman" w:cs="Times New Roman"/>
          <w:bCs/>
        </w:rPr>
      </w:pPr>
      <w:r w:rsidRPr="00A84088">
        <w:rPr>
          <w:rFonts w:ascii="Times New Roman" w:eastAsia="Calibri" w:hAnsi="Times New Roman" w:cs="Times New Roman"/>
          <w:bCs/>
        </w:rPr>
        <w:t xml:space="preserve">При приемке автомобиля Исполнитель выдает Заказчику экземпляр приемо-сдаточного акта. </w:t>
      </w:r>
    </w:p>
    <w:p w14:paraId="6F71E92D" w14:textId="77777777" w:rsidR="00962433" w:rsidRPr="00A84088" w:rsidRDefault="00962433" w:rsidP="005537AE">
      <w:pPr>
        <w:pStyle w:val="a5"/>
        <w:tabs>
          <w:tab w:val="left" w:pos="1134"/>
          <w:tab w:val="left" w:pos="6663"/>
        </w:tabs>
        <w:autoSpaceDE w:val="0"/>
        <w:autoSpaceDN w:val="0"/>
        <w:adjustRightInd w:val="0"/>
        <w:spacing w:line="240" w:lineRule="auto"/>
        <w:ind w:left="0" w:right="68" w:firstLine="709"/>
        <w:jc w:val="both"/>
        <w:rPr>
          <w:rFonts w:ascii="Times New Roman" w:eastAsia="Calibri" w:hAnsi="Times New Roman" w:cs="Times New Roman"/>
          <w:bCs/>
        </w:rPr>
      </w:pPr>
      <w:r w:rsidRPr="00A84088">
        <w:rPr>
          <w:rFonts w:ascii="Times New Roman" w:eastAsia="Calibri" w:hAnsi="Times New Roman" w:cs="Times New Roman"/>
        </w:rPr>
        <w:t>Исполнитель принимает автомобиль Заказчика и обеспечивает его сохранность с момента приема автомобиля до момента выдачи Заказчику.</w:t>
      </w:r>
    </w:p>
    <w:p w14:paraId="000B44AF" w14:textId="77777777" w:rsidR="00962433" w:rsidRPr="00A84088" w:rsidRDefault="00962433" w:rsidP="005537AE">
      <w:pPr>
        <w:pStyle w:val="a5"/>
        <w:tabs>
          <w:tab w:val="left" w:pos="1134"/>
        </w:tabs>
        <w:autoSpaceDE w:val="0"/>
        <w:autoSpaceDN w:val="0"/>
        <w:adjustRightInd w:val="0"/>
        <w:spacing w:line="240" w:lineRule="auto"/>
        <w:ind w:left="0" w:right="68" w:firstLine="709"/>
        <w:jc w:val="both"/>
        <w:rPr>
          <w:rFonts w:ascii="Times New Roman" w:eastAsia="Calibri" w:hAnsi="Times New Roman" w:cs="Times New Roman"/>
        </w:rPr>
      </w:pPr>
      <w:r w:rsidRPr="00A84088">
        <w:rPr>
          <w:rFonts w:ascii="Times New Roman" w:eastAsia="Calibri" w:hAnsi="Times New Roman" w:cs="Times New Roman"/>
        </w:rPr>
        <w:t xml:space="preserve">При приемке и выдаче </w:t>
      </w:r>
      <w:r w:rsidRPr="00A84088">
        <w:rPr>
          <w:rFonts w:ascii="Times New Roman" w:eastAsia="Calibri" w:hAnsi="Times New Roman" w:cs="Times New Roman"/>
          <w:bCs/>
        </w:rPr>
        <w:t>автомобиля</w:t>
      </w:r>
      <w:r w:rsidRPr="00A84088">
        <w:rPr>
          <w:rFonts w:ascii="Times New Roman" w:eastAsia="Calibri" w:hAnsi="Times New Roman" w:cs="Times New Roman"/>
        </w:rPr>
        <w:t xml:space="preserve">, в том числе проверяются: </w:t>
      </w:r>
    </w:p>
    <w:p w14:paraId="4B569F40" w14:textId="77777777" w:rsidR="00962433" w:rsidRPr="00A84088" w:rsidRDefault="00962433" w:rsidP="005537AE">
      <w:pPr>
        <w:pStyle w:val="a5"/>
        <w:widowControl w:val="0"/>
        <w:numPr>
          <w:ilvl w:val="0"/>
          <w:numId w:val="23"/>
        </w:numPr>
        <w:tabs>
          <w:tab w:val="left" w:pos="1134"/>
        </w:tabs>
        <w:spacing w:line="240" w:lineRule="auto"/>
        <w:ind w:left="0" w:firstLine="709"/>
        <w:jc w:val="both"/>
        <w:rPr>
          <w:rFonts w:ascii="Times New Roman" w:eastAsia="Times New Roman" w:hAnsi="Times New Roman" w:cs="Times New Roman"/>
          <w:lang w:eastAsia="ru-RU"/>
        </w:rPr>
      </w:pPr>
      <w:r w:rsidRPr="00A84088">
        <w:rPr>
          <w:rFonts w:ascii="Times New Roman" w:hAnsi="Times New Roman" w:cs="Times New Roman"/>
        </w:rPr>
        <w:t>действие приборов освещения, световой и звуковой сигнализации;</w:t>
      </w:r>
    </w:p>
    <w:p w14:paraId="55284480" w14:textId="77777777" w:rsidR="00962433" w:rsidRPr="00A84088" w:rsidRDefault="00962433" w:rsidP="005537AE">
      <w:pPr>
        <w:pStyle w:val="a5"/>
        <w:widowControl w:val="0"/>
        <w:numPr>
          <w:ilvl w:val="0"/>
          <w:numId w:val="23"/>
        </w:numPr>
        <w:tabs>
          <w:tab w:val="left" w:pos="1134"/>
        </w:tabs>
        <w:spacing w:line="240" w:lineRule="auto"/>
        <w:ind w:left="0" w:firstLine="709"/>
        <w:jc w:val="both"/>
        <w:rPr>
          <w:rFonts w:ascii="Times New Roman" w:hAnsi="Times New Roman" w:cs="Times New Roman"/>
        </w:rPr>
      </w:pPr>
      <w:r w:rsidRPr="00A84088">
        <w:rPr>
          <w:rFonts w:ascii="Times New Roman" w:hAnsi="Times New Roman" w:cs="Times New Roman"/>
        </w:rPr>
        <w:lastRenderedPageBreak/>
        <w:t>отсутствие недопустимых люфтов в рулевом механизме;</w:t>
      </w:r>
    </w:p>
    <w:p w14:paraId="04D8B959" w14:textId="77777777" w:rsidR="00962433" w:rsidRPr="00A84088" w:rsidRDefault="00962433" w:rsidP="005537AE">
      <w:pPr>
        <w:pStyle w:val="a5"/>
        <w:widowControl w:val="0"/>
        <w:numPr>
          <w:ilvl w:val="0"/>
          <w:numId w:val="23"/>
        </w:numPr>
        <w:tabs>
          <w:tab w:val="left" w:pos="1134"/>
        </w:tabs>
        <w:spacing w:line="240" w:lineRule="auto"/>
        <w:ind w:left="0" w:firstLine="709"/>
        <w:jc w:val="both"/>
        <w:rPr>
          <w:rFonts w:ascii="Times New Roman" w:hAnsi="Times New Roman" w:cs="Times New Roman"/>
        </w:rPr>
      </w:pPr>
      <w:r w:rsidRPr="00A84088">
        <w:rPr>
          <w:rFonts w:ascii="Times New Roman" w:hAnsi="Times New Roman" w:cs="Times New Roman"/>
        </w:rPr>
        <w:t>исправность тормозов: ручного (по количеству щелчков фиксирующего механизма) и рабочего (по отсутствию провала педали тормоза);</w:t>
      </w:r>
    </w:p>
    <w:p w14:paraId="094B2C74" w14:textId="77777777" w:rsidR="00962433" w:rsidRPr="00A84088" w:rsidRDefault="00962433" w:rsidP="005537AE">
      <w:pPr>
        <w:pStyle w:val="a5"/>
        <w:widowControl w:val="0"/>
        <w:numPr>
          <w:ilvl w:val="0"/>
          <w:numId w:val="23"/>
        </w:numPr>
        <w:tabs>
          <w:tab w:val="left" w:pos="1134"/>
        </w:tabs>
        <w:spacing w:after="0" w:line="240" w:lineRule="auto"/>
        <w:ind w:left="0" w:firstLine="709"/>
        <w:jc w:val="both"/>
        <w:rPr>
          <w:rFonts w:ascii="Times New Roman" w:hAnsi="Times New Roman" w:cs="Times New Roman"/>
        </w:rPr>
      </w:pPr>
      <w:r w:rsidRPr="00A84088">
        <w:rPr>
          <w:rFonts w:ascii="Times New Roman" w:hAnsi="Times New Roman" w:cs="Times New Roman"/>
        </w:rPr>
        <w:t>исправность замков дверей, ремней безопасности, регулирующих устройств сидений, зеркал заднего вида.</w:t>
      </w:r>
    </w:p>
    <w:p w14:paraId="23F51C8F" w14:textId="7CCAA2D7" w:rsidR="00962433" w:rsidRPr="00A84088" w:rsidRDefault="00962433" w:rsidP="005537AE">
      <w:pPr>
        <w:pStyle w:val="ConsPlusNormal"/>
        <w:numPr>
          <w:ilvl w:val="1"/>
          <w:numId w:val="7"/>
        </w:numPr>
        <w:tabs>
          <w:tab w:val="left" w:pos="1134"/>
          <w:tab w:val="left" w:pos="1560"/>
        </w:tabs>
        <w:ind w:left="0" w:firstLine="709"/>
        <w:jc w:val="both"/>
        <w:rPr>
          <w:rFonts w:ascii="Times New Roman" w:hAnsi="Times New Roman" w:cs="Times New Roman"/>
          <w:szCs w:val="22"/>
        </w:rPr>
      </w:pPr>
      <w:r w:rsidRPr="00A84088">
        <w:rPr>
          <w:rFonts w:ascii="Times New Roman" w:hAnsi="Times New Roman" w:cs="Times New Roman"/>
          <w:szCs w:val="22"/>
        </w:rPr>
        <w:t xml:space="preserve">Выдача автомобиля Заказчику производится с составлением приемо-сдаточного акта после проверки Исполнителем комплектности, сохранности автомобиля, исправности узлов и агрегатов. </w:t>
      </w:r>
      <w:r w:rsidR="005537AE" w:rsidRPr="00A84088">
        <w:rPr>
          <w:rFonts w:ascii="Times New Roman" w:hAnsi="Times New Roman" w:cs="Times New Roman"/>
          <w:szCs w:val="22"/>
        </w:rPr>
        <w:br/>
      </w:r>
      <w:r w:rsidRPr="00A84088">
        <w:rPr>
          <w:rFonts w:ascii="Times New Roman" w:hAnsi="Times New Roman" w:cs="Times New Roman"/>
          <w:szCs w:val="22"/>
        </w:rPr>
        <w:t>Все претензии, касающиеся комплектности или подмены отдельных составных частей автомобиля, Заказчик обязан предъявить Исполнителю непосредственно при получении его после оказания услуг.</w:t>
      </w:r>
    </w:p>
    <w:p w14:paraId="0D555931" w14:textId="77777777" w:rsidR="00962433" w:rsidRPr="00A84088" w:rsidRDefault="00962433" w:rsidP="005537AE">
      <w:pPr>
        <w:pStyle w:val="ConsPlusNormal"/>
        <w:tabs>
          <w:tab w:val="left" w:pos="1134"/>
          <w:tab w:val="left" w:pos="1560"/>
        </w:tabs>
        <w:ind w:firstLine="709"/>
        <w:jc w:val="both"/>
        <w:rPr>
          <w:rFonts w:ascii="Times New Roman" w:hAnsi="Times New Roman" w:cs="Times New Roman"/>
          <w:szCs w:val="22"/>
        </w:rPr>
      </w:pPr>
      <w:r w:rsidRPr="00A84088">
        <w:rPr>
          <w:rFonts w:ascii="Times New Roman" w:hAnsi="Times New Roman" w:cs="Times New Roman"/>
          <w:szCs w:val="22"/>
        </w:rPr>
        <w:t>При приемке оказанных услуг проверяются полнота и качество оказанных услуг, соблюдение Исполнителем условий Контракта.</w:t>
      </w:r>
    </w:p>
    <w:p w14:paraId="1E4B6BF8" w14:textId="77777777" w:rsidR="00962433" w:rsidRPr="00A84088" w:rsidRDefault="00962433" w:rsidP="005537AE">
      <w:pPr>
        <w:pStyle w:val="ConsPlusNormal"/>
        <w:tabs>
          <w:tab w:val="left" w:pos="1134"/>
          <w:tab w:val="left" w:pos="1560"/>
        </w:tabs>
        <w:ind w:firstLine="709"/>
        <w:jc w:val="both"/>
        <w:rPr>
          <w:rFonts w:ascii="Times New Roman" w:hAnsi="Times New Roman" w:cs="Times New Roman"/>
          <w:szCs w:val="22"/>
        </w:rPr>
      </w:pPr>
      <w:r w:rsidRPr="00A84088">
        <w:rPr>
          <w:rFonts w:ascii="Times New Roman" w:hAnsi="Times New Roman" w:cs="Times New Roman"/>
          <w:szCs w:val="22"/>
        </w:rPr>
        <w:t>Наличие или отсутствие претензий по объему, качеству и стоимости оказанных услуг Заказчик подтверждает подписью в Акте сдачи-приемки оказанных услуг (далее – Акт сдачи-приемки).</w:t>
      </w:r>
    </w:p>
    <w:p w14:paraId="4E79C14A" w14:textId="6BA9D5C3" w:rsidR="00962433" w:rsidRPr="00A84088" w:rsidRDefault="00962433" w:rsidP="005537AE">
      <w:pPr>
        <w:pStyle w:val="ConsPlusNormal"/>
        <w:tabs>
          <w:tab w:val="left" w:pos="1134"/>
          <w:tab w:val="left" w:pos="1560"/>
        </w:tabs>
        <w:ind w:firstLine="709"/>
        <w:jc w:val="both"/>
        <w:rPr>
          <w:rFonts w:ascii="Times New Roman" w:hAnsi="Times New Roman" w:cs="Times New Roman"/>
          <w:szCs w:val="22"/>
        </w:rPr>
      </w:pPr>
      <w:r w:rsidRPr="00A84088">
        <w:rPr>
          <w:rFonts w:ascii="Times New Roman" w:hAnsi="Times New Roman" w:cs="Times New Roman"/>
          <w:szCs w:val="22"/>
        </w:rPr>
        <w:t>В случае обнаружения после приемки заказа Заказчиком недостатков в оказанных услугах, которые не могли быть установлены при обычном способе приемки (скрытые недостатки, дефекты), в том числе такие, которые были умышленно скрыты Исполнителем, Стороны обязаны в течение двух рабочих дней после извещения Заказчиком Исполнителя провести проверку качества оказанных услуг с участием полномочных представителей Сторон, с составлением соответствующего акта, фиксирующего наличие недостатков, дефектов и сроки их устранения.</w:t>
      </w:r>
    </w:p>
    <w:p w14:paraId="2FF91691" w14:textId="78C5CDA0" w:rsidR="00962433" w:rsidRPr="00A84088" w:rsidRDefault="00962433" w:rsidP="005537AE">
      <w:pPr>
        <w:pStyle w:val="ConsPlusNormal"/>
        <w:numPr>
          <w:ilvl w:val="1"/>
          <w:numId w:val="7"/>
        </w:numPr>
        <w:tabs>
          <w:tab w:val="left" w:pos="1134"/>
          <w:tab w:val="left" w:pos="1560"/>
        </w:tabs>
        <w:ind w:left="0" w:firstLine="709"/>
        <w:jc w:val="both"/>
        <w:rPr>
          <w:rFonts w:ascii="Times New Roman" w:hAnsi="Times New Roman" w:cs="Times New Roman"/>
          <w:szCs w:val="22"/>
        </w:rPr>
      </w:pPr>
      <w:r w:rsidRPr="00A84088">
        <w:rPr>
          <w:rFonts w:ascii="Times New Roman" w:hAnsi="Times New Roman" w:cs="Times New Roman"/>
          <w:szCs w:val="22"/>
        </w:rPr>
        <w:t xml:space="preserve">Не позднее следующего дня после оказания услуг, предусмотренных Контрактом, Исполнитель уведомляет заказчика о факте их завершения удобным для него способом (по телефону или электронной почте, указанным в разделе 15 Контракта). </w:t>
      </w:r>
    </w:p>
    <w:p w14:paraId="01E3749F" w14:textId="5ACBCD06" w:rsidR="00962433" w:rsidRPr="00A84088" w:rsidRDefault="00962433" w:rsidP="005537AE">
      <w:pPr>
        <w:pStyle w:val="ConsPlusNormal"/>
        <w:tabs>
          <w:tab w:val="left" w:pos="1134"/>
          <w:tab w:val="left" w:pos="1560"/>
        </w:tabs>
        <w:ind w:firstLine="709"/>
        <w:jc w:val="both"/>
        <w:rPr>
          <w:rFonts w:ascii="Times New Roman" w:hAnsi="Times New Roman" w:cs="Times New Roman"/>
          <w:szCs w:val="22"/>
        </w:rPr>
      </w:pPr>
      <w:r w:rsidRPr="00A84088">
        <w:rPr>
          <w:rFonts w:ascii="Times New Roman" w:hAnsi="Times New Roman" w:cs="Times New Roman"/>
          <w:szCs w:val="22"/>
        </w:rPr>
        <w:t xml:space="preserve">Заказчик, в течение трех рабочих дней после уведомления его Исполнителем о завершении оказания Услуг, принимает автомобиль от Исполнителя по приемо-сдаточному акту, при этом Исполнитель передает Заказчику </w:t>
      </w:r>
      <w:r w:rsidR="005537AE" w:rsidRPr="00A84088">
        <w:rPr>
          <w:rFonts w:ascii="Times New Roman" w:hAnsi="Times New Roman" w:cs="Times New Roman"/>
          <w:szCs w:val="22"/>
        </w:rPr>
        <w:t>с</w:t>
      </w:r>
      <w:r w:rsidRPr="00A84088">
        <w:rPr>
          <w:rFonts w:ascii="Times New Roman" w:hAnsi="Times New Roman" w:cs="Times New Roman"/>
          <w:szCs w:val="22"/>
        </w:rPr>
        <w:t xml:space="preserve">чет на оплату, </w:t>
      </w:r>
      <w:r w:rsidR="005537AE" w:rsidRPr="00A84088">
        <w:rPr>
          <w:rFonts w:ascii="Times New Roman" w:hAnsi="Times New Roman" w:cs="Times New Roman"/>
          <w:szCs w:val="22"/>
        </w:rPr>
        <w:t>а</w:t>
      </w:r>
      <w:r w:rsidRPr="00A84088">
        <w:rPr>
          <w:rFonts w:ascii="Times New Roman" w:hAnsi="Times New Roman" w:cs="Times New Roman"/>
          <w:szCs w:val="22"/>
        </w:rPr>
        <w:t xml:space="preserve">кт сдачи-приемки, </w:t>
      </w:r>
      <w:r w:rsidR="005537AE" w:rsidRPr="00A84088">
        <w:rPr>
          <w:rFonts w:ascii="Times New Roman" w:hAnsi="Times New Roman" w:cs="Times New Roman"/>
          <w:szCs w:val="22"/>
        </w:rPr>
        <w:t>з</w:t>
      </w:r>
      <w:r w:rsidRPr="00A84088">
        <w:rPr>
          <w:rFonts w:ascii="Times New Roman" w:hAnsi="Times New Roman" w:cs="Times New Roman"/>
          <w:szCs w:val="22"/>
        </w:rPr>
        <w:t xml:space="preserve">аказ – наряд и </w:t>
      </w:r>
      <w:r w:rsidR="005537AE" w:rsidRPr="00A84088">
        <w:rPr>
          <w:rFonts w:ascii="Times New Roman" w:hAnsi="Times New Roman" w:cs="Times New Roman"/>
          <w:szCs w:val="22"/>
        </w:rPr>
        <w:t>с</w:t>
      </w:r>
      <w:r w:rsidRPr="00A84088">
        <w:rPr>
          <w:rFonts w:ascii="Times New Roman" w:hAnsi="Times New Roman" w:cs="Times New Roman"/>
          <w:szCs w:val="22"/>
        </w:rPr>
        <w:t xml:space="preserve">чет-фактуру (при наличии). </w:t>
      </w:r>
    </w:p>
    <w:p w14:paraId="0DFDB73B" w14:textId="7D45770D" w:rsidR="00962433" w:rsidRPr="00A84088" w:rsidRDefault="00962433" w:rsidP="005537AE">
      <w:pPr>
        <w:pStyle w:val="ConsPlusNormal"/>
        <w:numPr>
          <w:ilvl w:val="1"/>
          <w:numId w:val="7"/>
        </w:numPr>
        <w:tabs>
          <w:tab w:val="left" w:pos="1134"/>
          <w:tab w:val="left" w:pos="1560"/>
        </w:tabs>
        <w:ind w:left="0" w:firstLine="709"/>
        <w:jc w:val="both"/>
        <w:rPr>
          <w:rFonts w:ascii="Times New Roman" w:hAnsi="Times New Roman" w:cs="Times New Roman"/>
          <w:szCs w:val="22"/>
        </w:rPr>
      </w:pPr>
      <w:bookmarkStart w:id="17" w:name="P861"/>
      <w:bookmarkStart w:id="18" w:name="P863"/>
      <w:bookmarkEnd w:id="17"/>
      <w:bookmarkEnd w:id="18"/>
      <w:r w:rsidRPr="00A84088">
        <w:rPr>
          <w:rFonts w:ascii="Times New Roman" w:hAnsi="Times New Roman" w:cs="Times New Roman"/>
          <w:szCs w:val="22"/>
        </w:rPr>
        <w:t xml:space="preserve">Заказчик в течение 3 (трех) дней с даты получения Акта сдачи-приемки </w:t>
      </w:r>
      <w:r w:rsidRPr="00A84088">
        <w:rPr>
          <w:rFonts w:ascii="Times New Roman" w:hAnsi="Times New Roman" w:cs="Times New Roman"/>
          <w:szCs w:val="22"/>
        </w:rPr>
        <w:br/>
        <w:t xml:space="preserve">и документов, указанных в </w:t>
      </w:r>
      <w:hyperlink r:id="rId10" w:anchor="P856" w:history="1">
        <w:r w:rsidRPr="00A84088">
          <w:rPr>
            <w:rFonts w:ascii="Times New Roman" w:hAnsi="Times New Roman" w:cs="Times New Roman"/>
            <w:szCs w:val="22"/>
          </w:rPr>
          <w:t>пункте 5.</w:t>
        </w:r>
      </w:hyperlink>
      <w:r w:rsidRPr="00A84088">
        <w:rPr>
          <w:rFonts w:ascii="Times New Roman" w:hAnsi="Times New Roman" w:cs="Times New Roman"/>
          <w:szCs w:val="22"/>
        </w:rPr>
        <w:t>4 Контракта, осуществляет проверку оказанных Исполнителем услуг на</w:t>
      </w:r>
      <w:r w:rsidR="005537AE" w:rsidRPr="00A84088">
        <w:rPr>
          <w:rFonts w:ascii="Times New Roman" w:hAnsi="Times New Roman" w:cs="Times New Roman"/>
          <w:szCs w:val="22"/>
        </w:rPr>
        <w:t> </w:t>
      </w:r>
      <w:r w:rsidRPr="00A84088">
        <w:rPr>
          <w:rFonts w:ascii="Times New Roman" w:hAnsi="Times New Roman" w:cs="Times New Roman"/>
          <w:szCs w:val="22"/>
        </w:rPr>
        <w:t>предмет соответствия требованиям и условиям Контракта, принимает оказанные услуги (подписывает и</w:t>
      </w:r>
      <w:r w:rsidR="005537AE" w:rsidRPr="00A84088">
        <w:rPr>
          <w:rFonts w:ascii="Times New Roman" w:hAnsi="Times New Roman" w:cs="Times New Roman"/>
          <w:szCs w:val="22"/>
        </w:rPr>
        <w:t> </w:t>
      </w:r>
      <w:r w:rsidRPr="00A84088">
        <w:rPr>
          <w:rFonts w:ascii="Times New Roman" w:hAnsi="Times New Roman" w:cs="Times New Roman"/>
          <w:szCs w:val="22"/>
        </w:rPr>
        <w:t xml:space="preserve">передает Исполнителю его экземпляры приемо-сдаточных документов) или отказывает в приемке, направляя мотивированный отказ от приемки оказанных услуг с перечнем выявленных недостатков </w:t>
      </w:r>
      <w:r w:rsidR="005537AE" w:rsidRPr="00A84088">
        <w:rPr>
          <w:rFonts w:ascii="Times New Roman" w:hAnsi="Times New Roman" w:cs="Times New Roman"/>
          <w:szCs w:val="22"/>
        </w:rPr>
        <w:br/>
      </w:r>
      <w:r w:rsidRPr="00A84088">
        <w:rPr>
          <w:rFonts w:ascii="Times New Roman" w:hAnsi="Times New Roman" w:cs="Times New Roman"/>
          <w:szCs w:val="22"/>
        </w:rPr>
        <w:t>и с указанием сроков их устранения.</w:t>
      </w:r>
    </w:p>
    <w:p w14:paraId="596B0024" w14:textId="16C719A3" w:rsidR="00962433" w:rsidRPr="00A84088" w:rsidRDefault="00962433" w:rsidP="005537AE">
      <w:pPr>
        <w:pStyle w:val="ConsPlusNormal"/>
        <w:numPr>
          <w:ilvl w:val="1"/>
          <w:numId w:val="7"/>
        </w:numPr>
        <w:tabs>
          <w:tab w:val="left" w:pos="1134"/>
          <w:tab w:val="left" w:pos="1560"/>
        </w:tabs>
        <w:ind w:left="0" w:firstLine="709"/>
        <w:jc w:val="both"/>
        <w:rPr>
          <w:rFonts w:ascii="Times New Roman" w:hAnsi="Times New Roman" w:cs="Times New Roman"/>
          <w:szCs w:val="22"/>
        </w:rPr>
      </w:pPr>
      <w:r w:rsidRPr="00A84088">
        <w:rPr>
          <w:rFonts w:ascii="Times New Roman" w:hAnsi="Times New Roman" w:cs="Times New Roman"/>
          <w:szCs w:val="22"/>
        </w:rPr>
        <w:t>Заказчик вправе не отказывать в приемке оказанных услуг в случае выявления несоответствия этих услуг условиям Контракта, а если выявленное несоответствие не препятствует приемке этих услуг и</w:t>
      </w:r>
      <w:r w:rsidR="005537AE" w:rsidRPr="00A84088">
        <w:rPr>
          <w:rFonts w:ascii="Times New Roman" w:hAnsi="Times New Roman" w:cs="Times New Roman"/>
          <w:szCs w:val="22"/>
        </w:rPr>
        <w:t> </w:t>
      </w:r>
      <w:r w:rsidRPr="00A84088">
        <w:rPr>
          <w:rFonts w:ascii="Times New Roman" w:hAnsi="Times New Roman" w:cs="Times New Roman"/>
          <w:szCs w:val="22"/>
        </w:rPr>
        <w:t>устранено Исполнителем.</w:t>
      </w:r>
    </w:p>
    <w:p w14:paraId="0758CA2C" w14:textId="77777777" w:rsidR="005537AE" w:rsidRPr="00A84088" w:rsidRDefault="005537AE" w:rsidP="005537AE">
      <w:pPr>
        <w:pStyle w:val="ConsPlusNormal"/>
        <w:tabs>
          <w:tab w:val="left" w:pos="1134"/>
          <w:tab w:val="left" w:pos="1560"/>
        </w:tabs>
        <w:ind w:left="709"/>
        <w:jc w:val="both"/>
        <w:rPr>
          <w:rFonts w:ascii="Times New Roman" w:hAnsi="Times New Roman" w:cs="Times New Roman"/>
          <w:szCs w:val="22"/>
        </w:rPr>
      </w:pPr>
    </w:p>
    <w:p w14:paraId="77AFEBA4" w14:textId="72687509" w:rsidR="009C6EB1" w:rsidRPr="00A84088" w:rsidRDefault="009C6EB1" w:rsidP="005537AE">
      <w:pPr>
        <w:pStyle w:val="ConsPlusNormal"/>
        <w:numPr>
          <w:ilvl w:val="0"/>
          <w:numId w:val="7"/>
        </w:numPr>
        <w:tabs>
          <w:tab w:val="left" w:pos="426"/>
        </w:tabs>
        <w:ind w:left="0" w:firstLine="0"/>
        <w:jc w:val="center"/>
        <w:outlineLvl w:val="1"/>
        <w:rPr>
          <w:rFonts w:ascii="Times New Roman" w:hAnsi="Times New Roman" w:cs="Times New Roman"/>
          <w:b/>
          <w:szCs w:val="22"/>
        </w:rPr>
      </w:pPr>
      <w:r w:rsidRPr="00A84088">
        <w:rPr>
          <w:rFonts w:ascii="Times New Roman" w:hAnsi="Times New Roman" w:cs="Times New Roman"/>
          <w:b/>
          <w:szCs w:val="22"/>
        </w:rPr>
        <w:t>Цена Контракта и порядок расчетов</w:t>
      </w:r>
    </w:p>
    <w:p w14:paraId="3916C1DB" w14:textId="19FD24A1" w:rsidR="009C6EB1" w:rsidRPr="00A84088" w:rsidRDefault="009C6EB1" w:rsidP="005537AE">
      <w:pPr>
        <w:pStyle w:val="a5"/>
        <w:numPr>
          <w:ilvl w:val="1"/>
          <w:numId w:val="7"/>
        </w:numPr>
        <w:tabs>
          <w:tab w:val="left" w:pos="1134"/>
        </w:tabs>
        <w:spacing w:after="0" w:line="240" w:lineRule="auto"/>
        <w:ind w:left="0" w:firstLine="709"/>
        <w:jc w:val="both"/>
        <w:rPr>
          <w:rFonts w:ascii="Times New Roman" w:eastAsia="Times New Roman" w:hAnsi="Times New Roman" w:cs="Times New Roman"/>
          <w:b/>
          <w:bCs/>
          <w:lang w:eastAsia="ru-RU"/>
        </w:rPr>
      </w:pPr>
      <w:bookmarkStart w:id="19" w:name="P868"/>
      <w:bookmarkEnd w:id="19"/>
      <w:r w:rsidRPr="00A84088">
        <w:rPr>
          <w:rFonts w:ascii="Times New Roman" w:eastAsia="Times New Roman" w:hAnsi="Times New Roman" w:cs="Times New Roman"/>
          <w:lang w:eastAsia="ru-RU"/>
        </w:rPr>
        <w:t xml:space="preserve">Цена Контракта составляет </w:t>
      </w:r>
      <w:r w:rsidR="005E622D" w:rsidRPr="00A84088">
        <w:rPr>
          <w:rFonts w:ascii="Times New Roman" w:eastAsia="Times New Roman" w:hAnsi="Times New Roman" w:cs="Times New Roman"/>
          <w:lang w:eastAsia="ru-RU"/>
        </w:rPr>
        <w:t>_____________________________________________________,</w:t>
      </w:r>
      <w:r w:rsidR="005E622D" w:rsidRPr="00A84088">
        <w:rPr>
          <w:rFonts w:ascii="Times New Roman" w:eastAsia="Times New Roman" w:hAnsi="Times New Roman" w:cs="Times New Roman"/>
          <w:b/>
          <w:bCs/>
          <w:lang w:eastAsia="ru-RU"/>
        </w:rPr>
        <w:t xml:space="preserve"> </w:t>
      </w:r>
      <w:r w:rsidR="005E622D" w:rsidRPr="00A84088">
        <w:rPr>
          <w:rFonts w:ascii="Times New Roman" w:eastAsia="Times New Roman" w:hAnsi="Times New Roman" w:cs="Times New Roman"/>
          <w:lang w:eastAsia="ru-RU"/>
        </w:rPr>
        <w:t>в том числе</w:t>
      </w:r>
      <w:r w:rsidR="005E622D" w:rsidRPr="00A84088">
        <w:rPr>
          <w:rFonts w:ascii="Times New Roman" w:eastAsia="Times New Roman" w:hAnsi="Times New Roman" w:cs="Times New Roman"/>
          <w:b/>
          <w:bCs/>
          <w:lang w:eastAsia="ru-RU"/>
        </w:rPr>
        <w:t xml:space="preserve"> </w:t>
      </w:r>
      <w:bookmarkStart w:id="20" w:name="P886"/>
      <w:bookmarkEnd w:id="20"/>
      <w:r w:rsidRPr="00A84088">
        <w:rPr>
          <w:rFonts w:ascii="Times New Roman" w:eastAsia="Times New Roman" w:hAnsi="Times New Roman" w:cs="Times New Roman"/>
          <w:lang w:eastAsia="ru-RU"/>
        </w:rPr>
        <w:t>НДС</w:t>
      </w:r>
      <w:r w:rsidR="003B3474" w:rsidRPr="00A84088">
        <w:rPr>
          <w:rFonts w:ascii="Times New Roman" w:eastAsia="Times New Roman" w:hAnsi="Times New Roman" w:cs="Times New Roman"/>
          <w:lang w:eastAsia="ru-RU"/>
        </w:rPr>
        <w:t xml:space="preserve"> ___ %</w:t>
      </w:r>
      <w:r w:rsidRPr="00A84088">
        <w:rPr>
          <w:rFonts w:ascii="Times New Roman" w:eastAsia="Times New Roman" w:hAnsi="Times New Roman" w:cs="Times New Roman"/>
          <w:lang w:eastAsia="ru-RU"/>
        </w:rPr>
        <w:t xml:space="preserve"> </w:t>
      </w:r>
      <w:r w:rsidR="005E622D" w:rsidRPr="00A84088">
        <w:rPr>
          <w:rFonts w:ascii="Times New Roman" w:eastAsia="Times New Roman" w:hAnsi="Times New Roman" w:cs="Times New Roman"/>
          <w:lang w:eastAsia="ru-RU"/>
        </w:rPr>
        <w:t>_____________________</w:t>
      </w:r>
      <w:r w:rsidR="00815A03" w:rsidRPr="00A84088">
        <w:rPr>
          <w:rFonts w:ascii="Times New Roman" w:eastAsia="Times New Roman" w:hAnsi="Times New Roman" w:cs="Times New Roman"/>
          <w:lang w:eastAsia="ru-RU"/>
        </w:rPr>
        <w:t>( либо НДС не облагается)</w:t>
      </w:r>
      <w:r w:rsidRPr="00A84088">
        <w:rPr>
          <w:rFonts w:ascii="Times New Roman" w:eastAsia="Times New Roman" w:hAnsi="Times New Roman" w:cs="Times New Roman"/>
          <w:lang w:eastAsia="ru-RU"/>
        </w:rPr>
        <w:t>.</w:t>
      </w:r>
    </w:p>
    <w:p w14:paraId="3917AF26" w14:textId="172F5E68" w:rsidR="009C6EB1" w:rsidRPr="00A84088" w:rsidRDefault="009C6EB1" w:rsidP="005537AE">
      <w:pPr>
        <w:pStyle w:val="a5"/>
        <w:numPr>
          <w:ilvl w:val="1"/>
          <w:numId w:val="7"/>
        </w:numPr>
        <w:tabs>
          <w:tab w:val="left" w:pos="1134"/>
        </w:tabs>
        <w:spacing w:after="0" w:line="240" w:lineRule="auto"/>
        <w:ind w:left="0" w:firstLine="709"/>
        <w:jc w:val="both"/>
        <w:rPr>
          <w:rFonts w:ascii="Times New Roman" w:eastAsia="Times New Roman" w:hAnsi="Times New Roman" w:cs="Times New Roman"/>
          <w:lang w:eastAsia="ru-RU"/>
        </w:rPr>
      </w:pPr>
      <w:r w:rsidRPr="00A84088">
        <w:rPr>
          <w:rFonts w:ascii="Times New Roman" w:eastAsia="Times New Roman" w:hAnsi="Times New Roman" w:cs="Times New Roman"/>
          <w:lang w:eastAsia="ru-RU"/>
        </w:rPr>
        <w:t>Сумма, подлежащая уплате Заказчиком Исполнителю, уменьшается на размер налогов, сборов и</w:t>
      </w:r>
      <w:r w:rsidR="00634A47" w:rsidRPr="00A84088">
        <w:rPr>
          <w:rFonts w:ascii="Times New Roman" w:eastAsia="Times New Roman" w:hAnsi="Times New Roman" w:cs="Times New Roman"/>
          <w:lang w:eastAsia="ru-RU"/>
        </w:rPr>
        <w:t> </w:t>
      </w:r>
      <w:r w:rsidRPr="00A84088">
        <w:rPr>
          <w:rFonts w:ascii="Times New Roman" w:eastAsia="Times New Roman" w:hAnsi="Times New Roman" w:cs="Times New Roman"/>
          <w:lang w:eastAsia="ru-RU"/>
        </w:rPr>
        <w:t>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CA70E4F" w14:textId="0F4586A3" w:rsidR="009C6EB1" w:rsidRPr="00A84088" w:rsidRDefault="009C6EB1" w:rsidP="005537AE">
      <w:pPr>
        <w:pStyle w:val="a5"/>
        <w:numPr>
          <w:ilvl w:val="1"/>
          <w:numId w:val="7"/>
        </w:numPr>
        <w:tabs>
          <w:tab w:val="left" w:pos="1134"/>
        </w:tabs>
        <w:spacing w:after="0" w:line="240" w:lineRule="auto"/>
        <w:ind w:left="0" w:firstLine="709"/>
        <w:jc w:val="both"/>
        <w:rPr>
          <w:rFonts w:ascii="Times New Roman" w:eastAsia="Times New Roman" w:hAnsi="Times New Roman" w:cs="Times New Roman"/>
          <w:lang w:eastAsia="ru-RU"/>
        </w:rPr>
      </w:pPr>
      <w:bookmarkStart w:id="21" w:name="P887"/>
      <w:bookmarkEnd w:id="21"/>
      <w:r w:rsidRPr="00A84088">
        <w:rPr>
          <w:rFonts w:ascii="Times New Roman" w:eastAsia="Times New Roman" w:hAnsi="Times New Roman" w:cs="Times New Roman"/>
          <w:lang w:eastAsia="ru-RU"/>
        </w:rPr>
        <w:t xml:space="preserve">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14:paraId="0FDCCDCF" w14:textId="429E9032" w:rsidR="009C6EB1" w:rsidRPr="00A84088" w:rsidRDefault="009C6EB1" w:rsidP="0072735F">
      <w:pPr>
        <w:pStyle w:val="a5"/>
        <w:numPr>
          <w:ilvl w:val="1"/>
          <w:numId w:val="7"/>
        </w:numPr>
        <w:tabs>
          <w:tab w:val="left" w:pos="1134"/>
        </w:tabs>
        <w:spacing w:after="0" w:line="240" w:lineRule="auto"/>
        <w:ind w:left="0" w:firstLine="709"/>
        <w:jc w:val="both"/>
        <w:rPr>
          <w:rFonts w:ascii="Times New Roman" w:eastAsia="Times New Roman" w:hAnsi="Times New Roman" w:cs="Times New Roman"/>
          <w:lang w:eastAsia="ru-RU"/>
        </w:rPr>
      </w:pPr>
      <w:bookmarkStart w:id="22" w:name="P888"/>
      <w:bookmarkEnd w:id="22"/>
      <w:r w:rsidRPr="00A84088">
        <w:rPr>
          <w:rFonts w:ascii="Times New Roman" w:eastAsia="Times New Roman" w:hAnsi="Times New Roman" w:cs="Times New Roman"/>
          <w:lang w:eastAsia="ru-RU"/>
        </w:rPr>
        <w:t>Цена Контракта является твердой и определяется на весь срок исполнения Контракта за</w:t>
      </w:r>
      <w:r w:rsidR="00634A47" w:rsidRPr="00A84088">
        <w:rPr>
          <w:rFonts w:ascii="Times New Roman" w:eastAsia="Times New Roman" w:hAnsi="Times New Roman" w:cs="Times New Roman"/>
          <w:lang w:eastAsia="ru-RU"/>
        </w:rPr>
        <w:t> </w:t>
      </w:r>
      <w:r w:rsidRPr="00A84088">
        <w:rPr>
          <w:rFonts w:ascii="Times New Roman" w:eastAsia="Times New Roman" w:hAnsi="Times New Roman" w:cs="Times New Roman"/>
          <w:lang w:eastAsia="ru-RU"/>
        </w:rPr>
        <w:t xml:space="preserve"> исключением случаев, установленных Федеральным </w:t>
      </w:r>
      <w:hyperlink r:id="rId11" w:history="1">
        <w:r w:rsidRPr="00A84088">
          <w:rPr>
            <w:rFonts w:ascii="Times New Roman" w:eastAsia="Times New Roman" w:hAnsi="Times New Roman" w:cs="Times New Roman"/>
            <w:lang w:eastAsia="ru-RU"/>
          </w:rPr>
          <w:t>законом</w:t>
        </w:r>
      </w:hyperlink>
      <w:r w:rsidRPr="00A84088">
        <w:rPr>
          <w:rFonts w:ascii="Times New Roman" w:eastAsia="Times New Roman" w:hAnsi="Times New Roman" w:cs="Times New Roman"/>
          <w:lang w:eastAsia="ru-RU"/>
        </w:rPr>
        <w:t xml:space="preserve"> от 5 апреля 2013 г. № 44-ФЗ </w:t>
      </w:r>
      <w:r w:rsidR="005E622D" w:rsidRPr="00A84088">
        <w:rPr>
          <w:rFonts w:ascii="Times New Roman" w:eastAsia="Times New Roman" w:hAnsi="Times New Roman" w:cs="Times New Roman"/>
          <w:lang w:eastAsia="ru-RU"/>
        </w:rPr>
        <w:t>«</w:t>
      </w:r>
      <w:r w:rsidRPr="00A84088">
        <w:rPr>
          <w:rFonts w:ascii="Times New Roman" w:eastAsia="Times New Roman" w:hAnsi="Times New Roman" w:cs="Times New Roman"/>
          <w:lang w:eastAsia="ru-RU"/>
        </w:rPr>
        <w:t>О контрактной системе в сфере закупок товаров, работ, услуг для обеспечения государственных и муниципальных нужд</w:t>
      </w:r>
      <w:r w:rsidR="005E622D" w:rsidRPr="00A84088">
        <w:rPr>
          <w:rFonts w:ascii="Times New Roman" w:eastAsia="Times New Roman" w:hAnsi="Times New Roman" w:cs="Times New Roman"/>
          <w:lang w:eastAsia="ru-RU"/>
        </w:rPr>
        <w:t>»</w:t>
      </w:r>
      <w:r w:rsidRPr="00A84088">
        <w:rPr>
          <w:rFonts w:ascii="Times New Roman" w:eastAsia="Times New Roman" w:hAnsi="Times New Roman" w:cs="Times New Roman"/>
          <w:lang w:eastAsia="ru-RU"/>
        </w:rPr>
        <w:t xml:space="preserve"> и</w:t>
      </w:r>
      <w:r w:rsidR="00634A47" w:rsidRPr="00A84088">
        <w:rPr>
          <w:rFonts w:ascii="Times New Roman" w:eastAsia="Times New Roman" w:hAnsi="Times New Roman" w:cs="Times New Roman"/>
          <w:lang w:eastAsia="ru-RU"/>
        </w:rPr>
        <w:t> </w:t>
      </w:r>
      <w:r w:rsidRPr="00A84088">
        <w:rPr>
          <w:rFonts w:ascii="Times New Roman" w:eastAsia="Times New Roman" w:hAnsi="Times New Roman" w:cs="Times New Roman"/>
          <w:lang w:eastAsia="ru-RU"/>
        </w:rPr>
        <w:t>Контракта.</w:t>
      </w:r>
    </w:p>
    <w:p w14:paraId="24D04143" w14:textId="0862BFF2" w:rsidR="009C6EB1" w:rsidRPr="00FC68FA" w:rsidRDefault="009C6EB1" w:rsidP="0072735F">
      <w:pPr>
        <w:pStyle w:val="a5"/>
        <w:tabs>
          <w:tab w:val="left" w:pos="1134"/>
        </w:tabs>
        <w:spacing w:after="0" w:line="240" w:lineRule="auto"/>
        <w:ind w:left="0" w:firstLine="709"/>
        <w:jc w:val="both"/>
        <w:rPr>
          <w:rFonts w:ascii="Times New Roman" w:eastAsia="Times New Roman" w:hAnsi="Times New Roman" w:cs="Times New Roman"/>
          <w:lang w:eastAsia="ru-RU"/>
        </w:rPr>
      </w:pPr>
      <w:bookmarkStart w:id="23" w:name="P889"/>
      <w:bookmarkEnd w:id="23"/>
      <w:r w:rsidRPr="00FC68FA">
        <w:rPr>
          <w:rFonts w:ascii="Times New Roman" w:eastAsia="Times New Roman" w:hAnsi="Times New Roman" w:cs="Times New Roman"/>
          <w:lang w:eastAsia="ru-RU"/>
        </w:rPr>
        <w:t xml:space="preserve">Цена Контракта может быть снижена по соглашению Сторон </w:t>
      </w:r>
      <w:r w:rsidR="00FE6B1C" w:rsidRPr="00FC68FA">
        <w:rPr>
          <w:rFonts w:ascii="Times New Roman" w:eastAsia="Times New Roman" w:hAnsi="Times New Roman" w:cs="Times New Roman"/>
          <w:lang w:eastAsia="ru-RU"/>
        </w:rPr>
        <w:t>без изменения,</w:t>
      </w:r>
      <w:r w:rsidRPr="00FC68FA">
        <w:rPr>
          <w:rFonts w:ascii="Times New Roman" w:eastAsia="Times New Roman" w:hAnsi="Times New Roman" w:cs="Times New Roman"/>
          <w:lang w:eastAsia="ru-RU"/>
        </w:rPr>
        <w:t xml:space="preserve"> предусмотренных Контрактом объема и качества оказываемых услуг и иных условий Контракта. </w:t>
      </w:r>
    </w:p>
    <w:p w14:paraId="76AF2D04" w14:textId="4787FD6C" w:rsidR="005E622D" w:rsidRPr="00A84088" w:rsidRDefault="009C6EB1" w:rsidP="0072735F">
      <w:pPr>
        <w:pStyle w:val="a5"/>
        <w:numPr>
          <w:ilvl w:val="1"/>
          <w:numId w:val="7"/>
        </w:numPr>
        <w:tabs>
          <w:tab w:val="left" w:pos="1134"/>
        </w:tabs>
        <w:spacing w:after="0" w:line="240" w:lineRule="auto"/>
        <w:ind w:left="0" w:firstLine="709"/>
        <w:jc w:val="both"/>
        <w:rPr>
          <w:rFonts w:ascii="Times New Roman" w:eastAsia="Times New Roman" w:hAnsi="Times New Roman" w:cs="Times New Roman"/>
          <w:lang w:eastAsia="ru-RU"/>
        </w:rPr>
      </w:pPr>
      <w:r w:rsidRPr="00A84088">
        <w:rPr>
          <w:rFonts w:ascii="Times New Roman" w:eastAsia="Times New Roman" w:hAnsi="Times New Roman" w:cs="Times New Roman"/>
          <w:lang w:eastAsia="ru-RU"/>
        </w:rPr>
        <w:t>Источник финансирования – субсидия из федерального бюджета в рамках Соглашения от</w:t>
      </w:r>
      <w:r w:rsidR="00634A47" w:rsidRPr="00A84088">
        <w:rPr>
          <w:rFonts w:ascii="Times New Roman" w:eastAsia="Times New Roman" w:hAnsi="Times New Roman" w:cs="Times New Roman"/>
          <w:lang w:eastAsia="ru-RU"/>
        </w:rPr>
        <w:t> </w:t>
      </w:r>
      <w:bookmarkStart w:id="24" w:name="P892"/>
      <w:bookmarkStart w:id="25" w:name="P904"/>
      <w:bookmarkEnd w:id="24"/>
      <w:bookmarkEnd w:id="25"/>
      <w:r w:rsidR="003B3474" w:rsidRPr="00A84088">
        <w:rPr>
          <w:rFonts w:ascii="Times New Roman" w:eastAsia="Times New Roman" w:hAnsi="Times New Roman" w:cs="Times New Roman"/>
          <w:lang w:eastAsia="ru-RU"/>
        </w:rPr>
        <w:t>03.04.2026 № 108-02-2026-005</w:t>
      </w:r>
      <w:r w:rsidR="005E622D" w:rsidRPr="00A84088">
        <w:rPr>
          <w:rFonts w:ascii="Times New Roman" w:eastAsia="Times New Roman" w:hAnsi="Times New Roman" w:cs="Times New Roman"/>
          <w:lang w:eastAsia="ru-RU"/>
        </w:rPr>
        <w:t>.</w:t>
      </w:r>
    </w:p>
    <w:p w14:paraId="3C81E903" w14:textId="38295BFE" w:rsidR="00E41A1F" w:rsidRPr="00A84088" w:rsidRDefault="00E41A1F" w:rsidP="00E41A1F">
      <w:pPr>
        <w:pStyle w:val="a5"/>
        <w:numPr>
          <w:ilvl w:val="1"/>
          <w:numId w:val="7"/>
        </w:numPr>
        <w:tabs>
          <w:tab w:val="left" w:pos="1134"/>
        </w:tabs>
        <w:spacing w:after="0" w:line="240" w:lineRule="auto"/>
        <w:ind w:left="0" w:firstLine="709"/>
        <w:jc w:val="both"/>
        <w:rPr>
          <w:rFonts w:ascii="Times New Roman" w:eastAsia="Times New Roman" w:hAnsi="Times New Roman" w:cs="Times New Roman"/>
          <w:lang w:eastAsia="ru-RU"/>
        </w:rPr>
      </w:pPr>
      <w:r w:rsidRPr="00A84088">
        <w:rPr>
          <w:rFonts w:ascii="Times New Roman" w:eastAsia="Times New Roman" w:hAnsi="Times New Roman" w:cs="Times New Roman"/>
          <w:lang w:eastAsia="ru-RU"/>
        </w:rPr>
        <w:t xml:space="preserve">Заказчик производит оплату по настоящему Контракту при наличии бюджетного финансирования и поступления денежных средств на счет Заказчика. В случае уменьшения получателю бюджетных средств, предоставляющему субсидии, ранее доведенных в установленном порядке лимитов </w:t>
      </w:r>
      <w:r w:rsidRPr="00A84088">
        <w:rPr>
          <w:rFonts w:ascii="Times New Roman" w:eastAsia="Times New Roman" w:hAnsi="Times New Roman" w:cs="Times New Roman"/>
          <w:lang w:eastAsia="ru-RU"/>
        </w:rPr>
        <w:lastRenderedPageBreak/>
        <w:t>бюджетных обязательств на предоставление субсидии Заказчик обеспечивает согласование в соответствии с законодательством Российской Федерации новых условий настоящего Контракта, в том числе по цене и</w:t>
      </w:r>
      <w:r w:rsidR="00FC68FA">
        <w:rPr>
          <w:rFonts w:ascii="Times New Roman" w:eastAsia="Times New Roman" w:hAnsi="Times New Roman" w:cs="Times New Roman"/>
          <w:lang w:eastAsia="ru-RU"/>
        </w:rPr>
        <w:t> </w:t>
      </w:r>
      <w:r w:rsidRPr="00A84088">
        <w:rPr>
          <w:rFonts w:ascii="Times New Roman" w:eastAsia="Times New Roman" w:hAnsi="Times New Roman" w:cs="Times New Roman"/>
          <w:lang w:eastAsia="ru-RU"/>
        </w:rPr>
        <w:t>(или) срокам оплаты и (или) объему услуг.</w:t>
      </w:r>
    </w:p>
    <w:p w14:paraId="7C414FF6" w14:textId="073BBEF0" w:rsidR="009C6EB1" w:rsidRPr="00A84088" w:rsidRDefault="009C6EB1" w:rsidP="005537AE">
      <w:pPr>
        <w:pStyle w:val="a5"/>
        <w:numPr>
          <w:ilvl w:val="1"/>
          <w:numId w:val="7"/>
        </w:numPr>
        <w:tabs>
          <w:tab w:val="left" w:pos="1134"/>
        </w:tabs>
        <w:spacing w:after="0" w:line="240" w:lineRule="auto"/>
        <w:ind w:left="0" w:firstLine="709"/>
        <w:jc w:val="both"/>
        <w:rPr>
          <w:rFonts w:ascii="Times New Roman" w:hAnsi="Times New Roman" w:cs="Times New Roman"/>
        </w:rPr>
      </w:pPr>
      <w:r w:rsidRPr="00A84088">
        <w:rPr>
          <w:rFonts w:ascii="Times New Roman" w:eastAsia="Times New Roman" w:hAnsi="Times New Roman" w:cs="Times New Roman"/>
          <w:lang w:eastAsia="ru-RU"/>
        </w:rPr>
        <w:t>Расчеты между Заказчиком и Исполнителем за оказанные услуги производятся в течение 10</w:t>
      </w:r>
      <w:r w:rsidR="00634A47" w:rsidRPr="00A84088">
        <w:rPr>
          <w:rFonts w:ascii="Times New Roman" w:eastAsia="Times New Roman" w:hAnsi="Times New Roman" w:cs="Times New Roman"/>
          <w:lang w:eastAsia="ru-RU"/>
        </w:rPr>
        <w:t> </w:t>
      </w:r>
      <w:r w:rsidRPr="00A84088">
        <w:rPr>
          <w:rFonts w:ascii="Times New Roman" w:eastAsia="Times New Roman" w:hAnsi="Times New Roman" w:cs="Times New Roman"/>
          <w:lang w:eastAsia="ru-RU"/>
        </w:rPr>
        <w:t xml:space="preserve">рабочих дней с даты подписания Заказчиком </w:t>
      </w:r>
      <w:r w:rsidR="005537AE" w:rsidRPr="00A84088">
        <w:rPr>
          <w:rFonts w:ascii="Times New Roman" w:eastAsia="Times New Roman" w:hAnsi="Times New Roman" w:cs="Times New Roman"/>
          <w:lang w:eastAsia="ru-RU"/>
        </w:rPr>
        <w:t>А</w:t>
      </w:r>
      <w:r w:rsidRPr="00A84088">
        <w:rPr>
          <w:rFonts w:ascii="Times New Roman" w:eastAsia="Times New Roman" w:hAnsi="Times New Roman" w:cs="Times New Roman"/>
          <w:lang w:eastAsia="ru-RU"/>
        </w:rPr>
        <w:t>кта сдачи-приемки. В</w:t>
      </w:r>
      <w:r w:rsidR="00634A47" w:rsidRPr="00A84088">
        <w:rPr>
          <w:rFonts w:ascii="Times New Roman" w:eastAsia="Times New Roman" w:hAnsi="Times New Roman" w:cs="Times New Roman"/>
          <w:lang w:eastAsia="ru-RU"/>
        </w:rPr>
        <w:t> </w:t>
      </w:r>
      <w:r w:rsidRPr="00A84088">
        <w:rPr>
          <w:rFonts w:ascii="Times New Roman" w:eastAsia="Times New Roman" w:hAnsi="Times New Roman" w:cs="Times New Roman"/>
          <w:lang w:eastAsia="ru-RU"/>
        </w:rPr>
        <w:t>случае изменения расчетного счета Исполнитель обязан в течение трех рабочих дней с даты изменения расчетного счета в</w:t>
      </w:r>
      <w:r w:rsidR="003D78DD" w:rsidRPr="00A84088">
        <w:rPr>
          <w:rFonts w:ascii="Times New Roman" w:eastAsia="Times New Roman" w:hAnsi="Times New Roman" w:cs="Times New Roman"/>
          <w:lang w:eastAsia="ru-RU"/>
        </w:rPr>
        <w:t> </w:t>
      </w:r>
      <w:r w:rsidRPr="00A84088">
        <w:rPr>
          <w:rFonts w:ascii="Times New Roman" w:eastAsia="Times New Roman" w:hAnsi="Times New Roman" w:cs="Times New Roman"/>
          <w:lang w:eastAsia="ru-RU"/>
        </w:rPr>
        <w:t>письменной форме сообщить об этом Заказчику, указав новые реквизиты расчетного счета. В</w:t>
      </w:r>
      <w:r w:rsidR="00634A47" w:rsidRPr="00A84088">
        <w:rPr>
          <w:rFonts w:ascii="Times New Roman" w:eastAsia="Times New Roman" w:hAnsi="Times New Roman" w:cs="Times New Roman"/>
          <w:lang w:eastAsia="ru-RU"/>
        </w:rPr>
        <w:t> </w:t>
      </w:r>
      <w:r w:rsidRPr="00A84088">
        <w:rPr>
          <w:rFonts w:ascii="Times New Roman" w:eastAsia="Times New Roman" w:hAnsi="Times New Roman" w:cs="Times New Roman"/>
          <w:lang w:eastAsia="ru-RU"/>
        </w:rPr>
        <w:t>противном случае все риски, связанные с перечислением Заказчиком денежных</w:t>
      </w:r>
      <w:r w:rsidRPr="00A84088">
        <w:rPr>
          <w:rFonts w:ascii="Times New Roman" w:hAnsi="Times New Roman" w:cs="Times New Roman"/>
        </w:rPr>
        <w:t xml:space="preserve"> средств на указанный в</w:t>
      </w:r>
      <w:r w:rsidR="002F712F" w:rsidRPr="00A84088">
        <w:rPr>
          <w:rFonts w:ascii="Times New Roman" w:hAnsi="Times New Roman" w:cs="Times New Roman"/>
        </w:rPr>
        <w:t> К</w:t>
      </w:r>
      <w:r w:rsidRPr="00A84088">
        <w:rPr>
          <w:rFonts w:ascii="Times New Roman" w:hAnsi="Times New Roman" w:cs="Times New Roman"/>
        </w:rPr>
        <w:t>онтракте счет Исполнителя, несет Исполнитель. Аванс не предусмотрен.</w:t>
      </w:r>
    </w:p>
    <w:p w14:paraId="70A58627" w14:textId="77777777" w:rsidR="009C6EB1" w:rsidRPr="00A84088" w:rsidRDefault="009C6EB1" w:rsidP="005537AE">
      <w:pPr>
        <w:pStyle w:val="ConsPlusNormal"/>
        <w:tabs>
          <w:tab w:val="left" w:pos="1134"/>
          <w:tab w:val="left" w:pos="1560"/>
        </w:tabs>
        <w:ind w:firstLine="709"/>
        <w:jc w:val="both"/>
        <w:rPr>
          <w:rFonts w:ascii="Times New Roman" w:hAnsi="Times New Roman" w:cs="Times New Roman"/>
          <w:szCs w:val="22"/>
        </w:rPr>
      </w:pPr>
    </w:p>
    <w:p w14:paraId="191874B1" w14:textId="2507D7B2" w:rsidR="009C6EB1" w:rsidRPr="00A84088" w:rsidRDefault="009C6EB1" w:rsidP="005537AE">
      <w:pPr>
        <w:pStyle w:val="ConsPlusNormal"/>
        <w:numPr>
          <w:ilvl w:val="0"/>
          <w:numId w:val="7"/>
        </w:numPr>
        <w:tabs>
          <w:tab w:val="left" w:pos="284"/>
        </w:tabs>
        <w:ind w:left="0" w:firstLine="0"/>
        <w:jc w:val="center"/>
        <w:outlineLvl w:val="1"/>
        <w:rPr>
          <w:rFonts w:ascii="Times New Roman" w:hAnsi="Times New Roman" w:cs="Times New Roman"/>
          <w:b/>
          <w:szCs w:val="22"/>
        </w:rPr>
      </w:pPr>
      <w:r w:rsidRPr="00A84088">
        <w:rPr>
          <w:rFonts w:ascii="Times New Roman" w:hAnsi="Times New Roman" w:cs="Times New Roman"/>
          <w:b/>
          <w:szCs w:val="22"/>
        </w:rPr>
        <w:t>Обеспечение исполнения Контракта</w:t>
      </w:r>
    </w:p>
    <w:p w14:paraId="18447224" w14:textId="38EA7D8A" w:rsidR="009C6EB1" w:rsidRPr="00A84088" w:rsidRDefault="009C6EB1" w:rsidP="005537AE">
      <w:pPr>
        <w:pStyle w:val="a5"/>
        <w:numPr>
          <w:ilvl w:val="1"/>
          <w:numId w:val="7"/>
        </w:numPr>
        <w:tabs>
          <w:tab w:val="left" w:pos="1134"/>
        </w:tabs>
        <w:spacing w:after="0" w:line="240" w:lineRule="auto"/>
        <w:ind w:left="0" w:firstLine="709"/>
        <w:jc w:val="both"/>
        <w:rPr>
          <w:rFonts w:ascii="Times New Roman" w:eastAsia="Times New Roman" w:hAnsi="Times New Roman" w:cs="Times New Roman"/>
          <w:lang w:eastAsia="ru-RU"/>
        </w:rPr>
      </w:pPr>
      <w:bookmarkStart w:id="26" w:name="P908"/>
      <w:bookmarkEnd w:id="26"/>
      <w:r w:rsidRPr="00A84088">
        <w:rPr>
          <w:rFonts w:ascii="Times New Roman" w:eastAsia="Times New Roman" w:hAnsi="Times New Roman" w:cs="Times New Roman"/>
          <w:lang w:eastAsia="ru-RU"/>
        </w:rPr>
        <w:t>Обеспечение исполнения Контракта не устанавливается.</w:t>
      </w:r>
    </w:p>
    <w:p w14:paraId="14DB8D7F" w14:textId="77777777" w:rsidR="009C6EB1" w:rsidRPr="00A84088" w:rsidRDefault="009C6EB1" w:rsidP="005537AE">
      <w:pPr>
        <w:pStyle w:val="ConsPlusNormal"/>
        <w:tabs>
          <w:tab w:val="left" w:pos="1134"/>
          <w:tab w:val="left" w:pos="1560"/>
        </w:tabs>
        <w:jc w:val="center"/>
        <w:outlineLvl w:val="1"/>
        <w:rPr>
          <w:rFonts w:ascii="Times New Roman" w:hAnsi="Times New Roman" w:cs="Times New Roman"/>
          <w:b/>
          <w:szCs w:val="22"/>
        </w:rPr>
      </w:pPr>
      <w:bookmarkStart w:id="27" w:name="P925"/>
      <w:bookmarkEnd w:id="27"/>
    </w:p>
    <w:p w14:paraId="45D00060" w14:textId="56BF6477" w:rsidR="009C6EB1" w:rsidRPr="00A84088" w:rsidRDefault="009C6EB1" w:rsidP="005537AE">
      <w:pPr>
        <w:pStyle w:val="ConsPlusNormal"/>
        <w:numPr>
          <w:ilvl w:val="0"/>
          <w:numId w:val="7"/>
        </w:numPr>
        <w:tabs>
          <w:tab w:val="left" w:pos="284"/>
        </w:tabs>
        <w:ind w:left="0" w:firstLine="0"/>
        <w:jc w:val="center"/>
        <w:outlineLvl w:val="1"/>
        <w:rPr>
          <w:rFonts w:ascii="Times New Roman" w:hAnsi="Times New Roman" w:cs="Times New Roman"/>
          <w:b/>
          <w:szCs w:val="22"/>
        </w:rPr>
      </w:pPr>
      <w:r w:rsidRPr="00A84088">
        <w:rPr>
          <w:rFonts w:ascii="Times New Roman" w:hAnsi="Times New Roman" w:cs="Times New Roman"/>
          <w:b/>
          <w:szCs w:val="22"/>
        </w:rPr>
        <w:t xml:space="preserve">Гарантийные обязательства </w:t>
      </w:r>
    </w:p>
    <w:p w14:paraId="610575FA" w14:textId="0266F773" w:rsidR="009C6EB1" w:rsidRPr="00A84088" w:rsidRDefault="009C6EB1" w:rsidP="005537AE">
      <w:pPr>
        <w:pStyle w:val="ConsPlusNormal"/>
        <w:numPr>
          <w:ilvl w:val="1"/>
          <w:numId w:val="7"/>
        </w:numPr>
        <w:tabs>
          <w:tab w:val="left" w:pos="1134"/>
        </w:tabs>
        <w:ind w:left="0" w:firstLine="709"/>
        <w:jc w:val="both"/>
        <w:rPr>
          <w:rFonts w:ascii="Times New Roman" w:hAnsi="Times New Roman" w:cs="Times New Roman"/>
          <w:szCs w:val="22"/>
        </w:rPr>
      </w:pPr>
      <w:r w:rsidRPr="00A84088">
        <w:rPr>
          <w:rFonts w:ascii="Times New Roman" w:hAnsi="Times New Roman" w:cs="Times New Roman"/>
          <w:szCs w:val="22"/>
        </w:rPr>
        <w:t>Исполнитель гарантирует Заказчику качество оказания услуг в соответствии с требованиями, предусмотренными Контрактом.</w:t>
      </w:r>
    </w:p>
    <w:p w14:paraId="298BDA81" w14:textId="3E06A83E" w:rsidR="009C6EB1" w:rsidRPr="00A84088" w:rsidRDefault="009C6EB1" w:rsidP="005537AE">
      <w:pPr>
        <w:pStyle w:val="ConsPlusNormal"/>
        <w:numPr>
          <w:ilvl w:val="1"/>
          <w:numId w:val="7"/>
        </w:numPr>
        <w:tabs>
          <w:tab w:val="left" w:pos="1134"/>
        </w:tabs>
        <w:ind w:left="0" w:firstLine="709"/>
        <w:jc w:val="both"/>
        <w:rPr>
          <w:rFonts w:ascii="Times New Roman" w:hAnsi="Times New Roman" w:cs="Times New Roman"/>
          <w:szCs w:val="22"/>
        </w:rPr>
      </w:pPr>
      <w:bookmarkStart w:id="28" w:name="P928"/>
      <w:bookmarkEnd w:id="28"/>
      <w:r w:rsidRPr="00A84088">
        <w:rPr>
          <w:rFonts w:ascii="Times New Roman" w:hAnsi="Times New Roman" w:cs="Times New Roman"/>
          <w:szCs w:val="22"/>
        </w:rPr>
        <w:t xml:space="preserve">Гарантийный срок на оказанные услуги с даты подписания акта сдачи-приемки оказанных услуг (этапа оказания услуг) составляет </w:t>
      </w:r>
      <w:r w:rsidR="00856BD0" w:rsidRPr="00A84088">
        <w:rPr>
          <w:rFonts w:ascii="Times New Roman" w:hAnsi="Times New Roman" w:cs="Times New Roman"/>
          <w:szCs w:val="22"/>
        </w:rPr>
        <w:t>12</w:t>
      </w:r>
      <w:r w:rsidRPr="00A84088">
        <w:rPr>
          <w:rFonts w:ascii="Times New Roman" w:hAnsi="Times New Roman" w:cs="Times New Roman"/>
          <w:szCs w:val="22"/>
        </w:rPr>
        <w:t xml:space="preserve"> (</w:t>
      </w:r>
      <w:r w:rsidR="00856BD0" w:rsidRPr="00A84088">
        <w:rPr>
          <w:rFonts w:ascii="Times New Roman" w:hAnsi="Times New Roman" w:cs="Times New Roman"/>
          <w:szCs w:val="22"/>
        </w:rPr>
        <w:t>двенадцать</w:t>
      </w:r>
      <w:r w:rsidRPr="00A84088">
        <w:rPr>
          <w:rFonts w:ascii="Times New Roman" w:hAnsi="Times New Roman" w:cs="Times New Roman"/>
          <w:szCs w:val="22"/>
        </w:rPr>
        <w:t>) месяцев</w:t>
      </w:r>
      <w:r w:rsidR="000A41F6" w:rsidRPr="00A84088">
        <w:rPr>
          <w:rFonts w:ascii="Times New Roman" w:hAnsi="Times New Roman" w:cs="Times New Roman"/>
          <w:szCs w:val="22"/>
        </w:rPr>
        <w:t xml:space="preserve"> или 15 000 км пробега</w:t>
      </w:r>
      <w:r w:rsidRPr="00A84088">
        <w:rPr>
          <w:rFonts w:ascii="Times New Roman" w:hAnsi="Times New Roman" w:cs="Times New Roman"/>
          <w:szCs w:val="22"/>
        </w:rPr>
        <w:t>.</w:t>
      </w:r>
    </w:p>
    <w:p w14:paraId="754A42CE" w14:textId="1C48A26D" w:rsidR="009C6EB1" w:rsidRPr="00BD75B0" w:rsidRDefault="009C6EB1" w:rsidP="005537AE">
      <w:pPr>
        <w:pStyle w:val="ConsPlusNormal"/>
        <w:numPr>
          <w:ilvl w:val="1"/>
          <w:numId w:val="7"/>
        </w:numPr>
        <w:tabs>
          <w:tab w:val="left" w:pos="1134"/>
        </w:tabs>
        <w:ind w:left="0" w:firstLine="709"/>
        <w:jc w:val="both"/>
        <w:rPr>
          <w:rFonts w:ascii="Times New Roman" w:hAnsi="Times New Roman" w:cs="Times New Roman"/>
          <w:szCs w:val="22"/>
        </w:rPr>
      </w:pPr>
      <w:bookmarkStart w:id="29" w:name="P929"/>
      <w:bookmarkEnd w:id="29"/>
      <w:r w:rsidRPr="00A84088">
        <w:rPr>
          <w:rFonts w:ascii="Times New Roman" w:hAnsi="Times New Roman" w:cs="Times New Roman"/>
          <w:szCs w:val="22"/>
        </w:rPr>
        <w:t>Если в период гарантийного срока обнаружатся недостатки и/или дефекты (скрытые недостатки</w:t>
      </w:r>
      <w:r w:rsidRPr="00BD75B0">
        <w:rPr>
          <w:rFonts w:ascii="Times New Roman" w:hAnsi="Times New Roman" w:cs="Times New Roman"/>
          <w:szCs w:val="22"/>
        </w:rPr>
        <w:t xml:space="preserve"> и/или дефекты), то Исполнитель (в случае если не докажет отсутствие своей вины) обязан устранить </w:t>
      </w:r>
      <w:r w:rsidR="00984CD0">
        <w:rPr>
          <w:rFonts w:ascii="Times New Roman" w:hAnsi="Times New Roman" w:cs="Times New Roman"/>
          <w:szCs w:val="22"/>
        </w:rPr>
        <w:br/>
      </w:r>
      <w:r w:rsidRPr="00BD75B0">
        <w:rPr>
          <w:rFonts w:ascii="Times New Roman" w:hAnsi="Times New Roman" w:cs="Times New Roman"/>
          <w:szCs w:val="22"/>
        </w:rPr>
        <w:t>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w:t>
      </w:r>
      <w:r w:rsidR="00984CD0">
        <w:rPr>
          <w:rFonts w:ascii="Times New Roman" w:hAnsi="Times New Roman" w:cs="Times New Roman"/>
          <w:szCs w:val="22"/>
        </w:rPr>
        <w:t> </w:t>
      </w:r>
      <w:r w:rsidRPr="00BD75B0">
        <w:rPr>
          <w:rFonts w:ascii="Times New Roman" w:hAnsi="Times New Roman" w:cs="Times New Roman"/>
          <w:szCs w:val="22"/>
        </w:rPr>
        <w:t xml:space="preserve">период устранения недостатков и/или дефектов. </w:t>
      </w:r>
    </w:p>
    <w:p w14:paraId="130F4A53" w14:textId="77777777" w:rsidR="002B103D" w:rsidRPr="00BD75B0" w:rsidRDefault="002B103D" w:rsidP="005537AE">
      <w:pPr>
        <w:pStyle w:val="ConsPlusNormal"/>
        <w:tabs>
          <w:tab w:val="left" w:pos="1560"/>
        </w:tabs>
        <w:ind w:left="709"/>
        <w:jc w:val="both"/>
        <w:rPr>
          <w:rFonts w:ascii="Times New Roman" w:hAnsi="Times New Roman" w:cs="Times New Roman"/>
          <w:szCs w:val="22"/>
        </w:rPr>
      </w:pPr>
    </w:p>
    <w:p w14:paraId="212C53E8" w14:textId="2EB17535" w:rsidR="009C6EB1" w:rsidRPr="00BD75B0" w:rsidRDefault="009C6EB1" w:rsidP="005537AE">
      <w:pPr>
        <w:pStyle w:val="ConsPlusNormal"/>
        <w:numPr>
          <w:ilvl w:val="0"/>
          <w:numId w:val="7"/>
        </w:numPr>
        <w:tabs>
          <w:tab w:val="left" w:pos="284"/>
          <w:tab w:val="left" w:pos="1134"/>
        </w:tabs>
        <w:ind w:left="0" w:firstLine="709"/>
        <w:jc w:val="center"/>
        <w:outlineLvl w:val="1"/>
        <w:rPr>
          <w:rFonts w:ascii="Times New Roman" w:hAnsi="Times New Roman" w:cs="Times New Roman"/>
          <w:b/>
          <w:bCs/>
          <w:szCs w:val="22"/>
        </w:rPr>
      </w:pPr>
      <w:bookmarkStart w:id="30" w:name="P931"/>
      <w:bookmarkStart w:id="31" w:name="P944"/>
      <w:bookmarkStart w:id="32" w:name="P964"/>
      <w:bookmarkEnd w:id="30"/>
      <w:bookmarkEnd w:id="31"/>
      <w:bookmarkEnd w:id="32"/>
      <w:r w:rsidRPr="00BD75B0">
        <w:rPr>
          <w:rFonts w:ascii="Times New Roman" w:hAnsi="Times New Roman" w:cs="Times New Roman"/>
          <w:b/>
          <w:bCs/>
          <w:szCs w:val="22"/>
        </w:rPr>
        <w:t xml:space="preserve">Ответственность Сторон </w:t>
      </w:r>
    </w:p>
    <w:p w14:paraId="390C6B50" w14:textId="16FDDD37" w:rsidR="009C6EB1" w:rsidRPr="00BD75B0" w:rsidRDefault="009C6EB1" w:rsidP="005537AE">
      <w:pPr>
        <w:pStyle w:val="ConsPlusNormal"/>
        <w:numPr>
          <w:ilvl w:val="1"/>
          <w:numId w:val="7"/>
        </w:numPr>
        <w:tabs>
          <w:tab w:val="left" w:pos="1134"/>
          <w:tab w:val="left" w:pos="1560"/>
        </w:tabs>
        <w:ind w:left="0" w:firstLine="709"/>
        <w:jc w:val="both"/>
        <w:rPr>
          <w:rFonts w:ascii="Times New Roman" w:hAnsi="Times New Roman" w:cs="Times New Roman"/>
          <w:szCs w:val="22"/>
        </w:rPr>
      </w:pPr>
      <w:r w:rsidRPr="00BD75B0">
        <w:rPr>
          <w:rFonts w:ascii="Times New Roman" w:hAnsi="Times New Roman" w:cs="Times New Roman"/>
          <w:szCs w:val="22"/>
        </w:rPr>
        <w:t>За неисполнение или ненадлежащее исполнение Контракта Стороны несут ответственность в</w:t>
      </w:r>
      <w:r w:rsidR="00634A47" w:rsidRPr="00BD75B0">
        <w:rPr>
          <w:rFonts w:ascii="Times New Roman" w:hAnsi="Times New Roman" w:cs="Times New Roman"/>
          <w:szCs w:val="22"/>
        </w:rPr>
        <w:t> </w:t>
      </w:r>
      <w:r w:rsidRPr="00BD75B0">
        <w:rPr>
          <w:rFonts w:ascii="Times New Roman" w:hAnsi="Times New Roman" w:cs="Times New Roman"/>
          <w:szCs w:val="22"/>
        </w:rPr>
        <w:t>соответствии с законодательством Российской Федерации и условиями Контракта.</w:t>
      </w:r>
    </w:p>
    <w:p w14:paraId="2C7DB42E" w14:textId="241C556F" w:rsidR="009C6EB1" w:rsidRPr="00BD75B0" w:rsidRDefault="009C6EB1" w:rsidP="005537AE">
      <w:pPr>
        <w:pStyle w:val="ConsPlusNormal"/>
        <w:numPr>
          <w:ilvl w:val="1"/>
          <w:numId w:val="7"/>
        </w:numPr>
        <w:tabs>
          <w:tab w:val="left" w:pos="1134"/>
          <w:tab w:val="left" w:pos="1560"/>
        </w:tabs>
        <w:ind w:left="0" w:firstLine="709"/>
        <w:jc w:val="both"/>
        <w:rPr>
          <w:rFonts w:ascii="Times New Roman" w:hAnsi="Times New Roman" w:cs="Times New Roman"/>
          <w:szCs w:val="22"/>
        </w:rPr>
      </w:pPr>
      <w:r w:rsidRPr="00BD75B0">
        <w:rPr>
          <w:rFonts w:ascii="Times New Roman" w:hAnsi="Times New Roman" w:cs="Times New Roman"/>
          <w:szCs w:val="22"/>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D761390" w14:textId="17289957" w:rsidR="009C6EB1" w:rsidRPr="00BD75B0" w:rsidRDefault="009C6EB1" w:rsidP="005537AE">
      <w:pPr>
        <w:pStyle w:val="ConsPlusNormal"/>
        <w:numPr>
          <w:ilvl w:val="1"/>
          <w:numId w:val="7"/>
        </w:numPr>
        <w:tabs>
          <w:tab w:val="left" w:pos="1134"/>
          <w:tab w:val="left" w:pos="1560"/>
        </w:tabs>
        <w:ind w:left="0" w:firstLine="709"/>
        <w:jc w:val="both"/>
        <w:rPr>
          <w:rFonts w:ascii="Times New Roman" w:hAnsi="Times New Roman" w:cs="Times New Roman"/>
          <w:szCs w:val="22"/>
        </w:rPr>
      </w:pPr>
      <w:bookmarkStart w:id="33" w:name="P968"/>
      <w:bookmarkEnd w:id="33"/>
      <w:r w:rsidRPr="00BD75B0">
        <w:rPr>
          <w:rFonts w:ascii="Times New Roman" w:hAnsi="Times New Roman" w:cs="Times New Roman"/>
          <w:szCs w:val="22"/>
        </w:rPr>
        <w:t>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002B103D" w:rsidRPr="00BD75B0">
        <w:rPr>
          <w:rFonts w:ascii="Times New Roman" w:hAnsi="Times New Roman" w:cs="Times New Roman"/>
          <w:szCs w:val="22"/>
        </w:rPr>
        <w:t>, за исключением случаев, если законодательством Российской Федерации установлен иной порядок начисления пени</w:t>
      </w:r>
      <w:r w:rsidRPr="00BD75B0">
        <w:rPr>
          <w:rFonts w:ascii="Times New Roman" w:hAnsi="Times New Roman" w:cs="Times New Roman"/>
          <w:szCs w:val="22"/>
        </w:rPr>
        <w:t>.</w:t>
      </w:r>
    </w:p>
    <w:p w14:paraId="65D966C2" w14:textId="00920798" w:rsidR="009C6EB1" w:rsidRPr="00BD75B0" w:rsidRDefault="009C6EB1" w:rsidP="005537AE">
      <w:pPr>
        <w:pStyle w:val="ConsPlusNormal"/>
        <w:numPr>
          <w:ilvl w:val="1"/>
          <w:numId w:val="7"/>
        </w:numPr>
        <w:tabs>
          <w:tab w:val="left" w:pos="1134"/>
          <w:tab w:val="left" w:pos="1560"/>
        </w:tabs>
        <w:ind w:left="0" w:firstLine="709"/>
        <w:jc w:val="both"/>
        <w:rPr>
          <w:rFonts w:ascii="Times New Roman" w:hAnsi="Times New Roman" w:cs="Times New Roman"/>
          <w:szCs w:val="22"/>
        </w:rPr>
      </w:pPr>
      <w:r w:rsidRPr="00BD75B0">
        <w:rPr>
          <w:rFonts w:ascii="Times New Roman" w:hAnsi="Times New Roman" w:cs="Times New Roman"/>
          <w:szCs w:val="22"/>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2" w:history="1">
        <w:r w:rsidRPr="00BD75B0">
          <w:rPr>
            <w:rFonts w:ascii="Times New Roman" w:hAnsi="Times New Roman" w:cs="Times New Roman"/>
            <w:szCs w:val="22"/>
          </w:rPr>
          <w:t>Правилами</w:t>
        </w:r>
      </w:hyperlink>
      <w:r w:rsidRPr="00BD75B0">
        <w:rPr>
          <w:rFonts w:ascii="Times New Roman" w:hAnsi="Times New Roman"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w:t>
      </w:r>
      <w:r w:rsidR="00634A47" w:rsidRPr="00BD75B0">
        <w:rPr>
          <w:rFonts w:ascii="Times New Roman" w:hAnsi="Times New Roman" w:cs="Times New Roman"/>
          <w:szCs w:val="22"/>
        </w:rPr>
        <w:t> </w:t>
      </w:r>
      <w:r w:rsidRPr="00BD75B0">
        <w:rPr>
          <w:rFonts w:ascii="Times New Roman" w:hAnsi="Times New Roman" w:cs="Times New Roman"/>
          <w:szCs w:val="22"/>
        </w:rPr>
        <w:t>1042 (далее - Правила), и составляет 10 % цены Контракта.</w:t>
      </w:r>
    </w:p>
    <w:p w14:paraId="60480C99" w14:textId="7D3A06AA" w:rsidR="009C6EB1" w:rsidRPr="00BD75B0" w:rsidRDefault="009C6EB1" w:rsidP="005537AE">
      <w:pPr>
        <w:pStyle w:val="ConsPlusNormal"/>
        <w:numPr>
          <w:ilvl w:val="1"/>
          <w:numId w:val="7"/>
        </w:numPr>
        <w:tabs>
          <w:tab w:val="left" w:pos="1134"/>
          <w:tab w:val="left" w:pos="1560"/>
        </w:tabs>
        <w:ind w:left="0" w:firstLine="709"/>
        <w:jc w:val="both"/>
        <w:rPr>
          <w:rFonts w:ascii="Times New Roman" w:hAnsi="Times New Roman" w:cs="Times New Roman"/>
          <w:szCs w:val="22"/>
        </w:rPr>
      </w:pPr>
      <w:bookmarkStart w:id="34" w:name="P970"/>
      <w:bookmarkEnd w:id="34"/>
      <w:r w:rsidRPr="00BD75B0">
        <w:rPr>
          <w:rFonts w:ascii="Times New Roman" w:hAnsi="Times New Roman" w:cs="Times New Roman"/>
          <w:szCs w:val="22"/>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3" w:history="1">
        <w:r w:rsidRPr="00BD75B0">
          <w:rPr>
            <w:rFonts w:ascii="Times New Roman" w:hAnsi="Times New Roman" w:cs="Times New Roman"/>
            <w:szCs w:val="22"/>
          </w:rPr>
          <w:t>Правилами</w:t>
        </w:r>
      </w:hyperlink>
      <w:r w:rsidRPr="00BD75B0">
        <w:rPr>
          <w:rFonts w:ascii="Times New Roman" w:hAnsi="Times New Roman" w:cs="Times New Roman"/>
          <w:szCs w:val="22"/>
        </w:rPr>
        <w:t xml:space="preserve"> и составляет 1000 (одну тысячу) рублей.</w:t>
      </w:r>
    </w:p>
    <w:p w14:paraId="4718278B" w14:textId="3A7B0600" w:rsidR="009C6EB1" w:rsidRPr="00BD75B0" w:rsidRDefault="009C6EB1" w:rsidP="005537AE">
      <w:pPr>
        <w:pStyle w:val="ConsPlusNormal"/>
        <w:numPr>
          <w:ilvl w:val="1"/>
          <w:numId w:val="7"/>
        </w:numPr>
        <w:tabs>
          <w:tab w:val="left" w:pos="1134"/>
          <w:tab w:val="left" w:pos="1560"/>
        </w:tabs>
        <w:ind w:left="0" w:firstLine="709"/>
        <w:jc w:val="both"/>
        <w:rPr>
          <w:rFonts w:ascii="Times New Roman" w:hAnsi="Times New Roman" w:cs="Times New Roman"/>
          <w:szCs w:val="22"/>
        </w:rPr>
      </w:pPr>
      <w:bookmarkStart w:id="35" w:name="P971"/>
      <w:bookmarkStart w:id="36" w:name="P972"/>
      <w:bookmarkEnd w:id="35"/>
      <w:bookmarkEnd w:id="36"/>
      <w:r w:rsidRPr="00BD75B0">
        <w:rPr>
          <w:rFonts w:ascii="Times New Roman" w:hAnsi="Times New Roman" w:cs="Times New Roman"/>
          <w:szCs w:val="22"/>
        </w:rPr>
        <w:t>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4B1D0CC" w14:textId="3D18D2CF" w:rsidR="009C6EB1" w:rsidRPr="00BD75B0" w:rsidRDefault="009C6EB1" w:rsidP="005537AE">
      <w:pPr>
        <w:pStyle w:val="ConsPlusNormal"/>
        <w:numPr>
          <w:ilvl w:val="1"/>
          <w:numId w:val="7"/>
        </w:numPr>
        <w:tabs>
          <w:tab w:val="left" w:pos="1134"/>
          <w:tab w:val="left" w:pos="1560"/>
        </w:tabs>
        <w:ind w:left="0" w:firstLine="709"/>
        <w:jc w:val="both"/>
        <w:rPr>
          <w:rFonts w:ascii="Times New Roman" w:hAnsi="Times New Roman" w:cs="Times New Roman"/>
          <w:szCs w:val="22"/>
        </w:rPr>
      </w:pPr>
      <w:r w:rsidRPr="00BD75B0">
        <w:rPr>
          <w:rFonts w:ascii="Times New Roman" w:hAnsi="Times New Roman" w:cs="Times New Roman"/>
          <w:szCs w:val="22"/>
        </w:rPr>
        <w:t xml:space="preserve">За каждый факт неисполнения Заказчиком обязательств, предусмотренных Контрактом, </w:t>
      </w:r>
      <w:r w:rsidRPr="00BD75B0">
        <w:rPr>
          <w:rFonts w:ascii="Times New Roman" w:hAnsi="Times New Roman" w:cs="Times New Roman"/>
          <w:szCs w:val="22"/>
        </w:rPr>
        <w:br/>
        <w:t xml:space="preserve">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4" w:history="1">
        <w:r w:rsidRPr="00BD75B0">
          <w:rPr>
            <w:rFonts w:ascii="Times New Roman" w:hAnsi="Times New Roman" w:cs="Times New Roman"/>
            <w:szCs w:val="22"/>
          </w:rPr>
          <w:t>Правилами</w:t>
        </w:r>
      </w:hyperlink>
      <w:r w:rsidRPr="00BD75B0">
        <w:rPr>
          <w:rFonts w:ascii="Times New Roman" w:hAnsi="Times New Roman" w:cs="Times New Roman"/>
          <w:szCs w:val="22"/>
        </w:rPr>
        <w:t xml:space="preserve"> и составляет 1000 (одну тысячу) рублей. </w:t>
      </w:r>
    </w:p>
    <w:p w14:paraId="34A3D8A8" w14:textId="352EA69A" w:rsidR="009C6EB1" w:rsidRPr="00BD75B0" w:rsidRDefault="009C6EB1" w:rsidP="005537AE">
      <w:pPr>
        <w:pStyle w:val="ConsPlusNormal"/>
        <w:numPr>
          <w:ilvl w:val="1"/>
          <w:numId w:val="7"/>
        </w:numPr>
        <w:tabs>
          <w:tab w:val="left" w:pos="1134"/>
          <w:tab w:val="left" w:pos="1560"/>
        </w:tabs>
        <w:ind w:left="0" w:firstLine="709"/>
        <w:jc w:val="both"/>
        <w:rPr>
          <w:rFonts w:ascii="Times New Roman" w:hAnsi="Times New Roman" w:cs="Times New Roman"/>
          <w:szCs w:val="22"/>
        </w:rPr>
      </w:pPr>
      <w:bookmarkStart w:id="37" w:name="P975"/>
      <w:bookmarkEnd w:id="37"/>
      <w:r w:rsidRPr="00BD75B0">
        <w:rPr>
          <w:rFonts w:ascii="Times New Roman" w:hAnsi="Times New Roman" w:cs="Times New Roman"/>
          <w:szCs w:val="22"/>
        </w:rPr>
        <w:lastRenderedPageBreak/>
        <w:t>Применение неустойки (штрафа, пени) не освобождает Стороны от исполнения обязательств по</w:t>
      </w:r>
      <w:r w:rsidR="00634A47" w:rsidRPr="00BD75B0">
        <w:rPr>
          <w:rFonts w:ascii="Times New Roman" w:hAnsi="Times New Roman" w:cs="Times New Roman"/>
          <w:szCs w:val="22"/>
        </w:rPr>
        <w:t> </w:t>
      </w:r>
      <w:r w:rsidRPr="00BD75B0">
        <w:rPr>
          <w:rFonts w:ascii="Times New Roman" w:hAnsi="Times New Roman" w:cs="Times New Roman"/>
          <w:szCs w:val="22"/>
        </w:rPr>
        <w:t>Контракту.</w:t>
      </w:r>
    </w:p>
    <w:p w14:paraId="0CBB87DD" w14:textId="0B8F644B" w:rsidR="009C6EB1" w:rsidRPr="00BD75B0" w:rsidRDefault="009C6EB1" w:rsidP="005537AE">
      <w:pPr>
        <w:pStyle w:val="ConsPlusNormal"/>
        <w:numPr>
          <w:ilvl w:val="1"/>
          <w:numId w:val="7"/>
        </w:numPr>
        <w:tabs>
          <w:tab w:val="left" w:pos="1134"/>
          <w:tab w:val="left" w:pos="1560"/>
        </w:tabs>
        <w:ind w:left="0" w:firstLine="709"/>
        <w:jc w:val="both"/>
        <w:rPr>
          <w:rFonts w:ascii="Times New Roman" w:hAnsi="Times New Roman" w:cs="Times New Roman"/>
          <w:szCs w:val="22"/>
        </w:rPr>
      </w:pPr>
      <w:r w:rsidRPr="00BD75B0">
        <w:rPr>
          <w:rFonts w:ascii="Times New Roman" w:hAnsi="Times New Roman" w:cs="Times New Roman"/>
          <w:szCs w:val="22"/>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2B2492E" w14:textId="77777777" w:rsidR="00F625E0" w:rsidRPr="00BD75B0" w:rsidRDefault="00F625E0" w:rsidP="005537AE">
      <w:pPr>
        <w:pStyle w:val="ConsPlusNormal"/>
        <w:tabs>
          <w:tab w:val="left" w:pos="1134"/>
          <w:tab w:val="left" w:pos="1560"/>
        </w:tabs>
        <w:ind w:firstLine="709"/>
        <w:jc w:val="both"/>
        <w:rPr>
          <w:rFonts w:ascii="Times New Roman" w:hAnsi="Times New Roman" w:cs="Times New Roman"/>
          <w:szCs w:val="22"/>
        </w:rPr>
      </w:pPr>
      <w:r w:rsidRPr="00BD75B0">
        <w:rPr>
          <w:rFonts w:ascii="Times New Roman" w:hAnsi="Times New Roman" w:cs="Times New Roman"/>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157F32B" w14:textId="59F30FEA" w:rsidR="009C6EB1" w:rsidRPr="00BD75B0" w:rsidRDefault="009C6EB1" w:rsidP="005537AE">
      <w:pPr>
        <w:pStyle w:val="ConsPlusNormal"/>
        <w:numPr>
          <w:ilvl w:val="1"/>
          <w:numId w:val="7"/>
        </w:numPr>
        <w:tabs>
          <w:tab w:val="left" w:pos="1134"/>
          <w:tab w:val="left" w:pos="1276"/>
        </w:tabs>
        <w:spacing w:after="240"/>
        <w:ind w:left="0" w:firstLine="709"/>
        <w:jc w:val="both"/>
        <w:rPr>
          <w:rFonts w:ascii="Times New Roman" w:hAnsi="Times New Roman" w:cs="Times New Roman"/>
          <w:szCs w:val="22"/>
        </w:rPr>
      </w:pPr>
      <w:r w:rsidRPr="00BD75B0">
        <w:rPr>
          <w:rFonts w:ascii="Times New Roman" w:hAnsi="Times New Roman" w:cs="Times New Roman"/>
          <w:szCs w:val="22"/>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w:t>
      </w:r>
      <w:r w:rsidR="00634A47" w:rsidRPr="00BD75B0">
        <w:rPr>
          <w:rFonts w:ascii="Times New Roman" w:hAnsi="Times New Roman" w:cs="Times New Roman"/>
          <w:szCs w:val="22"/>
        </w:rPr>
        <w:t> </w:t>
      </w:r>
      <w:r w:rsidRPr="00BD75B0">
        <w:rPr>
          <w:rFonts w:ascii="Times New Roman" w:hAnsi="Times New Roman" w:cs="Times New Roman"/>
          <w:szCs w:val="22"/>
        </w:rPr>
        <w:t>одностороннем отказе от исполнения Контракта.</w:t>
      </w:r>
    </w:p>
    <w:p w14:paraId="2287864A" w14:textId="70B123B7" w:rsidR="009C6EB1" w:rsidRPr="00BD75B0" w:rsidRDefault="009C6EB1" w:rsidP="005537AE">
      <w:pPr>
        <w:pStyle w:val="ConsPlusNormal"/>
        <w:numPr>
          <w:ilvl w:val="0"/>
          <w:numId w:val="7"/>
        </w:numPr>
        <w:tabs>
          <w:tab w:val="left" w:pos="709"/>
        </w:tabs>
        <w:ind w:left="0" w:firstLine="0"/>
        <w:jc w:val="center"/>
        <w:outlineLvl w:val="1"/>
        <w:rPr>
          <w:rFonts w:ascii="Times New Roman" w:hAnsi="Times New Roman" w:cs="Times New Roman"/>
          <w:b/>
          <w:bCs/>
          <w:szCs w:val="22"/>
        </w:rPr>
      </w:pPr>
      <w:r w:rsidRPr="00BD75B0">
        <w:rPr>
          <w:rFonts w:ascii="Times New Roman" w:hAnsi="Times New Roman" w:cs="Times New Roman"/>
          <w:b/>
          <w:bCs/>
          <w:szCs w:val="22"/>
        </w:rPr>
        <w:t>Обстоятельства непреодолимой силы</w:t>
      </w:r>
    </w:p>
    <w:p w14:paraId="229D8A3B" w14:textId="56B41C6A" w:rsidR="009C6EB1" w:rsidRPr="00BD75B0" w:rsidRDefault="009C6EB1" w:rsidP="005537AE">
      <w:pPr>
        <w:pStyle w:val="ConsPlusNormal"/>
        <w:numPr>
          <w:ilvl w:val="1"/>
          <w:numId w:val="7"/>
        </w:numPr>
        <w:tabs>
          <w:tab w:val="left" w:pos="1276"/>
        </w:tabs>
        <w:ind w:left="0" w:firstLine="709"/>
        <w:jc w:val="both"/>
        <w:rPr>
          <w:rFonts w:ascii="Times New Roman" w:hAnsi="Times New Roman" w:cs="Times New Roman"/>
          <w:szCs w:val="22"/>
        </w:rPr>
      </w:pPr>
      <w:r w:rsidRPr="00BD75B0">
        <w:rPr>
          <w:rFonts w:ascii="Times New Roman" w:hAnsi="Times New Roman" w:cs="Times New Roman"/>
          <w:szCs w:val="22"/>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0CCAE90" w14:textId="5CB6595A" w:rsidR="009C6EB1" w:rsidRPr="00BD75B0" w:rsidRDefault="009C6EB1" w:rsidP="005537AE">
      <w:pPr>
        <w:pStyle w:val="ConsPlusNormal"/>
        <w:numPr>
          <w:ilvl w:val="1"/>
          <w:numId w:val="7"/>
        </w:numPr>
        <w:tabs>
          <w:tab w:val="left" w:pos="1276"/>
        </w:tabs>
        <w:ind w:left="0" w:firstLine="709"/>
        <w:jc w:val="both"/>
        <w:rPr>
          <w:rFonts w:ascii="Times New Roman" w:hAnsi="Times New Roman" w:cs="Times New Roman"/>
          <w:szCs w:val="22"/>
        </w:rPr>
      </w:pPr>
      <w:r w:rsidRPr="00BD75B0">
        <w:rPr>
          <w:rFonts w:ascii="Times New Roman" w:hAnsi="Times New Roman" w:cs="Times New Roman"/>
          <w:szCs w:val="22"/>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7517579" w14:textId="298564A0" w:rsidR="009C6EB1" w:rsidRPr="00BD75B0" w:rsidRDefault="009C6EB1" w:rsidP="005537AE">
      <w:pPr>
        <w:pStyle w:val="ConsPlusNormal"/>
        <w:numPr>
          <w:ilvl w:val="1"/>
          <w:numId w:val="7"/>
        </w:numPr>
        <w:tabs>
          <w:tab w:val="left" w:pos="1276"/>
        </w:tabs>
        <w:ind w:left="0" w:firstLine="709"/>
        <w:jc w:val="both"/>
        <w:rPr>
          <w:rFonts w:ascii="Times New Roman" w:hAnsi="Times New Roman" w:cs="Times New Roman"/>
          <w:szCs w:val="22"/>
        </w:rPr>
      </w:pPr>
      <w:r w:rsidRPr="00BD75B0">
        <w:rPr>
          <w:rFonts w:ascii="Times New Roman" w:hAnsi="Times New Roman" w:cs="Times New Roman"/>
          <w:szCs w:val="22"/>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B146E69" w14:textId="7D721621" w:rsidR="009C6EB1" w:rsidRPr="00BD75B0" w:rsidRDefault="009C6EB1" w:rsidP="005537AE">
      <w:pPr>
        <w:pStyle w:val="ConsPlusNormal"/>
        <w:numPr>
          <w:ilvl w:val="1"/>
          <w:numId w:val="7"/>
        </w:numPr>
        <w:tabs>
          <w:tab w:val="left" w:pos="1276"/>
        </w:tabs>
        <w:spacing w:after="240"/>
        <w:ind w:left="0" w:firstLine="709"/>
        <w:jc w:val="both"/>
        <w:rPr>
          <w:rFonts w:ascii="Times New Roman" w:hAnsi="Times New Roman" w:cs="Times New Roman"/>
          <w:szCs w:val="22"/>
        </w:rPr>
      </w:pPr>
      <w:r w:rsidRPr="00BD75B0">
        <w:rPr>
          <w:rFonts w:ascii="Times New Roman" w:hAnsi="Times New Roman" w:cs="Times New Roman"/>
          <w:szCs w:val="22"/>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C71BA0A" w14:textId="50D5761F" w:rsidR="009C6EB1" w:rsidRPr="00BD75B0" w:rsidRDefault="009C6EB1" w:rsidP="005537AE">
      <w:pPr>
        <w:pStyle w:val="ConsPlusNormal"/>
        <w:numPr>
          <w:ilvl w:val="0"/>
          <w:numId w:val="7"/>
        </w:numPr>
        <w:tabs>
          <w:tab w:val="left" w:pos="0"/>
        </w:tabs>
        <w:ind w:left="0" w:firstLine="0"/>
        <w:jc w:val="center"/>
        <w:outlineLvl w:val="1"/>
        <w:rPr>
          <w:rFonts w:ascii="Times New Roman" w:hAnsi="Times New Roman" w:cs="Times New Roman"/>
          <w:b/>
          <w:bCs/>
          <w:szCs w:val="22"/>
        </w:rPr>
      </w:pPr>
      <w:r w:rsidRPr="00BD75B0">
        <w:rPr>
          <w:rFonts w:ascii="Times New Roman" w:hAnsi="Times New Roman" w:cs="Times New Roman"/>
          <w:b/>
          <w:bCs/>
          <w:szCs w:val="22"/>
        </w:rPr>
        <w:t>Рассмотрение и разрешение споров</w:t>
      </w:r>
    </w:p>
    <w:p w14:paraId="3122BE66" w14:textId="282173E1" w:rsidR="009C6EB1" w:rsidRPr="00BD75B0" w:rsidRDefault="009C6EB1" w:rsidP="005537AE">
      <w:pPr>
        <w:pStyle w:val="ConsPlusNormal"/>
        <w:numPr>
          <w:ilvl w:val="1"/>
          <w:numId w:val="7"/>
        </w:numPr>
        <w:tabs>
          <w:tab w:val="left" w:pos="1276"/>
        </w:tabs>
        <w:ind w:left="0" w:firstLine="709"/>
        <w:jc w:val="both"/>
        <w:rPr>
          <w:rFonts w:ascii="Times New Roman" w:hAnsi="Times New Roman" w:cs="Times New Roman"/>
          <w:szCs w:val="22"/>
        </w:rPr>
      </w:pPr>
      <w:r w:rsidRPr="00BD75B0">
        <w:rPr>
          <w:rFonts w:ascii="Times New Roman" w:hAnsi="Times New Roman" w:cs="Times New Roman"/>
          <w:szCs w:val="22"/>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1CEF1FD4" w14:textId="266758CE" w:rsidR="009C6EB1" w:rsidRPr="00BD75B0" w:rsidRDefault="009C6EB1" w:rsidP="005537AE">
      <w:pPr>
        <w:pStyle w:val="ConsPlusNormal"/>
        <w:numPr>
          <w:ilvl w:val="1"/>
          <w:numId w:val="7"/>
        </w:numPr>
        <w:tabs>
          <w:tab w:val="left" w:pos="1276"/>
        </w:tabs>
        <w:ind w:left="0" w:firstLine="709"/>
        <w:jc w:val="both"/>
        <w:rPr>
          <w:rFonts w:ascii="Times New Roman" w:hAnsi="Times New Roman" w:cs="Times New Roman"/>
          <w:szCs w:val="22"/>
        </w:rPr>
      </w:pPr>
      <w:r w:rsidRPr="00BD75B0">
        <w:rPr>
          <w:rFonts w:ascii="Times New Roman" w:hAnsi="Times New Roman" w:cs="Times New Roman"/>
          <w:szCs w:val="22"/>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CA4DA84" w14:textId="02BCE3D1" w:rsidR="009C6EB1" w:rsidRPr="00BD75B0" w:rsidRDefault="009C6EB1" w:rsidP="005537AE">
      <w:pPr>
        <w:pStyle w:val="ConsPlusNormal"/>
        <w:numPr>
          <w:ilvl w:val="1"/>
          <w:numId w:val="7"/>
        </w:numPr>
        <w:tabs>
          <w:tab w:val="left" w:pos="1276"/>
        </w:tabs>
        <w:ind w:left="0" w:firstLine="709"/>
        <w:jc w:val="both"/>
        <w:rPr>
          <w:rFonts w:ascii="Times New Roman" w:hAnsi="Times New Roman" w:cs="Times New Roman"/>
          <w:szCs w:val="22"/>
        </w:rPr>
      </w:pPr>
      <w:r w:rsidRPr="00BD75B0">
        <w:rPr>
          <w:rFonts w:ascii="Times New Roman" w:hAnsi="Times New Roman" w:cs="Times New Roman"/>
          <w:szCs w:val="22"/>
        </w:rPr>
        <w:t>Срок рассмотрения претензии не может превышать 30 дней. Переписка Сторон может осуществляться в</w:t>
      </w:r>
      <w:r w:rsidR="00D8471A" w:rsidRPr="00BD75B0">
        <w:rPr>
          <w:rFonts w:ascii="Times New Roman" w:hAnsi="Times New Roman" w:cs="Times New Roman"/>
          <w:szCs w:val="22"/>
        </w:rPr>
        <w:t> </w:t>
      </w:r>
      <w:r w:rsidRPr="00BD75B0">
        <w:rPr>
          <w:rFonts w:ascii="Times New Roman" w:hAnsi="Times New Roman" w:cs="Times New Roman"/>
          <w:szCs w:val="22"/>
        </w:rPr>
        <w:t xml:space="preserve">виде писем или телеграмм, а в случаях направления телекса, факса, иного электронного сообщения </w:t>
      </w:r>
      <w:r w:rsidR="00634A47" w:rsidRPr="00BD75B0">
        <w:rPr>
          <w:rFonts w:ascii="Times New Roman" w:hAnsi="Times New Roman" w:cs="Times New Roman"/>
          <w:szCs w:val="22"/>
        </w:rPr>
        <w:t>–</w:t>
      </w:r>
      <w:r w:rsidRPr="00BD75B0">
        <w:rPr>
          <w:rFonts w:ascii="Times New Roman" w:hAnsi="Times New Roman" w:cs="Times New Roman"/>
          <w:szCs w:val="22"/>
        </w:rPr>
        <w:t xml:space="preserve"> с</w:t>
      </w:r>
      <w:r w:rsidR="00634A47" w:rsidRPr="00BD75B0">
        <w:rPr>
          <w:rFonts w:ascii="Times New Roman" w:hAnsi="Times New Roman" w:cs="Times New Roman"/>
          <w:szCs w:val="22"/>
        </w:rPr>
        <w:t> </w:t>
      </w:r>
      <w:r w:rsidRPr="00BD75B0">
        <w:rPr>
          <w:rFonts w:ascii="Times New Roman" w:hAnsi="Times New Roman" w:cs="Times New Roman"/>
          <w:szCs w:val="22"/>
        </w:rPr>
        <w:t>последующим предоставлением оригинала документа.</w:t>
      </w:r>
    </w:p>
    <w:p w14:paraId="7B5FACE7" w14:textId="33F11839" w:rsidR="009C6EB1" w:rsidRPr="00BD75B0" w:rsidRDefault="009C6EB1" w:rsidP="005537AE">
      <w:pPr>
        <w:pStyle w:val="ConsPlusNormal"/>
        <w:numPr>
          <w:ilvl w:val="1"/>
          <w:numId w:val="7"/>
        </w:numPr>
        <w:tabs>
          <w:tab w:val="left" w:pos="1276"/>
        </w:tabs>
        <w:ind w:left="0" w:firstLine="709"/>
        <w:jc w:val="both"/>
        <w:rPr>
          <w:rFonts w:ascii="Times New Roman" w:hAnsi="Times New Roman" w:cs="Times New Roman"/>
          <w:szCs w:val="22"/>
        </w:rPr>
      </w:pPr>
      <w:r w:rsidRPr="00BD75B0">
        <w:rPr>
          <w:rFonts w:ascii="Times New Roman" w:hAnsi="Times New Roman" w:cs="Times New Roman"/>
          <w:szCs w:val="22"/>
        </w:rPr>
        <w:t>При неурегулировании Сторонами спора в досудебном порядке спор разрешается в</w:t>
      </w:r>
      <w:r w:rsidR="00BD75B0">
        <w:rPr>
          <w:rFonts w:ascii="Times New Roman" w:hAnsi="Times New Roman" w:cs="Times New Roman"/>
          <w:szCs w:val="22"/>
        </w:rPr>
        <w:t> </w:t>
      </w:r>
      <w:r w:rsidRPr="00BD75B0">
        <w:rPr>
          <w:rFonts w:ascii="Times New Roman" w:hAnsi="Times New Roman" w:cs="Times New Roman"/>
          <w:szCs w:val="22"/>
        </w:rPr>
        <w:t>судебном порядке.</w:t>
      </w:r>
    </w:p>
    <w:p w14:paraId="5E230914" w14:textId="0AA13FE5" w:rsidR="009C6EB1" w:rsidRPr="00BD75B0" w:rsidRDefault="009C6EB1" w:rsidP="005537AE">
      <w:pPr>
        <w:pStyle w:val="ConsPlusNormal"/>
        <w:numPr>
          <w:ilvl w:val="0"/>
          <w:numId w:val="7"/>
        </w:numPr>
        <w:tabs>
          <w:tab w:val="left" w:pos="0"/>
        </w:tabs>
        <w:ind w:left="0" w:firstLine="0"/>
        <w:jc w:val="center"/>
        <w:outlineLvl w:val="1"/>
        <w:rPr>
          <w:rFonts w:ascii="Times New Roman" w:hAnsi="Times New Roman" w:cs="Times New Roman"/>
          <w:b/>
          <w:bCs/>
          <w:szCs w:val="22"/>
        </w:rPr>
      </w:pPr>
      <w:r w:rsidRPr="00BD75B0">
        <w:rPr>
          <w:rFonts w:ascii="Times New Roman" w:hAnsi="Times New Roman" w:cs="Times New Roman"/>
          <w:b/>
          <w:bCs/>
          <w:szCs w:val="22"/>
        </w:rPr>
        <w:t>Срок действия Контракта</w:t>
      </w:r>
    </w:p>
    <w:p w14:paraId="4CD8ADCF" w14:textId="0415C79B" w:rsidR="009C6EB1" w:rsidRDefault="0087689B" w:rsidP="005537AE">
      <w:pPr>
        <w:pStyle w:val="ConsPlusNormal"/>
        <w:numPr>
          <w:ilvl w:val="1"/>
          <w:numId w:val="7"/>
        </w:numPr>
        <w:tabs>
          <w:tab w:val="left" w:pos="1276"/>
        </w:tabs>
        <w:ind w:left="0" w:firstLine="709"/>
        <w:jc w:val="both"/>
        <w:rPr>
          <w:rFonts w:ascii="Times New Roman" w:hAnsi="Times New Roman" w:cs="Times New Roman"/>
          <w:szCs w:val="22"/>
        </w:rPr>
      </w:pPr>
      <w:r w:rsidRPr="0087689B">
        <w:rPr>
          <w:rFonts w:ascii="Times New Roman" w:hAnsi="Times New Roman" w:cs="Times New Roman"/>
          <w:szCs w:val="22"/>
        </w:rPr>
        <w:t xml:space="preserve">Контракт вступает в силу с даты его подписания обеими Сторонами и действует </w:t>
      </w:r>
      <w:r w:rsidRPr="0087689B">
        <w:rPr>
          <w:rFonts w:ascii="Times New Roman" w:hAnsi="Times New Roman" w:cs="Times New Roman"/>
          <w:szCs w:val="22"/>
        </w:rPr>
        <w:br/>
        <w:t>до полного исполнения своих обязанностей Сторонами. Окончание срока действия Контракта не влечет прекращения неисполненных обязательств Сторон по Контракту</w:t>
      </w:r>
      <w:r w:rsidR="009C6EB1" w:rsidRPr="00BD75B0">
        <w:rPr>
          <w:rFonts w:ascii="Times New Roman" w:hAnsi="Times New Roman" w:cs="Times New Roman"/>
          <w:szCs w:val="22"/>
        </w:rPr>
        <w:t>.</w:t>
      </w:r>
    </w:p>
    <w:p w14:paraId="529737CF" w14:textId="77777777" w:rsidR="0087689B" w:rsidRPr="00BD75B0" w:rsidRDefault="0087689B" w:rsidP="005537AE">
      <w:pPr>
        <w:pStyle w:val="ConsPlusNormal"/>
        <w:tabs>
          <w:tab w:val="left" w:pos="1276"/>
        </w:tabs>
        <w:ind w:left="709"/>
        <w:jc w:val="both"/>
        <w:rPr>
          <w:rFonts w:ascii="Times New Roman" w:hAnsi="Times New Roman" w:cs="Times New Roman"/>
          <w:szCs w:val="22"/>
        </w:rPr>
      </w:pPr>
    </w:p>
    <w:p w14:paraId="6049F9BD" w14:textId="516C15BB" w:rsidR="009C6EB1" w:rsidRPr="00BD75B0" w:rsidRDefault="009C6EB1" w:rsidP="005537AE">
      <w:pPr>
        <w:pStyle w:val="ConsPlusNormal"/>
        <w:numPr>
          <w:ilvl w:val="0"/>
          <w:numId w:val="7"/>
        </w:numPr>
        <w:tabs>
          <w:tab w:val="left" w:pos="0"/>
        </w:tabs>
        <w:ind w:left="0" w:firstLine="0"/>
        <w:jc w:val="center"/>
        <w:outlineLvl w:val="1"/>
        <w:rPr>
          <w:rFonts w:ascii="Times New Roman" w:hAnsi="Times New Roman" w:cs="Times New Roman"/>
          <w:b/>
          <w:bCs/>
          <w:szCs w:val="22"/>
        </w:rPr>
      </w:pPr>
      <w:bookmarkStart w:id="38" w:name="P1000"/>
      <w:bookmarkEnd w:id="38"/>
      <w:r w:rsidRPr="00BD75B0">
        <w:rPr>
          <w:rFonts w:ascii="Times New Roman" w:hAnsi="Times New Roman" w:cs="Times New Roman"/>
          <w:b/>
          <w:bCs/>
          <w:szCs w:val="22"/>
        </w:rPr>
        <w:t>Иные положения</w:t>
      </w:r>
    </w:p>
    <w:p w14:paraId="15696773" w14:textId="4B6590B1" w:rsidR="009C6EB1" w:rsidRPr="00BD75B0" w:rsidRDefault="009C6EB1" w:rsidP="005537AE">
      <w:pPr>
        <w:pStyle w:val="ConsPlusNormal"/>
        <w:numPr>
          <w:ilvl w:val="1"/>
          <w:numId w:val="7"/>
        </w:numPr>
        <w:tabs>
          <w:tab w:val="left" w:pos="1276"/>
        </w:tabs>
        <w:ind w:left="0" w:firstLine="709"/>
        <w:jc w:val="both"/>
        <w:rPr>
          <w:rFonts w:ascii="Times New Roman" w:hAnsi="Times New Roman" w:cs="Times New Roman"/>
          <w:szCs w:val="22"/>
        </w:rPr>
      </w:pPr>
      <w:r w:rsidRPr="00BD75B0">
        <w:rPr>
          <w:rFonts w:ascii="Times New Roman" w:hAnsi="Times New Roman" w:cs="Times New Roman"/>
          <w:szCs w:val="22"/>
        </w:rPr>
        <w:t>Контракт составлен в 2 (двух) экземплярах, идентичных по содержанию и имеющих одинаковую юридическую силу, один из которых передан Исполнителю, а второй наход</w:t>
      </w:r>
      <w:r w:rsidR="006408EE">
        <w:rPr>
          <w:rFonts w:ascii="Times New Roman" w:hAnsi="Times New Roman" w:cs="Times New Roman"/>
          <w:szCs w:val="22"/>
        </w:rPr>
        <w:t>и</w:t>
      </w:r>
      <w:r w:rsidRPr="00BD75B0">
        <w:rPr>
          <w:rFonts w:ascii="Times New Roman" w:hAnsi="Times New Roman" w:cs="Times New Roman"/>
          <w:szCs w:val="22"/>
        </w:rPr>
        <w:t>тся у Заказчика.</w:t>
      </w:r>
    </w:p>
    <w:p w14:paraId="07B25802" w14:textId="1DF69592" w:rsidR="009C6EB1" w:rsidRPr="00BD75B0" w:rsidRDefault="009C6EB1" w:rsidP="005537AE">
      <w:pPr>
        <w:pStyle w:val="ConsPlusNormal"/>
        <w:numPr>
          <w:ilvl w:val="1"/>
          <w:numId w:val="7"/>
        </w:numPr>
        <w:tabs>
          <w:tab w:val="left" w:pos="1276"/>
        </w:tabs>
        <w:ind w:left="0" w:firstLine="709"/>
        <w:jc w:val="both"/>
        <w:rPr>
          <w:rFonts w:ascii="Times New Roman" w:hAnsi="Times New Roman" w:cs="Times New Roman"/>
          <w:szCs w:val="22"/>
        </w:rPr>
      </w:pPr>
      <w:bookmarkStart w:id="39" w:name="P1003"/>
      <w:bookmarkEnd w:id="39"/>
      <w:r w:rsidRPr="00BD75B0">
        <w:rPr>
          <w:rFonts w:ascii="Times New Roman" w:hAnsi="Times New Roman" w:cs="Times New Roman"/>
          <w:szCs w:val="22"/>
        </w:rPr>
        <w:t>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5FE7052A" w14:textId="56BD1531" w:rsidR="009C6EB1" w:rsidRPr="00BD75B0" w:rsidRDefault="009C6EB1" w:rsidP="005537AE">
      <w:pPr>
        <w:pStyle w:val="ConsPlusNormal"/>
        <w:numPr>
          <w:ilvl w:val="1"/>
          <w:numId w:val="7"/>
        </w:numPr>
        <w:tabs>
          <w:tab w:val="left" w:pos="1276"/>
        </w:tabs>
        <w:ind w:left="0" w:firstLine="709"/>
        <w:jc w:val="both"/>
        <w:rPr>
          <w:rFonts w:ascii="Times New Roman" w:hAnsi="Times New Roman" w:cs="Times New Roman"/>
          <w:szCs w:val="22"/>
        </w:rPr>
      </w:pPr>
      <w:r w:rsidRPr="00BD75B0">
        <w:rPr>
          <w:rFonts w:ascii="Times New Roman" w:hAnsi="Times New Roman" w:cs="Times New Roman"/>
          <w:szCs w:val="22"/>
        </w:rPr>
        <w:t>Любые изменения, дополнения и приложения к Контракту, выполненные в письменной форме и</w:t>
      </w:r>
      <w:r w:rsidR="00634A47" w:rsidRPr="00BD75B0">
        <w:rPr>
          <w:rFonts w:ascii="Times New Roman" w:hAnsi="Times New Roman" w:cs="Times New Roman"/>
          <w:szCs w:val="22"/>
        </w:rPr>
        <w:t> </w:t>
      </w:r>
      <w:r w:rsidRPr="00BD75B0">
        <w:rPr>
          <w:rFonts w:ascii="Times New Roman" w:hAnsi="Times New Roman" w:cs="Times New Roman"/>
          <w:szCs w:val="22"/>
        </w:rPr>
        <w:t>подписанные каждой из Сторон, являются его неотъемлемой частью.</w:t>
      </w:r>
    </w:p>
    <w:p w14:paraId="3CBDFE31" w14:textId="4ACEFA8B" w:rsidR="009C6EB1" w:rsidRPr="00BD75B0" w:rsidRDefault="009C6EB1" w:rsidP="005537AE">
      <w:pPr>
        <w:pStyle w:val="ConsPlusNormal"/>
        <w:numPr>
          <w:ilvl w:val="1"/>
          <w:numId w:val="7"/>
        </w:numPr>
        <w:tabs>
          <w:tab w:val="left" w:pos="1276"/>
        </w:tabs>
        <w:ind w:left="0" w:firstLine="709"/>
        <w:jc w:val="both"/>
        <w:rPr>
          <w:rFonts w:ascii="Times New Roman" w:hAnsi="Times New Roman" w:cs="Times New Roman"/>
          <w:szCs w:val="22"/>
        </w:rPr>
      </w:pPr>
      <w:r w:rsidRPr="00BD75B0">
        <w:rPr>
          <w:rFonts w:ascii="Times New Roman" w:hAnsi="Times New Roman" w:cs="Times New Roman"/>
          <w:szCs w:val="22"/>
        </w:rPr>
        <w:t xml:space="preserve">Изменение условий Контракта при его исполнении не допускается за исключением случаев, предусмотренных </w:t>
      </w:r>
      <w:hyperlink r:id="rId15" w:history="1">
        <w:r w:rsidRPr="00BD75B0">
          <w:rPr>
            <w:rFonts w:ascii="Times New Roman" w:hAnsi="Times New Roman" w:cs="Times New Roman"/>
            <w:szCs w:val="22"/>
          </w:rPr>
          <w:t>статьей 95</w:t>
        </w:r>
      </w:hyperlink>
      <w:r w:rsidRPr="00BD75B0">
        <w:rPr>
          <w:rFonts w:ascii="Times New Roman" w:hAnsi="Times New Roman" w:cs="Times New Roman"/>
          <w:szCs w:val="22"/>
        </w:rPr>
        <w:t xml:space="preserve"> Федерального закона от 5 апреля 2013 г. № 44-ФЗ </w:t>
      </w:r>
      <w:r w:rsidR="005E622D" w:rsidRPr="00BD75B0">
        <w:rPr>
          <w:rFonts w:ascii="Times New Roman" w:hAnsi="Times New Roman" w:cs="Times New Roman"/>
          <w:szCs w:val="22"/>
        </w:rPr>
        <w:t>«</w:t>
      </w:r>
      <w:r w:rsidRPr="00BD75B0">
        <w:rPr>
          <w:rFonts w:ascii="Times New Roman" w:hAnsi="Times New Roman" w:cs="Times New Roman"/>
          <w:szCs w:val="22"/>
        </w:rPr>
        <w:t>О контрактной системе в</w:t>
      </w:r>
      <w:r w:rsidR="00BD75B0">
        <w:rPr>
          <w:rFonts w:ascii="Times New Roman" w:hAnsi="Times New Roman" w:cs="Times New Roman"/>
          <w:szCs w:val="22"/>
        </w:rPr>
        <w:t> </w:t>
      </w:r>
      <w:r w:rsidRPr="00BD75B0">
        <w:rPr>
          <w:rFonts w:ascii="Times New Roman" w:hAnsi="Times New Roman" w:cs="Times New Roman"/>
          <w:szCs w:val="22"/>
        </w:rPr>
        <w:t>сфере закупок товаров, работ, услуг для обеспечения государственных</w:t>
      </w:r>
      <w:r w:rsidR="00634A47" w:rsidRPr="00BD75B0">
        <w:rPr>
          <w:rFonts w:ascii="Times New Roman" w:hAnsi="Times New Roman" w:cs="Times New Roman"/>
          <w:szCs w:val="22"/>
        </w:rPr>
        <w:t xml:space="preserve"> </w:t>
      </w:r>
      <w:r w:rsidRPr="00BD75B0">
        <w:rPr>
          <w:rFonts w:ascii="Times New Roman" w:hAnsi="Times New Roman" w:cs="Times New Roman"/>
          <w:szCs w:val="22"/>
        </w:rPr>
        <w:t>и муниципальных нужд</w:t>
      </w:r>
      <w:r w:rsidR="005E622D" w:rsidRPr="00BD75B0">
        <w:rPr>
          <w:rFonts w:ascii="Times New Roman" w:hAnsi="Times New Roman" w:cs="Times New Roman"/>
          <w:szCs w:val="22"/>
        </w:rPr>
        <w:t>»</w:t>
      </w:r>
      <w:r w:rsidRPr="00BD75B0">
        <w:rPr>
          <w:rFonts w:ascii="Times New Roman" w:hAnsi="Times New Roman" w:cs="Times New Roman"/>
          <w:szCs w:val="22"/>
        </w:rPr>
        <w:t>.</w:t>
      </w:r>
    </w:p>
    <w:p w14:paraId="5FCD60C9" w14:textId="7A19FFF3" w:rsidR="009C6EB1" w:rsidRPr="00BD75B0" w:rsidRDefault="009C6EB1" w:rsidP="005537AE">
      <w:pPr>
        <w:pStyle w:val="ConsPlusNormal"/>
        <w:numPr>
          <w:ilvl w:val="1"/>
          <w:numId w:val="7"/>
        </w:numPr>
        <w:tabs>
          <w:tab w:val="left" w:pos="1276"/>
        </w:tabs>
        <w:ind w:left="0" w:firstLine="709"/>
        <w:jc w:val="both"/>
        <w:rPr>
          <w:rFonts w:ascii="Times New Roman" w:hAnsi="Times New Roman" w:cs="Times New Roman"/>
          <w:szCs w:val="22"/>
        </w:rPr>
      </w:pPr>
      <w:r w:rsidRPr="00BD75B0">
        <w:rPr>
          <w:rFonts w:ascii="Times New Roman" w:hAnsi="Times New Roman" w:cs="Times New Roman"/>
          <w:szCs w:val="22"/>
        </w:rPr>
        <w:t>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w:t>
      </w:r>
      <w:r w:rsidR="00634A47" w:rsidRPr="00BD75B0">
        <w:rPr>
          <w:rFonts w:ascii="Times New Roman" w:hAnsi="Times New Roman" w:cs="Times New Roman"/>
          <w:szCs w:val="22"/>
        </w:rPr>
        <w:t> </w:t>
      </w:r>
      <w:r w:rsidRPr="00BD75B0">
        <w:rPr>
          <w:rFonts w:ascii="Times New Roman" w:hAnsi="Times New Roman" w:cs="Times New Roman"/>
          <w:szCs w:val="22"/>
        </w:rPr>
        <w:t>форме преобразования, слияния или присоединения.</w:t>
      </w:r>
    </w:p>
    <w:p w14:paraId="6506E7B1" w14:textId="77777777" w:rsidR="009C6EB1" w:rsidRPr="00BD75B0" w:rsidRDefault="009C6EB1" w:rsidP="005537AE">
      <w:pPr>
        <w:pStyle w:val="ConsPlusNormal"/>
        <w:tabs>
          <w:tab w:val="left" w:pos="1276"/>
        </w:tabs>
        <w:ind w:firstLine="709"/>
        <w:jc w:val="both"/>
        <w:rPr>
          <w:rFonts w:ascii="Times New Roman" w:hAnsi="Times New Roman" w:cs="Times New Roman"/>
          <w:szCs w:val="22"/>
        </w:rPr>
      </w:pPr>
      <w:r w:rsidRPr="00BD75B0">
        <w:rPr>
          <w:rFonts w:ascii="Times New Roman" w:hAnsi="Times New Roman" w:cs="Times New Roman"/>
          <w:szCs w:val="22"/>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54F367FC" w14:textId="4BDACDDC" w:rsidR="009C6EB1" w:rsidRPr="00BD75B0" w:rsidRDefault="009C6EB1" w:rsidP="005537AE">
      <w:pPr>
        <w:pStyle w:val="ConsPlusNormal"/>
        <w:numPr>
          <w:ilvl w:val="1"/>
          <w:numId w:val="7"/>
        </w:numPr>
        <w:tabs>
          <w:tab w:val="left" w:pos="1276"/>
        </w:tabs>
        <w:ind w:left="0" w:firstLine="709"/>
        <w:jc w:val="both"/>
        <w:rPr>
          <w:rFonts w:ascii="Times New Roman" w:hAnsi="Times New Roman" w:cs="Times New Roman"/>
          <w:szCs w:val="22"/>
        </w:rPr>
      </w:pPr>
      <w:r w:rsidRPr="00BD75B0">
        <w:rPr>
          <w:rFonts w:ascii="Times New Roman" w:hAnsi="Times New Roman" w:cs="Times New Roman"/>
          <w:szCs w:val="22"/>
        </w:rPr>
        <w:t xml:space="preserve">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w:t>
      </w:r>
      <w:r w:rsidRPr="00BD75B0">
        <w:rPr>
          <w:rFonts w:ascii="Times New Roman" w:hAnsi="Times New Roman" w:cs="Times New Roman"/>
          <w:szCs w:val="22"/>
        </w:rPr>
        <w:lastRenderedPageBreak/>
        <w:t>Сторонами.</w:t>
      </w:r>
    </w:p>
    <w:p w14:paraId="18E923F6" w14:textId="7B4D8969" w:rsidR="009C6EB1" w:rsidRPr="00BD75B0" w:rsidRDefault="009C6EB1" w:rsidP="005537AE">
      <w:pPr>
        <w:pStyle w:val="ConsPlusNormal"/>
        <w:numPr>
          <w:ilvl w:val="1"/>
          <w:numId w:val="7"/>
        </w:numPr>
        <w:tabs>
          <w:tab w:val="left" w:pos="1276"/>
        </w:tabs>
        <w:ind w:left="0" w:firstLine="709"/>
        <w:jc w:val="both"/>
        <w:rPr>
          <w:rFonts w:ascii="Times New Roman" w:hAnsi="Times New Roman" w:cs="Times New Roman"/>
          <w:szCs w:val="22"/>
        </w:rPr>
      </w:pPr>
      <w:r w:rsidRPr="00BD75B0">
        <w:rPr>
          <w:rFonts w:ascii="Times New Roman" w:hAnsi="Times New Roman" w:cs="Times New Roman"/>
          <w:szCs w:val="22"/>
        </w:rPr>
        <w:t>Контракт может быть расторгнут по взаимному соглашению Сторон, по решению суда или в</w:t>
      </w:r>
      <w:r w:rsidR="00634A47" w:rsidRPr="00BD75B0">
        <w:rPr>
          <w:rFonts w:ascii="Times New Roman" w:hAnsi="Times New Roman" w:cs="Times New Roman"/>
          <w:szCs w:val="22"/>
        </w:rPr>
        <w:t> </w:t>
      </w:r>
      <w:r w:rsidRPr="00BD75B0">
        <w:rPr>
          <w:rFonts w:ascii="Times New Roman" w:hAnsi="Times New Roman" w:cs="Times New Roman"/>
          <w:szCs w:val="22"/>
        </w:rPr>
        <w:t xml:space="preserve">случае одностороннего отказа Стороны от исполнения Контракта в соответствии с гражданским законодательством в порядке, предусмотренном </w:t>
      </w:r>
      <w:hyperlink r:id="rId16" w:history="1">
        <w:r w:rsidRPr="00BD75B0">
          <w:rPr>
            <w:rFonts w:ascii="Times New Roman" w:hAnsi="Times New Roman" w:cs="Times New Roman"/>
            <w:szCs w:val="22"/>
          </w:rPr>
          <w:t>частями 9</w:t>
        </w:r>
      </w:hyperlink>
      <w:r w:rsidRPr="00BD75B0">
        <w:rPr>
          <w:rFonts w:ascii="Times New Roman" w:hAnsi="Times New Roman" w:cs="Times New Roman"/>
          <w:szCs w:val="22"/>
        </w:rPr>
        <w:t xml:space="preserve"> - </w:t>
      </w:r>
      <w:hyperlink r:id="rId17" w:history="1">
        <w:r w:rsidRPr="00BD75B0">
          <w:rPr>
            <w:rFonts w:ascii="Times New Roman" w:hAnsi="Times New Roman" w:cs="Times New Roman"/>
            <w:szCs w:val="22"/>
          </w:rPr>
          <w:t>23 статьи 95</w:t>
        </w:r>
      </w:hyperlink>
      <w:r w:rsidRPr="00BD75B0">
        <w:rPr>
          <w:rFonts w:ascii="Times New Roman" w:hAnsi="Times New Roman" w:cs="Times New Roman"/>
          <w:szCs w:val="22"/>
        </w:rPr>
        <w:t xml:space="preserve"> Федерального закона от 5 апреля 2013 г. № 44-ФЗ </w:t>
      </w:r>
      <w:r w:rsidR="005E622D" w:rsidRPr="00BD75B0">
        <w:rPr>
          <w:rFonts w:ascii="Times New Roman" w:hAnsi="Times New Roman" w:cs="Times New Roman"/>
          <w:szCs w:val="22"/>
        </w:rPr>
        <w:t>«</w:t>
      </w:r>
      <w:r w:rsidRPr="00BD75B0">
        <w:rPr>
          <w:rFonts w:ascii="Times New Roman" w:hAnsi="Times New Roman" w:cs="Times New Roman"/>
          <w:szCs w:val="22"/>
        </w:rPr>
        <w:t>О контрактной системе в сфере закупок товаров, работ, услуг для обеспечения государственных и</w:t>
      </w:r>
      <w:r w:rsidR="005C216E" w:rsidRPr="00BD75B0">
        <w:rPr>
          <w:rFonts w:ascii="Times New Roman" w:hAnsi="Times New Roman" w:cs="Times New Roman"/>
          <w:szCs w:val="22"/>
        </w:rPr>
        <w:t> </w:t>
      </w:r>
      <w:r w:rsidRPr="00BD75B0">
        <w:rPr>
          <w:rFonts w:ascii="Times New Roman" w:hAnsi="Times New Roman" w:cs="Times New Roman"/>
          <w:szCs w:val="22"/>
        </w:rPr>
        <w:t>муниципальных нужд</w:t>
      </w:r>
      <w:r w:rsidR="005E622D" w:rsidRPr="00BD75B0">
        <w:rPr>
          <w:rFonts w:ascii="Times New Roman" w:hAnsi="Times New Roman" w:cs="Times New Roman"/>
          <w:szCs w:val="22"/>
        </w:rPr>
        <w:t>»</w:t>
      </w:r>
      <w:r w:rsidRPr="00BD75B0">
        <w:rPr>
          <w:rFonts w:ascii="Times New Roman" w:hAnsi="Times New Roman" w:cs="Times New Roman"/>
          <w:szCs w:val="22"/>
        </w:rPr>
        <w:t>.</w:t>
      </w:r>
    </w:p>
    <w:p w14:paraId="4315600B" w14:textId="0E32677C" w:rsidR="009C6EB1" w:rsidRPr="00BD75B0" w:rsidRDefault="009C6EB1" w:rsidP="005537AE">
      <w:pPr>
        <w:pStyle w:val="ConsPlusNormal"/>
        <w:numPr>
          <w:ilvl w:val="1"/>
          <w:numId w:val="7"/>
        </w:numPr>
        <w:tabs>
          <w:tab w:val="left" w:pos="1276"/>
          <w:tab w:val="left" w:pos="1560"/>
        </w:tabs>
        <w:ind w:left="0" w:firstLine="709"/>
        <w:jc w:val="both"/>
        <w:rPr>
          <w:rFonts w:ascii="Times New Roman" w:hAnsi="Times New Roman" w:cs="Times New Roman"/>
          <w:szCs w:val="22"/>
        </w:rPr>
      </w:pPr>
      <w:r w:rsidRPr="00BD75B0">
        <w:rPr>
          <w:rFonts w:ascii="Times New Roman" w:hAnsi="Times New Roman" w:cs="Times New Roman"/>
          <w:szCs w:val="22"/>
        </w:rPr>
        <w:t>Исполнитель заявляет и подтверждает Заказчику, что соответствует требованиям, установленным частью 1 статьи 31 Закона № 44-ФЗ.</w:t>
      </w:r>
    </w:p>
    <w:p w14:paraId="2612715F" w14:textId="3EB8C881" w:rsidR="009C6EB1" w:rsidRPr="00BD75B0" w:rsidRDefault="009C6EB1" w:rsidP="005537AE">
      <w:pPr>
        <w:pStyle w:val="ConsPlusNormal"/>
        <w:numPr>
          <w:ilvl w:val="1"/>
          <w:numId w:val="7"/>
        </w:numPr>
        <w:tabs>
          <w:tab w:val="left" w:pos="1276"/>
          <w:tab w:val="left" w:pos="1560"/>
        </w:tabs>
        <w:spacing w:after="240"/>
        <w:ind w:left="0" w:firstLine="709"/>
        <w:jc w:val="both"/>
        <w:rPr>
          <w:rFonts w:ascii="Times New Roman" w:hAnsi="Times New Roman" w:cs="Times New Roman"/>
          <w:szCs w:val="22"/>
        </w:rPr>
      </w:pPr>
      <w:r w:rsidRPr="00BD75B0">
        <w:rPr>
          <w:rFonts w:ascii="Times New Roman" w:hAnsi="Times New Roman" w:cs="Times New Roman"/>
          <w:szCs w:val="22"/>
        </w:rPr>
        <w:t>Во всем, что не оговорено в Контракте, Стороны руководствуются действующим законодательством Российской Федерации.</w:t>
      </w:r>
    </w:p>
    <w:p w14:paraId="788B9A39" w14:textId="628F3238" w:rsidR="009C6EB1" w:rsidRPr="00BD75B0" w:rsidRDefault="009C6EB1" w:rsidP="005537AE">
      <w:pPr>
        <w:pStyle w:val="ConsPlusNormal"/>
        <w:numPr>
          <w:ilvl w:val="0"/>
          <w:numId w:val="7"/>
        </w:numPr>
        <w:tabs>
          <w:tab w:val="left" w:pos="0"/>
        </w:tabs>
        <w:ind w:left="0" w:firstLine="0"/>
        <w:jc w:val="center"/>
        <w:outlineLvl w:val="1"/>
        <w:rPr>
          <w:rFonts w:ascii="Times New Roman" w:hAnsi="Times New Roman" w:cs="Times New Roman"/>
          <w:b/>
          <w:szCs w:val="22"/>
        </w:rPr>
      </w:pPr>
      <w:r w:rsidRPr="00BD75B0">
        <w:rPr>
          <w:rFonts w:ascii="Times New Roman" w:hAnsi="Times New Roman" w:cs="Times New Roman"/>
          <w:b/>
          <w:szCs w:val="22"/>
        </w:rPr>
        <w:t>Перечень приложений</w:t>
      </w:r>
    </w:p>
    <w:p w14:paraId="07383772" w14:textId="77777777" w:rsidR="005C0F9E" w:rsidRPr="00BD75B0" w:rsidRDefault="009C6EB1" w:rsidP="005537AE">
      <w:pPr>
        <w:pStyle w:val="ConsPlusNormal"/>
        <w:numPr>
          <w:ilvl w:val="1"/>
          <w:numId w:val="7"/>
        </w:numPr>
        <w:tabs>
          <w:tab w:val="left" w:pos="1276"/>
        </w:tabs>
        <w:ind w:left="0" w:firstLine="709"/>
        <w:jc w:val="both"/>
        <w:rPr>
          <w:rFonts w:ascii="Times New Roman" w:hAnsi="Times New Roman" w:cs="Times New Roman"/>
          <w:szCs w:val="22"/>
        </w:rPr>
      </w:pPr>
      <w:r w:rsidRPr="00BD75B0">
        <w:rPr>
          <w:rFonts w:ascii="Times New Roman" w:hAnsi="Times New Roman" w:cs="Times New Roman"/>
          <w:szCs w:val="22"/>
        </w:rPr>
        <w:t>Неотъемлемой частью Контракта является следующие приложения:</w:t>
      </w:r>
    </w:p>
    <w:p w14:paraId="4B2308DF" w14:textId="6B7D9EF2" w:rsidR="005C0F9E" w:rsidRPr="00BD75B0" w:rsidRDefault="00BD1B5B" w:rsidP="005537AE">
      <w:pPr>
        <w:pStyle w:val="ConsPlusNormal"/>
        <w:numPr>
          <w:ilvl w:val="2"/>
          <w:numId w:val="7"/>
        </w:numPr>
        <w:tabs>
          <w:tab w:val="left" w:pos="1276"/>
        </w:tabs>
        <w:ind w:left="0" w:firstLine="709"/>
        <w:jc w:val="both"/>
        <w:rPr>
          <w:rFonts w:ascii="Times New Roman" w:hAnsi="Times New Roman" w:cs="Times New Roman"/>
          <w:szCs w:val="22"/>
        </w:rPr>
      </w:pPr>
      <w:r>
        <w:rPr>
          <w:rFonts w:ascii="Times New Roman" w:hAnsi="Times New Roman" w:cs="Times New Roman"/>
          <w:szCs w:val="22"/>
        </w:rPr>
        <w:t xml:space="preserve">Приложение №1 - </w:t>
      </w:r>
      <w:r w:rsidR="009C6EB1" w:rsidRPr="00BD75B0">
        <w:rPr>
          <w:rFonts w:ascii="Times New Roman" w:hAnsi="Times New Roman" w:cs="Times New Roman"/>
          <w:szCs w:val="22"/>
        </w:rPr>
        <w:t>Техническое задание;</w:t>
      </w:r>
    </w:p>
    <w:p w14:paraId="609F8DDB" w14:textId="65B90CCC" w:rsidR="009C6EB1" w:rsidRPr="00BD75B0" w:rsidRDefault="00BD1B5B" w:rsidP="005537AE">
      <w:pPr>
        <w:pStyle w:val="ConsPlusNormal"/>
        <w:numPr>
          <w:ilvl w:val="2"/>
          <w:numId w:val="7"/>
        </w:numPr>
        <w:tabs>
          <w:tab w:val="left" w:pos="1276"/>
        </w:tabs>
        <w:ind w:left="0" w:firstLine="709"/>
        <w:jc w:val="both"/>
        <w:rPr>
          <w:rFonts w:ascii="Times New Roman" w:hAnsi="Times New Roman" w:cs="Times New Roman"/>
          <w:szCs w:val="22"/>
        </w:rPr>
      </w:pPr>
      <w:r>
        <w:rPr>
          <w:rFonts w:ascii="Times New Roman" w:hAnsi="Times New Roman" w:cs="Times New Roman"/>
          <w:szCs w:val="22"/>
        </w:rPr>
        <w:t xml:space="preserve">Приложение №2 - </w:t>
      </w:r>
      <w:r w:rsidR="009C6EB1" w:rsidRPr="00BD75B0">
        <w:rPr>
          <w:rFonts w:ascii="Times New Roman" w:hAnsi="Times New Roman" w:cs="Times New Roman"/>
          <w:szCs w:val="22"/>
        </w:rPr>
        <w:t>Перечень цен единиц услуг.</w:t>
      </w:r>
    </w:p>
    <w:p w14:paraId="6411F6E7" w14:textId="77777777" w:rsidR="009C6EB1" w:rsidRPr="00BD75B0" w:rsidRDefault="009C6EB1" w:rsidP="005537AE">
      <w:pPr>
        <w:pStyle w:val="ConsPlusNormal"/>
        <w:tabs>
          <w:tab w:val="left" w:pos="1134"/>
        </w:tabs>
        <w:ind w:firstLine="540"/>
        <w:jc w:val="both"/>
        <w:rPr>
          <w:rFonts w:ascii="Times New Roman" w:hAnsi="Times New Roman" w:cs="Times New Roman"/>
          <w:szCs w:val="22"/>
        </w:rPr>
      </w:pPr>
    </w:p>
    <w:p w14:paraId="2039EEC9" w14:textId="27812245" w:rsidR="009C6EB1" w:rsidRPr="00BD75B0" w:rsidRDefault="009C6EB1" w:rsidP="005537AE">
      <w:pPr>
        <w:pStyle w:val="ConsPlusNormal"/>
        <w:numPr>
          <w:ilvl w:val="0"/>
          <w:numId w:val="7"/>
        </w:numPr>
        <w:tabs>
          <w:tab w:val="left" w:pos="0"/>
        </w:tabs>
        <w:ind w:left="0" w:firstLine="0"/>
        <w:jc w:val="center"/>
        <w:outlineLvl w:val="1"/>
        <w:rPr>
          <w:rFonts w:ascii="Times New Roman" w:hAnsi="Times New Roman" w:cs="Times New Roman"/>
          <w:b/>
          <w:szCs w:val="22"/>
        </w:rPr>
      </w:pPr>
      <w:bookmarkStart w:id="40" w:name="P1294"/>
      <w:bookmarkEnd w:id="40"/>
      <w:r w:rsidRPr="00BD75B0">
        <w:rPr>
          <w:rFonts w:ascii="Times New Roman" w:hAnsi="Times New Roman" w:cs="Times New Roman"/>
          <w:b/>
          <w:szCs w:val="22"/>
        </w:rPr>
        <w:t>Адреса и банковские реквизиты Сторон</w:t>
      </w:r>
    </w:p>
    <w:tbl>
      <w:tblPr>
        <w:tblW w:w="10200" w:type="dxa"/>
        <w:tblInd w:w="108" w:type="dxa"/>
        <w:tblLayout w:type="fixed"/>
        <w:tblLook w:val="01E0" w:firstRow="1" w:lastRow="1" w:firstColumn="1" w:lastColumn="1" w:noHBand="0" w:noVBand="0"/>
      </w:tblPr>
      <w:tblGrid>
        <w:gridCol w:w="5100"/>
        <w:gridCol w:w="5100"/>
      </w:tblGrid>
      <w:tr w:rsidR="00927813" w:rsidRPr="00BD75B0" w14:paraId="037D4A7A" w14:textId="77777777" w:rsidTr="008D3014">
        <w:trPr>
          <w:trHeight w:val="387"/>
        </w:trPr>
        <w:tc>
          <w:tcPr>
            <w:tcW w:w="5100" w:type="dxa"/>
          </w:tcPr>
          <w:p w14:paraId="01366773" w14:textId="5CBFA876" w:rsidR="00927813" w:rsidRPr="00BD75B0" w:rsidRDefault="00927813" w:rsidP="005537AE">
            <w:pPr>
              <w:spacing w:after="0" w:line="240" w:lineRule="auto"/>
              <w:jc w:val="both"/>
              <w:rPr>
                <w:rFonts w:ascii="Times New Roman" w:eastAsia="Times New Roman" w:hAnsi="Times New Roman" w:cs="Times New Roman"/>
                <w:lang w:eastAsia="ru-RU"/>
              </w:rPr>
            </w:pPr>
            <w:r w:rsidRPr="00BD75B0">
              <w:rPr>
                <w:rFonts w:ascii="Times New Roman" w:eastAsia="Times New Roman" w:hAnsi="Times New Roman" w:cs="Times New Roman"/>
                <w:b/>
                <w:lang w:eastAsia="ru-RU"/>
              </w:rPr>
              <w:t>Заказчик:</w:t>
            </w:r>
          </w:p>
        </w:tc>
        <w:tc>
          <w:tcPr>
            <w:tcW w:w="5100" w:type="dxa"/>
          </w:tcPr>
          <w:p w14:paraId="4FA4E1F5" w14:textId="563EBB77" w:rsidR="00927813" w:rsidRPr="00BD75B0" w:rsidRDefault="003331C0" w:rsidP="005537AE">
            <w:pPr>
              <w:suppressAutoHyphens/>
              <w:spacing w:after="0" w:line="240" w:lineRule="auto"/>
              <w:jc w:val="both"/>
              <w:rPr>
                <w:rFonts w:ascii="Times New Roman" w:eastAsia="Times New Roman" w:hAnsi="Times New Roman" w:cs="Times New Roman"/>
                <w:b/>
                <w:lang w:eastAsia="ru-RU"/>
              </w:rPr>
            </w:pPr>
            <w:r w:rsidRPr="00BD75B0">
              <w:rPr>
                <w:rFonts w:ascii="Times New Roman" w:eastAsia="Times New Roman" w:hAnsi="Times New Roman" w:cs="Times New Roman"/>
                <w:b/>
                <w:lang w:eastAsia="ru-RU"/>
              </w:rPr>
              <w:t>Исполнитель</w:t>
            </w:r>
            <w:r w:rsidR="008D3014" w:rsidRPr="00BD75B0">
              <w:rPr>
                <w:rFonts w:ascii="Times New Roman" w:eastAsia="Times New Roman" w:hAnsi="Times New Roman" w:cs="Times New Roman"/>
                <w:b/>
                <w:lang w:eastAsia="ru-RU"/>
              </w:rPr>
              <w:t>:</w:t>
            </w:r>
          </w:p>
        </w:tc>
      </w:tr>
      <w:tr w:rsidR="008D3014" w:rsidRPr="00130AB5" w14:paraId="188F9894" w14:textId="77777777" w:rsidTr="00C6539A">
        <w:trPr>
          <w:trHeight w:val="2094"/>
        </w:trPr>
        <w:tc>
          <w:tcPr>
            <w:tcW w:w="5100" w:type="dxa"/>
          </w:tcPr>
          <w:p w14:paraId="461E4FF6" w14:textId="472B4639" w:rsidR="008D3014" w:rsidRPr="00BD75B0" w:rsidRDefault="008D3014" w:rsidP="005537AE">
            <w:pPr>
              <w:spacing w:after="0" w:line="240" w:lineRule="auto"/>
              <w:jc w:val="both"/>
              <w:rPr>
                <w:rFonts w:ascii="Times New Roman" w:eastAsia="Times New Roman" w:hAnsi="Times New Roman" w:cs="Times New Roman"/>
                <w:b/>
                <w:lang w:eastAsia="ru-RU"/>
              </w:rPr>
            </w:pPr>
            <w:r w:rsidRPr="00BD75B0">
              <w:rPr>
                <w:rFonts w:ascii="Times New Roman" w:eastAsia="Times New Roman" w:hAnsi="Times New Roman" w:cs="Times New Roman"/>
                <w:b/>
                <w:lang w:eastAsia="ru-RU"/>
              </w:rPr>
              <w:t xml:space="preserve">ФГБУ </w:t>
            </w:r>
            <w:r w:rsidR="005E622D" w:rsidRPr="00BD75B0">
              <w:rPr>
                <w:rFonts w:ascii="Times New Roman" w:eastAsia="Times New Roman" w:hAnsi="Times New Roman" w:cs="Times New Roman"/>
                <w:b/>
                <w:lang w:eastAsia="ru-RU"/>
              </w:rPr>
              <w:t>«</w:t>
            </w:r>
            <w:r w:rsidRPr="00BD75B0">
              <w:rPr>
                <w:rFonts w:ascii="Times New Roman" w:eastAsia="Times New Roman" w:hAnsi="Times New Roman" w:cs="Times New Roman"/>
                <w:b/>
                <w:lang w:eastAsia="ru-RU"/>
              </w:rPr>
              <w:t>Росдортехнология</w:t>
            </w:r>
            <w:r w:rsidR="005E622D" w:rsidRPr="00BD75B0">
              <w:rPr>
                <w:rFonts w:ascii="Times New Roman" w:eastAsia="Times New Roman" w:hAnsi="Times New Roman" w:cs="Times New Roman"/>
                <w:b/>
                <w:lang w:eastAsia="ru-RU"/>
              </w:rPr>
              <w:t>»</w:t>
            </w:r>
          </w:p>
          <w:p w14:paraId="13EE6D5B" w14:textId="77777777" w:rsidR="008D3014" w:rsidRPr="00BD75B0" w:rsidRDefault="008D3014" w:rsidP="005537AE">
            <w:pPr>
              <w:spacing w:after="0" w:line="240" w:lineRule="auto"/>
              <w:jc w:val="both"/>
              <w:rPr>
                <w:rFonts w:ascii="Times New Roman" w:eastAsia="Times New Roman" w:hAnsi="Times New Roman" w:cs="Times New Roman"/>
                <w:lang w:eastAsia="ru-RU"/>
              </w:rPr>
            </w:pPr>
            <w:r w:rsidRPr="00BD75B0">
              <w:rPr>
                <w:rFonts w:ascii="Times New Roman" w:eastAsia="Times New Roman" w:hAnsi="Times New Roman" w:cs="Times New Roman"/>
                <w:lang w:eastAsia="ru-RU"/>
              </w:rPr>
              <w:t xml:space="preserve">Место нахождения (юридический адрес): 129085, </w:t>
            </w:r>
          </w:p>
          <w:p w14:paraId="3CE5FF7F" w14:textId="77777777" w:rsidR="008D3014" w:rsidRPr="00BD75B0" w:rsidRDefault="008D3014" w:rsidP="005537AE">
            <w:pPr>
              <w:spacing w:after="0" w:line="240" w:lineRule="auto"/>
              <w:jc w:val="both"/>
              <w:rPr>
                <w:rFonts w:ascii="Times New Roman" w:eastAsia="Times New Roman" w:hAnsi="Times New Roman" w:cs="Times New Roman"/>
                <w:lang w:eastAsia="ru-RU"/>
              </w:rPr>
            </w:pPr>
            <w:r w:rsidRPr="00BD75B0">
              <w:rPr>
                <w:rFonts w:ascii="Times New Roman" w:eastAsia="Times New Roman" w:hAnsi="Times New Roman" w:cs="Times New Roman"/>
                <w:lang w:eastAsia="ru-RU"/>
              </w:rPr>
              <w:t>г. Москва, ул. Бочкова, д. 4.</w:t>
            </w:r>
          </w:p>
          <w:p w14:paraId="0D02DF28" w14:textId="092B9E63" w:rsidR="008D3014" w:rsidRPr="00BD75B0" w:rsidRDefault="008D3014" w:rsidP="005537AE">
            <w:pPr>
              <w:autoSpaceDE w:val="0"/>
              <w:autoSpaceDN w:val="0"/>
              <w:adjustRightInd w:val="0"/>
              <w:spacing w:after="0" w:line="240" w:lineRule="auto"/>
              <w:jc w:val="both"/>
              <w:rPr>
                <w:rFonts w:ascii="Times New Roman" w:eastAsia="Calibri" w:hAnsi="Times New Roman" w:cs="Times New Roman"/>
              </w:rPr>
            </w:pPr>
            <w:r w:rsidRPr="00BD75B0">
              <w:rPr>
                <w:rFonts w:ascii="Times New Roman" w:eastAsia="Times New Roman" w:hAnsi="Times New Roman" w:cs="Times New Roman"/>
                <w:lang w:eastAsia="ru-RU"/>
              </w:rPr>
              <w:t xml:space="preserve">Фактический (почтовый) адрес: </w:t>
            </w:r>
            <w:r w:rsidRPr="00BD75B0">
              <w:rPr>
                <w:rFonts w:ascii="Times New Roman" w:eastAsia="Calibri" w:hAnsi="Times New Roman" w:cs="Times New Roman"/>
              </w:rPr>
              <w:t>125040</w:t>
            </w:r>
            <w:r w:rsidR="00B36132" w:rsidRPr="00BD75B0">
              <w:rPr>
                <w:rFonts w:ascii="Times New Roman" w:eastAsia="Calibri" w:hAnsi="Times New Roman" w:cs="Times New Roman"/>
              </w:rPr>
              <w:t xml:space="preserve">, </w:t>
            </w:r>
            <w:r w:rsidRPr="00BD75B0">
              <w:rPr>
                <w:rFonts w:ascii="Times New Roman" w:eastAsia="Calibri" w:hAnsi="Times New Roman" w:cs="Times New Roman"/>
              </w:rPr>
              <w:t>г. Москва, Ленинградский пр., д. 23</w:t>
            </w:r>
            <w:r w:rsidR="00B36132" w:rsidRPr="00BD75B0">
              <w:rPr>
                <w:rFonts w:ascii="Times New Roman" w:eastAsia="Calibri" w:hAnsi="Times New Roman" w:cs="Times New Roman"/>
              </w:rPr>
              <w:t>, стр. 1</w:t>
            </w:r>
            <w:r w:rsidRPr="00BD75B0">
              <w:rPr>
                <w:rFonts w:ascii="Times New Roman" w:eastAsia="Calibri" w:hAnsi="Times New Roman" w:cs="Times New Roman"/>
              </w:rPr>
              <w:t xml:space="preserve"> (4-й этаж).</w:t>
            </w:r>
          </w:p>
          <w:p w14:paraId="4237AC77" w14:textId="77777777" w:rsidR="008D3014" w:rsidRPr="00BD75B0" w:rsidRDefault="008D3014" w:rsidP="005537AE">
            <w:pPr>
              <w:spacing w:after="0" w:line="240" w:lineRule="auto"/>
              <w:jc w:val="both"/>
              <w:rPr>
                <w:rFonts w:ascii="Times New Roman" w:eastAsia="Times New Roman" w:hAnsi="Times New Roman" w:cs="Times New Roman"/>
                <w:lang w:eastAsia="ru-RU"/>
              </w:rPr>
            </w:pPr>
            <w:r w:rsidRPr="00BD75B0">
              <w:rPr>
                <w:rFonts w:ascii="Times New Roman" w:eastAsia="Times New Roman" w:hAnsi="Times New Roman" w:cs="Times New Roman"/>
                <w:lang w:eastAsia="ru-RU"/>
              </w:rPr>
              <w:t>ИНН 7717083691</w:t>
            </w:r>
          </w:p>
          <w:p w14:paraId="6CE02E24" w14:textId="77777777" w:rsidR="008D3014" w:rsidRPr="00BD75B0" w:rsidRDefault="008D3014" w:rsidP="005537AE">
            <w:pPr>
              <w:spacing w:after="0" w:line="240" w:lineRule="auto"/>
              <w:jc w:val="both"/>
              <w:rPr>
                <w:rFonts w:ascii="Times New Roman" w:eastAsia="Times New Roman" w:hAnsi="Times New Roman" w:cs="Times New Roman"/>
                <w:lang w:eastAsia="ru-RU"/>
              </w:rPr>
            </w:pPr>
            <w:r w:rsidRPr="00BD75B0">
              <w:rPr>
                <w:rFonts w:ascii="Times New Roman" w:eastAsia="Times New Roman" w:hAnsi="Times New Roman" w:cs="Times New Roman"/>
                <w:lang w:eastAsia="ru-RU"/>
              </w:rPr>
              <w:t>КПП 771701001</w:t>
            </w:r>
          </w:p>
          <w:p w14:paraId="6F56FDE8" w14:textId="77777777" w:rsidR="008D3014" w:rsidRPr="00BD75B0" w:rsidRDefault="008D3014" w:rsidP="005537AE">
            <w:pPr>
              <w:spacing w:after="0" w:line="240" w:lineRule="auto"/>
              <w:jc w:val="both"/>
              <w:rPr>
                <w:rFonts w:ascii="Times New Roman" w:eastAsia="Times New Roman" w:hAnsi="Times New Roman" w:cs="Times New Roman"/>
                <w:lang w:eastAsia="ru-RU"/>
              </w:rPr>
            </w:pPr>
            <w:r w:rsidRPr="00BD75B0">
              <w:rPr>
                <w:rFonts w:ascii="Times New Roman" w:eastAsia="Times New Roman" w:hAnsi="Times New Roman" w:cs="Times New Roman"/>
                <w:lang w:eastAsia="ru-RU"/>
              </w:rPr>
              <w:t>ОКПО 40467972</w:t>
            </w:r>
          </w:p>
          <w:p w14:paraId="77579D99" w14:textId="77777777" w:rsidR="008D3014" w:rsidRPr="00BD75B0" w:rsidRDefault="008D3014" w:rsidP="005537AE">
            <w:pPr>
              <w:spacing w:after="0" w:line="240" w:lineRule="auto"/>
              <w:jc w:val="both"/>
              <w:rPr>
                <w:rFonts w:ascii="Times New Roman" w:eastAsia="Times New Roman" w:hAnsi="Times New Roman" w:cs="Times New Roman"/>
                <w:lang w:eastAsia="ru-RU"/>
              </w:rPr>
            </w:pPr>
            <w:r w:rsidRPr="00BD75B0">
              <w:rPr>
                <w:rFonts w:ascii="Times New Roman" w:eastAsia="Times New Roman" w:hAnsi="Times New Roman" w:cs="Times New Roman"/>
                <w:lang w:eastAsia="ru-RU"/>
              </w:rPr>
              <w:t>ОКТМО 45358000</w:t>
            </w:r>
          </w:p>
          <w:p w14:paraId="7745DB35" w14:textId="77777777" w:rsidR="008D3014" w:rsidRPr="00BD75B0" w:rsidRDefault="008D3014" w:rsidP="005537AE">
            <w:pPr>
              <w:spacing w:after="0" w:line="240" w:lineRule="auto"/>
              <w:jc w:val="both"/>
              <w:rPr>
                <w:rFonts w:ascii="Times New Roman" w:eastAsia="Times New Roman" w:hAnsi="Times New Roman" w:cs="Times New Roman"/>
                <w:lang w:eastAsia="ru-RU"/>
              </w:rPr>
            </w:pPr>
            <w:r w:rsidRPr="00BD75B0">
              <w:rPr>
                <w:rFonts w:ascii="Times New Roman" w:eastAsia="Times New Roman" w:hAnsi="Times New Roman" w:cs="Times New Roman"/>
                <w:lang w:eastAsia="ru-RU"/>
              </w:rPr>
              <w:t>ОКФС 12</w:t>
            </w:r>
          </w:p>
          <w:p w14:paraId="4DF77E5C" w14:textId="77777777" w:rsidR="008D3014" w:rsidRPr="00BD75B0" w:rsidRDefault="008D3014" w:rsidP="005537AE">
            <w:pPr>
              <w:spacing w:after="0" w:line="240" w:lineRule="auto"/>
              <w:jc w:val="both"/>
              <w:rPr>
                <w:rFonts w:ascii="Times New Roman" w:eastAsia="Times New Roman" w:hAnsi="Times New Roman" w:cs="Times New Roman"/>
                <w:lang w:eastAsia="ru-RU"/>
              </w:rPr>
            </w:pPr>
            <w:r w:rsidRPr="00BD75B0">
              <w:rPr>
                <w:rFonts w:ascii="Times New Roman" w:eastAsia="Times New Roman" w:hAnsi="Times New Roman" w:cs="Times New Roman"/>
                <w:lang w:eastAsia="ru-RU"/>
              </w:rPr>
              <w:t>ОКОПФ 75103</w:t>
            </w:r>
          </w:p>
          <w:p w14:paraId="2AB75DE0" w14:textId="77777777" w:rsidR="008D3014" w:rsidRPr="00BD75B0" w:rsidRDefault="008D3014" w:rsidP="005537AE">
            <w:pPr>
              <w:spacing w:after="0" w:line="240" w:lineRule="auto"/>
              <w:jc w:val="both"/>
              <w:rPr>
                <w:rFonts w:ascii="Times New Roman" w:eastAsia="Times New Roman" w:hAnsi="Times New Roman" w:cs="Times New Roman"/>
                <w:lang w:eastAsia="ru-RU"/>
              </w:rPr>
            </w:pPr>
            <w:r w:rsidRPr="00BD75B0">
              <w:rPr>
                <w:rFonts w:ascii="Times New Roman" w:eastAsia="Times New Roman" w:hAnsi="Times New Roman" w:cs="Times New Roman"/>
                <w:lang w:eastAsia="ru-RU"/>
              </w:rPr>
              <w:t>ОГРН 1027739550354</w:t>
            </w:r>
          </w:p>
          <w:p w14:paraId="579914AB" w14:textId="77777777" w:rsidR="008D3014" w:rsidRPr="00BD75B0" w:rsidRDefault="008D3014" w:rsidP="005537AE">
            <w:pPr>
              <w:spacing w:after="0" w:line="240" w:lineRule="auto"/>
              <w:rPr>
                <w:rFonts w:ascii="Times New Roman" w:hAnsi="Times New Roman" w:cs="Times New Roman"/>
              </w:rPr>
            </w:pPr>
            <w:r w:rsidRPr="00BD75B0">
              <w:rPr>
                <w:rFonts w:ascii="Times New Roman" w:hAnsi="Times New Roman" w:cs="Times New Roman"/>
                <w:b/>
                <w:bCs/>
              </w:rPr>
              <w:t>к/с</w:t>
            </w:r>
            <w:r w:rsidRPr="00BD75B0">
              <w:rPr>
                <w:rFonts w:ascii="Times New Roman" w:hAnsi="Times New Roman" w:cs="Times New Roman"/>
              </w:rPr>
              <w:t xml:space="preserve"> 40102810545370000003</w:t>
            </w:r>
          </w:p>
          <w:p w14:paraId="26BACA1A" w14:textId="77777777" w:rsidR="008D3014" w:rsidRPr="00BD75B0" w:rsidRDefault="008D3014" w:rsidP="005537AE">
            <w:pPr>
              <w:spacing w:after="0" w:line="240" w:lineRule="auto"/>
              <w:rPr>
                <w:rFonts w:ascii="Times New Roman" w:hAnsi="Times New Roman" w:cs="Times New Roman"/>
              </w:rPr>
            </w:pPr>
            <w:r w:rsidRPr="00BD75B0">
              <w:rPr>
                <w:rFonts w:ascii="Times New Roman" w:eastAsia="Times New Roman" w:hAnsi="Times New Roman" w:cs="Times New Roman"/>
                <w:lang w:eastAsia="ru-RU"/>
              </w:rPr>
              <w:t xml:space="preserve">Р/с </w:t>
            </w:r>
            <w:r w:rsidRPr="00BD75B0">
              <w:rPr>
                <w:rFonts w:ascii="Times New Roman" w:hAnsi="Times New Roman" w:cs="Times New Roman"/>
              </w:rPr>
              <w:t>03214643000000017300</w:t>
            </w:r>
          </w:p>
          <w:p w14:paraId="42831E2E" w14:textId="77777777" w:rsidR="00D728B6" w:rsidRPr="00D728B6" w:rsidRDefault="00D728B6" w:rsidP="005537AE">
            <w:pPr>
              <w:tabs>
                <w:tab w:val="left" w:pos="1276"/>
              </w:tabs>
              <w:suppressAutoHyphens/>
              <w:spacing w:after="0" w:line="240" w:lineRule="auto"/>
              <w:rPr>
                <w:rFonts w:ascii="Times New Roman" w:eastAsia="Times New Roman" w:hAnsi="Times New Roman" w:cs="Times New Roman"/>
                <w:sz w:val="24"/>
                <w:szCs w:val="24"/>
                <w:lang w:eastAsia="ru-RU"/>
              </w:rPr>
            </w:pPr>
            <w:r w:rsidRPr="00D728B6">
              <w:rPr>
                <w:rFonts w:ascii="Times New Roman" w:eastAsia="Times New Roman" w:hAnsi="Times New Roman" w:cs="Times New Roman"/>
                <w:sz w:val="24"/>
                <w:szCs w:val="24"/>
                <w:lang w:eastAsia="ru-RU"/>
              </w:rPr>
              <w:t xml:space="preserve">ОКЦ № 1 ГУ БАНКА РОССИИ ПО ЦФО//УФК ПО Г. МОСКВЕ г. Москва </w:t>
            </w:r>
          </w:p>
          <w:p w14:paraId="6DCB534F" w14:textId="4D0020D5" w:rsidR="008D3014" w:rsidRPr="00BD75B0" w:rsidRDefault="008D3014" w:rsidP="005537AE">
            <w:pPr>
              <w:spacing w:after="0" w:line="240" w:lineRule="auto"/>
              <w:rPr>
                <w:rFonts w:ascii="Times New Roman" w:hAnsi="Times New Roman" w:cs="Times New Roman"/>
              </w:rPr>
            </w:pPr>
            <w:r w:rsidRPr="00BD75B0">
              <w:rPr>
                <w:rFonts w:ascii="Times New Roman" w:hAnsi="Times New Roman" w:cs="Times New Roman"/>
              </w:rPr>
              <w:t xml:space="preserve">УФК по г. Москве (ФГБУ </w:t>
            </w:r>
            <w:r w:rsidR="005E622D" w:rsidRPr="00BD75B0">
              <w:rPr>
                <w:rFonts w:ascii="Times New Roman" w:hAnsi="Times New Roman" w:cs="Times New Roman"/>
              </w:rPr>
              <w:t>«</w:t>
            </w:r>
            <w:r w:rsidRPr="00BD75B0">
              <w:rPr>
                <w:rFonts w:ascii="Times New Roman" w:hAnsi="Times New Roman" w:cs="Times New Roman"/>
              </w:rPr>
              <w:t>РОСДОРТЕХНОЛОГИЯ</w:t>
            </w:r>
            <w:r w:rsidR="005E622D" w:rsidRPr="00BD75B0">
              <w:rPr>
                <w:rFonts w:ascii="Times New Roman" w:hAnsi="Times New Roman" w:cs="Times New Roman"/>
              </w:rPr>
              <w:t>»</w:t>
            </w:r>
            <w:r w:rsidRPr="00BD75B0">
              <w:rPr>
                <w:rFonts w:ascii="Times New Roman" w:hAnsi="Times New Roman" w:cs="Times New Roman"/>
              </w:rPr>
              <w:t>, л/с 2</w:t>
            </w:r>
            <w:r w:rsidR="00393477" w:rsidRPr="00BD75B0">
              <w:rPr>
                <w:rFonts w:ascii="Times New Roman" w:hAnsi="Times New Roman" w:cs="Times New Roman"/>
              </w:rPr>
              <w:t>1</w:t>
            </w:r>
            <w:r w:rsidRPr="00BD75B0">
              <w:rPr>
                <w:rFonts w:ascii="Times New Roman" w:hAnsi="Times New Roman" w:cs="Times New Roman"/>
              </w:rPr>
              <w:t>736Ж18180)</w:t>
            </w:r>
          </w:p>
          <w:p w14:paraId="0FEB403F" w14:textId="77777777" w:rsidR="008D3014" w:rsidRPr="00BD75B0" w:rsidRDefault="008D3014" w:rsidP="005537AE">
            <w:pPr>
              <w:spacing w:after="0" w:line="240" w:lineRule="auto"/>
              <w:rPr>
                <w:rFonts w:ascii="Times New Roman" w:hAnsi="Times New Roman" w:cs="Times New Roman"/>
              </w:rPr>
            </w:pPr>
            <w:r w:rsidRPr="00BD75B0">
              <w:rPr>
                <w:rFonts w:ascii="Times New Roman" w:hAnsi="Times New Roman" w:cs="Times New Roman"/>
                <w:b/>
              </w:rPr>
              <w:t>БИК</w:t>
            </w:r>
            <w:r w:rsidRPr="00BD75B0">
              <w:rPr>
                <w:rFonts w:ascii="Times New Roman" w:hAnsi="Times New Roman" w:cs="Times New Roman"/>
              </w:rPr>
              <w:t xml:space="preserve"> 004525988</w:t>
            </w:r>
          </w:p>
          <w:p w14:paraId="2BB4DB77" w14:textId="77777777" w:rsidR="00286E49" w:rsidRPr="00BD75B0" w:rsidRDefault="00286E49" w:rsidP="005537AE">
            <w:pPr>
              <w:spacing w:after="0" w:line="240" w:lineRule="auto"/>
              <w:rPr>
                <w:rFonts w:ascii="Times New Roman" w:hAnsi="Times New Roman" w:cs="Times New Roman"/>
              </w:rPr>
            </w:pPr>
          </w:p>
          <w:p w14:paraId="51D16752" w14:textId="77777777" w:rsidR="00286E49" w:rsidRPr="00BD75B0" w:rsidRDefault="00286E49" w:rsidP="005537AE">
            <w:pPr>
              <w:spacing w:after="0" w:line="240" w:lineRule="auto"/>
              <w:rPr>
                <w:rFonts w:ascii="Times New Roman" w:hAnsi="Times New Roman" w:cs="Times New Roman"/>
                <w:b/>
              </w:rPr>
            </w:pPr>
            <w:r w:rsidRPr="00BD75B0">
              <w:rPr>
                <w:rFonts w:ascii="Times New Roman" w:hAnsi="Times New Roman" w:cs="Times New Roman"/>
                <w:b/>
              </w:rPr>
              <w:t>Получатель услуг:</w:t>
            </w:r>
          </w:p>
          <w:p w14:paraId="69759AEA" w14:textId="20BBA8BD" w:rsidR="00286E49" w:rsidRPr="00BD75B0" w:rsidRDefault="00286E49" w:rsidP="005537AE">
            <w:pPr>
              <w:spacing w:after="0" w:line="240" w:lineRule="auto"/>
              <w:rPr>
                <w:rFonts w:ascii="Times New Roman" w:hAnsi="Times New Roman" w:cs="Times New Roman"/>
              </w:rPr>
            </w:pPr>
            <w:r w:rsidRPr="00BD75B0">
              <w:rPr>
                <w:rFonts w:ascii="Times New Roman" w:hAnsi="Times New Roman" w:cs="Times New Roman"/>
              </w:rPr>
              <w:t xml:space="preserve">Филиал ФГБУ </w:t>
            </w:r>
            <w:r w:rsidR="005E622D" w:rsidRPr="00BD75B0">
              <w:rPr>
                <w:rFonts w:ascii="Times New Roman" w:hAnsi="Times New Roman" w:cs="Times New Roman"/>
              </w:rPr>
              <w:t>«</w:t>
            </w:r>
            <w:r w:rsidRPr="00BD75B0">
              <w:rPr>
                <w:rFonts w:ascii="Times New Roman" w:hAnsi="Times New Roman" w:cs="Times New Roman"/>
              </w:rPr>
              <w:t>Росдортехнология</w:t>
            </w:r>
            <w:r w:rsidR="005E622D" w:rsidRPr="00BD75B0">
              <w:rPr>
                <w:rFonts w:ascii="Times New Roman" w:hAnsi="Times New Roman" w:cs="Times New Roman"/>
              </w:rPr>
              <w:t>»</w:t>
            </w:r>
            <w:r w:rsidRPr="00BD75B0">
              <w:rPr>
                <w:rFonts w:ascii="Times New Roman" w:hAnsi="Times New Roman" w:cs="Times New Roman"/>
              </w:rPr>
              <w:t xml:space="preserve"> в г. Санкт-Петербурге </w:t>
            </w:r>
          </w:p>
          <w:p w14:paraId="5FC4F2F3" w14:textId="77777777" w:rsidR="00286E49" w:rsidRPr="00BD75B0" w:rsidRDefault="00286E49" w:rsidP="005537AE">
            <w:pPr>
              <w:spacing w:after="0" w:line="240" w:lineRule="auto"/>
              <w:rPr>
                <w:rFonts w:ascii="Times New Roman" w:hAnsi="Times New Roman" w:cs="Times New Roman"/>
              </w:rPr>
            </w:pPr>
            <w:r w:rsidRPr="00BD75B0">
              <w:rPr>
                <w:rFonts w:ascii="Times New Roman" w:hAnsi="Times New Roman" w:cs="Times New Roman"/>
                <w:bCs/>
              </w:rPr>
              <w:t xml:space="preserve">ИНН 7717083691 </w:t>
            </w:r>
            <w:r w:rsidRPr="00BD75B0">
              <w:rPr>
                <w:rFonts w:ascii="Times New Roman" w:hAnsi="Times New Roman" w:cs="Times New Roman"/>
              </w:rPr>
              <w:t>КПП 780103001</w:t>
            </w:r>
          </w:p>
          <w:p w14:paraId="21A93C5B" w14:textId="5D4D15E8" w:rsidR="00286E49" w:rsidRPr="00BD75B0" w:rsidRDefault="00286E49" w:rsidP="005537AE">
            <w:pPr>
              <w:spacing w:after="0" w:line="240" w:lineRule="auto"/>
              <w:rPr>
                <w:rFonts w:ascii="Times New Roman" w:hAnsi="Times New Roman" w:cs="Times New Roman"/>
              </w:rPr>
            </w:pPr>
            <w:r w:rsidRPr="00BD75B0">
              <w:rPr>
                <w:rFonts w:ascii="Times New Roman" w:hAnsi="Times New Roman" w:cs="Times New Roman"/>
              </w:rPr>
              <w:t xml:space="preserve">Адрес местонахождения: </w:t>
            </w:r>
            <w:r w:rsidR="00F625E0" w:rsidRPr="00BD75B0">
              <w:rPr>
                <w:rFonts w:ascii="Times New Roman" w:hAnsi="Times New Roman" w:cs="Times New Roman"/>
              </w:rPr>
              <w:t xml:space="preserve">199178, </w:t>
            </w:r>
            <w:r w:rsidRPr="00BD75B0">
              <w:rPr>
                <w:rFonts w:ascii="Times New Roman" w:hAnsi="Times New Roman" w:cs="Times New Roman"/>
              </w:rPr>
              <w:t>г. Санкт-Петербург, ЛН. 16 В.О., д.89, корп.1, литер А</w:t>
            </w:r>
          </w:p>
          <w:p w14:paraId="4A53781C" w14:textId="77777777" w:rsidR="00E906C1" w:rsidRDefault="00C43819" w:rsidP="005537AE">
            <w:pPr>
              <w:spacing w:after="0" w:line="240" w:lineRule="auto"/>
              <w:jc w:val="both"/>
              <w:rPr>
                <w:rStyle w:val="a7"/>
                <w:rFonts w:ascii="Times New Roman" w:hAnsi="Times New Roman" w:cs="Times New Roman"/>
                <w:lang w:val="en-US"/>
              </w:rPr>
            </w:pPr>
            <w:r w:rsidRPr="00BD75B0">
              <w:rPr>
                <w:rFonts w:ascii="Times New Roman" w:hAnsi="Times New Roman" w:cs="Times New Roman"/>
                <w:lang w:val="en-US"/>
              </w:rPr>
              <w:t>E</w:t>
            </w:r>
            <w:r w:rsidRPr="00E906C1">
              <w:rPr>
                <w:rFonts w:ascii="Times New Roman" w:hAnsi="Times New Roman" w:cs="Times New Roman"/>
                <w:lang w:val="en-US"/>
              </w:rPr>
              <w:t>-</w:t>
            </w:r>
            <w:r w:rsidRPr="00BD75B0">
              <w:rPr>
                <w:rFonts w:ascii="Times New Roman" w:hAnsi="Times New Roman" w:cs="Times New Roman"/>
                <w:lang w:val="en-US"/>
              </w:rPr>
              <w:t>mail</w:t>
            </w:r>
            <w:r w:rsidR="002261AD" w:rsidRPr="00E906C1">
              <w:rPr>
                <w:rFonts w:ascii="Times New Roman" w:hAnsi="Times New Roman" w:cs="Times New Roman"/>
                <w:lang w:val="en-US"/>
              </w:rPr>
              <w:t xml:space="preserve">: </w:t>
            </w:r>
            <w:hyperlink r:id="rId18" w:history="1">
              <w:r w:rsidR="002261AD" w:rsidRPr="00E906C1">
                <w:rPr>
                  <w:rStyle w:val="a7"/>
                  <w:rFonts w:ascii="Times New Roman" w:hAnsi="Times New Roman" w:cs="Times New Roman"/>
                  <w:lang w:val="en-US"/>
                </w:rPr>
                <w:t>78</w:t>
              </w:r>
              <w:r w:rsidR="002261AD" w:rsidRPr="00BD75B0">
                <w:rPr>
                  <w:rStyle w:val="a7"/>
                  <w:rFonts w:ascii="Times New Roman" w:hAnsi="Times New Roman" w:cs="Times New Roman"/>
                  <w:lang w:val="en-US"/>
                </w:rPr>
                <w:t>secretar</w:t>
              </w:r>
              <w:r w:rsidR="002261AD" w:rsidRPr="00E906C1">
                <w:rPr>
                  <w:rStyle w:val="a7"/>
                  <w:rFonts w:ascii="Times New Roman" w:hAnsi="Times New Roman" w:cs="Times New Roman"/>
                  <w:lang w:val="en-US"/>
                </w:rPr>
                <w:t>@</w:t>
              </w:r>
              <w:r w:rsidR="002261AD" w:rsidRPr="00BD75B0">
                <w:rPr>
                  <w:rStyle w:val="a7"/>
                  <w:rFonts w:ascii="Times New Roman" w:hAnsi="Times New Roman" w:cs="Times New Roman"/>
                  <w:lang w:val="en-US"/>
                </w:rPr>
                <w:t>rosdt</w:t>
              </w:r>
              <w:r w:rsidR="002261AD" w:rsidRPr="00E906C1">
                <w:rPr>
                  <w:rStyle w:val="a7"/>
                  <w:rFonts w:ascii="Times New Roman" w:hAnsi="Times New Roman" w:cs="Times New Roman"/>
                  <w:lang w:val="en-US"/>
                </w:rPr>
                <w:t>.</w:t>
              </w:r>
              <w:r w:rsidR="002261AD" w:rsidRPr="00BD75B0">
                <w:rPr>
                  <w:rStyle w:val="a7"/>
                  <w:rFonts w:ascii="Times New Roman" w:hAnsi="Times New Roman" w:cs="Times New Roman"/>
                  <w:lang w:val="en-US"/>
                </w:rPr>
                <w:t>ru</w:t>
              </w:r>
            </w:hyperlink>
          </w:p>
          <w:p w14:paraId="31ED01D8" w14:textId="08FC18E3" w:rsidR="00286E49" w:rsidRPr="00E906C1" w:rsidRDefault="002261AD" w:rsidP="005537AE">
            <w:pPr>
              <w:spacing w:after="0" w:line="240" w:lineRule="auto"/>
              <w:jc w:val="both"/>
              <w:rPr>
                <w:rFonts w:ascii="Times New Roman" w:eastAsia="Times New Roman" w:hAnsi="Times New Roman" w:cs="Times New Roman"/>
                <w:b/>
                <w:lang w:val="en-US" w:eastAsia="ru-RU"/>
              </w:rPr>
            </w:pPr>
            <w:r w:rsidRPr="00BD75B0">
              <w:rPr>
                <w:rFonts w:ascii="Times New Roman" w:hAnsi="Times New Roman" w:cs="Times New Roman"/>
              </w:rPr>
              <w:t>Телефон</w:t>
            </w:r>
            <w:r w:rsidRPr="00E906C1">
              <w:rPr>
                <w:rFonts w:ascii="Times New Roman" w:hAnsi="Times New Roman" w:cs="Times New Roman"/>
                <w:lang w:val="en-US"/>
              </w:rPr>
              <w:t>: 8(812)323-83-89</w:t>
            </w:r>
          </w:p>
        </w:tc>
        <w:tc>
          <w:tcPr>
            <w:tcW w:w="5100" w:type="dxa"/>
          </w:tcPr>
          <w:p w14:paraId="6C6C79F5" w14:textId="093557F3" w:rsidR="008D3014" w:rsidRPr="00E906C1" w:rsidRDefault="008D3014" w:rsidP="005537AE">
            <w:pPr>
              <w:suppressAutoHyphens/>
              <w:spacing w:after="0" w:line="240" w:lineRule="auto"/>
              <w:jc w:val="both"/>
              <w:rPr>
                <w:rFonts w:ascii="Times New Roman" w:eastAsia="Times New Roman" w:hAnsi="Times New Roman" w:cs="Times New Roman"/>
                <w:bCs/>
                <w:lang w:val="en-US" w:eastAsia="ru-RU"/>
              </w:rPr>
            </w:pPr>
          </w:p>
        </w:tc>
      </w:tr>
      <w:tr w:rsidR="00F37415" w:rsidRPr="00130AB5" w14:paraId="71678775" w14:textId="77777777" w:rsidTr="00F37415">
        <w:trPr>
          <w:trHeight w:val="90"/>
        </w:trPr>
        <w:tc>
          <w:tcPr>
            <w:tcW w:w="5100" w:type="dxa"/>
          </w:tcPr>
          <w:p w14:paraId="521A1D4D" w14:textId="77777777" w:rsidR="00F37415" w:rsidRPr="00E906C1" w:rsidRDefault="00F37415" w:rsidP="005537AE">
            <w:pPr>
              <w:spacing w:after="0" w:line="240" w:lineRule="auto"/>
              <w:jc w:val="both"/>
              <w:rPr>
                <w:rFonts w:ascii="Times New Roman" w:eastAsia="Times New Roman" w:hAnsi="Times New Roman" w:cs="Times New Roman"/>
                <w:b/>
                <w:lang w:val="en-US" w:eastAsia="ru-RU"/>
              </w:rPr>
            </w:pPr>
          </w:p>
        </w:tc>
        <w:tc>
          <w:tcPr>
            <w:tcW w:w="5100" w:type="dxa"/>
          </w:tcPr>
          <w:p w14:paraId="4EE2E492" w14:textId="77777777" w:rsidR="00F37415" w:rsidRPr="00E906C1" w:rsidRDefault="00F37415" w:rsidP="005537AE">
            <w:pPr>
              <w:widowControl w:val="0"/>
              <w:autoSpaceDE w:val="0"/>
              <w:autoSpaceDN w:val="0"/>
              <w:adjustRightInd w:val="0"/>
              <w:spacing w:after="0" w:line="240" w:lineRule="auto"/>
              <w:rPr>
                <w:rFonts w:ascii="Times New Roman" w:hAnsi="Times New Roman" w:cs="Times New Roman"/>
                <w:b/>
                <w:lang w:val="en-US"/>
              </w:rPr>
            </w:pPr>
          </w:p>
        </w:tc>
      </w:tr>
      <w:tr w:rsidR="00F37415" w:rsidRPr="002379C3" w14:paraId="669EE4B8" w14:textId="77777777" w:rsidTr="00F625E0">
        <w:trPr>
          <w:trHeight w:val="1276"/>
        </w:trPr>
        <w:tc>
          <w:tcPr>
            <w:tcW w:w="5100" w:type="dxa"/>
          </w:tcPr>
          <w:p w14:paraId="2A736240" w14:textId="77777777" w:rsidR="002379C3" w:rsidRDefault="002379C3" w:rsidP="002379C3">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Директор филиала </w:t>
            </w:r>
          </w:p>
          <w:p w14:paraId="278CF91C" w14:textId="77777777" w:rsidR="002379C3" w:rsidRDefault="002379C3" w:rsidP="002379C3">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ФГБУ «Росдортехнология» в г. Санкт-Петербурге</w:t>
            </w:r>
          </w:p>
          <w:p w14:paraId="663D6210" w14:textId="77777777" w:rsidR="002379C3" w:rsidRDefault="002379C3" w:rsidP="002379C3">
            <w:pPr>
              <w:spacing w:after="0" w:line="240" w:lineRule="auto"/>
              <w:jc w:val="both"/>
              <w:rPr>
                <w:rFonts w:ascii="Times New Roman" w:eastAsia="Times New Roman" w:hAnsi="Times New Roman" w:cs="Times New Roman"/>
                <w:bCs/>
                <w:lang w:eastAsia="ru-RU"/>
              </w:rPr>
            </w:pPr>
          </w:p>
          <w:p w14:paraId="5BE7F72C" w14:textId="77777777" w:rsidR="002379C3" w:rsidRDefault="002379C3" w:rsidP="002379C3">
            <w:pPr>
              <w:spacing w:after="0" w:line="240" w:lineRule="auto"/>
              <w:jc w:val="both"/>
              <w:rPr>
                <w:rFonts w:ascii="Times New Roman" w:eastAsia="Times New Roman" w:hAnsi="Times New Roman" w:cs="Times New Roman"/>
                <w:bCs/>
                <w:lang w:eastAsia="ru-RU"/>
              </w:rPr>
            </w:pPr>
          </w:p>
          <w:p w14:paraId="6D023A62" w14:textId="77777777" w:rsidR="002379C3" w:rsidRDefault="002379C3" w:rsidP="002379C3">
            <w:pPr>
              <w:spacing w:after="0" w:line="240" w:lineRule="auto"/>
              <w:jc w:val="both"/>
              <w:rPr>
                <w:rFonts w:ascii="Times New Roman" w:eastAsia="Times New Roman" w:hAnsi="Times New Roman" w:cs="Times New Roman"/>
                <w:bCs/>
                <w:lang w:eastAsia="ru-RU"/>
              </w:rPr>
            </w:pPr>
          </w:p>
          <w:p w14:paraId="24D4A772" w14:textId="0986B4EB" w:rsidR="00F37415" w:rsidRPr="00E906C1" w:rsidRDefault="002379C3" w:rsidP="002379C3">
            <w:pPr>
              <w:spacing w:after="0" w:line="240" w:lineRule="auto"/>
              <w:jc w:val="both"/>
              <w:rPr>
                <w:rFonts w:ascii="Times New Roman" w:eastAsia="Times New Roman" w:hAnsi="Times New Roman" w:cs="Times New Roman"/>
                <w:b/>
                <w:lang w:val="en-US" w:eastAsia="ru-RU"/>
              </w:rPr>
            </w:pPr>
            <w:r>
              <w:rPr>
                <w:rFonts w:ascii="Times New Roman" w:hAnsi="Times New Roman" w:cs="Times New Roman"/>
                <w:bCs/>
                <w:spacing w:val="-1"/>
              </w:rPr>
              <w:t xml:space="preserve">_____________________/ </w:t>
            </w:r>
            <w:r>
              <w:rPr>
                <w:rFonts w:ascii="Times New Roman" w:eastAsia="Times New Roman" w:hAnsi="Times New Roman" w:cs="Times New Roman"/>
                <w:bCs/>
                <w:lang w:eastAsia="ru-RU"/>
              </w:rPr>
              <w:t>Полянцев А.Г./</w:t>
            </w:r>
          </w:p>
        </w:tc>
        <w:tc>
          <w:tcPr>
            <w:tcW w:w="5100" w:type="dxa"/>
          </w:tcPr>
          <w:p w14:paraId="0D2885BA" w14:textId="032C34CA" w:rsidR="00F37415" w:rsidRPr="00E906C1" w:rsidRDefault="00F37415" w:rsidP="005537AE">
            <w:pPr>
              <w:widowControl w:val="0"/>
              <w:autoSpaceDE w:val="0"/>
              <w:autoSpaceDN w:val="0"/>
              <w:adjustRightInd w:val="0"/>
              <w:spacing w:after="0" w:line="240" w:lineRule="auto"/>
              <w:rPr>
                <w:rFonts w:ascii="Times New Roman" w:hAnsi="Times New Roman" w:cs="Times New Roman"/>
                <w:b/>
                <w:lang w:val="en-US"/>
              </w:rPr>
            </w:pPr>
          </w:p>
        </w:tc>
      </w:tr>
      <w:tr w:rsidR="00F37415" w:rsidRPr="00BD75B0" w14:paraId="35D78C0C" w14:textId="77777777" w:rsidTr="00F37415">
        <w:trPr>
          <w:trHeight w:val="301"/>
        </w:trPr>
        <w:tc>
          <w:tcPr>
            <w:tcW w:w="5100" w:type="dxa"/>
          </w:tcPr>
          <w:p w14:paraId="50E5B02B" w14:textId="04E76B1A" w:rsidR="00F37415" w:rsidRPr="00BD75B0" w:rsidRDefault="00F37415" w:rsidP="005537AE">
            <w:pPr>
              <w:spacing w:after="0" w:line="240" w:lineRule="auto"/>
              <w:ind w:right="-31"/>
              <w:rPr>
                <w:rFonts w:ascii="Times New Roman" w:hAnsi="Times New Roman" w:cs="Times New Roman"/>
                <w:b/>
                <w:spacing w:val="-1"/>
              </w:rPr>
            </w:pPr>
            <w:r w:rsidRPr="00BD75B0">
              <w:rPr>
                <w:rFonts w:ascii="Times New Roman" w:hAnsi="Times New Roman" w:cs="Times New Roman"/>
                <w:b/>
                <w:spacing w:val="-1"/>
              </w:rPr>
              <w:t>М.П.</w:t>
            </w:r>
          </w:p>
        </w:tc>
        <w:tc>
          <w:tcPr>
            <w:tcW w:w="5100" w:type="dxa"/>
          </w:tcPr>
          <w:p w14:paraId="16A43D7C" w14:textId="5EA45138" w:rsidR="00F37415" w:rsidRPr="00BD75B0" w:rsidRDefault="003331C0" w:rsidP="005537AE">
            <w:pPr>
              <w:widowControl w:val="0"/>
              <w:autoSpaceDE w:val="0"/>
              <w:autoSpaceDN w:val="0"/>
              <w:adjustRightInd w:val="0"/>
              <w:spacing w:after="0" w:line="240" w:lineRule="auto"/>
              <w:rPr>
                <w:rFonts w:ascii="Times New Roman" w:hAnsi="Times New Roman" w:cs="Times New Roman"/>
                <w:b/>
              </w:rPr>
            </w:pPr>
            <w:r w:rsidRPr="00BD75B0">
              <w:rPr>
                <w:rFonts w:ascii="Times New Roman" w:hAnsi="Times New Roman" w:cs="Times New Roman"/>
                <w:b/>
              </w:rPr>
              <w:t>М.П.</w:t>
            </w:r>
          </w:p>
        </w:tc>
      </w:tr>
    </w:tbl>
    <w:p w14:paraId="25815EF0" w14:textId="77777777" w:rsidR="00927813" w:rsidRPr="00BD75B0" w:rsidRDefault="00927813" w:rsidP="005537AE">
      <w:pPr>
        <w:spacing w:line="240" w:lineRule="auto"/>
        <w:rPr>
          <w:rFonts w:ascii="Times New Roman" w:eastAsia="Times New Roman" w:hAnsi="Times New Roman" w:cs="Times New Roman"/>
          <w:lang w:eastAsia="ru-RU"/>
        </w:rPr>
      </w:pPr>
    </w:p>
    <w:p w14:paraId="6F23E9F3" w14:textId="77777777" w:rsidR="00927813" w:rsidRPr="00BD75B0" w:rsidRDefault="00927813" w:rsidP="005537AE">
      <w:pPr>
        <w:spacing w:after="0" w:line="240" w:lineRule="auto"/>
        <w:rPr>
          <w:rFonts w:ascii="Times New Roman" w:eastAsia="Times New Roman" w:hAnsi="Times New Roman" w:cs="Times New Roman"/>
          <w:lang w:eastAsia="ru-RU"/>
        </w:rPr>
        <w:sectPr w:rsidR="00927813" w:rsidRPr="00BD75B0" w:rsidSect="00F625E0">
          <w:footerReference w:type="default" r:id="rId19"/>
          <w:footerReference w:type="first" r:id="rId20"/>
          <w:pgSz w:w="11906" w:h="16838"/>
          <w:pgMar w:top="851" w:right="567" w:bottom="1134" w:left="1134" w:header="567" w:footer="567" w:gutter="0"/>
          <w:cols w:space="720"/>
          <w:titlePg/>
          <w:docGrid w:linePitch="299"/>
        </w:sectPr>
      </w:pPr>
    </w:p>
    <w:tbl>
      <w:tblPr>
        <w:tblStyle w:val="110"/>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3B3474" w:rsidRPr="00DE4A5D" w14:paraId="2354E91C" w14:textId="77777777" w:rsidTr="00A30E07">
        <w:tc>
          <w:tcPr>
            <w:tcW w:w="7938" w:type="dxa"/>
            <w:hideMark/>
          </w:tcPr>
          <w:p w14:paraId="1E0E3D5D" w14:textId="77777777" w:rsidR="003B3474" w:rsidRPr="00DE4A5D" w:rsidRDefault="003B3474" w:rsidP="005537AE">
            <w:pPr>
              <w:suppressAutoHyphens/>
              <w:jc w:val="right"/>
              <w:rPr>
                <w:rFonts w:ascii="Times New Roman" w:hAnsi="Times New Roman" w:cs="Times New Roman"/>
                <w:sz w:val="23"/>
                <w:szCs w:val="23"/>
              </w:rPr>
            </w:pPr>
            <w:bookmarkStart w:id="41" w:name="_Hlk77756108"/>
            <w:r w:rsidRPr="00DE4A5D">
              <w:rPr>
                <w:rFonts w:ascii="Times New Roman" w:hAnsi="Times New Roman" w:cs="Times New Roman"/>
                <w:sz w:val="23"/>
                <w:szCs w:val="23"/>
              </w:rPr>
              <w:lastRenderedPageBreak/>
              <w:t>Приложение № </w:t>
            </w:r>
            <w:r w:rsidRPr="00DE4A5D">
              <w:rPr>
                <w:rFonts w:ascii="Times New Roman" w:hAnsi="Times New Roman" w:cs="Times New Roman"/>
                <w:sz w:val="23"/>
                <w:szCs w:val="23"/>
                <w:lang w:val="en-US"/>
              </w:rPr>
              <w:t>1</w:t>
            </w:r>
            <w:r w:rsidRPr="00DE4A5D">
              <w:rPr>
                <w:rFonts w:ascii="Times New Roman" w:hAnsi="Times New Roman" w:cs="Times New Roman"/>
                <w:sz w:val="23"/>
                <w:szCs w:val="23"/>
              </w:rPr>
              <w:t xml:space="preserve"> к </w:t>
            </w:r>
            <w:r>
              <w:rPr>
                <w:rFonts w:ascii="Times New Roman" w:hAnsi="Times New Roman" w:cs="Times New Roman"/>
                <w:sz w:val="23"/>
                <w:szCs w:val="23"/>
              </w:rPr>
              <w:t>Контракт</w:t>
            </w:r>
            <w:r w:rsidRPr="00DE4A5D">
              <w:rPr>
                <w:rFonts w:ascii="Times New Roman" w:hAnsi="Times New Roman" w:cs="Times New Roman"/>
                <w:sz w:val="23"/>
                <w:szCs w:val="23"/>
              </w:rPr>
              <w:t xml:space="preserve">у </w:t>
            </w:r>
          </w:p>
        </w:tc>
      </w:tr>
      <w:tr w:rsidR="003B3474" w:rsidRPr="00DE4A5D" w14:paraId="3B18A463" w14:textId="77777777" w:rsidTr="00A30E07">
        <w:tc>
          <w:tcPr>
            <w:tcW w:w="7938" w:type="dxa"/>
            <w:hideMark/>
          </w:tcPr>
          <w:p w14:paraId="0B7FA63A" w14:textId="216B979A" w:rsidR="003B3474" w:rsidRPr="00DE4A5D" w:rsidRDefault="003B3474" w:rsidP="005537AE">
            <w:pPr>
              <w:suppressAutoHyphens/>
              <w:jc w:val="right"/>
              <w:rPr>
                <w:rFonts w:ascii="Times New Roman" w:hAnsi="Times New Roman" w:cs="Times New Roman"/>
                <w:sz w:val="23"/>
                <w:szCs w:val="23"/>
              </w:rPr>
            </w:pPr>
            <w:r w:rsidRPr="00F052AF">
              <w:rPr>
                <w:rFonts w:ascii="Times New Roman" w:hAnsi="Times New Roman" w:cs="Times New Roman"/>
                <w:sz w:val="23"/>
                <w:szCs w:val="23"/>
              </w:rPr>
              <w:t>№ _______на оказание услуг</w:t>
            </w:r>
            <w:r w:rsidRPr="00DE4A5D">
              <w:rPr>
                <w:rFonts w:ascii="Times New Roman" w:hAnsi="Times New Roman" w:cs="Times New Roman"/>
                <w:sz w:val="23"/>
                <w:szCs w:val="23"/>
              </w:rPr>
              <w:t xml:space="preserve"> </w:t>
            </w:r>
          </w:p>
        </w:tc>
      </w:tr>
      <w:tr w:rsidR="00F052AF" w:rsidRPr="00DE4A5D" w14:paraId="2B0E028B" w14:textId="77777777" w:rsidTr="00A30E07">
        <w:tc>
          <w:tcPr>
            <w:tcW w:w="7938" w:type="dxa"/>
          </w:tcPr>
          <w:p w14:paraId="43B8FEA6" w14:textId="4DA6AF0C" w:rsidR="00F052AF" w:rsidRPr="00F052AF" w:rsidRDefault="0087689B" w:rsidP="005537AE">
            <w:pPr>
              <w:pStyle w:val="ConsPlusNormal"/>
              <w:jc w:val="right"/>
              <w:rPr>
                <w:rFonts w:ascii="Times New Roman" w:hAnsi="Times New Roman" w:cs="Times New Roman"/>
                <w:sz w:val="23"/>
                <w:szCs w:val="23"/>
              </w:rPr>
            </w:pPr>
            <w:r w:rsidRPr="000B70F5">
              <w:rPr>
                <w:rFonts w:ascii="Times New Roman" w:hAnsi="Times New Roman" w:cs="Times New Roman"/>
                <w:sz w:val="24"/>
                <w:szCs w:val="24"/>
              </w:rPr>
              <w:t xml:space="preserve">по текущему ремонту </w:t>
            </w:r>
          </w:p>
        </w:tc>
      </w:tr>
      <w:tr w:rsidR="00F052AF" w:rsidRPr="00DE4A5D" w14:paraId="519BACF0" w14:textId="77777777" w:rsidTr="00A30E07">
        <w:tc>
          <w:tcPr>
            <w:tcW w:w="7938" w:type="dxa"/>
          </w:tcPr>
          <w:p w14:paraId="1FC131AE" w14:textId="01690A5E" w:rsidR="00F052AF" w:rsidRPr="00F052AF" w:rsidRDefault="00F052AF" w:rsidP="005537AE">
            <w:pPr>
              <w:suppressAutoHyphens/>
              <w:jc w:val="right"/>
              <w:rPr>
                <w:rFonts w:ascii="Times New Roman" w:hAnsi="Times New Roman" w:cs="Times New Roman"/>
                <w:sz w:val="23"/>
                <w:szCs w:val="23"/>
              </w:rPr>
            </w:pPr>
            <w:r w:rsidRPr="00F052AF">
              <w:rPr>
                <w:rFonts w:ascii="Times New Roman" w:hAnsi="Times New Roman" w:cs="Times New Roman"/>
                <w:sz w:val="23"/>
                <w:szCs w:val="23"/>
              </w:rPr>
              <w:t>автотранспортного средства</w:t>
            </w:r>
          </w:p>
        </w:tc>
      </w:tr>
      <w:tr w:rsidR="003B3474" w:rsidRPr="00DE4A5D" w14:paraId="0081EB77" w14:textId="77777777" w:rsidTr="00A30E07">
        <w:tc>
          <w:tcPr>
            <w:tcW w:w="7938" w:type="dxa"/>
            <w:hideMark/>
          </w:tcPr>
          <w:p w14:paraId="3B672EF9" w14:textId="77777777" w:rsidR="003B3474" w:rsidRPr="00DE4A5D" w:rsidRDefault="003B3474" w:rsidP="005537AE">
            <w:pPr>
              <w:ind w:firstLine="709"/>
              <w:jc w:val="right"/>
              <w:rPr>
                <w:rFonts w:ascii="Times New Roman" w:hAnsi="Times New Roman" w:cs="Times New Roman"/>
                <w:sz w:val="23"/>
                <w:szCs w:val="23"/>
              </w:rPr>
            </w:pPr>
            <w:r w:rsidRPr="00DE4A5D">
              <w:rPr>
                <w:rFonts w:ascii="Times New Roman" w:eastAsia="Times New Roman" w:hAnsi="Times New Roman" w:cs="Times New Roman"/>
                <w:sz w:val="23"/>
                <w:szCs w:val="23"/>
              </w:rPr>
              <w:t>от «____» ______________2026 г.</w:t>
            </w:r>
          </w:p>
        </w:tc>
      </w:tr>
      <w:bookmarkEnd w:id="41"/>
    </w:tbl>
    <w:p w14:paraId="573027B0" w14:textId="77777777" w:rsidR="00815A03" w:rsidRPr="00BD75B0" w:rsidRDefault="00815A03" w:rsidP="005537AE">
      <w:pPr>
        <w:tabs>
          <w:tab w:val="left" w:pos="993"/>
        </w:tabs>
        <w:autoSpaceDE w:val="0"/>
        <w:autoSpaceDN w:val="0"/>
        <w:adjustRightInd w:val="0"/>
        <w:spacing w:after="0" w:line="240" w:lineRule="auto"/>
        <w:ind w:firstLine="709"/>
        <w:jc w:val="center"/>
        <w:rPr>
          <w:rFonts w:ascii="Times New Roman" w:eastAsia="Times New Roman" w:hAnsi="Times New Roman" w:cs="Times New Roman"/>
          <w:b/>
          <w:bCs/>
        </w:rPr>
      </w:pPr>
    </w:p>
    <w:p w14:paraId="6EFCCBC1" w14:textId="19045B52" w:rsidR="00F37415" w:rsidRPr="00BD75B0" w:rsidRDefault="00F37415" w:rsidP="005537AE">
      <w:pPr>
        <w:tabs>
          <w:tab w:val="left" w:pos="993"/>
        </w:tabs>
        <w:autoSpaceDE w:val="0"/>
        <w:autoSpaceDN w:val="0"/>
        <w:adjustRightInd w:val="0"/>
        <w:spacing w:after="0" w:line="240" w:lineRule="auto"/>
        <w:ind w:firstLine="709"/>
        <w:jc w:val="center"/>
        <w:rPr>
          <w:rFonts w:ascii="Times New Roman" w:eastAsia="Times New Roman" w:hAnsi="Times New Roman" w:cs="Times New Roman"/>
          <w:b/>
          <w:bCs/>
        </w:rPr>
      </w:pPr>
      <w:r w:rsidRPr="00BD75B0">
        <w:rPr>
          <w:rFonts w:ascii="Times New Roman" w:eastAsia="Times New Roman" w:hAnsi="Times New Roman" w:cs="Times New Roman"/>
          <w:b/>
          <w:bCs/>
        </w:rPr>
        <w:t>Техническое задание</w:t>
      </w:r>
    </w:p>
    <w:p w14:paraId="23D1CF95" w14:textId="6B230037" w:rsidR="006E36DC" w:rsidRPr="00BD75B0" w:rsidRDefault="00F37415" w:rsidP="005537AE">
      <w:pPr>
        <w:tabs>
          <w:tab w:val="left" w:pos="993"/>
        </w:tabs>
        <w:spacing w:after="0" w:line="240" w:lineRule="auto"/>
        <w:ind w:firstLine="709"/>
        <w:jc w:val="center"/>
        <w:rPr>
          <w:rFonts w:ascii="Times New Roman" w:eastAsia="Times New Roman" w:hAnsi="Times New Roman" w:cs="Times New Roman"/>
          <w:b/>
          <w:bCs/>
        </w:rPr>
      </w:pPr>
      <w:bookmarkStart w:id="42" w:name="_Hlk501098757"/>
      <w:r w:rsidRPr="00BD75B0">
        <w:rPr>
          <w:rFonts w:ascii="Times New Roman" w:eastAsia="Times New Roman" w:hAnsi="Times New Roman" w:cs="Times New Roman"/>
          <w:b/>
          <w:bCs/>
        </w:rPr>
        <w:t xml:space="preserve">на </w:t>
      </w:r>
      <w:r w:rsidR="00BB2E82" w:rsidRPr="00BD75B0">
        <w:rPr>
          <w:rFonts w:ascii="Times New Roman" w:eastAsia="Times New Roman" w:hAnsi="Times New Roman" w:cs="Times New Roman"/>
          <w:b/>
          <w:bCs/>
        </w:rPr>
        <w:t xml:space="preserve">оказание </w:t>
      </w:r>
      <w:r w:rsidR="00DA7F59" w:rsidRPr="00BD75B0">
        <w:rPr>
          <w:rFonts w:ascii="Times New Roman" w:eastAsia="Times New Roman" w:hAnsi="Times New Roman" w:cs="Times New Roman"/>
          <w:b/>
          <w:bCs/>
        </w:rPr>
        <w:t xml:space="preserve">услуг по </w:t>
      </w:r>
      <w:r w:rsidR="0087689B">
        <w:rPr>
          <w:rFonts w:ascii="Times New Roman" w:eastAsia="Times New Roman" w:hAnsi="Times New Roman" w:cs="Times New Roman"/>
          <w:b/>
          <w:bCs/>
        </w:rPr>
        <w:t>текущему ремонту</w:t>
      </w:r>
      <w:r w:rsidR="00DA7F59" w:rsidRPr="00BD75B0">
        <w:rPr>
          <w:rFonts w:ascii="Times New Roman" w:eastAsia="Times New Roman" w:hAnsi="Times New Roman" w:cs="Times New Roman"/>
          <w:b/>
          <w:bCs/>
        </w:rPr>
        <w:t xml:space="preserve"> автотранспортн</w:t>
      </w:r>
      <w:r w:rsidR="00D728B6">
        <w:rPr>
          <w:rFonts w:ascii="Times New Roman" w:eastAsia="Times New Roman" w:hAnsi="Times New Roman" w:cs="Times New Roman"/>
          <w:b/>
          <w:bCs/>
        </w:rPr>
        <w:t>ого</w:t>
      </w:r>
      <w:r w:rsidR="00DA7F59" w:rsidRPr="00BD75B0">
        <w:rPr>
          <w:rFonts w:ascii="Times New Roman" w:eastAsia="Times New Roman" w:hAnsi="Times New Roman" w:cs="Times New Roman"/>
          <w:b/>
          <w:bCs/>
        </w:rPr>
        <w:t xml:space="preserve"> средств</w:t>
      </w:r>
      <w:r w:rsidR="00D728B6">
        <w:rPr>
          <w:rFonts w:ascii="Times New Roman" w:eastAsia="Times New Roman" w:hAnsi="Times New Roman" w:cs="Times New Roman"/>
          <w:b/>
          <w:bCs/>
        </w:rPr>
        <w:t>а</w:t>
      </w:r>
    </w:p>
    <w:p w14:paraId="648160F5" w14:textId="6101F99C" w:rsidR="00B36132" w:rsidRPr="00BD75B0" w:rsidRDefault="00B36132" w:rsidP="005537AE">
      <w:pPr>
        <w:tabs>
          <w:tab w:val="left" w:pos="993"/>
        </w:tabs>
        <w:spacing w:after="0" w:line="240" w:lineRule="auto"/>
        <w:ind w:firstLine="709"/>
        <w:jc w:val="center"/>
        <w:rPr>
          <w:rFonts w:ascii="Times New Roman" w:eastAsia="Times New Roman" w:hAnsi="Times New Roman" w:cs="Times New Roman"/>
          <w:b/>
          <w:bCs/>
        </w:rPr>
      </w:pPr>
      <w:r w:rsidRPr="00BD75B0">
        <w:rPr>
          <w:rFonts w:ascii="Times New Roman" w:eastAsia="Times New Roman" w:hAnsi="Times New Roman" w:cs="Times New Roman"/>
          <w:b/>
          <w:bCs/>
        </w:rPr>
        <w:t>филиала ФГБУ «Росдортехнология» в г. Санкт-Петербурге</w:t>
      </w:r>
    </w:p>
    <w:p w14:paraId="6703C63F" w14:textId="43C6839F" w:rsidR="00815A03" w:rsidRPr="00BD75B0" w:rsidRDefault="00815A03" w:rsidP="005537AE">
      <w:pPr>
        <w:tabs>
          <w:tab w:val="left" w:pos="993"/>
        </w:tabs>
        <w:spacing w:line="240" w:lineRule="auto"/>
        <w:ind w:firstLine="709"/>
        <w:jc w:val="center"/>
        <w:rPr>
          <w:rFonts w:ascii="Times New Roman" w:eastAsia="Times New Roman" w:hAnsi="Times New Roman" w:cs="Times New Roman"/>
          <w:b/>
          <w:bCs/>
        </w:rPr>
      </w:pPr>
    </w:p>
    <w:bookmarkEnd w:id="42"/>
    <w:p w14:paraId="1B48BA00" w14:textId="77777777" w:rsidR="00BD1B5B" w:rsidRDefault="00BD1B5B" w:rsidP="005537AE">
      <w:pPr>
        <w:pStyle w:val="a5"/>
        <w:widowControl w:val="0"/>
        <w:numPr>
          <w:ilvl w:val="0"/>
          <w:numId w:val="19"/>
        </w:numPr>
        <w:tabs>
          <w:tab w:val="left" w:pos="993"/>
        </w:tabs>
        <w:spacing w:after="0" w:line="240" w:lineRule="auto"/>
        <w:ind w:left="0" w:firstLine="709"/>
        <w:jc w:val="both"/>
        <w:rPr>
          <w:rFonts w:ascii="Times New Roman" w:eastAsia="Times New Roman" w:hAnsi="Times New Roman" w:cs="Times New Roman"/>
          <w:lang w:eastAsia="ru-RU"/>
        </w:rPr>
      </w:pPr>
      <w:r>
        <w:rPr>
          <w:rFonts w:ascii="Times New Roman" w:eastAsia="Times New Roman" w:hAnsi="Times New Roman" w:cs="Times New Roman"/>
          <w:b/>
          <w:lang w:eastAsia="ru-RU"/>
        </w:rPr>
        <w:t>Цель (задача)</w:t>
      </w:r>
      <w:r>
        <w:rPr>
          <w:rFonts w:ascii="Times New Roman" w:eastAsia="Times New Roman" w:hAnsi="Times New Roman" w:cs="Times New Roman"/>
          <w:lang w:eastAsia="ru-RU"/>
        </w:rPr>
        <w:t xml:space="preserve"> – обеспечить качественную, эффективную и бесперебойную работу автотранспортного средства Заказчика.</w:t>
      </w:r>
    </w:p>
    <w:p w14:paraId="501448B2" w14:textId="77777777" w:rsidR="00BD1B5B" w:rsidRDefault="00BD1B5B" w:rsidP="005537AE">
      <w:pPr>
        <w:pStyle w:val="a5"/>
        <w:widowControl w:val="0"/>
        <w:tabs>
          <w:tab w:val="left" w:pos="993"/>
        </w:tabs>
        <w:spacing w:after="0" w:line="240" w:lineRule="auto"/>
        <w:ind w:left="0" w:firstLine="709"/>
        <w:jc w:val="both"/>
        <w:rPr>
          <w:rFonts w:ascii="Times New Roman" w:eastAsia="Times New Roman" w:hAnsi="Times New Roman" w:cs="Times New Roman"/>
          <w:lang w:eastAsia="ru-RU"/>
        </w:rPr>
      </w:pPr>
    </w:p>
    <w:p w14:paraId="3535C56F" w14:textId="77777777" w:rsidR="00BD1B5B" w:rsidRDefault="00BD1B5B" w:rsidP="005537AE">
      <w:pPr>
        <w:pStyle w:val="a5"/>
        <w:widowControl w:val="0"/>
        <w:numPr>
          <w:ilvl w:val="0"/>
          <w:numId w:val="19"/>
        </w:numPr>
        <w:tabs>
          <w:tab w:val="left" w:pos="993"/>
        </w:tabs>
        <w:spacing w:after="0" w:line="240" w:lineRule="auto"/>
        <w:ind w:left="0" w:firstLine="709"/>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Учётные данные </w:t>
      </w:r>
      <w:r>
        <w:rPr>
          <w:rFonts w:ascii="Times New Roman" w:hAnsi="Times New Roman" w:cs="Times New Roman"/>
          <w:b/>
        </w:rPr>
        <w:t>автотранспортного средства</w:t>
      </w:r>
      <w:r>
        <w:rPr>
          <w:rFonts w:ascii="Times New Roman" w:eastAsia="Times New Roman" w:hAnsi="Times New Roman" w:cs="Times New Roman"/>
          <w:b/>
          <w:lang w:eastAsia="ru-RU"/>
        </w:rPr>
        <w:t>:</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1985"/>
        <w:gridCol w:w="3827"/>
        <w:gridCol w:w="3147"/>
      </w:tblGrid>
      <w:tr w:rsidR="00FC68FA" w:rsidRPr="00FC68FA" w14:paraId="3C168505" w14:textId="77777777" w:rsidTr="00595803">
        <w:trPr>
          <w:trHeight w:val="340"/>
        </w:trPr>
        <w:tc>
          <w:tcPr>
            <w:tcW w:w="3516" w:type="dxa"/>
            <w:gridSpan w:val="2"/>
            <w:tcBorders>
              <w:top w:val="single" w:sz="4" w:space="0" w:color="auto"/>
              <w:left w:val="single" w:sz="4" w:space="0" w:color="auto"/>
              <w:bottom w:val="single" w:sz="4" w:space="0" w:color="auto"/>
              <w:right w:val="single" w:sz="4" w:space="0" w:color="auto"/>
            </w:tcBorders>
            <w:vAlign w:val="center"/>
            <w:hideMark/>
          </w:tcPr>
          <w:p w14:paraId="700A43EB" w14:textId="77777777" w:rsidR="00FC68FA" w:rsidRPr="00FC68FA" w:rsidRDefault="00FC68FA" w:rsidP="00FC68FA">
            <w:pPr>
              <w:spacing w:after="0"/>
              <w:rPr>
                <w:rFonts w:ascii="Times New Roman" w:eastAsia="Arial Unicode MS" w:hAnsi="Times New Roman" w:cs="Times New Roman"/>
                <w:sz w:val="21"/>
                <w:szCs w:val="21"/>
                <w:lang w:val="en-US"/>
              </w:rPr>
            </w:pPr>
            <w:r w:rsidRPr="00FC68FA">
              <w:rPr>
                <w:rFonts w:ascii="Times New Roman" w:eastAsia="Arial Unicode MS" w:hAnsi="Times New Roman" w:cs="Times New Roman"/>
                <w:sz w:val="21"/>
                <w:szCs w:val="21"/>
              </w:rPr>
              <w:t xml:space="preserve">Модель: </w:t>
            </w:r>
            <w:r w:rsidRPr="00FC68FA">
              <w:rPr>
                <w:rFonts w:ascii="Times New Roman" w:eastAsia="Arial Unicode MS" w:hAnsi="Times New Roman" w:cs="Times New Roman"/>
                <w:b/>
                <w:bCs/>
                <w:sz w:val="21"/>
                <w:szCs w:val="21"/>
              </w:rPr>
              <w:t xml:space="preserve">FORD Transit </w:t>
            </w:r>
            <w:r w:rsidRPr="00FC68FA">
              <w:rPr>
                <w:rFonts w:ascii="Times New Roman" w:eastAsia="Times New Roman" w:hAnsi="Times New Roman" w:cs="Times New Roman"/>
                <w:b/>
                <w:bCs/>
                <w:sz w:val="21"/>
                <w:szCs w:val="21"/>
                <w:lang w:val="en-US"/>
              </w:rPr>
              <w:t>Kombi</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4DC92B2" w14:textId="77777777" w:rsidR="00FC68FA" w:rsidRPr="00FC68FA" w:rsidRDefault="00FC68FA" w:rsidP="00FC68FA">
            <w:pPr>
              <w:spacing w:after="0"/>
              <w:rPr>
                <w:rFonts w:ascii="Times New Roman" w:eastAsia="Arial Unicode MS" w:hAnsi="Times New Roman" w:cs="Times New Roman"/>
                <w:sz w:val="21"/>
                <w:szCs w:val="21"/>
                <w:lang w:val="en-US"/>
              </w:rPr>
            </w:pPr>
            <w:r w:rsidRPr="00FC68FA">
              <w:rPr>
                <w:rFonts w:ascii="Times New Roman" w:eastAsia="Arial Unicode MS" w:hAnsi="Times New Roman" w:cs="Times New Roman"/>
                <w:sz w:val="21"/>
                <w:szCs w:val="21"/>
              </w:rPr>
              <w:t xml:space="preserve">№ кузова: </w:t>
            </w:r>
            <w:r w:rsidRPr="00FC68FA">
              <w:rPr>
                <w:rFonts w:ascii="Times New Roman" w:eastAsia="Arial Unicode MS" w:hAnsi="Times New Roman" w:cs="Times New Roman"/>
                <w:sz w:val="21"/>
                <w:szCs w:val="21"/>
                <w:lang w:val="en-US"/>
              </w:rPr>
              <w:t>Z6FSXXESFSDB65322</w:t>
            </w:r>
          </w:p>
        </w:tc>
        <w:tc>
          <w:tcPr>
            <w:tcW w:w="3147" w:type="dxa"/>
            <w:tcBorders>
              <w:top w:val="single" w:sz="4" w:space="0" w:color="auto"/>
              <w:left w:val="single" w:sz="4" w:space="0" w:color="auto"/>
              <w:bottom w:val="single" w:sz="4" w:space="0" w:color="auto"/>
              <w:right w:val="single" w:sz="4" w:space="0" w:color="auto"/>
            </w:tcBorders>
            <w:vAlign w:val="center"/>
            <w:hideMark/>
          </w:tcPr>
          <w:p w14:paraId="2CF4881D" w14:textId="77777777" w:rsidR="00FC68FA" w:rsidRPr="00FC68FA" w:rsidRDefault="00FC68FA" w:rsidP="00FC68FA">
            <w:pPr>
              <w:spacing w:after="0"/>
              <w:rPr>
                <w:rFonts w:ascii="Times New Roman" w:eastAsia="Arial Unicode MS" w:hAnsi="Times New Roman" w:cs="Times New Roman"/>
                <w:sz w:val="21"/>
                <w:szCs w:val="21"/>
                <w:lang w:val="en-US"/>
              </w:rPr>
            </w:pPr>
            <w:r w:rsidRPr="00FC68FA">
              <w:rPr>
                <w:rFonts w:ascii="Times New Roman" w:eastAsia="Arial Unicode MS" w:hAnsi="Times New Roman" w:cs="Times New Roman"/>
                <w:sz w:val="21"/>
                <w:szCs w:val="21"/>
              </w:rPr>
              <w:t>Год выпуска: 2</w:t>
            </w:r>
            <w:r w:rsidRPr="00FC68FA">
              <w:rPr>
                <w:rFonts w:ascii="Times New Roman" w:eastAsia="Arial Unicode MS" w:hAnsi="Times New Roman" w:cs="Times New Roman"/>
                <w:sz w:val="21"/>
                <w:szCs w:val="21"/>
                <w:lang w:val="en-US"/>
              </w:rPr>
              <w:t>013</w:t>
            </w:r>
          </w:p>
        </w:tc>
      </w:tr>
      <w:tr w:rsidR="00FC68FA" w:rsidRPr="00FC68FA" w14:paraId="61D532FB" w14:textId="77777777" w:rsidTr="00595803">
        <w:trPr>
          <w:trHeight w:val="340"/>
        </w:trPr>
        <w:tc>
          <w:tcPr>
            <w:tcW w:w="3516" w:type="dxa"/>
            <w:gridSpan w:val="2"/>
            <w:tcBorders>
              <w:top w:val="single" w:sz="4" w:space="0" w:color="auto"/>
              <w:left w:val="single" w:sz="4" w:space="0" w:color="auto"/>
              <w:bottom w:val="single" w:sz="4" w:space="0" w:color="auto"/>
              <w:right w:val="single" w:sz="4" w:space="0" w:color="auto"/>
            </w:tcBorders>
            <w:vAlign w:val="center"/>
            <w:hideMark/>
          </w:tcPr>
          <w:p w14:paraId="46F9EB68" w14:textId="77777777" w:rsidR="00FC68FA" w:rsidRPr="00FC68FA" w:rsidRDefault="00FC68FA" w:rsidP="00FC68FA">
            <w:pPr>
              <w:spacing w:after="0"/>
              <w:rPr>
                <w:rFonts w:ascii="Times New Roman" w:eastAsia="Arial Unicode MS" w:hAnsi="Times New Roman" w:cs="Times New Roman"/>
                <w:sz w:val="21"/>
                <w:szCs w:val="21"/>
              </w:rPr>
            </w:pPr>
            <w:r w:rsidRPr="00FC68FA">
              <w:rPr>
                <w:rFonts w:ascii="Times New Roman" w:eastAsia="Arial Unicode MS" w:hAnsi="Times New Roman" w:cs="Times New Roman"/>
                <w:sz w:val="21"/>
                <w:szCs w:val="21"/>
              </w:rPr>
              <w:t>г. р. н. В</w:t>
            </w:r>
            <w:r w:rsidRPr="00FC68FA">
              <w:rPr>
                <w:rFonts w:ascii="Times New Roman" w:eastAsia="Arial Unicode MS" w:hAnsi="Times New Roman" w:cs="Times New Roman"/>
                <w:sz w:val="21"/>
                <w:szCs w:val="21"/>
                <w:lang w:val="en-US"/>
              </w:rPr>
              <w:t xml:space="preserve"> </w:t>
            </w:r>
            <w:r w:rsidRPr="00FC68FA">
              <w:rPr>
                <w:rFonts w:ascii="Times New Roman" w:eastAsia="Arial Unicode MS" w:hAnsi="Times New Roman" w:cs="Times New Roman"/>
                <w:sz w:val="21"/>
                <w:szCs w:val="21"/>
              </w:rPr>
              <w:t>072</w:t>
            </w:r>
            <w:r w:rsidRPr="00FC68FA">
              <w:rPr>
                <w:rFonts w:ascii="Times New Roman" w:eastAsia="Arial Unicode MS" w:hAnsi="Times New Roman" w:cs="Times New Roman"/>
                <w:sz w:val="21"/>
                <w:szCs w:val="21"/>
                <w:lang w:val="en-US"/>
              </w:rPr>
              <w:t xml:space="preserve"> </w:t>
            </w:r>
            <w:r w:rsidRPr="00FC68FA">
              <w:rPr>
                <w:rFonts w:ascii="Times New Roman" w:eastAsia="Arial Unicode MS" w:hAnsi="Times New Roman" w:cs="Times New Roman"/>
                <w:sz w:val="21"/>
                <w:szCs w:val="21"/>
              </w:rPr>
              <w:t>РТ</w:t>
            </w:r>
            <w:r w:rsidRPr="00FC68FA">
              <w:rPr>
                <w:rFonts w:ascii="Times New Roman" w:eastAsia="Arial Unicode MS" w:hAnsi="Times New Roman" w:cs="Times New Roman"/>
                <w:sz w:val="21"/>
                <w:szCs w:val="21"/>
                <w:lang w:val="en-US"/>
              </w:rPr>
              <w:t xml:space="preserve"> </w:t>
            </w:r>
            <w:r w:rsidRPr="00FC68FA">
              <w:rPr>
                <w:rFonts w:ascii="Times New Roman" w:eastAsia="Arial Unicode MS" w:hAnsi="Times New Roman" w:cs="Times New Roman"/>
                <w:sz w:val="21"/>
                <w:szCs w:val="21"/>
              </w:rPr>
              <w:t>178</w:t>
            </w:r>
            <w:r w:rsidRPr="00FC68FA">
              <w:rPr>
                <w:rFonts w:ascii="Times New Roman" w:eastAsia="Arial Unicode MS" w:hAnsi="Times New Roman" w:cs="Times New Roman"/>
                <w:sz w:val="21"/>
                <w:szCs w:val="21"/>
                <w:lang w:val="en-US"/>
              </w:rPr>
              <w:t xml:space="preserve"> rus</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CC8BF68" w14:textId="77777777" w:rsidR="00FC68FA" w:rsidRPr="00FC68FA" w:rsidRDefault="00FC68FA" w:rsidP="00FC68FA">
            <w:pPr>
              <w:spacing w:after="0"/>
              <w:rPr>
                <w:rFonts w:ascii="Times New Roman" w:eastAsia="Arial Unicode MS" w:hAnsi="Times New Roman" w:cs="Times New Roman"/>
                <w:sz w:val="21"/>
                <w:szCs w:val="21"/>
                <w:lang w:val="en-US"/>
              </w:rPr>
            </w:pPr>
            <w:r w:rsidRPr="00FC68FA">
              <w:rPr>
                <w:rFonts w:ascii="Times New Roman" w:eastAsia="Arial Unicode MS" w:hAnsi="Times New Roman" w:cs="Times New Roman"/>
                <w:sz w:val="21"/>
                <w:szCs w:val="21"/>
              </w:rPr>
              <w:t xml:space="preserve">№ двигателя: </w:t>
            </w:r>
            <w:r w:rsidRPr="00FC68FA">
              <w:rPr>
                <w:rFonts w:ascii="Times New Roman" w:eastAsia="Arial Unicode MS" w:hAnsi="Times New Roman" w:cs="Times New Roman"/>
                <w:sz w:val="21"/>
                <w:szCs w:val="21"/>
                <w:lang w:val="en-US"/>
              </w:rPr>
              <w:t>CYFD DB65322</w:t>
            </w:r>
          </w:p>
        </w:tc>
        <w:tc>
          <w:tcPr>
            <w:tcW w:w="3147" w:type="dxa"/>
            <w:tcBorders>
              <w:top w:val="single" w:sz="4" w:space="0" w:color="auto"/>
              <w:left w:val="single" w:sz="4" w:space="0" w:color="auto"/>
              <w:bottom w:val="single" w:sz="4" w:space="0" w:color="auto"/>
              <w:right w:val="single" w:sz="4" w:space="0" w:color="auto"/>
            </w:tcBorders>
            <w:vAlign w:val="center"/>
            <w:hideMark/>
          </w:tcPr>
          <w:p w14:paraId="3C63F5B0" w14:textId="77777777" w:rsidR="00FC68FA" w:rsidRPr="00FC68FA" w:rsidRDefault="00FC68FA" w:rsidP="00FC68FA">
            <w:pPr>
              <w:spacing w:after="0"/>
              <w:rPr>
                <w:rFonts w:ascii="Times New Roman" w:eastAsia="Arial Unicode MS" w:hAnsi="Times New Roman" w:cs="Times New Roman"/>
                <w:sz w:val="21"/>
                <w:szCs w:val="21"/>
              </w:rPr>
            </w:pPr>
            <w:r w:rsidRPr="00FC68FA">
              <w:rPr>
                <w:rFonts w:ascii="Times New Roman" w:eastAsia="Calibri" w:hAnsi="Times New Roman" w:cs="Times New Roman"/>
              </w:rPr>
              <w:t>Инв. № 78-М000001022</w:t>
            </w:r>
          </w:p>
        </w:tc>
      </w:tr>
      <w:tr w:rsidR="00FC68FA" w:rsidRPr="00FC68FA" w14:paraId="44474466" w14:textId="77777777" w:rsidTr="00595803">
        <w:trPr>
          <w:trHeight w:val="340"/>
        </w:trPr>
        <w:tc>
          <w:tcPr>
            <w:tcW w:w="3516" w:type="dxa"/>
            <w:gridSpan w:val="2"/>
            <w:tcBorders>
              <w:top w:val="single" w:sz="4" w:space="0" w:color="auto"/>
              <w:left w:val="single" w:sz="4" w:space="0" w:color="auto"/>
              <w:bottom w:val="single" w:sz="4" w:space="0" w:color="auto"/>
              <w:right w:val="single" w:sz="4" w:space="0" w:color="auto"/>
            </w:tcBorders>
            <w:vAlign w:val="center"/>
            <w:hideMark/>
          </w:tcPr>
          <w:p w14:paraId="4B11C36A" w14:textId="77777777" w:rsidR="00FC68FA" w:rsidRPr="00FC68FA" w:rsidRDefault="00FC68FA" w:rsidP="00FC68FA">
            <w:pPr>
              <w:spacing w:after="0"/>
              <w:rPr>
                <w:rFonts w:ascii="Times New Roman" w:eastAsia="Arial Unicode MS" w:hAnsi="Times New Roman" w:cs="Times New Roman"/>
                <w:sz w:val="21"/>
                <w:szCs w:val="21"/>
              </w:rPr>
            </w:pPr>
            <w:r w:rsidRPr="00FC68FA">
              <w:rPr>
                <w:rFonts w:ascii="Times New Roman" w:eastAsia="Arial Unicode MS" w:hAnsi="Times New Roman" w:cs="Times New Roman"/>
                <w:sz w:val="21"/>
                <w:szCs w:val="21"/>
                <w:lang w:val="en-US"/>
              </w:rPr>
              <w:t>VIN: Z6FSXXESFSDB65322</w:t>
            </w:r>
          </w:p>
        </w:tc>
        <w:tc>
          <w:tcPr>
            <w:tcW w:w="6974" w:type="dxa"/>
            <w:gridSpan w:val="2"/>
            <w:tcBorders>
              <w:top w:val="single" w:sz="4" w:space="0" w:color="auto"/>
              <w:left w:val="single" w:sz="4" w:space="0" w:color="auto"/>
              <w:bottom w:val="single" w:sz="4" w:space="0" w:color="auto"/>
              <w:right w:val="single" w:sz="4" w:space="0" w:color="auto"/>
            </w:tcBorders>
            <w:vAlign w:val="center"/>
            <w:hideMark/>
          </w:tcPr>
          <w:p w14:paraId="0382997F" w14:textId="77777777" w:rsidR="00FC68FA" w:rsidRPr="00FC68FA" w:rsidRDefault="00FC68FA" w:rsidP="00FC68FA">
            <w:pPr>
              <w:spacing w:after="0"/>
              <w:ind w:right="-82"/>
              <w:rPr>
                <w:rFonts w:ascii="Times New Roman" w:eastAsia="Arial Unicode MS" w:hAnsi="Times New Roman" w:cs="Times New Roman"/>
                <w:sz w:val="21"/>
                <w:szCs w:val="21"/>
              </w:rPr>
            </w:pPr>
            <w:r w:rsidRPr="00FC68FA">
              <w:rPr>
                <w:rFonts w:ascii="Times New Roman" w:eastAsia="Arial Unicode MS" w:hAnsi="Times New Roman" w:cs="Times New Roman"/>
                <w:sz w:val="21"/>
                <w:szCs w:val="21"/>
              </w:rPr>
              <w:t>Свидетельство о регистрации 9924 № 355768 от 25.08.2020г.</w:t>
            </w:r>
          </w:p>
        </w:tc>
      </w:tr>
      <w:tr w:rsidR="00FC68FA" w:rsidRPr="00FC68FA" w14:paraId="165C65C5" w14:textId="77777777" w:rsidTr="00595803">
        <w:trPr>
          <w:trHeight w:val="397"/>
        </w:trPr>
        <w:tc>
          <w:tcPr>
            <w:tcW w:w="1531" w:type="dxa"/>
            <w:tcBorders>
              <w:top w:val="nil"/>
              <w:left w:val="nil"/>
              <w:bottom w:val="nil"/>
              <w:right w:val="single" w:sz="4" w:space="0" w:color="auto"/>
            </w:tcBorders>
            <w:vAlign w:val="center"/>
            <w:hideMark/>
          </w:tcPr>
          <w:p w14:paraId="7D17DDC9" w14:textId="77777777" w:rsidR="00FC68FA" w:rsidRPr="00FC68FA" w:rsidRDefault="00FC68FA" w:rsidP="00FC68FA">
            <w:pPr>
              <w:spacing w:after="0"/>
              <w:rPr>
                <w:rFonts w:ascii="Times New Roman" w:eastAsia="Arial Unicode MS" w:hAnsi="Times New Roman" w:cs="Times New Roman"/>
                <w:sz w:val="21"/>
                <w:szCs w:val="21"/>
              </w:rPr>
            </w:pPr>
            <w:r w:rsidRPr="00FC68FA">
              <w:rPr>
                <w:rFonts w:ascii="Times New Roman" w:eastAsia="Arial Unicode MS" w:hAnsi="Times New Roman" w:cs="Times New Roman"/>
                <w:sz w:val="21"/>
                <w:szCs w:val="21"/>
              </w:rPr>
              <w:t>Владелец</w:t>
            </w:r>
          </w:p>
        </w:tc>
        <w:tc>
          <w:tcPr>
            <w:tcW w:w="8959" w:type="dxa"/>
            <w:gridSpan w:val="3"/>
            <w:tcBorders>
              <w:top w:val="single" w:sz="4" w:space="0" w:color="auto"/>
              <w:left w:val="single" w:sz="4" w:space="0" w:color="auto"/>
              <w:bottom w:val="single" w:sz="4" w:space="0" w:color="auto"/>
              <w:right w:val="single" w:sz="4" w:space="0" w:color="auto"/>
            </w:tcBorders>
            <w:vAlign w:val="center"/>
            <w:hideMark/>
          </w:tcPr>
          <w:p w14:paraId="17A454F8" w14:textId="77777777" w:rsidR="00FC68FA" w:rsidRPr="00FC68FA" w:rsidRDefault="00FC68FA" w:rsidP="00FC68FA">
            <w:pPr>
              <w:spacing w:after="0"/>
              <w:rPr>
                <w:rFonts w:ascii="Times New Roman" w:eastAsia="Calibri" w:hAnsi="Times New Roman" w:cs="Times New Roman"/>
              </w:rPr>
            </w:pPr>
            <w:r w:rsidRPr="00FC68FA">
              <w:rPr>
                <w:rFonts w:ascii="Times New Roman" w:eastAsia="Calibri" w:hAnsi="Times New Roman" w:cs="Times New Roman"/>
              </w:rPr>
              <w:t>ФГБУ «Росдортехнология»</w:t>
            </w:r>
          </w:p>
        </w:tc>
      </w:tr>
      <w:tr w:rsidR="00FC68FA" w:rsidRPr="00FC68FA" w14:paraId="6E3CBEE1" w14:textId="77777777" w:rsidTr="00595803">
        <w:trPr>
          <w:trHeight w:val="397"/>
        </w:trPr>
        <w:tc>
          <w:tcPr>
            <w:tcW w:w="1531" w:type="dxa"/>
            <w:tcBorders>
              <w:top w:val="nil"/>
              <w:left w:val="nil"/>
              <w:bottom w:val="nil"/>
              <w:right w:val="single" w:sz="4" w:space="0" w:color="auto"/>
            </w:tcBorders>
            <w:vAlign w:val="center"/>
            <w:hideMark/>
          </w:tcPr>
          <w:p w14:paraId="71B8E877" w14:textId="77777777" w:rsidR="00FC68FA" w:rsidRPr="00FC68FA" w:rsidRDefault="00FC68FA" w:rsidP="00FC68FA">
            <w:pPr>
              <w:spacing w:after="0"/>
              <w:rPr>
                <w:rFonts w:ascii="Times New Roman" w:eastAsia="Arial Unicode MS" w:hAnsi="Times New Roman" w:cs="Times New Roman"/>
                <w:sz w:val="21"/>
                <w:szCs w:val="21"/>
              </w:rPr>
            </w:pPr>
            <w:r w:rsidRPr="00FC68FA">
              <w:rPr>
                <w:rFonts w:ascii="Times New Roman" w:eastAsia="Arial Unicode MS" w:hAnsi="Times New Roman" w:cs="Times New Roman"/>
                <w:sz w:val="21"/>
                <w:szCs w:val="21"/>
              </w:rPr>
              <w:t>Заказчик</w:t>
            </w:r>
          </w:p>
        </w:tc>
        <w:tc>
          <w:tcPr>
            <w:tcW w:w="8959" w:type="dxa"/>
            <w:gridSpan w:val="3"/>
            <w:tcBorders>
              <w:top w:val="single" w:sz="4" w:space="0" w:color="auto"/>
              <w:left w:val="single" w:sz="4" w:space="0" w:color="auto"/>
              <w:bottom w:val="single" w:sz="4" w:space="0" w:color="auto"/>
              <w:right w:val="single" w:sz="4" w:space="0" w:color="auto"/>
            </w:tcBorders>
            <w:vAlign w:val="center"/>
            <w:hideMark/>
          </w:tcPr>
          <w:p w14:paraId="5DBB1C62" w14:textId="77777777" w:rsidR="00FC68FA" w:rsidRPr="00FC68FA" w:rsidRDefault="00FC68FA" w:rsidP="00FC68FA">
            <w:pPr>
              <w:spacing w:after="0"/>
              <w:rPr>
                <w:rFonts w:ascii="Times New Roman" w:eastAsia="Calibri" w:hAnsi="Times New Roman" w:cs="Times New Roman"/>
              </w:rPr>
            </w:pPr>
            <w:r w:rsidRPr="00FC68FA">
              <w:rPr>
                <w:rFonts w:ascii="Times New Roman" w:eastAsia="Calibri" w:hAnsi="Times New Roman" w:cs="Times New Roman"/>
              </w:rPr>
              <w:t>ФГБУ «Росдортехнология» (Филиал ФГБУ Росдортехнология» в г. Санкт-Петербурге)</w:t>
            </w:r>
          </w:p>
        </w:tc>
      </w:tr>
    </w:tbl>
    <w:p w14:paraId="3574C9BB" w14:textId="77777777" w:rsidR="00BD1B5B" w:rsidRDefault="00BD1B5B" w:rsidP="005537AE">
      <w:pPr>
        <w:pStyle w:val="a5"/>
        <w:spacing w:after="0" w:line="240" w:lineRule="auto"/>
        <w:ind w:left="709"/>
        <w:jc w:val="both"/>
        <w:rPr>
          <w:rFonts w:ascii="Times New Roman" w:hAnsi="Times New Roman" w:cs="Times New Roman"/>
        </w:rPr>
      </w:pPr>
    </w:p>
    <w:p w14:paraId="5C6BD470" w14:textId="77777777" w:rsidR="00BD1B5B" w:rsidRDefault="00BD1B5B" w:rsidP="005537AE">
      <w:pPr>
        <w:pStyle w:val="a5"/>
        <w:widowControl w:val="0"/>
        <w:numPr>
          <w:ilvl w:val="0"/>
          <w:numId w:val="19"/>
        </w:numPr>
        <w:autoSpaceDE w:val="0"/>
        <w:autoSpaceDN w:val="0"/>
        <w:adjustRightInd w:val="0"/>
        <w:spacing w:line="240" w:lineRule="auto"/>
        <w:ind w:left="0" w:firstLine="709"/>
        <w:jc w:val="both"/>
        <w:rPr>
          <w:rFonts w:ascii="Times New Roman" w:hAnsi="Times New Roman" w:cs="Times New Roman"/>
        </w:rPr>
      </w:pPr>
      <w:r>
        <w:rPr>
          <w:rFonts w:ascii="Times New Roman" w:eastAsia="Times New Roman" w:hAnsi="Times New Roman" w:cs="Times New Roman"/>
          <w:b/>
          <w:lang w:eastAsia="ru-RU"/>
        </w:rPr>
        <w:t>Место и сроки оказания услуг</w:t>
      </w:r>
    </w:p>
    <w:p w14:paraId="2FC1ADCC" w14:textId="77777777" w:rsidR="00BD1B5B" w:rsidRPr="002D6142" w:rsidRDefault="00BD1B5B" w:rsidP="005537AE">
      <w:pPr>
        <w:pStyle w:val="a5"/>
        <w:widowControl w:val="0"/>
        <w:numPr>
          <w:ilvl w:val="1"/>
          <w:numId w:val="19"/>
        </w:numPr>
        <w:tabs>
          <w:tab w:val="left" w:pos="993"/>
          <w:tab w:val="left" w:pos="1134"/>
        </w:tabs>
        <w:autoSpaceDE w:val="0"/>
        <w:autoSpaceDN w:val="0"/>
        <w:adjustRightInd w:val="0"/>
        <w:spacing w:line="240" w:lineRule="auto"/>
        <w:ind w:left="0" w:firstLine="709"/>
        <w:jc w:val="both"/>
        <w:rPr>
          <w:rFonts w:ascii="Times New Roman" w:hAnsi="Times New Roman" w:cs="Times New Roman"/>
        </w:rPr>
      </w:pPr>
      <w:r w:rsidRPr="002D6142">
        <w:rPr>
          <w:rFonts w:ascii="Times New Roman" w:hAnsi="Times New Roman" w:cs="Times New Roman"/>
        </w:rPr>
        <w:t>Услуги оказываются в сроки, указанные в Контракте.</w:t>
      </w:r>
    </w:p>
    <w:p w14:paraId="34352E2C" w14:textId="77777777" w:rsidR="00BD1B5B" w:rsidRPr="002D6142" w:rsidRDefault="00BD1B5B" w:rsidP="005537AE">
      <w:pPr>
        <w:pStyle w:val="a5"/>
        <w:widowControl w:val="0"/>
        <w:tabs>
          <w:tab w:val="left" w:pos="993"/>
          <w:tab w:val="left" w:pos="1134"/>
        </w:tabs>
        <w:autoSpaceDE w:val="0"/>
        <w:autoSpaceDN w:val="0"/>
        <w:adjustRightInd w:val="0"/>
        <w:spacing w:line="240" w:lineRule="auto"/>
        <w:ind w:left="0" w:firstLine="709"/>
        <w:jc w:val="both"/>
        <w:rPr>
          <w:rFonts w:ascii="Times New Roman" w:hAnsi="Times New Roman" w:cs="Times New Roman"/>
        </w:rPr>
      </w:pPr>
      <w:r w:rsidRPr="002D6142">
        <w:rPr>
          <w:rFonts w:ascii="Times New Roman" w:hAnsi="Times New Roman" w:cs="Times New Roman"/>
        </w:rPr>
        <w:t xml:space="preserve">Начало оказания услуг – со дня подписания Контракта уполномоченными представителями обеих Сторон. </w:t>
      </w:r>
    </w:p>
    <w:p w14:paraId="77391743" w14:textId="1F4E069E" w:rsidR="00BD1B5B" w:rsidRPr="002D6142" w:rsidRDefault="00BD1B5B" w:rsidP="005537AE">
      <w:pPr>
        <w:pStyle w:val="a5"/>
        <w:widowControl w:val="0"/>
        <w:tabs>
          <w:tab w:val="left" w:pos="993"/>
          <w:tab w:val="left" w:pos="1134"/>
        </w:tabs>
        <w:autoSpaceDE w:val="0"/>
        <w:autoSpaceDN w:val="0"/>
        <w:adjustRightInd w:val="0"/>
        <w:spacing w:line="240" w:lineRule="auto"/>
        <w:ind w:left="0" w:firstLine="709"/>
        <w:jc w:val="both"/>
        <w:rPr>
          <w:rFonts w:ascii="Times New Roman" w:hAnsi="Times New Roman" w:cs="Times New Roman"/>
        </w:rPr>
      </w:pPr>
      <w:r w:rsidRPr="002D6142">
        <w:rPr>
          <w:rFonts w:ascii="Times New Roman" w:hAnsi="Times New Roman" w:cs="Times New Roman"/>
        </w:rPr>
        <w:t xml:space="preserve">Окончание оказания услуг – </w:t>
      </w:r>
      <w:r w:rsidR="00FC68FA">
        <w:rPr>
          <w:rFonts w:ascii="Times New Roman" w:hAnsi="Times New Roman" w:cs="Times New Roman"/>
        </w:rPr>
        <w:t>1</w:t>
      </w:r>
      <w:r w:rsidR="009D74A7">
        <w:rPr>
          <w:rFonts w:ascii="Times New Roman" w:hAnsi="Times New Roman" w:cs="Times New Roman"/>
        </w:rPr>
        <w:t>0</w:t>
      </w:r>
      <w:r w:rsidRPr="002D6142">
        <w:rPr>
          <w:rFonts w:ascii="Times New Roman" w:hAnsi="Times New Roman" w:cs="Times New Roman"/>
        </w:rPr>
        <w:t>.0</w:t>
      </w:r>
      <w:r w:rsidR="002379C3">
        <w:rPr>
          <w:rFonts w:ascii="Times New Roman" w:hAnsi="Times New Roman" w:cs="Times New Roman"/>
        </w:rPr>
        <w:t>9</w:t>
      </w:r>
      <w:r w:rsidRPr="002D6142">
        <w:rPr>
          <w:rFonts w:ascii="Times New Roman" w:hAnsi="Times New Roman" w:cs="Times New Roman"/>
        </w:rPr>
        <w:t>.202</w:t>
      </w:r>
      <w:r w:rsidR="009D74A7">
        <w:rPr>
          <w:rFonts w:ascii="Times New Roman" w:hAnsi="Times New Roman" w:cs="Times New Roman"/>
        </w:rPr>
        <w:t>6</w:t>
      </w:r>
      <w:r w:rsidRPr="002D6142">
        <w:rPr>
          <w:rFonts w:ascii="Times New Roman" w:hAnsi="Times New Roman" w:cs="Times New Roman"/>
        </w:rPr>
        <w:t xml:space="preserve">. </w:t>
      </w:r>
    </w:p>
    <w:p w14:paraId="643E57E7" w14:textId="77777777" w:rsidR="00BD1B5B" w:rsidRDefault="00BD1B5B" w:rsidP="005537AE">
      <w:pPr>
        <w:pStyle w:val="a5"/>
        <w:widowControl w:val="0"/>
        <w:numPr>
          <w:ilvl w:val="1"/>
          <w:numId w:val="19"/>
        </w:numPr>
        <w:tabs>
          <w:tab w:val="left" w:pos="993"/>
          <w:tab w:val="left" w:pos="1134"/>
        </w:tabs>
        <w:autoSpaceDE w:val="0"/>
        <w:autoSpaceDN w:val="0"/>
        <w:adjustRightInd w:val="0"/>
        <w:spacing w:line="240" w:lineRule="auto"/>
        <w:ind w:left="0" w:firstLine="709"/>
        <w:jc w:val="both"/>
        <w:rPr>
          <w:rFonts w:ascii="Times New Roman" w:hAnsi="Times New Roman" w:cs="Times New Roman"/>
        </w:rPr>
      </w:pPr>
      <w:r>
        <w:rPr>
          <w:rFonts w:ascii="Times New Roman" w:hAnsi="Times New Roman" w:cs="Times New Roman"/>
        </w:rPr>
        <w:t>Место о</w:t>
      </w:r>
      <w:r w:rsidRPr="00F90276">
        <w:rPr>
          <w:rFonts w:ascii="Times New Roman" w:hAnsi="Times New Roman" w:cs="Times New Roman"/>
        </w:rPr>
        <w:t>казани</w:t>
      </w:r>
      <w:r>
        <w:rPr>
          <w:rFonts w:ascii="Times New Roman" w:hAnsi="Times New Roman" w:cs="Times New Roman"/>
        </w:rPr>
        <w:t>я</w:t>
      </w:r>
      <w:r w:rsidRPr="00F90276">
        <w:rPr>
          <w:rFonts w:ascii="Times New Roman" w:hAnsi="Times New Roman" w:cs="Times New Roman"/>
        </w:rPr>
        <w:t xml:space="preserve"> услуг осуществляется по месту нахождения технического центра (базы) Исполнителя по адресу: </w:t>
      </w:r>
      <w:r w:rsidRPr="00F90276">
        <w:rPr>
          <w:rFonts w:ascii="Times New Roman" w:eastAsia="Calibri" w:hAnsi="Times New Roman" w:cs="Times New Roman"/>
          <w:color w:val="000000"/>
          <w:sz w:val="21"/>
          <w:szCs w:val="21"/>
        </w:rPr>
        <w:t xml:space="preserve">г. Санкт-Петербург, </w:t>
      </w:r>
      <w:proofErr w:type="spellStart"/>
      <w:r w:rsidRPr="00F90276">
        <w:rPr>
          <w:rFonts w:ascii="Times New Roman" w:eastAsia="Calibri" w:hAnsi="Times New Roman" w:cs="Times New Roman"/>
          <w:color w:val="000000"/>
          <w:sz w:val="21"/>
          <w:szCs w:val="21"/>
        </w:rPr>
        <w:t>вн.тер.г</w:t>
      </w:r>
      <w:proofErr w:type="spellEnd"/>
      <w:r w:rsidRPr="00F90276">
        <w:rPr>
          <w:rFonts w:ascii="Times New Roman" w:eastAsia="Calibri" w:hAnsi="Times New Roman" w:cs="Times New Roman"/>
          <w:color w:val="000000"/>
          <w:sz w:val="21"/>
          <w:szCs w:val="21"/>
        </w:rPr>
        <w:t xml:space="preserve">. Муниципальный </w:t>
      </w:r>
      <w:r w:rsidRPr="00984CD0">
        <w:rPr>
          <w:rFonts w:ascii="Times New Roman" w:eastAsia="Calibri" w:hAnsi="Times New Roman" w:cs="Times New Roman"/>
          <w:color w:val="000000"/>
          <w:sz w:val="21"/>
          <w:szCs w:val="21"/>
        </w:rPr>
        <w:t>округ Васильевский, ________________</w:t>
      </w:r>
      <w:r w:rsidRPr="00984CD0">
        <w:rPr>
          <w:rFonts w:ascii="Times New Roman" w:hAnsi="Times New Roman" w:cs="Times New Roman"/>
        </w:rPr>
        <w:t>.</w:t>
      </w:r>
    </w:p>
    <w:p w14:paraId="46BF2EC8" w14:textId="77777777" w:rsidR="00BD1B5B" w:rsidRPr="00F90276" w:rsidRDefault="00BD1B5B" w:rsidP="005537AE">
      <w:pPr>
        <w:pStyle w:val="a5"/>
        <w:widowControl w:val="0"/>
        <w:autoSpaceDE w:val="0"/>
        <w:autoSpaceDN w:val="0"/>
        <w:adjustRightInd w:val="0"/>
        <w:spacing w:after="0" w:line="240" w:lineRule="auto"/>
        <w:ind w:left="2127"/>
        <w:jc w:val="both"/>
        <w:rPr>
          <w:rFonts w:ascii="Times New Roman" w:hAnsi="Times New Roman" w:cs="Times New Roman"/>
        </w:rPr>
      </w:pPr>
    </w:p>
    <w:p w14:paraId="2F727DC8" w14:textId="77777777" w:rsidR="00BD1B5B" w:rsidRDefault="00BD1B5B" w:rsidP="005537AE">
      <w:pPr>
        <w:pStyle w:val="a5"/>
        <w:widowControl w:val="0"/>
        <w:numPr>
          <w:ilvl w:val="0"/>
          <w:numId w:val="19"/>
        </w:numPr>
        <w:spacing w:after="0" w:line="240" w:lineRule="auto"/>
        <w:ind w:left="0" w:firstLine="709"/>
        <w:rPr>
          <w:rFonts w:ascii="Times New Roman" w:eastAsia="Times New Roman" w:hAnsi="Times New Roman" w:cs="Times New Roman"/>
          <w:b/>
          <w:lang w:eastAsia="ru-RU"/>
        </w:rPr>
      </w:pPr>
      <w:r>
        <w:rPr>
          <w:rFonts w:ascii="Times New Roman" w:eastAsia="Times New Roman" w:hAnsi="Times New Roman" w:cs="Times New Roman"/>
          <w:b/>
          <w:lang w:eastAsia="ru-RU"/>
        </w:rPr>
        <w:t>Перечень оказываемых услуг:</w:t>
      </w:r>
    </w:p>
    <w:p w14:paraId="5650344D" w14:textId="77777777" w:rsidR="00BD1B5B" w:rsidRDefault="00BD1B5B" w:rsidP="005537AE">
      <w:pPr>
        <w:pStyle w:val="a5"/>
        <w:widowControl w:val="0"/>
        <w:numPr>
          <w:ilvl w:val="1"/>
          <w:numId w:val="19"/>
        </w:numPr>
        <w:tabs>
          <w:tab w:val="left" w:pos="1134"/>
        </w:tabs>
        <w:spacing w:after="0" w:line="240" w:lineRule="auto"/>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Ремонт автотранспортного средства – это комплекс услуг (операций), направленных </w:t>
      </w:r>
      <w:r>
        <w:rPr>
          <w:rFonts w:ascii="Times New Roman" w:eastAsia="Times New Roman" w:hAnsi="Times New Roman" w:cs="Times New Roman"/>
          <w:lang w:eastAsia="ru-RU"/>
        </w:rPr>
        <w:br/>
        <w:t xml:space="preserve">на поддержание автомобиля в исправном состоянии, предупреждение отказов и неисправностей, обеспечение полной работоспособности автомобиля в пределах эксплуатационных характеристик). </w:t>
      </w:r>
    </w:p>
    <w:p w14:paraId="5DF35539" w14:textId="77777777" w:rsidR="00BD1B5B" w:rsidRDefault="00BD1B5B" w:rsidP="005537AE">
      <w:pPr>
        <w:pStyle w:val="a5"/>
        <w:widowControl w:val="0"/>
        <w:numPr>
          <w:ilvl w:val="1"/>
          <w:numId w:val="19"/>
        </w:numPr>
        <w:tabs>
          <w:tab w:val="left" w:pos="1134"/>
        </w:tabs>
        <w:spacing w:after="0" w:line="240" w:lineRule="auto"/>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Основные определения, используемые в техническом задании:</w:t>
      </w:r>
    </w:p>
    <w:p w14:paraId="5B195115" w14:textId="77777777" w:rsidR="00BD1B5B" w:rsidRDefault="00BD1B5B" w:rsidP="005537A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Расходные материалы – фильтры, масла, технические жидкости и </w:t>
      </w:r>
      <w:proofErr w:type="spellStart"/>
      <w:r>
        <w:rPr>
          <w:rFonts w:ascii="Times New Roman" w:eastAsia="Times New Roman" w:hAnsi="Times New Roman" w:cs="Times New Roman"/>
          <w:lang w:eastAsia="ru-RU"/>
        </w:rPr>
        <w:t>газы</w:t>
      </w:r>
      <w:proofErr w:type="spellEnd"/>
      <w:r>
        <w:rPr>
          <w:rFonts w:ascii="Times New Roman" w:eastAsia="Times New Roman" w:hAnsi="Times New Roman" w:cs="Times New Roman"/>
          <w:lang w:eastAsia="ru-RU"/>
        </w:rPr>
        <w:t>, прочие технологические и заправочные материалы, используемые при ремонте автомобиля.</w:t>
      </w:r>
    </w:p>
    <w:p w14:paraId="7548899D" w14:textId="77777777" w:rsidR="00BD1B5B" w:rsidRDefault="00BD1B5B" w:rsidP="005537A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Исправное состояние – состояние автомобиля, при котором оно соответствует всем требованиям нормативно-технической и (или) конструкторской (проектной) документации;</w:t>
      </w:r>
    </w:p>
    <w:p w14:paraId="7AD436F4" w14:textId="77777777" w:rsidR="00BD1B5B" w:rsidRDefault="00BD1B5B" w:rsidP="005537A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Приемка автомобиля – это комплекс контрольно-осмотровых услуг по определению общего технического состояния, комплектности и необходимого объема услуг, а также оформлению первичной документации;</w:t>
      </w:r>
    </w:p>
    <w:p w14:paraId="3A4D36A3" w14:textId="77777777" w:rsidR="00BD1B5B" w:rsidRDefault="00BD1B5B" w:rsidP="005537A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Выдача автомобиля – это комплекс контрольных услуг по определению фактического объема и качества оказанных услуг.</w:t>
      </w:r>
    </w:p>
    <w:p w14:paraId="3F35D8C4" w14:textId="77777777" w:rsidR="00BD1B5B" w:rsidRDefault="00BD1B5B" w:rsidP="005537AE">
      <w:pPr>
        <w:pStyle w:val="a5"/>
        <w:widowControl w:val="0"/>
        <w:numPr>
          <w:ilvl w:val="1"/>
          <w:numId w:val="19"/>
        </w:numPr>
        <w:tabs>
          <w:tab w:val="left" w:pos="1134"/>
        </w:tabs>
        <w:spacing w:after="0" w:line="240" w:lineRule="auto"/>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Перечень, объем услуг, запасных частей и расходных материалов, применяемых при оказании услуг, указаны в Приложение № 2 к Контракту.</w:t>
      </w:r>
    </w:p>
    <w:p w14:paraId="0FC9B0F8" w14:textId="77777777" w:rsidR="00BD1B5B" w:rsidRDefault="00BD1B5B" w:rsidP="005537AE">
      <w:pPr>
        <w:widowControl w:val="0"/>
        <w:spacing w:after="0" w:line="240" w:lineRule="auto"/>
        <w:ind w:firstLine="709"/>
        <w:jc w:val="both"/>
        <w:rPr>
          <w:rFonts w:ascii="Times New Roman" w:eastAsia="Times New Roman" w:hAnsi="Times New Roman" w:cs="Times New Roman"/>
          <w:lang w:eastAsia="ru-RU"/>
        </w:rPr>
      </w:pPr>
    </w:p>
    <w:p w14:paraId="4796E4CC" w14:textId="77777777" w:rsidR="00BD1B5B" w:rsidRDefault="00BD1B5B" w:rsidP="005537AE">
      <w:pPr>
        <w:pStyle w:val="a5"/>
        <w:widowControl w:val="0"/>
        <w:numPr>
          <w:ilvl w:val="0"/>
          <w:numId w:val="19"/>
        </w:num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Сроки оказания услуг.</w:t>
      </w:r>
    </w:p>
    <w:p w14:paraId="02D443A0" w14:textId="77777777" w:rsidR="00BD1B5B" w:rsidRDefault="00BD1B5B" w:rsidP="005537A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Услуги по ремонту автотранспортного средства оказываются по заявке Заказчика. Заявка подается в письменной форме по е</w:t>
      </w:r>
      <w:r w:rsidRPr="00F90276">
        <w:rPr>
          <w:rFonts w:ascii="Times New Roman" w:hAnsi="Times New Roman" w:cs="Times New Roman"/>
        </w:rPr>
        <w:t>-</w:t>
      </w:r>
      <w:r w:rsidRPr="00682C7C">
        <w:rPr>
          <w:rFonts w:ascii="Times New Roman" w:hAnsi="Times New Roman" w:cs="Times New Roman"/>
          <w:lang w:val="en-US"/>
        </w:rPr>
        <w:t>mail</w:t>
      </w:r>
      <w:r>
        <w:rPr>
          <w:rFonts w:ascii="Times New Roman" w:eastAsia="Times New Roman" w:hAnsi="Times New Roman" w:cs="Times New Roman"/>
          <w:lang w:eastAsia="ru-RU"/>
        </w:rPr>
        <w:t>, а также устно (по телефону). Исполнитель должен назначить дату, время и обеспечить прием автотранспортного средства Заказчика для оказания услуг в течение 2 (двух) рабочих дней с даты поступления заявки Заказчика.</w:t>
      </w:r>
    </w:p>
    <w:p w14:paraId="2432F89D" w14:textId="77777777" w:rsidR="00BD1B5B" w:rsidRDefault="00BD1B5B" w:rsidP="005537A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Срок осуществления заявленных Заказчиком услуг устанавливается в приемо-сдаточном акте транспортного средства от Заказчика Исполнителю, но не может превышать 3 (трёх) рабочих дней со дня передачи автотранспортного средства Исполнителю. </w:t>
      </w:r>
    </w:p>
    <w:p w14:paraId="52786E50" w14:textId="77777777" w:rsidR="00BD1B5B" w:rsidRDefault="00BD1B5B" w:rsidP="005537A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случае обнаружения в процессе оказания услуг по ремонту автомобиля скрытых дефектов либо </w:t>
      </w:r>
      <w:r>
        <w:rPr>
          <w:rFonts w:ascii="Times New Roman" w:eastAsia="Times New Roman" w:hAnsi="Times New Roman" w:cs="Times New Roman"/>
          <w:lang w:eastAsia="ru-RU"/>
        </w:rPr>
        <w:lastRenderedPageBreak/>
        <w:t>необходимости выполнения дополнительных работ и, как следствие, невозможности исполнения заявки Заказчика в установленный срок, по обоюдной договоренности стороны могут согласовать иные сроки оказания услуг, которые не должны превышать 5 календарных дней со дня сдачи автотранспортного средства Исполнителю и подписания приемо-сдаточного акта. При этом Исполнитель письменно (по е</w:t>
      </w:r>
      <w:r w:rsidRPr="00F90276">
        <w:rPr>
          <w:rFonts w:ascii="Times New Roman" w:hAnsi="Times New Roman" w:cs="Times New Roman"/>
        </w:rPr>
        <w:t>-</w:t>
      </w:r>
      <w:r>
        <w:rPr>
          <w:rFonts w:ascii="Times New Roman" w:hAnsi="Times New Roman" w:cs="Times New Roman"/>
          <w:lang w:val="en-US"/>
        </w:rPr>
        <w:t>mail</w:t>
      </w:r>
      <w:r>
        <w:rPr>
          <w:rFonts w:ascii="Times New Roman" w:eastAsia="Times New Roman" w:hAnsi="Times New Roman" w:cs="Times New Roman"/>
          <w:lang w:eastAsia="ru-RU"/>
        </w:rPr>
        <w:t>) уведомляет Заказчика о невозможности исполнения заявки в установленный срок, с объяснением причин, препятствующих своевременному исполнению заявки. В случае если договоренность об изменении срока исполнения заявки между сторонами достигнута, Заказчик или уполномоченное им лицо согласовывает измененный срок оказания услуг, о чем на письме Исполнителя производится соответствующая отметка о согласовании срока оказания услуг, заверяемая подписью Заказчика. Заверенное письмо возвращается Исполнителю в день его получения Заказчиком.</w:t>
      </w:r>
    </w:p>
    <w:p w14:paraId="712CC448" w14:textId="77777777" w:rsidR="00BD1B5B" w:rsidRDefault="00BD1B5B" w:rsidP="005537AE">
      <w:pPr>
        <w:widowControl w:val="0"/>
        <w:spacing w:after="0" w:line="240" w:lineRule="auto"/>
        <w:ind w:firstLine="709"/>
        <w:jc w:val="both"/>
        <w:rPr>
          <w:rFonts w:ascii="Times New Roman" w:eastAsia="Times New Roman" w:hAnsi="Times New Roman" w:cs="Times New Roman"/>
          <w:lang w:eastAsia="ru-RU"/>
        </w:rPr>
      </w:pPr>
    </w:p>
    <w:p w14:paraId="5D72FA76" w14:textId="77777777" w:rsidR="00BD1B5B" w:rsidRDefault="00BD1B5B" w:rsidP="005537AE">
      <w:pPr>
        <w:pStyle w:val="a5"/>
        <w:widowControl w:val="0"/>
        <w:numPr>
          <w:ilvl w:val="0"/>
          <w:numId w:val="19"/>
        </w:num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Условия и порядок оказания услуг.</w:t>
      </w:r>
    </w:p>
    <w:p w14:paraId="1EFF67E5" w14:textId="77777777" w:rsidR="00BD1B5B" w:rsidRDefault="00BD1B5B" w:rsidP="005537A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Услуга должна оказываться силами Исполнителя, квалифицированными специалистами, в собственном техническом центре (базе) Исполнителя, с применением механизмов, устройств, приспособлений, расходных материалов Исполнителя.</w:t>
      </w:r>
    </w:p>
    <w:p w14:paraId="47418CAA" w14:textId="77777777" w:rsidR="00BD1B5B" w:rsidRDefault="00BD1B5B" w:rsidP="008E73A0">
      <w:pPr>
        <w:widowControl w:val="0"/>
        <w:tabs>
          <w:tab w:val="left" w:pos="993"/>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При оказании услуг Исполнитель должен выполнить весь спектр услуг, предусмотренных Контрактом и обеспечить: </w:t>
      </w:r>
    </w:p>
    <w:p w14:paraId="38BE32BF" w14:textId="77777777" w:rsidR="00BD1B5B" w:rsidRDefault="00BD1B5B" w:rsidP="008E73A0">
      <w:pPr>
        <w:pStyle w:val="a5"/>
        <w:widowControl w:val="0"/>
        <w:numPr>
          <w:ilvl w:val="0"/>
          <w:numId w:val="20"/>
        </w:numPr>
        <w:tabs>
          <w:tab w:val="left" w:pos="993"/>
        </w:tabs>
        <w:spacing w:after="0" w:line="240" w:lineRule="auto"/>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наличие необходимого контрольно-диагностического и технологического оборудования; </w:t>
      </w:r>
    </w:p>
    <w:p w14:paraId="73AD8CD2" w14:textId="77777777" w:rsidR="00BD1B5B" w:rsidRDefault="00BD1B5B" w:rsidP="008E73A0">
      <w:pPr>
        <w:pStyle w:val="a5"/>
        <w:widowControl w:val="0"/>
        <w:numPr>
          <w:ilvl w:val="0"/>
          <w:numId w:val="20"/>
        </w:numPr>
        <w:tabs>
          <w:tab w:val="left" w:pos="993"/>
        </w:tabs>
        <w:spacing w:after="0" w:line="240" w:lineRule="auto"/>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осуществление ремонта с использованием запасных частей и расходных материалов, рекомендованных производителем автомобиля;</w:t>
      </w:r>
    </w:p>
    <w:p w14:paraId="64004069" w14:textId="77777777" w:rsidR="00BD1B5B" w:rsidRDefault="00BD1B5B" w:rsidP="008E73A0">
      <w:pPr>
        <w:pStyle w:val="a5"/>
        <w:widowControl w:val="0"/>
        <w:numPr>
          <w:ilvl w:val="0"/>
          <w:numId w:val="20"/>
        </w:numPr>
        <w:tabs>
          <w:tab w:val="left" w:pos="993"/>
        </w:tabs>
        <w:spacing w:after="0" w:line="240" w:lineRule="auto"/>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предоставление персонального менеджера (для координации действий по приёмке, выдаче автомобиля, согласования вопросов касающихся исполнения условий Контракта);</w:t>
      </w:r>
    </w:p>
    <w:p w14:paraId="78B3DA2D" w14:textId="77777777" w:rsidR="00BD1B5B" w:rsidRDefault="00BD1B5B" w:rsidP="008E73A0">
      <w:pPr>
        <w:pStyle w:val="a5"/>
        <w:widowControl w:val="0"/>
        <w:numPr>
          <w:ilvl w:val="0"/>
          <w:numId w:val="20"/>
        </w:numPr>
        <w:tabs>
          <w:tab w:val="left" w:pos="993"/>
        </w:tabs>
        <w:spacing w:after="0" w:line="240" w:lineRule="auto"/>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консультации специалистов;</w:t>
      </w:r>
    </w:p>
    <w:p w14:paraId="26C5EEFA" w14:textId="77777777" w:rsidR="00BD1B5B" w:rsidRDefault="00BD1B5B" w:rsidP="008E73A0">
      <w:pPr>
        <w:pStyle w:val="a5"/>
        <w:widowControl w:val="0"/>
        <w:numPr>
          <w:ilvl w:val="0"/>
          <w:numId w:val="20"/>
        </w:numPr>
        <w:tabs>
          <w:tab w:val="left" w:pos="993"/>
        </w:tabs>
        <w:spacing w:after="0" w:line="240" w:lineRule="auto"/>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наличие собственного оборотного фонда необходимых расходных материалов, технических жидкостей.</w:t>
      </w:r>
    </w:p>
    <w:p w14:paraId="126DC5C3" w14:textId="77777777" w:rsidR="00BD1B5B" w:rsidRDefault="00BD1B5B" w:rsidP="005537A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Используемые в ходе оказания услуг расходные материалы и запасные части, должны быть новыми, неиспользованными, разрешенными (рекомендованными) к применению заводом-изготовителем автомобиля. </w:t>
      </w:r>
    </w:p>
    <w:p w14:paraId="1848949F" w14:textId="77777777" w:rsidR="00BD1B5B" w:rsidRDefault="00BD1B5B" w:rsidP="005537A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Утилизация отходов, оставшихся после оказания услуг (расходных материалов и жидкостей, в том числе масла автомобильного, охлаждающей и тормозной жидкости), осуществляется силами и за счет Исполнителя.</w:t>
      </w:r>
    </w:p>
    <w:p w14:paraId="337A55E1" w14:textId="77777777" w:rsidR="00BD1B5B" w:rsidRDefault="00BD1B5B" w:rsidP="005537A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Приемка автомобиля Исполнителем и выдача автомобиля Заказчику, а также приемка оказанных услуг осуществляется уполномоченными представителями Заказчика и Исполнителя.</w:t>
      </w:r>
    </w:p>
    <w:p w14:paraId="773D6277" w14:textId="77777777" w:rsidR="00BD1B5B" w:rsidRDefault="00BD1B5B" w:rsidP="005537A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При передаче автотранспортного средства Исполнителю для оказания им услуг, предусмотренных техническим заданием, составляется приемо-сдаточный акт, который подписывается ответственным лицом Исполнителя и Заказчика и заверяется печатью Исполнителя, и в котором при приемке автотранспортного средства отражаются тип транспортного средства, марка, цвет, государственный регистрационный знак автомобиля, пробег, его комплектность, видимые наружные повреждения и дефекты, а также переданные Заказчиком расходные материалы и технические жидкости (при наличии).</w:t>
      </w:r>
    </w:p>
    <w:p w14:paraId="08F7653F" w14:textId="77777777" w:rsidR="00BD1B5B" w:rsidRDefault="00BD1B5B" w:rsidP="005537A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При приемке автотранспортного средства Исполнителем, Заказчику выдается экземпляр приемо-сдаточного акта. </w:t>
      </w:r>
    </w:p>
    <w:p w14:paraId="15F3D8AA" w14:textId="77777777" w:rsidR="00BD1B5B" w:rsidRDefault="00BD1B5B" w:rsidP="005537A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Исполнитель принимает автомобиль Заказчика, обеспечивает его сохранность, находящееся на нём специальное оборудование, документы, инструменты и государственные регистрационные знаки с момента приема автомобиля до момента выдачи Заказчику.</w:t>
      </w:r>
    </w:p>
    <w:p w14:paraId="46CB9CC4" w14:textId="77777777" w:rsidR="00BD1B5B" w:rsidRDefault="00BD1B5B" w:rsidP="005537AE">
      <w:pPr>
        <w:widowControl w:val="0"/>
        <w:tabs>
          <w:tab w:val="left" w:pos="993"/>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При приемке и выдаче автотранспортного средства, в том числе проверяется:</w:t>
      </w:r>
    </w:p>
    <w:p w14:paraId="0C49EF16" w14:textId="77777777" w:rsidR="00BD1B5B" w:rsidRDefault="00BD1B5B" w:rsidP="005537AE">
      <w:pPr>
        <w:pStyle w:val="a5"/>
        <w:widowControl w:val="0"/>
        <w:numPr>
          <w:ilvl w:val="0"/>
          <w:numId w:val="21"/>
        </w:numPr>
        <w:tabs>
          <w:tab w:val="left" w:pos="993"/>
        </w:tabs>
        <w:spacing w:after="0" w:line="240" w:lineRule="auto"/>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действие приборов освещения, световой и звуковой сигнализации;</w:t>
      </w:r>
    </w:p>
    <w:p w14:paraId="0B65D758" w14:textId="77777777" w:rsidR="00BD1B5B" w:rsidRDefault="00BD1B5B" w:rsidP="005537AE">
      <w:pPr>
        <w:pStyle w:val="a5"/>
        <w:widowControl w:val="0"/>
        <w:numPr>
          <w:ilvl w:val="0"/>
          <w:numId w:val="21"/>
        </w:numPr>
        <w:tabs>
          <w:tab w:val="left" w:pos="993"/>
        </w:tabs>
        <w:spacing w:after="0" w:line="240" w:lineRule="auto"/>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отсутствие недопустимых люфтов в рулевом механизме;</w:t>
      </w:r>
    </w:p>
    <w:p w14:paraId="5D02EEDC" w14:textId="77777777" w:rsidR="00BD1B5B" w:rsidRDefault="00BD1B5B" w:rsidP="005537AE">
      <w:pPr>
        <w:pStyle w:val="a5"/>
        <w:widowControl w:val="0"/>
        <w:numPr>
          <w:ilvl w:val="0"/>
          <w:numId w:val="21"/>
        </w:numPr>
        <w:tabs>
          <w:tab w:val="left" w:pos="993"/>
        </w:tabs>
        <w:spacing w:after="0" w:line="240" w:lineRule="auto"/>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исправность тормозов: ручного (по количеству щелчков фиксирующего механизма) и рабочего (по отсутствию провала педали тормоза);</w:t>
      </w:r>
    </w:p>
    <w:p w14:paraId="549247FC" w14:textId="77777777" w:rsidR="00BD1B5B" w:rsidRDefault="00BD1B5B" w:rsidP="005537AE">
      <w:pPr>
        <w:pStyle w:val="a5"/>
        <w:widowControl w:val="0"/>
        <w:numPr>
          <w:ilvl w:val="0"/>
          <w:numId w:val="21"/>
        </w:numPr>
        <w:tabs>
          <w:tab w:val="left" w:pos="993"/>
        </w:tabs>
        <w:spacing w:after="0" w:line="240" w:lineRule="auto"/>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исправность замков дверей, ремней безопасности, регулирующих устройств сидений, зеркал заднего вида.</w:t>
      </w:r>
    </w:p>
    <w:p w14:paraId="0AE07521" w14:textId="77777777" w:rsidR="00BD1B5B" w:rsidRDefault="00BD1B5B" w:rsidP="005537A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В актах приема-передачи автотранспортного средства обязательно указываются все выявленные неисправности, а также фиксируются: техническое состояние стекол и кузова (наличие царапин, трещин, вмятин, сколов, вспучивание краски), наличие дефектов обивки салона и сидений, комплектация автомобиля, количество топлива в баке и показание одометра.</w:t>
      </w:r>
    </w:p>
    <w:p w14:paraId="5FFA19A6" w14:textId="77777777" w:rsidR="00BD1B5B" w:rsidRDefault="00BD1B5B" w:rsidP="005537A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Не позднее следующего дня после оказания услуг по ремонту, предусмотренному Контрактом, Исполнитель уведомляет заказчика о факте их завершения удобным для него способом (телефонограммой </w:t>
      </w:r>
      <w:r>
        <w:rPr>
          <w:rFonts w:ascii="Times New Roman" w:eastAsia="Times New Roman" w:hAnsi="Times New Roman" w:cs="Times New Roman"/>
          <w:lang w:eastAsia="ru-RU"/>
        </w:rPr>
        <w:lastRenderedPageBreak/>
        <w:t xml:space="preserve">или сообщением по e-mail). </w:t>
      </w:r>
    </w:p>
    <w:p w14:paraId="18B6EB05" w14:textId="77777777" w:rsidR="00BD1B5B" w:rsidRDefault="00BD1B5B" w:rsidP="005537A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Выдача автотранспортного средства Заказчику производится с составлением приемо-сдаточного акта, после контроля Исполнителем полноты и качества оказанных услуг, комплектности и сохранности автомобиля.</w:t>
      </w:r>
    </w:p>
    <w:p w14:paraId="3C62E001" w14:textId="77777777" w:rsidR="00BD1B5B" w:rsidRDefault="00BD1B5B" w:rsidP="005537A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При приемке оказанных услуг проверяется соблюдение Исполнителем, условий Контракта и настоящего технического задания, комплектность автомобиля (в том числе возможность подмены отдельных составных частей), а также объем оказанных услуг, исправность узлов и агрегатов.</w:t>
      </w:r>
    </w:p>
    <w:p w14:paraId="38386141" w14:textId="77777777" w:rsidR="00BD1B5B" w:rsidRDefault="00BD1B5B" w:rsidP="005537A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Все претензии, касающиеся комплектности или подмены отдельных составных частей автотранспортного средства, Заказчик обязан предъявить Исполнителю непосредственно при приемке автомобиля.</w:t>
      </w:r>
    </w:p>
    <w:p w14:paraId="65F7BAC0" w14:textId="77777777" w:rsidR="00BD1B5B" w:rsidRDefault="00BD1B5B" w:rsidP="005537A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Наличие или отсутствие претензий по объему, качеству и стоимости оказанных услуг Заказчик подтверждает подписью в акте сдачи-приемки оказанных услуг.</w:t>
      </w:r>
    </w:p>
    <w:p w14:paraId="6BC4442B" w14:textId="77777777" w:rsidR="00BD1B5B" w:rsidRDefault="00BD1B5B" w:rsidP="005537A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Передача Заказчику автотранспортного средства Исполнителем осуществляется после оказания услуг, одновременно с выдачей счета, счета–фактуры/универсального передаточного документа (при наличии) и Акта сдачи-приемки оказанных услуг.</w:t>
      </w:r>
    </w:p>
    <w:p w14:paraId="63781F74" w14:textId="77777777" w:rsidR="00BD1B5B" w:rsidRPr="00C43819" w:rsidRDefault="00BD1B5B" w:rsidP="005537AE">
      <w:pPr>
        <w:spacing w:after="0" w:line="240" w:lineRule="auto"/>
        <w:ind w:firstLine="709"/>
        <w:jc w:val="both"/>
        <w:rPr>
          <w:rFonts w:ascii="Times New Roman" w:hAnsi="Times New Roman" w:cs="Times New Roman"/>
          <w:lang w:eastAsia="ar-SA"/>
        </w:rPr>
      </w:pPr>
      <w:r w:rsidRPr="00C43819">
        <w:rPr>
          <w:rFonts w:ascii="Times New Roman" w:hAnsi="Times New Roman" w:cs="Times New Roman"/>
          <w:lang w:eastAsia="ar-SA"/>
        </w:rPr>
        <w:t xml:space="preserve">Оплата за выполненные </w:t>
      </w:r>
      <w:r w:rsidRPr="00B36132">
        <w:rPr>
          <w:rFonts w:ascii="Times New Roman" w:hAnsi="Times New Roman" w:cs="Times New Roman"/>
          <w:lang w:eastAsia="ar-SA"/>
        </w:rPr>
        <w:t>услуги</w:t>
      </w:r>
      <w:r w:rsidRPr="00C43819">
        <w:rPr>
          <w:rFonts w:ascii="Times New Roman" w:hAnsi="Times New Roman" w:cs="Times New Roman"/>
          <w:lang w:eastAsia="ar-SA"/>
        </w:rPr>
        <w:t xml:space="preserve"> производится безналичным перечислением денежных средств Заказчиком на расчетный счет Исполнителя. Оплата производится в течение 10</w:t>
      </w:r>
      <w:r>
        <w:rPr>
          <w:rFonts w:ascii="Times New Roman" w:hAnsi="Times New Roman" w:cs="Times New Roman"/>
          <w:lang w:eastAsia="ar-SA"/>
        </w:rPr>
        <w:t> </w:t>
      </w:r>
      <w:r w:rsidRPr="00C43819">
        <w:rPr>
          <w:rFonts w:ascii="Times New Roman" w:hAnsi="Times New Roman" w:cs="Times New Roman"/>
          <w:lang w:eastAsia="ar-SA"/>
        </w:rPr>
        <w:t>(десяти) рабочих дней со дня подписания Заказчик</w:t>
      </w:r>
      <w:r>
        <w:rPr>
          <w:rFonts w:ascii="Times New Roman" w:hAnsi="Times New Roman" w:cs="Times New Roman"/>
          <w:lang w:eastAsia="ar-SA"/>
        </w:rPr>
        <w:t>ом</w:t>
      </w:r>
      <w:r w:rsidRPr="00C43819">
        <w:rPr>
          <w:rFonts w:ascii="Times New Roman" w:hAnsi="Times New Roman" w:cs="Times New Roman"/>
          <w:lang w:eastAsia="ar-SA"/>
        </w:rPr>
        <w:t xml:space="preserve"> Акта сдачи-приема выполненных работ, на</w:t>
      </w:r>
      <w:r w:rsidRPr="00B36132">
        <w:rPr>
          <w:rFonts w:ascii="Times New Roman" w:hAnsi="Times New Roman" w:cs="Times New Roman"/>
          <w:lang w:eastAsia="ar-SA"/>
        </w:rPr>
        <w:t> </w:t>
      </w:r>
      <w:r w:rsidRPr="00C43819">
        <w:rPr>
          <w:rFonts w:ascii="Times New Roman" w:hAnsi="Times New Roman" w:cs="Times New Roman"/>
          <w:lang w:eastAsia="ar-SA"/>
        </w:rPr>
        <w:t>основании счета (счета-фактуры), заказ - наряда, выставленных Исполнителем.</w:t>
      </w:r>
    </w:p>
    <w:p w14:paraId="125B8C78" w14:textId="77777777" w:rsidR="00BD1B5B" w:rsidRDefault="00BD1B5B" w:rsidP="005537A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В случае обнаружения после приемки заказа Заказчиком недостатков в оказанных услугах, которые не могли быть установлены при обычном способе приемки (скрытые недостатки, дефекты), в том числе такие, которые были умышленно скрыты Исполнителем, Стороны обязаны в течение двух рабочих дней после извещения Заказчиком Исполнителя провести проверку качества автомобиля с участием полномочных представителей Сторон, с составлением соответствующего акта, фиксирующего наличие недостатков, дефектов и сроки их устранения.</w:t>
      </w:r>
    </w:p>
    <w:p w14:paraId="5D289D93" w14:textId="77777777" w:rsidR="00BD1B5B" w:rsidRDefault="00BD1B5B" w:rsidP="005537AE">
      <w:pPr>
        <w:widowControl w:val="0"/>
        <w:spacing w:after="0" w:line="240" w:lineRule="auto"/>
        <w:ind w:firstLine="709"/>
        <w:jc w:val="both"/>
        <w:rPr>
          <w:rFonts w:ascii="Times New Roman" w:eastAsia="Times New Roman" w:hAnsi="Times New Roman" w:cs="Times New Roman"/>
          <w:lang w:eastAsia="ru-RU"/>
        </w:rPr>
      </w:pPr>
    </w:p>
    <w:p w14:paraId="7A320344" w14:textId="77777777" w:rsidR="00BD1B5B" w:rsidRDefault="00BD1B5B" w:rsidP="005537AE">
      <w:pPr>
        <w:pStyle w:val="a5"/>
        <w:widowControl w:val="0"/>
        <w:numPr>
          <w:ilvl w:val="0"/>
          <w:numId w:val="19"/>
        </w:num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Требования к качеству и объему оказываемых услуг.</w:t>
      </w:r>
    </w:p>
    <w:p w14:paraId="6BB43300" w14:textId="77777777" w:rsidR="00BD1B5B" w:rsidRDefault="00BD1B5B" w:rsidP="005537A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Исполнитель гарантирует качество оказываемых услуг в соответствии с условиями Контракта, в том числе приложений к нему, действующим законодательством Российской Федерации и нормативно-технической документацией (техническими регламентами, национальными и межгосударственными стандартами, санитарными правилами и нормами, межотраслевыми и отраслевыми нормативно правовыми актами, сервисными книжками на автотранспортное средство, инструкциями по эксплуатации автомобиля, сервисной литературой завода-изготовителя) регулирующей оказание услуг, являющихся предметом Контракта.</w:t>
      </w:r>
    </w:p>
    <w:p w14:paraId="7B156508" w14:textId="77777777" w:rsidR="00BD1B5B" w:rsidRDefault="00BD1B5B" w:rsidP="005537A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Качество запасных частей, расходных материалов, технических жидкостей Исполнителя, должны подтверждаться сертификатом или декларацией соответствия.</w:t>
      </w:r>
    </w:p>
    <w:p w14:paraId="7ED1E29B" w14:textId="77777777" w:rsidR="00BD1B5B" w:rsidRDefault="00BD1B5B" w:rsidP="005537A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Претензии по качеству и объему оказанных услуг могут быть предъявлены Заказчиком Исполнителю в течение гарантийного срока на оказанные услуги.</w:t>
      </w:r>
    </w:p>
    <w:p w14:paraId="54EF5A81" w14:textId="77777777" w:rsidR="00BD1B5B" w:rsidRDefault="00BD1B5B" w:rsidP="005537AE">
      <w:pPr>
        <w:widowControl w:val="0"/>
        <w:spacing w:after="0" w:line="240" w:lineRule="auto"/>
        <w:ind w:left="709"/>
        <w:jc w:val="both"/>
        <w:rPr>
          <w:rFonts w:ascii="Times New Roman" w:eastAsia="Times New Roman" w:hAnsi="Times New Roman" w:cs="Times New Roman"/>
          <w:lang w:eastAsia="ru-RU"/>
        </w:rPr>
      </w:pPr>
    </w:p>
    <w:p w14:paraId="7D6FECFD" w14:textId="77777777" w:rsidR="00BD1B5B" w:rsidRDefault="00BD1B5B" w:rsidP="005537AE">
      <w:pPr>
        <w:pStyle w:val="a5"/>
        <w:widowControl w:val="0"/>
        <w:numPr>
          <w:ilvl w:val="0"/>
          <w:numId w:val="19"/>
        </w:num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Гарантийные обязательства.</w:t>
      </w:r>
    </w:p>
    <w:p w14:paraId="49E395DA" w14:textId="77777777" w:rsidR="00BD1B5B" w:rsidRDefault="00BD1B5B" w:rsidP="005537A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оказанные услуги Исполнитель предоставляет гарантию – 12 (двенадцать) месяцев </w:t>
      </w:r>
      <w:r w:rsidRPr="00B36132">
        <w:rPr>
          <w:rFonts w:ascii="Times New Roman" w:hAnsi="Times New Roman" w:cs="Times New Roman"/>
          <w:lang w:eastAsia="ar-SA"/>
        </w:rPr>
        <w:t>или 15 000 км пробега</w:t>
      </w:r>
      <w:r>
        <w:rPr>
          <w:rFonts w:ascii="Times New Roman" w:eastAsia="Times New Roman" w:hAnsi="Times New Roman" w:cs="Times New Roman"/>
          <w:lang w:eastAsia="ru-RU"/>
        </w:rPr>
        <w:t>.</w:t>
      </w:r>
    </w:p>
    <w:p w14:paraId="3AF8B46C" w14:textId="77777777" w:rsidR="00BD1B5B" w:rsidRDefault="00BD1B5B" w:rsidP="005537A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 приобретенные и установленные у Исполнителя запасные части, детали и агрегаты предоставляется гарантия, согласно гарантийным обязательствам завода-изготовителя.</w:t>
      </w:r>
    </w:p>
    <w:p w14:paraId="722E601C" w14:textId="77777777" w:rsidR="00BD1B5B" w:rsidRDefault="00BD1B5B" w:rsidP="005537A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Гарантийный срок устанавливается с момента подписания акта </w:t>
      </w:r>
      <w:r>
        <w:rPr>
          <w:rFonts w:ascii="Times New Roman" w:hAnsi="Times New Roman" w:cs="Times New Roman"/>
        </w:rPr>
        <w:t>сдачи-приемки</w:t>
      </w:r>
      <w:r>
        <w:rPr>
          <w:rFonts w:ascii="Times New Roman" w:eastAsia="Times New Roman" w:hAnsi="Times New Roman" w:cs="Times New Roman"/>
          <w:lang w:eastAsia="ru-RU"/>
        </w:rPr>
        <w:t xml:space="preserve"> оказанных услуг при выдаче автотранспортного средства. </w:t>
      </w:r>
    </w:p>
    <w:p w14:paraId="7829F9F2" w14:textId="77777777" w:rsidR="00BD1B5B" w:rsidRDefault="00BD1B5B" w:rsidP="005537A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Гарантия осуществляется путем выполнения ремонта автотранспортного средства, а при необходимости, и замены деталей, признанных дефектными.</w:t>
      </w:r>
    </w:p>
    <w:p w14:paraId="7D66A8C7" w14:textId="77777777" w:rsidR="00BD1B5B" w:rsidRDefault="00BD1B5B" w:rsidP="005537A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Гарантия прекращается, если Заказчик:</w:t>
      </w:r>
    </w:p>
    <w:p w14:paraId="6665E1D6" w14:textId="77777777" w:rsidR="00BD1B5B" w:rsidRDefault="00BD1B5B" w:rsidP="008E73A0">
      <w:pPr>
        <w:pStyle w:val="a5"/>
        <w:widowControl w:val="0"/>
        <w:numPr>
          <w:ilvl w:val="0"/>
          <w:numId w:val="22"/>
        </w:numPr>
        <w:tabs>
          <w:tab w:val="left" w:pos="993"/>
        </w:tabs>
        <w:spacing w:after="0" w:line="240" w:lineRule="auto"/>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не соблюдает инструкцию по эксплуатации автомобиля;</w:t>
      </w:r>
    </w:p>
    <w:p w14:paraId="6D95BF35" w14:textId="77777777" w:rsidR="00BD1B5B" w:rsidRDefault="00BD1B5B" w:rsidP="008E73A0">
      <w:pPr>
        <w:pStyle w:val="a5"/>
        <w:widowControl w:val="0"/>
        <w:numPr>
          <w:ilvl w:val="0"/>
          <w:numId w:val="22"/>
        </w:numPr>
        <w:tabs>
          <w:tab w:val="left" w:pos="993"/>
        </w:tabs>
        <w:spacing w:after="0" w:line="240" w:lineRule="auto"/>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применяет автотранспортные средств не по назначению;</w:t>
      </w:r>
    </w:p>
    <w:p w14:paraId="24D546BF" w14:textId="77777777" w:rsidR="00BD1B5B" w:rsidRDefault="00BD1B5B" w:rsidP="008E73A0">
      <w:pPr>
        <w:pStyle w:val="a5"/>
        <w:widowControl w:val="0"/>
        <w:numPr>
          <w:ilvl w:val="0"/>
          <w:numId w:val="22"/>
        </w:numPr>
        <w:tabs>
          <w:tab w:val="left" w:pos="993"/>
        </w:tabs>
        <w:spacing w:after="0" w:line="240" w:lineRule="auto"/>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допускает превышение допустимой полной массы автомобиля, осевых нагрузок, полезной нагрузки или грузоподъемности шасси, установленных для данного автомобиля.</w:t>
      </w:r>
    </w:p>
    <w:p w14:paraId="2507D5D8" w14:textId="77777777" w:rsidR="00BD1B5B" w:rsidRDefault="00BD1B5B" w:rsidP="008E73A0">
      <w:pPr>
        <w:widowControl w:val="0"/>
        <w:tabs>
          <w:tab w:val="left" w:pos="993"/>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Гарантии не распространяются на естественный износ. Кроме того, гарантия не распространяется на дефекты, возникающие из-за небрежного или неквалифицированного обращения с автомобилем, его хранения или перевозки. </w:t>
      </w:r>
    </w:p>
    <w:p w14:paraId="38A38BBF" w14:textId="77777777" w:rsidR="00BD1B5B" w:rsidRDefault="00BD1B5B" w:rsidP="008E73A0">
      <w:pPr>
        <w:pStyle w:val="a5"/>
        <w:widowControl w:val="0"/>
        <w:numPr>
          <w:ilvl w:val="0"/>
          <w:numId w:val="22"/>
        </w:numPr>
        <w:tabs>
          <w:tab w:val="left" w:pos="993"/>
        </w:tabs>
        <w:spacing w:after="0" w:line="240" w:lineRule="auto"/>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гарантия не распространяется на запасные части и материалы, предоставленные Заказчиком.</w:t>
      </w:r>
    </w:p>
    <w:p w14:paraId="7534F4C7" w14:textId="77777777" w:rsidR="00BD1B5B" w:rsidRDefault="00BD1B5B" w:rsidP="008E73A0">
      <w:pPr>
        <w:pStyle w:val="a5"/>
        <w:widowControl w:val="0"/>
        <w:numPr>
          <w:ilvl w:val="0"/>
          <w:numId w:val="22"/>
        </w:numPr>
        <w:tabs>
          <w:tab w:val="left" w:pos="993"/>
        </w:tabs>
        <w:spacing w:after="0" w:line="240" w:lineRule="auto"/>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гарантия не является основанием для требований о возмещении убытков (реального ущерба и/или упущенной выгоды).</w:t>
      </w:r>
    </w:p>
    <w:p w14:paraId="0B9F60B2" w14:textId="77777777" w:rsidR="00BD1B5B" w:rsidRDefault="00BD1B5B" w:rsidP="005537AE">
      <w:pPr>
        <w:pStyle w:val="a5"/>
        <w:widowControl w:val="0"/>
        <w:spacing w:after="0" w:line="240" w:lineRule="auto"/>
        <w:ind w:left="709"/>
        <w:jc w:val="both"/>
        <w:rPr>
          <w:rFonts w:ascii="Times New Roman" w:eastAsia="Times New Roman" w:hAnsi="Times New Roman" w:cs="Times New Roman"/>
          <w:lang w:eastAsia="ru-RU"/>
        </w:rPr>
      </w:pPr>
    </w:p>
    <w:p w14:paraId="7C4D3D70" w14:textId="77777777" w:rsidR="00BD1B5B" w:rsidRPr="00B36132" w:rsidRDefault="00BD1B5B" w:rsidP="005537AE">
      <w:pPr>
        <w:pStyle w:val="a5"/>
        <w:tabs>
          <w:tab w:val="left" w:pos="0"/>
          <w:tab w:val="left" w:pos="993"/>
        </w:tabs>
        <w:spacing w:after="0" w:line="240" w:lineRule="auto"/>
        <w:ind w:left="0" w:firstLine="709"/>
        <w:jc w:val="both"/>
        <w:rPr>
          <w:rFonts w:ascii="Times New Roman" w:hAnsi="Times New Roman" w:cs="Times New Roman"/>
        </w:rPr>
      </w:pPr>
    </w:p>
    <w:tbl>
      <w:tblPr>
        <w:tblW w:w="10349" w:type="dxa"/>
        <w:tblLayout w:type="fixed"/>
        <w:tblLook w:val="0000" w:firstRow="0" w:lastRow="0" w:firstColumn="0" w:lastColumn="0" w:noHBand="0" w:noVBand="0"/>
      </w:tblPr>
      <w:tblGrid>
        <w:gridCol w:w="4961"/>
        <w:gridCol w:w="568"/>
        <w:gridCol w:w="4820"/>
      </w:tblGrid>
      <w:tr w:rsidR="00BD1B5B" w:rsidRPr="00B36132" w14:paraId="14A2B297" w14:textId="77777777" w:rsidTr="000D013E">
        <w:trPr>
          <w:trHeight w:val="433"/>
        </w:trPr>
        <w:tc>
          <w:tcPr>
            <w:tcW w:w="4961" w:type="dxa"/>
            <w:shd w:val="clear" w:color="auto" w:fill="auto"/>
          </w:tcPr>
          <w:p w14:paraId="3A3AFB68" w14:textId="77777777" w:rsidR="00BD1B5B" w:rsidRPr="00B36132" w:rsidRDefault="00BD1B5B" w:rsidP="005537AE">
            <w:pPr>
              <w:spacing w:after="0" w:line="240" w:lineRule="auto"/>
              <w:ind w:right="-31" w:firstLine="567"/>
              <w:jc w:val="center"/>
              <w:rPr>
                <w:rFonts w:ascii="Times New Roman" w:hAnsi="Times New Roman" w:cs="Times New Roman"/>
                <w:bCs/>
                <w:spacing w:val="-1"/>
              </w:rPr>
            </w:pPr>
            <w:r w:rsidRPr="00B36132">
              <w:rPr>
                <w:rFonts w:ascii="Times New Roman" w:eastAsia="Times New Roman" w:hAnsi="Times New Roman" w:cs="Times New Roman"/>
                <w:b/>
              </w:rPr>
              <w:t>Заказчик:</w:t>
            </w:r>
          </w:p>
        </w:tc>
        <w:tc>
          <w:tcPr>
            <w:tcW w:w="568" w:type="dxa"/>
          </w:tcPr>
          <w:p w14:paraId="03CB993B" w14:textId="77777777" w:rsidR="00BD1B5B" w:rsidRPr="00B36132" w:rsidRDefault="00BD1B5B" w:rsidP="005537AE">
            <w:pPr>
              <w:suppressAutoHyphens/>
              <w:spacing w:after="0" w:line="240" w:lineRule="auto"/>
              <w:jc w:val="center"/>
              <w:rPr>
                <w:rFonts w:ascii="Times New Roman" w:eastAsia="Times New Roman" w:hAnsi="Times New Roman" w:cs="Times New Roman"/>
                <w:b/>
                <w:lang w:eastAsia="ru-RU"/>
              </w:rPr>
            </w:pPr>
          </w:p>
        </w:tc>
        <w:tc>
          <w:tcPr>
            <w:tcW w:w="4820" w:type="dxa"/>
            <w:shd w:val="clear" w:color="auto" w:fill="auto"/>
          </w:tcPr>
          <w:p w14:paraId="34C214BF" w14:textId="77777777" w:rsidR="00BD1B5B" w:rsidRPr="00B36132" w:rsidRDefault="00BD1B5B" w:rsidP="005537AE">
            <w:pPr>
              <w:suppressAutoHyphens/>
              <w:spacing w:after="0" w:line="240" w:lineRule="auto"/>
              <w:jc w:val="center"/>
              <w:rPr>
                <w:rFonts w:ascii="Times New Roman" w:hAnsi="Times New Roman" w:cs="Times New Roman"/>
                <w:bCs/>
              </w:rPr>
            </w:pPr>
            <w:r w:rsidRPr="00B36132">
              <w:rPr>
                <w:rFonts w:ascii="Times New Roman" w:eastAsia="Times New Roman" w:hAnsi="Times New Roman" w:cs="Times New Roman"/>
                <w:b/>
                <w:lang w:eastAsia="ru-RU"/>
              </w:rPr>
              <w:t>Исполнитель:</w:t>
            </w:r>
          </w:p>
        </w:tc>
      </w:tr>
      <w:tr w:rsidR="00BD1B5B" w:rsidRPr="00B36132" w14:paraId="7A5BAAA6" w14:textId="77777777" w:rsidTr="000D013E">
        <w:tblPrEx>
          <w:tblLook w:val="04A0" w:firstRow="1" w:lastRow="0" w:firstColumn="1" w:lastColumn="0" w:noHBand="0" w:noVBand="1"/>
        </w:tblPrEx>
        <w:trPr>
          <w:trHeight w:val="1555"/>
        </w:trPr>
        <w:tc>
          <w:tcPr>
            <w:tcW w:w="4961" w:type="dxa"/>
          </w:tcPr>
          <w:p w14:paraId="0F608C2E" w14:textId="77777777" w:rsidR="002379C3" w:rsidRDefault="002379C3" w:rsidP="002379C3">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Директор филиала </w:t>
            </w:r>
          </w:p>
          <w:p w14:paraId="05EE7DB5" w14:textId="77777777" w:rsidR="002379C3" w:rsidRDefault="002379C3" w:rsidP="002379C3">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ФГБУ «Росдортехнология» в г. Санкт-Петербурге</w:t>
            </w:r>
          </w:p>
          <w:p w14:paraId="295936B0" w14:textId="77777777" w:rsidR="002379C3" w:rsidRDefault="002379C3" w:rsidP="002379C3">
            <w:pPr>
              <w:spacing w:after="0" w:line="240" w:lineRule="auto"/>
              <w:jc w:val="both"/>
              <w:rPr>
                <w:rFonts w:ascii="Times New Roman" w:eastAsia="Times New Roman" w:hAnsi="Times New Roman" w:cs="Times New Roman"/>
                <w:bCs/>
                <w:lang w:eastAsia="ru-RU"/>
              </w:rPr>
            </w:pPr>
          </w:p>
          <w:p w14:paraId="5E93BEAD" w14:textId="77777777" w:rsidR="002379C3" w:rsidRDefault="002379C3" w:rsidP="002379C3">
            <w:pPr>
              <w:spacing w:after="0" w:line="240" w:lineRule="auto"/>
              <w:jc w:val="both"/>
              <w:rPr>
                <w:rFonts w:ascii="Times New Roman" w:eastAsia="Times New Roman" w:hAnsi="Times New Roman" w:cs="Times New Roman"/>
                <w:bCs/>
                <w:lang w:eastAsia="ru-RU"/>
              </w:rPr>
            </w:pPr>
          </w:p>
          <w:p w14:paraId="6506CA49" w14:textId="77777777" w:rsidR="002379C3" w:rsidRDefault="002379C3" w:rsidP="002379C3">
            <w:pPr>
              <w:spacing w:after="0" w:line="240" w:lineRule="auto"/>
              <w:jc w:val="both"/>
              <w:rPr>
                <w:rFonts w:ascii="Times New Roman" w:eastAsia="Times New Roman" w:hAnsi="Times New Roman" w:cs="Times New Roman"/>
                <w:bCs/>
                <w:lang w:eastAsia="ru-RU"/>
              </w:rPr>
            </w:pPr>
          </w:p>
          <w:p w14:paraId="40A9FE1B" w14:textId="508B51BF" w:rsidR="00BD1B5B" w:rsidRPr="00B36132" w:rsidRDefault="002379C3" w:rsidP="002379C3">
            <w:pPr>
              <w:shd w:val="clear" w:color="auto" w:fill="FFFFFF"/>
              <w:spacing w:after="0" w:line="240" w:lineRule="auto"/>
              <w:ind w:firstLine="29"/>
              <w:jc w:val="both"/>
              <w:rPr>
                <w:rFonts w:ascii="Times New Roman" w:hAnsi="Times New Roman" w:cs="Times New Roman"/>
                <w:bCs/>
              </w:rPr>
            </w:pPr>
            <w:r>
              <w:rPr>
                <w:rFonts w:ascii="Times New Roman" w:hAnsi="Times New Roman" w:cs="Times New Roman"/>
                <w:bCs/>
                <w:spacing w:val="-1"/>
              </w:rPr>
              <w:t xml:space="preserve">_____________________/ </w:t>
            </w:r>
            <w:r>
              <w:rPr>
                <w:rFonts w:ascii="Times New Roman" w:eastAsia="Times New Roman" w:hAnsi="Times New Roman" w:cs="Times New Roman"/>
                <w:bCs/>
                <w:lang w:eastAsia="ru-RU"/>
              </w:rPr>
              <w:t>Полянцев А.Г./</w:t>
            </w:r>
          </w:p>
        </w:tc>
        <w:tc>
          <w:tcPr>
            <w:tcW w:w="568" w:type="dxa"/>
          </w:tcPr>
          <w:p w14:paraId="548634F0" w14:textId="77777777" w:rsidR="00BD1B5B" w:rsidRPr="00B36132" w:rsidRDefault="00BD1B5B" w:rsidP="005537AE">
            <w:pPr>
              <w:widowControl w:val="0"/>
              <w:autoSpaceDE w:val="0"/>
              <w:autoSpaceDN w:val="0"/>
              <w:adjustRightInd w:val="0"/>
              <w:spacing w:after="0" w:line="240" w:lineRule="auto"/>
              <w:jc w:val="both"/>
              <w:rPr>
                <w:rFonts w:ascii="Times New Roman" w:hAnsi="Times New Roman" w:cs="Times New Roman"/>
                <w:bCs/>
              </w:rPr>
            </w:pPr>
          </w:p>
        </w:tc>
        <w:tc>
          <w:tcPr>
            <w:tcW w:w="4820" w:type="dxa"/>
            <w:shd w:val="clear" w:color="auto" w:fill="auto"/>
          </w:tcPr>
          <w:p w14:paraId="3BA9C0F1" w14:textId="77777777" w:rsidR="00BD1B5B" w:rsidRPr="00B36132" w:rsidRDefault="00BD1B5B" w:rsidP="005537AE">
            <w:pPr>
              <w:tabs>
                <w:tab w:val="left" w:pos="709"/>
              </w:tabs>
              <w:spacing w:after="0" w:line="240" w:lineRule="auto"/>
              <w:ind w:firstLine="29"/>
              <w:jc w:val="both"/>
              <w:rPr>
                <w:rFonts w:ascii="Times New Roman" w:hAnsi="Times New Roman" w:cs="Times New Roman"/>
                <w:bCs/>
              </w:rPr>
            </w:pPr>
          </w:p>
        </w:tc>
      </w:tr>
      <w:tr w:rsidR="00BD1B5B" w:rsidRPr="00B36132" w14:paraId="03AF3E9D" w14:textId="77777777" w:rsidTr="000D013E">
        <w:tc>
          <w:tcPr>
            <w:tcW w:w="4961" w:type="dxa"/>
            <w:shd w:val="clear" w:color="auto" w:fill="auto"/>
          </w:tcPr>
          <w:p w14:paraId="29AE9EFD" w14:textId="77777777" w:rsidR="00BD1B5B" w:rsidRPr="00B36132" w:rsidRDefault="00BD1B5B" w:rsidP="005537AE">
            <w:pPr>
              <w:spacing w:after="0" w:line="240" w:lineRule="auto"/>
              <w:ind w:right="-31" w:firstLine="29"/>
              <w:rPr>
                <w:rFonts w:ascii="Times New Roman" w:hAnsi="Times New Roman" w:cs="Times New Roman"/>
                <w:b/>
                <w:spacing w:val="-1"/>
              </w:rPr>
            </w:pPr>
            <w:r w:rsidRPr="00B36132">
              <w:rPr>
                <w:rFonts w:ascii="Times New Roman" w:hAnsi="Times New Roman" w:cs="Times New Roman"/>
                <w:b/>
                <w:spacing w:val="-1"/>
              </w:rPr>
              <w:t xml:space="preserve">    М.П.</w:t>
            </w:r>
          </w:p>
        </w:tc>
        <w:tc>
          <w:tcPr>
            <w:tcW w:w="568" w:type="dxa"/>
          </w:tcPr>
          <w:p w14:paraId="2B160CFA" w14:textId="77777777" w:rsidR="00BD1B5B" w:rsidRPr="00B36132" w:rsidRDefault="00BD1B5B" w:rsidP="005537AE">
            <w:pPr>
              <w:tabs>
                <w:tab w:val="left" w:pos="709"/>
              </w:tabs>
              <w:spacing w:after="0" w:line="240" w:lineRule="auto"/>
              <w:ind w:firstLine="29"/>
              <w:jc w:val="both"/>
              <w:rPr>
                <w:rFonts w:ascii="Times New Roman" w:hAnsi="Times New Roman" w:cs="Times New Roman"/>
                <w:b/>
              </w:rPr>
            </w:pPr>
          </w:p>
        </w:tc>
        <w:tc>
          <w:tcPr>
            <w:tcW w:w="4820" w:type="dxa"/>
            <w:shd w:val="clear" w:color="auto" w:fill="auto"/>
          </w:tcPr>
          <w:p w14:paraId="07FCAE16" w14:textId="77777777" w:rsidR="00BD1B5B" w:rsidRPr="00B36132" w:rsidRDefault="00BD1B5B" w:rsidP="005537AE">
            <w:pPr>
              <w:tabs>
                <w:tab w:val="left" w:pos="709"/>
              </w:tabs>
              <w:spacing w:after="0" w:line="240" w:lineRule="auto"/>
              <w:ind w:firstLine="29"/>
              <w:jc w:val="both"/>
              <w:rPr>
                <w:rFonts w:ascii="Times New Roman" w:hAnsi="Times New Roman" w:cs="Times New Roman"/>
                <w:b/>
              </w:rPr>
            </w:pPr>
            <w:r w:rsidRPr="00B36132">
              <w:rPr>
                <w:rFonts w:ascii="Times New Roman" w:hAnsi="Times New Roman" w:cs="Times New Roman"/>
                <w:b/>
              </w:rPr>
              <w:t xml:space="preserve">     М.П.</w:t>
            </w:r>
          </w:p>
        </w:tc>
      </w:tr>
    </w:tbl>
    <w:p w14:paraId="612B1DF8" w14:textId="77777777" w:rsidR="00CE6EF7" w:rsidRPr="00BD75B0" w:rsidRDefault="00CE6EF7" w:rsidP="005537AE">
      <w:pPr>
        <w:spacing w:after="0" w:line="240" w:lineRule="auto"/>
        <w:jc w:val="right"/>
        <w:rPr>
          <w:rFonts w:ascii="Times New Roman" w:eastAsia="Times New Roman" w:hAnsi="Times New Roman" w:cs="Times New Roman"/>
          <w:lang w:eastAsia="ru-RU"/>
        </w:rPr>
      </w:pPr>
      <w:r w:rsidRPr="00BD75B0">
        <w:rPr>
          <w:rFonts w:ascii="Times New Roman" w:eastAsia="Times New Roman" w:hAnsi="Times New Roman" w:cs="Times New Roman"/>
          <w:lang w:eastAsia="ru-RU"/>
        </w:rPr>
        <w:br w:type="page"/>
      </w:r>
    </w:p>
    <w:tbl>
      <w:tblPr>
        <w:tblStyle w:val="110"/>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F052AF" w:rsidRPr="00DE4A5D" w14:paraId="1DD1317D" w14:textId="77777777" w:rsidTr="00A30E07">
        <w:tc>
          <w:tcPr>
            <w:tcW w:w="7938" w:type="dxa"/>
            <w:hideMark/>
          </w:tcPr>
          <w:p w14:paraId="73FF223B" w14:textId="580A7C8E" w:rsidR="00F052AF" w:rsidRPr="00DE4A5D" w:rsidRDefault="00F052AF" w:rsidP="005537AE">
            <w:pPr>
              <w:suppressAutoHyphens/>
              <w:jc w:val="right"/>
              <w:rPr>
                <w:rFonts w:ascii="Times New Roman" w:hAnsi="Times New Roman" w:cs="Times New Roman"/>
                <w:sz w:val="23"/>
                <w:szCs w:val="23"/>
              </w:rPr>
            </w:pPr>
            <w:r w:rsidRPr="00DE4A5D">
              <w:rPr>
                <w:rFonts w:ascii="Times New Roman" w:hAnsi="Times New Roman" w:cs="Times New Roman"/>
                <w:sz w:val="23"/>
                <w:szCs w:val="23"/>
              </w:rPr>
              <w:lastRenderedPageBreak/>
              <w:t>Приложение № </w:t>
            </w:r>
            <w:r w:rsidR="00E41A1F">
              <w:rPr>
                <w:rFonts w:ascii="Times New Roman" w:hAnsi="Times New Roman" w:cs="Times New Roman"/>
                <w:sz w:val="23"/>
                <w:szCs w:val="23"/>
              </w:rPr>
              <w:t>2</w:t>
            </w:r>
            <w:r w:rsidRPr="00DE4A5D">
              <w:rPr>
                <w:rFonts w:ascii="Times New Roman" w:hAnsi="Times New Roman" w:cs="Times New Roman"/>
                <w:sz w:val="23"/>
                <w:szCs w:val="23"/>
              </w:rPr>
              <w:t xml:space="preserve"> к </w:t>
            </w:r>
            <w:r>
              <w:rPr>
                <w:rFonts w:ascii="Times New Roman" w:hAnsi="Times New Roman" w:cs="Times New Roman"/>
                <w:sz w:val="23"/>
                <w:szCs w:val="23"/>
              </w:rPr>
              <w:t>Контракт</w:t>
            </w:r>
            <w:r w:rsidRPr="00DE4A5D">
              <w:rPr>
                <w:rFonts w:ascii="Times New Roman" w:hAnsi="Times New Roman" w:cs="Times New Roman"/>
                <w:sz w:val="23"/>
                <w:szCs w:val="23"/>
              </w:rPr>
              <w:t xml:space="preserve">у </w:t>
            </w:r>
          </w:p>
        </w:tc>
      </w:tr>
      <w:tr w:rsidR="00F052AF" w:rsidRPr="00DE4A5D" w14:paraId="0BCCE8F2" w14:textId="77777777" w:rsidTr="00A30E07">
        <w:tc>
          <w:tcPr>
            <w:tcW w:w="7938" w:type="dxa"/>
            <w:hideMark/>
          </w:tcPr>
          <w:p w14:paraId="7D644C38" w14:textId="255925BF" w:rsidR="00F052AF" w:rsidRPr="00DE4A5D" w:rsidRDefault="00F052AF" w:rsidP="005537AE">
            <w:pPr>
              <w:suppressAutoHyphens/>
              <w:jc w:val="right"/>
              <w:rPr>
                <w:rFonts w:ascii="Times New Roman" w:hAnsi="Times New Roman" w:cs="Times New Roman"/>
                <w:sz w:val="23"/>
                <w:szCs w:val="23"/>
              </w:rPr>
            </w:pPr>
            <w:r w:rsidRPr="00F052AF">
              <w:rPr>
                <w:rFonts w:ascii="Times New Roman" w:hAnsi="Times New Roman" w:cs="Times New Roman"/>
                <w:sz w:val="23"/>
                <w:szCs w:val="23"/>
              </w:rPr>
              <w:t>№ _______на оказание услуг</w:t>
            </w:r>
            <w:r w:rsidRPr="00DE4A5D">
              <w:rPr>
                <w:rFonts w:ascii="Times New Roman" w:hAnsi="Times New Roman" w:cs="Times New Roman"/>
                <w:sz w:val="23"/>
                <w:szCs w:val="23"/>
              </w:rPr>
              <w:t xml:space="preserve"> </w:t>
            </w:r>
          </w:p>
        </w:tc>
      </w:tr>
      <w:tr w:rsidR="00F052AF" w:rsidRPr="00DE4A5D" w14:paraId="67010B3C" w14:textId="77777777" w:rsidTr="00A30E07">
        <w:tc>
          <w:tcPr>
            <w:tcW w:w="7938" w:type="dxa"/>
          </w:tcPr>
          <w:p w14:paraId="4F115545" w14:textId="51657B77" w:rsidR="00F052AF" w:rsidRPr="00F052AF" w:rsidRDefault="00F052AF" w:rsidP="005537AE">
            <w:pPr>
              <w:pStyle w:val="ConsPlusNormal"/>
              <w:jc w:val="right"/>
              <w:rPr>
                <w:rFonts w:ascii="Times New Roman" w:hAnsi="Times New Roman" w:cs="Times New Roman"/>
                <w:sz w:val="23"/>
                <w:szCs w:val="23"/>
              </w:rPr>
            </w:pPr>
            <w:r w:rsidRPr="00F052AF">
              <w:rPr>
                <w:rFonts w:ascii="Times New Roman" w:hAnsi="Times New Roman" w:cs="Times New Roman"/>
                <w:sz w:val="23"/>
                <w:szCs w:val="23"/>
              </w:rPr>
              <w:t xml:space="preserve">по </w:t>
            </w:r>
            <w:r w:rsidR="00BD1B5B">
              <w:rPr>
                <w:rFonts w:ascii="Times New Roman" w:hAnsi="Times New Roman" w:cs="Times New Roman"/>
                <w:sz w:val="24"/>
                <w:szCs w:val="24"/>
              </w:rPr>
              <w:t xml:space="preserve">текущему ремонту </w:t>
            </w:r>
            <w:r w:rsidRPr="00F052AF">
              <w:rPr>
                <w:rFonts w:ascii="Times New Roman" w:hAnsi="Times New Roman" w:cs="Times New Roman"/>
                <w:sz w:val="23"/>
                <w:szCs w:val="23"/>
              </w:rPr>
              <w:t xml:space="preserve"> </w:t>
            </w:r>
          </w:p>
        </w:tc>
      </w:tr>
      <w:tr w:rsidR="00F052AF" w:rsidRPr="00DE4A5D" w14:paraId="0D8113C4" w14:textId="77777777" w:rsidTr="00A30E07">
        <w:tc>
          <w:tcPr>
            <w:tcW w:w="7938" w:type="dxa"/>
          </w:tcPr>
          <w:p w14:paraId="2E18EE77" w14:textId="77777777" w:rsidR="00F052AF" w:rsidRPr="00F052AF" w:rsidRDefault="00F052AF" w:rsidP="005537AE">
            <w:pPr>
              <w:suppressAutoHyphens/>
              <w:jc w:val="right"/>
              <w:rPr>
                <w:rFonts w:ascii="Times New Roman" w:hAnsi="Times New Roman" w:cs="Times New Roman"/>
                <w:sz w:val="23"/>
                <w:szCs w:val="23"/>
              </w:rPr>
            </w:pPr>
            <w:r w:rsidRPr="00F052AF">
              <w:rPr>
                <w:rFonts w:ascii="Times New Roman" w:hAnsi="Times New Roman" w:cs="Times New Roman"/>
                <w:sz w:val="23"/>
                <w:szCs w:val="23"/>
              </w:rPr>
              <w:t>автотранспортного средства</w:t>
            </w:r>
          </w:p>
        </w:tc>
      </w:tr>
      <w:tr w:rsidR="00F052AF" w:rsidRPr="00DE4A5D" w14:paraId="497D6543" w14:textId="77777777" w:rsidTr="00A30E07">
        <w:tc>
          <w:tcPr>
            <w:tcW w:w="7938" w:type="dxa"/>
            <w:hideMark/>
          </w:tcPr>
          <w:p w14:paraId="2BDFF316" w14:textId="77777777" w:rsidR="00F052AF" w:rsidRPr="00DE4A5D" w:rsidRDefault="00F052AF" w:rsidP="005537AE">
            <w:pPr>
              <w:ind w:firstLine="709"/>
              <w:jc w:val="right"/>
              <w:rPr>
                <w:rFonts w:ascii="Times New Roman" w:hAnsi="Times New Roman" w:cs="Times New Roman"/>
                <w:sz w:val="23"/>
                <w:szCs w:val="23"/>
              </w:rPr>
            </w:pPr>
            <w:r w:rsidRPr="00DE4A5D">
              <w:rPr>
                <w:rFonts w:ascii="Times New Roman" w:eastAsia="Times New Roman" w:hAnsi="Times New Roman" w:cs="Times New Roman"/>
                <w:sz w:val="23"/>
                <w:szCs w:val="23"/>
              </w:rPr>
              <w:t>от «____» ______________2026 г.</w:t>
            </w:r>
          </w:p>
        </w:tc>
      </w:tr>
    </w:tbl>
    <w:p w14:paraId="74F5DCA4" w14:textId="77777777" w:rsidR="00566D19" w:rsidRPr="00BD75B0" w:rsidRDefault="00566D19" w:rsidP="005537AE">
      <w:pPr>
        <w:spacing w:after="0" w:line="240" w:lineRule="auto"/>
        <w:jc w:val="right"/>
        <w:rPr>
          <w:rFonts w:ascii="Times New Roman" w:eastAsia="Times New Roman" w:hAnsi="Times New Roman" w:cs="Times New Roman"/>
          <w:lang w:eastAsia="ru-RU"/>
        </w:rPr>
      </w:pPr>
    </w:p>
    <w:p w14:paraId="1C168362" w14:textId="77777777" w:rsidR="001F13E5" w:rsidRDefault="001F13E5" w:rsidP="005537AE">
      <w:pPr>
        <w:pStyle w:val="15"/>
        <w:ind w:firstLine="567"/>
        <w:jc w:val="center"/>
        <w:rPr>
          <w:rFonts w:cs="Times New Roman"/>
          <w:b/>
          <w:sz w:val="22"/>
          <w:szCs w:val="22"/>
        </w:rPr>
      </w:pPr>
    </w:p>
    <w:p w14:paraId="171E767E" w14:textId="1F911670" w:rsidR="00566D19" w:rsidRPr="00BD75B0" w:rsidRDefault="00566D19" w:rsidP="005537AE">
      <w:pPr>
        <w:pStyle w:val="15"/>
        <w:ind w:firstLine="567"/>
        <w:jc w:val="center"/>
        <w:rPr>
          <w:rFonts w:cs="Times New Roman"/>
          <w:b/>
          <w:sz w:val="22"/>
          <w:szCs w:val="22"/>
        </w:rPr>
      </w:pPr>
      <w:r w:rsidRPr="00BD75B0">
        <w:rPr>
          <w:rFonts w:cs="Times New Roman"/>
          <w:b/>
          <w:sz w:val="22"/>
          <w:szCs w:val="22"/>
        </w:rPr>
        <w:t xml:space="preserve">СПЕЦИФИКАЦИЯ </w:t>
      </w:r>
    </w:p>
    <w:p w14:paraId="3E13FD75" w14:textId="0AB94504" w:rsidR="008860F1" w:rsidRPr="00BD1B5B" w:rsidRDefault="008860F1" w:rsidP="005537AE">
      <w:pPr>
        <w:pStyle w:val="ConsPlusNormal"/>
        <w:jc w:val="center"/>
        <w:rPr>
          <w:rFonts w:ascii="Times New Roman" w:hAnsi="Times New Roman" w:cs="Times New Roman"/>
          <w:b/>
          <w:bCs/>
        </w:rPr>
      </w:pPr>
      <w:r w:rsidRPr="00BD1B5B">
        <w:rPr>
          <w:rFonts w:ascii="Times New Roman" w:hAnsi="Times New Roman" w:cs="Times New Roman"/>
          <w:b/>
          <w:bCs/>
        </w:rPr>
        <w:t xml:space="preserve">оказание услуг </w:t>
      </w:r>
      <w:r w:rsidR="00BD1B5B" w:rsidRPr="00BD1B5B">
        <w:rPr>
          <w:rFonts w:ascii="Times New Roman" w:hAnsi="Times New Roman" w:cs="Times New Roman"/>
          <w:b/>
          <w:bCs/>
          <w:sz w:val="24"/>
          <w:szCs w:val="24"/>
        </w:rPr>
        <w:t xml:space="preserve">по текущему ремонту </w:t>
      </w:r>
      <w:r w:rsidR="00D728B6" w:rsidRPr="00BD1B5B">
        <w:rPr>
          <w:rFonts w:ascii="Times New Roman" w:hAnsi="Times New Roman" w:cs="Times New Roman"/>
          <w:b/>
          <w:bCs/>
        </w:rPr>
        <w:t>автотранспортного средства</w:t>
      </w:r>
    </w:p>
    <w:p w14:paraId="06B47D71" w14:textId="468E76FC" w:rsidR="00566D19" w:rsidRDefault="008860F1" w:rsidP="005537AE">
      <w:pPr>
        <w:pStyle w:val="15"/>
        <w:ind w:firstLine="567"/>
        <w:jc w:val="center"/>
        <w:rPr>
          <w:rFonts w:cs="Times New Roman"/>
          <w:b/>
          <w:bCs/>
          <w:sz w:val="22"/>
          <w:szCs w:val="22"/>
        </w:rPr>
      </w:pPr>
      <w:r w:rsidRPr="00BD75B0">
        <w:rPr>
          <w:rFonts w:eastAsia="Times New Roman" w:cs="Times New Roman"/>
          <w:b/>
          <w:bCs/>
          <w:sz w:val="22"/>
          <w:szCs w:val="22"/>
        </w:rPr>
        <w:t>филиала ФГБУ «Росдортехнология» в г. Санкт-Петербурге</w:t>
      </w:r>
      <w:r w:rsidR="00566D19" w:rsidRPr="00BD75B0">
        <w:rPr>
          <w:rFonts w:cs="Times New Roman"/>
          <w:b/>
          <w:bCs/>
          <w:sz w:val="22"/>
          <w:szCs w:val="22"/>
        </w:rPr>
        <w:t xml:space="preserve"> </w:t>
      </w:r>
    </w:p>
    <w:p w14:paraId="62778E0B" w14:textId="77777777" w:rsidR="001F13E5" w:rsidRPr="00BD75B0" w:rsidRDefault="001F13E5" w:rsidP="005537AE">
      <w:pPr>
        <w:pStyle w:val="15"/>
        <w:ind w:firstLine="567"/>
        <w:jc w:val="center"/>
        <w:rPr>
          <w:rFonts w:cs="Times New Roman"/>
          <w:b/>
          <w:bCs/>
          <w:sz w:val="22"/>
          <w:szCs w:val="22"/>
        </w:rPr>
      </w:pPr>
    </w:p>
    <w:p w14:paraId="553D1E55" w14:textId="77777777" w:rsidR="00566D19" w:rsidRPr="00E578A5" w:rsidRDefault="00566D19" w:rsidP="005537AE">
      <w:pPr>
        <w:spacing w:after="0" w:line="240" w:lineRule="auto"/>
        <w:jc w:val="center"/>
        <w:rPr>
          <w:rFonts w:ascii="Times New Roman" w:eastAsia="Times New Roman" w:hAnsi="Times New Roman" w:cs="Times New Roman"/>
          <w:sz w:val="14"/>
          <w:szCs w:val="14"/>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1985"/>
        <w:gridCol w:w="3827"/>
        <w:gridCol w:w="3147"/>
      </w:tblGrid>
      <w:tr w:rsidR="00984CD0" w14:paraId="7C9AB6E2" w14:textId="77777777" w:rsidTr="00984CD0">
        <w:trPr>
          <w:trHeight w:val="340"/>
        </w:trPr>
        <w:tc>
          <w:tcPr>
            <w:tcW w:w="3516" w:type="dxa"/>
            <w:gridSpan w:val="2"/>
            <w:tcBorders>
              <w:top w:val="single" w:sz="4" w:space="0" w:color="auto"/>
              <w:left w:val="single" w:sz="4" w:space="0" w:color="auto"/>
              <w:bottom w:val="single" w:sz="4" w:space="0" w:color="auto"/>
              <w:right w:val="single" w:sz="4" w:space="0" w:color="auto"/>
            </w:tcBorders>
            <w:vAlign w:val="center"/>
            <w:hideMark/>
          </w:tcPr>
          <w:p w14:paraId="692CE1C0" w14:textId="77777777" w:rsidR="00984CD0" w:rsidRDefault="00984CD0">
            <w:pPr>
              <w:spacing w:after="0"/>
              <w:rPr>
                <w:rFonts w:ascii="Times New Roman" w:eastAsia="Arial Unicode MS" w:hAnsi="Times New Roman" w:cs="Times New Roman"/>
                <w:sz w:val="21"/>
                <w:szCs w:val="21"/>
                <w:lang w:val="en-US"/>
              </w:rPr>
            </w:pPr>
            <w:r>
              <w:rPr>
                <w:rFonts w:ascii="Times New Roman" w:eastAsia="Arial Unicode MS" w:hAnsi="Times New Roman" w:cs="Times New Roman"/>
                <w:sz w:val="21"/>
                <w:szCs w:val="21"/>
              </w:rPr>
              <w:t xml:space="preserve">Модель: </w:t>
            </w:r>
            <w:r>
              <w:rPr>
                <w:rFonts w:ascii="Times New Roman" w:eastAsia="Arial Unicode MS" w:hAnsi="Times New Roman" w:cs="Times New Roman"/>
                <w:b/>
                <w:bCs/>
                <w:sz w:val="21"/>
                <w:szCs w:val="21"/>
              </w:rPr>
              <w:t xml:space="preserve">FORD Transit </w:t>
            </w:r>
            <w:r>
              <w:rPr>
                <w:rFonts w:ascii="Times New Roman" w:eastAsia="Times New Roman" w:hAnsi="Times New Roman" w:cs="Times New Roman"/>
                <w:b/>
                <w:bCs/>
                <w:sz w:val="21"/>
                <w:szCs w:val="21"/>
                <w:lang w:val="en-US"/>
              </w:rPr>
              <w:t>Kombi</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9DD8413" w14:textId="77777777" w:rsidR="00984CD0" w:rsidRDefault="00984CD0">
            <w:pPr>
              <w:spacing w:after="0"/>
              <w:rPr>
                <w:rFonts w:ascii="Times New Roman" w:eastAsia="Arial Unicode MS" w:hAnsi="Times New Roman" w:cs="Times New Roman"/>
                <w:sz w:val="21"/>
                <w:szCs w:val="21"/>
                <w:lang w:val="en-US"/>
              </w:rPr>
            </w:pPr>
            <w:r>
              <w:rPr>
                <w:rFonts w:ascii="Times New Roman" w:eastAsia="Arial Unicode MS" w:hAnsi="Times New Roman" w:cs="Times New Roman"/>
                <w:sz w:val="21"/>
                <w:szCs w:val="21"/>
              </w:rPr>
              <w:t xml:space="preserve">№ кузова: </w:t>
            </w:r>
            <w:r>
              <w:rPr>
                <w:rFonts w:ascii="Times New Roman" w:eastAsia="Arial Unicode MS" w:hAnsi="Times New Roman" w:cs="Times New Roman"/>
                <w:sz w:val="21"/>
                <w:szCs w:val="21"/>
                <w:lang w:val="en-US"/>
              </w:rPr>
              <w:t>Z6FSXXESFSDB65322</w:t>
            </w:r>
          </w:p>
        </w:tc>
        <w:tc>
          <w:tcPr>
            <w:tcW w:w="3147" w:type="dxa"/>
            <w:tcBorders>
              <w:top w:val="single" w:sz="4" w:space="0" w:color="auto"/>
              <w:left w:val="single" w:sz="4" w:space="0" w:color="auto"/>
              <w:bottom w:val="single" w:sz="4" w:space="0" w:color="auto"/>
              <w:right w:val="single" w:sz="4" w:space="0" w:color="auto"/>
            </w:tcBorders>
            <w:vAlign w:val="center"/>
            <w:hideMark/>
          </w:tcPr>
          <w:p w14:paraId="4220BA5F" w14:textId="77777777" w:rsidR="00984CD0" w:rsidRDefault="00984CD0">
            <w:pPr>
              <w:spacing w:after="0"/>
              <w:rPr>
                <w:rFonts w:ascii="Times New Roman" w:eastAsia="Arial Unicode MS" w:hAnsi="Times New Roman" w:cs="Times New Roman"/>
                <w:sz w:val="21"/>
                <w:szCs w:val="21"/>
                <w:lang w:val="en-US"/>
              </w:rPr>
            </w:pPr>
            <w:r>
              <w:rPr>
                <w:rFonts w:ascii="Times New Roman" w:eastAsia="Arial Unicode MS" w:hAnsi="Times New Roman" w:cs="Times New Roman"/>
                <w:sz w:val="21"/>
                <w:szCs w:val="21"/>
              </w:rPr>
              <w:t>Год выпуска: 2</w:t>
            </w:r>
            <w:r>
              <w:rPr>
                <w:rFonts w:ascii="Times New Roman" w:eastAsia="Arial Unicode MS" w:hAnsi="Times New Roman" w:cs="Times New Roman"/>
                <w:sz w:val="21"/>
                <w:szCs w:val="21"/>
                <w:lang w:val="en-US"/>
              </w:rPr>
              <w:t>013</w:t>
            </w:r>
          </w:p>
        </w:tc>
      </w:tr>
      <w:tr w:rsidR="00984CD0" w14:paraId="42772BC2" w14:textId="77777777" w:rsidTr="00984CD0">
        <w:trPr>
          <w:trHeight w:val="340"/>
        </w:trPr>
        <w:tc>
          <w:tcPr>
            <w:tcW w:w="3516" w:type="dxa"/>
            <w:gridSpan w:val="2"/>
            <w:tcBorders>
              <w:top w:val="single" w:sz="4" w:space="0" w:color="auto"/>
              <w:left w:val="single" w:sz="4" w:space="0" w:color="auto"/>
              <w:bottom w:val="single" w:sz="4" w:space="0" w:color="auto"/>
              <w:right w:val="single" w:sz="4" w:space="0" w:color="auto"/>
            </w:tcBorders>
            <w:vAlign w:val="center"/>
            <w:hideMark/>
          </w:tcPr>
          <w:p w14:paraId="5666FD47" w14:textId="77777777" w:rsidR="00984CD0" w:rsidRDefault="00984CD0">
            <w:pPr>
              <w:spacing w:after="0"/>
              <w:rPr>
                <w:rFonts w:ascii="Times New Roman" w:eastAsia="Arial Unicode MS" w:hAnsi="Times New Roman" w:cs="Times New Roman"/>
                <w:sz w:val="21"/>
                <w:szCs w:val="21"/>
              </w:rPr>
            </w:pPr>
            <w:r>
              <w:rPr>
                <w:rFonts w:ascii="Times New Roman" w:eastAsia="Arial Unicode MS" w:hAnsi="Times New Roman" w:cs="Times New Roman"/>
                <w:sz w:val="21"/>
                <w:szCs w:val="21"/>
              </w:rPr>
              <w:t>г. р. н. В</w:t>
            </w:r>
            <w:r>
              <w:rPr>
                <w:rFonts w:ascii="Times New Roman" w:eastAsia="Arial Unicode MS" w:hAnsi="Times New Roman" w:cs="Times New Roman"/>
                <w:sz w:val="21"/>
                <w:szCs w:val="21"/>
                <w:lang w:val="en-US"/>
              </w:rPr>
              <w:t xml:space="preserve"> </w:t>
            </w:r>
            <w:r>
              <w:rPr>
                <w:rFonts w:ascii="Times New Roman" w:eastAsia="Arial Unicode MS" w:hAnsi="Times New Roman" w:cs="Times New Roman"/>
                <w:sz w:val="21"/>
                <w:szCs w:val="21"/>
              </w:rPr>
              <w:t>072</w:t>
            </w:r>
            <w:r>
              <w:rPr>
                <w:rFonts w:ascii="Times New Roman" w:eastAsia="Arial Unicode MS" w:hAnsi="Times New Roman" w:cs="Times New Roman"/>
                <w:sz w:val="21"/>
                <w:szCs w:val="21"/>
                <w:lang w:val="en-US"/>
              </w:rPr>
              <w:t xml:space="preserve"> </w:t>
            </w:r>
            <w:r>
              <w:rPr>
                <w:rFonts w:ascii="Times New Roman" w:eastAsia="Arial Unicode MS" w:hAnsi="Times New Roman" w:cs="Times New Roman"/>
                <w:sz w:val="21"/>
                <w:szCs w:val="21"/>
              </w:rPr>
              <w:t>РТ</w:t>
            </w:r>
            <w:r>
              <w:rPr>
                <w:rFonts w:ascii="Times New Roman" w:eastAsia="Arial Unicode MS" w:hAnsi="Times New Roman" w:cs="Times New Roman"/>
                <w:sz w:val="21"/>
                <w:szCs w:val="21"/>
                <w:lang w:val="en-US"/>
              </w:rPr>
              <w:t xml:space="preserve"> </w:t>
            </w:r>
            <w:r>
              <w:rPr>
                <w:rFonts w:ascii="Times New Roman" w:eastAsia="Arial Unicode MS" w:hAnsi="Times New Roman" w:cs="Times New Roman"/>
                <w:sz w:val="21"/>
                <w:szCs w:val="21"/>
              </w:rPr>
              <w:t>178</w:t>
            </w:r>
            <w:r>
              <w:rPr>
                <w:rFonts w:ascii="Times New Roman" w:eastAsia="Arial Unicode MS" w:hAnsi="Times New Roman" w:cs="Times New Roman"/>
                <w:sz w:val="21"/>
                <w:szCs w:val="21"/>
                <w:lang w:val="en-US"/>
              </w:rPr>
              <w:t xml:space="preserve"> rus</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80F6C54" w14:textId="77777777" w:rsidR="00984CD0" w:rsidRDefault="00984CD0">
            <w:pPr>
              <w:spacing w:after="0"/>
              <w:rPr>
                <w:rFonts w:ascii="Times New Roman" w:eastAsia="Arial Unicode MS" w:hAnsi="Times New Roman" w:cs="Times New Roman"/>
                <w:sz w:val="21"/>
                <w:szCs w:val="21"/>
                <w:lang w:val="en-US"/>
              </w:rPr>
            </w:pPr>
            <w:r>
              <w:rPr>
                <w:rFonts w:ascii="Times New Roman" w:eastAsia="Arial Unicode MS" w:hAnsi="Times New Roman" w:cs="Times New Roman"/>
                <w:sz w:val="21"/>
                <w:szCs w:val="21"/>
              </w:rPr>
              <w:t xml:space="preserve">№ двигателя: </w:t>
            </w:r>
            <w:r>
              <w:rPr>
                <w:rFonts w:ascii="Times New Roman" w:eastAsia="Arial Unicode MS" w:hAnsi="Times New Roman" w:cs="Times New Roman"/>
                <w:sz w:val="21"/>
                <w:szCs w:val="21"/>
                <w:lang w:val="en-US"/>
              </w:rPr>
              <w:t>CYFD DB65322</w:t>
            </w:r>
          </w:p>
        </w:tc>
        <w:tc>
          <w:tcPr>
            <w:tcW w:w="3147" w:type="dxa"/>
            <w:tcBorders>
              <w:top w:val="single" w:sz="4" w:space="0" w:color="auto"/>
              <w:left w:val="single" w:sz="4" w:space="0" w:color="auto"/>
              <w:bottom w:val="single" w:sz="4" w:space="0" w:color="auto"/>
              <w:right w:val="single" w:sz="4" w:space="0" w:color="auto"/>
            </w:tcBorders>
            <w:vAlign w:val="center"/>
            <w:hideMark/>
          </w:tcPr>
          <w:p w14:paraId="12BB9CB3" w14:textId="77777777" w:rsidR="00984CD0" w:rsidRDefault="00984CD0">
            <w:pPr>
              <w:spacing w:after="0"/>
              <w:rPr>
                <w:rFonts w:ascii="Times New Roman" w:eastAsia="Arial Unicode MS" w:hAnsi="Times New Roman" w:cs="Times New Roman"/>
                <w:sz w:val="21"/>
                <w:szCs w:val="21"/>
              </w:rPr>
            </w:pPr>
            <w:r>
              <w:rPr>
                <w:rFonts w:ascii="Times New Roman" w:eastAsia="Calibri" w:hAnsi="Times New Roman"/>
              </w:rPr>
              <w:t>Инв. № 78-М000001022</w:t>
            </w:r>
          </w:p>
        </w:tc>
      </w:tr>
      <w:tr w:rsidR="00984CD0" w14:paraId="4574CDF2" w14:textId="77777777" w:rsidTr="00984CD0">
        <w:trPr>
          <w:trHeight w:val="340"/>
        </w:trPr>
        <w:tc>
          <w:tcPr>
            <w:tcW w:w="3516" w:type="dxa"/>
            <w:gridSpan w:val="2"/>
            <w:tcBorders>
              <w:top w:val="single" w:sz="4" w:space="0" w:color="auto"/>
              <w:left w:val="single" w:sz="4" w:space="0" w:color="auto"/>
              <w:bottom w:val="single" w:sz="4" w:space="0" w:color="auto"/>
              <w:right w:val="single" w:sz="4" w:space="0" w:color="auto"/>
            </w:tcBorders>
            <w:vAlign w:val="center"/>
            <w:hideMark/>
          </w:tcPr>
          <w:p w14:paraId="70D69C2C" w14:textId="77777777" w:rsidR="00984CD0" w:rsidRDefault="00984CD0">
            <w:pPr>
              <w:spacing w:after="0"/>
              <w:rPr>
                <w:rFonts w:ascii="Times New Roman" w:eastAsia="Arial Unicode MS" w:hAnsi="Times New Roman" w:cs="Times New Roman"/>
                <w:sz w:val="21"/>
                <w:szCs w:val="21"/>
              </w:rPr>
            </w:pPr>
            <w:r>
              <w:rPr>
                <w:rFonts w:ascii="Times New Roman" w:eastAsia="Arial Unicode MS" w:hAnsi="Times New Roman" w:cs="Times New Roman"/>
                <w:sz w:val="21"/>
                <w:szCs w:val="21"/>
                <w:lang w:val="en-US"/>
              </w:rPr>
              <w:t>VIN: Z6FSXXESFSDB65322</w:t>
            </w:r>
          </w:p>
        </w:tc>
        <w:tc>
          <w:tcPr>
            <w:tcW w:w="6974" w:type="dxa"/>
            <w:gridSpan w:val="2"/>
            <w:tcBorders>
              <w:top w:val="single" w:sz="4" w:space="0" w:color="auto"/>
              <w:left w:val="single" w:sz="4" w:space="0" w:color="auto"/>
              <w:bottom w:val="single" w:sz="4" w:space="0" w:color="auto"/>
              <w:right w:val="single" w:sz="4" w:space="0" w:color="auto"/>
            </w:tcBorders>
            <w:vAlign w:val="center"/>
            <w:hideMark/>
          </w:tcPr>
          <w:p w14:paraId="743236FF" w14:textId="77777777" w:rsidR="00984CD0" w:rsidRDefault="00984CD0">
            <w:pPr>
              <w:spacing w:after="0"/>
              <w:ind w:right="-82"/>
              <w:rPr>
                <w:rFonts w:ascii="Times New Roman" w:eastAsia="Arial Unicode MS" w:hAnsi="Times New Roman" w:cs="Times New Roman"/>
                <w:sz w:val="21"/>
                <w:szCs w:val="21"/>
              </w:rPr>
            </w:pPr>
            <w:r>
              <w:rPr>
                <w:rFonts w:ascii="Times New Roman" w:eastAsia="Arial Unicode MS" w:hAnsi="Times New Roman" w:cs="Times New Roman"/>
                <w:sz w:val="21"/>
                <w:szCs w:val="21"/>
              </w:rPr>
              <w:t>Свидетельство о регистрации 9924 № 355768 от 25.08.2020г.</w:t>
            </w:r>
          </w:p>
        </w:tc>
      </w:tr>
      <w:tr w:rsidR="00984CD0" w14:paraId="37CBF309" w14:textId="77777777" w:rsidTr="00984CD0">
        <w:trPr>
          <w:trHeight w:val="397"/>
        </w:trPr>
        <w:tc>
          <w:tcPr>
            <w:tcW w:w="1531" w:type="dxa"/>
            <w:tcBorders>
              <w:top w:val="nil"/>
              <w:left w:val="nil"/>
              <w:bottom w:val="nil"/>
              <w:right w:val="single" w:sz="4" w:space="0" w:color="auto"/>
            </w:tcBorders>
            <w:vAlign w:val="center"/>
            <w:hideMark/>
          </w:tcPr>
          <w:p w14:paraId="2D0D99C0" w14:textId="77777777" w:rsidR="00984CD0" w:rsidRDefault="00984CD0">
            <w:pPr>
              <w:spacing w:after="0"/>
              <w:rPr>
                <w:rFonts w:ascii="Times New Roman" w:eastAsia="Arial Unicode MS" w:hAnsi="Times New Roman" w:cs="Times New Roman"/>
                <w:sz w:val="21"/>
                <w:szCs w:val="21"/>
              </w:rPr>
            </w:pPr>
            <w:r>
              <w:rPr>
                <w:rFonts w:ascii="Times New Roman" w:eastAsia="Arial Unicode MS" w:hAnsi="Times New Roman" w:cs="Times New Roman"/>
                <w:sz w:val="21"/>
                <w:szCs w:val="21"/>
              </w:rPr>
              <w:t>Владелец</w:t>
            </w:r>
          </w:p>
        </w:tc>
        <w:tc>
          <w:tcPr>
            <w:tcW w:w="8959" w:type="dxa"/>
            <w:gridSpan w:val="3"/>
            <w:tcBorders>
              <w:top w:val="single" w:sz="4" w:space="0" w:color="auto"/>
              <w:left w:val="single" w:sz="4" w:space="0" w:color="auto"/>
              <w:bottom w:val="single" w:sz="4" w:space="0" w:color="auto"/>
              <w:right w:val="single" w:sz="4" w:space="0" w:color="auto"/>
            </w:tcBorders>
            <w:vAlign w:val="center"/>
            <w:hideMark/>
          </w:tcPr>
          <w:p w14:paraId="7DD0369C" w14:textId="77777777" w:rsidR="00984CD0" w:rsidRDefault="00984CD0">
            <w:pPr>
              <w:spacing w:after="0"/>
              <w:rPr>
                <w:rFonts w:ascii="Times New Roman" w:eastAsia="Calibri" w:hAnsi="Times New Roman" w:cs="Times New Roman"/>
              </w:rPr>
            </w:pPr>
            <w:r>
              <w:rPr>
                <w:rFonts w:ascii="Times New Roman" w:eastAsia="Calibri" w:hAnsi="Times New Roman" w:cs="Times New Roman"/>
              </w:rPr>
              <w:t>ФГБУ «Росдортехнология»</w:t>
            </w:r>
          </w:p>
        </w:tc>
      </w:tr>
      <w:tr w:rsidR="00984CD0" w14:paraId="44151FD4" w14:textId="77777777" w:rsidTr="00984CD0">
        <w:trPr>
          <w:trHeight w:val="397"/>
        </w:trPr>
        <w:tc>
          <w:tcPr>
            <w:tcW w:w="1531" w:type="dxa"/>
            <w:tcBorders>
              <w:top w:val="nil"/>
              <w:left w:val="nil"/>
              <w:bottom w:val="nil"/>
              <w:right w:val="single" w:sz="4" w:space="0" w:color="auto"/>
            </w:tcBorders>
            <w:vAlign w:val="center"/>
            <w:hideMark/>
          </w:tcPr>
          <w:p w14:paraId="26377D8F" w14:textId="77777777" w:rsidR="00984CD0" w:rsidRDefault="00984CD0">
            <w:pPr>
              <w:spacing w:after="0"/>
              <w:rPr>
                <w:rFonts w:ascii="Times New Roman" w:eastAsia="Arial Unicode MS" w:hAnsi="Times New Roman" w:cs="Times New Roman"/>
                <w:sz w:val="21"/>
                <w:szCs w:val="21"/>
              </w:rPr>
            </w:pPr>
            <w:r>
              <w:rPr>
                <w:rFonts w:ascii="Times New Roman" w:eastAsia="Arial Unicode MS" w:hAnsi="Times New Roman" w:cs="Times New Roman"/>
                <w:sz w:val="21"/>
                <w:szCs w:val="21"/>
              </w:rPr>
              <w:t>Заказчик</w:t>
            </w:r>
          </w:p>
        </w:tc>
        <w:tc>
          <w:tcPr>
            <w:tcW w:w="8959" w:type="dxa"/>
            <w:gridSpan w:val="3"/>
            <w:tcBorders>
              <w:top w:val="single" w:sz="4" w:space="0" w:color="auto"/>
              <w:left w:val="single" w:sz="4" w:space="0" w:color="auto"/>
              <w:bottom w:val="single" w:sz="4" w:space="0" w:color="auto"/>
              <w:right w:val="single" w:sz="4" w:space="0" w:color="auto"/>
            </w:tcBorders>
            <w:vAlign w:val="center"/>
            <w:hideMark/>
          </w:tcPr>
          <w:p w14:paraId="39D88FE5" w14:textId="77777777" w:rsidR="00984CD0" w:rsidRDefault="00984CD0">
            <w:pPr>
              <w:spacing w:after="0"/>
              <w:rPr>
                <w:rFonts w:ascii="Times New Roman" w:eastAsia="Calibri" w:hAnsi="Times New Roman" w:cs="Times New Roman"/>
              </w:rPr>
            </w:pPr>
            <w:r>
              <w:rPr>
                <w:rFonts w:ascii="Times New Roman" w:eastAsia="Calibri" w:hAnsi="Times New Roman" w:cs="Times New Roman"/>
              </w:rPr>
              <w:t>ФГБУ «Росдортехнология» (Филиал ФГБУ Росдортехнология» в г. Санкт-Петербурге)</w:t>
            </w:r>
          </w:p>
        </w:tc>
      </w:tr>
    </w:tbl>
    <w:p w14:paraId="733F0A79" w14:textId="77777777" w:rsidR="00984CD0" w:rsidRDefault="00984CD0" w:rsidP="005537AE">
      <w:pPr>
        <w:spacing w:line="240" w:lineRule="auto"/>
      </w:pPr>
    </w:p>
    <w:tbl>
      <w:tblPr>
        <w:tblStyle w:val="ae"/>
        <w:tblW w:w="10490" w:type="dxa"/>
        <w:tblInd w:w="-147" w:type="dxa"/>
        <w:tblLook w:val="04A0" w:firstRow="1" w:lastRow="0" w:firstColumn="1" w:lastColumn="0" w:noHBand="0" w:noVBand="1"/>
      </w:tblPr>
      <w:tblGrid>
        <w:gridCol w:w="4957"/>
        <w:gridCol w:w="1615"/>
        <w:gridCol w:w="1317"/>
        <w:gridCol w:w="1229"/>
        <w:gridCol w:w="1372"/>
      </w:tblGrid>
      <w:tr w:rsidR="00566D19" w:rsidRPr="00BD75B0" w14:paraId="4A7497F5" w14:textId="77777777" w:rsidTr="00984CD0">
        <w:trPr>
          <w:trHeight w:val="583"/>
        </w:trPr>
        <w:tc>
          <w:tcPr>
            <w:tcW w:w="4957" w:type="dxa"/>
            <w:tcBorders>
              <w:top w:val="single" w:sz="4" w:space="0" w:color="auto"/>
              <w:left w:val="single" w:sz="4" w:space="0" w:color="auto"/>
              <w:bottom w:val="single" w:sz="4" w:space="0" w:color="auto"/>
              <w:right w:val="single" w:sz="4" w:space="0" w:color="auto"/>
            </w:tcBorders>
            <w:vAlign w:val="center"/>
            <w:hideMark/>
          </w:tcPr>
          <w:p w14:paraId="1EBF37F2" w14:textId="77777777" w:rsidR="00566D19" w:rsidRPr="00BD75B0" w:rsidRDefault="00566D19" w:rsidP="005537AE">
            <w:pPr>
              <w:pStyle w:val="2"/>
              <w:spacing w:before="0"/>
              <w:jc w:val="center"/>
              <w:outlineLvl w:val="1"/>
              <w:rPr>
                <w:rFonts w:ascii="Times New Roman" w:hAnsi="Times New Roman" w:cs="Times New Roman"/>
                <w:b w:val="0"/>
                <w:bCs w:val="0"/>
                <w:color w:val="000000" w:themeColor="text1"/>
                <w:sz w:val="22"/>
                <w:szCs w:val="22"/>
              </w:rPr>
            </w:pPr>
            <w:bookmarkStart w:id="43" w:name="_Hlk193358050"/>
            <w:r w:rsidRPr="00BD75B0">
              <w:rPr>
                <w:rFonts w:ascii="Times New Roman" w:hAnsi="Times New Roman" w:cs="Times New Roman"/>
                <w:b w:val="0"/>
                <w:bCs w:val="0"/>
                <w:color w:val="000000" w:themeColor="text1"/>
                <w:sz w:val="22"/>
                <w:szCs w:val="22"/>
              </w:rPr>
              <w:t>Услуги, входящие в предмет Контракта</w:t>
            </w:r>
          </w:p>
        </w:tc>
        <w:tc>
          <w:tcPr>
            <w:tcW w:w="1615" w:type="dxa"/>
            <w:tcBorders>
              <w:top w:val="single" w:sz="4" w:space="0" w:color="auto"/>
              <w:left w:val="single" w:sz="4" w:space="0" w:color="auto"/>
              <w:bottom w:val="single" w:sz="4" w:space="0" w:color="auto"/>
              <w:right w:val="single" w:sz="4" w:space="0" w:color="auto"/>
            </w:tcBorders>
            <w:vAlign w:val="center"/>
            <w:hideMark/>
          </w:tcPr>
          <w:p w14:paraId="28D20533" w14:textId="77777777" w:rsidR="00566D19" w:rsidRPr="00BD75B0" w:rsidRDefault="00566D19" w:rsidP="005537AE">
            <w:pPr>
              <w:pStyle w:val="2"/>
              <w:spacing w:before="0"/>
              <w:jc w:val="center"/>
              <w:outlineLvl w:val="1"/>
              <w:rPr>
                <w:rFonts w:ascii="Times New Roman" w:hAnsi="Times New Roman" w:cs="Times New Roman"/>
                <w:b w:val="0"/>
                <w:bCs w:val="0"/>
                <w:color w:val="000000" w:themeColor="text1"/>
                <w:sz w:val="22"/>
                <w:szCs w:val="22"/>
              </w:rPr>
            </w:pPr>
            <w:r w:rsidRPr="00BD75B0">
              <w:rPr>
                <w:rFonts w:ascii="Times New Roman" w:hAnsi="Times New Roman" w:cs="Times New Roman"/>
                <w:b w:val="0"/>
                <w:bCs w:val="0"/>
                <w:color w:val="000000" w:themeColor="text1"/>
                <w:sz w:val="22"/>
                <w:szCs w:val="22"/>
              </w:rPr>
              <w:t xml:space="preserve">Ед. </w:t>
            </w:r>
            <w:proofErr w:type="spellStart"/>
            <w:r w:rsidRPr="00BD75B0">
              <w:rPr>
                <w:rFonts w:ascii="Times New Roman" w:hAnsi="Times New Roman" w:cs="Times New Roman"/>
                <w:b w:val="0"/>
                <w:bCs w:val="0"/>
                <w:color w:val="000000" w:themeColor="text1"/>
                <w:sz w:val="22"/>
                <w:szCs w:val="22"/>
              </w:rPr>
              <w:t>изм</w:t>
            </w:r>
            <w:proofErr w:type="spellEnd"/>
          </w:p>
        </w:tc>
        <w:tc>
          <w:tcPr>
            <w:tcW w:w="1317" w:type="dxa"/>
            <w:tcBorders>
              <w:top w:val="single" w:sz="4" w:space="0" w:color="auto"/>
              <w:left w:val="single" w:sz="4" w:space="0" w:color="auto"/>
              <w:bottom w:val="single" w:sz="4" w:space="0" w:color="auto"/>
              <w:right w:val="single" w:sz="4" w:space="0" w:color="auto"/>
            </w:tcBorders>
            <w:vAlign w:val="center"/>
            <w:hideMark/>
          </w:tcPr>
          <w:p w14:paraId="099C57EF" w14:textId="77777777" w:rsidR="00566D19" w:rsidRPr="00BD75B0" w:rsidRDefault="00566D19" w:rsidP="005537AE">
            <w:pPr>
              <w:pStyle w:val="2"/>
              <w:spacing w:before="0"/>
              <w:jc w:val="center"/>
              <w:outlineLvl w:val="1"/>
              <w:rPr>
                <w:rFonts w:ascii="Times New Roman" w:hAnsi="Times New Roman" w:cs="Times New Roman"/>
                <w:b w:val="0"/>
                <w:bCs w:val="0"/>
                <w:color w:val="000000" w:themeColor="text1"/>
                <w:sz w:val="22"/>
                <w:szCs w:val="22"/>
              </w:rPr>
            </w:pPr>
            <w:r w:rsidRPr="00BD75B0">
              <w:rPr>
                <w:rFonts w:ascii="Times New Roman" w:hAnsi="Times New Roman" w:cs="Times New Roman"/>
                <w:b w:val="0"/>
                <w:bCs w:val="0"/>
                <w:color w:val="000000" w:themeColor="text1"/>
                <w:sz w:val="22"/>
                <w:szCs w:val="22"/>
              </w:rPr>
              <w:t>Количество</w:t>
            </w:r>
          </w:p>
          <w:p w14:paraId="1C1E378B" w14:textId="03542ACD" w:rsidR="00326FF6" w:rsidRPr="00BD75B0" w:rsidRDefault="00326FF6" w:rsidP="005537AE">
            <w:pPr>
              <w:jc w:val="center"/>
              <w:rPr>
                <w:rFonts w:ascii="Times New Roman" w:eastAsiaTheme="majorEastAsia" w:hAnsi="Times New Roman" w:cs="Times New Roman"/>
                <w:color w:val="000000" w:themeColor="text1"/>
              </w:rPr>
            </w:pPr>
            <w:r w:rsidRPr="00BD75B0">
              <w:rPr>
                <w:rFonts w:ascii="Times New Roman" w:eastAsiaTheme="majorEastAsia" w:hAnsi="Times New Roman" w:cs="Times New Roman"/>
                <w:color w:val="000000" w:themeColor="text1"/>
              </w:rPr>
              <w:t>усл. ед.</w:t>
            </w:r>
          </w:p>
        </w:tc>
        <w:tc>
          <w:tcPr>
            <w:tcW w:w="1229" w:type="dxa"/>
            <w:tcBorders>
              <w:top w:val="single" w:sz="4" w:space="0" w:color="auto"/>
              <w:left w:val="single" w:sz="4" w:space="0" w:color="auto"/>
              <w:bottom w:val="single" w:sz="4" w:space="0" w:color="auto"/>
              <w:right w:val="single" w:sz="4" w:space="0" w:color="auto"/>
            </w:tcBorders>
            <w:vAlign w:val="center"/>
            <w:hideMark/>
          </w:tcPr>
          <w:p w14:paraId="4E4583F2" w14:textId="4107CBC9" w:rsidR="00566D19" w:rsidRPr="00BD75B0" w:rsidRDefault="00326FF6" w:rsidP="005537AE">
            <w:pPr>
              <w:pStyle w:val="2"/>
              <w:spacing w:before="0"/>
              <w:jc w:val="center"/>
              <w:outlineLvl w:val="1"/>
              <w:rPr>
                <w:rFonts w:ascii="Times New Roman" w:hAnsi="Times New Roman" w:cs="Times New Roman"/>
                <w:b w:val="0"/>
                <w:bCs w:val="0"/>
                <w:color w:val="000000" w:themeColor="text1"/>
                <w:sz w:val="22"/>
                <w:szCs w:val="22"/>
              </w:rPr>
            </w:pPr>
            <w:r w:rsidRPr="00BD75B0">
              <w:rPr>
                <w:rFonts w:ascii="Times New Roman" w:hAnsi="Times New Roman" w:cs="Times New Roman"/>
                <w:b w:val="0"/>
                <w:bCs w:val="0"/>
                <w:color w:val="000000" w:themeColor="text1"/>
                <w:sz w:val="22"/>
                <w:szCs w:val="22"/>
              </w:rPr>
              <w:t>Цена</w:t>
            </w:r>
            <w:r w:rsidR="00566D19" w:rsidRPr="00BD75B0">
              <w:rPr>
                <w:rFonts w:ascii="Times New Roman" w:hAnsi="Times New Roman" w:cs="Times New Roman"/>
                <w:b w:val="0"/>
                <w:bCs w:val="0"/>
                <w:color w:val="000000" w:themeColor="text1"/>
                <w:sz w:val="22"/>
                <w:szCs w:val="22"/>
              </w:rPr>
              <w:t xml:space="preserve"> (руб.)</w:t>
            </w:r>
          </w:p>
        </w:tc>
        <w:tc>
          <w:tcPr>
            <w:tcW w:w="1372" w:type="dxa"/>
            <w:tcBorders>
              <w:top w:val="single" w:sz="4" w:space="0" w:color="auto"/>
              <w:left w:val="single" w:sz="4" w:space="0" w:color="auto"/>
              <w:bottom w:val="single" w:sz="4" w:space="0" w:color="auto"/>
              <w:right w:val="single" w:sz="4" w:space="0" w:color="auto"/>
            </w:tcBorders>
            <w:vAlign w:val="center"/>
            <w:hideMark/>
          </w:tcPr>
          <w:p w14:paraId="5BE3BA72" w14:textId="4686679F" w:rsidR="00566D19" w:rsidRPr="00BD75B0" w:rsidRDefault="00326FF6" w:rsidP="005537AE">
            <w:pPr>
              <w:pStyle w:val="2"/>
              <w:spacing w:before="0"/>
              <w:jc w:val="center"/>
              <w:outlineLvl w:val="1"/>
              <w:rPr>
                <w:rFonts w:ascii="Times New Roman" w:hAnsi="Times New Roman" w:cs="Times New Roman"/>
                <w:b w:val="0"/>
                <w:bCs w:val="0"/>
                <w:color w:val="000000" w:themeColor="text1"/>
                <w:sz w:val="22"/>
                <w:szCs w:val="22"/>
              </w:rPr>
            </w:pPr>
            <w:r w:rsidRPr="00BD75B0">
              <w:rPr>
                <w:rFonts w:ascii="Times New Roman" w:hAnsi="Times New Roman" w:cs="Times New Roman"/>
                <w:b w:val="0"/>
                <w:bCs w:val="0"/>
                <w:color w:val="000000" w:themeColor="text1"/>
                <w:sz w:val="22"/>
                <w:szCs w:val="22"/>
              </w:rPr>
              <w:t>Стоимость</w:t>
            </w:r>
            <w:r w:rsidR="00566D19" w:rsidRPr="00BD75B0">
              <w:rPr>
                <w:rFonts w:ascii="Times New Roman" w:hAnsi="Times New Roman" w:cs="Times New Roman"/>
                <w:b w:val="0"/>
                <w:bCs w:val="0"/>
                <w:color w:val="000000" w:themeColor="text1"/>
                <w:sz w:val="22"/>
                <w:szCs w:val="22"/>
              </w:rPr>
              <w:br/>
              <w:t>(руб.)</w:t>
            </w:r>
          </w:p>
        </w:tc>
      </w:tr>
      <w:tr w:rsidR="00566D19" w:rsidRPr="00BD75B0" w14:paraId="3A8CE666" w14:textId="77777777" w:rsidTr="00984CD0">
        <w:tc>
          <w:tcPr>
            <w:tcW w:w="4957" w:type="dxa"/>
            <w:tcBorders>
              <w:top w:val="single" w:sz="4" w:space="0" w:color="auto"/>
              <w:left w:val="single" w:sz="4" w:space="0" w:color="auto"/>
              <w:bottom w:val="single" w:sz="4" w:space="0" w:color="auto"/>
              <w:right w:val="single" w:sz="4" w:space="0" w:color="auto"/>
            </w:tcBorders>
            <w:vAlign w:val="center"/>
            <w:hideMark/>
          </w:tcPr>
          <w:p w14:paraId="75F66519" w14:textId="5541D673" w:rsidR="00566D19" w:rsidRPr="00BD75B0" w:rsidRDefault="00566D19" w:rsidP="005537AE">
            <w:pPr>
              <w:pStyle w:val="2"/>
              <w:spacing w:before="0"/>
              <w:jc w:val="center"/>
              <w:outlineLvl w:val="1"/>
              <w:rPr>
                <w:rFonts w:ascii="Times New Roman" w:hAnsi="Times New Roman" w:cs="Times New Roman"/>
                <w:b w:val="0"/>
                <w:bCs w:val="0"/>
                <w:color w:val="000000" w:themeColor="text1"/>
                <w:sz w:val="22"/>
                <w:szCs w:val="22"/>
              </w:rPr>
            </w:pPr>
            <w:r w:rsidRPr="00BD75B0">
              <w:rPr>
                <w:rFonts w:ascii="Times New Roman" w:hAnsi="Times New Roman" w:cs="Times New Roman"/>
                <w:b w:val="0"/>
                <w:bCs w:val="0"/>
                <w:color w:val="000000" w:themeColor="text1"/>
                <w:sz w:val="22"/>
                <w:szCs w:val="22"/>
              </w:rPr>
              <w:t xml:space="preserve">Услуги по техническому обслуживанию и ремонту легковых </w:t>
            </w:r>
            <w:r w:rsidR="00D728B6">
              <w:rPr>
                <w:rFonts w:ascii="Times New Roman" w:hAnsi="Times New Roman" w:cs="Times New Roman"/>
                <w:b w:val="0"/>
                <w:bCs w:val="0"/>
                <w:color w:val="000000" w:themeColor="text1"/>
                <w:sz w:val="22"/>
                <w:szCs w:val="22"/>
              </w:rPr>
              <w:t>автомобил</w:t>
            </w:r>
            <w:r w:rsidR="00B52411">
              <w:rPr>
                <w:rFonts w:ascii="Times New Roman" w:hAnsi="Times New Roman" w:cs="Times New Roman"/>
                <w:b w:val="0"/>
                <w:bCs w:val="0"/>
                <w:color w:val="000000" w:themeColor="text1"/>
                <w:sz w:val="22"/>
                <w:szCs w:val="22"/>
              </w:rPr>
              <w:t>ей</w:t>
            </w:r>
            <w:r w:rsidRPr="00BD75B0">
              <w:rPr>
                <w:rFonts w:ascii="Times New Roman" w:hAnsi="Times New Roman" w:cs="Times New Roman"/>
                <w:b w:val="0"/>
                <w:bCs w:val="0"/>
                <w:color w:val="000000" w:themeColor="text1"/>
                <w:sz w:val="22"/>
                <w:szCs w:val="22"/>
              </w:rPr>
              <w:t xml:space="preserve"> и легких грузовых </w:t>
            </w:r>
            <w:r w:rsidR="00D728B6">
              <w:rPr>
                <w:rFonts w:ascii="Times New Roman" w:hAnsi="Times New Roman" w:cs="Times New Roman"/>
                <w:b w:val="0"/>
                <w:bCs w:val="0"/>
                <w:color w:val="000000" w:themeColor="text1"/>
                <w:sz w:val="22"/>
                <w:szCs w:val="22"/>
              </w:rPr>
              <w:t>автотранспортн</w:t>
            </w:r>
            <w:r w:rsidR="00B52411">
              <w:rPr>
                <w:rFonts w:ascii="Times New Roman" w:hAnsi="Times New Roman" w:cs="Times New Roman"/>
                <w:b w:val="0"/>
                <w:bCs w:val="0"/>
                <w:color w:val="000000" w:themeColor="text1"/>
                <w:sz w:val="22"/>
                <w:szCs w:val="22"/>
              </w:rPr>
              <w:t>ых</w:t>
            </w:r>
            <w:r w:rsidR="00D728B6">
              <w:rPr>
                <w:rFonts w:ascii="Times New Roman" w:hAnsi="Times New Roman" w:cs="Times New Roman"/>
                <w:b w:val="0"/>
                <w:bCs w:val="0"/>
                <w:color w:val="000000" w:themeColor="text1"/>
                <w:sz w:val="22"/>
                <w:szCs w:val="22"/>
              </w:rPr>
              <w:t xml:space="preserve"> средств</w:t>
            </w:r>
          </w:p>
        </w:tc>
        <w:tc>
          <w:tcPr>
            <w:tcW w:w="1615" w:type="dxa"/>
            <w:tcBorders>
              <w:top w:val="single" w:sz="4" w:space="0" w:color="auto"/>
              <w:left w:val="single" w:sz="4" w:space="0" w:color="auto"/>
              <w:bottom w:val="single" w:sz="4" w:space="0" w:color="auto"/>
              <w:right w:val="single" w:sz="4" w:space="0" w:color="auto"/>
            </w:tcBorders>
            <w:hideMark/>
          </w:tcPr>
          <w:p w14:paraId="08915AC9" w14:textId="77777777" w:rsidR="00566D19" w:rsidRPr="00BD75B0" w:rsidRDefault="00566D19" w:rsidP="005537AE">
            <w:pPr>
              <w:pStyle w:val="2"/>
              <w:jc w:val="center"/>
              <w:outlineLvl w:val="1"/>
              <w:rPr>
                <w:rFonts w:ascii="Times New Roman" w:hAnsi="Times New Roman" w:cs="Times New Roman"/>
                <w:b w:val="0"/>
                <w:bCs w:val="0"/>
                <w:color w:val="000000" w:themeColor="text1"/>
                <w:sz w:val="22"/>
                <w:szCs w:val="22"/>
              </w:rPr>
            </w:pPr>
            <w:r w:rsidRPr="00BD75B0">
              <w:rPr>
                <w:rFonts w:ascii="Times New Roman" w:hAnsi="Times New Roman" w:cs="Times New Roman"/>
                <w:b w:val="0"/>
                <w:bCs w:val="0"/>
                <w:color w:val="000000" w:themeColor="text1"/>
                <w:sz w:val="22"/>
                <w:szCs w:val="22"/>
              </w:rPr>
              <w:t>Условная единица</w:t>
            </w:r>
          </w:p>
        </w:tc>
        <w:tc>
          <w:tcPr>
            <w:tcW w:w="1317" w:type="dxa"/>
            <w:tcBorders>
              <w:top w:val="single" w:sz="4" w:space="0" w:color="auto"/>
              <w:left w:val="single" w:sz="4" w:space="0" w:color="auto"/>
              <w:bottom w:val="single" w:sz="4" w:space="0" w:color="auto"/>
              <w:right w:val="single" w:sz="4" w:space="0" w:color="auto"/>
            </w:tcBorders>
            <w:hideMark/>
          </w:tcPr>
          <w:p w14:paraId="4B54774F" w14:textId="77777777" w:rsidR="00566D19" w:rsidRPr="00BD75B0" w:rsidRDefault="00566D19" w:rsidP="005537AE">
            <w:pPr>
              <w:pStyle w:val="2"/>
              <w:jc w:val="center"/>
              <w:outlineLvl w:val="1"/>
              <w:rPr>
                <w:rFonts w:ascii="Times New Roman" w:hAnsi="Times New Roman" w:cs="Times New Roman"/>
                <w:b w:val="0"/>
                <w:bCs w:val="0"/>
                <w:color w:val="000000" w:themeColor="text1"/>
                <w:sz w:val="22"/>
                <w:szCs w:val="22"/>
              </w:rPr>
            </w:pPr>
            <w:r w:rsidRPr="00BD75B0">
              <w:rPr>
                <w:rFonts w:ascii="Times New Roman" w:hAnsi="Times New Roman" w:cs="Times New Roman"/>
                <w:b w:val="0"/>
                <w:bCs w:val="0"/>
                <w:color w:val="000000" w:themeColor="text1"/>
                <w:sz w:val="22"/>
                <w:szCs w:val="22"/>
              </w:rPr>
              <w:t>1</w:t>
            </w:r>
          </w:p>
        </w:tc>
        <w:tc>
          <w:tcPr>
            <w:tcW w:w="1229" w:type="dxa"/>
            <w:tcBorders>
              <w:top w:val="single" w:sz="4" w:space="0" w:color="auto"/>
              <w:left w:val="single" w:sz="4" w:space="0" w:color="auto"/>
              <w:bottom w:val="single" w:sz="4" w:space="0" w:color="auto"/>
              <w:right w:val="single" w:sz="4" w:space="0" w:color="auto"/>
            </w:tcBorders>
          </w:tcPr>
          <w:p w14:paraId="0271E493" w14:textId="77777777" w:rsidR="00566D19" w:rsidRPr="00BD75B0" w:rsidRDefault="00566D19" w:rsidP="005537AE">
            <w:pPr>
              <w:pStyle w:val="2"/>
              <w:jc w:val="center"/>
              <w:outlineLvl w:val="1"/>
              <w:rPr>
                <w:rFonts w:ascii="Times New Roman" w:hAnsi="Times New Roman" w:cs="Times New Roman"/>
                <w:b w:val="0"/>
                <w:bCs w:val="0"/>
                <w:color w:val="000000" w:themeColor="text1"/>
                <w:sz w:val="22"/>
                <w:szCs w:val="22"/>
              </w:rPr>
            </w:pPr>
          </w:p>
        </w:tc>
        <w:tc>
          <w:tcPr>
            <w:tcW w:w="1372" w:type="dxa"/>
            <w:tcBorders>
              <w:top w:val="single" w:sz="4" w:space="0" w:color="auto"/>
              <w:left w:val="single" w:sz="4" w:space="0" w:color="auto"/>
              <w:bottom w:val="single" w:sz="4" w:space="0" w:color="auto"/>
              <w:right w:val="single" w:sz="4" w:space="0" w:color="auto"/>
            </w:tcBorders>
          </w:tcPr>
          <w:p w14:paraId="665A8AD4" w14:textId="77777777" w:rsidR="00566D19" w:rsidRPr="00BD75B0" w:rsidRDefault="00566D19" w:rsidP="005537AE">
            <w:pPr>
              <w:pStyle w:val="2"/>
              <w:jc w:val="center"/>
              <w:outlineLvl w:val="1"/>
              <w:rPr>
                <w:rFonts w:ascii="Times New Roman" w:hAnsi="Times New Roman" w:cs="Times New Roman"/>
                <w:b w:val="0"/>
                <w:bCs w:val="0"/>
                <w:color w:val="000000" w:themeColor="text1"/>
                <w:sz w:val="22"/>
                <w:szCs w:val="22"/>
              </w:rPr>
            </w:pPr>
          </w:p>
        </w:tc>
      </w:tr>
    </w:tbl>
    <w:p w14:paraId="4A6F9971" w14:textId="2309910C" w:rsidR="00566D19" w:rsidRPr="00BD75B0" w:rsidRDefault="00566D19" w:rsidP="005537AE">
      <w:pPr>
        <w:pStyle w:val="2"/>
        <w:spacing w:line="240" w:lineRule="auto"/>
        <w:jc w:val="center"/>
        <w:rPr>
          <w:rFonts w:ascii="Times New Roman" w:hAnsi="Times New Roman" w:cs="Times New Roman"/>
          <w:b w:val="0"/>
          <w:i/>
          <w:iCs/>
          <w:color w:val="auto"/>
          <w:sz w:val="22"/>
          <w:szCs w:val="22"/>
        </w:rPr>
      </w:pPr>
      <w:bookmarkStart w:id="44" w:name="_Hlk193358078"/>
      <w:bookmarkEnd w:id="43"/>
      <w:r w:rsidRPr="00BD75B0">
        <w:rPr>
          <w:rFonts w:ascii="Times New Roman" w:hAnsi="Times New Roman" w:cs="Times New Roman"/>
          <w:i/>
          <w:iCs/>
          <w:color w:val="auto"/>
          <w:sz w:val="22"/>
          <w:szCs w:val="22"/>
        </w:rPr>
        <w:t>Перечень услуг:</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222"/>
        <w:gridCol w:w="1559"/>
      </w:tblGrid>
      <w:tr w:rsidR="00E41A1F" w:rsidRPr="00BD75B0" w14:paraId="2849174B" w14:textId="2876D30F" w:rsidTr="00984CD0">
        <w:trPr>
          <w:trHeight w:val="720"/>
        </w:trPr>
        <w:tc>
          <w:tcPr>
            <w:tcW w:w="709" w:type="dxa"/>
            <w:tcBorders>
              <w:top w:val="single" w:sz="4" w:space="0" w:color="auto"/>
              <w:left w:val="single" w:sz="4" w:space="0" w:color="auto"/>
              <w:bottom w:val="single" w:sz="4" w:space="0" w:color="auto"/>
              <w:right w:val="single" w:sz="4" w:space="0" w:color="auto"/>
            </w:tcBorders>
            <w:vAlign w:val="center"/>
            <w:hideMark/>
          </w:tcPr>
          <w:bookmarkEnd w:id="44"/>
          <w:p w14:paraId="365E5B58" w14:textId="77777777" w:rsidR="00E41A1F" w:rsidRPr="00BD75B0" w:rsidRDefault="00E41A1F" w:rsidP="005537AE">
            <w:pPr>
              <w:pStyle w:val="af0"/>
              <w:jc w:val="center"/>
              <w:rPr>
                <w:rFonts w:ascii="Times New Roman" w:eastAsia="Arial Unicode MS" w:hAnsi="Times New Roman"/>
              </w:rPr>
            </w:pPr>
            <w:r w:rsidRPr="00BD75B0">
              <w:rPr>
                <w:rFonts w:ascii="Times New Roman" w:eastAsia="Arial Unicode MS" w:hAnsi="Times New Roman"/>
              </w:rPr>
              <w:t xml:space="preserve">№ </w:t>
            </w:r>
          </w:p>
          <w:p w14:paraId="5CE309E5" w14:textId="77777777" w:rsidR="00E41A1F" w:rsidRPr="00BD75B0" w:rsidRDefault="00E41A1F" w:rsidP="005537AE">
            <w:pPr>
              <w:pStyle w:val="af0"/>
              <w:jc w:val="center"/>
              <w:rPr>
                <w:rFonts w:ascii="Times New Roman" w:eastAsia="Arial Unicode MS" w:hAnsi="Times New Roman"/>
              </w:rPr>
            </w:pPr>
            <w:r w:rsidRPr="00BD75B0">
              <w:rPr>
                <w:rFonts w:ascii="Times New Roman" w:eastAsia="Arial Unicode MS" w:hAnsi="Times New Roman"/>
              </w:rPr>
              <w:t>п/п</w:t>
            </w:r>
          </w:p>
        </w:tc>
        <w:tc>
          <w:tcPr>
            <w:tcW w:w="8222" w:type="dxa"/>
            <w:tcBorders>
              <w:top w:val="single" w:sz="4" w:space="0" w:color="auto"/>
              <w:left w:val="single" w:sz="4" w:space="0" w:color="auto"/>
              <w:bottom w:val="single" w:sz="4" w:space="0" w:color="auto"/>
              <w:right w:val="single" w:sz="4" w:space="0" w:color="auto"/>
            </w:tcBorders>
            <w:vAlign w:val="center"/>
            <w:hideMark/>
          </w:tcPr>
          <w:p w14:paraId="1577356F" w14:textId="42A2ED01" w:rsidR="00E41A1F" w:rsidRPr="00BD75B0" w:rsidRDefault="00E41A1F" w:rsidP="005537AE">
            <w:pPr>
              <w:pStyle w:val="af0"/>
              <w:jc w:val="center"/>
              <w:rPr>
                <w:rFonts w:ascii="Times New Roman" w:eastAsia="Arial Unicode MS" w:hAnsi="Times New Roman"/>
              </w:rPr>
            </w:pPr>
            <w:r w:rsidRPr="00BD75B0">
              <w:rPr>
                <w:rFonts w:ascii="Times New Roman" w:eastAsia="Arial Unicode MS" w:hAnsi="Times New Roman"/>
              </w:rPr>
              <w:t xml:space="preserve">Наименование </w:t>
            </w:r>
            <w:r>
              <w:rPr>
                <w:rFonts w:ascii="Times New Roman" w:eastAsia="Arial Unicode MS" w:hAnsi="Times New Roman"/>
              </w:rPr>
              <w:t>услуг</w:t>
            </w:r>
          </w:p>
        </w:tc>
        <w:tc>
          <w:tcPr>
            <w:tcW w:w="1559" w:type="dxa"/>
            <w:tcBorders>
              <w:top w:val="single" w:sz="4" w:space="0" w:color="auto"/>
              <w:left w:val="single" w:sz="4" w:space="0" w:color="auto"/>
              <w:bottom w:val="single" w:sz="4" w:space="0" w:color="auto"/>
              <w:right w:val="single" w:sz="4" w:space="0" w:color="auto"/>
            </w:tcBorders>
            <w:vAlign w:val="center"/>
          </w:tcPr>
          <w:p w14:paraId="1949A0FE" w14:textId="618A18C9" w:rsidR="00E41A1F" w:rsidRPr="00BD75B0" w:rsidRDefault="00E41A1F" w:rsidP="005537AE">
            <w:pPr>
              <w:pStyle w:val="af0"/>
              <w:jc w:val="center"/>
              <w:rPr>
                <w:rFonts w:ascii="Times New Roman" w:eastAsia="Arial Unicode MS" w:hAnsi="Times New Roman"/>
              </w:rPr>
            </w:pPr>
            <w:r w:rsidRPr="00BD75B0">
              <w:rPr>
                <w:rFonts w:ascii="Times New Roman" w:hAnsi="Times New Roman"/>
                <w:color w:val="000000" w:themeColor="text1"/>
              </w:rPr>
              <w:t>Стоимость</w:t>
            </w:r>
            <w:r w:rsidRPr="00BD75B0">
              <w:rPr>
                <w:rFonts w:ascii="Times New Roman" w:hAnsi="Times New Roman"/>
                <w:color w:val="000000" w:themeColor="text1"/>
              </w:rPr>
              <w:br/>
              <w:t>(руб.)</w:t>
            </w:r>
          </w:p>
        </w:tc>
      </w:tr>
      <w:tr w:rsidR="002379C3" w:rsidRPr="00BD75B0" w14:paraId="4289ABB0" w14:textId="38B1F68F" w:rsidTr="002379C3">
        <w:trPr>
          <w:trHeight w:val="340"/>
        </w:trPr>
        <w:tc>
          <w:tcPr>
            <w:tcW w:w="709" w:type="dxa"/>
            <w:tcBorders>
              <w:top w:val="single" w:sz="4" w:space="0" w:color="auto"/>
              <w:left w:val="single" w:sz="4" w:space="0" w:color="auto"/>
              <w:bottom w:val="single" w:sz="4" w:space="0" w:color="auto"/>
              <w:right w:val="single" w:sz="4" w:space="0" w:color="auto"/>
            </w:tcBorders>
            <w:vAlign w:val="center"/>
          </w:tcPr>
          <w:p w14:paraId="170F6E44" w14:textId="77777777" w:rsidR="002379C3" w:rsidRPr="00BD75B0" w:rsidRDefault="002379C3" w:rsidP="002379C3">
            <w:pPr>
              <w:pStyle w:val="af0"/>
              <w:numPr>
                <w:ilvl w:val="0"/>
                <w:numId w:val="9"/>
              </w:numPr>
              <w:jc w:val="center"/>
              <w:rPr>
                <w:rFonts w:ascii="Times New Roman" w:eastAsia="Calibri" w:hAnsi="Times New Roman"/>
              </w:rPr>
            </w:pPr>
          </w:p>
        </w:tc>
        <w:tc>
          <w:tcPr>
            <w:tcW w:w="8222" w:type="dxa"/>
            <w:vAlign w:val="center"/>
          </w:tcPr>
          <w:p w14:paraId="79EEF12D" w14:textId="1C7EB489" w:rsidR="002379C3" w:rsidRPr="00BD75B0" w:rsidRDefault="002379C3" w:rsidP="002379C3">
            <w:pPr>
              <w:pStyle w:val="af0"/>
              <w:rPr>
                <w:rFonts w:ascii="Times New Roman" w:eastAsia="Calibri" w:hAnsi="Times New Roman"/>
              </w:rPr>
            </w:pPr>
            <w:r w:rsidRPr="002379C3">
              <w:rPr>
                <w:rFonts w:ascii="Times New Roman" w:eastAsia="Calibri" w:hAnsi="Times New Roman"/>
              </w:rPr>
              <w:t>Пружины/опоры/подшипники - замена</w:t>
            </w:r>
          </w:p>
        </w:tc>
        <w:tc>
          <w:tcPr>
            <w:tcW w:w="1559" w:type="dxa"/>
            <w:tcBorders>
              <w:top w:val="single" w:sz="4" w:space="0" w:color="000000"/>
              <w:left w:val="single" w:sz="4" w:space="0" w:color="auto"/>
              <w:bottom w:val="single" w:sz="4" w:space="0" w:color="000000"/>
              <w:right w:val="single" w:sz="4" w:space="0" w:color="000000"/>
            </w:tcBorders>
          </w:tcPr>
          <w:p w14:paraId="5EA7513E" w14:textId="77777777" w:rsidR="002379C3" w:rsidRPr="00BD75B0" w:rsidRDefault="002379C3" w:rsidP="002379C3">
            <w:pPr>
              <w:pStyle w:val="af0"/>
              <w:jc w:val="center"/>
              <w:rPr>
                <w:rFonts w:ascii="Times New Roman" w:eastAsia="Calibri" w:hAnsi="Times New Roman"/>
              </w:rPr>
            </w:pPr>
          </w:p>
        </w:tc>
      </w:tr>
      <w:tr w:rsidR="002379C3" w:rsidRPr="00BD75B0" w14:paraId="5C35AD8F" w14:textId="77777777" w:rsidTr="002379C3">
        <w:trPr>
          <w:trHeight w:val="340"/>
        </w:trPr>
        <w:tc>
          <w:tcPr>
            <w:tcW w:w="709" w:type="dxa"/>
            <w:tcBorders>
              <w:top w:val="single" w:sz="4" w:space="0" w:color="auto"/>
              <w:left w:val="single" w:sz="4" w:space="0" w:color="auto"/>
              <w:bottom w:val="single" w:sz="4" w:space="0" w:color="auto"/>
              <w:right w:val="single" w:sz="4" w:space="0" w:color="auto"/>
            </w:tcBorders>
            <w:vAlign w:val="center"/>
          </w:tcPr>
          <w:p w14:paraId="5A09D0D0" w14:textId="77777777" w:rsidR="002379C3" w:rsidRPr="00BD75B0" w:rsidRDefault="002379C3" w:rsidP="002379C3">
            <w:pPr>
              <w:pStyle w:val="af0"/>
              <w:numPr>
                <w:ilvl w:val="0"/>
                <w:numId w:val="9"/>
              </w:numPr>
              <w:jc w:val="center"/>
              <w:rPr>
                <w:rFonts w:ascii="Times New Roman" w:eastAsia="Calibri" w:hAnsi="Times New Roman"/>
              </w:rPr>
            </w:pPr>
          </w:p>
        </w:tc>
        <w:tc>
          <w:tcPr>
            <w:tcW w:w="8222" w:type="dxa"/>
            <w:vAlign w:val="center"/>
          </w:tcPr>
          <w:p w14:paraId="0A95A6DA" w14:textId="1E498308" w:rsidR="002379C3" w:rsidRPr="00BD75B0" w:rsidRDefault="002379C3" w:rsidP="002379C3">
            <w:pPr>
              <w:pStyle w:val="af0"/>
              <w:rPr>
                <w:rFonts w:ascii="Times New Roman" w:eastAsia="Calibri" w:hAnsi="Times New Roman"/>
              </w:rPr>
            </w:pPr>
            <w:r w:rsidRPr="002379C3">
              <w:rPr>
                <w:rFonts w:ascii="Times New Roman" w:eastAsia="Calibri" w:hAnsi="Times New Roman"/>
              </w:rPr>
              <w:t>Регулировка углов установки колёс</w:t>
            </w:r>
          </w:p>
        </w:tc>
        <w:tc>
          <w:tcPr>
            <w:tcW w:w="1559" w:type="dxa"/>
            <w:tcBorders>
              <w:top w:val="single" w:sz="4" w:space="0" w:color="000000"/>
              <w:left w:val="single" w:sz="4" w:space="0" w:color="auto"/>
              <w:bottom w:val="single" w:sz="4" w:space="0" w:color="000000"/>
              <w:right w:val="single" w:sz="4" w:space="0" w:color="000000"/>
            </w:tcBorders>
          </w:tcPr>
          <w:p w14:paraId="2A2EB07E" w14:textId="77777777" w:rsidR="002379C3" w:rsidRPr="00BD75B0" w:rsidRDefault="002379C3" w:rsidP="002379C3">
            <w:pPr>
              <w:pStyle w:val="af0"/>
              <w:jc w:val="center"/>
              <w:rPr>
                <w:rFonts w:ascii="Times New Roman" w:eastAsia="Calibri" w:hAnsi="Times New Roman"/>
              </w:rPr>
            </w:pPr>
          </w:p>
        </w:tc>
      </w:tr>
      <w:tr w:rsidR="002379C3" w:rsidRPr="00BD75B0" w14:paraId="31B8C304" w14:textId="77777777" w:rsidTr="002379C3">
        <w:trPr>
          <w:trHeight w:val="340"/>
        </w:trPr>
        <w:tc>
          <w:tcPr>
            <w:tcW w:w="709" w:type="dxa"/>
            <w:tcBorders>
              <w:top w:val="single" w:sz="4" w:space="0" w:color="auto"/>
              <w:left w:val="single" w:sz="4" w:space="0" w:color="auto"/>
              <w:bottom w:val="single" w:sz="4" w:space="0" w:color="auto"/>
              <w:right w:val="single" w:sz="4" w:space="0" w:color="auto"/>
            </w:tcBorders>
            <w:vAlign w:val="center"/>
          </w:tcPr>
          <w:p w14:paraId="4E19048C" w14:textId="77777777" w:rsidR="002379C3" w:rsidRPr="00BD75B0" w:rsidRDefault="002379C3" w:rsidP="002379C3">
            <w:pPr>
              <w:pStyle w:val="af0"/>
              <w:numPr>
                <w:ilvl w:val="0"/>
                <w:numId w:val="9"/>
              </w:numPr>
              <w:jc w:val="center"/>
              <w:rPr>
                <w:rFonts w:ascii="Times New Roman" w:eastAsia="Calibri" w:hAnsi="Times New Roman"/>
              </w:rPr>
            </w:pPr>
          </w:p>
        </w:tc>
        <w:tc>
          <w:tcPr>
            <w:tcW w:w="8222" w:type="dxa"/>
            <w:vAlign w:val="center"/>
          </w:tcPr>
          <w:p w14:paraId="7019C85C" w14:textId="4B7E35F8" w:rsidR="002379C3" w:rsidRPr="002379C3" w:rsidRDefault="002379C3" w:rsidP="002379C3">
            <w:pPr>
              <w:pStyle w:val="af0"/>
              <w:rPr>
                <w:rFonts w:ascii="Times New Roman" w:eastAsia="Calibri" w:hAnsi="Times New Roman"/>
              </w:rPr>
            </w:pPr>
            <w:r w:rsidRPr="002379C3">
              <w:rPr>
                <w:rFonts w:ascii="Times New Roman" w:eastAsia="Calibri" w:hAnsi="Times New Roman"/>
              </w:rPr>
              <w:t>Слесарные работы</w:t>
            </w:r>
          </w:p>
        </w:tc>
        <w:tc>
          <w:tcPr>
            <w:tcW w:w="1559" w:type="dxa"/>
            <w:tcBorders>
              <w:top w:val="single" w:sz="4" w:space="0" w:color="000000"/>
              <w:left w:val="single" w:sz="4" w:space="0" w:color="auto"/>
              <w:bottom w:val="single" w:sz="4" w:space="0" w:color="000000"/>
              <w:right w:val="single" w:sz="4" w:space="0" w:color="000000"/>
            </w:tcBorders>
          </w:tcPr>
          <w:p w14:paraId="28286BB5" w14:textId="77777777" w:rsidR="002379C3" w:rsidRPr="00BD75B0" w:rsidRDefault="002379C3" w:rsidP="002379C3">
            <w:pPr>
              <w:pStyle w:val="af0"/>
              <w:jc w:val="center"/>
              <w:rPr>
                <w:rFonts w:ascii="Times New Roman" w:eastAsia="Calibri" w:hAnsi="Times New Roman"/>
              </w:rPr>
            </w:pPr>
          </w:p>
        </w:tc>
      </w:tr>
      <w:tr w:rsidR="002379C3" w:rsidRPr="00BD75B0" w14:paraId="63172BBB" w14:textId="77777777" w:rsidTr="00984CD0">
        <w:trPr>
          <w:trHeight w:val="385"/>
        </w:trPr>
        <w:tc>
          <w:tcPr>
            <w:tcW w:w="8931" w:type="dxa"/>
            <w:gridSpan w:val="2"/>
            <w:tcBorders>
              <w:top w:val="single" w:sz="4" w:space="0" w:color="auto"/>
              <w:left w:val="single" w:sz="4" w:space="0" w:color="auto"/>
              <w:bottom w:val="single" w:sz="4" w:space="0" w:color="auto"/>
              <w:right w:val="single" w:sz="4" w:space="0" w:color="000000"/>
            </w:tcBorders>
            <w:vAlign w:val="center"/>
          </w:tcPr>
          <w:p w14:paraId="0948F7B8" w14:textId="79F0CBDC" w:rsidR="002379C3" w:rsidRPr="00BD75B0" w:rsidRDefault="002379C3" w:rsidP="002379C3">
            <w:pPr>
              <w:pStyle w:val="af0"/>
              <w:jc w:val="right"/>
              <w:rPr>
                <w:rFonts w:ascii="Times New Roman" w:eastAsia="Calibri" w:hAnsi="Times New Roman"/>
                <w:b/>
                <w:bCs/>
              </w:rPr>
            </w:pPr>
            <w:r w:rsidRPr="00BD75B0">
              <w:rPr>
                <w:rFonts w:ascii="Times New Roman" w:eastAsia="Calibri" w:hAnsi="Times New Roman"/>
                <w:b/>
                <w:bCs/>
              </w:rPr>
              <w:t>Итого услуг на сумму:</w:t>
            </w:r>
          </w:p>
        </w:tc>
        <w:tc>
          <w:tcPr>
            <w:tcW w:w="1559" w:type="dxa"/>
            <w:tcBorders>
              <w:top w:val="single" w:sz="4" w:space="0" w:color="000000"/>
              <w:left w:val="single" w:sz="4" w:space="0" w:color="auto"/>
              <w:bottom w:val="single" w:sz="4" w:space="0" w:color="000000"/>
              <w:right w:val="single" w:sz="4" w:space="0" w:color="000000"/>
            </w:tcBorders>
          </w:tcPr>
          <w:p w14:paraId="4F53F628" w14:textId="77777777" w:rsidR="002379C3" w:rsidRPr="00BD75B0" w:rsidRDefault="002379C3" w:rsidP="002379C3">
            <w:pPr>
              <w:pStyle w:val="af0"/>
              <w:jc w:val="center"/>
              <w:rPr>
                <w:rFonts w:ascii="Times New Roman" w:eastAsia="Calibri" w:hAnsi="Times New Roman"/>
                <w:b/>
                <w:bCs/>
              </w:rPr>
            </w:pPr>
          </w:p>
        </w:tc>
      </w:tr>
    </w:tbl>
    <w:p w14:paraId="7BA1534B" w14:textId="77777777" w:rsidR="00566D19" w:rsidRPr="00BD75B0" w:rsidRDefault="00566D19" w:rsidP="005537AE">
      <w:pPr>
        <w:keepNext/>
        <w:keepLines/>
        <w:spacing w:before="200" w:after="0" w:line="240" w:lineRule="auto"/>
        <w:jc w:val="center"/>
        <w:outlineLvl w:val="1"/>
        <w:rPr>
          <w:rFonts w:ascii="Times New Roman" w:eastAsia="Calibri" w:hAnsi="Times New Roman" w:cs="Times New Roman"/>
          <w:b/>
          <w:bCs/>
          <w:i/>
          <w:iCs/>
        </w:rPr>
      </w:pPr>
      <w:r w:rsidRPr="00BD75B0">
        <w:rPr>
          <w:rFonts w:ascii="Times New Roman" w:eastAsia="Calibri" w:hAnsi="Times New Roman" w:cs="Times New Roman"/>
          <w:b/>
          <w:bCs/>
          <w:i/>
          <w:iCs/>
        </w:rPr>
        <w:t>Используемые запасные части и материалы:</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5676"/>
        <w:gridCol w:w="709"/>
        <w:gridCol w:w="868"/>
        <w:gridCol w:w="1258"/>
        <w:gridCol w:w="9"/>
        <w:gridCol w:w="1267"/>
      </w:tblGrid>
      <w:tr w:rsidR="00326FF6" w:rsidRPr="00BD75B0" w14:paraId="0FD98510" w14:textId="77777777" w:rsidTr="001F13E5">
        <w:trPr>
          <w:trHeight w:val="370"/>
        </w:trPr>
        <w:tc>
          <w:tcPr>
            <w:tcW w:w="703" w:type="dxa"/>
            <w:tcBorders>
              <w:top w:val="single" w:sz="4" w:space="0" w:color="auto"/>
              <w:left w:val="single" w:sz="4" w:space="0" w:color="auto"/>
              <w:bottom w:val="single" w:sz="4" w:space="0" w:color="auto"/>
              <w:right w:val="single" w:sz="4" w:space="0" w:color="auto"/>
            </w:tcBorders>
            <w:vAlign w:val="center"/>
            <w:hideMark/>
          </w:tcPr>
          <w:p w14:paraId="77055DED" w14:textId="77777777" w:rsidR="00326FF6" w:rsidRPr="00BD75B0" w:rsidRDefault="00326FF6" w:rsidP="005537AE">
            <w:pPr>
              <w:pStyle w:val="af0"/>
              <w:jc w:val="center"/>
              <w:rPr>
                <w:rFonts w:ascii="Times New Roman" w:eastAsia="Calibri" w:hAnsi="Times New Roman"/>
              </w:rPr>
            </w:pPr>
            <w:r w:rsidRPr="00BD75B0">
              <w:rPr>
                <w:rFonts w:ascii="Times New Roman" w:eastAsia="Calibri" w:hAnsi="Times New Roman"/>
              </w:rPr>
              <w:t>№</w:t>
            </w:r>
          </w:p>
          <w:p w14:paraId="23F14CB4" w14:textId="77777777" w:rsidR="00326FF6" w:rsidRPr="00BD75B0" w:rsidRDefault="00326FF6" w:rsidP="005537AE">
            <w:pPr>
              <w:pStyle w:val="af0"/>
              <w:jc w:val="center"/>
              <w:rPr>
                <w:rFonts w:ascii="Times New Roman" w:eastAsia="Calibri" w:hAnsi="Times New Roman"/>
              </w:rPr>
            </w:pPr>
            <w:r w:rsidRPr="00BD75B0">
              <w:rPr>
                <w:rFonts w:ascii="Times New Roman" w:eastAsia="Calibri" w:hAnsi="Times New Roman"/>
              </w:rPr>
              <w:t>п/п</w:t>
            </w:r>
          </w:p>
        </w:tc>
        <w:tc>
          <w:tcPr>
            <w:tcW w:w="5676" w:type="dxa"/>
            <w:tcBorders>
              <w:top w:val="single" w:sz="4" w:space="0" w:color="auto"/>
              <w:left w:val="single" w:sz="4" w:space="0" w:color="auto"/>
              <w:bottom w:val="single" w:sz="4" w:space="0" w:color="auto"/>
              <w:right w:val="single" w:sz="4" w:space="0" w:color="auto"/>
            </w:tcBorders>
            <w:vAlign w:val="center"/>
            <w:hideMark/>
          </w:tcPr>
          <w:p w14:paraId="7B1855C0" w14:textId="77777777" w:rsidR="00326FF6" w:rsidRPr="00BD75B0" w:rsidRDefault="00326FF6" w:rsidP="005537AE">
            <w:pPr>
              <w:pStyle w:val="af0"/>
              <w:jc w:val="center"/>
              <w:rPr>
                <w:rFonts w:ascii="Times New Roman" w:eastAsia="Calibri" w:hAnsi="Times New Roman"/>
              </w:rPr>
            </w:pPr>
            <w:r w:rsidRPr="00BD75B0">
              <w:rPr>
                <w:rFonts w:ascii="Times New Roman" w:eastAsia="Calibri" w:hAnsi="Times New Roman"/>
              </w:rPr>
              <w:t>Наименование</w:t>
            </w:r>
          </w:p>
        </w:tc>
        <w:tc>
          <w:tcPr>
            <w:tcW w:w="709" w:type="dxa"/>
            <w:tcBorders>
              <w:top w:val="single" w:sz="4" w:space="0" w:color="auto"/>
              <w:left w:val="single" w:sz="4" w:space="0" w:color="auto"/>
              <w:bottom w:val="single" w:sz="4" w:space="0" w:color="auto"/>
              <w:right w:val="single" w:sz="4" w:space="0" w:color="auto"/>
            </w:tcBorders>
          </w:tcPr>
          <w:p w14:paraId="5466BB3B" w14:textId="77777777" w:rsidR="00326FF6" w:rsidRPr="00BD75B0" w:rsidRDefault="00326FF6" w:rsidP="005537AE">
            <w:pPr>
              <w:pStyle w:val="af0"/>
              <w:jc w:val="center"/>
              <w:rPr>
                <w:rFonts w:ascii="Times New Roman" w:eastAsia="Calibri" w:hAnsi="Times New Roman"/>
              </w:rPr>
            </w:pPr>
            <w:r w:rsidRPr="00BD75B0">
              <w:rPr>
                <w:rFonts w:ascii="Times New Roman" w:eastAsia="Calibri" w:hAnsi="Times New Roman"/>
              </w:rPr>
              <w:t>Ед.</w:t>
            </w:r>
          </w:p>
          <w:p w14:paraId="34A2CE86" w14:textId="042997E2" w:rsidR="00326FF6" w:rsidRPr="00BD75B0" w:rsidRDefault="00326FF6" w:rsidP="005537AE">
            <w:pPr>
              <w:pStyle w:val="af0"/>
              <w:jc w:val="center"/>
              <w:rPr>
                <w:rFonts w:ascii="Times New Roman" w:eastAsia="Calibri" w:hAnsi="Times New Roman"/>
              </w:rPr>
            </w:pPr>
            <w:r w:rsidRPr="00BD75B0">
              <w:rPr>
                <w:rFonts w:ascii="Times New Roman" w:eastAsia="Calibri" w:hAnsi="Times New Roman"/>
              </w:rPr>
              <w:t>изм.</w:t>
            </w:r>
          </w:p>
        </w:tc>
        <w:tc>
          <w:tcPr>
            <w:tcW w:w="868" w:type="dxa"/>
            <w:tcBorders>
              <w:top w:val="single" w:sz="4" w:space="0" w:color="auto"/>
              <w:left w:val="single" w:sz="4" w:space="0" w:color="auto"/>
              <w:bottom w:val="single" w:sz="4" w:space="0" w:color="auto"/>
              <w:right w:val="single" w:sz="4" w:space="0" w:color="auto"/>
            </w:tcBorders>
            <w:vAlign w:val="center"/>
          </w:tcPr>
          <w:p w14:paraId="5B809D68" w14:textId="4AB47D96" w:rsidR="00326FF6" w:rsidRPr="00BD75B0" w:rsidRDefault="00326FF6" w:rsidP="005537AE">
            <w:pPr>
              <w:pStyle w:val="af0"/>
              <w:jc w:val="center"/>
              <w:rPr>
                <w:rFonts w:ascii="Times New Roman" w:eastAsia="Calibri" w:hAnsi="Times New Roman"/>
              </w:rPr>
            </w:pPr>
            <w:r w:rsidRPr="00BD75B0">
              <w:rPr>
                <w:rFonts w:ascii="Times New Roman" w:eastAsia="Calibri" w:hAnsi="Times New Roman"/>
              </w:rPr>
              <w:t>Кол-во</w:t>
            </w:r>
          </w:p>
        </w:tc>
        <w:tc>
          <w:tcPr>
            <w:tcW w:w="1267" w:type="dxa"/>
            <w:gridSpan w:val="2"/>
            <w:tcBorders>
              <w:top w:val="single" w:sz="4" w:space="0" w:color="auto"/>
              <w:left w:val="single" w:sz="4" w:space="0" w:color="auto"/>
              <w:bottom w:val="single" w:sz="4" w:space="0" w:color="auto"/>
              <w:right w:val="single" w:sz="4" w:space="0" w:color="auto"/>
            </w:tcBorders>
            <w:vAlign w:val="center"/>
          </w:tcPr>
          <w:p w14:paraId="0942BE16" w14:textId="77777777" w:rsidR="00326FF6" w:rsidRPr="00BD75B0" w:rsidRDefault="00326FF6" w:rsidP="005537AE">
            <w:pPr>
              <w:pStyle w:val="af0"/>
              <w:jc w:val="center"/>
              <w:rPr>
                <w:rFonts w:ascii="Times New Roman" w:hAnsi="Times New Roman"/>
                <w:color w:val="000000" w:themeColor="text1"/>
              </w:rPr>
            </w:pPr>
            <w:r w:rsidRPr="00BD75B0">
              <w:rPr>
                <w:rFonts w:ascii="Times New Roman" w:hAnsi="Times New Roman"/>
                <w:color w:val="000000" w:themeColor="text1"/>
              </w:rPr>
              <w:t>Цена</w:t>
            </w:r>
          </w:p>
          <w:p w14:paraId="47AA0C4A" w14:textId="6082F641" w:rsidR="00326FF6" w:rsidRPr="00BD75B0" w:rsidRDefault="00326FF6" w:rsidP="005537AE">
            <w:pPr>
              <w:pStyle w:val="af0"/>
              <w:jc w:val="center"/>
              <w:rPr>
                <w:rFonts w:ascii="Times New Roman" w:eastAsia="Calibri" w:hAnsi="Times New Roman"/>
              </w:rPr>
            </w:pPr>
            <w:r w:rsidRPr="00BD75B0">
              <w:rPr>
                <w:rFonts w:ascii="Times New Roman" w:hAnsi="Times New Roman"/>
                <w:color w:val="000000" w:themeColor="text1"/>
              </w:rPr>
              <w:t>(руб.)</w:t>
            </w:r>
          </w:p>
        </w:tc>
        <w:tc>
          <w:tcPr>
            <w:tcW w:w="1267" w:type="dxa"/>
            <w:tcBorders>
              <w:top w:val="single" w:sz="4" w:space="0" w:color="auto"/>
              <w:left w:val="single" w:sz="4" w:space="0" w:color="auto"/>
              <w:bottom w:val="single" w:sz="4" w:space="0" w:color="auto"/>
              <w:right w:val="single" w:sz="4" w:space="0" w:color="auto"/>
            </w:tcBorders>
            <w:vAlign w:val="center"/>
          </w:tcPr>
          <w:p w14:paraId="64D9BAA0" w14:textId="1B2E1885" w:rsidR="00326FF6" w:rsidRPr="00BD75B0" w:rsidRDefault="00326FF6" w:rsidP="005537AE">
            <w:pPr>
              <w:pStyle w:val="af0"/>
              <w:jc w:val="center"/>
              <w:rPr>
                <w:rFonts w:ascii="Times New Roman" w:eastAsia="Calibri" w:hAnsi="Times New Roman"/>
              </w:rPr>
            </w:pPr>
            <w:r w:rsidRPr="00BD75B0">
              <w:rPr>
                <w:rFonts w:ascii="Times New Roman" w:hAnsi="Times New Roman"/>
                <w:color w:val="000000" w:themeColor="text1"/>
              </w:rPr>
              <w:t>Стоимость</w:t>
            </w:r>
            <w:r w:rsidRPr="00BD75B0">
              <w:rPr>
                <w:rFonts w:ascii="Times New Roman" w:hAnsi="Times New Roman"/>
                <w:color w:val="000000" w:themeColor="text1"/>
              </w:rPr>
              <w:br/>
              <w:t>(руб.)</w:t>
            </w:r>
          </w:p>
        </w:tc>
      </w:tr>
      <w:tr w:rsidR="002379C3" w:rsidRPr="00BD75B0" w14:paraId="132C14CB" w14:textId="77777777" w:rsidTr="00525D6A">
        <w:trPr>
          <w:trHeight w:val="340"/>
        </w:trPr>
        <w:tc>
          <w:tcPr>
            <w:tcW w:w="703" w:type="dxa"/>
            <w:tcBorders>
              <w:top w:val="single" w:sz="4" w:space="0" w:color="auto"/>
              <w:left w:val="single" w:sz="4" w:space="0" w:color="auto"/>
              <w:bottom w:val="single" w:sz="4" w:space="0" w:color="auto"/>
              <w:right w:val="single" w:sz="4" w:space="0" w:color="auto"/>
            </w:tcBorders>
            <w:vAlign w:val="center"/>
          </w:tcPr>
          <w:p w14:paraId="26D270BC" w14:textId="77777777" w:rsidR="002379C3" w:rsidRPr="00BD75B0" w:rsidRDefault="002379C3" w:rsidP="002379C3">
            <w:pPr>
              <w:pStyle w:val="af0"/>
              <w:numPr>
                <w:ilvl w:val="0"/>
                <w:numId w:val="10"/>
              </w:numPr>
              <w:jc w:val="center"/>
              <w:rPr>
                <w:rFonts w:ascii="Times New Roman" w:eastAsia="Calibri" w:hAnsi="Times New Roman"/>
              </w:rPr>
            </w:pPr>
          </w:p>
        </w:tc>
        <w:tc>
          <w:tcPr>
            <w:tcW w:w="5676" w:type="dxa"/>
          </w:tcPr>
          <w:p w14:paraId="723B9F6E" w14:textId="0464B217" w:rsidR="002379C3" w:rsidRPr="002379C3" w:rsidRDefault="002379C3" w:rsidP="002379C3">
            <w:pPr>
              <w:pStyle w:val="af0"/>
              <w:rPr>
                <w:rFonts w:ascii="Times New Roman" w:eastAsia="Calibri" w:hAnsi="Times New Roman"/>
              </w:rPr>
            </w:pPr>
            <w:r w:rsidRPr="002379C3">
              <w:rPr>
                <w:rFonts w:ascii="Times New Roman" w:eastAsia="Calibri" w:hAnsi="Times New Roman"/>
              </w:rPr>
              <w:t xml:space="preserve">Пружины передние </w:t>
            </w:r>
            <w:proofErr w:type="spellStart"/>
            <w:r w:rsidRPr="002379C3">
              <w:rPr>
                <w:rFonts w:ascii="Times New Roman" w:eastAsia="Calibri" w:hAnsi="Times New Roman"/>
              </w:rPr>
              <w:t>Standard</w:t>
            </w:r>
            <w:proofErr w:type="spellEnd"/>
            <w:r w:rsidRPr="002379C3">
              <w:rPr>
                <w:rFonts w:ascii="Times New Roman" w:eastAsia="Calibri" w:hAnsi="Times New Roman"/>
              </w:rPr>
              <w:t xml:space="preserve"> </w:t>
            </w:r>
            <w:proofErr w:type="spellStart"/>
            <w:r w:rsidRPr="002379C3">
              <w:rPr>
                <w:rFonts w:ascii="Times New Roman" w:eastAsia="Calibri" w:hAnsi="Times New Roman"/>
              </w:rPr>
              <w:t>springs</w:t>
            </w:r>
            <w:proofErr w:type="spellEnd"/>
            <w:r w:rsidRPr="002379C3">
              <w:rPr>
                <w:rFonts w:ascii="Times New Roman" w:eastAsia="Calibri" w:hAnsi="Times New Roman"/>
              </w:rPr>
              <w:t xml:space="preserve"> (Турция)</w:t>
            </w:r>
          </w:p>
        </w:tc>
        <w:tc>
          <w:tcPr>
            <w:tcW w:w="709" w:type="dxa"/>
            <w:tcBorders>
              <w:top w:val="single" w:sz="4" w:space="0" w:color="auto"/>
              <w:left w:val="single" w:sz="4" w:space="0" w:color="auto"/>
              <w:bottom w:val="single" w:sz="4" w:space="0" w:color="auto"/>
              <w:right w:val="single" w:sz="4" w:space="0" w:color="auto"/>
            </w:tcBorders>
            <w:vAlign w:val="center"/>
          </w:tcPr>
          <w:p w14:paraId="74603592" w14:textId="5B02AE7C" w:rsidR="002379C3" w:rsidRPr="00BD75B0" w:rsidRDefault="002379C3" w:rsidP="002379C3">
            <w:pPr>
              <w:pStyle w:val="af0"/>
              <w:jc w:val="center"/>
              <w:rPr>
                <w:rFonts w:ascii="Times New Roman" w:eastAsia="Calibri" w:hAnsi="Times New Roman"/>
              </w:rPr>
            </w:pPr>
            <w:r w:rsidRPr="00BD75B0">
              <w:rPr>
                <w:rFonts w:ascii="Times New Roman" w:eastAsia="Calibri" w:hAnsi="Times New Roman"/>
              </w:rPr>
              <w:t>шт.</w:t>
            </w:r>
          </w:p>
        </w:tc>
        <w:tc>
          <w:tcPr>
            <w:tcW w:w="868" w:type="dxa"/>
            <w:tcBorders>
              <w:top w:val="single" w:sz="4" w:space="0" w:color="auto"/>
              <w:left w:val="single" w:sz="4" w:space="0" w:color="auto"/>
              <w:bottom w:val="single" w:sz="4" w:space="0" w:color="auto"/>
              <w:right w:val="single" w:sz="4" w:space="0" w:color="auto"/>
            </w:tcBorders>
            <w:vAlign w:val="center"/>
          </w:tcPr>
          <w:p w14:paraId="1DA8E87C" w14:textId="58C2E902" w:rsidR="002379C3" w:rsidRPr="00BD75B0" w:rsidRDefault="002379C3" w:rsidP="002379C3">
            <w:pPr>
              <w:pStyle w:val="af0"/>
              <w:jc w:val="center"/>
              <w:rPr>
                <w:rFonts w:ascii="Times New Roman" w:eastAsia="Calibri" w:hAnsi="Times New Roman"/>
              </w:rPr>
            </w:pPr>
            <w:r>
              <w:rPr>
                <w:rFonts w:ascii="Times New Roman" w:hAnsi="Times New Roman"/>
              </w:rPr>
              <w:t>2</w:t>
            </w:r>
          </w:p>
        </w:tc>
        <w:tc>
          <w:tcPr>
            <w:tcW w:w="1267" w:type="dxa"/>
            <w:gridSpan w:val="2"/>
            <w:tcBorders>
              <w:top w:val="single" w:sz="4" w:space="0" w:color="auto"/>
              <w:left w:val="single" w:sz="4" w:space="0" w:color="auto"/>
              <w:bottom w:val="single" w:sz="4" w:space="0" w:color="auto"/>
              <w:right w:val="single" w:sz="4" w:space="0" w:color="auto"/>
            </w:tcBorders>
          </w:tcPr>
          <w:p w14:paraId="42128B6A" w14:textId="702384C2" w:rsidR="002379C3" w:rsidRPr="00BD75B0" w:rsidRDefault="002379C3" w:rsidP="002379C3">
            <w:pPr>
              <w:pStyle w:val="af0"/>
              <w:jc w:val="center"/>
              <w:rPr>
                <w:rFonts w:ascii="Times New Roman" w:eastAsia="Calibri" w:hAnsi="Times New Roman"/>
              </w:rPr>
            </w:pPr>
          </w:p>
        </w:tc>
        <w:tc>
          <w:tcPr>
            <w:tcW w:w="1267" w:type="dxa"/>
            <w:tcBorders>
              <w:top w:val="single" w:sz="4" w:space="0" w:color="auto"/>
              <w:left w:val="single" w:sz="4" w:space="0" w:color="auto"/>
              <w:bottom w:val="single" w:sz="4" w:space="0" w:color="auto"/>
              <w:right w:val="single" w:sz="4" w:space="0" w:color="auto"/>
            </w:tcBorders>
            <w:vAlign w:val="center"/>
          </w:tcPr>
          <w:p w14:paraId="29F4108F" w14:textId="61A640D8" w:rsidR="002379C3" w:rsidRPr="00BD75B0" w:rsidRDefault="002379C3" w:rsidP="002379C3">
            <w:pPr>
              <w:pStyle w:val="af0"/>
              <w:jc w:val="center"/>
              <w:rPr>
                <w:rFonts w:ascii="Times New Roman" w:eastAsia="Calibri" w:hAnsi="Times New Roman"/>
              </w:rPr>
            </w:pPr>
          </w:p>
        </w:tc>
      </w:tr>
      <w:tr w:rsidR="002379C3" w:rsidRPr="00BD75B0" w14:paraId="23F7DEC2" w14:textId="77777777" w:rsidTr="00525D6A">
        <w:trPr>
          <w:trHeight w:val="340"/>
        </w:trPr>
        <w:tc>
          <w:tcPr>
            <w:tcW w:w="703" w:type="dxa"/>
            <w:tcBorders>
              <w:top w:val="single" w:sz="4" w:space="0" w:color="auto"/>
              <w:left w:val="single" w:sz="4" w:space="0" w:color="auto"/>
              <w:bottom w:val="single" w:sz="4" w:space="0" w:color="auto"/>
              <w:right w:val="single" w:sz="4" w:space="0" w:color="auto"/>
            </w:tcBorders>
            <w:vAlign w:val="center"/>
          </w:tcPr>
          <w:p w14:paraId="1D26773B" w14:textId="77777777" w:rsidR="002379C3" w:rsidRPr="00BD75B0" w:rsidRDefault="002379C3" w:rsidP="002379C3">
            <w:pPr>
              <w:pStyle w:val="af0"/>
              <w:numPr>
                <w:ilvl w:val="0"/>
                <w:numId w:val="10"/>
              </w:numPr>
              <w:jc w:val="center"/>
              <w:rPr>
                <w:rFonts w:ascii="Times New Roman" w:eastAsia="Calibri" w:hAnsi="Times New Roman"/>
              </w:rPr>
            </w:pPr>
          </w:p>
        </w:tc>
        <w:tc>
          <w:tcPr>
            <w:tcW w:w="5676" w:type="dxa"/>
          </w:tcPr>
          <w:p w14:paraId="67B8D0D9" w14:textId="1D22978F" w:rsidR="002379C3" w:rsidRPr="002379C3" w:rsidRDefault="002379C3" w:rsidP="002379C3">
            <w:pPr>
              <w:pStyle w:val="af0"/>
              <w:rPr>
                <w:rFonts w:ascii="Times New Roman" w:eastAsia="Calibri" w:hAnsi="Times New Roman"/>
              </w:rPr>
            </w:pPr>
            <w:r w:rsidRPr="002379C3">
              <w:rPr>
                <w:rFonts w:ascii="Times New Roman" w:eastAsia="Calibri" w:hAnsi="Times New Roman"/>
              </w:rPr>
              <w:t>Опоры</w:t>
            </w:r>
            <w:r w:rsidR="00130AB5">
              <w:rPr>
                <w:rFonts w:ascii="Times New Roman" w:eastAsia="Calibri" w:hAnsi="Times New Roman"/>
              </w:rPr>
              <w:t xml:space="preserve"> </w:t>
            </w:r>
            <w:proofErr w:type="gramStart"/>
            <w:r w:rsidR="00130AB5" w:rsidRPr="00130AB5">
              <w:rPr>
                <w:rFonts w:ascii="Times New Roman" w:eastAsia="Calibri" w:hAnsi="Times New Roman"/>
              </w:rPr>
              <w:t xml:space="preserve">Ford </w:t>
            </w:r>
            <w:r w:rsidRPr="002379C3">
              <w:rPr>
                <w:rFonts w:ascii="Times New Roman" w:eastAsia="Calibri" w:hAnsi="Times New Roman"/>
              </w:rPr>
              <w:t xml:space="preserve"> (</w:t>
            </w:r>
            <w:proofErr w:type="gramEnd"/>
            <w:r w:rsidRPr="002379C3">
              <w:rPr>
                <w:rFonts w:ascii="Times New Roman" w:eastAsia="Calibri" w:hAnsi="Times New Roman"/>
              </w:rPr>
              <w:t>США)</w:t>
            </w:r>
          </w:p>
        </w:tc>
        <w:tc>
          <w:tcPr>
            <w:tcW w:w="709" w:type="dxa"/>
            <w:tcBorders>
              <w:top w:val="single" w:sz="4" w:space="0" w:color="auto"/>
              <w:left w:val="single" w:sz="4" w:space="0" w:color="auto"/>
              <w:bottom w:val="single" w:sz="4" w:space="0" w:color="auto"/>
              <w:right w:val="single" w:sz="4" w:space="0" w:color="auto"/>
            </w:tcBorders>
            <w:vAlign w:val="center"/>
          </w:tcPr>
          <w:p w14:paraId="3830FA70" w14:textId="1EB64529" w:rsidR="002379C3" w:rsidRPr="00BD75B0" w:rsidRDefault="002379C3" w:rsidP="002379C3">
            <w:pPr>
              <w:pStyle w:val="af0"/>
              <w:jc w:val="center"/>
              <w:rPr>
                <w:rFonts w:ascii="Times New Roman" w:eastAsia="Calibri" w:hAnsi="Times New Roman"/>
              </w:rPr>
            </w:pPr>
            <w:r w:rsidRPr="00BD75B0">
              <w:rPr>
                <w:rFonts w:ascii="Times New Roman" w:eastAsia="Calibri" w:hAnsi="Times New Roman"/>
              </w:rPr>
              <w:t>шт.</w:t>
            </w:r>
          </w:p>
        </w:tc>
        <w:tc>
          <w:tcPr>
            <w:tcW w:w="868" w:type="dxa"/>
            <w:tcBorders>
              <w:top w:val="single" w:sz="4" w:space="0" w:color="auto"/>
              <w:left w:val="single" w:sz="4" w:space="0" w:color="auto"/>
              <w:bottom w:val="single" w:sz="4" w:space="0" w:color="auto"/>
              <w:right w:val="single" w:sz="4" w:space="0" w:color="auto"/>
            </w:tcBorders>
            <w:vAlign w:val="center"/>
          </w:tcPr>
          <w:p w14:paraId="32728F8E" w14:textId="5E480628" w:rsidR="002379C3" w:rsidRPr="00BD75B0" w:rsidRDefault="002379C3" w:rsidP="002379C3">
            <w:pPr>
              <w:pStyle w:val="af0"/>
              <w:jc w:val="center"/>
              <w:rPr>
                <w:rFonts w:ascii="Times New Roman" w:eastAsia="Calibri" w:hAnsi="Times New Roman"/>
              </w:rPr>
            </w:pPr>
            <w:r>
              <w:rPr>
                <w:rFonts w:ascii="Times New Roman" w:eastAsia="Calibri" w:hAnsi="Times New Roman"/>
              </w:rPr>
              <w:t>2</w:t>
            </w:r>
          </w:p>
        </w:tc>
        <w:tc>
          <w:tcPr>
            <w:tcW w:w="1267" w:type="dxa"/>
            <w:gridSpan w:val="2"/>
            <w:tcBorders>
              <w:top w:val="single" w:sz="4" w:space="0" w:color="auto"/>
              <w:left w:val="single" w:sz="4" w:space="0" w:color="auto"/>
              <w:bottom w:val="single" w:sz="4" w:space="0" w:color="auto"/>
              <w:right w:val="single" w:sz="4" w:space="0" w:color="auto"/>
            </w:tcBorders>
          </w:tcPr>
          <w:p w14:paraId="7F3BD004" w14:textId="73EBA700" w:rsidR="002379C3" w:rsidRPr="00BD75B0" w:rsidRDefault="002379C3" w:rsidP="002379C3">
            <w:pPr>
              <w:pStyle w:val="af0"/>
              <w:jc w:val="center"/>
              <w:rPr>
                <w:rFonts w:ascii="Times New Roman" w:eastAsia="Calibri" w:hAnsi="Times New Roman"/>
              </w:rPr>
            </w:pPr>
          </w:p>
        </w:tc>
        <w:tc>
          <w:tcPr>
            <w:tcW w:w="1267" w:type="dxa"/>
            <w:tcBorders>
              <w:top w:val="single" w:sz="4" w:space="0" w:color="auto"/>
              <w:left w:val="single" w:sz="4" w:space="0" w:color="auto"/>
              <w:bottom w:val="single" w:sz="4" w:space="0" w:color="auto"/>
              <w:right w:val="single" w:sz="4" w:space="0" w:color="auto"/>
            </w:tcBorders>
            <w:vAlign w:val="center"/>
          </w:tcPr>
          <w:p w14:paraId="4A0459DA" w14:textId="5C7B3F64" w:rsidR="002379C3" w:rsidRPr="00BD75B0" w:rsidRDefault="002379C3" w:rsidP="002379C3">
            <w:pPr>
              <w:pStyle w:val="af0"/>
              <w:jc w:val="center"/>
              <w:rPr>
                <w:rFonts w:ascii="Times New Roman" w:eastAsia="Calibri" w:hAnsi="Times New Roman"/>
              </w:rPr>
            </w:pPr>
          </w:p>
        </w:tc>
      </w:tr>
      <w:tr w:rsidR="002379C3" w:rsidRPr="00BD75B0" w14:paraId="7A37E270" w14:textId="77777777" w:rsidTr="00525D6A">
        <w:trPr>
          <w:trHeight w:val="340"/>
        </w:trPr>
        <w:tc>
          <w:tcPr>
            <w:tcW w:w="703" w:type="dxa"/>
            <w:tcBorders>
              <w:top w:val="single" w:sz="4" w:space="0" w:color="auto"/>
              <w:left w:val="single" w:sz="4" w:space="0" w:color="auto"/>
              <w:bottom w:val="single" w:sz="4" w:space="0" w:color="auto"/>
              <w:right w:val="single" w:sz="4" w:space="0" w:color="auto"/>
            </w:tcBorders>
            <w:vAlign w:val="center"/>
          </w:tcPr>
          <w:p w14:paraId="772974CA" w14:textId="77777777" w:rsidR="002379C3" w:rsidRPr="00BD75B0" w:rsidRDefault="002379C3" w:rsidP="002379C3">
            <w:pPr>
              <w:pStyle w:val="af0"/>
              <w:numPr>
                <w:ilvl w:val="0"/>
                <w:numId w:val="10"/>
              </w:numPr>
              <w:jc w:val="center"/>
              <w:rPr>
                <w:rFonts w:ascii="Times New Roman" w:eastAsia="Calibri" w:hAnsi="Times New Roman"/>
              </w:rPr>
            </w:pPr>
          </w:p>
        </w:tc>
        <w:tc>
          <w:tcPr>
            <w:tcW w:w="5676" w:type="dxa"/>
          </w:tcPr>
          <w:p w14:paraId="0C72720E" w14:textId="6098B529" w:rsidR="002379C3" w:rsidRPr="002379C3" w:rsidRDefault="002379C3" w:rsidP="002379C3">
            <w:pPr>
              <w:pStyle w:val="af0"/>
              <w:rPr>
                <w:rFonts w:ascii="Times New Roman" w:eastAsia="Calibri" w:hAnsi="Times New Roman"/>
              </w:rPr>
            </w:pPr>
            <w:r w:rsidRPr="002379C3">
              <w:rPr>
                <w:rFonts w:ascii="Times New Roman" w:eastAsia="Calibri" w:hAnsi="Times New Roman"/>
              </w:rPr>
              <w:t>Подшипники</w:t>
            </w:r>
            <w:r w:rsidR="00130AB5">
              <w:rPr>
                <w:rFonts w:ascii="Times New Roman" w:eastAsia="Calibri" w:hAnsi="Times New Roman"/>
              </w:rPr>
              <w:t xml:space="preserve"> </w:t>
            </w:r>
            <w:proofErr w:type="gramStart"/>
            <w:r w:rsidR="00130AB5" w:rsidRPr="00130AB5">
              <w:rPr>
                <w:rFonts w:ascii="Times New Roman" w:eastAsia="Calibri" w:hAnsi="Times New Roman"/>
              </w:rPr>
              <w:t xml:space="preserve">Ford </w:t>
            </w:r>
            <w:r w:rsidRPr="002379C3">
              <w:rPr>
                <w:rFonts w:ascii="Times New Roman" w:eastAsia="Calibri" w:hAnsi="Times New Roman"/>
              </w:rPr>
              <w:t xml:space="preserve"> (</w:t>
            </w:r>
            <w:proofErr w:type="gramEnd"/>
            <w:r w:rsidRPr="002379C3">
              <w:rPr>
                <w:rFonts w:ascii="Times New Roman" w:eastAsia="Calibri" w:hAnsi="Times New Roman"/>
              </w:rPr>
              <w:t>США)</w:t>
            </w:r>
          </w:p>
        </w:tc>
        <w:tc>
          <w:tcPr>
            <w:tcW w:w="709" w:type="dxa"/>
            <w:tcBorders>
              <w:top w:val="single" w:sz="4" w:space="0" w:color="auto"/>
              <w:left w:val="single" w:sz="4" w:space="0" w:color="auto"/>
              <w:bottom w:val="single" w:sz="4" w:space="0" w:color="auto"/>
              <w:right w:val="single" w:sz="4" w:space="0" w:color="auto"/>
            </w:tcBorders>
            <w:vAlign w:val="center"/>
          </w:tcPr>
          <w:p w14:paraId="1D8E428D" w14:textId="5187EBD8" w:rsidR="002379C3" w:rsidRPr="00BD75B0" w:rsidRDefault="002379C3" w:rsidP="002379C3">
            <w:pPr>
              <w:pStyle w:val="af0"/>
              <w:jc w:val="center"/>
              <w:rPr>
                <w:rFonts w:ascii="Times New Roman" w:eastAsia="Calibri" w:hAnsi="Times New Roman"/>
              </w:rPr>
            </w:pPr>
            <w:r w:rsidRPr="00BD75B0">
              <w:rPr>
                <w:rFonts w:ascii="Times New Roman" w:eastAsia="Calibri" w:hAnsi="Times New Roman"/>
              </w:rPr>
              <w:t>шт.</w:t>
            </w:r>
          </w:p>
        </w:tc>
        <w:tc>
          <w:tcPr>
            <w:tcW w:w="868" w:type="dxa"/>
            <w:tcBorders>
              <w:top w:val="single" w:sz="4" w:space="0" w:color="auto"/>
              <w:left w:val="single" w:sz="4" w:space="0" w:color="auto"/>
              <w:bottom w:val="single" w:sz="4" w:space="0" w:color="auto"/>
              <w:right w:val="single" w:sz="4" w:space="0" w:color="auto"/>
            </w:tcBorders>
            <w:vAlign w:val="center"/>
          </w:tcPr>
          <w:p w14:paraId="66957AC9" w14:textId="0C2120E6" w:rsidR="002379C3" w:rsidRPr="00BD75B0" w:rsidRDefault="002379C3" w:rsidP="002379C3">
            <w:pPr>
              <w:pStyle w:val="af0"/>
              <w:jc w:val="center"/>
              <w:rPr>
                <w:rFonts w:ascii="Times New Roman" w:eastAsia="Calibri" w:hAnsi="Times New Roman"/>
              </w:rPr>
            </w:pPr>
            <w:r>
              <w:rPr>
                <w:rFonts w:ascii="Times New Roman" w:eastAsia="Calibri" w:hAnsi="Times New Roman"/>
              </w:rPr>
              <w:t>2</w:t>
            </w:r>
          </w:p>
        </w:tc>
        <w:tc>
          <w:tcPr>
            <w:tcW w:w="1267" w:type="dxa"/>
            <w:gridSpan w:val="2"/>
            <w:tcBorders>
              <w:top w:val="single" w:sz="4" w:space="0" w:color="auto"/>
              <w:left w:val="single" w:sz="4" w:space="0" w:color="auto"/>
              <w:bottom w:val="single" w:sz="4" w:space="0" w:color="auto"/>
              <w:right w:val="single" w:sz="4" w:space="0" w:color="auto"/>
            </w:tcBorders>
          </w:tcPr>
          <w:p w14:paraId="3366D75D" w14:textId="6FFA0B6E" w:rsidR="002379C3" w:rsidRPr="00BD75B0" w:rsidRDefault="002379C3" w:rsidP="002379C3">
            <w:pPr>
              <w:pStyle w:val="af0"/>
              <w:jc w:val="center"/>
              <w:rPr>
                <w:rFonts w:ascii="Times New Roman" w:eastAsia="Calibri" w:hAnsi="Times New Roman"/>
              </w:rPr>
            </w:pPr>
          </w:p>
        </w:tc>
        <w:tc>
          <w:tcPr>
            <w:tcW w:w="1267" w:type="dxa"/>
            <w:tcBorders>
              <w:top w:val="single" w:sz="4" w:space="0" w:color="auto"/>
              <w:left w:val="single" w:sz="4" w:space="0" w:color="auto"/>
              <w:bottom w:val="single" w:sz="4" w:space="0" w:color="auto"/>
              <w:right w:val="single" w:sz="4" w:space="0" w:color="auto"/>
            </w:tcBorders>
            <w:vAlign w:val="center"/>
          </w:tcPr>
          <w:p w14:paraId="759BEF4A" w14:textId="34A830D9" w:rsidR="002379C3" w:rsidRPr="00BD75B0" w:rsidRDefault="002379C3" w:rsidP="002379C3">
            <w:pPr>
              <w:pStyle w:val="af0"/>
              <w:jc w:val="center"/>
              <w:rPr>
                <w:rFonts w:ascii="Times New Roman" w:eastAsia="Calibri" w:hAnsi="Times New Roman"/>
              </w:rPr>
            </w:pPr>
          </w:p>
        </w:tc>
      </w:tr>
      <w:tr w:rsidR="002379C3" w:rsidRPr="00984CD0" w14:paraId="606F2A85" w14:textId="77777777" w:rsidTr="00984CD0">
        <w:trPr>
          <w:trHeight w:val="418"/>
        </w:trPr>
        <w:tc>
          <w:tcPr>
            <w:tcW w:w="9214" w:type="dxa"/>
            <w:gridSpan w:val="5"/>
            <w:tcBorders>
              <w:top w:val="single" w:sz="4" w:space="0" w:color="auto"/>
              <w:left w:val="single" w:sz="4" w:space="0" w:color="auto"/>
              <w:bottom w:val="single" w:sz="4" w:space="0" w:color="auto"/>
              <w:right w:val="single" w:sz="4" w:space="0" w:color="auto"/>
            </w:tcBorders>
            <w:vAlign w:val="center"/>
          </w:tcPr>
          <w:p w14:paraId="75C66520" w14:textId="6D4AB2A9" w:rsidR="002379C3" w:rsidRPr="00984CD0" w:rsidRDefault="002379C3" w:rsidP="002379C3">
            <w:pPr>
              <w:pStyle w:val="af0"/>
              <w:jc w:val="right"/>
              <w:rPr>
                <w:rFonts w:ascii="Times New Roman" w:eastAsia="Calibri" w:hAnsi="Times New Roman"/>
              </w:rPr>
            </w:pPr>
            <w:r w:rsidRPr="00984CD0">
              <w:rPr>
                <w:rFonts w:ascii="Times New Roman" w:eastAsia="Calibri" w:hAnsi="Times New Roman"/>
                <w:b/>
                <w:bCs/>
              </w:rPr>
              <w:t>Итого используемых запчастей и материалов на сумму:</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57227855" w14:textId="77777777" w:rsidR="002379C3" w:rsidRPr="00984CD0" w:rsidRDefault="002379C3" w:rsidP="002379C3">
            <w:pPr>
              <w:pStyle w:val="af0"/>
              <w:jc w:val="center"/>
              <w:rPr>
                <w:rFonts w:ascii="Times New Roman" w:eastAsia="Calibri" w:hAnsi="Times New Roman"/>
              </w:rPr>
            </w:pPr>
          </w:p>
        </w:tc>
      </w:tr>
    </w:tbl>
    <w:p w14:paraId="4CC4C2D7" w14:textId="77777777" w:rsidR="00E578A5" w:rsidRPr="00130AB5" w:rsidRDefault="00E578A5" w:rsidP="005537AE">
      <w:pPr>
        <w:spacing w:after="0" w:line="240" w:lineRule="auto"/>
        <w:ind w:firstLine="567"/>
        <w:jc w:val="both"/>
        <w:rPr>
          <w:rFonts w:ascii="Times New Roman" w:hAnsi="Times New Roman" w:cs="Times New Roman"/>
          <w:sz w:val="14"/>
          <w:szCs w:val="14"/>
        </w:rPr>
      </w:pPr>
      <w:bookmarkStart w:id="45" w:name="_GoBack"/>
      <w:bookmarkEnd w:id="45"/>
    </w:p>
    <w:p w14:paraId="37EC453F" w14:textId="63059435" w:rsidR="00566D19" w:rsidRDefault="00566D19" w:rsidP="005537AE">
      <w:pPr>
        <w:spacing w:after="0" w:line="240" w:lineRule="auto"/>
        <w:ind w:firstLine="567"/>
        <w:jc w:val="both"/>
        <w:rPr>
          <w:rFonts w:ascii="Times New Roman" w:eastAsia="Times New Roman" w:hAnsi="Times New Roman" w:cs="Times New Roman"/>
          <w:lang w:eastAsia="ru-RU"/>
        </w:rPr>
      </w:pPr>
      <w:r w:rsidRPr="00BD75B0">
        <w:rPr>
          <w:rFonts w:ascii="Times New Roman" w:hAnsi="Times New Roman" w:cs="Times New Roman"/>
        </w:rPr>
        <w:t xml:space="preserve">Итого стоимость услуг по </w:t>
      </w:r>
      <w:r w:rsidR="00984CD0">
        <w:rPr>
          <w:rFonts w:ascii="Times New Roman" w:hAnsi="Times New Roman" w:cs="Times New Roman"/>
        </w:rPr>
        <w:t>К</w:t>
      </w:r>
      <w:r w:rsidR="00AF6A81" w:rsidRPr="00BD75B0">
        <w:rPr>
          <w:rFonts w:ascii="Times New Roman" w:hAnsi="Times New Roman" w:cs="Times New Roman"/>
        </w:rPr>
        <w:t>онтракту</w:t>
      </w:r>
      <w:r w:rsidRPr="00BD75B0">
        <w:rPr>
          <w:rFonts w:ascii="Times New Roman" w:hAnsi="Times New Roman" w:cs="Times New Roman"/>
        </w:rPr>
        <w:t xml:space="preserve"> составляет: ___________________________________, в том числе НДС</w:t>
      </w:r>
      <w:r w:rsidR="00E578A5">
        <w:rPr>
          <w:rFonts w:ascii="Times New Roman" w:hAnsi="Times New Roman" w:cs="Times New Roman"/>
        </w:rPr>
        <w:t xml:space="preserve">___% </w:t>
      </w:r>
      <w:r w:rsidRPr="00BD75B0">
        <w:rPr>
          <w:rFonts w:ascii="Times New Roman" w:hAnsi="Times New Roman" w:cs="Times New Roman"/>
        </w:rPr>
        <w:t xml:space="preserve"> ____________________</w:t>
      </w:r>
      <w:r w:rsidRPr="00BD75B0">
        <w:rPr>
          <w:rFonts w:ascii="Times New Roman" w:eastAsia="Times New Roman" w:hAnsi="Times New Roman" w:cs="Times New Roman"/>
          <w:lang w:eastAsia="ru-RU"/>
        </w:rPr>
        <w:t xml:space="preserve"> (либо НДС не облагается).</w:t>
      </w:r>
    </w:p>
    <w:p w14:paraId="04AD53BF" w14:textId="77777777" w:rsidR="00E578A5" w:rsidRPr="00BD75B0" w:rsidRDefault="00E578A5" w:rsidP="005537AE">
      <w:pPr>
        <w:spacing w:after="0" w:line="240" w:lineRule="auto"/>
        <w:ind w:firstLine="567"/>
        <w:jc w:val="both"/>
        <w:rPr>
          <w:rFonts w:ascii="Times New Roman" w:hAnsi="Times New Roman" w:cs="Times New Roman"/>
        </w:rPr>
      </w:pPr>
    </w:p>
    <w:tbl>
      <w:tblPr>
        <w:tblW w:w="9780" w:type="dxa"/>
        <w:tblLayout w:type="fixed"/>
        <w:tblLook w:val="04A0" w:firstRow="1" w:lastRow="0" w:firstColumn="1" w:lastColumn="0" w:noHBand="0" w:noVBand="1"/>
      </w:tblPr>
      <w:tblGrid>
        <w:gridCol w:w="4960"/>
        <w:gridCol w:w="4820"/>
      </w:tblGrid>
      <w:tr w:rsidR="00566D19" w:rsidRPr="00BD75B0" w14:paraId="4B97495E" w14:textId="77777777" w:rsidTr="00AF6A81">
        <w:trPr>
          <w:trHeight w:val="433"/>
        </w:trPr>
        <w:tc>
          <w:tcPr>
            <w:tcW w:w="4960" w:type="dxa"/>
            <w:hideMark/>
          </w:tcPr>
          <w:p w14:paraId="11EF633A" w14:textId="77777777" w:rsidR="00566D19" w:rsidRPr="00BD75B0" w:rsidRDefault="00566D19" w:rsidP="005537AE">
            <w:pPr>
              <w:spacing w:after="0" w:line="240" w:lineRule="auto"/>
              <w:ind w:right="-31" w:firstLine="567"/>
              <w:jc w:val="center"/>
              <w:rPr>
                <w:rFonts w:ascii="Times New Roman" w:hAnsi="Times New Roman" w:cs="Times New Roman"/>
                <w:bCs/>
                <w:spacing w:val="-1"/>
              </w:rPr>
            </w:pPr>
            <w:r w:rsidRPr="00BD75B0">
              <w:rPr>
                <w:rFonts w:ascii="Times New Roman" w:eastAsia="Times New Roman" w:hAnsi="Times New Roman" w:cs="Times New Roman"/>
                <w:b/>
              </w:rPr>
              <w:t>Заказчик:</w:t>
            </w:r>
          </w:p>
        </w:tc>
        <w:tc>
          <w:tcPr>
            <w:tcW w:w="4820" w:type="dxa"/>
            <w:hideMark/>
          </w:tcPr>
          <w:p w14:paraId="27BE5388" w14:textId="77777777" w:rsidR="00566D19" w:rsidRPr="00BD75B0" w:rsidRDefault="00566D19" w:rsidP="005537AE">
            <w:pPr>
              <w:suppressAutoHyphens/>
              <w:spacing w:after="0" w:line="240" w:lineRule="auto"/>
              <w:jc w:val="center"/>
              <w:rPr>
                <w:rFonts w:ascii="Times New Roman" w:hAnsi="Times New Roman" w:cs="Times New Roman"/>
                <w:bCs/>
              </w:rPr>
            </w:pPr>
            <w:r w:rsidRPr="00BD75B0">
              <w:rPr>
                <w:rFonts w:ascii="Times New Roman" w:eastAsia="Times New Roman" w:hAnsi="Times New Roman" w:cs="Times New Roman"/>
                <w:b/>
                <w:lang w:eastAsia="ru-RU"/>
              </w:rPr>
              <w:t>Исполнитель:</w:t>
            </w:r>
          </w:p>
        </w:tc>
      </w:tr>
      <w:tr w:rsidR="00566D19" w:rsidRPr="00BD75B0" w14:paraId="3BD85B83" w14:textId="77777777" w:rsidTr="00ED12E3">
        <w:trPr>
          <w:trHeight w:val="772"/>
        </w:trPr>
        <w:tc>
          <w:tcPr>
            <w:tcW w:w="4960" w:type="dxa"/>
          </w:tcPr>
          <w:p w14:paraId="262FAE46" w14:textId="77777777" w:rsidR="002379C3" w:rsidRDefault="002379C3" w:rsidP="002379C3">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Директор филиала </w:t>
            </w:r>
          </w:p>
          <w:p w14:paraId="0E3D7B84" w14:textId="77777777" w:rsidR="002379C3" w:rsidRDefault="002379C3" w:rsidP="002379C3">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ФГБУ «Росдортехнология» в г. Санкт-Петербурге</w:t>
            </w:r>
          </w:p>
          <w:p w14:paraId="51F7A5E4" w14:textId="77777777" w:rsidR="002379C3" w:rsidRDefault="002379C3" w:rsidP="002379C3">
            <w:pPr>
              <w:spacing w:after="0" w:line="240" w:lineRule="auto"/>
              <w:jc w:val="both"/>
              <w:rPr>
                <w:rFonts w:ascii="Times New Roman" w:eastAsia="Times New Roman" w:hAnsi="Times New Roman" w:cs="Times New Roman"/>
                <w:bCs/>
                <w:lang w:eastAsia="ru-RU"/>
              </w:rPr>
            </w:pPr>
          </w:p>
          <w:p w14:paraId="05E68780" w14:textId="24A40494" w:rsidR="00566D19" w:rsidRPr="00BD75B0" w:rsidRDefault="002379C3" w:rsidP="002379C3">
            <w:pPr>
              <w:shd w:val="clear" w:color="auto" w:fill="FFFFFF"/>
              <w:spacing w:after="0" w:line="240" w:lineRule="auto"/>
              <w:ind w:firstLine="29"/>
              <w:jc w:val="both"/>
              <w:rPr>
                <w:rFonts w:ascii="Times New Roman" w:hAnsi="Times New Roman" w:cs="Times New Roman"/>
                <w:bCs/>
              </w:rPr>
            </w:pPr>
            <w:r>
              <w:rPr>
                <w:rFonts w:ascii="Times New Roman" w:hAnsi="Times New Roman" w:cs="Times New Roman"/>
                <w:bCs/>
                <w:spacing w:val="-1"/>
              </w:rPr>
              <w:t xml:space="preserve">_____________________/ </w:t>
            </w:r>
            <w:r>
              <w:rPr>
                <w:rFonts w:ascii="Times New Roman" w:eastAsia="Times New Roman" w:hAnsi="Times New Roman" w:cs="Times New Roman"/>
                <w:bCs/>
                <w:lang w:eastAsia="ru-RU"/>
              </w:rPr>
              <w:t>Полянцев А.Г./</w:t>
            </w:r>
          </w:p>
        </w:tc>
        <w:tc>
          <w:tcPr>
            <w:tcW w:w="4820" w:type="dxa"/>
          </w:tcPr>
          <w:p w14:paraId="77E8DFA3" w14:textId="77777777" w:rsidR="00566D19" w:rsidRPr="00BD75B0" w:rsidRDefault="00566D19" w:rsidP="005537AE">
            <w:pPr>
              <w:tabs>
                <w:tab w:val="left" w:pos="709"/>
              </w:tabs>
              <w:spacing w:after="0" w:line="240" w:lineRule="auto"/>
              <w:ind w:firstLine="29"/>
              <w:jc w:val="both"/>
              <w:rPr>
                <w:rFonts w:ascii="Times New Roman" w:hAnsi="Times New Roman" w:cs="Times New Roman"/>
                <w:bCs/>
              </w:rPr>
            </w:pPr>
          </w:p>
        </w:tc>
      </w:tr>
      <w:tr w:rsidR="00566D19" w:rsidRPr="00BD75B0" w14:paraId="2D409D45" w14:textId="77777777" w:rsidTr="00AF6A81">
        <w:tc>
          <w:tcPr>
            <w:tcW w:w="4960" w:type="dxa"/>
            <w:hideMark/>
          </w:tcPr>
          <w:p w14:paraId="763B8E9F" w14:textId="77777777" w:rsidR="00566D19" w:rsidRPr="00BD75B0" w:rsidRDefault="00566D19" w:rsidP="005537AE">
            <w:pPr>
              <w:spacing w:after="0" w:line="240" w:lineRule="auto"/>
              <w:ind w:right="-31" w:firstLine="29"/>
              <w:rPr>
                <w:rFonts w:ascii="Times New Roman" w:hAnsi="Times New Roman" w:cs="Times New Roman"/>
                <w:b/>
                <w:spacing w:val="-1"/>
              </w:rPr>
            </w:pPr>
            <w:r w:rsidRPr="00BD75B0">
              <w:rPr>
                <w:rFonts w:ascii="Times New Roman" w:hAnsi="Times New Roman" w:cs="Times New Roman"/>
                <w:b/>
                <w:spacing w:val="-1"/>
              </w:rPr>
              <w:t xml:space="preserve">    М.П.</w:t>
            </w:r>
          </w:p>
        </w:tc>
        <w:tc>
          <w:tcPr>
            <w:tcW w:w="4820" w:type="dxa"/>
            <w:hideMark/>
          </w:tcPr>
          <w:p w14:paraId="65DB6863" w14:textId="77777777" w:rsidR="00566D19" w:rsidRPr="00BD75B0" w:rsidRDefault="00566D19" w:rsidP="005537AE">
            <w:pPr>
              <w:tabs>
                <w:tab w:val="left" w:pos="709"/>
              </w:tabs>
              <w:spacing w:after="0" w:line="240" w:lineRule="auto"/>
              <w:ind w:firstLine="29"/>
              <w:jc w:val="both"/>
              <w:rPr>
                <w:rFonts w:ascii="Times New Roman" w:hAnsi="Times New Roman" w:cs="Times New Roman"/>
                <w:b/>
              </w:rPr>
            </w:pPr>
            <w:r w:rsidRPr="00BD75B0">
              <w:rPr>
                <w:rFonts w:ascii="Times New Roman" w:hAnsi="Times New Roman" w:cs="Times New Roman"/>
                <w:b/>
              </w:rPr>
              <w:t xml:space="preserve">     М.П.</w:t>
            </w:r>
          </w:p>
        </w:tc>
      </w:tr>
    </w:tbl>
    <w:p w14:paraId="6D648E2D" w14:textId="77777777" w:rsidR="00F37415" w:rsidRPr="00BD75B0" w:rsidRDefault="00F37415" w:rsidP="005537AE">
      <w:pPr>
        <w:spacing w:line="240" w:lineRule="auto"/>
        <w:ind w:firstLine="567"/>
        <w:jc w:val="right"/>
        <w:rPr>
          <w:rFonts w:ascii="Times New Roman" w:hAnsi="Times New Roman" w:cs="Times New Roman"/>
        </w:rPr>
      </w:pPr>
    </w:p>
    <w:sectPr w:rsidR="00F37415" w:rsidRPr="00BD75B0" w:rsidSect="00E578A5">
      <w:pgSz w:w="11906" w:h="16838"/>
      <w:pgMar w:top="851"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5642DB" w14:textId="77777777" w:rsidR="000C41DF" w:rsidRDefault="000C41DF" w:rsidP="000E1DEE">
      <w:pPr>
        <w:spacing w:after="0" w:line="240" w:lineRule="auto"/>
      </w:pPr>
      <w:r>
        <w:separator/>
      </w:r>
    </w:p>
  </w:endnote>
  <w:endnote w:type="continuationSeparator" w:id="0">
    <w:p w14:paraId="47EDFE38" w14:textId="77777777" w:rsidR="000C41DF" w:rsidRDefault="000C41DF" w:rsidP="000E1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DejaVu Sans">
    <w:altName w:val="MS Mincho"/>
    <w:panose1 w:val="020B0603030804020204"/>
    <w:charset w:val="CC"/>
    <w:family w:val="swiss"/>
    <w:pitch w:val="variable"/>
    <w:sig w:usb0="E7002EFF" w:usb1="D200FDFF" w:usb2="0A246029" w:usb3="00000000" w:csb0="000001FF" w:csb1="00000000"/>
  </w:font>
  <w:font w:name="Lohit Hindi">
    <w:altName w:val="MS Mincho"/>
    <w:charset w:val="80"/>
    <w:family w:val="auto"/>
    <w:pitch w:val="default"/>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861575"/>
      <w:docPartObj>
        <w:docPartGallery w:val="Page Numbers (Bottom of Page)"/>
        <w:docPartUnique/>
      </w:docPartObj>
    </w:sdtPr>
    <w:sdtEndPr/>
    <w:sdtContent>
      <w:p w14:paraId="78121CF6" w14:textId="6B037985" w:rsidR="005A3051" w:rsidRDefault="005A3051">
        <w:pPr>
          <w:pStyle w:val="ac"/>
          <w:jc w:val="right"/>
        </w:pPr>
        <w:r>
          <w:fldChar w:fldCharType="begin"/>
        </w:r>
        <w:r>
          <w:instrText>PAGE   \* MERGEFORMAT</w:instrText>
        </w:r>
        <w:r>
          <w:fldChar w:fldCharType="separate"/>
        </w:r>
        <w:r>
          <w:t>2</w:t>
        </w:r>
        <w:r>
          <w:fldChar w:fldCharType="end"/>
        </w:r>
      </w:p>
    </w:sdtContent>
  </w:sdt>
  <w:p w14:paraId="6838DAB8" w14:textId="77777777" w:rsidR="005A3051" w:rsidRDefault="005A305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34012"/>
      <w:docPartObj>
        <w:docPartGallery w:val="Page Numbers (Bottom of Page)"/>
        <w:docPartUnique/>
      </w:docPartObj>
    </w:sdtPr>
    <w:sdtEndPr/>
    <w:sdtContent>
      <w:p w14:paraId="410A336F" w14:textId="795065A5" w:rsidR="005A3051" w:rsidRDefault="005A3051">
        <w:pPr>
          <w:pStyle w:val="ac"/>
          <w:jc w:val="right"/>
        </w:pPr>
        <w:r>
          <w:fldChar w:fldCharType="begin"/>
        </w:r>
        <w:r>
          <w:instrText>PAGE   \* MERGEFORMAT</w:instrText>
        </w:r>
        <w:r>
          <w:fldChar w:fldCharType="separate"/>
        </w:r>
        <w:r>
          <w:t>2</w:t>
        </w:r>
        <w:r>
          <w:fldChar w:fldCharType="end"/>
        </w:r>
      </w:p>
    </w:sdtContent>
  </w:sdt>
  <w:p w14:paraId="503716AB" w14:textId="77777777" w:rsidR="005A3051" w:rsidRDefault="005A305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3F886E" w14:textId="77777777" w:rsidR="000C41DF" w:rsidRDefault="000C41DF" w:rsidP="000E1DEE">
      <w:pPr>
        <w:spacing w:after="0" w:line="240" w:lineRule="auto"/>
      </w:pPr>
      <w:r>
        <w:separator/>
      </w:r>
    </w:p>
  </w:footnote>
  <w:footnote w:type="continuationSeparator" w:id="0">
    <w:p w14:paraId="6C11183E" w14:textId="77777777" w:rsidR="000C41DF" w:rsidRDefault="000C41DF" w:rsidP="000E1D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WW8Num5"/>
    <w:lvl w:ilvl="0">
      <w:start w:val="1"/>
      <w:numFmt w:val="bullet"/>
      <w:lvlText w:val=""/>
      <w:lvlJc w:val="left"/>
      <w:pPr>
        <w:tabs>
          <w:tab w:val="num" w:pos="-207"/>
        </w:tabs>
        <w:ind w:left="-207" w:hanging="360"/>
      </w:pPr>
      <w:rPr>
        <w:rFonts w:ascii="Wingdings" w:hAnsi="Wingdings" w:cs="Symbol"/>
      </w:rPr>
    </w:lvl>
    <w:lvl w:ilvl="1">
      <w:start w:val="1"/>
      <w:numFmt w:val="bullet"/>
      <w:lvlText w:val=""/>
      <w:lvlJc w:val="left"/>
      <w:pPr>
        <w:tabs>
          <w:tab w:val="num" w:pos="513"/>
        </w:tabs>
        <w:ind w:left="513" w:hanging="360"/>
      </w:pPr>
      <w:rPr>
        <w:rFonts w:ascii="Symbol" w:hAnsi="Symbol" w:cs="Symbol"/>
      </w:rPr>
    </w:lvl>
    <w:lvl w:ilvl="2">
      <w:start w:val="1"/>
      <w:numFmt w:val="bullet"/>
      <w:lvlText w:val=""/>
      <w:lvlJc w:val="left"/>
      <w:pPr>
        <w:tabs>
          <w:tab w:val="num" w:pos="1233"/>
        </w:tabs>
        <w:ind w:left="1233" w:hanging="360"/>
      </w:pPr>
      <w:rPr>
        <w:rFonts w:ascii="Wingdings" w:hAnsi="Wingdings" w:cs="Symbol"/>
      </w:rPr>
    </w:lvl>
    <w:lvl w:ilvl="3">
      <w:start w:val="1"/>
      <w:numFmt w:val="bullet"/>
      <w:lvlText w:val=""/>
      <w:lvlJc w:val="left"/>
      <w:pPr>
        <w:tabs>
          <w:tab w:val="num" w:pos="1953"/>
        </w:tabs>
        <w:ind w:left="1953" w:hanging="360"/>
      </w:pPr>
      <w:rPr>
        <w:rFonts w:ascii="Symbol" w:hAnsi="Symbol" w:cs="Symbol"/>
      </w:rPr>
    </w:lvl>
    <w:lvl w:ilvl="4">
      <w:start w:val="1"/>
      <w:numFmt w:val="bullet"/>
      <w:lvlText w:val="o"/>
      <w:lvlJc w:val="left"/>
      <w:pPr>
        <w:tabs>
          <w:tab w:val="num" w:pos="2673"/>
        </w:tabs>
        <w:ind w:left="2673" w:hanging="360"/>
      </w:pPr>
      <w:rPr>
        <w:rFonts w:ascii="Courier New" w:hAnsi="Courier New" w:cs="Courier New"/>
      </w:rPr>
    </w:lvl>
    <w:lvl w:ilvl="5">
      <w:start w:val="1"/>
      <w:numFmt w:val="bullet"/>
      <w:lvlText w:val=""/>
      <w:lvlJc w:val="left"/>
      <w:pPr>
        <w:tabs>
          <w:tab w:val="num" w:pos="3393"/>
        </w:tabs>
        <w:ind w:left="3393" w:hanging="360"/>
      </w:pPr>
      <w:rPr>
        <w:rFonts w:ascii="Wingdings" w:hAnsi="Wingdings" w:cs="Symbol"/>
      </w:rPr>
    </w:lvl>
    <w:lvl w:ilvl="6">
      <w:start w:val="1"/>
      <w:numFmt w:val="bullet"/>
      <w:lvlText w:val=""/>
      <w:lvlJc w:val="left"/>
      <w:pPr>
        <w:tabs>
          <w:tab w:val="num" w:pos="4113"/>
        </w:tabs>
        <w:ind w:left="4113" w:hanging="360"/>
      </w:pPr>
      <w:rPr>
        <w:rFonts w:ascii="Symbol" w:hAnsi="Symbol" w:cs="Symbol"/>
      </w:rPr>
    </w:lvl>
    <w:lvl w:ilvl="7">
      <w:start w:val="1"/>
      <w:numFmt w:val="bullet"/>
      <w:lvlText w:val="o"/>
      <w:lvlJc w:val="left"/>
      <w:pPr>
        <w:tabs>
          <w:tab w:val="num" w:pos="4833"/>
        </w:tabs>
        <w:ind w:left="4833" w:hanging="360"/>
      </w:pPr>
      <w:rPr>
        <w:rFonts w:ascii="Courier New" w:hAnsi="Courier New" w:cs="Courier New"/>
      </w:rPr>
    </w:lvl>
    <w:lvl w:ilvl="8">
      <w:start w:val="1"/>
      <w:numFmt w:val="bullet"/>
      <w:lvlText w:val=""/>
      <w:lvlJc w:val="left"/>
      <w:pPr>
        <w:tabs>
          <w:tab w:val="num" w:pos="5553"/>
        </w:tabs>
        <w:ind w:left="5553" w:hanging="360"/>
      </w:pPr>
      <w:rPr>
        <w:rFonts w:ascii="Wingdings" w:hAnsi="Wingdings" w:cs="Symbol"/>
      </w:rPr>
    </w:lvl>
  </w:abstractNum>
  <w:abstractNum w:abstractNumId="1" w15:restartNumberingAfterBreak="0">
    <w:nsid w:val="00A44949"/>
    <w:multiLevelType w:val="hybridMultilevel"/>
    <w:tmpl w:val="19F66936"/>
    <w:lvl w:ilvl="0" w:tplc="2B60787A">
      <w:start w:val="1"/>
      <w:numFmt w:val="bullet"/>
      <w:lvlText w:val=""/>
      <w:lvlJc w:val="left"/>
      <w:pPr>
        <w:ind w:left="705" w:hanging="705"/>
      </w:pPr>
      <w:rPr>
        <w:rFonts w:ascii="Symbol" w:hAnsi="Symbol" w:hint="default"/>
      </w:rPr>
    </w:lvl>
    <w:lvl w:ilvl="1" w:tplc="04190003" w:tentative="1">
      <w:start w:val="1"/>
      <w:numFmt w:val="bullet"/>
      <w:lvlText w:val="o"/>
      <w:lvlJc w:val="left"/>
      <w:pPr>
        <w:ind w:left="732" w:hanging="360"/>
      </w:pPr>
      <w:rPr>
        <w:rFonts w:ascii="Courier New" w:hAnsi="Courier New" w:cs="Courier New" w:hint="default"/>
      </w:rPr>
    </w:lvl>
    <w:lvl w:ilvl="2" w:tplc="04190005" w:tentative="1">
      <w:start w:val="1"/>
      <w:numFmt w:val="bullet"/>
      <w:lvlText w:val=""/>
      <w:lvlJc w:val="left"/>
      <w:pPr>
        <w:ind w:left="1452" w:hanging="360"/>
      </w:pPr>
      <w:rPr>
        <w:rFonts w:ascii="Wingdings" w:hAnsi="Wingdings" w:hint="default"/>
      </w:rPr>
    </w:lvl>
    <w:lvl w:ilvl="3" w:tplc="04190001" w:tentative="1">
      <w:start w:val="1"/>
      <w:numFmt w:val="bullet"/>
      <w:lvlText w:val=""/>
      <w:lvlJc w:val="left"/>
      <w:pPr>
        <w:ind w:left="2172" w:hanging="360"/>
      </w:pPr>
      <w:rPr>
        <w:rFonts w:ascii="Symbol" w:hAnsi="Symbol" w:hint="default"/>
      </w:rPr>
    </w:lvl>
    <w:lvl w:ilvl="4" w:tplc="04190003" w:tentative="1">
      <w:start w:val="1"/>
      <w:numFmt w:val="bullet"/>
      <w:lvlText w:val="o"/>
      <w:lvlJc w:val="left"/>
      <w:pPr>
        <w:ind w:left="2892" w:hanging="360"/>
      </w:pPr>
      <w:rPr>
        <w:rFonts w:ascii="Courier New" w:hAnsi="Courier New" w:cs="Courier New" w:hint="default"/>
      </w:rPr>
    </w:lvl>
    <w:lvl w:ilvl="5" w:tplc="04190005" w:tentative="1">
      <w:start w:val="1"/>
      <w:numFmt w:val="bullet"/>
      <w:lvlText w:val=""/>
      <w:lvlJc w:val="left"/>
      <w:pPr>
        <w:ind w:left="3612" w:hanging="360"/>
      </w:pPr>
      <w:rPr>
        <w:rFonts w:ascii="Wingdings" w:hAnsi="Wingdings" w:hint="default"/>
      </w:rPr>
    </w:lvl>
    <w:lvl w:ilvl="6" w:tplc="04190001" w:tentative="1">
      <w:start w:val="1"/>
      <w:numFmt w:val="bullet"/>
      <w:lvlText w:val=""/>
      <w:lvlJc w:val="left"/>
      <w:pPr>
        <w:ind w:left="4332" w:hanging="360"/>
      </w:pPr>
      <w:rPr>
        <w:rFonts w:ascii="Symbol" w:hAnsi="Symbol" w:hint="default"/>
      </w:rPr>
    </w:lvl>
    <w:lvl w:ilvl="7" w:tplc="04190003" w:tentative="1">
      <w:start w:val="1"/>
      <w:numFmt w:val="bullet"/>
      <w:lvlText w:val="o"/>
      <w:lvlJc w:val="left"/>
      <w:pPr>
        <w:ind w:left="5052" w:hanging="360"/>
      </w:pPr>
      <w:rPr>
        <w:rFonts w:ascii="Courier New" w:hAnsi="Courier New" w:cs="Courier New" w:hint="default"/>
      </w:rPr>
    </w:lvl>
    <w:lvl w:ilvl="8" w:tplc="04190005" w:tentative="1">
      <w:start w:val="1"/>
      <w:numFmt w:val="bullet"/>
      <w:lvlText w:val=""/>
      <w:lvlJc w:val="left"/>
      <w:pPr>
        <w:ind w:left="5772" w:hanging="360"/>
      </w:pPr>
      <w:rPr>
        <w:rFonts w:ascii="Wingdings" w:hAnsi="Wingdings" w:hint="default"/>
      </w:rPr>
    </w:lvl>
  </w:abstractNum>
  <w:abstractNum w:abstractNumId="2" w15:restartNumberingAfterBreak="0">
    <w:nsid w:val="036556EE"/>
    <w:multiLevelType w:val="multilevel"/>
    <w:tmpl w:val="9774E850"/>
    <w:styleLink w:val="1"/>
    <w:lvl w:ilvl="0">
      <w:start w:val="1"/>
      <w:numFmt w:val="decimal"/>
      <w:lvlText w:val="%1."/>
      <w:lvlJc w:val="left"/>
      <w:pPr>
        <w:ind w:left="360" w:hanging="360"/>
      </w:pPr>
      <w:rPr>
        <w:rFonts w:hint="default"/>
        <w:b/>
        <w:bCs/>
      </w:rPr>
    </w:lvl>
    <w:lvl w:ilvl="1">
      <w:start w:val="1"/>
      <w:numFmt w:val="decimal"/>
      <w:lvlText w:val="%1.%2."/>
      <w:lvlJc w:val="left"/>
      <w:pPr>
        <w:ind w:left="1425"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B2559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D86092"/>
    <w:multiLevelType w:val="hybridMultilevel"/>
    <w:tmpl w:val="3670CE60"/>
    <w:lvl w:ilvl="0" w:tplc="D11E1FB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D4129B4"/>
    <w:multiLevelType w:val="multilevel"/>
    <w:tmpl w:val="5F141922"/>
    <w:lvl w:ilvl="0">
      <w:start w:val="1"/>
      <w:numFmt w:val="decimal"/>
      <w:lvlText w:val="%1."/>
      <w:lvlJc w:val="left"/>
      <w:pPr>
        <w:ind w:left="360" w:hanging="360"/>
      </w:pPr>
      <w:rPr>
        <w:rFonts w:hint="default"/>
        <w:b/>
        <w:bCs/>
      </w:rPr>
    </w:lvl>
    <w:lvl w:ilvl="1">
      <w:start w:val="1"/>
      <w:numFmt w:val="decimal"/>
      <w:lvlText w:val="%1.%2."/>
      <w:lvlJc w:val="left"/>
      <w:pPr>
        <w:ind w:left="858" w:hanging="432"/>
      </w:pPr>
      <w:rPr>
        <w:rFonts w:ascii="Times New Roman" w:hAnsi="Times New Roman" w:cs="Times New Roman"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A32EA4"/>
    <w:multiLevelType w:val="hybridMultilevel"/>
    <w:tmpl w:val="6EECC9E8"/>
    <w:lvl w:ilvl="0" w:tplc="2B6078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6E90D56"/>
    <w:multiLevelType w:val="multilevel"/>
    <w:tmpl w:val="B5C49FF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CC032E"/>
    <w:multiLevelType w:val="multilevel"/>
    <w:tmpl w:val="5F141922"/>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Times New Roman" w:hAnsi="Times New Roman" w:cs="Times New Roman"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13B03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6890D5B"/>
    <w:multiLevelType w:val="multilevel"/>
    <w:tmpl w:val="5F141922"/>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Times New Roman" w:hAnsi="Times New Roman" w:cs="Times New Roman"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F0B7C6F"/>
    <w:multiLevelType w:val="hybridMultilevel"/>
    <w:tmpl w:val="FBD4AB42"/>
    <w:lvl w:ilvl="0" w:tplc="2B6078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56C368F"/>
    <w:multiLevelType w:val="multilevel"/>
    <w:tmpl w:val="5F141922"/>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Times New Roman" w:hAnsi="Times New Roman" w:cs="Times New Roman"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757B7B"/>
    <w:multiLevelType w:val="hybridMultilevel"/>
    <w:tmpl w:val="830CCB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3F99170F"/>
    <w:multiLevelType w:val="hybridMultilevel"/>
    <w:tmpl w:val="8BFE2D60"/>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5" w15:restartNumberingAfterBreak="0">
    <w:nsid w:val="434867A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79029D2"/>
    <w:multiLevelType w:val="hybridMultilevel"/>
    <w:tmpl w:val="CC8A8A10"/>
    <w:lvl w:ilvl="0" w:tplc="2B60787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15:restartNumberingAfterBreak="0">
    <w:nsid w:val="49F04911"/>
    <w:multiLevelType w:val="hybridMultilevel"/>
    <w:tmpl w:val="D9FA0304"/>
    <w:lvl w:ilvl="0" w:tplc="C3B45710">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18" w15:restartNumberingAfterBreak="0">
    <w:nsid w:val="4BA35E08"/>
    <w:multiLevelType w:val="hybridMultilevel"/>
    <w:tmpl w:val="D8FCD59E"/>
    <w:lvl w:ilvl="0" w:tplc="2B60787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15:restartNumberingAfterBreak="0">
    <w:nsid w:val="52682432"/>
    <w:multiLevelType w:val="multilevel"/>
    <w:tmpl w:val="D376E0F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D58560F"/>
    <w:multiLevelType w:val="multilevel"/>
    <w:tmpl w:val="6E5E97B0"/>
    <w:lvl w:ilvl="0">
      <w:start w:val="1"/>
      <w:numFmt w:val="decimal"/>
      <w:lvlText w:val="%1."/>
      <w:lvlJc w:val="left"/>
      <w:pPr>
        <w:ind w:left="1069" w:hanging="360"/>
      </w:pPr>
      <w:rPr>
        <w:b/>
        <w:sz w:val="21"/>
        <w:szCs w:val="21"/>
      </w:rPr>
    </w:lvl>
    <w:lvl w:ilvl="1">
      <w:start w:val="1"/>
      <w:numFmt w:val="decimal"/>
      <w:isLgl/>
      <w:lvlText w:val="%1.%2."/>
      <w:lvlJc w:val="left"/>
      <w:pPr>
        <w:ind w:left="1174" w:hanging="465"/>
      </w:pPr>
      <w:rPr>
        <w:b w:val="0"/>
        <w:bCs w:val="0"/>
        <w:sz w:val="21"/>
        <w:szCs w:val="21"/>
      </w:r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1" w15:restartNumberingAfterBreak="0">
    <w:nsid w:val="661B57F4"/>
    <w:multiLevelType w:val="hybridMultilevel"/>
    <w:tmpl w:val="CB44992A"/>
    <w:lvl w:ilvl="0" w:tplc="2B60787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2" w15:restartNumberingAfterBreak="0">
    <w:nsid w:val="76CD5DD8"/>
    <w:multiLevelType w:val="multilevel"/>
    <w:tmpl w:val="2B2A5CB0"/>
    <w:lvl w:ilvl="0">
      <w:start w:val="1"/>
      <w:numFmt w:val="decimal"/>
      <w:lvlText w:val="%1."/>
      <w:lvlJc w:val="left"/>
      <w:pPr>
        <w:ind w:left="1069" w:hanging="360"/>
      </w:pPr>
      <w:rPr>
        <w:rFonts w:hint="default"/>
        <w:b/>
        <w:bCs/>
      </w:rPr>
    </w:lvl>
    <w:lvl w:ilvl="1">
      <w:start w:val="1"/>
      <w:numFmt w:val="decimal"/>
      <w:isLgl/>
      <w:lvlText w:val="%1.%2."/>
      <w:lvlJc w:val="left"/>
      <w:pPr>
        <w:ind w:left="1018" w:hanging="450"/>
      </w:pPr>
      <w:rPr>
        <w:rFonts w:hint="default"/>
        <w:b w:val="0"/>
        <w:bCs w:val="0"/>
      </w:rPr>
    </w:lvl>
    <w:lvl w:ilvl="2">
      <w:start w:val="1"/>
      <w:numFmt w:val="decimal"/>
      <w:isLgl/>
      <w:lvlText w:val="%1.%2.%3."/>
      <w:lvlJc w:val="left"/>
      <w:pPr>
        <w:ind w:left="1429" w:hanging="720"/>
      </w:pPr>
      <w:rPr>
        <w:rFonts w:hint="default"/>
        <w:b w:val="0"/>
        <w:bCs w:val="0"/>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3" w15:restartNumberingAfterBreak="0">
    <w:nsid w:val="783E438E"/>
    <w:multiLevelType w:val="hybridMultilevel"/>
    <w:tmpl w:val="830CCB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7EB118B0"/>
    <w:multiLevelType w:val="hybridMultilevel"/>
    <w:tmpl w:val="B1A213FC"/>
    <w:lvl w:ilvl="0" w:tplc="C3B4571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5" w15:restartNumberingAfterBreak="0">
    <w:nsid w:val="7F8200B2"/>
    <w:multiLevelType w:val="multilevel"/>
    <w:tmpl w:val="B5C49FF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7"/>
  </w:num>
  <w:num w:numId="2">
    <w:abstractNumId w:val="24"/>
  </w:num>
  <w:num w:numId="3">
    <w:abstractNumId w:val="1"/>
  </w:num>
  <w:num w:numId="4">
    <w:abstractNumId w:val="11"/>
  </w:num>
  <w:num w:numId="5">
    <w:abstractNumId w:val="19"/>
  </w:num>
  <w:num w:numId="6">
    <w:abstractNumId w:val="2"/>
  </w:num>
  <w:num w:numId="7">
    <w:abstractNumId w:val="5"/>
  </w:num>
  <w:num w:numId="8">
    <w:abstractNumId w:val="6"/>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4"/>
  </w:num>
  <w:num w:numId="15">
    <w:abstractNumId w:val="3"/>
  </w:num>
  <w:num w:numId="16">
    <w:abstractNumId w:val="15"/>
  </w:num>
  <w:num w:numId="17">
    <w:abstractNumId w:val="9"/>
  </w:num>
  <w:num w:numId="18">
    <w:abstractNumId w:val="22"/>
  </w:num>
  <w:num w:numId="19">
    <w:abstractNumId w:val="20"/>
  </w:num>
  <w:num w:numId="20">
    <w:abstractNumId w:val="16"/>
  </w:num>
  <w:num w:numId="21">
    <w:abstractNumId w:val="21"/>
  </w:num>
  <w:num w:numId="22">
    <w:abstractNumId w:val="18"/>
  </w:num>
  <w:num w:numId="23">
    <w:abstractNumId w:val="4"/>
  </w:num>
  <w:num w:numId="24">
    <w:abstractNumId w:val="10"/>
  </w:num>
  <w:num w:numId="25">
    <w:abstractNumId w:val="12"/>
  </w:num>
  <w:num w:numId="26">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2DE"/>
    <w:rsid w:val="00001BDD"/>
    <w:rsid w:val="00005ACC"/>
    <w:rsid w:val="00011FB4"/>
    <w:rsid w:val="00035AB1"/>
    <w:rsid w:val="0004320E"/>
    <w:rsid w:val="0005229F"/>
    <w:rsid w:val="000611AD"/>
    <w:rsid w:val="00062F68"/>
    <w:rsid w:val="00063499"/>
    <w:rsid w:val="000708C3"/>
    <w:rsid w:val="00080117"/>
    <w:rsid w:val="00082D92"/>
    <w:rsid w:val="00085476"/>
    <w:rsid w:val="000903A2"/>
    <w:rsid w:val="000A41F6"/>
    <w:rsid w:val="000A52A2"/>
    <w:rsid w:val="000A6181"/>
    <w:rsid w:val="000A700F"/>
    <w:rsid w:val="000A7F74"/>
    <w:rsid w:val="000B01D2"/>
    <w:rsid w:val="000B02DE"/>
    <w:rsid w:val="000B1389"/>
    <w:rsid w:val="000B1736"/>
    <w:rsid w:val="000B5761"/>
    <w:rsid w:val="000B61CD"/>
    <w:rsid w:val="000C0776"/>
    <w:rsid w:val="000C41DF"/>
    <w:rsid w:val="000C68CA"/>
    <w:rsid w:val="000D2B29"/>
    <w:rsid w:val="000D40D7"/>
    <w:rsid w:val="000D545D"/>
    <w:rsid w:val="000E1DEE"/>
    <w:rsid w:val="000E5209"/>
    <w:rsid w:val="000E68F1"/>
    <w:rsid w:val="000F0A6A"/>
    <w:rsid w:val="00101A44"/>
    <w:rsid w:val="001125A1"/>
    <w:rsid w:val="001208CA"/>
    <w:rsid w:val="00130AB5"/>
    <w:rsid w:val="001370FB"/>
    <w:rsid w:val="00157DA1"/>
    <w:rsid w:val="00161BC5"/>
    <w:rsid w:val="00173527"/>
    <w:rsid w:val="001824F1"/>
    <w:rsid w:val="00183304"/>
    <w:rsid w:val="0018709C"/>
    <w:rsid w:val="00194539"/>
    <w:rsid w:val="001B0307"/>
    <w:rsid w:val="001B6F28"/>
    <w:rsid w:val="001D7DB8"/>
    <w:rsid w:val="001E6375"/>
    <w:rsid w:val="001E6950"/>
    <w:rsid w:val="001F13E5"/>
    <w:rsid w:val="001F2849"/>
    <w:rsid w:val="001F45C5"/>
    <w:rsid w:val="002062D9"/>
    <w:rsid w:val="002110A9"/>
    <w:rsid w:val="0021758D"/>
    <w:rsid w:val="002261AD"/>
    <w:rsid w:val="00234F3E"/>
    <w:rsid w:val="00235F77"/>
    <w:rsid w:val="002379C3"/>
    <w:rsid w:val="002417F3"/>
    <w:rsid w:val="002466CD"/>
    <w:rsid w:val="00251343"/>
    <w:rsid w:val="00252D9C"/>
    <w:rsid w:val="00256890"/>
    <w:rsid w:val="00260605"/>
    <w:rsid w:val="002617EB"/>
    <w:rsid w:val="0026214C"/>
    <w:rsid w:val="0026466D"/>
    <w:rsid w:val="00264849"/>
    <w:rsid w:val="00264F97"/>
    <w:rsid w:val="00266D39"/>
    <w:rsid w:val="00267EBB"/>
    <w:rsid w:val="00277A60"/>
    <w:rsid w:val="00281250"/>
    <w:rsid w:val="0028351A"/>
    <w:rsid w:val="00286E49"/>
    <w:rsid w:val="002902F1"/>
    <w:rsid w:val="0029656E"/>
    <w:rsid w:val="002A77D1"/>
    <w:rsid w:val="002A7A35"/>
    <w:rsid w:val="002B0106"/>
    <w:rsid w:val="002B103D"/>
    <w:rsid w:val="002B44E0"/>
    <w:rsid w:val="002C0B2C"/>
    <w:rsid w:val="002C5015"/>
    <w:rsid w:val="002C5283"/>
    <w:rsid w:val="002C68A6"/>
    <w:rsid w:val="002C7B9C"/>
    <w:rsid w:val="002D1770"/>
    <w:rsid w:val="002E3CA7"/>
    <w:rsid w:val="002E4135"/>
    <w:rsid w:val="002E738A"/>
    <w:rsid w:val="002E7E0A"/>
    <w:rsid w:val="002F5510"/>
    <w:rsid w:val="002F712F"/>
    <w:rsid w:val="00300E97"/>
    <w:rsid w:val="00306E62"/>
    <w:rsid w:val="00307C21"/>
    <w:rsid w:val="0031023D"/>
    <w:rsid w:val="00310CBB"/>
    <w:rsid w:val="0031552C"/>
    <w:rsid w:val="003172E9"/>
    <w:rsid w:val="00324B9F"/>
    <w:rsid w:val="00326FF6"/>
    <w:rsid w:val="00331072"/>
    <w:rsid w:val="003331C0"/>
    <w:rsid w:val="00340F9C"/>
    <w:rsid w:val="00343129"/>
    <w:rsid w:val="00344BDB"/>
    <w:rsid w:val="00345D2C"/>
    <w:rsid w:val="003528D0"/>
    <w:rsid w:val="003553CE"/>
    <w:rsid w:val="00357F45"/>
    <w:rsid w:val="00357FB0"/>
    <w:rsid w:val="00375E1F"/>
    <w:rsid w:val="00377538"/>
    <w:rsid w:val="00381DE3"/>
    <w:rsid w:val="00383215"/>
    <w:rsid w:val="00385236"/>
    <w:rsid w:val="00385E5D"/>
    <w:rsid w:val="00386594"/>
    <w:rsid w:val="00393477"/>
    <w:rsid w:val="00393EE2"/>
    <w:rsid w:val="003A5DC6"/>
    <w:rsid w:val="003B3474"/>
    <w:rsid w:val="003B34B4"/>
    <w:rsid w:val="003B4C72"/>
    <w:rsid w:val="003D1F65"/>
    <w:rsid w:val="003D6C03"/>
    <w:rsid w:val="003D6F71"/>
    <w:rsid w:val="003D78DD"/>
    <w:rsid w:val="003E2351"/>
    <w:rsid w:val="003E697F"/>
    <w:rsid w:val="003E7DB4"/>
    <w:rsid w:val="00401379"/>
    <w:rsid w:val="004019C6"/>
    <w:rsid w:val="00405269"/>
    <w:rsid w:val="00413225"/>
    <w:rsid w:val="00413CE1"/>
    <w:rsid w:val="004213CD"/>
    <w:rsid w:val="00440302"/>
    <w:rsid w:val="004404C9"/>
    <w:rsid w:val="004738E7"/>
    <w:rsid w:val="0047633A"/>
    <w:rsid w:val="00481F9F"/>
    <w:rsid w:val="004874E9"/>
    <w:rsid w:val="004940CE"/>
    <w:rsid w:val="004966C2"/>
    <w:rsid w:val="00497C66"/>
    <w:rsid w:val="004A02E5"/>
    <w:rsid w:val="004B09FD"/>
    <w:rsid w:val="004B60DE"/>
    <w:rsid w:val="004B619E"/>
    <w:rsid w:val="004B7469"/>
    <w:rsid w:val="004C3A69"/>
    <w:rsid w:val="004D0060"/>
    <w:rsid w:val="004D4AA1"/>
    <w:rsid w:val="004D585F"/>
    <w:rsid w:val="004E44D8"/>
    <w:rsid w:val="004E74E0"/>
    <w:rsid w:val="004F1152"/>
    <w:rsid w:val="004F1BDF"/>
    <w:rsid w:val="004F6495"/>
    <w:rsid w:val="0050457A"/>
    <w:rsid w:val="005117BD"/>
    <w:rsid w:val="0051211F"/>
    <w:rsid w:val="00514B0E"/>
    <w:rsid w:val="0051757E"/>
    <w:rsid w:val="00522CEE"/>
    <w:rsid w:val="005231B2"/>
    <w:rsid w:val="0053387C"/>
    <w:rsid w:val="00543A78"/>
    <w:rsid w:val="005466B0"/>
    <w:rsid w:val="005470F9"/>
    <w:rsid w:val="00547411"/>
    <w:rsid w:val="005478CE"/>
    <w:rsid w:val="005537AE"/>
    <w:rsid w:val="005562E5"/>
    <w:rsid w:val="00557C61"/>
    <w:rsid w:val="00560EDA"/>
    <w:rsid w:val="00566D19"/>
    <w:rsid w:val="00567117"/>
    <w:rsid w:val="00576A95"/>
    <w:rsid w:val="0058519A"/>
    <w:rsid w:val="00585889"/>
    <w:rsid w:val="0059306A"/>
    <w:rsid w:val="005A057C"/>
    <w:rsid w:val="005A2D45"/>
    <w:rsid w:val="005A3051"/>
    <w:rsid w:val="005A4B4D"/>
    <w:rsid w:val="005C0F9E"/>
    <w:rsid w:val="005C216E"/>
    <w:rsid w:val="005D370A"/>
    <w:rsid w:val="005D6300"/>
    <w:rsid w:val="005D7D8A"/>
    <w:rsid w:val="005E0719"/>
    <w:rsid w:val="005E3F9F"/>
    <w:rsid w:val="005E4457"/>
    <w:rsid w:val="005E622D"/>
    <w:rsid w:val="005F079E"/>
    <w:rsid w:val="005F274F"/>
    <w:rsid w:val="005F42EB"/>
    <w:rsid w:val="00604654"/>
    <w:rsid w:val="006071F7"/>
    <w:rsid w:val="006078CB"/>
    <w:rsid w:val="00610C1A"/>
    <w:rsid w:val="00613BAA"/>
    <w:rsid w:val="00616BFF"/>
    <w:rsid w:val="00616D2D"/>
    <w:rsid w:val="00623D21"/>
    <w:rsid w:val="006319E2"/>
    <w:rsid w:val="00634A47"/>
    <w:rsid w:val="006408EE"/>
    <w:rsid w:val="00650F83"/>
    <w:rsid w:val="00654776"/>
    <w:rsid w:val="00655B34"/>
    <w:rsid w:val="00661309"/>
    <w:rsid w:val="00665E54"/>
    <w:rsid w:val="00666B96"/>
    <w:rsid w:val="00677CAD"/>
    <w:rsid w:val="0068109B"/>
    <w:rsid w:val="00682C7C"/>
    <w:rsid w:val="006A06C4"/>
    <w:rsid w:val="006A0C28"/>
    <w:rsid w:val="006A6A19"/>
    <w:rsid w:val="006C043F"/>
    <w:rsid w:val="006C0CAB"/>
    <w:rsid w:val="006C1CA3"/>
    <w:rsid w:val="006C594E"/>
    <w:rsid w:val="006D18F7"/>
    <w:rsid w:val="006D2F18"/>
    <w:rsid w:val="006D34BD"/>
    <w:rsid w:val="006D5200"/>
    <w:rsid w:val="006D7743"/>
    <w:rsid w:val="006D7AF7"/>
    <w:rsid w:val="006D7D3F"/>
    <w:rsid w:val="006E36DC"/>
    <w:rsid w:val="006E5552"/>
    <w:rsid w:val="00700ED9"/>
    <w:rsid w:val="00713C8C"/>
    <w:rsid w:val="0072735F"/>
    <w:rsid w:val="00734B21"/>
    <w:rsid w:val="00735088"/>
    <w:rsid w:val="007364AA"/>
    <w:rsid w:val="00742E1D"/>
    <w:rsid w:val="00752C9D"/>
    <w:rsid w:val="00755FDF"/>
    <w:rsid w:val="0076267C"/>
    <w:rsid w:val="007676B8"/>
    <w:rsid w:val="00780A5C"/>
    <w:rsid w:val="00785465"/>
    <w:rsid w:val="00787765"/>
    <w:rsid w:val="007944E7"/>
    <w:rsid w:val="007A35F4"/>
    <w:rsid w:val="007A61DD"/>
    <w:rsid w:val="007A654C"/>
    <w:rsid w:val="007C19F1"/>
    <w:rsid w:val="007C5012"/>
    <w:rsid w:val="007C6E77"/>
    <w:rsid w:val="007C7BDB"/>
    <w:rsid w:val="007D156D"/>
    <w:rsid w:val="007E0735"/>
    <w:rsid w:val="007E79B1"/>
    <w:rsid w:val="007F011A"/>
    <w:rsid w:val="007F0A5E"/>
    <w:rsid w:val="007F0AE0"/>
    <w:rsid w:val="007F1369"/>
    <w:rsid w:val="007F38A3"/>
    <w:rsid w:val="007F58CB"/>
    <w:rsid w:val="00801E62"/>
    <w:rsid w:val="00811148"/>
    <w:rsid w:val="00815A03"/>
    <w:rsid w:val="00815AD7"/>
    <w:rsid w:val="008220C8"/>
    <w:rsid w:val="0082668C"/>
    <w:rsid w:val="00833F46"/>
    <w:rsid w:val="008411D8"/>
    <w:rsid w:val="00842921"/>
    <w:rsid w:val="00842CD5"/>
    <w:rsid w:val="00843083"/>
    <w:rsid w:val="0085558C"/>
    <w:rsid w:val="00855EC4"/>
    <w:rsid w:val="00856BD0"/>
    <w:rsid w:val="00861B1E"/>
    <w:rsid w:val="008642DE"/>
    <w:rsid w:val="00866E53"/>
    <w:rsid w:val="00873A6A"/>
    <w:rsid w:val="0087689B"/>
    <w:rsid w:val="00877B1E"/>
    <w:rsid w:val="0088605F"/>
    <w:rsid w:val="008860F1"/>
    <w:rsid w:val="008A00E5"/>
    <w:rsid w:val="008A60A1"/>
    <w:rsid w:val="008B3735"/>
    <w:rsid w:val="008B7C54"/>
    <w:rsid w:val="008B7F30"/>
    <w:rsid w:val="008C1FB7"/>
    <w:rsid w:val="008D22D2"/>
    <w:rsid w:val="008D2EEF"/>
    <w:rsid w:val="008D3014"/>
    <w:rsid w:val="008D7EBF"/>
    <w:rsid w:val="008E1FCE"/>
    <w:rsid w:val="008E2573"/>
    <w:rsid w:val="008E5DDD"/>
    <w:rsid w:val="008E73A0"/>
    <w:rsid w:val="008F102C"/>
    <w:rsid w:val="008F3DFF"/>
    <w:rsid w:val="008F516A"/>
    <w:rsid w:val="008F7871"/>
    <w:rsid w:val="00913E57"/>
    <w:rsid w:val="00920AF8"/>
    <w:rsid w:val="00922A9A"/>
    <w:rsid w:val="00922E57"/>
    <w:rsid w:val="00923978"/>
    <w:rsid w:val="00927360"/>
    <w:rsid w:val="00927813"/>
    <w:rsid w:val="00937ECC"/>
    <w:rsid w:val="00945C6F"/>
    <w:rsid w:val="00946D0E"/>
    <w:rsid w:val="00952ECA"/>
    <w:rsid w:val="00954C75"/>
    <w:rsid w:val="00957415"/>
    <w:rsid w:val="00957C5A"/>
    <w:rsid w:val="009603E0"/>
    <w:rsid w:val="00960E53"/>
    <w:rsid w:val="00962433"/>
    <w:rsid w:val="0096609B"/>
    <w:rsid w:val="00967684"/>
    <w:rsid w:val="00971231"/>
    <w:rsid w:val="00984CD0"/>
    <w:rsid w:val="00987E61"/>
    <w:rsid w:val="00990CB6"/>
    <w:rsid w:val="0099194C"/>
    <w:rsid w:val="00993F0E"/>
    <w:rsid w:val="0099633A"/>
    <w:rsid w:val="009A4E3D"/>
    <w:rsid w:val="009A62D8"/>
    <w:rsid w:val="009B38C7"/>
    <w:rsid w:val="009B492E"/>
    <w:rsid w:val="009C2AE2"/>
    <w:rsid w:val="009C2F20"/>
    <w:rsid w:val="009C50F2"/>
    <w:rsid w:val="009C5B9D"/>
    <w:rsid w:val="009C6EB1"/>
    <w:rsid w:val="009D74A7"/>
    <w:rsid w:val="009E562D"/>
    <w:rsid w:val="009E6A3D"/>
    <w:rsid w:val="009E7F1D"/>
    <w:rsid w:val="009F40BC"/>
    <w:rsid w:val="009F6E2D"/>
    <w:rsid w:val="00A07056"/>
    <w:rsid w:val="00A1151E"/>
    <w:rsid w:val="00A17C85"/>
    <w:rsid w:val="00A202F7"/>
    <w:rsid w:val="00A247B5"/>
    <w:rsid w:val="00A324EB"/>
    <w:rsid w:val="00A32BFF"/>
    <w:rsid w:val="00A32FAD"/>
    <w:rsid w:val="00A36869"/>
    <w:rsid w:val="00A41516"/>
    <w:rsid w:val="00A501D1"/>
    <w:rsid w:val="00A51E40"/>
    <w:rsid w:val="00A553A4"/>
    <w:rsid w:val="00A64433"/>
    <w:rsid w:val="00A734A1"/>
    <w:rsid w:val="00A73A01"/>
    <w:rsid w:val="00A827B6"/>
    <w:rsid w:val="00A84088"/>
    <w:rsid w:val="00A91ADE"/>
    <w:rsid w:val="00A92247"/>
    <w:rsid w:val="00A94A81"/>
    <w:rsid w:val="00AB0DCA"/>
    <w:rsid w:val="00AB2B33"/>
    <w:rsid w:val="00AB447D"/>
    <w:rsid w:val="00AC5B45"/>
    <w:rsid w:val="00AD2BE6"/>
    <w:rsid w:val="00AE685F"/>
    <w:rsid w:val="00AF6A81"/>
    <w:rsid w:val="00B06A60"/>
    <w:rsid w:val="00B07719"/>
    <w:rsid w:val="00B1037F"/>
    <w:rsid w:val="00B1727A"/>
    <w:rsid w:val="00B21DD5"/>
    <w:rsid w:val="00B325B1"/>
    <w:rsid w:val="00B35218"/>
    <w:rsid w:val="00B355DA"/>
    <w:rsid w:val="00B36132"/>
    <w:rsid w:val="00B4059C"/>
    <w:rsid w:val="00B40728"/>
    <w:rsid w:val="00B41DA3"/>
    <w:rsid w:val="00B47281"/>
    <w:rsid w:val="00B502C9"/>
    <w:rsid w:val="00B52411"/>
    <w:rsid w:val="00B649D8"/>
    <w:rsid w:val="00B836FC"/>
    <w:rsid w:val="00B9732C"/>
    <w:rsid w:val="00BA1674"/>
    <w:rsid w:val="00BB2E82"/>
    <w:rsid w:val="00BB374C"/>
    <w:rsid w:val="00BC78EF"/>
    <w:rsid w:val="00BD0DF3"/>
    <w:rsid w:val="00BD18ED"/>
    <w:rsid w:val="00BD1B5B"/>
    <w:rsid w:val="00BD4C9B"/>
    <w:rsid w:val="00BD4D82"/>
    <w:rsid w:val="00BD6ED8"/>
    <w:rsid w:val="00BD75B0"/>
    <w:rsid w:val="00C014A9"/>
    <w:rsid w:val="00C02264"/>
    <w:rsid w:val="00C0235B"/>
    <w:rsid w:val="00C023E0"/>
    <w:rsid w:val="00C045C1"/>
    <w:rsid w:val="00C11BC1"/>
    <w:rsid w:val="00C212C1"/>
    <w:rsid w:val="00C22A1D"/>
    <w:rsid w:val="00C354C6"/>
    <w:rsid w:val="00C360D9"/>
    <w:rsid w:val="00C43819"/>
    <w:rsid w:val="00C46526"/>
    <w:rsid w:val="00C50D68"/>
    <w:rsid w:val="00C5142D"/>
    <w:rsid w:val="00C57019"/>
    <w:rsid w:val="00C60E32"/>
    <w:rsid w:val="00C63A0F"/>
    <w:rsid w:val="00C6539A"/>
    <w:rsid w:val="00C71041"/>
    <w:rsid w:val="00C77447"/>
    <w:rsid w:val="00C94109"/>
    <w:rsid w:val="00CA394F"/>
    <w:rsid w:val="00CA4874"/>
    <w:rsid w:val="00CA68B1"/>
    <w:rsid w:val="00CB2A00"/>
    <w:rsid w:val="00CB66AC"/>
    <w:rsid w:val="00CC0E14"/>
    <w:rsid w:val="00CC4437"/>
    <w:rsid w:val="00CC5996"/>
    <w:rsid w:val="00CD3AFC"/>
    <w:rsid w:val="00CD4224"/>
    <w:rsid w:val="00CD7F29"/>
    <w:rsid w:val="00CE6EF7"/>
    <w:rsid w:val="00CE7A7A"/>
    <w:rsid w:val="00D00E2D"/>
    <w:rsid w:val="00D0163A"/>
    <w:rsid w:val="00D13DAA"/>
    <w:rsid w:val="00D15DDF"/>
    <w:rsid w:val="00D26CA1"/>
    <w:rsid w:val="00D3717A"/>
    <w:rsid w:val="00D375B3"/>
    <w:rsid w:val="00D37E4C"/>
    <w:rsid w:val="00D44302"/>
    <w:rsid w:val="00D443E9"/>
    <w:rsid w:val="00D56EA3"/>
    <w:rsid w:val="00D60071"/>
    <w:rsid w:val="00D6057D"/>
    <w:rsid w:val="00D642D3"/>
    <w:rsid w:val="00D64F89"/>
    <w:rsid w:val="00D65B20"/>
    <w:rsid w:val="00D673A9"/>
    <w:rsid w:val="00D70685"/>
    <w:rsid w:val="00D728B6"/>
    <w:rsid w:val="00D83894"/>
    <w:rsid w:val="00D83A5E"/>
    <w:rsid w:val="00D8471A"/>
    <w:rsid w:val="00D84C42"/>
    <w:rsid w:val="00D85537"/>
    <w:rsid w:val="00D90283"/>
    <w:rsid w:val="00D97719"/>
    <w:rsid w:val="00DA3DAE"/>
    <w:rsid w:val="00DA4FE4"/>
    <w:rsid w:val="00DA7F59"/>
    <w:rsid w:val="00DB289D"/>
    <w:rsid w:val="00DD072B"/>
    <w:rsid w:val="00DF013C"/>
    <w:rsid w:val="00DF3D26"/>
    <w:rsid w:val="00DF5C55"/>
    <w:rsid w:val="00E02F8B"/>
    <w:rsid w:val="00E0732C"/>
    <w:rsid w:val="00E07780"/>
    <w:rsid w:val="00E150DF"/>
    <w:rsid w:val="00E31BE8"/>
    <w:rsid w:val="00E3593F"/>
    <w:rsid w:val="00E371EF"/>
    <w:rsid w:val="00E41A1F"/>
    <w:rsid w:val="00E420CC"/>
    <w:rsid w:val="00E433BA"/>
    <w:rsid w:val="00E463F8"/>
    <w:rsid w:val="00E47654"/>
    <w:rsid w:val="00E5374B"/>
    <w:rsid w:val="00E53D44"/>
    <w:rsid w:val="00E549C5"/>
    <w:rsid w:val="00E578A5"/>
    <w:rsid w:val="00E57D2F"/>
    <w:rsid w:val="00E60A54"/>
    <w:rsid w:val="00E63874"/>
    <w:rsid w:val="00E65215"/>
    <w:rsid w:val="00E67966"/>
    <w:rsid w:val="00E67CA4"/>
    <w:rsid w:val="00E845B6"/>
    <w:rsid w:val="00E906C1"/>
    <w:rsid w:val="00E92EBB"/>
    <w:rsid w:val="00E94071"/>
    <w:rsid w:val="00E95F5F"/>
    <w:rsid w:val="00EA37D1"/>
    <w:rsid w:val="00EA51A4"/>
    <w:rsid w:val="00EA6841"/>
    <w:rsid w:val="00EB2D80"/>
    <w:rsid w:val="00EB321C"/>
    <w:rsid w:val="00EB5D59"/>
    <w:rsid w:val="00EB7B9A"/>
    <w:rsid w:val="00EC0814"/>
    <w:rsid w:val="00EC2392"/>
    <w:rsid w:val="00ED050F"/>
    <w:rsid w:val="00ED0AF0"/>
    <w:rsid w:val="00ED1005"/>
    <w:rsid w:val="00ED12E3"/>
    <w:rsid w:val="00ED369D"/>
    <w:rsid w:val="00EF4EB1"/>
    <w:rsid w:val="00F052AF"/>
    <w:rsid w:val="00F107A5"/>
    <w:rsid w:val="00F126DF"/>
    <w:rsid w:val="00F17CA4"/>
    <w:rsid w:val="00F244CA"/>
    <w:rsid w:val="00F37415"/>
    <w:rsid w:val="00F41F89"/>
    <w:rsid w:val="00F45CF2"/>
    <w:rsid w:val="00F5006B"/>
    <w:rsid w:val="00F50EFC"/>
    <w:rsid w:val="00F53A0B"/>
    <w:rsid w:val="00F625E0"/>
    <w:rsid w:val="00F673E4"/>
    <w:rsid w:val="00F67558"/>
    <w:rsid w:val="00F70A2A"/>
    <w:rsid w:val="00F71901"/>
    <w:rsid w:val="00F7469E"/>
    <w:rsid w:val="00F76EE7"/>
    <w:rsid w:val="00F95114"/>
    <w:rsid w:val="00FA0B98"/>
    <w:rsid w:val="00FA4B86"/>
    <w:rsid w:val="00FA721C"/>
    <w:rsid w:val="00FB24DE"/>
    <w:rsid w:val="00FB6653"/>
    <w:rsid w:val="00FC2BE5"/>
    <w:rsid w:val="00FC68FA"/>
    <w:rsid w:val="00FE1AC9"/>
    <w:rsid w:val="00FE3E8F"/>
    <w:rsid w:val="00FE6B1C"/>
    <w:rsid w:val="00FE7F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DBB34"/>
  <w15:docId w15:val="{B12C7054-010F-454F-A770-8FA4B4A08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52AF"/>
  </w:style>
  <w:style w:type="paragraph" w:styleId="10">
    <w:name w:val="heading 1"/>
    <w:aliases w:val=" Знак,H1"/>
    <w:basedOn w:val="a"/>
    <w:next w:val="a"/>
    <w:link w:val="11"/>
    <w:qFormat/>
    <w:rsid w:val="008642DE"/>
    <w:pPr>
      <w:keepNext/>
      <w:spacing w:before="240" w:after="60" w:line="240" w:lineRule="auto"/>
      <w:jc w:val="center"/>
      <w:outlineLvl w:val="0"/>
    </w:pPr>
    <w:rPr>
      <w:rFonts w:ascii="Times New Roman" w:eastAsia="Times New Roman" w:hAnsi="Times New Roman" w:cs="Times New Roman"/>
      <w:b/>
      <w:bCs/>
      <w:color w:val="000000"/>
      <w:kern w:val="32"/>
      <w:sz w:val="28"/>
      <w:szCs w:val="32"/>
      <w:lang w:val="ru" w:eastAsia="x-none"/>
    </w:rPr>
  </w:style>
  <w:style w:type="paragraph" w:styleId="2">
    <w:name w:val="heading 2"/>
    <w:basedOn w:val="a"/>
    <w:next w:val="a"/>
    <w:link w:val="20"/>
    <w:uiPriority w:val="9"/>
    <w:semiHidden/>
    <w:unhideWhenUsed/>
    <w:qFormat/>
    <w:rsid w:val="008642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uiPriority w:val="9"/>
    <w:rsid w:val="008642D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8642DE"/>
    <w:rPr>
      <w:rFonts w:asciiTheme="majorHAnsi" w:eastAsiaTheme="majorEastAsia" w:hAnsiTheme="majorHAnsi" w:cstheme="majorBidi"/>
      <w:b/>
      <w:bCs/>
      <w:color w:val="4F81BD" w:themeColor="accent1"/>
      <w:sz w:val="26"/>
      <w:szCs w:val="26"/>
    </w:rPr>
  </w:style>
  <w:style w:type="paragraph" w:styleId="a3">
    <w:name w:val="Balloon Text"/>
    <w:basedOn w:val="a"/>
    <w:link w:val="a4"/>
    <w:uiPriority w:val="99"/>
    <w:semiHidden/>
    <w:unhideWhenUsed/>
    <w:rsid w:val="008642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42DE"/>
    <w:rPr>
      <w:rFonts w:ascii="Tahoma" w:hAnsi="Tahoma" w:cs="Tahoma"/>
      <w:sz w:val="16"/>
      <w:szCs w:val="16"/>
    </w:rPr>
  </w:style>
  <w:style w:type="character" w:customStyle="1" w:styleId="11">
    <w:name w:val="Заголовок 1 Знак1"/>
    <w:aliases w:val=" Знак Знак,H1 Знак"/>
    <w:link w:val="10"/>
    <w:rsid w:val="008642DE"/>
    <w:rPr>
      <w:rFonts w:ascii="Times New Roman" w:eastAsia="Times New Roman" w:hAnsi="Times New Roman" w:cs="Times New Roman"/>
      <w:b/>
      <w:bCs/>
      <w:color w:val="000000"/>
      <w:kern w:val="32"/>
      <w:sz w:val="28"/>
      <w:szCs w:val="32"/>
      <w:lang w:val="ru" w:eastAsia="x-none"/>
    </w:rPr>
  </w:style>
  <w:style w:type="paragraph" w:styleId="a5">
    <w:name w:val="List Paragraph"/>
    <w:aliases w:val="Bullet 1,Use Case List Paragraph"/>
    <w:basedOn w:val="a"/>
    <w:link w:val="a6"/>
    <w:uiPriority w:val="34"/>
    <w:qFormat/>
    <w:rsid w:val="008642DE"/>
    <w:pPr>
      <w:ind w:left="720"/>
      <w:contextualSpacing/>
    </w:pPr>
  </w:style>
  <w:style w:type="paragraph" w:styleId="13">
    <w:name w:val="toc 1"/>
    <w:basedOn w:val="a"/>
    <w:next w:val="a"/>
    <w:autoRedefine/>
    <w:uiPriority w:val="39"/>
    <w:unhideWhenUsed/>
    <w:rsid w:val="008642DE"/>
    <w:pPr>
      <w:spacing w:before="240" w:after="120"/>
    </w:pPr>
    <w:rPr>
      <w:b/>
      <w:bCs/>
      <w:sz w:val="20"/>
      <w:szCs w:val="20"/>
    </w:rPr>
  </w:style>
  <w:style w:type="character" w:customStyle="1" w:styleId="a6">
    <w:name w:val="Абзац списка Знак"/>
    <w:aliases w:val="Bullet 1 Знак,Use Case List Paragraph Знак"/>
    <w:link w:val="a5"/>
    <w:uiPriority w:val="34"/>
    <w:locked/>
    <w:rsid w:val="008642DE"/>
  </w:style>
  <w:style w:type="character" w:styleId="a7">
    <w:name w:val="Hyperlink"/>
    <w:basedOn w:val="a0"/>
    <w:uiPriority w:val="99"/>
    <w:unhideWhenUsed/>
    <w:rsid w:val="008642DE"/>
    <w:rPr>
      <w:color w:val="0000FF" w:themeColor="hyperlink"/>
      <w:u w:val="single"/>
    </w:rPr>
  </w:style>
  <w:style w:type="paragraph" w:customStyle="1" w:styleId="ConsPlusNonformat">
    <w:name w:val="ConsPlusNonformat"/>
    <w:rsid w:val="008642DE"/>
    <w:pPr>
      <w:autoSpaceDE w:val="0"/>
      <w:autoSpaceDN w:val="0"/>
      <w:adjustRightInd w:val="0"/>
      <w:spacing w:after="0" w:line="240" w:lineRule="auto"/>
    </w:pPr>
    <w:rPr>
      <w:rFonts w:ascii="Courier New" w:hAnsi="Courier New" w:cs="Courier New"/>
      <w:sz w:val="20"/>
      <w:szCs w:val="20"/>
    </w:rPr>
  </w:style>
  <w:style w:type="paragraph" w:styleId="21">
    <w:name w:val="Body Text Indent 2"/>
    <w:basedOn w:val="a"/>
    <w:link w:val="22"/>
    <w:rsid w:val="008642DE"/>
    <w:pPr>
      <w:widowControl w:val="0"/>
      <w:spacing w:before="100" w:after="0" w:line="240" w:lineRule="auto"/>
      <w:ind w:left="993" w:hanging="284"/>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rsid w:val="008642DE"/>
    <w:rPr>
      <w:rFonts w:ascii="Times New Roman" w:eastAsia="Times New Roman" w:hAnsi="Times New Roman" w:cs="Times New Roman"/>
      <w:sz w:val="24"/>
      <w:szCs w:val="20"/>
      <w:lang w:eastAsia="ru-RU"/>
    </w:rPr>
  </w:style>
  <w:style w:type="paragraph" w:styleId="a8">
    <w:name w:val="Plain Text"/>
    <w:basedOn w:val="a"/>
    <w:link w:val="a9"/>
    <w:uiPriority w:val="99"/>
    <w:unhideWhenUsed/>
    <w:rsid w:val="008642DE"/>
    <w:pPr>
      <w:spacing w:after="0" w:line="240" w:lineRule="auto"/>
    </w:pPr>
    <w:rPr>
      <w:rFonts w:ascii="Calibri" w:eastAsia="Calibri" w:hAnsi="Calibri" w:cs="Consolas"/>
      <w:szCs w:val="21"/>
    </w:rPr>
  </w:style>
  <w:style w:type="character" w:customStyle="1" w:styleId="a9">
    <w:name w:val="Текст Знак"/>
    <w:basedOn w:val="a0"/>
    <w:link w:val="a8"/>
    <w:uiPriority w:val="99"/>
    <w:rsid w:val="008642DE"/>
    <w:rPr>
      <w:rFonts w:ascii="Calibri" w:eastAsia="Calibri" w:hAnsi="Calibri" w:cs="Consolas"/>
      <w:szCs w:val="21"/>
    </w:rPr>
  </w:style>
  <w:style w:type="paragraph" w:styleId="aa">
    <w:name w:val="header"/>
    <w:basedOn w:val="a"/>
    <w:link w:val="ab"/>
    <w:uiPriority w:val="99"/>
    <w:unhideWhenUsed/>
    <w:rsid w:val="000E1DE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E1DEE"/>
  </w:style>
  <w:style w:type="paragraph" w:styleId="ac">
    <w:name w:val="footer"/>
    <w:basedOn w:val="a"/>
    <w:link w:val="ad"/>
    <w:uiPriority w:val="99"/>
    <w:unhideWhenUsed/>
    <w:rsid w:val="000E1DE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E1DEE"/>
  </w:style>
  <w:style w:type="table" w:styleId="ae">
    <w:name w:val="Table Grid"/>
    <w:basedOn w:val="a1"/>
    <w:uiPriority w:val="39"/>
    <w:rsid w:val="00082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next w:val="ae"/>
    <w:uiPriority w:val="59"/>
    <w:rsid w:val="0092781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e"/>
    <w:uiPriority w:val="59"/>
    <w:rsid w:val="0092781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e"/>
    <w:uiPriority w:val="59"/>
    <w:rsid w:val="0092781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e"/>
    <w:uiPriority w:val="59"/>
    <w:rsid w:val="00F5006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5">
    <w:name w:val="Font Style35"/>
    <w:rsid w:val="007A35F4"/>
    <w:rPr>
      <w:rFonts w:ascii="Times New Roman" w:hAnsi="Times New Roman" w:cs="Times New Roman"/>
      <w:sz w:val="16"/>
      <w:szCs w:val="16"/>
    </w:rPr>
  </w:style>
  <w:style w:type="paragraph" w:customStyle="1" w:styleId="ConsPlusNormal">
    <w:name w:val="ConsPlusNormal"/>
    <w:rsid w:val="00252D9C"/>
    <w:pPr>
      <w:widowControl w:val="0"/>
      <w:autoSpaceDE w:val="0"/>
      <w:autoSpaceDN w:val="0"/>
      <w:spacing w:after="0" w:line="240" w:lineRule="auto"/>
    </w:pPr>
    <w:rPr>
      <w:rFonts w:ascii="Calibri" w:eastAsia="Times New Roman" w:hAnsi="Calibri" w:cs="Calibri"/>
      <w:szCs w:val="20"/>
      <w:lang w:eastAsia="ru-RU"/>
    </w:rPr>
  </w:style>
  <w:style w:type="character" w:customStyle="1" w:styleId="js-phone-number">
    <w:name w:val="js-phone-number"/>
    <w:basedOn w:val="a0"/>
    <w:rsid w:val="000A6181"/>
  </w:style>
  <w:style w:type="character" w:styleId="af">
    <w:name w:val="Unresolved Mention"/>
    <w:basedOn w:val="a0"/>
    <w:uiPriority w:val="99"/>
    <w:semiHidden/>
    <w:unhideWhenUsed/>
    <w:rsid w:val="000A6181"/>
    <w:rPr>
      <w:color w:val="605E5C"/>
      <w:shd w:val="clear" w:color="auto" w:fill="E1DFDD"/>
    </w:rPr>
  </w:style>
  <w:style w:type="paragraph" w:styleId="af0">
    <w:name w:val="No Spacing"/>
    <w:uiPriority w:val="1"/>
    <w:qFormat/>
    <w:rsid w:val="008D3014"/>
    <w:pPr>
      <w:spacing w:after="0" w:line="240" w:lineRule="auto"/>
    </w:pPr>
    <w:rPr>
      <w:rFonts w:ascii="Calibri" w:eastAsia="Times New Roman" w:hAnsi="Calibri" w:cs="Times New Roman"/>
    </w:rPr>
  </w:style>
  <w:style w:type="paragraph" w:styleId="af1">
    <w:name w:val="Body Text Indent"/>
    <w:basedOn w:val="a"/>
    <w:link w:val="af2"/>
    <w:uiPriority w:val="99"/>
    <w:semiHidden/>
    <w:unhideWhenUsed/>
    <w:rsid w:val="00F37415"/>
    <w:pPr>
      <w:spacing w:after="120"/>
      <w:ind w:left="283"/>
    </w:pPr>
  </w:style>
  <w:style w:type="character" w:customStyle="1" w:styleId="af2">
    <w:name w:val="Основной текст с отступом Знак"/>
    <w:basedOn w:val="a0"/>
    <w:link w:val="af1"/>
    <w:uiPriority w:val="99"/>
    <w:semiHidden/>
    <w:rsid w:val="00F37415"/>
  </w:style>
  <w:style w:type="character" w:customStyle="1" w:styleId="brand">
    <w:name w:val="brand"/>
    <w:basedOn w:val="a0"/>
    <w:rsid w:val="00F37415"/>
  </w:style>
  <w:style w:type="character" w:customStyle="1" w:styleId="fn">
    <w:name w:val="fn"/>
    <w:basedOn w:val="a0"/>
    <w:rsid w:val="00F37415"/>
  </w:style>
  <w:style w:type="character" w:customStyle="1" w:styleId="30">
    <w:name w:val="Заголовок №3_"/>
    <w:link w:val="31"/>
    <w:rsid w:val="00F37415"/>
    <w:rPr>
      <w:b/>
      <w:bCs/>
      <w:shd w:val="clear" w:color="auto" w:fill="FFFFFF"/>
    </w:rPr>
  </w:style>
  <w:style w:type="paragraph" w:customStyle="1" w:styleId="31">
    <w:name w:val="Заголовок №3"/>
    <w:basedOn w:val="a"/>
    <w:link w:val="30"/>
    <w:rsid w:val="00F37415"/>
    <w:pPr>
      <w:widowControl w:val="0"/>
      <w:shd w:val="clear" w:color="auto" w:fill="FFFFFF"/>
      <w:spacing w:before="240" w:after="60" w:line="0" w:lineRule="atLeast"/>
      <w:jc w:val="both"/>
      <w:outlineLvl w:val="2"/>
    </w:pPr>
    <w:rPr>
      <w:b/>
      <w:bCs/>
    </w:rPr>
  </w:style>
  <w:style w:type="paragraph" w:customStyle="1" w:styleId="15">
    <w:name w:val="Без интервала1"/>
    <w:rsid w:val="00BB2E82"/>
    <w:pPr>
      <w:widowControl w:val="0"/>
      <w:suppressAutoHyphens/>
      <w:spacing w:after="0" w:line="240" w:lineRule="auto"/>
    </w:pPr>
    <w:rPr>
      <w:rFonts w:ascii="Times New Roman" w:eastAsia="DejaVu Sans" w:hAnsi="Times New Roman" w:cs="Lohit Hindi"/>
      <w:kern w:val="2"/>
      <w:sz w:val="24"/>
      <w:szCs w:val="24"/>
      <w:lang w:eastAsia="hi-IN" w:bidi="hi-IN"/>
    </w:rPr>
  </w:style>
  <w:style w:type="character" w:customStyle="1" w:styleId="6pt">
    <w:name w:val="Основной текст + 6 pt"/>
    <w:aliases w:val="Интервал 0 pt"/>
    <w:basedOn w:val="a0"/>
    <w:rsid w:val="00700ED9"/>
    <w:rPr>
      <w:rFonts w:ascii="Arial" w:eastAsia="Arial" w:hAnsi="Arial" w:cs="Arial"/>
      <w:color w:val="000000"/>
      <w:spacing w:val="1"/>
      <w:w w:val="100"/>
      <w:position w:val="0"/>
      <w:sz w:val="12"/>
      <w:szCs w:val="12"/>
      <w:shd w:val="clear" w:color="auto" w:fill="FFFFFF"/>
      <w:lang w:val="ru-RU" w:eastAsia="ru-RU" w:bidi="ru-RU"/>
    </w:rPr>
  </w:style>
  <w:style w:type="character" w:customStyle="1" w:styleId="6pt0pt">
    <w:name w:val="Основной текст + 6 pt;Интервал 0 pt"/>
    <w:basedOn w:val="a0"/>
    <w:rsid w:val="00A07056"/>
    <w:rPr>
      <w:rFonts w:ascii="Arial" w:eastAsia="Arial" w:hAnsi="Arial" w:cs="Arial"/>
      <w:color w:val="000000"/>
      <w:spacing w:val="1"/>
      <w:w w:val="100"/>
      <w:position w:val="0"/>
      <w:sz w:val="12"/>
      <w:szCs w:val="12"/>
      <w:shd w:val="clear" w:color="auto" w:fill="FFFFFF"/>
      <w:lang w:val="ru-RU" w:eastAsia="ru-RU" w:bidi="ru-RU"/>
    </w:rPr>
  </w:style>
  <w:style w:type="character" w:customStyle="1" w:styleId="Sylfaen5pt0pt">
    <w:name w:val="Основной текст + Sylfaen;5 pt;Интервал 0 pt"/>
    <w:basedOn w:val="a0"/>
    <w:rsid w:val="00D83894"/>
    <w:rPr>
      <w:rFonts w:ascii="Sylfaen" w:eastAsia="Sylfaen" w:hAnsi="Sylfaen" w:cs="Sylfaen"/>
      <w:color w:val="000000"/>
      <w:spacing w:val="5"/>
      <w:w w:val="100"/>
      <w:position w:val="0"/>
      <w:sz w:val="10"/>
      <w:szCs w:val="10"/>
      <w:shd w:val="clear" w:color="auto" w:fill="FFFFFF"/>
      <w:lang w:val="ru-RU" w:eastAsia="ru-RU" w:bidi="ru-RU"/>
    </w:rPr>
  </w:style>
  <w:style w:type="character" w:customStyle="1" w:styleId="Sylfaen65pt0pt">
    <w:name w:val="Основной текст + Sylfaen;6;5 pt;Интервал 0 pt"/>
    <w:basedOn w:val="a0"/>
    <w:rsid w:val="00D83894"/>
    <w:rPr>
      <w:rFonts w:ascii="Sylfaen" w:eastAsia="Sylfaen" w:hAnsi="Sylfaen" w:cs="Sylfaen"/>
      <w:color w:val="000000"/>
      <w:spacing w:val="2"/>
      <w:w w:val="100"/>
      <w:position w:val="0"/>
      <w:sz w:val="13"/>
      <w:szCs w:val="13"/>
      <w:shd w:val="clear" w:color="auto" w:fill="FFFFFF"/>
      <w:lang w:val="ru-RU" w:eastAsia="ru-RU" w:bidi="ru-RU"/>
    </w:rPr>
  </w:style>
  <w:style w:type="numbering" w:customStyle="1" w:styleId="1">
    <w:name w:val="Стиль1"/>
    <w:uiPriority w:val="99"/>
    <w:rsid w:val="00FE6B1C"/>
    <w:pPr>
      <w:numPr>
        <w:numId w:val="6"/>
      </w:numPr>
    </w:pPr>
  </w:style>
  <w:style w:type="character" w:styleId="af3">
    <w:name w:val="Strong"/>
    <w:basedOn w:val="a0"/>
    <w:uiPriority w:val="22"/>
    <w:qFormat/>
    <w:rsid w:val="00C43819"/>
    <w:rPr>
      <w:b/>
      <w:bCs/>
    </w:rPr>
  </w:style>
  <w:style w:type="table" w:customStyle="1" w:styleId="110">
    <w:name w:val="Сетка таблицы11"/>
    <w:basedOn w:val="a1"/>
    <w:next w:val="ae"/>
    <w:uiPriority w:val="39"/>
    <w:rsid w:val="003B3474"/>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06587">
      <w:bodyDiv w:val="1"/>
      <w:marLeft w:val="0"/>
      <w:marRight w:val="0"/>
      <w:marTop w:val="0"/>
      <w:marBottom w:val="0"/>
      <w:divBdr>
        <w:top w:val="none" w:sz="0" w:space="0" w:color="auto"/>
        <w:left w:val="none" w:sz="0" w:space="0" w:color="auto"/>
        <w:bottom w:val="none" w:sz="0" w:space="0" w:color="auto"/>
        <w:right w:val="none" w:sz="0" w:space="0" w:color="auto"/>
      </w:divBdr>
    </w:div>
    <w:div w:id="39940128">
      <w:bodyDiv w:val="1"/>
      <w:marLeft w:val="0"/>
      <w:marRight w:val="0"/>
      <w:marTop w:val="0"/>
      <w:marBottom w:val="0"/>
      <w:divBdr>
        <w:top w:val="none" w:sz="0" w:space="0" w:color="auto"/>
        <w:left w:val="none" w:sz="0" w:space="0" w:color="auto"/>
        <w:bottom w:val="none" w:sz="0" w:space="0" w:color="auto"/>
        <w:right w:val="none" w:sz="0" w:space="0" w:color="auto"/>
      </w:divBdr>
    </w:div>
    <w:div w:id="147982149">
      <w:bodyDiv w:val="1"/>
      <w:marLeft w:val="0"/>
      <w:marRight w:val="0"/>
      <w:marTop w:val="0"/>
      <w:marBottom w:val="0"/>
      <w:divBdr>
        <w:top w:val="none" w:sz="0" w:space="0" w:color="auto"/>
        <w:left w:val="none" w:sz="0" w:space="0" w:color="auto"/>
        <w:bottom w:val="none" w:sz="0" w:space="0" w:color="auto"/>
        <w:right w:val="none" w:sz="0" w:space="0" w:color="auto"/>
      </w:divBdr>
    </w:div>
    <w:div w:id="161240608">
      <w:bodyDiv w:val="1"/>
      <w:marLeft w:val="0"/>
      <w:marRight w:val="0"/>
      <w:marTop w:val="0"/>
      <w:marBottom w:val="0"/>
      <w:divBdr>
        <w:top w:val="none" w:sz="0" w:space="0" w:color="auto"/>
        <w:left w:val="none" w:sz="0" w:space="0" w:color="auto"/>
        <w:bottom w:val="none" w:sz="0" w:space="0" w:color="auto"/>
        <w:right w:val="none" w:sz="0" w:space="0" w:color="auto"/>
      </w:divBdr>
    </w:div>
    <w:div w:id="167445853">
      <w:bodyDiv w:val="1"/>
      <w:marLeft w:val="0"/>
      <w:marRight w:val="0"/>
      <w:marTop w:val="0"/>
      <w:marBottom w:val="0"/>
      <w:divBdr>
        <w:top w:val="none" w:sz="0" w:space="0" w:color="auto"/>
        <w:left w:val="none" w:sz="0" w:space="0" w:color="auto"/>
        <w:bottom w:val="none" w:sz="0" w:space="0" w:color="auto"/>
        <w:right w:val="none" w:sz="0" w:space="0" w:color="auto"/>
      </w:divBdr>
    </w:div>
    <w:div w:id="192884011">
      <w:bodyDiv w:val="1"/>
      <w:marLeft w:val="0"/>
      <w:marRight w:val="0"/>
      <w:marTop w:val="0"/>
      <w:marBottom w:val="0"/>
      <w:divBdr>
        <w:top w:val="none" w:sz="0" w:space="0" w:color="auto"/>
        <w:left w:val="none" w:sz="0" w:space="0" w:color="auto"/>
        <w:bottom w:val="none" w:sz="0" w:space="0" w:color="auto"/>
        <w:right w:val="none" w:sz="0" w:space="0" w:color="auto"/>
      </w:divBdr>
    </w:div>
    <w:div w:id="211812502">
      <w:bodyDiv w:val="1"/>
      <w:marLeft w:val="0"/>
      <w:marRight w:val="0"/>
      <w:marTop w:val="0"/>
      <w:marBottom w:val="0"/>
      <w:divBdr>
        <w:top w:val="none" w:sz="0" w:space="0" w:color="auto"/>
        <w:left w:val="none" w:sz="0" w:space="0" w:color="auto"/>
        <w:bottom w:val="none" w:sz="0" w:space="0" w:color="auto"/>
        <w:right w:val="none" w:sz="0" w:space="0" w:color="auto"/>
      </w:divBdr>
    </w:div>
    <w:div w:id="267588970">
      <w:bodyDiv w:val="1"/>
      <w:marLeft w:val="0"/>
      <w:marRight w:val="0"/>
      <w:marTop w:val="0"/>
      <w:marBottom w:val="0"/>
      <w:divBdr>
        <w:top w:val="none" w:sz="0" w:space="0" w:color="auto"/>
        <w:left w:val="none" w:sz="0" w:space="0" w:color="auto"/>
        <w:bottom w:val="none" w:sz="0" w:space="0" w:color="auto"/>
        <w:right w:val="none" w:sz="0" w:space="0" w:color="auto"/>
      </w:divBdr>
    </w:div>
    <w:div w:id="327560936">
      <w:bodyDiv w:val="1"/>
      <w:marLeft w:val="0"/>
      <w:marRight w:val="0"/>
      <w:marTop w:val="0"/>
      <w:marBottom w:val="0"/>
      <w:divBdr>
        <w:top w:val="none" w:sz="0" w:space="0" w:color="auto"/>
        <w:left w:val="none" w:sz="0" w:space="0" w:color="auto"/>
        <w:bottom w:val="none" w:sz="0" w:space="0" w:color="auto"/>
        <w:right w:val="none" w:sz="0" w:space="0" w:color="auto"/>
      </w:divBdr>
    </w:div>
    <w:div w:id="357777670">
      <w:bodyDiv w:val="1"/>
      <w:marLeft w:val="0"/>
      <w:marRight w:val="0"/>
      <w:marTop w:val="0"/>
      <w:marBottom w:val="0"/>
      <w:divBdr>
        <w:top w:val="none" w:sz="0" w:space="0" w:color="auto"/>
        <w:left w:val="none" w:sz="0" w:space="0" w:color="auto"/>
        <w:bottom w:val="none" w:sz="0" w:space="0" w:color="auto"/>
        <w:right w:val="none" w:sz="0" w:space="0" w:color="auto"/>
      </w:divBdr>
    </w:div>
    <w:div w:id="436828028">
      <w:bodyDiv w:val="1"/>
      <w:marLeft w:val="0"/>
      <w:marRight w:val="0"/>
      <w:marTop w:val="0"/>
      <w:marBottom w:val="0"/>
      <w:divBdr>
        <w:top w:val="none" w:sz="0" w:space="0" w:color="auto"/>
        <w:left w:val="none" w:sz="0" w:space="0" w:color="auto"/>
        <w:bottom w:val="none" w:sz="0" w:space="0" w:color="auto"/>
        <w:right w:val="none" w:sz="0" w:space="0" w:color="auto"/>
      </w:divBdr>
    </w:div>
    <w:div w:id="452481100">
      <w:bodyDiv w:val="1"/>
      <w:marLeft w:val="0"/>
      <w:marRight w:val="0"/>
      <w:marTop w:val="0"/>
      <w:marBottom w:val="0"/>
      <w:divBdr>
        <w:top w:val="none" w:sz="0" w:space="0" w:color="auto"/>
        <w:left w:val="none" w:sz="0" w:space="0" w:color="auto"/>
        <w:bottom w:val="none" w:sz="0" w:space="0" w:color="auto"/>
        <w:right w:val="none" w:sz="0" w:space="0" w:color="auto"/>
      </w:divBdr>
    </w:div>
    <w:div w:id="486750459">
      <w:bodyDiv w:val="1"/>
      <w:marLeft w:val="0"/>
      <w:marRight w:val="0"/>
      <w:marTop w:val="0"/>
      <w:marBottom w:val="0"/>
      <w:divBdr>
        <w:top w:val="none" w:sz="0" w:space="0" w:color="auto"/>
        <w:left w:val="none" w:sz="0" w:space="0" w:color="auto"/>
        <w:bottom w:val="none" w:sz="0" w:space="0" w:color="auto"/>
        <w:right w:val="none" w:sz="0" w:space="0" w:color="auto"/>
      </w:divBdr>
    </w:div>
    <w:div w:id="543296318">
      <w:bodyDiv w:val="1"/>
      <w:marLeft w:val="0"/>
      <w:marRight w:val="0"/>
      <w:marTop w:val="0"/>
      <w:marBottom w:val="0"/>
      <w:divBdr>
        <w:top w:val="none" w:sz="0" w:space="0" w:color="auto"/>
        <w:left w:val="none" w:sz="0" w:space="0" w:color="auto"/>
        <w:bottom w:val="none" w:sz="0" w:space="0" w:color="auto"/>
        <w:right w:val="none" w:sz="0" w:space="0" w:color="auto"/>
      </w:divBdr>
    </w:div>
    <w:div w:id="570118694">
      <w:bodyDiv w:val="1"/>
      <w:marLeft w:val="0"/>
      <w:marRight w:val="0"/>
      <w:marTop w:val="0"/>
      <w:marBottom w:val="0"/>
      <w:divBdr>
        <w:top w:val="none" w:sz="0" w:space="0" w:color="auto"/>
        <w:left w:val="none" w:sz="0" w:space="0" w:color="auto"/>
        <w:bottom w:val="none" w:sz="0" w:space="0" w:color="auto"/>
        <w:right w:val="none" w:sz="0" w:space="0" w:color="auto"/>
      </w:divBdr>
    </w:div>
    <w:div w:id="577522141">
      <w:bodyDiv w:val="1"/>
      <w:marLeft w:val="0"/>
      <w:marRight w:val="0"/>
      <w:marTop w:val="0"/>
      <w:marBottom w:val="0"/>
      <w:divBdr>
        <w:top w:val="none" w:sz="0" w:space="0" w:color="auto"/>
        <w:left w:val="none" w:sz="0" w:space="0" w:color="auto"/>
        <w:bottom w:val="none" w:sz="0" w:space="0" w:color="auto"/>
        <w:right w:val="none" w:sz="0" w:space="0" w:color="auto"/>
      </w:divBdr>
    </w:div>
    <w:div w:id="780028791">
      <w:bodyDiv w:val="1"/>
      <w:marLeft w:val="0"/>
      <w:marRight w:val="0"/>
      <w:marTop w:val="0"/>
      <w:marBottom w:val="0"/>
      <w:divBdr>
        <w:top w:val="none" w:sz="0" w:space="0" w:color="auto"/>
        <w:left w:val="none" w:sz="0" w:space="0" w:color="auto"/>
        <w:bottom w:val="none" w:sz="0" w:space="0" w:color="auto"/>
        <w:right w:val="none" w:sz="0" w:space="0" w:color="auto"/>
      </w:divBdr>
    </w:div>
    <w:div w:id="781536397">
      <w:bodyDiv w:val="1"/>
      <w:marLeft w:val="0"/>
      <w:marRight w:val="0"/>
      <w:marTop w:val="0"/>
      <w:marBottom w:val="0"/>
      <w:divBdr>
        <w:top w:val="none" w:sz="0" w:space="0" w:color="auto"/>
        <w:left w:val="none" w:sz="0" w:space="0" w:color="auto"/>
        <w:bottom w:val="none" w:sz="0" w:space="0" w:color="auto"/>
        <w:right w:val="none" w:sz="0" w:space="0" w:color="auto"/>
      </w:divBdr>
    </w:div>
    <w:div w:id="878274160">
      <w:bodyDiv w:val="1"/>
      <w:marLeft w:val="0"/>
      <w:marRight w:val="0"/>
      <w:marTop w:val="0"/>
      <w:marBottom w:val="0"/>
      <w:divBdr>
        <w:top w:val="none" w:sz="0" w:space="0" w:color="auto"/>
        <w:left w:val="none" w:sz="0" w:space="0" w:color="auto"/>
        <w:bottom w:val="none" w:sz="0" w:space="0" w:color="auto"/>
        <w:right w:val="none" w:sz="0" w:space="0" w:color="auto"/>
      </w:divBdr>
    </w:div>
    <w:div w:id="906762482">
      <w:bodyDiv w:val="1"/>
      <w:marLeft w:val="0"/>
      <w:marRight w:val="0"/>
      <w:marTop w:val="0"/>
      <w:marBottom w:val="0"/>
      <w:divBdr>
        <w:top w:val="none" w:sz="0" w:space="0" w:color="auto"/>
        <w:left w:val="none" w:sz="0" w:space="0" w:color="auto"/>
        <w:bottom w:val="none" w:sz="0" w:space="0" w:color="auto"/>
        <w:right w:val="none" w:sz="0" w:space="0" w:color="auto"/>
      </w:divBdr>
    </w:div>
    <w:div w:id="907299022">
      <w:bodyDiv w:val="1"/>
      <w:marLeft w:val="0"/>
      <w:marRight w:val="0"/>
      <w:marTop w:val="0"/>
      <w:marBottom w:val="0"/>
      <w:divBdr>
        <w:top w:val="none" w:sz="0" w:space="0" w:color="auto"/>
        <w:left w:val="none" w:sz="0" w:space="0" w:color="auto"/>
        <w:bottom w:val="none" w:sz="0" w:space="0" w:color="auto"/>
        <w:right w:val="none" w:sz="0" w:space="0" w:color="auto"/>
      </w:divBdr>
    </w:div>
    <w:div w:id="938948109">
      <w:bodyDiv w:val="1"/>
      <w:marLeft w:val="0"/>
      <w:marRight w:val="0"/>
      <w:marTop w:val="0"/>
      <w:marBottom w:val="0"/>
      <w:divBdr>
        <w:top w:val="none" w:sz="0" w:space="0" w:color="auto"/>
        <w:left w:val="none" w:sz="0" w:space="0" w:color="auto"/>
        <w:bottom w:val="none" w:sz="0" w:space="0" w:color="auto"/>
        <w:right w:val="none" w:sz="0" w:space="0" w:color="auto"/>
      </w:divBdr>
    </w:div>
    <w:div w:id="942693069">
      <w:bodyDiv w:val="1"/>
      <w:marLeft w:val="0"/>
      <w:marRight w:val="0"/>
      <w:marTop w:val="0"/>
      <w:marBottom w:val="0"/>
      <w:divBdr>
        <w:top w:val="none" w:sz="0" w:space="0" w:color="auto"/>
        <w:left w:val="none" w:sz="0" w:space="0" w:color="auto"/>
        <w:bottom w:val="none" w:sz="0" w:space="0" w:color="auto"/>
        <w:right w:val="none" w:sz="0" w:space="0" w:color="auto"/>
      </w:divBdr>
    </w:div>
    <w:div w:id="943613775">
      <w:bodyDiv w:val="1"/>
      <w:marLeft w:val="0"/>
      <w:marRight w:val="0"/>
      <w:marTop w:val="0"/>
      <w:marBottom w:val="0"/>
      <w:divBdr>
        <w:top w:val="none" w:sz="0" w:space="0" w:color="auto"/>
        <w:left w:val="none" w:sz="0" w:space="0" w:color="auto"/>
        <w:bottom w:val="none" w:sz="0" w:space="0" w:color="auto"/>
        <w:right w:val="none" w:sz="0" w:space="0" w:color="auto"/>
      </w:divBdr>
    </w:div>
    <w:div w:id="954558606">
      <w:bodyDiv w:val="1"/>
      <w:marLeft w:val="0"/>
      <w:marRight w:val="0"/>
      <w:marTop w:val="0"/>
      <w:marBottom w:val="0"/>
      <w:divBdr>
        <w:top w:val="none" w:sz="0" w:space="0" w:color="auto"/>
        <w:left w:val="none" w:sz="0" w:space="0" w:color="auto"/>
        <w:bottom w:val="none" w:sz="0" w:space="0" w:color="auto"/>
        <w:right w:val="none" w:sz="0" w:space="0" w:color="auto"/>
      </w:divBdr>
    </w:div>
    <w:div w:id="955984560">
      <w:bodyDiv w:val="1"/>
      <w:marLeft w:val="0"/>
      <w:marRight w:val="0"/>
      <w:marTop w:val="0"/>
      <w:marBottom w:val="0"/>
      <w:divBdr>
        <w:top w:val="none" w:sz="0" w:space="0" w:color="auto"/>
        <w:left w:val="none" w:sz="0" w:space="0" w:color="auto"/>
        <w:bottom w:val="none" w:sz="0" w:space="0" w:color="auto"/>
        <w:right w:val="none" w:sz="0" w:space="0" w:color="auto"/>
      </w:divBdr>
    </w:div>
    <w:div w:id="987127476">
      <w:bodyDiv w:val="1"/>
      <w:marLeft w:val="0"/>
      <w:marRight w:val="0"/>
      <w:marTop w:val="0"/>
      <w:marBottom w:val="0"/>
      <w:divBdr>
        <w:top w:val="none" w:sz="0" w:space="0" w:color="auto"/>
        <w:left w:val="none" w:sz="0" w:space="0" w:color="auto"/>
        <w:bottom w:val="none" w:sz="0" w:space="0" w:color="auto"/>
        <w:right w:val="none" w:sz="0" w:space="0" w:color="auto"/>
      </w:divBdr>
    </w:div>
    <w:div w:id="997270935">
      <w:bodyDiv w:val="1"/>
      <w:marLeft w:val="0"/>
      <w:marRight w:val="0"/>
      <w:marTop w:val="0"/>
      <w:marBottom w:val="0"/>
      <w:divBdr>
        <w:top w:val="none" w:sz="0" w:space="0" w:color="auto"/>
        <w:left w:val="none" w:sz="0" w:space="0" w:color="auto"/>
        <w:bottom w:val="none" w:sz="0" w:space="0" w:color="auto"/>
        <w:right w:val="none" w:sz="0" w:space="0" w:color="auto"/>
      </w:divBdr>
    </w:div>
    <w:div w:id="1013148587">
      <w:bodyDiv w:val="1"/>
      <w:marLeft w:val="0"/>
      <w:marRight w:val="0"/>
      <w:marTop w:val="0"/>
      <w:marBottom w:val="0"/>
      <w:divBdr>
        <w:top w:val="none" w:sz="0" w:space="0" w:color="auto"/>
        <w:left w:val="none" w:sz="0" w:space="0" w:color="auto"/>
        <w:bottom w:val="none" w:sz="0" w:space="0" w:color="auto"/>
        <w:right w:val="none" w:sz="0" w:space="0" w:color="auto"/>
      </w:divBdr>
    </w:div>
    <w:div w:id="1025908288">
      <w:bodyDiv w:val="1"/>
      <w:marLeft w:val="0"/>
      <w:marRight w:val="0"/>
      <w:marTop w:val="0"/>
      <w:marBottom w:val="0"/>
      <w:divBdr>
        <w:top w:val="none" w:sz="0" w:space="0" w:color="auto"/>
        <w:left w:val="none" w:sz="0" w:space="0" w:color="auto"/>
        <w:bottom w:val="none" w:sz="0" w:space="0" w:color="auto"/>
        <w:right w:val="none" w:sz="0" w:space="0" w:color="auto"/>
      </w:divBdr>
    </w:div>
    <w:div w:id="1089808318">
      <w:bodyDiv w:val="1"/>
      <w:marLeft w:val="0"/>
      <w:marRight w:val="0"/>
      <w:marTop w:val="0"/>
      <w:marBottom w:val="0"/>
      <w:divBdr>
        <w:top w:val="none" w:sz="0" w:space="0" w:color="auto"/>
        <w:left w:val="none" w:sz="0" w:space="0" w:color="auto"/>
        <w:bottom w:val="none" w:sz="0" w:space="0" w:color="auto"/>
        <w:right w:val="none" w:sz="0" w:space="0" w:color="auto"/>
      </w:divBdr>
    </w:div>
    <w:div w:id="1109662657">
      <w:bodyDiv w:val="1"/>
      <w:marLeft w:val="0"/>
      <w:marRight w:val="0"/>
      <w:marTop w:val="0"/>
      <w:marBottom w:val="0"/>
      <w:divBdr>
        <w:top w:val="none" w:sz="0" w:space="0" w:color="auto"/>
        <w:left w:val="none" w:sz="0" w:space="0" w:color="auto"/>
        <w:bottom w:val="none" w:sz="0" w:space="0" w:color="auto"/>
        <w:right w:val="none" w:sz="0" w:space="0" w:color="auto"/>
      </w:divBdr>
    </w:div>
    <w:div w:id="1279800913">
      <w:bodyDiv w:val="1"/>
      <w:marLeft w:val="0"/>
      <w:marRight w:val="0"/>
      <w:marTop w:val="0"/>
      <w:marBottom w:val="0"/>
      <w:divBdr>
        <w:top w:val="none" w:sz="0" w:space="0" w:color="auto"/>
        <w:left w:val="none" w:sz="0" w:space="0" w:color="auto"/>
        <w:bottom w:val="none" w:sz="0" w:space="0" w:color="auto"/>
        <w:right w:val="none" w:sz="0" w:space="0" w:color="auto"/>
      </w:divBdr>
    </w:div>
    <w:div w:id="1283073624">
      <w:bodyDiv w:val="1"/>
      <w:marLeft w:val="0"/>
      <w:marRight w:val="0"/>
      <w:marTop w:val="0"/>
      <w:marBottom w:val="0"/>
      <w:divBdr>
        <w:top w:val="none" w:sz="0" w:space="0" w:color="auto"/>
        <w:left w:val="none" w:sz="0" w:space="0" w:color="auto"/>
        <w:bottom w:val="none" w:sz="0" w:space="0" w:color="auto"/>
        <w:right w:val="none" w:sz="0" w:space="0" w:color="auto"/>
      </w:divBdr>
    </w:div>
    <w:div w:id="1301376613">
      <w:bodyDiv w:val="1"/>
      <w:marLeft w:val="0"/>
      <w:marRight w:val="0"/>
      <w:marTop w:val="0"/>
      <w:marBottom w:val="0"/>
      <w:divBdr>
        <w:top w:val="none" w:sz="0" w:space="0" w:color="auto"/>
        <w:left w:val="none" w:sz="0" w:space="0" w:color="auto"/>
        <w:bottom w:val="none" w:sz="0" w:space="0" w:color="auto"/>
        <w:right w:val="none" w:sz="0" w:space="0" w:color="auto"/>
      </w:divBdr>
    </w:div>
    <w:div w:id="1343778449">
      <w:bodyDiv w:val="1"/>
      <w:marLeft w:val="0"/>
      <w:marRight w:val="0"/>
      <w:marTop w:val="0"/>
      <w:marBottom w:val="0"/>
      <w:divBdr>
        <w:top w:val="none" w:sz="0" w:space="0" w:color="auto"/>
        <w:left w:val="none" w:sz="0" w:space="0" w:color="auto"/>
        <w:bottom w:val="none" w:sz="0" w:space="0" w:color="auto"/>
        <w:right w:val="none" w:sz="0" w:space="0" w:color="auto"/>
      </w:divBdr>
    </w:div>
    <w:div w:id="1361319315">
      <w:bodyDiv w:val="1"/>
      <w:marLeft w:val="0"/>
      <w:marRight w:val="0"/>
      <w:marTop w:val="0"/>
      <w:marBottom w:val="0"/>
      <w:divBdr>
        <w:top w:val="none" w:sz="0" w:space="0" w:color="auto"/>
        <w:left w:val="none" w:sz="0" w:space="0" w:color="auto"/>
        <w:bottom w:val="none" w:sz="0" w:space="0" w:color="auto"/>
        <w:right w:val="none" w:sz="0" w:space="0" w:color="auto"/>
      </w:divBdr>
    </w:div>
    <w:div w:id="1399131399">
      <w:bodyDiv w:val="1"/>
      <w:marLeft w:val="0"/>
      <w:marRight w:val="0"/>
      <w:marTop w:val="0"/>
      <w:marBottom w:val="0"/>
      <w:divBdr>
        <w:top w:val="none" w:sz="0" w:space="0" w:color="auto"/>
        <w:left w:val="none" w:sz="0" w:space="0" w:color="auto"/>
        <w:bottom w:val="none" w:sz="0" w:space="0" w:color="auto"/>
        <w:right w:val="none" w:sz="0" w:space="0" w:color="auto"/>
      </w:divBdr>
    </w:div>
    <w:div w:id="1453985191">
      <w:bodyDiv w:val="1"/>
      <w:marLeft w:val="0"/>
      <w:marRight w:val="0"/>
      <w:marTop w:val="0"/>
      <w:marBottom w:val="0"/>
      <w:divBdr>
        <w:top w:val="none" w:sz="0" w:space="0" w:color="auto"/>
        <w:left w:val="none" w:sz="0" w:space="0" w:color="auto"/>
        <w:bottom w:val="none" w:sz="0" w:space="0" w:color="auto"/>
        <w:right w:val="none" w:sz="0" w:space="0" w:color="auto"/>
      </w:divBdr>
    </w:div>
    <w:div w:id="1482576068">
      <w:bodyDiv w:val="1"/>
      <w:marLeft w:val="0"/>
      <w:marRight w:val="0"/>
      <w:marTop w:val="0"/>
      <w:marBottom w:val="0"/>
      <w:divBdr>
        <w:top w:val="none" w:sz="0" w:space="0" w:color="auto"/>
        <w:left w:val="none" w:sz="0" w:space="0" w:color="auto"/>
        <w:bottom w:val="none" w:sz="0" w:space="0" w:color="auto"/>
        <w:right w:val="none" w:sz="0" w:space="0" w:color="auto"/>
      </w:divBdr>
    </w:div>
    <w:div w:id="1493328348">
      <w:bodyDiv w:val="1"/>
      <w:marLeft w:val="0"/>
      <w:marRight w:val="0"/>
      <w:marTop w:val="0"/>
      <w:marBottom w:val="0"/>
      <w:divBdr>
        <w:top w:val="none" w:sz="0" w:space="0" w:color="auto"/>
        <w:left w:val="none" w:sz="0" w:space="0" w:color="auto"/>
        <w:bottom w:val="none" w:sz="0" w:space="0" w:color="auto"/>
        <w:right w:val="none" w:sz="0" w:space="0" w:color="auto"/>
      </w:divBdr>
    </w:div>
    <w:div w:id="1496263612">
      <w:bodyDiv w:val="1"/>
      <w:marLeft w:val="0"/>
      <w:marRight w:val="0"/>
      <w:marTop w:val="0"/>
      <w:marBottom w:val="0"/>
      <w:divBdr>
        <w:top w:val="none" w:sz="0" w:space="0" w:color="auto"/>
        <w:left w:val="none" w:sz="0" w:space="0" w:color="auto"/>
        <w:bottom w:val="none" w:sz="0" w:space="0" w:color="auto"/>
        <w:right w:val="none" w:sz="0" w:space="0" w:color="auto"/>
      </w:divBdr>
    </w:div>
    <w:div w:id="1509370235">
      <w:bodyDiv w:val="1"/>
      <w:marLeft w:val="0"/>
      <w:marRight w:val="0"/>
      <w:marTop w:val="0"/>
      <w:marBottom w:val="0"/>
      <w:divBdr>
        <w:top w:val="none" w:sz="0" w:space="0" w:color="auto"/>
        <w:left w:val="none" w:sz="0" w:space="0" w:color="auto"/>
        <w:bottom w:val="none" w:sz="0" w:space="0" w:color="auto"/>
        <w:right w:val="none" w:sz="0" w:space="0" w:color="auto"/>
      </w:divBdr>
    </w:div>
    <w:div w:id="1519077681">
      <w:bodyDiv w:val="1"/>
      <w:marLeft w:val="0"/>
      <w:marRight w:val="0"/>
      <w:marTop w:val="0"/>
      <w:marBottom w:val="0"/>
      <w:divBdr>
        <w:top w:val="none" w:sz="0" w:space="0" w:color="auto"/>
        <w:left w:val="none" w:sz="0" w:space="0" w:color="auto"/>
        <w:bottom w:val="none" w:sz="0" w:space="0" w:color="auto"/>
        <w:right w:val="none" w:sz="0" w:space="0" w:color="auto"/>
      </w:divBdr>
    </w:div>
    <w:div w:id="1533492796">
      <w:bodyDiv w:val="1"/>
      <w:marLeft w:val="0"/>
      <w:marRight w:val="0"/>
      <w:marTop w:val="0"/>
      <w:marBottom w:val="0"/>
      <w:divBdr>
        <w:top w:val="none" w:sz="0" w:space="0" w:color="auto"/>
        <w:left w:val="none" w:sz="0" w:space="0" w:color="auto"/>
        <w:bottom w:val="none" w:sz="0" w:space="0" w:color="auto"/>
        <w:right w:val="none" w:sz="0" w:space="0" w:color="auto"/>
      </w:divBdr>
    </w:div>
    <w:div w:id="1534927840">
      <w:bodyDiv w:val="1"/>
      <w:marLeft w:val="0"/>
      <w:marRight w:val="0"/>
      <w:marTop w:val="0"/>
      <w:marBottom w:val="0"/>
      <w:divBdr>
        <w:top w:val="none" w:sz="0" w:space="0" w:color="auto"/>
        <w:left w:val="none" w:sz="0" w:space="0" w:color="auto"/>
        <w:bottom w:val="none" w:sz="0" w:space="0" w:color="auto"/>
        <w:right w:val="none" w:sz="0" w:space="0" w:color="auto"/>
      </w:divBdr>
    </w:div>
    <w:div w:id="1556043947">
      <w:bodyDiv w:val="1"/>
      <w:marLeft w:val="0"/>
      <w:marRight w:val="0"/>
      <w:marTop w:val="0"/>
      <w:marBottom w:val="0"/>
      <w:divBdr>
        <w:top w:val="none" w:sz="0" w:space="0" w:color="auto"/>
        <w:left w:val="none" w:sz="0" w:space="0" w:color="auto"/>
        <w:bottom w:val="none" w:sz="0" w:space="0" w:color="auto"/>
        <w:right w:val="none" w:sz="0" w:space="0" w:color="auto"/>
      </w:divBdr>
    </w:div>
    <w:div w:id="1573545282">
      <w:bodyDiv w:val="1"/>
      <w:marLeft w:val="0"/>
      <w:marRight w:val="0"/>
      <w:marTop w:val="0"/>
      <w:marBottom w:val="0"/>
      <w:divBdr>
        <w:top w:val="none" w:sz="0" w:space="0" w:color="auto"/>
        <w:left w:val="none" w:sz="0" w:space="0" w:color="auto"/>
        <w:bottom w:val="none" w:sz="0" w:space="0" w:color="auto"/>
        <w:right w:val="none" w:sz="0" w:space="0" w:color="auto"/>
      </w:divBdr>
    </w:div>
    <w:div w:id="1585644024">
      <w:bodyDiv w:val="1"/>
      <w:marLeft w:val="0"/>
      <w:marRight w:val="0"/>
      <w:marTop w:val="0"/>
      <w:marBottom w:val="0"/>
      <w:divBdr>
        <w:top w:val="none" w:sz="0" w:space="0" w:color="auto"/>
        <w:left w:val="none" w:sz="0" w:space="0" w:color="auto"/>
        <w:bottom w:val="none" w:sz="0" w:space="0" w:color="auto"/>
        <w:right w:val="none" w:sz="0" w:space="0" w:color="auto"/>
      </w:divBdr>
    </w:div>
    <w:div w:id="1596742875">
      <w:bodyDiv w:val="1"/>
      <w:marLeft w:val="0"/>
      <w:marRight w:val="0"/>
      <w:marTop w:val="0"/>
      <w:marBottom w:val="0"/>
      <w:divBdr>
        <w:top w:val="none" w:sz="0" w:space="0" w:color="auto"/>
        <w:left w:val="none" w:sz="0" w:space="0" w:color="auto"/>
        <w:bottom w:val="none" w:sz="0" w:space="0" w:color="auto"/>
        <w:right w:val="none" w:sz="0" w:space="0" w:color="auto"/>
      </w:divBdr>
    </w:div>
    <w:div w:id="1605452495">
      <w:bodyDiv w:val="1"/>
      <w:marLeft w:val="0"/>
      <w:marRight w:val="0"/>
      <w:marTop w:val="0"/>
      <w:marBottom w:val="0"/>
      <w:divBdr>
        <w:top w:val="none" w:sz="0" w:space="0" w:color="auto"/>
        <w:left w:val="none" w:sz="0" w:space="0" w:color="auto"/>
        <w:bottom w:val="none" w:sz="0" w:space="0" w:color="auto"/>
        <w:right w:val="none" w:sz="0" w:space="0" w:color="auto"/>
      </w:divBdr>
    </w:div>
    <w:div w:id="1706446981">
      <w:bodyDiv w:val="1"/>
      <w:marLeft w:val="0"/>
      <w:marRight w:val="0"/>
      <w:marTop w:val="0"/>
      <w:marBottom w:val="0"/>
      <w:divBdr>
        <w:top w:val="none" w:sz="0" w:space="0" w:color="auto"/>
        <w:left w:val="none" w:sz="0" w:space="0" w:color="auto"/>
        <w:bottom w:val="none" w:sz="0" w:space="0" w:color="auto"/>
        <w:right w:val="none" w:sz="0" w:space="0" w:color="auto"/>
      </w:divBdr>
    </w:div>
    <w:div w:id="1722173636">
      <w:bodyDiv w:val="1"/>
      <w:marLeft w:val="0"/>
      <w:marRight w:val="0"/>
      <w:marTop w:val="0"/>
      <w:marBottom w:val="0"/>
      <w:divBdr>
        <w:top w:val="none" w:sz="0" w:space="0" w:color="auto"/>
        <w:left w:val="none" w:sz="0" w:space="0" w:color="auto"/>
        <w:bottom w:val="none" w:sz="0" w:space="0" w:color="auto"/>
        <w:right w:val="none" w:sz="0" w:space="0" w:color="auto"/>
      </w:divBdr>
    </w:div>
    <w:div w:id="1725643156">
      <w:bodyDiv w:val="1"/>
      <w:marLeft w:val="0"/>
      <w:marRight w:val="0"/>
      <w:marTop w:val="0"/>
      <w:marBottom w:val="0"/>
      <w:divBdr>
        <w:top w:val="none" w:sz="0" w:space="0" w:color="auto"/>
        <w:left w:val="none" w:sz="0" w:space="0" w:color="auto"/>
        <w:bottom w:val="none" w:sz="0" w:space="0" w:color="auto"/>
        <w:right w:val="none" w:sz="0" w:space="0" w:color="auto"/>
      </w:divBdr>
    </w:div>
    <w:div w:id="1754276207">
      <w:bodyDiv w:val="1"/>
      <w:marLeft w:val="0"/>
      <w:marRight w:val="0"/>
      <w:marTop w:val="0"/>
      <w:marBottom w:val="0"/>
      <w:divBdr>
        <w:top w:val="none" w:sz="0" w:space="0" w:color="auto"/>
        <w:left w:val="none" w:sz="0" w:space="0" w:color="auto"/>
        <w:bottom w:val="none" w:sz="0" w:space="0" w:color="auto"/>
        <w:right w:val="none" w:sz="0" w:space="0" w:color="auto"/>
      </w:divBdr>
    </w:div>
    <w:div w:id="1772429746">
      <w:bodyDiv w:val="1"/>
      <w:marLeft w:val="0"/>
      <w:marRight w:val="0"/>
      <w:marTop w:val="0"/>
      <w:marBottom w:val="0"/>
      <w:divBdr>
        <w:top w:val="none" w:sz="0" w:space="0" w:color="auto"/>
        <w:left w:val="none" w:sz="0" w:space="0" w:color="auto"/>
        <w:bottom w:val="none" w:sz="0" w:space="0" w:color="auto"/>
        <w:right w:val="none" w:sz="0" w:space="0" w:color="auto"/>
      </w:divBdr>
    </w:div>
    <w:div w:id="1773159529">
      <w:bodyDiv w:val="1"/>
      <w:marLeft w:val="0"/>
      <w:marRight w:val="0"/>
      <w:marTop w:val="0"/>
      <w:marBottom w:val="0"/>
      <w:divBdr>
        <w:top w:val="none" w:sz="0" w:space="0" w:color="auto"/>
        <w:left w:val="none" w:sz="0" w:space="0" w:color="auto"/>
        <w:bottom w:val="none" w:sz="0" w:space="0" w:color="auto"/>
        <w:right w:val="none" w:sz="0" w:space="0" w:color="auto"/>
      </w:divBdr>
    </w:div>
    <w:div w:id="1831632753">
      <w:bodyDiv w:val="1"/>
      <w:marLeft w:val="0"/>
      <w:marRight w:val="0"/>
      <w:marTop w:val="0"/>
      <w:marBottom w:val="0"/>
      <w:divBdr>
        <w:top w:val="none" w:sz="0" w:space="0" w:color="auto"/>
        <w:left w:val="none" w:sz="0" w:space="0" w:color="auto"/>
        <w:bottom w:val="none" w:sz="0" w:space="0" w:color="auto"/>
        <w:right w:val="none" w:sz="0" w:space="0" w:color="auto"/>
      </w:divBdr>
    </w:div>
    <w:div w:id="1834026994">
      <w:bodyDiv w:val="1"/>
      <w:marLeft w:val="0"/>
      <w:marRight w:val="0"/>
      <w:marTop w:val="0"/>
      <w:marBottom w:val="0"/>
      <w:divBdr>
        <w:top w:val="none" w:sz="0" w:space="0" w:color="auto"/>
        <w:left w:val="none" w:sz="0" w:space="0" w:color="auto"/>
        <w:bottom w:val="none" w:sz="0" w:space="0" w:color="auto"/>
        <w:right w:val="none" w:sz="0" w:space="0" w:color="auto"/>
      </w:divBdr>
    </w:div>
    <w:div w:id="1885557823">
      <w:bodyDiv w:val="1"/>
      <w:marLeft w:val="0"/>
      <w:marRight w:val="0"/>
      <w:marTop w:val="0"/>
      <w:marBottom w:val="0"/>
      <w:divBdr>
        <w:top w:val="none" w:sz="0" w:space="0" w:color="auto"/>
        <w:left w:val="none" w:sz="0" w:space="0" w:color="auto"/>
        <w:bottom w:val="none" w:sz="0" w:space="0" w:color="auto"/>
        <w:right w:val="none" w:sz="0" w:space="0" w:color="auto"/>
      </w:divBdr>
    </w:div>
    <w:div w:id="1912544276">
      <w:bodyDiv w:val="1"/>
      <w:marLeft w:val="0"/>
      <w:marRight w:val="0"/>
      <w:marTop w:val="0"/>
      <w:marBottom w:val="0"/>
      <w:divBdr>
        <w:top w:val="none" w:sz="0" w:space="0" w:color="auto"/>
        <w:left w:val="none" w:sz="0" w:space="0" w:color="auto"/>
        <w:bottom w:val="none" w:sz="0" w:space="0" w:color="auto"/>
        <w:right w:val="none" w:sz="0" w:space="0" w:color="auto"/>
      </w:divBdr>
    </w:div>
    <w:div w:id="1920477391">
      <w:bodyDiv w:val="1"/>
      <w:marLeft w:val="0"/>
      <w:marRight w:val="0"/>
      <w:marTop w:val="0"/>
      <w:marBottom w:val="0"/>
      <w:divBdr>
        <w:top w:val="none" w:sz="0" w:space="0" w:color="auto"/>
        <w:left w:val="none" w:sz="0" w:space="0" w:color="auto"/>
        <w:bottom w:val="none" w:sz="0" w:space="0" w:color="auto"/>
        <w:right w:val="none" w:sz="0" w:space="0" w:color="auto"/>
      </w:divBdr>
    </w:div>
    <w:div w:id="1931618473">
      <w:bodyDiv w:val="1"/>
      <w:marLeft w:val="0"/>
      <w:marRight w:val="0"/>
      <w:marTop w:val="0"/>
      <w:marBottom w:val="0"/>
      <w:divBdr>
        <w:top w:val="none" w:sz="0" w:space="0" w:color="auto"/>
        <w:left w:val="none" w:sz="0" w:space="0" w:color="auto"/>
        <w:bottom w:val="none" w:sz="0" w:space="0" w:color="auto"/>
        <w:right w:val="none" w:sz="0" w:space="0" w:color="auto"/>
      </w:divBdr>
    </w:div>
    <w:div w:id="1932542193">
      <w:bodyDiv w:val="1"/>
      <w:marLeft w:val="0"/>
      <w:marRight w:val="0"/>
      <w:marTop w:val="0"/>
      <w:marBottom w:val="0"/>
      <w:divBdr>
        <w:top w:val="none" w:sz="0" w:space="0" w:color="auto"/>
        <w:left w:val="none" w:sz="0" w:space="0" w:color="auto"/>
        <w:bottom w:val="none" w:sz="0" w:space="0" w:color="auto"/>
        <w:right w:val="none" w:sz="0" w:space="0" w:color="auto"/>
      </w:divBdr>
    </w:div>
    <w:div w:id="1947730510">
      <w:bodyDiv w:val="1"/>
      <w:marLeft w:val="0"/>
      <w:marRight w:val="0"/>
      <w:marTop w:val="0"/>
      <w:marBottom w:val="0"/>
      <w:divBdr>
        <w:top w:val="none" w:sz="0" w:space="0" w:color="auto"/>
        <w:left w:val="none" w:sz="0" w:space="0" w:color="auto"/>
        <w:bottom w:val="none" w:sz="0" w:space="0" w:color="auto"/>
        <w:right w:val="none" w:sz="0" w:space="0" w:color="auto"/>
      </w:divBdr>
    </w:div>
    <w:div w:id="1966545364">
      <w:bodyDiv w:val="1"/>
      <w:marLeft w:val="0"/>
      <w:marRight w:val="0"/>
      <w:marTop w:val="0"/>
      <w:marBottom w:val="0"/>
      <w:divBdr>
        <w:top w:val="none" w:sz="0" w:space="0" w:color="auto"/>
        <w:left w:val="none" w:sz="0" w:space="0" w:color="auto"/>
        <w:bottom w:val="none" w:sz="0" w:space="0" w:color="auto"/>
        <w:right w:val="none" w:sz="0" w:space="0" w:color="auto"/>
      </w:divBdr>
    </w:div>
    <w:div w:id="2012834054">
      <w:bodyDiv w:val="1"/>
      <w:marLeft w:val="0"/>
      <w:marRight w:val="0"/>
      <w:marTop w:val="0"/>
      <w:marBottom w:val="0"/>
      <w:divBdr>
        <w:top w:val="none" w:sz="0" w:space="0" w:color="auto"/>
        <w:left w:val="none" w:sz="0" w:space="0" w:color="auto"/>
        <w:bottom w:val="none" w:sz="0" w:space="0" w:color="auto"/>
        <w:right w:val="none" w:sz="0" w:space="0" w:color="auto"/>
      </w:divBdr>
    </w:div>
    <w:div w:id="2021619202">
      <w:bodyDiv w:val="1"/>
      <w:marLeft w:val="0"/>
      <w:marRight w:val="0"/>
      <w:marTop w:val="0"/>
      <w:marBottom w:val="0"/>
      <w:divBdr>
        <w:top w:val="none" w:sz="0" w:space="0" w:color="auto"/>
        <w:left w:val="none" w:sz="0" w:space="0" w:color="auto"/>
        <w:bottom w:val="none" w:sz="0" w:space="0" w:color="auto"/>
        <w:right w:val="none" w:sz="0" w:space="0" w:color="auto"/>
      </w:divBdr>
    </w:div>
    <w:div w:id="2078631045">
      <w:bodyDiv w:val="1"/>
      <w:marLeft w:val="0"/>
      <w:marRight w:val="0"/>
      <w:marTop w:val="0"/>
      <w:marBottom w:val="0"/>
      <w:divBdr>
        <w:top w:val="none" w:sz="0" w:space="0" w:color="auto"/>
        <w:left w:val="none" w:sz="0" w:space="0" w:color="auto"/>
        <w:bottom w:val="none" w:sz="0" w:space="0" w:color="auto"/>
        <w:right w:val="none" w:sz="0" w:space="0" w:color="auto"/>
      </w:divBdr>
    </w:div>
    <w:div w:id="2087846231">
      <w:bodyDiv w:val="1"/>
      <w:marLeft w:val="0"/>
      <w:marRight w:val="0"/>
      <w:marTop w:val="0"/>
      <w:marBottom w:val="0"/>
      <w:divBdr>
        <w:top w:val="none" w:sz="0" w:space="0" w:color="auto"/>
        <w:left w:val="none" w:sz="0" w:space="0" w:color="auto"/>
        <w:bottom w:val="none" w:sz="0" w:space="0" w:color="auto"/>
        <w:right w:val="none" w:sz="0" w:space="0" w:color="auto"/>
      </w:divBdr>
    </w:div>
    <w:div w:id="2137984369">
      <w:bodyDiv w:val="1"/>
      <w:marLeft w:val="0"/>
      <w:marRight w:val="0"/>
      <w:marTop w:val="0"/>
      <w:marBottom w:val="0"/>
      <w:divBdr>
        <w:top w:val="none" w:sz="0" w:space="0" w:color="auto"/>
        <w:left w:val="none" w:sz="0" w:space="0" w:color="auto"/>
        <w:bottom w:val="none" w:sz="0" w:space="0" w:color="auto"/>
        <w:right w:val="none" w:sz="0" w:space="0" w:color="auto"/>
      </w:divBdr>
    </w:div>
    <w:div w:id="214002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C966FD7D2C9A4BDF95E65F3D1E300BF29CC7D76AAE0A9329C4850244CA1D7994725AC3EF7D7CFFD3A9059A53078241862FF67787B2PCI" TargetMode="External"/><Relationship Id="rId13" Type="http://schemas.openxmlformats.org/officeDocument/2006/relationships/hyperlink" Target="consultantplus://offline/ref=43C966FD7D2C9A4BDF95E65F3D1E300BF29AC7D364AA0A9329C4850244CA1D7994725AC1E42126EFD7E0519E4C0F9C5E8431F6B7P7I" TargetMode="External"/><Relationship Id="rId18" Type="http://schemas.openxmlformats.org/officeDocument/2006/relationships/hyperlink" Target="mailto:78secretar@rosdt.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43C966FD7D2C9A4BDF95E65F3D1E300BF29AC7D364AA0A9329C4850244CA1D7994725AC1E42126EFD7E0519E4C0F9C5E8431F6B7P7I" TargetMode="External"/><Relationship Id="rId17" Type="http://schemas.openxmlformats.org/officeDocument/2006/relationships/hyperlink" Target="consultantplus://offline/ref=43C966FD7D2C9A4BDF95E65F3D1E300BF29CC7D76AAE0A9329C4850244CA1D7994725AC3EF7474AF82E604C6165B91418F2FF5779B2EFC12B6PAI" TargetMode="External"/><Relationship Id="rId2" Type="http://schemas.openxmlformats.org/officeDocument/2006/relationships/numbering" Target="numbering.xml"/><Relationship Id="rId16" Type="http://schemas.openxmlformats.org/officeDocument/2006/relationships/hyperlink" Target="consultantplus://offline/ref=43C966FD7D2C9A4BDF95E65F3D1E300BF29CC7D76AAE0A9329C4850244CA1D7994725AC3EF7470A286E604C6165B91418F2FF5779B2EFC12B6PA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3C966FD7D2C9A4BDF95E65F3D1E300BF29CC7D76AAE0A9329C4850244CA1D79867202CFEE7C69AA82F3529750B0PEI" TargetMode="External"/><Relationship Id="rId5" Type="http://schemas.openxmlformats.org/officeDocument/2006/relationships/webSettings" Target="webSettings.xml"/><Relationship Id="rId15" Type="http://schemas.openxmlformats.org/officeDocument/2006/relationships/hyperlink" Target="consultantplus://offline/ref=43C966FD7D2C9A4BDF95E65F3D1E300BF29CC7D76AAE0A9329C4850244CA1D7994725AC3EF7474AB8BE604C6165B91418F2FF5779B2EFC12B6PAI" TargetMode="External"/><Relationship Id="rId10" Type="http://schemas.openxmlformats.org/officeDocument/2006/relationships/hyperlink" Target="file:///C:\Users\Admin\Downloads\&#1050;&#1086;&#1085;&#1090;&#1088;&#1072;&#1082;&#1090;%20&#1085;&#1072;%20&#1058;&#1054;%20&#1061;369&#1057;&#1058;777.doc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43C966FD7D2C9A4BDF95E65F3D1E300BF29CC7D76AAE0A9329C4850244CA1D79867202CFEE7C69AA82F3529750B0PEI" TargetMode="External"/><Relationship Id="rId14" Type="http://schemas.openxmlformats.org/officeDocument/2006/relationships/hyperlink" Target="consultantplus://offline/ref=43C966FD7D2C9A4BDF95E65F3D1E300BF29AC7D364AA0A9329C4850244CA1D7994725AC1E42126EFD7E0519E4C0F9C5E8431F6B7P7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AC527-5097-4800-94D0-5B3B2DA1D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989</TotalTime>
  <Pages>11</Pages>
  <Words>5538</Words>
  <Characters>31569</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ФГУ РОСДОРТЕХНОЛОГИЯ</Company>
  <LinksUpToDate>false</LinksUpToDate>
  <CharactersWithSpaces>37033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Артем Логинов</dc:creator>
  <cp:lastModifiedBy>Ольга Науменко</cp:lastModifiedBy>
  <cp:revision>81</cp:revision>
  <cp:lastPrinted>2024-04-04T09:34:00Z</cp:lastPrinted>
  <dcterms:created xsi:type="dcterms:W3CDTF">2022-02-21T08:37:00Z</dcterms:created>
  <dcterms:modified xsi:type="dcterms:W3CDTF">2026-08-04T09:36:00Z</dcterms:modified>
</cp:coreProperties>
</file>