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9039E" w14:textId="77777777" w:rsidR="0055094F" w:rsidRDefault="0055094F" w:rsidP="0055094F">
      <w:pPr>
        <w:shd w:val="clear" w:color="auto" w:fill="FFFFFF"/>
        <w:spacing w:after="150" w:line="240" w:lineRule="auto"/>
        <w:ind w:left="0" w:firstLine="0"/>
        <w:jc w:val="right"/>
        <w:rPr>
          <w:b/>
          <w:bCs/>
          <w:sz w:val="24"/>
          <w:szCs w:val="24"/>
        </w:rPr>
      </w:pPr>
      <w:r w:rsidRPr="0055094F">
        <w:rPr>
          <w:b/>
          <w:bCs/>
          <w:sz w:val="24"/>
          <w:szCs w:val="24"/>
        </w:rPr>
        <w:t xml:space="preserve">Приложение №1 </w:t>
      </w:r>
    </w:p>
    <w:p w14:paraId="15CC2958" w14:textId="77777777" w:rsidR="0055094F" w:rsidRDefault="0055094F" w:rsidP="0055094F">
      <w:pPr>
        <w:shd w:val="clear" w:color="auto" w:fill="FFFFFF"/>
        <w:spacing w:after="150" w:line="240" w:lineRule="auto"/>
        <w:ind w:left="0" w:firstLine="0"/>
        <w:jc w:val="right"/>
        <w:rPr>
          <w:b/>
          <w:bCs/>
          <w:sz w:val="24"/>
          <w:szCs w:val="24"/>
        </w:rPr>
      </w:pPr>
      <w:r w:rsidRPr="0055094F">
        <w:rPr>
          <w:b/>
          <w:bCs/>
          <w:sz w:val="24"/>
          <w:szCs w:val="24"/>
        </w:rPr>
        <w:t xml:space="preserve">к Контракту №______________ </w:t>
      </w:r>
    </w:p>
    <w:p w14:paraId="769DC2B5" w14:textId="558CCE1E" w:rsidR="0055094F" w:rsidRDefault="0055094F" w:rsidP="0055094F">
      <w:pPr>
        <w:shd w:val="clear" w:color="auto" w:fill="FFFFFF"/>
        <w:spacing w:after="150" w:line="240" w:lineRule="auto"/>
        <w:ind w:left="0" w:firstLine="0"/>
        <w:jc w:val="right"/>
        <w:rPr>
          <w:b/>
          <w:bCs/>
          <w:sz w:val="24"/>
          <w:szCs w:val="24"/>
        </w:rPr>
      </w:pPr>
      <w:r w:rsidRPr="0055094F">
        <w:rPr>
          <w:b/>
          <w:bCs/>
          <w:sz w:val="24"/>
          <w:szCs w:val="24"/>
        </w:rPr>
        <w:t>от «_____» _____________20__г.</w:t>
      </w:r>
    </w:p>
    <w:p w14:paraId="43A752A6" w14:textId="77777777" w:rsidR="0055094F" w:rsidRDefault="0055094F" w:rsidP="00AE588E">
      <w:pPr>
        <w:shd w:val="clear" w:color="auto" w:fill="FFFFFF"/>
        <w:spacing w:after="150" w:line="240" w:lineRule="auto"/>
        <w:ind w:left="0" w:firstLine="0"/>
        <w:jc w:val="center"/>
        <w:rPr>
          <w:b/>
          <w:bCs/>
          <w:sz w:val="24"/>
          <w:szCs w:val="24"/>
        </w:rPr>
      </w:pPr>
    </w:p>
    <w:p w14:paraId="27F3AE07" w14:textId="0F359F54" w:rsidR="00AE588E" w:rsidRPr="00AE588E" w:rsidRDefault="00FD3AD8" w:rsidP="00AE588E">
      <w:pPr>
        <w:shd w:val="clear" w:color="auto" w:fill="FFFFFF"/>
        <w:spacing w:after="150" w:line="240" w:lineRule="auto"/>
        <w:ind w:left="0" w:firstLine="0"/>
        <w:jc w:val="center"/>
        <w:rPr>
          <w:b/>
          <w:bCs/>
          <w:sz w:val="24"/>
          <w:szCs w:val="24"/>
        </w:rPr>
      </w:pPr>
      <w:r>
        <w:rPr>
          <w:b/>
          <w:bCs/>
          <w:sz w:val="24"/>
          <w:szCs w:val="24"/>
        </w:rPr>
        <w:t>ОПИСАНИЕ ОБЪЕКТА ЗАКУПКИ (</w:t>
      </w:r>
      <w:r w:rsidR="00AE588E" w:rsidRPr="00AE588E">
        <w:rPr>
          <w:b/>
          <w:bCs/>
          <w:sz w:val="24"/>
          <w:szCs w:val="24"/>
        </w:rPr>
        <w:t>ТЕХНИЧЕСКОЕ ЗАДАНИЕ</w:t>
      </w:r>
      <w:r>
        <w:rPr>
          <w:b/>
          <w:bCs/>
          <w:sz w:val="24"/>
          <w:szCs w:val="24"/>
        </w:rPr>
        <w:t>)</w:t>
      </w:r>
    </w:p>
    <w:p w14:paraId="05808E6B" w14:textId="111E3C1A" w:rsidR="00006AB4" w:rsidRDefault="006D50FA" w:rsidP="009B0948">
      <w:pPr>
        <w:widowControl w:val="0"/>
        <w:autoSpaceDE w:val="0"/>
        <w:autoSpaceDN w:val="0"/>
        <w:adjustRightInd w:val="0"/>
        <w:spacing w:after="0" w:line="240" w:lineRule="auto"/>
        <w:ind w:left="0" w:firstLine="0"/>
        <w:jc w:val="center"/>
        <w:rPr>
          <w:b/>
          <w:bCs/>
          <w:sz w:val="24"/>
          <w:szCs w:val="24"/>
        </w:rPr>
      </w:pPr>
      <w:r>
        <w:rPr>
          <w:b/>
          <w:bCs/>
          <w:sz w:val="24"/>
          <w:szCs w:val="24"/>
        </w:rPr>
        <w:t>На п</w:t>
      </w:r>
      <w:r w:rsidRPr="006D50FA">
        <w:rPr>
          <w:b/>
          <w:bCs/>
          <w:sz w:val="24"/>
          <w:szCs w:val="24"/>
        </w:rPr>
        <w:t>оставк</w:t>
      </w:r>
      <w:r>
        <w:rPr>
          <w:b/>
          <w:bCs/>
          <w:sz w:val="24"/>
          <w:szCs w:val="24"/>
        </w:rPr>
        <w:t>у</w:t>
      </w:r>
      <w:r w:rsidRPr="006D50FA">
        <w:rPr>
          <w:b/>
          <w:bCs/>
          <w:sz w:val="24"/>
          <w:szCs w:val="24"/>
        </w:rPr>
        <w:t xml:space="preserve"> расходных материалов и комплектующих для оргтехники</w:t>
      </w:r>
    </w:p>
    <w:p w14:paraId="70518690" w14:textId="77777777" w:rsidR="006D50FA" w:rsidRDefault="006D50FA" w:rsidP="009B0948">
      <w:pPr>
        <w:widowControl w:val="0"/>
        <w:autoSpaceDE w:val="0"/>
        <w:autoSpaceDN w:val="0"/>
        <w:adjustRightInd w:val="0"/>
        <w:spacing w:after="0" w:line="240" w:lineRule="auto"/>
        <w:ind w:left="0" w:firstLine="0"/>
        <w:jc w:val="center"/>
        <w:rPr>
          <w:b/>
          <w:bCs/>
          <w:sz w:val="24"/>
          <w:szCs w:val="24"/>
        </w:rPr>
      </w:pPr>
    </w:p>
    <w:tbl>
      <w:tblPr>
        <w:tblStyle w:val="a8"/>
        <w:tblW w:w="15593" w:type="dxa"/>
        <w:tblInd w:w="-572" w:type="dxa"/>
        <w:tblLook w:val="04A0" w:firstRow="1" w:lastRow="0" w:firstColumn="1" w:lastColumn="0" w:noHBand="0" w:noVBand="1"/>
      </w:tblPr>
      <w:tblGrid>
        <w:gridCol w:w="517"/>
        <w:gridCol w:w="2374"/>
        <w:gridCol w:w="1356"/>
        <w:gridCol w:w="1908"/>
        <w:gridCol w:w="1824"/>
        <w:gridCol w:w="1752"/>
        <w:gridCol w:w="1923"/>
        <w:gridCol w:w="1562"/>
        <w:gridCol w:w="1252"/>
        <w:gridCol w:w="1125"/>
      </w:tblGrid>
      <w:tr w:rsidR="006D50FA" w14:paraId="54DBB2DC" w14:textId="357DDBBE" w:rsidTr="00BD2997">
        <w:tc>
          <w:tcPr>
            <w:tcW w:w="517" w:type="dxa"/>
            <w:vMerge w:val="restart"/>
          </w:tcPr>
          <w:p w14:paraId="7952FB4B" w14:textId="161AA046" w:rsidR="006D50FA" w:rsidRDefault="006D50FA" w:rsidP="006D50FA">
            <w:pPr>
              <w:widowControl w:val="0"/>
              <w:autoSpaceDE w:val="0"/>
              <w:autoSpaceDN w:val="0"/>
              <w:adjustRightInd w:val="0"/>
              <w:spacing w:after="0" w:line="240" w:lineRule="auto"/>
              <w:ind w:left="0" w:firstLine="0"/>
              <w:jc w:val="center"/>
              <w:rPr>
                <w:b/>
                <w:bCs/>
                <w:sz w:val="24"/>
                <w:szCs w:val="24"/>
              </w:rPr>
            </w:pPr>
            <w:r w:rsidRPr="00301180">
              <w:rPr>
                <w:b/>
                <w:bCs/>
                <w:sz w:val="18"/>
                <w:szCs w:val="18"/>
              </w:rPr>
              <w:t>№ п/п</w:t>
            </w:r>
          </w:p>
        </w:tc>
        <w:tc>
          <w:tcPr>
            <w:tcW w:w="2374" w:type="dxa"/>
            <w:vMerge w:val="restart"/>
          </w:tcPr>
          <w:p w14:paraId="7F7F70CA" w14:textId="168349CA" w:rsidR="006D50FA" w:rsidRDefault="006D50FA" w:rsidP="006D50FA">
            <w:pPr>
              <w:widowControl w:val="0"/>
              <w:autoSpaceDE w:val="0"/>
              <w:autoSpaceDN w:val="0"/>
              <w:adjustRightInd w:val="0"/>
              <w:spacing w:after="0" w:line="240" w:lineRule="auto"/>
              <w:ind w:left="0" w:firstLine="0"/>
              <w:jc w:val="center"/>
              <w:rPr>
                <w:b/>
                <w:bCs/>
                <w:sz w:val="24"/>
                <w:szCs w:val="24"/>
              </w:rPr>
            </w:pPr>
            <w:r w:rsidRPr="00301180">
              <w:rPr>
                <w:b/>
                <w:bCs/>
                <w:sz w:val="18"/>
                <w:szCs w:val="18"/>
              </w:rPr>
              <w:t>Наименование товара, работы, услуги.</w:t>
            </w:r>
          </w:p>
        </w:tc>
        <w:tc>
          <w:tcPr>
            <w:tcW w:w="1356" w:type="dxa"/>
            <w:vMerge w:val="restart"/>
          </w:tcPr>
          <w:p w14:paraId="45B2923D" w14:textId="77777777" w:rsidR="006D50FA" w:rsidRPr="00301180" w:rsidRDefault="006D50FA" w:rsidP="006D50FA">
            <w:pPr>
              <w:jc w:val="center"/>
              <w:rPr>
                <w:b/>
                <w:bCs/>
                <w:sz w:val="18"/>
                <w:szCs w:val="18"/>
              </w:rPr>
            </w:pPr>
            <w:r w:rsidRPr="00301180">
              <w:rPr>
                <w:b/>
                <w:bCs/>
                <w:sz w:val="18"/>
                <w:szCs w:val="18"/>
              </w:rPr>
              <w:t>Код</w:t>
            </w:r>
          </w:p>
          <w:p w14:paraId="5BD53CDE" w14:textId="1471CDFB" w:rsidR="006D50FA" w:rsidRDefault="004C083A" w:rsidP="006D50FA">
            <w:pPr>
              <w:widowControl w:val="0"/>
              <w:autoSpaceDE w:val="0"/>
              <w:autoSpaceDN w:val="0"/>
              <w:adjustRightInd w:val="0"/>
              <w:spacing w:after="0" w:line="240" w:lineRule="auto"/>
              <w:ind w:left="0" w:firstLine="0"/>
              <w:jc w:val="center"/>
              <w:rPr>
                <w:b/>
                <w:bCs/>
                <w:sz w:val="18"/>
                <w:szCs w:val="18"/>
              </w:rPr>
            </w:pPr>
            <w:r>
              <w:rPr>
                <w:b/>
                <w:bCs/>
                <w:sz w:val="18"/>
                <w:szCs w:val="18"/>
              </w:rPr>
              <w:t>п</w:t>
            </w:r>
            <w:r w:rsidR="006D50FA" w:rsidRPr="00301180">
              <w:rPr>
                <w:b/>
                <w:bCs/>
                <w:sz w:val="18"/>
                <w:szCs w:val="18"/>
              </w:rPr>
              <w:t>озиции</w:t>
            </w:r>
          </w:p>
          <w:p w14:paraId="57170206" w14:textId="6EA10F6A" w:rsidR="004C083A" w:rsidRDefault="004C083A" w:rsidP="006D50FA">
            <w:pPr>
              <w:widowControl w:val="0"/>
              <w:autoSpaceDE w:val="0"/>
              <w:autoSpaceDN w:val="0"/>
              <w:adjustRightInd w:val="0"/>
              <w:spacing w:after="0" w:line="240" w:lineRule="auto"/>
              <w:ind w:left="0" w:firstLine="0"/>
              <w:jc w:val="center"/>
              <w:rPr>
                <w:b/>
                <w:bCs/>
                <w:sz w:val="24"/>
                <w:szCs w:val="24"/>
              </w:rPr>
            </w:pPr>
          </w:p>
        </w:tc>
        <w:tc>
          <w:tcPr>
            <w:tcW w:w="7407" w:type="dxa"/>
            <w:gridSpan w:val="4"/>
          </w:tcPr>
          <w:p w14:paraId="543A1F9D" w14:textId="4BB47DDC" w:rsidR="006D50FA" w:rsidRDefault="006D50FA" w:rsidP="006D50FA">
            <w:pPr>
              <w:widowControl w:val="0"/>
              <w:autoSpaceDE w:val="0"/>
              <w:autoSpaceDN w:val="0"/>
              <w:adjustRightInd w:val="0"/>
              <w:spacing w:after="0" w:line="240" w:lineRule="auto"/>
              <w:ind w:left="0" w:firstLine="0"/>
              <w:jc w:val="center"/>
              <w:rPr>
                <w:b/>
                <w:bCs/>
                <w:sz w:val="24"/>
                <w:szCs w:val="24"/>
              </w:rPr>
            </w:pPr>
            <w:r w:rsidRPr="00006AB4">
              <w:rPr>
                <w:b/>
                <w:bCs/>
                <w:color w:val="auto"/>
                <w:sz w:val="18"/>
                <w:szCs w:val="18"/>
              </w:rPr>
              <w:t>Характеристики товара, работы, услуги</w:t>
            </w:r>
          </w:p>
        </w:tc>
        <w:tc>
          <w:tcPr>
            <w:tcW w:w="1562" w:type="dxa"/>
            <w:vMerge w:val="restart"/>
          </w:tcPr>
          <w:p w14:paraId="6BE17267" w14:textId="18F3388C" w:rsidR="006D50FA" w:rsidRDefault="006D50FA" w:rsidP="006D50FA">
            <w:pPr>
              <w:widowControl w:val="0"/>
              <w:autoSpaceDE w:val="0"/>
              <w:autoSpaceDN w:val="0"/>
              <w:adjustRightInd w:val="0"/>
              <w:spacing w:after="0" w:line="240" w:lineRule="auto"/>
              <w:ind w:left="0" w:firstLine="0"/>
              <w:jc w:val="center"/>
              <w:rPr>
                <w:b/>
                <w:bCs/>
                <w:sz w:val="24"/>
                <w:szCs w:val="24"/>
              </w:rPr>
            </w:pPr>
            <w:r w:rsidRPr="00006AB4">
              <w:rPr>
                <w:b/>
                <w:bCs/>
                <w:color w:val="auto"/>
                <w:sz w:val="18"/>
                <w:szCs w:val="18"/>
              </w:rPr>
              <w:t>Обоснование использования дополнительной характеристики</w:t>
            </w:r>
          </w:p>
        </w:tc>
        <w:tc>
          <w:tcPr>
            <w:tcW w:w="1252" w:type="dxa"/>
            <w:vMerge w:val="restart"/>
          </w:tcPr>
          <w:p w14:paraId="45CD0450" w14:textId="77777777" w:rsidR="006D50FA" w:rsidRDefault="006D50FA" w:rsidP="006D50FA">
            <w:pPr>
              <w:jc w:val="center"/>
              <w:rPr>
                <w:noProof/>
                <w:sz w:val="10"/>
                <w:szCs w:val="10"/>
                <w:lang w:val="en-US"/>
              </w:rPr>
            </w:pPr>
            <w:r w:rsidRPr="00301180">
              <w:rPr>
                <w:b/>
                <w:bCs/>
                <w:sz w:val="18"/>
                <w:szCs w:val="18"/>
              </w:rPr>
              <w:t>Количество (объем работы, услуги)</w:t>
            </w:r>
          </w:p>
          <w:p w14:paraId="24FBA0F8" w14:textId="77777777" w:rsidR="006D50FA" w:rsidRDefault="006D50FA" w:rsidP="006D50FA">
            <w:pPr>
              <w:widowControl w:val="0"/>
              <w:autoSpaceDE w:val="0"/>
              <w:autoSpaceDN w:val="0"/>
              <w:adjustRightInd w:val="0"/>
              <w:spacing w:after="0" w:line="240" w:lineRule="auto"/>
              <w:ind w:left="0" w:firstLine="0"/>
              <w:jc w:val="center"/>
              <w:rPr>
                <w:b/>
                <w:bCs/>
                <w:sz w:val="24"/>
                <w:szCs w:val="24"/>
              </w:rPr>
            </w:pPr>
          </w:p>
        </w:tc>
        <w:tc>
          <w:tcPr>
            <w:tcW w:w="1125" w:type="dxa"/>
            <w:vMerge w:val="restart"/>
          </w:tcPr>
          <w:p w14:paraId="652B4667" w14:textId="77777777" w:rsidR="006D50FA" w:rsidRPr="00301180" w:rsidRDefault="006D50FA" w:rsidP="006D50FA">
            <w:pPr>
              <w:jc w:val="center"/>
              <w:rPr>
                <w:b/>
                <w:sz w:val="18"/>
                <w:szCs w:val="18"/>
              </w:rPr>
            </w:pPr>
            <w:r w:rsidRPr="00301180">
              <w:rPr>
                <w:b/>
                <w:sz w:val="18"/>
                <w:szCs w:val="18"/>
              </w:rPr>
              <w:t>Единица измерения</w:t>
            </w:r>
          </w:p>
          <w:p w14:paraId="3863D4AD" w14:textId="77777777" w:rsidR="006D50FA" w:rsidRDefault="006D50FA" w:rsidP="006D50FA">
            <w:pPr>
              <w:widowControl w:val="0"/>
              <w:autoSpaceDE w:val="0"/>
              <w:autoSpaceDN w:val="0"/>
              <w:adjustRightInd w:val="0"/>
              <w:spacing w:after="0" w:line="240" w:lineRule="auto"/>
              <w:ind w:left="0" w:firstLine="0"/>
              <w:jc w:val="center"/>
              <w:rPr>
                <w:b/>
                <w:bCs/>
                <w:sz w:val="24"/>
                <w:szCs w:val="24"/>
              </w:rPr>
            </w:pPr>
          </w:p>
        </w:tc>
      </w:tr>
      <w:tr w:rsidR="006D50FA" w14:paraId="17C8CDE0" w14:textId="77777777" w:rsidTr="00BD2997">
        <w:tc>
          <w:tcPr>
            <w:tcW w:w="517" w:type="dxa"/>
            <w:vMerge/>
          </w:tcPr>
          <w:p w14:paraId="0404D19C" w14:textId="77777777" w:rsidR="006D50FA" w:rsidRPr="00301180" w:rsidRDefault="006D50FA" w:rsidP="006D50FA">
            <w:pPr>
              <w:widowControl w:val="0"/>
              <w:autoSpaceDE w:val="0"/>
              <w:autoSpaceDN w:val="0"/>
              <w:adjustRightInd w:val="0"/>
              <w:spacing w:after="0" w:line="240" w:lineRule="auto"/>
              <w:ind w:left="0" w:firstLine="0"/>
              <w:jc w:val="center"/>
              <w:rPr>
                <w:b/>
                <w:bCs/>
                <w:sz w:val="18"/>
                <w:szCs w:val="18"/>
              </w:rPr>
            </w:pPr>
          </w:p>
        </w:tc>
        <w:tc>
          <w:tcPr>
            <w:tcW w:w="2374" w:type="dxa"/>
            <w:vMerge/>
          </w:tcPr>
          <w:p w14:paraId="47E9F921" w14:textId="77777777" w:rsidR="006D50FA" w:rsidRPr="00301180" w:rsidRDefault="006D50FA" w:rsidP="006D50FA">
            <w:pPr>
              <w:widowControl w:val="0"/>
              <w:autoSpaceDE w:val="0"/>
              <w:autoSpaceDN w:val="0"/>
              <w:adjustRightInd w:val="0"/>
              <w:spacing w:after="0" w:line="240" w:lineRule="auto"/>
              <w:ind w:left="0" w:firstLine="0"/>
              <w:jc w:val="center"/>
              <w:rPr>
                <w:b/>
                <w:bCs/>
                <w:sz w:val="18"/>
                <w:szCs w:val="18"/>
              </w:rPr>
            </w:pPr>
          </w:p>
        </w:tc>
        <w:tc>
          <w:tcPr>
            <w:tcW w:w="1356" w:type="dxa"/>
            <w:vMerge/>
          </w:tcPr>
          <w:p w14:paraId="76074E50" w14:textId="77777777" w:rsidR="006D50FA" w:rsidRPr="00301180" w:rsidRDefault="006D50FA" w:rsidP="006D50FA">
            <w:pPr>
              <w:jc w:val="center"/>
              <w:rPr>
                <w:b/>
                <w:bCs/>
                <w:sz w:val="18"/>
                <w:szCs w:val="18"/>
              </w:rPr>
            </w:pPr>
          </w:p>
        </w:tc>
        <w:tc>
          <w:tcPr>
            <w:tcW w:w="1908" w:type="dxa"/>
          </w:tcPr>
          <w:p w14:paraId="1282A55D" w14:textId="77777777" w:rsidR="006D50FA" w:rsidRPr="00006AB4" w:rsidRDefault="006D50FA" w:rsidP="006D50FA">
            <w:pPr>
              <w:keepLines/>
              <w:contextualSpacing/>
              <w:jc w:val="center"/>
              <w:rPr>
                <w:b/>
                <w:bCs/>
                <w:color w:val="auto"/>
                <w:sz w:val="18"/>
                <w:szCs w:val="18"/>
                <w:lang w:val="en-US"/>
              </w:rPr>
            </w:pPr>
            <w:proofErr w:type="spellStart"/>
            <w:r w:rsidRPr="00006AB4">
              <w:rPr>
                <w:b/>
                <w:bCs/>
                <w:color w:val="auto"/>
                <w:sz w:val="18"/>
                <w:szCs w:val="18"/>
                <w:lang w:val="en-US"/>
              </w:rPr>
              <w:t>Наименование</w:t>
            </w:r>
            <w:proofErr w:type="spellEnd"/>
            <w:r w:rsidRPr="00006AB4">
              <w:rPr>
                <w:b/>
                <w:bCs/>
                <w:color w:val="auto"/>
                <w:sz w:val="18"/>
                <w:szCs w:val="18"/>
                <w:lang w:val="en-US"/>
              </w:rPr>
              <w:t xml:space="preserve"> </w:t>
            </w:r>
          </w:p>
          <w:p w14:paraId="11543F69" w14:textId="390EA3D9" w:rsidR="006D50FA" w:rsidRDefault="006D50FA" w:rsidP="006D50FA">
            <w:pPr>
              <w:widowControl w:val="0"/>
              <w:autoSpaceDE w:val="0"/>
              <w:autoSpaceDN w:val="0"/>
              <w:adjustRightInd w:val="0"/>
              <w:spacing w:after="0" w:line="240" w:lineRule="auto"/>
              <w:ind w:left="0" w:firstLine="0"/>
              <w:jc w:val="center"/>
              <w:rPr>
                <w:b/>
                <w:bCs/>
                <w:sz w:val="24"/>
                <w:szCs w:val="24"/>
              </w:rPr>
            </w:pPr>
            <w:proofErr w:type="spellStart"/>
            <w:r w:rsidRPr="00006AB4">
              <w:rPr>
                <w:b/>
                <w:bCs/>
                <w:color w:val="auto"/>
                <w:sz w:val="18"/>
                <w:szCs w:val="18"/>
                <w:lang w:val="en-US"/>
              </w:rPr>
              <w:t>характеристики</w:t>
            </w:r>
            <w:proofErr w:type="spellEnd"/>
          </w:p>
        </w:tc>
        <w:tc>
          <w:tcPr>
            <w:tcW w:w="1824" w:type="dxa"/>
          </w:tcPr>
          <w:p w14:paraId="01B0851E" w14:textId="77777777" w:rsidR="006D50FA" w:rsidRPr="00006AB4" w:rsidRDefault="006D50FA" w:rsidP="006D50FA">
            <w:pPr>
              <w:jc w:val="center"/>
              <w:rPr>
                <w:b/>
                <w:bCs/>
                <w:color w:val="auto"/>
                <w:sz w:val="18"/>
                <w:szCs w:val="18"/>
                <w:lang w:val="en-US"/>
              </w:rPr>
            </w:pPr>
            <w:proofErr w:type="spellStart"/>
            <w:r w:rsidRPr="00006AB4">
              <w:rPr>
                <w:b/>
                <w:bCs/>
                <w:color w:val="auto"/>
                <w:sz w:val="18"/>
                <w:szCs w:val="18"/>
                <w:lang w:val="en-US"/>
              </w:rPr>
              <w:t>Значение</w:t>
            </w:r>
            <w:proofErr w:type="spellEnd"/>
            <w:r w:rsidRPr="00006AB4">
              <w:rPr>
                <w:b/>
                <w:bCs/>
                <w:color w:val="auto"/>
                <w:sz w:val="18"/>
                <w:szCs w:val="18"/>
                <w:lang w:val="en-US"/>
              </w:rPr>
              <w:t xml:space="preserve"> </w:t>
            </w:r>
          </w:p>
          <w:p w14:paraId="68116BCB" w14:textId="6BEF75BC" w:rsidR="006D50FA" w:rsidRDefault="006D50FA" w:rsidP="006D50FA">
            <w:pPr>
              <w:widowControl w:val="0"/>
              <w:autoSpaceDE w:val="0"/>
              <w:autoSpaceDN w:val="0"/>
              <w:adjustRightInd w:val="0"/>
              <w:spacing w:after="0" w:line="240" w:lineRule="auto"/>
              <w:ind w:left="0" w:firstLine="0"/>
              <w:jc w:val="center"/>
              <w:rPr>
                <w:b/>
                <w:bCs/>
                <w:sz w:val="24"/>
                <w:szCs w:val="24"/>
              </w:rPr>
            </w:pPr>
            <w:r w:rsidRPr="00006AB4">
              <w:rPr>
                <w:b/>
                <w:bCs/>
                <w:color w:val="auto"/>
                <w:sz w:val="18"/>
                <w:szCs w:val="18"/>
              </w:rPr>
              <w:t>характеристики</w:t>
            </w:r>
          </w:p>
        </w:tc>
        <w:tc>
          <w:tcPr>
            <w:tcW w:w="1752" w:type="dxa"/>
          </w:tcPr>
          <w:p w14:paraId="7F6143FA" w14:textId="5C84A316" w:rsidR="006D50FA" w:rsidRDefault="006D50FA" w:rsidP="006D50FA">
            <w:pPr>
              <w:widowControl w:val="0"/>
              <w:autoSpaceDE w:val="0"/>
              <w:autoSpaceDN w:val="0"/>
              <w:adjustRightInd w:val="0"/>
              <w:spacing w:after="0" w:line="240" w:lineRule="auto"/>
              <w:ind w:left="0" w:firstLine="0"/>
              <w:jc w:val="center"/>
              <w:rPr>
                <w:b/>
                <w:bCs/>
                <w:sz w:val="24"/>
                <w:szCs w:val="24"/>
              </w:rPr>
            </w:pPr>
            <w:proofErr w:type="spellStart"/>
            <w:r w:rsidRPr="00006AB4">
              <w:rPr>
                <w:b/>
                <w:bCs/>
                <w:color w:val="auto"/>
                <w:sz w:val="18"/>
                <w:szCs w:val="18"/>
                <w:lang w:val="en-US"/>
              </w:rPr>
              <w:t>Единица</w:t>
            </w:r>
            <w:proofErr w:type="spellEnd"/>
            <w:r w:rsidRPr="00006AB4">
              <w:rPr>
                <w:b/>
                <w:bCs/>
                <w:color w:val="auto"/>
                <w:sz w:val="18"/>
                <w:szCs w:val="18"/>
                <w:lang w:val="en-US"/>
              </w:rPr>
              <w:t xml:space="preserve"> </w:t>
            </w:r>
            <w:proofErr w:type="spellStart"/>
            <w:r w:rsidRPr="00006AB4">
              <w:rPr>
                <w:b/>
                <w:bCs/>
                <w:color w:val="auto"/>
                <w:sz w:val="18"/>
                <w:szCs w:val="18"/>
                <w:lang w:val="en-US"/>
              </w:rPr>
              <w:t>измерения</w:t>
            </w:r>
            <w:proofErr w:type="spellEnd"/>
            <w:r w:rsidRPr="00006AB4">
              <w:rPr>
                <w:b/>
                <w:bCs/>
                <w:color w:val="auto"/>
                <w:sz w:val="18"/>
                <w:szCs w:val="18"/>
                <w:lang w:val="en-US"/>
              </w:rPr>
              <w:t xml:space="preserve"> </w:t>
            </w:r>
            <w:proofErr w:type="spellStart"/>
            <w:r w:rsidRPr="00006AB4">
              <w:rPr>
                <w:b/>
                <w:bCs/>
                <w:color w:val="auto"/>
                <w:sz w:val="18"/>
                <w:szCs w:val="18"/>
                <w:lang w:val="en-US"/>
              </w:rPr>
              <w:t>характеристики</w:t>
            </w:r>
            <w:proofErr w:type="spellEnd"/>
          </w:p>
        </w:tc>
        <w:tc>
          <w:tcPr>
            <w:tcW w:w="1923" w:type="dxa"/>
          </w:tcPr>
          <w:p w14:paraId="5179C9FA" w14:textId="67716239" w:rsidR="006D50FA" w:rsidRDefault="006D50FA" w:rsidP="006D50FA">
            <w:pPr>
              <w:widowControl w:val="0"/>
              <w:autoSpaceDE w:val="0"/>
              <w:autoSpaceDN w:val="0"/>
              <w:adjustRightInd w:val="0"/>
              <w:spacing w:after="0" w:line="240" w:lineRule="auto"/>
              <w:ind w:left="0" w:firstLine="0"/>
              <w:jc w:val="center"/>
              <w:rPr>
                <w:b/>
                <w:bCs/>
                <w:sz w:val="24"/>
                <w:szCs w:val="24"/>
              </w:rPr>
            </w:pPr>
            <w:r w:rsidRPr="00006AB4">
              <w:rPr>
                <w:b/>
                <w:bCs/>
                <w:color w:val="auto"/>
                <w:sz w:val="18"/>
                <w:szCs w:val="18"/>
              </w:rPr>
              <w:t>Инструкция по заполнению характеристик в заявке</w:t>
            </w:r>
          </w:p>
        </w:tc>
        <w:tc>
          <w:tcPr>
            <w:tcW w:w="1562" w:type="dxa"/>
            <w:vMerge/>
          </w:tcPr>
          <w:p w14:paraId="484654E9" w14:textId="77777777" w:rsidR="006D50FA" w:rsidRDefault="006D50FA" w:rsidP="006D50FA">
            <w:pPr>
              <w:widowControl w:val="0"/>
              <w:autoSpaceDE w:val="0"/>
              <w:autoSpaceDN w:val="0"/>
              <w:adjustRightInd w:val="0"/>
              <w:spacing w:after="0" w:line="240" w:lineRule="auto"/>
              <w:ind w:left="0" w:firstLine="0"/>
              <w:jc w:val="center"/>
              <w:rPr>
                <w:b/>
                <w:bCs/>
                <w:sz w:val="24"/>
                <w:szCs w:val="24"/>
              </w:rPr>
            </w:pPr>
          </w:p>
        </w:tc>
        <w:tc>
          <w:tcPr>
            <w:tcW w:w="1252" w:type="dxa"/>
            <w:vMerge/>
          </w:tcPr>
          <w:p w14:paraId="4D34475C" w14:textId="77777777" w:rsidR="006D50FA" w:rsidRDefault="006D50FA" w:rsidP="006D50FA">
            <w:pPr>
              <w:widowControl w:val="0"/>
              <w:autoSpaceDE w:val="0"/>
              <w:autoSpaceDN w:val="0"/>
              <w:adjustRightInd w:val="0"/>
              <w:spacing w:after="0" w:line="240" w:lineRule="auto"/>
              <w:ind w:left="0" w:firstLine="0"/>
              <w:jc w:val="center"/>
              <w:rPr>
                <w:b/>
                <w:bCs/>
                <w:sz w:val="24"/>
                <w:szCs w:val="24"/>
              </w:rPr>
            </w:pPr>
          </w:p>
        </w:tc>
        <w:tc>
          <w:tcPr>
            <w:tcW w:w="1125" w:type="dxa"/>
            <w:vMerge/>
          </w:tcPr>
          <w:p w14:paraId="69A270A8" w14:textId="77777777" w:rsidR="006D50FA" w:rsidRDefault="006D50FA" w:rsidP="006D50FA">
            <w:pPr>
              <w:widowControl w:val="0"/>
              <w:autoSpaceDE w:val="0"/>
              <w:autoSpaceDN w:val="0"/>
              <w:adjustRightInd w:val="0"/>
              <w:spacing w:after="0" w:line="240" w:lineRule="auto"/>
              <w:ind w:left="0" w:firstLine="0"/>
              <w:jc w:val="center"/>
              <w:rPr>
                <w:b/>
                <w:bCs/>
                <w:sz w:val="24"/>
                <w:szCs w:val="24"/>
              </w:rPr>
            </w:pPr>
          </w:p>
        </w:tc>
      </w:tr>
      <w:tr w:rsidR="006D50FA" w14:paraId="76876390" w14:textId="77777777" w:rsidTr="00BD2997">
        <w:tc>
          <w:tcPr>
            <w:tcW w:w="517" w:type="dxa"/>
            <w:vMerge w:val="restart"/>
          </w:tcPr>
          <w:p w14:paraId="65CFFAE6" w14:textId="77405281" w:rsidR="006D50FA" w:rsidRPr="00301180" w:rsidRDefault="006D50FA" w:rsidP="006D50FA">
            <w:pPr>
              <w:widowControl w:val="0"/>
              <w:autoSpaceDE w:val="0"/>
              <w:autoSpaceDN w:val="0"/>
              <w:adjustRightInd w:val="0"/>
              <w:spacing w:after="0" w:line="240" w:lineRule="auto"/>
              <w:ind w:left="0" w:firstLine="0"/>
              <w:jc w:val="center"/>
              <w:rPr>
                <w:b/>
                <w:bCs/>
                <w:sz w:val="18"/>
                <w:szCs w:val="18"/>
              </w:rPr>
            </w:pPr>
            <w:r>
              <w:rPr>
                <w:b/>
                <w:bCs/>
                <w:sz w:val="18"/>
                <w:szCs w:val="18"/>
              </w:rPr>
              <w:t>1</w:t>
            </w:r>
          </w:p>
        </w:tc>
        <w:tc>
          <w:tcPr>
            <w:tcW w:w="2374" w:type="dxa"/>
            <w:vMerge w:val="restart"/>
          </w:tcPr>
          <w:p w14:paraId="3592E7A7" w14:textId="30D91820" w:rsidR="006D50FA" w:rsidRDefault="004C083A" w:rsidP="006D50FA">
            <w:pPr>
              <w:autoSpaceDE w:val="0"/>
              <w:autoSpaceDN w:val="0"/>
              <w:adjustRightInd w:val="0"/>
              <w:ind w:left="34" w:hanging="34"/>
              <w:jc w:val="center"/>
              <w:rPr>
                <w:noProof/>
                <w:sz w:val="20"/>
              </w:rPr>
            </w:pPr>
            <w:r w:rsidRPr="004C083A">
              <w:rPr>
                <w:noProof/>
                <w:sz w:val="20"/>
              </w:rPr>
              <w:t>Картридж для струйных печатающих устройств Тип-1</w:t>
            </w:r>
          </w:p>
          <w:p w14:paraId="2E4227AC" w14:textId="73579CEA" w:rsidR="004C083A" w:rsidRPr="00BD2997" w:rsidRDefault="004C083A" w:rsidP="006D50FA">
            <w:pPr>
              <w:autoSpaceDE w:val="0"/>
              <w:autoSpaceDN w:val="0"/>
              <w:adjustRightInd w:val="0"/>
              <w:ind w:left="34" w:hanging="34"/>
              <w:jc w:val="center"/>
              <w:rPr>
                <w:noProof/>
                <w:sz w:val="20"/>
              </w:rPr>
            </w:pPr>
            <w:r w:rsidRPr="004C083A">
              <w:rPr>
                <w:noProof/>
                <w:sz w:val="20"/>
              </w:rPr>
              <w:t>Xerox 006R01379</w:t>
            </w:r>
          </w:p>
          <w:p w14:paraId="76D94183" w14:textId="6039078A" w:rsidR="006D50FA" w:rsidRPr="00301180" w:rsidRDefault="006D50FA" w:rsidP="006D50FA">
            <w:pPr>
              <w:widowControl w:val="0"/>
              <w:autoSpaceDE w:val="0"/>
              <w:autoSpaceDN w:val="0"/>
              <w:adjustRightInd w:val="0"/>
              <w:spacing w:after="0" w:line="240" w:lineRule="auto"/>
              <w:ind w:left="0" w:firstLine="0"/>
              <w:jc w:val="center"/>
              <w:rPr>
                <w:b/>
                <w:bCs/>
                <w:sz w:val="18"/>
                <w:szCs w:val="18"/>
              </w:rPr>
            </w:pPr>
            <w:r>
              <w:rPr>
                <w:sz w:val="20"/>
              </w:rPr>
              <w:t xml:space="preserve"> Обоснование включения дополнительной информации в сведения о товаре, работе, услуге:</w:t>
            </w:r>
            <w:r w:rsidR="00BD2997" w:rsidRPr="00BD2997">
              <w:rPr>
                <w:sz w:val="20"/>
              </w:rPr>
              <w:t xml:space="preserve"> </w:t>
            </w:r>
            <w:r>
              <w:rPr>
                <w:sz w:val="20"/>
              </w:rPr>
              <w:t>Заказчиком в техническом задании указана информация, не предусмотренная в КТРУ, в связи с необходимостью конкретизации Заказчиком характеристик</w:t>
            </w:r>
          </w:p>
        </w:tc>
        <w:tc>
          <w:tcPr>
            <w:tcW w:w="1356" w:type="dxa"/>
            <w:vMerge w:val="restart"/>
          </w:tcPr>
          <w:p w14:paraId="07B33761" w14:textId="6614FA7F" w:rsidR="006D50FA" w:rsidRPr="00301180" w:rsidRDefault="004C083A" w:rsidP="006D50FA">
            <w:pPr>
              <w:jc w:val="center"/>
              <w:rPr>
                <w:b/>
                <w:bCs/>
                <w:sz w:val="18"/>
                <w:szCs w:val="18"/>
              </w:rPr>
            </w:pPr>
            <w:r w:rsidRPr="004C083A">
              <w:rPr>
                <w:sz w:val="20"/>
              </w:rPr>
              <w:t>26.20.40.120-00000002</w:t>
            </w:r>
          </w:p>
        </w:tc>
        <w:tc>
          <w:tcPr>
            <w:tcW w:w="1908" w:type="dxa"/>
          </w:tcPr>
          <w:p w14:paraId="0160303A" w14:textId="126FEFAD" w:rsidR="006D50FA" w:rsidRPr="006D50FA" w:rsidRDefault="006D50FA" w:rsidP="006D50FA">
            <w:pPr>
              <w:keepLines/>
              <w:contextualSpacing/>
              <w:jc w:val="center"/>
              <w:rPr>
                <w:color w:val="auto"/>
                <w:sz w:val="18"/>
                <w:szCs w:val="18"/>
              </w:rPr>
            </w:pPr>
            <w:r w:rsidRPr="006D50FA">
              <w:rPr>
                <w:color w:val="auto"/>
                <w:sz w:val="18"/>
                <w:szCs w:val="18"/>
              </w:rPr>
              <w:t>Марка и модель техники, для которой предназначен Товар</w:t>
            </w:r>
          </w:p>
        </w:tc>
        <w:tc>
          <w:tcPr>
            <w:tcW w:w="1824" w:type="dxa"/>
          </w:tcPr>
          <w:p w14:paraId="6226C615" w14:textId="025257AC" w:rsidR="006D50FA" w:rsidRPr="006D50FA" w:rsidRDefault="006D50FA" w:rsidP="006D50FA">
            <w:pPr>
              <w:jc w:val="center"/>
              <w:rPr>
                <w:color w:val="auto"/>
                <w:sz w:val="18"/>
                <w:szCs w:val="18"/>
              </w:rPr>
            </w:pPr>
            <w:r w:rsidRPr="006D50FA">
              <w:rPr>
                <w:color w:val="auto"/>
                <w:sz w:val="18"/>
                <w:szCs w:val="18"/>
              </w:rPr>
              <w:t>Xerox Color J75 Press</w:t>
            </w:r>
          </w:p>
        </w:tc>
        <w:tc>
          <w:tcPr>
            <w:tcW w:w="1752" w:type="dxa"/>
          </w:tcPr>
          <w:p w14:paraId="048A097F" w14:textId="77777777" w:rsidR="006D50FA" w:rsidRPr="006D50FA" w:rsidRDefault="006D50FA" w:rsidP="006D50FA">
            <w:pPr>
              <w:widowControl w:val="0"/>
              <w:autoSpaceDE w:val="0"/>
              <w:autoSpaceDN w:val="0"/>
              <w:adjustRightInd w:val="0"/>
              <w:spacing w:after="0" w:line="240" w:lineRule="auto"/>
              <w:ind w:left="0" w:firstLine="0"/>
              <w:jc w:val="center"/>
              <w:rPr>
                <w:color w:val="auto"/>
                <w:sz w:val="18"/>
                <w:szCs w:val="18"/>
              </w:rPr>
            </w:pPr>
          </w:p>
        </w:tc>
        <w:tc>
          <w:tcPr>
            <w:tcW w:w="1923" w:type="dxa"/>
          </w:tcPr>
          <w:p w14:paraId="3E9B015D" w14:textId="17F311B5" w:rsidR="006D50FA" w:rsidRPr="006D50FA" w:rsidRDefault="006D50FA" w:rsidP="006D50FA">
            <w:pPr>
              <w:widowControl w:val="0"/>
              <w:autoSpaceDE w:val="0"/>
              <w:autoSpaceDN w:val="0"/>
              <w:adjustRightInd w:val="0"/>
              <w:spacing w:after="0" w:line="240" w:lineRule="auto"/>
              <w:ind w:left="0" w:firstLine="0"/>
              <w:jc w:val="center"/>
              <w:rPr>
                <w:color w:val="auto"/>
                <w:sz w:val="18"/>
                <w:szCs w:val="18"/>
              </w:rPr>
            </w:pPr>
            <w:r w:rsidRPr="00006AB4">
              <w:rPr>
                <w:color w:val="auto"/>
                <w:sz w:val="20"/>
              </w:rPr>
              <w:t>Значение характеристики не может изменяться участником закупки</w:t>
            </w:r>
          </w:p>
        </w:tc>
        <w:tc>
          <w:tcPr>
            <w:tcW w:w="1562" w:type="dxa"/>
            <w:vMerge w:val="restart"/>
          </w:tcPr>
          <w:p w14:paraId="5B90176A" w14:textId="3146B027" w:rsidR="006D50FA" w:rsidRPr="006D50FA" w:rsidRDefault="006D50FA" w:rsidP="006D50FA">
            <w:pPr>
              <w:widowControl w:val="0"/>
              <w:autoSpaceDE w:val="0"/>
              <w:autoSpaceDN w:val="0"/>
              <w:adjustRightInd w:val="0"/>
              <w:spacing w:after="0" w:line="240" w:lineRule="auto"/>
              <w:ind w:left="0" w:firstLine="0"/>
              <w:jc w:val="center"/>
              <w:rPr>
                <w:sz w:val="24"/>
                <w:szCs w:val="24"/>
              </w:rPr>
            </w:pPr>
            <w:r>
              <w:rPr>
                <w:sz w:val="20"/>
              </w:rPr>
              <w:t>Конкретизация Заказчиком характеристик товара</w:t>
            </w:r>
          </w:p>
        </w:tc>
        <w:tc>
          <w:tcPr>
            <w:tcW w:w="1252" w:type="dxa"/>
            <w:vMerge w:val="restart"/>
          </w:tcPr>
          <w:p w14:paraId="41DF140D" w14:textId="5577A84A" w:rsidR="006D50FA" w:rsidRPr="006D50FA" w:rsidRDefault="00AF1DA4" w:rsidP="006D50FA">
            <w:pPr>
              <w:widowControl w:val="0"/>
              <w:autoSpaceDE w:val="0"/>
              <w:autoSpaceDN w:val="0"/>
              <w:adjustRightInd w:val="0"/>
              <w:spacing w:after="0" w:line="240" w:lineRule="auto"/>
              <w:ind w:left="0" w:firstLine="0"/>
              <w:jc w:val="center"/>
              <w:rPr>
                <w:sz w:val="24"/>
                <w:szCs w:val="24"/>
              </w:rPr>
            </w:pPr>
            <w:r>
              <w:rPr>
                <w:sz w:val="24"/>
                <w:szCs w:val="24"/>
              </w:rPr>
              <w:t>4</w:t>
            </w:r>
          </w:p>
        </w:tc>
        <w:tc>
          <w:tcPr>
            <w:tcW w:w="1125" w:type="dxa"/>
            <w:vMerge w:val="restart"/>
          </w:tcPr>
          <w:p w14:paraId="261108B2" w14:textId="334AF51E" w:rsidR="006D50FA" w:rsidRPr="006D50FA" w:rsidRDefault="006D50FA" w:rsidP="006D50FA">
            <w:pPr>
              <w:widowControl w:val="0"/>
              <w:autoSpaceDE w:val="0"/>
              <w:autoSpaceDN w:val="0"/>
              <w:adjustRightInd w:val="0"/>
              <w:spacing w:after="0" w:line="240" w:lineRule="auto"/>
              <w:ind w:left="0" w:firstLine="0"/>
              <w:jc w:val="center"/>
              <w:rPr>
                <w:sz w:val="24"/>
                <w:szCs w:val="24"/>
              </w:rPr>
            </w:pPr>
            <w:r>
              <w:rPr>
                <w:sz w:val="24"/>
                <w:szCs w:val="24"/>
              </w:rPr>
              <w:t>Штук</w:t>
            </w:r>
            <w:r w:rsidR="00AF1DA4">
              <w:rPr>
                <w:sz w:val="24"/>
                <w:szCs w:val="24"/>
              </w:rPr>
              <w:t>а</w:t>
            </w:r>
          </w:p>
        </w:tc>
      </w:tr>
      <w:tr w:rsidR="006D50FA" w14:paraId="27F7C12A" w14:textId="77777777" w:rsidTr="00BD2997">
        <w:tc>
          <w:tcPr>
            <w:tcW w:w="517" w:type="dxa"/>
            <w:vMerge/>
          </w:tcPr>
          <w:p w14:paraId="0117125C" w14:textId="77777777" w:rsidR="006D50FA" w:rsidRPr="00301180" w:rsidRDefault="006D50FA" w:rsidP="006D50FA">
            <w:pPr>
              <w:widowControl w:val="0"/>
              <w:autoSpaceDE w:val="0"/>
              <w:autoSpaceDN w:val="0"/>
              <w:adjustRightInd w:val="0"/>
              <w:spacing w:after="0" w:line="240" w:lineRule="auto"/>
              <w:ind w:left="0" w:firstLine="0"/>
              <w:jc w:val="center"/>
              <w:rPr>
                <w:b/>
                <w:bCs/>
                <w:sz w:val="18"/>
                <w:szCs w:val="18"/>
              </w:rPr>
            </w:pPr>
          </w:p>
        </w:tc>
        <w:tc>
          <w:tcPr>
            <w:tcW w:w="2374" w:type="dxa"/>
            <w:vMerge/>
          </w:tcPr>
          <w:p w14:paraId="6D281116" w14:textId="77777777" w:rsidR="006D50FA" w:rsidRPr="00301180" w:rsidRDefault="006D50FA" w:rsidP="006D50FA">
            <w:pPr>
              <w:widowControl w:val="0"/>
              <w:autoSpaceDE w:val="0"/>
              <w:autoSpaceDN w:val="0"/>
              <w:adjustRightInd w:val="0"/>
              <w:spacing w:after="0" w:line="240" w:lineRule="auto"/>
              <w:ind w:left="0" w:firstLine="0"/>
              <w:jc w:val="center"/>
              <w:rPr>
                <w:b/>
                <w:bCs/>
                <w:sz w:val="18"/>
                <w:szCs w:val="18"/>
              </w:rPr>
            </w:pPr>
          </w:p>
        </w:tc>
        <w:tc>
          <w:tcPr>
            <w:tcW w:w="1356" w:type="dxa"/>
            <w:vMerge/>
          </w:tcPr>
          <w:p w14:paraId="352465A4" w14:textId="77777777" w:rsidR="006D50FA" w:rsidRPr="00301180" w:rsidRDefault="006D50FA" w:rsidP="006D50FA">
            <w:pPr>
              <w:jc w:val="center"/>
              <w:rPr>
                <w:b/>
                <w:bCs/>
                <w:sz w:val="18"/>
                <w:szCs w:val="18"/>
              </w:rPr>
            </w:pPr>
          </w:p>
        </w:tc>
        <w:tc>
          <w:tcPr>
            <w:tcW w:w="1908" w:type="dxa"/>
          </w:tcPr>
          <w:p w14:paraId="505C1221" w14:textId="7486E52A" w:rsidR="006D50FA" w:rsidRPr="006D50FA" w:rsidRDefault="006D50FA" w:rsidP="006D50FA">
            <w:pPr>
              <w:keepLines/>
              <w:contextualSpacing/>
              <w:jc w:val="center"/>
              <w:rPr>
                <w:color w:val="auto"/>
                <w:sz w:val="18"/>
                <w:szCs w:val="18"/>
              </w:rPr>
            </w:pPr>
            <w:r w:rsidRPr="006D50FA">
              <w:rPr>
                <w:color w:val="auto"/>
                <w:sz w:val="18"/>
                <w:szCs w:val="18"/>
              </w:rPr>
              <w:t>Цвет тонера</w:t>
            </w:r>
          </w:p>
        </w:tc>
        <w:tc>
          <w:tcPr>
            <w:tcW w:w="1824" w:type="dxa"/>
          </w:tcPr>
          <w:p w14:paraId="773055C0" w14:textId="45B00E27" w:rsidR="006D50FA" w:rsidRPr="006D50FA" w:rsidRDefault="006D50FA" w:rsidP="006D50FA">
            <w:pPr>
              <w:jc w:val="center"/>
              <w:rPr>
                <w:color w:val="auto"/>
                <w:sz w:val="18"/>
                <w:szCs w:val="18"/>
              </w:rPr>
            </w:pPr>
            <w:r>
              <w:rPr>
                <w:color w:val="auto"/>
                <w:sz w:val="18"/>
                <w:szCs w:val="18"/>
              </w:rPr>
              <w:t>Черный</w:t>
            </w:r>
          </w:p>
        </w:tc>
        <w:tc>
          <w:tcPr>
            <w:tcW w:w="1752" w:type="dxa"/>
          </w:tcPr>
          <w:p w14:paraId="145697D2" w14:textId="77777777" w:rsidR="006D50FA" w:rsidRPr="006D50FA" w:rsidRDefault="006D50FA" w:rsidP="006D50FA">
            <w:pPr>
              <w:widowControl w:val="0"/>
              <w:autoSpaceDE w:val="0"/>
              <w:autoSpaceDN w:val="0"/>
              <w:adjustRightInd w:val="0"/>
              <w:spacing w:after="0" w:line="240" w:lineRule="auto"/>
              <w:ind w:left="0" w:firstLine="0"/>
              <w:jc w:val="center"/>
              <w:rPr>
                <w:color w:val="auto"/>
                <w:sz w:val="18"/>
                <w:szCs w:val="18"/>
              </w:rPr>
            </w:pPr>
          </w:p>
        </w:tc>
        <w:tc>
          <w:tcPr>
            <w:tcW w:w="1923" w:type="dxa"/>
          </w:tcPr>
          <w:p w14:paraId="590B0A83" w14:textId="7D562A95" w:rsidR="006D50FA" w:rsidRPr="006D50FA" w:rsidRDefault="006D50FA" w:rsidP="006D50FA">
            <w:pPr>
              <w:widowControl w:val="0"/>
              <w:autoSpaceDE w:val="0"/>
              <w:autoSpaceDN w:val="0"/>
              <w:adjustRightInd w:val="0"/>
              <w:spacing w:after="0" w:line="240" w:lineRule="auto"/>
              <w:ind w:left="0" w:firstLine="0"/>
              <w:jc w:val="center"/>
              <w:rPr>
                <w:color w:val="auto"/>
                <w:sz w:val="18"/>
                <w:szCs w:val="18"/>
              </w:rPr>
            </w:pPr>
            <w:r w:rsidRPr="00006AB4">
              <w:rPr>
                <w:color w:val="auto"/>
                <w:sz w:val="20"/>
              </w:rPr>
              <w:t>Значение характеристики не может изменяться участником закупки</w:t>
            </w:r>
          </w:p>
        </w:tc>
        <w:tc>
          <w:tcPr>
            <w:tcW w:w="1562" w:type="dxa"/>
            <w:vMerge/>
          </w:tcPr>
          <w:p w14:paraId="179F1869" w14:textId="77777777" w:rsidR="006D50FA" w:rsidRPr="006D50FA" w:rsidRDefault="006D50FA" w:rsidP="006D50FA">
            <w:pPr>
              <w:widowControl w:val="0"/>
              <w:autoSpaceDE w:val="0"/>
              <w:autoSpaceDN w:val="0"/>
              <w:adjustRightInd w:val="0"/>
              <w:spacing w:after="0" w:line="240" w:lineRule="auto"/>
              <w:ind w:left="0" w:firstLine="0"/>
              <w:jc w:val="center"/>
              <w:rPr>
                <w:sz w:val="24"/>
                <w:szCs w:val="24"/>
              </w:rPr>
            </w:pPr>
          </w:p>
        </w:tc>
        <w:tc>
          <w:tcPr>
            <w:tcW w:w="1252" w:type="dxa"/>
            <w:vMerge/>
          </w:tcPr>
          <w:p w14:paraId="4D783F4C" w14:textId="77777777" w:rsidR="006D50FA" w:rsidRPr="006D50FA" w:rsidRDefault="006D50FA" w:rsidP="006D50FA">
            <w:pPr>
              <w:widowControl w:val="0"/>
              <w:autoSpaceDE w:val="0"/>
              <w:autoSpaceDN w:val="0"/>
              <w:adjustRightInd w:val="0"/>
              <w:spacing w:after="0" w:line="240" w:lineRule="auto"/>
              <w:ind w:left="0" w:firstLine="0"/>
              <w:jc w:val="center"/>
              <w:rPr>
                <w:sz w:val="24"/>
                <w:szCs w:val="24"/>
              </w:rPr>
            </w:pPr>
          </w:p>
        </w:tc>
        <w:tc>
          <w:tcPr>
            <w:tcW w:w="1125" w:type="dxa"/>
            <w:vMerge/>
          </w:tcPr>
          <w:p w14:paraId="19212792" w14:textId="77777777" w:rsidR="006D50FA" w:rsidRPr="006D50FA" w:rsidRDefault="006D50FA" w:rsidP="006D50FA">
            <w:pPr>
              <w:widowControl w:val="0"/>
              <w:autoSpaceDE w:val="0"/>
              <w:autoSpaceDN w:val="0"/>
              <w:adjustRightInd w:val="0"/>
              <w:spacing w:after="0" w:line="240" w:lineRule="auto"/>
              <w:ind w:left="0" w:firstLine="0"/>
              <w:jc w:val="center"/>
              <w:rPr>
                <w:sz w:val="24"/>
                <w:szCs w:val="24"/>
              </w:rPr>
            </w:pPr>
          </w:p>
        </w:tc>
      </w:tr>
      <w:tr w:rsidR="006D50FA" w14:paraId="7E2E33E4" w14:textId="77777777" w:rsidTr="00BD2997">
        <w:tc>
          <w:tcPr>
            <w:tcW w:w="517" w:type="dxa"/>
            <w:vMerge/>
          </w:tcPr>
          <w:p w14:paraId="656F4A90" w14:textId="77777777" w:rsidR="006D50FA" w:rsidRPr="00301180" w:rsidRDefault="006D50FA" w:rsidP="006D50FA">
            <w:pPr>
              <w:widowControl w:val="0"/>
              <w:autoSpaceDE w:val="0"/>
              <w:autoSpaceDN w:val="0"/>
              <w:adjustRightInd w:val="0"/>
              <w:spacing w:after="0" w:line="240" w:lineRule="auto"/>
              <w:ind w:left="0" w:firstLine="0"/>
              <w:jc w:val="center"/>
              <w:rPr>
                <w:b/>
                <w:bCs/>
                <w:sz w:val="18"/>
                <w:szCs w:val="18"/>
              </w:rPr>
            </w:pPr>
          </w:p>
        </w:tc>
        <w:tc>
          <w:tcPr>
            <w:tcW w:w="2374" w:type="dxa"/>
            <w:vMerge/>
          </w:tcPr>
          <w:p w14:paraId="798C56AB" w14:textId="77777777" w:rsidR="006D50FA" w:rsidRPr="00301180" w:rsidRDefault="006D50FA" w:rsidP="006D50FA">
            <w:pPr>
              <w:widowControl w:val="0"/>
              <w:autoSpaceDE w:val="0"/>
              <w:autoSpaceDN w:val="0"/>
              <w:adjustRightInd w:val="0"/>
              <w:spacing w:after="0" w:line="240" w:lineRule="auto"/>
              <w:ind w:left="0" w:firstLine="0"/>
              <w:jc w:val="center"/>
              <w:rPr>
                <w:b/>
                <w:bCs/>
                <w:sz w:val="18"/>
                <w:szCs w:val="18"/>
              </w:rPr>
            </w:pPr>
          </w:p>
        </w:tc>
        <w:tc>
          <w:tcPr>
            <w:tcW w:w="1356" w:type="dxa"/>
            <w:vMerge/>
          </w:tcPr>
          <w:p w14:paraId="17E5CE97" w14:textId="77777777" w:rsidR="006D50FA" w:rsidRPr="00301180" w:rsidRDefault="006D50FA" w:rsidP="006D50FA">
            <w:pPr>
              <w:jc w:val="center"/>
              <w:rPr>
                <w:b/>
                <w:bCs/>
                <w:sz w:val="18"/>
                <w:szCs w:val="18"/>
              </w:rPr>
            </w:pPr>
          </w:p>
        </w:tc>
        <w:tc>
          <w:tcPr>
            <w:tcW w:w="1908" w:type="dxa"/>
          </w:tcPr>
          <w:p w14:paraId="6633430E" w14:textId="3ADD450A" w:rsidR="006D50FA" w:rsidRPr="006D50FA" w:rsidRDefault="006D50FA" w:rsidP="006D50FA">
            <w:pPr>
              <w:keepLines/>
              <w:contextualSpacing/>
              <w:jc w:val="center"/>
              <w:rPr>
                <w:color w:val="auto"/>
                <w:sz w:val="18"/>
                <w:szCs w:val="18"/>
              </w:rPr>
            </w:pPr>
            <w:r w:rsidRPr="006D50FA">
              <w:rPr>
                <w:color w:val="auto"/>
                <w:sz w:val="18"/>
                <w:szCs w:val="18"/>
              </w:rPr>
              <w:t>Ресурс в отпечатках формата А4 при 5% заполнении страницы</w:t>
            </w:r>
          </w:p>
        </w:tc>
        <w:tc>
          <w:tcPr>
            <w:tcW w:w="1824" w:type="dxa"/>
          </w:tcPr>
          <w:p w14:paraId="57A065DF" w14:textId="7664EDD8" w:rsidR="006D50FA" w:rsidRPr="006D50FA" w:rsidRDefault="006D50FA" w:rsidP="006D50FA">
            <w:pPr>
              <w:jc w:val="center"/>
              <w:rPr>
                <w:color w:val="auto"/>
                <w:sz w:val="18"/>
                <w:szCs w:val="18"/>
              </w:rPr>
            </w:pPr>
            <w:r w:rsidRPr="006D50FA">
              <w:rPr>
                <w:color w:val="auto"/>
                <w:sz w:val="18"/>
                <w:szCs w:val="18"/>
              </w:rPr>
              <w:t xml:space="preserve">≥ </w:t>
            </w:r>
            <w:r w:rsidR="00C0354A">
              <w:rPr>
                <w:color w:val="auto"/>
                <w:sz w:val="18"/>
                <w:szCs w:val="18"/>
              </w:rPr>
              <w:t>20</w:t>
            </w:r>
            <w:r w:rsidRPr="006D50FA">
              <w:rPr>
                <w:color w:val="auto"/>
                <w:sz w:val="18"/>
                <w:szCs w:val="18"/>
              </w:rPr>
              <w:t>000</w:t>
            </w:r>
          </w:p>
        </w:tc>
        <w:tc>
          <w:tcPr>
            <w:tcW w:w="1752" w:type="dxa"/>
          </w:tcPr>
          <w:p w14:paraId="3F710A88" w14:textId="78B1E5CD" w:rsidR="006D50FA" w:rsidRPr="006D50FA" w:rsidRDefault="006D50FA" w:rsidP="006D50FA">
            <w:pPr>
              <w:widowControl w:val="0"/>
              <w:autoSpaceDE w:val="0"/>
              <w:autoSpaceDN w:val="0"/>
              <w:adjustRightInd w:val="0"/>
              <w:spacing w:after="0" w:line="240" w:lineRule="auto"/>
              <w:ind w:left="0" w:firstLine="0"/>
              <w:jc w:val="center"/>
              <w:rPr>
                <w:color w:val="auto"/>
                <w:sz w:val="18"/>
                <w:szCs w:val="18"/>
              </w:rPr>
            </w:pPr>
            <w:r>
              <w:rPr>
                <w:color w:val="auto"/>
                <w:sz w:val="18"/>
                <w:szCs w:val="18"/>
              </w:rPr>
              <w:t>Лист печатный</w:t>
            </w:r>
          </w:p>
        </w:tc>
        <w:tc>
          <w:tcPr>
            <w:tcW w:w="1923" w:type="dxa"/>
          </w:tcPr>
          <w:p w14:paraId="6EADDA2C" w14:textId="7E42C5FC" w:rsidR="006D50FA" w:rsidRPr="006D50FA" w:rsidRDefault="006D50FA" w:rsidP="006D50FA">
            <w:pPr>
              <w:widowControl w:val="0"/>
              <w:autoSpaceDE w:val="0"/>
              <w:autoSpaceDN w:val="0"/>
              <w:adjustRightInd w:val="0"/>
              <w:spacing w:after="0" w:line="240" w:lineRule="auto"/>
              <w:ind w:left="0" w:firstLine="0"/>
              <w:jc w:val="center"/>
              <w:rPr>
                <w:color w:val="auto"/>
                <w:sz w:val="18"/>
                <w:szCs w:val="18"/>
              </w:rPr>
            </w:pPr>
            <w:r w:rsidRPr="006D50FA">
              <w:rPr>
                <w:color w:val="auto"/>
                <w:sz w:val="18"/>
                <w:szCs w:val="18"/>
              </w:rPr>
              <w:t>Участник закупки указывает в заявке конкретное значение характеристики</w:t>
            </w:r>
          </w:p>
        </w:tc>
        <w:tc>
          <w:tcPr>
            <w:tcW w:w="1562" w:type="dxa"/>
            <w:vMerge/>
          </w:tcPr>
          <w:p w14:paraId="1E97B0DD" w14:textId="77777777" w:rsidR="006D50FA" w:rsidRPr="006D50FA" w:rsidRDefault="006D50FA" w:rsidP="006D50FA">
            <w:pPr>
              <w:widowControl w:val="0"/>
              <w:autoSpaceDE w:val="0"/>
              <w:autoSpaceDN w:val="0"/>
              <w:adjustRightInd w:val="0"/>
              <w:spacing w:after="0" w:line="240" w:lineRule="auto"/>
              <w:ind w:left="0" w:firstLine="0"/>
              <w:jc w:val="center"/>
              <w:rPr>
                <w:sz w:val="24"/>
                <w:szCs w:val="24"/>
              </w:rPr>
            </w:pPr>
          </w:p>
        </w:tc>
        <w:tc>
          <w:tcPr>
            <w:tcW w:w="1252" w:type="dxa"/>
            <w:vMerge/>
          </w:tcPr>
          <w:p w14:paraId="3C68D0E6" w14:textId="77777777" w:rsidR="006D50FA" w:rsidRPr="006D50FA" w:rsidRDefault="006D50FA" w:rsidP="006D50FA">
            <w:pPr>
              <w:widowControl w:val="0"/>
              <w:autoSpaceDE w:val="0"/>
              <w:autoSpaceDN w:val="0"/>
              <w:adjustRightInd w:val="0"/>
              <w:spacing w:after="0" w:line="240" w:lineRule="auto"/>
              <w:ind w:left="0" w:firstLine="0"/>
              <w:jc w:val="center"/>
              <w:rPr>
                <w:sz w:val="24"/>
                <w:szCs w:val="24"/>
              </w:rPr>
            </w:pPr>
          </w:p>
        </w:tc>
        <w:tc>
          <w:tcPr>
            <w:tcW w:w="1125" w:type="dxa"/>
            <w:vMerge/>
          </w:tcPr>
          <w:p w14:paraId="1C22CD64" w14:textId="77777777" w:rsidR="006D50FA" w:rsidRPr="006D50FA" w:rsidRDefault="006D50FA" w:rsidP="006D50FA">
            <w:pPr>
              <w:widowControl w:val="0"/>
              <w:autoSpaceDE w:val="0"/>
              <w:autoSpaceDN w:val="0"/>
              <w:adjustRightInd w:val="0"/>
              <w:spacing w:after="0" w:line="240" w:lineRule="auto"/>
              <w:ind w:left="0" w:firstLine="0"/>
              <w:jc w:val="center"/>
              <w:rPr>
                <w:sz w:val="24"/>
                <w:szCs w:val="24"/>
              </w:rPr>
            </w:pPr>
          </w:p>
        </w:tc>
      </w:tr>
      <w:tr w:rsidR="006D50FA" w14:paraId="5AE2DC15" w14:textId="77777777" w:rsidTr="00BD2997">
        <w:tc>
          <w:tcPr>
            <w:tcW w:w="517" w:type="dxa"/>
            <w:vMerge/>
          </w:tcPr>
          <w:p w14:paraId="384D9667" w14:textId="77777777" w:rsidR="006D50FA" w:rsidRPr="00301180" w:rsidRDefault="006D50FA" w:rsidP="006D50FA">
            <w:pPr>
              <w:widowControl w:val="0"/>
              <w:autoSpaceDE w:val="0"/>
              <w:autoSpaceDN w:val="0"/>
              <w:adjustRightInd w:val="0"/>
              <w:spacing w:after="0" w:line="240" w:lineRule="auto"/>
              <w:ind w:left="0" w:firstLine="0"/>
              <w:jc w:val="center"/>
              <w:rPr>
                <w:b/>
                <w:bCs/>
                <w:sz w:val="18"/>
                <w:szCs w:val="18"/>
              </w:rPr>
            </w:pPr>
          </w:p>
        </w:tc>
        <w:tc>
          <w:tcPr>
            <w:tcW w:w="2374" w:type="dxa"/>
            <w:vMerge/>
          </w:tcPr>
          <w:p w14:paraId="138FACCF" w14:textId="77777777" w:rsidR="006D50FA" w:rsidRPr="00301180" w:rsidRDefault="006D50FA" w:rsidP="006D50FA">
            <w:pPr>
              <w:widowControl w:val="0"/>
              <w:autoSpaceDE w:val="0"/>
              <w:autoSpaceDN w:val="0"/>
              <w:adjustRightInd w:val="0"/>
              <w:spacing w:after="0" w:line="240" w:lineRule="auto"/>
              <w:ind w:left="0" w:firstLine="0"/>
              <w:jc w:val="center"/>
              <w:rPr>
                <w:b/>
                <w:bCs/>
                <w:sz w:val="18"/>
                <w:szCs w:val="18"/>
              </w:rPr>
            </w:pPr>
          </w:p>
        </w:tc>
        <w:tc>
          <w:tcPr>
            <w:tcW w:w="1356" w:type="dxa"/>
            <w:vMerge/>
          </w:tcPr>
          <w:p w14:paraId="09E54E4E" w14:textId="77777777" w:rsidR="006D50FA" w:rsidRPr="00301180" w:rsidRDefault="006D50FA" w:rsidP="006D50FA">
            <w:pPr>
              <w:jc w:val="center"/>
              <w:rPr>
                <w:b/>
                <w:bCs/>
                <w:sz w:val="18"/>
                <w:szCs w:val="18"/>
              </w:rPr>
            </w:pPr>
          </w:p>
        </w:tc>
        <w:tc>
          <w:tcPr>
            <w:tcW w:w="1908" w:type="dxa"/>
          </w:tcPr>
          <w:p w14:paraId="3CF9B64A" w14:textId="7E71274B" w:rsidR="006D50FA" w:rsidRPr="006D50FA" w:rsidRDefault="006D50FA" w:rsidP="006D50FA">
            <w:pPr>
              <w:keepLines/>
              <w:contextualSpacing/>
              <w:jc w:val="center"/>
              <w:rPr>
                <w:color w:val="auto"/>
                <w:sz w:val="18"/>
                <w:szCs w:val="18"/>
              </w:rPr>
            </w:pPr>
            <w:r w:rsidRPr="006D50FA">
              <w:rPr>
                <w:color w:val="auto"/>
                <w:sz w:val="18"/>
                <w:szCs w:val="18"/>
              </w:rPr>
              <w:t>Требование оригинальности комплектующего изделия/ расходного материала</w:t>
            </w:r>
          </w:p>
        </w:tc>
        <w:tc>
          <w:tcPr>
            <w:tcW w:w="1824" w:type="dxa"/>
          </w:tcPr>
          <w:p w14:paraId="52D31850" w14:textId="46540B29" w:rsidR="006D50FA" w:rsidRPr="006D50FA" w:rsidRDefault="002073E8" w:rsidP="006D50FA">
            <w:pPr>
              <w:jc w:val="center"/>
              <w:rPr>
                <w:color w:val="auto"/>
                <w:sz w:val="18"/>
                <w:szCs w:val="18"/>
              </w:rPr>
            </w:pPr>
            <w:r>
              <w:rPr>
                <w:color w:val="auto"/>
                <w:sz w:val="18"/>
                <w:szCs w:val="18"/>
              </w:rPr>
              <w:t>Оригинальный</w:t>
            </w:r>
          </w:p>
        </w:tc>
        <w:tc>
          <w:tcPr>
            <w:tcW w:w="1752" w:type="dxa"/>
          </w:tcPr>
          <w:p w14:paraId="07589054" w14:textId="77777777" w:rsidR="006D50FA" w:rsidRPr="006D50FA" w:rsidRDefault="006D50FA" w:rsidP="006D50FA">
            <w:pPr>
              <w:widowControl w:val="0"/>
              <w:autoSpaceDE w:val="0"/>
              <w:autoSpaceDN w:val="0"/>
              <w:adjustRightInd w:val="0"/>
              <w:spacing w:after="0" w:line="240" w:lineRule="auto"/>
              <w:ind w:left="0" w:firstLine="0"/>
              <w:jc w:val="center"/>
              <w:rPr>
                <w:color w:val="auto"/>
                <w:sz w:val="18"/>
                <w:szCs w:val="18"/>
              </w:rPr>
            </w:pPr>
          </w:p>
        </w:tc>
        <w:tc>
          <w:tcPr>
            <w:tcW w:w="1923" w:type="dxa"/>
          </w:tcPr>
          <w:p w14:paraId="6BA5A321" w14:textId="54B6A148" w:rsidR="006D50FA" w:rsidRPr="006D50FA" w:rsidRDefault="006D50FA" w:rsidP="006D50FA">
            <w:pPr>
              <w:widowControl w:val="0"/>
              <w:autoSpaceDE w:val="0"/>
              <w:autoSpaceDN w:val="0"/>
              <w:adjustRightInd w:val="0"/>
              <w:spacing w:after="0" w:line="240" w:lineRule="auto"/>
              <w:ind w:left="0" w:firstLine="0"/>
              <w:jc w:val="center"/>
              <w:rPr>
                <w:color w:val="auto"/>
                <w:sz w:val="18"/>
                <w:szCs w:val="18"/>
              </w:rPr>
            </w:pPr>
            <w:r w:rsidRPr="00006AB4">
              <w:rPr>
                <w:color w:val="auto"/>
                <w:sz w:val="20"/>
              </w:rPr>
              <w:t>Значение характеристики не может изменяться участником закупки</w:t>
            </w:r>
          </w:p>
        </w:tc>
        <w:tc>
          <w:tcPr>
            <w:tcW w:w="1562" w:type="dxa"/>
            <w:vMerge/>
          </w:tcPr>
          <w:p w14:paraId="4C70272B" w14:textId="77777777" w:rsidR="006D50FA" w:rsidRPr="006D50FA" w:rsidRDefault="006D50FA" w:rsidP="006D50FA">
            <w:pPr>
              <w:widowControl w:val="0"/>
              <w:autoSpaceDE w:val="0"/>
              <w:autoSpaceDN w:val="0"/>
              <w:adjustRightInd w:val="0"/>
              <w:spacing w:after="0" w:line="240" w:lineRule="auto"/>
              <w:ind w:left="0" w:firstLine="0"/>
              <w:jc w:val="center"/>
              <w:rPr>
                <w:sz w:val="24"/>
                <w:szCs w:val="24"/>
              </w:rPr>
            </w:pPr>
          </w:p>
        </w:tc>
        <w:tc>
          <w:tcPr>
            <w:tcW w:w="1252" w:type="dxa"/>
            <w:vMerge/>
          </w:tcPr>
          <w:p w14:paraId="059B71F8" w14:textId="77777777" w:rsidR="006D50FA" w:rsidRPr="006D50FA" w:rsidRDefault="006D50FA" w:rsidP="006D50FA">
            <w:pPr>
              <w:widowControl w:val="0"/>
              <w:autoSpaceDE w:val="0"/>
              <w:autoSpaceDN w:val="0"/>
              <w:adjustRightInd w:val="0"/>
              <w:spacing w:after="0" w:line="240" w:lineRule="auto"/>
              <w:ind w:left="0" w:firstLine="0"/>
              <w:jc w:val="center"/>
              <w:rPr>
                <w:sz w:val="24"/>
                <w:szCs w:val="24"/>
              </w:rPr>
            </w:pPr>
          </w:p>
        </w:tc>
        <w:tc>
          <w:tcPr>
            <w:tcW w:w="1125" w:type="dxa"/>
            <w:vMerge/>
          </w:tcPr>
          <w:p w14:paraId="376FE64D" w14:textId="77777777" w:rsidR="006D50FA" w:rsidRPr="006D50FA" w:rsidRDefault="006D50FA" w:rsidP="006D50FA">
            <w:pPr>
              <w:widowControl w:val="0"/>
              <w:autoSpaceDE w:val="0"/>
              <w:autoSpaceDN w:val="0"/>
              <w:adjustRightInd w:val="0"/>
              <w:spacing w:after="0" w:line="240" w:lineRule="auto"/>
              <w:ind w:left="0" w:firstLine="0"/>
              <w:jc w:val="center"/>
              <w:rPr>
                <w:sz w:val="24"/>
                <w:szCs w:val="24"/>
              </w:rPr>
            </w:pPr>
          </w:p>
        </w:tc>
      </w:tr>
      <w:tr w:rsidR="00BD2997" w14:paraId="52805537" w14:textId="77777777" w:rsidTr="00BD2997">
        <w:tc>
          <w:tcPr>
            <w:tcW w:w="517" w:type="dxa"/>
            <w:vMerge w:val="restart"/>
          </w:tcPr>
          <w:p w14:paraId="1ABE9868" w14:textId="44A54C34" w:rsidR="00BD2997" w:rsidRPr="00301180" w:rsidRDefault="00BD2997" w:rsidP="00BD2997">
            <w:pPr>
              <w:widowControl w:val="0"/>
              <w:autoSpaceDE w:val="0"/>
              <w:autoSpaceDN w:val="0"/>
              <w:adjustRightInd w:val="0"/>
              <w:spacing w:after="0" w:line="240" w:lineRule="auto"/>
              <w:ind w:left="0" w:firstLine="0"/>
              <w:jc w:val="center"/>
              <w:rPr>
                <w:b/>
                <w:bCs/>
                <w:sz w:val="18"/>
                <w:szCs w:val="18"/>
              </w:rPr>
            </w:pPr>
            <w:r>
              <w:rPr>
                <w:b/>
                <w:bCs/>
                <w:sz w:val="18"/>
                <w:szCs w:val="18"/>
              </w:rPr>
              <w:t>2</w:t>
            </w:r>
          </w:p>
        </w:tc>
        <w:tc>
          <w:tcPr>
            <w:tcW w:w="2374" w:type="dxa"/>
            <w:vMerge w:val="restart"/>
          </w:tcPr>
          <w:p w14:paraId="0912A5FA" w14:textId="4D5E333E" w:rsidR="004C083A" w:rsidRDefault="004C083A" w:rsidP="004C083A">
            <w:pPr>
              <w:autoSpaceDE w:val="0"/>
              <w:autoSpaceDN w:val="0"/>
              <w:adjustRightInd w:val="0"/>
              <w:ind w:left="34" w:hanging="34"/>
              <w:jc w:val="center"/>
              <w:rPr>
                <w:noProof/>
                <w:sz w:val="20"/>
              </w:rPr>
            </w:pPr>
            <w:r w:rsidRPr="004C083A">
              <w:rPr>
                <w:noProof/>
                <w:sz w:val="20"/>
              </w:rPr>
              <w:t>Картридж для струйных печатающих устройств Тип-</w:t>
            </w:r>
            <w:r>
              <w:rPr>
                <w:noProof/>
                <w:sz w:val="20"/>
              </w:rPr>
              <w:t>2</w:t>
            </w:r>
          </w:p>
          <w:p w14:paraId="56196F38" w14:textId="2B762D5B" w:rsidR="00BD2997" w:rsidRDefault="004C083A" w:rsidP="004C083A">
            <w:pPr>
              <w:autoSpaceDE w:val="0"/>
              <w:autoSpaceDN w:val="0"/>
              <w:adjustRightInd w:val="0"/>
              <w:ind w:left="34" w:hanging="34"/>
              <w:jc w:val="center"/>
              <w:rPr>
                <w:noProof/>
                <w:sz w:val="20"/>
              </w:rPr>
            </w:pPr>
            <w:r w:rsidRPr="004C083A">
              <w:rPr>
                <w:noProof/>
                <w:sz w:val="20"/>
              </w:rPr>
              <w:t xml:space="preserve">Xerox </w:t>
            </w:r>
            <w:r w:rsidR="002073E8" w:rsidRPr="002073E8">
              <w:rPr>
                <w:noProof/>
                <w:sz w:val="20"/>
              </w:rPr>
              <w:t>006R01380</w:t>
            </w:r>
          </w:p>
          <w:p w14:paraId="28CC8EA3" w14:textId="77777777" w:rsidR="00BD2997" w:rsidRPr="00BD2997" w:rsidRDefault="00BD2997" w:rsidP="00BD2997">
            <w:pPr>
              <w:autoSpaceDE w:val="0"/>
              <w:autoSpaceDN w:val="0"/>
              <w:adjustRightInd w:val="0"/>
              <w:ind w:left="34" w:hanging="34"/>
              <w:jc w:val="center"/>
              <w:rPr>
                <w:noProof/>
                <w:sz w:val="20"/>
              </w:rPr>
            </w:pPr>
          </w:p>
          <w:p w14:paraId="1CE99EC8" w14:textId="027511D0" w:rsidR="00BD2997" w:rsidRPr="00301180" w:rsidRDefault="00BD2997" w:rsidP="00BD2997">
            <w:pPr>
              <w:widowControl w:val="0"/>
              <w:autoSpaceDE w:val="0"/>
              <w:autoSpaceDN w:val="0"/>
              <w:adjustRightInd w:val="0"/>
              <w:spacing w:after="0" w:line="240" w:lineRule="auto"/>
              <w:ind w:left="0" w:firstLine="0"/>
              <w:jc w:val="center"/>
              <w:rPr>
                <w:b/>
                <w:bCs/>
                <w:sz w:val="18"/>
                <w:szCs w:val="18"/>
              </w:rPr>
            </w:pPr>
            <w:r>
              <w:rPr>
                <w:sz w:val="20"/>
              </w:rPr>
              <w:t xml:space="preserve"> Обоснование включения дополнительной информации в сведения о </w:t>
            </w:r>
            <w:r w:rsidR="00AF1DA4">
              <w:rPr>
                <w:sz w:val="20"/>
              </w:rPr>
              <w:t>товаре,</w:t>
            </w:r>
            <w:r>
              <w:rPr>
                <w:sz w:val="20"/>
              </w:rPr>
              <w:t xml:space="preserve"> работе, услуге:</w:t>
            </w:r>
            <w:r w:rsidRPr="00BD2997">
              <w:rPr>
                <w:sz w:val="20"/>
              </w:rPr>
              <w:t xml:space="preserve"> </w:t>
            </w:r>
            <w:r>
              <w:rPr>
                <w:sz w:val="20"/>
              </w:rPr>
              <w:lastRenderedPageBreak/>
              <w:t>Заказчиком в техническом задании указана информация, не предусмотренная в КТРУ, в связи с необходимостью конкретизации Заказчиком характеристик</w:t>
            </w:r>
          </w:p>
        </w:tc>
        <w:tc>
          <w:tcPr>
            <w:tcW w:w="1356" w:type="dxa"/>
            <w:vMerge w:val="restart"/>
          </w:tcPr>
          <w:p w14:paraId="497D1FB2" w14:textId="71A85461" w:rsidR="00BD2997" w:rsidRPr="00301180" w:rsidRDefault="004C083A" w:rsidP="00BD2997">
            <w:pPr>
              <w:jc w:val="center"/>
              <w:rPr>
                <w:b/>
                <w:bCs/>
                <w:sz w:val="18"/>
                <w:szCs w:val="18"/>
              </w:rPr>
            </w:pPr>
            <w:r w:rsidRPr="004C083A">
              <w:rPr>
                <w:sz w:val="20"/>
              </w:rPr>
              <w:lastRenderedPageBreak/>
              <w:t>26.20.40.120-00000002</w:t>
            </w:r>
          </w:p>
        </w:tc>
        <w:tc>
          <w:tcPr>
            <w:tcW w:w="1908" w:type="dxa"/>
          </w:tcPr>
          <w:p w14:paraId="6035BC9D" w14:textId="56A276D7" w:rsidR="00BD2997" w:rsidRPr="006D50FA" w:rsidRDefault="00BD2997" w:rsidP="00BD2997">
            <w:pPr>
              <w:keepLines/>
              <w:contextualSpacing/>
              <w:jc w:val="center"/>
              <w:rPr>
                <w:color w:val="auto"/>
                <w:sz w:val="18"/>
                <w:szCs w:val="18"/>
              </w:rPr>
            </w:pPr>
            <w:r w:rsidRPr="006D50FA">
              <w:rPr>
                <w:color w:val="auto"/>
                <w:sz w:val="18"/>
                <w:szCs w:val="18"/>
              </w:rPr>
              <w:t>Марка и модель техники, для которой предназначен Товар</w:t>
            </w:r>
          </w:p>
        </w:tc>
        <w:tc>
          <w:tcPr>
            <w:tcW w:w="1824" w:type="dxa"/>
          </w:tcPr>
          <w:p w14:paraId="0891C1C8" w14:textId="6D8C078A" w:rsidR="00BD2997" w:rsidRPr="006D50FA" w:rsidRDefault="00BD2997" w:rsidP="00BD2997">
            <w:pPr>
              <w:jc w:val="center"/>
              <w:rPr>
                <w:color w:val="auto"/>
                <w:sz w:val="18"/>
                <w:szCs w:val="18"/>
              </w:rPr>
            </w:pPr>
            <w:r w:rsidRPr="006D50FA">
              <w:rPr>
                <w:color w:val="auto"/>
                <w:sz w:val="18"/>
                <w:szCs w:val="18"/>
              </w:rPr>
              <w:t>Xerox Color J75 Press</w:t>
            </w:r>
          </w:p>
        </w:tc>
        <w:tc>
          <w:tcPr>
            <w:tcW w:w="1752" w:type="dxa"/>
          </w:tcPr>
          <w:p w14:paraId="5AC3DAF7" w14:textId="77777777" w:rsidR="00BD2997" w:rsidRPr="006D50FA" w:rsidRDefault="00BD2997" w:rsidP="00BD2997">
            <w:pPr>
              <w:widowControl w:val="0"/>
              <w:autoSpaceDE w:val="0"/>
              <w:autoSpaceDN w:val="0"/>
              <w:adjustRightInd w:val="0"/>
              <w:spacing w:after="0" w:line="240" w:lineRule="auto"/>
              <w:ind w:left="0" w:firstLine="0"/>
              <w:jc w:val="center"/>
              <w:rPr>
                <w:color w:val="auto"/>
                <w:sz w:val="18"/>
                <w:szCs w:val="18"/>
              </w:rPr>
            </w:pPr>
          </w:p>
        </w:tc>
        <w:tc>
          <w:tcPr>
            <w:tcW w:w="1923" w:type="dxa"/>
          </w:tcPr>
          <w:p w14:paraId="26B4103F" w14:textId="300A3A63" w:rsidR="00BD2997" w:rsidRPr="006D50FA" w:rsidRDefault="00BD2997" w:rsidP="00BD2997">
            <w:pPr>
              <w:widowControl w:val="0"/>
              <w:autoSpaceDE w:val="0"/>
              <w:autoSpaceDN w:val="0"/>
              <w:adjustRightInd w:val="0"/>
              <w:spacing w:after="0" w:line="240" w:lineRule="auto"/>
              <w:ind w:left="0" w:firstLine="0"/>
              <w:jc w:val="center"/>
              <w:rPr>
                <w:color w:val="auto"/>
                <w:sz w:val="18"/>
                <w:szCs w:val="18"/>
              </w:rPr>
            </w:pPr>
            <w:r w:rsidRPr="00006AB4">
              <w:rPr>
                <w:color w:val="auto"/>
                <w:sz w:val="20"/>
              </w:rPr>
              <w:t>Значение характеристики не может изменяться участником закупки</w:t>
            </w:r>
          </w:p>
        </w:tc>
        <w:tc>
          <w:tcPr>
            <w:tcW w:w="1562" w:type="dxa"/>
            <w:vMerge w:val="restart"/>
          </w:tcPr>
          <w:p w14:paraId="64E0048C" w14:textId="661120E2" w:rsidR="00BD2997" w:rsidRPr="006D50FA" w:rsidRDefault="00BD2997" w:rsidP="00BD2997">
            <w:pPr>
              <w:widowControl w:val="0"/>
              <w:autoSpaceDE w:val="0"/>
              <w:autoSpaceDN w:val="0"/>
              <w:adjustRightInd w:val="0"/>
              <w:spacing w:after="0" w:line="240" w:lineRule="auto"/>
              <w:ind w:left="0" w:firstLine="0"/>
              <w:jc w:val="center"/>
              <w:rPr>
                <w:sz w:val="24"/>
                <w:szCs w:val="24"/>
              </w:rPr>
            </w:pPr>
            <w:r>
              <w:rPr>
                <w:sz w:val="20"/>
              </w:rPr>
              <w:t>Конкретизация Заказчиком характеристик товара</w:t>
            </w:r>
          </w:p>
        </w:tc>
        <w:tc>
          <w:tcPr>
            <w:tcW w:w="1252" w:type="dxa"/>
            <w:vMerge w:val="restart"/>
          </w:tcPr>
          <w:p w14:paraId="011B4987" w14:textId="49BDAB28" w:rsidR="00BD2997" w:rsidRPr="006D50FA" w:rsidRDefault="00AF1DA4" w:rsidP="00BD2997">
            <w:pPr>
              <w:widowControl w:val="0"/>
              <w:autoSpaceDE w:val="0"/>
              <w:autoSpaceDN w:val="0"/>
              <w:adjustRightInd w:val="0"/>
              <w:spacing w:after="0" w:line="240" w:lineRule="auto"/>
              <w:ind w:left="0" w:firstLine="0"/>
              <w:jc w:val="center"/>
              <w:rPr>
                <w:sz w:val="24"/>
                <w:szCs w:val="24"/>
              </w:rPr>
            </w:pPr>
            <w:r>
              <w:rPr>
                <w:sz w:val="24"/>
                <w:szCs w:val="24"/>
              </w:rPr>
              <w:t>2</w:t>
            </w:r>
          </w:p>
        </w:tc>
        <w:tc>
          <w:tcPr>
            <w:tcW w:w="1125" w:type="dxa"/>
            <w:vMerge w:val="restart"/>
          </w:tcPr>
          <w:p w14:paraId="0EE06B48" w14:textId="5DAA5A43" w:rsidR="00BD2997" w:rsidRPr="006D50FA" w:rsidRDefault="00BD2997" w:rsidP="00BD2997">
            <w:pPr>
              <w:widowControl w:val="0"/>
              <w:autoSpaceDE w:val="0"/>
              <w:autoSpaceDN w:val="0"/>
              <w:adjustRightInd w:val="0"/>
              <w:spacing w:after="0" w:line="240" w:lineRule="auto"/>
              <w:ind w:left="0" w:firstLine="0"/>
              <w:jc w:val="center"/>
              <w:rPr>
                <w:sz w:val="24"/>
                <w:szCs w:val="24"/>
              </w:rPr>
            </w:pPr>
            <w:r>
              <w:rPr>
                <w:sz w:val="24"/>
                <w:szCs w:val="24"/>
              </w:rPr>
              <w:t>Штук</w:t>
            </w:r>
            <w:r w:rsidR="00AF1DA4">
              <w:rPr>
                <w:sz w:val="24"/>
                <w:szCs w:val="24"/>
              </w:rPr>
              <w:t>а</w:t>
            </w:r>
          </w:p>
        </w:tc>
      </w:tr>
      <w:tr w:rsidR="00BD2997" w14:paraId="6C03E907" w14:textId="77777777" w:rsidTr="00BD2997">
        <w:tc>
          <w:tcPr>
            <w:tcW w:w="517" w:type="dxa"/>
            <w:vMerge/>
          </w:tcPr>
          <w:p w14:paraId="4B4AAF09" w14:textId="77777777" w:rsidR="00BD2997" w:rsidRPr="00301180" w:rsidRDefault="00BD2997" w:rsidP="00BD2997">
            <w:pPr>
              <w:widowControl w:val="0"/>
              <w:autoSpaceDE w:val="0"/>
              <w:autoSpaceDN w:val="0"/>
              <w:adjustRightInd w:val="0"/>
              <w:spacing w:after="0" w:line="240" w:lineRule="auto"/>
              <w:ind w:left="0" w:firstLine="0"/>
              <w:jc w:val="center"/>
              <w:rPr>
                <w:b/>
                <w:bCs/>
                <w:sz w:val="18"/>
                <w:szCs w:val="18"/>
              </w:rPr>
            </w:pPr>
          </w:p>
        </w:tc>
        <w:tc>
          <w:tcPr>
            <w:tcW w:w="2374" w:type="dxa"/>
            <w:vMerge/>
          </w:tcPr>
          <w:p w14:paraId="0B29CAC2" w14:textId="77777777" w:rsidR="00BD2997" w:rsidRPr="00301180" w:rsidRDefault="00BD2997" w:rsidP="00BD2997">
            <w:pPr>
              <w:widowControl w:val="0"/>
              <w:autoSpaceDE w:val="0"/>
              <w:autoSpaceDN w:val="0"/>
              <w:adjustRightInd w:val="0"/>
              <w:spacing w:after="0" w:line="240" w:lineRule="auto"/>
              <w:ind w:left="0" w:firstLine="0"/>
              <w:jc w:val="center"/>
              <w:rPr>
                <w:b/>
                <w:bCs/>
                <w:sz w:val="18"/>
                <w:szCs w:val="18"/>
              </w:rPr>
            </w:pPr>
          </w:p>
        </w:tc>
        <w:tc>
          <w:tcPr>
            <w:tcW w:w="1356" w:type="dxa"/>
            <w:vMerge/>
          </w:tcPr>
          <w:p w14:paraId="5D5429D3" w14:textId="77777777" w:rsidR="00BD2997" w:rsidRPr="00301180" w:rsidRDefault="00BD2997" w:rsidP="00BD2997">
            <w:pPr>
              <w:jc w:val="center"/>
              <w:rPr>
                <w:b/>
                <w:bCs/>
                <w:sz w:val="18"/>
                <w:szCs w:val="18"/>
              </w:rPr>
            </w:pPr>
          </w:p>
        </w:tc>
        <w:tc>
          <w:tcPr>
            <w:tcW w:w="1908" w:type="dxa"/>
          </w:tcPr>
          <w:p w14:paraId="00D56A15" w14:textId="31B5E814" w:rsidR="00BD2997" w:rsidRPr="006D50FA" w:rsidRDefault="00BD2997" w:rsidP="00BD2997">
            <w:pPr>
              <w:keepLines/>
              <w:contextualSpacing/>
              <w:jc w:val="center"/>
              <w:rPr>
                <w:color w:val="auto"/>
                <w:sz w:val="18"/>
                <w:szCs w:val="18"/>
              </w:rPr>
            </w:pPr>
            <w:r w:rsidRPr="006D50FA">
              <w:rPr>
                <w:color w:val="auto"/>
                <w:sz w:val="18"/>
                <w:szCs w:val="18"/>
              </w:rPr>
              <w:t>Цвет тонера</w:t>
            </w:r>
          </w:p>
        </w:tc>
        <w:tc>
          <w:tcPr>
            <w:tcW w:w="1824" w:type="dxa"/>
          </w:tcPr>
          <w:p w14:paraId="165366B9" w14:textId="1658E6FB" w:rsidR="00BD2997" w:rsidRPr="00BD2997" w:rsidRDefault="00BD2997" w:rsidP="00BD2997">
            <w:pPr>
              <w:jc w:val="center"/>
              <w:rPr>
                <w:color w:val="auto"/>
                <w:sz w:val="18"/>
                <w:szCs w:val="18"/>
              </w:rPr>
            </w:pPr>
            <w:r>
              <w:rPr>
                <w:color w:val="auto"/>
                <w:sz w:val="18"/>
                <w:szCs w:val="18"/>
              </w:rPr>
              <w:t>Голубой</w:t>
            </w:r>
          </w:p>
        </w:tc>
        <w:tc>
          <w:tcPr>
            <w:tcW w:w="1752" w:type="dxa"/>
          </w:tcPr>
          <w:p w14:paraId="18987870" w14:textId="77777777" w:rsidR="00BD2997" w:rsidRPr="006D50FA" w:rsidRDefault="00BD2997" w:rsidP="00BD2997">
            <w:pPr>
              <w:widowControl w:val="0"/>
              <w:autoSpaceDE w:val="0"/>
              <w:autoSpaceDN w:val="0"/>
              <w:adjustRightInd w:val="0"/>
              <w:spacing w:after="0" w:line="240" w:lineRule="auto"/>
              <w:ind w:left="0" w:firstLine="0"/>
              <w:jc w:val="center"/>
              <w:rPr>
                <w:color w:val="auto"/>
                <w:sz w:val="18"/>
                <w:szCs w:val="18"/>
              </w:rPr>
            </w:pPr>
          </w:p>
        </w:tc>
        <w:tc>
          <w:tcPr>
            <w:tcW w:w="1923" w:type="dxa"/>
          </w:tcPr>
          <w:p w14:paraId="2C512CA1" w14:textId="1736B9BD" w:rsidR="00BD2997" w:rsidRPr="006D50FA" w:rsidRDefault="00BD2997" w:rsidP="00BD2997">
            <w:pPr>
              <w:widowControl w:val="0"/>
              <w:autoSpaceDE w:val="0"/>
              <w:autoSpaceDN w:val="0"/>
              <w:adjustRightInd w:val="0"/>
              <w:spacing w:after="0" w:line="240" w:lineRule="auto"/>
              <w:ind w:left="0" w:firstLine="0"/>
              <w:jc w:val="center"/>
              <w:rPr>
                <w:color w:val="auto"/>
                <w:sz w:val="18"/>
                <w:szCs w:val="18"/>
              </w:rPr>
            </w:pPr>
            <w:r w:rsidRPr="00006AB4">
              <w:rPr>
                <w:color w:val="auto"/>
                <w:sz w:val="20"/>
              </w:rPr>
              <w:t>Значение характеристики не может изменяться участником закупки</w:t>
            </w:r>
          </w:p>
        </w:tc>
        <w:tc>
          <w:tcPr>
            <w:tcW w:w="1562" w:type="dxa"/>
            <w:vMerge/>
          </w:tcPr>
          <w:p w14:paraId="4129E6B4" w14:textId="77777777" w:rsidR="00BD2997" w:rsidRPr="006D50FA" w:rsidRDefault="00BD2997" w:rsidP="00BD2997">
            <w:pPr>
              <w:widowControl w:val="0"/>
              <w:autoSpaceDE w:val="0"/>
              <w:autoSpaceDN w:val="0"/>
              <w:adjustRightInd w:val="0"/>
              <w:spacing w:after="0" w:line="240" w:lineRule="auto"/>
              <w:ind w:left="0" w:firstLine="0"/>
              <w:jc w:val="center"/>
              <w:rPr>
                <w:sz w:val="24"/>
                <w:szCs w:val="24"/>
              </w:rPr>
            </w:pPr>
          </w:p>
        </w:tc>
        <w:tc>
          <w:tcPr>
            <w:tcW w:w="1252" w:type="dxa"/>
            <w:vMerge/>
          </w:tcPr>
          <w:p w14:paraId="7F847126" w14:textId="77777777" w:rsidR="00BD2997" w:rsidRPr="006D50FA" w:rsidRDefault="00BD2997" w:rsidP="00BD2997">
            <w:pPr>
              <w:widowControl w:val="0"/>
              <w:autoSpaceDE w:val="0"/>
              <w:autoSpaceDN w:val="0"/>
              <w:adjustRightInd w:val="0"/>
              <w:spacing w:after="0" w:line="240" w:lineRule="auto"/>
              <w:ind w:left="0" w:firstLine="0"/>
              <w:jc w:val="center"/>
              <w:rPr>
                <w:sz w:val="24"/>
                <w:szCs w:val="24"/>
              </w:rPr>
            </w:pPr>
          </w:p>
        </w:tc>
        <w:tc>
          <w:tcPr>
            <w:tcW w:w="1125" w:type="dxa"/>
            <w:vMerge/>
          </w:tcPr>
          <w:p w14:paraId="16F5BA97" w14:textId="77777777" w:rsidR="00BD2997" w:rsidRPr="006D50FA" w:rsidRDefault="00BD2997" w:rsidP="00BD2997">
            <w:pPr>
              <w:widowControl w:val="0"/>
              <w:autoSpaceDE w:val="0"/>
              <w:autoSpaceDN w:val="0"/>
              <w:adjustRightInd w:val="0"/>
              <w:spacing w:after="0" w:line="240" w:lineRule="auto"/>
              <w:ind w:left="0" w:firstLine="0"/>
              <w:jc w:val="center"/>
              <w:rPr>
                <w:sz w:val="24"/>
                <w:szCs w:val="24"/>
              </w:rPr>
            </w:pPr>
          </w:p>
        </w:tc>
      </w:tr>
      <w:tr w:rsidR="00BD2997" w14:paraId="63ECEF60" w14:textId="77777777" w:rsidTr="00BD2997">
        <w:tc>
          <w:tcPr>
            <w:tcW w:w="517" w:type="dxa"/>
            <w:vMerge/>
          </w:tcPr>
          <w:p w14:paraId="155131BE" w14:textId="77777777" w:rsidR="00BD2997" w:rsidRPr="00301180" w:rsidRDefault="00BD2997" w:rsidP="00BD2997">
            <w:pPr>
              <w:widowControl w:val="0"/>
              <w:autoSpaceDE w:val="0"/>
              <w:autoSpaceDN w:val="0"/>
              <w:adjustRightInd w:val="0"/>
              <w:spacing w:after="0" w:line="240" w:lineRule="auto"/>
              <w:ind w:left="0" w:firstLine="0"/>
              <w:jc w:val="center"/>
              <w:rPr>
                <w:b/>
                <w:bCs/>
                <w:sz w:val="18"/>
                <w:szCs w:val="18"/>
              </w:rPr>
            </w:pPr>
          </w:p>
        </w:tc>
        <w:tc>
          <w:tcPr>
            <w:tcW w:w="2374" w:type="dxa"/>
            <w:vMerge/>
          </w:tcPr>
          <w:p w14:paraId="66EDEFD5" w14:textId="77777777" w:rsidR="00BD2997" w:rsidRPr="00301180" w:rsidRDefault="00BD2997" w:rsidP="00BD2997">
            <w:pPr>
              <w:widowControl w:val="0"/>
              <w:autoSpaceDE w:val="0"/>
              <w:autoSpaceDN w:val="0"/>
              <w:adjustRightInd w:val="0"/>
              <w:spacing w:after="0" w:line="240" w:lineRule="auto"/>
              <w:ind w:left="0" w:firstLine="0"/>
              <w:jc w:val="center"/>
              <w:rPr>
                <w:b/>
                <w:bCs/>
                <w:sz w:val="18"/>
                <w:szCs w:val="18"/>
              </w:rPr>
            </w:pPr>
          </w:p>
        </w:tc>
        <w:tc>
          <w:tcPr>
            <w:tcW w:w="1356" w:type="dxa"/>
            <w:vMerge/>
          </w:tcPr>
          <w:p w14:paraId="5116A5DB" w14:textId="77777777" w:rsidR="00BD2997" w:rsidRPr="00301180" w:rsidRDefault="00BD2997" w:rsidP="00BD2997">
            <w:pPr>
              <w:jc w:val="center"/>
              <w:rPr>
                <w:b/>
                <w:bCs/>
                <w:sz w:val="18"/>
                <w:szCs w:val="18"/>
              </w:rPr>
            </w:pPr>
          </w:p>
        </w:tc>
        <w:tc>
          <w:tcPr>
            <w:tcW w:w="1908" w:type="dxa"/>
          </w:tcPr>
          <w:p w14:paraId="6CE5967A" w14:textId="2A95162B" w:rsidR="00BD2997" w:rsidRPr="006D50FA" w:rsidRDefault="00BD2997" w:rsidP="00BD2997">
            <w:pPr>
              <w:keepLines/>
              <w:contextualSpacing/>
              <w:jc w:val="center"/>
              <w:rPr>
                <w:color w:val="auto"/>
                <w:sz w:val="18"/>
                <w:szCs w:val="18"/>
              </w:rPr>
            </w:pPr>
            <w:r w:rsidRPr="006D50FA">
              <w:rPr>
                <w:color w:val="auto"/>
                <w:sz w:val="18"/>
                <w:szCs w:val="18"/>
              </w:rPr>
              <w:t>Ресурс в отпечатках формата А4 при 5% заполнении страницы</w:t>
            </w:r>
          </w:p>
        </w:tc>
        <w:tc>
          <w:tcPr>
            <w:tcW w:w="1824" w:type="dxa"/>
          </w:tcPr>
          <w:p w14:paraId="3ECAB0F2" w14:textId="431A1D64" w:rsidR="00BD2997" w:rsidRPr="006D50FA" w:rsidRDefault="00BD2997" w:rsidP="00BD2997">
            <w:pPr>
              <w:jc w:val="center"/>
              <w:rPr>
                <w:color w:val="auto"/>
                <w:sz w:val="18"/>
                <w:szCs w:val="18"/>
              </w:rPr>
            </w:pPr>
            <w:r w:rsidRPr="006D50FA">
              <w:rPr>
                <w:color w:val="auto"/>
                <w:sz w:val="18"/>
                <w:szCs w:val="18"/>
              </w:rPr>
              <w:t xml:space="preserve">≥ </w:t>
            </w:r>
            <w:r>
              <w:rPr>
                <w:color w:val="auto"/>
                <w:sz w:val="18"/>
                <w:szCs w:val="18"/>
                <w:lang w:val="en-US"/>
              </w:rPr>
              <w:t>22</w:t>
            </w:r>
            <w:r w:rsidRPr="006D50FA">
              <w:rPr>
                <w:color w:val="auto"/>
                <w:sz w:val="18"/>
                <w:szCs w:val="18"/>
              </w:rPr>
              <w:t>000</w:t>
            </w:r>
          </w:p>
        </w:tc>
        <w:tc>
          <w:tcPr>
            <w:tcW w:w="1752" w:type="dxa"/>
          </w:tcPr>
          <w:p w14:paraId="00F2F9AD" w14:textId="3B96CF47" w:rsidR="00BD2997" w:rsidRPr="006D50FA" w:rsidRDefault="00BD2997" w:rsidP="00BD2997">
            <w:pPr>
              <w:widowControl w:val="0"/>
              <w:autoSpaceDE w:val="0"/>
              <w:autoSpaceDN w:val="0"/>
              <w:adjustRightInd w:val="0"/>
              <w:spacing w:after="0" w:line="240" w:lineRule="auto"/>
              <w:ind w:left="0" w:firstLine="0"/>
              <w:jc w:val="center"/>
              <w:rPr>
                <w:color w:val="auto"/>
                <w:sz w:val="18"/>
                <w:szCs w:val="18"/>
              </w:rPr>
            </w:pPr>
            <w:r>
              <w:rPr>
                <w:color w:val="auto"/>
                <w:sz w:val="18"/>
                <w:szCs w:val="18"/>
              </w:rPr>
              <w:t>Лист печатный</w:t>
            </w:r>
          </w:p>
        </w:tc>
        <w:tc>
          <w:tcPr>
            <w:tcW w:w="1923" w:type="dxa"/>
          </w:tcPr>
          <w:p w14:paraId="04611973" w14:textId="239AB1AF" w:rsidR="00BD2997" w:rsidRPr="006D50FA" w:rsidRDefault="00BD2997" w:rsidP="00BD2997">
            <w:pPr>
              <w:widowControl w:val="0"/>
              <w:autoSpaceDE w:val="0"/>
              <w:autoSpaceDN w:val="0"/>
              <w:adjustRightInd w:val="0"/>
              <w:spacing w:after="0" w:line="240" w:lineRule="auto"/>
              <w:ind w:left="0" w:firstLine="0"/>
              <w:jc w:val="center"/>
              <w:rPr>
                <w:color w:val="auto"/>
                <w:sz w:val="18"/>
                <w:szCs w:val="18"/>
              </w:rPr>
            </w:pPr>
            <w:r w:rsidRPr="006D50FA">
              <w:rPr>
                <w:color w:val="auto"/>
                <w:sz w:val="18"/>
                <w:szCs w:val="18"/>
              </w:rPr>
              <w:t>Участник закупки указывает в заявке конкретное значение характеристики</w:t>
            </w:r>
          </w:p>
        </w:tc>
        <w:tc>
          <w:tcPr>
            <w:tcW w:w="1562" w:type="dxa"/>
            <w:vMerge/>
          </w:tcPr>
          <w:p w14:paraId="1C19FBB7" w14:textId="77777777" w:rsidR="00BD2997" w:rsidRPr="006D50FA" w:rsidRDefault="00BD2997" w:rsidP="00BD2997">
            <w:pPr>
              <w:widowControl w:val="0"/>
              <w:autoSpaceDE w:val="0"/>
              <w:autoSpaceDN w:val="0"/>
              <w:adjustRightInd w:val="0"/>
              <w:spacing w:after="0" w:line="240" w:lineRule="auto"/>
              <w:ind w:left="0" w:firstLine="0"/>
              <w:jc w:val="center"/>
              <w:rPr>
                <w:sz w:val="24"/>
                <w:szCs w:val="24"/>
              </w:rPr>
            </w:pPr>
          </w:p>
        </w:tc>
        <w:tc>
          <w:tcPr>
            <w:tcW w:w="1252" w:type="dxa"/>
            <w:vMerge/>
          </w:tcPr>
          <w:p w14:paraId="2BDA5D87" w14:textId="77777777" w:rsidR="00BD2997" w:rsidRPr="006D50FA" w:rsidRDefault="00BD2997" w:rsidP="00BD2997">
            <w:pPr>
              <w:widowControl w:val="0"/>
              <w:autoSpaceDE w:val="0"/>
              <w:autoSpaceDN w:val="0"/>
              <w:adjustRightInd w:val="0"/>
              <w:spacing w:after="0" w:line="240" w:lineRule="auto"/>
              <w:ind w:left="0" w:firstLine="0"/>
              <w:jc w:val="center"/>
              <w:rPr>
                <w:sz w:val="24"/>
                <w:szCs w:val="24"/>
              </w:rPr>
            </w:pPr>
          </w:p>
        </w:tc>
        <w:tc>
          <w:tcPr>
            <w:tcW w:w="1125" w:type="dxa"/>
            <w:vMerge/>
          </w:tcPr>
          <w:p w14:paraId="7342C783" w14:textId="77777777" w:rsidR="00BD2997" w:rsidRPr="006D50FA" w:rsidRDefault="00BD2997" w:rsidP="00BD2997">
            <w:pPr>
              <w:widowControl w:val="0"/>
              <w:autoSpaceDE w:val="0"/>
              <w:autoSpaceDN w:val="0"/>
              <w:adjustRightInd w:val="0"/>
              <w:spacing w:after="0" w:line="240" w:lineRule="auto"/>
              <w:ind w:left="0" w:firstLine="0"/>
              <w:jc w:val="center"/>
              <w:rPr>
                <w:sz w:val="24"/>
                <w:szCs w:val="24"/>
              </w:rPr>
            </w:pPr>
          </w:p>
        </w:tc>
      </w:tr>
      <w:tr w:rsidR="00BD2997" w14:paraId="6FDA1DDE" w14:textId="77777777" w:rsidTr="00BD2997">
        <w:tc>
          <w:tcPr>
            <w:tcW w:w="517" w:type="dxa"/>
            <w:vMerge/>
          </w:tcPr>
          <w:p w14:paraId="19677FD8" w14:textId="77777777" w:rsidR="00BD2997" w:rsidRPr="00301180" w:rsidRDefault="00BD2997" w:rsidP="00BD2997">
            <w:pPr>
              <w:widowControl w:val="0"/>
              <w:autoSpaceDE w:val="0"/>
              <w:autoSpaceDN w:val="0"/>
              <w:adjustRightInd w:val="0"/>
              <w:spacing w:after="0" w:line="240" w:lineRule="auto"/>
              <w:ind w:left="0" w:firstLine="0"/>
              <w:jc w:val="center"/>
              <w:rPr>
                <w:b/>
                <w:bCs/>
                <w:sz w:val="18"/>
                <w:szCs w:val="18"/>
              </w:rPr>
            </w:pPr>
          </w:p>
        </w:tc>
        <w:tc>
          <w:tcPr>
            <w:tcW w:w="2374" w:type="dxa"/>
            <w:vMerge/>
          </w:tcPr>
          <w:p w14:paraId="32A04B6D" w14:textId="77777777" w:rsidR="00BD2997" w:rsidRPr="00301180" w:rsidRDefault="00BD2997" w:rsidP="00BD2997">
            <w:pPr>
              <w:widowControl w:val="0"/>
              <w:autoSpaceDE w:val="0"/>
              <w:autoSpaceDN w:val="0"/>
              <w:adjustRightInd w:val="0"/>
              <w:spacing w:after="0" w:line="240" w:lineRule="auto"/>
              <w:ind w:left="0" w:firstLine="0"/>
              <w:jc w:val="center"/>
              <w:rPr>
                <w:b/>
                <w:bCs/>
                <w:sz w:val="18"/>
                <w:szCs w:val="18"/>
              </w:rPr>
            </w:pPr>
          </w:p>
        </w:tc>
        <w:tc>
          <w:tcPr>
            <w:tcW w:w="1356" w:type="dxa"/>
            <w:vMerge/>
          </w:tcPr>
          <w:p w14:paraId="4A7A52CA" w14:textId="77777777" w:rsidR="00BD2997" w:rsidRPr="00301180" w:rsidRDefault="00BD2997" w:rsidP="00BD2997">
            <w:pPr>
              <w:jc w:val="center"/>
              <w:rPr>
                <w:b/>
                <w:bCs/>
                <w:sz w:val="18"/>
                <w:szCs w:val="18"/>
              </w:rPr>
            </w:pPr>
          </w:p>
        </w:tc>
        <w:tc>
          <w:tcPr>
            <w:tcW w:w="1908" w:type="dxa"/>
          </w:tcPr>
          <w:p w14:paraId="51C6E014" w14:textId="34802D5D" w:rsidR="00BD2997" w:rsidRPr="006D50FA" w:rsidRDefault="00BD2997" w:rsidP="00BD2997">
            <w:pPr>
              <w:keepLines/>
              <w:contextualSpacing/>
              <w:jc w:val="center"/>
              <w:rPr>
                <w:color w:val="auto"/>
                <w:sz w:val="18"/>
                <w:szCs w:val="18"/>
              </w:rPr>
            </w:pPr>
            <w:r w:rsidRPr="006D50FA">
              <w:rPr>
                <w:color w:val="auto"/>
                <w:sz w:val="18"/>
                <w:szCs w:val="18"/>
              </w:rPr>
              <w:t>Требование оригинальности комплектующего изделия/ расходного материала</w:t>
            </w:r>
          </w:p>
        </w:tc>
        <w:tc>
          <w:tcPr>
            <w:tcW w:w="1824" w:type="dxa"/>
          </w:tcPr>
          <w:p w14:paraId="558F5128" w14:textId="31DDEA53" w:rsidR="00BD2997" w:rsidRPr="006D50FA" w:rsidRDefault="002073E8" w:rsidP="00BD2997">
            <w:pPr>
              <w:jc w:val="center"/>
              <w:rPr>
                <w:color w:val="auto"/>
                <w:sz w:val="18"/>
                <w:szCs w:val="18"/>
              </w:rPr>
            </w:pPr>
            <w:r>
              <w:rPr>
                <w:color w:val="auto"/>
                <w:sz w:val="18"/>
                <w:szCs w:val="18"/>
              </w:rPr>
              <w:t>Оригинальный</w:t>
            </w:r>
          </w:p>
        </w:tc>
        <w:tc>
          <w:tcPr>
            <w:tcW w:w="1752" w:type="dxa"/>
          </w:tcPr>
          <w:p w14:paraId="762948F7" w14:textId="77777777" w:rsidR="00BD2997" w:rsidRPr="006D50FA" w:rsidRDefault="00BD2997" w:rsidP="00BD2997">
            <w:pPr>
              <w:widowControl w:val="0"/>
              <w:autoSpaceDE w:val="0"/>
              <w:autoSpaceDN w:val="0"/>
              <w:adjustRightInd w:val="0"/>
              <w:spacing w:after="0" w:line="240" w:lineRule="auto"/>
              <w:ind w:left="0" w:firstLine="0"/>
              <w:jc w:val="center"/>
              <w:rPr>
                <w:color w:val="auto"/>
                <w:sz w:val="18"/>
                <w:szCs w:val="18"/>
              </w:rPr>
            </w:pPr>
          </w:p>
        </w:tc>
        <w:tc>
          <w:tcPr>
            <w:tcW w:w="1923" w:type="dxa"/>
          </w:tcPr>
          <w:p w14:paraId="28E118FA" w14:textId="7968A089" w:rsidR="00BD2997" w:rsidRPr="006D50FA" w:rsidRDefault="00BD2997" w:rsidP="00BD2997">
            <w:pPr>
              <w:widowControl w:val="0"/>
              <w:autoSpaceDE w:val="0"/>
              <w:autoSpaceDN w:val="0"/>
              <w:adjustRightInd w:val="0"/>
              <w:spacing w:after="0" w:line="240" w:lineRule="auto"/>
              <w:ind w:left="0" w:firstLine="0"/>
              <w:jc w:val="center"/>
              <w:rPr>
                <w:color w:val="auto"/>
                <w:sz w:val="18"/>
                <w:szCs w:val="18"/>
              </w:rPr>
            </w:pPr>
            <w:r w:rsidRPr="00006AB4">
              <w:rPr>
                <w:color w:val="auto"/>
                <w:sz w:val="20"/>
              </w:rPr>
              <w:t>Значение характеристики не может изменяться участником закупки</w:t>
            </w:r>
          </w:p>
        </w:tc>
        <w:tc>
          <w:tcPr>
            <w:tcW w:w="1562" w:type="dxa"/>
            <w:vMerge/>
          </w:tcPr>
          <w:p w14:paraId="5E88025D" w14:textId="77777777" w:rsidR="00BD2997" w:rsidRPr="006D50FA" w:rsidRDefault="00BD2997" w:rsidP="00BD2997">
            <w:pPr>
              <w:widowControl w:val="0"/>
              <w:autoSpaceDE w:val="0"/>
              <w:autoSpaceDN w:val="0"/>
              <w:adjustRightInd w:val="0"/>
              <w:spacing w:after="0" w:line="240" w:lineRule="auto"/>
              <w:ind w:left="0" w:firstLine="0"/>
              <w:jc w:val="center"/>
              <w:rPr>
                <w:sz w:val="24"/>
                <w:szCs w:val="24"/>
              </w:rPr>
            </w:pPr>
          </w:p>
        </w:tc>
        <w:tc>
          <w:tcPr>
            <w:tcW w:w="1252" w:type="dxa"/>
            <w:vMerge/>
          </w:tcPr>
          <w:p w14:paraId="22CF97EF" w14:textId="77777777" w:rsidR="00BD2997" w:rsidRPr="006D50FA" w:rsidRDefault="00BD2997" w:rsidP="00BD2997">
            <w:pPr>
              <w:widowControl w:val="0"/>
              <w:autoSpaceDE w:val="0"/>
              <w:autoSpaceDN w:val="0"/>
              <w:adjustRightInd w:val="0"/>
              <w:spacing w:after="0" w:line="240" w:lineRule="auto"/>
              <w:ind w:left="0" w:firstLine="0"/>
              <w:jc w:val="center"/>
              <w:rPr>
                <w:sz w:val="24"/>
                <w:szCs w:val="24"/>
              </w:rPr>
            </w:pPr>
          </w:p>
        </w:tc>
        <w:tc>
          <w:tcPr>
            <w:tcW w:w="1125" w:type="dxa"/>
            <w:vMerge/>
          </w:tcPr>
          <w:p w14:paraId="11045FC1" w14:textId="77777777" w:rsidR="00BD2997" w:rsidRPr="006D50FA" w:rsidRDefault="00BD2997" w:rsidP="00BD2997">
            <w:pPr>
              <w:widowControl w:val="0"/>
              <w:autoSpaceDE w:val="0"/>
              <w:autoSpaceDN w:val="0"/>
              <w:adjustRightInd w:val="0"/>
              <w:spacing w:after="0" w:line="240" w:lineRule="auto"/>
              <w:ind w:left="0" w:firstLine="0"/>
              <w:jc w:val="center"/>
              <w:rPr>
                <w:sz w:val="24"/>
                <w:szCs w:val="24"/>
              </w:rPr>
            </w:pPr>
          </w:p>
        </w:tc>
      </w:tr>
      <w:tr w:rsidR="00BD2997" w14:paraId="6DCFE7BE" w14:textId="77777777" w:rsidTr="00BD2997">
        <w:tc>
          <w:tcPr>
            <w:tcW w:w="517" w:type="dxa"/>
            <w:vMerge w:val="restart"/>
          </w:tcPr>
          <w:p w14:paraId="38BCA1AA" w14:textId="3881346C" w:rsidR="00BD2997" w:rsidRPr="00301180" w:rsidRDefault="00BD2997" w:rsidP="00BD2997">
            <w:pPr>
              <w:widowControl w:val="0"/>
              <w:autoSpaceDE w:val="0"/>
              <w:autoSpaceDN w:val="0"/>
              <w:adjustRightInd w:val="0"/>
              <w:spacing w:after="0" w:line="240" w:lineRule="auto"/>
              <w:ind w:left="0" w:firstLine="0"/>
              <w:jc w:val="center"/>
              <w:rPr>
                <w:b/>
                <w:bCs/>
                <w:sz w:val="18"/>
                <w:szCs w:val="18"/>
              </w:rPr>
            </w:pPr>
            <w:r>
              <w:rPr>
                <w:b/>
                <w:bCs/>
                <w:sz w:val="18"/>
                <w:szCs w:val="18"/>
              </w:rPr>
              <w:t>3</w:t>
            </w:r>
          </w:p>
        </w:tc>
        <w:tc>
          <w:tcPr>
            <w:tcW w:w="2374" w:type="dxa"/>
            <w:vMerge w:val="restart"/>
          </w:tcPr>
          <w:p w14:paraId="31E0BC39" w14:textId="0970A921" w:rsidR="004C083A" w:rsidRDefault="004C083A" w:rsidP="004C083A">
            <w:pPr>
              <w:autoSpaceDE w:val="0"/>
              <w:autoSpaceDN w:val="0"/>
              <w:adjustRightInd w:val="0"/>
              <w:ind w:left="34" w:hanging="34"/>
              <w:jc w:val="center"/>
              <w:rPr>
                <w:noProof/>
                <w:sz w:val="20"/>
              </w:rPr>
            </w:pPr>
            <w:r w:rsidRPr="004C083A">
              <w:rPr>
                <w:noProof/>
                <w:sz w:val="20"/>
              </w:rPr>
              <w:t>Картридж для струйных печатающих устройств Тип-</w:t>
            </w:r>
            <w:r>
              <w:rPr>
                <w:noProof/>
                <w:sz w:val="20"/>
              </w:rPr>
              <w:t>3</w:t>
            </w:r>
          </w:p>
          <w:p w14:paraId="0DE17AD9" w14:textId="7DF064D2" w:rsidR="00BD2997" w:rsidRDefault="00AF1DA4" w:rsidP="004C083A">
            <w:pPr>
              <w:autoSpaceDE w:val="0"/>
              <w:autoSpaceDN w:val="0"/>
              <w:adjustRightInd w:val="0"/>
              <w:ind w:left="34" w:hanging="34"/>
              <w:jc w:val="center"/>
              <w:rPr>
                <w:noProof/>
                <w:sz w:val="20"/>
              </w:rPr>
            </w:pPr>
            <w:r>
              <w:rPr>
                <w:noProof/>
                <w:sz w:val="20"/>
              </w:rPr>
              <w:t>Девелопер</w:t>
            </w:r>
            <w:r w:rsidR="002073E8" w:rsidRPr="002073E8">
              <w:rPr>
                <w:noProof/>
                <w:sz w:val="20"/>
              </w:rPr>
              <w:t xml:space="preserve"> Xerox 00</w:t>
            </w:r>
            <w:r>
              <w:rPr>
                <w:noProof/>
                <w:sz w:val="20"/>
              </w:rPr>
              <w:t>5</w:t>
            </w:r>
            <w:r w:rsidR="002073E8" w:rsidRPr="002073E8">
              <w:rPr>
                <w:noProof/>
                <w:sz w:val="20"/>
              </w:rPr>
              <w:t>R0</w:t>
            </w:r>
            <w:r>
              <w:rPr>
                <w:noProof/>
                <w:sz w:val="20"/>
              </w:rPr>
              <w:t>0730</w:t>
            </w:r>
          </w:p>
          <w:p w14:paraId="1E32A057" w14:textId="77777777" w:rsidR="00BD2997" w:rsidRPr="00BD2997" w:rsidRDefault="00BD2997" w:rsidP="00BD2997">
            <w:pPr>
              <w:autoSpaceDE w:val="0"/>
              <w:autoSpaceDN w:val="0"/>
              <w:adjustRightInd w:val="0"/>
              <w:ind w:left="34" w:hanging="34"/>
              <w:jc w:val="center"/>
              <w:rPr>
                <w:noProof/>
                <w:sz w:val="20"/>
              </w:rPr>
            </w:pPr>
          </w:p>
          <w:p w14:paraId="3792C043" w14:textId="5C2289F9" w:rsidR="00BD2997" w:rsidRPr="00301180" w:rsidRDefault="00BD2997" w:rsidP="00BD2997">
            <w:pPr>
              <w:widowControl w:val="0"/>
              <w:autoSpaceDE w:val="0"/>
              <w:autoSpaceDN w:val="0"/>
              <w:adjustRightInd w:val="0"/>
              <w:spacing w:after="0" w:line="240" w:lineRule="auto"/>
              <w:ind w:left="0" w:firstLine="0"/>
              <w:jc w:val="center"/>
              <w:rPr>
                <w:b/>
                <w:bCs/>
                <w:sz w:val="18"/>
                <w:szCs w:val="18"/>
              </w:rPr>
            </w:pPr>
            <w:r>
              <w:rPr>
                <w:sz w:val="20"/>
              </w:rPr>
              <w:t xml:space="preserve"> Обоснование включения дополнительной информации в сведения о </w:t>
            </w:r>
            <w:r w:rsidR="00AF1DA4">
              <w:rPr>
                <w:sz w:val="20"/>
              </w:rPr>
              <w:t xml:space="preserve">товаре, </w:t>
            </w:r>
            <w:r>
              <w:rPr>
                <w:sz w:val="20"/>
              </w:rPr>
              <w:t>работе, услуге:</w:t>
            </w:r>
            <w:r w:rsidRPr="00BD2997">
              <w:rPr>
                <w:sz w:val="20"/>
              </w:rPr>
              <w:t xml:space="preserve"> </w:t>
            </w:r>
            <w:r>
              <w:rPr>
                <w:sz w:val="20"/>
              </w:rPr>
              <w:t>Заказчиком в техническом задании указана информация, не предусмотренная в КТРУ, в связи с необходимостью конкретизации Заказчиком характеристик</w:t>
            </w:r>
          </w:p>
        </w:tc>
        <w:tc>
          <w:tcPr>
            <w:tcW w:w="1356" w:type="dxa"/>
            <w:vMerge w:val="restart"/>
          </w:tcPr>
          <w:p w14:paraId="13E6AB73" w14:textId="3DD94AC5" w:rsidR="00BD2997" w:rsidRPr="00301180" w:rsidRDefault="004C083A" w:rsidP="00BD2997">
            <w:pPr>
              <w:jc w:val="center"/>
              <w:rPr>
                <w:b/>
                <w:bCs/>
                <w:sz w:val="18"/>
                <w:szCs w:val="18"/>
              </w:rPr>
            </w:pPr>
            <w:r w:rsidRPr="004C083A">
              <w:rPr>
                <w:sz w:val="20"/>
              </w:rPr>
              <w:t>26.20.40.120-00000002</w:t>
            </w:r>
          </w:p>
        </w:tc>
        <w:tc>
          <w:tcPr>
            <w:tcW w:w="1908" w:type="dxa"/>
          </w:tcPr>
          <w:p w14:paraId="134C1DD7" w14:textId="78AD2187" w:rsidR="00BD2997" w:rsidRPr="006D50FA" w:rsidRDefault="00BD2997" w:rsidP="00BD2997">
            <w:pPr>
              <w:keepLines/>
              <w:contextualSpacing/>
              <w:jc w:val="center"/>
              <w:rPr>
                <w:color w:val="auto"/>
                <w:sz w:val="18"/>
                <w:szCs w:val="18"/>
              </w:rPr>
            </w:pPr>
            <w:r w:rsidRPr="006D50FA">
              <w:rPr>
                <w:color w:val="auto"/>
                <w:sz w:val="18"/>
                <w:szCs w:val="18"/>
              </w:rPr>
              <w:t>Марка и модель техники, для которой предназначен Товар</w:t>
            </w:r>
          </w:p>
        </w:tc>
        <w:tc>
          <w:tcPr>
            <w:tcW w:w="1824" w:type="dxa"/>
          </w:tcPr>
          <w:p w14:paraId="6A218A62" w14:textId="24EC2DC2" w:rsidR="00BD2997" w:rsidRPr="006D50FA" w:rsidRDefault="00BD2997" w:rsidP="00BD2997">
            <w:pPr>
              <w:jc w:val="center"/>
              <w:rPr>
                <w:color w:val="auto"/>
                <w:sz w:val="18"/>
                <w:szCs w:val="18"/>
              </w:rPr>
            </w:pPr>
            <w:r w:rsidRPr="006D50FA">
              <w:rPr>
                <w:color w:val="auto"/>
                <w:sz w:val="18"/>
                <w:szCs w:val="18"/>
              </w:rPr>
              <w:t>Xerox Color J75 Press</w:t>
            </w:r>
          </w:p>
        </w:tc>
        <w:tc>
          <w:tcPr>
            <w:tcW w:w="1752" w:type="dxa"/>
          </w:tcPr>
          <w:p w14:paraId="23C6C42B" w14:textId="77777777" w:rsidR="00BD2997" w:rsidRPr="006D50FA" w:rsidRDefault="00BD2997" w:rsidP="00BD2997">
            <w:pPr>
              <w:widowControl w:val="0"/>
              <w:autoSpaceDE w:val="0"/>
              <w:autoSpaceDN w:val="0"/>
              <w:adjustRightInd w:val="0"/>
              <w:spacing w:after="0" w:line="240" w:lineRule="auto"/>
              <w:ind w:left="0" w:firstLine="0"/>
              <w:jc w:val="center"/>
              <w:rPr>
                <w:color w:val="auto"/>
                <w:sz w:val="18"/>
                <w:szCs w:val="18"/>
              </w:rPr>
            </w:pPr>
          </w:p>
        </w:tc>
        <w:tc>
          <w:tcPr>
            <w:tcW w:w="1923" w:type="dxa"/>
          </w:tcPr>
          <w:p w14:paraId="1B60750C" w14:textId="13A42CBE" w:rsidR="00BD2997" w:rsidRPr="006D50FA" w:rsidRDefault="00BD2997" w:rsidP="00BD2997">
            <w:pPr>
              <w:widowControl w:val="0"/>
              <w:autoSpaceDE w:val="0"/>
              <w:autoSpaceDN w:val="0"/>
              <w:adjustRightInd w:val="0"/>
              <w:spacing w:after="0" w:line="240" w:lineRule="auto"/>
              <w:ind w:left="0" w:firstLine="0"/>
              <w:jc w:val="center"/>
              <w:rPr>
                <w:color w:val="auto"/>
                <w:sz w:val="18"/>
                <w:szCs w:val="18"/>
              </w:rPr>
            </w:pPr>
            <w:r w:rsidRPr="00006AB4">
              <w:rPr>
                <w:color w:val="auto"/>
                <w:sz w:val="20"/>
              </w:rPr>
              <w:t>Значение характеристики не может изменяться участником закупки</w:t>
            </w:r>
          </w:p>
        </w:tc>
        <w:tc>
          <w:tcPr>
            <w:tcW w:w="1562" w:type="dxa"/>
            <w:vMerge w:val="restart"/>
          </w:tcPr>
          <w:p w14:paraId="5E771584" w14:textId="525F683E" w:rsidR="00BD2997" w:rsidRPr="006D50FA" w:rsidRDefault="00BD2997" w:rsidP="00BD2997">
            <w:pPr>
              <w:widowControl w:val="0"/>
              <w:autoSpaceDE w:val="0"/>
              <w:autoSpaceDN w:val="0"/>
              <w:adjustRightInd w:val="0"/>
              <w:spacing w:after="0" w:line="240" w:lineRule="auto"/>
              <w:ind w:left="0" w:firstLine="0"/>
              <w:jc w:val="center"/>
              <w:rPr>
                <w:sz w:val="24"/>
                <w:szCs w:val="24"/>
              </w:rPr>
            </w:pPr>
            <w:r>
              <w:rPr>
                <w:sz w:val="20"/>
              </w:rPr>
              <w:t>Конкретизация Заказчиком характеристик товара</w:t>
            </w:r>
          </w:p>
        </w:tc>
        <w:tc>
          <w:tcPr>
            <w:tcW w:w="1252" w:type="dxa"/>
            <w:vMerge w:val="restart"/>
          </w:tcPr>
          <w:p w14:paraId="19813FB9" w14:textId="3E64923D" w:rsidR="00BD2997" w:rsidRPr="006D50FA" w:rsidRDefault="00AF1DA4" w:rsidP="00BD2997">
            <w:pPr>
              <w:widowControl w:val="0"/>
              <w:autoSpaceDE w:val="0"/>
              <w:autoSpaceDN w:val="0"/>
              <w:adjustRightInd w:val="0"/>
              <w:spacing w:after="0" w:line="240" w:lineRule="auto"/>
              <w:ind w:left="0" w:firstLine="0"/>
              <w:jc w:val="center"/>
              <w:rPr>
                <w:sz w:val="24"/>
                <w:szCs w:val="24"/>
              </w:rPr>
            </w:pPr>
            <w:r>
              <w:rPr>
                <w:sz w:val="24"/>
                <w:szCs w:val="24"/>
              </w:rPr>
              <w:t>1</w:t>
            </w:r>
          </w:p>
        </w:tc>
        <w:tc>
          <w:tcPr>
            <w:tcW w:w="1125" w:type="dxa"/>
            <w:vMerge w:val="restart"/>
          </w:tcPr>
          <w:p w14:paraId="0E765CB9" w14:textId="6B55986D" w:rsidR="00BD2997" w:rsidRPr="006D50FA" w:rsidRDefault="00BD2997" w:rsidP="00BD2997">
            <w:pPr>
              <w:widowControl w:val="0"/>
              <w:autoSpaceDE w:val="0"/>
              <w:autoSpaceDN w:val="0"/>
              <w:adjustRightInd w:val="0"/>
              <w:spacing w:after="0" w:line="240" w:lineRule="auto"/>
              <w:ind w:left="0" w:firstLine="0"/>
              <w:jc w:val="center"/>
              <w:rPr>
                <w:sz w:val="24"/>
                <w:szCs w:val="24"/>
              </w:rPr>
            </w:pPr>
            <w:r>
              <w:rPr>
                <w:sz w:val="24"/>
                <w:szCs w:val="24"/>
              </w:rPr>
              <w:t>Штук</w:t>
            </w:r>
            <w:r w:rsidR="00AF1DA4">
              <w:rPr>
                <w:sz w:val="24"/>
                <w:szCs w:val="24"/>
              </w:rPr>
              <w:t>а</w:t>
            </w:r>
          </w:p>
        </w:tc>
      </w:tr>
      <w:tr w:rsidR="00BD2997" w14:paraId="3BEB41B8" w14:textId="77777777" w:rsidTr="00BD2997">
        <w:tc>
          <w:tcPr>
            <w:tcW w:w="517" w:type="dxa"/>
            <w:vMerge/>
          </w:tcPr>
          <w:p w14:paraId="462E771D" w14:textId="77777777" w:rsidR="00BD2997" w:rsidRPr="00301180" w:rsidRDefault="00BD2997" w:rsidP="00BD2997">
            <w:pPr>
              <w:widowControl w:val="0"/>
              <w:autoSpaceDE w:val="0"/>
              <w:autoSpaceDN w:val="0"/>
              <w:adjustRightInd w:val="0"/>
              <w:spacing w:after="0" w:line="240" w:lineRule="auto"/>
              <w:ind w:left="0" w:firstLine="0"/>
              <w:jc w:val="center"/>
              <w:rPr>
                <w:b/>
                <w:bCs/>
                <w:sz w:val="18"/>
                <w:szCs w:val="18"/>
              </w:rPr>
            </w:pPr>
          </w:p>
        </w:tc>
        <w:tc>
          <w:tcPr>
            <w:tcW w:w="2374" w:type="dxa"/>
            <w:vMerge/>
          </w:tcPr>
          <w:p w14:paraId="7F9C5EE9" w14:textId="77777777" w:rsidR="00BD2997" w:rsidRPr="00301180" w:rsidRDefault="00BD2997" w:rsidP="00BD2997">
            <w:pPr>
              <w:widowControl w:val="0"/>
              <w:autoSpaceDE w:val="0"/>
              <w:autoSpaceDN w:val="0"/>
              <w:adjustRightInd w:val="0"/>
              <w:spacing w:after="0" w:line="240" w:lineRule="auto"/>
              <w:ind w:left="0" w:firstLine="0"/>
              <w:jc w:val="center"/>
              <w:rPr>
                <w:b/>
                <w:bCs/>
                <w:sz w:val="18"/>
                <w:szCs w:val="18"/>
              </w:rPr>
            </w:pPr>
          </w:p>
        </w:tc>
        <w:tc>
          <w:tcPr>
            <w:tcW w:w="1356" w:type="dxa"/>
            <w:vMerge/>
          </w:tcPr>
          <w:p w14:paraId="2CF20682" w14:textId="77777777" w:rsidR="00BD2997" w:rsidRPr="00301180" w:rsidRDefault="00BD2997" w:rsidP="00BD2997">
            <w:pPr>
              <w:jc w:val="center"/>
              <w:rPr>
                <w:b/>
                <w:bCs/>
                <w:sz w:val="18"/>
                <w:szCs w:val="18"/>
              </w:rPr>
            </w:pPr>
          </w:p>
        </w:tc>
        <w:tc>
          <w:tcPr>
            <w:tcW w:w="1908" w:type="dxa"/>
          </w:tcPr>
          <w:p w14:paraId="5BF0786D" w14:textId="1C553085" w:rsidR="00BD2997" w:rsidRPr="006D50FA" w:rsidRDefault="00BD2997" w:rsidP="00BD2997">
            <w:pPr>
              <w:keepLines/>
              <w:contextualSpacing/>
              <w:jc w:val="center"/>
              <w:rPr>
                <w:b/>
                <w:bCs/>
                <w:color w:val="auto"/>
                <w:sz w:val="18"/>
                <w:szCs w:val="18"/>
              </w:rPr>
            </w:pPr>
            <w:r w:rsidRPr="006D50FA">
              <w:rPr>
                <w:color w:val="auto"/>
                <w:sz w:val="18"/>
                <w:szCs w:val="18"/>
              </w:rPr>
              <w:t>Цвет тонера</w:t>
            </w:r>
          </w:p>
        </w:tc>
        <w:tc>
          <w:tcPr>
            <w:tcW w:w="1824" w:type="dxa"/>
          </w:tcPr>
          <w:p w14:paraId="3348C737" w14:textId="0575B220" w:rsidR="00BD2997" w:rsidRPr="006D50FA" w:rsidRDefault="00AF1DA4" w:rsidP="00BD2997">
            <w:pPr>
              <w:jc w:val="center"/>
              <w:rPr>
                <w:b/>
                <w:bCs/>
                <w:color w:val="auto"/>
                <w:sz w:val="18"/>
                <w:szCs w:val="18"/>
              </w:rPr>
            </w:pPr>
            <w:r>
              <w:rPr>
                <w:color w:val="auto"/>
                <w:sz w:val="18"/>
                <w:szCs w:val="18"/>
              </w:rPr>
              <w:t>Черный</w:t>
            </w:r>
          </w:p>
        </w:tc>
        <w:tc>
          <w:tcPr>
            <w:tcW w:w="1752" w:type="dxa"/>
          </w:tcPr>
          <w:p w14:paraId="0A0F45C0" w14:textId="77777777" w:rsidR="00BD2997" w:rsidRPr="006D50FA" w:rsidRDefault="00BD2997" w:rsidP="00BD2997">
            <w:pPr>
              <w:widowControl w:val="0"/>
              <w:autoSpaceDE w:val="0"/>
              <w:autoSpaceDN w:val="0"/>
              <w:adjustRightInd w:val="0"/>
              <w:spacing w:after="0" w:line="240" w:lineRule="auto"/>
              <w:ind w:left="0" w:firstLine="0"/>
              <w:jc w:val="center"/>
              <w:rPr>
                <w:b/>
                <w:bCs/>
                <w:color w:val="auto"/>
                <w:sz w:val="18"/>
                <w:szCs w:val="18"/>
              </w:rPr>
            </w:pPr>
          </w:p>
        </w:tc>
        <w:tc>
          <w:tcPr>
            <w:tcW w:w="1923" w:type="dxa"/>
          </w:tcPr>
          <w:p w14:paraId="06F39625" w14:textId="42861BAD" w:rsidR="00BD2997" w:rsidRPr="00006AB4" w:rsidRDefault="00BD2997" w:rsidP="00BD2997">
            <w:pPr>
              <w:widowControl w:val="0"/>
              <w:autoSpaceDE w:val="0"/>
              <w:autoSpaceDN w:val="0"/>
              <w:adjustRightInd w:val="0"/>
              <w:spacing w:after="0" w:line="240" w:lineRule="auto"/>
              <w:ind w:left="0" w:firstLine="0"/>
              <w:jc w:val="center"/>
              <w:rPr>
                <w:b/>
                <w:bCs/>
                <w:color w:val="auto"/>
                <w:sz w:val="18"/>
                <w:szCs w:val="18"/>
              </w:rPr>
            </w:pPr>
            <w:r w:rsidRPr="00006AB4">
              <w:rPr>
                <w:color w:val="auto"/>
                <w:sz w:val="20"/>
              </w:rPr>
              <w:t>Значение характеристики не может изменяться участником закупки</w:t>
            </w:r>
          </w:p>
        </w:tc>
        <w:tc>
          <w:tcPr>
            <w:tcW w:w="1562" w:type="dxa"/>
            <w:vMerge/>
          </w:tcPr>
          <w:p w14:paraId="49D3B02E" w14:textId="77777777" w:rsidR="00BD2997" w:rsidRDefault="00BD2997" w:rsidP="00BD2997">
            <w:pPr>
              <w:widowControl w:val="0"/>
              <w:autoSpaceDE w:val="0"/>
              <w:autoSpaceDN w:val="0"/>
              <w:adjustRightInd w:val="0"/>
              <w:spacing w:after="0" w:line="240" w:lineRule="auto"/>
              <w:ind w:left="0" w:firstLine="0"/>
              <w:jc w:val="center"/>
              <w:rPr>
                <w:b/>
                <w:bCs/>
                <w:sz w:val="24"/>
                <w:szCs w:val="24"/>
              </w:rPr>
            </w:pPr>
          </w:p>
        </w:tc>
        <w:tc>
          <w:tcPr>
            <w:tcW w:w="1252" w:type="dxa"/>
            <w:vMerge/>
          </w:tcPr>
          <w:p w14:paraId="591AAB07" w14:textId="77777777" w:rsidR="00BD2997" w:rsidRDefault="00BD2997" w:rsidP="00BD2997">
            <w:pPr>
              <w:widowControl w:val="0"/>
              <w:autoSpaceDE w:val="0"/>
              <w:autoSpaceDN w:val="0"/>
              <w:adjustRightInd w:val="0"/>
              <w:spacing w:after="0" w:line="240" w:lineRule="auto"/>
              <w:ind w:left="0" w:firstLine="0"/>
              <w:jc w:val="center"/>
              <w:rPr>
                <w:b/>
                <w:bCs/>
                <w:sz w:val="24"/>
                <w:szCs w:val="24"/>
              </w:rPr>
            </w:pPr>
          </w:p>
        </w:tc>
        <w:tc>
          <w:tcPr>
            <w:tcW w:w="1125" w:type="dxa"/>
            <w:vMerge/>
          </w:tcPr>
          <w:p w14:paraId="6F200EF8" w14:textId="77777777" w:rsidR="00BD2997" w:rsidRDefault="00BD2997" w:rsidP="00BD2997">
            <w:pPr>
              <w:widowControl w:val="0"/>
              <w:autoSpaceDE w:val="0"/>
              <w:autoSpaceDN w:val="0"/>
              <w:adjustRightInd w:val="0"/>
              <w:spacing w:after="0" w:line="240" w:lineRule="auto"/>
              <w:ind w:left="0" w:firstLine="0"/>
              <w:jc w:val="center"/>
              <w:rPr>
                <w:b/>
                <w:bCs/>
                <w:sz w:val="24"/>
                <w:szCs w:val="24"/>
              </w:rPr>
            </w:pPr>
          </w:p>
        </w:tc>
      </w:tr>
      <w:tr w:rsidR="00BD2997" w14:paraId="476E74A4" w14:textId="77777777" w:rsidTr="00BD2997">
        <w:tc>
          <w:tcPr>
            <w:tcW w:w="517" w:type="dxa"/>
            <w:vMerge/>
          </w:tcPr>
          <w:p w14:paraId="267D9935" w14:textId="77777777" w:rsidR="00BD2997" w:rsidRPr="00301180" w:rsidRDefault="00BD2997" w:rsidP="00BD2997">
            <w:pPr>
              <w:widowControl w:val="0"/>
              <w:autoSpaceDE w:val="0"/>
              <w:autoSpaceDN w:val="0"/>
              <w:adjustRightInd w:val="0"/>
              <w:spacing w:after="0" w:line="240" w:lineRule="auto"/>
              <w:ind w:left="0" w:firstLine="0"/>
              <w:jc w:val="center"/>
              <w:rPr>
                <w:b/>
                <w:bCs/>
                <w:sz w:val="18"/>
                <w:szCs w:val="18"/>
              </w:rPr>
            </w:pPr>
          </w:p>
        </w:tc>
        <w:tc>
          <w:tcPr>
            <w:tcW w:w="2374" w:type="dxa"/>
            <w:vMerge/>
          </w:tcPr>
          <w:p w14:paraId="3B6B3F5A" w14:textId="77777777" w:rsidR="00BD2997" w:rsidRPr="00301180" w:rsidRDefault="00BD2997" w:rsidP="00BD2997">
            <w:pPr>
              <w:widowControl w:val="0"/>
              <w:autoSpaceDE w:val="0"/>
              <w:autoSpaceDN w:val="0"/>
              <w:adjustRightInd w:val="0"/>
              <w:spacing w:after="0" w:line="240" w:lineRule="auto"/>
              <w:ind w:left="0" w:firstLine="0"/>
              <w:jc w:val="center"/>
              <w:rPr>
                <w:b/>
                <w:bCs/>
                <w:sz w:val="18"/>
                <w:szCs w:val="18"/>
              </w:rPr>
            </w:pPr>
          </w:p>
        </w:tc>
        <w:tc>
          <w:tcPr>
            <w:tcW w:w="1356" w:type="dxa"/>
            <w:vMerge/>
          </w:tcPr>
          <w:p w14:paraId="1C6A22E9" w14:textId="77777777" w:rsidR="00BD2997" w:rsidRPr="00301180" w:rsidRDefault="00BD2997" w:rsidP="00BD2997">
            <w:pPr>
              <w:jc w:val="center"/>
              <w:rPr>
                <w:b/>
                <w:bCs/>
                <w:sz w:val="18"/>
                <w:szCs w:val="18"/>
              </w:rPr>
            </w:pPr>
          </w:p>
        </w:tc>
        <w:tc>
          <w:tcPr>
            <w:tcW w:w="1908" w:type="dxa"/>
          </w:tcPr>
          <w:p w14:paraId="2EC9F580" w14:textId="2DE08BCC" w:rsidR="00BD2997" w:rsidRPr="006D50FA" w:rsidRDefault="00BD2997" w:rsidP="00BD2997">
            <w:pPr>
              <w:keepLines/>
              <w:contextualSpacing/>
              <w:jc w:val="center"/>
              <w:rPr>
                <w:b/>
                <w:bCs/>
                <w:color w:val="auto"/>
                <w:sz w:val="18"/>
                <w:szCs w:val="18"/>
              </w:rPr>
            </w:pPr>
            <w:r w:rsidRPr="006D50FA">
              <w:rPr>
                <w:color w:val="auto"/>
                <w:sz w:val="18"/>
                <w:szCs w:val="18"/>
              </w:rPr>
              <w:t>Ресурс в отпечатках формата А4 при 5% заполнении страницы</w:t>
            </w:r>
          </w:p>
        </w:tc>
        <w:tc>
          <w:tcPr>
            <w:tcW w:w="1824" w:type="dxa"/>
          </w:tcPr>
          <w:p w14:paraId="14DBF377" w14:textId="3889BE46" w:rsidR="00BD2997" w:rsidRPr="006D50FA" w:rsidRDefault="00BD2997" w:rsidP="00BD2997">
            <w:pPr>
              <w:jc w:val="center"/>
              <w:rPr>
                <w:b/>
                <w:bCs/>
                <w:color w:val="auto"/>
                <w:sz w:val="18"/>
                <w:szCs w:val="18"/>
              </w:rPr>
            </w:pPr>
            <w:r w:rsidRPr="006D50FA">
              <w:rPr>
                <w:color w:val="auto"/>
                <w:sz w:val="18"/>
                <w:szCs w:val="18"/>
              </w:rPr>
              <w:t xml:space="preserve">≥ </w:t>
            </w:r>
            <w:r w:rsidR="00AF1DA4">
              <w:rPr>
                <w:color w:val="auto"/>
                <w:sz w:val="18"/>
                <w:szCs w:val="18"/>
              </w:rPr>
              <w:t>1 500 00</w:t>
            </w:r>
            <w:r w:rsidRPr="006D50FA">
              <w:rPr>
                <w:color w:val="auto"/>
                <w:sz w:val="18"/>
                <w:szCs w:val="18"/>
              </w:rPr>
              <w:t>0</w:t>
            </w:r>
          </w:p>
        </w:tc>
        <w:tc>
          <w:tcPr>
            <w:tcW w:w="1752" w:type="dxa"/>
          </w:tcPr>
          <w:p w14:paraId="5517C60A" w14:textId="6BAE6A7E" w:rsidR="00BD2997" w:rsidRPr="006D50FA" w:rsidRDefault="00BD2997" w:rsidP="00BD2997">
            <w:pPr>
              <w:widowControl w:val="0"/>
              <w:autoSpaceDE w:val="0"/>
              <w:autoSpaceDN w:val="0"/>
              <w:adjustRightInd w:val="0"/>
              <w:spacing w:after="0" w:line="240" w:lineRule="auto"/>
              <w:ind w:left="0" w:firstLine="0"/>
              <w:jc w:val="center"/>
              <w:rPr>
                <w:b/>
                <w:bCs/>
                <w:color w:val="auto"/>
                <w:sz w:val="18"/>
                <w:szCs w:val="18"/>
              </w:rPr>
            </w:pPr>
            <w:r>
              <w:rPr>
                <w:color w:val="auto"/>
                <w:sz w:val="18"/>
                <w:szCs w:val="18"/>
              </w:rPr>
              <w:t>Лист печатный</w:t>
            </w:r>
          </w:p>
        </w:tc>
        <w:tc>
          <w:tcPr>
            <w:tcW w:w="1923" w:type="dxa"/>
          </w:tcPr>
          <w:p w14:paraId="0C15551D" w14:textId="1D384D46" w:rsidR="00BD2997" w:rsidRPr="00006AB4" w:rsidRDefault="00BD2997" w:rsidP="00BD2997">
            <w:pPr>
              <w:widowControl w:val="0"/>
              <w:autoSpaceDE w:val="0"/>
              <w:autoSpaceDN w:val="0"/>
              <w:adjustRightInd w:val="0"/>
              <w:spacing w:after="0" w:line="240" w:lineRule="auto"/>
              <w:ind w:left="0" w:firstLine="0"/>
              <w:jc w:val="center"/>
              <w:rPr>
                <w:b/>
                <w:bCs/>
                <w:color w:val="auto"/>
                <w:sz w:val="18"/>
                <w:szCs w:val="18"/>
              </w:rPr>
            </w:pPr>
            <w:r w:rsidRPr="006D50FA">
              <w:rPr>
                <w:color w:val="auto"/>
                <w:sz w:val="18"/>
                <w:szCs w:val="18"/>
              </w:rPr>
              <w:t>Участник закупки указывает в заявке конкретное значение характеристики</w:t>
            </w:r>
          </w:p>
        </w:tc>
        <w:tc>
          <w:tcPr>
            <w:tcW w:w="1562" w:type="dxa"/>
            <w:vMerge/>
          </w:tcPr>
          <w:p w14:paraId="296EE718" w14:textId="77777777" w:rsidR="00BD2997" w:rsidRDefault="00BD2997" w:rsidP="00BD2997">
            <w:pPr>
              <w:widowControl w:val="0"/>
              <w:autoSpaceDE w:val="0"/>
              <w:autoSpaceDN w:val="0"/>
              <w:adjustRightInd w:val="0"/>
              <w:spacing w:after="0" w:line="240" w:lineRule="auto"/>
              <w:ind w:left="0" w:firstLine="0"/>
              <w:jc w:val="center"/>
              <w:rPr>
                <w:b/>
                <w:bCs/>
                <w:sz w:val="24"/>
                <w:szCs w:val="24"/>
              </w:rPr>
            </w:pPr>
          </w:p>
        </w:tc>
        <w:tc>
          <w:tcPr>
            <w:tcW w:w="1252" w:type="dxa"/>
            <w:vMerge/>
          </w:tcPr>
          <w:p w14:paraId="1EA447FB" w14:textId="77777777" w:rsidR="00BD2997" w:rsidRDefault="00BD2997" w:rsidP="00BD2997">
            <w:pPr>
              <w:widowControl w:val="0"/>
              <w:autoSpaceDE w:val="0"/>
              <w:autoSpaceDN w:val="0"/>
              <w:adjustRightInd w:val="0"/>
              <w:spacing w:after="0" w:line="240" w:lineRule="auto"/>
              <w:ind w:left="0" w:firstLine="0"/>
              <w:jc w:val="center"/>
              <w:rPr>
                <w:b/>
                <w:bCs/>
                <w:sz w:val="24"/>
                <w:szCs w:val="24"/>
              </w:rPr>
            </w:pPr>
          </w:p>
        </w:tc>
        <w:tc>
          <w:tcPr>
            <w:tcW w:w="1125" w:type="dxa"/>
            <w:vMerge/>
          </w:tcPr>
          <w:p w14:paraId="1F6A2DDF" w14:textId="77777777" w:rsidR="00BD2997" w:rsidRDefault="00BD2997" w:rsidP="00BD2997">
            <w:pPr>
              <w:widowControl w:val="0"/>
              <w:autoSpaceDE w:val="0"/>
              <w:autoSpaceDN w:val="0"/>
              <w:adjustRightInd w:val="0"/>
              <w:spacing w:after="0" w:line="240" w:lineRule="auto"/>
              <w:ind w:left="0" w:firstLine="0"/>
              <w:jc w:val="center"/>
              <w:rPr>
                <w:b/>
                <w:bCs/>
                <w:sz w:val="24"/>
                <w:szCs w:val="24"/>
              </w:rPr>
            </w:pPr>
          </w:p>
        </w:tc>
      </w:tr>
      <w:tr w:rsidR="00BD2997" w14:paraId="2CC8B6F1" w14:textId="77777777" w:rsidTr="00BD2997">
        <w:tc>
          <w:tcPr>
            <w:tcW w:w="517" w:type="dxa"/>
            <w:vMerge/>
          </w:tcPr>
          <w:p w14:paraId="737D8CFE" w14:textId="77777777" w:rsidR="00BD2997" w:rsidRPr="00301180" w:rsidRDefault="00BD2997" w:rsidP="00BD2997">
            <w:pPr>
              <w:widowControl w:val="0"/>
              <w:autoSpaceDE w:val="0"/>
              <w:autoSpaceDN w:val="0"/>
              <w:adjustRightInd w:val="0"/>
              <w:spacing w:after="0" w:line="240" w:lineRule="auto"/>
              <w:ind w:left="0" w:firstLine="0"/>
              <w:jc w:val="center"/>
              <w:rPr>
                <w:b/>
                <w:bCs/>
                <w:sz w:val="18"/>
                <w:szCs w:val="18"/>
              </w:rPr>
            </w:pPr>
          </w:p>
        </w:tc>
        <w:tc>
          <w:tcPr>
            <w:tcW w:w="2374" w:type="dxa"/>
            <w:vMerge/>
          </w:tcPr>
          <w:p w14:paraId="3296EF2D" w14:textId="77777777" w:rsidR="00BD2997" w:rsidRPr="00301180" w:rsidRDefault="00BD2997" w:rsidP="00BD2997">
            <w:pPr>
              <w:widowControl w:val="0"/>
              <w:autoSpaceDE w:val="0"/>
              <w:autoSpaceDN w:val="0"/>
              <w:adjustRightInd w:val="0"/>
              <w:spacing w:after="0" w:line="240" w:lineRule="auto"/>
              <w:ind w:left="0" w:firstLine="0"/>
              <w:jc w:val="center"/>
              <w:rPr>
                <w:b/>
                <w:bCs/>
                <w:sz w:val="18"/>
                <w:szCs w:val="18"/>
              </w:rPr>
            </w:pPr>
          </w:p>
        </w:tc>
        <w:tc>
          <w:tcPr>
            <w:tcW w:w="1356" w:type="dxa"/>
            <w:vMerge/>
          </w:tcPr>
          <w:p w14:paraId="63625169" w14:textId="77777777" w:rsidR="00BD2997" w:rsidRPr="00301180" w:rsidRDefault="00BD2997" w:rsidP="00BD2997">
            <w:pPr>
              <w:jc w:val="center"/>
              <w:rPr>
                <w:b/>
                <w:bCs/>
                <w:sz w:val="18"/>
                <w:szCs w:val="18"/>
              </w:rPr>
            </w:pPr>
          </w:p>
        </w:tc>
        <w:tc>
          <w:tcPr>
            <w:tcW w:w="1908" w:type="dxa"/>
          </w:tcPr>
          <w:p w14:paraId="4DDA0E99" w14:textId="13F946AE" w:rsidR="00BD2997" w:rsidRPr="006D50FA" w:rsidRDefault="00BD2997" w:rsidP="00BD2997">
            <w:pPr>
              <w:keepLines/>
              <w:contextualSpacing/>
              <w:jc w:val="center"/>
              <w:rPr>
                <w:b/>
                <w:bCs/>
                <w:color w:val="auto"/>
                <w:sz w:val="18"/>
                <w:szCs w:val="18"/>
              </w:rPr>
            </w:pPr>
            <w:r w:rsidRPr="006D50FA">
              <w:rPr>
                <w:color w:val="auto"/>
                <w:sz w:val="18"/>
                <w:szCs w:val="18"/>
              </w:rPr>
              <w:t>Требование оригинальности комплектующего изделия/ расходного материала</w:t>
            </w:r>
          </w:p>
        </w:tc>
        <w:tc>
          <w:tcPr>
            <w:tcW w:w="1824" w:type="dxa"/>
          </w:tcPr>
          <w:p w14:paraId="416EDB2C" w14:textId="42CF2E75" w:rsidR="00BD2997" w:rsidRPr="006D50FA" w:rsidRDefault="002073E8" w:rsidP="00BD2997">
            <w:pPr>
              <w:jc w:val="center"/>
              <w:rPr>
                <w:b/>
                <w:bCs/>
                <w:color w:val="auto"/>
                <w:sz w:val="18"/>
                <w:szCs w:val="18"/>
              </w:rPr>
            </w:pPr>
            <w:r>
              <w:rPr>
                <w:color w:val="auto"/>
                <w:sz w:val="18"/>
                <w:szCs w:val="18"/>
              </w:rPr>
              <w:t>Оригинальный</w:t>
            </w:r>
          </w:p>
        </w:tc>
        <w:tc>
          <w:tcPr>
            <w:tcW w:w="1752" w:type="dxa"/>
          </w:tcPr>
          <w:p w14:paraId="54DB0DC9" w14:textId="77777777" w:rsidR="00BD2997" w:rsidRPr="006D50FA" w:rsidRDefault="00BD2997" w:rsidP="00BD2997">
            <w:pPr>
              <w:widowControl w:val="0"/>
              <w:autoSpaceDE w:val="0"/>
              <w:autoSpaceDN w:val="0"/>
              <w:adjustRightInd w:val="0"/>
              <w:spacing w:after="0" w:line="240" w:lineRule="auto"/>
              <w:ind w:left="0" w:firstLine="0"/>
              <w:jc w:val="center"/>
              <w:rPr>
                <w:b/>
                <w:bCs/>
                <w:color w:val="auto"/>
                <w:sz w:val="18"/>
                <w:szCs w:val="18"/>
              </w:rPr>
            </w:pPr>
          </w:p>
        </w:tc>
        <w:tc>
          <w:tcPr>
            <w:tcW w:w="1923" w:type="dxa"/>
          </w:tcPr>
          <w:p w14:paraId="72ACB9F3" w14:textId="2E1D920C" w:rsidR="00BD2997" w:rsidRPr="00006AB4" w:rsidRDefault="00BD2997" w:rsidP="00BD2997">
            <w:pPr>
              <w:widowControl w:val="0"/>
              <w:autoSpaceDE w:val="0"/>
              <w:autoSpaceDN w:val="0"/>
              <w:adjustRightInd w:val="0"/>
              <w:spacing w:after="0" w:line="240" w:lineRule="auto"/>
              <w:ind w:left="0" w:firstLine="0"/>
              <w:jc w:val="center"/>
              <w:rPr>
                <w:b/>
                <w:bCs/>
                <w:color w:val="auto"/>
                <w:sz w:val="18"/>
                <w:szCs w:val="18"/>
              </w:rPr>
            </w:pPr>
            <w:r w:rsidRPr="00006AB4">
              <w:rPr>
                <w:color w:val="auto"/>
                <w:sz w:val="20"/>
              </w:rPr>
              <w:t>Значение характеристики не может изменяться участником закупки</w:t>
            </w:r>
          </w:p>
        </w:tc>
        <w:tc>
          <w:tcPr>
            <w:tcW w:w="1562" w:type="dxa"/>
            <w:vMerge/>
          </w:tcPr>
          <w:p w14:paraId="676688A0" w14:textId="77777777" w:rsidR="00BD2997" w:rsidRDefault="00BD2997" w:rsidP="00BD2997">
            <w:pPr>
              <w:widowControl w:val="0"/>
              <w:autoSpaceDE w:val="0"/>
              <w:autoSpaceDN w:val="0"/>
              <w:adjustRightInd w:val="0"/>
              <w:spacing w:after="0" w:line="240" w:lineRule="auto"/>
              <w:ind w:left="0" w:firstLine="0"/>
              <w:jc w:val="center"/>
              <w:rPr>
                <w:b/>
                <w:bCs/>
                <w:sz w:val="24"/>
                <w:szCs w:val="24"/>
              </w:rPr>
            </w:pPr>
          </w:p>
        </w:tc>
        <w:tc>
          <w:tcPr>
            <w:tcW w:w="1252" w:type="dxa"/>
            <w:vMerge/>
          </w:tcPr>
          <w:p w14:paraId="63944AF3" w14:textId="77777777" w:rsidR="00BD2997" w:rsidRDefault="00BD2997" w:rsidP="00BD2997">
            <w:pPr>
              <w:widowControl w:val="0"/>
              <w:autoSpaceDE w:val="0"/>
              <w:autoSpaceDN w:val="0"/>
              <w:adjustRightInd w:val="0"/>
              <w:spacing w:after="0" w:line="240" w:lineRule="auto"/>
              <w:ind w:left="0" w:firstLine="0"/>
              <w:jc w:val="center"/>
              <w:rPr>
                <w:b/>
                <w:bCs/>
                <w:sz w:val="24"/>
                <w:szCs w:val="24"/>
              </w:rPr>
            </w:pPr>
          </w:p>
        </w:tc>
        <w:tc>
          <w:tcPr>
            <w:tcW w:w="1125" w:type="dxa"/>
            <w:vMerge/>
          </w:tcPr>
          <w:p w14:paraId="4B0C2A89" w14:textId="77777777" w:rsidR="00BD2997" w:rsidRDefault="00BD2997" w:rsidP="00BD2997">
            <w:pPr>
              <w:widowControl w:val="0"/>
              <w:autoSpaceDE w:val="0"/>
              <w:autoSpaceDN w:val="0"/>
              <w:adjustRightInd w:val="0"/>
              <w:spacing w:after="0" w:line="240" w:lineRule="auto"/>
              <w:ind w:left="0" w:firstLine="0"/>
              <w:jc w:val="center"/>
              <w:rPr>
                <w:b/>
                <w:bCs/>
                <w:sz w:val="24"/>
                <w:szCs w:val="24"/>
              </w:rPr>
            </w:pPr>
          </w:p>
        </w:tc>
      </w:tr>
    </w:tbl>
    <w:p w14:paraId="4414F094" w14:textId="77777777" w:rsidR="006D50FA" w:rsidRDefault="006D50FA" w:rsidP="009B0948">
      <w:pPr>
        <w:widowControl w:val="0"/>
        <w:autoSpaceDE w:val="0"/>
        <w:autoSpaceDN w:val="0"/>
        <w:adjustRightInd w:val="0"/>
        <w:spacing w:after="0" w:line="240" w:lineRule="auto"/>
        <w:ind w:left="0" w:firstLine="0"/>
        <w:jc w:val="center"/>
        <w:rPr>
          <w:b/>
          <w:bCs/>
          <w:sz w:val="24"/>
          <w:szCs w:val="24"/>
        </w:rPr>
      </w:pPr>
    </w:p>
    <w:p w14:paraId="665D433F" w14:textId="77777777" w:rsidR="00006AB4" w:rsidRDefault="00006AB4" w:rsidP="00006AB4">
      <w:pPr>
        <w:jc w:val="center"/>
        <w:rPr>
          <w:b/>
          <w:iCs/>
          <w:color w:val="auto"/>
          <w:sz w:val="24"/>
          <w:szCs w:val="24"/>
        </w:rPr>
      </w:pPr>
    </w:p>
    <w:p w14:paraId="5A7E151D" w14:textId="77777777" w:rsidR="00CA593B" w:rsidRPr="00AE588E" w:rsidRDefault="00CA593B" w:rsidP="00CA593B">
      <w:pPr>
        <w:pStyle w:val="a5"/>
        <w:tabs>
          <w:tab w:val="left" w:pos="10348"/>
        </w:tabs>
        <w:kinsoku w:val="0"/>
        <w:overflowPunct w:val="0"/>
        <w:ind w:right="-1"/>
        <w:jc w:val="both"/>
        <w:rPr>
          <w:bCs/>
          <w:sz w:val="24"/>
          <w:szCs w:val="24"/>
        </w:rPr>
      </w:pPr>
      <w:r w:rsidRPr="00AE588E">
        <w:rPr>
          <w:bCs/>
          <w:sz w:val="24"/>
          <w:szCs w:val="24"/>
        </w:rPr>
        <w:t>Приложения к техническому заданию:</w:t>
      </w:r>
    </w:p>
    <w:p w14:paraId="31FCE1FD" w14:textId="37CAB758" w:rsidR="00CA593B" w:rsidRDefault="00CA593B" w:rsidP="00CA593B">
      <w:pPr>
        <w:pStyle w:val="a5"/>
        <w:tabs>
          <w:tab w:val="left" w:pos="10348"/>
        </w:tabs>
        <w:kinsoku w:val="0"/>
        <w:overflowPunct w:val="0"/>
        <w:ind w:right="-1"/>
        <w:jc w:val="both"/>
        <w:rPr>
          <w:bCs/>
          <w:sz w:val="24"/>
          <w:szCs w:val="24"/>
        </w:rPr>
      </w:pPr>
      <w:r w:rsidRPr="00AE588E">
        <w:rPr>
          <w:bCs/>
          <w:sz w:val="24"/>
          <w:szCs w:val="24"/>
        </w:rPr>
        <w:t>Приложение 1 - «</w:t>
      </w:r>
      <w:r>
        <w:rPr>
          <w:bCs/>
          <w:sz w:val="24"/>
          <w:szCs w:val="24"/>
        </w:rPr>
        <w:t>Общая информация об объекте закупки</w:t>
      </w:r>
      <w:r w:rsidRPr="00AE588E">
        <w:rPr>
          <w:bCs/>
          <w:sz w:val="24"/>
          <w:szCs w:val="24"/>
        </w:rPr>
        <w:t>»</w:t>
      </w:r>
    </w:p>
    <w:p w14:paraId="095B15B7" w14:textId="77777777" w:rsidR="00006AB4" w:rsidRDefault="00006AB4" w:rsidP="009B0948">
      <w:pPr>
        <w:widowControl w:val="0"/>
        <w:autoSpaceDE w:val="0"/>
        <w:autoSpaceDN w:val="0"/>
        <w:adjustRightInd w:val="0"/>
        <w:spacing w:after="0" w:line="240" w:lineRule="auto"/>
        <w:ind w:left="0" w:firstLine="0"/>
        <w:jc w:val="center"/>
        <w:rPr>
          <w:b/>
          <w:bCs/>
          <w:sz w:val="24"/>
          <w:szCs w:val="24"/>
        </w:rPr>
      </w:pPr>
    </w:p>
    <w:p w14:paraId="491EAD67" w14:textId="77777777" w:rsidR="00006AB4" w:rsidRDefault="00006AB4" w:rsidP="009B0948">
      <w:pPr>
        <w:widowControl w:val="0"/>
        <w:autoSpaceDE w:val="0"/>
        <w:autoSpaceDN w:val="0"/>
        <w:adjustRightInd w:val="0"/>
        <w:spacing w:after="0" w:line="240" w:lineRule="auto"/>
        <w:ind w:left="0" w:firstLine="0"/>
        <w:jc w:val="center"/>
        <w:rPr>
          <w:b/>
          <w:bCs/>
          <w:sz w:val="24"/>
          <w:szCs w:val="24"/>
        </w:rPr>
        <w:sectPr w:rsidR="00006AB4" w:rsidSect="00006AB4">
          <w:pgSz w:w="16838" w:h="11906" w:orient="landscape"/>
          <w:pgMar w:top="851" w:right="851" w:bottom="567" w:left="1134" w:header="709" w:footer="709" w:gutter="0"/>
          <w:cols w:space="708"/>
          <w:docGrid w:linePitch="381"/>
        </w:sectPr>
      </w:pPr>
    </w:p>
    <w:p w14:paraId="0A6AF24F" w14:textId="77777777" w:rsidR="00006AB4" w:rsidRPr="00C5180D" w:rsidRDefault="00006AB4" w:rsidP="00006AB4">
      <w:pPr>
        <w:spacing w:before="20" w:after="20"/>
        <w:ind w:left="0" w:right="30" w:firstLine="0"/>
        <w:jc w:val="right"/>
        <w:rPr>
          <w:b/>
          <w:iCs/>
          <w:color w:val="auto"/>
          <w:sz w:val="24"/>
          <w:szCs w:val="24"/>
        </w:rPr>
      </w:pPr>
      <w:r w:rsidRPr="00C5180D">
        <w:rPr>
          <w:b/>
          <w:iCs/>
          <w:color w:val="auto"/>
          <w:sz w:val="24"/>
          <w:szCs w:val="24"/>
        </w:rPr>
        <w:lastRenderedPageBreak/>
        <w:t>Приложение 1</w:t>
      </w:r>
    </w:p>
    <w:p w14:paraId="43DE80FD" w14:textId="77777777" w:rsidR="00006AB4" w:rsidRPr="00F54064" w:rsidRDefault="00006AB4" w:rsidP="00006AB4">
      <w:pPr>
        <w:spacing w:before="20" w:after="20"/>
        <w:ind w:right="30"/>
        <w:jc w:val="right"/>
        <w:rPr>
          <w:b/>
          <w:color w:val="auto"/>
          <w:sz w:val="24"/>
          <w:szCs w:val="24"/>
        </w:rPr>
      </w:pPr>
      <w:r w:rsidRPr="00F54064">
        <w:rPr>
          <w:b/>
          <w:color w:val="auto"/>
          <w:sz w:val="24"/>
          <w:szCs w:val="24"/>
        </w:rPr>
        <w:t>к Техническому заданию</w:t>
      </w:r>
    </w:p>
    <w:p w14:paraId="2DC3EB5D" w14:textId="77777777" w:rsidR="00006AB4" w:rsidRPr="00F54064" w:rsidRDefault="00006AB4" w:rsidP="009B0948">
      <w:pPr>
        <w:widowControl w:val="0"/>
        <w:autoSpaceDE w:val="0"/>
        <w:autoSpaceDN w:val="0"/>
        <w:adjustRightInd w:val="0"/>
        <w:spacing w:after="0" w:line="240" w:lineRule="auto"/>
        <w:ind w:left="0" w:firstLine="0"/>
        <w:jc w:val="center"/>
        <w:rPr>
          <w:b/>
          <w:bCs/>
          <w:color w:val="auto"/>
          <w:sz w:val="24"/>
          <w:szCs w:val="24"/>
        </w:rPr>
      </w:pPr>
    </w:p>
    <w:p w14:paraId="16499675" w14:textId="318C0339" w:rsidR="00AE588E" w:rsidRPr="00F54064" w:rsidRDefault="00AE588E" w:rsidP="00006AB4">
      <w:pPr>
        <w:widowControl w:val="0"/>
        <w:autoSpaceDE w:val="0"/>
        <w:autoSpaceDN w:val="0"/>
        <w:adjustRightInd w:val="0"/>
        <w:spacing w:after="0" w:line="240" w:lineRule="auto"/>
        <w:ind w:left="0" w:firstLine="0"/>
        <w:jc w:val="center"/>
        <w:rPr>
          <w:rFonts w:eastAsiaTheme="minorEastAsia"/>
          <w:b/>
          <w:bCs/>
          <w:color w:val="auto"/>
          <w:sz w:val="24"/>
          <w:szCs w:val="24"/>
        </w:rPr>
      </w:pPr>
      <w:r w:rsidRPr="00F54064">
        <w:rPr>
          <w:rFonts w:eastAsiaTheme="minorEastAsia"/>
          <w:b/>
          <w:bCs/>
          <w:color w:val="auto"/>
          <w:sz w:val="24"/>
          <w:szCs w:val="24"/>
        </w:rPr>
        <w:t>Общая информация об объекте закупки</w:t>
      </w:r>
    </w:p>
    <w:p w14:paraId="201864B7" w14:textId="77777777" w:rsidR="00006AB4" w:rsidRPr="00F54064" w:rsidRDefault="00006AB4" w:rsidP="00006AB4">
      <w:pPr>
        <w:widowControl w:val="0"/>
        <w:autoSpaceDE w:val="0"/>
        <w:autoSpaceDN w:val="0"/>
        <w:adjustRightInd w:val="0"/>
        <w:spacing w:after="0" w:line="240" w:lineRule="auto"/>
        <w:ind w:left="0" w:firstLine="0"/>
        <w:jc w:val="center"/>
        <w:rPr>
          <w:rFonts w:eastAsiaTheme="minorEastAsia"/>
          <w:b/>
          <w:bCs/>
          <w:color w:val="auto"/>
          <w:sz w:val="24"/>
          <w:szCs w:val="24"/>
        </w:rPr>
      </w:pPr>
    </w:p>
    <w:p w14:paraId="556C7BB7" w14:textId="26E38822" w:rsidR="009B0948" w:rsidRPr="00F54064" w:rsidRDefault="00AE588E" w:rsidP="00272957">
      <w:pPr>
        <w:pStyle w:val="a3"/>
        <w:widowControl w:val="0"/>
        <w:numPr>
          <w:ilvl w:val="1"/>
          <w:numId w:val="8"/>
        </w:numPr>
        <w:autoSpaceDE w:val="0"/>
        <w:autoSpaceDN w:val="0"/>
        <w:adjustRightInd w:val="0"/>
        <w:spacing w:after="0" w:line="240" w:lineRule="auto"/>
        <w:ind w:left="0" w:firstLine="0"/>
        <w:rPr>
          <w:rFonts w:eastAsiaTheme="minorEastAsia"/>
          <w:color w:val="auto"/>
          <w:sz w:val="24"/>
          <w:szCs w:val="24"/>
        </w:rPr>
      </w:pPr>
      <w:r w:rsidRPr="00F54064">
        <w:rPr>
          <w:rFonts w:eastAsiaTheme="minorEastAsia"/>
          <w:color w:val="auto"/>
          <w:sz w:val="24"/>
          <w:szCs w:val="24"/>
        </w:rPr>
        <w:t xml:space="preserve">Объект закупки: </w:t>
      </w:r>
      <w:r w:rsidR="009B0948" w:rsidRPr="00F54064">
        <w:rPr>
          <w:rFonts w:eastAsiaTheme="minorEastAsia"/>
          <w:color w:val="auto"/>
          <w:sz w:val="24"/>
          <w:szCs w:val="24"/>
        </w:rPr>
        <w:t xml:space="preserve">Поставка </w:t>
      </w:r>
      <w:r w:rsidR="00F54064" w:rsidRPr="00F54064">
        <w:rPr>
          <w:rFonts w:eastAsiaTheme="minorEastAsia"/>
          <w:color w:val="auto"/>
          <w:sz w:val="24"/>
          <w:szCs w:val="24"/>
        </w:rPr>
        <w:t>расходных материалов и комплектующих для оргтехники</w:t>
      </w:r>
    </w:p>
    <w:p w14:paraId="05E2A158" w14:textId="77777777" w:rsidR="00F54064" w:rsidRPr="00F54064" w:rsidRDefault="00AE588E" w:rsidP="00F54064">
      <w:pPr>
        <w:pStyle w:val="a3"/>
        <w:widowControl w:val="0"/>
        <w:numPr>
          <w:ilvl w:val="1"/>
          <w:numId w:val="8"/>
        </w:numPr>
        <w:autoSpaceDE w:val="0"/>
        <w:autoSpaceDN w:val="0"/>
        <w:adjustRightInd w:val="0"/>
        <w:spacing w:after="0" w:line="240" w:lineRule="auto"/>
        <w:ind w:left="0" w:firstLine="0"/>
        <w:rPr>
          <w:rFonts w:eastAsiaTheme="minorEastAsia"/>
          <w:color w:val="auto"/>
          <w:sz w:val="24"/>
          <w:szCs w:val="24"/>
        </w:rPr>
      </w:pPr>
      <w:r w:rsidRPr="00F54064">
        <w:rPr>
          <w:rFonts w:eastAsiaTheme="minorEastAsia"/>
          <w:color w:val="auto"/>
          <w:sz w:val="24"/>
          <w:szCs w:val="24"/>
        </w:rPr>
        <w:t xml:space="preserve">Место поставки Товара: г. Москва, </w:t>
      </w:r>
      <w:r w:rsidR="009E020E" w:rsidRPr="00F54064">
        <w:rPr>
          <w:rFonts w:eastAsiaTheme="minorEastAsia"/>
          <w:color w:val="auto"/>
          <w:sz w:val="24"/>
          <w:szCs w:val="24"/>
        </w:rPr>
        <w:t>ул. Люсиновская, дом 51</w:t>
      </w:r>
    </w:p>
    <w:p w14:paraId="3B3622DA" w14:textId="62906DB1" w:rsidR="00AE588E" w:rsidRPr="00F54064" w:rsidRDefault="00F54064" w:rsidP="00F54064">
      <w:pPr>
        <w:pStyle w:val="a3"/>
        <w:widowControl w:val="0"/>
        <w:numPr>
          <w:ilvl w:val="1"/>
          <w:numId w:val="8"/>
        </w:numPr>
        <w:autoSpaceDE w:val="0"/>
        <w:autoSpaceDN w:val="0"/>
        <w:adjustRightInd w:val="0"/>
        <w:spacing w:after="0" w:line="240" w:lineRule="auto"/>
        <w:ind w:left="0" w:firstLine="0"/>
        <w:rPr>
          <w:rFonts w:eastAsiaTheme="minorEastAsia"/>
          <w:color w:val="auto"/>
          <w:sz w:val="24"/>
          <w:szCs w:val="24"/>
        </w:rPr>
      </w:pPr>
      <w:r w:rsidRPr="00F54064">
        <w:rPr>
          <w:color w:val="auto"/>
          <w:sz w:val="24"/>
          <w:szCs w:val="24"/>
        </w:rPr>
        <w:t xml:space="preserve">Срок поставки Товара: </w:t>
      </w:r>
      <w:r w:rsidR="00BE3CCC">
        <w:rPr>
          <w:color w:val="auto"/>
          <w:sz w:val="24"/>
          <w:szCs w:val="24"/>
        </w:rPr>
        <w:t>7</w:t>
      </w:r>
      <w:r w:rsidRPr="00F54064">
        <w:rPr>
          <w:color w:val="auto"/>
          <w:sz w:val="24"/>
          <w:szCs w:val="24"/>
        </w:rPr>
        <w:t xml:space="preserve"> </w:t>
      </w:r>
      <w:r w:rsidR="00BE3CCC">
        <w:rPr>
          <w:color w:val="auto"/>
          <w:sz w:val="24"/>
          <w:szCs w:val="24"/>
        </w:rPr>
        <w:t xml:space="preserve">(семь) </w:t>
      </w:r>
      <w:r w:rsidRPr="00F54064">
        <w:rPr>
          <w:color w:val="auto"/>
          <w:sz w:val="24"/>
          <w:szCs w:val="24"/>
        </w:rPr>
        <w:t>рабоч</w:t>
      </w:r>
      <w:r w:rsidR="00BE3CCC">
        <w:rPr>
          <w:color w:val="auto"/>
          <w:sz w:val="24"/>
          <w:szCs w:val="24"/>
        </w:rPr>
        <w:t>их</w:t>
      </w:r>
      <w:r w:rsidRPr="00F54064">
        <w:rPr>
          <w:color w:val="auto"/>
          <w:sz w:val="24"/>
          <w:szCs w:val="24"/>
        </w:rPr>
        <w:t xml:space="preserve"> д</w:t>
      </w:r>
      <w:r w:rsidR="00BE3CCC">
        <w:rPr>
          <w:color w:val="auto"/>
          <w:sz w:val="24"/>
          <w:szCs w:val="24"/>
        </w:rPr>
        <w:t>ней</w:t>
      </w:r>
      <w:r w:rsidRPr="00F54064">
        <w:rPr>
          <w:color w:val="auto"/>
          <w:sz w:val="24"/>
          <w:szCs w:val="24"/>
        </w:rPr>
        <w:t xml:space="preserve"> с </w:t>
      </w:r>
      <w:r w:rsidR="00BE3CCC">
        <w:rPr>
          <w:color w:val="auto"/>
          <w:sz w:val="24"/>
          <w:szCs w:val="24"/>
        </w:rPr>
        <w:t>даты</w:t>
      </w:r>
      <w:r w:rsidRPr="00F54064">
        <w:rPr>
          <w:color w:val="auto"/>
          <w:sz w:val="24"/>
          <w:szCs w:val="24"/>
        </w:rPr>
        <w:t xml:space="preserve"> заключения Контракта.</w:t>
      </w:r>
    </w:p>
    <w:p w14:paraId="68C6B07D" w14:textId="77777777" w:rsidR="00F54064" w:rsidRPr="00F54064" w:rsidRDefault="00F54064" w:rsidP="00F54064">
      <w:pPr>
        <w:pStyle w:val="a3"/>
        <w:widowControl w:val="0"/>
        <w:autoSpaceDE w:val="0"/>
        <w:autoSpaceDN w:val="0"/>
        <w:adjustRightInd w:val="0"/>
        <w:spacing w:after="0" w:line="240" w:lineRule="auto"/>
        <w:ind w:left="360" w:firstLine="0"/>
        <w:rPr>
          <w:b/>
          <w:bCs/>
          <w:color w:val="FF0000"/>
          <w:sz w:val="24"/>
          <w:szCs w:val="24"/>
        </w:rPr>
      </w:pPr>
    </w:p>
    <w:p w14:paraId="7FDC1A7E" w14:textId="77777777" w:rsidR="00F54064" w:rsidRPr="000569FD" w:rsidRDefault="00F54064" w:rsidP="00F54064">
      <w:pPr>
        <w:jc w:val="center"/>
        <w:rPr>
          <w:b/>
          <w:sz w:val="24"/>
          <w:szCs w:val="24"/>
          <w:lang w:eastAsia="ar-SA"/>
        </w:rPr>
      </w:pPr>
    </w:p>
    <w:p w14:paraId="39F147EA" w14:textId="77777777" w:rsidR="00F54064" w:rsidRPr="000569FD" w:rsidRDefault="00F54064" w:rsidP="00F54064">
      <w:pPr>
        <w:rPr>
          <w:b/>
          <w:bCs/>
          <w:sz w:val="24"/>
          <w:szCs w:val="24"/>
          <w:lang w:eastAsia="ar-SA"/>
        </w:rPr>
      </w:pPr>
      <w:r w:rsidRPr="000569FD">
        <w:rPr>
          <w:b/>
          <w:bCs/>
          <w:sz w:val="24"/>
          <w:szCs w:val="24"/>
        </w:rPr>
        <w:t>2 Стандарт товаров</w:t>
      </w:r>
    </w:p>
    <w:p w14:paraId="7860A476" w14:textId="77777777" w:rsidR="00F54064" w:rsidRPr="000569FD" w:rsidRDefault="00F54064" w:rsidP="00F54064">
      <w:pPr>
        <w:jc w:val="center"/>
        <w:rPr>
          <w:b/>
          <w:sz w:val="24"/>
          <w:szCs w:val="24"/>
          <w:lang w:eastAsia="ar-SA"/>
        </w:rPr>
      </w:pPr>
    </w:p>
    <w:p w14:paraId="2E923582" w14:textId="77777777" w:rsidR="00F54064" w:rsidRPr="000569FD" w:rsidRDefault="00F54064" w:rsidP="00F54064">
      <w:pPr>
        <w:widowControl w:val="0"/>
        <w:shd w:val="clear" w:color="auto" w:fill="FFFFFF"/>
        <w:tabs>
          <w:tab w:val="left" w:pos="1243"/>
        </w:tabs>
        <w:rPr>
          <w:sz w:val="24"/>
          <w:szCs w:val="24"/>
        </w:rPr>
      </w:pPr>
      <w:r w:rsidRPr="000569FD">
        <w:rPr>
          <w:sz w:val="24"/>
          <w:szCs w:val="24"/>
        </w:rPr>
        <w:t xml:space="preserve">2.1 Весь поставляемый Товар должен быть новым, то есть не бывшим в эксплуатации, не восстановленным и не собранным из восстановленных компонентов. Весь поставляемый Товар должен быть работоспособным и должен обеспечивать предусмотренную производителем функциональность. </w:t>
      </w:r>
    </w:p>
    <w:p w14:paraId="3A1B92C5" w14:textId="77777777" w:rsidR="00F54064" w:rsidRPr="000569FD" w:rsidRDefault="00F54064" w:rsidP="00F54064">
      <w:pPr>
        <w:rPr>
          <w:sz w:val="24"/>
          <w:szCs w:val="24"/>
        </w:rPr>
      </w:pPr>
      <w:r w:rsidRPr="000569FD">
        <w:rPr>
          <w:sz w:val="24"/>
          <w:szCs w:val="24"/>
        </w:rPr>
        <w:t xml:space="preserve">2.2 Для взаимодействия с Заказчиком Поставщик обязан в течение 1 (одного) рабочего дня с даты заключения Контракта назначить ответственное контактное лицо, выделить номер телефона, а также адрес электронной почты для приема данных (запросов, писем) в электронной форме и уведомить об этом Заказчика. Об изменении контактной информации ответственного лица Поставщик обязан уведомить Заказчика в течение 1 (одного) рабочего дня со дня возникновения таких изменений. </w:t>
      </w:r>
    </w:p>
    <w:p w14:paraId="4EDA618A" w14:textId="77777777" w:rsidR="00F54064" w:rsidRPr="000569FD" w:rsidRDefault="00F54064" w:rsidP="00F54064">
      <w:pPr>
        <w:rPr>
          <w:sz w:val="24"/>
          <w:szCs w:val="24"/>
        </w:rPr>
      </w:pPr>
      <w:r w:rsidRPr="000569FD">
        <w:rPr>
          <w:sz w:val="24"/>
          <w:szCs w:val="24"/>
        </w:rPr>
        <w:t xml:space="preserve">2.3 Поставка Товара осуществляется: - единовременно в срок и время, согласованные Поставщиком посредством электронной почты с Заказчиком не позднее чем за 3 (три) рабочих дня до даты фактической доставки Товара, в количестве и ассортименте, указанным в Приложении 1 «Требования к поставляемому товару» к Техническому заданию. </w:t>
      </w:r>
    </w:p>
    <w:p w14:paraId="2ADCBA09" w14:textId="77777777" w:rsidR="00F54064" w:rsidRPr="000569FD" w:rsidRDefault="00F54064" w:rsidP="00F54064">
      <w:pPr>
        <w:rPr>
          <w:sz w:val="24"/>
          <w:szCs w:val="24"/>
        </w:rPr>
      </w:pPr>
      <w:proofErr w:type="gramStart"/>
      <w:r w:rsidRPr="000569FD">
        <w:rPr>
          <w:sz w:val="24"/>
          <w:szCs w:val="24"/>
        </w:rPr>
        <w:t>2.4 В случае если</w:t>
      </w:r>
      <w:proofErr w:type="gramEnd"/>
      <w:r w:rsidRPr="000569FD">
        <w:rPr>
          <w:sz w:val="24"/>
          <w:szCs w:val="24"/>
        </w:rPr>
        <w:t xml:space="preserve"> Товар, произведен не в Российской Федерации, перед поставкой Товар должен пройти все таможенные и иные процедуры, предусмотренные действующим законодательством Российской Федерации. </w:t>
      </w:r>
    </w:p>
    <w:p w14:paraId="70D9A902" w14:textId="77777777" w:rsidR="00F54064" w:rsidRPr="000569FD" w:rsidRDefault="00F54064" w:rsidP="00F54064">
      <w:pPr>
        <w:rPr>
          <w:sz w:val="24"/>
          <w:szCs w:val="24"/>
        </w:rPr>
      </w:pPr>
      <w:r w:rsidRPr="000569FD">
        <w:rPr>
          <w:sz w:val="24"/>
          <w:szCs w:val="24"/>
        </w:rPr>
        <w:t>2.5 Поставляемый Товар должен быть комплектным в соответствии с технической документацией производителя Товара.</w:t>
      </w:r>
    </w:p>
    <w:p w14:paraId="6935A557" w14:textId="77777777" w:rsidR="00F54064" w:rsidRPr="000569FD" w:rsidRDefault="00F54064" w:rsidP="00F54064">
      <w:pPr>
        <w:rPr>
          <w:sz w:val="24"/>
          <w:szCs w:val="24"/>
        </w:rPr>
      </w:pPr>
      <w:r w:rsidRPr="000569FD">
        <w:rPr>
          <w:sz w:val="24"/>
          <w:szCs w:val="24"/>
        </w:rPr>
        <w:t xml:space="preserve">2.6 Не допускается поставка Товара, имеющего дефекты, а также Товара, у которого были нарушены условия хранения и транспортировки, предусмотренные производителем Товара. </w:t>
      </w:r>
    </w:p>
    <w:p w14:paraId="4A14DEEF" w14:textId="77777777" w:rsidR="00F54064" w:rsidRPr="000569FD" w:rsidRDefault="00F54064" w:rsidP="00F54064">
      <w:pPr>
        <w:rPr>
          <w:sz w:val="24"/>
          <w:szCs w:val="24"/>
        </w:rPr>
      </w:pPr>
      <w:r w:rsidRPr="000569FD">
        <w:rPr>
          <w:sz w:val="24"/>
          <w:szCs w:val="24"/>
        </w:rPr>
        <w:t xml:space="preserve">2.7 При разгрузке Товара по месту доставки в обязательном порядке должен присутствовать представитель Поставщика, имеющий оформленный в установленном порядке документ, подтверждающий полномочия на право принимать претензии к качеству и количеству Товара, соблюдению условий доставки, принимать решения в спорных ситуациях с Товаром. Для проведения проверки количества и качества Товар должен быть предоставлен освобожденным от любой транспортной упаковки, кроме предусмотренной производителем Товара. Товар принимается при наличии комплекта отчетных документов, предусмотренных настоящим Техническим заданием. </w:t>
      </w:r>
    </w:p>
    <w:p w14:paraId="1DB958FC" w14:textId="77777777" w:rsidR="00F54064" w:rsidRPr="000569FD" w:rsidRDefault="00F54064" w:rsidP="00F54064">
      <w:pPr>
        <w:rPr>
          <w:sz w:val="24"/>
          <w:szCs w:val="24"/>
        </w:rPr>
      </w:pPr>
      <w:r w:rsidRPr="000569FD">
        <w:rPr>
          <w:sz w:val="24"/>
          <w:szCs w:val="24"/>
        </w:rPr>
        <w:t xml:space="preserve">2.8 Поставляемый Товар проверяется на соответствие требованиям Контракта и настоящего Технического задания, как при помощи имеющихся средств контроля своими силами и/или с участием приглашенных специалистов, так и направлением Товара для экспертизы в официальные авторизованные сервисные центры производителя оргтехники. </w:t>
      </w:r>
    </w:p>
    <w:p w14:paraId="6A976D12" w14:textId="77777777" w:rsidR="00F54064" w:rsidRPr="000569FD" w:rsidRDefault="00F54064" w:rsidP="00F54064">
      <w:pPr>
        <w:rPr>
          <w:sz w:val="24"/>
          <w:szCs w:val="24"/>
        </w:rPr>
      </w:pPr>
      <w:r w:rsidRPr="000569FD">
        <w:rPr>
          <w:sz w:val="24"/>
          <w:szCs w:val="24"/>
        </w:rPr>
        <w:t>2.9 Картридж для лазерной печати не должен иметь потертостей, царапин, сколов и следов вскрытия, должен полностью отрабатывать заявленный ресурс. При печати тестовая страница не должна иметь дефектов печати (серый фон, регулярные посторонние следы, различную интенсивность цвета шрифта и т.п.). При распечатывании тестовой страницы, содержащей 100%- заливку черным цветом не должно наблюдаться неравномерной плотности печати, полос и повторяющихся дефектов.</w:t>
      </w:r>
    </w:p>
    <w:p w14:paraId="4E404E37" w14:textId="77777777" w:rsidR="00F54064" w:rsidRPr="000569FD" w:rsidRDefault="00F54064" w:rsidP="00F54064">
      <w:pPr>
        <w:widowControl w:val="0"/>
        <w:shd w:val="clear" w:color="auto" w:fill="FFFFFF"/>
        <w:tabs>
          <w:tab w:val="left" w:pos="1243"/>
        </w:tabs>
        <w:rPr>
          <w:sz w:val="24"/>
          <w:szCs w:val="24"/>
        </w:rPr>
      </w:pPr>
      <w:r w:rsidRPr="000569FD">
        <w:rPr>
          <w:sz w:val="24"/>
          <w:szCs w:val="24"/>
        </w:rPr>
        <w:t xml:space="preserve">2.10 При печати не допускается наличие серого фона любых тональностей в местах, где должен быть чисто белый лист с момента установки нового картриджа, т.е. должно быть абсолютное отсутствие потери качества печати во всех режимах работы оборудования. </w:t>
      </w:r>
    </w:p>
    <w:p w14:paraId="1405656E" w14:textId="77777777" w:rsidR="00F54064" w:rsidRPr="000569FD" w:rsidRDefault="00F54064" w:rsidP="00F54064">
      <w:pPr>
        <w:widowControl w:val="0"/>
        <w:shd w:val="clear" w:color="auto" w:fill="FFFFFF"/>
        <w:tabs>
          <w:tab w:val="left" w:pos="1243"/>
        </w:tabs>
        <w:rPr>
          <w:sz w:val="24"/>
          <w:szCs w:val="24"/>
        </w:rPr>
      </w:pPr>
      <w:r w:rsidRPr="000569FD">
        <w:rPr>
          <w:sz w:val="24"/>
          <w:szCs w:val="24"/>
        </w:rPr>
        <w:t xml:space="preserve">2.11 </w:t>
      </w:r>
      <w:proofErr w:type="spellStart"/>
      <w:r w:rsidRPr="000569FD">
        <w:rPr>
          <w:sz w:val="24"/>
          <w:szCs w:val="24"/>
        </w:rPr>
        <w:t>Фотовал</w:t>
      </w:r>
      <w:proofErr w:type="spellEnd"/>
      <w:r w:rsidRPr="000569FD">
        <w:rPr>
          <w:sz w:val="24"/>
          <w:szCs w:val="24"/>
        </w:rPr>
        <w:t xml:space="preserve"> должен быть с ровным глянцевым покрытием, чистым. </w:t>
      </w:r>
    </w:p>
    <w:p w14:paraId="2E10F172" w14:textId="77777777" w:rsidR="00F54064" w:rsidRPr="000569FD" w:rsidRDefault="00F54064" w:rsidP="00F54064">
      <w:pPr>
        <w:rPr>
          <w:sz w:val="24"/>
          <w:szCs w:val="24"/>
        </w:rPr>
      </w:pPr>
      <w:r w:rsidRPr="000569FD">
        <w:rPr>
          <w:sz w:val="24"/>
          <w:szCs w:val="24"/>
        </w:rPr>
        <w:t xml:space="preserve">2.12 В случае выявления более одной единицы Товара, не соответствующей требованиям настоящего Технического задания, Заказчик вправе принять решение о возврате всей партии Товара или только несоответствующего Товара. </w:t>
      </w:r>
    </w:p>
    <w:p w14:paraId="5B0B7D00" w14:textId="77777777" w:rsidR="00F54064" w:rsidRPr="000569FD" w:rsidRDefault="00F54064" w:rsidP="00F54064">
      <w:pPr>
        <w:rPr>
          <w:sz w:val="24"/>
          <w:szCs w:val="24"/>
        </w:rPr>
      </w:pPr>
      <w:r w:rsidRPr="000569FD">
        <w:rPr>
          <w:sz w:val="24"/>
          <w:szCs w:val="24"/>
        </w:rPr>
        <w:t xml:space="preserve">2.13 Уборка и вывоз тары, упаковки (обвязочное средство, упаковочная лента, фиксатор, вкладыш и т.д.) производятся силами Поставщика в течение 1 (одного) рабочего дня с даты фактической доставки Товара. </w:t>
      </w:r>
    </w:p>
    <w:p w14:paraId="62C759FD" w14:textId="77777777" w:rsidR="00F54064" w:rsidRPr="000569FD" w:rsidRDefault="00F54064" w:rsidP="00F54064">
      <w:pPr>
        <w:rPr>
          <w:b/>
          <w:sz w:val="24"/>
          <w:szCs w:val="24"/>
          <w:lang w:eastAsia="ar-SA"/>
        </w:rPr>
      </w:pPr>
      <w:r w:rsidRPr="000569FD">
        <w:rPr>
          <w:sz w:val="24"/>
          <w:szCs w:val="24"/>
        </w:rPr>
        <w:lastRenderedPageBreak/>
        <w:t>2.14 Поставляемый Товар должен быть обеспечен комплектом документации на русском языке, включающим руководство по эксплуатации (памятки, инструкции и т.п.), в том числе техническим паспортом на Товар. Комплектация документацией в виде копий не допускается.</w:t>
      </w:r>
    </w:p>
    <w:p w14:paraId="14D43BD2" w14:textId="77777777" w:rsidR="00F54064" w:rsidRPr="000569FD" w:rsidRDefault="00F54064" w:rsidP="00F54064">
      <w:pPr>
        <w:rPr>
          <w:sz w:val="24"/>
          <w:szCs w:val="24"/>
        </w:rPr>
      </w:pPr>
      <w:r w:rsidRPr="000569FD">
        <w:rPr>
          <w:sz w:val="24"/>
          <w:szCs w:val="24"/>
        </w:rPr>
        <w:t xml:space="preserve">2.15 В день поставки Товара, Поставщиком предоставляется комплект отчетных документов в 2 (двух) экземплярах на русском языке в составе: </w:t>
      </w:r>
    </w:p>
    <w:p w14:paraId="2D0792E6" w14:textId="77777777" w:rsidR="00F54064" w:rsidRPr="000569FD" w:rsidRDefault="00F54064" w:rsidP="00F54064">
      <w:pPr>
        <w:rPr>
          <w:sz w:val="24"/>
          <w:szCs w:val="24"/>
        </w:rPr>
      </w:pPr>
      <w:r w:rsidRPr="000569FD">
        <w:rPr>
          <w:sz w:val="24"/>
          <w:szCs w:val="24"/>
        </w:rPr>
        <w:t xml:space="preserve">- </w:t>
      </w:r>
      <w:proofErr w:type="gramStart"/>
      <w:r w:rsidRPr="000569FD">
        <w:rPr>
          <w:sz w:val="24"/>
          <w:szCs w:val="24"/>
        </w:rPr>
        <w:t>Документы</w:t>
      </w:r>
      <w:proofErr w:type="gramEnd"/>
      <w:r w:rsidRPr="000569FD">
        <w:rPr>
          <w:sz w:val="24"/>
          <w:szCs w:val="24"/>
        </w:rPr>
        <w:t xml:space="preserve"> указанные в п.</w:t>
      </w:r>
      <w:r w:rsidRPr="00D56BD9">
        <w:rPr>
          <w:sz w:val="24"/>
          <w:szCs w:val="24"/>
        </w:rPr>
        <w:t>4</w:t>
      </w:r>
      <w:r w:rsidRPr="000569FD">
        <w:rPr>
          <w:sz w:val="24"/>
          <w:szCs w:val="24"/>
        </w:rPr>
        <w:t>.</w:t>
      </w:r>
      <w:r w:rsidRPr="00D56BD9">
        <w:rPr>
          <w:sz w:val="24"/>
          <w:szCs w:val="24"/>
        </w:rPr>
        <w:t>4</w:t>
      </w:r>
      <w:r w:rsidRPr="000569FD">
        <w:rPr>
          <w:sz w:val="24"/>
          <w:szCs w:val="24"/>
        </w:rPr>
        <w:t xml:space="preserve">. Контракта; </w:t>
      </w:r>
    </w:p>
    <w:p w14:paraId="169B5075" w14:textId="77777777" w:rsidR="00F54064" w:rsidRPr="000569FD" w:rsidRDefault="00F54064" w:rsidP="00F54064">
      <w:pPr>
        <w:rPr>
          <w:sz w:val="24"/>
          <w:szCs w:val="24"/>
        </w:rPr>
      </w:pPr>
      <w:r w:rsidRPr="000569FD">
        <w:rPr>
          <w:sz w:val="24"/>
          <w:szCs w:val="24"/>
        </w:rPr>
        <w:t xml:space="preserve">- акт сверки серийных номеров поставляемого Товара; </w:t>
      </w:r>
    </w:p>
    <w:p w14:paraId="5F6A563E" w14:textId="77777777" w:rsidR="00F54064" w:rsidRPr="000569FD" w:rsidRDefault="00F54064" w:rsidP="00F54064">
      <w:pPr>
        <w:rPr>
          <w:sz w:val="24"/>
          <w:szCs w:val="24"/>
        </w:rPr>
      </w:pPr>
      <w:r w:rsidRPr="000569FD">
        <w:rPr>
          <w:sz w:val="24"/>
          <w:szCs w:val="24"/>
        </w:rPr>
        <w:t xml:space="preserve">- сертификаты (декларации о соответствии) Товара, обязательные для данной группы Товара, и иные документы, подтверждающие качество Товара, оформленные в соответствии с законодательством Российской Федерации; </w:t>
      </w:r>
    </w:p>
    <w:p w14:paraId="0D7B7C24" w14:textId="77777777" w:rsidR="00F54064" w:rsidRDefault="00F54064" w:rsidP="00F54064">
      <w:pPr>
        <w:rPr>
          <w:sz w:val="24"/>
          <w:szCs w:val="24"/>
        </w:rPr>
      </w:pPr>
      <w:r w:rsidRPr="000569FD">
        <w:rPr>
          <w:sz w:val="24"/>
          <w:szCs w:val="24"/>
        </w:rPr>
        <w:t>- оригиналы документов, подтверждающих гарантийные обязательства Поставщика и производителя Товара, указанные в пункте 3.3 настоящего Технического задания (при наличии)</w:t>
      </w:r>
      <w:r w:rsidRPr="00684F69">
        <w:rPr>
          <w:sz w:val="24"/>
          <w:szCs w:val="24"/>
        </w:rPr>
        <w:t>.</w:t>
      </w:r>
    </w:p>
    <w:p w14:paraId="55562EF8" w14:textId="77777777" w:rsidR="00F54064" w:rsidRPr="00684F69" w:rsidRDefault="00F54064" w:rsidP="00F54064">
      <w:pPr>
        <w:rPr>
          <w:sz w:val="24"/>
          <w:szCs w:val="24"/>
        </w:rPr>
      </w:pPr>
    </w:p>
    <w:p w14:paraId="6654BB48" w14:textId="77777777" w:rsidR="00F54064" w:rsidRPr="000569FD" w:rsidRDefault="00F54064" w:rsidP="00F54064">
      <w:pPr>
        <w:rPr>
          <w:b/>
          <w:bCs/>
          <w:sz w:val="24"/>
          <w:szCs w:val="24"/>
        </w:rPr>
      </w:pPr>
      <w:r w:rsidRPr="000569FD">
        <w:rPr>
          <w:b/>
          <w:bCs/>
          <w:sz w:val="24"/>
          <w:szCs w:val="24"/>
        </w:rPr>
        <w:t xml:space="preserve">3 Объем и сроки гарантий качества </w:t>
      </w:r>
    </w:p>
    <w:p w14:paraId="5BA1952B" w14:textId="77777777" w:rsidR="00F54064" w:rsidRPr="000569FD" w:rsidRDefault="00F54064" w:rsidP="00F54064">
      <w:pPr>
        <w:rPr>
          <w:sz w:val="24"/>
          <w:szCs w:val="24"/>
        </w:rPr>
      </w:pPr>
      <w:r w:rsidRPr="000569FD">
        <w:rPr>
          <w:sz w:val="24"/>
          <w:szCs w:val="24"/>
        </w:rPr>
        <w:t xml:space="preserve">3.1 Гарантийный срок на поставляемый Товар должен составлять не менее 1 (одного) года с даты подписания Документа о приемке. Если производителем Товара установлены гарантийные сроки, превышающие запрашиваемый гарантийный срок на Товар, то гарантийный срок на Товар устанавливается продолжительностью не менее срока, установленного производителем Товара. </w:t>
      </w:r>
    </w:p>
    <w:p w14:paraId="60E46E8E" w14:textId="77777777" w:rsidR="00F54064" w:rsidRPr="000569FD" w:rsidRDefault="00F54064" w:rsidP="00F54064">
      <w:pPr>
        <w:rPr>
          <w:sz w:val="24"/>
          <w:szCs w:val="24"/>
        </w:rPr>
      </w:pPr>
      <w:r w:rsidRPr="000569FD">
        <w:rPr>
          <w:sz w:val="24"/>
          <w:szCs w:val="24"/>
        </w:rPr>
        <w:t xml:space="preserve">3.2 Поставщик гарантирует соответствие качества поставляемого Товара требованиям государственных стандартов, технических регламентов и требованиям настоящего Технического задания в течение гарантийного срока. </w:t>
      </w:r>
    </w:p>
    <w:p w14:paraId="367238EB" w14:textId="77777777" w:rsidR="00F54064" w:rsidRPr="000569FD" w:rsidRDefault="00F54064" w:rsidP="00F54064">
      <w:pPr>
        <w:rPr>
          <w:sz w:val="24"/>
          <w:szCs w:val="24"/>
        </w:rPr>
      </w:pPr>
      <w:r w:rsidRPr="000569FD">
        <w:rPr>
          <w:sz w:val="24"/>
          <w:szCs w:val="24"/>
        </w:rPr>
        <w:t>3.3 Каждая единица Товара должна сопровождаться гарантийным талоном (если таковой предусмотрен производителем Товара и (или) Поставщиком) или аналогичным документом, с указанием заводских (серийных) номеров и гарантийного периода.</w:t>
      </w:r>
    </w:p>
    <w:p w14:paraId="56FE6876" w14:textId="77777777" w:rsidR="00F54064" w:rsidRPr="000569FD" w:rsidRDefault="00F54064" w:rsidP="00F54064">
      <w:pPr>
        <w:jc w:val="center"/>
        <w:rPr>
          <w:sz w:val="24"/>
          <w:szCs w:val="24"/>
        </w:rPr>
      </w:pPr>
    </w:p>
    <w:p w14:paraId="78FA4F94" w14:textId="77777777" w:rsidR="00F54064" w:rsidRPr="000569FD" w:rsidRDefault="00F54064" w:rsidP="00F54064">
      <w:pPr>
        <w:rPr>
          <w:b/>
          <w:bCs/>
          <w:sz w:val="24"/>
          <w:szCs w:val="24"/>
        </w:rPr>
      </w:pPr>
      <w:r w:rsidRPr="000569FD">
        <w:rPr>
          <w:b/>
          <w:bCs/>
          <w:sz w:val="24"/>
          <w:szCs w:val="24"/>
        </w:rPr>
        <w:t xml:space="preserve">4 Требования к используемым материалам и оборудованию </w:t>
      </w:r>
    </w:p>
    <w:p w14:paraId="35CBE35E" w14:textId="77777777" w:rsidR="00F54064" w:rsidRPr="000569FD" w:rsidRDefault="00F54064" w:rsidP="00F54064">
      <w:pPr>
        <w:rPr>
          <w:sz w:val="24"/>
          <w:szCs w:val="24"/>
        </w:rPr>
      </w:pPr>
      <w:r w:rsidRPr="000569FD">
        <w:rPr>
          <w:sz w:val="24"/>
          <w:szCs w:val="24"/>
        </w:rPr>
        <w:t>4.1 Товар должен иметь невскрытую и неповрежденную заводскую упаковку, обеспечивающую сохранность Товара при транспортировке и погрузо-разгрузочных работах к конечному месту эксплуатации. Упаковка Товара должна быть маркирована таким образом, чтобы можно было определить тип, наименование и производителя Товара. Маркировка упаковки должна строго соответствовать маркировке Товара.</w:t>
      </w:r>
    </w:p>
    <w:p w14:paraId="69DE57B3" w14:textId="77777777" w:rsidR="00F54064" w:rsidRPr="000569FD" w:rsidRDefault="00F54064" w:rsidP="00F54064">
      <w:pPr>
        <w:rPr>
          <w:sz w:val="24"/>
          <w:szCs w:val="24"/>
        </w:rPr>
      </w:pPr>
      <w:r w:rsidRPr="000569FD">
        <w:rPr>
          <w:sz w:val="24"/>
          <w:szCs w:val="24"/>
        </w:rPr>
        <w:t>4.2 Товар должен быть упакован в электростатический герметичный пакет из полимерного материала, при этом пакеты для Товара со сверхчувствительными барабанами должны быть непрозрачными. Упакованный в пакет Товар должен быть помещен в индивидуальную картонную коробку, снабженную в зависимости от модели вкладышами, исключающими его перемещение внутри коробки. На Товаре не должны присутствовать наклейки (кроме голограмм), следы чернил или тонера. Маркировка на упаковку каждого Товара должна быть нанесена типографским способом и содержать информацию со следующими данными: товарный знак или (и) наименование производителя; наименование одной или более моделей аппаратов, в которых может быть использован Товар; код Товара; номер партии; дата изготовления. Маркировка должны быть легко читаемой.</w:t>
      </w:r>
    </w:p>
    <w:p w14:paraId="6D07B4D3" w14:textId="0C4CF83E" w:rsidR="00AF3892" w:rsidRPr="004509CC" w:rsidRDefault="00AF3892" w:rsidP="00F54064">
      <w:pPr>
        <w:pStyle w:val="a5"/>
        <w:tabs>
          <w:tab w:val="left" w:pos="10348"/>
        </w:tabs>
        <w:kinsoku w:val="0"/>
        <w:overflowPunct w:val="0"/>
        <w:ind w:right="-1"/>
        <w:jc w:val="both"/>
        <w:rPr>
          <w:b/>
          <w:bCs/>
          <w:color w:val="FF0000"/>
          <w:sz w:val="24"/>
          <w:szCs w:val="24"/>
        </w:rPr>
      </w:pPr>
    </w:p>
    <w:sectPr w:rsidR="00AF3892" w:rsidRPr="004509CC" w:rsidSect="004509CC">
      <w:pgSz w:w="11906" w:h="16838"/>
      <w:pgMar w:top="720" w:right="720" w:bottom="720" w:left="720"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8C7A1" w14:textId="77777777" w:rsidR="00D34560" w:rsidRDefault="00D34560" w:rsidP="00D46BE5">
      <w:pPr>
        <w:spacing w:after="0" w:line="240" w:lineRule="auto"/>
      </w:pPr>
      <w:r>
        <w:separator/>
      </w:r>
    </w:p>
  </w:endnote>
  <w:endnote w:type="continuationSeparator" w:id="0">
    <w:p w14:paraId="344F19C7" w14:textId="77777777" w:rsidR="00D34560" w:rsidRDefault="00D34560" w:rsidP="00D46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Arial Unicode MS">
    <w:altName w:val="Arial"/>
    <w:panose1 w:val="020B0604020202020204"/>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602C6" w14:textId="77777777" w:rsidR="00D34560" w:rsidRDefault="00D34560" w:rsidP="00D46BE5">
      <w:pPr>
        <w:spacing w:after="0" w:line="240" w:lineRule="auto"/>
      </w:pPr>
      <w:r>
        <w:separator/>
      </w:r>
    </w:p>
  </w:footnote>
  <w:footnote w:type="continuationSeparator" w:id="0">
    <w:p w14:paraId="2A0789F6" w14:textId="77777777" w:rsidR="00D34560" w:rsidRDefault="00D34560" w:rsidP="00D46B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32A27"/>
    <w:multiLevelType w:val="multilevel"/>
    <w:tmpl w:val="CE540000"/>
    <w:lvl w:ilvl="0">
      <w:start w:val="1"/>
      <w:numFmt w:val="decimal"/>
      <w:lvlText w:val="%1"/>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055"/>
      </w:pPr>
      <w:rPr>
        <w:rFonts w:ascii="Segoe UI Symbol" w:eastAsia="Segoe UI Symbol" w:hAnsi="Segoe UI Symbol" w:cs="Segoe UI Symbol"/>
        <w:b w:val="0"/>
        <w:i w:val="0"/>
        <w:strike w:val="0"/>
        <w:dstrike w:val="0"/>
        <w:color w:val="000000"/>
        <w:sz w:val="9"/>
        <w:szCs w:val="9"/>
        <w:u w:val="none" w:color="000000"/>
        <w:bdr w:val="none" w:sz="0" w:space="0" w:color="auto"/>
        <w:shd w:val="clear" w:color="auto" w:fill="auto"/>
        <w:vertAlign w:val="baseline"/>
      </w:rPr>
    </w:lvl>
    <w:lvl w:ilvl="3">
      <w:start w:val="1"/>
      <w:numFmt w:val="bullet"/>
      <w:lvlText w:val="•"/>
      <w:lvlJc w:val="left"/>
      <w:pPr>
        <w:ind w:left="1980"/>
      </w:pPr>
      <w:rPr>
        <w:rFonts w:ascii="Arial" w:eastAsia="Arial" w:hAnsi="Arial" w:cs="Arial"/>
        <w:b w:val="0"/>
        <w:i w:val="0"/>
        <w:strike w:val="0"/>
        <w:dstrike w:val="0"/>
        <w:color w:val="000000"/>
        <w:sz w:val="9"/>
        <w:szCs w:val="9"/>
        <w:u w:val="none" w:color="000000"/>
        <w:bdr w:val="none" w:sz="0" w:space="0" w:color="auto"/>
        <w:shd w:val="clear" w:color="auto" w:fill="auto"/>
        <w:vertAlign w:val="baseline"/>
      </w:rPr>
    </w:lvl>
    <w:lvl w:ilvl="4">
      <w:start w:val="1"/>
      <w:numFmt w:val="bullet"/>
      <w:lvlText w:val="o"/>
      <w:lvlJc w:val="left"/>
      <w:pPr>
        <w:ind w:left="2700"/>
      </w:pPr>
      <w:rPr>
        <w:rFonts w:ascii="Segoe UI Symbol" w:eastAsia="Segoe UI Symbol" w:hAnsi="Segoe UI Symbol" w:cs="Segoe UI Symbol"/>
        <w:b w:val="0"/>
        <w:i w:val="0"/>
        <w:strike w:val="0"/>
        <w:dstrike w:val="0"/>
        <w:color w:val="000000"/>
        <w:sz w:val="9"/>
        <w:szCs w:val="9"/>
        <w:u w:val="none" w:color="000000"/>
        <w:bdr w:val="none" w:sz="0" w:space="0" w:color="auto"/>
        <w:shd w:val="clear" w:color="auto" w:fill="auto"/>
        <w:vertAlign w:val="baseline"/>
      </w:rPr>
    </w:lvl>
    <w:lvl w:ilvl="5">
      <w:start w:val="1"/>
      <w:numFmt w:val="bullet"/>
      <w:lvlText w:val="▪"/>
      <w:lvlJc w:val="left"/>
      <w:pPr>
        <w:ind w:left="3420"/>
      </w:pPr>
      <w:rPr>
        <w:rFonts w:ascii="Segoe UI Symbol" w:eastAsia="Segoe UI Symbol" w:hAnsi="Segoe UI Symbol" w:cs="Segoe UI Symbol"/>
        <w:b w:val="0"/>
        <w:i w:val="0"/>
        <w:strike w:val="0"/>
        <w:dstrike w:val="0"/>
        <w:color w:val="000000"/>
        <w:sz w:val="9"/>
        <w:szCs w:val="9"/>
        <w:u w:val="none" w:color="000000"/>
        <w:bdr w:val="none" w:sz="0" w:space="0" w:color="auto"/>
        <w:shd w:val="clear" w:color="auto" w:fill="auto"/>
        <w:vertAlign w:val="baseline"/>
      </w:rPr>
    </w:lvl>
    <w:lvl w:ilvl="6">
      <w:start w:val="1"/>
      <w:numFmt w:val="bullet"/>
      <w:lvlText w:val="•"/>
      <w:lvlJc w:val="left"/>
      <w:pPr>
        <w:ind w:left="4140"/>
      </w:pPr>
      <w:rPr>
        <w:rFonts w:ascii="Arial" w:eastAsia="Arial" w:hAnsi="Arial" w:cs="Arial"/>
        <w:b w:val="0"/>
        <w:i w:val="0"/>
        <w:strike w:val="0"/>
        <w:dstrike w:val="0"/>
        <w:color w:val="000000"/>
        <w:sz w:val="9"/>
        <w:szCs w:val="9"/>
        <w:u w:val="none" w:color="000000"/>
        <w:bdr w:val="none" w:sz="0" w:space="0" w:color="auto"/>
        <w:shd w:val="clear" w:color="auto" w:fill="auto"/>
        <w:vertAlign w:val="baseline"/>
      </w:rPr>
    </w:lvl>
    <w:lvl w:ilvl="7">
      <w:start w:val="1"/>
      <w:numFmt w:val="bullet"/>
      <w:lvlText w:val="o"/>
      <w:lvlJc w:val="left"/>
      <w:pPr>
        <w:ind w:left="4860"/>
      </w:pPr>
      <w:rPr>
        <w:rFonts w:ascii="Segoe UI Symbol" w:eastAsia="Segoe UI Symbol" w:hAnsi="Segoe UI Symbol" w:cs="Segoe UI Symbol"/>
        <w:b w:val="0"/>
        <w:i w:val="0"/>
        <w:strike w:val="0"/>
        <w:dstrike w:val="0"/>
        <w:color w:val="000000"/>
        <w:sz w:val="9"/>
        <w:szCs w:val="9"/>
        <w:u w:val="none" w:color="000000"/>
        <w:bdr w:val="none" w:sz="0" w:space="0" w:color="auto"/>
        <w:shd w:val="clear" w:color="auto" w:fill="auto"/>
        <w:vertAlign w:val="baseline"/>
      </w:rPr>
    </w:lvl>
    <w:lvl w:ilvl="8">
      <w:start w:val="1"/>
      <w:numFmt w:val="bullet"/>
      <w:lvlText w:val="▪"/>
      <w:lvlJc w:val="left"/>
      <w:pPr>
        <w:ind w:left="5580"/>
      </w:pPr>
      <w:rPr>
        <w:rFonts w:ascii="Segoe UI Symbol" w:eastAsia="Segoe UI Symbol" w:hAnsi="Segoe UI Symbol" w:cs="Segoe UI Symbol"/>
        <w:b w:val="0"/>
        <w:i w:val="0"/>
        <w:strike w:val="0"/>
        <w:dstrike w:val="0"/>
        <w:color w:val="000000"/>
        <w:sz w:val="9"/>
        <w:szCs w:val="9"/>
        <w:u w:val="none" w:color="000000"/>
        <w:bdr w:val="none" w:sz="0" w:space="0" w:color="auto"/>
        <w:shd w:val="clear" w:color="auto" w:fill="auto"/>
        <w:vertAlign w:val="baseline"/>
      </w:rPr>
    </w:lvl>
  </w:abstractNum>
  <w:abstractNum w:abstractNumId="1" w15:restartNumberingAfterBreak="0">
    <w:nsid w:val="14814F2D"/>
    <w:multiLevelType w:val="multilevel"/>
    <w:tmpl w:val="5B4E30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0D30992"/>
    <w:multiLevelType w:val="multilevel"/>
    <w:tmpl w:val="D21E5C70"/>
    <w:styleLink w:val="WWNum2"/>
    <w:lvl w:ilvl="0">
      <w:start w:val="1"/>
      <w:numFmt w:val="decimal"/>
      <w:lvlText w:val="%1."/>
      <w:lvlJc w:val="left"/>
      <w:pPr>
        <w:ind w:left="643" w:hanging="360"/>
      </w:p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3" w15:restartNumberingAfterBreak="0">
    <w:nsid w:val="23413107"/>
    <w:multiLevelType w:val="multilevel"/>
    <w:tmpl w:val="459E28DE"/>
    <w:lvl w:ilvl="0">
      <w:start w:val="1"/>
      <w:numFmt w:val="decimal"/>
      <w:lvlText w:val="%1"/>
      <w:lvlJc w:val="left"/>
      <w:pPr>
        <w:ind w:left="320" w:hanging="180"/>
      </w:pPr>
      <w:rPr>
        <w:rFonts w:ascii="Times New Roman" w:eastAsia="Times New Roman" w:hAnsi="Times New Roman" w:cs="Times New Roman"/>
        <w:b/>
        <w:sz w:val="24"/>
        <w:szCs w:val="24"/>
      </w:rPr>
    </w:lvl>
    <w:lvl w:ilvl="1">
      <w:start w:val="1"/>
      <w:numFmt w:val="decimal"/>
      <w:lvlText w:val="%1.%2"/>
      <w:lvlJc w:val="left"/>
      <w:pPr>
        <w:ind w:left="360" w:hanging="360"/>
      </w:pPr>
      <w:rPr>
        <w:rFonts w:ascii="Times New Roman" w:eastAsia="Times New Roman" w:hAnsi="Times New Roman" w:cs="Times New Roman"/>
        <w:sz w:val="24"/>
        <w:szCs w:val="24"/>
      </w:rPr>
    </w:lvl>
    <w:lvl w:ilvl="2">
      <w:start w:val="1"/>
      <w:numFmt w:val="bullet"/>
      <w:lvlText w:val="●"/>
      <w:lvlJc w:val="left"/>
      <w:pPr>
        <w:ind w:left="1795" w:hanging="155"/>
      </w:pPr>
      <w:rPr>
        <w:rFonts w:ascii="MS UI Gothic" w:eastAsia="MS UI Gothic" w:hAnsi="MS UI Gothic" w:cs="MS UI Gothic"/>
        <w:sz w:val="9"/>
        <w:szCs w:val="9"/>
        <w:vertAlign w:val="baseline"/>
      </w:rPr>
    </w:lvl>
    <w:lvl w:ilvl="3">
      <w:start w:val="1"/>
      <w:numFmt w:val="bullet"/>
      <w:lvlText w:val="•"/>
      <w:lvlJc w:val="left"/>
      <w:pPr>
        <w:ind w:left="1200" w:hanging="155"/>
      </w:pPr>
    </w:lvl>
    <w:lvl w:ilvl="4">
      <w:start w:val="1"/>
      <w:numFmt w:val="bullet"/>
      <w:lvlText w:val="•"/>
      <w:lvlJc w:val="left"/>
      <w:pPr>
        <w:ind w:left="1800" w:hanging="155"/>
      </w:pPr>
    </w:lvl>
    <w:lvl w:ilvl="5">
      <w:start w:val="1"/>
      <w:numFmt w:val="bullet"/>
      <w:lvlText w:val="•"/>
      <w:lvlJc w:val="left"/>
      <w:pPr>
        <w:ind w:left="3293" w:hanging="155"/>
      </w:pPr>
    </w:lvl>
    <w:lvl w:ilvl="6">
      <w:start w:val="1"/>
      <w:numFmt w:val="bullet"/>
      <w:lvlText w:val="•"/>
      <w:lvlJc w:val="left"/>
      <w:pPr>
        <w:ind w:left="4786" w:hanging="155"/>
      </w:pPr>
    </w:lvl>
    <w:lvl w:ilvl="7">
      <w:start w:val="1"/>
      <w:numFmt w:val="bullet"/>
      <w:lvlText w:val="•"/>
      <w:lvlJc w:val="left"/>
      <w:pPr>
        <w:ind w:left="6280" w:hanging="155"/>
      </w:pPr>
    </w:lvl>
    <w:lvl w:ilvl="8">
      <w:start w:val="1"/>
      <w:numFmt w:val="bullet"/>
      <w:lvlText w:val="•"/>
      <w:lvlJc w:val="left"/>
      <w:pPr>
        <w:ind w:left="7773" w:hanging="155"/>
      </w:pPr>
    </w:lvl>
  </w:abstractNum>
  <w:abstractNum w:abstractNumId="4" w15:restartNumberingAfterBreak="0">
    <w:nsid w:val="23634B24"/>
    <w:multiLevelType w:val="hybridMultilevel"/>
    <w:tmpl w:val="C208424E"/>
    <w:lvl w:ilvl="0" w:tplc="FA1CA168">
      <w:start w:val="1"/>
      <w:numFmt w:val="bullet"/>
      <w:lvlText w:val="●"/>
      <w:lvlJc w:val="left"/>
      <w:pPr>
        <w:ind w:left="455"/>
      </w:pPr>
      <w:rPr>
        <w:rFonts w:ascii="Segoe UI Symbol" w:eastAsia="Segoe UI Symbol" w:hAnsi="Segoe UI Symbol" w:cs="Segoe UI Symbol"/>
        <w:b w:val="0"/>
        <w:i w:val="0"/>
        <w:strike w:val="0"/>
        <w:dstrike w:val="0"/>
        <w:color w:val="000000"/>
        <w:sz w:val="9"/>
        <w:szCs w:val="9"/>
        <w:u w:val="none" w:color="000000"/>
        <w:bdr w:val="none" w:sz="0" w:space="0" w:color="auto"/>
        <w:shd w:val="clear" w:color="auto" w:fill="auto"/>
        <w:vertAlign w:val="baseline"/>
      </w:rPr>
    </w:lvl>
    <w:lvl w:ilvl="1" w:tplc="AC640F20">
      <w:start w:val="1"/>
      <w:numFmt w:val="bullet"/>
      <w:lvlText w:val="o"/>
      <w:lvlJc w:val="left"/>
      <w:pPr>
        <w:ind w:left="1380"/>
      </w:pPr>
      <w:rPr>
        <w:rFonts w:ascii="Segoe UI Symbol" w:eastAsia="Segoe UI Symbol" w:hAnsi="Segoe UI Symbol" w:cs="Segoe UI Symbol"/>
        <w:b w:val="0"/>
        <w:i w:val="0"/>
        <w:strike w:val="0"/>
        <w:dstrike w:val="0"/>
        <w:color w:val="000000"/>
        <w:sz w:val="9"/>
        <w:szCs w:val="9"/>
        <w:u w:val="none" w:color="000000"/>
        <w:bdr w:val="none" w:sz="0" w:space="0" w:color="auto"/>
        <w:shd w:val="clear" w:color="auto" w:fill="auto"/>
        <w:vertAlign w:val="baseline"/>
      </w:rPr>
    </w:lvl>
    <w:lvl w:ilvl="2" w:tplc="A94A3170">
      <w:start w:val="1"/>
      <w:numFmt w:val="bullet"/>
      <w:lvlText w:val="▪"/>
      <w:lvlJc w:val="left"/>
      <w:pPr>
        <w:ind w:left="2100"/>
      </w:pPr>
      <w:rPr>
        <w:rFonts w:ascii="Segoe UI Symbol" w:eastAsia="Segoe UI Symbol" w:hAnsi="Segoe UI Symbol" w:cs="Segoe UI Symbol"/>
        <w:b w:val="0"/>
        <w:i w:val="0"/>
        <w:strike w:val="0"/>
        <w:dstrike w:val="0"/>
        <w:color w:val="000000"/>
        <w:sz w:val="9"/>
        <w:szCs w:val="9"/>
        <w:u w:val="none" w:color="000000"/>
        <w:bdr w:val="none" w:sz="0" w:space="0" w:color="auto"/>
        <w:shd w:val="clear" w:color="auto" w:fill="auto"/>
        <w:vertAlign w:val="baseline"/>
      </w:rPr>
    </w:lvl>
    <w:lvl w:ilvl="3" w:tplc="DEE8E6F8">
      <w:start w:val="1"/>
      <w:numFmt w:val="bullet"/>
      <w:lvlText w:val="•"/>
      <w:lvlJc w:val="left"/>
      <w:pPr>
        <w:ind w:left="2820"/>
      </w:pPr>
      <w:rPr>
        <w:rFonts w:ascii="Arial" w:eastAsia="Arial" w:hAnsi="Arial" w:cs="Arial"/>
        <w:b w:val="0"/>
        <w:i w:val="0"/>
        <w:strike w:val="0"/>
        <w:dstrike w:val="0"/>
        <w:color w:val="000000"/>
        <w:sz w:val="9"/>
        <w:szCs w:val="9"/>
        <w:u w:val="none" w:color="000000"/>
        <w:bdr w:val="none" w:sz="0" w:space="0" w:color="auto"/>
        <w:shd w:val="clear" w:color="auto" w:fill="auto"/>
        <w:vertAlign w:val="baseline"/>
      </w:rPr>
    </w:lvl>
    <w:lvl w:ilvl="4" w:tplc="4F3288DE">
      <w:start w:val="1"/>
      <w:numFmt w:val="bullet"/>
      <w:lvlText w:val="o"/>
      <w:lvlJc w:val="left"/>
      <w:pPr>
        <w:ind w:left="3540"/>
      </w:pPr>
      <w:rPr>
        <w:rFonts w:ascii="Segoe UI Symbol" w:eastAsia="Segoe UI Symbol" w:hAnsi="Segoe UI Symbol" w:cs="Segoe UI Symbol"/>
        <w:b w:val="0"/>
        <w:i w:val="0"/>
        <w:strike w:val="0"/>
        <w:dstrike w:val="0"/>
        <w:color w:val="000000"/>
        <w:sz w:val="9"/>
        <w:szCs w:val="9"/>
        <w:u w:val="none" w:color="000000"/>
        <w:bdr w:val="none" w:sz="0" w:space="0" w:color="auto"/>
        <w:shd w:val="clear" w:color="auto" w:fill="auto"/>
        <w:vertAlign w:val="baseline"/>
      </w:rPr>
    </w:lvl>
    <w:lvl w:ilvl="5" w:tplc="4E1AA6A2">
      <w:start w:val="1"/>
      <w:numFmt w:val="bullet"/>
      <w:lvlText w:val="▪"/>
      <w:lvlJc w:val="left"/>
      <w:pPr>
        <w:ind w:left="4260"/>
      </w:pPr>
      <w:rPr>
        <w:rFonts w:ascii="Segoe UI Symbol" w:eastAsia="Segoe UI Symbol" w:hAnsi="Segoe UI Symbol" w:cs="Segoe UI Symbol"/>
        <w:b w:val="0"/>
        <w:i w:val="0"/>
        <w:strike w:val="0"/>
        <w:dstrike w:val="0"/>
        <w:color w:val="000000"/>
        <w:sz w:val="9"/>
        <w:szCs w:val="9"/>
        <w:u w:val="none" w:color="000000"/>
        <w:bdr w:val="none" w:sz="0" w:space="0" w:color="auto"/>
        <w:shd w:val="clear" w:color="auto" w:fill="auto"/>
        <w:vertAlign w:val="baseline"/>
      </w:rPr>
    </w:lvl>
    <w:lvl w:ilvl="6" w:tplc="229037E4">
      <w:start w:val="1"/>
      <w:numFmt w:val="bullet"/>
      <w:lvlText w:val="•"/>
      <w:lvlJc w:val="left"/>
      <w:pPr>
        <w:ind w:left="4980"/>
      </w:pPr>
      <w:rPr>
        <w:rFonts w:ascii="Arial" w:eastAsia="Arial" w:hAnsi="Arial" w:cs="Arial"/>
        <w:b w:val="0"/>
        <w:i w:val="0"/>
        <w:strike w:val="0"/>
        <w:dstrike w:val="0"/>
        <w:color w:val="000000"/>
        <w:sz w:val="9"/>
        <w:szCs w:val="9"/>
        <w:u w:val="none" w:color="000000"/>
        <w:bdr w:val="none" w:sz="0" w:space="0" w:color="auto"/>
        <w:shd w:val="clear" w:color="auto" w:fill="auto"/>
        <w:vertAlign w:val="baseline"/>
      </w:rPr>
    </w:lvl>
    <w:lvl w:ilvl="7" w:tplc="6E343404">
      <w:start w:val="1"/>
      <w:numFmt w:val="bullet"/>
      <w:lvlText w:val="o"/>
      <w:lvlJc w:val="left"/>
      <w:pPr>
        <w:ind w:left="5700"/>
      </w:pPr>
      <w:rPr>
        <w:rFonts w:ascii="Segoe UI Symbol" w:eastAsia="Segoe UI Symbol" w:hAnsi="Segoe UI Symbol" w:cs="Segoe UI Symbol"/>
        <w:b w:val="0"/>
        <w:i w:val="0"/>
        <w:strike w:val="0"/>
        <w:dstrike w:val="0"/>
        <w:color w:val="000000"/>
        <w:sz w:val="9"/>
        <w:szCs w:val="9"/>
        <w:u w:val="none" w:color="000000"/>
        <w:bdr w:val="none" w:sz="0" w:space="0" w:color="auto"/>
        <w:shd w:val="clear" w:color="auto" w:fill="auto"/>
        <w:vertAlign w:val="baseline"/>
      </w:rPr>
    </w:lvl>
    <w:lvl w:ilvl="8" w:tplc="C7A6E0DA">
      <w:start w:val="1"/>
      <w:numFmt w:val="bullet"/>
      <w:lvlText w:val="▪"/>
      <w:lvlJc w:val="left"/>
      <w:pPr>
        <w:ind w:left="6420"/>
      </w:pPr>
      <w:rPr>
        <w:rFonts w:ascii="Segoe UI Symbol" w:eastAsia="Segoe UI Symbol" w:hAnsi="Segoe UI Symbol" w:cs="Segoe UI Symbol"/>
        <w:b w:val="0"/>
        <w:i w:val="0"/>
        <w:strike w:val="0"/>
        <w:dstrike w:val="0"/>
        <w:color w:val="000000"/>
        <w:sz w:val="9"/>
        <w:szCs w:val="9"/>
        <w:u w:val="none" w:color="000000"/>
        <w:bdr w:val="none" w:sz="0" w:space="0" w:color="auto"/>
        <w:shd w:val="clear" w:color="auto" w:fill="auto"/>
        <w:vertAlign w:val="baseline"/>
      </w:rPr>
    </w:lvl>
  </w:abstractNum>
  <w:abstractNum w:abstractNumId="5" w15:restartNumberingAfterBreak="0">
    <w:nsid w:val="2C6132AF"/>
    <w:multiLevelType w:val="multilevel"/>
    <w:tmpl w:val="56BCBEC4"/>
    <w:lvl w:ilvl="0">
      <w:start w:val="3"/>
      <w:numFmt w:val="decimal"/>
      <w:lvlText w:val="%1."/>
      <w:lvlJc w:val="left"/>
      <w:pPr>
        <w:ind w:left="360" w:hanging="360"/>
      </w:pPr>
      <w:rPr>
        <w:rFonts w:hint="default"/>
        <w:sz w:val="24"/>
      </w:rPr>
    </w:lvl>
    <w:lvl w:ilvl="1">
      <w:start w:val="1"/>
      <w:numFmt w:val="decimal"/>
      <w:lvlText w:val="%1.%2."/>
      <w:lvlJc w:val="left"/>
      <w:pPr>
        <w:ind w:left="733" w:hanging="720"/>
      </w:pPr>
      <w:rPr>
        <w:rFonts w:hint="default"/>
        <w:sz w:val="24"/>
        <w:szCs w:val="24"/>
      </w:rPr>
    </w:lvl>
    <w:lvl w:ilvl="2">
      <w:start w:val="1"/>
      <w:numFmt w:val="decimal"/>
      <w:lvlText w:val="%1.%2.%3."/>
      <w:lvlJc w:val="left"/>
      <w:pPr>
        <w:ind w:left="746" w:hanging="720"/>
      </w:pPr>
      <w:rPr>
        <w:rFonts w:hint="default"/>
        <w:sz w:val="24"/>
      </w:rPr>
    </w:lvl>
    <w:lvl w:ilvl="3">
      <w:start w:val="1"/>
      <w:numFmt w:val="decimal"/>
      <w:lvlText w:val="%1.%2.%3.%4."/>
      <w:lvlJc w:val="left"/>
      <w:pPr>
        <w:ind w:left="1119" w:hanging="1080"/>
      </w:pPr>
      <w:rPr>
        <w:rFonts w:hint="default"/>
        <w:sz w:val="24"/>
      </w:rPr>
    </w:lvl>
    <w:lvl w:ilvl="4">
      <w:start w:val="1"/>
      <w:numFmt w:val="decimal"/>
      <w:lvlText w:val="%1.%2.%3.%4.%5."/>
      <w:lvlJc w:val="left"/>
      <w:pPr>
        <w:ind w:left="1132" w:hanging="1080"/>
      </w:pPr>
      <w:rPr>
        <w:rFonts w:hint="default"/>
        <w:sz w:val="24"/>
      </w:rPr>
    </w:lvl>
    <w:lvl w:ilvl="5">
      <w:start w:val="1"/>
      <w:numFmt w:val="decimal"/>
      <w:lvlText w:val="%1.%2.%3.%4.%5.%6."/>
      <w:lvlJc w:val="left"/>
      <w:pPr>
        <w:ind w:left="1505" w:hanging="1440"/>
      </w:pPr>
      <w:rPr>
        <w:rFonts w:hint="default"/>
        <w:sz w:val="24"/>
      </w:rPr>
    </w:lvl>
    <w:lvl w:ilvl="6">
      <w:start w:val="1"/>
      <w:numFmt w:val="decimal"/>
      <w:lvlText w:val="%1.%2.%3.%4.%5.%6.%7."/>
      <w:lvlJc w:val="left"/>
      <w:pPr>
        <w:ind w:left="1878" w:hanging="1800"/>
      </w:pPr>
      <w:rPr>
        <w:rFonts w:hint="default"/>
        <w:sz w:val="24"/>
      </w:rPr>
    </w:lvl>
    <w:lvl w:ilvl="7">
      <w:start w:val="1"/>
      <w:numFmt w:val="decimal"/>
      <w:lvlText w:val="%1.%2.%3.%4.%5.%6.%7.%8."/>
      <w:lvlJc w:val="left"/>
      <w:pPr>
        <w:ind w:left="1891" w:hanging="1800"/>
      </w:pPr>
      <w:rPr>
        <w:rFonts w:hint="default"/>
        <w:sz w:val="24"/>
      </w:rPr>
    </w:lvl>
    <w:lvl w:ilvl="8">
      <w:start w:val="1"/>
      <w:numFmt w:val="decimal"/>
      <w:lvlText w:val="%1.%2.%3.%4.%5.%6.%7.%8.%9."/>
      <w:lvlJc w:val="left"/>
      <w:pPr>
        <w:ind w:left="2264" w:hanging="2160"/>
      </w:pPr>
      <w:rPr>
        <w:rFonts w:hint="default"/>
        <w:sz w:val="24"/>
      </w:rPr>
    </w:lvl>
  </w:abstractNum>
  <w:abstractNum w:abstractNumId="6" w15:restartNumberingAfterBreak="0">
    <w:nsid w:val="54D94E2E"/>
    <w:multiLevelType w:val="multilevel"/>
    <w:tmpl w:val="ED7EA7E6"/>
    <w:lvl w:ilvl="0">
      <w:start w:val="4"/>
      <w:numFmt w:val="decimal"/>
      <w:lvlText w:val="%1"/>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B3B17AA"/>
    <w:multiLevelType w:val="hybridMultilevel"/>
    <w:tmpl w:val="2BACBB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7229233">
    <w:abstractNumId w:val="0"/>
  </w:num>
  <w:num w:numId="2" w16cid:durableId="471214115">
    <w:abstractNumId w:val="4"/>
  </w:num>
  <w:num w:numId="3" w16cid:durableId="408961972">
    <w:abstractNumId w:val="6"/>
  </w:num>
  <w:num w:numId="4" w16cid:durableId="578251925">
    <w:abstractNumId w:val="7"/>
  </w:num>
  <w:num w:numId="5" w16cid:durableId="714933587">
    <w:abstractNumId w:val="3"/>
  </w:num>
  <w:num w:numId="6" w16cid:durableId="588539329">
    <w:abstractNumId w:val="5"/>
  </w:num>
  <w:num w:numId="7" w16cid:durableId="632758037">
    <w:abstractNumId w:val="2"/>
  </w:num>
  <w:num w:numId="8" w16cid:durableId="18317547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A9E"/>
    <w:rsid w:val="00000038"/>
    <w:rsid w:val="00006AB4"/>
    <w:rsid w:val="00024531"/>
    <w:rsid w:val="00054939"/>
    <w:rsid w:val="000908A4"/>
    <w:rsid w:val="000A057E"/>
    <w:rsid w:val="000A52C3"/>
    <w:rsid w:val="000C21BC"/>
    <w:rsid w:val="000C28FC"/>
    <w:rsid w:val="000C5518"/>
    <w:rsid w:val="00114524"/>
    <w:rsid w:val="001436AB"/>
    <w:rsid w:val="0014663F"/>
    <w:rsid w:val="00154165"/>
    <w:rsid w:val="00176E11"/>
    <w:rsid w:val="00184FD5"/>
    <w:rsid w:val="0019233E"/>
    <w:rsid w:val="001A30AC"/>
    <w:rsid w:val="001B196D"/>
    <w:rsid w:val="00203C17"/>
    <w:rsid w:val="00206778"/>
    <w:rsid w:val="002073E8"/>
    <w:rsid w:val="0023019D"/>
    <w:rsid w:val="00241E4A"/>
    <w:rsid w:val="00255ECF"/>
    <w:rsid w:val="00256B60"/>
    <w:rsid w:val="0027004C"/>
    <w:rsid w:val="00275D1F"/>
    <w:rsid w:val="002C5C61"/>
    <w:rsid w:val="002C60D9"/>
    <w:rsid w:val="002C6865"/>
    <w:rsid w:val="002D750D"/>
    <w:rsid w:val="002F3557"/>
    <w:rsid w:val="002F3BC0"/>
    <w:rsid w:val="00302587"/>
    <w:rsid w:val="00306E73"/>
    <w:rsid w:val="00310D3F"/>
    <w:rsid w:val="00324EB6"/>
    <w:rsid w:val="003338AA"/>
    <w:rsid w:val="00343CC3"/>
    <w:rsid w:val="0034688E"/>
    <w:rsid w:val="00351C0E"/>
    <w:rsid w:val="00365F10"/>
    <w:rsid w:val="00383941"/>
    <w:rsid w:val="003D2277"/>
    <w:rsid w:val="00437C4F"/>
    <w:rsid w:val="00443D4B"/>
    <w:rsid w:val="004509CC"/>
    <w:rsid w:val="00485993"/>
    <w:rsid w:val="004C083A"/>
    <w:rsid w:val="004E1021"/>
    <w:rsid w:val="0055094F"/>
    <w:rsid w:val="00552292"/>
    <w:rsid w:val="00564206"/>
    <w:rsid w:val="005A2811"/>
    <w:rsid w:val="005B5D9F"/>
    <w:rsid w:val="005E3CF5"/>
    <w:rsid w:val="005F6629"/>
    <w:rsid w:val="005F7A10"/>
    <w:rsid w:val="006360F3"/>
    <w:rsid w:val="006364A6"/>
    <w:rsid w:val="006370B4"/>
    <w:rsid w:val="00637460"/>
    <w:rsid w:val="00672378"/>
    <w:rsid w:val="006855D4"/>
    <w:rsid w:val="006D50FA"/>
    <w:rsid w:val="006D5A69"/>
    <w:rsid w:val="006F7662"/>
    <w:rsid w:val="006F7CBD"/>
    <w:rsid w:val="0071083B"/>
    <w:rsid w:val="00721E82"/>
    <w:rsid w:val="00750F8B"/>
    <w:rsid w:val="00754C72"/>
    <w:rsid w:val="00771460"/>
    <w:rsid w:val="0078126B"/>
    <w:rsid w:val="00784FC5"/>
    <w:rsid w:val="007D4D6B"/>
    <w:rsid w:val="007E6AE2"/>
    <w:rsid w:val="007F1288"/>
    <w:rsid w:val="00803FBB"/>
    <w:rsid w:val="00830F27"/>
    <w:rsid w:val="00861D42"/>
    <w:rsid w:val="008916D4"/>
    <w:rsid w:val="008A4E2D"/>
    <w:rsid w:val="008C5EC7"/>
    <w:rsid w:val="008D111E"/>
    <w:rsid w:val="008D4989"/>
    <w:rsid w:val="008E24B7"/>
    <w:rsid w:val="00902F53"/>
    <w:rsid w:val="00907513"/>
    <w:rsid w:val="0091769A"/>
    <w:rsid w:val="009215C5"/>
    <w:rsid w:val="009308F3"/>
    <w:rsid w:val="0099601A"/>
    <w:rsid w:val="009A1836"/>
    <w:rsid w:val="009B0948"/>
    <w:rsid w:val="009B53C8"/>
    <w:rsid w:val="009B6C40"/>
    <w:rsid w:val="009B7A56"/>
    <w:rsid w:val="009D19EF"/>
    <w:rsid w:val="009D5F94"/>
    <w:rsid w:val="009D6E14"/>
    <w:rsid w:val="009E020E"/>
    <w:rsid w:val="009F4C00"/>
    <w:rsid w:val="009F6C92"/>
    <w:rsid w:val="00A01483"/>
    <w:rsid w:val="00A52070"/>
    <w:rsid w:val="00A6323C"/>
    <w:rsid w:val="00A73A46"/>
    <w:rsid w:val="00A75400"/>
    <w:rsid w:val="00AA039E"/>
    <w:rsid w:val="00AB2C2D"/>
    <w:rsid w:val="00AC452C"/>
    <w:rsid w:val="00AE588E"/>
    <w:rsid w:val="00AF1DA4"/>
    <w:rsid w:val="00AF3892"/>
    <w:rsid w:val="00B04FA4"/>
    <w:rsid w:val="00B16312"/>
    <w:rsid w:val="00B2299C"/>
    <w:rsid w:val="00B368FB"/>
    <w:rsid w:val="00B36E4A"/>
    <w:rsid w:val="00B52F05"/>
    <w:rsid w:val="00B73DE1"/>
    <w:rsid w:val="00BD2997"/>
    <w:rsid w:val="00BE2C19"/>
    <w:rsid w:val="00BE3CCC"/>
    <w:rsid w:val="00BE65A0"/>
    <w:rsid w:val="00BF54E3"/>
    <w:rsid w:val="00BF7175"/>
    <w:rsid w:val="00C02E72"/>
    <w:rsid w:val="00C0354A"/>
    <w:rsid w:val="00C15143"/>
    <w:rsid w:val="00C2299C"/>
    <w:rsid w:val="00C40880"/>
    <w:rsid w:val="00C40EB6"/>
    <w:rsid w:val="00C5180D"/>
    <w:rsid w:val="00C60397"/>
    <w:rsid w:val="00C624B7"/>
    <w:rsid w:val="00C71FE0"/>
    <w:rsid w:val="00C72A92"/>
    <w:rsid w:val="00C81F94"/>
    <w:rsid w:val="00C94840"/>
    <w:rsid w:val="00CA593B"/>
    <w:rsid w:val="00CB5D44"/>
    <w:rsid w:val="00CB71B3"/>
    <w:rsid w:val="00CC1730"/>
    <w:rsid w:val="00CC1CCD"/>
    <w:rsid w:val="00CD620D"/>
    <w:rsid w:val="00CF155D"/>
    <w:rsid w:val="00D34560"/>
    <w:rsid w:val="00D34845"/>
    <w:rsid w:val="00D40A9E"/>
    <w:rsid w:val="00D412AE"/>
    <w:rsid w:val="00D43418"/>
    <w:rsid w:val="00D46BE5"/>
    <w:rsid w:val="00D9602A"/>
    <w:rsid w:val="00DA642F"/>
    <w:rsid w:val="00DC11CF"/>
    <w:rsid w:val="00DC740A"/>
    <w:rsid w:val="00DE65A4"/>
    <w:rsid w:val="00DF1BC3"/>
    <w:rsid w:val="00E03ED6"/>
    <w:rsid w:val="00E11287"/>
    <w:rsid w:val="00E12EB6"/>
    <w:rsid w:val="00E2309E"/>
    <w:rsid w:val="00E27E21"/>
    <w:rsid w:val="00E47E99"/>
    <w:rsid w:val="00E51A5C"/>
    <w:rsid w:val="00E61ABF"/>
    <w:rsid w:val="00E73EAE"/>
    <w:rsid w:val="00E95779"/>
    <w:rsid w:val="00EA3E51"/>
    <w:rsid w:val="00EA645E"/>
    <w:rsid w:val="00EB0F97"/>
    <w:rsid w:val="00EB59CB"/>
    <w:rsid w:val="00F34B67"/>
    <w:rsid w:val="00F40B85"/>
    <w:rsid w:val="00F4217D"/>
    <w:rsid w:val="00F433D7"/>
    <w:rsid w:val="00F46895"/>
    <w:rsid w:val="00F54064"/>
    <w:rsid w:val="00F704AC"/>
    <w:rsid w:val="00F76FD7"/>
    <w:rsid w:val="00F808AE"/>
    <w:rsid w:val="00F94E1B"/>
    <w:rsid w:val="00FB2F8B"/>
    <w:rsid w:val="00FB493F"/>
    <w:rsid w:val="00FD3AD8"/>
    <w:rsid w:val="00FE1A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4736A"/>
  <w15:chartTrackingRefBased/>
  <w15:docId w15:val="{9C884304-3C32-426E-8877-85B9C91E1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083A"/>
    <w:pPr>
      <w:spacing w:after="2" w:line="219" w:lineRule="auto"/>
      <w:ind w:left="23" w:hanging="10"/>
      <w:jc w:val="both"/>
    </w:pPr>
    <w:rPr>
      <w:rFonts w:ascii="Times New Roman" w:eastAsia="Times New Roman" w:hAnsi="Times New Roman" w:cs="Times New Roman"/>
      <w:color w:val="000000"/>
      <w:sz w:val="2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40A9E"/>
    <w:pPr>
      <w:ind w:left="720"/>
      <w:contextualSpacing/>
    </w:pPr>
  </w:style>
  <w:style w:type="paragraph" w:styleId="a5">
    <w:name w:val="Body Text"/>
    <w:basedOn w:val="a"/>
    <w:link w:val="a6"/>
    <w:uiPriority w:val="1"/>
    <w:qFormat/>
    <w:rsid w:val="00E73EAE"/>
    <w:pPr>
      <w:widowControl w:val="0"/>
      <w:autoSpaceDE w:val="0"/>
      <w:autoSpaceDN w:val="0"/>
      <w:adjustRightInd w:val="0"/>
      <w:spacing w:after="0" w:line="240" w:lineRule="auto"/>
      <w:ind w:left="0" w:firstLine="0"/>
      <w:jc w:val="left"/>
    </w:pPr>
    <w:rPr>
      <w:color w:val="auto"/>
      <w:szCs w:val="28"/>
    </w:rPr>
  </w:style>
  <w:style w:type="character" w:customStyle="1" w:styleId="a6">
    <w:name w:val="Основной текст Знак"/>
    <w:basedOn w:val="a0"/>
    <w:link w:val="a5"/>
    <w:uiPriority w:val="1"/>
    <w:rsid w:val="00E73EAE"/>
    <w:rPr>
      <w:rFonts w:ascii="Times New Roman" w:eastAsia="Times New Roman" w:hAnsi="Times New Roman" w:cs="Times New Roman"/>
      <w:sz w:val="28"/>
      <w:szCs w:val="28"/>
      <w:lang w:eastAsia="ru-RU"/>
    </w:rPr>
  </w:style>
  <w:style w:type="paragraph" w:styleId="a7">
    <w:name w:val="No Spacing"/>
    <w:uiPriority w:val="1"/>
    <w:qFormat/>
    <w:rsid w:val="00E73EA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8">
    <w:name w:val="Table Grid"/>
    <w:basedOn w:val="a1"/>
    <w:uiPriority w:val="59"/>
    <w:rsid w:val="00E73E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link w:val="a3"/>
    <w:uiPriority w:val="34"/>
    <w:locked/>
    <w:rsid w:val="00E73EAE"/>
    <w:rPr>
      <w:rFonts w:ascii="Times New Roman" w:eastAsia="Times New Roman" w:hAnsi="Times New Roman" w:cs="Times New Roman"/>
      <w:color w:val="000000"/>
      <w:sz w:val="28"/>
      <w:lang w:eastAsia="ru-RU"/>
    </w:rPr>
  </w:style>
  <w:style w:type="character" w:styleId="a9">
    <w:name w:val="Hyperlink"/>
    <w:basedOn w:val="a0"/>
    <w:uiPriority w:val="99"/>
    <w:semiHidden/>
    <w:unhideWhenUsed/>
    <w:rsid w:val="006F7CBD"/>
    <w:rPr>
      <w:color w:val="0000FF"/>
      <w:u w:val="single"/>
    </w:rPr>
  </w:style>
  <w:style w:type="table" w:customStyle="1" w:styleId="3">
    <w:name w:val="Сетка таблицы3"/>
    <w:basedOn w:val="a1"/>
    <w:next w:val="a8"/>
    <w:uiPriority w:val="59"/>
    <w:rsid w:val="00A73A46"/>
    <w:pPr>
      <w:spacing w:after="0" w:line="240" w:lineRule="auto"/>
    </w:pPr>
    <w:rPr>
      <w:rFonts w:ascii="Times New Roman" w:eastAsiaTheme="minorEastAsia"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D46BE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46BE5"/>
    <w:rPr>
      <w:rFonts w:ascii="Times New Roman" w:eastAsia="Times New Roman" w:hAnsi="Times New Roman" w:cs="Times New Roman"/>
      <w:color w:val="000000"/>
      <w:sz w:val="28"/>
      <w:lang w:eastAsia="ru-RU"/>
    </w:rPr>
  </w:style>
  <w:style w:type="paragraph" w:styleId="ac">
    <w:name w:val="footer"/>
    <w:basedOn w:val="a"/>
    <w:link w:val="ad"/>
    <w:uiPriority w:val="99"/>
    <w:unhideWhenUsed/>
    <w:rsid w:val="00D46BE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46BE5"/>
    <w:rPr>
      <w:rFonts w:ascii="Times New Roman" w:eastAsia="Times New Roman" w:hAnsi="Times New Roman" w:cs="Times New Roman"/>
      <w:color w:val="000000"/>
      <w:sz w:val="28"/>
      <w:lang w:eastAsia="ru-RU"/>
    </w:rPr>
  </w:style>
  <w:style w:type="paragraph" w:customStyle="1" w:styleId="Standard">
    <w:name w:val="Standard"/>
    <w:rsid w:val="00F76FD7"/>
    <w:pPr>
      <w:suppressAutoHyphens/>
      <w:autoSpaceDN w:val="0"/>
      <w:spacing w:after="60" w:line="240" w:lineRule="auto"/>
      <w:jc w:val="both"/>
      <w:textAlignment w:val="baseline"/>
    </w:pPr>
    <w:rPr>
      <w:rFonts w:ascii="Liberation Serif" w:eastAsia="NSimSun" w:hAnsi="Liberation Serif" w:cs="Arial Unicode MS"/>
      <w:kern w:val="3"/>
      <w:sz w:val="24"/>
      <w:szCs w:val="24"/>
      <w:lang w:eastAsia="zh-CN" w:bidi="hi-IN"/>
    </w:rPr>
  </w:style>
  <w:style w:type="numbering" w:customStyle="1" w:styleId="WWNum2">
    <w:name w:val="WWNum2"/>
    <w:basedOn w:val="a2"/>
    <w:rsid w:val="00F76FD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019114">
      <w:bodyDiv w:val="1"/>
      <w:marLeft w:val="0"/>
      <w:marRight w:val="0"/>
      <w:marTop w:val="0"/>
      <w:marBottom w:val="0"/>
      <w:divBdr>
        <w:top w:val="none" w:sz="0" w:space="0" w:color="auto"/>
        <w:left w:val="none" w:sz="0" w:space="0" w:color="auto"/>
        <w:bottom w:val="none" w:sz="0" w:space="0" w:color="auto"/>
        <w:right w:val="none" w:sz="0" w:space="0" w:color="auto"/>
      </w:divBdr>
    </w:div>
    <w:div w:id="855267840">
      <w:bodyDiv w:val="1"/>
      <w:marLeft w:val="0"/>
      <w:marRight w:val="0"/>
      <w:marTop w:val="0"/>
      <w:marBottom w:val="0"/>
      <w:divBdr>
        <w:top w:val="none" w:sz="0" w:space="0" w:color="auto"/>
        <w:left w:val="none" w:sz="0" w:space="0" w:color="auto"/>
        <w:bottom w:val="none" w:sz="0" w:space="0" w:color="auto"/>
        <w:right w:val="none" w:sz="0" w:space="0" w:color="auto"/>
      </w:divBdr>
    </w:div>
    <w:div w:id="1105735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C68278-8F04-47C8-AB4B-79F4D1720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1539</Words>
  <Characters>8774</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Васильев Ян Германович</cp:lastModifiedBy>
  <cp:revision>6</cp:revision>
  <dcterms:created xsi:type="dcterms:W3CDTF">2025-03-06T12:13:00Z</dcterms:created>
  <dcterms:modified xsi:type="dcterms:W3CDTF">2026-09-23T08:05:00Z</dcterms:modified>
</cp:coreProperties>
</file>