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84" w:rsidRPr="00BE156B" w:rsidRDefault="00C12E76" w:rsidP="0028541A">
      <w:pPr>
        <w:ind w:firstLine="708"/>
        <w:jc w:val="both"/>
        <w:rPr>
          <w:szCs w:val="28"/>
        </w:rPr>
      </w:pPr>
      <w:r>
        <w:rPr>
          <w:szCs w:val="28"/>
        </w:rPr>
        <w:t>Расчет стоимости</w:t>
      </w:r>
      <w:r w:rsidR="00496F74" w:rsidRPr="00BE156B">
        <w:rPr>
          <w:szCs w:val="28"/>
        </w:rPr>
        <w:t xml:space="preserve"> закупочн</w:t>
      </w:r>
      <w:r>
        <w:rPr>
          <w:szCs w:val="28"/>
        </w:rPr>
        <w:t>ой</w:t>
      </w:r>
      <w:r w:rsidR="00496F74" w:rsidRPr="00BE156B">
        <w:rPr>
          <w:szCs w:val="28"/>
        </w:rPr>
        <w:t xml:space="preserve"> сесси</w:t>
      </w:r>
      <w:r w:rsidR="000E4D08">
        <w:rPr>
          <w:szCs w:val="28"/>
        </w:rPr>
        <w:t>и</w:t>
      </w:r>
      <w:r w:rsidR="00496F74" w:rsidRPr="00BE156B">
        <w:rPr>
          <w:szCs w:val="28"/>
        </w:rPr>
        <w:t xml:space="preserve"> на </w:t>
      </w:r>
      <w:r w:rsidR="00116B84" w:rsidRPr="00BE156B">
        <w:rPr>
          <w:szCs w:val="28"/>
        </w:rPr>
        <w:t>ЕАТ «Березка»</w:t>
      </w:r>
      <w:r w:rsidR="00183687" w:rsidRPr="00BE156B">
        <w:rPr>
          <w:szCs w:val="28"/>
        </w:rPr>
        <w:t xml:space="preserve"> </w:t>
      </w:r>
      <w:r w:rsidR="00116B84" w:rsidRPr="00BE156B">
        <w:rPr>
          <w:szCs w:val="28"/>
        </w:rPr>
        <w:t xml:space="preserve">на </w:t>
      </w:r>
      <w:r w:rsidR="00850FFC" w:rsidRPr="00850FFC">
        <w:rPr>
          <w:szCs w:val="28"/>
          <w:lang w:eastAsia="ar-SA"/>
        </w:rPr>
        <w:t>оказание услуг по дополнительному профессиональному образованию</w:t>
      </w:r>
      <w:r w:rsidR="00423C97" w:rsidRPr="00423C97">
        <w:rPr>
          <w:szCs w:val="28"/>
          <w:lang w:eastAsia="ar-SA"/>
        </w:rPr>
        <w:t xml:space="preserve"> по программ</w:t>
      </w:r>
      <w:r w:rsidR="00423C97">
        <w:rPr>
          <w:szCs w:val="28"/>
          <w:lang w:eastAsia="ar-SA"/>
        </w:rPr>
        <w:t>е</w:t>
      </w:r>
      <w:r w:rsidR="00423C97" w:rsidRPr="00423C97">
        <w:rPr>
          <w:szCs w:val="28"/>
          <w:lang w:eastAsia="ar-SA"/>
        </w:rPr>
        <w:t xml:space="preserve"> повышения квалификации «</w:t>
      </w:r>
      <w:r w:rsidR="007E665F" w:rsidRPr="007E665F">
        <w:rPr>
          <w:szCs w:val="28"/>
          <w:lang w:eastAsia="ar-SA"/>
        </w:rPr>
        <w:t>Отбор (методы и нормы отбора) образцов подкарантинной продукции при карантинном фитосанитарном досмотре и лабораторных исследованиях с целью установления карантинного фитосанитарного состояния. ГОСТ 12430-2019</w:t>
      </w:r>
      <w:r w:rsidR="00423C97" w:rsidRPr="00423C97">
        <w:rPr>
          <w:szCs w:val="28"/>
          <w:lang w:eastAsia="ar-SA"/>
        </w:rPr>
        <w:t xml:space="preserve">» </w:t>
      </w:r>
      <w:r w:rsidR="00A53175">
        <w:rPr>
          <w:szCs w:val="28"/>
          <w:lang w:eastAsia="ar-SA"/>
        </w:rPr>
        <w:t xml:space="preserve">для </w:t>
      </w:r>
      <w:r w:rsidR="000E4D08">
        <w:rPr>
          <w:szCs w:val="28"/>
          <w:lang w:eastAsia="ar-SA"/>
        </w:rPr>
        <w:t>5</w:t>
      </w:r>
      <w:r w:rsidR="00423C97">
        <w:rPr>
          <w:szCs w:val="28"/>
          <w:lang w:eastAsia="ar-SA"/>
        </w:rPr>
        <w:t xml:space="preserve"> специалист</w:t>
      </w:r>
      <w:r w:rsidR="007C040E">
        <w:rPr>
          <w:szCs w:val="28"/>
          <w:lang w:eastAsia="ar-SA"/>
        </w:rPr>
        <w:t>ов</w:t>
      </w:r>
      <w:r w:rsidR="00A53175">
        <w:rPr>
          <w:szCs w:val="28"/>
          <w:lang w:eastAsia="ar-SA"/>
        </w:rPr>
        <w:t xml:space="preserve"> </w:t>
      </w:r>
      <w:r w:rsidR="00423C97">
        <w:rPr>
          <w:szCs w:val="28"/>
          <w:lang w:eastAsia="ar-SA"/>
        </w:rPr>
        <w:t xml:space="preserve">Управления, </w:t>
      </w:r>
      <w:r w:rsidR="000F1A40" w:rsidRPr="00BE156B">
        <w:rPr>
          <w:szCs w:val="28"/>
          <w:lang w:eastAsia="ar-SA"/>
        </w:rPr>
        <w:t xml:space="preserve">в объеме </w:t>
      </w:r>
      <w:r w:rsidR="007E665F">
        <w:rPr>
          <w:szCs w:val="28"/>
          <w:lang w:eastAsia="ar-SA"/>
        </w:rPr>
        <w:t>24</w:t>
      </w:r>
      <w:r w:rsidR="000F1A40" w:rsidRPr="00BE156B">
        <w:rPr>
          <w:szCs w:val="28"/>
          <w:lang w:eastAsia="ar-SA"/>
        </w:rPr>
        <w:t xml:space="preserve"> </w:t>
      </w:r>
      <w:proofErr w:type="spellStart"/>
      <w:r w:rsidR="000F1A40" w:rsidRPr="00BE156B">
        <w:rPr>
          <w:szCs w:val="28"/>
          <w:lang w:eastAsia="ar-SA"/>
        </w:rPr>
        <w:t>ак.ч</w:t>
      </w:r>
      <w:proofErr w:type="spellEnd"/>
      <w:r w:rsidR="000F1A40" w:rsidRPr="00BE156B">
        <w:rPr>
          <w:szCs w:val="28"/>
          <w:lang w:eastAsia="ar-SA"/>
        </w:rPr>
        <w:t>.</w:t>
      </w:r>
      <w:r w:rsidR="00116B84" w:rsidRPr="00BE156B">
        <w:rPr>
          <w:szCs w:val="28"/>
        </w:rPr>
        <w:t>, в соответствии с п.</w:t>
      </w:r>
      <w:r w:rsidR="00496F74" w:rsidRPr="00BE156B">
        <w:rPr>
          <w:szCs w:val="28"/>
        </w:rPr>
        <w:t xml:space="preserve"> </w:t>
      </w:r>
      <w:r w:rsidR="00116B84" w:rsidRPr="00BE156B">
        <w:rPr>
          <w:szCs w:val="28"/>
        </w:rPr>
        <w:t xml:space="preserve">4. ч.1. ст. 93 44-ФЗ и п. </w:t>
      </w:r>
      <w:r w:rsidR="000F1A40" w:rsidRPr="00BE156B">
        <w:rPr>
          <w:szCs w:val="28"/>
        </w:rPr>
        <w:t>5.1</w:t>
      </w:r>
      <w:r w:rsidR="00116B84" w:rsidRPr="00BE156B">
        <w:rPr>
          <w:szCs w:val="28"/>
        </w:rPr>
        <w:t xml:space="preserve"> приказа Россельхознадзора от 09.10.2015 № 686, на сумму </w:t>
      </w:r>
      <w:r w:rsidR="00D37F0C">
        <w:rPr>
          <w:szCs w:val="28"/>
          <w:shd w:val="clear" w:color="auto" w:fill="FFFFFF"/>
        </w:rPr>
        <w:t>27999,60</w:t>
      </w:r>
      <w:r w:rsidR="00116B84" w:rsidRPr="00192498">
        <w:rPr>
          <w:szCs w:val="28"/>
        </w:rPr>
        <w:t>.</w:t>
      </w:r>
      <w:r w:rsidR="00116B84" w:rsidRPr="00BE156B">
        <w:rPr>
          <w:szCs w:val="28"/>
        </w:rPr>
        <w:t xml:space="preserve"> </w:t>
      </w:r>
    </w:p>
    <w:p w:rsidR="001B5DEE" w:rsidRPr="00BE156B" w:rsidRDefault="000F1A40" w:rsidP="003514EF">
      <w:pPr>
        <w:ind w:firstLine="708"/>
        <w:jc w:val="both"/>
        <w:rPr>
          <w:szCs w:val="28"/>
        </w:rPr>
      </w:pPr>
      <w:r w:rsidRPr="00BE156B">
        <w:rPr>
          <w:szCs w:val="28"/>
        </w:rPr>
        <w:t>Для определения и обоснования цены использовался метод сопоставимых рыночных цен в соответствии со ст. 22 Федерального закона от 05.04.2013 №44-ФЗ. Использованы контракты, исполненные в полном объеме без начисленной неустойки (штрафы, пени).</w:t>
      </w:r>
    </w:p>
    <w:p w:rsidR="00032A9E" w:rsidRPr="006F061C" w:rsidRDefault="00032A9E" w:rsidP="003514EF">
      <w:pPr>
        <w:ind w:firstLine="708"/>
        <w:jc w:val="both"/>
        <w:rPr>
          <w:szCs w:val="28"/>
        </w:rPr>
      </w:pPr>
    </w:p>
    <w:tbl>
      <w:tblPr>
        <w:tblStyle w:val="TableGrid"/>
        <w:tblW w:w="9699" w:type="dxa"/>
        <w:jc w:val="center"/>
        <w:tblInd w:w="939" w:type="dxa"/>
        <w:tblLayout w:type="fixed"/>
        <w:tblCellMar>
          <w:top w:w="13" w:type="dxa"/>
          <w:left w:w="34" w:type="dxa"/>
          <w:bottom w:w="6" w:type="dxa"/>
          <w:right w:w="30" w:type="dxa"/>
        </w:tblCellMar>
        <w:tblLook w:val="04A0"/>
      </w:tblPr>
      <w:tblGrid>
        <w:gridCol w:w="2725"/>
        <w:gridCol w:w="708"/>
        <w:gridCol w:w="851"/>
        <w:gridCol w:w="992"/>
        <w:gridCol w:w="851"/>
        <w:gridCol w:w="850"/>
        <w:gridCol w:w="992"/>
        <w:gridCol w:w="851"/>
        <w:gridCol w:w="879"/>
      </w:tblGrid>
      <w:tr w:rsidR="006E68A1" w:rsidRPr="00855670" w:rsidTr="006E68A1">
        <w:trPr>
          <w:trHeight w:val="20"/>
          <w:jc w:val="center"/>
        </w:trPr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Наименование товаров, работ, услуг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 xml:space="preserve">Кол-во, </w:t>
            </w:r>
            <w:proofErr w:type="spellStart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зм</w:t>
            </w:r>
            <w:proofErr w:type="spellEnd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8A1" w:rsidRPr="00855670" w:rsidRDefault="006E68A1" w:rsidP="00BD7E02">
            <w:pPr>
              <w:widowControl w:val="0"/>
              <w:ind w:left="110" w:right="113"/>
              <w:jc w:val="center"/>
              <w:rPr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E68A1" w:rsidRPr="00855670" w:rsidRDefault="006E68A1" w:rsidP="00BD7E02">
            <w:pPr>
              <w:widowControl w:val="0"/>
              <w:ind w:left="110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Коэфф</w:t>
            </w: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циент в</w:t>
            </w: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риации, %</w:t>
            </w:r>
          </w:p>
        </w:tc>
      </w:tr>
      <w:tr w:rsidR="006E68A1" w:rsidRPr="00855670" w:rsidTr="006E68A1">
        <w:trPr>
          <w:trHeight w:val="20"/>
          <w:jc w:val="center"/>
        </w:trPr>
        <w:tc>
          <w:tcPr>
            <w:tcW w:w="272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8A1" w:rsidRPr="00855670" w:rsidRDefault="006E68A1" w:rsidP="00BD7E0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6E68A1" w:rsidRPr="007E665F" w:rsidRDefault="003B76AB" w:rsidP="00032A9E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B76AB">
              <w:rPr>
                <w:rFonts w:ascii="Times New Roman" w:hAnsi="Times New Roman" w:cs="Times New Roman"/>
                <w:sz w:val="18"/>
                <w:szCs w:val="18"/>
              </w:rPr>
              <w:t>Электронная версия контракта по закупке №100120588125100133 от 16.10.2025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68A1" w:rsidRPr="007E665F" w:rsidRDefault="003B76AB" w:rsidP="00B76710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B76AB">
              <w:rPr>
                <w:rFonts w:ascii="Times New Roman" w:hAnsi="Times New Roman" w:cs="Times New Roman"/>
                <w:sz w:val="18"/>
                <w:szCs w:val="18"/>
              </w:rPr>
              <w:t>ДОГОВОР № 172 от 16.10.2023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68A1" w:rsidRPr="007E665F" w:rsidRDefault="003B76AB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B76AB">
              <w:rPr>
                <w:rFonts w:ascii="Times New Roman" w:hAnsi="Times New Roman" w:cs="Times New Roman"/>
                <w:sz w:val="18"/>
                <w:szCs w:val="18"/>
              </w:rPr>
              <w:t>ДОГОВОР № 78/1 от 18.04.2023</w:t>
            </w: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8A1" w:rsidRPr="00855670" w:rsidRDefault="006E68A1" w:rsidP="00BD7E0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68A1" w:rsidRPr="00855670" w:rsidTr="006E68A1">
        <w:trPr>
          <w:trHeight w:val="20"/>
          <w:jc w:val="center"/>
        </w:trPr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A1" w:rsidRPr="00855670" w:rsidRDefault="006E68A1" w:rsidP="00BD7E02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 xml:space="preserve">Цена за </w:t>
            </w:r>
            <w:proofErr w:type="spellStart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ак.ч</w:t>
            </w:r>
            <w:proofErr w:type="spellEnd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 xml:space="preserve">Цена за </w:t>
            </w:r>
            <w:proofErr w:type="spellStart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ак.ч</w:t>
            </w:r>
            <w:proofErr w:type="spellEnd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 xml:space="preserve">Цена за </w:t>
            </w:r>
            <w:proofErr w:type="spellStart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ак.ч</w:t>
            </w:r>
            <w:proofErr w:type="spellEnd"/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5670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68A1" w:rsidRPr="00855670" w:rsidRDefault="006E68A1" w:rsidP="00BD7E02">
            <w:pPr>
              <w:widowControl w:val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68A1" w:rsidRPr="00855670" w:rsidRDefault="00D37F0C" w:rsidP="00BD7E02">
            <w:pPr>
              <w:widowControl w:val="0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5,53</w:t>
            </w:r>
          </w:p>
        </w:tc>
      </w:tr>
      <w:tr w:rsidR="006E68A1" w:rsidRPr="00855670" w:rsidTr="006E68A1">
        <w:trPr>
          <w:trHeight w:val="686"/>
          <w:jc w:val="center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A1" w:rsidRPr="00855670" w:rsidRDefault="006E68A1" w:rsidP="006F061C">
            <w:pPr>
              <w:widowControl w:val="0"/>
              <w:ind w:left="1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казание услуг по професси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 xml:space="preserve">нальному </w:t>
            </w:r>
            <w:proofErr w:type="gramStart"/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обучению по пр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грамме</w:t>
            </w:r>
            <w:proofErr w:type="gramEnd"/>
            <w:r w:rsidRPr="00423C97">
              <w:rPr>
                <w:rFonts w:ascii="Times New Roman" w:hAnsi="Times New Roman" w:cs="Times New Roman"/>
                <w:sz w:val="18"/>
                <w:szCs w:val="18"/>
              </w:rPr>
              <w:t xml:space="preserve"> повышения квалифик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ции «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Отбор (методы и нормы отбора) образцов подкаранти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ной продукции при каранти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ном фитосанитарном досмотре и лабораторных исследованиях с целью установления кара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тинного фитосанитарного с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E665F" w:rsidRPr="007E665F">
              <w:rPr>
                <w:rFonts w:ascii="Times New Roman" w:hAnsi="Times New Roman" w:cs="Times New Roman"/>
                <w:sz w:val="18"/>
                <w:szCs w:val="18"/>
              </w:rPr>
              <w:t>стояния. ГОСТ 12430-2019</w:t>
            </w:r>
            <w:r w:rsidRPr="00423C9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0648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E665F">
              <w:rPr>
                <w:rFonts w:ascii="Times New Roman" w:hAnsi="Times New Roman" w:cs="Times New Roman"/>
                <w:sz w:val="18"/>
                <w:szCs w:val="18"/>
              </w:rPr>
              <w:t>(24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7E665F" w:rsidP="00BD7E02">
            <w:pPr>
              <w:widowControl w:val="0"/>
              <w:ind w:left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E68A1" w:rsidRPr="00855670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3B76AB" w:rsidP="00BD7E02">
            <w:pPr>
              <w:widowControl w:val="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3B76AB" w:rsidP="00BD7E02">
            <w:pPr>
              <w:widowControl w:val="0"/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27999,60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3B76AB" w:rsidP="00BD7E02">
            <w:pPr>
              <w:widowControl w:val="0"/>
              <w:ind w:left="18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3B76AB" w:rsidP="00BD7E02">
            <w:pPr>
              <w:widowControl w:val="0"/>
              <w:ind w:left="18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30902,40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3B76AB" w:rsidP="00BD7E02">
            <w:pPr>
              <w:widowControl w:val="0"/>
              <w:ind w:left="18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257,52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D37F0C" w:rsidP="00BD7E02">
            <w:pPr>
              <w:widowControl w:val="0"/>
              <w:ind w:left="18"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30902,40</w:t>
            </w: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8A1" w:rsidRPr="00855670" w:rsidRDefault="006E68A1" w:rsidP="00BD7E02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32A9E" w:rsidRPr="000E4D08" w:rsidRDefault="00032A9E" w:rsidP="003514EF">
      <w:pPr>
        <w:ind w:firstLine="708"/>
        <w:jc w:val="both"/>
        <w:rPr>
          <w:rFonts w:eastAsia="Source Han Sans CN Regular"/>
          <w:bCs/>
          <w:kern w:val="2"/>
          <w:sz w:val="16"/>
          <w:szCs w:val="16"/>
        </w:rPr>
      </w:pPr>
    </w:p>
    <w:p w:rsidR="003514EF" w:rsidRPr="00032A9E" w:rsidRDefault="003514EF" w:rsidP="00B76710">
      <w:pPr>
        <w:tabs>
          <w:tab w:val="center" w:pos="5173"/>
        </w:tabs>
        <w:ind w:firstLine="708"/>
        <w:jc w:val="both"/>
        <w:rPr>
          <w:bCs/>
          <w:spacing w:val="2"/>
          <w:szCs w:val="28"/>
        </w:rPr>
      </w:pPr>
      <w:r w:rsidRPr="00032A9E">
        <w:rPr>
          <w:rFonts w:eastAsia="Source Han Sans CN Regular"/>
          <w:bCs/>
          <w:kern w:val="2"/>
          <w:szCs w:val="28"/>
        </w:rPr>
        <w:t>ОКПД</w:t>
      </w:r>
      <w:proofErr w:type="gramStart"/>
      <w:r w:rsidRPr="00032A9E">
        <w:rPr>
          <w:rFonts w:eastAsia="Source Han Sans CN Regular"/>
          <w:bCs/>
          <w:kern w:val="2"/>
          <w:szCs w:val="28"/>
        </w:rPr>
        <w:t>2</w:t>
      </w:r>
      <w:proofErr w:type="gramEnd"/>
      <w:r w:rsidRPr="00032A9E">
        <w:rPr>
          <w:rFonts w:eastAsia="Source Han Sans CN Regular"/>
          <w:bCs/>
          <w:kern w:val="2"/>
          <w:szCs w:val="28"/>
        </w:rPr>
        <w:t xml:space="preserve">: </w:t>
      </w:r>
      <w:r w:rsidR="00296A00" w:rsidRPr="00032A9E">
        <w:rPr>
          <w:rFonts w:eastAsia="Source Han Sans CN Regular"/>
          <w:color w:val="000000"/>
          <w:kern w:val="2"/>
          <w:szCs w:val="28"/>
        </w:rPr>
        <w:t>85.42.19.900</w:t>
      </w:r>
      <w:r w:rsidRPr="00032A9E">
        <w:rPr>
          <w:bCs/>
          <w:spacing w:val="2"/>
          <w:szCs w:val="28"/>
        </w:rPr>
        <w:t>.</w:t>
      </w:r>
      <w:r w:rsidR="00B76710">
        <w:rPr>
          <w:bCs/>
          <w:spacing w:val="2"/>
          <w:szCs w:val="28"/>
        </w:rPr>
        <w:tab/>
      </w:r>
    </w:p>
    <w:p w:rsidR="00032A9E" w:rsidRPr="00032A9E" w:rsidRDefault="00101164" w:rsidP="003514EF">
      <w:pPr>
        <w:ind w:firstLine="708"/>
        <w:jc w:val="both"/>
        <w:rPr>
          <w:szCs w:val="28"/>
        </w:rPr>
      </w:pPr>
      <w:r>
        <w:rPr>
          <w:bCs/>
          <w:spacing w:val="2"/>
          <w:szCs w:val="28"/>
        </w:rPr>
        <w:t xml:space="preserve">Учитывая выделенные лимиты бюджетных обязательств </w:t>
      </w:r>
      <w:r w:rsidR="00F35498">
        <w:rPr>
          <w:bCs/>
          <w:spacing w:val="2"/>
          <w:szCs w:val="28"/>
        </w:rPr>
        <w:t>на повышение квалификации и потребность</w:t>
      </w:r>
      <w:r>
        <w:rPr>
          <w:bCs/>
          <w:spacing w:val="2"/>
          <w:szCs w:val="28"/>
        </w:rPr>
        <w:t xml:space="preserve"> Заказчика в обучении </w:t>
      </w:r>
      <w:r w:rsidR="000E4D08">
        <w:rPr>
          <w:bCs/>
          <w:spacing w:val="2"/>
          <w:szCs w:val="28"/>
        </w:rPr>
        <w:t>5</w:t>
      </w:r>
      <w:r>
        <w:rPr>
          <w:bCs/>
          <w:spacing w:val="2"/>
          <w:szCs w:val="28"/>
        </w:rPr>
        <w:t xml:space="preserve"> специалист</w:t>
      </w:r>
      <w:r w:rsidR="006E68A1">
        <w:rPr>
          <w:bCs/>
          <w:spacing w:val="2"/>
          <w:szCs w:val="28"/>
        </w:rPr>
        <w:t>ов</w:t>
      </w:r>
      <w:r w:rsidR="00A1182D">
        <w:rPr>
          <w:bCs/>
          <w:spacing w:val="2"/>
          <w:szCs w:val="28"/>
        </w:rPr>
        <w:t xml:space="preserve"> в объеме </w:t>
      </w:r>
      <w:r w:rsidR="007E665F">
        <w:rPr>
          <w:bCs/>
          <w:spacing w:val="2"/>
          <w:szCs w:val="28"/>
        </w:rPr>
        <w:t>24</w:t>
      </w:r>
      <w:r w:rsidR="00A1182D">
        <w:rPr>
          <w:bCs/>
          <w:spacing w:val="2"/>
          <w:szCs w:val="28"/>
        </w:rPr>
        <w:t xml:space="preserve"> часов</w:t>
      </w:r>
      <w:r>
        <w:rPr>
          <w:bCs/>
          <w:spacing w:val="2"/>
          <w:szCs w:val="28"/>
        </w:rPr>
        <w:t>, начальная стоимость закупочн</w:t>
      </w:r>
      <w:r w:rsidR="007E665F">
        <w:rPr>
          <w:bCs/>
          <w:spacing w:val="2"/>
          <w:szCs w:val="28"/>
        </w:rPr>
        <w:t>ой</w:t>
      </w:r>
      <w:r>
        <w:rPr>
          <w:bCs/>
          <w:spacing w:val="2"/>
          <w:szCs w:val="28"/>
        </w:rPr>
        <w:t xml:space="preserve"> сесси</w:t>
      </w:r>
      <w:r w:rsidR="007E665F">
        <w:rPr>
          <w:bCs/>
          <w:spacing w:val="2"/>
          <w:szCs w:val="28"/>
        </w:rPr>
        <w:t>и</w:t>
      </w:r>
      <w:r>
        <w:rPr>
          <w:bCs/>
          <w:spacing w:val="2"/>
          <w:szCs w:val="28"/>
        </w:rPr>
        <w:t xml:space="preserve"> установлена в размере </w:t>
      </w:r>
      <w:r w:rsidR="00D37F0C">
        <w:rPr>
          <w:b/>
          <w:szCs w:val="28"/>
          <w:shd w:val="clear" w:color="auto" w:fill="FFFFFF"/>
        </w:rPr>
        <w:t>27999,60</w:t>
      </w:r>
      <w:r w:rsidR="00895EBB">
        <w:rPr>
          <w:szCs w:val="28"/>
          <w:shd w:val="clear" w:color="auto" w:fill="FFFFFF"/>
        </w:rPr>
        <w:t xml:space="preserve"> </w:t>
      </w:r>
      <w:r>
        <w:rPr>
          <w:bCs/>
          <w:spacing w:val="2"/>
          <w:szCs w:val="28"/>
        </w:rPr>
        <w:t>руб</w:t>
      </w:r>
      <w:r w:rsidR="000E4D08">
        <w:rPr>
          <w:bCs/>
          <w:spacing w:val="2"/>
          <w:szCs w:val="28"/>
        </w:rPr>
        <w:t>.</w:t>
      </w:r>
      <w:r w:rsidR="00032A9E" w:rsidRPr="00032A9E">
        <w:rPr>
          <w:bCs/>
          <w:spacing w:val="2"/>
          <w:szCs w:val="28"/>
        </w:rPr>
        <w:t xml:space="preserve">  </w:t>
      </w:r>
    </w:p>
    <w:p w:rsidR="00F35498" w:rsidRDefault="00F35498">
      <w:pPr>
        <w:shd w:val="clear" w:color="auto" w:fill="FFFFFF"/>
        <w:tabs>
          <w:tab w:val="left" w:pos="5340"/>
        </w:tabs>
        <w:rPr>
          <w:szCs w:val="28"/>
        </w:rPr>
      </w:pPr>
    </w:p>
    <w:p w:rsidR="000E4D08" w:rsidRDefault="000E4D08">
      <w:pPr>
        <w:shd w:val="clear" w:color="auto" w:fill="FFFFFF"/>
        <w:tabs>
          <w:tab w:val="left" w:pos="5340"/>
        </w:tabs>
        <w:rPr>
          <w:szCs w:val="28"/>
        </w:rPr>
      </w:pPr>
    </w:p>
    <w:p w:rsidR="00A97979" w:rsidRPr="00032A9E" w:rsidRDefault="00F26FD1" w:rsidP="007F34F2">
      <w:pPr>
        <w:shd w:val="clear" w:color="auto" w:fill="FFFFFF"/>
        <w:tabs>
          <w:tab w:val="left" w:pos="5340"/>
        </w:tabs>
        <w:rPr>
          <w:szCs w:val="28"/>
        </w:rPr>
      </w:pPr>
      <w:r w:rsidRPr="00032A9E">
        <w:rPr>
          <w:szCs w:val="28"/>
        </w:rPr>
        <w:t xml:space="preserve"> </w:t>
      </w:r>
    </w:p>
    <w:sectPr w:rsidR="00A97979" w:rsidRPr="00032A9E" w:rsidSect="00BE156B">
      <w:footerReference w:type="default" r:id="rId7"/>
      <w:pgSz w:w="11906" w:h="16838"/>
      <w:pgMar w:top="1134" w:right="567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960" w:rsidRDefault="00B45960">
      <w:r>
        <w:separator/>
      </w:r>
    </w:p>
  </w:endnote>
  <w:endnote w:type="continuationSeparator" w:id="0">
    <w:p w:rsidR="00B45960" w:rsidRDefault="00B45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  <w:font w:name="Source Han Sans CN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372" w:rsidRDefault="00820372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960" w:rsidRDefault="00B45960">
      <w:r>
        <w:separator/>
      </w:r>
    </w:p>
  </w:footnote>
  <w:footnote w:type="continuationSeparator" w:id="0">
    <w:p w:rsidR="00B45960" w:rsidRDefault="00B459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372"/>
    <w:rsid w:val="00000CC0"/>
    <w:rsid w:val="00016100"/>
    <w:rsid w:val="00030F05"/>
    <w:rsid w:val="00032A9E"/>
    <w:rsid w:val="00034F7A"/>
    <w:rsid w:val="00061C8F"/>
    <w:rsid w:val="000648F4"/>
    <w:rsid w:val="000847F3"/>
    <w:rsid w:val="00090520"/>
    <w:rsid w:val="00096B12"/>
    <w:rsid w:val="000A77A1"/>
    <w:rsid w:val="000C2AE1"/>
    <w:rsid w:val="000C6ADC"/>
    <w:rsid w:val="000D50C8"/>
    <w:rsid w:val="000E2A4F"/>
    <w:rsid w:val="000E4D08"/>
    <w:rsid w:val="000F1A40"/>
    <w:rsid w:val="000F3353"/>
    <w:rsid w:val="000F5673"/>
    <w:rsid w:val="000F70CF"/>
    <w:rsid w:val="00101164"/>
    <w:rsid w:val="001061AA"/>
    <w:rsid w:val="00114067"/>
    <w:rsid w:val="00116B84"/>
    <w:rsid w:val="00135104"/>
    <w:rsid w:val="001636A2"/>
    <w:rsid w:val="00176F45"/>
    <w:rsid w:val="001801BE"/>
    <w:rsid w:val="00183687"/>
    <w:rsid w:val="00192498"/>
    <w:rsid w:val="00196144"/>
    <w:rsid w:val="001A7DA5"/>
    <w:rsid w:val="001B2426"/>
    <w:rsid w:val="001B26F2"/>
    <w:rsid w:val="001B5DEE"/>
    <w:rsid w:val="001C0CF9"/>
    <w:rsid w:val="00215C1F"/>
    <w:rsid w:val="002234CA"/>
    <w:rsid w:val="00231909"/>
    <w:rsid w:val="002357E3"/>
    <w:rsid w:val="002669C9"/>
    <w:rsid w:val="0028175E"/>
    <w:rsid w:val="0028266F"/>
    <w:rsid w:val="0028541A"/>
    <w:rsid w:val="00290269"/>
    <w:rsid w:val="00296A00"/>
    <w:rsid w:val="002C4616"/>
    <w:rsid w:val="002D07D7"/>
    <w:rsid w:val="002D1399"/>
    <w:rsid w:val="002D5455"/>
    <w:rsid w:val="002E12F5"/>
    <w:rsid w:val="002E1DAF"/>
    <w:rsid w:val="002E5A45"/>
    <w:rsid w:val="002E5C42"/>
    <w:rsid w:val="00317BE8"/>
    <w:rsid w:val="0032066E"/>
    <w:rsid w:val="00322A59"/>
    <w:rsid w:val="00342AF5"/>
    <w:rsid w:val="00350DC3"/>
    <w:rsid w:val="003514EF"/>
    <w:rsid w:val="003526A3"/>
    <w:rsid w:val="00362562"/>
    <w:rsid w:val="0037069A"/>
    <w:rsid w:val="00382FB1"/>
    <w:rsid w:val="00390BDC"/>
    <w:rsid w:val="003A2696"/>
    <w:rsid w:val="003A3708"/>
    <w:rsid w:val="003B76AB"/>
    <w:rsid w:val="003C5D21"/>
    <w:rsid w:val="003D4B7C"/>
    <w:rsid w:val="004071E7"/>
    <w:rsid w:val="00423C97"/>
    <w:rsid w:val="00427C42"/>
    <w:rsid w:val="00463671"/>
    <w:rsid w:val="00485E31"/>
    <w:rsid w:val="00493FED"/>
    <w:rsid w:val="00496F74"/>
    <w:rsid w:val="004B65BA"/>
    <w:rsid w:val="004C26FB"/>
    <w:rsid w:val="004C5121"/>
    <w:rsid w:val="004C53DF"/>
    <w:rsid w:val="004D5B38"/>
    <w:rsid w:val="004E401C"/>
    <w:rsid w:val="004E5186"/>
    <w:rsid w:val="00516C45"/>
    <w:rsid w:val="00527130"/>
    <w:rsid w:val="00556638"/>
    <w:rsid w:val="00562CC4"/>
    <w:rsid w:val="00567E37"/>
    <w:rsid w:val="00570C29"/>
    <w:rsid w:val="005853F9"/>
    <w:rsid w:val="00587293"/>
    <w:rsid w:val="00594FBE"/>
    <w:rsid w:val="005C50D5"/>
    <w:rsid w:val="005D6D55"/>
    <w:rsid w:val="005E0159"/>
    <w:rsid w:val="005E5BC2"/>
    <w:rsid w:val="005F3F77"/>
    <w:rsid w:val="0063042C"/>
    <w:rsid w:val="00663ABB"/>
    <w:rsid w:val="00673DE9"/>
    <w:rsid w:val="006928F0"/>
    <w:rsid w:val="00693792"/>
    <w:rsid w:val="006B7017"/>
    <w:rsid w:val="006D762B"/>
    <w:rsid w:val="006E68A1"/>
    <w:rsid w:val="006F061C"/>
    <w:rsid w:val="00705B25"/>
    <w:rsid w:val="0071309A"/>
    <w:rsid w:val="00720657"/>
    <w:rsid w:val="0073443A"/>
    <w:rsid w:val="00747949"/>
    <w:rsid w:val="0076086C"/>
    <w:rsid w:val="007776E5"/>
    <w:rsid w:val="00785B8F"/>
    <w:rsid w:val="007A1292"/>
    <w:rsid w:val="007B076E"/>
    <w:rsid w:val="007C040E"/>
    <w:rsid w:val="007C48D8"/>
    <w:rsid w:val="007D2942"/>
    <w:rsid w:val="007E665F"/>
    <w:rsid w:val="007F34F2"/>
    <w:rsid w:val="007F503A"/>
    <w:rsid w:val="008032D6"/>
    <w:rsid w:val="00820372"/>
    <w:rsid w:val="00845520"/>
    <w:rsid w:val="008474CB"/>
    <w:rsid w:val="00850FFC"/>
    <w:rsid w:val="00855670"/>
    <w:rsid w:val="00861EED"/>
    <w:rsid w:val="00892971"/>
    <w:rsid w:val="00895EBB"/>
    <w:rsid w:val="008B5094"/>
    <w:rsid w:val="008C716E"/>
    <w:rsid w:val="008E740B"/>
    <w:rsid w:val="008F1C25"/>
    <w:rsid w:val="008F3485"/>
    <w:rsid w:val="009010D6"/>
    <w:rsid w:val="0096278E"/>
    <w:rsid w:val="009A3A14"/>
    <w:rsid w:val="009B0AF6"/>
    <w:rsid w:val="009B0E87"/>
    <w:rsid w:val="009C0079"/>
    <w:rsid w:val="009C1570"/>
    <w:rsid w:val="009D714A"/>
    <w:rsid w:val="009D7227"/>
    <w:rsid w:val="009E1B26"/>
    <w:rsid w:val="009E4FDF"/>
    <w:rsid w:val="00A02814"/>
    <w:rsid w:val="00A07308"/>
    <w:rsid w:val="00A1182D"/>
    <w:rsid w:val="00A13EFD"/>
    <w:rsid w:val="00A53175"/>
    <w:rsid w:val="00A64930"/>
    <w:rsid w:val="00A97979"/>
    <w:rsid w:val="00AB1C34"/>
    <w:rsid w:val="00AB2938"/>
    <w:rsid w:val="00AC75A4"/>
    <w:rsid w:val="00AE1CEC"/>
    <w:rsid w:val="00AF6C4D"/>
    <w:rsid w:val="00B45960"/>
    <w:rsid w:val="00B63CB5"/>
    <w:rsid w:val="00B72B15"/>
    <w:rsid w:val="00B76710"/>
    <w:rsid w:val="00B874E5"/>
    <w:rsid w:val="00B95C96"/>
    <w:rsid w:val="00BA4725"/>
    <w:rsid w:val="00BA57BD"/>
    <w:rsid w:val="00BB6665"/>
    <w:rsid w:val="00BD5847"/>
    <w:rsid w:val="00BD7A0C"/>
    <w:rsid w:val="00BE0B9F"/>
    <w:rsid w:val="00BE156B"/>
    <w:rsid w:val="00C060C9"/>
    <w:rsid w:val="00C11CF9"/>
    <w:rsid w:val="00C12E76"/>
    <w:rsid w:val="00C1420A"/>
    <w:rsid w:val="00C147BA"/>
    <w:rsid w:val="00C37536"/>
    <w:rsid w:val="00C42AB1"/>
    <w:rsid w:val="00C57F81"/>
    <w:rsid w:val="00C64ED3"/>
    <w:rsid w:val="00C942E8"/>
    <w:rsid w:val="00CB4D68"/>
    <w:rsid w:val="00CD10FE"/>
    <w:rsid w:val="00CF1330"/>
    <w:rsid w:val="00CF29C4"/>
    <w:rsid w:val="00D073BF"/>
    <w:rsid w:val="00D20C92"/>
    <w:rsid w:val="00D37F0C"/>
    <w:rsid w:val="00D5156E"/>
    <w:rsid w:val="00D51D63"/>
    <w:rsid w:val="00D57349"/>
    <w:rsid w:val="00D8207B"/>
    <w:rsid w:val="00D97430"/>
    <w:rsid w:val="00DB3F90"/>
    <w:rsid w:val="00DC276F"/>
    <w:rsid w:val="00DD58E7"/>
    <w:rsid w:val="00E12095"/>
    <w:rsid w:val="00E172DA"/>
    <w:rsid w:val="00E31577"/>
    <w:rsid w:val="00E463D3"/>
    <w:rsid w:val="00E52740"/>
    <w:rsid w:val="00E659AA"/>
    <w:rsid w:val="00EA07EF"/>
    <w:rsid w:val="00ED175D"/>
    <w:rsid w:val="00ED64E5"/>
    <w:rsid w:val="00F26FD1"/>
    <w:rsid w:val="00F35498"/>
    <w:rsid w:val="00F40FD5"/>
    <w:rsid w:val="00F939F1"/>
    <w:rsid w:val="00FA1081"/>
    <w:rsid w:val="00FA2109"/>
    <w:rsid w:val="00FB0E31"/>
    <w:rsid w:val="00FD2496"/>
    <w:rsid w:val="00FE2C1F"/>
    <w:rsid w:val="00FE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23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A70CE9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basedOn w:val="a0"/>
    <w:next w:val="a1"/>
    <w:qFormat/>
    <w:rsid w:val="004B65BA"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rsid w:val="00F77427"/>
    <w:rPr>
      <w:color w:val="0000FF"/>
      <w:u w:val="single"/>
    </w:rPr>
  </w:style>
  <w:style w:type="character" w:customStyle="1" w:styleId="a5">
    <w:name w:val="Верхний колонтитул Знак"/>
    <w:basedOn w:val="a2"/>
    <w:qFormat/>
    <w:rsid w:val="00B65F07"/>
    <w:rPr>
      <w:sz w:val="28"/>
    </w:rPr>
  </w:style>
  <w:style w:type="character" w:customStyle="1" w:styleId="a6">
    <w:name w:val="Нижний колонтитул Знак"/>
    <w:basedOn w:val="a2"/>
    <w:qFormat/>
    <w:rsid w:val="00B65F07"/>
    <w:rPr>
      <w:sz w:val="28"/>
    </w:rPr>
  </w:style>
  <w:style w:type="character" w:customStyle="1" w:styleId="10">
    <w:name w:val="Заголовок 1 Знак"/>
    <w:basedOn w:val="a2"/>
    <w:link w:val="1"/>
    <w:uiPriority w:val="9"/>
    <w:qFormat/>
    <w:rsid w:val="00A70CE9"/>
    <w:rPr>
      <w:rFonts w:ascii="Cambria" w:hAnsi="Cambria"/>
      <w:b/>
      <w:bCs/>
      <w:kern w:val="2"/>
      <w:sz w:val="32"/>
      <w:szCs w:val="32"/>
    </w:rPr>
  </w:style>
  <w:style w:type="character" w:customStyle="1" w:styleId="okpdspan">
    <w:name w:val="okpd_span"/>
    <w:basedOn w:val="a2"/>
    <w:qFormat/>
    <w:rsid w:val="00A33C28"/>
  </w:style>
  <w:style w:type="character" w:customStyle="1" w:styleId="a7">
    <w:name w:val="Текст выноски Знак"/>
    <w:basedOn w:val="a2"/>
    <w:qFormat/>
    <w:rsid w:val="008C0271"/>
    <w:rPr>
      <w:rFonts w:ascii="Segoe UI" w:hAnsi="Segoe UI" w:cs="Segoe UI"/>
      <w:sz w:val="18"/>
      <w:szCs w:val="18"/>
    </w:rPr>
  </w:style>
  <w:style w:type="character" w:customStyle="1" w:styleId="a8">
    <w:name w:val="Цветовое выделение"/>
    <w:uiPriority w:val="99"/>
    <w:qFormat/>
    <w:rsid w:val="0022640B"/>
    <w:rPr>
      <w:b/>
      <w:bCs/>
      <w:color w:val="26282F"/>
    </w:rPr>
  </w:style>
  <w:style w:type="character" w:customStyle="1" w:styleId="a9">
    <w:name w:val="Абзац списка Знак"/>
    <w:uiPriority w:val="34"/>
    <w:qFormat/>
    <w:rsid w:val="00FC5BC6"/>
    <w:rPr>
      <w:sz w:val="28"/>
    </w:rPr>
  </w:style>
  <w:style w:type="character" w:customStyle="1" w:styleId="aa">
    <w:name w:val="Символ сноски"/>
    <w:qFormat/>
    <w:rsid w:val="004B65BA"/>
  </w:style>
  <w:style w:type="character" w:customStyle="1" w:styleId="ab">
    <w:name w:val="Привязка сноски"/>
    <w:rsid w:val="004B65BA"/>
    <w:rPr>
      <w:vertAlign w:val="superscript"/>
    </w:rPr>
  </w:style>
  <w:style w:type="character" w:customStyle="1" w:styleId="ac">
    <w:name w:val="Символ концевой сноски"/>
    <w:qFormat/>
    <w:rsid w:val="004B65BA"/>
  </w:style>
  <w:style w:type="character" w:customStyle="1" w:styleId="ad">
    <w:name w:val="Привязка концевой сноски"/>
    <w:rsid w:val="004B65BA"/>
    <w:rPr>
      <w:vertAlign w:val="superscript"/>
    </w:rPr>
  </w:style>
  <w:style w:type="paragraph" w:styleId="a0">
    <w:name w:val="Title"/>
    <w:basedOn w:val="a"/>
    <w:next w:val="a1"/>
    <w:qFormat/>
    <w:rsid w:val="004B65BA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rsid w:val="004B65BA"/>
    <w:pPr>
      <w:spacing w:after="140" w:line="276" w:lineRule="auto"/>
    </w:pPr>
  </w:style>
  <w:style w:type="paragraph" w:styleId="ae">
    <w:name w:val="List"/>
    <w:basedOn w:val="a1"/>
    <w:rsid w:val="004B65BA"/>
    <w:rPr>
      <w:rFonts w:ascii="PT Astra Serif" w:hAnsi="PT Astra Serif" w:cs="Noto Sans Devanagari"/>
    </w:rPr>
  </w:style>
  <w:style w:type="paragraph" w:styleId="af">
    <w:name w:val="caption"/>
    <w:basedOn w:val="a"/>
    <w:qFormat/>
    <w:rsid w:val="004B65B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4B65BA"/>
    <w:pPr>
      <w:suppressLineNumbers/>
    </w:pPr>
    <w:rPr>
      <w:rFonts w:ascii="PT Astra Serif" w:hAnsi="PT Astra Serif" w:cs="Noto Sans Devanagari"/>
    </w:rPr>
  </w:style>
  <w:style w:type="paragraph" w:styleId="af1">
    <w:name w:val="Document Map"/>
    <w:basedOn w:val="a"/>
    <w:semiHidden/>
    <w:qFormat/>
    <w:rsid w:val="00766328"/>
    <w:pPr>
      <w:shd w:val="clear" w:color="auto" w:fill="000080"/>
    </w:pPr>
    <w:rPr>
      <w:rFonts w:ascii="Tahoma" w:hAnsi="Tahoma" w:cs="Tahoma"/>
      <w:sz w:val="20"/>
    </w:rPr>
  </w:style>
  <w:style w:type="paragraph" w:customStyle="1" w:styleId="af2">
    <w:name w:val="Верхний и нижний колонтитулы"/>
    <w:basedOn w:val="a"/>
    <w:qFormat/>
    <w:rsid w:val="004B65BA"/>
  </w:style>
  <w:style w:type="paragraph" w:styleId="af3">
    <w:name w:val="header"/>
    <w:basedOn w:val="a"/>
    <w:rsid w:val="00B65F07"/>
    <w:pPr>
      <w:tabs>
        <w:tab w:val="center" w:pos="4677"/>
        <w:tab w:val="right" w:pos="9355"/>
      </w:tabs>
    </w:pPr>
  </w:style>
  <w:style w:type="paragraph" w:styleId="af4">
    <w:name w:val="footer"/>
    <w:basedOn w:val="a"/>
    <w:rsid w:val="00B65F07"/>
    <w:pPr>
      <w:tabs>
        <w:tab w:val="center" w:pos="4677"/>
        <w:tab w:val="right" w:pos="9355"/>
      </w:tabs>
    </w:pPr>
  </w:style>
  <w:style w:type="paragraph" w:styleId="af5">
    <w:name w:val="Balloon Text"/>
    <w:basedOn w:val="a"/>
    <w:qFormat/>
    <w:rsid w:val="008C0271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2C4ADE"/>
    <w:pPr>
      <w:ind w:left="720"/>
      <w:contextualSpacing/>
    </w:pPr>
  </w:style>
  <w:style w:type="paragraph" w:customStyle="1" w:styleId="Standard">
    <w:name w:val="Standard"/>
    <w:qFormat/>
    <w:rsid w:val="004B65BA"/>
    <w:pPr>
      <w:widowControl w:val="0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</w:rPr>
  </w:style>
  <w:style w:type="paragraph" w:styleId="af7">
    <w:name w:val="footnote text"/>
    <w:basedOn w:val="a"/>
    <w:rsid w:val="004B65BA"/>
    <w:pPr>
      <w:suppressLineNumbers/>
      <w:ind w:left="339" w:hanging="339"/>
    </w:pPr>
    <w:rPr>
      <w:sz w:val="20"/>
    </w:rPr>
  </w:style>
  <w:style w:type="paragraph" w:styleId="af8">
    <w:name w:val="endnote text"/>
    <w:basedOn w:val="a"/>
    <w:rsid w:val="004B65BA"/>
    <w:pPr>
      <w:suppressLineNumbers/>
      <w:ind w:left="339" w:hanging="339"/>
    </w:pPr>
    <w:rPr>
      <w:sz w:val="20"/>
    </w:rPr>
  </w:style>
  <w:style w:type="table" w:styleId="af9">
    <w:name w:val="Table Grid"/>
    <w:basedOn w:val="a3"/>
    <w:uiPriority w:val="99"/>
    <w:rsid w:val="007256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D7227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Hyperlink"/>
    <w:basedOn w:val="a2"/>
    <w:unhideWhenUsed/>
    <w:rsid w:val="008474CB"/>
    <w:rPr>
      <w:color w:val="0000FF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8474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A617-4E59-4AA3-AEA9-F0E596C9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</vt:lpstr>
    </vt:vector>
  </TitlesOfParts>
  <Company>Рыбнадзор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</dc:title>
  <dc:creator>pankin-sv</dc:creator>
  <cp:lastModifiedBy>l-72-05-04</cp:lastModifiedBy>
  <cp:revision>2</cp:revision>
  <cp:lastPrinted>2026-03-27T10:23:00Z</cp:lastPrinted>
  <dcterms:created xsi:type="dcterms:W3CDTF">2026-03-30T03:24:00Z</dcterms:created>
  <dcterms:modified xsi:type="dcterms:W3CDTF">2026-03-30T03:24:00Z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Рыбнадзор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