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Pr="00CD2D55" w:rsidRDefault="0099360D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 w:rsidRPr="00CD2D55">
        <w:rPr>
          <w:rStyle w:val="312pt"/>
          <w:b/>
          <w:bCs/>
        </w:rPr>
        <w:t xml:space="preserve">ГОСУДАРСТВЕННЫЙ КОНТРАКТ № </w:t>
      </w:r>
      <w:r w:rsidR="00011708" w:rsidRPr="00CD2D55">
        <w:rPr>
          <w:rStyle w:val="312pt"/>
          <w:b/>
          <w:bCs/>
        </w:rPr>
        <w:t xml:space="preserve">___ </w:t>
      </w:r>
      <w:proofErr w:type="gramStart"/>
      <w:r w:rsidR="00011708" w:rsidRPr="00CD2D55">
        <w:rPr>
          <w:rStyle w:val="312pt"/>
          <w:b/>
          <w:bCs/>
        </w:rPr>
        <w:t>-Б</w:t>
      </w:r>
      <w:proofErr w:type="gramEnd"/>
      <w:r w:rsidR="00011708" w:rsidRPr="00CD2D55">
        <w:rPr>
          <w:rStyle w:val="312pt"/>
          <w:b/>
          <w:bCs/>
        </w:rPr>
        <w:t>Т</w:t>
      </w:r>
    </w:p>
    <w:p w:rsidR="00011708" w:rsidRPr="00CD2D55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CD2D55">
        <w:rPr>
          <w:sz w:val="24"/>
          <w:szCs w:val="24"/>
        </w:rPr>
        <w:t xml:space="preserve">на поставку </w:t>
      </w:r>
      <w:r w:rsidR="00CA6AB6" w:rsidRPr="00CD2D55">
        <w:rPr>
          <w:sz w:val="24"/>
          <w:szCs w:val="24"/>
        </w:rPr>
        <w:t>сканера для считывания микрочипа и электронных ушных меток</w:t>
      </w:r>
    </w:p>
    <w:p w:rsidR="00F10C81" w:rsidRPr="00CD2D55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EA7FC9" w:rsidRPr="00CD2D55" w:rsidRDefault="00AA2BAC" w:rsidP="008F3C42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  <w:r w:rsidRPr="00CD2D55">
        <w:rPr>
          <w:sz w:val="24"/>
          <w:szCs w:val="24"/>
        </w:rPr>
        <w:t xml:space="preserve">г. </w:t>
      </w:r>
      <w:r w:rsidR="0099360D" w:rsidRPr="00CD2D55">
        <w:rPr>
          <w:sz w:val="24"/>
          <w:szCs w:val="24"/>
        </w:rPr>
        <w:t>Чита</w:t>
      </w:r>
      <w:r w:rsidR="00011708" w:rsidRPr="00CD2D55">
        <w:rPr>
          <w:sz w:val="24"/>
          <w:szCs w:val="24"/>
        </w:rPr>
        <w:t xml:space="preserve">                                                                                                                «</w:t>
      </w:r>
      <w:r w:rsidR="00122DA9" w:rsidRPr="00CD2D55">
        <w:rPr>
          <w:sz w:val="24"/>
          <w:szCs w:val="24"/>
        </w:rPr>
        <w:t>____</w:t>
      </w:r>
      <w:r w:rsidR="00011708" w:rsidRPr="00CD2D55">
        <w:rPr>
          <w:sz w:val="24"/>
          <w:szCs w:val="24"/>
        </w:rPr>
        <w:t xml:space="preserve">» </w:t>
      </w:r>
      <w:r w:rsidR="002908E1" w:rsidRPr="00CD2D55">
        <w:rPr>
          <w:sz w:val="24"/>
          <w:szCs w:val="24"/>
        </w:rPr>
        <w:t>_________</w:t>
      </w:r>
      <w:r w:rsidR="00011708" w:rsidRPr="00CD2D55">
        <w:rPr>
          <w:sz w:val="24"/>
          <w:szCs w:val="24"/>
        </w:rPr>
        <w:t xml:space="preserve"> </w:t>
      </w:r>
      <w:r w:rsidR="0099360D" w:rsidRPr="00CD2D55">
        <w:rPr>
          <w:sz w:val="24"/>
          <w:szCs w:val="24"/>
        </w:rPr>
        <w:t>202</w:t>
      </w:r>
      <w:r w:rsidR="00E95EE5" w:rsidRPr="009B47D7">
        <w:rPr>
          <w:sz w:val="24"/>
          <w:szCs w:val="24"/>
        </w:rPr>
        <w:t>6</w:t>
      </w:r>
      <w:r w:rsidR="0099360D" w:rsidRPr="00CD2D55">
        <w:rPr>
          <w:sz w:val="24"/>
          <w:szCs w:val="24"/>
        </w:rPr>
        <w:t xml:space="preserve"> г.</w:t>
      </w:r>
    </w:p>
    <w:p w:rsidR="00011708" w:rsidRPr="00CD2D55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</w:p>
    <w:p w:rsidR="00EA7FC9" w:rsidRPr="00CD2D55" w:rsidRDefault="00377DF2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  <w:proofErr w:type="gramStart"/>
      <w:r w:rsidRPr="00CD2D55">
        <w:rPr>
          <w:rFonts w:hint="eastAsia"/>
          <w:sz w:val="24"/>
          <w:szCs w:val="24"/>
        </w:rPr>
        <w:t>Читинская таможня, от имени Российской Федерации в целях обеспечения государственных нужд, именуемая в дальнейшем Заказчик</w:t>
      </w:r>
      <w:r w:rsidRPr="00CD2D55">
        <w:rPr>
          <w:color w:val="000000" w:themeColor="text1"/>
          <w:sz w:val="24"/>
          <w:szCs w:val="24"/>
          <w:shd w:val="clear" w:color="auto" w:fill="FFFFFF"/>
        </w:rPr>
        <w:t>», в лице начальника таможни Гробова Сергея Евгеньевича, действующего на основании Общего положения о таможне, утвержденного приказом ФТС России от 20.09.2021 № 798 «Об утверждении Общего положения о таможне» и приказа ФТС России от  17.02.2025 № 388-КС «О назначении Гробова С.Е.»</w:t>
      </w:r>
      <w:r w:rsidR="008F3C42" w:rsidRPr="00CD2D55">
        <w:rPr>
          <w:sz w:val="24"/>
          <w:szCs w:val="24"/>
        </w:rPr>
        <w:t>,</w:t>
      </w:r>
      <w:r w:rsidR="00384DCE" w:rsidRPr="00CD2D55">
        <w:rPr>
          <w:sz w:val="24"/>
          <w:szCs w:val="24"/>
        </w:rPr>
        <w:t xml:space="preserve"> с одной стороны</w:t>
      </w:r>
      <w:r w:rsidR="0099360D" w:rsidRPr="00CD2D55">
        <w:rPr>
          <w:sz w:val="24"/>
          <w:szCs w:val="24"/>
        </w:rPr>
        <w:t xml:space="preserve">, </w:t>
      </w:r>
      <w:r w:rsidR="00792720" w:rsidRPr="00CD2D55">
        <w:rPr>
          <w:rFonts w:eastAsia="Arial"/>
          <w:color w:val="000000" w:themeColor="text1"/>
          <w:sz w:val="24"/>
          <w:szCs w:val="24"/>
          <w:lang w:eastAsia="ar-SA"/>
        </w:rPr>
        <w:t xml:space="preserve">и </w:t>
      </w:r>
      <w:r w:rsidR="000A32F7" w:rsidRPr="00CD2D55">
        <w:rPr>
          <w:rFonts w:eastAsia="Arial"/>
          <w:color w:val="000000" w:themeColor="text1"/>
          <w:sz w:val="24"/>
          <w:szCs w:val="24"/>
          <w:lang w:eastAsia="ar-SA"/>
        </w:rPr>
        <w:t>______________</w:t>
      </w:r>
      <w:r w:rsidR="00792720" w:rsidRPr="00CD2D55">
        <w:rPr>
          <w:rFonts w:eastAsia="Arial"/>
          <w:color w:val="000000" w:themeColor="text1"/>
          <w:sz w:val="24"/>
          <w:szCs w:val="24"/>
          <w:lang w:eastAsia="ar-SA"/>
        </w:rPr>
        <w:t>, именуемый в</w:t>
      </w:r>
      <w:proofErr w:type="gramEnd"/>
      <w:r w:rsidR="00792720" w:rsidRPr="00CD2D55">
        <w:rPr>
          <w:rFonts w:eastAsia="Arial"/>
          <w:color w:val="000000" w:themeColor="text1"/>
          <w:sz w:val="24"/>
          <w:szCs w:val="24"/>
          <w:lang w:eastAsia="ar-SA"/>
        </w:rPr>
        <w:t xml:space="preserve"> </w:t>
      </w:r>
      <w:proofErr w:type="gramStart"/>
      <w:r w:rsidR="00792720" w:rsidRPr="00CD2D55">
        <w:rPr>
          <w:rFonts w:eastAsia="Arial"/>
          <w:color w:val="000000" w:themeColor="text1"/>
          <w:sz w:val="24"/>
          <w:szCs w:val="24"/>
          <w:lang w:eastAsia="ar-SA"/>
        </w:rPr>
        <w:t xml:space="preserve">дальнейшем «Поставщик», действующий на основании </w:t>
      </w:r>
      <w:r w:rsidR="000A32F7" w:rsidRPr="00CD2D55">
        <w:rPr>
          <w:rFonts w:eastAsia="Arial"/>
          <w:color w:val="000000" w:themeColor="text1"/>
          <w:sz w:val="24"/>
          <w:szCs w:val="24"/>
          <w:lang w:eastAsia="ar-SA"/>
        </w:rPr>
        <w:t>_______________________________________</w:t>
      </w:r>
      <w:r w:rsidR="006B78FE" w:rsidRPr="00CD2D55">
        <w:rPr>
          <w:sz w:val="24"/>
          <w:szCs w:val="24"/>
        </w:rPr>
        <w:t xml:space="preserve">, </w:t>
      </w:r>
      <w:r w:rsidR="00EA5975" w:rsidRPr="00CD2D55">
        <w:rPr>
          <w:sz w:val="24"/>
          <w:szCs w:val="24"/>
        </w:rPr>
        <w:t xml:space="preserve"> </w:t>
      </w:r>
      <w:r w:rsidR="0099360D" w:rsidRPr="00CD2D55">
        <w:rPr>
          <w:sz w:val="24"/>
          <w:szCs w:val="24"/>
        </w:rPr>
        <w:t>с другой стороны, в дальнейшем именуемые Стороны, на основании п.4 ч</w:t>
      </w:r>
      <w:r w:rsidR="00534FDF" w:rsidRPr="00CD2D55">
        <w:rPr>
          <w:sz w:val="24"/>
          <w:szCs w:val="24"/>
        </w:rPr>
        <w:t>.1</w:t>
      </w:r>
      <w:r w:rsidR="0099360D" w:rsidRPr="00CD2D55">
        <w:rPr>
          <w:sz w:val="24"/>
          <w:szCs w:val="24"/>
        </w:rPr>
        <w:t xml:space="preserve"> ст. 93 Федерального закона от </w:t>
      </w:r>
      <w:smartTag w:uri="urn:schemas-microsoft-com:office:smarttags" w:element="date">
        <w:smartTagPr>
          <w:attr w:name="Year" w:val="2013"/>
          <w:attr w:name="Day" w:val="05"/>
          <w:attr w:name="Month" w:val="04"/>
          <w:attr w:name="ls" w:val="trans"/>
        </w:smartTagPr>
        <w:r w:rsidR="0099360D" w:rsidRPr="00CD2D55">
          <w:rPr>
            <w:sz w:val="24"/>
            <w:szCs w:val="24"/>
          </w:rPr>
          <w:t>05.04.2013</w:t>
        </w:r>
      </w:smartTag>
      <w:r w:rsidR="005739AC" w:rsidRPr="00CD2D55">
        <w:rPr>
          <w:sz w:val="24"/>
          <w:szCs w:val="24"/>
        </w:rPr>
        <w:t xml:space="preserve"> </w:t>
      </w:r>
      <w:r w:rsidR="0099360D" w:rsidRPr="00CD2D55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</w:t>
      </w:r>
      <w:r w:rsidR="00C35DBE" w:rsidRPr="00CD2D55">
        <w:rPr>
          <w:sz w:val="24"/>
          <w:szCs w:val="24"/>
        </w:rPr>
        <w:t>осударственный контракт (далее –</w:t>
      </w:r>
      <w:r w:rsidR="0099360D" w:rsidRPr="00CD2D55">
        <w:rPr>
          <w:sz w:val="24"/>
          <w:szCs w:val="24"/>
        </w:rPr>
        <w:t xml:space="preserve"> Контракт) о нижеследующем:</w:t>
      </w:r>
      <w:proofErr w:type="gramEnd"/>
    </w:p>
    <w:p w:rsidR="0068292A" w:rsidRPr="00CD2D55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bookmarkStart w:id="0" w:name="bookmark0"/>
      <w:r w:rsidRPr="00CD2D55">
        <w:t>1 .ПРЕДМЕТ КОНТРАКТА</w:t>
      </w:r>
      <w:bookmarkEnd w:id="0"/>
      <w:r w:rsidR="000728A1" w:rsidRPr="00CD2D55">
        <w:t>, УСЛОВИЯ ПОСТАВКИ</w:t>
      </w:r>
    </w:p>
    <w:p w:rsidR="00EA7FC9" w:rsidRPr="00CD2D55" w:rsidRDefault="0099360D" w:rsidP="00D70FFB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По настоящему контракту Поставщик обязуется поставить Заказчику</w:t>
      </w:r>
      <w:r w:rsidR="0068292A" w:rsidRPr="00CD2D55">
        <w:rPr>
          <w:sz w:val="24"/>
          <w:szCs w:val="24"/>
        </w:rPr>
        <w:t xml:space="preserve"> </w:t>
      </w:r>
      <w:r w:rsidR="00CD2D55" w:rsidRPr="00CD2D55">
        <w:rPr>
          <w:sz w:val="24"/>
          <w:szCs w:val="24"/>
        </w:rPr>
        <w:t xml:space="preserve">сканер для считывания микрочипа и электронных ушных меток </w:t>
      </w:r>
      <w:r w:rsidR="00182E12" w:rsidRPr="00CD2D55">
        <w:rPr>
          <w:sz w:val="24"/>
          <w:szCs w:val="24"/>
        </w:rPr>
        <w:t>(далее – </w:t>
      </w:r>
      <w:r w:rsidR="0068292A" w:rsidRPr="00CD2D55">
        <w:rPr>
          <w:sz w:val="24"/>
          <w:szCs w:val="24"/>
        </w:rPr>
        <w:t>товар)</w:t>
      </w:r>
      <w:r w:rsidR="00E81995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(ИКЗ</w:t>
      </w:r>
      <w:r w:rsidR="0068292A" w:rsidRPr="00CD2D55">
        <w:rPr>
          <w:sz w:val="24"/>
          <w:szCs w:val="24"/>
        </w:rPr>
        <w:t xml:space="preserve"> </w:t>
      </w:r>
      <w:r w:rsidR="00E66B2E" w:rsidRPr="00CD2D55">
        <w:rPr>
          <w:sz w:val="24"/>
          <w:szCs w:val="24"/>
        </w:rPr>
        <w:t>26 1 7536030497 753601001 0029 000 0000 244</w:t>
      </w:r>
      <w:r w:rsidRPr="00CD2D55">
        <w:rPr>
          <w:sz w:val="24"/>
          <w:szCs w:val="24"/>
        </w:rPr>
        <w:t xml:space="preserve">, КБК </w:t>
      </w:r>
      <w:r w:rsidR="00E81995" w:rsidRPr="00CD2D55">
        <w:rPr>
          <w:sz w:val="24"/>
          <w:szCs w:val="24"/>
        </w:rPr>
        <w:t>15301063941590049244</w:t>
      </w:r>
      <w:r w:rsidRPr="00CD2D55">
        <w:rPr>
          <w:sz w:val="24"/>
          <w:szCs w:val="24"/>
        </w:rPr>
        <w:t>, код по ОКПД2</w:t>
      </w:r>
      <w:r w:rsidR="00CA6AB6" w:rsidRPr="00CD2D55">
        <w:rPr>
          <w:sz w:val="24"/>
          <w:szCs w:val="24"/>
        </w:rPr>
        <w:t xml:space="preserve"> </w:t>
      </w:r>
      <w:r w:rsidR="00CA6AB6" w:rsidRPr="00CD2D55">
        <w:rPr>
          <w:rFonts w:eastAsiaTheme="minorHAnsi"/>
          <w:sz w:val="24"/>
          <w:szCs w:val="24"/>
          <w:lang w:eastAsia="en-US"/>
        </w:rPr>
        <w:t>26.20.16.159</w:t>
      </w:r>
      <w:r w:rsidR="00CA6AB6" w:rsidRPr="00CD2D55">
        <w:rPr>
          <w:sz w:val="24"/>
          <w:szCs w:val="24"/>
        </w:rPr>
        <w:t>)</w:t>
      </w:r>
      <w:r w:rsidRPr="00CD2D55">
        <w:rPr>
          <w:sz w:val="24"/>
          <w:szCs w:val="24"/>
        </w:rPr>
        <w:t>,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CD2D55">
        <w:rPr>
          <w:sz w:val="24"/>
          <w:szCs w:val="24"/>
        </w:rPr>
        <w:t xml:space="preserve"> фактически поставленный</w:t>
      </w:r>
      <w:r w:rsidRPr="00CD2D55">
        <w:rPr>
          <w:sz w:val="24"/>
          <w:szCs w:val="24"/>
        </w:rPr>
        <w:t xml:space="preserve"> товар в соответствии с условиями настоящего Контракта.</w:t>
      </w:r>
    </w:p>
    <w:p w:rsidR="00EA7FC9" w:rsidRPr="00CD2D55" w:rsidRDefault="0099360D" w:rsidP="00377DF2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 xml:space="preserve">Срок поставки: </w:t>
      </w:r>
      <w:r w:rsidR="00377DF2" w:rsidRPr="00CD2D55">
        <w:rPr>
          <w:sz w:val="24"/>
          <w:szCs w:val="24"/>
        </w:rPr>
        <w:t xml:space="preserve">в течение </w:t>
      </w:r>
      <w:r w:rsidR="00CA6AB6" w:rsidRPr="00CD2D55">
        <w:rPr>
          <w:sz w:val="24"/>
          <w:szCs w:val="24"/>
        </w:rPr>
        <w:t>20</w:t>
      </w:r>
      <w:r w:rsidR="00967C4F" w:rsidRPr="00CD2D55">
        <w:rPr>
          <w:sz w:val="24"/>
          <w:szCs w:val="24"/>
        </w:rPr>
        <w:t xml:space="preserve"> </w:t>
      </w:r>
      <w:r w:rsidR="006A79B8" w:rsidRPr="00CD2D55">
        <w:rPr>
          <w:sz w:val="24"/>
          <w:szCs w:val="24"/>
        </w:rPr>
        <w:t>календарных</w:t>
      </w:r>
      <w:r w:rsidR="00377DF2" w:rsidRPr="00CD2D55">
        <w:rPr>
          <w:sz w:val="24"/>
          <w:szCs w:val="24"/>
        </w:rPr>
        <w:t xml:space="preserve"> дней </w:t>
      </w:r>
      <w:r w:rsidRPr="00CD2D55">
        <w:rPr>
          <w:sz w:val="24"/>
          <w:szCs w:val="24"/>
        </w:rPr>
        <w:t>с даты заключения Контракта</w:t>
      </w:r>
      <w:r w:rsidR="00FF751F" w:rsidRPr="00CD2D55">
        <w:rPr>
          <w:sz w:val="24"/>
          <w:szCs w:val="24"/>
        </w:rPr>
        <w:t>.</w:t>
      </w:r>
    </w:p>
    <w:p w:rsidR="001F16A4" w:rsidRPr="00CD2D55" w:rsidRDefault="0099360D" w:rsidP="009B47D7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4"/>
          <w:szCs w:val="24"/>
        </w:rPr>
      </w:pPr>
      <w:r w:rsidRPr="00CD2D55">
        <w:rPr>
          <w:sz w:val="24"/>
          <w:szCs w:val="24"/>
        </w:rPr>
        <w:t>Поставка по настоящему ко</w:t>
      </w:r>
      <w:r w:rsidR="001F16A4" w:rsidRPr="00CD2D55">
        <w:rPr>
          <w:sz w:val="24"/>
          <w:szCs w:val="24"/>
        </w:rPr>
        <w:t>нтракту осуществляется по адрес</w:t>
      </w:r>
      <w:r w:rsidR="00CA6AB6" w:rsidRPr="00CD2D55">
        <w:rPr>
          <w:sz w:val="24"/>
          <w:szCs w:val="24"/>
        </w:rPr>
        <w:t xml:space="preserve">у: </w:t>
      </w:r>
      <w:r w:rsidR="009B47D7">
        <w:rPr>
          <w:sz w:val="24"/>
          <w:szCs w:val="24"/>
        </w:rPr>
        <w:t xml:space="preserve">Забайкальский край, </w:t>
      </w:r>
      <w:r w:rsidR="00DF59C7">
        <w:rPr>
          <w:sz w:val="24"/>
          <w:szCs w:val="24"/>
        </w:rPr>
        <w:t>г</w:t>
      </w:r>
      <w:bookmarkStart w:id="1" w:name="_GoBack"/>
      <w:bookmarkEnd w:id="1"/>
      <w:r w:rsidR="00DF59C7">
        <w:rPr>
          <w:sz w:val="24"/>
          <w:szCs w:val="24"/>
        </w:rPr>
        <w:t xml:space="preserve">. Чита, ул. </w:t>
      </w:r>
      <w:proofErr w:type="gramStart"/>
      <w:r w:rsidR="00DF59C7">
        <w:rPr>
          <w:sz w:val="24"/>
          <w:szCs w:val="24"/>
        </w:rPr>
        <w:t>Широкая</w:t>
      </w:r>
      <w:proofErr w:type="gramEnd"/>
      <w:r w:rsidR="00DF59C7">
        <w:rPr>
          <w:sz w:val="24"/>
          <w:szCs w:val="24"/>
        </w:rPr>
        <w:t>, 53</w:t>
      </w:r>
    </w:p>
    <w:p w:rsidR="000728A1" w:rsidRPr="00CD2D55" w:rsidRDefault="000728A1" w:rsidP="00F076D4">
      <w:pPr>
        <w:pStyle w:val="20"/>
        <w:numPr>
          <w:ilvl w:val="0"/>
          <w:numId w:val="1"/>
        </w:numPr>
        <w:tabs>
          <w:tab w:val="left" w:pos="1137"/>
        </w:tabs>
        <w:spacing w:before="0" w:after="0" w:line="240" w:lineRule="auto"/>
        <w:ind w:firstLine="709"/>
        <w:rPr>
          <w:sz w:val="24"/>
          <w:szCs w:val="24"/>
        </w:rPr>
      </w:pPr>
      <w:r w:rsidRPr="00CD2D55">
        <w:rPr>
          <w:sz w:val="24"/>
          <w:szCs w:val="24"/>
        </w:rPr>
        <w:t>Поставщик обязан известить Заказчика о дате поставки товара</w:t>
      </w:r>
      <w:r w:rsidR="00BC6A83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за 3 (три)</w:t>
      </w:r>
      <w:r w:rsidR="00BC6A83" w:rsidRPr="00CD2D55">
        <w:rPr>
          <w:sz w:val="24"/>
          <w:szCs w:val="24"/>
        </w:rPr>
        <w:t xml:space="preserve"> рабочих дня до даты поставки</w:t>
      </w:r>
      <w:r w:rsidRPr="00CD2D55">
        <w:rPr>
          <w:sz w:val="24"/>
          <w:szCs w:val="24"/>
        </w:rPr>
        <w:t>.</w:t>
      </w:r>
      <w:r w:rsidR="008727D9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Товар поставляется Поставщиком Заказчику в рабочие дни с  09 часов 00 мин.  до 16 часов 00 мин.</w:t>
      </w:r>
      <w:r w:rsidR="0099154B" w:rsidRPr="00CD2D55">
        <w:rPr>
          <w:sz w:val="24"/>
          <w:szCs w:val="24"/>
        </w:rPr>
        <w:t xml:space="preserve"> (время Читинское)</w:t>
      </w:r>
      <w:r w:rsidRPr="00CD2D55">
        <w:rPr>
          <w:sz w:val="24"/>
          <w:szCs w:val="24"/>
        </w:rPr>
        <w:t xml:space="preserve">, кроме субботы и воскресенья. </w:t>
      </w:r>
    </w:p>
    <w:p w:rsidR="008727D9" w:rsidRPr="00CD2D55" w:rsidRDefault="008727D9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4"/>
          <w:szCs w:val="24"/>
        </w:rPr>
      </w:pPr>
      <w:r w:rsidRPr="00CD2D55">
        <w:rPr>
          <w:sz w:val="24"/>
          <w:szCs w:val="24"/>
        </w:rPr>
        <w:t>Товар поставляется силами, средствами и транспортом Поставщика.</w:t>
      </w:r>
    </w:p>
    <w:p w:rsidR="00011708" w:rsidRPr="00CD2D55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bookmarkStart w:id="2" w:name="bookmark1"/>
      <w:r w:rsidRPr="00CD2D55">
        <w:t>2.ЦЕНА КОНТРАКТА И ПОРЯДОК РАСЧЕТОВ</w:t>
      </w:r>
      <w:bookmarkEnd w:id="2"/>
    </w:p>
    <w:p w:rsidR="00EA7FC9" w:rsidRPr="00CD2D55" w:rsidRDefault="005A3AC5" w:rsidP="00BC10CE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 xml:space="preserve">Цена настоящего Контракта </w:t>
      </w:r>
      <w:r w:rsidR="00CA6AB6" w:rsidRPr="00CD2D55">
        <w:rPr>
          <w:b/>
          <w:sz w:val="24"/>
          <w:szCs w:val="24"/>
        </w:rPr>
        <w:t>4752,00</w:t>
      </w:r>
      <w:r w:rsidR="00BC10CE" w:rsidRPr="00CD2D55">
        <w:rPr>
          <w:b/>
          <w:sz w:val="24"/>
          <w:szCs w:val="24"/>
        </w:rPr>
        <w:t xml:space="preserve"> руб</w:t>
      </w:r>
      <w:r w:rsidR="001F16A4" w:rsidRPr="00CD2D55">
        <w:rPr>
          <w:sz w:val="24"/>
          <w:szCs w:val="24"/>
        </w:rPr>
        <w:t>. (</w:t>
      </w:r>
      <w:r w:rsidR="00CA6AB6" w:rsidRPr="00CD2D55">
        <w:rPr>
          <w:sz w:val="24"/>
          <w:szCs w:val="24"/>
        </w:rPr>
        <w:t xml:space="preserve">четыре </w:t>
      </w:r>
      <w:r w:rsidR="009A0B90" w:rsidRPr="00CD2D55">
        <w:rPr>
          <w:sz w:val="24"/>
          <w:szCs w:val="24"/>
        </w:rPr>
        <w:t>тысяч</w:t>
      </w:r>
      <w:r w:rsidR="00CA6AB6" w:rsidRPr="00CD2D55">
        <w:rPr>
          <w:sz w:val="24"/>
          <w:szCs w:val="24"/>
        </w:rPr>
        <w:t>и</w:t>
      </w:r>
      <w:r w:rsidR="009A0B90" w:rsidRPr="00CD2D55">
        <w:rPr>
          <w:sz w:val="24"/>
          <w:szCs w:val="24"/>
        </w:rPr>
        <w:t xml:space="preserve"> </w:t>
      </w:r>
      <w:r w:rsidR="00CA6AB6" w:rsidRPr="00CD2D55">
        <w:rPr>
          <w:sz w:val="24"/>
          <w:szCs w:val="24"/>
        </w:rPr>
        <w:t>сем</w:t>
      </w:r>
      <w:r w:rsidR="00792EA5" w:rsidRPr="00CD2D55">
        <w:rPr>
          <w:sz w:val="24"/>
          <w:szCs w:val="24"/>
        </w:rPr>
        <w:t xml:space="preserve">ьсот </w:t>
      </w:r>
      <w:r w:rsidR="00CA6AB6" w:rsidRPr="00CD2D55">
        <w:rPr>
          <w:sz w:val="24"/>
          <w:szCs w:val="24"/>
        </w:rPr>
        <w:t>пятьдесят два</w:t>
      </w:r>
      <w:r w:rsidR="001F16A4" w:rsidRPr="00CD2D55">
        <w:rPr>
          <w:sz w:val="24"/>
          <w:szCs w:val="24"/>
        </w:rPr>
        <w:t xml:space="preserve"> </w:t>
      </w:r>
      <w:r w:rsidR="009A0B90" w:rsidRPr="00CD2D55">
        <w:rPr>
          <w:sz w:val="24"/>
          <w:szCs w:val="24"/>
        </w:rPr>
        <w:t>рубл</w:t>
      </w:r>
      <w:r w:rsidR="00CA6AB6" w:rsidRPr="00CD2D55">
        <w:rPr>
          <w:sz w:val="24"/>
          <w:szCs w:val="24"/>
        </w:rPr>
        <w:t>я</w:t>
      </w:r>
      <w:r w:rsidR="009A0B90" w:rsidRPr="00CD2D55">
        <w:rPr>
          <w:sz w:val="24"/>
          <w:szCs w:val="24"/>
        </w:rPr>
        <w:t xml:space="preserve"> </w:t>
      </w:r>
      <w:r w:rsidR="00BC10CE" w:rsidRPr="00CD2D55">
        <w:rPr>
          <w:sz w:val="24"/>
          <w:szCs w:val="24"/>
        </w:rPr>
        <w:t>00 копеек)</w:t>
      </w:r>
      <w:r w:rsidR="007E6CE8" w:rsidRPr="00CD2D55">
        <w:rPr>
          <w:sz w:val="24"/>
          <w:szCs w:val="24"/>
        </w:rPr>
        <w:t>,</w:t>
      </w:r>
      <w:r w:rsidRPr="00CD2D55">
        <w:rPr>
          <w:sz w:val="24"/>
          <w:szCs w:val="24"/>
        </w:rPr>
        <w:t xml:space="preserve"> </w:t>
      </w:r>
      <w:r w:rsidR="000D04E2" w:rsidRPr="00CD2D55">
        <w:rPr>
          <w:sz w:val="24"/>
          <w:szCs w:val="24"/>
        </w:rPr>
        <w:t xml:space="preserve">НДС </w:t>
      </w:r>
      <w:r w:rsidR="00034A94" w:rsidRPr="00CD2D55">
        <w:rPr>
          <w:sz w:val="24"/>
          <w:szCs w:val="24"/>
        </w:rPr>
        <w:t>_____________</w:t>
      </w:r>
      <w:r w:rsidR="0055504A" w:rsidRPr="00CD2D55">
        <w:rPr>
          <w:sz w:val="24"/>
          <w:szCs w:val="24"/>
        </w:rPr>
        <w:t xml:space="preserve">. </w:t>
      </w:r>
    </w:p>
    <w:p w:rsidR="00EA7FC9" w:rsidRPr="00CD2D55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Товар оплачивается Заказчиком в пределах лимитов бюджетных обязательств.</w:t>
      </w:r>
    </w:p>
    <w:p w:rsidR="00EA7FC9" w:rsidRPr="00CD2D55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Оплата осуществляется Заказчиком путем перечисления денежных средств на расчетный счет Поставщика за фактически поставленный товар в течение</w:t>
      </w:r>
      <w:r w:rsidR="00967C4F" w:rsidRPr="00CD2D55">
        <w:rPr>
          <w:sz w:val="24"/>
          <w:szCs w:val="24"/>
        </w:rPr>
        <w:t xml:space="preserve"> </w:t>
      </w:r>
      <w:r w:rsidR="00CA6AB6" w:rsidRPr="00CD2D55">
        <w:rPr>
          <w:sz w:val="24"/>
          <w:szCs w:val="24"/>
        </w:rPr>
        <w:t>10</w:t>
      </w:r>
      <w:r w:rsidR="00BC6A83" w:rsidRPr="00CD2D55">
        <w:rPr>
          <w:sz w:val="24"/>
          <w:szCs w:val="24"/>
        </w:rPr>
        <w:t xml:space="preserve"> (</w:t>
      </w:r>
      <w:r w:rsidR="00CA6AB6" w:rsidRPr="00CD2D55">
        <w:rPr>
          <w:sz w:val="24"/>
          <w:szCs w:val="24"/>
        </w:rPr>
        <w:t>десяти</w:t>
      </w:r>
      <w:r w:rsidRPr="00CD2D55">
        <w:rPr>
          <w:sz w:val="24"/>
          <w:szCs w:val="24"/>
        </w:rPr>
        <w:t>) рабочих дней с даты подписания Сторонами товарной накладной, счета и счет-фактуры.</w:t>
      </w:r>
    </w:p>
    <w:p w:rsidR="00EA7FC9" w:rsidRPr="00CD2D55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Цена настоящего Контракта формируется с учетом стоимости товара, а также всех расходов на перевозку, погрузку-разгрузку, упаковку, тару, маркировку, страхование, доставку до места поставки, а также уплату налогов, сборов, пошлин и других обязательных платежей, включаемых в цену товара.</w:t>
      </w:r>
    </w:p>
    <w:p w:rsidR="00EA7FC9" w:rsidRPr="00CD2D55" w:rsidRDefault="0099360D" w:rsidP="00F076D4">
      <w:pPr>
        <w:pStyle w:val="20"/>
        <w:numPr>
          <w:ilvl w:val="0"/>
          <w:numId w:val="2"/>
        </w:numPr>
        <w:shd w:val="clear" w:color="auto" w:fill="auto"/>
        <w:tabs>
          <w:tab w:val="left" w:pos="1375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68292A" w:rsidRPr="00CD2D55">
        <w:rPr>
          <w:sz w:val="24"/>
          <w:szCs w:val="24"/>
        </w:rPr>
        <w:t>-</w:t>
      </w:r>
      <w:r w:rsidRPr="00CD2D55">
        <w:rPr>
          <w:sz w:val="24"/>
          <w:szCs w:val="24"/>
        </w:rPr>
        <w:t xml:space="preserve"> Федеральный закон от 05.04.2013 № 44-ФЗ).</w:t>
      </w:r>
    </w:p>
    <w:p w:rsidR="00F46671" w:rsidRPr="00CD2D55" w:rsidRDefault="00F46671" w:rsidP="00430680">
      <w:pPr>
        <w:pStyle w:val="40"/>
        <w:shd w:val="clear" w:color="auto" w:fill="auto"/>
        <w:spacing w:before="0" w:after="0" w:line="240" w:lineRule="auto"/>
        <w:jc w:val="left"/>
      </w:pPr>
    </w:p>
    <w:p w:rsidR="00EA7FC9" w:rsidRPr="00CD2D55" w:rsidRDefault="0068292A" w:rsidP="00F076D4">
      <w:pPr>
        <w:pStyle w:val="40"/>
        <w:shd w:val="clear" w:color="auto" w:fill="auto"/>
        <w:spacing w:before="0" w:after="0" w:line="240" w:lineRule="auto"/>
      </w:pPr>
      <w:r w:rsidRPr="00CD2D55">
        <w:t xml:space="preserve">3. </w:t>
      </w:r>
      <w:r w:rsidR="0099360D" w:rsidRPr="00CD2D55">
        <w:t>ОБЯЗАТЕЛЬСТВА СТОРОН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3.1. Поставщик обязан: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3.1.1. Поставить товар надлежащего качества</w:t>
      </w:r>
      <w:r w:rsidR="00D32B54" w:rsidRPr="00CD2D55">
        <w:rPr>
          <w:b w:val="0"/>
        </w:rPr>
        <w:t xml:space="preserve"> и комплектности</w:t>
      </w:r>
      <w:r w:rsidRPr="00CD2D55">
        <w:rPr>
          <w:b w:val="0"/>
        </w:rPr>
        <w:t xml:space="preserve"> в соо</w:t>
      </w:r>
      <w:r w:rsidR="00D32B54" w:rsidRPr="00CD2D55">
        <w:rPr>
          <w:b w:val="0"/>
        </w:rPr>
        <w:t>тветствии с условиями контракта.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</w:t>
      </w:r>
      <w:r w:rsidR="00D32B54" w:rsidRPr="00CD2D55">
        <w:rPr>
          <w:b w:val="0"/>
        </w:rPr>
        <w:t>.1.2. Поставить товар в комплекте с сертификатами соответствия, паспортом изготовителя.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highlight w:val="yellow"/>
        </w:rPr>
      </w:pPr>
      <w:r w:rsidRPr="00CD2D55">
        <w:rPr>
          <w:b w:val="0"/>
        </w:rPr>
        <w:t xml:space="preserve">3.1.3. </w:t>
      </w:r>
      <w:r w:rsidR="00D32B54" w:rsidRPr="00CD2D55">
        <w:rPr>
          <w:b w:val="0"/>
        </w:rPr>
        <w:t>Обеспечить поставку товара в соответствующей упаковке (таре), обеспечивающей сохранность товара при транспортировке и хранении, а также при проведении погрузочно-разгрузочных работ.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lastRenderedPageBreak/>
        <w:t xml:space="preserve">3.1.4. </w:t>
      </w:r>
      <w:r w:rsidR="00D32B54" w:rsidRPr="00CD2D55">
        <w:rPr>
          <w:b w:val="0"/>
        </w:rPr>
        <w:t>Передать Заказчику в течение трёх рабочих дней с момента поставки товара счет (счет-фактуру), товарную накладную, акт сдачи-приемки товара по качеству и количеству, оформленные надлежащим образом.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 xml:space="preserve">3.1.5. </w:t>
      </w:r>
      <w:r w:rsidR="00D32B54" w:rsidRPr="00CD2D55">
        <w:rPr>
          <w:b w:val="0"/>
        </w:rPr>
        <w:t xml:space="preserve">При поставке товара соблюдать правила внутреннего распорядка Заказчика, пропускной и </w:t>
      </w:r>
      <w:proofErr w:type="spellStart"/>
      <w:r w:rsidR="00D32B54" w:rsidRPr="00CD2D55">
        <w:rPr>
          <w:b w:val="0"/>
        </w:rPr>
        <w:t>внутриобъектовый</w:t>
      </w:r>
      <w:proofErr w:type="spellEnd"/>
      <w:r w:rsidR="00D32B54" w:rsidRPr="00CD2D55">
        <w:rPr>
          <w:b w:val="0"/>
        </w:rPr>
        <w:t xml:space="preserve"> режимы.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</w:t>
      </w:r>
      <w:r w:rsidR="000C76B1" w:rsidRPr="00CD2D55">
        <w:rPr>
          <w:b w:val="0"/>
        </w:rPr>
        <w:t>.1.6. В случае наличия обоснованных претензий к качеству товара у Заказчика, осуществить замену товаров в течение 5 рабочих дней или по дополнительному соглашению.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3.1.7. Обязательства Поставщика считаются выполненными с даты подписания Сторонами акт</w:t>
      </w:r>
      <w:r w:rsidR="00BC6A83" w:rsidRPr="00CD2D55">
        <w:rPr>
          <w:b w:val="0"/>
        </w:rPr>
        <w:t>а</w:t>
      </w:r>
      <w:r w:rsidRPr="00CD2D55">
        <w:rPr>
          <w:b w:val="0"/>
        </w:rPr>
        <w:t xml:space="preserve"> сдачи-приемки товара по качеству и количеству.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</w:t>
      </w:r>
      <w:r w:rsidR="000C76B1" w:rsidRPr="00CD2D55">
        <w:rPr>
          <w:b w:val="0"/>
        </w:rPr>
        <w:t>.2. Заказчик обязан:</w:t>
      </w:r>
    </w:p>
    <w:p w:rsidR="0068292A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 xml:space="preserve">3.2.1. Принять и оплатить </w:t>
      </w:r>
      <w:r w:rsidR="008727D9" w:rsidRPr="00CD2D55">
        <w:rPr>
          <w:b w:val="0"/>
        </w:rPr>
        <w:t xml:space="preserve">фактически </w:t>
      </w:r>
      <w:r w:rsidRPr="00CD2D55">
        <w:rPr>
          <w:b w:val="0"/>
        </w:rPr>
        <w:t>поставленный товар в соответствии с условиями настоящего контракта.</w:t>
      </w:r>
    </w:p>
    <w:p w:rsidR="00F20EB5" w:rsidRPr="00CD2D55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3.2.2. Заказчик имеет право проверять ход поставки товара</w:t>
      </w:r>
      <w:r w:rsidR="008727D9" w:rsidRPr="00CD2D55">
        <w:rPr>
          <w:b w:val="0"/>
        </w:rPr>
        <w:t>,</w:t>
      </w:r>
      <w:r w:rsidRPr="00CD2D55">
        <w:rPr>
          <w:b w:val="0"/>
        </w:rPr>
        <w:t xml:space="preserve"> преду</w:t>
      </w:r>
      <w:r w:rsidR="008727D9" w:rsidRPr="00CD2D55">
        <w:rPr>
          <w:b w:val="0"/>
        </w:rPr>
        <w:t>смотренного</w:t>
      </w:r>
      <w:r w:rsidR="00F20EB5" w:rsidRPr="00CD2D55">
        <w:rPr>
          <w:b w:val="0"/>
        </w:rPr>
        <w:t xml:space="preserve"> настоящим контрактом</w:t>
      </w:r>
      <w:r w:rsidRPr="00CD2D55">
        <w:rPr>
          <w:b w:val="0"/>
        </w:rPr>
        <w:t xml:space="preserve">. </w:t>
      </w:r>
    </w:p>
    <w:p w:rsidR="0068292A" w:rsidRPr="00CD2D55" w:rsidRDefault="00F20EB5" w:rsidP="00F16FCA">
      <w:pPr>
        <w:pStyle w:val="40"/>
        <w:spacing w:before="0" w:after="0" w:line="240" w:lineRule="auto"/>
        <w:ind w:firstLine="851"/>
        <w:jc w:val="both"/>
        <w:rPr>
          <w:b w:val="0"/>
        </w:rPr>
      </w:pPr>
      <w:r w:rsidRPr="00CD2D55">
        <w:rPr>
          <w:b w:val="0"/>
        </w:rPr>
        <w:t>3.2.3.</w:t>
      </w:r>
      <w:r w:rsidR="0068292A" w:rsidRPr="00CD2D55">
        <w:rPr>
          <w:b w:val="0"/>
        </w:rPr>
        <w:t>Заказчик вправе в установленном законодательством порядке</w:t>
      </w:r>
      <w:r w:rsidR="00FF77A9" w:rsidRPr="00CD2D55">
        <w:rPr>
          <w:b w:val="0"/>
        </w:rPr>
        <w:t xml:space="preserve"> и согласно условиям настоящего контракта</w:t>
      </w:r>
      <w:r w:rsidR="0068292A" w:rsidRPr="00CD2D55">
        <w:rPr>
          <w:b w:val="0"/>
        </w:rPr>
        <w:t xml:space="preserve"> предъявить письменные мотивированные претензии к поставляемому товару.</w:t>
      </w:r>
    </w:p>
    <w:p w:rsidR="00EA7FC9" w:rsidRPr="00CD2D55" w:rsidRDefault="0099360D" w:rsidP="00F076D4">
      <w:pPr>
        <w:pStyle w:val="40"/>
        <w:shd w:val="clear" w:color="auto" w:fill="auto"/>
        <w:spacing w:before="0" w:after="0" w:line="240" w:lineRule="auto"/>
      </w:pPr>
      <w:r w:rsidRPr="00CD2D55">
        <w:t>4.ПОРЯДОК ПРИЕМКИ ТОВАРА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3" w:name="bookmark2"/>
      <w:r w:rsidRPr="00CD2D55">
        <w:rPr>
          <w:rFonts w:ascii="Times New Roman" w:eastAsia="Times New Roman" w:hAnsi="Times New Roman" w:cs="Times New Roman"/>
          <w:color w:val="auto"/>
          <w:lang w:bidi="ar-SA"/>
        </w:rPr>
        <w:t>4.1. Поставщик в течение 3 (трех) рабочих дней после поставки товара оформляет счет и счет-фактуру и направляет указанные документы Заказчику.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>4.2. Проверка качества и количества товара производится в момент его приемки за исключением производственного брака и скрытых дефектов, которые могут быть выявлены при вскрытии упаковки или использовании товара.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>4.3. Порядок приемки товара Заказчиком по количеству и качеству регулируется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>4.4. Для проверки предоставленного Поставщиком товара, в части его соответствия условиям Контракта Заказчик проводит экспертизу. Экспертиза товара, предусмотренный Контрактом, может проводиться Заказчиком своими силами или по решению Заказчика для приемки товара, поставленного в соответствии с Контрактом, может создаваться приемочная комиссия.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 xml:space="preserve">4.5. Приемка товара в соответствии с Контрактом услуг осуществляется Заказчиком в течение 3 (трех) рабочих дней со дня получения товарной накладной, которая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течение 3 (трех) рабочих дней Заказчиком направляется в письменной форме мотивированный отказ от подписания товарной накладной.  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 xml:space="preserve">4.6. При обнаружении в момент приемки товара нарушений по качеству или количеству поставленного товара Поставщик обязан произвести замену некачественного товара и </w:t>
      </w:r>
      <w:proofErr w:type="spellStart"/>
      <w:r w:rsidRPr="00CD2D55">
        <w:rPr>
          <w:rFonts w:ascii="Times New Roman" w:eastAsia="Times New Roman" w:hAnsi="Times New Roman" w:cs="Times New Roman"/>
          <w:color w:val="auto"/>
          <w:lang w:bidi="ar-SA"/>
        </w:rPr>
        <w:t>допоставить</w:t>
      </w:r>
      <w:proofErr w:type="spellEnd"/>
      <w:r w:rsidRPr="00CD2D55">
        <w:rPr>
          <w:rFonts w:ascii="Times New Roman" w:eastAsia="Times New Roman" w:hAnsi="Times New Roman" w:cs="Times New Roman"/>
          <w:color w:val="auto"/>
          <w:lang w:bidi="ar-SA"/>
        </w:rPr>
        <w:t xml:space="preserve"> товар до количества, определенного в Спецификации на поставку товара (приложение 1 к настоящему Контракту) в течение 1 (одного) рабочего дня с момента обнаружения недостатков поставки.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>4.7. Недостатки товара, связанные с производственным браком и скрытыми дефектами, выявленные после приемки товара влекут те же последствия, что и выявление товара ненадлежащего качества в момент его приемки.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>4.8. Товар считается принятым по количеству и качеству с момента подписания сторонами товарной накладной.</w:t>
      </w:r>
    </w:p>
    <w:p w:rsidR="001C55C7" w:rsidRPr="00CD2D55" w:rsidRDefault="001C55C7" w:rsidP="001C55C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D2D55">
        <w:rPr>
          <w:rFonts w:ascii="Times New Roman" w:eastAsia="Times New Roman" w:hAnsi="Times New Roman" w:cs="Times New Roman"/>
          <w:color w:val="auto"/>
          <w:lang w:bidi="ar-SA"/>
        </w:rPr>
        <w:t>4.9. Некачественный (некомплектный) товар считается не поставленным.</w:t>
      </w:r>
    </w:p>
    <w:p w:rsidR="005A3AC5" w:rsidRPr="00CD2D55" w:rsidRDefault="005A3AC5" w:rsidP="001C55C7">
      <w:pPr>
        <w:pStyle w:val="10"/>
        <w:keepNext/>
        <w:keepLines/>
        <w:shd w:val="clear" w:color="auto" w:fill="auto"/>
        <w:spacing w:before="0" w:after="0" w:line="240" w:lineRule="auto"/>
        <w:rPr>
          <w:bCs w:val="0"/>
        </w:rPr>
      </w:pPr>
    </w:p>
    <w:p w:rsidR="00EA7FC9" w:rsidRPr="00CD2D55" w:rsidRDefault="000728A1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</w:pPr>
      <w:r w:rsidRPr="00CD2D55">
        <w:rPr>
          <w:bCs w:val="0"/>
        </w:rPr>
        <w:t>5.</w:t>
      </w:r>
      <w:r w:rsidR="0099360D" w:rsidRPr="00CD2D55">
        <w:t>ОТВЕТСТВЕННОСТЬ СТОРОН</w:t>
      </w:r>
      <w:bookmarkEnd w:id="3"/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В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случае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просрочки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исполнения</w:t>
      </w:r>
      <w:r w:rsidRPr="00CD2D55">
        <w:rPr>
          <w:sz w:val="24"/>
          <w:szCs w:val="24"/>
        </w:rPr>
        <w:tab/>
      </w:r>
      <w:r w:rsidR="000B2CD5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Заказчиком</w:t>
      </w:r>
      <w:r w:rsidR="000B2CD5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обязательств,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 xml:space="preserve">предусмотренных </w:t>
      </w:r>
      <w:r w:rsidRPr="00CD2D55">
        <w:rPr>
          <w:sz w:val="24"/>
          <w:szCs w:val="24"/>
        </w:rPr>
        <w:lastRenderedPageBreak/>
        <w:t>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В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случае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просрочки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исполнения</w:t>
      </w:r>
      <w:r w:rsidRPr="00CD2D55">
        <w:rPr>
          <w:sz w:val="24"/>
          <w:szCs w:val="24"/>
        </w:rPr>
        <w:tab/>
      </w:r>
      <w:r w:rsidR="00F179FA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Заказчиком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обязательств,</w:t>
      </w:r>
      <w:r w:rsidR="000728A1" w:rsidRPr="00CD2D55">
        <w:rPr>
          <w:sz w:val="24"/>
          <w:szCs w:val="24"/>
        </w:rPr>
        <w:t xml:space="preserve"> </w:t>
      </w:r>
      <w:r w:rsidRPr="00CD2D55">
        <w:rPr>
          <w:sz w:val="24"/>
          <w:szCs w:val="24"/>
        </w:rPr>
        <w:t>предусмотренных 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CD2D55">
        <w:rPr>
          <w:sz w:val="24"/>
          <w:szCs w:val="24"/>
        </w:rPr>
        <w:t> </w:t>
      </w:r>
      <w:r w:rsidRPr="00CD2D55">
        <w:rPr>
          <w:sz w:val="24"/>
          <w:szCs w:val="24"/>
        </w:rPr>
        <w:t>000,00 рублей (одна тысяча рублей 00 коп.).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В случае просрочки исполнения Поставщиком обязательств</w:t>
      </w:r>
      <w:r w:rsidR="002611A8" w:rsidRPr="00CD2D55">
        <w:rPr>
          <w:sz w:val="24"/>
          <w:szCs w:val="24"/>
        </w:rPr>
        <w:t>,</w:t>
      </w:r>
      <w:r w:rsidRPr="00CD2D55">
        <w:rPr>
          <w:sz w:val="24"/>
          <w:szCs w:val="24"/>
        </w:rPr>
        <w:t xml:space="preserve">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A7FC9" w:rsidRPr="00CD2D55" w:rsidRDefault="0099360D" w:rsidP="002F60E3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4"/>
          <w:szCs w:val="24"/>
        </w:rPr>
      </w:pPr>
      <w:r w:rsidRPr="00CD2D55">
        <w:rPr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</w:t>
      </w:r>
      <w:r w:rsidR="00F179FA" w:rsidRPr="00CD2D55">
        <w:rPr>
          <w:sz w:val="24"/>
          <w:szCs w:val="24"/>
        </w:rPr>
        <w:t>ке, установленно</w:t>
      </w:r>
      <w:r w:rsidRPr="00CD2D55">
        <w:rPr>
          <w:sz w:val="24"/>
          <w:szCs w:val="24"/>
        </w:rPr>
        <w:t xml:space="preserve">м постановлением Правительства Российской Федерации от 30.08.2017 № 1042 и равен 10% цены Контракта, что составляет </w:t>
      </w:r>
      <w:r w:rsidR="00487BDF" w:rsidRPr="00CD2D55">
        <w:rPr>
          <w:sz w:val="24"/>
          <w:szCs w:val="24"/>
        </w:rPr>
        <w:t>________</w:t>
      </w:r>
      <w:r w:rsidR="002F60E3" w:rsidRPr="00CD2D55">
        <w:rPr>
          <w:color w:val="auto"/>
          <w:sz w:val="24"/>
          <w:szCs w:val="24"/>
        </w:rPr>
        <w:t xml:space="preserve"> руб. (</w:t>
      </w:r>
      <w:r w:rsidR="00487BDF" w:rsidRPr="00CD2D55">
        <w:rPr>
          <w:color w:val="auto"/>
          <w:sz w:val="24"/>
          <w:szCs w:val="24"/>
        </w:rPr>
        <w:t>________</w:t>
      </w:r>
      <w:r w:rsidR="002F60E3" w:rsidRPr="00CD2D55">
        <w:rPr>
          <w:color w:val="auto"/>
          <w:sz w:val="24"/>
          <w:szCs w:val="24"/>
        </w:rPr>
        <w:t>).</w:t>
      </w:r>
    </w:p>
    <w:p w:rsidR="0041470C" w:rsidRPr="00CD2D55" w:rsidRDefault="0041470C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4"/>
          <w:szCs w:val="24"/>
        </w:rPr>
      </w:pPr>
      <w:r w:rsidRPr="00CD2D55">
        <w:rPr>
          <w:color w:val="auto"/>
          <w:sz w:val="24"/>
          <w:szCs w:val="24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CD2D55">
        <w:rPr>
          <w:sz w:val="24"/>
          <w:szCs w:val="24"/>
        </w:rPr>
        <w:t>1 000,00 рублей (одна тысяча рублей 00 коп.)</w:t>
      </w:r>
      <w:r w:rsidR="004E3B03" w:rsidRPr="00CD2D55">
        <w:rPr>
          <w:color w:val="auto"/>
          <w:sz w:val="24"/>
          <w:szCs w:val="24"/>
        </w:rPr>
        <w:t xml:space="preserve"> рублей</w:t>
      </w:r>
      <w:r w:rsidRPr="00CD2D55">
        <w:rPr>
          <w:color w:val="auto"/>
          <w:sz w:val="24"/>
          <w:szCs w:val="24"/>
        </w:rPr>
        <w:t>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CD2D55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342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CD2D55" w:rsidRDefault="0099360D" w:rsidP="009E1AF4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rPr>
          <w:sz w:val="24"/>
          <w:szCs w:val="24"/>
        </w:rPr>
      </w:pPr>
      <w:r w:rsidRPr="00CD2D55">
        <w:rPr>
          <w:sz w:val="24"/>
          <w:szCs w:val="24"/>
        </w:rPr>
        <w:t>Ответственность Сторон в иных случая</w:t>
      </w:r>
      <w:r w:rsidR="002F60E3" w:rsidRPr="00CD2D55">
        <w:rPr>
          <w:sz w:val="24"/>
          <w:szCs w:val="24"/>
        </w:rPr>
        <w:t xml:space="preserve">х определяется в соответствии </w:t>
      </w:r>
      <w:r w:rsidRPr="00CD2D55">
        <w:rPr>
          <w:sz w:val="24"/>
          <w:szCs w:val="24"/>
        </w:rPr>
        <w:t>законодательством Российской Федерации.</w:t>
      </w:r>
    </w:p>
    <w:p w:rsidR="001F16A4" w:rsidRPr="00CD2D55" w:rsidRDefault="002F60E3" w:rsidP="00CA6AB6">
      <w:pPr>
        <w:ind w:firstLine="709"/>
        <w:jc w:val="both"/>
        <w:rPr>
          <w:rFonts w:ascii="Times New Roman" w:hAnsi="Times New Roman" w:cs="Times New Roman"/>
          <w:noProof/>
        </w:rPr>
      </w:pPr>
      <w:r w:rsidRPr="00CD2D55">
        <w:rPr>
          <w:rFonts w:ascii="Times New Roman" w:hAnsi="Times New Roman" w:cs="Times New Roman"/>
          <w:noProof/>
        </w:rPr>
        <w:t>5.13. Реквизиты для перечисления неустойки (штрафа, пени):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ИНН 7536030497 / КПП 753601001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УФК по Приморскому краю (Читинская таможня л/</w:t>
      </w:r>
      <w:proofErr w:type="spellStart"/>
      <w:r w:rsidRPr="00CD2D55">
        <w:rPr>
          <w:sz w:val="24"/>
          <w:szCs w:val="24"/>
        </w:rPr>
        <w:t>сч</w:t>
      </w:r>
      <w:proofErr w:type="spellEnd"/>
      <w:r w:rsidRPr="00CD2D55">
        <w:rPr>
          <w:sz w:val="24"/>
          <w:szCs w:val="24"/>
        </w:rPr>
        <w:t>. 04911268380)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ЕКС   40102810945370000120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р/счет 03100643000000019100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ОКЦ № 1 ДГУ Банка России / УФК по Забайкальскому краю, г Чита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БИК 040507120</w:t>
      </w:r>
      <w:r w:rsidRPr="00CD2D55">
        <w:rPr>
          <w:sz w:val="24"/>
          <w:szCs w:val="24"/>
        </w:rPr>
        <w:tab/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CA6AB6" w:rsidRPr="00CD2D55" w:rsidRDefault="00CA6AB6" w:rsidP="00CA6AB6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 xml:space="preserve">В назначении платежа необходимо указать следующую информацию: неустойка </w:t>
      </w:r>
      <w:r w:rsidRPr="00CD2D55">
        <w:rPr>
          <w:sz w:val="24"/>
          <w:szCs w:val="24"/>
        </w:rPr>
        <w:lastRenderedPageBreak/>
        <w:t>(штраф, пеня): по государственному контракту от  ____________  № _______.</w:t>
      </w:r>
    </w:p>
    <w:p w:rsidR="00AA2BAC" w:rsidRPr="00CD2D55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</w:pPr>
      <w:bookmarkStart w:id="4" w:name="bookmark3"/>
      <w:r w:rsidRPr="00CD2D55">
        <w:t>ДЕЙСТВИЕ ОБСТОЯТЕЛЬСТВ НЕПРЕОДОЛИМОЙ СИЛЫ</w:t>
      </w:r>
      <w:bookmarkEnd w:id="4"/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4"/>
          <w:szCs w:val="24"/>
        </w:rPr>
      </w:pPr>
      <w:r w:rsidRPr="00CD2D55">
        <w:rPr>
          <w:sz w:val="24"/>
          <w:szCs w:val="24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Сторона, которая не исполняет своего обязательства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</w:pPr>
      <w:bookmarkStart w:id="5" w:name="bookmark4"/>
      <w:r w:rsidRPr="00CD2D55">
        <w:t>ПОРЯДОК РАЗРЕШЕНИЯ СПОРОВ</w:t>
      </w:r>
      <w:bookmarkEnd w:id="5"/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Все споры и разногласия, возникающие между Сторонами при исполнении настоящего Контракта, будут разрешаться путём переговоров, в том числе путём направления претензий.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Претензия в письменной форме направляется Стороне допустившей нарушение условий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</w:pPr>
      <w:bookmarkStart w:id="6" w:name="bookmark5"/>
      <w:r w:rsidRPr="00CD2D55">
        <w:t>ПОРЯДОК ИЗМЕНЕНИЯ И РАСТОРЖЕНИЯ КОНТРАКТА</w:t>
      </w:r>
      <w:bookmarkEnd w:id="6"/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Любые изменения и дополнения к настоящему Контракту имеют силу только при условии их оформления в письменном виде и подписания Сторонами.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Расторжение настоя</w:t>
      </w:r>
      <w:r w:rsidR="00F179FA" w:rsidRPr="00CD2D55">
        <w:rPr>
          <w:sz w:val="24"/>
          <w:szCs w:val="24"/>
        </w:rPr>
        <w:t>щего Контракта допускается</w:t>
      </w:r>
      <w:r w:rsidRPr="00CD2D55">
        <w:rPr>
          <w:sz w:val="24"/>
          <w:szCs w:val="24"/>
        </w:rPr>
        <w:t xml:space="preserve">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BE5207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Сторона, решившая расторгнуть настоящий Контракт, должна направить соответствующее письменное уведомление другой Стороне не позднее</w:t>
      </w:r>
      <w:r w:rsidR="00F179FA" w:rsidRPr="00CD2D55">
        <w:rPr>
          <w:sz w:val="24"/>
          <w:szCs w:val="24"/>
        </w:rPr>
        <w:t>,</w:t>
      </w:r>
      <w:r w:rsidRPr="00CD2D55">
        <w:rPr>
          <w:sz w:val="24"/>
          <w:szCs w:val="24"/>
        </w:rPr>
        <w:t xml:space="preserve"> чем за 10 (десять) дней до предполагаемого дня его расторжения.</w:t>
      </w: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</w:pPr>
      <w:bookmarkStart w:id="7" w:name="bookmark6"/>
      <w:r w:rsidRPr="00CD2D55">
        <w:t>ПРОЧИЕ УСЛОВИЯ</w:t>
      </w:r>
      <w:bookmarkEnd w:id="7"/>
    </w:p>
    <w:p w:rsidR="00E12798" w:rsidRPr="00CD2D55" w:rsidRDefault="00E12798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Настоящий Контракт вступает в силу с даты его заключения Сторонам</w:t>
      </w:r>
      <w:r w:rsidR="003F0694" w:rsidRPr="00CD2D55">
        <w:rPr>
          <w:sz w:val="24"/>
          <w:szCs w:val="24"/>
        </w:rPr>
        <w:t xml:space="preserve">и и действует </w:t>
      </w:r>
      <w:r w:rsidR="00F302F4" w:rsidRPr="00CD2D55">
        <w:rPr>
          <w:sz w:val="24"/>
          <w:szCs w:val="24"/>
        </w:rPr>
        <w:t>п</w:t>
      </w:r>
      <w:r w:rsidR="003F0694" w:rsidRPr="00CD2D55">
        <w:rPr>
          <w:sz w:val="24"/>
          <w:szCs w:val="24"/>
        </w:rPr>
        <w:t xml:space="preserve">о </w:t>
      </w:r>
      <w:r w:rsidR="008F3C42" w:rsidRPr="00CD2D55">
        <w:rPr>
          <w:sz w:val="24"/>
          <w:szCs w:val="24"/>
        </w:rPr>
        <w:t>31 декабря 202</w:t>
      </w:r>
      <w:r w:rsidR="00E95EE5" w:rsidRPr="00CD2D55">
        <w:rPr>
          <w:sz w:val="24"/>
          <w:szCs w:val="24"/>
        </w:rPr>
        <w:t>6</w:t>
      </w:r>
      <w:r w:rsidRPr="00CD2D55">
        <w:rPr>
          <w:sz w:val="24"/>
          <w:szCs w:val="24"/>
        </w:rPr>
        <w:t xml:space="preserve"> г</w:t>
      </w:r>
      <w:r w:rsidR="002656AE" w:rsidRPr="00CD2D55">
        <w:rPr>
          <w:sz w:val="24"/>
          <w:szCs w:val="24"/>
        </w:rPr>
        <w:t>.</w:t>
      </w:r>
      <w:r w:rsidRPr="00CD2D55">
        <w:rPr>
          <w:sz w:val="24"/>
          <w:szCs w:val="24"/>
        </w:rPr>
        <w:t xml:space="preserve">, </w:t>
      </w:r>
      <w:r w:rsidRPr="00CD2D55">
        <w:rPr>
          <w:rFonts w:eastAsia="Calibri"/>
          <w:sz w:val="24"/>
          <w:szCs w:val="24"/>
          <w:lang w:eastAsia="en-US"/>
        </w:rPr>
        <w:t>а в части взаиморасчётов до полного их исполнения Сторонами.</w:t>
      </w:r>
    </w:p>
    <w:p w:rsidR="00AA2BAC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CD2D55">
        <w:rPr>
          <w:sz w:val="24"/>
          <w:szCs w:val="24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62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CD2D55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4"/>
          <w:szCs w:val="24"/>
        </w:rPr>
      </w:pPr>
      <w:r w:rsidRPr="00CD2D55">
        <w:rPr>
          <w:sz w:val="24"/>
          <w:szCs w:val="24"/>
        </w:rPr>
        <w:t>Следующ</w:t>
      </w:r>
      <w:r w:rsidR="00B76FC9" w:rsidRPr="00CD2D55">
        <w:rPr>
          <w:sz w:val="24"/>
          <w:szCs w:val="24"/>
        </w:rPr>
        <w:t>и</w:t>
      </w:r>
      <w:r w:rsidRPr="00CD2D55">
        <w:rPr>
          <w:sz w:val="24"/>
          <w:szCs w:val="24"/>
        </w:rPr>
        <w:t>е приложени</w:t>
      </w:r>
      <w:r w:rsidR="00B76FC9" w:rsidRPr="00CD2D55">
        <w:rPr>
          <w:sz w:val="24"/>
          <w:szCs w:val="24"/>
        </w:rPr>
        <w:t>я</w:t>
      </w:r>
      <w:r w:rsidRPr="00CD2D55">
        <w:rPr>
          <w:sz w:val="24"/>
          <w:szCs w:val="24"/>
        </w:rPr>
        <w:t xml:space="preserve"> является неотъемлемой частью настоящего Контракта:</w:t>
      </w:r>
    </w:p>
    <w:p w:rsidR="00B35BDB" w:rsidRPr="00CD2D55" w:rsidRDefault="003F0694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D2D55">
        <w:rPr>
          <w:sz w:val="24"/>
          <w:szCs w:val="24"/>
        </w:rPr>
        <w:t xml:space="preserve">– </w:t>
      </w:r>
      <w:r w:rsidR="0099360D" w:rsidRPr="00CD2D55">
        <w:rPr>
          <w:sz w:val="24"/>
          <w:szCs w:val="24"/>
        </w:rPr>
        <w:t>Приложение № 1 Спецификация на поставку товара</w:t>
      </w:r>
      <w:r w:rsidR="00F33FC8" w:rsidRPr="00CD2D55">
        <w:rPr>
          <w:sz w:val="24"/>
          <w:szCs w:val="24"/>
        </w:rPr>
        <w:t>.</w:t>
      </w:r>
    </w:p>
    <w:p w:rsidR="00910913" w:rsidRPr="00CD2D55" w:rsidRDefault="00910913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EA7FC9" w:rsidRPr="00CD2D55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</w:pPr>
      <w:r w:rsidRPr="00CD2D55">
        <w:lastRenderedPageBreak/>
        <w:t>МЕСТОНАХОЖДЕНИЕ И БАНКОВСКИЕ РЕКВИЗИТЫ СТОРОН</w:t>
      </w:r>
    </w:p>
    <w:p w:rsidR="00AA2BAC" w:rsidRPr="00CD2D55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CD2D55" w:rsidTr="001E1D70">
        <w:trPr>
          <w:cantSplit/>
          <w:trHeight w:val="5311"/>
        </w:trPr>
        <w:tc>
          <w:tcPr>
            <w:tcW w:w="5070" w:type="dxa"/>
          </w:tcPr>
          <w:p w:rsidR="00AA2BAC" w:rsidRPr="009B47D7" w:rsidRDefault="00AA2BAC" w:rsidP="003F445A">
            <w:pPr>
              <w:rPr>
                <w:rFonts w:ascii="Times New Roman" w:hAnsi="Times New Roman"/>
                <w:b/>
                <w:bCs/>
              </w:rPr>
            </w:pPr>
            <w:r w:rsidRPr="009B47D7">
              <w:rPr>
                <w:rFonts w:ascii="Times New Roman" w:hAnsi="Times New Roman"/>
                <w:b/>
                <w:bCs/>
              </w:rPr>
              <w:t>Заказчик</w:t>
            </w:r>
          </w:p>
          <w:p w:rsidR="00AA18B4" w:rsidRPr="00CD2D55" w:rsidRDefault="00AA18B4" w:rsidP="003F445A">
            <w:pPr>
              <w:rPr>
                <w:rFonts w:ascii="Times New Roman" w:hAnsi="Times New Roman"/>
                <w:bCs/>
              </w:rPr>
            </w:pPr>
          </w:p>
          <w:p w:rsidR="00DA310A" w:rsidRPr="00CD2D55" w:rsidRDefault="00DA310A" w:rsidP="003F445A">
            <w:pPr>
              <w:rPr>
                <w:rFonts w:ascii="Times New Roman" w:hAnsi="Times New Roman"/>
                <w:bCs/>
              </w:rPr>
            </w:pPr>
            <w:r w:rsidRPr="00CD2D55">
              <w:rPr>
                <w:rFonts w:ascii="Times New Roman" w:hAnsi="Times New Roman"/>
                <w:bCs/>
              </w:rPr>
              <w:t>Читинская таможня</w:t>
            </w:r>
          </w:p>
          <w:p w:rsidR="00AA18B4" w:rsidRPr="00CD2D55" w:rsidRDefault="00AA18B4" w:rsidP="003F445A">
            <w:pPr>
              <w:rPr>
                <w:rFonts w:ascii="Times New Roman" w:hAnsi="Times New Roman"/>
                <w:bCs/>
              </w:rPr>
            </w:pP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672000 г. Чита ул. Чкалова, д. 129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ИНН 7536030497,  КПП 753601001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УФК по Приморскому краю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 xml:space="preserve">Дальневосточное ГУ Банка России 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ЕКС 40102810545370000012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Казначейский счет: 03211643000000012009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ОКЦ № 1 Дальневосточного ГУ Банка России //УФК по Приморскому краю, г Владивосток (03911268380)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БИК 010507002 ОКПО 04939308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Телефон/Факс:(3022) 20 66 28</w:t>
            </w:r>
          </w:p>
          <w:p w:rsidR="00CA6AB6" w:rsidRPr="00CD2D55" w:rsidRDefault="00CA6AB6" w:rsidP="00CA6AB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Ответственное должностное лицо Заказчика:</w:t>
            </w:r>
          </w:p>
          <w:p w:rsidR="00377DF2" w:rsidRPr="00CD2D55" w:rsidRDefault="00CA6AB6" w:rsidP="00CA6AB6">
            <w:pPr>
              <w:rPr>
                <w:rFonts w:ascii="Times New Roman" w:hAnsi="Times New Roman" w:cs="Times New Roman"/>
                <w:bCs/>
              </w:rPr>
            </w:pPr>
            <w:r w:rsidRPr="00CD2D55">
              <w:rPr>
                <w:rFonts w:ascii="Times New Roman" w:hAnsi="Times New Roman" w:cs="Times New Roman"/>
              </w:rPr>
              <w:t>Шеврина Анастасия Петровна</w:t>
            </w:r>
            <w:r w:rsidRPr="00CD2D5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77DF2" w:rsidRPr="00CD2D55" w:rsidRDefault="00377DF2" w:rsidP="008F3C42">
            <w:pPr>
              <w:rPr>
                <w:rFonts w:ascii="Times New Roman" w:hAnsi="Times New Roman" w:cs="Times New Roman"/>
                <w:bCs/>
              </w:rPr>
            </w:pPr>
          </w:p>
          <w:p w:rsidR="00AA2BAC" w:rsidRPr="00CD2D55" w:rsidRDefault="00AA2BAC" w:rsidP="003F445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23" w:type="dxa"/>
          </w:tcPr>
          <w:p w:rsidR="00792720" w:rsidRPr="00CD2D55" w:rsidRDefault="00377DF2" w:rsidP="00792720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2D55">
              <w:rPr>
                <w:rFonts w:ascii="Times New Roman" w:hAnsi="Times New Roman"/>
                <w:b/>
                <w:bCs/>
                <w:color w:val="000000" w:themeColor="text1"/>
              </w:rPr>
              <w:t>Поставщик</w:t>
            </w:r>
          </w:p>
          <w:p w:rsidR="00792720" w:rsidRPr="00CD2D55" w:rsidRDefault="00792720" w:rsidP="00792720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2D5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77DF2" w:rsidRPr="00CD2D55" w:rsidRDefault="00377DF2" w:rsidP="00377DF2">
      <w:pPr>
        <w:rPr>
          <w:rFonts w:ascii="Times New Roman" w:hAnsi="Times New Roman"/>
          <w:bCs/>
        </w:rPr>
      </w:pPr>
      <w:r w:rsidRPr="00CD2D55">
        <w:rPr>
          <w:rFonts w:ascii="Times New Roman" w:hAnsi="Times New Roman"/>
          <w:bCs/>
        </w:rPr>
        <w:t>Начальник</w:t>
      </w:r>
    </w:p>
    <w:p w:rsidR="00377DF2" w:rsidRPr="00CD2D55" w:rsidRDefault="00377DF2" w:rsidP="00377DF2">
      <w:pPr>
        <w:rPr>
          <w:rFonts w:ascii="Times New Roman" w:hAnsi="Times New Roman"/>
          <w:bCs/>
        </w:rPr>
      </w:pPr>
      <w:r w:rsidRPr="00CD2D55">
        <w:rPr>
          <w:rFonts w:ascii="Times New Roman" w:hAnsi="Times New Roman"/>
          <w:bCs/>
        </w:rPr>
        <w:t>Читинской таможни</w:t>
      </w:r>
    </w:p>
    <w:p w:rsidR="00377DF2" w:rsidRPr="00CD2D55" w:rsidRDefault="00377DF2" w:rsidP="00377DF2">
      <w:pPr>
        <w:rPr>
          <w:rFonts w:ascii="Times New Roman" w:hAnsi="Times New Roman"/>
          <w:bCs/>
        </w:rPr>
      </w:pPr>
    </w:p>
    <w:p w:rsidR="00377DF2" w:rsidRPr="00CD2D55" w:rsidRDefault="00377DF2" w:rsidP="00377DF2">
      <w:pPr>
        <w:rPr>
          <w:rFonts w:ascii="Times New Roman" w:hAnsi="Times New Roman"/>
          <w:bCs/>
        </w:rPr>
      </w:pPr>
    </w:p>
    <w:p w:rsidR="00AA2BAC" w:rsidRPr="00CD2D55" w:rsidRDefault="00377DF2" w:rsidP="00377DF2">
      <w:pPr>
        <w:rPr>
          <w:rFonts w:ascii="Times New Roman" w:eastAsia="Times New Roman" w:hAnsi="Times New Roman" w:cs="Times New Roman"/>
          <w:b/>
          <w:bCs/>
        </w:rPr>
      </w:pPr>
      <w:r w:rsidRPr="00CD2D55">
        <w:rPr>
          <w:rFonts w:ascii="Times New Roman" w:hAnsi="Times New Roman"/>
          <w:bCs/>
        </w:rPr>
        <w:t>________________С.Е. Гробов</w:t>
      </w:r>
      <w:r w:rsidR="00AA2BAC" w:rsidRPr="00CD2D55">
        <w:br w:type="page"/>
      </w:r>
    </w:p>
    <w:p w:rsidR="00AA2BAC" w:rsidRPr="00CD2D55" w:rsidRDefault="001F16A4" w:rsidP="001F16A4">
      <w:pPr>
        <w:tabs>
          <w:tab w:val="left" w:pos="6390"/>
          <w:tab w:val="right" w:pos="10199"/>
        </w:tabs>
        <w:spacing w:line="276" w:lineRule="auto"/>
        <w:ind w:left="5670"/>
        <w:rPr>
          <w:rFonts w:ascii="Times New Roman" w:hAnsi="Times New Roman"/>
        </w:rPr>
      </w:pPr>
      <w:r w:rsidRPr="00CD2D55">
        <w:rPr>
          <w:rFonts w:ascii="Times New Roman" w:hAnsi="Times New Roman"/>
        </w:rPr>
        <w:lastRenderedPageBreak/>
        <w:tab/>
      </w:r>
      <w:r w:rsidR="00AA2BAC" w:rsidRPr="00CD2D55">
        <w:rPr>
          <w:rFonts w:ascii="Times New Roman" w:hAnsi="Times New Roman"/>
        </w:rPr>
        <w:t>Приложение №</w:t>
      </w:r>
      <w:r w:rsidR="00D10AF2" w:rsidRPr="00CD2D55">
        <w:rPr>
          <w:rFonts w:ascii="Times New Roman" w:hAnsi="Times New Roman"/>
        </w:rPr>
        <w:t xml:space="preserve"> </w:t>
      </w:r>
      <w:r w:rsidR="00AA2BAC" w:rsidRPr="00CD2D55">
        <w:rPr>
          <w:rFonts w:ascii="Times New Roman" w:hAnsi="Times New Roman"/>
        </w:rPr>
        <w:t xml:space="preserve">1 к Контракту </w:t>
      </w:r>
    </w:p>
    <w:p w:rsidR="00AA2BAC" w:rsidRPr="00CD2D55" w:rsidRDefault="00AA2BAC" w:rsidP="00AA2BAC">
      <w:pPr>
        <w:spacing w:line="276" w:lineRule="auto"/>
        <w:ind w:left="5670"/>
        <w:jc w:val="right"/>
        <w:rPr>
          <w:rFonts w:ascii="Times New Roman" w:hAnsi="Times New Roman"/>
        </w:rPr>
      </w:pPr>
      <w:r w:rsidRPr="00CD2D55">
        <w:rPr>
          <w:rFonts w:ascii="Times New Roman" w:hAnsi="Times New Roman"/>
        </w:rPr>
        <w:t xml:space="preserve">от «___» </w:t>
      </w:r>
      <w:r w:rsidR="005A3AC5" w:rsidRPr="00CD2D55">
        <w:rPr>
          <w:rFonts w:ascii="Times New Roman" w:hAnsi="Times New Roman"/>
        </w:rPr>
        <w:t>________</w:t>
      </w:r>
      <w:r w:rsidRPr="00CD2D55">
        <w:rPr>
          <w:rFonts w:ascii="Times New Roman" w:hAnsi="Times New Roman"/>
        </w:rPr>
        <w:t xml:space="preserve"> 202</w:t>
      </w:r>
      <w:r w:rsidR="00E95EE5" w:rsidRPr="00CD2D55">
        <w:rPr>
          <w:rFonts w:ascii="Times New Roman" w:hAnsi="Times New Roman"/>
          <w:lang w:val="en-US"/>
        </w:rPr>
        <w:t>6</w:t>
      </w:r>
      <w:r w:rsidRPr="00CD2D55">
        <w:rPr>
          <w:rFonts w:ascii="Times New Roman" w:hAnsi="Times New Roman"/>
        </w:rPr>
        <w:t xml:space="preserve"> г. № ____-БТ</w:t>
      </w:r>
    </w:p>
    <w:p w:rsidR="00AA2BAC" w:rsidRPr="00CD2D55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CD2D55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CD2D55" w:rsidRDefault="004B3F2A" w:rsidP="004B3F2A">
      <w:pPr>
        <w:pStyle w:val="40"/>
        <w:shd w:val="clear" w:color="auto" w:fill="auto"/>
        <w:spacing w:before="0" w:after="0" w:line="240" w:lineRule="exact"/>
        <w:ind w:right="20"/>
      </w:pPr>
      <w:r w:rsidRPr="00CD2D55">
        <w:t>Спецификация на поставку товара</w:t>
      </w:r>
    </w:p>
    <w:p w:rsidR="008F3C42" w:rsidRPr="00CD2D55" w:rsidRDefault="008F3C42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993"/>
        <w:gridCol w:w="1134"/>
        <w:gridCol w:w="1559"/>
        <w:gridCol w:w="1701"/>
      </w:tblGrid>
      <w:tr w:rsidR="008F3C42" w:rsidRPr="00CD2D55" w:rsidTr="00CA6AB6">
        <w:trPr>
          <w:trHeight w:val="672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Наименование</w:t>
            </w:r>
            <w:r w:rsidR="00792EA5" w:rsidRPr="00CD2D55">
              <w:rPr>
                <w:rFonts w:ascii="Times New Roman" w:eastAsia="Times New Roman" w:hAnsi="Times New Roman" w:cs="Times New Roman"/>
                <w:lang w:bidi="ar-SA"/>
              </w:rPr>
              <w:t>,</w:t>
            </w:r>
          </w:p>
          <w:p w:rsidR="00792EA5" w:rsidRPr="00CD2D55" w:rsidRDefault="00792EA5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страна происхождения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Ед.</w:t>
            </w:r>
            <w:r w:rsidR="00CD2D55" w:rsidRPr="00CD2D5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D2D55">
              <w:rPr>
                <w:rFonts w:ascii="Times New Roman" w:eastAsia="Times New Roman" w:hAnsi="Times New Roman" w:cs="Times New Roman"/>
                <w:lang w:bidi="ar-SA"/>
              </w:rPr>
              <w:t>изм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Кол-во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цена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сумма</w:t>
            </w:r>
          </w:p>
        </w:tc>
      </w:tr>
      <w:tr w:rsidR="008F3C42" w:rsidRPr="00CD2D55" w:rsidTr="00CA6AB6">
        <w:trPr>
          <w:trHeight w:val="4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F3C42" w:rsidRPr="00CD2D55" w:rsidTr="00CA6AB6">
        <w:trPr>
          <w:trHeight w:val="8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6AB6" w:rsidRPr="00CD2D55" w:rsidRDefault="00CD2D55" w:rsidP="00CA6AB6">
            <w:pPr>
              <w:pStyle w:val="30"/>
              <w:shd w:val="clear" w:color="auto" w:fill="auto"/>
              <w:spacing w:after="0" w:line="240" w:lineRule="auto"/>
              <w:ind w:right="20"/>
              <w:jc w:val="left"/>
              <w:rPr>
                <w:b w:val="0"/>
                <w:sz w:val="24"/>
                <w:szCs w:val="24"/>
              </w:rPr>
            </w:pPr>
            <w:r w:rsidRPr="00CD2D55">
              <w:rPr>
                <w:b w:val="0"/>
                <w:sz w:val="24"/>
                <w:szCs w:val="24"/>
              </w:rPr>
              <w:t>С</w:t>
            </w:r>
            <w:r w:rsidR="00CA6AB6" w:rsidRPr="00CD2D55">
              <w:rPr>
                <w:b w:val="0"/>
                <w:sz w:val="24"/>
                <w:szCs w:val="24"/>
              </w:rPr>
              <w:t xml:space="preserve">канер для считывания микрочипа и электронных ушных меток </w:t>
            </w:r>
            <w:r w:rsidR="00CA6AB6" w:rsidRPr="00CD2D55">
              <w:rPr>
                <w:b w:val="0"/>
                <w:sz w:val="24"/>
                <w:szCs w:val="24"/>
                <w:lang w:val="en-US"/>
              </w:rPr>
              <w:t>CSR</w:t>
            </w:r>
            <w:r w:rsidR="00CA6AB6" w:rsidRPr="00CD2D55">
              <w:rPr>
                <w:b w:val="0"/>
                <w:sz w:val="24"/>
                <w:szCs w:val="24"/>
              </w:rPr>
              <w:t>-3</w:t>
            </w:r>
            <w:r w:rsidR="00A316FC" w:rsidRPr="00CD2D55">
              <w:rPr>
                <w:b w:val="0"/>
                <w:sz w:val="24"/>
                <w:szCs w:val="24"/>
              </w:rPr>
              <w:t>,</w:t>
            </w:r>
            <w:r w:rsidR="00CA6AB6" w:rsidRPr="00CD2D55">
              <w:rPr>
                <w:b w:val="0"/>
                <w:sz w:val="24"/>
                <w:szCs w:val="24"/>
              </w:rPr>
              <w:t xml:space="preserve"> либо аналог</w:t>
            </w:r>
          </w:p>
          <w:p w:rsidR="00CA6AB6" w:rsidRPr="00CD2D55" w:rsidRDefault="00CA6AB6" w:rsidP="00CA6AB6">
            <w:pPr>
              <w:pStyle w:val="30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</w:p>
          <w:p w:rsidR="00CA6AB6" w:rsidRPr="00CD2D55" w:rsidRDefault="00A316FC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Размер</w:t>
            </w:r>
            <w:r w:rsidR="00CA6AB6" w:rsidRPr="00CD2D55">
              <w:rPr>
                <w:sz w:val="24"/>
                <w:szCs w:val="24"/>
              </w:rPr>
              <w:t>: 135 х 60 х 12 мм</w:t>
            </w:r>
          </w:p>
          <w:p w:rsidR="00CA6AB6" w:rsidRPr="00CD2D55" w:rsidRDefault="00A316FC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Частота</w:t>
            </w:r>
            <w:r w:rsidR="00CA6AB6" w:rsidRPr="00CD2D55">
              <w:rPr>
                <w:sz w:val="24"/>
                <w:szCs w:val="24"/>
              </w:rPr>
              <w:t>: 134,2 кГц</w:t>
            </w:r>
          </w:p>
          <w:p w:rsidR="00CA6AB6" w:rsidRPr="00CD2D55" w:rsidRDefault="00CA6AB6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Стандарт: FDX-B, ID64</w:t>
            </w:r>
          </w:p>
          <w:p w:rsidR="00CA6AB6" w:rsidRPr="00CD2D55" w:rsidRDefault="00CA6AB6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Дальность считывания: 0 – 0,2 м</w:t>
            </w:r>
          </w:p>
          <w:p w:rsidR="00CA6AB6" w:rsidRPr="00CD2D55" w:rsidRDefault="00CA6AB6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Память: 128 ID номеров</w:t>
            </w:r>
          </w:p>
          <w:p w:rsidR="00CA6AB6" w:rsidRPr="00CD2D55" w:rsidRDefault="00CA6AB6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Разъем: USB</w:t>
            </w:r>
          </w:p>
          <w:p w:rsidR="00CA6AB6" w:rsidRPr="00CD2D55" w:rsidRDefault="00A316FC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Передача данных</w:t>
            </w:r>
            <w:r w:rsidR="00CA6AB6" w:rsidRPr="00CD2D55">
              <w:rPr>
                <w:sz w:val="24"/>
                <w:szCs w:val="24"/>
              </w:rPr>
              <w:t xml:space="preserve">: </w:t>
            </w:r>
            <w:proofErr w:type="spellStart"/>
            <w:r w:rsidR="00CA6AB6" w:rsidRPr="00CD2D55">
              <w:rPr>
                <w:sz w:val="24"/>
                <w:szCs w:val="24"/>
              </w:rPr>
              <w:t>Bluetooth</w:t>
            </w:r>
            <w:proofErr w:type="spellEnd"/>
            <w:r w:rsidR="00CA6AB6" w:rsidRPr="00CD2D55">
              <w:rPr>
                <w:sz w:val="24"/>
                <w:szCs w:val="24"/>
              </w:rPr>
              <w:t>, USB</w:t>
            </w:r>
          </w:p>
          <w:p w:rsidR="00CA6AB6" w:rsidRPr="00CD2D55" w:rsidRDefault="00A316FC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Питание</w:t>
            </w:r>
            <w:r w:rsidR="00CA6AB6" w:rsidRPr="00CD2D55">
              <w:rPr>
                <w:sz w:val="24"/>
                <w:szCs w:val="24"/>
              </w:rPr>
              <w:t>:</w:t>
            </w:r>
            <w:r w:rsidR="00D31FBD" w:rsidRPr="00CD2D55">
              <w:rPr>
                <w:sz w:val="24"/>
                <w:szCs w:val="24"/>
              </w:rPr>
              <w:t xml:space="preserve"> </w:t>
            </w:r>
            <w:r w:rsidR="00CA6AB6" w:rsidRPr="00CD2D55">
              <w:rPr>
                <w:sz w:val="24"/>
                <w:szCs w:val="24"/>
              </w:rPr>
              <w:t xml:space="preserve">3,7В; встроенный </w:t>
            </w:r>
            <w:proofErr w:type="spellStart"/>
            <w:r w:rsidR="00CA6AB6" w:rsidRPr="00CD2D55">
              <w:rPr>
                <w:sz w:val="24"/>
                <w:szCs w:val="24"/>
              </w:rPr>
              <w:t>Li</w:t>
            </w:r>
            <w:proofErr w:type="spellEnd"/>
            <w:r w:rsidR="00CA6AB6" w:rsidRPr="00CD2D55">
              <w:rPr>
                <w:sz w:val="24"/>
                <w:szCs w:val="24"/>
              </w:rPr>
              <w:t xml:space="preserve"> аккумулятор (перезаряжаемый)</w:t>
            </w:r>
          </w:p>
          <w:p w:rsidR="00CA6AB6" w:rsidRPr="00CD2D55" w:rsidRDefault="00A316FC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D2D55">
              <w:rPr>
                <w:sz w:val="24"/>
                <w:szCs w:val="24"/>
              </w:rPr>
              <w:t>Вес</w:t>
            </w:r>
            <w:r w:rsidR="00CA6AB6" w:rsidRPr="00CD2D55">
              <w:rPr>
                <w:sz w:val="24"/>
                <w:szCs w:val="24"/>
              </w:rPr>
              <w:t>: 110 г</w:t>
            </w:r>
          </w:p>
          <w:p w:rsidR="00792EA5" w:rsidRPr="00CD2D55" w:rsidRDefault="00792EA5" w:rsidP="00CA6AB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left="709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CD2D55">
              <w:rPr>
                <w:rFonts w:ascii="Times New Roman" w:eastAsia="Times New Roman" w:hAnsi="Times New Roman" w:cs="Times New Roman"/>
                <w:lang w:bidi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CA6AB6" w:rsidP="00377DF2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CA6AB6" w:rsidP="001F16A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4752,00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A316FC" w:rsidP="00377DF2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4752</w:t>
            </w:r>
            <w:r w:rsidR="00792EA5" w:rsidRPr="00CD2D5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8F3C42" w:rsidRPr="00CD2D55" w:rsidTr="00CA6AB6">
        <w:trPr>
          <w:trHeight w:val="40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A316FC" w:rsidP="00792E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en-US" w:bidi="ar-SA"/>
              </w:rPr>
            </w:pPr>
            <w:r w:rsidRPr="00CD2D55">
              <w:rPr>
                <w:rFonts w:ascii="Times New Roman" w:eastAsia="Times New Roman" w:hAnsi="Times New Roman" w:cs="Times New Roman"/>
                <w:b/>
                <w:lang w:bidi="ar-SA"/>
              </w:rPr>
              <w:t>4752,00</w:t>
            </w:r>
          </w:p>
        </w:tc>
      </w:tr>
    </w:tbl>
    <w:p w:rsidR="008F3C42" w:rsidRPr="00CD2D55" w:rsidRDefault="008F3C42" w:rsidP="004B3F2A">
      <w:pPr>
        <w:pStyle w:val="40"/>
        <w:shd w:val="clear" w:color="auto" w:fill="auto"/>
        <w:spacing w:before="0" w:after="0" w:line="240" w:lineRule="exact"/>
        <w:ind w:right="20"/>
        <w:rPr>
          <w:lang w:val="en-US"/>
        </w:rPr>
      </w:pPr>
    </w:p>
    <w:p w:rsidR="00C016C2" w:rsidRPr="00CD2D55" w:rsidRDefault="00C016C2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pPr w:leftFromText="180" w:rightFromText="180" w:vertAnchor="text" w:horzAnchor="margin" w:tblpY="504"/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6E6587" w:rsidRPr="00CD2D55" w:rsidTr="003F445A">
        <w:trPr>
          <w:cantSplit/>
          <w:trHeight w:val="708"/>
        </w:trPr>
        <w:tc>
          <w:tcPr>
            <w:tcW w:w="5211" w:type="dxa"/>
          </w:tcPr>
          <w:p w:rsidR="006E6587" w:rsidRPr="00CD2D55" w:rsidRDefault="006E6587" w:rsidP="003F445A">
            <w:pPr>
              <w:rPr>
                <w:rFonts w:ascii="Times New Roman" w:hAnsi="Times New Roman"/>
                <w:b/>
              </w:rPr>
            </w:pPr>
            <w:r w:rsidRPr="00CD2D55">
              <w:rPr>
                <w:rFonts w:ascii="Times New Roman" w:hAnsi="Times New Roman"/>
                <w:b/>
              </w:rPr>
              <w:t>Заказчик</w:t>
            </w:r>
          </w:p>
          <w:p w:rsidR="008F3C42" w:rsidRPr="00CD2D55" w:rsidRDefault="008F3C42" w:rsidP="003F445A">
            <w:pPr>
              <w:rPr>
                <w:rFonts w:ascii="Times New Roman" w:hAnsi="Times New Roman"/>
              </w:rPr>
            </w:pPr>
          </w:p>
          <w:p w:rsidR="006E6587" w:rsidRPr="00CD2D55" w:rsidRDefault="00377DF2" w:rsidP="003F445A">
            <w:pPr>
              <w:rPr>
                <w:rFonts w:ascii="Times New Roman" w:hAnsi="Times New Roman"/>
              </w:rPr>
            </w:pPr>
            <w:r w:rsidRPr="00CD2D55">
              <w:rPr>
                <w:rFonts w:ascii="Times New Roman" w:hAnsi="Times New Roman"/>
              </w:rPr>
              <w:t>Н</w:t>
            </w:r>
            <w:r w:rsidR="003F445A" w:rsidRPr="00CD2D55">
              <w:rPr>
                <w:rFonts w:ascii="Times New Roman" w:hAnsi="Times New Roman"/>
              </w:rPr>
              <w:t>ачальник Читинской таможни</w:t>
            </w:r>
          </w:p>
          <w:p w:rsidR="003F445A" w:rsidRPr="00CD2D55" w:rsidRDefault="003F445A" w:rsidP="003F445A">
            <w:pPr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rPr>
                <w:rFonts w:ascii="Times New Roman" w:hAnsi="Times New Roman"/>
              </w:rPr>
            </w:pPr>
            <w:r w:rsidRPr="00CD2D55">
              <w:rPr>
                <w:rFonts w:ascii="Times New Roman" w:hAnsi="Times New Roman"/>
              </w:rPr>
              <w:t xml:space="preserve">_____________ </w:t>
            </w:r>
            <w:r w:rsidR="00377DF2" w:rsidRPr="00CD2D55">
              <w:rPr>
                <w:rFonts w:ascii="Times New Roman" w:hAnsi="Times New Roman"/>
              </w:rPr>
              <w:t>С.Е. Гробов</w:t>
            </w: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rPr>
                <w:rFonts w:ascii="Times New Roman" w:hAnsi="Times New Roman"/>
              </w:rPr>
            </w:pPr>
          </w:p>
        </w:tc>
        <w:tc>
          <w:tcPr>
            <w:tcW w:w="5082" w:type="dxa"/>
          </w:tcPr>
          <w:p w:rsidR="006C27AF" w:rsidRPr="00CD2D55" w:rsidRDefault="006C27AF" w:rsidP="006C27AF">
            <w:pPr>
              <w:rPr>
                <w:rFonts w:ascii="Times New Roman" w:hAnsi="Times New Roman"/>
                <w:b/>
              </w:rPr>
            </w:pPr>
            <w:r w:rsidRPr="00CD2D55">
              <w:rPr>
                <w:rFonts w:ascii="Times New Roman" w:hAnsi="Times New Roman"/>
                <w:b/>
              </w:rPr>
              <w:t>Поставщик</w:t>
            </w:r>
          </w:p>
          <w:p w:rsidR="006E6587" w:rsidRPr="00CD2D55" w:rsidRDefault="006E6587" w:rsidP="003F445A">
            <w:pPr>
              <w:ind w:left="600"/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10AF2" w:rsidRPr="00CD2D55" w:rsidRDefault="00D10AF2" w:rsidP="008F3C42">
      <w:pPr>
        <w:rPr>
          <w:rFonts w:ascii="Times New Roman" w:eastAsia="Times New Roman" w:hAnsi="Times New Roman" w:cs="Times New Roman"/>
        </w:rPr>
      </w:pPr>
    </w:p>
    <w:sectPr w:rsidR="00D10AF2" w:rsidRPr="00CD2D55" w:rsidSect="008F3C42">
      <w:headerReference w:type="default" r:id="rId9"/>
      <w:pgSz w:w="11900" w:h="16840"/>
      <w:pgMar w:top="567" w:right="567" w:bottom="567" w:left="1134" w:header="17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3C" w:rsidRDefault="002E713C">
      <w:r>
        <w:separator/>
      </w:r>
    </w:p>
  </w:endnote>
  <w:endnote w:type="continuationSeparator" w:id="0">
    <w:p w:rsidR="002E713C" w:rsidRDefault="002E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3C" w:rsidRDefault="002E713C"/>
  </w:footnote>
  <w:footnote w:type="continuationSeparator" w:id="0">
    <w:p w:rsidR="002E713C" w:rsidRDefault="002E71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5460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8F3C42" w:rsidRDefault="008F3C42">
        <w:pPr>
          <w:pStyle w:val="a9"/>
          <w:jc w:val="center"/>
        </w:pPr>
      </w:p>
      <w:p w:rsidR="00035AEA" w:rsidRPr="00B70DE9" w:rsidRDefault="00035AEA">
        <w:pPr>
          <w:pStyle w:val="a9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70DE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70DE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8267F9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035AEA" w:rsidRDefault="00035AE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CCE"/>
    <w:multiLevelType w:val="hybridMultilevel"/>
    <w:tmpl w:val="27F67332"/>
    <w:lvl w:ilvl="0" w:tplc="A2A0429C">
      <w:start w:val="1"/>
      <w:numFmt w:val="decimal"/>
      <w:lvlText w:val="%1."/>
      <w:lvlJc w:val="left"/>
      <w:pPr>
        <w:ind w:left="624" w:hanging="28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743B9"/>
    <w:multiLevelType w:val="multilevel"/>
    <w:tmpl w:val="8ABE33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D4583"/>
    <w:multiLevelType w:val="multilevel"/>
    <w:tmpl w:val="101C73F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">
    <w:nsid w:val="2CC66769"/>
    <w:multiLevelType w:val="multilevel"/>
    <w:tmpl w:val="0A4666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87454A"/>
    <w:multiLevelType w:val="multilevel"/>
    <w:tmpl w:val="42700E0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1C62C6"/>
    <w:multiLevelType w:val="multilevel"/>
    <w:tmpl w:val="0D5CF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7A689D"/>
    <w:multiLevelType w:val="multilevel"/>
    <w:tmpl w:val="5F4E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92D18"/>
    <w:multiLevelType w:val="multilevel"/>
    <w:tmpl w:val="55E0DDC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CC01F3"/>
    <w:multiLevelType w:val="multilevel"/>
    <w:tmpl w:val="E4E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1D02"/>
    <w:rsid w:val="00006790"/>
    <w:rsid w:val="0001066F"/>
    <w:rsid w:val="000109F5"/>
    <w:rsid w:val="00011708"/>
    <w:rsid w:val="0001212C"/>
    <w:rsid w:val="000152FA"/>
    <w:rsid w:val="00034A94"/>
    <w:rsid w:val="00035AEA"/>
    <w:rsid w:val="00045FA4"/>
    <w:rsid w:val="0005128E"/>
    <w:rsid w:val="00052AD0"/>
    <w:rsid w:val="00056A27"/>
    <w:rsid w:val="00061C1A"/>
    <w:rsid w:val="000728A1"/>
    <w:rsid w:val="00073C57"/>
    <w:rsid w:val="00076453"/>
    <w:rsid w:val="000858D6"/>
    <w:rsid w:val="00092217"/>
    <w:rsid w:val="00092C15"/>
    <w:rsid w:val="000A32F7"/>
    <w:rsid w:val="000B2CD5"/>
    <w:rsid w:val="000C0846"/>
    <w:rsid w:val="000C76B1"/>
    <w:rsid w:val="000D04E2"/>
    <w:rsid w:val="000E4742"/>
    <w:rsid w:val="000E49DD"/>
    <w:rsid w:val="000F2553"/>
    <w:rsid w:val="0010061E"/>
    <w:rsid w:val="00101368"/>
    <w:rsid w:val="00103653"/>
    <w:rsid w:val="00107537"/>
    <w:rsid w:val="00122DA9"/>
    <w:rsid w:val="0012423D"/>
    <w:rsid w:val="00125CD8"/>
    <w:rsid w:val="00131DE6"/>
    <w:rsid w:val="00143A44"/>
    <w:rsid w:val="00155531"/>
    <w:rsid w:val="00156998"/>
    <w:rsid w:val="0016631A"/>
    <w:rsid w:val="001670D2"/>
    <w:rsid w:val="00171C62"/>
    <w:rsid w:val="00182E12"/>
    <w:rsid w:val="00183C40"/>
    <w:rsid w:val="00185076"/>
    <w:rsid w:val="00185E52"/>
    <w:rsid w:val="001868C8"/>
    <w:rsid w:val="00195523"/>
    <w:rsid w:val="001A5047"/>
    <w:rsid w:val="001A6556"/>
    <w:rsid w:val="001B4301"/>
    <w:rsid w:val="001B6AC7"/>
    <w:rsid w:val="001C55C7"/>
    <w:rsid w:val="001D16B6"/>
    <w:rsid w:val="001D3011"/>
    <w:rsid w:val="001E1D70"/>
    <w:rsid w:val="001F16A4"/>
    <w:rsid w:val="002229E6"/>
    <w:rsid w:val="002408AA"/>
    <w:rsid w:val="00244B27"/>
    <w:rsid w:val="0025260D"/>
    <w:rsid w:val="00255646"/>
    <w:rsid w:val="002611A8"/>
    <w:rsid w:val="002656AE"/>
    <w:rsid w:val="002852E6"/>
    <w:rsid w:val="00286D7C"/>
    <w:rsid w:val="0029021E"/>
    <w:rsid w:val="002908E1"/>
    <w:rsid w:val="002A3337"/>
    <w:rsid w:val="002B2E33"/>
    <w:rsid w:val="002C0E2A"/>
    <w:rsid w:val="002C12DC"/>
    <w:rsid w:val="002C39EA"/>
    <w:rsid w:val="002D014F"/>
    <w:rsid w:val="002D73BC"/>
    <w:rsid w:val="002E0444"/>
    <w:rsid w:val="002E713C"/>
    <w:rsid w:val="002E7C9A"/>
    <w:rsid w:val="002F60E3"/>
    <w:rsid w:val="002F672E"/>
    <w:rsid w:val="00304DF6"/>
    <w:rsid w:val="003050E9"/>
    <w:rsid w:val="0030704A"/>
    <w:rsid w:val="0031318B"/>
    <w:rsid w:val="00321630"/>
    <w:rsid w:val="00326D61"/>
    <w:rsid w:val="0033368F"/>
    <w:rsid w:val="00342346"/>
    <w:rsid w:val="00345C4C"/>
    <w:rsid w:val="00353AFD"/>
    <w:rsid w:val="003619AA"/>
    <w:rsid w:val="00364A5A"/>
    <w:rsid w:val="003652BE"/>
    <w:rsid w:val="00366555"/>
    <w:rsid w:val="00366633"/>
    <w:rsid w:val="00367C16"/>
    <w:rsid w:val="00377DF2"/>
    <w:rsid w:val="00384A88"/>
    <w:rsid w:val="00384DCE"/>
    <w:rsid w:val="00391640"/>
    <w:rsid w:val="00394FB2"/>
    <w:rsid w:val="003A5B9B"/>
    <w:rsid w:val="003D061C"/>
    <w:rsid w:val="003D2F4F"/>
    <w:rsid w:val="003D7825"/>
    <w:rsid w:val="003E2375"/>
    <w:rsid w:val="003F0694"/>
    <w:rsid w:val="003F3B89"/>
    <w:rsid w:val="003F445A"/>
    <w:rsid w:val="004041E7"/>
    <w:rsid w:val="00404797"/>
    <w:rsid w:val="00404E6E"/>
    <w:rsid w:val="004145EE"/>
    <w:rsid w:val="0041470C"/>
    <w:rsid w:val="004210DC"/>
    <w:rsid w:val="00430680"/>
    <w:rsid w:val="004461D8"/>
    <w:rsid w:val="00452415"/>
    <w:rsid w:val="00461A86"/>
    <w:rsid w:val="004656D1"/>
    <w:rsid w:val="00465DD0"/>
    <w:rsid w:val="00471B0F"/>
    <w:rsid w:val="004831F0"/>
    <w:rsid w:val="00486F08"/>
    <w:rsid w:val="00487BDF"/>
    <w:rsid w:val="00497419"/>
    <w:rsid w:val="004B2B97"/>
    <w:rsid w:val="004B3F2A"/>
    <w:rsid w:val="004B5493"/>
    <w:rsid w:val="004E0CE5"/>
    <w:rsid w:val="004E3B03"/>
    <w:rsid w:val="004E56DA"/>
    <w:rsid w:val="004E657D"/>
    <w:rsid w:val="00504931"/>
    <w:rsid w:val="00505E6D"/>
    <w:rsid w:val="00506CF7"/>
    <w:rsid w:val="0052004A"/>
    <w:rsid w:val="00531A43"/>
    <w:rsid w:val="00534FDF"/>
    <w:rsid w:val="005356BB"/>
    <w:rsid w:val="00535AE6"/>
    <w:rsid w:val="005464C3"/>
    <w:rsid w:val="005541E5"/>
    <w:rsid w:val="0055504A"/>
    <w:rsid w:val="005739AC"/>
    <w:rsid w:val="00581BF7"/>
    <w:rsid w:val="00581E89"/>
    <w:rsid w:val="00584E48"/>
    <w:rsid w:val="0059333D"/>
    <w:rsid w:val="00594742"/>
    <w:rsid w:val="005958C0"/>
    <w:rsid w:val="005A1B7B"/>
    <w:rsid w:val="005A3AC5"/>
    <w:rsid w:val="005A4B2E"/>
    <w:rsid w:val="005A5F6A"/>
    <w:rsid w:val="005C039A"/>
    <w:rsid w:val="005C0C3F"/>
    <w:rsid w:val="005C7262"/>
    <w:rsid w:val="005C7731"/>
    <w:rsid w:val="005D5EE7"/>
    <w:rsid w:val="005E3035"/>
    <w:rsid w:val="005E36D1"/>
    <w:rsid w:val="005E6872"/>
    <w:rsid w:val="005F36AC"/>
    <w:rsid w:val="005F5463"/>
    <w:rsid w:val="006103D7"/>
    <w:rsid w:val="00620A1C"/>
    <w:rsid w:val="006257F3"/>
    <w:rsid w:val="00627CCF"/>
    <w:rsid w:val="00631607"/>
    <w:rsid w:val="00640089"/>
    <w:rsid w:val="0064181D"/>
    <w:rsid w:val="00676D3C"/>
    <w:rsid w:val="0068292A"/>
    <w:rsid w:val="00683DF3"/>
    <w:rsid w:val="006A0F7B"/>
    <w:rsid w:val="006A582D"/>
    <w:rsid w:val="006A79B8"/>
    <w:rsid w:val="006B6173"/>
    <w:rsid w:val="006B64DB"/>
    <w:rsid w:val="006B78FE"/>
    <w:rsid w:val="006C27AF"/>
    <w:rsid w:val="006C44CB"/>
    <w:rsid w:val="006C64B1"/>
    <w:rsid w:val="006D3521"/>
    <w:rsid w:val="006D35BD"/>
    <w:rsid w:val="006D648F"/>
    <w:rsid w:val="006E6587"/>
    <w:rsid w:val="006F13FB"/>
    <w:rsid w:val="006F3003"/>
    <w:rsid w:val="006F6F29"/>
    <w:rsid w:val="006F7C87"/>
    <w:rsid w:val="00700676"/>
    <w:rsid w:val="00713745"/>
    <w:rsid w:val="00713D1D"/>
    <w:rsid w:val="007222F0"/>
    <w:rsid w:val="007402A2"/>
    <w:rsid w:val="00746193"/>
    <w:rsid w:val="00755A74"/>
    <w:rsid w:val="00755B21"/>
    <w:rsid w:val="00760DCA"/>
    <w:rsid w:val="00771915"/>
    <w:rsid w:val="00772B72"/>
    <w:rsid w:val="007740E6"/>
    <w:rsid w:val="00776BD0"/>
    <w:rsid w:val="00780213"/>
    <w:rsid w:val="00792720"/>
    <w:rsid w:val="00792EA5"/>
    <w:rsid w:val="007B2556"/>
    <w:rsid w:val="007B2591"/>
    <w:rsid w:val="007B6DAC"/>
    <w:rsid w:val="007C7A59"/>
    <w:rsid w:val="007E22AC"/>
    <w:rsid w:val="007E25B7"/>
    <w:rsid w:val="007E6CE8"/>
    <w:rsid w:val="007F54C2"/>
    <w:rsid w:val="0080033B"/>
    <w:rsid w:val="008041B4"/>
    <w:rsid w:val="008120CB"/>
    <w:rsid w:val="008249D8"/>
    <w:rsid w:val="00825798"/>
    <w:rsid w:val="0082632A"/>
    <w:rsid w:val="008267F9"/>
    <w:rsid w:val="00832677"/>
    <w:rsid w:val="008346E1"/>
    <w:rsid w:val="0083645A"/>
    <w:rsid w:val="008365FB"/>
    <w:rsid w:val="008379BD"/>
    <w:rsid w:val="00853AE2"/>
    <w:rsid w:val="00854922"/>
    <w:rsid w:val="00861636"/>
    <w:rsid w:val="00861DFE"/>
    <w:rsid w:val="0086345A"/>
    <w:rsid w:val="008727D9"/>
    <w:rsid w:val="008917A9"/>
    <w:rsid w:val="008978A0"/>
    <w:rsid w:val="008B0372"/>
    <w:rsid w:val="008B0CBD"/>
    <w:rsid w:val="008B1BCB"/>
    <w:rsid w:val="008C3C54"/>
    <w:rsid w:val="008D191A"/>
    <w:rsid w:val="008E42E5"/>
    <w:rsid w:val="008E622D"/>
    <w:rsid w:val="008F3C42"/>
    <w:rsid w:val="008F69F9"/>
    <w:rsid w:val="00902E6E"/>
    <w:rsid w:val="0090732F"/>
    <w:rsid w:val="00910913"/>
    <w:rsid w:val="00911D72"/>
    <w:rsid w:val="0092075B"/>
    <w:rsid w:val="00920F06"/>
    <w:rsid w:val="009569A9"/>
    <w:rsid w:val="00956D9C"/>
    <w:rsid w:val="009603F7"/>
    <w:rsid w:val="00960620"/>
    <w:rsid w:val="0096145C"/>
    <w:rsid w:val="00965A9E"/>
    <w:rsid w:val="00967C4F"/>
    <w:rsid w:val="00973BB4"/>
    <w:rsid w:val="0099154B"/>
    <w:rsid w:val="0099360D"/>
    <w:rsid w:val="00996492"/>
    <w:rsid w:val="009A0B90"/>
    <w:rsid w:val="009A598F"/>
    <w:rsid w:val="009B47D7"/>
    <w:rsid w:val="009B495F"/>
    <w:rsid w:val="009C278A"/>
    <w:rsid w:val="009D1B36"/>
    <w:rsid w:val="009D6B02"/>
    <w:rsid w:val="009E0B43"/>
    <w:rsid w:val="009E1AF4"/>
    <w:rsid w:val="009E598B"/>
    <w:rsid w:val="009F168B"/>
    <w:rsid w:val="009F267E"/>
    <w:rsid w:val="00A07E63"/>
    <w:rsid w:val="00A202EF"/>
    <w:rsid w:val="00A222AD"/>
    <w:rsid w:val="00A316FC"/>
    <w:rsid w:val="00A6774E"/>
    <w:rsid w:val="00A72474"/>
    <w:rsid w:val="00A74033"/>
    <w:rsid w:val="00A80544"/>
    <w:rsid w:val="00A82C23"/>
    <w:rsid w:val="00A83C0B"/>
    <w:rsid w:val="00A910D0"/>
    <w:rsid w:val="00A931C4"/>
    <w:rsid w:val="00AA18B4"/>
    <w:rsid w:val="00AA2BAC"/>
    <w:rsid w:val="00AA5B9F"/>
    <w:rsid w:val="00AC3BE1"/>
    <w:rsid w:val="00AE10B1"/>
    <w:rsid w:val="00AE5144"/>
    <w:rsid w:val="00B03300"/>
    <w:rsid w:val="00B139FB"/>
    <w:rsid w:val="00B35BDB"/>
    <w:rsid w:val="00B45F33"/>
    <w:rsid w:val="00B467AF"/>
    <w:rsid w:val="00B50DEA"/>
    <w:rsid w:val="00B54F63"/>
    <w:rsid w:val="00B561AD"/>
    <w:rsid w:val="00B65DA1"/>
    <w:rsid w:val="00B70DE9"/>
    <w:rsid w:val="00B76FC9"/>
    <w:rsid w:val="00B83B80"/>
    <w:rsid w:val="00B83D8F"/>
    <w:rsid w:val="00B851E1"/>
    <w:rsid w:val="00BA5FED"/>
    <w:rsid w:val="00BC10CE"/>
    <w:rsid w:val="00BC3918"/>
    <w:rsid w:val="00BC4DC0"/>
    <w:rsid w:val="00BC4F44"/>
    <w:rsid w:val="00BC6679"/>
    <w:rsid w:val="00BC6A83"/>
    <w:rsid w:val="00BD1831"/>
    <w:rsid w:val="00BE14CA"/>
    <w:rsid w:val="00BE17BC"/>
    <w:rsid w:val="00BE1F34"/>
    <w:rsid w:val="00BE24C2"/>
    <w:rsid w:val="00BE3CD0"/>
    <w:rsid w:val="00BE5207"/>
    <w:rsid w:val="00BF6711"/>
    <w:rsid w:val="00C016C2"/>
    <w:rsid w:val="00C04579"/>
    <w:rsid w:val="00C052DF"/>
    <w:rsid w:val="00C0578F"/>
    <w:rsid w:val="00C21063"/>
    <w:rsid w:val="00C24D07"/>
    <w:rsid w:val="00C35DBE"/>
    <w:rsid w:val="00C4180B"/>
    <w:rsid w:val="00C432AC"/>
    <w:rsid w:val="00C45F95"/>
    <w:rsid w:val="00C57691"/>
    <w:rsid w:val="00C670E4"/>
    <w:rsid w:val="00C67324"/>
    <w:rsid w:val="00C75FFE"/>
    <w:rsid w:val="00C80A60"/>
    <w:rsid w:val="00C84951"/>
    <w:rsid w:val="00C8647C"/>
    <w:rsid w:val="00C9663C"/>
    <w:rsid w:val="00C966DA"/>
    <w:rsid w:val="00CA2754"/>
    <w:rsid w:val="00CA2AB8"/>
    <w:rsid w:val="00CA6AB6"/>
    <w:rsid w:val="00CB1892"/>
    <w:rsid w:val="00CB3656"/>
    <w:rsid w:val="00CB39CC"/>
    <w:rsid w:val="00CD2741"/>
    <w:rsid w:val="00CD2D55"/>
    <w:rsid w:val="00CD52AA"/>
    <w:rsid w:val="00CE334E"/>
    <w:rsid w:val="00CF0ED8"/>
    <w:rsid w:val="00CF2B08"/>
    <w:rsid w:val="00CF6177"/>
    <w:rsid w:val="00D10985"/>
    <w:rsid w:val="00D10AF2"/>
    <w:rsid w:val="00D132FD"/>
    <w:rsid w:val="00D17CCC"/>
    <w:rsid w:val="00D207AC"/>
    <w:rsid w:val="00D24D97"/>
    <w:rsid w:val="00D31FBD"/>
    <w:rsid w:val="00D32B54"/>
    <w:rsid w:val="00D3345A"/>
    <w:rsid w:val="00D35613"/>
    <w:rsid w:val="00D41C79"/>
    <w:rsid w:val="00D42853"/>
    <w:rsid w:val="00D45CC7"/>
    <w:rsid w:val="00D531E8"/>
    <w:rsid w:val="00D564CF"/>
    <w:rsid w:val="00D62299"/>
    <w:rsid w:val="00D64F8B"/>
    <w:rsid w:val="00D70FFB"/>
    <w:rsid w:val="00DA25CD"/>
    <w:rsid w:val="00DA2E4C"/>
    <w:rsid w:val="00DA310A"/>
    <w:rsid w:val="00DB2225"/>
    <w:rsid w:val="00DB7405"/>
    <w:rsid w:val="00DC6520"/>
    <w:rsid w:val="00DE1FA5"/>
    <w:rsid w:val="00DF030E"/>
    <w:rsid w:val="00DF3FE8"/>
    <w:rsid w:val="00DF59C7"/>
    <w:rsid w:val="00E12798"/>
    <w:rsid w:val="00E22E9F"/>
    <w:rsid w:val="00E23D9C"/>
    <w:rsid w:val="00E23EAB"/>
    <w:rsid w:val="00E2450A"/>
    <w:rsid w:val="00E30789"/>
    <w:rsid w:val="00E45BAF"/>
    <w:rsid w:val="00E50501"/>
    <w:rsid w:val="00E66B2E"/>
    <w:rsid w:val="00E7701F"/>
    <w:rsid w:val="00E81995"/>
    <w:rsid w:val="00E84C3C"/>
    <w:rsid w:val="00E85534"/>
    <w:rsid w:val="00E87E54"/>
    <w:rsid w:val="00E916B4"/>
    <w:rsid w:val="00E93B81"/>
    <w:rsid w:val="00E95BBE"/>
    <w:rsid w:val="00E95EE5"/>
    <w:rsid w:val="00EA5975"/>
    <w:rsid w:val="00EA5C94"/>
    <w:rsid w:val="00EA7FC9"/>
    <w:rsid w:val="00EB78C4"/>
    <w:rsid w:val="00EB7E21"/>
    <w:rsid w:val="00EC71AD"/>
    <w:rsid w:val="00ED53DC"/>
    <w:rsid w:val="00EF0EEB"/>
    <w:rsid w:val="00EF14E6"/>
    <w:rsid w:val="00EF195D"/>
    <w:rsid w:val="00EF24F0"/>
    <w:rsid w:val="00EF3F46"/>
    <w:rsid w:val="00F00D66"/>
    <w:rsid w:val="00F02759"/>
    <w:rsid w:val="00F071B7"/>
    <w:rsid w:val="00F076D4"/>
    <w:rsid w:val="00F10C81"/>
    <w:rsid w:val="00F16FCA"/>
    <w:rsid w:val="00F179FA"/>
    <w:rsid w:val="00F20EB5"/>
    <w:rsid w:val="00F26AFA"/>
    <w:rsid w:val="00F302F4"/>
    <w:rsid w:val="00F324A1"/>
    <w:rsid w:val="00F33FC8"/>
    <w:rsid w:val="00F46671"/>
    <w:rsid w:val="00F6215E"/>
    <w:rsid w:val="00F76394"/>
    <w:rsid w:val="00F92070"/>
    <w:rsid w:val="00FA2297"/>
    <w:rsid w:val="00FA2481"/>
    <w:rsid w:val="00FA69A0"/>
    <w:rsid w:val="00FA792C"/>
    <w:rsid w:val="00FB72B9"/>
    <w:rsid w:val="00FC02DA"/>
    <w:rsid w:val="00FE76E5"/>
    <w:rsid w:val="00FF751F"/>
    <w:rsid w:val="00FF77A9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377DF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377DF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DC14-BDD5-48BC-A6FA-6A735157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Шеврина Анастасия Петровна</cp:lastModifiedBy>
  <cp:revision>2</cp:revision>
  <cp:lastPrinted>2026-03-27T00:23:00Z</cp:lastPrinted>
  <dcterms:created xsi:type="dcterms:W3CDTF">2026-04-07T00:30:00Z</dcterms:created>
  <dcterms:modified xsi:type="dcterms:W3CDTF">2026-04-07T00:30:00Z</dcterms:modified>
</cp:coreProperties>
</file>