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5BE" w:rsidRPr="00850285" w:rsidRDefault="00B645BE" w:rsidP="00D47ABE">
      <w:pPr>
        <w:tabs>
          <w:tab w:val="left" w:pos="5002"/>
        </w:tabs>
        <w:spacing w:line="300" w:lineRule="exact"/>
        <w:ind w:left="20"/>
        <w:jc w:val="center"/>
        <w:rPr>
          <w:rStyle w:val="1"/>
          <w:rFonts w:eastAsia="Courier New"/>
        </w:rPr>
      </w:pPr>
      <w:r w:rsidRPr="00850285">
        <w:rPr>
          <w:rStyle w:val="1"/>
          <w:rFonts w:eastAsia="Courier New"/>
          <w:b/>
        </w:rPr>
        <w:t>Договор</w:t>
      </w:r>
      <w:r w:rsidRPr="00850285">
        <w:rPr>
          <w:rStyle w:val="1"/>
          <w:rFonts w:eastAsia="Courier New"/>
        </w:rPr>
        <w:t xml:space="preserve"> № </w:t>
      </w:r>
      <w:bookmarkStart w:id="0" w:name="_Hlk238814923"/>
      <w:r w:rsidR="00850285" w:rsidRPr="00850285">
        <w:rPr>
          <w:rStyle w:val="1"/>
          <w:rFonts w:eastAsia="Courier New"/>
          <w:b/>
          <w:bCs/>
          <w:iCs/>
        </w:rPr>
        <w:t>20-3-2027</w:t>
      </w:r>
      <w:bookmarkEnd w:id="0"/>
    </w:p>
    <w:p w:rsidR="002909E9" w:rsidRPr="00850285" w:rsidRDefault="0025661D" w:rsidP="002909E9">
      <w:pPr>
        <w:jc w:val="center"/>
        <w:rPr>
          <w:rStyle w:val="1"/>
          <w:rFonts w:eastAsia="Courier New"/>
        </w:rPr>
      </w:pPr>
      <w:bookmarkStart w:id="1" w:name="_Hlk143178879"/>
      <w:r w:rsidRPr="00850285">
        <w:rPr>
          <w:rFonts w:ascii="Times New Roman" w:eastAsia="Times New Roman" w:hAnsi="Times New Roman" w:cs="Times New Roman"/>
          <w:b/>
          <w:sz w:val="23"/>
          <w:szCs w:val="23"/>
        </w:rPr>
        <w:t xml:space="preserve">на </w:t>
      </w:r>
      <w:r w:rsidR="002909E9" w:rsidRPr="00850285">
        <w:rPr>
          <w:rFonts w:ascii="Times New Roman" w:eastAsia="Times New Roman" w:hAnsi="Times New Roman" w:cs="Times New Roman"/>
          <w:b/>
          <w:sz w:val="23"/>
          <w:szCs w:val="23"/>
        </w:rPr>
        <w:t>оказание услуг по техническому обслуживанию пожарно-охранной сигнализации и автоматического оповещения людей о пожаре (г. Челябинск, ул. Елькина, 73)</w:t>
      </w:r>
      <w:r w:rsidR="00273D21" w:rsidRPr="00850285">
        <w:rPr>
          <w:rStyle w:val="1"/>
          <w:rFonts w:eastAsia="Courier New"/>
        </w:rPr>
        <w:t xml:space="preserve"> </w:t>
      </w:r>
    </w:p>
    <w:bookmarkEnd w:id="1"/>
    <w:p w:rsidR="002909E9" w:rsidRPr="00850285" w:rsidRDefault="002909E9" w:rsidP="002909E9">
      <w:pPr>
        <w:jc w:val="center"/>
        <w:rPr>
          <w:rStyle w:val="1"/>
          <w:rFonts w:eastAsia="Courier New"/>
        </w:rPr>
      </w:pPr>
    </w:p>
    <w:p w:rsidR="00B645BE" w:rsidRPr="00850285" w:rsidRDefault="00273D21" w:rsidP="002909E9">
      <w:pPr>
        <w:jc w:val="center"/>
        <w:rPr>
          <w:rStyle w:val="1"/>
          <w:rFonts w:eastAsia="Courier New"/>
        </w:rPr>
      </w:pPr>
      <w:r w:rsidRPr="00850285">
        <w:rPr>
          <w:rStyle w:val="1"/>
          <w:rFonts w:eastAsia="Courier New"/>
        </w:rPr>
        <w:t>г.</w:t>
      </w:r>
      <w:r w:rsidR="00B645BE" w:rsidRPr="00850285">
        <w:rPr>
          <w:rStyle w:val="1"/>
          <w:rFonts w:eastAsia="Courier New"/>
        </w:rPr>
        <w:t xml:space="preserve"> Челябинск                                                                  </w:t>
      </w:r>
      <w:proofErr w:type="gramStart"/>
      <w:r w:rsidR="00B645BE" w:rsidRPr="00850285">
        <w:rPr>
          <w:rStyle w:val="1"/>
          <w:rFonts w:eastAsia="Courier New"/>
        </w:rPr>
        <w:t xml:space="preserve">   «</w:t>
      </w:r>
      <w:proofErr w:type="gramEnd"/>
      <w:r w:rsidR="00B645BE" w:rsidRPr="00850285">
        <w:rPr>
          <w:rStyle w:val="1"/>
          <w:rFonts w:eastAsia="Courier New"/>
        </w:rPr>
        <w:t>__»____________20</w:t>
      </w:r>
      <w:r w:rsidR="00CD4468" w:rsidRPr="00850285">
        <w:rPr>
          <w:rStyle w:val="1"/>
          <w:rFonts w:eastAsia="Courier New"/>
        </w:rPr>
        <w:t xml:space="preserve"> ___</w:t>
      </w:r>
      <w:r w:rsidR="00B645BE" w:rsidRPr="00850285">
        <w:rPr>
          <w:rStyle w:val="1"/>
          <w:rFonts w:eastAsia="Courier New"/>
        </w:rPr>
        <w:t>г.</w:t>
      </w:r>
    </w:p>
    <w:p w:rsidR="00154007" w:rsidRPr="00850285" w:rsidRDefault="00154007" w:rsidP="002909E9">
      <w:pPr>
        <w:jc w:val="center"/>
        <w:rPr>
          <w:sz w:val="23"/>
          <w:szCs w:val="23"/>
        </w:rPr>
      </w:pPr>
    </w:p>
    <w:p w:rsidR="00C35864" w:rsidRPr="00850285" w:rsidRDefault="00C35864" w:rsidP="005B07D6">
      <w:pPr>
        <w:spacing w:line="250" w:lineRule="exact"/>
        <w:ind w:left="23"/>
        <w:jc w:val="both"/>
        <w:rPr>
          <w:rFonts w:ascii="Times New Roman" w:eastAsia="Times New Roman" w:hAnsi="Times New Roman" w:cs="Times New Roman"/>
          <w:bCs/>
          <w:color w:val="auto"/>
          <w:sz w:val="23"/>
          <w:szCs w:val="23"/>
        </w:rPr>
      </w:pPr>
      <w:r w:rsidRPr="00850285">
        <w:rPr>
          <w:rFonts w:ascii="Times New Roman" w:eastAsia="Times New Roman" w:hAnsi="Times New Roman" w:cs="Times New Roman"/>
          <w:b/>
          <w:bCs/>
          <w:color w:val="auto"/>
          <w:sz w:val="23"/>
          <w:szCs w:val="23"/>
          <w:lang w:eastAsia="ar-SA"/>
        </w:rPr>
        <w:t xml:space="preserve">                    </w:t>
      </w:r>
      <w:r w:rsidRPr="00850285">
        <w:rPr>
          <w:rFonts w:ascii="Times New Roman" w:eastAsia="Times New Roman" w:hAnsi="Times New Roman" w:cs="Times New Roman"/>
          <w:b/>
          <w:color w:val="auto"/>
          <w:sz w:val="23"/>
          <w:szCs w:val="23"/>
        </w:rPr>
        <w:t xml:space="preserve"> Управление Федеральной службы по надзору в сфере защиты прав потребителей и благополучия человека по Челябинской области </w:t>
      </w:r>
      <w:r w:rsidRPr="00850285">
        <w:rPr>
          <w:rFonts w:ascii="Times New Roman" w:eastAsia="Times New Roman" w:hAnsi="Times New Roman" w:cs="Times New Roman"/>
          <w:color w:val="auto"/>
          <w:sz w:val="23"/>
          <w:szCs w:val="23"/>
        </w:rPr>
        <w:t xml:space="preserve">(Управление Роспотребнадзора по Челябинской области), именуемое в дальнейшем "Заказчик", </w:t>
      </w:r>
      <w:r w:rsidR="00850285" w:rsidRPr="00850285">
        <w:rPr>
          <w:rFonts w:ascii="Times New Roman" w:eastAsia="Times New Roman" w:hAnsi="Times New Roman" w:cs="Times New Roman"/>
          <w:color w:val="auto"/>
          <w:sz w:val="23"/>
          <w:szCs w:val="23"/>
        </w:rPr>
        <w:t xml:space="preserve">в лице врио руководителя Косаревой Раисы </w:t>
      </w:r>
      <w:proofErr w:type="spellStart"/>
      <w:r w:rsidR="00850285" w:rsidRPr="00850285">
        <w:rPr>
          <w:rFonts w:ascii="Times New Roman" w:eastAsia="Times New Roman" w:hAnsi="Times New Roman" w:cs="Times New Roman"/>
          <w:color w:val="auto"/>
          <w:sz w:val="23"/>
          <w:szCs w:val="23"/>
        </w:rPr>
        <w:t>Рафаэльевны</w:t>
      </w:r>
      <w:proofErr w:type="spellEnd"/>
      <w:r w:rsidR="00850285" w:rsidRPr="00850285">
        <w:rPr>
          <w:rFonts w:ascii="Times New Roman" w:eastAsia="Times New Roman" w:hAnsi="Times New Roman" w:cs="Times New Roman"/>
          <w:color w:val="auto"/>
          <w:sz w:val="23"/>
          <w:szCs w:val="23"/>
        </w:rPr>
        <w:t>, действующего на основании Приказа Федеральной службы по надзору в сфере защиты прав потребителей и благополучия человека от 12.05.2026 г. № 185-л/о,</w:t>
      </w:r>
      <w:r w:rsidRPr="00850285">
        <w:rPr>
          <w:rFonts w:ascii="Times New Roman" w:eastAsia="Times New Roman" w:hAnsi="Times New Roman" w:cs="Times New Roman"/>
          <w:color w:val="auto"/>
          <w:sz w:val="23"/>
          <w:szCs w:val="23"/>
        </w:rPr>
        <w:t xml:space="preserve"> с одной стороны, и </w:t>
      </w:r>
      <w:r w:rsidRPr="00850285">
        <w:rPr>
          <w:rFonts w:ascii="Times New Roman" w:eastAsia="Times New Roman" w:hAnsi="Times New Roman" w:cs="Times New Roman"/>
          <w:b/>
          <w:color w:val="auto"/>
          <w:sz w:val="23"/>
          <w:szCs w:val="23"/>
        </w:rPr>
        <w:t>_______________________________</w:t>
      </w:r>
      <w:r w:rsidRPr="00850285">
        <w:rPr>
          <w:rFonts w:ascii="Times New Roman" w:eastAsia="Times New Roman" w:hAnsi="Times New Roman" w:cs="Times New Roman"/>
          <w:i/>
          <w:color w:val="auto"/>
          <w:sz w:val="23"/>
          <w:szCs w:val="23"/>
        </w:rPr>
        <w:t>,</w:t>
      </w:r>
      <w:r w:rsidRPr="00850285">
        <w:rPr>
          <w:rFonts w:ascii="Times New Roman" w:eastAsia="Times New Roman" w:hAnsi="Times New Roman" w:cs="Times New Roman"/>
          <w:color w:val="auto"/>
          <w:sz w:val="23"/>
          <w:szCs w:val="23"/>
        </w:rPr>
        <w:t xml:space="preserve"> именуемое в дальнейшем «Исполнитель</w:t>
      </w:r>
      <w:r w:rsidRPr="00850285">
        <w:rPr>
          <w:rFonts w:ascii="Times New Roman" w:eastAsia="Times New Roman" w:hAnsi="Times New Roman" w:cs="Times New Roman"/>
          <w:b/>
          <w:color w:val="auto"/>
          <w:sz w:val="23"/>
          <w:szCs w:val="23"/>
        </w:rPr>
        <w:t>»</w:t>
      </w:r>
      <w:r w:rsidRPr="00850285">
        <w:rPr>
          <w:rFonts w:ascii="Times New Roman" w:eastAsia="Times New Roman" w:hAnsi="Times New Roman" w:cs="Times New Roman"/>
          <w:color w:val="auto"/>
          <w:sz w:val="23"/>
          <w:szCs w:val="23"/>
        </w:rPr>
        <w:t>, в лице ________________________________, действующего на основании _________________</w:t>
      </w:r>
      <w:r w:rsidRPr="00850285">
        <w:rPr>
          <w:rFonts w:ascii="Times New Roman" w:eastAsia="Times New Roman" w:hAnsi="Times New Roman" w:cs="Times New Roman"/>
          <w:bCs/>
          <w:color w:val="auto"/>
          <w:sz w:val="23"/>
          <w:szCs w:val="23"/>
        </w:rPr>
        <w:t xml:space="preserve"> и лицензии _____________</w:t>
      </w:r>
      <w:r w:rsidRPr="00850285">
        <w:rPr>
          <w:rFonts w:ascii="Times New Roman" w:eastAsia="Times New Roman" w:hAnsi="Times New Roman" w:cs="Times New Roman"/>
          <w:color w:val="auto"/>
          <w:sz w:val="23"/>
          <w:szCs w:val="23"/>
        </w:rPr>
        <w:t xml:space="preserve">, с другой стороны, вместе именуемые </w:t>
      </w:r>
      <w:r w:rsidRPr="00850285">
        <w:rPr>
          <w:rFonts w:ascii="Times New Roman" w:eastAsia="Times New Roman" w:hAnsi="Times New Roman" w:cs="Times New Roman"/>
          <w:b/>
          <w:color w:val="auto"/>
          <w:sz w:val="23"/>
          <w:szCs w:val="23"/>
        </w:rPr>
        <w:t>«</w:t>
      </w:r>
      <w:r w:rsidRPr="00850285">
        <w:rPr>
          <w:rFonts w:ascii="Times New Roman" w:eastAsia="Times New Roman" w:hAnsi="Times New Roman" w:cs="Times New Roman"/>
          <w:color w:val="auto"/>
          <w:sz w:val="23"/>
          <w:szCs w:val="23"/>
        </w:rPr>
        <w:t>Стороны</w:t>
      </w:r>
      <w:r w:rsidRPr="00850285">
        <w:rPr>
          <w:rFonts w:ascii="Times New Roman" w:eastAsia="Times New Roman" w:hAnsi="Times New Roman" w:cs="Times New Roman"/>
          <w:b/>
          <w:color w:val="auto"/>
          <w:sz w:val="23"/>
          <w:szCs w:val="23"/>
        </w:rPr>
        <w:t>»</w:t>
      </w:r>
      <w:r w:rsidRPr="00850285">
        <w:rPr>
          <w:rFonts w:ascii="Times New Roman" w:eastAsia="Times New Roman" w:hAnsi="Times New Roman" w:cs="Times New Roman"/>
          <w:color w:val="auto"/>
          <w:sz w:val="23"/>
          <w:szCs w:val="23"/>
        </w:rPr>
        <w:t xml:space="preserve">, на  </w:t>
      </w:r>
      <w:r w:rsidRPr="00850285">
        <w:rPr>
          <w:rFonts w:ascii="Times New Roman" w:eastAsia="Calibri" w:hAnsi="Times New Roman" w:cs="Times New Roman"/>
          <w:color w:val="auto"/>
          <w:sz w:val="23"/>
          <w:szCs w:val="23"/>
          <w:lang w:eastAsia="en-US"/>
        </w:rPr>
        <w:t xml:space="preserve">основании п. 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 </w:t>
      </w:r>
      <w:r w:rsidR="009930F9" w:rsidRPr="00850285">
        <w:rPr>
          <w:rFonts w:ascii="Times New Roman" w:eastAsia="Calibri" w:hAnsi="Times New Roman" w:cs="Times New Roman"/>
          <w:color w:val="auto"/>
          <w:sz w:val="23"/>
          <w:szCs w:val="23"/>
          <w:lang w:eastAsia="en-US"/>
        </w:rPr>
        <w:t>применение Единого агрегатора торговли (Далее-</w:t>
      </w:r>
      <w:r w:rsidRPr="00850285">
        <w:rPr>
          <w:rFonts w:ascii="Times New Roman" w:eastAsia="Calibri" w:hAnsi="Times New Roman" w:cs="Times New Roman"/>
          <w:color w:val="auto"/>
          <w:sz w:val="23"/>
          <w:szCs w:val="23"/>
          <w:lang w:eastAsia="en-US"/>
        </w:rPr>
        <w:t>ЕАТ</w:t>
      </w:r>
      <w:r w:rsidR="009930F9" w:rsidRPr="00850285">
        <w:rPr>
          <w:rFonts w:ascii="Times New Roman" w:eastAsia="Calibri" w:hAnsi="Times New Roman" w:cs="Times New Roman"/>
          <w:color w:val="auto"/>
          <w:sz w:val="23"/>
          <w:szCs w:val="23"/>
          <w:lang w:eastAsia="en-US"/>
        </w:rPr>
        <w:t>)</w:t>
      </w:r>
      <w:r w:rsidRPr="00850285">
        <w:rPr>
          <w:rFonts w:ascii="Times New Roman" w:eastAsia="Calibri" w:hAnsi="Times New Roman" w:cs="Times New Roman"/>
          <w:color w:val="auto"/>
          <w:sz w:val="23"/>
          <w:szCs w:val="23"/>
          <w:lang w:eastAsia="en-US"/>
        </w:rPr>
        <w:t xml:space="preserve">, </w:t>
      </w:r>
      <w:r w:rsidR="00850285" w:rsidRPr="00850285">
        <w:rPr>
          <w:rFonts w:ascii="Times New Roman" w:eastAsia="Times New Roman" w:hAnsi="Times New Roman" w:cs="Times New Roman"/>
          <w:color w:val="auto"/>
          <w:sz w:val="23"/>
          <w:szCs w:val="23"/>
        </w:rPr>
        <w:t>ИКЗ 261745121606974510100100190660000000</w:t>
      </w:r>
      <w:r w:rsidR="00BC5D90" w:rsidRPr="00850285">
        <w:rPr>
          <w:rFonts w:ascii="Times New Roman" w:eastAsia="Times New Roman" w:hAnsi="Times New Roman" w:cs="Times New Roman"/>
          <w:color w:val="auto"/>
          <w:sz w:val="23"/>
          <w:szCs w:val="23"/>
        </w:rPr>
        <w:t xml:space="preserve"> </w:t>
      </w:r>
      <w:r w:rsidR="007A5DA9" w:rsidRPr="00850285">
        <w:rPr>
          <w:rFonts w:ascii="Times New Roman" w:eastAsia="Times New Roman" w:hAnsi="Times New Roman" w:cs="Times New Roman"/>
          <w:color w:val="auto"/>
          <w:sz w:val="23"/>
          <w:szCs w:val="23"/>
        </w:rPr>
        <w:t>з</w:t>
      </w:r>
      <w:r w:rsidRPr="00850285">
        <w:rPr>
          <w:rFonts w:ascii="Times New Roman" w:eastAsia="Calibri" w:hAnsi="Times New Roman" w:cs="Times New Roman"/>
          <w:color w:val="auto"/>
          <w:sz w:val="23"/>
          <w:szCs w:val="23"/>
          <w:lang w:eastAsia="en-US"/>
        </w:rPr>
        <w:t xml:space="preserve">аключили настоящий Договор о </w:t>
      </w:r>
      <w:r w:rsidRPr="00850285">
        <w:rPr>
          <w:rFonts w:ascii="Times New Roman" w:eastAsia="Times New Roman" w:hAnsi="Times New Roman" w:cs="Times New Roman"/>
          <w:color w:val="auto"/>
          <w:sz w:val="23"/>
          <w:szCs w:val="23"/>
        </w:rPr>
        <w:t xml:space="preserve"> нижеследующем:</w:t>
      </w:r>
    </w:p>
    <w:p w:rsidR="00B645BE" w:rsidRPr="00850285" w:rsidRDefault="00B645BE" w:rsidP="00420887">
      <w:pPr>
        <w:spacing w:line="274" w:lineRule="exact"/>
        <w:ind w:right="120" w:firstLine="1080"/>
        <w:jc w:val="both"/>
        <w:rPr>
          <w:rStyle w:val="1"/>
          <w:rFonts w:eastAsia="Courier New"/>
        </w:rPr>
      </w:pPr>
    </w:p>
    <w:p w:rsidR="00FE4820" w:rsidRPr="00850285" w:rsidRDefault="00B645BE" w:rsidP="00CB3572">
      <w:pPr>
        <w:pStyle w:val="af"/>
        <w:numPr>
          <w:ilvl w:val="0"/>
          <w:numId w:val="10"/>
        </w:numPr>
        <w:jc w:val="center"/>
        <w:rPr>
          <w:rFonts w:ascii="Times New Roman" w:hAnsi="Times New Roman" w:cs="Times New Roman"/>
          <w:b/>
          <w:sz w:val="23"/>
          <w:szCs w:val="23"/>
        </w:rPr>
      </w:pPr>
      <w:r w:rsidRPr="00850285">
        <w:rPr>
          <w:rFonts w:ascii="Times New Roman" w:hAnsi="Times New Roman" w:cs="Times New Roman"/>
          <w:b/>
          <w:sz w:val="23"/>
          <w:szCs w:val="23"/>
        </w:rPr>
        <w:t>Предмет договора</w:t>
      </w:r>
    </w:p>
    <w:p w:rsidR="00CC6FF5" w:rsidRPr="00850285" w:rsidRDefault="00CC6FF5" w:rsidP="005B07D6">
      <w:pPr>
        <w:widowControl/>
        <w:autoSpaceDE w:val="0"/>
        <w:autoSpaceDN w:val="0"/>
        <w:adjustRightInd w:val="0"/>
        <w:spacing w:line="250" w:lineRule="exact"/>
        <w:jc w:val="both"/>
        <w:rPr>
          <w:rFonts w:ascii="Times New Roman" w:hAnsi="Times New Roman" w:cs="Times New Roman"/>
          <w:color w:val="auto"/>
          <w:sz w:val="23"/>
          <w:szCs w:val="23"/>
        </w:rPr>
      </w:pPr>
      <w:bookmarkStart w:id="2" w:name="bookmark2"/>
      <w:r w:rsidRPr="00850285">
        <w:rPr>
          <w:rFonts w:ascii="Times New Roman" w:hAnsi="Times New Roman" w:cs="Times New Roman"/>
          <w:color w:val="auto"/>
          <w:sz w:val="23"/>
          <w:szCs w:val="23"/>
        </w:rPr>
        <w:t>1.1. По настоящему Договору Исполнитель обязуется в обусловленный настоящим Договором срок оказать услуги по техническому обслуживанию охранной, пожарной сигнализации и оповещения людей о пожаре на объекте Управления Роспотребнадзора по Челябинской области (г. Челябинск) (далее - Услуги) в соответствии с Приложением № 1</w:t>
      </w:r>
      <w:r w:rsidR="00F572A5" w:rsidRPr="00850285">
        <w:rPr>
          <w:rFonts w:ascii="Times New Roman" w:hAnsi="Times New Roman" w:cs="Times New Roman"/>
          <w:color w:val="auto"/>
          <w:sz w:val="23"/>
          <w:szCs w:val="23"/>
        </w:rPr>
        <w:t xml:space="preserve"> (Спецификация) и Приложением № 2 (Техническое задание)</w:t>
      </w:r>
      <w:r w:rsidRPr="00850285">
        <w:rPr>
          <w:rFonts w:ascii="Times New Roman" w:hAnsi="Times New Roman" w:cs="Times New Roman"/>
          <w:color w:val="auto"/>
          <w:sz w:val="23"/>
          <w:szCs w:val="23"/>
        </w:rPr>
        <w:t>, а Заказчик обязуется принять и оплатить услуги в соответствии с условиями настоящего Договора.</w:t>
      </w:r>
    </w:p>
    <w:p w:rsidR="00CC6FF5" w:rsidRPr="00850285" w:rsidRDefault="00CC6FF5"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1.2. Место оказания услуг:</w:t>
      </w:r>
    </w:p>
    <w:p w:rsidR="00CC6FF5" w:rsidRPr="00850285" w:rsidRDefault="00CC6FF5"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Челябинская область, г. Челябинск, ул. Елькина, 73;</w:t>
      </w:r>
    </w:p>
    <w:p w:rsidR="00CC6FF5" w:rsidRPr="00850285" w:rsidRDefault="00CC6FF5" w:rsidP="005B07D6">
      <w:pPr>
        <w:spacing w:line="250" w:lineRule="exact"/>
        <w:jc w:val="both"/>
        <w:rPr>
          <w:rFonts w:ascii="Times New Roman" w:hAnsi="Times New Roman" w:cs="Times New Roman"/>
          <w:b/>
          <w:sz w:val="23"/>
          <w:szCs w:val="23"/>
        </w:rPr>
      </w:pPr>
      <w:r w:rsidRPr="00850285">
        <w:rPr>
          <w:rFonts w:ascii="Times New Roman" w:hAnsi="Times New Roman" w:cs="Times New Roman"/>
          <w:color w:val="auto"/>
          <w:sz w:val="23"/>
          <w:szCs w:val="23"/>
        </w:rPr>
        <w:t xml:space="preserve">1.3. </w:t>
      </w:r>
      <w:bookmarkStart w:id="3" w:name="_Hlk113371590"/>
      <w:r w:rsidRPr="00850285">
        <w:rPr>
          <w:rFonts w:ascii="Times New Roman" w:hAnsi="Times New Roman" w:cs="Times New Roman"/>
          <w:color w:val="auto"/>
          <w:sz w:val="23"/>
          <w:szCs w:val="23"/>
        </w:rPr>
        <w:t xml:space="preserve">Срок оказания Услуг: с </w:t>
      </w:r>
      <w:r w:rsidR="00BC5D90" w:rsidRPr="00850285">
        <w:rPr>
          <w:rFonts w:ascii="Times New Roman" w:hAnsi="Times New Roman" w:cs="Times New Roman"/>
          <w:color w:val="auto"/>
          <w:sz w:val="23"/>
          <w:szCs w:val="23"/>
        </w:rPr>
        <w:t>01</w:t>
      </w:r>
      <w:r w:rsidRPr="00850285">
        <w:rPr>
          <w:rFonts w:ascii="Times New Roman" w:hAnsi="Times New Roman" w:cs="Times New Roman"/>
          <w:color w:val="auto"/>
          <w:sz w:val="23"/>
          <w:szCs w:val="23"/>
        </w:rPr>
        <w:t xml:space="preserve"> </w:t>
      </w:r>
      <w:r w:rsidR="00BC5D90" w:rsidRPr="00850285">
        <w:rPr>
          <w:rFonts w:ascii="Times New Roman" w:hAnsi="Times New Roman" w:cs="Times New Roman"/>
          <w:color w:val="auto"/>
          <w:sz w:val="23"/>
          <w:szCs w:val="23"/>
        </w:rPr>
        <w:t>декабря</w:t>
      </w:r>
      <w:r w:rsidRPr="00850285">
        <w:rPr>
          <w:rFonts w:ascii="Times New Roman" w:hAnsi="Times New Roman" w:cs="Times New Roman"/>
          <w:color w:val="auto"/>
          <w:sz w:val="23"/>
          <w:szCs w:val="23"/>
        </w:rPr>
        <w:t xml:space="preserve"> 202</w:t>
      </w:r>
      <w:r w:rsidR="004C2B47" w:rsidRPr="00850285">
        <w:rPr>
          <w:rFonts w:ascii="Times New Roman" w:hAnsi="Times New Roman" w:cs="Times New Roman"/>
          <w:color w:val="auto"/>
          <w:sz w:val="23"/>
          <w:szCs w:val="23"/>
        </w:rPr>
        <w:t>6</w:t>
      </w:r>
      <w:r w:rsidRPr="00850285">
        <w:rPr>
          <w:rFonts w:ascii="Times New Roman" w:hAnsi="Times New Roman" w:cs="Times New Roman"/>
          <w:color w:val="auto"/>
          <w:sz w:val="23"/>
          <w:szCs w:val="23"/>
        </w:rPr>
        <w:t xml:space="preserve"> г. по </w:t>
      </w:r>
      <w:r w:rsidR="00576214" w:rsidRPr="00850285">
        <w:rPr>
          <w:rFonts w:ascii="Times New Roman" w:hAnsi="Times New Roman" w:cs="Times New Roman"/>
          <w:color w:val="auto"/>
          <w:sz w:val="23"/>
          <w:szCs w:val="23"/>
        </w:rPr>
        <w:t>3</w:t>
      </w:r>
      <w:r w:rsidR="00C35864" w:rsidRPr="00850285">
        <w:rPr>
          <w:rFonts w:ascii="Times New Roman" w:hAnsi="Times New Roman" w:cs="Times New Roman"/>
          <w:color w:val="auto"/>
          <w:sz w:val="23"/>
          <w:szCs w:val="23"/>
        </w:rPr>
        <w:t>0</w:t>
      </w:r>
      <w:r w:rsidRPr="00850285">
        <w:rPr>
          <w:rFonts w:ascii="Times New Roman" w:hAnsi="Times New Roman" w:cs="Times New Roman"/>
          <w:color w:val="auto"/>
          <w:sz w:val="23"/>
          <w:szCs w:val="23"/>
        </w:rPr>
        <w:t xml:space="preserve"> </w:t>
      </w:r>
      <w:r w:rsidR="00576214" w:rsidRPr="00850285">
        <w:rPr>
          <w:rFonts w:ascii="Times New Roman" w:hAnsi="Times New Roman" w:cs="Times New Roman"/>
          <w:color w:val="auto"/>
          <w:sz w:val="23"/>
          <w:szCs w:val="23"/>
        </w:rPr>
        <w:t>ноября</w:t>
      </w:r>
      <w:r w:rsidRPr="00850285">
        <w:rPr>
          <w:rFonts w:ascii="Times New Roman" w:hAnsi="Times New Roman" w:cs="Times New Roman"/>
          <w:color w:val="auto"/>
          <w:sz w:val="23"/>
          <w:szCs w:val="23"/>
        </w:rPr>
        <w:t xml:space="preserve"> 202</w:t>
      </w:r>
      <w:r w:rsidR="004C2B47" w:rsidRPr="00850285">
        <w:rPr>
          <w:rFonts w:ascii="Times New Roman" w:hAnsi="Times New Roman" w:cs="Times New Roman"/>
          <w:color w:val="auto"/>
          <w:sz w:val="23"/>
          <w:szCs w:val="23"/>
        </w:rPr>
        <w:t>8</w:t>
      </w:r>
      <w:r w:rsidRPr="00850285">
        <w:rPr>
          <w:rFonts w:ascii="Times New Roman" w:hAnsi="Times New Roman" w:cs="Times New Roman"/>
          <w:color w:val="auto"/>
          <w:sz w:val="23"/>
          <w:szCs w:val="23"/>
        </w:rPr>
        <w:t>г.</w:t>
      </w:r>
      <w:bookmarkEnd w:id="3"/>
    </w:p>
    <w:bookmarkEnd w:id="2"/>
    <w:p w:rsidR="00D56DB3" w:rsidRPr="00850285" w:rsidRDefault="00D56DB3" w:rsidP="00CC6FF5">
      <w:pPr>
        <w:pStyle w:val="af"/>
        <w:ind w:left="786"/>
        <w:jc w:val="center"/>
        <w:rPr>
          <w:rFonts w:ascii="Times New Roman" w:hAnsi="Times New Roman" w:cs="Times New Roman"/>
          <w:b/>
          <w:sz w:val="23"/>
          <w:szCs w:val="23"/>
          <w:highlight w:val="yellow"/>
        </w:rPr>
      </w:pPr>
    </w:p>
    <w:p w:rsidR="00635E10" w:rsidRPr="00850285" w:rsidRDefault="00CC6FF5" w:rsidP="00CC6FF5">
      <w:pPr>
        <w:pStyle w:val="af"/>
        <w:ind w:left="786"/>
        <w:jc w:val="center"/>
        <w:rPr>
          <w:rFonts w:ascii="Times New Roman" w:hAnsi="Times New Roman" w:cs="Times New Roman"/>
          <w:b/>
          <w:color w:val="auto"/>
          <w:sz w:val="23"/>
          <w:szCs w:val="23"/>
        </w:rPr>
      </w:pPr>
      <w:r w:rsidRPr="00850285">
        <w:rPr>
          <w:rFonts w:ascii="Times New Roman" w:hAnsi="Times New Roman" w:cs="Times New Roman"/>
          <w:b/>
          <w:color w:val="auto"/>
          <w:sz w:val="23"/>
          <w:szCs w:val="23"/>
        </w:rPr>
        <w:t>2. Права и обязанности сторон</w:t>
      </w:r>
    </w:p>
    <w:p w:rsidR="0013137D" w:rsidRPr="00850285" w:rsidRDefault="0013137D" w:rsidP="0013137D">
      <w:pPr>
        <w:spacing w:line="250" w:lineRule="exact"/>
        <w:rPr>
          <w:rFonts w:ascii="Times New Roman" w:hAnsi="Times New Roman" w:cs="Times New Roman"/>
          <w:b/>
          <w:sz w:val="23"/>
          <w:szCs w:val="23"/>
        </w:rPr>
      </w:pPr>
      <w:r w:rsidRPr="00850285">
        <w:rPr>
          <w:rFonts w:ascii="Times New Roman" w:hAnsi="Times New Roman" w:cs="Times New Roman"/>
          <w:b/>
          <w:bCs/>
          <w:color w:val="auto"/>
          <w:sz w:val="23"/>
          <w:szCs w:val="23"/>
        </w:rPr>
        <w:t>2.1. Обязанности Исполнителя:</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 xml:space="preserve"> 2.1.1. После подписания Договора оказать Заказчику Услуги, предусмотренные настоящим Договором качественно, в полном объеме, в сроки, по месту и в количестве указанные в Приложение № 1 и Приложение № 2 Договора.</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2.1.2. Исполнитель обязан соблюдать режим, правила техники безопасности, пожарной безопасности, действующие у Заказчика.</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2.1.3. Исполнитель обязан обеспечить сохранность имущества Заказчика в ходе оказываемых услуг,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2.1.4. По результатам технического обслуживания на оборудование, находящееся в неисправном состоянии или вышедшее из строя, Исполнитель обязан оформлять дефектную ведомость с указанием предложений по устранению неисправностей.</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b/>
          <w:sz w:val="23"/>
          <w:szCs w:val="23"/>
          <w:shd w:val="clear" w:color="auto" w:fill="FFFFFF"/>
        </w:rPr>
      </w:pPr>
      <w:r w:rsidRPr="00850285">
        <w:rPr>
          <w:rFonts w:ascii="Times New Roman" w:eastAsia="Times New Roman" w:hAnsi="Times New Roman" w:cs="Times New Roman"/>
          <w:b/>
          <w:sz w:val="23"/>
          <w:szCs w:val="23"/>
          <w:shd w:val="clear" w:color="auto" w:fill="FFFFFF"/>
        </w:rPr>
        <w:t>2.2. Исполнитель вправе:</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2.2.1. Требовать оплаты за оказанные услуги в соответствии с их объемами и качеством.</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2.2.2. Прекратить оказание услуг по техническому обслуживанию в случае невыполнения Заказчиком условий настоящего Договора. О прекращении оказания услуг в обязательном порядке должен быть проинформирован Заказчик.</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2.2.3. Самостоятельно определять необходимое количество трудовых ресурсов для оказания услуг.</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b/>
          <w:sz w:val="23"/>
          <w:szCs w:val="23"/>
          <w:shd w:val="clear" w:color="auto" w:fill="FFFFFF"/>
        </w:rPr>
      </w:pPr>
      <w:r w:rsidRPr="00850285">
        <w:rPr>
          <w:rFonts w:ascii="Times New Roman" w:eastAsia="Times New Roman" w:hAnsi="Times New Roman" w:cs="Times New Roman"/>
          <w:b/>
          <w:sz w:val="23"/>
          <w:szCs w:val="23"/>
          <w:shd w:val="clear" w:color="auto" w:fill="FFFFFF"/>
        </w:rPr>
        <w:t>2.3. Обязанности Заказчика:</w:t>
      </w:r>
    </w:p>
    <w:p w:rsidR="0013137D" w:rsidRPr="00850285" w:rsidRDefault="0013137D" w:rsidP="0013137D">
      <w:pPr>
        <w:tabs>
          <w:tab w:val="left" w:pos="1492"/>
          <w:tab w:val="left" w:pos="8647"/>
          <w:tab w:val="left" w:pos="10502"/>
        </w:tabs>
        <w:spacing w:line="250" w:lineRule="exact"/>
        <w:ind w:right="120"/>
        <w:jc w:val="both"/>
        <w:rPr>
          <w:rFonts w:ascii="Times New Roman" w:eastAsia="Times New Roman" w:hAnsi="Times New Roman" w:cs="Times New Roman"/>
          <w:sz w:val="23"/>
          <w:szCs w:val="23"/>
          <w:shd w:val="clear" w:color="auto" w:fill="FFFFFF"/>
        </w:rPr>
      </w:pPr>
      <w:r w:rsidRPr="00850285">
        <w:rPr>
          <w:rFonts w:ascii="Times New Roman" w:eastAsia="Times New Roman" w:hAnsi="Times New Roman" w:cs="Times New Roman"/>
          <w:sz w:val="23"/>
          <w:szCs w:val="23"/>
          <w:shd w:val="clear" w:color="auto" w:fill="FFFFFF"/>
        </w:rPr>
        <w:t>2.3.1. Заказчик обязан осуществлять приемку оказанных услуг после выполнения Исполнителем технического обслуживания.</w:t>
      </w:r>
    </w:p>
    <w:p w:rsidR="0013137D" w:rsidRPr="00850285" w:rsidRDefault="0013137D" w:rsidP="0013137D">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2.3.2. Представлять Исполнителю необходимую документацию по установке охранно- пожарной автоматики, эксплуатируемой на объекте.</w:t>
      </w:r>
    </w:p>
    <w:p w:rsidR="0013137D" w:rsidRPr="00850285" w:rsidRDefault="0013137D" w:rsidP="0013137D">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2.3.3. Оплачивать оказанные услуги в соответствии с условиями настоящего Договора.</w:t>
      </w:r>
    </w:p>
    <w:p w:rsidR="0013137D" w:rsidRPr="00850285" w:rsidRDefault="0013137D" w:rsidP="0013137D">
      <w:pPr>
        <w:widowControl/>
        <w:autoSpaceDE w:val="0"/>
        <w:autoSpaceDN w:val="0"/>
        <w:adjustRightInd w:val="0"/>
        <w:spacing w:line="250" w:lineRule="exact"/>
        <w:jc w:val="both"/>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2.4. Заказчик вправе:</w:t>
      </w:r>
    </w:p>
    <w:p w:rsidR="0013137D" w:rsidRPr="00850285" w:rsidRDefault="0013137D" w:rsidP="0013137D">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lastRenderedPageBreak/>
        <w:t>2.4.1. Контролировать фактический объем и качество оказываемых Исполнителем услуг по техническому обслуживанию.</w:t>
      </w:r>
    </w:p>
    <w:p w:rsidR="0013137D" w:rsidRPr="00850285" w:rsidRDefault="0013137D" w:rsidP="0013137D">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2.4.2. Немедленно заявить Исполнителю об обнаруженных в оказанных услугах недостатках, неисправностях и назначить Исполнителю разумный срок для их устранения</w:t>
      </w:r>
    </w:p>
    <w:p w:rsidR="004C2ECF" w:rsidRPr="00850285" w:rsidRDefault="004C2ECF" w:rsidP="00AA1ADF">
      <w:pPr>
        <w:pStyle w:val="af"/>
        <w:ind w:left="786"/>
        <w:jc w:val="center"/>
        <w:rPr>
          <w:rFonts w:ascii="Times New Roman" w:hAnsi="Times New Roman" w:cs="Times New Roman"/>
          <w:b/>
          <w:bCs/>
          <w:color w:val="auto"/>
          <w:sz w:val="23"/>
          <w:szCs w:val="23"/>
        </w:rPr>
      </w:pPr>
    </w:p>
    <w:p w:rsidR="00635E10" w:rsidRPr="00850285" w:rsidRDefault="00AA1ADF" w:rsidP="00AA1ADF">
      <w:pPr>
        <w:pStyle w:val="af"/>
        <w:ind w:left="786"/>
        <w:jc w:val="center"/>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3.</w:t>
      </w:r>
      <w:r w:rsidR="00CC6FF5" w:rsidRPr="00850285">
        <w:rPr>
          <w:rFonts w:ascii="Times New Roman" w:hAnsi="Times New Roman" w:cs="Times New Roman"/>
          <w:b/>
          <w:bCs/>
          <w:color w:val="auto"/>
          <w:sz w:val="23"/>
          <w:szCs w:val="23"/>
        </w:rPr>
        <w:t>Цена договора и порядок расчетов</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highlight w:val="yellow"/>
        </w:rPr>
      </w:pPr>
      <w:r w:rsidRPr="00850285">
        <w:rPr>
          <w:rFonts w:ascii="Times New Roman" w:hAnsi="Times New Roman" w:cs="Times New Roman"/>
          <w:bCs/>
          <w:color w:val="auto"/>
          <w:sz w:val="23"/>
          <w:szCs w:val="23"/>
        </w:rPr>
        <w:t>3.1.</w:t>
      </w:r>
      <w:r w:rsidRPr="00850285">
        <w:rPr>
          <w:rFonts w:ascii="Times New Roman" w:hAnsi="Times New Roman" w:cs="Times New Roman"/>
          <w:b/>
          <w:bCs/>
          <w:color w:val="auto"/>
          <w:sz w:val="23"/>
          <w:szCs w:val="23"/>
        </w:rPr>
        <w:t xml:space="preserve"> </w:t>
      </w:r>
      <w:bookmarkStart w:id="4" w:name="_Hlk233107600"/>
      <w:bookmarkStart w:id="5" w:name="_Hlk206576825"/>
      <w:r w:rsidRPr="00850285">
        <w:rPr>
          <w:rFonts w:ascii="Times New Roman" w:hAnsi="Times New Roman" w:cs="Times New Roman"/>
          <w:color w:val="auto"/>
          <w:sz w:val="23"/>
          <w:szCs w:val="23"/>
        </w:rPr>
        <w:t xml:space="preserve">Цена Договора составляет </w:t>
      </w:r>
      <w:r w:rsidR="00C35864" w:rsidRPr="00850285">
        <w:rPr>
          <w:rFonts w:ascii="Times New Roman" w:hAnsi="Times New Roman" w:cs="Times New Roman"/>
          <w:b/>
          <w:bCs/>
          <w:color w:val="auto"/>
          <w:sz w:val="23"/>
          <w:szCs w:val="23"/>
        </w:rPr>
        <w:t>______</w:t>
      </w:r>
      <w:r w:rsidRPr="00850285">
        <w:rPr>
          <w:rFonts w:ascii="Times New Roman" w:hAnsi="Times New Roman" w:cs="Times New Roman"/>
          <w:b/>
          <w:bCs/>
          <w:color w:val="auto"/>
          <w:sz w:val="23"/>
          <w:szCs w:val="23"/>
        </w:rPr>
        <w:t xml:space="preserve"> </w:t>
      </w:r>
      <w:r w:rsidRPr="00850285">
        <w:rPr>
          <w:rFonts w:ascii="Times New Roman" w:hAnsi="Times New Roman" w:cs="Times New Roman"/>
          <w:color w:val="auto"/>
          <w:sz w:val="23"/>
          <w:szCs w:val="23"/>
        </w:rPr>
        <w:t>(</w:t>
      </w:r>
      <w:r w:rsidR="00C35864" w:rsidRPr="00850285">
        <w:rPr>
          <w:rFonts w:ascii="Times New Roman" w:hAnsi="Times New Roman" w:cs="Times New Roman"/>
          <w:b/>
          <w:color w:val="auto"/>
          <w:sz w:val="23"/>
          <w:szCs w:val="23"/>
        </w:rPr>
        <w:t>______</w:t>
      </w:r>
      <w:r w:rsidRPr="00850285">
        <w:rPr>
          <w:rFonts w:ascii="Times New Roman" w:hAnsi="Times New Roman" w:cs="Times New Roman"/>
          <w:color w:val="auto"/>
          <w:sz w:val="23"/>
          <w:szCs w:val="23"/>
        </w:rPr>
        <w:t xml:space="preserve">) </w:t>
      </w:r>
      <w:r w:rsidRPr="00850285">
        <w:rPr>
          <w:rFonts w:ascii="Times New Roman" w:hAnsi="Times New Roman" w:cs="Times New Roman"/>
          <w:b/>
          <w:bCs/>
          <w:color w:val="auto"/>
          <w:sz w:val="23"/>
          <w:szCs w:val="23"/>
        </w:rPr>
        <w:t xml:space="preserve">рублей </w:t>
      </w:r>
      <w:r w:rsidR="00C35864" w:rsidRPr="00850285">
        <w:rPr>
          <w:rFonts w:ascii="Times New Roman" w:hAnsi="Times New Roman" w:cs="Times New Roman"/>
          <w:b/>
          <w:bCs/>
          <w:color w:val="auto"/>
          <w:sz w:val="23"/>
          <w:szCs w:val="23"/>
        </w:rPr>
        <w:t>___</w:t>
      </w:r>
      <w:r w:rsidR="00561849" w:rsidRPr="00850285">
        <w:rPr>
          <w:rFonts w:ascii="Times New Roman" w:hAnsi="Times New Roman" w:cs="Times New Roman"/>
          <w:b/>
          <w:bCs/>
          <w:color w:val="auto"/>
          <w:sz w:val="23"/>
          <w:szCs w:val="23"/>
        </w:rPr>
        <w:t xml:space="preserve"> </w:t>
      </w:r>
      <w:r w:rsidRPr="00850285">
        <w:rPr>
          <w:rFonts w:ascii="Times New Roman" w:hAnsi="Times New Roman" w:cs="Times New Roman"/>
          <w:b/>
          <w:bCs/>
          <w:color w:val="auto"/>
          <w:sz w:val="23"/>
          <w:szCs w:val="23"/>
        </w:rPr>
        <w:t>копеек</w:t>
      </w:r>
      <w:r w:rsidR="00561849" w:rsidRPr="00850285">
        <w:rPr>
          <w:rFonts w:ascii="Times New Roman" w:hAnsi="Times New Roman" w:cs="Times New Roman"/>
          <w:b/>
          <w:bCs/>
          <w:color w:val="auto"/>
          <w:sz w:val="23"/>
          <w:szCs w:val="23"/>
        </w:rPr>
        <w:t xml:space="preserve">, </w:t>
      </w:r>
      <w:r w:rsidR="00C35864" w:rsidRPr="00850285">
        <w:rPr>
          <w:rFonts w:ascii="Times New Roman" w:hAnsi="Times New Roman" w:cs="Times New Roman"/>
          <w:b/>
          <w:bCs/>
          <w:color w:val="auto"/>
          <w:sz w:val="23"/>
          <w:szCs w:val="23"/>
        </w:rPr>
        <w:t>в т. ч. НДС/</w:t>
      </w:r>
      <w:r w:rsidRPr="00850285">
        <w:rPr>
          <w:rFonts w:ascii="Times New Roman" w:hAnsi="Times New Roman" w:cs="Times New Roman"/>
          <w:color w:val="auto"/>
          <w:sz w:val="23"/>
          <w:szCs w:val="23"/>
        </w:rPr>
        <w:t>НДС не</w:t>
      </w:r>
      <w:r w:rsidR="00561849" w:rsidRPr="00850285">
        <w:rPr>
          <w:rFonts w:ascii="Times New Roman" w:hAnsi="Times New Roman" w:cs="Times New Roman"/>
          <w:color w:val="auto"/>
          <w:sz w:val="23"/>
          <w:szCs w:val="23"/>
        </w:rPr>
        <w:t xml:space="preserve"> </w:t>
      </w:r>
      <w:r w:rsidRPr="00850285">
        <w:rPr>
          <w:rFonts w:ascii="Times New Roman" w:hAnsi="Times New Roman" w:cs="Times New Roman"/>
          <w:color w:val="auto"/>
          <w:sz w:val="23"/>
          <w:szCs w:val="23"/>
        </w:rPr>
        <w:t>предусмотрен.</w:t>
      </w:r>
    </w:p>
    <w:p w:rsidR="004C2B47" w:rsidRPr="00850285" w:rsidRDefault="004C2B47" w:rsidP="004C2B47">
      <w:pPr>
        <w:widowControl/>
        <w:autoSpaceDE w:val="0"/>
        <w:autoSpaceDN w:val="0"/>
        <w:adjustRightInd w:val="0"/>
        <w:spacing w:line="250" w:lineRule="exact"/>
        <w:jc w:val="both"/>
        <w:rPr>
          <w:rFonts w:ascii="Times New Roman" w:hAnsi="Times New Roman" w:cs="Times New Roman"/>
          <w:color w:val="auto"/>
          <w:sz w:val="23"/>
          <w:szCs w:val="23"/>
        </w:rPr>
      </w:pPr>
      <w:bookmarkStart w:id="6" w:name="_Hlk233107431"/>
      <w:r w:rsidRPr="00850285">
        <w:rPr>
          <w:rFonts w:ascii="Times New Roman" w:hAnsi="Times New Roman" w:cs="Times New Roman"/>
          <w:color w:val="auto"/>
          <w:sz w:val="23"/>
          <w:szCs w:val="23"/>
        </w:rPr>
        <w:t>- ЛБО 2027 год: ________ (___________) рублей ____ копеек, в т. ч. НДС/НДС не предусмотрен.</w:t>
      </w:r>
    </w:p>
    <w:p w:rsidR="004C2B47" w:rsidRPr="00850285" w:rsidRDefault="004C2B47" w:rsidP="004C2B47">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ЛБО 2028 год: ________ (___________) рублей ____ копеек, в т. ч. НДС/НДС не предусмотрен.</w:t>
      </w:r>
    </w:p>
    <w:bookmarkEnd w:id="6"/>
    <w:bookmarkEnd w:id="4"/>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3.2. Цена Договора включает расходы на страхование, уплату таможенных пошлин, налогов, сборов, других обязательных платежей и иных расходов участника, связанных с исполнением Договора, расходов по выезду к месту оказания услуг.</w:t>
      </w:r>
    </w:p>
    <w:p w:rsidR="004B49F4"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3.3. Оплата по Договору производится Заказчиком в безналичной форме в течение </w:t>
      </w:r>
      <w:r w:rsidR="00AF4D7A" w:rsidRPr="00850285">
        <w:rPr>
          <w:rFonts w:ascii="Times New Roman" w:hAnsi="Times New Roman" w:cs="Times New Roman"/>
          <w:color w:val="auto"/>
          <w:sz w:val="23"/>
          <w:szCs w:val="23"/>
        </w:rPr>
        <w:t>7</w:t>
      </w:r>
      <w:r w:rsidRPr="00850285">
        <w:rPr>
          <w:rFonts w:ascii="Times New Roman" w:hAnsi="Times New Roman" w:cs="Times New Roman"/>
          <w:color w:val="auto"/>
          <w:sz w:val="23"/>
          <w:szCs w:val="23"/>
        </w:rPr>
        <w:t xml:space="preserve"> (</w:t>
      </w:r>
      <w:r w:rsidR="00AF4D7A" w:rsidRPr="00850285">
        <w:rPr>
          <w:rFonts w:ascii="Times New Roman" w:hAnsi="Times New Roman" w:cs="Times New Roman"/>
          <w:color w:val="auto"/>
          <w:sz w:val="23"/>
          <w:szCs w:val="23"/>
        </w:rPr>
        <w:t>семи</w:t>
      </w:r>
      <w:r w:rsidRPr="00850285">
        <w:rPr>
          <w:rFonts w:ascii="Times New Roman" w:hAnsi="Times New Roman" w:cs="Times New Roman"/>
          <w:color w:val="auto"/>
          <w:sz w:val="23"/>
          <w:szCs w:val="23"/>
        </w:rPr>
        <w:t xml:space="preserve">) </w:t>
      </w:r>
      <w:r w:rsidR="00C35864" w:rsidRPr="00850285">
        <w:rPr>
          <w:rFonts w:ascii="Times New Roman" w:hAnsi="Times New Roman" w:cs="Times New Roman"/>
          <w:color w:val="auto"/>
          <w:sz w:val="23"/>
          <w:szCs w:val="23"/>
        </w:rPr>
        <w:t>рабочих</w:t>
      </w:r>
      <w:r w:rsidRPr="00850285">
        <w:rPr>
          <w:rFonts w:ascii="Times New Roman" w:hAnsi="Times New Roman" w:cs="Times New Roman"/>
          <w:color w:val="auto"/>
          <w:sz w:val="23"/>
          <w:szCs w:val="23"/>
        </w:rPr>
        <w:t xml:space="preserve"> дней с момента получения от Исполнителя счета, счета-фактуры </w:t>
      </w:r>
      <w:r w:rsidRPr="00850285">
        <w:rPr>
          <w:rFonts w:ascii="Times New Roman" w:hAnsi="Times New Roman" w:cs="Times New Roman"/>
          <w:i/>
          <w:iCs/>
          <w:color w:val="auto"/>
          <w:sz w:val="23"/>
          <w:szCs w:val="23"/>
        </w:rPr>
        <w:t>(если исполнитель является плательщиком НДС)</w:t>
      </w:r>
      <w:r w:rsidR="00437D68" w:rsidRPr="00850285">
        <w:rPr>
          <w:rFonts w:ascii="Times New Roman" w:hAnsi="Times New Roman" w:cs="Times New Roman"/>
          <w:i/>
          <w:iCs/>
          <w:color w:val="auto"/>
          <w:sz w:val="23"/>
          <w:szCs w:val="23"/>
        </w:rPr>
        <w:t xml:space="preserve"> и/или УПД</w:t>
      </w:r>
      <w:r w:rsidRPr="00850285">
        <w:rPr>
          <w:rFonts w:ascii="Times New Roman" w:hAnsi="Times New Roman" w:cs="Times New Roman"/>
          <w:i/>
          <w:iCs/>
          <w:color w:val="auto"/>
          <w:sz w:val="23"/>
          <w:szCs w:val="23"/>
        </w:rPr>
        <w:t xml:space="preserve"> </w:t>
      </w:r>
      <w:r w:rsidRPr="00850285">
        <w:rPr>
          <w:rFonts w:ascii="Times New Roman" w:hAnsi="Times New Roman" w:cs="Times New Roman"/>
          <w:color w:val="auto"/>
          <w:sz w:val="23"/>
          <w:szCs w:val="23"/>
        </w:rPr>
        <w:t xml:space="preserve">и подписанного Сторонами </w:t>
      </w:r>
      <w:bookmarkStart w:id="7" w:name="_Hlk143172727"/>
      <w:r w:rsidR="00BC5D90" w:rsidRPr="00850285">
        <w:rPr>
          <w:rFonts w:ascii="Times New Roman" w:hAnsi="Times New Roman" w:cs="Times New Roman"/>
          <w:color w:val="auto"/>
          <w:sz w:val="23"/>
          <w:szCs w:val="23"/>
        </w:rPr>
        <w:t>Документа о приемке</w:t>
      </w:r>
      <w:r w:rsidRPr="00850285">
        <w:rPr>
          <w:rFonts w:ascii="Times New Roman" w:hAnsi="Times New Roman" w:cs="Times New Roman"/>
          <w:color w:val="auto"/>
          <w:sz w:val="23"/>
          <w:szCs w:val="23"/>
        </w:rPr>
        <w:t xml:space="preserve"> </w:t>
      </w:r>
      <w:bookmarkEnd w:id="7"/>
      <w:r w:rsidRPr="00850285">
        <w:rPr>
          <w:rFonts w:ascii="Times New Roman" w:hAnsi="Times New Roman" w:cs="Times New Roman"/>
          <w:color w:val="auto"/>
          <w:sz w:val="23"/>
          <w:szCs w:val="23"/>
        </w:rPr>
        <w:t xml:space="preserve">оказанных услуг, путем перечисления денежных средств на расчетный счет Исполнителя. </w:t>
      </w:r>
    </w:p>
    <w:p w:rsidR="0013137D" w:rsidRPr="00850285" w:rsidRDefault="0013137D" w:rsidP="0013137D">
      <w:pPr>
        <w:pStyle w:val="af7"/>
        <w:ind w:firstLine="567"/>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Аванс не предусмотрен.</w:t>
      </w:r>
    </w:p>
    <w:p w:rsidR="0013137D" w:rsidRPr="00850285" w:rsidRDefault="0013137D" w:rsidP="0013137D">
      <w:pPr>
        <w:ind w:firstLine="709"/>
        <w:jc w:val="both"/>
        <w:rPr>
          <w:rFonts w:ascii="Times New Roman" w:hAnsi="Times New Roman" w:cs="Times New Roman"/>
          <w:b/>
          <w:sz w:val="23"/>
          <w:szCs w:val="23"/>
        </w:rPr>
      </w:pPr>
      <w:r w:rsidRPr="00850285">
        <w:rPr>
          <w:rFonts w:ascii="Times New Roman" w:eastAsia="Times New Roman" w:hAnsi="Times New Roman" w:cs="Times New Roman"/>
          <w:sz w:val="23"/>
          <w:szCs w:val="23"/>
        </w:rPr>
        <w:t xml:space="preserve">3.3.1. </w:t>
      </w:r>
      <w:r w:rsidRPr="00850285">
        <w:rPr>
          <w:rFonts w:ascii="Times New Roman" w:hAnsi="Times New Roman" w:cs="Times New Roman"/>
          <w:sz w:val="23"/>
          <w:szCs w:val="23"/>
        </w:rPr>
        <w:t xml:space="preserve">Предусмотрены этапы исполнения договора: </w:t>
      </w:r>
      <w:r w:rsidRPr="00850285">
        <w:rPr>
          <w:rFonts w:ascii="Times New Roman" w:hAnsi="Times New Roman" w:cs="Times New Roman"/>
          <w:b/>
          <w:sz w:val="23"/>
          <w:szCs w:val="23"/>
        </w:rPr>
        <w:t>24 этапа</w:t>
      </w:r>
    </w:p>
    <w:p w:rsidR="0013137D" w:rsidRPr="00850285" w:rsidRDefault="0013137D" w:rsidP="0013137D">
      <w:pPr>
        <w:ind w:firstLine="709"/>
        <w:jc w:val="both"/>
        <w:rPr>
          <w:rFonts w:ascii="Times New Roman" w:hAnsi="Times New Roman" w:cs="Times New Roman"/>
          <w:sz w:val="23"/>
          <w:szCs w:val="23"/>
        </w:rPr>
      </w:pPr>
      <w:r w:rsidRPr="00850285">
        <w:rPr>
          <w:rFonts w:ascii="Times New Roman" w:hAnsi="Times New Roman" w:cs="Times New Roman"/>
          <w:sz w:val="23"/>
          <w:szCs w:val="23"/>
        </w:rPr>
        <w:t>Этапы исполнения договора и их цена:</w:t>
      </w:r>
    </w:p>
    <w:tbl>
      <w:tblPr>
        <w:tblStyle w:val="OTR1"/>
        <w:tblW w:w="8576" w:type="dxa"/>
        <w:tblInd w:w="573" w:type="dxa"/>
        <w:tblLook w:val="04A0" w:firstRow="1" w:lastRow="0" w:firstColumn="1" w:lastColumn="0" w:noHBand="0" w:noVBand="1"/>
      </w:tblPr>
      <w:tblGrid>
        <w:gridCol w:w="4320"/>
        <w:gridCol w:w="1216"/>
        <w:gridCol w:w="3040"/>
      </w:tblGrid>
      <w:tr w:rsidR="0013137D" w:rsidRPr="00850285" w:rsidTr="000616F4">
        <w:trPr>
          <w:trHeight w:val="725"/>
        </w:trPr>
        <w:tc>
          <w:tcPr>
            <w:tcW w:w="4320" w:type="dxa"/>
            <w:vAlign w:val="center"/>
            <w:hideMark/>
          </w:tcPr>
          <w:p w:rsidR="0013137D" w:rsidRPr="00850285" w:rsidRDefault="0013137D" w:rsidP="002230E3">
            <w:pPr>
              <w:widowControl w:val="0"/>
              <w:snapToGrid w:val="0"/>
              <w:ind w:firstLine="709"/>
              <w:jc w:val="center"/>
              <w:rPr>
                <w:rFonts w:ascii="Times New Roman" w:hAnsi="Times New Roman" w:cs="Times New Roman"/>
                <w:sz w:val="23"/>
                <w:szCs w:val="23"/>
              </w:rPr>
            </w:pPr>
            <w:bookmarkStart w:id="8" w:name="_Hlk189472499"/>
            <w:r w:rsidRPr="00850285">
              <w:rPr>
                <w:rFonts w:ascii="Times New Roman" w:hAnsi="Times New Roman" w:cs="Times New Roman"/>
                <w:sz w:val="23"/>
                <w:szCs w:val="23"/>
              </w:rPr>
              <w:t>Этапы исполнения договора</w:t>
            </w:r>
          </w:p>
        </w:tc>
        <w:tc>
          <w:tcPr>
            <w:tcW w:w="1216" w:type="dxa"/>
            <w:vAlign w:val="center"/>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Кол-во месяцев по этапу</w:t>
            </w:r>
          </w:p>
        </w:tc>
        <w:tc>
          <w:tcPr>
            <w:tcW w:w="3040" w:type="dxa"/>
          </w:tcPr>
          <w:p w:rsidR="0013137D" w:rsidRPr="00850285" w:rsidRDefault="0013137D" w:rsidP="002230E3">
            <w:pPr>
              <w:ind w:left="317" w:hanging="317"/>
              <w:jc w:val="center"/>
              <w:rPr>
                <w:rFonts w:ascii="Times New Roman" w:hAnsi="Times New Roman" w:cs="Times New Roman"/>
                <w:sz w:val="23"/>
                <w:szCs w:val="23"/>
              </w:rPr>
            </w:pPr>
            <w:r w:rsidRPr="00850285">
              <w:rPr>
                <w:rFonts w:ascii="Times New Roman" w:hAnsi="Times New Roman" w:cs="Times New Roman"/>
                <w:sz w:val="23"/>
                <w:szCs w:val="23"/>
                <w:highlight w:val="yellow"/>
              </w:rPr>
              <w:t>Цена этапа (руб.)</w:t>
            </w:r>
          </w:p>
        </w:tc>
      </w:tr>
      <w:tr w:rsidR="0013137D" w:rsidRPr="00850285" w:rsidTr="000616F4">
        <w:trPr>
          <w:trHeight w:val="230"/>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1 этап: с 01.12.2026 г. по 20.01.2027 г. </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2 этап: с 01.01.2027 г. по 20.02.2027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3 этап: с 01.02.2027 г. по 20.03.2027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4 этап: с 01.03.2027 г. по 20.04.2027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5 этап: с 01.04.2027 г. по 20.05.2027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6 этап: с 01.05.2027 г. по 20.06.2027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7 этап: с 01.06.2027 г. по 20.07.2027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8 этап: с 01.07.2027 г. по 20.08.2027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  9 этап: с 01.08.2027 г. по 20.09.2027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10 этап: с 01.09.2027 г. по 20.10.2027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11 этап: с 01.10.2027 г. по 20.11.2027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12 этап: с 01.11.2027 г. по 26.12.2027 г.</w:t>
            </w:r>
          </w:p>
        </w:tc>
        <w:tc>
          <w:tcPr>
            <w:tcW w:w="1216" w:type="dxa"/>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2230E3">
            <w:pPr>
              <w:jc w:val="center"/>
              <w:rPr>
                <w:rFonts w:ascii="Times New Roman" w:hAnsi="Times New Roman" w:cs="Times New Roman"/>
                <w:sz w:val="23"/>
                <w:szCs w:val="23"/>
                <w:highlight w:val="yellow"/>
              </w:rPr>
            </w:pPr>
          </w:p>
        </w:tc>
      </w:tr>
      <w:tr w:rsidR="0013137D" w:rsidRPr="00850285" w:rsidTr="000616F4">
        <w:trPr>
          <w:trHeight w:val="241"/>
        </w:trPr>
        <w:tc>
          <w:tcPr>
            <w:tcW w:w="4320" w:type="dxa"/>
          </w:tcPr>
          <w:p w:rsidR="0013137D" w:rsidRPr="00850285" w:rsidRDefault="0013137D" w:rsidP="002230E3">
            <w:pPr>
              <w:jc w:val="right"/>
              <w:rPr>
                <w:rFonts w:ascii="Times New Roman" w:hAnsi="Times New Roman" w:cs="Times New Roman"/>
                <w:b/>
                <w:sz w:val="23"/>
                <w:szCs w:val="23"/>
              </w:rPr>
            </w:pPr>
            <w:r w:rsidRPr="00850285">
              <w:rPr>
                <w:rFonts w:ascii="Times New Roman" w:hAnsi="Times New Roman" w:cs="Times New Roman"/>
                <w:b/>
                <w:sz w:val="23"/>
                <w:szCs w:val="23"/>
              </w:rPr>
              <w:t>ИТОГО:</w:t>
            </w:r>
          </w:p>
        </w:tc>
        <w:tc>
          <w:tcPr>
            <w:tcW w:w="1216" w:type="dxa"/>
            <w:shd w:val="clear" w:color="auto" w:fill="auto"/>
            <w:vAlign w:val="bottom"/>
          </w:tcPr>
          <w:p w:rsidR="0013137D" w:rsidRPr="00850285" w:rsidRDefault="0013137D" w:rsidP="002230E3">
            <w:pPr>
              <w:jc w:val="center"/>
              <w:rPr>
                <w:rFonts w:ascii="Times New Roman" w:hAnsi="Times New Roman" w:cs="Times New Roman"/>
                <w:b/>
                <w:sz w:val="23"/>
                <w:szCs w:val="23"/>
              </w:rPr>
            </w:pPr>
            <w:r w:rsidRPr="00850285">
              <w:rPr>
                <w:rFonts w:ascii="Times New Roman" w:hAnsi="Times New Roman" w:cs="Times New Roman"/>
                <w:b/>
                <w:sz w:val="23"/>
                <w:szCs w:val="23"/>
              </w:rPr>
              <w:t>12</w:t>
            </w:r>
          </w:p>
        </w:tc>
        <w:tc>
          <w:tcPr>
            <w:tcW w:w="3040" w:type="dxa"/>
            <w:shd w:val="clear" w:color="auto" w:fill="auto"/>
            <w:vAlign w:val="bottom"/>
          </w:tcPr>
          <w:p w:rsidR="0013137D" w:rsidRPr="00850285" w:rsidRDefault="0013137D" w:rsidP="002230E3">
            <w:pPr>
              <w:jc w:val="center"/>
              <w:rPr>
                <w:rFonts w:ascii="Times New Roman" w:hAnsi="Times New Roman" w:cs="Times New Roman"/>
                <w:b/>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 xml:space="preserve">13 этап: с 01.12.2027 г. по 20.01.2028 г. </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14 этап: с 01.01.2028 г. по 20.02.2028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15 этап: с 01.02.2028 г. по 20.03.2028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16 этап: с 01.03.2028 г. по 20.04.2028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17 этап: с 01.04.2028 г. по 20.05.2028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18 этап: с 01.05.2028 г. по 20.06.2028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19 этап: с 01.06.2028 г. по 20.07.2028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20 этап: с 01.07.2028 г. по 20.08.2028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21 этап: с 01.08.2028 г. по 20.09.2028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30"/>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22 этап: с 01.09.2028 г. по 20.10.2028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23 этап: с 01.10.2028 г. по 20.11.2028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41"/>
        </w:trPr>
        <w:tc>
          <w:tcPr>
            <w:tcW w:w="4320" w:type="dxa"/>
            <w:hideMark/>
          </w:tcPr>
          <w:p w:rsidR="0013137D" w:rsidRPr="00850285" w:rsidRDefault="0013137D" w:rsidP="0013137D">
            <w:pPr>
              <w:jc w:val="both"/>
              <w:rPr>
                <w:rFonts w:ascii="Times New Roman" w:hAnsi="Times New Roman" w:cs="Times New Roman"/>
                <w:sz w:val="23"/>
                <w:szCs w:val="23"/>
              </w:rPr>
            </w:pPr>
            <w:r w:rsidRPr="00850285">
              <w:rPr>
                <w:rFonts w:ascii="Times New Roman" w:hAnsi="Times New Roman" w:cs="Times New Roman"/>
                <w:sz w:val="23"/>
                <w:szCs w:val="23"/>
              </w:rPr>
              <w:t>24 этап: с 01.11.2028 г. по 26.12.2028 г.</w:t>
            </w:r>
          </w:p>
        </w:tc>
        <w:tc>
          <w:tcPr>
            <w:tcW w:w="1216" w:type="dxa"/>
          </w:tcPr>
          <w:p w:rsidR="0013137D" w:rsidRPr="00850285" w:rsidRDefault="0013137D" w:rsidP="0013137D">
            <w:pPr>
              <w:jc w:val="center"/>
              <w:rPr>
                <w:rFonts w:ascii="Times New Roman" w:hAnsi="Times New Roman" w:cs="Times New Roman"/>
                <w:sz w:val="23"/>
                <w:szCs w:val="23"/>
              </w:rPr>
            </w:pPr>
            <w:r w:rsidRPr="00850285">
              <w:rPr>
                <w:rFonts w:ascii="Times New Roman" w:hAnsi="Times New Roman" w:cs="Times New Roman"/>
                <w:sz w:val="23"/>
                <w:szCs w:val="23"/>
              </w:rPr>
              <w:t>1</w:t>
            </w:r>
          </w:p>
        </w:tc>
        <w:tc>
          <w:tcPr>
            <w:tcW w:w="3040" w:type="dxa"/>
          </w:tcPr>
          <w:p w:rsidR="0013137D" w:rsidRPr="00850285" w:rsidRDefault="0013137D" w:rsidP="0013137D">
            <w:pPr>
              <w:jc w:val="center"/>
              <w:rPr>
                <w:rFonts w:ascii="Times New Roman" w:hAnsi="Times New Roman" w:cs="Times New Roman"/>
                <w:sz w:val="23"/>
                <w:szCs w:val="23"/>
                <w:highlight w:val="yellow"/>
              </w:rPr>
            </w:pPr>
          </w:p>
        </w:tc>
      </w:tr>
      <w:tr w:rsidR="0013137D" w:rsidRPr="00850285" w:rsidTr="000616F4">
        <w:trPr>
          <w:trHeight w:val="230"/>
        </w:trPr>
        <w:tc>
          <w:tcPr>
            <w:tcW w:w="4320" w:type="dxa"/>
          </w:tcPr>
          <w:p w:rsidR="0013137D" w:rsidRPr="00850285" w:rsidRDefault="0013137D" w:rsidP="0013137D">
            <w:pPr>
              <w:jc w:val="right"/>
              <w:rPr>
                <w:rFonts w:ascii="Times New Roman" w:hAnsi="Times New Roman" w:cs="Times New Roman"/>
                <w:b/>
                <w:sz w:val="23"/>
                <w:szCs w:val="23"/>
              </w:rPr>
            </w:pPr>
            <w:r w:rsidRPr="00850285">
              <w:rPr>
                <w:rFonts w:ascii="Times New Roman" w:hAnsi="Times New Roman" w:cs="Times New Roman"/>
                <w:b/>
                <w:sz w:val="23"/>
                <w:szCs w:val="23"/>
              </w:rPr>
              <w:t>ИТОГО:</w:t>
            </w:r>
          </w:p>
        </w:tc>
        <w:tc>
          <w:tcPr>
            <w:tcW w:w="1216" w:type="dxa"/>
            <w:shd w:val="clear" w:color="auto" w:fill="auto"/>
            <w:vAlign w:val="bottom"/>
          </w:tcPr>
          <w:p w:rsidR="0013137D" w:rsidRPr="00850285" w:rsidRDefault="0013137D" w:rsidP="0013137D">
            <w:pPr>
              <w:jc w:val="center"/>
              <w:rPr>
                <w:rFonts w:ascii="Times New Roman" w:hAnsi="Times New Roman" w:cs="Times New Roman"/>
                <w:b/>
                <w:sz w:val="23"/>
                <w:szCs w:val="23"/>
              </w:rPr>
            </w:pPr>
            <w:r w:rsidRPr="00850285">
              <w:rPr>
                <w:rFonts w:ascii="Times New Roman" w:hAnsi="Times New Roman" w:cs="Times New Roman"/>
                <w:b/>
                <w:sz w:val="23"/>
                <w:szCs w:val="23"/>
              </w:rPr>
              <w:t>12</w:t>
            </w:r>
          </w:p>
        </w:tc>
        <w:tc>
          <w:tcPr>
            <w:tcW w:w="3040" w:type="dxa"/>
            <w:shd w:val="clear" w:color="auto" w:fill="auto"/>
            <w:vAlign w:val="bottom"/>
          </w:tcPr>
          <w:p w:rsidR="0013137D" w:rsidRPr="00850285" w:rsidRDefault="0013137D" w:rsidP="0013137D">
            <w:pPr>
              <w:jc w:val="center"/>
              <w:rPr>
                <w:rFonts w:ascii="Times New Roman" w:hAnsi="Times New Roman" w:cs="Times New Roman"/>
                <w:b/>
                <w:sz w:val="23"/>
                <w:szCs w:val="23"/>
                <w:highlight w:val="yellow"/>
              </w:rPr>
            </w:pPr>
          </w:p>
        </w:tc>
      </w:tr>
      <w:bookmarkEnd w:id="8"/>
    </w:tbl>
    <w:p w:rsidR="0013137D" w:rsidRPr="00850285" w:rsidRDefault="0013137D" w:rsidP="0013137D">
      <w:pPr>
        <w:ind w:firstLine="709"/>
        <w:jc w:val="both"/>
        <w:rPr>
          <w:rFonts w:ascii="Times New Roman" w:hAnsi="Times New Roman" w:cs="Times New Roman"/>
          <w:b/>
          <w:sz w:val="23"/>
          <w:szCs w:val="23"/>
        </w:rPr>
      </w:pPr>
    </w:p>
    <w:p w:rsidR="0013137D" w:rsidRPr="00850285" w:rsidRDefault="0013137D" w:rsidP="005B07D6">
      <w:pPr>
        <w:widowControl/>
        <w:autoSpaceDE w:val="0"/>
        <w:autoSpaceDN w:val="0"/>
        <w:adjustRightInd w:val="0"/>
        <w:spacing w:line="250" w:lineRule="exact"/>
        <w:jc w:val="both"/>
        <w:rPr>
          <w:rFonts w:ascii="Times New Roman" w:hAnsi="Times New Roman" w:cs="Times New Roman"/>
          <w:color w:val="auto"/>
          <w:sz w:val="23"/>
          <w:szCs w:val="23"/>
        </w:rPr>
      </w:pPr>
    </w:p>
    <w:p w:rsidR="00232FCF" w:rsidRPr="00850285" w:rsidRDefault="00232FCF" w:rsidP="00232FCF">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3.4. 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p>
    <w:p w:rsidR="00232FCF" w:rsidRPr="00850285" w:rsidRDefault="00232FCF" w:rsidP="00232FCF">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lastRenderedPageBreak/>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232FCF" w:rsidRPr="00850285" w:rsidRDefault="00232FCF" w:rsidP="00232FCF">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437D68"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Финансирование осуществляется за счет федерального бюджета. </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3.</w:t>
      </w:r>
      <w:r w:rsidR="00232FCF" w:rsidRPr="00850285">
        <w:rPr>
          <w:rFonts w:ascii="Times New Roman" w:hAnsi="Times New Roman" w:cs="Times New Roman"/>
          <w:color w:val="auto"/>
          <w:sz w:val="23"/>
          <w:szCs w:val="23"/>
        </w:rPr>
        <w:t>5</w:t>
      </w:r>
      <w:r w:rsidRPr="00850285">
        <w:rPr>
          <w:rFonts w:ascii="Times New Roman" w:hAnsi="Times New Roman" w:cs="Times New Roman"/>
          <w:color w:val="auto"/>
          <w:sz w:val="23"/>
          <w:szCs w:val="23"/>
        </w:rPr>
        <w:t xml:space="preserve">. При проведении расчёта с Исполнителем оплата оказанных услуг производится с учётом удержания неустойки в случае ненадлежащего исполнения Договора, удержание осуществляется в соответствии с </w:t>
      </w:r>
      <w:r w:rsidR="0042119F" w:rsidRPr="00850285">
        <w:rPr>
          <w:rFonts w:ascii="Times New Roman" w:hAnsi="Times New Roman" w:cs="Times New Roman"/>
          <w:color w:val="auto"/>
          <w:sz w:val="23"/>
          <w:szCs w:val="23"/>
        </w:rPr>
        <w:t>п.</w:t>
      </w:r>
      <w:r w:rsidRPr="00850285">
        <w:rPr>
          <w:rFonts w:ascii="Times New Roman" w:hAnsi="Times New Roman" w:cs="Times New Roman"/>
          <w:color w:val="auto"/>
          <w:sz w:val="23"/>
          <w:szCs w:val="23"/>
        </w:rPr>
        <w:t xml:space="preserve"> </w:t>
      </w:r>
      <w:r w:rsidR="0042119F" w:rsidRPr="00850285">
        <w:rPr>
          <w:rFonts w:ascii="Times New Roman" w:hAnsi="Times New Roman" w:cs="Times New Roman"/>
          <w:color w:val="auto"/>
          <w:sz w:val="23"/>
          <w:szCs w:val="23"/>
        </w:rPr>
        <w:t>6.9.</w:t>
      </w:r>
      <w:r w:rsidRPr="00850285">
        <w:rPr>
          <w:rFonts w:ascii="Times New Roman" w:hAnsi="Times New Roman" w:cs="Times New Roman"/>
          <w:color w:val="auto"/>
          <w:sz w:val="23"/>
          <w:szCs w:val="23"/>
        </w:rPr>
        <w:t xml:space="preserve"> настоящего Договора.</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3.</w:t>
      </w:r>
      <w:r w:rsidR="00232FCF" w:rsidRPr="00850285">
        <w:rPr>
          <w:rFonts w:ascii="Times New Roman" w:hAnsi="Times New Roman" w:cs="Times New Roman"/>
          <w:color w:val="auto"/>
          <w:sz w:val="23"/>
          <w:szCs w:val="23"/>
        </w:rPr>
        <w:t>6</w:t>
      </w:r>
      <w:r w:rsidRPr="00850285">
        <w:rPr>
          <w:rFonts w:ascii="Times New Roman" w:hAnsi="Times New Roman" w:cs="Times New Roman"/>
          <w:color w:val="auto"/>
          <w:sz w:val="23"/>
          <w:szCs w:val="23"/>
        </w:rPr>
        <w:t>. Общая стоимость оказанных услуг в п.3.1.</w:t>
      </w:r>
      <w:r w:rsidR="00433C05" w:rsidRPr="00850285">
        <w:rPr>
          <w:rFonts w:ascii="Times New Roman" w:hAnsi="Times New Roman" w:cs="Times New Roman"/>
          <w:color w:val="auto"/>
          <w:sz w:val="23"/>
          <w:szCs w:val="23"/>
        </w:rPr>
        <w:t xml:space="preserve"> </w:t>
      </w:r>
      <w:r w:rsidRPr="00850285">
        <w:rPr>
          <w:rFonts w:ascii="Times New Roman" w:hAnsi="Times New Roman" w:cs="Times New Roman"/>
          <w:color w:val="auto"/>
          <w:sz w:val="23"/>
          <w:szCs w:val="23"/>
        </w:rPr>
        <w:t>Договора является окончательной и не может быть изменена, кроме случа</w:t>
      </w:r>
      <w:r w:rsidR="002524FC" w:rsidRPr="00850285">
        <w:rPr>
          <w:rFonts w:ascii="Times New Roman" w:hAnsi="Times New Roman" w:cs="Times New Roman"/>
          <w:color w:val="auto"/>
          <w:sz w:val="23"/>
          <w:szCs w:val="23"/>
        </w:rPr>
        <w:t>ев</w:t>
      </w:r>
      <w:r w:rsidRPr="00850285">
        <w:rPr>
          <w:rFonts w:ascii="Times New Roman" w:hAnsi="Times New Roman" w:cs="Times New Roman"/>
          <w:color w:val="auto"/>
          <w:sz w:val="23"/>
          <w:szCs w:val="23"/>
        </w:rPr>
        <w:t>, предусмотренн</w:t>
      </w:r>
      <w:r w:rsidR="002524FC" w:rsidRPr="00850285">
        <w:rPr>
          <w:rFonts w:ascii="Times New Roman" w:hAnsi="Times New Roman" w:cs="Times New Roman"/>
          <w:color w:val="auto"/>
          <w:sz w:val="23"/>
          <w:szCs w:val="23"/>
        </w:rPr>
        <w:t>ых в</w:t>
      </w:r>
      <w:r w:rsidRPr="00850285">
        <w:rPr>
          <w:rFonts w:ascii="Times New Roman" w:hAnsi="Times New Roman" w:cs="Times New Roman"/>
          <w:color w:val="auto"/>
          <w:sz w:val="23"/>
          <w:szCs w:val="23"/>
        </w:rPr>
        <w:t xml:space="preserve"> п. </w:t>
      </w:r>
      <w:r w:rsidR="00576214" w:rsidRPr="00850285">
        <w:rPr>
          <w:rFonts w:ascii="Times New Roman" w:hAnsi="Times New Roman" w:cs="Times New Roman"/>
          <w:color w:val="auto"/>
          <w:sz w:val="23"/>
          <w:szCs w:val="23"/>
        </w:rPr>
        <w:t>3.</w:t>
      </w:r>
      <w:r w:rsidR="00433C05" w:rsidRPr="00850285">
        <w:rPr>
          <w:rFonts w:ascii="Times New Roman" w:hAnsi="Times New Roman" w:cs="Times New Roman"/>
          <w:color w:val="auto"/>
          <w:sz w:val="23"/>
          <w:szCs w:val="23"/>
        </w:rPr>
        <w:t>7</w:t>
      </w:r>
      <w:r w:rsidR="002524FC" w:rsidRPr="00850285">
        <w:rPr>
          <w:rFonts w:ascii="Times New Roman" w:hAnsi="Times New Roman" w:cs="Times New Roman"/>
          <w:color w:val="auto"/>
          <w:sz w:val="23"/>
          <w:szCs w:val="23"/>
        </w:rPr>
        <w:t xml:space="preserve">. </w:t>
      </w:r>
      <w:r w:rsidR="00433C05" w:rsidRPr="00850285">
        <w:rPr>
          <w:rFonts w:ascii="Times New Roman" w:hAnsi="Times New Roman" w:cs="Times New Roman"/>
          <w:color w:val="auto"/>
          <w:sz w:val="23"/>
          <w:szCs w:val="23"/>
        </w:rPr>
        <w:t xml:space="preserve">и п. 10.1. </w:t>
      </w:r>
      <w:r w:rsidR="002524FC" w:rsidRPr="00850285">
        <w:rPr>
          <w:rFonts w:ascii="Times New Roman" w:hAnsi="Times New Roman" w:cs="Times New Roman"/>
          <w:color w:val="auto"/>
          <w:sz w:val="23"/>
          <w:szCs w:val="23"/>
        </w:rPr>
        <w:t>Договора</w:t>
      </w:r>
      <w:r w:rsidRPr="00850285">
        <w:rPr>
          <w:rFonts w:ascii="Times New Roman" w:hAnsi="Times New Roman" w:cs="Times New Roman"/>
          <w:color w:val="auto"/>
          <w:sz w:val="23"/>
          <w:szCs w:val="23"/>
        </w:rPr>
        <w:t>.</w:t>
      </w:r>
    </w:p>
    <w:p w:rsidR="00576214" w:rsidRPr="00850285" w:rsidRDefault="00576214" w:rsidP="0057621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hAnsi="Times New Roman" w:cs="Times New Roman"/>
          <w:color w:val="auto"/>
          <w:sz w:val="23"/>
          <w:szCs w:val="23"/>
        </w:rPr>
        <w:t>3.</w:t>
      </w:r>
      <w:r w:rsidR="00232FCF" w:rsidRPr="00850285">
        <w:rPr>
          <w:rFonts w:ascii="Times New Roman" w:hAnsi="Times New Roman" w:cs="Times New Roman"/>
          <w:color w:val="auto"/>
          <w:sz w:val="23"/>
          <w:szCs w:val="23"/>
        </w:rPr>
        <w:t>7</w:t>
      </w:r>
      <w:r w:rsidRPr="00850285">
        <w:rPr>
          <w:rFonts w:ascii="Times New Roman" w:hAnsi="Times New Roman" w:cs="Times New Roman"/>
          <w:color w:val="auto"/>
          <w:sz w:val="23"/>
          <w:szCs w:val="23"/>
        </w:rPr>
        <w:t xml:space="preserve">. </w:t>
      </w:r>
      <w:r w:rsidRPr="00850285">
        <w:rPr>
          <w:rFonts w:ascii="Times New Roman" w:eastAsia="Times New Roman" w:hAnsi="Times New Roman" w:cs="Times New Roman"/>
          <w:bCs/>
          <w:sz w:val="23"/>
          <w:szCs w:val="23"/>
        </w:rPr>
        <w:t>Изменение цены Договора при его исполнении возможно в следующем случае:</w:t>
      </w:r>
    </w:p>
    <w:p w:rsidR="00576214" w:rsidRPr="00850285" w:rsidRDefault="00576214" w:rsidP="0057621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w:t>
      </w:r>
    </w:p>
    <w:p w:rsidR="00576214" w:rsidRPr="00850285" w:rsidRDefault="00576214" w:rsidP="0057621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оказываемой услуги и иных условий Договора;</w:t>
      </w:r>
    </w:p>
    <w:p w:rsidR="00576214" w:rsidRPr="00850285" w:rsidRDefault="00576214" w:rsidP="0057621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bookmarkEnd w:id="5"/>
    <w:p w:rsidR="00C35864" w:rsidRPr="00850285" w:rsidRDefault="00C35864" w:rsidP="00AA1ADF">
      <w:pPr>
        <w:widowControl/>
        <w:autoSpaceDE w:val="0"/>
        <w:autoSpaceDN w:val="0"/>
        <w:adjustRightInd w:val="0"/>
        <w:jc w:val="both"/>
        <w:rPr>
          <w:rFonts w:ascii="Times New Roman" w:hAnsi="Times New Roman" w:cs="Times New Roman"/>
          <w:color w:val="auto"/>
          <w:sz w:val="23"/>
          <w:szCs w:val="23"/>
        </w:rPr>
      </w:pPr>
    </w:p>
    <w:p w:rsidR="00AA1ADF" w:rsidRPr="00850285" w:rsidRDefault="00AA1ADF" w:rsidP="00AA1ADF">
      <w:pPr>
        <w:pStyle w:val="af"/>
        <w:ind w:left="786"/>
        <w:jc w:val="center"/>
        <w:rPr>
          <w:rFonts w:ascii="Times New Roman" w:hAnsi="Times New Roman" w:cs="Times New Roman"/>
          <w:b/>
          <w:sz w:val="23"/>
          <w:szCs w:val="23"/>
        </w:rPr>
      </w:pPr>
      <w:r w:rsidRPr="00850285">
        <w:rPr>
          <w:rFonts w:ascii="Times New Roman" w:hAnsi="Times New Roman" w:cs="Times New Roman"/>
          <w:b/>
          <w:bCs/>
          <w:color w:val="auto"/>
          <w:sz w:val="23"/>
          <w:szCs w:val="23"/>
        </w:rPr>
        <w:t>4. Гарантийные обязательства</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4.1. Гарантийный срок на качество предоставляемых услуг, обеспечивающих работоспособность системы после выполнения технического обслуживания и ремонта, составляет 12 месяцев.</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4.2. Гарантии качества распространяются на весь объем услуг, оказанных Исполнителем по настоящему Договору.</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4.3. При обнаружении в период гарантийного срока некачественного оказания услуг, недостатков, неисправностей техники по вине Исполнителя, Исполнитель обязан прибыть к Заказчику в следующий срок с момента получения его заявки (не считая времени необходимого проезда): в течение 2 часов - по заявке Заказчика.</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4.4. Исполнитель обязан при получении от Заказчика сообщения (заявки) о неоказании или некачественном оказании услуг, установленных п. 1.1. настоящего Договора устранить за свой счет отмеченные недостатки, неисправности, восстановить работоспособность системы в кратчайший технически возможный срок, согласованный сторонами, но не более 2 рабочих дней после получения сообщения (заявки). При этом гарантийный срок продлевается на период устранения недостатков.</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b/>
          <w:sz w:val="23"/>
          <w:szCs w:val="23"/>
        </w:rPr>
      </w:pPr>
      <w:r w:rsidRPr="00850285">
        <w:rPr>
          <w:rFonts w:ascii="Times New Roman" w:hAnsi="Times New Roman" w:cs="Times New Roman"/>
          <w:color w:val="auto"/>
          <w:sz w:val="23"/>
          <w:szCs w:val="23"/>
        </w:rPr>
        <w:t xml:space="preserve">4.5. Гарантийный срок начинается с момента подписания Заказчиком </w:t>
      </w:r>
      <w:r w:rsidR="00BC5D90" w:rsidRPr="00850285">
        <w:rPr>
          <w:rFonts w:ascii="Times New Roman" w:hAnsi="Times New Roman" w:cs="Times New Roman"/>
          <w:color w:val="auto"/>
          <w:sz w:val="23"/>
          <w:szCs w:val="23"/>
        </w:rPr>
        <w:t xml:space="preserve">Документа о приемке </w:t>
      </w:r>
      <w:r w:rsidRPr="00850285">
        <w:rPr>
          <w:rFonts w:ascii="Times New Roman" w:hAnsi="Times New Roman" w:cs="Times New Roman"/>
          <w:color w:val="auto"/>
          <w:sz w:val="23"/>
          <w:szCs w:val="23"/>
        </w:rPr>
        <w:t>оказанных услуг. При обнаружении в период гарантийного срока недостатков, которые не позволят продолжить нормальную эксплуатацию результатов работы до их устранения, Исполнитель обязан в течение двух рабочих дней устранить недостатки за свой счет. При этом гарантийный срок продлевается на период устранения недостатков.</w:t>
      </w:r>
    </w:p>
    <w:p w:rsidR="00D56DB3" w:rsidRPr="00850285" w:rsidRDefault="00AA1ADF" w:rsidP="00AA1ADF">
      <w:pPr>
        <w:pStyle w:val="af"/>
        <w:ind w:left="786"/>
        <w:rPr>
          <w:rFonts w:ascii="Times New Roman" w:hAnsi="Times New Roman" w:cs="Times New Roman"/>
          <w:b/>
          <w:sz w:val="23"/>
          <w:szCs w:val="23"/>
          <w:highlight w:val="yellow"/>
        </w:rPr>
      </w:pPr>
      <w:r w:rsidRPr="00850285">
        <w:rPr>
          <w:rFonts w:ascii="Times New Roman" w:hAnsi="Times New Roman" w:cs="Times New Roman"/>
          <w:b/>
          <w:sz w:val="23"/>
          <w:szCs w:val="23"/>
          <w:highlight w:val="yellow"/>
        </w:rPr>
        <w:t xml:space="preserve">                                                </w:t>
      </w:r>
    </w:p>
    <w:p w:rsidR="00AA1ADF" w:rsidRPr="00850285" w:rsidRDefault="00AA1ADF" w:rsidP="00D56DB3">
      <w:pPr>
        <w:pStyle w:val="af"/>
        <w:ind w:left="786"/>
        <w:jc w:val="center"/>
        <w:rPr>
          <w:rFonts w:ascii="Times New Roman" w:hAnsi="Times New Roman" w:cs="Times New Roman"/>
          <w:b/>
          <w:sz w:val="23"/>
          <w:szCs w:val="23"/>
        </w:rPr>
      </w:pPr>
      <w:r w:rsidRPr="00850285">
        <w:rPr>
          <w:rFonts w:ascii="Times New Roman" w:hAnsi="Times New Roman" w:cs="Times New Roman"/>
          <w:b/>
          <w:sz w:val="23"/>
          <w:szCs w:val="23"/>
        </w:rPr>
        <w:t>5. Порядок приема оказанных услуг</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5.1. После окончания оказания услуг Исполнитель </w:t>
      </w:r>
      <w:r w:rsidR="00E22B8B" w:rsidRPr="00850285">
        <w:rPr>
          <w:rFonts w:ascii="Times New Roman" w:hAnsi="Times New Roman" w:cs="Times New Roman"/>
          <w:color w:val="auto"/>
          <w:sz w:val="23"/>
          <w:szCs w:val="23"/>
        </w:rPr>
        <w:t xml:space="preserve">в срок до 10 числа месяца, следующим за отчетным, </w:t>
      </w:r>
      <w:r w:rsidRPr="00850285">
        <w:rPr>
          <w:rFonts w:ascii="Times New Roman" w:hAnsi="Times New Roman" w:cs="Times New Roman"/>
          <w:color w:val="auto"/>
          <w:sz w:val="23"/>
          <w:szCs w:val="23"/>
        </w:rPr>
        <w:t xml:space="preserve">направляет Заказчику </w:t>
      </w:r>
      <w:r w:rsidR="00BC5D90" w:rsidRPr="00850285">
        <w:rPr>
          <w:rFonts w:ascii="Times New Roman" w:hAnsi="Times New Roman" w:cs="Times New Roman"/>
          <w:color w:val="auto"/>
          <w:sz w:val="23"/>
          <w:szCs w:val="23"/>
        </w:rPr>
        <w:t xml:space="preserve">Документ о </w:t>
      </w:r>
      <w:r w:rsidRPr="00850285">
        <w:rPr>
          <w:rFonts w:ascii="Times New Roman" w:hAnsi="Times New Roman" w:cs="Times New Roman"/>
          <w:color w:val="auto"/>
          <w:sz w:val="23"/>
          <w:szCs w:val="23"/>
        </w:rPr>
        <w:t>приемк</w:t>
      </w:r>
      <w:r w:rsidR="00BC5D90" w:rsidRPr="00850285">
        <w:rPr>
          <w:rFonts w:ascii="Times New Roman" w:hAnsi="Times New Roman" w:cs="Times New Roman"/>
          <w:color w:val="auto"/>
          <w:sz w:val="23"/>
          <w:szCs w:val="23"/>
        </w:rPr>
        <w:t>е</w:t>
      </w:r>
      <w:r w:rsidRPr="00850285">
        <w:rPr>
          <w:rFonts w:ascii="Times New Roman" w:hAnsi="Times New Roman" w:cs="Times New Roman"/>
          <w:color w:val="auto"/>
          <w:sz w:val="23"/>
          <w:szCs w:val="23"/>
        </w:rPr>
        <w:t xml:space="preserve"> оказанных услуг для подписания, с приложением к нему счета/счета-фактуры </w:t>
      </w:r>
      <w:r w:rsidRPr="00850285">
        <w:rPr>
          <w:rFonts w:ascii="Times New Roman" w:hAnsi="Times New Roman" w:cs="Times New Roman"/>
          <w:i/>
          <w:iCs/>
          <w:color w:val="auto"/>
          <w:sz w:val="23"/>
          <w:szCs w:val="23"/>
        </w:rPr>
        <w:t>(если Исполнитель является плательщиком НДС)</w:t>
      </w:r>
      <w:r w:rsidR="00437D68" w:rsidRPr="00850285">
        <w:rPr>
          <w:rFonts w:ascii="Times New Roman" w:hAnsi="Times New Roman" w:cs="Times New Roman"/>
          <w:i/>
          <w:iCs/>
          <w:color w:val="auto"/>
          <w:sz w:val="23"/>
          <w:szCs w:val="23"/>
        </w:rPr>
        <w:t xml:space="preserve"> и/или УПД</w:t>
      </w:r>
      <w:r w:rsidRPr="00850285">
        <w:rPr>
          <w:rFonts w:ascii="Times New Roman" w:hAnsi="Times New Roman" w:cs="Times New Roman"/>
          <w:i/>
          <w:iCs/>
          <w:color w:val="auto"/>
          <w:sz w:val="23"/>
          <w:szCs w:val="23"/>
        </w:rPr>
        <w:t xml:space="preserve"> </w:t>
      </w:r>
      <w:r w:rsidRPr="00850285">
        <w:rPr>
          <w:rFonts w:ascii="Times New Roman" w:hAnsi="Times New Roman" w:cs="Times New Roman"/>
          <w:color w:val="auto"/>
          <w:sz w:val="23"/>
          <w:szCs w:val="23"/>
        </w:rPr>
        <w:t>и иных необходимых документов, предусмотренных характером оказанных услуг.</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5.2. Для приемки оказанных услуг Заказчиком создается приемочная комиссия, которая в течение </w:t>
      </w:r>
      <w:r w:rsidR="00AF4D7A" w:rsidRPr="00850285">
        <w:rPr>
          <w:rFonts w:ascii="Times New Roman" w:hAnsi="Times New Roman" w:cs="Times New Roman"/>
          <w:color w:val="auto"/>
          <w:sz w:val="23"/>
          <w:szCs w:val="23"/>
        </w:rPr>
        <w:t>10</w:t>
      </w:r>
      <w:r w:rsidRPr="00850285">
        <w:rPr>
          <w:rFonts w:ascii="Times New Roman" w:hAnsi="Times New Roman" w:cs="Times New Roman"/>
          <w:color w:val="auto"/>
          <w:sz w:val="23"/>
          <w:szCs w:val="23"/>
        </w:rPr>
        <w:t xml:space="preserve"> (</w:t>
      </w:r>
      <w:r w:rsidR="00AF4D7A" w:rsidRPr="00850285">
        <w:rPr>
          <w:rFonts w:ascii="Times New Roman" w:hAnsi="Times New Roman" w:cs="Times New Roman"/>
          <w:color w:val="auto"/>
          <w:sz w:val="23"/>
          <w:szCs w:val="23"/>
        </w:rPr>
        <w:t>десяти</w:t>
      </w:r>
      <w:r w:rsidRPr="00850285">
        <w:rPr>
          <w:rFonts w:ascii="Times New Roman" w:hAnsi="Times New Roman" w:cs="Times New Roman"/>
          <w:color w:val="auto"/>
          <w:sz w:val="23"/>
          <w:szCs w:val="23"/>
        </w:rPr>
        <w:t xml:space="preserve">) рабочих дней с даты предоставления Исполнителем указанных в пункте 5.1. документов обязана проверить качество и соответствие оказанных услуг требованиям Договора. В ходе приемки проводится экспертиза оказанных услуг в части его соответствия условиям Договора. Экспертиза может проводиться членами приемочной комиссии своими </w:t>
      </w:r>
      <w:r w:rsidRPr="00850285">
        <w:rPr>
          <w:rFonts w:ascii="Times New Roman" w:hAnsi="Times New Roman" w:cs="Times New Roman"/>
          <w:color w:val="auto"/>
          <w:sz w:val="23"/>
          <w:szCs w:val="23"/>
        </w:rPr>
        <w:lastRenderedPageBreak/>
        <w:t>силами или к ее проведению могут привлекаться эксперты, экспертные организации. При этом при необходимости от Исполнителя могут запрашиваться необходимые для приемки документы и материалы, а также разъяснения по предоставленным документа и материалам.</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5.</w:t>
      </w:r>
      <w:r w:rsidR="00AF4D7A" w:rsidRPr="00850285">
        <w:rPr>
          <w:rFonts w:ascii="Times New Roman" w:hAnsi="Times New Roman" w:cs="Times New Roman"/>
          <w:color w:val="auto"/>
          <w:sz w:val="23"/>
          <w:szCs w:val="23"/>
        </w:rPr>
        <w:t>2</w:t>
      </w:r>
      <w:r w:rsidRPr="00850285">
        <w:rPr>
          <w:rFonts w:ascii="Times New Roman" w:hAnsi="Times New Roman" w:cs="Times New Roman"/>
          <w:color w:val="auto"/>
          <w:sz w:val="23"/>
          <w:szCs w:val="23"/>
        </w:rPr>
        <w:t xml:space="preserve">. Подписанный </w:t>
      </w:r>
      <w:r w:rsidR="00BC5D90" w:rsidRPr="00850285">
        <w:rPr>
          <w:rFonts w:ascii="Times New Roman" w:hAnsi="Times New Roman" w:cs="Times New Roman"/>
          <w:color w:val="auto"/>
          <w:sz w:val="23"/>
          <w:szCs w:val="23"/>
        </w:rPr>
        <w:t xml:space="preserve">Документ о приемке </w:t>
      </w:r>
      <w:r w:rsidRPr="00850285">
        <w:rPr>
          <w:rFonts w:ascii="Times New Roman" w:hAnsi="Times New Roman" w:cs="Times New Roman"/>
          <w:color w:val="auto"/>
          <w:sz w:val="23"/>
          <w:szCs w:val="23"/>
        </w:rPr>
        <w:t>оказанных услуг направляется Исполнителю в течение 2 (двух) рабочих дней со дня подписания.</w:t>
      </w:r>
    </w:p>
    <w:p w:rsidR="00B61ADA" w:rsidRPr="00850285" w:rsidRDefault="00B61ADA"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По результатам приемки товаров (работ, услуг) оформляется Акт по форме 0510452, утвержденный приказом Минфина России от 15 апреля 2021 г. № 61н.</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5.</w:t>
      </w:r>
      <w:r w:rsidR="00AF4D7A" w:rsidRPr="00850285">
        <w:rPr>
          <w:rFonts w:ascii="Times New Roman" w:hAnsi="Times New Roman" w:cs="Times New Roman"/>
          <w:color w:val="auto"/>
          <w:sz w:val="23"/>
          <w:szCs w:val="23"/>
        </w:rPr>
        <w:t>3</w:t>
      </w:r>
      <w:r w:rsidRPr="00850285">
        <w:rPr>
          <w:rFonts w:ascii="Times New Roman" w:hAnsi="Times New Roman" w:cs="Times New Roman"/>
          <w:color w:val="auto"/>
          <w:sz w:val="23"/>
          <w:szCs w:val="23"/>
        </w:rPr>
        <w:t>. При выявлении несоответствий оказанных услуг, препятствующих их приемке, оформляется отрицательное заключение приемочной комиссии, содержащее перечень нарушений условий Договора и критерии их существенности. Отрицательное заключение приемочной комиссии подписывается всеми членами приемочной комиссии.</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На основании отрицательного заключения приемочной комиссии оформляется мотивированный отказ от подписания </w:t>
      </w:r>
      <w:r w:rsidR="00BC5D90" w:rsidRPr="00850285">
        <w:rPr>
          <w:rFonts w:ascii="Times New Roman" w:hAnsi="Times New Roman" w:cs="Times New Roman"/>
          <w:color w:val="auto"/>
          <w:sz w:val="23"/>
          <w:szCs w:val="23"/>
        </w:rPr>
        <w:t>Документа о приемке</w:t>
      </w:r>
      <w:r w:rsidRPr="00850285">
        <w:rPr>
          <w:rFonts w:ascii="Times New Roman" w:hAnsi="Times New Roman" w:cs="Times New Roman"/>
          <w:color w:val="auto"/>
          <w:sz w:val="23"/>
          <w:szCs w:val="23"/>
        </w:rPr>
        <w:t xml:space="preserve"> оказанных услуг, который направляется Исполнителю в течение 2-х рабочих дней со дня подписания мотивированного отказа.</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Исполнитель обязан в течение 2 (двух) рабочих дней со дня получения от Заказчика мотивированного отказа устранить выявленные недостатки оказанных услуг за свой счет.</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5.</w:t>
      </w:r>
      <w:r w:rsidR="00AF4D7A" w:rsidRPr="00850285">
        <w:rPr>
          <w:rFonts w:ascii="Times New Roman" w:hAnsi="Times New Roman" w:cs="Times New Roman"/>
          <w:color w:val="auto"/>
          <w:sz w:val="23"/>
          <w:szCs w:val="23"/>
        </w:rPr>
        <w:t>4</w:t>
      </w:r>
      <w:r w:rsidRPr="00850285">
        <w:rPr>
          <w:rFonts w:ascii="Times New Roman" w:hAnsi="Times New Roman" w:cs="Times New Roman"/>
          <w:color w:val="auto"/>
          <w:sz w:val="23"/>
          <w:szCs w:val="23"/>
        </w:rPr>
        <w:t>. 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5.</w:t>
      </w:r>
      <w:r w:rsidR="00AF4D7A" w:rsidRPr="00850285">
        <w:rPr>
          <w:rFonts w:ascii="Times New Roman" w:hAnsi="Times New Roman" w:cs="Times New Roman"/>
          <w:color w:val="auto"/>
          <w:sz w:val="23"/>
          <w:szCs w:val="23"/>
        </w:rPr>
        <w:t>5</w:t>
      </w:r>
      <w:r w:rsidRPr="00850285">
        <w:rPr>
          <w:rFonts w:ascii="Times New Roman" w:hAnsi="Times New Roman" w:cs="Times New Roman"/>
          <w:color w:val="auto"/>
          <w:sz w:val="23"/>
          <w:szCs w:val="23"/>
        </w:rPr>
        <w:t>. После устранения выявленных недостатков проводится повторная приемка оказанных услуг в течение 5 (пяти) рабочих дней с даты повторного предоставления Исполнителем указанных в пункте 5.1. документов.</w:t>
      </w:r>
    </w:p>
    <w:p w:rsidR="00AA1ADF" w:rsidRPr="00850285" w:rsidRDefault="00AA1ADF" w:rsidP="005B07D6">
      <w:pPr>
        <w:widowControl/>
        <w:autoSpaceDE w:val="0"/>
        <w:autoSpaceDN w:val="0"/>
        <w:adjustRightInd w:val="0"/>
        <w:spacing w:line="250" w:lineRule="exact"/>
        <w:jc w:val="both"/>
        <w:rPr>
          <w:rFonts w:ascii="Times New Roman" w:hAnsi="Times New Roman" w:cs="Times New Roman"/>
          <w:b/>
          <w:sz w:val="23"/>
          <w:szCs w:val="23"/>
        </w:rPr>
      </w:pPr>
      <w:r w:rsidRPr="00850285">
        <w:rPr>
          <w:rFonts w:ascii="Times New Roman" w:hAnsi="Times New Roman" w:cs="Times New Roman"/>
          <w:color w:val="auto"/>
          <w:sz w:val="23"/>
          <w:szCs w:val="23"/>
        </w:rPr>
        <w:t>5.</w:t>
      </w:r>
      <w:r w:rsidR="00AF4D7A" w:rsidRPr="00850285">
        <w:rPr>
          <w:rFonts w:ascii="Times New Roman" w:hAnsi="Times New Roman" w:cs="Times New Roman"/>
          <w:color w:val="auto"/>
          <w:sz w:val="23"/>
          <w:szCs w:val="23"/>
        </w:rPr>
        <w:t>6</w:t>
      </w:r>
      <w:r w:rsidRPr="00850285">
        <w:rPr>
          <w:rFonts w:ascii="Times New Roman" w:hAnsi="Times New Roman" w:cs="Times New Roman"/>
          <w:color w:val="auto"/>
          <w:sz w:val="23"/>
          <w:szCs w:val="23"/>
        </w:rPr>
        <w:t xml:space="preserve">. Услуги считаются принятыми с момента подписания </w:t>
      </w:r>
      <w:r w:rsidR="00BC5D90" w:rsidRPr="00850285">
        <w:rPr>
          <w:rFonts w:ascii="Times New Roman" w:hAnsi="Times New Roman" w:cs="Times New Roman"/>
          <w:color w:val="auto"/>
          <w:sz w:val="23"/>
          <w:szCs w:val="23"/>
        </w:rPr>
        <w:t xml:space="preserve">Документа о приемке </w:t>
      </w:r>
      <w:r w:rsidRPr="00850285">
        <w:rPr>
          <w:rFonts w:ascii="Times New Roman" w:hAnsi="Times New Roman" w:cs="Times New Roman"/>
          <w:color w:val="auto"/>
          <w:sz w:val="23"/>
          <w:szCs w:val="23"/>
        </w:rPr>
        <w:t>оказанных услуг Заказчиком.</w:t>
      </w:r>
    </w:p>
    <w:p w:rsidR="00D56DB3" w:rsidRPr="00850285" w:rsidRDefault="00AA1ADF" w:rsidP="00AA1ADF">
      <w:pPr>
        <w:pStyle w:val="af"/>
        <w:ind w:left="786"/>
        <w:rPr>
          <w:rFonts w:ascii="Times New Roman" w:hAnsi="Times New Roman" w:cs="Times New Roman"/>
          <w:b/>
          <w:sz w:val="23"/>
          <w:szCs w:val="23"/>
          <w:highlight w:val="yellow"/>
        </w:rPr>
      </w:pPr>
      <w:r w:rsidRPr="00850285">
        <w:rPr>
          <w:rFonts w:ascii="Times New Roman" w:hAnsi="Times New Roman" w:cs="Times New Roman"/>
          <w:b/>
          <w:sz w:val="23"/>
          <w:szCs w:val="23"/>
        </w:rPr>
        <w:t xml:space="preserve">                                                            </w:t>
      </w:r>
    </w:p>
    <w:p w:rsidR="00AA1ADF" w:rsidRPr="00850285" w:rsidRDefault="00AA1ADF" w:rsidP="00D56DB3">
      <w:pPr>
        <w:pStyle w:val="af"/>
        <w:ind w:left="786"/>
        <w:jc w:val="center"/>
        <w:rPr>
          <w:rFonts w:ascii="Times New Roman" w:hAnsi="Times New Roman" w:cs="Times New Roman"/>
          <w:b/>
          <w:sz w:val="23"/>
          <w:szCs w:val="23"/>
        </w:rPr>
      </w:pPr>
      <w:r w:rsidRPr="00850285">
        <w:rPr>
          <w:rFonts w:ascii="Times New Roman" w:hAnsi="Times New Roman" w:cs="Times New Roman"/>
          <w:b/>
          <w:bCs/>
          <w:color w:val="auto"/>
          <w:sz w:val="23"/>
          <w:szCs w:val="23"/>
        </w:rPr>
        <w:t>6. Ответственность сторон</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6.2. Размер штрафа устанавливается Договором в порядке, установленном пунктами 3- 9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6.3. Ответственность поставщика (подрядчика, исполнителя)</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6.3.1.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6.3.1.1.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а) 10 процентов цены Договора (этапа) в случае, если цена Договора (этапа) не превышает 3 млн. рублей;</w:t>
      </w:r>
    </w:p>
    <w:tbl>
      <w:tblPr>
        <w:tblStyle w:val="OTR1"/>
        <w:tblW w:w="9351" w:type="dxa"/>
        <w:tblLook w:val="04A0" w:firstRow="1" w:lastRow="0" w:firstColumn="1" w:lastColumn="0" w:noHBand="0" w:noVBand="1"/>
      </w:tblPr>
      <w:tblGrid>
        <w:gridCol w:w="4813"/>
        <w:gridCol w:w="4538"/>
      </w:tblGrid>
      <w:tr w:rsidR="0013137D" w:rsidRPr="00850285" w:rsidTr="002230E3">
        <w:tc>
          <w:tcPr>
            <w:tcW w:w="4813" w:type="dxa"/>
            <w:tcBorders>
              <w:top w:val="single" w:sz="4" w:space="0" w:color="auto"/>
              <w:left w:val="single" w:sz="4" w:space="0" w:color="auto"/>
              <w:bottom w:val="single" w:sz="4" w:space="0" w:color="auto"/>
              <w:right w:val="single" w:sz="4" w:space="0" w:color="auto"/>
            </w:tcBorders>
            <w:vAlign w:val="center"/>
            <w:hideMark/>
          </w:tcPr>
          <w:p w:rsidR="0013137D" w:rsidRPr="00850285" w:rsidRDefault="0013137D" w:rsidP="002230E3">
            <w:pPr>
              <w:widowControl w:val="0"/>
              <w:snapToGrid w:val="0"/>
              <w:ind w:firstLine="709"/>
              <w:jc w:val="center"/>
              <w:rPr>
                <w:rFonts w:ascii="Times New Roman" w:hAnsi="Times New Roman" w:cs="Times New Roman"/>
                <w:sz w:val="23"/>
                <w:szCs w:val="23"/>
              </w:rPr>
            </w:pPr>
            <w:r w:rsidRPr="00850285">
              <w:rPr>
                <w:rFonts w:ascii="Times New Roman" w:hAnsi="Times New Roman" w:cs="Times New Roman"/>
                <w:sz w:val="23"/>
                <w:szCs w:val="23"/>
              </w:rPr>
              <w:t>Этапы исполнения договора</w:t>
            </w:r>
          </w:p>
        </w:tc>
        <w:tc>
          <w:tcPr>
            <w:tcW w:w="4538" w:type="dxa"/>
            <w:tcBorders>
              <w:top w:val="single" w:sz="4" w:space="0" w:color="auto"/>
              <w:left w:val="single" w:sz="4" w:space="0" w:color="auto"/>
              <w:bottom w:val="single" w:sz="4" w:space="0" w:color="auto"/>
              <w:right w:val="single" w:sz="4" w:space="0" w:color="auto"/>
            </w:tcBorders>
            <w:vAlign w:val="center"/>
            <w:hideMark/>
          </w:tcPr>
          <w:p w:rsidR="0013137D" w:rsidRPr="00850285" w:rsidRDefault="0013137D" w:rsidP="002230E3">
            <w:pPr>
              <w:jc w:val="center"/>
              <w:rPr>
                <w:rFonts w:ascii="Times New Roman" w:hAnsi="Times New Roman" w:cs="Times New Roman"/>
                <w:sz w:val="23"/>
                <w:szCs w:val="23"/>
              </w:rPr>
            </w:pPr>
            <w:r w:rsidRPr="00850285">
              <w:rPr>
                <w:rFonts w:ascii="Times New Roman" w:hAnsi="Times New Roman" w:cs="Times New Roman"/>
                <w:sz w:val="23"/>
                <w:szCs w:val="23"/>
                <w:highlight w:val="yellow"/>
              </w:rPr>
              <w:t>Сумма штрафа (руб.)</w:t>
            </w:r>
          </w:p>
        </w:tc>
      </w:tr>
      <w:tr w:rsidR="0013137D" w:rsidRPr="00850285" w:rsidTr="002230E3">
        <w:tc>
          <w:tcPr>
            <w:tcW w:w="9351" w:type="dxa"/>
            <w:gridSpan w:val="2"/>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center"/>
              <w:rPr>
                <w:rFonts w:ascii="Times New Roman" w:hAnsi="Times New Roman" w:cs="Times New Roman"/>
                <w:b/>
                <w:sz w:val="23"/>
                <w:szCs w:val="23"/>
              </w:rPr>
            </w:pPr>
            <w:r w:rsidRPr="00850285">
              <w:rPr>
                <w:rFonts w:ascii="Times New Roman" w:hAnsi="Times New Roman" w:cs="Times New Roman"/>
                <w:b/>
                <w:sz w:val="23"/>
                <w:szCs w:val="23"/>
              </w:rPr>
              <w:t>ЛБО 2027 года</w:t>
            </w: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1 этап: с 01.12.2026 г. по 20.01.2027 г. </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 этап: с 01.01.2027 г. по 20.02.2027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3 этап: с 01.02.2027 г. по 20.03.2027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4 этап: с 01.03.2027 г. по 20.04.2027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5 этап: с 01.04.2027 г. по 20.05.2027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lastRenderedPageBreak/>
              <w:t>6 этап: с 01.05.2027 г. по 20.06.2027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7 этап: с 01.06.2027 г. по 20.07.2027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8 этап: с 01.07.2027 г. по 20.08.2027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9 этап: с 01.08.2027 г. по 20.09.2027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10 этап: с 01.09.2027 г. по 20.10.2027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11 этап: с 01.10.2027 г. по 20.11.2027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12 этап: с 01.11.2027 г. по 26.12.2027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rPr>
          <w:trHeight w:val="177"/>
        </w:trPr>
        <w:tc>
          <w:tcPr>
            <w:tcW w:w="9351" w:type="dxa"/>
            <w:gridSpan w:val="2"/>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center"/>
              <w:rPr>
                <w:rFonts w:ascii="Times New Roman" w:hAnsi="Times New Roman" w:cs="Times New Roman"/>
                <w:b/>
                <w:sz w:val="23"/>
                <w:szCs w:val="23"/>
              </w:rPr>
            </w:pPr>
            <w:r w:rsidRPr="00850285">
              <w:rPr>
                <w:rFonts w:ascii="Times New Roman" w:hAnsi="Times New Roman" w:cs="Times New Roman"/>
                <w:b/>
                <w:sz w:val="23"/>
                <w:szCs w:val="23"/>
              </w:rPr>
              <w:t>ЛБО 2028 года</w:t>
            </w: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 xml:space="preserve">13 этап: с 01.12.2027 г. по 20.01.2028 г. </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14 этап: с 01.01.2028 г. по 20.02.2028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15 этап: с 01.02.2028 г. по 20.03.2028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16 этап: с 01.03.2028 г. по 20.04.2028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17 этап: с 01.04.2028 г. по 20.05.2028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18 этап: с 01.05.2028 г. по 20.06.2028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19 этап: с 01.06.2028 г. по 20.07.2028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20 этап: с 01.07.2028 г. по 20.08.2028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21 этап: с 01.08.2028 г. по 20.09.2028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22 этап: с 01.09.2028 г. по 20.10.2028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23 этап: с 01.10.2028 г. по 20.11.2028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r w:rsidR="0013137D" w:rsidRPr="00850285" w:rsidTr="002230E3">
        <w:tc>
          <w:tcPr>
            <w:tcW w:w="4813" w:type="dxa"/>
            <w:tcBorders>
              <w:top w:val="single" w:sz="4" w:space="0" w:color="auto"/>
              <w:left w:val="single" w:sz="4" w:space="0" w:color="auto"/>
              <w:bottom w:val="single" w:sz="4" w:space="0" w:color="auto"/>
              <w:right w:val="single" w:sz="4" w:space="0" w:color="auto"/>
            </w:tcBorders>
            <w:hideMark/>
          </w:tcPr>
          <w:p w:rsidR="0013137D" w:rsidRPr="00850285" w:rsidRDefault="0013137D" w:rsidP="002230E3">
            <w:pPr>
              <w:jc w:val="both"/>
              <w:rPr>
                <w:rFonts w:ascii="Times New Roman" w:hAnsi="Times New Roman" w:cs="Times New Roman"/>
                <w:sz w:val="23"/>
                <w:szCs w:val="23"/>
              </w:rPr>
            </w:pPr>
            <w:r w:rsidRPr="00850285">
              <w:rPr>
                <w:rFonts w:ascii="Times New Roman" w:hAnsi="Times New Roman" w:cs="Times New Roman"/>
                <w:sz w:val="23"/>
                <w:szCs w:val="23"/>
              </w:rPr>
              <w:t>24 этап: с 01.11.2028 г. по 26.12.2028 г.</w:t>
            </w:r>
          </w:p>
        </w:tc>
        <w:tc>
          <w:tcPr>
            <w:tcW w:w="4538" w:type="dxa"/>
            <w:tcBorders>
              <w:top w:val="single" w:sz="4" w:space="0" w:color="auto"/>
              <w:left w:val="single" w:sz="4" w:space="0" w:color="auto"/>
              <w:bottom w:val="single" w:sz="4" w:space="0" w:color="auto"/>
              <w:right w:val="single" w:sz="4" w:space="0" w:color="auto"/>
            </w:tcBorders>
          </w:tcPr>
          <w:p w:rsidR="0013137D" w:rsidRPr="00850285" w:rsidRDefault="0013137D" w:rsidP="002230E3">
            <w:pPr>
              <w:jc w:val="center"/>
              <w:rPr>
                <w:rFonts w:ascii="Times New Roman" w:hAnsi="Times New Roman" w:cs="Times New Roman"/>
                <w:sz w:val="23"/>
                <w:szCs w:val="23"/>
              </w:rPr>
            </w:pPr>
          </w:p>
        </w:tc>
      </w:tr>
    </w:tbl>
    <w:p w:rsidR="0013137D" w:rsidRPr="00850285" w:rsidRDefault="0013137D" w:rsidP="005B07D6">
      <w:pPr>
        <w:spacing w:line="250" w:lineRule="exact"/>
        <w:ind w:firstLine="425"/>
        <w:jc w:val="both"/>
        <w:rPr>
          <w:rFonts w:ascii="Times New Roman" w:hAnsi="Times New Roman" w:cs="Times New Roman"/>
          <w:sz w:val="23"/>
          <w:szCs w:val="23"/>
        </w:rPr>
      </w:pP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6.3.2.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а) 1000 рублей, если цена Договора не превышает 3 млн. рублей;</w:t>
      </w:r>
    </w:p>
    <w:p w:rsidR="00437D68" w:rsidRPr="00850285" w:rsidRDefault="00437D68" w:rsidP="005B07D6">
      <w:pPr>
        <w:spacing w:line="250" w:lineRule="exact"/>
        <w:ind w:firstLine="425"/>
        <w:jc w:val="both"/>
        <w:rPr>
          <w:rFonts w:ascii="Times New Roman" w:hAnsi="Times New Roman" w:cs="Times New Roman"/>
          <w:b/>
          <w:sz w:val="23"/>
          <w:szCs w:val="23"/>
        </w:rPr>
      </w:pPr>
      <w:r w:rsidRPr="00850285">
        <w:rPr>
          <w:rFonts w:ascii="Times New Roman" w:hAnsi="Times New Roman" w:cs="Times New Roman"/>
          <w:b/>
          <w:sz w:val="23"/>
          <w:szCs w:val="23"/>
        </w:rPr>
        <w:t>Размер штрафа составляет: 1 000,00 (одна тысяча) рублей 00 копеек.</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6.3.3.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6.4. Ответственность Заказчика</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а) 1000 рублей, если цена Договора не превышает 3 млн. рублей (включительно);</w:t>
      </w:r>
    </w:p>
    <w:p w:rsidR="00437D68" w:rsidRPr="00850285" w:rsidRDefault="00437D68" w:rsidP="005B07D6">
      <w:pPr>
        <w:spacing w:line="250" w:lineRule="exact"/>
        <w:ind w:firstLine="425"/>
        <w:jc w:val="both"/>
        <w:rPr>
          <w:rFonts w:ascii="Times New Roman" w:hAnsi="Times New Roman" w:cs="Times New Roman"/>
          <w:b/>
          <w:sz w:val="23"/>
          <w:szCs w:val="23"/>
        </w:rPr>
      </w:pPr>
      <w:r w:rsidRPr="00850285">
        <w:rPr>
          <w:rFonts w:ascii="Times New Roman" w:hAnsi="Times New Roman" w:cs="Times New Roman"/>
          <w:b/>
          <w:sz w:val="23"/>
          <w:szCs w:val="23"/>
        </w:rPr>
        <w:t>Сумма штрафа составляет: 1 000,00 (одна тысяча) рублей 00 копеек.</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 xml:space="preserve">6.5. Сторона освобождается от уплаты неустойки (штрафа, пени), если докажет, что </w:t>
      </w:r>
      <w:r w:rsidRPr="00850285">
        <w:rPr>
          <w:rFonts w:ascii="Times New Roman" w:hAnsi="Times New Roman" w:cs="Times New Roman"/>
          <w:sz w:val="23"/>
          <w:szCs w:val="23"/>
        </w:rPr>
        <w:lastRenderedPageBreak/>
        <w:t>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6.6. Уплата неустоек (штрафов, пеней) не освобождает Стороны от выполнения обязательств по Договору.</w:t>
      </w:r>
    </w:p>
    <w:p w:rsidR="00437D68" w:rsidRPr="00850285" w:rsidRDefault="00437D68" w:rsidP="005B07D6">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6.7. Заказчик вправе учитывать при расчете с исполнителем (вычитать из цены Договора) сумму начисленной неустойки (штрафа, пени), подлежащую уплате Исполнителем за неисполнение (ненадлежащее исполнение) обязательств, предусмотренных Договором.</w:t>
      </w:r>
    </w:p>
    <w:p w:rsidR="00576214" w:rsidRPr="00850285" w:rsidRDefault="00437D68" w:rsidP="00576214">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 xml:space="preserve">6.8. </w:t>
      </w:r>
      <w:r w:rsidR="00576214" w:rsidRPr="00850285">
        <w:rPr>
          <w:rFonts w:ascii="Times New Roman" w:hAnsi="Times New Roman" w:cs="Times New Roman"/>
          <w:sz w:val="23"/>
          <w:szCs w:val="23"/>
        </w:rPr>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576214" w:rsidRPr="00850285" w:rsidRDefault="00576214" w:rsidP="00576214">
      <w:pPr>
        <w:spacing w:line="250" w:lineRule="exact"/>
        <w:ind w:firstLine="425"/>
        <w:jc w:val="both"/>
        <w:rPr>
          <w:rFonts w:ascii="Times New Roman" w:hAnsi="Times New Roman" w:cs="Times New Roman"/>
          <w:sz w:val="23"/>
          <w:szCs w:val="23"/>
        </w:rPr>
      </w:pPr>
      <w:r w:rsidRPr="00850285">
        <w:rPr>
          <w:rFonts w:ascii="Times New Roman" w:hAnsi="Times New Roman" w:cs="Times New Roman"/>
          <w:sz w:val="23"/>
          <w:szCs w:val="23"/>
        </w:rPr>
        <w:t xml:space="preserve"> Осуществление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D56DB3" w:rsidRPr="00850285" w:rsidRDefault="00D56DB3" w:rsidP="00561D14">
      <w:pPr>
        <w:jc w:val="center"/>
        <w:rPr>
          <w:rFonts w:ascii="Times New Roman" w:hAnsi="Times New Roman" w:cs="Times New Roman"/>
          <w:b/>
          <w:bCs/>
          <w:color w:val="auto"/>
          <w:sz w:val="23"/>
          <w:szCs w:val="23"/>
          <w:highlight w:val="yellow"/>
        </w:rPr>
      </w:pPr>
    </w:p>
    <w:p w:rsidR="0042119F" w:rsidRPr="00850285" w:rsidRDefault="0042119F" w:rsidP="00561D14">
      <w:pPr>
        <w:jc w:val="center"/>
        <w:rPr>
          <w:rFonts w:ascii="Times New Roman" w:hAnsi="Times New Roman" w:cs="Times New Roman"/>
          <w:b/>
          <w:sz w:val="23"/>
          <w:szCs w:val="23"/>
        </w:rPr>
      </w:pPr>
      <w:r w:rsidRPr="00850285">
        <w:rPr>
          <w:rFonts w:ascii="Times New Roman" w:hAnsi="Times New Roman" w:cs="Times New Roman"/>
          <w:b/>
          <w:bCs/>
          <w:color w:val="auto"/>
          <w:sz w:val="23"/>
          <w:szCs w:val="23"/>
        </w:rPr>
        <w:t>7. Форс-мажор</w:t>
      </w:r>
    </w:p>
    <w:p w:rsidR="0042119F" w:rsidRPr="00850285" w:rsidRDefault="0042119F" w:rsidP="005B07D6">
      <w:pPr>
        <w:widowControl/>
        <w:autoSpaceDE w:val="0"/>
        <w:autoSpaceDN w:val="0"/>
        <w:adjustRightInd w:val="0"/>
        <w:spacing w:line="250" w:lineRule="exact"/>
        <w:jc w:val="both"/>
        <w:rPr>
          <w:rFonts w:ascii="Times New Roman" w:hAnsi="Times New Roman" w:cs="Times New Roman"/>
          <w:b/>
          <w:sz w:val="23"/>
          <w:szCs w:val="23"/>
        </w:rPr>
      </w:pPr>
      <w:r w:rsidRPr="00850285">
        <w:rPr>
          <w:rFonts w:ascii="Times New Roman" w:hAnsi="Times New Roman" w:cs="Times New Roman"/>
          <w:color w:val="auto"/>
          <w:sz w:val="23"/>
          <w:szCs w:val="23"/>
        </w:rPr>
        <w:t>7.1. Если в ходе исполнения Услуг обнаруживается невозможность исполнения Сторонами обязательств по Договору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Договором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Договору и вступить в переговоры о продлении или прекращении действия Договора, либо об изменении условий Договора. В результате переговоров составляется двухсторонний акт, подписанный Сторонами.</w:t>
      </w:r>
    </w:p>
    <w:p w:rsidR="0042119F" w:rsidRPr="00850285" w:rsidRDefault="0042119F" w:rsidP="00561D14">
      <w:pPr>
        <w:jc w:val="center"/>
        <w:rPr>
          <w:rFonts w:ascii="Times New Roman" w:hAnsi="Times New Roman" w:cs="Times New Roman"/>
          <w:b/>
          <w:sz w:val="23"/>
          <w:szCs w:val="23"/>
        </w:rPr>
      </w:pPr>
    </w:p>
    <w:p w:rsidR="00606C7F" w:rsidRPr="00850285" w:rsidRDefault="001D67A5" w:rsidP="001D67A5">
      <w:pPr>
        <w:pStyle w:val="af"/>
        <w:tabs>
          <w:tab w:val="left" w:pos="241"/>
        </w:tabs>
        <w:spacing w:line="250" w:lineRule="exact"/>
        <w:jc w:val="center"/>
        <w:rPr>
          <w:rFonts w:ascii="Times New Roman" w:eastAsia="Times New Roman" w:hAnsi="Times New Roman" w:cs="Times New Roman"/>
          <w:b/>
          <w:bCs/>
          <w:sz w:val="23"/>
          <w:szCs w:val="23"/>
        </w:rPr>
      </w:pPr>
      <w:bookmarkStart w:id="9" w:name="_Hlk83639974"/>
      <w:r w:rsidRPr="00850285">
        <w:rPr>
          <w:rFonts w:ascii="Times New Roman" w:eastAsia="Times New Roman" w:hAnsi="Times New Roman" w:cs="Times New Roman"/>
          <w:b/>
          <w:bCs/>
          <w:sz w:val="23"/>
          <w:szCs w:val="23"/>
        </w:rPr>
        <w:t>8.</w:t>
      </w:r>
      <w:bookmarkStart w:id="10" w:name="_Hlk83642522"/>
      <w:r w:rsidR="00606C7F" w:rsidRPr="00850285">
        <w:rPr>
          <w:rFonts w:ascii="Times New Roman" w:eastAsia="Times New Roman" w:hAnsi="Times New Roman" w:cs="Times New Roman"/>
          <w:b/>
          <w:bCs/>
          <w:sz w:val="23"/>
          <w:szCs w:val="23"/>
        </w:rPr>
        <w:t>Порядок расторжения договора</w:t>
      </w:r>
      <w:bookmarkEnd w:id="10"/>
    </w:p>
    <w:p w:rsidR="001C7BFA" w:rsidRPr="00850285" w:rsidRDefault="00606C7F" w:rsidP="00FC39BE">
      <w:pPr>
        <w:pStyle w:val="af"/>
        <w:tabs>
          <w:tab w:val="left" w:pos="0"/>
        </w:tabs>
        <w:spacing w:line="250" w:lineRule="exact"/>
        <w:ind w:left="0"/>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06C7F" w:rsidRPr="00850285" w:rsidRDefault="00606C7F" w:rsidP="00FC39BE">
      <w:pPr>
        <w:pStyle w:val="af"/>
        <w:tabs>
          <w:tab w:val="left" w:pos="0"/>
        </w:tabs>
        <w:spacing w:line="250" w:lineRule="exact"/>
        <w:ind w:left="0"/>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 xml:space="preserve">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606C7F" w:rsidRPr="00850285" w:rsidRDefault="00606C7F" w:rsidP="00FC39BE">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8.2. Заказчик вправе в одностороннем порядке отказаться от исполнения настоящего</w:t>
      </w:r>
    </w:p>
    <w:p w:rsidR="00606C7F" w:rsidRPr="00850285" w:rsidRDefault="00606C7F" w:rsidP="00606C7F">
      <w:pPr>
        <w:pStyle w:val="af"/>
        <w:tabs>
          <w:tab w:val="left" w:pos="241"/>
        </w:tabs>
        <w:spacing w:line="250" w:lineRule="exact"/>
        <w:ind w:hanging="720"/>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Договора в случае:</w:t>
      </w:r>
    </w:p>
    <w:p w:rsidR="00606C7F" w:rsidRPr="00850285" w:rsidRDefault="00606C7F" w:rsidP="00606C7F">
      <w:pPr>
        <w:pStyle w:val="af"/>
        <w:tabs>
          <w:tab w:val="left" w:pos="241"/>
        </w:tabs>
        <w:spacing w:line="250" w:lineRule="exact"/>
        <w:ind w:hanging="720"/>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а) нарушения установленных сроков исполнения услуг;</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б) обнаружения отступлений от условий Договора при повторной приемке оказанных услуг либо нарушение сроков устранения недостатков.</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8.4. Исполнитель вправе в одностороннем порядке отказаться от исполнения настоящего</w:t>
      </w:r>
      <w:r w:rsidR="00635E10" w:rsidRPr="00850285">
        <w:rPr>
          <w:rFonts w:ascii="Times New Roman" w:eastAsia="Times New Roman" w:hAnsi="Times New Roman" w:cs="Times New Roman"/>
          <w:bCs/>
          <w:sz w:val="23"/>
          <w:szCs w:val="23"/>
        </w:rPr>
        <w:t xml:space="preserve"> </w:t>
      </w:r>
      <w:r w:rsidRPr="00850285">
        <w:rPr>
          <w:rFonts w:ascii="Times New Roman" w:eastAsia="Times New Roman" w:hAnsi="Times New Roman" w:cs="Times New Roman"/>
          <w:bCs/>
          <w:sz w:val="23"/>
          <w:szCs w:val="23"/>
        </w:rPr>
        <w:t>Договора в случае, если:</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8.4.1. Заказчик нарушает сроки оплаты надлежаще оказанных услуг;</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8.4.2. Заказчиком незаконно отказано в приемке оказанных услуг.</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8.5.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дней с даты его получения.</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8.6. Расторжение настоящего Договора по соглашению сторон производится путем подписания Сторонами соответствующего соглашения о расторжении.</w:t>
      </w:r>
    </w:p>
    <w:p w:rsidR="00606C7F" w:rsidRPr="00850285" w:rsidRDefault="00606C7F" w:rsidP="00606C7F">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8.</w:t>
      </w:r>
      <w:r w:rsidR="001D67A5" w:rsidRPr="00850285">
        <w:rPr>
          <w:rFonts w:ascii="Times New Roman" w:eastAsia="Times New Roman" w:hAnsi="Times New Roman" w:cs="Times New Roman"/>
          <w:bCs/>
          <w:sz w:val="23"/>
          <w:szCs w:val="23"/>
        </w:rPr>
        <w:t>7</w:t>
      </w:r>
      <w:r w:rsidRPr="00850285">
        <w:rPr>
          <w:rFonts w:ascii="Times New Roman" w:eastAsia="Times New Roman" w:hAnsi="Times New Roman" w:cs="Times New Roman"/>
          <w:bCs/>
          <w:sz w:val="23"/>
          <w:szCs w:val="23"/>
        </w:rPr>
        <w:t>. В случае расторжения настоящего Договора Стороны производят сверку расчетов, которой подтверждается объем услуг, оказанных Исполнителем.</w:t>
      </w:r>
    </w:p>
    <w:bookmarkEnd w:id="9"/>
    <w:p w:rsidR="00C35864" w:rsidRPr="00850285" w:rsidRDefault="00C35864" w:rsidP="00606C7F">
      <w:pPr>
        <w:tabs>
          <w:tab w:val="left" w:pos="241"/>
        </w:tabs>
        <w:spacing w:line="250" w:lineRule="exact"/>
        <w:jc w:val="both"/>
        <w:rPr>
          <w:rFonts w:ascii="Times New Roman" w:eastAsia="Times New Roman" w:hAnsi="Times New Roman" w:cs="Times New Roman"/>
          <w:bCs/>
          <w:sz w:val="23"/>
          <w:szCs w:val="23"/>
        </w:rPr>
      </w:pPr>
    </w:p>
    <w:p w:rsidR="00606C7F" w:rsidRPr="00850285" w:rsidRDefault="00027D54" w:rsidP="00027D54">
      <w:pPr>
        <w:pStyle w:val="af"/>
        <w:tabs>
          <w:tab w:val="left" w:pos="241"/>
        </w:tabs>
        <w:spacing w:line="250" w:lineRule="exact"/>
        <w:jc w:val="center"/>
        <w:rPr>
          <w:rFonts w:ascii="Times New Roman" w:eastAsia="Times New Roman" w:hAnsi="Times New Roman" w:cs="Times New Roman"/>
          <w:b/>
          <w:bCs/>
          <w:sz w:val="23"/>
          <w:szCs w:val="23"/>
        </w:rPr>
      </w:pPr>
      <w:bookmarkStart w:id="11" w:name="_Hlk83640058"/>
      <w:r w:rsidRPr="00850285">
        <w:rPr>
          <w:rFonts w:ascii="Times New Roman" w:eastAsia="Times New Roman" w:hAnsi="Times New Roman" w:cs="Times New Roman"/>
          <w:b/>
          <w:bCs/>
          <w:sz w:val="23"/>
          <w:szCs w:val="23"/>
        </w:rPr>
        <w:t>9.Порядок урегулирования споров</w:t>
      </w:r>
    </w:p>
    <w:p w:rsidR="00027D54" w:rsidRPr="00850285" w:rsidRDefault="00027D54" w:rsidP="00027D5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 xml:space="preserve">9.1. Все споры или разногласия, возникающие между Сторонами по настоящему Договору или </w:t>
      </w:r>
      <w:r w:rsidRPr="00850285">
        <w:rPr>
          <w:rFonts w:ascii="Times New Roman" w:eastAsia="Times New Roman" w:hAnsi="Times New Roman" w:cs="Times New Roman"/>
          <w:bCs/>
          <w:sz w:val="23"/>
          <w:szCs w:val="23"/>
        </w:rPr>
        <w:lastRenderedPageBreak/>
        <w:t>в связи с его исполнением, разрешаются путем переговоров между ними.</w:t>
      </w:r>
    </w:p>
    <w:p w:rsidR="00606C7F" w:rsidRPr="00850285" w:rsidRDefault="00027D54" w:rsidP="00027D54">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9.2. Возможные споры между Сторонами, связанные с настоящим Договором и не урегулированные путем переговоров, подлежат разрешению в Арбитражном суде Челябинской области.</w:t>
      </w:r>
    </w:p>
    <w:bookmarkEnd w:id="11"/>
    <w:p w:rsidR="00C35864" w:rsidRPr="00850285" w:rsidRDefault="00C35864" w:rsidP="00027D54">
      <w:pPr>
        <w:tabs>
          <w:tab w:val="left" w:pos="241"/>
        </w:tabs>
        <w:spacing w:line="250" w:lineRule="exact"/>
        <w:jc w:val="both"/>
        <w:rPr>
          <w:rFonts w:ascii="Times New Roman" w:eastAsia="Times New Roman" w:hAnsi="Times New Roman" w:cs="Times New Roman"/>
          <w:bCs/>
          <w:sz w:val="23"/>
          <w:szCs w:val="23"/>
          <w:highlight w:val="yellow"/>
        </w:rPr>
      </w:pPr>
    </w:p>
    <w:p w:rsidR="00606C7F" w:rsidRPr="00850285" w:rsidRDefault="00122A15" w:rsidP="00606C7F">
      <w:pPr>
        <w:tabs>
          <w:tab w:val="left" w:pos="241"/>
        </w:tabs>
        <w:spacing w:line="250" w:lineRule="exact"/>
        <w:jc w:val="center"/>
        <w:rPr>
          <w:rFonts w:ascii="Times New Roman" w:eastAsia="Times New Roman" w:hAnsi="Times New Roman" w:cs="Times New Roman"/>
          <w:b/>
          <w:bCs/>
          <w:sz w:val="23"/>
          <w:szCs w:val="23"/>
        </w:rPr>
      </w:pPr>
      <w:bookmarkStart w:id="12" w:name="_Hlk83640086"/>
      <w:r w:rsidRPr="00850285">
        <w:rPr>
          <w:rFonts w:ascii="Times New Roman" w:eastAsia="Times New Roman" w:hAnsi="Times New Roman" w:cs="Times New Roman"/>
          <w:b/>
          <w:bCs/>
          <w:sz w:val="23"/>
          <w:szCs w:val="23"/>
        </w:rPr>
        <w:t>10.Изменение договора</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10.1. Изменение цены Договора при его исполнении возможно в следующем случае:</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оказываемой услуги и иных условий Договора;</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10.2.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10.3. В случае изменения своего наименования, организационно-правовой формы,</w:t>
      </w:r>
      <w:r w:rsidR="00635E10" w:rsidRPr="00850285">
        <w:rPr>
          <w:rFonts w:ascii="Times New Roman" w:eastAsia="Times New Roman" w:hAnsi="Times New Roman" w:cs="Times New Roman"/>
          <w:bCs/>
          <w:sz w:val="23"/>
          <w:szCs w:val="23"/>
        </w:rPr>
        <w:t xml:space="preserve"> </w:t>
      </w:r>
      <w:r w:rsidRPr="00850285">
        <w:rPr>
          <w:rFonts w:ascii="Times New Roman" w:eastAsia="Times New Roman" w:hAnsi="Times New Roman" w:cs="Times New Roman"/>
          <w:bCs/>
          <w:sz w:val="23"/>
          <w:szCs w:val="23"/>
        </w:rPr>
        <w:t>местонахождения, контактной информации или банковских реквизитов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w:t>
      </w:r>
    </w:p>
    <w:p w:rsidR="00122A15"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10.4.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w:t>
      </w:r>
      <w:r w:rsidR="00635E10" w:rsidRPr="00850285">
        <w:rPr>
          <w:rFonts w:ascii="Times New Roman" w:eastAsia="Times New Roman" w:hAnsi="Times New Roman" w:cs="Times New Roman"/>
          <w:bCs/>
          <w:sz w:val="23"/>
          <w:szCs w:val="23"/>
        </w:rPr>
        <w:t xml:space="preserve"> </w:t>
      </w:r>
      <w:r w:rsidRPr="00850285">
        <w:rPr>
          <w:rFonts w:ascii="Times New Roman" w:eastAsia="Times New Roman" w:hAnsi="Times New Roman" w:cs="Times New Roman"/>
          <w:bCs/>
          <w:sz w:val="23"/>
          <w:szCs w:val="23"/>
        </w:rPr>
        <w:t>настоящему Договору вследствие реорганизации юридического лица в форме преобразования, слияния или присоединения.</w:t>
      </w:r>
    </w:p>
    <w:p w:rsidR="00606C7F" w:rsidRPr="00850285" w:rsidRDefault="00122A15" w:rsidP="00122A15">
      <w:pPr>
        <w:tabs>
          <w:tab w:val="left" w:pos="241"/>
        </w:tabs>
        <w:spacing w:line="250" w:lineRule="exact"/>
        <w:jc w:val="both"/>
        <w:rPr>
          <w:rFonts w:ascii="Times New Roman" w:eastAsia="Times New Roman" w:hAnsi="Times New Roman" w:cs="Times New Roman"/>
          <w:bCs/>
          <w:sz w:val="23"/>
          <w:szCs w:val="23"/>
        </w:rPr>
      </w:pPr>
      <w:r w:rsidRPr="00850285">
        <w:rPr>
          <w:rFonts w:ascii="Times New Roman" w:eastAsia="Times New Roman" w:hAnsi="Times New Roman" w:cs="Times New Roman"/>
          <w:bCs/>
          <w:sz w:val="23"/>
          <w:szCs w:val="23"/>
        </w:rPr>
        <w:t>10.5. В случае перемены Исполнителя права и обязанности Исполнителя, предусмотренные настоящим Договором, переходят к новому Исполнителю.</w:t>
      </w:r>
    </w:p>
    <w:bookmarkEnd w:id="12"/>
    <w:p w:rsidR="00C35864" w:rsidRPr="00850285" w:rsidRDefault="00C35864" w:rsidP="00122A15">
      <w:pPr>
        <w:tabs>
          <w:tab w:val="left" w:pos="241"/>
        </w:tabs>
        <w:spacing w:line="250" w:lineRule="exact"/>
        <w:jc w:val="both"/>
        <w:rPr>
          <w:rFonts w:ascii="Times New Roman" w:eastAsia="Times New Roman" w:hAnsi="Times New Roman" w:cs="Times New Roman"/>
          <w:bCs/>
          <w:sz w:val="23"/>
          <w:szCs w:val="23"/>
          <w:highlight w:val="yellow"/>
        </w:rPr>
      </w:pPr>
    </w:p>
    <w:p w:rsidR="00606C7F" w:rsidRPr="00850285" w:rsidRDefault="00122A15" w:rsidP="00606C7F">
      <w:pPr>
        <w:tabs>
          <w:tab w:val="left" w:pos="241"/>
        </w:tabs>
        <w:spacing w:line="250" w:lineRule="exact"/>
        <w:jc w:val="center"/>
        <w:rPr>
          <w:rFonts w:ascii="Times New Roman" w:eastAsia="Times New Roman" w:hAnsi="Times New Roman" w:cs="Times New Roman"/>
          <w:b/>
          <w:bCs/>
          <w:sz w:val="23"/>
          <w:szCs w:val="23"/>
        </w:rPr>
      </w:pPr>
      <w:bookmarkStart w:id="13" w:name="_Hlk83640336"/>
      <w:r w:rsidRPr="00850285">
        <w:rPr>
          <w:rFonts w:ascii="Times New Roman" w:eastAsia="Times New Roman" w:hAnsi="Times New Roman" w:cs="Times New Roman"/>
          <w:b/>
          <w:bCs/>
          <w:sz w:val="23"/>
          <w:szCs w:val="23"/>
        </w:rPr>
        <w:t>11.Заключительные положения</w:t>
      </w:r>
    </w:p>
    <w:p w:rsidR="004D42BA" w:rsidRPr="00850285" w:rsidRDefault="00122A15" w:rsidP="005B07D6">
      <w:pPr>
        <w:tabs>
          <w:tab w:val="left" w:pos="447"/>
        </w:tabs>
        <w:spacing w:line="250" w:lineRule="exact"/>
        <w:ind w:right="4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11.1 </w:t>
      </w:r>
      <w:r w:rsidR="004D42BA" w:rsidRPr="00850285">
        <w:rPr>
          <w:rFonts w:ascii="Times New Roman" w:eastAsia="Times New Roman" w:hAnsi="Times New Roman" w:cs="Times New Roman"/>
          <w:sz w:val="23"/>
          <w:szCs w:val="23"/>
        </w:rPr>
        <w:t xml:space="preserve">Настоящий Договор вступает в силу с момента подписания настоящего договора и действует </w:t>
      </w:r>
      <w:r w:rsidR="004D42BA" w:rsidRPr="00850285">
        <w:rPr>
          <w:rFonts w:ascii="Times New Roman" w:eastAsia="Times New Roman" w:hAnsi="Times New Roman" w:cs="Times New Roman"/>
          <w:b/>
          <w:sz w:val="23"/>
          <w:szCs w:val="23"/>
        </w:rPr>
        <w:t xml:space="preserve">до </w:t>
      </w:r>
      <w:r w:rsidR="004C2B47" w:rsidRPr="00850285">
        <w:rPr>
          <w:rFonts w:ascii="Times New Roman" w:eastAsia="Times New Roman" w:hAnsi="Times New Roman" w:cs="Times New Roman"/>
          <w:b/>
          <w:sz w:val="23"/>
          <w:szCs w:val="23"/>
        </w:rPr>
        <w:t>31</w:t>
      </w:r>
      <w:r w:rsidRPr="00850285">
        <w:rPr>
          <w:rFonts w:ascii="Times New Roman" w:eastAsia="Times New Roman" w:hAnsi="Times New Roman" w:cs="Times New Roman"/>
          <w:b/>
          <w:sz w:val="23"/>
          <w:szCs w:val="23"/>
        </w:rPr>
        <w:t>.12</w:t>
      </w:r>
      <w:r w:rsidR="004D42BA" w:rsidRPr="00850285">
        <w:rPr>
          <w:rFonts w:ascii="Times New Roman" w:eastAsia="Times New Roman" w:hAnsi="Times New Roman" w:cs="Times New Roman"/>
          <w:b/>
          <w:sz w:val="23"/>
          <w:szCs w:val="23"/>
        </w:rPr>
        <w:t>.202</w:t>
      </w:r>
      <w:r w:rsidR="004C2B47" w:rsidRPr="00850285">
        <w:rPr>
          <w:rFonts w:ascii="Times New Roman" w:eastAsia="Times New Roman" w:hAnsi="Times New Roman" w:cs="Times New Roman"/>
          <w:b/>
          <w:sz w:val="23"/>
          <w:szCs w:val="23"/>
        </w:rPr>
        <w:t>8</w:t>
      </w:r>
      <w:r w:rsidR="004D42BA" w:rsidRPr="00850285">
        <w:rPr>
          <w:rFonts w:ascii="Times New Roman" w:eastAsia="Times New Roman" w:hAnsi="Times New Roman" w:cs="Times New Roman"/>
          <w:sz w:val="23"/>
          <w:szCs w:val="23"/>
        </w:rPr>
        <w:t xml:space="preserve"> г., а в части оплаты - до полного исполнения обязательств.</w:t>
      </w:r>
    </w:p>
    <w:p w:rsidR="004D42BA" w:rsidRPr="00850285" w:rsidRDefault="00122A15" w:rsidP="005B07D6">
      <w:pPr>
        <w:pStyle w:val="af"/>
        <w:tabs>
          <w:tab w:val="left" w:pos="567"/>
        </w:tabs>
        <w:spacing w:line="250" w:lineRule="exact"/>
        <w:ind w:left="0" w:right="4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11.</w:t>
      </w:r>
      <w:r w:rsidR="0049261E" w:rsidRPr="00850285">
        <w:rPr>
          <w:rFonts w:ascii="Times New Roman" w:eastAsia="Times New Roman" w:hAnsi="Times New Roman" w:cs="Times New Roman"/>
          <w:sz w:val="23"/>
          <w:szCs w:val="23"/>
        </w:rPr>
        <w:t>2</w:t>
      </w:r>
      <w:r w:rsidRPr="00850285">
        <w:rPr>
          <w:rFonts w:ascii="Times New Roman" w:eastAsia="Times New Roman" w:hAnsi="Times New Roman" w:cs="Times New Roman"/>
          <w:sz w:val="23"/>
          <w:szCs w:val="23"/>
        </w:rPr>
        <w:t xml:space="preserve">. </w:t>
      </w:r>
      <w:r w:rsidR="004D42BA" w:rsidRPr="00850285">
        <w:rPr>
          <w:rFonts w:ascii="Times New Roman" w:eastAsia="Times New Roman" w:hAnsi="Times New Roman" w:cs="Times New Roman"/>
          <w:sz w:val="23"/>
          <w:szCs w:val="23"/>
        </w:rPr>
        <w:t>Все вопросы, не предусмотренные настоящим Договором, регулируются действующим законодательством Российской Федерации.</w:t>
      </w:r>
    </w:p>
    <w:p w:rsidR="004D42BA" w:rsidRPr="00850285" w:rsidRDefault="00122A15" w:rsidP="005B07D6">
      <w:pPr>
        <w:spacing w:line="250" w:lineRule="exact"/>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11.</w:t>
      </w:r>
      <w:r w:rsidR="0049261E" w:rsidRPr="00850285">
        <w:rPr>
          <w:rFonts w:ascii="Times New Roman" w:eastAsia="Times New Roman" w:hAnsi="Times New Roman" w:cs="Times New Roman"/>
          <w:sz w:val="23"/>
          <w:szCs w:val="23"/>
        </w:rPr>
        <w:t>3</w:t>
      </w:r>
      <w:r w:rsidRPr="00850285">
        <w:rPr>
          <w:rFonts w:ascii="Times New Roman" w:eastAsia="Times New Roman" w:hAnsi="Times New Roman" w:cs="Times New Roman"/>
          <w:sz w:val="23"/>
          <w:szCs w:val="23"/>
        </w:rPr>
        <w:t>.</w:t>
      </w:r>
      <w:r w:rsidR="004D42BA" w:rsidRPr="00850285">
        <w:rPr>
          <w:rFonts w:ascii="Times New Roman" w:eastAsia="Times New Roman" w:hAnsi="Times New Roman" w:cs="Times New Roman"/>
          <w:sz w:val="23"/>
          <w:szCs w:val="23"/>
        </w:rPr>
        <w:t xml:space="preserve"> </w:t>
      </w:r>
      <w:r w:rsidR="00576214" w:rsidRPr="00850285">
        <w:rPr>
          <w:rFonts w:ascii="Times New Roman" w:eastAsia="Times New Roman" w:hAnsi="Times New Roman" w:cs="Times New Roman"/>
          <w:sz w:val="23"/>
          <w:szCs w:val="23"/>
        </w:rPr>
        <w:t>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Исполнителю, а второй находится у Заказчика.</w:t>
      </w:r>
    </w:p>
    <w:p w:rsidR="0049261E" w:rsidRPr="00850285" w:rsidRDefault="0049261E" w:rsidP="005B07D6">
      <w:pPr>
        <w:spacing w:line="250" w:lineRule="exact"/>
        <w:jc w:val="both"/>
        <w:rPr>
          <w:rFonts w:ascii="Times New Roman" w:eastAsia="Times New Roman" w:hAnsi="Times New Roman" w:cs="Times New Roman"/>
          <w:sz w:val="23"/>
          <w:szCs w:val="23"/>
        </w:rPr>
      </w:pPr>
    </w:p>
    <w:p w:rsidR="0049261E" w:rsidRPr="00850285" w:rsidRDefault="0049261E" w:rsidP="005B07D6">
      <w:pPr>
        <w:spacing w:line="250" w:lineRule="exact"/>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Все указанные в договоре приложения являются его неотъемлемой частью.</w:t>
      </w:r>
    </w:p>
    <w:bookmarkEnd w:id="13"/>
    <w:p w:rsidR="00D43F1C" w:rsidRPr="00850285" w:rsidRDefault="00D43F1C" w:rsidP="005B07D6">
      <w:pPr>
        <w:widowControl/>
        <w:autoSpaceDE w:val="0"/>
        <w:autoSpaceDN w:val="0"/>
        <w:adjustRightInd w:val="0"/>
        <w:spacing w:line="250" w:lineRule="exact"/>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Приложение № 1. Спецификация</w:t>
      </w:r>
    </w:p>
    <w:p w:rsidR="002524FC" w:rsidRPr="00850285" w:rsidRDefault="00D43F1C" w:rsidP="005B07D6">
      <w:pPr>
        <w:widowControl/>
        <w:autoSpaceDE w:val="0"/>
        <w:autoSpaceDN w:val="0"/>
        <w:adjustRightInd w:val="0"/>
        <w:spacing w:line="250" w:lineRule="exact"/>
        <w:rPr>
          <w:rFonts w:ascii="Times New Roman" w:hAnsi="Times New Roman" w:cs="Times New Roman"/>
          <w:color w:val="auto"/>
          <w:sz w:val="23"/>
          <w:szCs w:val="23"/>
        </w:rPr>
      </w:pPr>
      <w:bookmarkStart w:id="14" w:name="_Hlk83621927"/>
      <w:r w:rsidRPr="00850285">
        <w:rPr>
          <w:rFonts w:ascii="Times New Roman" w:hAnsi="Times New Roman" w:cs="Times New Roman"/>
          <w:color w:val="auto"/>
          <w:sz w:val="23"/>
          <w:szCs w:val="23"/>
        </w:rPr>
        <w:t xml:space="preserve">         </w:t>
      </w:r>
      <w:r w:rsidR="002524FC" w:rsidRPr="00850285">
        <w:rPr>
          <w:rFonts w:ascii="Times New Roman" w:hAnsi="Times New Roman" w:cs="Times New Roman"/>
          <w:color w:val="auto"/>
          <w:sz w:val="23"/>
          <w:szCs w:val="23"/>
        </w:rPr>
        <w:t xml:space="preserve">Приложение № </w:t>
      </w:r>
      <w:r w:rsidRPr="00850285">
        <w:rPr>
          <w:rFonts w:ascii="Times New Roman" w:hAnsi="Times New Roman" w:cs="Times New Roman"/>
          <w:color w:val="auto"/>
          <w:sz w:val="23"/>
          <w:szCs w:val="23"/>
        </w:rPr>
        <w:t>2</w:t>
      </w:r>
      <w:r w:rsidR="002524FC" w:rsidRPr="00850285">
        <w:rPr>
          <w:rFonts w:ascii="Times New Roman" w:hAnsi="Times New Roman" w:cs="Times New Roman"/>
          <w:color w:val="auto"/>
          <w:sz w:val="23"/>
          <w:szCs w:val="23"/>
        </w:rPr>
        <w:t>. Техническое задание</w:t>
      </w:r>
    </w:p>
    <w:bookmarkEnd w:id="14"/>
    <w:p w:rsidR="002524FC" w:rsidRPr="00850285" w:rsidRDefault="009A60B8" w:rsidP="005B07D6">
      <w:pPr>
        <w:widowControl/>
        <w:autoSpaceDE w:val="0"/>
        <w:autoSpaceDN w:val="0"/>
        <w:adjustRightInd w:val="0"/>
        <w:spacing w:line="250" w:lineRule="exact"/>
        <w:jc w:val="both"/>
        <w:rPr>
          <w:rFonts w:ascii="Times New Roman" w:eastAsia="Times New Roman" w:hAnsi="Times New Roman" w:cs="Times New Roman"/>
          <w:sz w:val="23"/>
          <w:szCs w:val="23"/>
        </w:rPr>
      </w:pPr>
      <w:r w:rsidRPr="00850285">
        <w:rPr>
          <w:rFonts w:ascii="Times New Roman" w:hAnsi="Times New Roman" w:cs="Times New Roman"/>
          <w:color w:val="auto"/>
          <w:sz w:val="23"/>
          <w:szCs w:val="23"/>
        </w:rPr>
        <w:t xml:space="preserve">         </w:t>
      </w:r>
    </w:p>
    <w:p w:rsidR="00122A15" w:rsidRPr="00850285" w:rsidRDefault="00122A15" w:rsidP="00122A15">
      <w:pPr>
        <w:jc w:val="both"/>
        <w:rPr>
          <w:rFonts w:ascii="Times New Roman" w:hAnsi="Times New Roman" w:cs="Times New Roman"/>
          <w:b/>
          <w:sz w:val="23"/>
          <w:szCs w:val="23"/>
          <w:highlight w:val="yellow"/>
        </w:rPr>
      </w:pPr>
    </w:p>
    <w:p w:rsidR="00FE4820" w:rsidRPr="00850285" w:rsidRDefault="00736B03" w:rsidP="00736B03">
      <w:pPr>
        <w:ind w:firstLine="426"/>
        <w:jc w:val="center"/>
        <w:rPr>
          <w:rFonts w:ascii="Times New Roman" w:hAnsi="Times New Roman" w:cs="Times New Roman"/>
          <w:b/>
          <w:sz w:val="23"/>
          <w:szCs w:val="23"/>
        </w:rPr>
      </w:pPr>
      <w:r w:rsidRPr="00850285">
        <w:rPr>
          <w:rFonts w:ascii="Times New Roman" w:hAnsi="Times New Roman" w:cs="Times New Roman"/>
          <w:b/>
          <w:sz w:val="23"/>
          <w:szCs w:val="23"/>
        </w:rPr>
        <w:t>1</w:t>
      </w:r>
      <w:r w:rsidR="00122A15" w:rsidRPr="00850285">
        <w:rPr>
          <w:rFonts w:ascii="Times New Roman" w:hAnsi="Times New Roman" w:cs="Times New Roman"/>
          <w:b/>
          <w:sz w:val="23"/>
          <w:szCs w:val="23"/>
        </w:rPr>
        <w:t>2</w:t>
      </w:r>
      <w:r w:rsidRPr="00850285">
        <w:rPr>
          <w:rFonts w:ascii="Times New Roman" w:hAnsi="Times New Roman" w:cs="Times New Roman"/>
          <w:b/>
          <w:sz w:val="23"/>
          <w:szCs w:val="23"/>
        </w:rPr>
        <w:t>.</w:t>
      </w:r>
      <w:r w:rsidR="005A6EF6" w:rsidRPr="00850285">
        <w:rPr>
          <w:rFonts w:ascii="Times New Roman" w:hAnsi="Times New Roman" w:cs="Times New Roman"/>
          <w:b/>
          <w:sz w:val="23"/>
          <w:szCs w:val="23"/>
        </w:rPr>
        <w:t xml:space="preserve"> </w:t>
      </w:r>
      <w:r w:rsidR="008B6322" w:rsidRPr="00850285">
        <w:rPr>
          <w:rFonts w:ascii="Times New Roman" w:hAnsi="Times New Roman" w:cs="Times New Roman"/>
          <w:b/>
          <w:sz w:val="23"/>
          <w:szCs w:val="23"/>
        </w:rPr>
        <w:t>Реквизиты сторон</w:t>
      </w:r>
    </w:p>
    <w:tbl>
      <w:tblPr>
        <w:tblStyle w:val="af0"/>
        <w:tblW w:w="9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53"/>
        <w:gridCol w:w="339"/>
      </w:tblGrid>
      <w:tr w:rsidR="00EC103F" w:rsidRPr="00850285" w:rsidTr="00993E7B">
        <w:tc>
          <w:tcPr>
            <w:tcW w:w="9351" w:type="dxa"/>
            <w:gridSpan w:val="2"/>
          </w:tcPr>
          <w:p w:rsidR="00D65A71" w:rsidRPr="00850285" w:rsidRDefault="00D65A71" w:rsidP="00D65A71">
            <w:pPr>
              <w:jc w:val="both"/>
              <w:rPr>
                <w:rFonts w:ascii="Times New Roman" w:hAnsi="Times New Roman" w:cs="Times New Roman"/>
                <w:sz w:val="23"/>
                <w:szCs w:val="23"/>
              </w:rPr>
            </w:pPr>
          </w:p>
        </w:tc>
        <w:tc>
          <w:tcPr>
            <w:tcW w:w="339" w:type="dxa"/>
          </w:tcPr>
          <w:p w:rsidR="00EC103F" w:rsidRPr="00850285" w:rsidRDefault="00EC103F" w:rsidP="00D65A71">
            <w:pPr>
              <w:jc w:val="both"/>
              <w:rPr>
                <w:rFonts w:ascii="Times New Roman" w:hAnsi="Times New Roman" w:cs="Times New Roman"/>
                <w:sz w:val="23"/>
                <w:szCs w:val="23"/>
              </w:rPr>
            </w:pPr>
          </w:p>
        </w:tc>
      </w:tr>
      <w:tr w:rsidR="00561849" w:rsidRPr="00850285" w:rsidTr="00993E7B">
        <w:tc>
          <w:tcPr>
            <w:tcW w:w="5098" w:type="dxa"/>
          </w:tcPr>
          <w:p w:rsidR="00C35864" w:rsidRPr="00850285" w:rsidRDefault="00C35864" w:rsidP="00C35864">
            <w:pPr>
              <w:jc w:val="both"/>
              <w:rPr>
                <w:rFonts w:ascii="Times New Roman" w:hAnsi="Times New Roman" w:cs="Times New Roman"/>
                <w:b/>
                <w:sz w:val="23"/>
                <w:szCs w:val="23"/>
                <w:u w:val="single"/>
              </w:rPr>
            </w:pPr>
            <w:r w:rsidRPr="00850285">
              <w:rPr>
                <w:rFonts w:ascii="Times New Roman" w:hAnsi="Times New Roman" w:cs="Times New Roman"/>
                <w:b/>
                <w:sz w:val="23"/>
                <w:szCs w:val="23"/>
                <w:u w:val="single"/>
              </w:rPr>
              <w:t xml:space="preserve">Заказчик: </w:t>
            </w:r>
          </w:p>
          <w:p w:rsidR="004C2B47" w:rsidRPr="00850285" w:rsidRDefault="004C2B47" w:rsidP="004C2B47">
            <w:pPr>
              <w:rPr>
                <w:rFonts w:ascii="Times New Roman" w:hAnsi="Times New Roman"/>
                <w:b/>
                <w:color w:val="auto"/>
                <w:sz w:val="23"/>
                <w:szCs w:val="23"/>
              </w:rPr>
            </w:pPr>
            <w:r w:rsidRPr="00850285">
              <w:rPr>
                <w:rFonts w:ascii="Times New Roman" w:hAnsi="Times New Roman"/>
                <w:b/>
                <w:sz w:val="23"/>
                <w:szCs w:val="23"/>
              </w:rPr>
              <w:t>Управление Роспотребнадзора</w:t>
            </w:r>
          </w:p>
          <w:p w:rsidR="004C2B47" w:rsidRPr="00850285" w:rsidRDefault="004C2B47" w:rsidP="004C2B47">
            <w:pPr>
              <w:rPr>
                <w:rFonts w:ascii="Times New Roman" w:hAnsi="Times New Roman"/>
                <w:b/>
                <w:sz w:val="23"/>
                <w:szCs w:val="23"/>
              </w:rPr>
            </w:pPr>
            <w:r w:rsidRPr="00850285">
              <w:rPr>
                <w:rFonts w:ascii="Times New Roman" w:hAnsi="Times New Roman"/>
                <w:b/>
                <w:sz w:val="23"/>
                <w:szCs w:val="23"/>
              </w:rPr>
              <w:t>по Челябинской области</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454092, г. Челябинск, ул. Елькина, 73</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ИНН 7451216069</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КПП 745101001</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ОГРН 1057423518173</w:t>
            </w:r>
          </w:p>
          <w:p w:rsidR="004C2B47" w:rsidRPr="00850285" w:rsidRDefault="004C2B47" w:rsidP="004C2B47">
            <w:pPr>
              <w:rPr>
                <w:rFonts w:ascii="Times New Roman" w:hAnsi="Times New Roman"/>
                <w:sz w:val="23"/>
                <w:szCs w:val="23"/>
              </w:rPr>
            </w:pPr>
            <w:r w:rsidRPr="00850285">
              <w:rPr>
                <w:rFonts w:ascii="Times New Roman" w:hAnsi="Times New Roman"/>
                <w:b/>
                <w:sz w:val="23"/>
                <w:szCs w:val="23"/>
                <w:u w:val="single"/>
              </w:rPr>
              <w:lastRenderedPageBreak/>
              <w:t>Банковские реквизиты</w:t>
            </w:r>
            <w:r w:rsidRPr="00850285">
              <w:rPr>
                <w:rFonts w:ascii="Times New Roman" w:hAnsi="Times New Roman"/>
                <w:sz w:val="23"/>
                <w:szCs w:val="23"/>
              </w:rPr>
              <w:t xml:space="preserve">: </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УФК по Новосибирской области, г. Новосибирск (Управление Роспотребнадзора по Челябинской области л/с 03691788320)</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 xml:space="preserve">ЕКС единый казначейский счет 03211643000000015115 в ОКЦ № 1 Сибирского ГУ Банка России//УФК по Новосибирской области, г. Новосибирск </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БИК 015004950</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корреспондентский счет 40102810445370000043</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ОГРН 1057423518173</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 xml:space="preserve">ОКПО </w:t>
            </w:r>
            <w:r w:rsidRPr="00850285">
              <w:rPr>
                <w:rFonts w:ascii="Times New Roman" w:hAnsi="Times New Roman"/>
                <w:bCs/>
                <w:sz w:val="23"/>
                <w:szCs w:val="23"/>
              </w:rPr>
              <w:t>75430681</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тел. (351) 263-64-90 (приемная)</w:t>
            </w:r>
          </w:p>
          <w:p w:rsidR="004C2B47" w:rsidRPr="00850285" w:rsidRDefault="004C2B47" w:rsidP="004C2B47">
            <w:pPr>
              <w:rPr>
                <w:rFonts w:ascii="Times New Roman" w:hAnsi="Times New Roman"/>
                <w:sz w:val="23"/>
                <w:szCs w:val="23"/>
              </w:rPr>
            </w:pPr>
            <w:r w:rsidRPr="00850285">
              <w:rPr>
                <w:rFonts w:ascii="Times New Roman" w:hAnsi="Times New Roman"/>
                <w:sz w:val="23"/>
                <w:szCs w:val="23"/>
              </w:rPr>
              <w:t>(351) 260-57-22 договорной отдел</w:t>
            </w:r>
          </w:p>
          <w:p w:rsidR="00C35864" w:rsidRPr="00850285" w:rsidRDefault="004C2B47" w:rsidP="004C2B47">
            <w:pPr>
              <w:spacing w:line="250" w:lineRule="exact"/>
              <w:rPr>
                <w:rFonts w:ascii="Times New Roman" w:eastAsia="Times New Roman" w:hAnsi="Times New Roman" w:cs="Times New Roman"/>
                <w:sz w:val="23"/>
                <w:szCs w:val="23"/>
              </w:rPr>
            </w:pPr>
            <w:r w:rsidRPr="00850285">
              <w:rPr>
                <w:rFonts w:ascii="Times New Roman" w:hAnsi="Times New Roman"/>
                <w:sz w:val="23"/>
                <w:szCs w:val="23"/>
              </w:rPr>
              <w:t xml:space="preserve">Эл. адрес: </w:t>
            </w:r>
            <w:hyperlink r:id="rId8" w:history="1">
              <w:r w:rsidRPr="00850285">
                <w:rPr>
                  <w:rStyle w:val="a3"/>
                  <w:rFonts w:ascii="Times New Roman" w:hAnsi="Times New Roman"/>
                  <w:color w:val="auto"/>
                  <w:sz w:val="23"/>
                  <w:szCs w:val="23"/>
                  <w:u w:val="none"/>
                </w:rPr>
                <w:t>rospn-20@chel.surnet.ru</w:t>
              </w:r>
            </w:hyperlink>
          </w:p>
          <w:p w:rsidR="00561849" w:rsidRPr="00850285" w:rsidRDefault="00561849" w:rsidP="004C2B47">
            <w:pPr>
              <w:widowControl/>
              <w:spacing w:after="160" w:line="259" w:lineRule="auto"/>
              <w:rPr>
                <w:rFonts w:ascii="Times New Roman" w:eastAsia="Times New Roman" w:hAnsi="Times New Roman" w:cs="Times New Roman"/>
                <w:sz w:val="23"/>
                <w:szCs w:val="23"/>
              </w:rPr>
            </w:pPr>
          </w:p>
        </w:tc>
        <w:tc>
          <w:tcPr>
            <w:tcW w:w="4592" w:type="dxa"/>
            <w:gridSpan w:val="2"/>
            <w:hideMark/>
          </w:tcPr>
          <w:p w:rsidR="00561849" w:rsidRPr="00850285" w:rsidRDefault="00C35864">
            <w:pPr>
              <w:jc w:val="both"/>
              <w:rPr>
                <w:rFonts w:ascii="Times New Roman" w:hAnsi="Times New Roman" w:cs="Times New Roman"/>
                <w:b/>
                <w:sz w:val="23"/>
                <w:szCs w:val="23"/>
                <w:u w:val="single"/>
              </w:rPr>
            </w:pPr>
            <w:r w:rsidRPr="00850285">
              <w:rPr>
                <w:rFonts w:ascii="Times New Roman" w:hAnsi="Times New Roman" w:cs="Times New Roman"/>
                <w:b/>
                <w:sz w:val="23"/>
                <w:szCs w:val="23"/>
                <w:u w:val="single"/>
              </w:rPr>
              <w:lastRenderedPageBreak/>
              <w:t>Исполнитель:</w:t>
            </w:r>
          </w:p>
          <w:p w:rsidR="00561849" w:rsidRPr="00850285" w:rsidRDefault="00561849">
            <w:pPr>
              <w:jc w:val="both"/>
              <w:rPr>
                <w:rFonts w:ascii="Times New Roman" w:hAnsi="Times New Roman" w:cs="Times New Roman"/>
                <w:sz w:val="23"/>
                <w:szCs w:val="23"/>
              </w:rPr>
            </w:pPr>
          </w:p>
        </w:tc>
      </w:tr>
      <w:tr w:rsidR="00EC103F" w:rsidRPr="00850285" w:rsidTr="00993E7B">
        <w:trPr>
          <w:trHeight w:val="364"/>
        </w:trPr>
        <w:tc>
          <w:tcPr>
            <w:tcW w:w="9690" w:type="dxa"/>
            <w:gridSpan w:val="3"/>
          </w:tcPr>
          <w:p w:rsidR="00EC103F" w:rsidRPr="00850285" w:rsidRDefault="00EC103F" w:rsidP="00736B03">
            <w:pPr>
              <w:jc w:val="center"/>
              <w:rPr>
                <w:rFonts w:ascii="Times New Roman" w:hAnsi="Times New Roman" w:cs="Times New Roman"/>
                <w:b/>
                <w:sz w:val="23"/>
                <w:szCs w:val="23"/>
              </w:rPr>
            </w:pPr>
          </w:p>
        </w:tc>
      </w:tr>
      <w:tr w:rsidR="00EC103F" w:rsidRPr="00850285" w:rsidTr="00993E7B">
        <w:trPr>
          <w:trHeight w:val="364"/>
        </w:trPr>
        <w:tc>
          <w:tcPr>
            <w:tcW w:w="9351" w:type="dxa"/>
            <w:gridSpan w:val="2"/>
          </w:tcPr>
          <w:p w:rsidR="005A6EF6" w:rsidRPr="00850285" w:rsidRDefault="00561849" w:rsidP="00561849">
            <w:pPr>
              <w:jc w:val="center"/>
              <w:rPr>
                <w:rFonts w:ascii="Times New Roman" w:hAnsi="Times New Roman" w:cs="Times New Roman"/>
                <w:b/>
                <w:sz w:val="23"/>
                <w:szCs w:val="23"/>
              </w:rPr>
            </w:pPr>
            <w:r w:rsidRPr="00850285">
              <w:rPr>
                <w:rFonts w:ascii="Times New Roman" w:hAnsi="Times New Roman" w:cs="Times New Roman"/>
                <w:b/>
                <w:sz w:val="23"/>
                <w:szCs w:val="23"/>
              </w:rPr>
              <w:t xml:space="preserve"> Подписи сторон:</w:t>
            </w:r>
          </w:p>
        </w:tc>
        <w:tc>
          <w:tcPr>
            <w:tcW w:w="339" w:type="dxa"/>
          </w:tcPr>
          <w:p w:rsidR="005A6EF6" w:rsidRPr="00850285" w:rsidRDefault="005A6EF6" w:rsidP="00A534C1">
            <w:pPr>
              <w:jc w:val="both"/>
              <w:rPr>
                <w:rFonts w:ascii="Times New Roman" w:hAnsi="Times New Roman" w:cs="Times New Roman"/>
                <w:sz w:val="23"/>
                <w:szCs w:val="23"/>
              </w:rPr>
            </w:pPr>
          </w:p>
        </w:tc>
      </w:tr>
    </w:tbl>
    <w:p w:rsidR="00465291" w:rsidRPr="00850285" w:rsidRDefault="004C2B47" w:rsidP="00561849">
      <w:pPr>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ЗАКАЗЧИК                                                         ИСПОЛНИТЕЛЬ</w:t>
      </w:r>
    </w:p>
    <w:p w:rsidR="00561849" w:rsidRPr="00850285" w:rsidRDefault="00850285" w:rsidP="00561849">
      <w:pPr>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Врио р</w:t>
      </w:r>
      <w:r w:rsidR="00C35864" w:rsidRPr="00850285">
        <w:rPr>
          <w:rFonts w:ascii="Times New Roman" w:hAnsi="Times New Roman" w:cs="Times New Roman"/>
          <w:color w:val="auto"/>
          <w:sz w:val="23"/>
          <w:szCs w:val="23"/>
        </w:rPr>
        <w:t>уководител</w:t>
      </w:r>
      <w:r w:rsidRPr="00850285">
        <w:rPr>
          <w:rFonts w:ascii="Times New Roman" w:hAnsi="Times New Roman" w:cs="Times New Roman"/>
          <w:color w:val="auto"/>
          <w:sz w:val="23"/>
          <w:szCs w:val="23"/>
        </w:rPr>
        <w:t>я</w:t>
      </w:r>
      <w:r w:rsidR="00561849" w:rsidRPr="00850285">
        <w:rPr>
          <w:rFonts w:ascii="Times New Roman" w:hAnsi="Times New Roman" w:cs="Times New Roman"/>
          <w:color w:val="auto"/>
          <w:sz w:val="23"/>
          <w:szCs w:val="23"/>
        </w:rPr>
        <w:t xml:space="preserve">                                                            </w:t>
      </w:r>
    </w:p>
    <w:p w:rsidR="00561849" w:rsidRPr="00850285" w:rsidRDefault="00561849" w:rsidP="00561849">
      <w:pPr>
        <w:jc w:val="both"/>
        <w:rPr>
          <w:rFonts w:ascii="Times New Roman" w:hAnsi="Times New Roman" w:cs="Times New Roman"/>
          <w:sz w:val="23"/>
          <w:szCs w:val="23"/>
        </w:rPr>
      </w:pPr>
    </w:p>
    <w:p w:rsidR="00561849" w:rsidRPr="00850285" w:rsidRDefault="00561849" w:rsidP="00561849">
      <w:pPr>
        <w:jc w:val="both"/>
        <w:rPr>
          <w:rFonts w:ascii="Times New Roman" w:hAnsi="Times New Roman" w:cs="Times New Roman"/>
          <w:sz w:val="23"/>
          <w:szCs w:val="23"/>
        </w:rPr>
      </w:pPr>
    </w:p>
    <w:p w:rsidR="00C35864" w:rsidRPr="00850285" w:rsidRDefault="00561849" w:rsidP="00561849">
      <w:pPr>
        <w:jc w:val="both"/>
        <w:rPr>
          <w:rFonts w:ascii="Times New Roman" w:hAnsi="Times New Roman" w:cs="Times New Roman"/>
          <w:color w:val="auto"/>
          <w:sz w:val="23"/>
          <w:szCs w:val="23"/>
        </w:rPr>
      </w:pPr>
      <w:r w:rsidRPr="00850285">
        <w:rPr>
          <w:rFonts w:ascii="Times New Roman" w:hAnsi="Times New Roman" w:cs="Times New Roman"/>
          <w:sz w:val="23"/>
          <w:szCs w:val="23"/>
        </w:rPr>
        <w:t>________________</w:t>
      </w:r>
      <w:r w:rsidR="00850285" w:rsidRPr="00850285">
        <w:rPr>
          <w:rFonts w:ascii="Times New Roman" w:hAnsi="Times New Roman" w:cs="Times New Roman"/>
          <w:sz w:val="23"/>
          <w:szCs w:val="23"/>
        </w:rPr>
        <w:t>_</w:t>
      </w:r>
      <w:r w:rsidR="00850285" w:rsidRPr="00850285">
        <w:rPr>
          <w:rFonts w:ascii="Times New Roman" w:hAnsi="Times New Roman" w:cs="Times New Roman"/>
          <w:color w:val="auto"/>
          <w:sz w:val="23"/>
          <w:szCs w:val="23"/>
        </w:rPr>
        <w:t xml:space="preserve"> Р. Р. Косарева</w:t>
      </w:r>
      <w:r w:rsidR="00C35864" w:rsidRPr="00850285">
        <w:rPr>
          <w:rFonts w:ascii="Times New Roman" w:hAnsi="Times New Roman" w:cs="Times New Roman"/>
          <w:color w:val="auto"/>
          <w:sz w:val="23"/>
          <w:szCs w:val="23"/>
        </w:rPr>
        <w:t xml:space="preserve">                       </w:t>
      </w:r>
      <w:r w:rsidR="004C2B47" w:rsidRPr="00850285">
        <w:rPr>
          <w:rFonts w:ascii="Times New Roman" w:hAnsi="Times New Roman" w:cs="Times New Roman"/>
          <w:color w:val="auto"/>
          <w:sz w:val="23"/>
          <w:szCs w:val="23"/>
        </w:rPr>
        <w:t xml:space="preserve">   </w:t>
      </w:r>
      <w:r w:rsidRPr="00850285">
        <w:rPr>
          <w:rFonts w:ascii="Times New Roman" w:hAnsi="Times New Roman" w:cs="Times New Roman"/>
          <w:color w:val="auto"/>
          <w:sz w:val="23"/>
          <w:szCs w:val="23"/>
        </w:rPr>
        <w:t>_______________</w:t>
      </w:r>
      <w:r w:rsidR="0038183E" w:rsidRPr="00850285">
        <w:rPr>
          <w:rFonts w:ascii="Times New Roman" w:hAnsi="Times New Roman" w:cs="Times New Roman"/>
          <w:color w:val="auto"/>
          <w:sz w:val="23"/>
          <w:szCs w:val="23"/>
        </w:rPr>
        <w:t>__</w:t>
      </w:r>
      <w:r w:rsidRPr="00850285">
        <w:rPr>
          <w:rFonts w:ascii="Times New Roman" w:hAnsi="Times New Roman" w:cs="Times New Roman"/>
          <w:color w:val="auto"/>
          <w:sz w:val="23"/>
          <w:szCs w:val="23"/>
        </w:rPr>
        <w:t xml:space="preserve"> </w:t>
      </w:r>
    </w:p>
    <w:p w:rsidR="00561849" w:rsidRPr="00850285" w:rsidRDefault="00561849" w:rsidP="00561849">
      <w:pPr>
        <w:jc w:val="both"/>
        <w:rPr>
          <w:rFonts w:ascii="Times New Roman" w:hAnsi="Times New Roman" w:cs="Times New Roman"/>
          <w:sz w:val="23"/>
          <w:szCs w:val="23"/>
        </w:rPr>
      </w:pPr>
      <w:r w:rsidRPr="00850285">
        <w:rPr>
          <w:rFonts w:ascii="Times New Roman" w:hAnsi="Times New Roman" w:cs="Times New Roman"/>
          <w:color w:val="auto"/>
          <w:sz w:val="23"/>
          <w:szCs w:val="23"/>
        </w:rPr>
        <w:t>М.П</w:t>
      </w:r>
      <w:r w:rsidR="0038183E" w:rsidRPr="00850285">
        <w:rPr>
          <w:rFonts w:ascii="Times New Roman" w:hAnsi="Times New Roman" w:cs="Times New Roman"/>
          <w:color w:val="auto"/>
          <w:sz w:val="23"/>
          <w:szCs w:val="23"/>
        </w:rPr>
        <w:t>.</w:t>
      </w:r>
      <w:r w:rsidRPr="00850285">
        <w:rPr>
          <w:rFonts w:ascii="Times New Roman" w:hAnsi="Times New Roman" w:cs="Times New Roman"/>
          <w:color w:val="auto"/>
          <w:sz w:val="23"/>
          <w:szCs w:val="23"/>
        </w:rPr>
        <w:t xml:space="preserve">                  </w:t>
      </w:r>
      <w:r w:rsidR="0038183E" w:rsidRPr="00850285">
        <w:rPr>
          <w:rFonts w:ascii="Times New Roman" w:hAnsi="Times New Roman" w:cs="Times New Roman"/>
          <w:color w:val="auto"/>
          <w:sz w:val="23"/>
          <w:szCs w:val="23"/>
        </w:rPr>
        <w:t xml:space="preserve">                                                         </w:t>
      </w:r>
      <w:r w:rsidR="00C35864" w:rsidRPr="00850285">
        <w:rPr>
          <w:rFonts w:ascii="Times New Roman" w:hAnsi="Times New Roman" w:cs="Times New Roman"/>
          <w:color w:val="auto"/>
          <w:sz w:val="23"/>
          <w:szCs w:val="23"/>
        </w:rPr>
        <w:t xml:space="preserve">  </w:t>
      </w:r>
      <w:r w:rsidR="0038183E" w:rsidRPr="00850285">
        <w:rPr>
          <w:rFonts w:ascii="Times New Roman" w:hAnsi="Times New Roman" w:cs="Times New Roman"/>
          <w:color w:val="auto"/>
          <w:sz w:val="23"/>
          <w:szCs w:val="23"/>
        </w:rPr>
        <w:t xml:space="preserve"> М.П.</w:t>
      </w:r>
    </w:p>
    <w:p w:rsidR="00465291" w:rsidRPr="00850285" w:rsidRDefault="00465291">
      <w:pPr>
        <w:rPr>
          <w:rFonts w:ascii="Times New Roman" w:hAnsi="Times New Roman" w:cs="Times New Roman"/>
          <w:color w:val="auto"/>
          <w:sz w:val="23"/>
          <w:szCs w:val="23"/>
          <w:highlight w:val="yellow"/>
        </w:rPr>
      </w:pPr>
      <w:r w:rsidRPr="00850285">
        <w:rPr>
          <w:rFonts w:ascii="Times New Roman" w:hAnsi="Times New Roman" w:cs="Times New Roman"/>
          <w:color w:val="auto"/>
          <w:sz w:val="23"/>
          <w:szCs w:val="23"/>
          <w:highlight w:val="yellow"/>
        </w:rPr>
        <w:br w:type="page"/>
      </w:r>
    </w:p>
    <w:p w:rsidR="00576214" w:rsidRDefault="00576214" w:rsidP="00D43F1C">
      <w:pPr>
        <w:widowControl/>
        <w:autoSpaceDE w:val="0"/>
        <w:autoSpaceDN w:val="0"/>
        <w:adjustRightInd w:val="0"/>
        <w:ind w:left="7371" w:right="-2185" w:hanging="7371"/>
        <w:rPr>
          <w:rFonts w:ascii="Times New Roman" w:hAnsi="Times New Roman" w:cs="Times New Roman"/>
          <w:color w:val="auto"/>
          <w:highlight w:val="yellow"/>
        </w:rPr>
      </w:pPr>
    </w:p>
    <w:p w:rsidR="004C2ECF" w:rsidRDefault="004C2ECF" w:rsidP="00D43F1C">
      <w:pPr>
        <w:widowControl/>
        <w:autoSpaceDE w:val="0"/>
        <w:autoSpaceDN w:val="0"/>
        <w:adjustRightInd w:val="0"/>
        <w:ind w:left="7371" w:right="-2185" w:hanging="7371"/>
        <w:rPr>
          <w:rFonts w:ascii="Times New Roman" w:hAnsi="Times New Roman" w:cs="Times New Roman"/>
          <w:color w:val="auto"/>
          <w:highlight w:val="yellow"/>
        </w:rPr>
      </w:pPr>
    </w:p>
    <w:p w:rsidR="004C2ECF" w:rsidRPr="00465291" w:rsidRDefault="004C2ECF" w:rsidP="00D43F1C">
      <w:pPr>
        <w:widowControl/>
        <w:autoSpaceDE w:val="0"/>
        <w:autoSpaceDN w:val="0"/>
        <w:adjustRightInd w:val="0"/>
        <w:ind w:left="7371" w:right="-2185" w:hanging="7371"/>
        <w:rPr>
          <w:rFonts w:ascii="Times New Roman" w:hAnsi="Times New Roman" w:cs="Times New Roman"/>
          <w:color w:val="auto"/>
          <w:highlight w:val="yellow"/>
        </w:rPr>
      </w:pPr>
    </w:p>
    <w:p w:rsidR="00D43F1C" w:rsidRPr="00850285" w:rsidRDefault="003359E4" w:rsidP="00D43F1C">
      <w:pPr>
        <w:widowControl/>
        <w:autoSpaceDE w:val="0"/>
        <w:autoSpaceDN w:val="0"/>
        <w:adjustRightInd w:val="0"/>
        <w:ind w:left="7371" w:right="-2185" w:hanging="7371"/>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r w:rsidR="00576214" w:rsidRPr="00850285">
        <w:rPr>
          <w:rFonts w:ascii="Times New Roman" w:hAnsi="Times New Roman" w:cs="Times New Roman"/>
          <w:color w:val="auto"/>
          <w:sz w:val="23"/>
          <w:szCs w:val="23"/>
        </w:rPr>
        <w:t xml:space="preserve"> </w:t>
      </w:r>
      <w:r w:rsidR="00D43F1C" w:rsidRPr="00850285">
        <w:rPr>
          <w:rFonts w:ascii="Times New Roman" w:hAnsi="Times New Roman" w:cs="Times New Roman"/>
          <w:color w:val="auto"/>
          <w:sz w:val="23"/>
          <w:szCs w:val="23"/>
        </w:rPr>
        <w:t xml:space="preserve">Приложение № 1 </w:t>
      </w:r>
      <w:r w:rsidR="009A60B8" w:rsidRPr="00850285">
        <w:rPr>
          <w:rFonts w:ascii="Times New Roman" w:hAnsi="Times New Roman" w:cs="Times New Roman"/>
          <w:color w:val="auto"/>
          <w:sz w:val="23"/>
          <w:szCs w:val="23"/>
        </w:rPr>
        <w:t xml:space="preserve">   </w:t>
      </w:r>
    </w:p>
    <w:p w:rsidR="004C2B47" w:rsidRPr="00850285" w:rsidRDefault="00D43F1C" w:rsidP="00D43F1C">
      <w:pPr>
        <w:widowControl/>
        <w:autoSpaceDE w:val="0"/>
        <w:autoSpaceDN w:val="0"/>
        <w:adjustRightInd w:val="0"/>
        <w:ind w:left="7371" w:right="-2185" w:hanging="7371"/>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r w:rsidR="00E141C5" w:rsidRPr="00850285">
        <w:rPr>
          <w:rFonts w:ascii="Times New Roman" w:hAnsi="Times New Roman" w:cs="Times New Roman"/>
          <w:color w:val="auto"/>
          <w:sz w:val="23"/>
          <w:szCs w:val="23"/>
        </w:rPr>
        <w:t xml:space="preserve"> </w:t>
      </w:r>
      <w:bookmarkStart w:id="15" w:name="_Hlk143174121"/>
    </w:p>
    <w:p w:rsidR="009A60B8" w:rsidRPr="00850285" w:rsidRDefault="004C2B47" w:rsidP="00D43F1C">
      <w:pPr>
        <w:widowControl/>
        <w:autoSpaceDE w:val="0"/>
        <w:autoSpaceDN w:val="0"/>
        <w:adjustRightInd w:val="0"/>
        <w:ind w:left="7371" w:right="-2185" w:hanging="7371"/>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r w:rsidR="00D43F1C" w:rsidRPr="00850285">
        <w:rPr>
          <w:rFonts w:ascii="Times New Roman" w:hAnsi="Times New Roman" w:cs="Times New Roman"/>
          <w:color w:val="auto"/>
          <w:sz w:val="23"/>
          <w:szCs w:val="23"/>
        </w:rPr>
        <w:t xml:space="preserve">к Договору </w:t>
      </w:r>
      <w:r w:rsidR="001F4D5F" w:rsidRPr="00850285">
        <w:rPr>
          <w:rFonts w:ascii="Times New Roman" w:hAnsi="Times New Roman" w:cs="Times New Roman"/>
          <w:color w:val="auto"/>
          <w:sz w:val="23"/>
          <w:szCs w:val="23"/>
        </w:rPr>
        <w:t xml:space="preserve">№ </w:t>
      </w:r>
      <w:r w:rsidR="00850285" w:rsidRPr="00850285">
        <w:rPr>
          <w:rFonts w:ascii="Times New Roman" w:hAnsi="Times New Roman" w:cs="Times New Roman"/>
          <w:color w:val="auto"/>
          <w:sz w:val="23"/>
          <w:szCs w:val="23"/>
        </w:rPr>
        <w:t>20-3-2027</w:t>
      </w:r>
      <w:r w:rsidR="001F4D5F" w:rsidRPr="00850285">
        <w:rPr>
          <w:rFonts w:ascii="Times New Roman" w:hAnsi="Times New Roman" w:cs="Times New Roman"/>
          <w:color w:val="auto"/>
          <w:sz w:val="23"/>
          <w:szCs w:val="23"/>
        </w:rPr>
        <w:t xml:space="preserve">от </w:t>
      </w:r>
      <w:r w:rsidR="00D43F1C" w:rsidRPr="00850285">
        <w:rPr>
          <w:rFonts w:ascii="Times New Roman" w:hAnsi="Times New Roman" w:cs="Times New Roman"/>
          <w:color w:val="auto"/>
          <w:sz w:val="23"/>
          <w:szCs w:val="23"/>
        </w:rPr>
        <w:t>_____</w:t>
      </w:r>
      <w:r w:rsidR="001F4D5F" w:rsidRPr="00850285">
        <w:rPr>
          <w:rFonts w:ascii="Times New Roman" w:hAnsi="Times New Roman" w:cs="Times New Roman"/>
          <w:color w:val="auto"/>
          <w:sz w:val="23"/>
          <w:szCs w:val="23"/>
        </w:rPr>
        <w:t>202</w:t>
      </w:r>
      <w:bookmarkEnd w:id="15"/>
      <w:r w:rsidRPr="00850285">
        <w:rPr>
          <w:rFonts w:ascii="Times New Roman" w:hAnsi="Times New Roman" w:cs="Times New Roman"/>
          <w:color w:val="auto"/>
          <w:sz w:val="23"/>
          <w:szCs w:val="23"/>
        </w:rPr>
        <w:t>6</w:t>
      </w:r>
      <w:r w:rsidR="001F4D5F" w:rsidRPr="00850285">
        <w:rPr>
          <w:rFonts w:ascii="Times New Roman" w:hAnsi="Times New Roman" w:cs="Times New Roman"/>
          <w:color w:val="auto"/>
          <w:sz w:val="23"/>
          <w:szCs w:val="23"/>
        </w:rPr>
        <w:t>г.</w:t>
      </w:r>
      <w:r w:rsidR="009A60B8" w:rsidRPr="00850285">
        <w:rPr>
          <w:rFonts w:ascii="Times New Roman" w:hAnsi="Times New Roman" w:cs="Times New Roman"/>
          <w:color w:val="auto"/>
          <w:sz w:val="23"/>
          <w:szCs w:val="23"/>
        </w:rPr>
        <w:t xml:space="preserve">               </w:t>
      </w:r>
    </w:p>
    <w:p w:rsidR="009A60B8" w:rsidRPr="00850285" w:rsidRDefault="009A60B8" w:rsidP="009A60B8">
      <w:pPr>
        <w:widowControl/>
        <w:autoSpaceDE w:val="0"/>
        <w:autoSpaceDN w:val="0"/>
        <w:adjustRightInd w:val="0"/>
        <w:ind w:right="-2185"/>
        <w:rPr>
          <w:rFonts w:ascii="Times New Roman" w:hAnsi="Times New Roman" w:cs="Times New Roman"/>
          <w:color w:val="auto"/>
          <w:sz w:val="23"/>
          <w:szCs w:val="23"/>
        </w:rPr>
      </w:pPr>
    </w:p>
    <w:p w:rsidR="00CD4468" w:rsidRPr="00850285" w:rsidRDefault="005B07D6" w:rsidP="00CD4468">
      <w:pPr>
        <w:jc w:val="center"/>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 xml:space="preserve">           </w:t>
      </w:r>
      <w:r w:rsidR="00D43F1C" w:rsidRPr="00850285">
        <w:rPr>
          <w:rFonts w:ascii="Times New Roman" w:eastAsia="Times New Roman" w:hAnsi="Times New Roman" w:cs="Times New Roman"/>
          <w:b/>
          <w:sz w:val="23"/>
          <w:szCs w:val="23"/>
        </w:rPr>
        <w:t>Спецификаци</w:t>
      </w:r>
      <w:r w:rsidR="00CD4468" w:rsidRPr="00850285">
        <w:rPr>
          <w:rFonts w:ascii="Times New Roman" w:eastAsia="Times New Roman" w:hAnsi="Times New Roman" w:cs="Times New Roman"/>
          <w:b/>
          <w:sz w:val="23"/>
          <w:szCs w:val="23"/>
        </w:rPr>
        <w:t>я</w:t>
      </w:r>
    </w:p>
    <w:p w:rsidR="00465291" w:rsidRPr="00850285" w:rsidRDefault="00465291" w:rsidP="00CD4468">
      <w:pPr>
        <w:jc w:val="center"/>
        <w:rPr>
          <w:rFonts w:ascii="Times New Roman" w:eastAsia="Times New Roman" w:hAnsi="Times New Roman" w:cs="Times New Roman"/>
          <w:sz w:val="23"/>
          <w:szCs w:val="23"/>
        </w:rPr>
      </w:pPr>
    </w:p>
    <w:p w:rsidR="00CD4468" w:rsidRPr="00850285" w:rsidRDefault="00CD4468" w:rsidP="00CD4468">
      <w:pPr>
        <w:jc w:val="center"/>
        <w:rPr>
          <w:rFonts w:ascii="Times New Roman" w:eastAsia="Times New Roman" w:hAnsi="Times New Roman" w:cs="Times New Roman"/>
          <w:b/>
          <w:sz w:val="23"/>
          <w:szCs w:val="23"/>
        </w:rPr>
      </w:pPr>
      <w:r w:rsidRPr="00850285">
        <w:rPr>
          <w:rFonts w:ascii="Times New Roman" w:eastAsia="Times New Roman" w:hAnsi="Times New Roman" w:cs="Times New Roman"/>
          <w:sz w:val="23"/>
          <w:szCs w:val="23"/>
        </w:rPr>
        <w:t xml:space="preserve">на оказание услуг по техническому обслуживанию пожарно-охранной сигнализации и автоматического оповещения людей о пожаре (г. Челябинск, ул. Елькина, 73) </w:t>
      </w:r>
    </w:p>
    <w:tbl>
      <w:tblPr>
        <w:tblW w:w="10402"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4"/>
        <w:gridCol w:w="3233"/>
        <w:gridCol w:w="1330"/>
        <w:gridCol w:w="1064"/>
        <w:gridCol w:w="1331"/>
        <w:gridCol w:w="1330"/>
        <w:gridCol w:w="1330"/>
      </w:tblGrid>
      <w:tr w:rsidR="00AB3F5E" w:rsidRPr="00850285" w:rsidTr="00AB3F5E">
        <w:trPr>
          <w:trHeight w:val="652"/>
        </w:trPr>
        <w:tc>
          <w:tcPr>
            <w:tcW w:w="784"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w:t>
            </w:r>
          </w:p>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п/п</w:t>
            </w:r>
          </w:p>
        </w:tc>
        <w:tc>
          <w:tcPr>
            <w:tcW w:w="3233"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Наименование товара, услуг</w:t>
            </w:r>
          </w:p>
        </w:tc>
        <w:tc>
          <w:tcPr>
            <w:tcW w:w="1330"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 xml:space="preserve">      Ед. </w:t>
            </w:r>
          </w:p>
          <w:p w:rsidR="00AB3F5E" w:rsidRPr="00850285" w:rsidRDefault="00AB3F5E" w:rsidP="00F572A5">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измерения</w:t>
            </w:r>
          </w:p>
        </w:tc>
        <w:tc>
          <w:tcPr>
            <w:tcW w:w="1064"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Кол-во</w:t>
            </w:r>
          </w:p>
        </w:tc>
        <w:tc>
          <w:tcPr>
            <w:tcW w:w="1331"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Цена за ед.,</w:t>
            </w:r>
          </w:p>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 xml:space="preserve">      руб.</w:t>
            </w:r>
          </w:p>
        </w:tc>
        <w:tc>
          <w:tcPr>
            <w:tcW w:w="1330" w:type="dxa"/>
            <w:vAlign w:val="center"/>
          </w:tcPr>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 xml:space="preserve">    Итого,</w:t>
            </w:r>
          </w:p>
          <w:p w:rsidR="00AB3F5E" w:rsidRPr="00850285" w:rsidRDefault="00AB3F5E" w:rsidP="00D43F1C">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 xml:space="preserve">       руб.</w:t>
            </w:r>
          </w:p>
        </w:tc>
        <w:tc>
          <w:tcPr>
            <w:tcW w:w="1330" w:type="dxa"/>
            <w:vAlign w:val="center"/>
          </w:tcPr>
          <w:p w:rsidR="00AB3F5E" w:rsidRPr="00850285" w:rsidRDefault="00AB3F5E" w:rsidP="00AB3F5E">
            <w:pPr>
              <w:widowControl/>
              <w:autoSpaceDE w:val="0"/>
              <w:autoSpaceDN w:val="0"/>
              <w:adjustRightInd w:val="0"/>
              <w:ind w:right="-2185"/>
              <w:rPr>
                <w:rFonts w:ascii="Times New Roman" w:hAnsi="Times New Roman" w:cs="Times New Roman"/>
                <w:b/>
                <w:bCs/>
                <w:color w:val="auto"/>
                <w:sz w:val="23"/>
                <w:szCs w:val="23"/>
              </w:rPr>
            </w:pPr>
            <w:r w:rsidRPr="00850285">
              <w:rPr>
                <w:rFonts w:ascii="Times New Roman" w:hAnsi="Times New Roman" w:cs="Times New Roman"/>
                <w:b/>
                <w:bCs/>
                <w:color w:val="auto"/>
                <w:sz w:val="23"/>
                <w:szCs w:val="23"/>
              </w:rPr>
              <w:t xml:space="preserve">     ЛБО</w:t>
            </w:r>
          </w:p>
        </w:tc>
      </w:tr>
      <w:tr w:rsidR="00AB3F5E" w:rsidRPr="00850285" w:rsidTr="00AB3F5E">
        <w:trPr>
          <w:trHeight w:val="371"/>
        </w:trPr>
        <w:tc>
          <w:tcPr>
            <w:tcW w:w="784" w:type="dxa"/>
            <w:shd w:val="clear" w:color="auto" w:fill="FFFFFF"/>
            <w:noWrap/>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1</w:t>
            </w:r>
          </w:p>
        </w:tc>
        <w:tc>
          <w:tcPr>
            <w:tcW w:w="3233" w:type="dxa"/>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Техническое обслуживание </w:t>
            </w:r>
          </w:p>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пожарно-охранной сигнализации </w:t>
            </w:r>
          </w:p>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и автоматического оповещения </w:t>
            </w:r>
          </w:p>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людей о пожаре</w:t>
            </w:r>
          </w:p>
        </w:tc>
        <w:tc>
          <w:tcPr>
            <w:tcW w:w="1330" w:type="dxa"/>
            <w:shd w:val="clear" w:color="auto" w:fill="FFFFFF"/>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месяц</w:t>
            </w:r>
          </w:p>
        </w:tc>
        <w:tc>
          <w:tcPr>
            <w:tcW w:w="1064" w:type="dxa"/>
            <w:shd w:val="clear" w:color="auto" w:fill="FFFFFF"/>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12</w:t>
            </w:r>
          </w:p>
        </w:tc>
        <w:tc>
          <w:tcPr>
            <w:tcW w:w="1331" w:type="dxa"/>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p>
        </w:tc>
        <w:tc>
          <w:tcPr>
            <w:tcW w:w="1330" w:type="dxa"/>
            <w:noWrap/>
            <w:vAlign w:val="center"/>
          </w:tcPr>
          <w:p w:rsidR="00AB3F5E" w:rsidRPr="00850285" w:rsidRDefault="00AB3F5E" w:rsidP="005B07D6">
            <w:pPr>
              <w:widowControl/>
              <w:autoSpaceDE w:val="0"/>
              <w:autoSpaceDN w:val="0"/>
              <w:adjustRightInd w:val="0"/>
              <w:spacing w:line="250" w:lineRule="exact"/>
              <w:ind w:right="-2183"/>
              <w:rPr>
                <w:rFonts w:ascii="Times New Roman" w:hAnsi="Times New Roman" w:cs="Times New Roman"/>
                <w:color w:val="auto"/>
                <w:sz w:val="23"/>
                <w:szCs w:val="23"/>
              </w:rPr>
            </w:pPr>
          </w:p>
        </w:tc>
        <w:tc>
          <w:tcPr>
            <w:tcW w:w="1330" w:type="dxa"/>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b/>
                <w:color w:val="auto"/>
                <w:sz w:val="23"/>
                <w:szCs w:val="23"/>
              </w:rPr>
            </w:pPr>
            <w:r w:rsidRPr="00850285">
              <w:rPr>
                <w:rFonts w:ascii="Times New Roman" w:hAnsi="Times New Roman" w:cs="Times New Roman"/>
                <w:b/>
                <w:color w:val="auto"/>
                <w:sz w:val="23"/>
                <w:szCs w:val="23"/>
              </w:rPr>
              <w:t>2027 год</w:t>
            </w:r>
          </w:p>
        </w:tc>
      </w:tr>
      <w:tr w:rsidR="00AB3F5E" w:rsidRPr="00850285" w:rsidTr="00AB3F5E">
        <w:trPr>
          <w:trHeight w:val="371"/>
        </w:trPr>
        <w:tc>
          <w:tcPr>
            <w:tcW w:w="784" w:type="dxa"/>
            <w:shd w:val="clear" w:color="auto" w:fill="FFFFFF"/>
            <w:noWrap/>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2</w:t>
            </w:r>
          </w:p>
        </w:tc>
        <w:tc>
          <w:tcPr>
            <w:tcW w:w="3233" w:type="dxa"/>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Техническое обслуживание </w:t>
            </w:r>
          </w:p>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пожарно-охранной сигнализации </w:t>
            </w:r>
          </w:p>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и автоматического оповещения </w:t>
            </w:r>
          </w:p>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людей о пожаре</w:t>
            </w:r>
          </w:p>
        </w:tc>
        <w:tc>
          <w:tcPr>
            <w:tcW w:w="1330" w:type="dxa"/>
            <w:shd w:val="clear" w:color="auto" w:fill="FFFFFF"/>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месяц</w:t>
            </w:r>
          </w:p>
        </w:tc>
        <w:tc>
          <w:tcPr>
            <w:tcW w:w="1064" w:type="dxa"/>
            <w:shd w:val="clear" w:color="auto" w:fill="FFFFFF"/>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12</w:t>
            </w:r>
          </w:p>
        </w:tc>
        <w:tc>
          <w:tcPr>
            <w:tcW w:w="1331" w:type="dxa"/>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p>
        </w:tc>
        <w:tc>
          <w:tcPr>
            <w:tcW w:w="1330" w:type="dxa"/>
            <w:noWrap/>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color w:val="auto"/>
                <w:sz w:val="23"/>
                <w:szCs w:val="23"/>
              </w:rPr>
            </w:pPr>
          </w:p>
        </w:tc>
        <w:tc>
          <w:tcPr>
            <w:tcW w:w="1330" w:type="dxa"/>
            <w:vAlign w:val="center"/>
          </w:tcPr>
          <w:p w:rsidR="00AB3F5E" w:rsidRPr="00850285" w:rsidRDefault="00AB3F5E" w:rsidP="00AB3F5E">
            <w:pPr>
              <w:widowControl/>
              <w:autoSpaceDE w:val="0"/>
              <w:autoSpaceDN w:val="0"/>
              <w:adjustRightInd w:val="0"/>
              <w:spacing w:line="250" w:lineRule="exact"/>
              <w:ind w:right="-2183"/>
              <w:rPr>
                <w:rFonts w:ascii="Times New Roman" w:hAnsi="Times New Roman" w:cs="Times New Roman"/>
                <w:b/>
                <w:color w:val="auto"/>
                <w:sz w:val="23"/>
                <w:szCs w:val="23"/>
              </w:rPr>
            </w:pPr>
            <w:r w:rsidRPr="00850285">
              <w:rPr>
                <w:rFonts w:ascii="Times New Roman" w:hAnsi="Times New Roman" w:cs="Times New Roman"/>
                <w:b/>
                <w:color w:val="auto"/>
                <w:sz w:val="23"/>
                <w:szCs w:val="23"/>
              </w:rPr>
              <w:t>2028 год</w:t>
            </w:r>
          </w:p>
        </w:tc>
      </w:tr>
      <w:tr w:rsidR="00AB60C9" w:rsidRPr="00850285" w:rsidTr="00986B76">
        <w:trPr>
          <w:trHeight w:val="371"/>
        </w:trPr>
        <w:tc>
          <w:tcPr>
            <w:tcW w:w="784" w:type="dxa"/>
            <w:shd w:val="clear" w:color="auto" w:fill="FFFFFF"/>
            <w:noWrap/>
            <w:vAlign w:val="bottom"/>
          </w:tcPr>
          <w:p w:rsidR="00AB60C9" w:rsidRPr="00850285" w:rsidRDefault="00AB60C9" w:rsidP="00D43F1C">
            <w:pPr>
              <w:widowControl/>
              <w:autoSpaceDE w:val="0"/>
              <w:autoSpaceDN w:val="0"/>
              <w:adjustRightInd w:val="0"/>
              <w:ind w:right="-2185"/>
              <w:rPr>
                <w:rFonts w:ascii="Times New Roman" w:hAnsi="Times New Roman" w:cs="Times New Roman"/>
                <w:color w:val="auto"/>
                <w:sz w:val="23"/>
                <w:szCs w:val="23"/>
              </w:rPr>
            </w:pPr>
          </w:p>
        </w:tc>
        <w:tc>
          <w:tcPr>
            <w:tcW w:w="8288" w:type="dxa"/>
            <w:gridSpan w:val="5"/>
            <w:vAlign w:val="center"/>
          </w:tcPr>
          <w:p w:rsidR="00AB60C9" w:rsidRPr="00850285" w:rsidRDefault="00AB60C9" w:rsidP="00AB60C9">
            <w:pPr>
              <w:widowControl/>
              <w:autoSpaceDE w:val="0"/>
              <w:autoSpaceDN w:val="0"/>
              <w:adjustRightInd w:val="0"/>
              <w:ind w:right="-2185"/>
              <w:jc w:val="center"/>
              <w:rPr>
                <w:rFonts w:ascii="Times New Roman" w:hAnsi="Times New Roman" w:cs="Times New Roman"/>
                <w:b/>
                <w:color w:val="auto"/>
                <w:sz w:val="23"/>
                <w:szCs w:val="23"/>
              </w:rPr>
            </w:pPr>
            <w:r w:rsidRPr="00850285">
              <w:rPr>
                <w:rFonts w:ascii="Times New Roman" w:hAnsi="Times New Roman" w:cs="Times New Roman"/>
                <w:b/>
                <w:color w:val="auto"/>
                <w:sz w:val="23"/>
                <w:szCs w:val="23"/>
              </w:rPr>
              <w:t>ИТОГО</w:t>
            </w:r>
          </w:p>
        </w:tc>
        <w:tc>
          <w:tcPr>
            <w:tcW w:w="1330" w:type="dxa"/>
          </w:tcPr>
          <w:p w:rsidR="00AB60C9" w:rsidRPr="00850285" w:rsidRDefault="00AB60C9" w:rsidP="00D43F1C">
            <w:pPr>
              <w:widowControl/>
              <w:autoSpaceDE w:val="0"/>
              <w:autoSpaceDN w:val="0"/>
              <w:adjustRightInd w:val="0"/>
              <w:ind w:right="-2185"/>
              <w:rPr>
                <w:rFonts w:ascii="Times New Roman" w:hAnsi="Times New Roman" w:cs="Times New Roman"/>
                <w:b/>
                <w:color w:val="auto"/>
                <w:sz w:val="23"/>
                <w:szCs w:val="23"/>
              </w:rPr>
            </w:pPr>
          </w:p>
        </w:tc>
      </w:tr>
    </w:tbl>
    <w:p w:rsidR="00D43F1C" w:rsidRPr="00850285" w:rsidRDefault="00D43F1C" w:rsidP="00AB3F5E">
      <w:pPr>
        <w:widowControl/>
        <w:autoSpaceDE w:val="0"/>
        <w:autoSpaceDN w:val="0"/>
        <w:adjustRightInd w:val="0"/>
        <w:ind w:left="-284" w:right="-2185" w:firstLine="284"/>
        <w:rPr>
          <w:rFonts w:ascii="Times New Roman" w:hAnsi="Times New Roman" w:cs="Times New Roman"/>
          <w:i/>
          <w:color w:val="auto"/>
          <w:sz w:val="23"/>
          <w:szCs w:val="23"/>
        </w:rPr>
      </w:pPr>
    </w:p>
    <w:p w:rsidR="00D43F1C" w:rsidRPr="00850285" w:rsidRDefault="00D43F1C" w:rsidP="00D43F1C">
      <w:pPr>
        <w:widowControl/>
        <w:autoSpaceDE w:val="0"/>
        <w:autoSpaceDN w:val="0"/>
        <w:adjustRightInd w:val="0"/>
        <w:ind w:right="-2185"/>
        <w:rPr>
          <w:rFonts w:ascii="Times New Roman" w:hAnsi="Times New Roman" w:cs="Times New Roman"/>
          <w:color w:val="auto"/>
          <w:sz w:val="23"/>
          <w:szCs w:val="23"/>
        </w:rPr>
      </w:pPr>
    </w:p>
    <w:p w:rsidR="004C2ECF" w:rsidRPr="00850285" w:rsidRDefault="004C2ECF" w:rsidP="00D43F1C">
      <w:pPr>
        <w:widowControl/>
        <w:autoSpaceDE w:val="0"/>
        <w:autoSpaceDN w:val="0"/>
        <w:adjustRightInd w:val="0"/>
        <w:ind w:right="-2185"/>
        <w:rPr>
          <w:rFonts w:ascii="Times New Roman" w:hAnsi="Times New Roman" w:cs="Times New Roman"/>
          <w:color w:val="auto"/>
          <w:sz w:val="23"/>
          <w:szCs w:val="23"/>
        </w:rPr>
      </w:pPr>
    </w:p>
    <w:p w:rsidR="00AB3F5E" w:rsidRPr="00850285" w:rsidRDefault="00AB3F5E" w:rsidP="00AB3F5E">
      <w:pPr>
        <w:widowControl/>
        <w:autoSpaceDE w:val="0"/>
        <w:autoSpaceDN w:val="0"/>
        <w:adjustRightInd w:val="0"/>
        <w:spacing w:line="250" w:lineRule="exact"/>
        <w:jc w:val="both"/>
        <w:rPr>
          <w:rFonts w:ascii="Times New Roman" w:hAnsi="Times New Roman" w:cs="Times New Roman"/>
          <w:color w:val="auto"/>
          <w:sz w:val="23"/>
          <w:szCs w:val="23"/>
          <w:highlight w:val="yellow"/>
        </w:rPr>
      </w:pPr>
      <w:r w:rsidRPr="00850285">
        <w:rPr>
          <w:rFonts w:ascii="Times New Roman" w:hAnsi="Times New Roman" w:cs="Times New Roman"/>
          <w:color w:val="auto"/>
          <w:sz w:val="23"/>
          <w:szCs w:val="23"/>
        </w:rPr>
        <w:t xml:space="preserve">Цена Договора составляет </w:t>
      </w:r>
      <w:r w:rsidRPr="00850285">
        <w:rPr>
          <w:rFonts w:ascii="Times New Roman" w:hAnsi="Times New Roman" w:cs="Times New Roman"/>
          <w:b/>
          <w:bCs/>
          <w:color w:val="auto"/>
          <w:sz w:val="23"/>
          <w:szCs w:val="23"/>
        </w:rPr>
        <w:t xml:space="preserve">______ </w:t>
      </w:r>
      <w:r w:rsidRPr="00850285">
        <w:rPr>
          <w:rFonts w:ascii="Times New Roman" w:hAnsi="Times New Roman" w:cs="Times New Roman"/>
          <w:color w:val="auto"/>
          <w:sz w:val="23"/>
          <w:szCs w:val="23"/>
        </w:rPr>
        <w:t>(</w:t>
      </w:r>
      <w:r w:rsidRPr="00850285">
        <w:rPr>
          <w:rFonts w:ascii="Times New Roman" w:hAnsi="Times New Roman" w:cs="Times New Roman"/>
          <w:b/>
          <w:color w:val="auto"/>
          <w:sz w:val="23"/>
          <w:szCs w:val="23"/>
        </w:rPr>
        <w:t>______</w:t>
      </w:r>
      <w:r w:rsidRPr="00850285">
        <w:rPr>
          <w:rFonts w:ascii="Times New Roman" w:hAnsi="Times New Roman" w:cs="Times New Roman"/>
          <w:color w:val="auto"/>
          <w:sz w:val="23"/>
          <w:szCs w:val="23"/>
        </w:rPr>
        <w:t xml:space="preserve">) </w:t>
      </w:r>
      <w:r w:rsidRPr="00850285">
        <w:rPr>
          <w:rFonts w:ascii="Times New Roman" w:hAnsi="Times New Roman" w:cs="Times New Roman"/>
          <w:b/>
          <w:bCs/>
          <w:color w:val="auto"/>
          <w:sz w:val="23"/>
          <w:szCs w:val="23"/>
        </w:rPr>
        <w:t>рублей ___ копеек, в т. ч. НДС/</w:t>
      </w:r>
      <w:r w:rsidRPr="00850285">
        <w:rPr>
          <w:rFonts w:ascii="Times New Roman" w:hAnsi="Times New Roman" w:cs="Times New Roman"/>
          <w:color w:val="auto"/>
          <w:sz w:val="23"/>
          <w:szCs w:val="23"/>
        </w:rPr>
        <w:t>НДС не предусмотрен.</w:t>
      </w:r>
    </w:p>
    <w:p w:rsidR="00AB3F5E" w:rsidRPr="00850285" w:rsidRDefault="00AB3F5E" w:rsidP="00AB3F5E">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ЛБО 2027 год: ________ (___________) рублей ____ копеек, в т. ч. НДС/НДС не предусмотрен.</w:t>
      </w:r>
    </w:p>
    <w:p w:rsidR="00AB3F5E" w:rsidRPr="00850285" w:rsidRDefault="00AB3F5E" w:rsidP="00AB3F5E">
      <w:pPr>
        <w:widowControl/>
        <w:autoSpaceDE w:val="0"/>
        <w:autoSpaceDN w:val="0"/>
        <w:adjustRightInd w:val="0"/>
        <w:spacing w:line="250" w:lineRule="exact"/>
        <w:jc w:val="both"/>
        <w:rPr>
          <w:rFonts w:ascii="Times New Roman" w:hAnsi="Times New Roman" w:cs="Times New Roman"/>
          <w:color w:val="auto"/>
          <w:sz w:val="23"/>
          <w:szCs w:val="23"/>
        </w:rPr>
      </w:pPr>
      <w:r w:rsidRPr="00850285">
        <w:rPr>
          <w:rFonts w:ascii="Times New Roman" w:hAnsi="Times New Roman" w:cs="Times New Roman"/>
          <w:color w:val="auto"/>
          <w:sz w:val="23"/>
          <w:szCs w:val="23"/>
        </w:rPr>
        <w:t>- ЛБО 2028 год: ________ (___________) рублей ____ копеек, в т. ч. НДС/НДС не предусмотрен.</w:t>
      </w:r>
    </w:p>
    <w:p w:rsidR="00D43F1C" w:rsidRPr="00850285" w:rsidRDefault="004C2B47" w:rsidP="004C2B47">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w:t>
      </w:r>
    </w:p>
    <w:tbl>
      <w:tblPr>
        <w:tblW w:w="9498" w:type="dxa"/>
        <w:tblInd w:w="108" w:type="dxa"/>
        <w:tblLook w:val="01E0" w:firstRow="1" w:lastRow="1" w:firstColumn="1" w:lastColumn="1" w:noHBand="0" w:noVBand="0"/>
      </w:tblPr>
      <w:tblGrid>
        <w:gridCol w:w="4819"/>
        <w:gridCol w:w="4679"/>
      </w:tblGrid>
      <w:tr w:rsidR="00D43F1C" w:rsidRPr="00850285" w:rsidTr="00D82B64">
        <w:trPr>
          <w:trHeight w:val="333"/>
        </w:trPr>
        <w:tc>
          <w:tcPr>
            <w:tcW w:w="4819" w:type="dxa"/>
          </w:tcPr>
          <w:p w:rsidR="00D43F1C" w:rsidRPr="00850285" w:rsidRDefault="00D43F1C" w:rsidP="00D43F1C">
            <w:pPr>
              <w:widowControl/>
              <w:autoSpaceDE w:val="0"/>
              <w:autoSpaceDN w:val="0"/>
              <w:adjustRightInd w:val="0"/>
              <w:ind w:right="-2185"/>
              <w:rPr>
                <w:rFonts w:ascii="Times New Roman" w:hAnsi="Times New Roman" w:cs="Times New Roman"/>
                <w:iCs/>
                <w:color w:val="auto"/>
                <w:sz w:val="23"/>
                <w:szCs w:val="23"/>
              </w:rPr>
            </w:pPr>
            <w:r w:rsidRPr="00850285">
              <w:rPr>
                <w:rFonts w:ascii="Times New Roman" w:hAnsi="Times New Roman" w:cs="Times New Roman"/>
                <w:b/>
                <w:iCs/>
                <w:color w:val="auto"/>
                <w:sz w:val="23"/>
                <w:szCs w:val="23"/>
              </w:rPr>
              <w:t>Заказчик:</w:t>
            </w:r>
          </w:p>
        </w:tc>
        <w:tc>
          <w:tcPr>
            <w:tcW w:w="4679" w:type="dxa"/>
          </w:tcPr>
          <w:p w:rsidR="00D43F1C" w:rsidRPr="00850285" w:rsidRDefault="00D43F1C" w:rsidP="00D43F1C">
            <w:pPr>
              <w:widowControl/>
              <w:autoSpaceDE w:val="0"/>
              <w:autoSpaceDN w:val="0"/>
              <w:adjustRightInd w:val="0"/>
              <w:ind w:right="-2185"/>
              <w:rPr>
                <w:rFonts w:ascii="Times New Roman" w:hAnsi="Times New Roman" w:cs="Times New Roman"/>
                <w:iCs/>
                <w:color w:val="auto"/>
                <w:sz w:val="23"/>
                <w:szCs w:val="23"/>
              </w:rPr>
            </w:pPr>
            <w:r w:rsidRPr="00850285">
              <w:rPr>
                <w:rFonts w:ascii="Times New Roman" w:hAnsi="Times New Roman" w:cs="Times New Roman"/>
                <w:b/>
                <w:iCs/>
                <w:color w:val="auto"/>
                <w:sz w:val="23"/>
                <w:szCs w:val="23"/>
              </w:rPr>
              <w:t>Исполнитель:</w:t>
            </w:r>
          </w:p>
        </w:tc>
      </w:tr>
    </w:tbl>
    <w:p w:rsidR="00437D68" w:rsidRPr="00850285" w:rsidRDefault="009A60B8" w:rsidP="009A60B8">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p>
    <w:p w:rsidR="00850285" w:rsidRDefault="00850285" w:rsidP="00D43F1C">
      <w:pPr>
        <w:widowControl/>
        <w:autoSpaceDE w:val="0"/>
        <w:autoSpaceDN w:val="0"/>
        <w:adjustRightInd w:val="0"/>
        <w:ind w:right="-2185"/>
        <w:rPr>
          <w:rFonts w:ascii="Times New Roman" w:hAnsi="Times New Roman" w:cs="Times New Roman"/>
          <w:color w:val="auto"/>
          <w:sz w:val="23"/>
          <w:szCs w:val="23"/>
        </w:rPr>
      </w:pPr>
    </w:p>
    <w:p w:rsidR="00D43F1C" w:rsidRPr="00850285" w:rsidRDefault="00850285" w:rsidP="00D43F1C">
      <w:pPr>
        <w:widowControl/>
        <w:autoSpaceDE w:val="0"/>
        <w:autoSpaceDN w:val="0"/>
        <w:adjustRightInd w:val="0"/>
        <w:ind w:right="-2185"/>
        <w:rPr>
          <w:rFonts w:ascii="Times New Roman" w:hAnsi="Times New Roman" w:cs="Times New Roman"/>
          <w:color w:val="auto"/>
          <w:sz w:val="23"/>
          <w:szCs w:val="23"/>
        </w:rPr>
      </w:pPr>
      <w:r>
        <w:rPr>
          <w:rFonts w:ascii="Times New Roman" w:hAnsi="Times New Roman" w:cs="Times New Roman"/>
          <w:color w:val="auto"/>
          <w:sz w:val="23"/>
          <w:szCs w:val="23"/>
        </w:rPr>
        <w:t>Врио р</w:t>
      </w:r>
      <w:r w:rsidR="00D43F1C" w:rsidRPr="00850285">
        <w:rPr>
          <w:rFonts w:ascii="Times New Roman" w:hAnsi="Times New Roman" w:cs="Times New Roman"/>
          <w:color w:val="auto"/>
          <w:sz w:val="23"/>
          <w:szCs w:val="23"/>
        </w:rPr>
        <w:t>уководител</w:t>
      </w:r>
      <w:r>
        <w:rPr>
          <w:rFonts w:ascii="Times New Roman" w:hAnsi="Times New Roman" w:cs="Times New Roman"/>
          <w:color w:val="auto"/>
          <w:sz w:val="23"/>
          <w:szCs w:val="23"/>
        </w:rPr>
        <w:t>я</w:t>
      </w:r>
      <w:r w:rsidR="00D43F1C" w:rsidRPr="00850285">
        <w:rPr>
          <w:rFonts w:ascii="Times New Roman" w:hAnsi="Times New Roman" w:cs="Times New Roman"/>
          <w:color w:val="auto"/>
          <w:sz w:val="23"/>
          <w:szCs w:val="23"/>
        </w:rPr>
        <w:t xml:space="preserve">                                                                                     </w:t>
      </w:r>
    </w:p>
    <w:p w:rsidR="00D43F1C" w:rsidRPr="00850285" w:rsidRDefault="00D43F1C" w:rsidP="00D43F1C">
      <w:pPr>
        <w:widowControl/>
        <w:autoSpaceDE w:val="0"/>
        <w:autoSpaceDN w:val="0"/>
        <w:adjustRightInd w:val="0"/>
        <w:ind w:right="-2185"/>
        <w:rPr>
          <w:rFonts w:ascii="Times New Roman" w:hAnsi="Times New Roman" w:cs="Times New Roman"/>
          <w:color w:val="auto"/>
          <w:sz w:val="23"/>
          <w:szCs w:val="23"/>
        </w:rPr>
      </w:pPr>
    </w:p>
    <w:p w:rsidR="00D43F1C" w:rsidRPr="00850285" w:rsidRDefault="00D43F1C" w:rsidP="00D43F1C">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__________________ </w:t>
      </w:r>
      <w:r w:rsidR="00850285">
        <w:rPr>
          <w:rFonts w:ascii="Times New Roman" w:hAnsi="Times New Roman" w:cs="Times New Roman"/>
          <w:color w:val="auto"/>
          <w:sz w:val="23"/>
          <w:szCs w:val="23"/>
        </w:rPr>
        <w:t>Р. Р. Косарева</w:t>
      </w:r>
      <w:r w:rsidR="004C2B47" w:rsidRPr="00850285">
        <w:rPr>
          <w:rFonts w:ascii="Times New Roman" w:hAnsi="Times New Roman" w:cs="Times New Roman"/>
          <w:color w:val="auto"/>
          <w:sz w:val="23"/>
          <w:szCs w:val="23"/>
        </w:rPr>
        <w:t xml:space="preserve">                                                 </w:t>
      </w:r>
      <w:r w:rsidRPr="00850285">
        <w:rPr>
          <w:rFonts w:ascii="Times New Roman" w:hAnsi="Times New Roman" w:cs="Times New Roman"/>
          <w:color w:val="auto"/>
          <w:sz w:val="23"/>
          <w:szCs w:val="23"/>
        </w:rPr>
        <w:t>__________________</w:t>
      </w:r>
    </w:p>
    <w:p w:rsidR="00D43F1C" w:rsidRPr="00850285" w:rsidRDefault="00D43F1C" w:rsidP="00D43F1C">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м. п.                                                                              м. п.</w:t>
      </w:r>
    </w:p>
    <w:p w:rsidR="00465291" w:rsidRPr="00465291" w:rsidRDefault="00465291">
      <w:pPr>
        <w:rPr>
          <w:rFonts w:ascii="Times New Roman" w:hAnsi="Times New Roman" w:cs="Times New Roman"/>
          <w:color w:val="auto"/>
        </w:rPr>
      </w:pPr>
      <w:r w:rsidRPr="00465291">
        <w:rPr>
          <w:rFonts w:ascii="Times New Roman" w:hAnsi="Times New Roman" w:cs="Times New Roman"/>
          <w:color w:val="auto"/>
        </w:rPr>
        <w:br w:type="page"/>
      </w:r>
    </w:p>
    <w:p w:rsidR="00993E7B" w:rsidRDefault="00993E7B" w:rsidP="009A0CF2">
      <w:pPr>
        <w:widowControl/>
        <w:autoSpaceDE w:val="0"/>
        <w:autoSpaceDN w:val="0"/>
        <w:adjustRightInd w:val="0"/>
        <w:ind w:right="-2185"/>
        <w:jc w:val="center"/>
        <w:rPr>
          <w:rFonts w:ascii="Times New Roman" w:hAnsi="Times New Roman" w:cs="Times New Roman"/>
          <w:color w:val="auto"/>
        </w:rPr>
      </w:pPr>
    </w:p>
    <w:p w:rsidR="009A60B8" w:rsidRPr="00850285" w:rsidRDefault="009A0CF2" w:rsidP="009A0CF2">
      <w:pPr>
        <w:widowControl/>
        <w:autoSpaceDE w:val="0"/>
        <w:autoSpaceDN w:val="0"/>
        <w:adjustRightInd w:val="0"/>
        <w:ind w:right="-2185"/>
        <w:jc w:val="center"/>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r w:rsidR="009A60B8" w:rsidRPr="00850285">
        <w:rPr>
          <w:rFonts w:ascii="Times New Roman" w:hAnsi="Times New Roman" w:cs="Times New Roman"/>
          <w:color w:val="auto"/>
          <w:sz w:val="23"/>
          <w:szCs w:val="23"/>
        </w:rPr>
        <w:t xml:space="preserve">Приложение № </w:t>
      </w:r>
      <w:r w:rsidR="00D43F1C" w:rsidRPr="00850285">
        <w:rPr>
          <w:rFonts w:ascii="Times New Roman" w:hAnsi="Times New Roman" w:cs="Times New Roman"/>
          <w:color w:val="auto"/>
          <w:sz w:val="23"/>
          <w:szCs w:val="23"/>
        </w:rPr>
        <w:t>2</w:t>
      </w:r>
    </w:p>
    <w:p w:rsidR="009A60B8" w:rsidRPr="00850285" w:rsidRDefault="009A0CF2" w:rsidP="009A0CF2">
      <w:pPr>
        <w:widowControl/>
        <w:autoSpaceDE w:val="0"/>
        <w:autoSpaceDN w:val="0"/>
        <w:adjustRightInd w:val="0"/>
        <w:ind w:right="-2185"/>
        <w:jc w:val="center"/>
        <w:rPr>
          <w:rFonts w:ascii="Times New Roman" w:hAnsi="Times New Roman" w:cs="Times New Roman"/>
          <w:color w:val="auto"/>
          <w:sz w:val="23"/>
          <w:szCs w:val="23"/>
        </w:rPr>
      </w:pPr>
      <w:r w:rsidRPr="00850285">
        <w:rPr>
          <w:rFonts w:ascii="Times New Roman" w:hAnsi="Times New Roman" w:cs="Times New Roman"/>
          <w:color w:val="auto"/>
          <w:sz w:val="23"/>
          <w:szCs w:val="23"/>
        </w:rPr>
        <w:t xml:space="preserve">                                               </w:t>
      </w:r>
      <w:r w:rsidR="001F4D5F" w:rsidRPr="00850285">
        <w:rPr>
          <w:rFonts w:ascii="Times New Roman" w:hAnsi="Times New Roman" w:cs="Times New Roman"/>
          <w:color w:val="auto"/>
          <w:sz w:val="23"/>
          <w:szCs w:val="23"/>
        </w:rPr>
        <w:t xml:space="preserve">к Договору № </w:t>
      </w:r>
      <w:r w:rsidR="00850285" w:rsidRPr="00850285">
        <w:rPr>
          <w:rFonts w:ascii="Times New Roman" w:hAnsi="Times New Roman" w:cs="Times New Roman"/>
          <w:color w:val="auto"/>
          <w:sz w:val="23"/>
          <w:szCs w:val="23"/>
        </w:rPr>
        <w:t>20-3-2027</w:t>
      </w:r>
      <w:r w:rsidR="00BD497B" w:rsidRPr="00850285">
        <w:rPr>
          <w:rFonts w:ascii="Times New Roman" w:hAnsi="Times New Roman" w:cs="Times New Roman"/>
          <w:color w:val="auto"/>
          <w:sz w:val="23"/>
          <w:szCs w:val="23"/>
        </w:rPr>
        <w:t>от _</w:t>
      </w:r>
      <w:r w:rsidR="001F4D5F" w:rsidRPr="00850285">
        <w:rPr>
          <w:rFonts w:ascii="Times New Roman" w:hAnsi="Times New Roman" w:cs="Times New Roman"/>
          <w:color w:val="auto"/>
          <w:sz w:val="23"/>
          <w:szCs w:val="23"/>
        </w:rPr>
        <w:t>______202</w:t>
      </w:r>
      <w:r w:rsidR="004C2B47" w:rsidRPr="00850285">
        <w:rPr>
          <w:rFonts w:ascii="Times New Roman" w:hAnsi="Times New Roman" w:cs="Times New Roman"/>
          <w:color w:val="auto"/>
          <w:sz w:val="23"/>
          <w:szCs w:val="23"/>
        </w:rPr>
        <w:t>6</w:t>
      </w:r>
      <w:r w:rsidR="001F4D5F" w:rsidRPr="00850285">
        <w:rPr>
          <w:rFonts w:ascii="Times New Roman" w:hAnsi="Times New Roman" w:cs="Times New Roman"/>
          <w:color w:val="auto"/>
          <w:sz w:val="23"/>
          <w:szCs w:val="23"/>
        </w:rPr>
        <w:t xml:space="preserve"> г</w:t>
      </w:r>
    </w:p>
    <w:p w:rsidR="009A0CF2" w:rsidRPr="00850285" w:rsidRDefault="009A0CF2" w:rsidP="005B07D6">
      <w:pPr>
        <w:spacing w:line="250" w:lineRule="exact"/>
        <w:jc w:val="center"/>
        <w:rPr>
          <w:rFonts w:ascii="Times New Roman" w:eastAsia="Times New Roman" w:hAnsi="Times New Roman" w:cs="Times New Roman"/>
          <w:b/>
          <w:sz w:val="23"/>
          <w:szCs w:val="23"/>
        </w:rPr>
      </w:pPr>
    </w:p>
    <w:p w:rsidR="009C71A0" w:rsidRPr="00850285" w:rsidRDefault="009C71A0" w:rsidP="005B07D6">
      <w:pPr>
        <w:spacing w:line="250" w:lineRule="exact"/>
        <w:jc w:val="center"/>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Техническое задание</w:t>
      </w:r>
    </w:p>
    <w:p w:rsidR="004C2ECF" w:rsidRPr="00850285" w:rsidRDefault="004C2ECF" w:rsidP="004C2ECF">
      <w:pPr>
        <w:jc w:val="center"/>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на техническое обслуживание пожарно-охранной сигнализации и автоматического оповещения людей о пожаре в 202</w:t>
      </w:r>
      <w:r w:rsidR="004C2B47" w:rsidRPr="00850285">
        <w:rPr>
          <w:rFonts w:ascii="Times New Roman" w:eastAsia="Times New Roman" w:hAnsi="Times New Roman" w:cs="Times New Roman"/>
          <w:b/>
          <w:sz w:val="23"/>
          <w:szCs w:val="23"/>
        </w:rPr>
        <w:t>7-2028гг</w:t>
      </w:r>
      <w:r w:rsidRPr="00850285">
        <w:rPr>
          <w:rFonts w:ascii="Times New Roman" w:eastAsia="Times New Roman" w:hAnsi="Times New Roman" w:cs="Times New Roman"/>
          <w:b/>
          <w:sz w:val="23"/>
          <w:szCs w:val="23"/>
        </w:rPr>
        <w:t>.</w:t>
      </w:r>
    </w:p>
    <w:p w:rsidR="009F2BBE" w:rsidRPr="00850285" w:rsidRDefault="009F2BBE" w:rsidP="00AB60C9">
      <w:pPr>
        <w:ind w:firstLine="720"/>
        <w:jc w:val="both"/>
        <w:rPr>
          <w:rFonts w:ascii="Times New Roman" w:eastAsia="Times New Roman" w:hAnsi="Times New Roman" w:cs="Times New Roman"/>
          <w:b/>
          <w:i/>
          <w:sz w:val="23"/>
          <w:szCs w:val="23"/>
        </w:rPr>
      </w:pPr>
    </w:p>
    <w:p w:rsidR="00AB60C9" w:rsidRDefault="00AB60C9" w:rsidP="00AB60C9">
      <w:pPr>
        <w:ind w:firstLine="720"/>
        <w:jc w:val="both"/>
        <w:rPr>
          <w:rFonts w:ascii="Times New Roman" w:eastAsia="Times New Roman" w:hAnsi="Times New Roman" w:cs="Times New Roman"/>
          <w:b/>
          <w:i/>
          <w:sz w:val="23"/>
          <w:szCs w:val="23"/>
          <w:highlight w:val="yellow"/>
        </w:rPr>
      </w:pPr>
      <w:r w:rsidRPr="00BA26D3">
        <w:rPr>
          <w:rFonts w:ascii="Times New Roman" w:eastAsia="Times New Roman" w:hAnsi="Times New Roman" w:cs="Times New Roman"/>
          <w:b/>
          <w:i/>
          <w:sz w:val="23"/>
          <w:szCs w:val="23"/>
        </w:rPr>
        <w:t xml:space="preserve">Исполнитель должен иметь действующую лицензию </w:t>
      </w:r>
      <w:bookmarkStart w:id="16" w:name="_Hlk238816150"/>
      <w:r w:rsidRPr="00BA26D3">
        <w:rPr>
          <w:rFonts w:ascii="Times New Roman" w:eastAsia="Times New Roman" w:hAnsi="Times New Roman" w:cs="Times New Roman"/>
          <w:b/>
          <w:i/>
          <w:sz w:val="23"/>
          <w:szCs w:val="23"/>
        </w:rPr>
        <w:t>на осуществление деятельности: по монтажу, техническому обслуживанию и ремонту средств обеспечения пожарной безопасности зданий и сооружений</w:t>
      </w:r>
      <w:bookmarkEnd w:id="16"/>
      <w:r w:rsidRPr="00BA26D3">
        <w:rPr>
          <w:rFonts w:ascii="Times New Roman" w:eastAsia="Times New Roman" w:hAnsi="Times New Roman" w:cs="Times New Roman"/>
          <w:b/>
          <w:i/>
          <w:sz w:val="23"/>
          <w:szCs w:val="23"/>
        </w:rPr>
        <w:t xml:space="preserve">, в соответствии с Федеральным законом от 04.05.2011 № 99-ФЗ «О лицензировании отдельных видов деятельности». </w:t>
      </w:r>
    </w:p>
    <w:p w:rsidR="00BA26D3" w:rsidRPr="00BA26D3" w:rsidRDefault="00BA26D3" w:rsidP="00BA26D3">
      <w:pPr>
        <w:widowControl/>
        <w:overflowPunct w:val="0"/>
        <w:autoSpaceDE w:val="0"/>
        <w:autoSpaceDN w:val="0"/>
        <w:adjustRightInd w:val="0"/>
        <w:spacing w:line="266" w:lineRule="auto"/>
        <w:ind w:firstLine="709"/>
        <w:jc w:val="both"/>
        <w:textAlignment w:val="baseline"/>
        <w:rPr>
          <w:rFonts w:ascii="Times New Roman" w:eastAsia="Times New Roman" w:hAnsi="Times New Roman" w:cs="Times New Roman"/>
          <w:i/>
          <w:color w:val="FF0000"/>
        </w:rPr>
      </w:pPr>
      <w:bookmarkStart w:id="17" w:name="_Hlk238816366"/>
      <w:r w:rsidRPr="00BA26D3">
        <w:rPr>
          <w:rFonts w:ascii="Times New Roman" w:eastAsia="Times New Roman" w:hAnsi="Times New Roman" w:cs="Times New Roman"/>
          <w:i/>
          <w:color w:val="FF0000"/>
        </w:rPr>
        <w:t xml:space="preserve">Наличие действующей лицензии </w:t>
      </w:r>
      <w:r w:rsidRPr="00BA26D3">
        <w:rPr>
          <w:rFonts w:ascii="Times New Roman" w:eastAsia="Times New Roman" w:hAnsi="Times New Roman" w:cs="Times New Roman"/>
          <w:i/>
          <w:color w:val="FF0000"/>
        </w:rPr>
        <w:t>на осуществление деятельности: по монтажу, техническому обслуживанию и ремонту средств обеспечения пожарной безопасности зданий и сооружений</w:t>
      </w:r>
      <w:r w:rsidRPr="00BA26D3">
        <w:rPr>
          <w:rFonts w:ascii="Times New Roman" w:eastAsia="Times New Roman" w:hAnsi="Times New Roman" w:cs="Times New Roman"/>
          <w:i/>
          <w:color w:val="000000" w:themeColor="text1"/>
        </w:rPr>
        <w:t xml:space="preserve"> </w:t>
      </w:r>
      <w:r w:rsidRPr="00BA26D3">
        <w:rPr>
          <w:rFonts w:ascii="Times New Roman" w:eastAsia="Times New Roman" w:hAnsi="Times New Roman" w:cs="Times New Roman"/>
          <w:i/>
          <w:color w:val="FF0000"/>
        </w:rPr>
        <w:t>подтверждается предоставлением Участником закупки декларации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 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w:t>
      </w:r>
    </w:p>
    <w:p w:rsidR="00BA26D3" w:rsidRPr="00BA26D3" w:rsidRDefault="00BA26D3" w:rsidP="00BA26D3">
      <w:pPr>
        <w:widowControl/>
        <w:overflowPunct w:val="0"/>
        <w:autoSpaceDE w:val="0"/>
        <w:autoSpaceDN w:val="0"/>
        <w:adjustRightInd w:val="0"/>
        <w:spacing w:line="266" w:lineRule="auto"/>
        <w:ind w:firstLine="709"/>
        <w:jc w:val="both"/>
        <w:textAlignment w:val="baseline"/>
        <w:rPr>
          <w:rFonts w:ascii="Times New Roman" w:eastAsia="Times New Roman" w:hAnsi="Times New Roman" w:cs="Times New Roman"/>
          <w:i/>
          <w:color w:val="FF0000"/>
          <w:highlight w:val="yellow"/>
        </w:rPr>
      </w:pPr>
      <w:r w:rsidRPr="00BA26D3">
        <w:rPr>
          <w:rFonts w:ascii="Times New Roman" w:eastAsia="Times New Roman" w:hAnsi="Times New Roman" w:cs="Times New Roman"/>
          <w:i/>
          <w:color w:val="FF0000"/>
        </w:rPr>
        <w:t>При этом подтверждением соответствия участника закупки требованиям, установленным в пункте 1 части 1 статьи 31 Закона о контрактной системе, будет являться наличие соответствующей записи в реестре лицензий, проверку которой заказчик обязан осуществить в силу части 8 статьи 31 Закона о контрактной системе.</w:t>
      </w:r>
    </w:p>
    <w:bookmarkEnd w:id="17"/>
    <w:p w:rsidR="00BA26D3" w:rsidRPr="00676995" w:rsidRDefault="00BA26D3" w:rsidP="00AB60C9">
      <w:pPr>
        <w:ind w:firstLine="720"/>
        <w:jc w:val="both"/>
        <w:rPr>
          <w:rFonts w:ascii="Times New Roman" w:eastAsia="Times New Roman" w:hAnsi="Times New Roman" w:cs="Times New Roman"/>
          <w:b/>
          <w:i/>
          <w:sz w:val="23"/>
          <w:szCs w:val="23"/>
          <w:highlight w:val="yellow"/>
        </w:rPr>
      </w:pPr>
    </w:p>
    <w:p w:rsidR="00AB60C9" w:rsidRPr="00850285" w:rsidRDefault="00AB60C9" w:rsidP="00AB60C9">
      <w:pPr>
        <w:ind w:firstLine="72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Исполнитель должен обеспечить техническое обслуживание и планово- предупредительный ремонт следующих систем:</w:t>
      </w:r>
    </w:p>
    <w:p w:rsidR="00AB60C9" w:rsidRPr="00850285" w:rsidRDefault="00AB60C9" w:rsidP="00AB60C9">
      <w:pPr>
        <w:ind w:left="360" w:firstLine="48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 охранной сигнализации </w:t>
      </w:r>
    </w:p>
    <w:p w:rsidR="00AB60C9" w:rsidRPr="00850285" w:rsidRDefault="00AB60C9" w:rsidP="00AB60C9">
      <w:pPr>
        <w:ind w:left="360" w:firstLine="48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автоматической пожарной сигнализации и оповещения людей о пожаре в помещениях Заказчика с целью поддержания работоспособного состояния систем в процессе эксплуатации.</w:t>
      </w:r>
    </w:p>
    <w:p w:rsidR="00AB60C9" w:rsidRPr="00850285" w:rsidRDefault="00AB60C9" w:rsidP="00AB60C9">
      <w:pPr>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ab/>
        <w:t>Услуги должны быть оказаны своевременно, качественно, с соблюдением всех принятых норм и правил промышленной безопасности, охраны труда, техники безопасности и электробезопасности в соответствии с законодательством РФ. Ответственность за соблюдение правил пожарной безопасности, охраны труда и санитарно-гигиенического режима (в том числе обеспечения низкого уровня шума) возлагается на Исполнителя.</w:t>
      </w:r>
    </w:p>
    <w:p w:rsidR="00AB60C9" w:rsidRPr="00850285" w:rsidRDefault="00AB60C9" w:rsidP="00AB60C9">
      <w:pPr>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ab/>
        <w:t>Услуги по своим характеристикам должны соответствовать или превосходить параметры, приводимые в требованиях, перечисленных ниже.</w:t>
      </w:r>
    </w:p>
    <w:p w:rsidR="00AB60C9" w:rsidRPr="00850285" w:rsidRDefault="00AB60C9" w:rsidP="00AB60C9">
      <w:pPr>
        <w:ind w:left="1080" w:hanging="36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При проведении технического обслуживания руководствоваться:</w:t>
      </w:r>
    </w:p>
    <w:p w:rsidR="00AB60C9" w:rsidRPr="00850285" w:rsidRDefault="00AB60C9" w:rsidP="00AB60C9">
      <w:pPr>
        <w:widowControl/>
        <w:numPr>
          <w:ilvl w:val="0"/>
          <w:numId w:val="18"/>
        </w:numPr>
        <w:ind w:hanging="240"/>
        <w:jc w:val="both"/>
        <w:rPr>
          <w:rFonts w:ascii="Times New Roman" w:eastAsia="Times New Roman" w:hAnsi="Times New Roman" w:cs="Times New Roman"/>
          <w:sz w:val="23"/>
          <w:szCs w:val="23"/>
        </w:rPr>
      </w:pPr>
      <w:r w:rsidRPr="00850285">
        <w:rPr>
          <w:rFonts w:ascii="Times New Roman" w:eastAsia="Times New Roman" w:hAnsi="Times New Roman" w:cs="Times New Roman"/>
          <w:b/>
          <w:sz w:val="23"/>
          <w:szCs w:val="23"/>
        </w:rPr>
        <w:t>ГОСТ</w:t>
      </w:r>
      <w:r w:rsidRPr="00850285">
        <w:rPr>
          <w:rFonts w:ascii="Times New Roman" w:eastAsia="Times New Roman" w:hAnsi="Times New Roman" w:cs="Times New Roman"/>
          <w:sz w:val="23"/>
          <w:szCs w:val="23"/>
        </w:rPr>
        <w:t xml:space="preserve"> </w:t>
      </w:r>
      <w:r w:rsidRPr="00850285">
        <w:rPr>
          <w:rFonts w:ascii="Times New Roman" w:eastAsia="Times New Roman" w:hAnsi="Times New Roman" w:cs="Times New Roman"/>
          <w:b/>
          <w:bCs/>
          <w:sz w:val="23"/>
          <w:szCs w:val="23"/>
        </w:rPr>
        <w:t>12.1.004-91</w:t>
      </w:r>
      <w:r w:rsidRPr="00850285">
        <w:rPr>
          <w:rFonts w:ascii="Times New Roman" w:eastAsia="Times New Roman" w:hAnsi="Times New Roman" w:cs="Times New Roman"/>
          <w:sz w:val="23"/>
          <w:szCs w:val="23"/>
        </w:rPr>
        <w:t xml:space="preserve"> «Система стандартов безопасности труда. Пожарная безопасность. Общие требования»</w:t>
      </w:r>
    </w:p>
    <w:p w:rsidR="00AB60C9" w:rsidRPr="00850285" w:rsidRDefault="00AB60C9" w:rsidP="00AB60C9">
      <w:pPr>
        <w:widowControl/>
        <w:numPr>
          <w:ilvl w:val="0"/>
          <w:numId w:val="18"/>
        </w:numPr>
        <w:ind w:hanging="240"/>
        <w:jc w:val="both"/>
        <w:rPr>
          <w:rFonts w:ascii="Times New Roman" w:eastAsia="Times New Roman" w:hAnsi="Times New Roman" w:cs="Times New Roman"/>
          <w:bCs/>
          <w:sz w:val="23"/>
          <w:szCs w:val="23"/>
        </w:rPr>
      </w:pPr>
      <w:r w:rsidRPr="00850285">
        <w:rPr>
          <w:rFonts w:ascii="Times New Roman" w:eastAsia="Times New Roman" w:hAnsi="Times New Roman" w:cs="Times New Roman"/>
          <w:b/>
          <w:bCs/>
          <w:sz w:val="23"/>
          <w:szCs w:val="23"/>
        </w:rPr>
        <w:t>ГОСТ 12.4.009-83</w:t>
      </w:r>
      <w:r w:rsidRPr="00850285">
        <w:rPr>
          <w:rFonts w:ascii="Times New Roman" w:eastAsia="Times New Roman" w:hAnsi="Times New Roman" w:cs="Times New Roman"/>
          <w:sz w:val="23"/>
          <w:szCs w:val="23"/>
        </w:rPr>
        <w:t xml:space="preserve"> "Система стандартов безопасности труда. Пожарная техника для защиты объектов. Основные виды. Размещение и обслуживание"</w:t>
      </w:r>
    </w:p>
    <w:p w:rsidR="00AB60C9" w:rsidRPr="00850285" w:rsidRDefault="00AB60C9" w:rsidP="00AB60C9">
      <w:pPr>
        <w:widowControl/>
        <w:numPr>
          <w:ilvl w:val="0"/>
          <w:numId w:val="18"/>
        </w:numPr>
        <w:ind w:hanging="240"/>
        <w:jc w:val="both"/>
        <w:rPr>
          <w:rFonts w:ascii="Times New Roman" w:eastAsia="Times New Roman" w:hAnsi="Times New Roman" w:cs="Times New Roman"/>
          <w:bCs/>
          <w:sz w:val="23"/>
          <w:szCs w:val="23"/>
        </w:rPr>
      </w:pPr>
      <w:r w:rsidRPr="00850285">
        <w:rPr>
          <w:rFonts w:ascii="Times New Roman" w:eastAsia="Times New Roman" w:hAnsi="Times New Roman" w:cs="Times New Roman"/>
          <w:b/>
          <w:bCs/>
          <w:sz w:val="23"/>
          <w:szCs w:val="23"/>
        </w:rPr>
        <w:t xml:space="preserve">НПБ 110-03 </w:t>
      </w:r>
      <w:r w:rsidRPr="00850285">
        <w:rPr>
          <w:rFonts w:ascii="Times New Roman" w:eastAsia="Times New Roman" w:hAnsi="Times New Roman" w:cs="Times New Roman"/>
          <w:bCs/>
          <w:sz w:val="23"/>
          <w:szCs w:val="23"/>
        </w:rPr>
        <w:t>"Перечень зданий, сооружений, помещений и оборудования, подлежащих защите автоматическими</w:t>
      </w:r>
      <w:r w:rsidRPr="00850285">
        <w:rPr>
          <w:rFonts w:ascii="Times New Roman" w:eastAsia="Times New Roman" w:hAnsi="Times New Roman" w:cs="Times New Roman"/>
          <w:b/>
          <w:bCs/>
          <w:sz w:val="23"/>
          <w:szCs w:val="23"/>
        </w:rPr>
        <w:t xml:space="preserve"> </w:t>
      </w:r>
      <w:r w:rsidRPr="00850285">
        <w:rPr>
          <w:rFonts w:ascii="Times New Roman" w:eastAsia="Times New Roman" w:hAnsi="Times New Roman" w:cs="Times New Roman"/>
          <w:bCs/>
          <w:sz w:val="23"/>
          <w:szCs w:val="23"/>
        </w:rPr>
        <w:t>установками пожаротушения и автоматической пожарной сигнализацией»</w:t>
      </w:r>
    </w:p>
    <w:p w:rsidR="00AB60C9" w:rsidRDefault="00AB60C9" w:rsidP="00AB60C9">
      <w:pPr>
        <w:widowControl/>
        <w:numPr>
          <w:ilvl w:val="0"/>
          <w:numId w:val="18"/>
        </w:numPr>
        <w:ind w:hanging="240"/>
        <w:jc w:val="both"/>
        <w:rPr>
          <w:rFonts w:ascii="Times New Roman" w:eastAsia="Times New Roman" w:hAnsi="Times New Roman" w:cs="Times New Roman"/>
          <w:sz w:val="23"/>
          <w:szCs w:val="23"/>
        </w:rPr>
      </w:pPr>
      <w:r w:rsidRPr="00850285">
        <w:rPr>
          <w:rFonts w:ascii="Times New Roman" w:eastAsia="Times New Roman" w:hAnsi="Times New Roman" w:cs="Times New Roman"/>
          <w:b/>
          <w:bCs/>
          <w:sz w:val="23"/>
          <w:szCs w:val="23"/>
        </w:rPr>
        <w:t>РД 25.964-90</w:t>
      </w:r>
      <w:r w:rsidRPr="00850285">
        <w:rPr>
          <w:rFonts w:ascii="Times New Roman" w:eastAsia="Times New Roman" w:hAnsi="Times New Roman" w:cs="Times New Roman"/>
          <w:sz w:val="23"/>
          <w:szCs w:val="23"/>
        </w:rPr>
        <w:t xml:space="preserve">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 </w:t>
      </w:r>
    </w:p>
    <w:p w:rsidR="001556A3" w:rsidRDefault="001556A3" w:rsidP="001556A3">
      <w:pPr>
        <w:widowControl/>
        <w:jc w:val="both"/>
        <w:rPr>
          <w:rFonts w:ascii="Times New Roman" w:eastAsia="Times New Roman" w:hAnsi="Times New Roman" w:cs="Times New Roman"/>
          <w:sz w:val="23"/>
          <w:szCs w:val="23"/>
        </w:rPr>
      </w:pPr>
    </w:p>
    <w:p w:rsidR="001556A3" w:rsidRDefault="001556A3" w:rsidP="001556A3">
      <w:pPr>
        <w:widowControl/>
        <w:jc w:val="both"/>
        <w:rPr>
          <w:rFonts w:ascii="Times New Roman" w:eastAsia="Times New Roman" w:hAnsi="Times New Roman" w:cs="Times New Roman"/>
          <w:sz w:val="23"/>
          <w:szCs w:val="23"/>
        </w:rPr>
      </w:pPr>
    </w:p>
    <w:p w:rsidR="001556A3" w:rsidRPr="00850285" w:rsidRDefault="001556A3" w:rsidP="001556A3">
      <w:pPr>
        <w:widowControl/>
        <w:jc w:val="both"/>
        <w:rPr>
          <w:rFonts w:ascii="Times New Roman" w:eastAsia="Times New Roman" w:hAnsi="Times New Roman" w:cs="Times New Roman"/>
          <w:sz w:val="23"/>
          <w:szCs w:val="23"/>
        </w:rPr>
      </w:pPr>
      <w:bookmarkStart w:id="18" w:name="_GoBack"/>
      <w:bookmarkEnd w:id="18"/>
    </w:p>
    <w:p w:rsidR="00AB60C9" w:rsidRPr="00850285" w:rsidRDefault="00AB60C9" w:rsidP="00AB60C9">
      <w:pPr>
        <w:ind w:left="720"/>
        <w:jc w:val="both"/>
        <w:rPr>
          <w:rFonts w:ascii="Times New Roman" w:hAnsi="Times New Roman" w:cs="Times New Roman"/>
          <w:b/>
          <w:bCs/>
          <w:sz w:val="23"/>
          <w:szCs w:val="23"/>
        </w:rPr>
      </w:pPr>
    </w:p>
    <w:p w:rsidR="00AB60C9" w:rsidRPr="00850285" w:rsidRDefault="00AB60C9" w:rsidP="00AB60C9">
      <w:pPr>
        <w:ind w:left="720"/>
        <w:jc w:val="center"/>
        <w:rPr>
          <w:rFonts w:ascii="Times New Roman" w:eastAsia="Times New Roman" w:hAnsi="Times New Roman" w:cs="Times New Roman"/>
          <w:sz w:val="23"/>
          <w:szCs w:val="23"/>
        </w:rPr>
      </w:pPr>
      <w:r w:rsidRPr="00850285">
        <w:rPr>
          <w:rFonts w:ascii="Times New Roman" w:hAnsi="Times New Roman" w:cs="Times New Roman"/>
          <w:b/>
          <w:bCs/>
          <w:sz w:val="23"/>
          <w:szCs w:val="23"/>
        </w:rPr>
        <w:t>Перечень оборудования и технические характеристики</w:t>
      </w:r>
    </w:p>
    <w:p w:rsidR="00AB60C9" w:rsidRPr="00850285" w:rsidRDefault="00AB60C9" w:rsidP="00AB60C9">
      <w:pPr>
        <w:pStyle w:val="af"/>
        <w:autoSpaceDE w:val="0"/>
        <w:autoSpaceDN w:val="0"/>
        <w:adjustRightInd w:val="0"/>
        <w:spacing w:before="20" w:after="20"/>
        <w:ind w:right="30"/>
        <w:rPr>
          <w:rFonts w:ascii="Times New Roman" w:eastAsia="Times New Roman" w:hAnsi="Times New Roman" w:cs="Times New Roman"/>
          <w:b/>
          <w:color w:val="FF0000"/>
          <w:sz w:val="23"/>
          <w:szCs w:val="23"/>
        </w:rPr>
      </w:pPr>
      <w:r w:rsidRPr="00850285">
        <w:rPr>
          <w:rFonts w:ascii="Times New Roman" w:eastAsia="Times New Roman" w:hAnsi="Times New Roman" w:cs="Times New Roman"/>
          <w:sz w:val="23"/>
          <w:szCs w:val="23"/>
        </w:rPr>
        <w:t xml:space="preserve"> </w:t>
      </w:r>
      <w:r w:rsidRPr="00850285">
        <w:rPr>
          <w:rFonts w:ascii="Times New Roman" w:eastAsia="Times New Roman" w:hAnsi="Times New Roman" w:cs="Times New Roman"/>
          <w:color w:val="FF0000"/>
          <w:sz w:val="23"/>
          <w:szCs w:val="23"/>
        </w:rPr>
        <w:t xml:space="preserve">Система охранно – пожарной сигнализации и оповещения людей о пожаре Заказчика по адресу: </w:t>
      </w:r>
      <w:r w:rsidRPr="00850285">
        <w:rPr>
          <w:rFonts w:ascii="Times New Roman" w:eastAsia="Times New Roman" w:hAnsi="Times New Roman" w:cs="Times New Roman"/>
          <w:b/>
          <w:color w:val="FF0000"/>
          <w:sz w:val="23"/>
          <w:szCs w:val="23"/>
          <w:u w:val="single"/>
        </w:rPr>
        <w:t>г. Челябинск, ул. Елькина, 73.</w:t>
      </w:r>
    </w:p>
    <w:tbl>
      <w:tblPr>
        <w:tblW w:w="87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887"/>
        <w:gridCol w:w="1134"/>
      </w:tblGrid>
      <w:tr w:rsidR="00AB60C9" w:rsidRPr="00850285" w:rsidTr="003947BB">
        <w:trPr>
          <w:trHeight w:val="536"/>
          <w:tblHeader/>
        </w:trPr>
        <w:tc>
          <w:tcPr>
            <w:tcW w:w="720"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п/п</w:t>
            </w:r>
          </w:p>
        </w:tc>
        <w:tc>
          <w:tcPr>
            <w:tcW w:w="6887"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Перечень оборудования</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Кол-во (шт.)</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Прибор ПС приемно-контрольный 20П</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2.</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Прибор С20П SMD</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3.</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Источник питания резерв. БИРП 12/4А.</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2</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4.</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пожарный дымовой ИП 212-41М (подвесной потолок).</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52</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5.</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пожарный ручной ИПР-И.</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4</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6.</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Устройство шлейфовое контрольное УКШ-01</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22</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7.</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Оповещатель пожарный звуковой АС-10</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4</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8.</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Оповещатель световой «Выход»</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4</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9.</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охранный BG-2000</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11</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10.</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охранный оптикоэлектронный Фотон-9.</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6</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11.</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магнитоконтактный ИО 102-16.</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11</w:t>
            </w:r>
          </w:p>
        </w:tc>
      </w:tr>
      <w:tr w:rsidR="00AB60C9" w:rsidRPr="00850285" w:rsidTr="003947BB">
        <w:trPr>
          <w:trHeight w:val="20"/>
        </w:trPr>
        <w:tc>
          <w:tcPr>
            <w:tcW w:w="720"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12.</w:t>
            </w:r>
          </w:p>
        </w:tc>
        <w:tc>
          <w:tcPr>
            <w:tcW w:w="6887" w:type="dxa"/>
            <w:vAlign w:val="center"/>
          </w:tcPr>
          <w:p w:rsidR="00AB60C9" w:rsidRPr="00850285" w:rsidRDefault="00AB60C9" w:rsidP="003947BB">
            <w:pPr>
              <w:autoSpaceDE w:val="0"/>
              <w:autoSpaceDN w:val="0"/>
              <w:adjustRightInd w:val="0"/>
              <w:spacing w:before="20" w:after="20"/>
              <w:ind w:left="30" w:right="3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Извещатель магнитоконтактный ИО 102-26</w:t>
            </w:r>
          </w:p>
        </w:tc>
        <w:tc>
          <w:tcPr>
            <w:tcW w:w="1134" w:type="dxa"/>
            <w:vAlign w:val="center"/>
          </w:tcPr>
          <w:p w:rsidR="00AB60C9" w:rsidRPr="00850285" w:rsidRDefault="00AB60C9" w:rsidP="003947BB">
            <w:pPr>
              <w:autoSpaceDE w:val="0"/>
              <w:autoSpaceDN w:val="0"/>
              <w:adjustRightInd w:val="0"/>
              <w:spacing w:before="20" w:after="20"/>
              <w:ind w:left="30" w:right="30"/>
              <w:jc w:val="center"/>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2</w:t>
            </w:r>
          </w:p>
        </w:tc>
      </w:tr>
    </w:tbl>
    <w:p w:rsidR="00AB60C9" w:rsidRPr="00850285" w:rsidRDefault="00AB60C9" w:rsidP="00AB60C9">
      <w:pPr>
        <w:autoSpaceDE w:val="0"/>
        <w:autoSpaceDN w:val="0"/>
        <w:adjustRightInd w:val="0"/>
        <w:ind w:right="-2185"/>
        <w:rPr>
          <w:rFonts w:ascii="Times New Roman" w:hAnsi="Times New Roman" w:cs="Times New Roman"/>
          <w:b/>
          <w:sz w:val="23"/>
          <w:szCs w:val="23"/>
        </w:rPr>
      </w:pPr>
      <w:r w:rsidRPr="00850285">
        <w:rPr>
          <w:rFonts w:ascii="Times New Roman" w:hAnsi="Times New Roman" w:cs="Times New Roman"/>
          <w:b/>
          <w:sz w:val="23"/>
          <w:szCs w:val="23"/>
        </w:rPr>
        <w:t>Организация и проведение технического обслуживания (ТО) систем</w:t>
      </w:r>
    </w:p>
    <w:p w:rsidR="00AB60C9" w:rsidRPr="00850285" w:rsidRDefault="00AB60C9" w:rsidP="00AB60C9">
      <w:pPr>
        <w:tabs>
          <w:tab w:val="num" w:pos="1080"/>
        </w:tabs>
        <w:spacing w:before="120"/>
        <w:ind w:firstLine="68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 Техническое обслуживание включает в себя:</w:t>
      </w:r>
    </w:p>
    <w:p w:rsidR="00AB60C9" w:rsidRPr="00850285" w:rsidRDefault="00AB60C9" w:rsidP="00AB60C9">
      <w:pPr>
        <w:tabs>
          <w:tab w:val="num" w:pos="90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ТО-1 - Плановое техническое обслуживание (регламентированное).</w:t>
      </w:r>
    </w:p>
    <w:p w:rsidR="00AB60C9" w:rsidRPr="00850285" w:rsidRDefault="00AB60C9" w:rsidP="00AB60C9">
      <w:pPr>
        <w:tabs>
          <w:tab w:val="num" w:pos="90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ТО-2 - Внеплановое техническое обслуживание (не исключает планового выполнения регламентных работ).</w:t>
      </w:r>
    </w:p>
    <w:p w:rsidR="00AB60C9" w:rsidRPr="00850285" w:rsidRDefault="00AB60C9" w:rsidP="00AB60C9">
      <w:pPr>
        <w:tabs>
          <w:tab w:val="num" w:pos="1080"/>
        </w:tabs>
        <w:ind w:firstLine="68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1. Плановое техническое обслуживание (ТО-1) производится по регламенту планового технического обслуживания и планово-предупредительного ремонта систем:</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Произвести внешний осмотр и чистку корпуса приборов. Проверить целостность и чистоту разъемных соединений цепей питания, качество контакта всех разъемов блока питания, качество контакта во всех разъемах подключения внешних устройств, удалить пыль внутри корпуса, проверить надежность крепления.); </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внешнего состояния приборов;</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работоспособности оборудования согласно эксплуатационным, конструкторским документам для каждого прибора;</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состояния внешних монтажных проводов, контактных соединений, качества заземления и целостности заземляющих проводов;</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сопротивления изоляции шлейфов сигнализации;</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и регулировка напряжения питания приборов и извещателей;</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соответствия номиналам и исправности предохранителей в приборах;</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состояния аккумуляторных батарей источников бесперебойного питания;</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Проверка работоспособности компонентов системы оповещения, тестирование системы согласно эксплуатационным, конструкторским документам;</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Удаление с поверхности приборов, поверхности клемм, контактов перемычек пыли, грязи, следов коррозии;</w:t>
      </w:r>
    </w:p>
    <w:p w:rsidR="00AB60C9" w:rsidRPr="00850285" w:rsidRDefault="00AB60C9" w:rsidP="00AB60C9">
      <w:pPr>
        <w:numPr>
          <w:ilvl w:val="0"/>
          <w:numId w:val="19"/>
        </w:numPr>
        <w:tabs>
          <w:tab w:val="left" w:pos="0"/>
          <w:tab w:val="num" w:pos="18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Чистка или продувка воздухом от пыли пожарных и охранных объемных извещателей;</w:t>
      </w:r>
    </w:p>
    <w:p w:rsidR="00AB60C9" w:rsidRPr="00850285" w:rsidRDefault="00AB60C9" w:rsidP="00AB60C9">
      <w:pPr>
        <w:tabs>
          <w:tab w:val="num" w:pos="1080"/>
        </w:tabs>
        <w:ind w:firstLine="68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2. Проведение ТО-1 должно проводиться 1 (один) раз в месяц в соответствии с графиком производства работ по обслуживанию на установленное оборудования. Дата и время выхода на Объект для проведения ТО-1 предварительно согласовывается с Заказчиком. </w:t>
      </w:r>
    </w:p>
    <w:p w:rsidR="00AB60C9" w:rsidRPr="00850285" w:rsidRDefault="00AB60C9" w:rsidP="00AB60C9">
      <w:pPr>
        <w:ind w:firstLine="68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3. Внеплановое техническое обслуживание (ТО-2) проводится при поступлении в любой форме (по телефону, факсу, электронной почте или письменно) заявки от Заказчика о неисправности - в случае выхода из строя оборудования,  ложных срабатываний систем, сбоев в работе систем, а также при ликвидации последствий влияния неблагоприятных климатических воздействий, производственных или бытовых аварийных ситуаций. Заявки должны приниматься к исполнению с 9-00 до 17-00 ежедневно. Количество поступающих от </w:t>
      </w:r>
      <w:r w:rsidRPr="00850285">
        <w:rPr>
          <w:rFonts w:ascii="Times New Roman" w:eastAsia="Times New Roman" w:hAnsi="Times New Roman" w:cs="Times New Roman"/>
          <w:sz w:val="23"/>
          <w:szCs w:val="23"/>
        </w:rPr>
        <w:lastRenderedPageBreak/>
        <w:t xml:space="preserve">Заказчика заявок не лимитируется. </w:t>
      </w:r>
    </w:p>
    <w:p w:rsidR="00AB60C9" w:rsidRPr="00850285" w:rsidRDefault="00AB60C9" w:rsidP="00AB60C9">
      <w:pPr>
        <w:ind w:firstLine="680"/>
        <w:jc w:val="both"/>
        <w:rPr>
          <w:rFonts w:ascii="Times New Roman" w:eastAsia="Times New Roman" w:hAnsi="Times New Roman" w:cs="Times New Roman"/>
          <w:strike/>
          <w:sz w:val="23"/>
          <w:szCs w:val="23"/>
        </w:rPr>
      </w:pPr>
      <w:r w:rsidRPr="00850285">
        <w:rPr>
          <w:rFonts w:ascii="Times New Roman" w:eastAsia="Times New Roman" w:hAnsi="Times New Roman" w:cs="Times New Roman"/>
          <w:sz w:val="23"/>
          <w:szCs w:val="23"/>
        </w:rPr>
        <w:t xml:space="preserve">Для установления и устранения неисправностей (ремонт, замена) средств систем в межрегламентный период (ТО—2) Исполнитель обязуется прибыть на обслуживаемый объект по вызову Заказчика в срок, не превышающий 2-х часов с момента поступления заявки. В случае поступления вызова в нерабочее время прибытие специалистов должно быть обеспечено к 9-00 часов следующего дня. </w:t>
      </w:r>
    </w:p>
    <w:p w:rsidR="00AB60C9" w:rsidRPr="00850285" w:rsidRDefault="00AB60C9" w:rsidP="00AB60C9">
      <w:pPr>
        <w:ind w:firstLine="680"/>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В случае если восстановление работоспособности не требует замены элементов сигнализации, Исполнитель обязан произвести работы в течение 24 часов.</w:t>
      </w:r>
    </w:p>
    <w:p w:rsidR="00AB60C9" w:rsidRPr="00850285" w:rsidRDefault="00AB60C9" w:rsidP="00AB60C9">
      <w:pPr>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В случае необходимости замены элементов сигнализации, работы выполняются в течение 24 часов с момента предоставления Заказчиком материалов для проведения восстановительных работ, в рабочие дни с 09-00 до 17.00.  Для приобретения Заказчиком материалов, необходимых для выполнения работ по восстановлению сигнализации, Исполнитель составляет акт на замену, в котором указывает наименование и количество материалов и оборудования, и передает ответственному представителю Заказчика. При установлении факта отказа объектового технического средства, восстановить который сразу невозможно, техническое средство снимается и заменяется на исправное однотипное и функционально эквивалентное из обменного фонда (фонд формируется Исполнителем) на время ремонта прибора, вышедшего из строя.</w:t>
      </w:r>
    </w:p>
    <w:p w:rsidR="00AB60C9" w:rsidRPr="00850285" w:rsidRDefault="00AB60C9" w:rsidP="00AB60C9">
      <w:pPr>
        <w:ind w:left="1415" w:firstLine="709"/>
        <w:jc w:val="both"/>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Требования к качеству технического обслуживания и</w:t>
      </w:r>
    </w:p>
    <w:p w:rsidR="00AB60C9" w:rsidRPr="00850285" w:rsidRDefault="00AB60C9" w:rsidP="00AB60C9">
      <w:pPr>
        <w:ind w:left="2483" w:firstLine="349"/>
        <w:jc w:val="both"/>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планово- предупредительного ремонта систем</w:t>
      </w:r>
    </w:p>
    <w:p w:rsidR="00AB60C9" w:rsidRPr="00850285" w:rsidRDefault="00AB60C9" w:rsidP="00AB60C9">
      <w:pPr>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ab/>
        <w:t>1. Техническое обслуживание должно проводиться комплексно в полном объеме, в соответствии с эксплуатационной документацией на установленное оборудование, входящее в состав систем.</w:t>
      </w:r>
    </w:p>
    <w:p w:rsidR="00AB60C9" w:rsidRPr="00850285" w:rsidRDefault="00AB60C9" w:rsidP="00AB60C9">
      <w:pPr>
        <w:tabs>
          <w:tab w:val="left" w:pos="180"/>
          <w:tab w:val="num" w:pos="720"/>
        </w:tabs>
        <w:ind w:firstLine="720"/>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2. Техническое обслуживание включает в себя:</w:t>
      </w:r>
    </w:p>
    <w:p w:rsidR="00AB60C9" w:rsidRPr="00850285" w:rsidRDefault="00AB60C9" w:rsidP="00AB60C9">
      <w:pPr>
        <w:numPr>
          <w:ilvl w:val="0"/>
          <w:numId w:val="19"/>
        </w:numPr>
        <w:tabs>
          <w:tab w:val="left" w:pos="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проведение регламентных работ и планово- предупредительного ремонта систем с целью обеспечения содержания систем в рабочем состоянии;</w:t>
      </w:r>
    </w:p>
    <w:p w:rsidR="00AB60C9" w:rsidRPr="00850285" w:rsidRDefault="00AB60C9" w:rsidP="00AB60C9">
      <w:pPr>
        <w:numPr>
          <w:ilvl w:val="0"/>
          <w:numId w:val="19"/>
        </w:numPr>
        <w:tabs>
          <w:tab w:val="left" w:pos="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осуществление технического надзора за правильным содержанием и организацией эксплуатацией систем на объекте Заказчика;</w:t>
      </w:r>
    </w:p>
    <w:p w:rsidR="00AB60C9" w:rsidRPr="00850285" w:rsidRDefault="00AB60C9" w:rsidP="00AB60C9">
      <w:pPr>
        <w:numPr>
          <w:ilvl w:val="0"/>
          <w:numId w:val="19"/>
        </w:numPr>
        <w:tabs>
          <w:tab w:val="left" w:pos="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оказание технической помощи Заказчику в вопросах, касающихся эксплуатации систем (проведение инструктажа, составление инструкций по эксплуатации и т. п.) </w:t>
      </w:r>
    </w:p>
    <w:p w:rsidR="00AB60C9" w:rsidRPr="00850285" w:rsidRDefault="00AB60C9" w:rsidP="00AB60C9">
      <w:pPr>
        <w:numPr>
          <w:ilvl w:val="0"/>
          <w:numId w:val="19"/>
        </w:numPr>
        <w:tabs>
          <w:tab w:val="left" w:pos="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ведение журналов регистрации выполненных услуг по техническому обслуживанию. </w:t>
      </w:r>
    </w:p>
    <w:p w:rsidR="00AB60C9" w:rsidRPr="00850285" w:rsidRDefault="00AB60C9" w:rsidP="00AB60C9">
      <w:pPr>
        <w:numPr>
          <w:ilvl w:val="0"/>
          <w:numId w:val="19"/>
        </w:numPr>
        <w:tabs>
          <w:tab w:val="left" w:pos="0"/>
        </w:tabs>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 xml:space="preserve">осуществление постоянного мониторинга срабатываний систем и принятие мер к выявлению и устранению причин срабатываний. При возникновении сбоев в работе систем, установленных на объекте, ремонт производится, независимо от даты планового технического осмотра, в максимально короткие сроки после получения заявки на устранение неисправности. </w:t>
      </w:r>
    </w:p>
    <w:p w:rsidR="00AB60C9" w:rsidRPr="00850285" w:rsidRDefault="00AB60C9" w:rsidP="00AB60C9">
      <w:pPr>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ab/>
        <w:t>3. Все услуги должны быть оказаны специалистами Исполнителя. Для выяснения и устранения причин нестабильной работы систем Исполнитель может привлекать третьих лиц. В случае привлечения третьих лиц, оплата за оказанную третьими лицами услугу производится за счет Исполнителя.</w:t>
      </w:r>
    </w:p>
    <w:p w:rsidR="00AB60C9" w:rsidRPr="00850285" w:rsidRDefault="00AB60C9" w:rsidP="00AB60C9">
      <w:pPr>
        <w:jc w:val="both"/>
        <w:rPr>
          <w:rFonts w:ascii="Times New Roman" w:eastAsia="Times New Roman" w:hAnsi="Times New Roman" w:cs="Times New Roman"/>
          <w:b/>
          <w:sz w:val="23"/>
          <w:szCs w:val="23"/>
        </w:rPr>
      </w:pPr>
      <w:r w:rsidRPr="00850285">
        <w:rPr>
          <w:rFonts w:ascii="Times New Roman" w:eastAsia="Times New Roman" w:hAnsi="Times New Roman" w:cs="Times New Roman"/>
          <w:b/>
          <w:sz w:val="23"/>
          <w:szCs w:val="23"/>
        </w:rPr>
        <w:t>Срок оказания Услуг: с 01 декабря 2026 г. по 30 ноября 2028 г.</w:t>
      </w:r>
    </w:p>
    <w:p w:rsidR="00AB60C9" w:rsidRPr="00850285" w:rsidRDefault="00AB60C9" w:rsidP="00AB60C9">
      <w:pPr>
        <w:ind w:firstLine="709"/>
        <w:jc w:val="both"/>
        <w:rPr>
          <w:rFonts w:ascii="Times New Roman" w:eastAsia="Times New Roman" w:hAnsi="Times New Roman" w:cs="Times New Roman"/>
          <w:sz w:val="23"/>
          <w:szCs w:val="23"/>
        </w:rPr>
      </w:pPr>
      <w:r w:rsidRPr="00850285">
        <w:rPr>
          <w:rFonts w:ascii="Times New Roman" w:eastAsia="Times New Roman" w:hAnsi="Times New Roman" w:cs="Times New Roman"/>
          <w:sz w:val="23"/>
          <w:szCs w:val="23"/>
        </w:rPr>
        <w:t>Источник финансирования: федеральный бюджет.</w:t>
      </w:r>
    </w:p>
    <w:p w:rsidR="004C2ECF" w:rsidRPr="00850285" w:rsidRDefault="004C2ECF" w:rsidP="00850285">
      <w:pPr>
        <w:ind w:firstLine="709"/>
        <w:jc w:val="both"/>
        <w:rPr>
          <w:rFonts w:ascii="Times New Roman" w:eastAsia="Times New Roman" w:hAnsi="Times New Roman" w:cs="Times New Roman"/>
          <w:sz w:val="23"/>
          <w:szCs w:val="23"/>
        </w:rPr>
      </w:pPr>
    </w:p>
    <w:p w:rsidR="00850285" w:rsidRDefault="00850285" w:rsidP="00850285">
      <w:pPr>
        <w:widowControl/>
        <w:autoSpaceDE w:val="0"/>
        <w:autoSpaceDN w:val="0"/>
        <w:adjustRightInd w:val="0"/>
        <w:ind w:right="-2185"/>
        <w:rPr>
          <w:rFonts w:ascii="Times New Roman" w:hAnsi="Times New Roman" w:cs="Times New Roman"/>
          <w:color w:val="auto"/>
          <w:sz w:val="23"/>
          <w:szCs w:val="23"/>
        </w:rPr>
      </w:pPr>
      <w:bookmarkStart w:id="19" w:name="_Hlk83622381"/>
    </w:p>
    <w:p w:rsidR="0038183E" w:rsidRPr="00850285" w:rsidRDefault="00850285" w:rsidP="00850285">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Врио р</w:t>
      </w:r>
      <w:r w:rsidR="009C71A0" w:rsidRPr="00850285">
        <w:rPr>
          <w:rFonts w:ascii="Times New Roman" w:hAnsi="Times New Roman" w:cs="Times New Roman"/>
          <w:color w:val="auto"/>
          <w:sz w:val="23"/>
          <w:szCs w:val="23"/>
        </w:rPr>
        <w:t>уководител</w:t>
      </w:r>
      <w:r w:rsidRPr="00850285">
        <w:rPr>
          <w:rFonts w:ascii="Times New Roman" w:hAnsi="Times New Roman" w:cs="Times New Roman"/>
          <w:color w:val="auto"/>
          <w:sz w:val="23"/>
          <w:szCs w:val="23"/>
        </w:rPr>
        <w:t>я</w:t>
      </w:r>
      <w:r w:rsidR="0038183E" w:rsidRPr="00850285">
        <w:rPr>
          <w:rFonts w:ascii="Times New Roman" w:hAnsi="Times New Roman" w:cs="Times New Roman"/>
          <w:color w:val="auto"/>
          <w:sz w:val="23"/>
          <w:szCs w:val="23"/>
        </w:rPr>
        <w:t xml:space="preserve">                                                                                     </w:t>
      </w:r>
    </w:p>
    <w:p w:rsidR="0038183E" w:rsidRPr="00850285" w:rsidRDefault="0038183E" w:rsidP="00850285">
      <w:pPr>
        <w:widowControl/>
        <w:autoSpaceDE w:val="0"/>
        <w:autoSpaceDN w:val="0"/>
        <w:adjustRightInd w:val="0"/>
        <w:ind w:right="-2185"/>
        <w:rPr>
          <w:rFonts w:ascii="Times New Roman" w:hAnsi="Times New Roman" w:cs="Times New Roman"/>
          <w:color w:val="auto"/>
          <w:sz w:val="23"/>
          <w:szCs w:val="23"/>
        </w:rPr>
      </w:pPr>
    </w:p>
    <w:p w:rsidR="0038183E" w:rsidRPr="00850285" w:rsidRDefault="0038183E" w:rsidP="00850285">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__________________</w:t>
      </w:r>
      <w:r w:rsidR="00850285" w:rsidRPr="00850285">
        <w:rPr>
          <w:rFonts w:ascii="Times New Roman" w:hAnsi="Times New Roman" w:cs="Times New Roman"/>
          <w:color w:val="auto"/>
          <w:sz w:val="23"/>
          <w:szCs w:val="23"/>
        </w:rPr>
        <w:t>Р. Р. Косарева</w:t>
      </w:r>
      <w:r w:rsidR="009C71A0" w:rsidRPr="00850285">
        <w:rPr>
          <w:rFonts w:ascii="Times New Roman" w:hAnsi="Times New Roman" w:cs="Times New Roman"/>
          <w:color w:val="auto"/>
          <w:sz w:val="23"/>
          <w:szCs w:val="23"/>
        </w:rPr>
        <w:t xml:space="preserve"> </w:t>
      </w:r>
      <w:r w:rsidR="004C2B47" w:rsidRPr="00850285">
        <w:rPr>
          <w:rFonts w:ascii="Times New Roman" w:hAnsi="Times New Roman" w:cs="Times New Roman"/>
          <w:color w:val="auto"/>
          <w:sz w:val="23"/>
          <w:szCs w:val="23"/>
        </w:rPr>
        <w:t xml:space="preserve">                                          </w:t>
      </w:r>
      <w:r w:rsidRPr="00850285">
        <w:rPr>
          <w:rFonts w:ascii="Times New Roman" w:hAnsi="Times New Roman" w:cs="Times New Roman"/>
          <w:color w:val="auto"/>
          <w:sz w:val="23"/>
          <w:szCs w:val="23"/>
        </w:rPr>
        <w:t>__________________</w:t>
      </w:r>
    </w:p>
    <w:p w:rsidR="00D83D56" w:rsidRPr="00850285" w:rsidRDefault="0038183E" w:rsidP="00850285">
      <w:pPr>
        <w:widowControl/>
        <w:autoSpaceDE w:val="0"/>
        <w:autoSpaceDN w:val="0"/>
        <w:adjustRightInd w:val="0"/>
        <w:ind w:right="-2185"/>
        <w:rPr>
          <w:rFonts w:ascii="Times New Roman" w:hAnsi="Times New Roman" w:cs="Times New Roman"/>
          <w:color w:val="auto"/>
          <w:sz w:val="23"/>
          <w:szCs w:val="23"/>
        </w:rPr>
      </w:pPr>
      <w:r w:rsidRPr="00850285">
        <w:rPr>
          <w:rFonts w:ascii="Times New Roman" w:hAnsi="Times New Roman" w:cs="Times New Roman"/>
          <w:color w:val="auto"/>
          <w:sz w:val="23"/>
          <w:szCs w:val="23"/>
        </w:rPr>
        <w:t>м. п.                                                                                               м. п.</w:t>
      </w:r>
    </w:p>
    <w:bookmarkEnd w:id="19"/>
    <w:sectPr w:rsidR="00D83D56" w:rsidRPr="00850285" w:rsidSect="00993E7B">
      <w:footerReference w:type="first" r:id="rId9"/>
      <w:pgSz w:w="11906" w:h="16838" w:code="9"/>
      <w:pgMar w:top="426" w:right="850" w:bottom="1134" w:left="1701" w:header="0" w:footer="6" w:gutter="0"/>
      <w:cols w:space="72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F8C" w:rsidRDefault="00C50F8C">
      <w:r>
        <w:separator/>
      </w:r>
    </w:p>
  </w:endnote>
  <w:endnote w:type="continuationSeparator" w:id="0">
    <w:p w:rsidR="00C50F8C" w:rsidRDefault="00C5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D56" w:rsidRDefault="00D83D56">
    <w:pPr>
      <w:rPr>
        <w:sz w:val="2"/>
        <w:szCs w:val="2"/>
      </w:rPr>
    </w:pPr>
    <w:r>
      <w:rPr>
        <w:noProof/>
      </w:rPr>
      <mc:AlternateContent>
        <mc:Choice Requires="wps">
          <w:drawing>
            <wp:anchor distT="0" distB="0" distL="63500" distR="63500" simplePos="0" relativeHeight="314572425" behindDoc="1" locked="0" layoutInCell="1" allowOverlap="1">
              <wp:simplePos x="0" y="0"/>
              <wp:positionH relativeFrom="page">
                <wp:posOffset>9794240</wp:posOffset>
              </wp:positionH>
              <wp:positionV relativeFrom="page">
                <wp:posOffset>6884670</wp:posOffset>
              </wp:positionV>
              <wp:extent cx="130810" cy="103505"/>
              <wp:effectExtent l="2540" t="0" r="0" b="317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56" w:rsidRDefault="00D83D56">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Pr>
                              <w:rStyle w:val="ae"/>
                            </w:rPr>
                            <w:t>#</w:t>
                          </w:r>
                          <w:r>
                            <w:rPr>
                              <w:rStyle w:val="a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71.2pt;margin-top:542.1pt;width:10.3pt;height:8.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UUqAIAAKcFAAAOAAAAZHJzL2Uyb0RvYy54bWysVG1vmzAQ/j5p/8Hyd4pJSAqopGpDmCZ1&#10;L1K7H+CACdbARrYb6Kb+951NSNJWk6ZtfLAO+/zcPXeP7+p6aBu0Z0pzKVIcXBCMmChkycUuxd8e&#10;ci/CSBsqStpIwVL8xDS+Xr1/d9V3CZvJWjYlUwhAhE76LsW1MV3i+7qoWUv1heyYgMNKqpYa+FU7&#10;v1S0B/S28WeELP1eqrJTsmBaw242HuKVw68qVpgvVaWZQU2KITfjVuXWrV391RVNdop2NS8OadC/&#10;yKKlXEDQI1RGDUWPir+BanmhpJaVuShk68uq4gVzHIBNQF6xua9pxxwXKI7ujmXS/w+2+Lz/qhAv&#10;oXcYCdpCix7YYNCtHFAwt+XpO52A130HfmaAfetqqeruThbfNRJyXVOxYzdKyb5mtIT0AnvTP7s6&#10;4mgLsu0/yRLi0EcjHdBQqdYCQjUQoEObno6tsbkUNuScRAGcFHAUkPmCLFwEmkyXO6XNByZbZI0U&#10;K+i8A6f7O21sMjSZXGwsIXPeNK77jXixAY7jDoSGq/bMJuGa+TMm8SbaRKEXzpYbLyRZ5t3k69Bb&#10;5sHlIptn63UWPNu4QZjUvCyZsGEmYQXhnzXuIPFREkdpadnw0sLZlLTabdeNQnsKws7ddyjImZv/&#10;Mg1XBODyilIwC8ntLPbyZXTphXm48OJLEnkkiG/jJQnjMMtfUrrjgv07JdSnOF7MFqOWfsuNuO8t&#10;N5q03MDoaHib4ujoRBOrwI0oXWsN5c1on5XCpn8qBbR7arTTq5XoKFYzbAdAsSLeyvIJlKskKAtE&#10;CPMOjFqqHxj1MDtSLGC4YdR8FKB9O2YmQ03GdjKoKOBiig1Go7k24zh67BTf1YA7va4beB85d9o9&#10;5XB4VTANHIXD5LLj5vzfeZ3m6+oXAAAA//8DAFBLAwQUAAYACAAAACEA/F0zg+AAAAAPAQAADwAA&#10;AGRycy9kb3ducmV2LnhtbEyPwU7DMBBE70j8g7VI3KjdkJQojVOhSly4URASNzfexlFjO7LdNPl7&#10;tie4zWifZmfq3WwHNmGIvXcS1isBDF3rde86CV+fb08lsJiU02rwDiUsGGHX3N/VqtL+6j5wOqSO&#10;UYiLlZJgUhorzmNr0Kq48iM6up18sCqRDR3XQV0p3A48E2LDreodfTBqxL3B9ny4WAkv87fHMeIe&#10;f05TG0y/lMP7IuXjw/y6BZZwTn8w3OpTdWio09FfnI5sIF/kWU4sKVHmGbAbU2yeaeCR1FqIAnhT&#10;8/87ml8AAAD//wMAUEsBAi0AFAAGAAgAAAAhALaDOJL+AAAA4QEAABMAAAAAAAAAAAAAAAAAAAAA&#10;AFtDb250ZW50X1R5cGVzXS54bWxQSwECLQAUAAYACAAAACEAOP0h/9YAAACUAQAACwAAAAAAAAAA&#10;AAAAAAAvAQAAX3JlbHMvLnJlbHNQSwECLQAUAAYACAAAACEAMqw1FKgCAACnBQAADgAAAAAAAAAA&#10;AAAAAAAuAgAAZHJzL2Uyb0RvYy54bWxQSwECLQAUAAYACAAAACEA/F0zg+AAAAAPAQAADwAAAAAA&#10;AAAAAAAAAAACBQAAZHJzL2Rvd25yZXYueG1sUEsFBgAAAAAEAAQA8wAAAA8GAAAAAA==&#10;" filled="f" stroked="f">
              <v:textbox style="mso-fit-shape-to-text:t" inset="0,0,0,0">
                <w:txbxContent>
                  <w:p w:rsidR="00D83D56" w:rsidRDefault="00D83D56">
                    <w:pPr>
                      <w:pStyle w:val="a5"/>
                      <w:shd w:val="clear" w:color="auto" w:fill="auto"/>
                      <w:spacing w:line="240" w:lineRule="auto"/>
                    </w:pPr>
                    <w:r>
                      <w:rPr>
                        <w:rStyle w:val="ae"/>
                      </w:rPr>
                      <w:fldChar w:fldCharType="begin"/>
                    </w:r>
                    <w:r>
                      <w:rPr>
                        <w:rStyle w:val="ae"/>
                      </w:rPr>
                      <w:instrText xml:space="preserve"> PAGE \* MERGEFORMAT </w:instrText>
                    </w:r>
                    <w:r>
                      <w:rPr>
                        <w:rStyle w:val="ae"/>
                      </w:rPr>
                      <w:fldChar w:fldCharType="separate"/>
                    </w:r>
                    <w:r>
                      <w:rPr>
                        <w:rStyle w:val="ae"/>
                      </w:rPr>
                      <w:t>#</w:t>
                    </w:r>
                    <w:r>
                      <w:rPr>
                        <w:rStyle w:val="a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F8C" w:rsidRDefault="00C50F8C"/>
  </w:footnote>
  <w:footnote w:type="continuationSeparator" w:id="0">
    <w:p w:rsidR="00C50F8C" w:rsidRDefault="00C50F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2FD9"/>
    <w:multiLevelType w:val="multilevel"/>
    <w:tmpl w:val="172A1FE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9641E5"/>
    <w:multiLevelType w:val="multilevel"/>
    <w:tmpl w:val="16AC2DC0"/>
    <w:lvl w:ilvl="0">
      <w:start w:val="7"/>
      <w:numFmt w:val="decimal"/>
      <w:lvlText w:val="%1."/>
      <w:lvlJc w:val="left"/>
      <w:pPr>
        <w:ind w:left="764" w:hanging="480"/>
      </w:pPr>
      <w:rPr>
        <w:rFonts w:hint="default"/>
      </w:rPr>
    </w:lvl>
    <w:lvl w:ilvl="1">
      <w:start w:val="10"/>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22382C"/>
    <w:multiLevelType w:val="multilevel"/>
    <w:tmpl w:val="03C855D0"/>
    <w:lvl w:ilvl="0">
      <w:start w:val="1"/>
      <w:numFmt w:val="decimal"/>
      <w:lvlText w:val="%1."/>
      <w:lvlJc w:val="left"/>
      <w:pPr>
        <w:ind w:left="786"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2553259F"/>
    <w:multiLevelType w:val="multilevel"/>
    <w:tmpl w:val="0B1A4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9B7F92"/>
    <w:multiLevelType w:val="hybridMultilevel"/>
    <w:tmpl w:val="C9D8E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A5807"/>
    <w:multiLevelType w:val="multilevel"/>
    <w:tmpl w:val="C72201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2E538F"/>
    <w:multiLevelType w:val="multilevel"/>
    <w:tmpl w:val="CCC8C12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0C3989"/>
    <w:multiLevelType w:val="hybridMultilevel"/>
    <w:tmpl w:val="111A7C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F75F23"/>
    <w:multiLevelType w:val="multilevel"/>
    <w:tmpl w:val="59CEC3B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0A3A05"/>
    <w:multiLevelType w:val="multilevel"/>
    <w:tmpl w:val="2086343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5A333B"/>
    <w:multiLevelType w:val="multilevel"/>
    <w:tmpl w:val="B0380920"/>
    <w:lvl w:ilvl="0">
      <w:start w:val="5"/>
      <w:numFmt w:val="decimal"/>
      <w:lvlText w:val="%1."/>
      <w:lvlJc w:val="left"/>
      <w:pPr>
        <w:ind w:left="540" w:hanging="540"/>
      </w:pPr>
      <w:rPr>
        <w:rFonts w:hint="default"/>
      </w:rPr>
    </w:lvl>
    <w:lvl w:ilvl="1">
      <w:start w:val="2"/>
      <w:numFmt w:val="decimal"/>
      <w:lvlText w:val="%1.%2."/>
      <w:lvlJc w:val="left"/>
      <w:pPr>
        <w:ind w:left="550" w:hanging="540"/>
      </w:pPr>
      <w:rPr>
        <w:rFonts w:hint="default"/>
      </w:rPr>
    </w:lvl>
    <w:lvl w:ilvl="2">
      <w:start w:val="6"/>
      <w:numFmt w:val="decimal"/>
      <w:lvlText w:val="%1.%2.%3."/>
      <w:lvlJc w:val="left"/>
      <w:pPr>
        <w:ind w:left="862" w:hanging="720"/>
      </w:pPr>
      <w:rPr>
        <w:rFonts w:hint="default"/>
        <w:b/>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1" w15:restartNumberingAfterBreak="0">
    <w:nsid w:val="511A1D30"/>
    <w:multiLevelType w:val="multilevel"/>
    <w:tmpl w:val="E190D0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SimSun" w:eastAsia="SimSun" w:hAnsi="SimSun" w:cs="SimSu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5A6A21"/>
    <w:multiLevelType w:val="multilevel"/>
    <w:tmpl w:val="03C855D0"/>
    <w:lvl w:ilvl="0">
      <w:start w:val="1"/>
      <w:numFmt w:val="decimal"/>
      <w:lvlText w:val="%1."/>
      <w:lvlJc w:val="left"/>
      <w:pPr>
        <w:ind w:left="786"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56763FA"/>
    <w:multiLevelType w:val="multilevel"/>
    <w:tmpl w:val="765E6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804C37"/>
    <w:multiLevelType w:val="multilevel"/>
    <w:tmpl w:val="E216148A"/>
    <w:lvl w:ilvl="0">
      <w:start w:val="9"/>
      <w:numFmt w:val="decimal"/>
      <w:lvlText w:val="%1."/>
      <w:lvlJc w:val="left"/>
      <w:pPr>
        <w:ind w:left="928"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77415D6A"/>
    <w:multiLevelType w:val="multilevel"/>
    <w:tmpl w:val="FB7C6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B504DB"/>
    <w:multiLevelType w:val="multilevel"/>
    <w:tmpl w:val="0E30838C"/>
    <w:lvl w:ilvl="0">
      <w:start w:val="5"/>
      <w:numFmt w:val="decimal"/>
      <w:lvlText w:val="%1."/>
      <w:lvlJc w:val="left"/>
      <w:pPr>
        <w:ind w:left="360" w:hanging="360"/>
      </w:pPr>
      <w:rPr>
        <w:rFonts w:hint="default"/>
      </w:rPr>
    </w:lvl>
    <w:lvl w:ilvl="1">
      <w:start w:val="3"/>
      <w:numFmt w:val="decimal"/>
      <w:lvlText w:val="%1.%2."/>
      <w:lvlJc w:val="left"/>
      <w:pPr>
        <w:ind w:left="815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CC683E"/>
    <w:multiLevelType w:val="multilevel"/>
    <w:tmpl w:val="B25E55EA"/>
    <w:lvl w:ilvl="0">
      <w:start w:val="5"/>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A1674A"/>
    <w:multiLevelType w:val="hybridMultilevel"/>
    <w:tmpl w:val="C05AC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314298"/>
    <w:multiLevelType w:val="hybridMultilevel"/>
    <w:tmpl w:val="157451C4"/>
    <w:lvl w:ilvl="0" w:tplc="F7BC6FB4">
      <w:start w:val="1"/>
      <w:numFmt w:val="bullet"/>
      <w:lvlText w:val=""/>
      <w:lvlJc w:val="left"/>
      <w:pPr>
        <w:tabs>
          <w:tab w:val="num" w:pos="851"/>
        </w:tabs>
        <w:ind w:firstLine="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3"/>
  </w:num>
  <w:num w:numId="4">
    <w:abstractNumId w:val="9"/>
  </w:num>
  <w:num w:numId="5">
    <w:abstractNumId w:val="6"/>
  </w:num>
  <w:num w:numId="6">
    <w:abstractNumId w:val="1"/>
  </w:num>
  <w:num w:numId="7">
    <w:abstractNumId w:val="14"/>
  </w:num>
  <w:num w:numId="8">
    <w:abstractNumId w:val="7"/>
  </w:num>
  <w:num w:numId="9">
    <w:abstractNumId w:val="10"/>
  </w:num>
  <w:num w:numId="10">
    <w:abstractNumId w:val="12"/>
  </w:num>
  <w:num w:numId="11">
    <w:abstractNumId w:val="11"/>
  </w:num>
  <w:num w:numId="12">
    <w:abstractNumId w:val="15"/>
  </w:num>
  <w:num w:numId="13">
    <w:abstractNumId w:val="0"/>
  </w:num>
  <w:num w:numId="14">
    <w:abstractNumId w:val="8"/>
  </w:num>
  <w:num w:numId="15">
    <w:abstractNumId w:val="17"/>
  </w:num>
  <w:num w:numId="16">
    <w:abstractNumId w:val="16"/>
  </w:num>
  <w:num w:numId="17">
    <w:abstractNumId w:val="2"/>
  </w:num>
  <w:num w:numId="18">
    <w:abstractNumId w:val="4"/>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evenAndOddHeaders/>
  <w:drawingGridHorizontalSpacing w:val="181"/>
  <w:drawingGridVerticalSpacing w:val="181"/>
  <w:characterSpacingControl w:val="compressPunctuation"/>
  <w:hdrShapeDefaults>
    <o:shapedefaults v:ext="edit" spidmax="532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20"/>
    <w:rsid w:val="000015A0"/>
    <w:rsid w:val="00004411"/>
    <w:rsid w:val="000249E6"/>
    <w:rsid w:val="00027D54"/>
    <w:rsid w:val="00036C15"/>
    <w:rsid w:val="000616F4"/>
    <w:rsid w:val="000C6173"/>
    <w:rsid w:val="000D5792"/>
    <w:rsid w:val="000F5409"/>
    <w:rsid w:val="0010019C"/>
    <w:rsid w:val="00105731"/>
    <w:rsid w:val="00122A15"/>
    <w:rsid w:val="0013137D"/>
    <w:rsid w:val="00154007"/>
    <w:rsid w:val="001556A3"/>
    <w:rsid w:val="0016183F"/>
    <w:rsid w:val="00192EC8"/>
    <w:rsid w:val="00193A36"/>
    <w:rsid w:val="001C1492"/>
    <w:rsid w:val="001C7BFA"/>
    <w:rsid w:val="001D49E7"/>
    <w:rsid w:val="001D67A5"/>
    <w:rsid w:val="001F0B4F"/>
    <w:rsid w:val="001F4B55"/>
    <w:rsid w:val="001F4D5F"/>
    <w:rsid w:val="00232FCF"/>
    <w:rsid w:val="00251BCE"/>
    <w:rsid w:val="002524FC"/>
    <w:rsid w:val="0025661D"/>
    <w:rsid w:val="002617CF"/>
    <w:rsid w:val="0026575F"/>
    <w:rsid w:val="00273D21"/>
    <w:rsid w:val="00275997"/>
    <w:rsid w:val="002909E9"/>
    <w:rsid w:val="00291BB8"/>
    <w:rsid w:val="002953A3"/>
    <w:rsid w:val="002B72D4"/>
    <w:rsid w:val="002C76FB"/>
    <w:rsid w:val="00317B0B"/>
    <w:rsid w:val="00327503"/>
    <w:rsid w:val="003359E4"/>
    <w:rsid w:val="0038183E"/>
    <w:rsid w:val="003D0EB1"/>
    <w:rsid w:val="00402787"/>
    <w:rsid w:val="00413F6B"/>
    <w:rsid w:val="00416766"/>
    <w:rsid w:val="00420887"/>
    <w:rsid w:val="0042119F"/>
    <w:rsid w:val="00433C05"/>
    <w:rsid w:val="00437D68"/>
    <w:rsid w:val="00443C68"/>
    <w:rsid w:val="00444098"/>
    <w:rsid w:val="00455F13"/>
    <w:rsid w:val="00465291"/>
    <w:rsid w:val="00474A0F"/>
    <w:rsid w:val="0048024F"/>
    <w:rsid w:val="004857D3"/>
    <w:rsid w:val="0049261E"/>
    <w:rsid w:val="004B49F4"/>
    <w:rsid w:val="004C2B47"/>
    <w:rsid w:val="004C2ECF"/>
    <w:rsid w:val="004D42BA"/>
    <w:rsid w:val="004E5F4D"/>
    <w:rsid w:val="00504AC9"/>
    <w:rsid w:val="005525C7"/>
    <w:rsid w:val="00561849"/>
    <w:rsid w:val="00561D14"/>
    <w:rsid w:val="00563220"/>
    <w:rsid w:val="00570CAD"/>
    <w:rsid w:val="00576214"/>
    <w:rsid w:val="005A6EF6"/>
    <w:rsid w:val="005B07D6"/>
    <w:rsid w:val="005C485C"/>
    <w:rsid w:val="00606C7F"/>
    <w:rsid w:val="00635E10"/>
    <w:rsid w:val="00676995"/>
    <w:rsid w:val="006906C2"/>
    <w:rsid w:val="00692B2C"/>
    <w:rsid w:val="00694328"/>
    <w:rsid w:val="006B35D9"/>
    <w:rsid w:val="00717F6E"/>
    <w:rsid w:val="00736B03"/>
    <w:rsid w:val="007A5DA9"/>
    <w:rsid w:val="007C634B"/>
    <w:rsid w:val="007E189B"/>
    <w:rsid w:val="007F5708"/>
    <w:rsid w:val="00811B23"/>
    <w:rsid w:val="008453AB"/>
    <w:rsid w:val="00850285"/>
    <w:rsid w:val="00863C0A"/>
    <w:rsid w:val="00873ECA"/>
    <w:rsid w:val="0089513A"/>
    <w:rsid w:val="008A29CB"/>
    <w:rsid w:val="008B1446"/>
    <w:rsid w:val="008B6322"/>
    <w:rsid w:val="009272DB"/>
    <w:rsid w:val="009413E5"/>
    <w:rsid w:val="009548B8"/>
    <w:rsid w:val="009930F9"/>
    <w:rsid w:val="00993E7B"/>
    <w:rsid w:val="00997347"/>
    <w:rsid w:val="009A0CF2"/>
    <w:rsid w:val="009A60B8"/>
    <w:rsid w:val="009C1198"/>
    <w:rsid w:val="009C6C78"/>
    <w:rsid w:val="009C71A0"/>
    <w:rsid w:val="009F2BBE"/>
    <w:rsid w:val="00A04322"/>
    <w:rsid w:val="00A40AF3"/>
    <w:rsid w:val="00A53297"/>
    <w:rsid w:val="00A534C1"/>
    <w:rsid w:val="00A62071"/>
    <w:rsid w:val="00A62A0B"/>
    <w:rsid w:val="00A651E3"/>
    <w:rsid w:val="00A94ED0"/>
    <w:rsid w:val="00AA1ADF"/>
    <w:rsid w:val="00AB3F5E"/>
    <w:rsid w:val="00AB46FE"/>
    <w:rsid w:val="00AB60C9"/>
    <w:rsid w:val="00AB6D86"/>
    <w:rsid w:val="00AD47BF"/>
    <w:rsid w:val="00AF4D7A"/>
    <w:rsid w:val="00B319BD"/>
    <w:rsid w:val="00B61ADA"/>
    <w:rsid w:val="00B645BE"/>
    <w:rsid w:val="00BA26D3"/>
    <w:rsid w:val="00BC5D90"/>
    <w:rsid w:val="00BD497B"/>
    <w:rsid w:val="00C35864"/>
    <w:rsid w:val="00C50F8C"/>
    <w:rsid w:val="00C52F71"/>
    <w:rsid w:val="00C625FC"/>
    <w:rsid w:val="00C64266"/>
    <w:rsid w:val="00C94347"/>
    <w:rsid w:val="00CB3572"/>
    <w:rsid w:val="00CC6FF5"/>
    <w:rsid w:val="00CD4468"/>
    <w:rsid w:val="00D10B54"/>
    <w:rsid w:val="00D336C0"/>
    <w:rsid w:val="00D43F1C"/>
    <w:rsid w:val="00D47ABE"/>
    <w:rsid w:val="00D56DB3"/>
    <w:rsid w:val="00D65A71"/>
    <w:rsid w:val="00D83D56"/>
    <w:rsid w:val="00D872B3"/>
    <w:rsid w:val="00DA455E"/>
    <w:rsid w:val="00E1220E"/>
    <w:rsid w:val="00E141C5"/>
    <w:rsid w:val="00E22B8B"/>
    <w:rsid w:val="00E96E15"/>
    <w:rsid w:val="00EB53AC"/>
    <w:rsid w:val="00EC103F"/>
    <w:rsid w:val="00F278A9"/>
    <w:rsid w:val="00F30107"/>
    <w:rsid w:val="00F572A5"/>
    <w:rsid w:val="00FC39BE"/>
    <w:rsid w:val="00FD20B8"/>
    <w:rsid w:val="00FE4820"/>
    <w:rsid w:val="00FF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2A1F282"/>
  <w15:docId w15:val="{31F858FC-213C-415C-90D0-CE994CA2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3F5E"/>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Arial Narrow" w:eastAsia="Arial Narrow" w:hAnsi="Arial Narrow" w:cs="Arial Narrow"/>
      <w:b/>
      <w:bCs/>
      <w:i w:val="0"/>
      <w:iCs w:val="0"/>
      <w:smallCaps w:val="0"/>
      <w:strike w:val="0"/>
      <w:sz w:val="16"/>
      <w:szCs w:val="16"/>
      <w:u w:val="none"/>
    </w:rPr>
  </w:style>
  <w:style w:type="character" w:customStyle="1" w:styleId="21">
    <w:name w:val="Основной текст (2)"/>
    <w:basedOn w:val="2"/>
    <w:rPr>
      <w:rFonts w:ascii="Arial Narrow" w:eastAsia="Arial Narrow" w:hAnsi="Arial Narrow" w:cs="Arial Narrow"/>
      <w:b/>
      <w:bCs/>
      <w:i w:val="0"/>
      <w:iCs w:val="0"/>
      <w:smallCaps w:val="0"/>
      <w:strike w:val="0"/>
      <w:color w:val="000000"/>
      <w:spacing w:val="0"/>
      <w:w w:val="100"/>
      <w:position w:val="0"/>
      <w:sz w:val="16"/>
      <w:szCs w:val="16"/>
      <w:u w:val="none"/>
      <w:lang w:val="ru-RU"/>
    </w:rPr>
  </w:style>
  <w:style w:type="character" w:customStyle="1" w:styleId="2TimesNewRoman115pt">
    <w:name w:val="Основной текст (2) + Times New Roman;11;5 pt"/>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7">
    <w:name w:val="Основной текст_"/>
    <w:basedOn w:val="a0"/>
    <w:link w:val="6"/>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pt">
    <w:name w:val="Основной текст + 20 pt;Полужирный;Курсив;Интервал -1 pt"/>
    <w:basedOn w:val="a7"/>
    <w:rPr>
      <w:rFonts w:ascii="Times New Roman" w:eastAsia="Times New Roman" w:hAnsi="Times New Roman" w:cs="Times New Roman"/>
      <w:b/>
      <w:bCs/>
      <w:i/>
      <w:iCs/>
      <w:smallCaps w:val="0"/>
      <w:strike w:val="0"/>
      <w:color w:val="000000"/>
      <w:spacing w:val="-30"/>
      <w:w w:val="100"/>
      <w:position w:val="0"/>
      <w:sz w:val="40"/>
      <w:szCs w:val="40"/>
      <w:u w:val="single"/>
      <w:lang w:val="en-US"/>
    </w:rPr>
  </w:style>
  <w:style w:type="character" w:customStyle="1" w:styleId="22">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3"/>
      <w:szCs w:val="23"/>
      <w:u w:val="none"/>
    </w:rPr>
  </w:style>
  <w:style w:type="character" w:customStyle="1" w:styleId="25">
    <w:name w:val="Заголовок №2"/>
    <w:basedOn w:val="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6">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ab">
    <w:name w:val="Подпись к картинке"/>
    <w:basedOn w:val="a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c">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d">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18pt">
    <w:name w:val="Колонтитул + 18 pt;Не полужирный;Курсив"/>
    <w:basedOn w:val="a4"/>
    <w:rPr>
      <w:rFonts w:ascii="Times New Roman" w:eastAsia="Times New Roman" w:hAnsi="Times New Roman" w:cs="Times New Roman"/>
      <w:b/>
      <w:bCs/>
      <w:i/>
      <w:iCs/>
      <w:smallCaps w:val="0"/>
      <w:strike w:val="0"/>
      <w:color w:val="000000"/>
      <w:spacing w:val="0"/>
      <w:w w:val="100"/>
      <w:position w:val="0"/>
      <w:sz w:val="36"/>
      <w:szCs w:val="36"/>
      <w:u w:val="single"/>
    </w:rPr>
  </w:style>
  <w:style w:type="character" w:customStyle="1" w:styleId="ae">
    <w:name w:val="Колонтитул + Не 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65pt">
    <w:name w:val="Основной текст + 6;5 pt;Полужирный"/>
    <w:basedOn w:val="a7"/>
    <w:rPr>
      <w:rFonts w:ascii="Times New Roman" w:eastAsia="Times New Roman" w:hAnsi="Times New Roman" w:cs="Times New Roman"/>
      <w:b/>
      <w:bCs/>
      <w:i w:val="0"/>
      <w:iCs w:val="0"/>
      <w:smallCaps w:val="0"/>
      <w:strike w:val="0"/>
      <w:color w:val="000000"/>
      <w:spacing w:val="0"/>
      <w:w w:val="100"/>
      <w:position w:val="0"/>
      <w:sz w:val="13"/>
      <w:szCs w:val="13"/>
      <w:u w:val="none"/>
      <w:lang w:val="ru-RU"/>
    </w:rPr>
  </w:style>
  <w:style w:type="character" w:customStyle="1" w:styleId="5pt">
    <w:name w:val="Основной текст + 5 pt"/>
    <w:basedOn w:val="a7"/>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rPr>
  </w:style>
  <w:style w:type="character" w:customStyle="1" w:styleId="5pt0pt">
    <w:name w:val="Основной текст + 5 pt;Курсив;Интервал 0 pt"/>
    <w:basedOn w:val="a7"/>
    <w:rPr>
      <w:rFonts w:ascii="Times New Roman" w:eastAsia="Times New Roman" w:hAnsi="Times New Roman" w:cs="Times New Roman"/>
      <w:b w:val="0"/>
      <w:bCs w:val="0"/>
      <w:i/>
      <w:iCs/>
      <w:smallCaps w:val="0"/>
      <w:strike w:val="0"/>
      <w:color w:val="000000"/>
      <w:spacing w:val="-10"/>
      <w:w w:val="100"/>
      <w:position w:val="0"/>
      <w:sz w:val="10"/>
      <w:szCs w:val="10"/>
      <w:u w:val="none"/>
      <w:lang w:val="ru-RU"/>
    </w:rPr>
  </w:style>
  <w:style w:type="character" w:customStyle="1" w:styleId="ArialNarrow55pt">
    <w:name w:val="Основной текст + Arial Narrow;5;5 pt"/>
    <w:basedOn w:val="a7"/>
    <w:rPr>
      <w:rFonts w:ascii="Arial Narrow" w:eastAsia="Arial Narrow" w:hAnsi="Arial Narrow" w:cs="Arial Narrow"/>
      <w:b w:val="0"/>
      <w:bCs w:val="0"/>
      <w:i w:val="0"/>
      <w:iCs w:val="0"/>
      <w:smallCaps w:val="0"/>
      <w:strike w:val="0"/>
      <w:color w:val="000000"/>
      <w:spacing w:val="0"/>
      <w:w w:val="100"/>
      <w:position w:val="0"/>
      <w:sz w:val="11"/>
      <w:szCs w:val="11"/>
      <w:u w:val="none"/>
      <w:lang w:val="ru-RU"/>
    </w:rPr>
  </w:style>
  <w:style w:type="character" w:customStyle="1" w:styleId="BookmanOldStyle6pt">
    <w:name w:val="Основной текст + Bookman Old Style;6 pt;Полужирный;Курсив"/>
    <w:basedOn w:val="a7"/>
    <w:rPr>
      <w:rFonts w:ascii="Bookman Old Style" w:eastAsia="Bookman Old Style" w:hAnsi="Bookman Old Style" w:cs="Bookman Old Style"/>
      <w:b/>
      <w:bCs/>
      <w:i/>
      <w:iCs/>
      <w:smallCaps w:val="0"/>
      <w:strike w:val="0"/>
      <w:color w:val="000000"/>
      <w:spacing w:val="0"/>
      <w:w w:val="100"/>
      <w:position w:val="0"/>
      <w:sz w:val="12"/>
      <w:szCs w:val="12"/>
      <w:u w:val="none"/>
    </w:rPr>
  </w:style>
  <w:style w:type="character" w:customStyle="1" w:styleId="5pt0pt0">
    <w:name w:val="Основной текст + 5 pt;Курсив;Малые прописные;Интервал 0 pt"/>
    <w:basedOn w:val="a7"/>
    <w:rPr>
      <w:rFonts w:ascii="Times New Roman" w:eastAsia="Times New Roman" w:hAnsi="Times New Roman" w:cs="Times New Roman"/>
      <w:b w:val="0"/>
      <w:bCs w:val="0"/>
      <w:i/>
      <w:iCs/>
      <w:smallCaps/>
      <w:strike w:val="0"/>
      <w:color w:val="000000"/>
      <w:spacing w:val="-10"/>
      <w:w w:val="100"/>
      <w:position w:val="0"/>
      <w:sz w:val="10"/>
      <w:szCs w:val="10"/>
      <w:u w:val="none"/>
      <w:lang w:val="en-US"/>
    </w:rPr>
  </w:style>
  <w:style w:type="character" w:customStyle="1" w:styleId="65pt0">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65pt1">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ArialNarrow55pt0">
    <w:name w:val="Основной текст + Arial Narrow;5;5 pt"/>
    <w:basedOn w:val="a7"/>
    <w:rPr>
      <w:rFonts w:ascii="Arial Narrow" w:eastAsia="Arial Narrow" w:hAnsi="Arial Narrow" w:cs="Arial Narrow"/>
      <w:b w:val="0"/>
      <w:bCs w:val="0"/>
      <w:i w:val="0"/>
      <w:iCs w:val="0"/>
      <w:smallCaps w:val="0"/>
      <w:strike w:val="0"/>
      <w:color w:val="000000"/>
      <w:spacing w:val="0"/>
      <w:w w:val="100"/>
      <w:position w:val="0"/>
      <w:sz w:val="11"/>
      <w:szCs w:val="11"/>
      <w:u w:val="none"/>
    </w:rPr>
  </w:style>
  <w:style w:type="character" w:customStyle="1" w:styleId="65pt2">
    <w:name w:val="Основной текст + 6;5 pt"/>
    <w:basedOn w:val="a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2Exact">
    <w:name w:val="Подпись к картинке (2) Exact"/>
    <w:basedOn w:val="a0"/>
    <w:link w:val="27"/>
    <w:rPr>
      <w:rFonts w:ascii="Times New Roman" w:eastAsia="Times New Roman" w:hAnsi="Times New Roman" w:cs="Times New Roman"/>
      <w:b w:val="0"/>
      <w:bCs w:val="0"/>
      <w:i w:val="0"/>
      <w:iCs w:val="0"/>
      <w:smallCaps w:val="0"/>
      <w:strike w:val="0"/>
      <w:spacing w:val="5"/>
      <w:sz w:val="19"/>
      <w:szCs w:val="19"/>
      <w:u w:val="none"/>
    </w:rPr>
  </w:style>
  <w:style w:type="character" w:customStyle="1" w:styleId="2Exact0">
    <w:name w:val="Подпись к картинке (2) Exact"/>
    <w:basedOn w:val="2Exac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pacing w:val="-8"/>
      <w:sz w:val="25"/>
      <w:szCs w:val="25"/>
      <w:u w:val="none"/>
    </w:rPr>
  </w:style>
  <w:style w:type="character" w:customStyle="1" w:styleId="8Exact0">
    <w:name w:val="Основной текст (8) Exact"/>
    <w:basedOn w:val="8Exact"/>
    <w:rPr>
      <w:rFonts w:ascii="Times New Roman" w:eastAsia="Times New Roman" w:hAnsi="Times New Roman" w:cs="Times New Roman"/>
      <w:b/>
      <w:bCs/>
      <w:i w:val="0"/>
      <w:iCs w:val="0"/>
      <w:smallCaps w:val="0"/>
      <w:strike w:val="0"/>
      <w:color w:val="000000"/>
      <w:spacing w:val="-8"/>
      <w:w w:val="100"/>
      <w:position w:val="0"/>
      <w:sz w:val="25"/>
      <w:szCs w:val="25"/>
      <w:u w:val="none"/>
      <w:lang w:val="ru-RU"/>
    </w:rPr>
  </w:style>
  <w:style w:type="character" w:customStyle="1" w:styleId="60">
    <w:name w:val="Основной текст (6)_"/>
    <w:basedOn w:val="a0"/>
    <w:link w:val="61"/>
    <w:rPr>
      <w:rFonts w:ascii="Times New Roman" w:eastAsia="Times New Roman" w:hAnsi="Times New Roman" w:cs="Times New Roman"/>
      <w:b/>
      <w:bCs/>
      <w:i w:val="0"/>
      <w:iCs w:val="0"/>
      <w:smallCaps w:val="0"/>
      <w:strike w:val="0"/>
      <w:sz w:val="15"/>
      <w:szCs w:val="15"/>
      <w:u w:val="none"/>
    </w:rPr>
  </w:style>
  <w:style w:type="character" w:customStyle="1" w:styleId="62">
    <w:name w:val="Основной текст (6)"/>
    <w:basedOn w:val="60"/>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115pt">
    <w:name w:val="Колонтитул + 11;5 pt;Не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5pt-1pt">
    <w:name w:val="Колонтитул + 12;5 pt;Курсив;Интервал -1 pt"/>
    <w:basedOn w:val="a4"/>
    <w:rPr>
      <w:rFonts w:ascii="Times New Roman" w:eastAsia="Times New Roman" w:hAnsi="Times New Roman" w:cs="Times New Roman"/>
      <w:b/>
      <w:bCs/>
      <w:i/>
      <w:iCs/>
      <w:smallCaps w:val="0"/>
      <w:strike w:val="0"/>
      <w:color w:val="000000"/>
      <w:spacing w:val="-30"/>
      <w:w w:val="100"/>
      <w:position w:val="0"/>
      <w:sz w:val="25"/>
      <w:szCs w:val="25"/>
      <w:u w:val="single"/>
      <w:lang w:val="ru-RU"/>
    </w:rPr>
  </w:style>
  <w:style w:type="character" w:customStyle="1" w:styleId="115pt0">
    <w:name w:val="Колонтитул + 11;5 pt;Не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10">
    <w:name w:val="Заголовок №1_"/>
    <w:basedOn w:val="a0"/>
    <w:link w:val="11"/>
    <w:rPr>
      <w:rFonts w:ascii="Bookman Old Style" w:eastAsia="Bookman Old Style" w:hAnsi="Bookman Old Style" w:cs="Bookman Old Style"/>
      <w:b/>
      <w:bCs/>
      <w:i w:val="0"/>
      <w:iCs w:val="0"/>
      <w:smallCaps w:val="0"/>
      <w:strike w:val="0"/>
      <w:sz w:val="30"/>
      <w:szCs w:val="30"/>
      <w:u w:val="none"/>
    </w:rPr>
  </w:style>
  <w:style w:type="character" w:customStyle="1" w:styleId="12">
    <w:name w:val="Заголовок №1"/>
    <w:basedOn w:val="10"/>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33">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2">
    <w:name w:val="Основной текст (7) + Полужирный"/>
    <w:basedOn w:val="7"/>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z w:val="14"/>
      <w:szCs w:val="14"/>
      <w:u w:val="none"/>
    </w:rPr>
  </w:style>
  <w:style w:type="character" w:customStyle="1" w:styleId="7Exact0">
    <w:name w:val="Основной текст (7) Exact"/>
    <w:basedOn w:val="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Exact1">
    <w:name w:val="Основной текст (7) Exact"/>
    <w:basedOn w:val="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5"/>
      <w:sz w:val="22"/>
      <w:szCs w:val="22"/>
      <w:u w:val="none"/>
    </w:rPr>
  </w:style>
  <w:style w:type="character" w:customStyle="1" w:styleId="Exact0">
    <w:name w:val="Основной текст Exact"/>
    <w:basedOn w:val="a7"/>
    <w:rPr>
      <w:rFonts w:ascii="Times New Roman" w:eastAsia="Times New Roman" w:hAnsi="Times New Roman" w:cs="Times New Roman"/>
      <w:b w:val="0"/>
      <w:bCs w:val="0"/>
      <w:i w:val="0"/>
      <w:iCs w:val="0"/>
      <w:smallCaps w:val="0"/>
      <w:strike w:val="0"/>
      <w:color w:val="000000"/>
      <w:spacing w:val="5"/>
      <w:w w:val="100"/>
      <w:position w:val="0"/>
      <w:sz w:val="22"/>
      <w:szCs w:val="22"/>
      <w:u w:val="none"/>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pacing w:val="3"/>
      <w:sz w:val="12"/>
      <w:szCs w:val="12"/>
      <w:u w:val="none"/>
    </w:rPr>
  </w:style>
  <w:style w:type="character" w:customStyle="1" w:styleId="9Exact0">
    <w:name w:val="Основной текст (9) Exact"/>
    <w:basedOn w:val="9Exact"/>
    <w:rPr>
      <w:rFonts w:ascii="Times New Roman" w:eastAsia="Times New Roman" w:hAnsi="Times New Roman" w:cs="Times New Roman"/>
      <w:b w:val="0"/>
      <w:bCs w:val="0"/>
      <w:i w:val="0"/>
      <w:iCs w:val="0"/>
      <w:smallCaps w:val="0"/>
      <w:strike w:val="0"/>
      <w:color w:val="000000"/>
      <w:spacing w:val="3"/>
      <w:w w:val="100"/>
      <w:position w:val="0"/>
      <w:sz w:val="12"/>
      <w:szCs w:val="12"/>
      <w:u w:val="none"/>
      <w:lang w:val="ru-RU"/>
    </w:rPr>
  </w:style>
  <w:style w:type="character" w:customStyle="1" w:styleId="90ptExact">
    <w:name w:val="Основной текст (9) + Интервал 0 pt Exact"/>
    <w:basedOn w:val="9Exact"/>
    <w:rPr>
      <w:rFonts w:ascii="Times New Roman" w:eastAsia="Times New Roman" w:hAnsi="Times New Roman" w:cs="Times New Roman"/>
      <w:b w:val="0"/>
      <w:bCs w:val="0"/>
      <w:i w:val="0"/>
      <w:iCs w:val="0"/>
      <w:smallCaps w:val="0"/>
      <w:strike w:val="0"/>
      <w:color w:val="000000"/>
      <w:spacing w:val="-2"/>
      <w:w w:val="100"/>
      <w:position w:val="0"/>
      <w:sz w:val="12"/>
      <w:szCs w:val="12"/>
      <w:u w:val="none"/>
      <w:lang w:val="ru-RU"/>
    </w:rPr>
  </w:style>
  <w:style w:type="character" w:customStyle="1" w:styleId="90ptExact0">
    <w:name w:val="Основной текст (9) + Малые прописные;Интервал 0 pt Exact"/>
    <w:basedOn w:val="9Exact"/>
    <w:rPr>
      <w:rFonts w:ascii="Times New Roman" w:eastAsia="Times New Roman" w:hAnsi="Times New Roman" w:cs="Times New Roman"/>
      <w:b w:val="0"/>
      <w:bCs w:val="0"/>
      <w:i w:val="0"/>
      <w:iCs w:val="0"/>
      <w:smallCaps/>
      <w:strike w:val="0"/>
      <w:color w:val="000000"/>
      <w:spacing w:val="-2"/>
      <w:w w:val="100"/>
      <w:position w:val="0"/>
      <w:sz w:val="12"/>
      <w:szCs w:val="12"/>
      <w:u w:val="none"/>
      <w:lang w:val="en-US"/>
    </w:rPr>
  </w:style>
  <w:style w:type="character" w:customStyle="1" w:styleId="42">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1">
    <w:name w:val="Подпись к картинке Exact"/>
    <w:basedOn w:val="a0"/>
    <w:rPr>
      <w:rFonts w:ascii="Times New Roman" w:eastAsia="Times New Roman" w:hAnsi="Times New Roman" w:cs="Times New Roman"/>
      <w:b w:val="0"/>
      <w:bCs w:val="0"/>
      <w:i w:val="0"/>
      <w:iCs w:val="0"/>
      <w:smallCaps w:val="0"/>
      <w:strike w:val="0"/>
      <w:spacing w:val="5"/>
      <w:sz w:val="22"/>
      <w:szCs w:val="22"/>
      <w:u w:val="none"/>
    </w:rPr>
  </w:style>
  <w:style w:type="character" w:customStyle="1" w:styleId="Exact2">
    <w:name w:val="Подпись к картинке Exact"/>
    <w:basedOn w:val="a9"/>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rPr>
  </w:style>
  <w:style w:type="character" w:customStyle="1" w:styleId="52">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0">
    <w:name w:val="Основной текст (2)"/>
    <w:basedOn w:val="a"/>
    <w:link w:val="2"/>
    <w:pPr>
      <w:shd w:val="clear" w:color="auto" w:fill="FFFFFF"/>
      <w:spacing w:line="226" w:lineRule="exact"/>
      <w:ind w:firstLine="2020"/>
    </w:pPr>
    <w:rPr>
      <w:rFonts w:ascii="Arial Narrow" w:eastAsia="Arial Narrow" w:hAnsi="Arial Narrow" w:cs="Arial Narrow"/>
      <w:b/>
      <w:bCs/>
      <w:sz w:val="16"/>
      <w:szCs w:val="16"/>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after="120" w:line="0" w:lineRule="atLeast"/>
      <w:jc w:val="center"/>
    </w:pPr>
    <w:rPr>
      <w:rFonts w:ascii="Times New Roman" w:eastAsia="Times New Roman" w:hAnsi="Times New Roman" w:cs="Times New Roman"/>
      <w:b/>
      <w:bCs/>
      <w:sz w:val="23"/>
      <w:szCs w:val="23"/>
    </w:rPr>
  </w:style>
  <w:style w:type="paragraph" w:customStyle="1" w:styleId="6">
    <w:name w:val="Основной текст6"/>
    <w:basedOn w:val="a"/>
    <w:link w:val="a7"/>
    <w:pPr>
      <w:shd w:val="clear" w:color="auto" w:fill="FFFFFF"/>
      <w:spacing w:before="300" w:after="300" w:line="0" w:lineRule="atLeast"/>
      <w:ind w:hanging="1440"/>
      <w:jc w:val="both"/>
    </w:pPr>
    <w:rPr>
      <w:rFonts w:ascii="Times New Roman" w:eastAsia="Times New Roman" w:hAnsi="Times New Roman" w:cs="Times New Roman"/>
      <w:sz w:val="23"/>
      <w:szCs w:val="23"/>
    </w:rPr>
  </w:style>
  <w:style w:type="paragraph" w:customStyle="1" w:styleId="24">
    <w:name w:val="Заголовок №2"/>
    <w:basedOn w:val="a"/>
    <w:link w:val="23"/>
    <w:pPr>
      <w:shd w:val="clear" w:color="auto" w:fill="FFFFFF"/>
      <w:spacing w:after="120" w:line="0" w:lineRule="atLeast"/>
      <w:jc w:val="both"/>
      <w:outlineLvl w:val="1"/>
    </w:pPr>
    <w:rPr>
      <w:rFonts w:ascii="Times New Roman" w:eastAsia="Times New Roman" w:hAnsi="Times New Roman" w:cs="Times New Roman"/>
      <w:b/>
      <w:bCs/>
      <w:sz w:val="23"/>
      <w:szCs w:val="23"/>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sz w:val="23"/>
      <w:szCs w:val="23"/>
    </w:rPr>
  </w:style>
  <w:style w:type="paragraph" w:customStyle="1" w:styleId="27">
    <w:name w:val="Подпись к картинке (2)"/>
    <w:basedOn w:val="a"/>
    <w:link w:val="2Exact"/>
    <w:pPr>
      <w:shd w:val="clear" w:color="auto" w:fill="FFFFFF"/>
      <w:spacing w:line="0" w:lineRule="atLeast"/>
    </w:pPr>
    <w:rPr>
      <w:rFonts w:ascii="Times New Roman" w:eastAsia="Times New Roman" w:hAnsi="Times New Roman" w:cs="Times New Roman"/>
      <w:spacing w:val="5"/>
      <w:sz w:val="19"/>
      <w:szCs w:val="19"/>
    </w:rPr>
  </w:style>
  <w:style w:type="paragraph" w:customStyle="1" w:styleId="40">
    <w:name w:val="Основной текст (4)"/>
    <w:basedOn w:val="a"/>
    <w:link w:val="4"/>
    <w:pPr>
      <w:shd w:val="clear" w:color="auto" w:fill="FFFFFF"/>
      <w:spacing w:after="240" w:line="250" w:lineRule="exact"/>
    </w:pPr>
    <w:rPr>
      <w:rFonts w:ascii="Times New Roman" w:eastAsia="Times New Roman" w:hAnsi="Times New Roman" w:cs="Times New Roman"/>
      <w:b/>
      <w:bCs/>
      <w:sz w:val="20"/>
      <w:szCs w:val="20"/>
    </w:rPr>
  </w:style>
  <w:style w:type="paragraph" w:customStyle="1" w:styleId="50">
    <w:name w:val="Основной текст (5)"/>
    <w:basedOn w:val="a"/>
    <w:link w:val="5"/>
    <w:pPr>
      <w:shd w:val="clear" w:color="auto" w:fill="FFFFFF"/>
      <w:spacing w:before="240" w:after="240" w:line="0" w:lineRule="atLeast"/>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b/>
      <w:bCs/>
      <w:spacing w:val="-8"/>
      <w:sz w:val="25"/>
      <w:szCs w:val="25"/>
    </w:rPr>
  </w:style>
  <w:style w:type="paragraph" w:customStyle="1" w:styleId="61">
    <w:name w:val="Основной текст (6)"/>
    <w:basedOn w:val="a"/>
    <w:link w:val="60"/>
    <w:pPr>
      <w:shd w:val="clear" w:color="auto" w:fill="FFFFFF"/>
      <w:spacing w:after="300" w:line="202" w:lineRule="exact"/>
      <w:jc w:val="center"/>
    </w:pPr>
    <w:rPr>
      <w:rFonts w:ascii="Times New Roman" w:eastAsia="Times New Roman" w:hAnsi="Times New Roman" w:cs="Times New Roman"/>
      <w:b/>
      <w:bCs/>
      <w:sz w:val="15"/>
      <w:szCs w:val="15"/>
    </w:rPr>
  </w:style>
  <w:style w:type="paragraph" w:customStyle="1" w:styleId="11">
    <w:name w:val="Заголовок №1"/>
    <w:basedOn w:val="a"/>
    <w:link w:val="10"/>
    <w:pPr>
      <w:shd w:val="clear" w:color="auto" w:fill="FFFFFF"/>
      <w:spacing w:before="300" w:after="180" w:line="0" w:lineRule="atLeast"/>
      <w:jc w:val="center"/>
      <w:outlineLvl w:val="0"/>
    </w:pPr>
    <w:rPr>
      <w:rFonts w:ascii="Bookman Old Style" w:eastAsia="Bookman Old Style" w:hAnsi="Bookman Old Style" w:cs="Bookman Old Style"/>
      <w:b/>
      <w:bCs/>
      <w:sz w:val="30"/>
      <w:szCs w:val="30"/>
    </w:rPr>
  </w:style>
  <w:style w:type="paragraph" w:customStyle="1" w:styleId="70">
    <w:name w:val="Основной текст (7)"/>
    <w:basedOn w:val="a"/>
    <w:link w:val="7"/>
    <w:pPr>
      <w:shd w:val="clear" w:color="auto" w:fill="FFFFFF"/>
      <w:spacing w:before="180" w:after="180" w:line="278" w:lineRule="exact"/>
      <w:ind w:hanging="1440"/>
    </w:pPr>
    <w:rPr>
      <w:rFonts w:ascii="Times New Roman" w:eastAsia="Times New Roman" w:hAnsi="Times New Roman" w:cs="Times New Roman"/>
      <w:sz w:val="15"/>
      <w:szCs w:val="15"/>
    </w:rPr>
  </w:style>
  <w:style w:type="paragraph" w:customStyle="1" w:styleId="9">
    <w:name w:val="Основной текст (9)"/>
    <w:basedOn w:val="a"/>
    <w:link w:val="9Exact"/>
    <w:pPr>
      <w:shd w:val="clear" w:color="auto" w:fill="FFFFFF"/>
      <w:spacing w:line="182" w:lineRule="exact"/>
    </w:pPr>
    <w:rPr>
      <w:rFonts w:ascii="Times New Roman" w:eastAsia="Times New Roman" w:hAnsi="Times New Roman" w:cs="Times New Roman"/>
      <w:spacing w:val="3"/>
      <w:sz w:val="12"/>
      <w:szCs w:val="12"/>
    </w:rPr>
  </w:style>
  <w:style w:type="paragraph" w:styleId="af">
    <w:name w:val="List Paragraph"/>
    <w:basedOn w:val="a"/>
    <w:uiPriority w:val="34"/>
    <w:qFormat/>
    <w:rsid w:val="00EC103F"/>
    <w:pPr>
      <w:ind w:left="720"/>
      <w:contextualSpacing/>
    </w:pPr>
  </w:style>
  <w:style w:type="table" w:styleId="af0">
    <w:name w:val="Table Grid"/>
    <w:basedOn w:val="a1"/>
    <w:uiPriority w:val="39"/>
    <w:rsid w:val="00EC1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1F4B55"/>
    <w:pPr>
      <w:tabs>
        <w:tab w:val="center" w:pos="4677"/>
        <w:tab w:val="right" w:pos="9355"/>
      </w:tabs>
    </w:pPr>
  </w:style>
  <w:style w:type="character" w:customStyle="1" w:styleId="af2">
    <w:name w:val="Верхний колонтитул Знак"/>
    <w:basedOn w:val="a0"/>
    <w:link w:val="af1"/>
    <w:uiPriority w:val="99"/>
    <w:rsid w:val="001F4B55"/>
    <w:rPr>
      <w:color w:val="000000"/>
    </w:rPr>
  </w:style>
  <w:style w:type="paragraph" w:styleId="af3">
    <w:name w:val="footer"/>
    <w:basedOn w:val="a"/>
    <w:link w:val="af4"/>
    <w:uiPriority w:val="99"/>
    <w:unhideWhenUsed/>
    <w:rsid w:val="001F4B55"/>
    <w:pPr>
      <w:tabs>
        <w:tab w:val="center" w:pos="4677"/>
        <w:tab w:val="right" w:pos="9355"/>
      </w:tabs>
    </w:pPr>
  </w:style>
  <w:style w:type="character" w:customStyle="1" w:styleId="af4">
    <w:name w:val="Нижний колонтитул Знак"/>
    <w:basedOn w:val="a0"/>
    <w:link w:val="af3"/>
    <w:uiPriority w:val="99"/>
    <w:rsid w:val="001F4B55"/>
    <w:rPr>
      <w:color w:val="000000"/>
    </w:rPr>
  </w:style>
  <w:style w:type="paragraph" w:styleId="af5">
    <w:name w:val="Balloon Text"/>
    <w:basedOn w:val="a"/>
    <w:link w:val="af6"/>
    <w:uiPriority w:val="99"/>
    <w:semiHidden/>
    <w:unhideWhenUsed/>
    <w:rsid w:val="007F5708"/>
    <w:rPr>
      <w:rFonts w:ascii="Tahoma" w:hAnsi="Tahoma" w:cs="Tahoma"/>
      <w:sz w:val="16"/>
      <w:szCs w:val="16"/>
    </w:rPr>
  </w:style>
  <w:style w:type="character" w:customStyle="1" w:styleId="af6">
    <w:name w:val="Текст выноски Знак"/>
    <w:basedOn w:val="a0"/>
    <w:link w:val="af5"/>
    <w:uiPriority w:val="99"/>
    <w:semiHidden/>
    <w:rsid w:val="007F5708"/>
    <w:rPr>
      <w:rFonts w:ascii="Tahoma" w:hAnsi="Tahoma" w:cs="Tahoma"/>
      <w:color w:val="000000"/>
      <w:sz w:val="16"/>
      <w:szCs w:val="16"/>
    </w:rPr>
  </w:style>
  <w:style w:type="character" w:customStyle="1" w:styleId="215pt-2pt">
    <w:name w:val="Основной текст (2) + 15 pt;Курсив;Интервал -2 pt"/>
    <w:basedOn w:val="2"/>
    <w:rsid w:val="00B645BE"/>
    <w:rPr>
      <w:rFonts w:ascii="Times New Roman" w:eastAsia="Times New Roman" w:hAnsi="Times New Roman" w:cs="Times New Roman"/>
      <w:b/>
      <w:bCs/>
      <w:i/>
      <w:iCs/>
      <w:smallCaps w:val="0"/>
      <w:strike w:val="0"/>
      <w:color w:val="000000"/>
      <w:spacing w:val="-40"/>
      <w:w w:val="100"/>
      <w:position w:val="0"/>
      <w:sz w:val="30"/>
      <w:szCs w:val="30"/>
      <w:u w:val="none"/>
      <w:lang w:val="ru-RU"/>
    </w:rPr>
  </w:style>
  <w:style w:type="paragraph" w:styleId="af7">
    <w:name w:val="No Spacing"/>
    <w:uiPriority w:val="1"/>
    <w:qFormat/>
    <w:rsid w:val="0013137D"/>
    <w:pPr>
      <w:widowControl/>
      <w:suppressAutoHyphens/>
    </w:pPr>
    <w:rPr>
      <w:rFonts w:asciiTheme="minorHAnsi" w:eastAsiaTheme="minorHAnsi" w:hAnsiTheme="minorHAnsi" w:cstheme="minorBidi"/>
      <w:sz w:val="22"/>
      <w:szCs w:val="22"/>
      <w:lang w:eastAsia="en-US"/>
    </w:rPr>
  </w:style>
  <w:style w:type="table" w:customStyle="1" w:styleId="OTR1">
    <w:name w:val="OTR1"/>
    <w:basedOn w:val="a1"/>
    <w:next w:val="af0"/>
    <w:uiPriority w:val="59"/>
    <w:rsid w:val="0013137D"/>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742047">
      <w:bodyDiv w:val="1"/>
      <w:marLeft w:val="0"/>
      <w:marRight w:val="0"/>
      <w:marTop w:val="0"/>
      <w:marBottom w:val="0"/>
      <w:divBdr>
        <w:top w:val="none" w:sz="0" w:space="0" w:color="auto"/>
        <w:left w:val="none" w:sz="0" w:space="0" w:color="auto"/>
        <w:bottom w:val="none" w:sz="0" w:space="0" w:color="auto"/>
        <w:right w:val="none" w:sz="0" w:space="0" w:color="auto"/>
      </w:divBdr>
    </w:div>
    <w:div w:id="1041904323">
      <w:bodyDiv w:val="1"/>
      <w:marLeft w:val="0"/>
      <w:marRight w:val="0"/>
      <w:marTop w:val="0"/>
      <w:marBottom w:val="0"/>
      <w:divBdr>
        <w:top w:val="none" w:sz="0" w:space="0" w:color="auto"/>
        <w:left w:val="none" w:sz="0" w:space="0" w:color="auto"/>
        <w:bottom w:val="none" w:sz="0" w:space="0" w:color="auto"/>
        <w:right w:val="none" w:sz="0" w:space="0" w:color="auto"/>
      </w:divBdr>
    </w:div>
    <w:div w:id="1158956831">
      <w:bodyDiv w:val="1"/>
      <w:marLeft w:val="0"/>
      <w:marRight w:val="0"/>
      <w:marTop w:val="0"/>
      <w:marBottom w:val="0"/>
      <w:divBdr>
        <w:top w:val="none" w:sz="0" w:space="0" w:color="auto"/>
        <w:left w:val="none" w:sz="0" w:space="0" w:color="auto"/>
        <w:bottom w:val="none" w:sz="0" w:space="0" w:color="auto"/>
        <w:right w:val="none" w:sz="0" w:space="0" w:color="auto"/>
      </w:divBdr>
    </w:div>
    <w:div w:id="1315917283">
      <w:bodyDiv w:val="1"/>
      <w:marLeft w:val="0"/>
      <w:marRight w:val="0"/>
      <w:marTop w:val="0"/>
      <w:marBottom w:val="0"/>
      <w:divBdr>
        <w:top w:val="none" w:sz="0" w:space="0" w:color="auto"/>
        <w:left w:val="none" w:sz="0" w:space="0" w:color="auto"/>
        <w:bottom w:val="none" w:sz="0" w:space="0" w:color="auto"/>
        <w:right w:val="none" w:sz="0" w:space="0" w:color="auto"/>
      </w:divBdr>
    </w:div>
    <w:div w:id="1636369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pn-20@chel.surne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42333-36EF-4769-BE46-0C3C4099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12</Pages>
  <Words>5652</Words>
  <Characters>32219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Кондратюк Маргарита Михайловна</dc:creator>
  <cp:lastModifiedBy>Кондратюк Маргарита Михайловна</cp:lastModifiedBy>
  <cp:revision>61</cp:revision>
  <cp:lastPrinted>2020-10-13T10:57:00Z</cp:lastPrinted>
  <dcterms:created xsi:type="dcterms:W3CDTF">2019-11-08T08:11:00Z</dcterms:created>
  <dcterms:modified xsi:type="dcterms:W3CDTF">2026-08-28T08:35:00Z</dcterms:modified>
</cp:coreProperties>
</file>