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7AB" w:rsidRDefault="00C21CEC" w:rsidP="00856D91">
      <w:pPr>
        <w:jc w:val="center"/>
        <w:rPr>
          <w:b/>
          <w:bCs/>
          <w:sz w:val="28"/>
          <w:szCs w:val="28"/>
        </w:rPr>
      </w:pPr>
      <w:r w:rsidRPr="00696774">
        <w:rPr>
          <w:b/>
          <w:bCs/>
          <w:sz w:val="28"/>
          <w:szCs w:val="28"/>
        </w:rPr>
        <w:t xml:space="preserve">Обоснование </w:t>
      </w:r>
      <w:r w:rsidR="00536908" w:rsidRPr="00696774">
        <w:rPr>
          <w:b/>
          <w:bCs/>
          <w:sz w:val="28"/>
          <w:szCs w:val="28"/>
        </w:rPr>
        <w:t>стартовой</w:t>
      </w:r>
      <w:r w:rsidR="00856D91" w:rsidRPr="00696774">
        <w:rPr>
          <w:b/>
          <w:bCs/>
          <w:sz w:val="28"/>
          <w:szCs w:val="28"/>
        </w:rPr>
        <w:t xml:space="preserve"> цен</w:t>
      </w:r>
      <w:r w:rsidR="00536908" w:rsidRPr="00696774">
        <w:rPr>
          <w:b/>
          <w:bCs/>
          <w:sz w:val="28"/>
          <w:szCs w:val="28"/>
        </w:rPr>
        <w:t>ы</w:t>
      </w:r>
      <w:r w:rsidR="00856D91" w:rsidRPr="00696774">
        <w:rPr>
          <w:b/>
          <w:bCs/>
          <w:sz w:val="28"/>
          <w:szCs w:val="28"/>
        </w:rPr>
        <w:t xml:space="preserve"> </w:t>
      </w:r>
      <w:r w:rsidR="003E0BC2" w:rsidRPr="00696774">
        <w:rPr>
          <w:b/>
          <w:bCs/>
          <w:sz w:val="28"/>
          <w:szCs w:val="28"/>
        </w:rPr>
        <w:t xml:space="preserve">на </w:t>
      </w:r>
      <w:r w:rsidR="00696774" w:rsidRPr="00696774">
        <w:rPr>
          <w:b/>
          <w:bCs/>
          <w:sz w:val="28"/>
          <w:szCs w:val="28"/>
        </w:rPr>
        <w:t>о</w:t>
      </w:r>
      <w:r w:rsidR="00E60C10" w:rsidRPr="00696774">
        <w:rPr>
          <w:b/>
          <w:bCs/>
          <w:sz w:val="28"/>
          <w:szCs w:val="28"/>
        </w:rPr>
        <w:t>казание услуг по метрологической поверке измерителя влажности для нужд Белгородской таможни</w:t>
      </w:r>
    </w:p>
    <w:p w:rsidR="00F3459B" w:rsidRPr="00696774" w:rsidRDefault="00F3459B" w:rsidP="00856D91">
      <w:pPr>
        <w:jc w:val="center"/>
        <w:rPr>
          <w:bCs/>
          <w:sz w:val="28"/>
          <w:szCs w:val="28"/>
          <w:highlight w:val="cyan"/>
        </w:rPr>
      </w:pPr>
    </w:p>
    <w:p w:rsidR="00856D91" w:rsidRPr="00596FB0" w:rsidRDefault="009357AB" w:rsidP="00E515E3">
      <w:pPr>
        <w:spacing w:before="100" w:beforeAutospacing="1" w:after="100" w:afterAutospacing="1"/>
        <w:ind w:firstLine="709"/>
        <w:contextualSpacing/>
        <w:jc w:val="both"/>
        <w:rPr>
          <w:sz w:val="28"/>
          <w:szCs w:val="28"/>
        </w:rPr>
      </w:pPr>
      <w:r w:rsidRPr="005346E0">
        <w:rPr>
          <w:sz w:val="28"/>
          <w:szCs w:val="28"/>
        </w:rPr>
        <w:t xml:space="preserve">Для определения </w:t>
      </w:r>
      <w:r w:rsidR="00536908">
        <w:rPr>
          <w:sz w:val="28"/>
          <w:szCs w:val="28"/>
        </w:rPr>
        <w:t>стартовой</w:t>
      </w:r>
      <w:r w:rsidR="00FE59B8" w:rsidRPr="005346E0">
        <w:rPr>
          <w:sz w:val="28"/>
          <w:szCs w:val="28"/>
        </w:rPr>
        <w:t xml:space="preserve"> </w:t>
      </w:r>
      <w:r w:rsidR="00C21CEC" w:rsidRPr="005346E0">
        <w:rPr>
          <w:bCs/>
          <w:sz w:val="28"/>
          <w:szCs w:val="28"/>
        </w:rPr>
        <w:t>цен</w:t>
      </w:r>
      <w:r w:rsidR="00FE59B8" w:rsidRPr="005346E0">
        <w:rPr>
          <w:bCs/>
          <w:sz w:val="28"/>
          <w:szCs w:val="28"/>
        </w:rPr>
        <w:t>ы</w:t>
      </w:r>
      <w:r w:rsidR="00C21CEC" w:rsidRPr="005346E0">
        <w:rPr>
          <w:bCs/>
          <w:sz w:val="28"/>
          <w:szCs w:val="28"/>
        </w:rPr>
        <w:t xml:space="preserve"> услуг</w:t>
      </w:r>
      <w:r w:rsidR="00C21CEC" w:rsidRPr="005346E0">
        <w:rPr>
          <w:sz w:val="28"/>
          <w:szCs w:val="28"/>
        </w:rPr>
        <w:t xml:space="preserve"> в соответствии</w:t>
      </w:r>
      <w:r w:rsidRPr="005346E0">
        <w:rPr>
          <w:sz w:val="28"/>
          <w:szCs w:val="28"/>
        </w:rPr>
        <w:t xml:space="preserve"> со ст. 22 Федерального закона</w:t>
      </w:r>
      <w:r w:rsidR="00856D91" w:rsidRPr="005346E0">
        <w:rPr>
          <w:sz w:val="28"/>
          <w:szCs w:val="28"/>
        </w:rPr>
        <w:t xml:space="preserve"> от 05.04.2013</w:t>
      </w:r>
      <w:r w:rsidRPr="005346E0">
        <w:rPr>
          <w:sz w:val="28"/>
          <w:szCs w:val="28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</w:t>
      </w:r>
      <w:r w:rsidR="00856D91" w:rsidRPr="005346E0">
        <w:rPr>
          <w:sz w:val="28"/>
          <w:szCs w:val="28"/>
        </w:rPr>
        <w:t xml:space="preserve"> (далее – Федерльный закон № 44-ФЗ) Заказчиком </w:t>
      </w:r>
      <w:r w:rsidRPr="005346E0">
        <w:rPr>
          <w:sz w:val="28"/>
          <w:szCs w:val="28"/>
        </w:rPr>
        <w:t xml:space="preserve">были направлены запросы </w:t>
      </w:r>
      <w:r w:rsidR="003E0BC2">
        <w:rPr>
          <w:sz w:val="28"/>
          <w:szCs w:val="28"/>
        </w:rPr>
        <w:t>пяти</w:t>
      </w:r>
      <w:r w:rsidR="00856D91" w:rsidRPr="005346E0">
        <w:rPr>
          <w:sz w:val="28"/>
          <w:szCs w:val="28"/>
        </w:rPr>
        <w:t xml:space="preserve"> потенциальным участникам закупки (далее – участники) </w:t>
      </w:r>
      <w:r w:rsidRPr="005346E0">
        <w:rPr>
          <w:sz w:val="28"/>
          <w:szCs w:val="28"/>
        </w:rPr>
        <w:t xml:space="preserve">с целью получения информации о </w:t>
      </w:r>
      <w:r w:rsidR="00BD189E">
        <w:rPr>
          <w:sz w:val="28"/>
          <w:szCs w:val="28"/>
        </w:rPr>
        <w:t xml:space="preserve">стоимости </w:t>
      </w:r>
      <w:r w:rsidR="005805A7" w:rsidRPr="005805A7">
        <w:rPr>
          <w:sz w:val="28"/>
          <w:szCs w:val="28"/>
        </w:rPr>
        <w:t xml:space="preserve">на </w:t>
      </w:r>
      <w:r w:rsidR="00696774">
        <w:rPr>
          <w:sz w:val="28"/>
          <w:szCs w:val="28"/>
        </w:rPr>
        <w:t>о</w:t>
      </w:r>
      <w:r w:rsidR="00E60C10" w:rsidRPr="00E60C10">
        <w:rPr>
          <w:sz w:val="28"/>
          <w:szCs w:val="28"/>
        </w:rPr>
        <w:t>казание услуг по метрологической поверке измерителя влажности для нужд Белгородской таможни</w:t>
      </w:r>
      <w:r w:rsidR="00E60C10">
        <w:rPr>
          <w:sz w:val="28"/>
          <w:szCs w:val="28"/>
        </w:rPr>
        <w:t>.</w:t>
      </w:r>
      <w:r w:rsidR="005805A7" w:rsidRPr="005805A7">
        <w:rPr>
          <w:sz w:val="28"/>
          <w:szCs w:val="28"/>
        </w:rPr>
        <w:t xml:space="preserve"> </w:t>
      </w:r>
      <w:r w:rsidR="003E0BC2">
        <w:rPr>
          <w:sz w:val="28"/>
          <w:szCs w:val="28"/>
        </w:rPr>
        <w:t>Четыре</w:t>
      </w:r>
      <w:r w:rsidR="00856D91" w:rsidRPr="00596FB0">
        <w:rPr>
          <w:sz w:val="28"/>
          <w:szCs w:val="28"/>
        </w:rPr>
        <w:t xml:space="preserve"> участник</w:t>
      </w:r>
      <w:r w:rsidR="003E0BC2">
        <w:rPr>
          <w:sz w:val="28"/>
          <w:szCs w:val="28"/>
        </w:rPr>
        <w:t>а</w:t>
      </w:r>
      <w:r w:rsidRPr="00596FB0">
        <w:rPr>
          <w:sz w:val="28"/>
          <w:szCs w:val="28"/>
        </w:rPr>
        <w:t xml:space="preserve"> ответ не предоставил</w:t>
      </w:r>
      <w:r w:rsidR="00B1546F" w:rsidRPr="00596FB0">
        <w:rPr>
          <w:sz w:val="28"/>
          <w:szCs w:val="28"/>
        </w:rPr>
        <w:t>и</w:t>
      </w:r>
      <w:r w:rsidRPr="00596FB0">
        <w:rPr>
          <w:sz w:val="28"/>
          <w:szCs w:val="28"/>
        </w:rPr>
        <w:t xml:space="preserve">. </w:t>
      </w:r>
    </w:p>
    <w:p w:rsidR="00856D91" w:rsidRPr="005346E0" w:rsidRDefault="009357AB" w:rsidP="00E515E3">
      <w:pPr>
        <w:spacing w:before="100" w:beforeAutospacing="1" w:after="100" w:afterAutospacing="1"/>
        <w:ind w:firstLine="709"/>
        <w:contextualSpacing/>
        <w:jc w:val="both"/>
        <w:rPr>
          <w:sz w:val="28"/>
          <w:szCs w:val="28"/>
        </w:rPr>
      </w:pPr>
      <w:r w:rsidRPr="00596FB0">
        <w:rPr>
          <w:sz w:val="28"/>
          <w:szCs w:val="28"/>
        </w:rPr>
        <w:t xml:space="preserve">Ответ с ценовым предложением был получен </w:t>
      </w:r>
      <w:r w:rsidR="00856D91" w:rsidRPr="00596FB0">
        <w:rPr>
          <w:sz w:val="28"/>
          <w:szCs w:val="28"/>
        </w:rPr>
        <w:t xml:space="preserve">лишь </w:t>
      </w:r>
      <w:r w:rsidRPr="00596FB0">
        <w:rPr>
          <w:sz w:val="28"/>
          <w:szCs w:val="28"/>
        </w:rPr>
        <w:t>от одного участника</w:t>
      </w:r>
      <w:r w:rsidR="00052919" w:rsidRPr="00596FB0">
        <w:rPr>
          <w:sz w:val="28"/>
          <w:szCs w:val="28"/>
        </w:rPr>
        <w:t xml:space="preserve"> </w:t>
      </w:r>
      <w:r w:rsidR="00F3459B">
        <w:rPr>
          <w:sz w:val="28"/>
          <w:szCs w:val="28"/>
        </w:rPr>
        <w:t xml:space="preserve">          </w:t>
      </w:r>
      <w:r w:rsidR="00E3198F" w:rsidRPr="00596FB0">
        <w:rPr>
          <w:sz w:val="28"/>
          <w:szCs w:val="28"/>
        </w:rPr>
        <w:t>(</w:t>
      </w:r>
      <w:r w:rsidR="00BE7784" w:rsidRPr="00596FB0">
        <w:rPr>
          <w:sz w:val="28"/>
          <w:szCs w:val="28"/>
        </w:rPr>
        <w:t>в</w:t>
      </w:r>
      <w:r w:rsidR="00E3198F" w:rsidRPr="00596FB0">
        <w:rPr>
          <w:sz w:val="28"/>
          <w:szCs w:val="28"/>
        </w:rPr>
        <w:t xml:space="preserve">х. № </w:t>
      </w:r>
      <w:r w:rsidR="00F3459B">
        <w:rPr>
          <w:sz w:val="28"/>
          <w:szCs w:val="28"/>
        </w:rPr>
        <w:t>0198</w:t>
      </w:r>
      <w:r w:rsidR="00AA59DE" w:rsidRPr="00596FB0">
        <w:rPr>
          <w:sz w:val="28"/>
          <w:szCs w:val="28"/>
        </w:rPr>
        <w:t xml:space="preserve"> от </w:t>
      </w:r>
      <w:r w:rsidR="00F3459B">
        <w:rPr>
          <w:sz w:val="28"/>
          <w:szCs w:val="28"/>
        </w:rPr>
        <w:t>24.03.2026</w:t>
      </w:r>
      <w:r w:rsidR="00E3198F" w:rsidRPr="00596FB0">
        <w:rPr>
          <w:sz w:val="28"/>
          <w:szCs w:val="28"/>
        </w:rPr>
        <w:t>)</w:t>
      </w:r>
      <w:r w:rsidRPr="00596FB0">
        <w:rPr>
          <w:sz w:val="28"/>
          <w:szCs w:val="28"/>
        </w:rPr>
        <w:t>.</w:t>
      </w:r>
    </w:p>
    <w:p w:rsidR="009357AB" w:rsidRPr="005346E0" w:rsidRDefault="00856D91" w:rsidP="00E515E3">
      <w:pPr>
        <w:spacing w:before="100" w:beforeAutospacing="1" w:after="100" w:afterAutospacing="1"/>
        <w:ind w:firstLine="709"/>
        <w:contextualSpacing/>
        <w:jc w:val="both"/>
        <w:rPr>
          <w:sz w:val="28"/>
          <w:szCs w:val="28"/>
        </w:rPr>
      </w:pPr>
      <w:r w:rsidRPr="005346E0">
        <w:rPr>
          <w:sz w:val="28"/>
          <w:szCs w:val="28"/>
        </w:rPr>
        <w:t>Поскольку</w:t>
      </w:r>
      <w:r w:rsidR="009357AB" w:rsidRPr="005346E0">
        <w:rPr>
          <w:sz w:val="28"/>
          <w:szCs w:val="28"/>
        </w:rPr>
        <w:t xml:space="preserve"> при определении </w:t>
      </w:r>
      <w:r w:rsidR="00FE59B8" w:rsidRPr="005346E0">
        <w:rPr>
          <w:sz w:val="28"/>
          <w:szCs w:val="28"/>
        </w:rPr>
        <w:t xml:space="preserve">начальной </w:t>
      </w:r>
      <w:r w:rsidR="00C21CEC" w:rsidRPr="005346E0">
        <w:rPr>
          <w:bCs/>
          <w:sz w:val="28"/>
          <w:szCs w:val="28"/>
        </w:rPr>
        <w:t>цен</w:t>
      </w:r>
      <w:r w:rsidR="00FE59B8" w:rsidRPr="005346E0">
        <w:rPr>
          <w:bCs/>
          <w:sz w:val="28"/>
          <w:szCs w:val="28"/>
        </w:rPr>
        <w:t>ы</w:t>
      </w:r>
      <w:r w:rsidR="00C21CEC" w:rsidRPr="005346E0">
        <w:rPr>
          <w:bCs/>
          <w:sz w:val="28"/>
          <w:szCs w:val="28"/>
        </w:rPr>
        <w:t xml:space="preserve"> единиц</w:t>
      </w:r>
      <w:r w:rsidR="00FE59B8" w:rsidRPr="005346E0">
        <w:rPr>
          <w:bCs/>
          <w:sz w:val="28"/>
          <w:szCs w:val="28"/>
        </w:rPr>
        <w:t>ы</w:t>
      </w:r>
      <w:r w:rsidR="00C21CEC" w:rsidRPr="005346E0">
        <w:rPr>
          <w:bCs/>
          <w:sz w:val="28"/>
          <w:szCs w:val="28"/>
        </w:rPr>
        <w:t xml:space="preserve"> услуг</w:t>
      </w:r>
      <w:r w:rsidR="00FE59B8" w:rsidRPr="005346E0">
        <w:rPr>
          <w:bCs/>
          <w:sz w:val="28"/>
          <w:szCs w:val="28"/>
        </w:rPr>
        <w:t>и</w:t>
      </w:r>
      <w:r w:rsidR="009357AB" w:rsidRPr="005346E0">
        <w:rPr>
          <w:sz w:val="28"/>
          <w:szCs w:val="28"/>
        </w:rPr>
        <w:t xml:space="preserve"> методом сопоставимых рыночных цен</w:t>
      </w:r>
      <w:r w:rsidRPr="005346E0">
        <w:rPr>
          <w:sz w:val="28"/>
          <w:szCs w:val="28"/>
        </w:rPr>
        <w:t xml:space="preserve"> (анализа рынка)</w:t>
      </w:r>
      <w:r w:rsidR="009357AB" w:rsidRPr="005346E0">
        <w:rPr>
          <w:sz w:val="28"/>
          <w:szCs w:val="28"/>
        </w:rPr>
        <w:t xml:space="preserve"> рекомендуется использовать не менее трех </w:t>
      </w:r>
      <w:r w:rsidRPr="005346E0">
        <w:rPr>
          <w:sz w:val="28"/>
          <w:szCs w:val="28"/>
        </w:rPr>
        <w:t>предложений о стоимости услуг</w:t>
      </w:r>
      <w:r w:rsidR="009357AB" w:rsidRPr="005346E0">
        <w:rPr>
          <w:sz w:val="28"/>
          <w:szCs w:val="28"/>
        </w:rPr>
        <w:t xml:space="preserve">, предлагаемых различными исполнителями, применить указанный метод </w:t>
      </w:r>
      <w:r w:rsidRPr="005346E0">
        <w:rPr>
          <w:sz w:val="28"/>
          <w:szCs w:val="28"/>
        </w:rPr>
        <w:t>не представляется возможным</w:t>
      </w:r>
      <w:r w:rsidR="009357AB" w:rsidRPr="005346E0">
        <w:rPr>
          <w:sz w:val="28"/>
          <w:szCs w:val="28"/>
        </w:rPr>
        <w:t xml:space="preserve">. </w:t>
      </w:r>
    </w:p>
    <w:p w:rsidR="009357AB" w:rsidRPr="005346E0" w:rsidRDefault="009357AB" w:rsidP="00E515E3">
      <w:pPr>
        <w:spacing w:before="100" w:beforeAutospacing="1" w:after="100" w:afterAutospacing="1"/>
        <w:ind w:firstLine="709"/>
        <w:contextualSpacing/>
        <w:jc w:val="both"/>
        <w:rPr>
          <w:sz w:val="28"/>
          <w:szCs w:val="28"/>
        </w:rPr>
      </w:pPr>
      <w:r w:rsidRPr="005346E0">
        <w:rPr>
          <w:sz w:val="28"/>
          <w:szCs w:val="28"/>
        </w:rPr>
        <w:t xml:space="preserve">Нормативный метод заключается в расчете </w:t>
      </w:r>
      <w:r w:rsidR="00FE59B8" w:rsidRPr="005346E0">
        <w:rPr>
          <w:sz w:val="28"/>
          <w:szCs w:val="28"/>
        </w:rPr>
        <w:t xml:space="preserve">начальной </w:t>
      </w:r>
      <w:r w:rsidR="00C21CEC" w:rsidRPr="005346E0">
        <w:rPr>
          <w:bCs/>
          <w:sz w:val="28"/>
          <w:szCs w:val="28"/>
        </w:rPr>
        <w:t>цен</w:t>
      </w:r>
      <w:r w:rsidR="00FE59B8" w:rsidRPr="005346E0">
        <w:rPr>
          <w:bCs/>
          <w:sz w:val="28"/>
          <w:szCs w:val="28"/>
        </w:rPr>
        <w:t>ы</w:t>
      </w:r>
      <w:r w:rsidR="00C21CEC" w:rsidRPr="005346E0">
        <w:rPr>
          <w:bCs/>
          <w:sz w:val="28"/>
          <w:szCs w:val="28"/>
        </w:rPr>
        <w:t xml:space="preserve"> единиц</w:t>
      </w:r>
      <w:r w:rsidR="00FE59B8" w:rsidRPr="005346E0">
        <w:rPr>
          <w:bCs/>
          <w:sz w:val="28"/>
          <w:szCs w:val="28"/>
        </w:rPr>
        <w:t>ы</w:t>
      </w:r>
      <w:r w:rsidR="00C21CEC" w:rsidRPr="005346E0">
        <w:rPr>
          <w:bCs/>
          <w:sz w:val="28"/>
          <w:szCs w:val="28"/>
        </w:rPr>
        <w:t xml:space="preserve"> услуг</w:t>
      </w:r>
      <w:r w:rsidR="00FE59B8" w:rsidRPr="005346E0">
        <w:rPr>
          <w:bCs/>
          <w:sz w:val="28"/>
          <w:szCs w:val="28"/>
        </w:rPr>
        <w:t>и</w:t>
      </w:r>
      <w:r w:rsidR="00C21CEC" w:rsidRPr="005346E0">
        <w:rPr>
          <w:bCs/>
          <w:sz w:val="28"/>
          <w:szCs w:val="28"/>
        </w:rPr>
        <w:t xml:space="preserve"> </w:t>
      </w:r>
      <w:r w:rsidRPr="005346E0">
        <w:rPr>
          <w:sz w:val="28"/>
          <w:szCs w:val="28"/>
        </w:rPr>
        <w:t xml:space="preserve"> на основе требований к закупаемым услугам (работам, товарам) в случае, если такие требования предусматривают установление предельных цен услуг, (работ, товаров) и если услуги нормируются в соответствии с действующим законодательством. К услугам такого рода не устанавливаются требования, предусматривающие установление предельных цен на услуги. </w:t>
      </w:r>
    </w:p>
    <w:p w:rsidR="00052919" w:rsidRPr="005346E0" w:rsidRDefault="009357AB" w:rsidP="00E515E3">
      <w:pPr>
        <w:spacing w:before="100" w:beforeAutospacing="1" w:after="100" w:afterAutospacing="1"/>
        <w:ind w:firstLine="709"/>
        <w:contextualSpacing/>
        <w:jc w:val="both"/>
        <w:rPr>
          <w:sz w:val="28"/>
          <w:szCs w:val="28"/>
        </w:rPr>
      </w:pPr>
      <w:r w:rsidRPr="005346E0">
        <w:rPr>
          <w:sz w:val="28"/>
          <w:szCs w:val="28"/>
        </w:rPr>
        <w:t xml:space="preserve">Тарифный метод применяют, если в соответствии с законодательством РФ цены закупаемых услуг (товаров, работ) для государственных нужд подлежат государственному регулированию или установлены муниципальными правовыми актами. Вышеуказанный метод применим при осуществлении закупки у субъектов естественных монополий. </w:t>
      </w:r>
    </w:p>
    <w:p w:rsidR="009357AB" w:rsidRPr="005346E0" w:rsidRDefault="009357AB" w:rsidP="00E515E3">
      <w:pPr>
        <w:spacing w:before="100" w:beforeAutospacing="1" w:after="100" w:afterAutospacing="1"/>
        <w:ind w:firstLine="709"/>
        <w:contextualSpacing/>
        <w:jc w:val="both"/>
        <w:rPr>
          <w:sz w:val="28"/>
          <w:szCs w:val="28"/>
        </w:rPr>
      </w:pPr>
      <w:r w:rsidRPr="005346E0">
        <w:rPr>
          <w:sz w:val="28"/>
          <w:szCs w:val="28"/>
        </w:rPr>
        <w:t>Проектно-сметный метод применяется при осуществлении закупок на строительство, реконструкцию, капитальный ремонт объекта капитального строительства на основе проектной документации (включая сметную стоимость работ), разработанн</w:t>
      </w:r>
      <w:r w:rsidR="00856D91" w:rsidRPr="005346E0">
        <w:rPr>
          <w:sz w:val="28"/>
          <w:szCs w:val="28"/>
        </w:rPr>
        <w:t xml:space="preserve">ой </w:t>
      </w:r>
      <w:r w:rsidRPr="005346E0">
        <w:rPr>
          <w:sz w:val="28"/>
          <w:szCs w:val="28"/>
        </w:rPr>
        <w:t>и утвержденн</w:t>
      </w:r>
      <w:r w:rsidR="00856D91" w:rsidRPr="005346E0">
        <w:rPr>
          <w:sz w:val="28"/>
          <w:szCs w:val="28"/>
        </w:rPr>
        <w:t>ой</w:t>
      </w:r>
      <w:r w:rsidRPr="005346E0">
        <w:rPr>
          <w:sz w:val="28"/>
          <w:szCs w:val="28"/>
        </w:rPr>
        <w:t xml:space="preserve"> в соответствии с законодательством РФ. </w:t>
      </w:r>
      <w:r w:rsidR="00F3459B">
        <w:rPr>
          <w:sz w:val="28"/>
          <w:szCs w:val="28"/>
        </w:rPr>
        <w:t xml:space="preserve">     </w:t>
      </w:r>
      <w:r w:rsidRPr="005346E0">
        <w:rPr>
          <w:sz w:val="28"/>
          <w:szCs w:val="28"/>
        </w:rPr>
        <w:t xml:space="preserve">К закупкам на оказание вышеуказанных услуг данный метод не применим. </w:t>
      </w:r>
    </w:p>
    <w:p w:rsidR="009357AB" w:rsidRPr="005346E0" w:rsidRDefault="009357AB" w:rsidP="00E515E3">
      <w:pPr>
        <w:spacing w:before="100" w:beforeAutospacing="1" w:after="100" w:afterAutospacing="1"/>
        <w:ind w:firstLine="709"/>
        <w:contextualSpacing/>
        <w:jc w:val="both"/>
        <w:rPr>
          <w:sz w:val="28"/>
          <w:szCs w:val="28"/>
        </w:rPr>
      </w:pPr>
      <w:r w:rsidRPr="005346E0">
        <w:rPr>
          <w:sz w:val="28"/>
          <w:szCs w:val="28"/>
        </w:rPr>
        <w:t>Затратный метод заключается в определении суммы производственных затрат и обычной для определенной сферы деятельности прибыли. В связи с невозможностью получения информации о прямых и косвенных затратах, а также информации о прибыли в данной сфере деятельности, затратный метод применить невозможно.</w:t>
      </w:r>
    </w:p>
    <w:p w:rsidR="00E26C91" w:rsidRPr="005346E0" w:rsidRDefault="00E26C91" w:rsidP="00E515E3">
      <w:pPr>
        <w:spacing w:before="100" w:beforeAutospacing="1" w:after="100" w:afterAutospacing="1"/>
        <w:ind w:firstLine="709"/>
        <w:contextualSpacing/>
        <w:jc w:val="both"/>
        <w:rPr>
          <w:sz w:val="28"/>
          <w:szCs w:val="28"/>
        </w:rPr>
      </w:pPr>
      <w:r w:rsidRPr="005346E0">
        <w:rPr>
          <w:bCs/>
          <w:sz w:val="28"/>
          <w:szCs w:val="28"/>
        </w:rPr>
        <w:t xml:space="preserve">Таким образом, </w:t>
      </w:r>
      <w:r w:rsidRPr="005346E0">
        <w:rPr>
          <w:sz w:val="28"/>
          <w:szCs w:val="28"/>
        </w:rPr>
        <w:t xml:space="preserve">в соответствии с частью 12 статьи 22 Федерального закона </w:t>
      </w:r>
      <w:r w:rsidR="00F3459B">
        <w:rPr>
          <w:sz w:val="28"/>
          <w:szCs w:val="28"/>
        </w:rPr>
        <w:t xml:space="preserve"> </w:t>
      </w:r>
      <w:r w:rsidR="00856D91" w:rsidRPr="005346E0">
        <w:rPr>
          <w:sz w:val="28"/>
          <w:szCs w:val="28"/>
        </w:rPr>
        <w:t xml:space="preserve">№ 44-ФЗ </w:t>
      </w:r>
      <w:r w:rsidR="00856D91" w:rsidRPr="005346E0">
        <w:rPr>
          <w:bCs/>
          <w:sz w:val="28"/>
          <w:szCs w:val="28"/>
        </w:rPr>
        <w:t>расчет</w:t>
      </w:r>
      <w:r w:rsidRPr="005346E0">
        <w:rPr>
          <w:sz w:val="28"/>
          <w:szCs w:val="28"/>
        </w:rPr>
        <w:t xml:space="preserve"> начальн</w:t>
      </w:r>
      <w:r w:rsidR="00856D91" w:rsidRPr="005346E0">
        <w:rPr>
          <w:sz w:val="28"/>
          <w:szCs w:val="28"/>
        </w:rPr>
        <w:t xml:space="preserve">ой </w:t>
      </w:r>
      <w:r w:rsidRPr="005346E0">
        <w:rPr>
          <w:sz w:val="28"/>
          <w:szCs w:val="28"/>
        </w:rPr>
        <w:t>сумм</w:t>
      </w:r>
      <w:r w:rsidR="00856D91" w:rsidRPr="005346E0">
        <w:rPr>
          <w:sz w:val="28"/>
          <w:szCs w:val="28"/>
        </w:rPr>
        <w:t>ы</w:t>
      </w:r>
      <w:r w:rsidRPr="005346E0">
        <w:rPr>
          <w:sz w:val="28"/>
          <w:szCs w:val="28"/>
        </w:rPr>
        <w:t xml:space="preserve"> </w:t>
      </w:r>
      <w:r w:rsidRPr="005346E0">
        <w:rPr>
          <w:bCs/>
          <w:sz w:val="28"/>
          <w:szCs w:val="28"/>
        </w:rPr>
        <w:t>цен единиц услуг</w:t>
      </w:r>
      <w:r w:rsidR="00856D91" w:rsidRPr="005346E0">
        <w:rPr>
          <w:bCs/>
          <w:sz w:val="28"/>
          <w:szCs w:val="28"/>
        </w:rPr>
        <w:t xml:space="preserve"> осуществляется иным методом.</w:t>
      </w:r>
      <w:r w:rsidRPr="005346E0">
        <w:rPr>
          <w:sz w:val="28"/>
          <w:szCs w:val="28"/>
        </w:rPr>
        <w:t xml:space="preserve"> </w:t>
      </w:r>
    </w:p>
    <w:p w:rsidR="00F94C14" w:rsidRDefault="00856D91" w:rsidP="00856D91">
      <w:pPr>
        <w:ind w:firstLine="708"/>
        <w:contextualSpacing/>
        <w:jc w:val="both"/>
        <w:rPr>
          <w:b/>
          <w:sz w:val="28"/>
          <w:szCs w:val="28"/>
          <w:u w:val="single"/>
        </w:rPr>
      </w:pPr>
      <w:r w:rsidRPr="005346E0">
        <w:rPr>
          <w:b/>
          <w:sz w:val="28"/>
          <w:szCs w:val="28"/>
          <w:u w:val="single"/>
        </w:rPr>
        <w:t xml:space="preserve">Так, </w:t>
      </w:r>
      <w:r w:rsidR="00536908">
        <w:rPr>
          <w:b/>
          <w:sz w:val="28"/>
          <w:szCs w:val="28"/>
          <w:u w:val="single"/>
        </w:rPr>
        <w:t xml:space="preserve">стартовая </w:t>
      </w:r>
      <w:r w:rsidR="00F94C14" w:rsidRPr="005346E0">
        <w:rPr>
          <w:b/>
          <w:sz w:val="28"/>
          <w:szCs w:val="28"/>
          <w:u w:val="single"/>
        </w:rPr>
        <w:t>цена услуг</w:t>
      </w:r>
      <w:r w:rsidRPr="005346E0">
        <w:rPr>
          <w:b/>
          <w:sz w:val="28"/>
          <w:szCs w:val="28"/>
          <w:u w:val="single"/>
        </w:rPr>
        <w:t xml:space="preserve"> составляет</w:t>
      </w:r>
      <w:r w:rsidR="00F94C14" w:rsidRPr="005346E0">
        <w:rPr>
          <w:b/>
          <w:sz w:val="28"/>
          <w:szCs w:val="28"/>
          <w:u w:val="single"/>
        </w:rPr>
        <w:t xml:space="preserve">: </w:t>
      </w:r>
    </w:p>
    <w:p w:rsidR="00F94C14" w:rsidRPr="00DC7DB8" w:rsidRDefault="00F94C14" w:rsidP="00856D91">
      <w:pPr>
        <w:rPr>
          <w:sz w:val="28"/>
          <w:szCs w:val="28"/>
        </w:rPr>
      </w:pPr>
    </w:p>
    <w:p w:rsidR="003A04E2" w:rsidRDefault="003A04E2" w:rsidP="00F3459B">
      <w:pPr>
        <w:jc w:val="both"/>
        <w:rPr>
          <w:b/>
          <w:sz w:val="28"/>
          <w:szCs w:val="28"/>
          <w:u w:val="single"/>
        </w:rPr>
      </w:pPr>
    </w:p>
    <w:p w:rsidR="00F3459B" w:rsidRDefault="002D0067" w:rsidP="00856D91">
      <w:pPr>
        <w:ind w:firstLine="720"/>
        <w:jc w:val="both"/>
        <w:rPr>
          <w:b/>
          <w:sz w:val="28"/>
          <w:szCs w:val="28"/>
          <w:u w:val="single"/>
        </w:rPr>
      </w:pPr>
      <w:r w:rsidRPr="002D0067">
        <w:lastRenderedPageBreak/>
        <w:drawing>
          <wp:inline distT="0" distB="0" distL="0" distR="0">
            <wp:extent cx="6391275" cy="1387469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1387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17A" w:rsidRPr="005346E0" w:rsidRDefault="003A04E2" w:rsidP="00856D91">
      <w:pPr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Стартовая </w:t>
      </w:r>
      <w:r w:rsidR="002F517A" w:rsidRPr="005346E0">
        <w:rPr>
          <w:b/>
          <w:sz w:val="28"/>
          <w:szCs w:val="28"/>
          <w:u w:val="single"/>
        </w:rPr>
        <w:t xml:space="preserve"> цен</w:t>
      </w:r>
      <w:r>
        <w:rPr>
          <w:b/>
          <w:sz w:val="28"/>
          <w:szCs w:val="28"/>
          <w:u w:val="single"/>
        </w:rPr>
        <w:t>а</w:t>
      </w:r>
      <w:r w:rsidR="002F517A" w:rsidRPr="005346E0">
        <w:rPr>
          <w:b/>
          <w:sz w:val="28"/>
          <w:szCs w:val="28"/>
          <w:u w:val="single"/>
        </w:rPr>
        <w:t xml:space="preserve"> услуг, согласно расчет</w:t>
      </w:r>
      <w:r w:rsidR="00856D91" w:rsidRPr="005346E0">
        <w:rPr>
          <w:b/>
          <w:sz w:val="28"/>
          <w:szCs w:val="28"/>
          <w:u w:val="single"/>
        </w:rPr>
        <w:t>у</w:t>
      </w:r>
      <w:r w:rsidR="00E60C10">
        <w:rPr>
          <w:sz w:val="28"/>
          <w:szCs w:val="28"/>
        </w:rPr>
        <w:t xml:space="preserve"> –</w:t>
      </w:r>
      <w:r w:rsidR="002D0067">
        <w:rPr>
          <w:sz w:val="28"/>
          <w:szCs w:val="28"/>
        </w:rPr>
        <w:t xml:space="preserve"> 16 714</w:t>
      </w:r>
      <w:r w:rsidR="00F3459B">
        <w:rPr>
          <w:sz w:val="28"/>
          <w:szCs w:val="28"/>
        </w:rPr>
        <w:t>,00</w:t>
      </w:r>
      <w:r w:rsidR="002F517A" w:rsidRPr="005346E0">
        <w:rPr>
          <w:sz w:val="28"/>
          <w:szCs w:val="28"/>
        </w:rPr>
        <w:t xml:space="preserve"> (</w:t>
      </w:r>
      <w:r w:rsidR="002D0067">
        <w:rPr>
          <w:sz w:val="28"/>
          <w:szCs w:val="28"/>
        </w:rPr>
        <w:t>шестнадцать тысяч семьсот четырнадцать</w:t>
      </w:r>
      <w:r w:rsidR="00F3459B">
        <w:rPr>
          <w:sz w:val="28"/>
          <w:szCs w:val="28"/>
        </w:rPr>
        <w:t xml:space="preserve"> рублей 00 копеек</w:t>
      </w:r>
      <w:r w:rsidR="002F517A" w:rsidRPr="005346E0">
        <w:rPr>
          <w:sz w:val="28"/>
          <w:szCs w:val="28"/>
        </w:rPr>
        <w:t>).</w:t>
      </w:r>
    </w:p>
    <w:p w:rsidR="00C21CEC" w:rsidRDefault="002F517A" w:rsidP="00856D91">
      <w:pPr>
        <w:ind w:firstLine="720"/>
        <w:jc w:val="both"/>
        <w:rPr>
          <w:b/>
          <w:sz w:val="28"/>
          <w:szCs w:val="28"/>
        </w:rPr>
      </w:pPr>
      <w:r w:rsidRPr="005346E0">
        <w:rPr>
          <w:b/>
          <w:sz w:val="28"/>
          <w:szCs w:val="28"/>
        </w:rPr>
        <w:t xml:space="preserve"> </w:t>
      </w:r>
    </w:p>
    <w:p w:rsidR="00296185" w:rsidRPr="005346E0" w:rsidRDefault="00296185" w:rsidP="00856D91">
      <w:pPr>
        <w:rPr>
          <w:sz w:val="28"/>
          <w:szCs w:val="28"/>
        </w:rPr>
      </w:pPr>
    </w:p>
    <w:p w:rsidR="00296185" w:rsidRDefault="00296185" w:rsidP="00856D91">
      <w:pPr>
        <w:rPr>
          <w:sz w:val="28"/>
          <w:szCs w:val="28"/>
        </w:rPr>
      </w:pPr>
      <w:r w:rsidRPr="005346E0">
        <w:rPr>
          <w:sz w:val="28"/>
          <w:szCs w:val="28"/>
        </w:rPr>
        <w:t>Расчет произвел:  ГГТИ ОПЗД КС</w:t>
      </w:r>
      <w:r w:rsidRPr="005346E0">
        <w:rPr>
          <w:sz w:val="28"/>
          <w:szCs w:val="28"/>
        </w:rPr>
        <w:tab/>
        <w:t xml:space="preserve">                                    </w:t>
      </w:r>
      <w:r w:rsidRPr="005346E0">
        <w:rPr>
          <w:sz w:val="28"/>
          <w:szCs w:val="28"/>
        </w:rPr>
        <w:tab/>
      </w:r>
      <w:r w:rsidR="00FA062D" w:rsidRPr="005346E0">
        <w:rPr>
          <w:sz w:val="28"/>
          <w:szCs w:val="28"/>
        </w:rPr>
        <w:t xml:space="preserve">       </w:t>
      </w:r>
      <w:r w:rsidR="003A04E2">
        <w:rPr>
          <w:sz w:val="28"/>
          <w:szCs w:val="28"/>
        </w:rPr>
        <w:t xml:space="preserve">    </w:t>
      </w:r>
      <w:r w:rsidR="00E515E3">
        <w:rPr>
          <w:sz w:val="28"/>
          <w:szCs w:val="28"/>
        </w:rPr>
        <w:t xml:space="preserve">А.С. </w:t>
      </w:r>
      <w:r w:rsidR="00F3459B">
        <w:rPr>
          <w:sz w:val="28"/>
          <w:szCs w:val="28"/>
        </w:rPr>
        <w:t>Хрусталева</w:t>
      </w:r>
    </w:p>
    <w:p w:rsidR="000C470D" w:rsidRPr="005346E0" w:rsidRDefault="000C470D" w:rsidP="00856D91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3459B">
        <w:rPr>
          <w:sz w:val="28"/>
          <w:szCs w:val="28"/>
        </w:rPr>
        <w:t xml:space="preserve">   24.03.2026 </w:t>
      </w:r>
      <w:r>
        <w:rPr>
          <w:sz w:val="28"/>
          <w:szCs w:val="28"/>
        </w:rPr>
        <w:t xml:space="preserve"> г.</w:t>
      </w:r>
    </w:p>
    <w:sectPr w:rsidR="000C470D" w:rsidRPr="005346E0" w:rsidSect="00F3459B"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0C96" w:rsidRDefault="00CA0C96" w:rsidP="00E42296">
      <w:r>
        <w:separator/>
      </w:r>
    </w:p>
  </w:endnote>
  <w:endnote w:type="continuationSeparator" w:id="0">
    <w:p w:rsidR="00CA0C96" w:rsidRDefault="00CA0C96" w:rsidP="00E42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0C96" w:rsidRDefault="00CA0C96" w:rsidP="00E42296">
      <w:r>
        <w:separator/>
      </w:r>
    </w:p>
  </w:footnote>
  <w:footnote w:type="continuationSeparator" w:id="0">
    <w:p w:rsidR="00CA0C96" w:rsidRDefault="00CA0C96" w:rsidP="00E422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305FAF"/>
    <w:multiLevelType w:val="hybridMultilevel"/>
    <w:tmpl w:val="10083E2E"/>
    <w:lvl w:ilvl="0" w:tplc="F728411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5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B11"/>
    <w:rsid w:val="00052919"/>
    <w:rsid w:val="000C470D"/>
    <w:rsid w:val="000E1AF2"/>
    <w:rsid w:val="00131DDD"/>
    <w:rsid w:val="00155211"/>
    <w:rsid w:val="00187DF0"/>
    <w:rsid w:val="002145B1"/>
    <w:rsid w:val="002207AE"/>
    <w:rsid w:val="0022545B"/>
    <w:rsid w:val="0024578E"/>
    <w:rsid w:val="00296185"/>
    <w:rsid w:val="002B7FDD"/>
    <w:rsid w:val="002D0067"/>
    <w:rsid w:val="002F517A"/>
    <w:rsid w:val="00331966"/>
    <w:rsid w:val="00353133"/>
    <w:rsid w:val="00360E2D"/>
    <w:rsid w:val="00372A3A"/>
    <w:rsid w:val="003A04E2"/>
    <w:rsid w:val="003C3460"/>
    <w:rsid w:val="003D4F8C"/>
    <w:rsid w:val="003E0BC2"/>
    <w:rsid w:val="004279D1"/>
    <w:rsid w:val="0043485C"/>
    <w:rsid w:val="00465BAE"/>
    <w:rsid w:val="00481F35"/>
    <w:rsid w:val="004C35B8"/>
    <w:rsid w:val="004E091A"/>
    <w:rsid w:val="004E192F"/>
    <w:rsid w:val="0051498B"/>
    <w:rsid w:val="00517DDC"/>
    <w:rsid w:val="005346E0"/>
    <w:rsid w:val="00536908"/>
    <w:rsid w:val="00537282"/>
    <w:rsid w:val="005805A7"/>
    <w:rsid w:val="00591784"/>
    <w:rsid w:val="005968EF"/>
    <w:rsid w:val="00596FB0"/>
    <w:rsid w:val="005A1F33"/>
    <w:rsid w:val="005D48B6"/>
    <w:rsid w:val="0063472E"/>
    <w:rsid w:val="006368A5"/>
    <w:rsid w:val="00696774"/>
    <w:rsid w:val="0069780C"/>
    <w:rsid w:val="006C4283"/>
    <w:rsid w:val="006D0651"/>
    <w:rsid w:val="006E2091"/>
    <w:rsid w:val="006F50E9"/>
    <w:rsid w:val="00706925"/>
    <w:rsid w:val="00715765"/>
    <w:rsid w:val="00721EA4"/>
    <w:rsid w:val="00725887"/>
    <w:rsid w:val="007B6DDC"/>
    <w:rsid w:val="007C106D"/>
    <w:rsid w:val="00815E17"/>
    <w:rsid w:val="00856D91"/>
    <w:rsid w:val="00887DCF"/>
    <w:rsid w:val="00901FA0"/>
    <w:rsid w:val="00905602"/>
    <w:rsid w:val="009357AB"/>
    <w:rsid w:val="00947BFF"/>
    <w:rsid w:val="009605D8"/>
    <w:rsid w:val="00981FA7"/>
    <w:rsid w:val="00A21FA4"/>
    <w:rsid w:val="00AA59DE"/>
    <w:rsid w:val="00AB215B"/>
    <w:rsid w:val="00AD07A4"/>
    <w:rsid w:val="00AD673E"/>
    <w:rsid w:val="00B1546F"/>
    <w:rsid w:val="00B26584"/>
    <w:rsid w:val="00B46D2F"/>
    <w:rsid w:val="00BB2D07"/>
    <w:rsid w:val="00BC7416"/>
    <w:rsid w:val="00BD189E"/>
    <w:rsid w:val="00BE7784"/>
    <w:rsid w:val="00BF1C8B"/>
    <w:rsid w:val="00C0354B"/>
    <w:rsid w:val="00C21CEC"/>
    <w:rsid w:val="00C3653B"/>
    <w:rsid w:val="00C52B33"/>
    <w:rsid w:val="00C60770"/>
    <w:rsid w:val="00CA0C96"/>
    <w:rsid w:val="00CE7739"/>
    <w:rsid w:val="00CF35B4"/>
    <w:rsid w:val="00CF3FB1"/>
    <w:rsid w:val="00D04FC2"/>
    <w:rsid w:val="00D07F23"/>
    <w:rsid w:val="00D731A2"/>
    <w:rsid w:val="00DC2E73"/>
    <w:rsid w:val="00DC7DB8"/>
    <w:rsid w:val="00E00911"/>
    <w:rsid w:val="00E06B11"/>
    <w:rsid w:val="00E21E6C"/>
    <w:rsid w:val="00E26C91"/>
    <w:rsid w:val="00E3198F"/>
    <w:rsid w:val="00E42296"/>
    <w:rsid w:val="00E515E3"/>
    <w:rsid w:val="00E53FAD"/>
    <w:rsid w:val="00E60C10"/>
    <w:rsid w:val="00EC5EDB"/>
    <w:rsid w:val="00EE3728"/>
    <w:rsid w:val="00F033A9"/>
    <w:rsid w:val="00F04136"/>
    <w:rsid w:val="00F05CFF"/>
    <w:rsid w:val="00F3459B"/>
    <w:rsid w:val="00F41F40"/>
    <w:rsid w:val="00F45AC1"/>
    <w:rsid w:val="00F6634A"/>
    <w:rsid w:val="00F94C14"/>
    <w:rsid w:val="00FA062D"/>
    <w:rsid w:val="00FE04AC"/>
    <w:rsid w:val="00FE5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AEB4A29"/>
  <w15:docId w15:val="{4C2656FE-1A9A-494F-BEAA-186556A70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E4229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E4229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E4229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422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4229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422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A04E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04E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98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Хмыз АО</dc:creator>
  <cp:lastModifiedBy>Егорова Анна Сергеевна</cp:lastModifiedBy>
  <cp:revision>3</cp:revision>
  <cp:lastPrinted>2023-05-16T07:24:00Z</cp:lastPrinted>
  <dcterms:created xsi:type="dcterms:W3CDTF">2026-03-24T10:37:00Z</dcterms:created>
  <dcterms:modified xsi:type="dcterms:W3CDTF">2026-03-30T11:37:00Z</dcterms:modified>
</cp:coreProperties>
</file>