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2553E7">
      <w:pPr>
        <w:pStyle w:val="41"/>
        <w:jc w:val="center"/>
      </w:pPr>
      <w:r>
        <w:rPr>
          <w:rFonts w:eastAsia="MS Mincho"/>
        </w:rPr>
        <w:t>Д</w:t>
      </w:r>
      <w:r w:rsidR="00E26B1D" w:rsidRPr="00E26B1D">
        <w:rPr>
          <w:rFonts w:eastAsia="MS Mincho"/>
        </w:rPr>
        <w:t xml:space="preserve">оговор </w:t>
      </w:r>
      <w:r w:rsidR="00E26B1D" w:rsidRPr="00E26B1D">
        <w:t xml:space="preserve">№ </w:t>
      </w:r>
      <w:r w:rsidR="00E677C9">
        <w:t>57</w:t>
      </w:r>
      <w:r w:rsidRPr="00A067C1">
        <w:t>/202</w:t>
      </w:r>
      <w:r w:rsidR="0023578E">
        <w:t>6</w:t>
      </w:r>
      <w:r w:rsidRPr="00A067C1">
        <w:t>-ЕАТ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реактивов 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6B1140">
        <w:rPr>
          <w:sz w:val="24"/>
          <w:szCs w:val="24"/>
          <w:shd w:val="clear" w:color="auto" w:fill="FFFFFF"/>
        </w:rPr>
        <w:t>60</w:t>
      </w:r>
      <w:r w:rsidR="007A339D">
        <w:rPr>
          <w:sz w:val="24"/>
          <w:szCs w:val="24"/>
          <w:shd w:val="clear" w:color="auto" w:fill="FFFFFF"/>
        </w:rPr>
        <w:t xml:space="preserve"> (</w:t>
      </w:r>
      <w:r w:rsidR="006B1140">
        <w:rPr>
          <w:sz w:val="24"/>
          <w:szCs w:val="24"/>
          <w:shd w:val="clear" w:color="auto" w:fill="FFFFFF"/>
        </w:rPr>
        <w:t>шестидесяти</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 xml:space="preserve">ул. </w:t>
      </w:r>
      <w:proofErr w:type="spellStart"/>
      <w:r w:rsidR="00FD420F">
        <w:rPr>
          <w:rFonts w:eastAsiaTheme="minorHAnsi"/>
          <w:color w:val="222222"/>
          <w:sz w:val="24"/>
          <w:szCs w:val="24"/>
          <w:shd w:val="clear" w:color="auto" w:fill="FFFFFF"/>
          <w:lang w:eastAsia="en-US"/>
        </w:rPr>
        <w:t>п</w:t>
      </w:r>
      <w:r w:rsidR="00E82A90">
        <w:rPr>
          <w:rFonts w:eastAsiaTheme="minorHAnsi"/>
          <w:color w:val="222222"/>
          <w:sz w:val="24"/>
          <w:szCs w:val="24"/>
          <w:shd w:val="clear" w:color="auto" w:fill="FFFFFF"/>
          <w:lang w:eastAsia="en-US"/>
        </w:rPr>
        <w:t>П</w:t>
      </w:r>
      <w:r w:rsidR="00FD420F">
        <w:rPr>
          <w:rFonts w:eastAsiaTheme="minorHAnsi"/>
          <w:color w:val="222222"/>
          <w:sz w:val="24"/>
          <w:szCs w:val="24"/>
          <w:shd w:val="clear" w:color="auto" w:fill="FFFFFF"/>
          <w:lang w:eastAsia="en-US"/>
        </w:rPr>
        <w:t>рофессора</w:t>
      </w:r>
      <w:proofErr w:type="spellEnd"/>
      <w:r w:rsidR="00FD420F">
        <w:rPr>
          <w:rFonts w:eastAsiaTheme="minorHAnsi"/>
          <w:color w:val="222222"/>
          <w:sz w:val="24"/>
          <w:szCs w:val="24"/>
          <w:shd w:val="clear" w:color="auto" w:fill="FFFFFF"/>
          <w:lang w:eastAsia="en-US"/>
        </w:rPr>
        <w:t xml:space="preserve">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lastRenderedPageBreak/>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w:t>
      </w:r>
      <w:r w:rsidRPr="00A04D8B">
        <w:rPr>
          <w:sz w:val="24"/>
          <w:szCs w:val="24"/>
          <w:lang w:eastAsia="en-US"/>
        </w:rPr>
        <w:lastRenderedPageBreak/>
        <w:t>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Пеня начисляется за каждый день просрочки исполнения Заказчиком обязательства, 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lastRenderedPageBreak/>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 xml:space="preserve">руководители Сторон не являются руководителями или учредителями (участниками) </w:t>
      </w:r>
      <w:r w:rsidRPr="00E26B1D">
        <w:rPr>
          <w:sz w:val="24"/>
          <w:szCs w:val="24"/>
          <w:lang w:eastAsia="en-US"/>
        </w:rPr>
        <w:lastRenderedPageBreak/>
        <w:t>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заключении Договора Стороны полагаются на указанные в настоящем разделе 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lastRenderedPageBreak/>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w:t>
      </w:r>
      <w:r w:rsidR="003666E8">
        <w:rPr>
          <w:rFonts w:cs="Arial"/>
          <w:sz w:val="20"/>
        </w:rPr>
        <w:t>6</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3666E8">
        <w:rPr>
          <w:rFonts w:cs="Arial"/>
          <w:sz w:val="20"/>
        </w:rPr>
        <w:t>5</w:t>
      </w:r>
      <w:r w:rsidR="00E677C9">
        <w:rPr>
          <w:rFonts w:cs="Arial"/>
          <w:sz w:val="20"/>
        </w:rPr>
        <w:t>7</w:t>
      </w:r>
      <w:r w:rsidR="00E82A90">
        <w:rPr>
          <w:rFonts w:cs="Arial"/>
          <w:sz w:val="20"/>
        </w:rPr>
        <w:t>/2026-ЕАТ</w:t>
      </w:r>
    </w:p>
    <w:p w:rsidR="003A3A03" w:rsidRPr="003A3A03" w:rsidRDefault="003A3A03" w:rsidP="003A3A03">
      <w:pPr>
        <w:tabs>
          <w:tab w:val="left" w:pos="2897"/>
        </w:tabs>
        <w:rPr>
          <w:b/>
          <w:szCs w:val="50"/>
        </w:rPr>
      </w:pPr>
    </w:p>
    <w:p w:rsidR="002F668E" w:rsidRPr="002F668E" w:rsidRDefault="002F668E" w:rsidP="002F668E">
      <w:pPr>
        <w:widowControl w:val="0"/>
        <w:autoSpaceDE w:val="0"/>
        <w:autoSpaceDN w:val="0"/>
        <w:jc w:val="center"/>
        <w:rPr>
          <w:b/>
          <w:sz w:val="24"/>
          <w:szCs w:val="24"/>
        </w:rPr>
      </w:pPr>
      <w:r w:rsidRPr="002F668E">
        <w:rPr>
          <w:b/>
          <w:sz w:val="24"/>
          <w:szCs w:val="24"/>
        </w:rPr>
        <w:t>ТЕХНИЧЕСКОЕ ЗАДАНИЕ</w:t>
      </w:r>
    </w:p>
    <w:p w:rsidR="002F668E" w:rsidRPr="002F668E" w:rsidRDefault="002F668E" w:rsidP="002F668E">
      <w:pPr>
        <w:widowControl w:val="0"/>
        <w:autoSpaceDE w:val="0"/>
        <w:autoSpaceDN w:val="0"/>
        <w:jc w:val="center"/>
        <w:rPr>
          <w:b/>
          <w:sz w:val="24"/>
          <w:szCs w:val="24"/>
        </w:rPr>
      </w:pPr>
    </w:p>
    <w:p w:rsidR="002F668E" w:rsidRPr="002F668E" w:rsidRDefault="002F668E" w:rsidP="002F668E">
      <w:pPr>
        <w:jc w:val="center"/>
        <w:rPr>
          <w:i/>
          <w:sz w:val="24"/>
          <w:szCs w:val="24"/>
        </w:rPr>
      </w:pPr>
      <w:r w:rsidRPr="002F668E">
        <w:rPr>
          <w:i/>
          <w:sz w:val="24"/>
          <w:szCs w:val="24"/>
        </w:rPr>
        <w:t xml:space="preserve">на поставку </w:t>
      </w:r>
      <w:r w:rsidRPr="002F668E">
        <w:rPr>
          <w:rFonts w:cs="Calibri"/>
          <w:bCs/>
          <w:i/>
          <w:color w:val="000000"/>
          <w:sz w:val="24"/>
          <w:szCs w:val="24"/>
        </w:rPr>
        <w:t>реактивов лабораторных</w:t>
      </w:r>
    </w:p>
    <w:p w:rsidR="002F668E" w:rsidRPr="002F668E" w:rsidRDefault="002F668E" w:rsidP="002F668E">
      <w:pPr>
        <w:jc w:val="center"/>
        <w:rPr>
          <w:i/>
          <w:sz w:val="24"/>
          <w:szCs w:val="24"/>
        </w:rPr>
      </w:pPr>
      <w:r w:rsidRPr="002F668E">
        <w:rPr>
          <w:i/>
          <w:sz w:val="24"/>
          <w:szCs w:val="24"/>
        </w:rPr>
        <w:t xml:space="preserve">для нужд </w:t>
      </w:r>
      <w:r w:rsidRPr="002F668E">
        <w:rPr>
          <w:i/>
          <w:sz w:val="24"/>
        </w:rPr>
        <w:t>ФГБОУ ВО</w:t>
      </w:r>
      <w:r w:rsidRPr="002F668E">
        <w:rPr>
          <w:i/>
          <w:sz w:val="24"/>
          <w:szCs w:val="24"/>
        </w:rPr>
        <w:t xml:space="preserve"> СПХФУ Минздрава</w:t>
      </w:r>
      <w:r w:rsidRPr="002F668E">
        <w:rPr>
          <w:i/>
          <w:spacing w:val="-3"/>
          <w:sz w:val="24"/>
          <w:szCs w:val="24"/>
        </w:rPr>
        <w:t xml:space="preserve"> </w:t>
      </w:r>
      <w:r w:rsidRPr="002F668E">
        <w:rPr>
          <w:i/>
          <w:sz w:val="24"/>
          <w:szCs w:val="24"/>
        </w:rPr>
        <w:t>России</w:t>
      </w:r>
    </w:p>
    <w:p w:rsidR="002F668E" w:rsidRPr="002F668E" w:rsidRDefault="002F668E" w:rsidP="002F668E">
      <w:pPr>
        <w:jc w:val="center"/>
        <w:rPr>
          <w:i/>
          <w:sz w:val="24"/>
          <w:szCs w:val="24"/>
        </w:rPr>
      </w:pPr>
    </w:p>
    <w:p w:rsidR="002F668E" w:rsidRPr="002F668E" w:rsidRDefault="002F668E" w:rsidP="002F668E">
      <w:pPr>
        <w:spacing w:after="160" w:line="259" w:lineRule="auto"/>
        <w:ind w:firstLine="709"/>
        <w:jc w:val="both"/>
        <w:rPr>
          <w:sz w:val="24"/>
          <w:szCs w:val="24"/>
        </w:rPr>
      </w:pPr>
      <w:r w:rsidRPr="002F668E">
        <w:rPr>
          <w:b/>
          <w:sz w:val="24"/>
          <w:szCs w:val="24"/>
        </w:rPr>
        <w:t>Срок поставки Товара:</w:t>
      </w:r>
      <w:r w:rsidRPr="002F668E">
        <w:rPr>
          <w:sz w:val="24"/>
          <w:szCs w:val="24"/>
        </w:rPr>
        <w:t xml:space="preserve"> Поставка осуществляется в течение </w:t>
      </w:r>
      <w:r w:rsidRPr="002F668E">
        <w:rPr>
          <w:sz w:val="24"/>
          <w:szCs w:val="24"/>
          <w:lang w:eastAsia="en-US"/>
        </w:rPr>
        <w:t xml:space="preserve">60 (шестидесяти) календарных </w:t>
      </w:r>
      <w:r w:rsidRPr="002F668E">
        <w:rPr>
          <w:sz w:val="24"/>
          <w:szCs w:val="24"/>
        </w:rPr>
        <w:t>дней</w:t>
      </w:r>
      <w:r w:rsidRPr="002F668E">
        <w:rPr>
          <w:rFonts w:ascii="Calibri" w:hAnsi="Calibri"/>
          <w:sz w:val="24"/>
          <w:szCs w:val="24"/>
        </w:rPr>
        <w:t xml:space="preserve"> </w:t>
      </w:r>
      <w:r w:rsidRPr="002F668E">
        <w:rPr>
          <w:color w:val="000000"/>
          <w:sz w:val="24"/>
          <w:szCs w:val="24"/>
          <w:shd w:val="clear" w:color="auto" w:fill="FFFFFF"/>
        </w:rPr>
        <w:t xml:space="preserve">с даты заключения Гражданско-правового договора бюджетного учреждения, </w:t>
      </w:r>
      <w:r w:rsidRPr="002F668E">
        <w:rPr>
          <w:rFonts w:eastAsia="SimSun"/>
          <w:sz w:val="24"/>
          <w:szCs w:val="24"/>
        </w:rPr>
        <w:t xml:space="preserve">в день и </w:t>
      </w:r>
      <w:proofErr w:type="gramStart"/>
      <w:r w:rsidRPr="002F668E">
        <w:rPr>
          <w:rFonts w:eastAsia="SimSun"/>
          <w:sz w:val="24"/>
          <w:szCs w:val="24"/>
        </w:rPr>
        <w:t>время</w:t>
      </w:r>
      <w:proofErr w:type="gramEnd"/>
      <w:r w:rsidRPr="002F668E">
        <w:rPr>
          <w:rFonts w:eastAsia="SimSun"/>
          <w:sz w:val="24"/>
          <w:szCs w:val="24"/>
        </w:rPr>
        <w:t xml:space="preserve"> согласованное в письменной форме с Заказчиком </w:t>
      </w:r>
      <w:r w:rsidRPr="002F668E">
        <w:rPr>
          <w:sz w:val="24"/>
          <w:szCs w:val="24"/>
        </w:rPr>
        <w:t xml:space="preserve">по адресу: </w:t>
      </w:r>
      <w:r w:rsidRPr="002F668E">
        <w:rPr>
          <w:sz w:val="24"/>
          <w:szCs w:val="24"/>
          <w:shd w:val="clear" w:color="auto" w:fill="FFFFFF"/>
        </w:rPr>
        <w:t>г. Санкт-Петербург, ул. Профессора  Попова, дом 4, литера В</w:t>
      </w:r>
      <w:r w:rsidRPr="002F668E">
        <w:rPr>
          <w:rFonts w:eastAsia="Calibri"/>
          <w:sz w:val="24"/>
          <w:szCs w:val="24"/>
        </w:rPr>
        <w:t>.</w:t>
      </w:r>
    </w:p>
    <w:p w:rsidR="002F668E" w:rsidRPr="002F668E" w:rsidRDefault="002F668E" w:rsidP="002F668E">
      <w:pPr>
        <w:ind w:firstLine="709"/>
        <w:jc w:val="both"/>
        <w:rPr>
          <w:sz w:val="24"/>
          <w:szCs w:val="24"/>
        </w:rPr>
      </w:pPr>
      <w:r w:rsidRPr="002F668E">
        <w:rPr>
          <w:rFonts w:eastAsia="Calibri"/>
          <w:sz w:val="24"/>
          <w:szCs w:val="24"/>
        </w:rPr>
        <w:t>Приемка-передача Товара осуществляется в рабочий день.</w:t>
      </w:r>
    </w:p>
    <w:p w:rsidR="002F668E" w:rsidRPr="002F668E" w:rsidRDefault="002F668E" w:rsidP="002F668E">
      <w:pPr>
        <w:ind w:firstLine="709"/>
        <w:jc w:val="both"/>
        <w:rPr>
          <w:sz w:val="24"/>
          <w:szCs w:val="24"/>
        </w:rPr>
      </w:pPr>
      <w:r w:rsidRPr="002F668E">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2F668E" w:rsidRPr="002F668E" w:rsidRDefault="002F668E" w:rsidP="002F668E">
      <w:pPr>
        <w:ind w:firstLine="709"/>
        <w:jc w:val="both"/>
        <w:rPr>
          <w:b/>
          <w:sz w:val="24"/>
          <w:szCs w:val="24"/>
        </w:rPr>
      </w:pPr>
      <w:r w:rsidRPr="002F668E">
        <w:rPr>
          <w:b/>
          <w:sz w:val="24"/>
          <w:szCs w:val="24"/>
        </w:rPr>
        <w:t>Оплата по договору осуществляется следующим образом:</w:t>
      </w:r>
    </w:p>
    <w:p w:rsidR="002F668E" w:rsidRPr="002F668E" w:rsidRDefault="002F668E" w:rsidP="002F668E">
      <w:pPr>
        <w:ind w:firstLine="709"/>
        <w:jc w:val="both"/>
        <w:rPr>
          <w:sz w:val="24"/>
          <w:szCs w:val="24"/>
        </w:rPr>
      </w:pPr>
      <w:r w:rsidRPr="002F668E">
        <w:rPr>
          <w:sz w:val="24"/>
          <w:szCs w:val="24"/>
        </w:rPr>
        <w:t>Авансирование не предусмотрено.</w:t>
      </w:r>
    </w:p>
    <w:p w:rsidR="002F668E" w:rsidRPr="002F668E" w:rsidRDefault="002F668E" w:rsidP="002F668E">
      <w:pPr>
        <w:ind w:firstLine="709"/>
        <w:jc w:val="both"/>
        <w:rPr>
          <w:rFonts w:eastAsia="Calibri"/>
          <w:sz w:val="24"/>
          <w:szCs w:val="24"/>
        </w:rPr>
      </w:pPr>
      <w:proofErr w:type="gramStart"/>
      <w:r w:rsidRPr="002F668E">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2F668E">
        <w:rPr>
          <w:rFonts w:eastAsia="Calibri"/>
          <w:sz w:val="24"/>
          <w:szCs w:val="24"/>
        </w:rPr>
        <w:t>.</w:t>
      </w:r>
      <w:proofErr w:type="gramEnd"/>
    </w:p>
    <w:p w:rsidR="002F668E" w:rsidRPr="002F668E" w:rsidRDefault="002F668E" w:rsidP="002F668E">
      <w:pPr>
        <w:ind w:firstLine="709"/>
        <w:jc w:val="both"/>
        <w:rPr>
          <w:sz w:val="24"/>
          <w:szCs w:val="24"/>
        </w:rPr>
      </w:pPr>
      <w:r w:rsidRPr="002F668E">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2F668E" w:rsidRPr="002F668E" w:rsidRDefault="002F668E" w:rsidP="002F668E">
      <w:pPr>
        <w:ind w:firstLine="709"/>
        <w:jc w:val="both"/>
        <w:rPr>
          <w:rFonts w:eastAsia="SimSun"/>
          <w:sz w:val="24"/>
          <w:szCs w:val="24"/>
        </w:rPr>
      </w:pPr>
      <w:r w:rsidRPr="002F668E">
        <w:rPr>
          <w:b/>
          <w:sz w:val="24"/>
          <w:szCs w:val="24"/>
        </w:rPr>
        <w:t>Требования к безопасности товара:</w:t>
      </w:r>
      <w:r w:rsidRPr="002F668E">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F668E" w:rsidRPr="002F668E" w:rsidRDefault="002F668E" w:rsidP="002F668E">
      <w:pPr>
        <w:ind w:firstLine="709"/>
        <w:jc w:val="both"/>
        <w:rPr>
          <w:sz w:val="24"/>
          <w:szCs w:val="24"/>
        </w:rPr>
      </w:pPr>
      <w:r w:rsidRPr="002F668E">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F668E" w:rsidRPr="002F668E" w:rsidRDefault="002F668E" w:rsidP="002F668E">
      <w:pPr>
        <w:ind w:firstLine="709"/>
        <w:jc w:val="both"/>
        <w:rPr>
          <w:rFonts w:eastAsia="Calibri"/>
          <w:sz w:val="24"/>
          <w:szCs w:val="24"/>
        </w:rPr>
      </w:pPr>
      <w:r w:rsidRPr="002F668E">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F668E" w:rsidRPr="002F668E" w:rsidRDefault="002F668E" w:rsidP="002F668E">
      <w:pPr>
        <w:ind w:firstLine="709"/>
        <w:jc w:val="both"/>
        <w:rPr>
          <w:rFonts w:eastAsia="Calibri"/>
          <w:sz w:val="24"/>
          <w:szCs w:val="24"/>
        </w:rPr>
      </w:pPr>
      <w:r w:rsidRPr="002F668E">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2F668E" w:rsidRPr="002F668E" w:rsidRDefault="002F668E" w:rsidP="002F668E">
      <w:pPr>
        <w:ind w:firstLine="709"/>
        <w:jc w:val="both"/>
        <w:rPr>
          <w:sz w:val="24"/>
          <w:szCs w:val="24"/>
        </w:rPr>
      </w:pPr>
      <w:r w:rsidRPr="002F668E">
        <w:rPr>
          <w:rFonts w:eastAsia="Calibri"/>
          <w:sz w:val="24"/>
          <w:szCs w:val="24"/>
        </w:rPr>
        <w:t>Год выпуска Товара должен быть не ранее 2026 года</w:t>
      </w:r>
      <w:r w:rsidRPr="002F668E">
        <w:rPr>
          <w:rFonts w:ascii="Calibri" w:hAnsi="Calibri"/>
          <w:sz w:val="16"/>
          <w:szCs w:val="16"/>
        </w:rPr>
        <w:t>.</w:t>
      </w:r>
    </w:p>
    <w:p w:rsidR="002F668E" w:rsidRPr="002F668E" w:rsidRDefault="002F668E" w:rsidP="002F668E">
      <w:pPr>
        <w:ind w:firstLine="709"/>
        <w:jc w:val="both"/>
        <w:rPr>
          <w:rFonts w:asciiTheme="minorHAnsi" w:eastAsiaTheme="minorHAnsi" w:hAnsiTheme="minorHAnsi" w:cstheme="minorBidi"/>
          <w:i/>
          <w:sz w:val="24"/>
          <w:szCs w:val="24"/>
          <w:lang w:eastAsia="en-US"/>
        </w:rPr>
      </w:pPr>
    </w:p>
    <w:p w:rsidR="002F668E" w:rsidRPr="002F668E" w:rsidRDefault="002F668E" w:rsidP="002F668E">
      <w:pPr>
        <w:jc w:val="center"/>
        <w:rPr>
          <w:i/>
          <w:sz w:val="24"/>
          <w:szCs w:val="24"/>
        </w:rPr>
      </w:pPr>
    </w:p>
    <w:p w:rsidR="002F668E" w:rsidRPr="002F668E" w:rsidRDefault="002F668E" w:rsidP="002F668E">
      <w:pPr>
        <w:jc w:val="center"/>
        <w:rPr>
          <w:i/>
          <w:sz w:val="24"/>
          <w:szCs w:val="24"/>
        </w:rPr>
      </w:pPr>
    </w:p>
    <w:p w:rsidR="002F668E" w:rsidRPr="002F668E" w:rsidRDefault="002F668E" w:rsidP="002F668E">
      <w:pPr>
        <w:jc w:val="center"/>
        <w:rPr>
          <w:i/>
          <w:sz w:val="24"/>
          <w:szCs w:val="24"/>
        </w:rPr>
      </w:pPr>
    </w:p>
    <w:p w:rsidR="002F668E" w:rsidRPr="002F668E" w:rsidRDefault="002F668E" w:rsidP="002F668E">
      <w:pPr>
        <w:jc w:val="center"/>
        <w:rPr>
          <w:i/>
          <w:sz w:val="24"/>
          <w:szCs w:val="24"/>
        </w:rPr>
      </w:pPr>
    </w:p>
    <w:p w:rsidR="002F668E" w:rsidRPr="002F668E" w:rsidRDefault="002F668E" w:rsidP="002F668E">
      <w:pPr>
        <w:jc w:val="center"/>
        <w:rPr>
          <w:i/>
          <w:sz w:val="24"/>
          <w:szCs w:val="24"/>
        </w:rPr>
      </w:pPr>
    </w:p>
    <w:p w:rsidR="002F668E" w:rsidRPr="002F668E" w:rsidRDefault="002F668E" w:rsidP="002F668E">
      <w:pPr>
        <w:jc w:val="center"/>
        <w:rPr>
          <w:i/>
          <w:sz w:val="24"/>
          <w:szCs w:val="24"/>
        </w:rPr>
      </w:pPr>
    </w:p>
    <w:p w:rsidR="002F668E" w:rsidRPr="002F668E" w:rsidRDefault="002F668E" w:rsidP="002F668E">
      <w:pPr>
        <w:keepNext/>
        <w:tabs>
          <w:tab w:val="num" w:pos="567"/>
          <w:tab w:val="left" w:pos="3828"/>
        </w:tabs>
        <w:spacing w:after="160" w:line="259" w:lineRule="auto"/>
        <w:ind w:firstLine="567"/>
        <w:jc w:val="both"/>
        <w:outlineLvl w:val="0"/>
        <w:rPr>
          <w:rFonts w:asciiTheme="minorHAnsi" w:eastAsiaTheme="minorHAnsi" w:hAnsiTheme="minorHAnsi" w:cstheme="minorBidi"/>
          <w:sz w:val="22"/>
          <w:szCs w:val="22"/>
          <w:lang w:eastAsia="en-US"/>
        </w:rPr>
      </w:pPr>
    </w:p>
    <w:p w:rsidR="002F668E" w:rsidRPr="002F668E" w:rsidRDefault="002F668E" w:rsidP="002F668E">
      <w:pPr>
        <w:jc w:val="center"/>
        <w:rPr>
          <w:b/>
          <w:szCs w:val="28"/>
        </w:rPr>
        <w:sectPr w:rsidR="002F668E" w:rsidRPr="002F668E" w:rsidSect="0099645C">
          <w:footerReference w:type="default" r:id="rId9"/>
          <w:pgSz w:w="11906" w:h="16838" w:code="9"/>
          <w:pgMar w:top="680" w:right="680" w:bottom="1134" w:left="680" w:header="284" w:footer="284" w:gutter="0"/>
          <w:cols w:space="720"/>
          <w:titlePg/>
          <w:docGrid w:linePitch="326"/>
        </w:sectPr>
      </w:pPr>
    </w:p>
    <w:p w:rsidR="002F668E" w:rsidRPr="002F668E" w:rsidRDefault="002F668E" w:rsidP="002F668E">
      <w:pPr>
        <w:jc w:val="center"/>
        <w:rPr>
          <w:b/>
          <w:szCs w:val="28"/>
        </w:rPr>
      </w:pPr>
      <w:r w:rsidRPr="002F668E">
        <w:rPr>
          <w:b/>
          <w:szCs w:val="28"/>
        </w:rPr>
        <w:lastRenderedPageBreak/>
        <w:t>Характеристики Товара</w:t>
      </w:r>
    </w:p>
    <w:p w:rsidR="002F668E" w:rsidRPr="002F668E" w:rsidRDefault="002F668E" w:rsidP="002F668E">
      <w:pPr>
        <w:jc w:val="center"/>
        <w:rPr>
          <w:b/>
          <w:szCs w:val="28"/>
        </w:rPr>
      </w:pPr>
    </w:p>
    <w:p w:rsidR="002F668E" w:rsidRPr="002F668E" w:rsidRDefault="002F668E" w:rsidP="002F668E">
      <w:pPr>
        <w:rPr>
          <w:b/>
          <w:sz w:val="24"/>
          <w:szCs w:val="24"/>
        </w:rPr>
      </w:pPr>
    </w:p>
    <w:tbl>
      <w:tblPr>
        <w:tblW w:w="10620" w:type="dxa"/>
        <w:jc w:val="center"/>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1939"/>
        <w:gridCol w:w="2829"/>
        <w:gridCol w:w="2873"/>
        <w:gridCol w:w="1134"/>
        <w:gridCol w:w="535"/>
        <w:gridCol w:w="772"/>
      </w:tblGrid>
      <w:tr w:rsidR="002F668E" w:rsidRPr="002F668E" w:rsidTr="00D445F9">
        <w:trPr>
          <w:jc w:val="center"/>
        </w:trPr>
        <w:tc>
          <w:tcPr>
            <w:tcW w:w="538" w:type="dxa"/>
            <w:vAlign w:val="center"/>
          </w:tcPr>
          <w:p w:rsidR="002F668E" w:rsidRPr="002F668E" w:rsidRDefault="002F668E" w:rsidP="002F668E">
            <w:pPr>
              <w:rPr>
                <w:sz w:val="20"/>
                <w:lang w:val="ru"/>
              </w:rPr>
            </w:pPr>
            <w:r w:rsidRPr="002F668E">
              <w:rPr>
                <w:sz w:val="20"/>
                <w:lang w:val="ru"/>
              </w:rPr>
              <w:t xml:space="preserve">№ </w:t>
            </w:r>
            <w:proofErr w:type="gramStart"/>
            <w:r w:rsidRPr="002F668E">
              <w:rPr>
                <w:sz w:val="20"/>
                <w:lang w:val="ru"/>
              </w:rPr>
              <w:t>п</w:t>
            </w:r>
            <w:proofErr w:type="gramEnd"/>
            <w:r w:rsidRPr="002F668E">
              <w:rPr>
                <w:sz w:val="20"/>
                <w:lang w:val="ru"/>
              </w:rPr>
              <w:t>/п</w:t>
            </w:r>
          </w:p>
        </w:tc>
        <w:tc>
          <w:tcPr>
            <w:tcW w:w="1939" w:type="dxa"/>
            <w:vAlign w:val="center"/>
          </w:tcPr>
          <w:p w:rsidR="002F668E" w:rsidRPr="002F668E" w:rsidRDefault="002F668E" w:rsidP="002F668E">
            <w:pPr>
              <w:rPr>
                <w:sz w:val="20"/>
                <w:lang w:val="ru"/>
              </w:rPr>
            </w:pPr>
            <w:r w:rsidRPr="002F668E">
              <w:rPr>
                <w:sz w:val="20"/>
                <w:lang w:val="ru"/>
              </w:rPr>
              <w:t>Наименование товара</w:t>
            </w:r>
          </w:p>
        </w:tc>
        <w:tc>
          <w:tcPr>
            <w:tcW w:w="2829" w:type="dxa"/>
            <w:vAlign w:val="center"/>
          </w:tcPr>
          <w:p w:rsidR="002F668E" w:rsidRPr="002F668E" w:rsidRDefault="002F668E" w:rsidP="002F668E">
            <w:pPr>
              <w:rPr>
                <w:sz w:val="20"/>
                <w:lang w:val="ru"/>
              </w:rPr>
            </w:pPr>
            <w:r w:rsidRPr="002F668E">
              <w:rPr>
                <w:sz w:val="20"/>
                <w:lang w:val="ru"/>
              </w:rPr>
              <w:t>Наименование характеристики</w:t>
            </w:r>
          </w:p>
        </w:tc>
        <w:tc>
          <w:tcPr>
            <w:tcW w:w="2873" w:type="dxa"/>
            <w:vAlign w:val="center"/>
          </w:tcPr>
          <w:p w:rsidR="002F668E" w:rsidRPr="002F668E" w:rsidRDefault="002F668E" w:rsidP="002F668E">
            <w:pPr>
              <w:rPr>
                <w:sz w:val="20"/>
                <w:lang w:val="ru"/>
              </w:rPr>
            </w:pPr>
            <w:r w:rsidRPr="002F668E">
              <w:rPr>
                <w:sz w:val="20"/>
                <w:lang w:val="ru"/>
              </w:rPr>
              <w:t>Значение характеристики</w:t>
            </w:r>
          </w:p>
        </w:tc>
        <w:tc>
          <w:tcPr>
            <w:tcW w:w="1134" w:type="dxa"/>
            <w:vAlign w:val="center"/>
          </w:tcPr>
          <w:p w:rsidR="002F668E" w:rsidRPr="002F668E" w:rsidRDefault="002F668E" w:rsidP="002F668E">
            <w:pPr>
              <w:rPr>
                <w:sz w:val="20"/>
                <w:lang w:val="ru"/>
              </w:rPr>
            </w:pPr>
            <w:proofErr w:type="spellStart"/>
            <w:r w:rsidRPr="002F668E">
              <w:rPr>
                <w:sz w:val="20"/>
                <w:lang w:val="ru"/>
              </w:rPr>
              <w:t>Ед</w:t>
            </w:r>
            <w:proofErr w:type="gramStart"/>
            <w:r w:rsidRPr="002F668E">
              <w:rPr>
                <w:sz w:val="20"/>
                <w:lang w:val="ru"/>
              </w:rPr>
              <w:t>.и</w:t>
            </w:r>
            <w:proofErr w:type="gramEnd"/>
            <w:r w:rsidRPr="002F668E">
              <w:rPr>
                <w:sz w:val="20"/>
                <w:lang w:val="ru"/>
              </w:rPr>
              <w:t>зм</w:t>
            </w:r>
            <w:proofErr w:type="spellEnd"/>
            <w:r w:rsidRPr="002F668E">
              <w:rPr>
                <w:sz w:val="20"/>
                <w:lang w:val="ru"/>
              </w:rPr>
              <w:t>. знач.</w:t>
            </w:r>
            <w:r w:rsidRPr="002F668E">
              <w:rPr>
                <w:sz w:val="20"/>
                <w:lang w:val="ru"/>
              </w:rPr>
              <w:br/>
            </w:r>
            <w:proofErr w:type="spellStart"/>
            <w:r w:rsidRPr="002F668E">
              <w:rPr>
                <w:sz w:val="20"/>
                <w:lang w:val="ru"/>
              </w:rPr>
              <w:t>хар-ки</w:t>
            </w:r>
            <w:proofErr w:type="spellEnd"/>
          </w:p>
        </w:tc>
        <w:tc>
          <w:tcPr>
            <w:tcW w:w="535" w:type="dxa"/>
            <w:vAlign w:val="center"/>
          </w:tcPr>
          <w:p w:rsidR="002F668E" w:rsidRPr="002F668E" w:rsidRDefault="002F668E" w:rsidP="002F668E">
            <w:pPr>
              <w:rPr>
                <w:sz w:val="20"/>
                <w:lang w:val="ru"/>
              </w:rPr>
            </w:pPr>
            <w:proofErr w:type="spellStart"/>
            <w:r w:rsidRPr="002F668E">
              <w:rPr>
                <w:sz w:val="20"/>
                <w:lang w:val="ru"/>
              </w:rPr>
              <w:t>Ед</w:t>
            </w:r>
            <w:proofErr w:type="gramStart"/>
            <w:r w:rsidRPr="002F668E">
              <w:rPr>
                <w:sz w:val="20"/>
                <w:lang w:val="ru"/>
              </w:rPr>
              <w:t>.и</w:t>
            </w:r>
            <w:proofErr w:type="gramEnd"/>
            <w:r w:rsidRPr="002F668E">
              <w:rPr>
                <w:sz w:val="20"/>
                <w:lang w:val="ru"/>
              </w:rPr>
              <w:t>зм</w:t>
            </w:r>
            <w:proofErr w:type="spellEnd"/>
            <w:r w:rsidRPr="002F668E">
              <w:rPr>
                <w:sz w:val="20"/>
                <w:lang w:val="ru"/>
              </w:rPr>
              <w:t>.</w:t>
            </w:r>
            <w:r w:rsidRPr="002F668E">
              <w:rPr>
                <w:sz w:val="20"/>
                <w:lang w:val="ru"/>
              </w:rPr>
              <w:br/>
              <w:t>товара</w:t>
            </w:r>
          </w:p>
        </w:tc>
        <w:tc>
          <w:tcPr>
            <w:tcW w:w="772" w:type="dxa"/>
            <w:vAlign w:val="center"/>
          </w:tcPr>
          <w:p w:rsidR="002F668E" w:rsidRPr="002F668E" w:rsidRDefault="002F668E" w:rsidP="002F668E">
            <w:pPr>
              <w:rPr>
                <w:sz w:val="20"/>
                <w:lang w:val="ru"/>
              </w:rPr>
            </w:pPr>
            <w:r w:rsidRPr="002F668E">
              <w:rPr>
                <w:sz w:val="20"/>
                <w:lang w:val="ru"/>
              </w:rPr>
              <w:t xml:space="preserve">Кол-во </w:t>
            </w:r>
            <w:r w:rsidRPr="002F668E">
              <w:rPr>
                <w:sz w:val="20"/>
                <w:lang w:val="ru"/>
              </w:rPr>
              <w:br/>
              <w:t>товара</w:t>
            </w:r>
          </w:p>
          <w:p w:rsidR="002F668E" w:rsidRPr="002F668E" w:rsidRDefault="002F668E" w:rsidP="002F668E">
            <w:pPr>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1</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Диметилформамид</w:t>
            </w:r>
            <w:proofErr w:type="spellEnd"/>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vAlign w:val="center"/>
          </w:tcPr>
          <w:p w:rsidR="002F668E" w:rsidRPr="002F668E" w:rsidRDefault="002F668E" w:rsidP="002F668E">
            <w:pPr>
              <w:rPr>
                <w:sz w:val="20"/>
                <w:lang w:val="ru"/>
              </w:rPr>
            </w:pPr>
            <w:r w:rsidRPr="002F668E">
              <w:rPr>
                <w:sz w:val="20"/>
                <w:lang w:val="ru"/>
              </w:rPr>
              <w:t>68-12-2</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10</w:t>
            </w:r>
          </w:p>
        </w:tc>
      </w:tr>
      <w:tr w:rsidR="002F668E" w:rsidRPr="002F668E" w:rsidTr="00D445F9">
        <w:trPr>
          <w:trHeight w:val="121"/>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Химическая формула</w:t>
            </w:r>
          </w:p>
        </w:tc>
        <w:tc>
          <w:tcPr>
            <w:tcW w:w="2873" w:type="dxa"/>
            <w:vAlign w:val="center"/>
          </w:tcPr>
          <w:p w:rsidR="002F668E" w:rsidRPr="002F668E" w:rsidRDefault="002F668E" w:rsidP="002F668E">
            <w:pPr>
              <w:rPr>
                <w:sz w:val="20"/>
                <w:lang w:val="ru"/>
              </w:rPr>
            </w:pPr>
            <w:r w:rsidRPr="002F668E">
              <w:rPr>
                <w:sz w:val="20"/>
                <w:lang w:val="ru"/>
              </w:rPr>
              <w:t xml:space="preserve">C₃H₇NO </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Квалификация</w:t>
            </w:r>
          </w:p>
        </w:tc>
        <w:tc>
          <w:tcPr>
            <w:tcW w:w="2873" w:type="dxa"/>
            <w:vAlign w:val="center"/>
          </w:tcPr>
          <w:p w:rsidR="002F668E" w:rsidRPr="002F668E" w:rsidRDefault="002F668E" w:rsidP="002F668E">
            <w:pPr>
              <w:rPr>
                <w:sz w:val="20"/>
                <w:lang w:val="ru"/>
              </w:rPr>
            </w:pPr>
            <w:r w:rsidRPr="002F668E">
              <w:rPr>
                <w:sz w:val="20"/>
                <w:lang w:val="ru"/>
              </w:rPr>
              <w:t>Химически чистый</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192"/>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vAlign w:val="center"/>
          </w:tcPr>
          <w:p w:rsidR="002F668E" w:rsidRPr="002F668E" w:rsidRDefault="002F668E" w:rsidP="002F668E">
            <w:pPr>
              <w:rPr>
                <w:sz w:val="20"/>
                <w:lang w:val="ru"/>
              </w:rPr>
            </w:pPr>
            <w:r w:rsidRPr="002F668E">
              <w:rPr>
                <w:sz w:val="20"/>
                <w:lang w:val="ru"/>
              </w:rPr>
              <w:t>бесцветная жидкость</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245"/>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 xml:space="preserve">Фасовка </w:t>
            </w:r>
          </w:p>
        </w:tc>
        <w:tc>
          <w:tcPr>
            <w:tcW w:w="2873" w:type="dxa"/>
            <w:vAlign w:val="center"/>
          </w:tcPr>
          <w:p w:rsidR="002F668E" w:rsidRPr="002F668E" w:rsidRDefault="002F668E" w:rsidP="002F668E">
            <w:pPr>
              <w:rPr>
                <w:sz w:val="20"/>
                <w:lang w:val="ru"/>
              </w:rPr>
            </w:pPr>
            <w:r w:rsidRPr="002F668E">
              <w:rPr>
                <w:sz w:val="20"/>
                <w:lang w:val="ru"/>
              </w:rPr>
              <w:t>≥ 500</w:t>
            </w:r>
          </w:p>
        </w:tc>
        <w:tc>
          <w:tcPr>
            <w:tcW w:w="1134" w:type="dxa"/>
            <w:vAlign w:val="center"/>
          </w:tcPr>
          <w:p w:rsidR="002F668E" w:rsidRPr="002F668E" w:rsidRDefault="002F668E" w:rsidP="002F668E">
            <w:pPr>
              <w:rPr>
                <w:sz w:val="20"/>
                <w:lang w:val="ru"/>
              </w:rPr>
            </w:pPr>
            <w:r w:rsidRPr="002F668E">
              <w:rPr>
                <w:sz w:val="20"/>
                <w:lang w:val="ru"/>
              </w:rPr>
              <w:t>мл</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2</w:t>
            </w:r>
          </w:p>
          <w:p w:rsidR="002F668E" w:rsidRPr="002F668E" w:rsidRDefault="002F668E" w:rsidP="002F668E">
            <w:pPr>
              <w:rPr>
                <w:sz w:val="20"/>
                <w:lang w:val="ru"/>
              </w:rPr>
            </w:pP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Гексан</w:t>
            </w:r>
            <w:proofErr w:type="spellEnd"/>
          </w:p>
        </w:tc>
        <w:tc>
          <w:tcPr>
            <w:tcW w:w="2829" w:type="dxa"/>
            <w:vAlign w:val="center"/>
          </w:tcPr>
          <w:p w:rsidR="002F668E" w:rsidRPr="002F668E" w:rsidRDefault="002F668E" w:rsidP="002F668E">
            <w:pPr>
              <w:rPr>
                <w:sz w:val="20"/>
                <w:lang w:val="ru"/>
              </w:rPr>
            </w:pPr>
            <w:r w:rsidRPr="002F668E">
              <w:rPr>
                <w:sz w:val="20"/>
                <w:lang w:val="ru"/>
              </w:rPr>
              <w:t>Квалификация</w:t>
            </w:r>
          </w:p>
        </w:tc>
        <w:tc>
          <w:tcPr>
            <w:tcW w:w="2873" w:type="dxa"/>
            <w:vAlign w:val="center"/>
          </w:tcPr>
          <w:p w:rsidR="002F668E" w:rsidRPr="002F668E" w:rsidRDefault="002F668E" w:rsidP="002F668E">
            <w:pPr>
              <w:rPr>
                <w:sz w:val="20"/>
                <w:lang w:val="ru"/>
              </w:rPr>
            </w:pPr>
            <w:r w:rsidRPr="002F668E">
              <w:rPr>
                <w:sz w:val="20"/>
                <w:lang w:val="ru"/>
              </w:rPr>
              <w:t>Химически чистый</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8</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vAlign w:val="center"/>
          </w:tcPr>
          <w:p w:rsidR="002F668E" w:rsidRPr="002F668E" w:rsidRDefault="002F668E" w:rsidP="002F668E">
            <w:pPr>
              <w:rPr>
                <w:sz w:val="20"/>
                <w:lang w:val="ru"/>
              </w:rPr>
            </w:pPr>
            <w:r w:rsidRPr="002F668E">
              <w:rPr>
                <w:sz w:val="20"/>
                <w:lang w:val="ru"/>
              </w:rPr>
              <w:t>110-54-3</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vAlign w:val="center"/>
          </w:tcPr>
          <w:p w:rsidR="002F668E" w:rsidRPr="002F668E" w:rsidRDefault="002F668E" w:rsidP="002F668E">
            <w:pPr>
              <w:rPr>
                <w:sz w:val="20"/>
                <w:lang w:val="ru"/>
              </w:rPr>
            </w:pPr>
            <w:r w:rsidRPr="002F668E">
              <w:rPr>
                <w:sz w:val="20"/>
                <w:lang w:val="ru"/>
              </w:rPr>
              <w:t>бесцветная прозрачная жидкость</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Массовая доля основного вещества</w:t>
            </w:r>
          </w:p>
        </w:tc>
        <w:tc>
          <w:tcPr>
            <w:tcW w:w="2873" w:type="dxa"/>
            <w:vAlign w:val="center"/>
          </w:tcPr>
          <w:p w:rsidR="002F668E" w:rsidRPr="002F668E" w:rsidRDefault="002F668E" w:rsidP="002F668E">
            <w:pPr>
              <w:rPr>
                <w:sz w:val="20"/>
                <w:lang w:val="ru"/>
              </w:rPr>
            </w:pPr>
            <w:r w:rsidRPr="002F668E">
              <w:rPr>
                <w:sz w:val="20"/>
                <w:lang w:val="ru"/>
              </w:rPr>
              <w:t>≥ 99</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3</w:t>
            </w:r>
          </w:p>
        </w:tc>
        <w:tc>
          <w:tcPr>
            <w:tcW w:w="1939" w:type="dxa"/>
            <w:vMerge w:val="restart"/>
            <w:vAlign w:val="center"/>
          </w:tcPr>
          <w:p w:rsidR="002F668E" w:rsidRPr="002F668E" w:rsidRDefault="002F668E" w:rsidP="002F668E">
            <w:pPr>
              <w:rPr>
                <w:sz w:val="20"/>
                <w:lang w:val="ru"/>
              </w:rPr>
            </w:pPr>
            <w:r w:rsidRPr="002F668E">
              <w:rPr>
                <w:sz w:val="20"/>
                <w:lang w:val="ru"/>
              </w:rPr>
              <w:t>Изопропиловый спирт</w:t>
            </w:r>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67-63-0</w:t>
            </w:r>
          </w:p>
        </w:tc>
        <w:tc>
          <w:tcPr>
            <w:tcW w:w="1134" w:type="dxa"/>
            <w:vAlign w:val="center"/>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10</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прозрачная жидкость с резким запахом и мягким горьким вкусом</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vAlign w:val="center"/>
          </w:tcPr>
          <w:p w:rsidR="002F668E" w:rsidRPr="002F668E" w:rsidRDefault="002F668E" w:rsidP="002F668E">
            <w:pPr>
              <w:rPr>
                <w:sz w:val="20"/>
                <w:lang w:val="ru"/>
              </w:rPr>
            </w:pPr>
            <w:r w:rsidRPr="002F668E">
              <w:rPr>
                <w:sz w:val="20"/>
                <w:lang w:val="ru"/>
              </w:rPr>
              <w:t>Химически чистый</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Массовая доля основного вещества</w:t>
            </w:r>
          </w:p>
        </w:tc>
        <w:tc>
          <w:tcPr>
            <w:tcW w:w="2873" w:type="dxa"/>
            <w:vAlign w:val="center"/>
          </w:tcPr>
          <w:p w:rsidR="002F668E" w:rsidRPr="002F668E" w:rsidRDefault="002F668E" w:rsidP="002F668E">
            <w:pPr>
              <w:rPr>
                <w:sz w:val="20"/>
                <w:lang w:val="ru"/>
              </w:rPr>
            </w:pPr>
            <w:r w:rsidRPr="002F668E">
              <w:rPr>
                <w:sz w:val="20"/>
                <w:lang w:val="ru"/>
              </w:rPr>
              <w:t>≥ 99,8</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4</w:t>
            </w:r>
          </w:p>
        </w:tc>
        <w:tc>
          <w:tcPr>
            <w:tcW w:w="1939" w:type="dxa"/>
            <w:vMerge w:val="restart"/>
            <w:vAlign w:val="center"/>
          </w:tcPr>
          <w:p w:rsidR="002F668E" w:rsidRPr="002F668E" w:rsidRDefault="002F668E" w:rsidP="002F668E">
            <w:pPr>
              <w:rPr>
                <w:sz w:val="20"/>
                <w:lang w:val="ru"/>
              </w:rPr>
            </w:pPr>
            <w:r w:rsidRPr="002F668E">
              <w:rPr>
                <w:sz w:val="20"/>
                <w:lang w:val="ru"/>
              </w:rPr>
              <w:t>Бензол</w:t>
            </w:r>
          </w:p>
        </w:tc>
        <w:tc>
          <w:tcPr>
            <w:tcW w:w="2829" w:type="dxa"/>
          </w:tcPr>
          <w:p w:rsidR="002F668E" w:rsidRPr="002F668E" w:rsidRDefault="002F668E" w:rsidP="002F668E">
            <w:pPr>
              <w:rPr>
                <w:sz w:val="20"/>
                <w:lang w:val="ru"/>
              </w:rPr>
            </w:pPr>
            <w:r w:rsidRPr="002F668E">
              <w:rPr>
                <w:sz w:val="20"/>
                <w:lang w:val="ru"/>
              </w:rPr>
              <w:t>CAS</w:t>
            </w:r>
          </w:p>
        </w:tc>
        <w:tc>
          <w:tcPr>
            <w:tcW w:w="2873" w:type="dxa"/>
            <w:vAlign w:val="center"/>
          </w:tcPr>
          <w:p w:rsidR="002F668E" w:rsidRPr="002F668E" w:rsidRDefault="002F668E" w:rsidP="002F668E">
            <w:pPr>
              <w:rPr>
                <w:sz w:val="20"/>
                <w:lang w:val="ru"/>
              </w:rPr>
            </w:pPr>
            <w:r w:rsidRPr="002F668E">
              <w:rPr>
                <w:sz w:val="20"/>
                <w:lang w:val="ru"/>
              </w:rPr>
              <w:t>71-43-2</w:t>
            </w:r>
          </w:p>
        </w:tc>
        <w:tc>
          <w:tcPr>
            <w:tcW w:w="1134" w:type="dxa"/>
            <w:vAlign w:val="center"/>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4</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vAlign w:val="center"/>
          </w:tcPr>
          <w:p w:rsidR="002F668E" w:rsidRPr="002F668E" w:rsidRDefault="002F668E" w:rsidP="002F668E">
            <w:pPr>
              <w:rPr>
                <w:sz w:val="20"/>
                <w:lang w:val="ru"/>
              </w:rPr>
            </w:pPr>
            <w:r w:rsidRPr="002F668E">
              <w:rPr>
                <w:sz w:val="20"/>
                <w:lang w:val="ru"/>
              </w:rPr>
              <w:t>Химически чистый</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392"/>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vAlign w:val="center"/>
          </w:tcPr>
          <w:p w:rsidR="002F668E" w:rsidRPr="002F668E" w:rsidRDefault="002F668E" w:rsidP="002F668E">
            <w:pPr>
              <w:rPr>
                <w:sz w:val="20"/>
                <w:lang w:val="ru"/>
              </w:rPr>
            </w:pPr>
            <w:r w:rsidRPr="002F668E">
              <w:rPr>
                <w:sz w:val="20"/>
                <w:lang w:val="ru"/>
              </w:rPr>
              <w:t>бесцветная прозрачная жидкость</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Массовая доля основного вещества</w:t>
            </w:r>
          </w:p>
        </w:tc>
        <w:tc>
          <w:tcPr>
            <w:tcW w:w="2873" w:type="dxa"/>
            <w:vAlign w:val="center"/>
          </w:tcPr>
          <w:p w:rsidR="002F668E" w:rsidRPr="002F668E" w:rsidRDefault="002F668E" w:rsidP="002F668E">
            <w:pPr>
              <w:rPr>
                <w:sz w:val="20"/>
                <w:lang w:val="ru"/>
              </w:rPr>
            </w:pPr>
            <w:r w:rsidRPr="002F668E">
              <w:rPr>
                <w:sz w:val="20"/>
                <w:lang w:val="ru"/>
              </w:rPr>
              <w:t>≥ 99,8</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5</w:t>
            </w:r>
          </w:p>
        </w:tc>
        <w:tc>
          <w:tcPr>
            <w:tcW w:w="1939" w:type="dxa"/>
            <w:vMerge w:val="restart"/>
            <w:vAlign w:val="center"/>
          </w:tcPr>
          <w:p w:rsidR="002F668E" w:rsidRPr="002F668E" w:rsidRDefault="002F668E" w:rsidP="002F668E">
            <w:pPr>
              <w:rPr>
                <w:sz w:val="20"/>
                <w:lang w:val="ru"/>
              </w:rPr>
            </w:pPr>
            <w:r w:rsidRPr="002F668E">
              <w:rPr>
                <w:sz w:val="20"/>
                <w:lang w:val="ru"/>
              </w:rPr>
              <w:t xml:space="preserve">Эфир </w:t>
            </w:r>
            <w:proofErr w:type="spellStart"/>
            <w:r w:rsidRPr="002F668E">
              <w:rPr>
                <w:sz w:val="20"/>
                <w:lang w:val="ru"/>
              </w:rPr>
              <w:t>диэтиловый</w:t>
            </w:r>
            <w:proofErr w:type="spellEnd"/>
          </w:p>
        </w:tc>
        <w:tc>
          <w:tcPr>
            <w:tcW w:w="2829" w:type="dxa"/>
          </w:tcPr>
          <w:p w:rsidR="002F668E" w:rsidRPr="002F668E" w:rsidRDefault="002F668E" w:rsidP="002F668E">
            <w:pPr>
              <w:rPr>
                <w:sz w:val="20"/>
                <w:lang w:val="ru"/>
              </w:rPr>
            </w:pPr>
            <w:r w:rsidRPr="002F668E">
              <w:rPr>
                <w:sz w:val="20"/>
                <w:lang w:val="ru"/>
              </w:rPr>
              <w:t>CAS</w:t>
            </w:r>
          </w:p>
        </w:tc>
        <w:tc>
          <w:tcPr>
            <w:tcW w:w="2873" w:type="dxa"/>
            <w:vAlign w:val="center"/>
          </w:tcPr>
          <w:p w:rsidR="002F668E" w:rsidRPr="002F668E" w:rsidRDefault="002F668E" w:rsidP="002F668E">
            <w:pPr>
              <w:rPr>
                <w:sz w:val="20"/>
                <w:lang w:val="ru"/>
              </w:rPr>
            </w:pPr>
            <w:r w:rsidRPr="002F668E">
              <w:rPr>
                <w:sz w:val="20"/>
                <w:lang w:val="ru"/>
              </w:rPr>
              <w:t>60-29-7</w:t>
            </w:r>
          </w:p>
        </w:tc>
        <w:tc>
          <w:tcPr>
            <w:tcW w:w="1134" w:type="dxa"/>
            <w:vAlign w:val="center"/>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4</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tcPr>
          <w:p w:rsidR="002F668E" w:rsidRPr="002F668E" w:rsidRDefault="002F668E" w:rsidP="002F668E">
            <w:pPr>
              <w:rPr>
                <w:sz w:val="20"/>
                <w:lang w:val="ru"/>
              </w:rPr>
            </w:pPr>
            <w:r w:rsidRPr="002F668E">
              <w:rPr>
                <w:sz w:val="20"/>
                <w:lang w:val="ru"/>
              </w:rPr>
              <w:t>Химически чистый</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прозрачная жидкость</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jc w:val="both"/>
              <w:rPr>
                <w:sz w:val="20"/>
                <w:lang w:val="ru"/>
              </w:rPr>
            </w:pPr>
            <w:r w:rsidRPr="002F668E">
              <w:rPr>
                <w:sz w:val="20"/>
                <w:lang w:val="ru"/>
              </w:rPr>
              <w:t xml:space="preserve">Содержание эфира </w:t>
            </w:r>
            <w:proofErr w:type="spellStart"/>
            <w:r w:rsidRPr="002F668E">
              <w:rPr>
                <w:sz w:val="20"/>
                <w:lang w:val="ru"/>
              </w:rPr>
              <w:t>диэтилового</w:t>
            </w:r>
            <w:proofErr w:type="spellEnd"/>
          </w:p>
        </w:tc>
        <w:tc>
          <w:tcPr>
            <w:tcW w:w="2873" w:type="dxa"/>
            <w:vAlign w:val="center"/>
          </w:tcPr>
          <w:p w:rsidR="002F668E" w:rsidRPr="002F668E" w:rsidRDefault="002F668E" w:rsidP="002F668E">
            <w:pPr>
              <w:rPr>
                <w:sz w:val="20"/>
                <w:lang w:val="ru"/>
              </w:rPr>
            </w:pPr>
            <w:r w:rsidRPr="002F668E">
              <w:rPr>
                <w:sz w:val="20"/>
                <w:lang w:val="ru"/>
              </w:rPr>
              <w:t>≥99,8</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228"/>
          <w:jc w:val="center"/>
        </w:trPr>
        <w:tc>
          <w:tcPr>
            <w:tcW w:w="538" w:type="dxa"/>
            <w:vMerge w:val="restart"/>
            <w:vAlign w:val="center"/>
          </w:tcPr>
          <w:p w:rsidR="002F668E" w:rsidRPr="002F668E" w:rsidRDefault="002F668E" w:rsidP="002F668E">
            <w:pPr>
              <w:rPr>
                <w:sz w:val="20"/>
                <w:lang w:val="ru"/>
              </w:rPr>
            </w:pPr>
            <w:r w:rsidRPr="002F668E">
              <w:rPr>
                <w:sz w:val="20"/>
                <w:lang w:val="ru"/>
              </w:rPr>
              <w:t>6</w:t>
            </w:r>
          </w:p>
        </w:tc>
        <w:tc>
          <w:tcPr>
            <w:tcW w:w="1939" w:type="dxa"/>
            <w:vMerge w:val="restart"/>
            <w:vAlign w:val="center"/>
          </w:tcPr>
          <w:p w:rsidR="002F668E" w:rsidRPr="002F668E" w:rsidRDefault="002F668E" w:rsidP="002F668E">
            <w:pPr>
              <w:rPr>
                <w:sz w:val="20"/>
                <w:lang w:val="ru"/>
              </w:rPr>
            </w:pPr>
            <w:r w:rsidRPr="002F668E">
              <w:rPr>
                <w:sz w:val="20"/>
                <w:lang w:val="ru"/>
              </w:rPr>
              <w:t>Метилен хлористый</w:t>
            </w:r>
          </w:p>
        </w:tc>
        <w:tc>
          <w:tcPr>
            <w:tcW w:w="2829" w:type="dxa"/>
          </w:tcPr>
          <w:p w:rsidR="002F668E" w:rsidRPr="002F668E" w:rsidRDefault="002F668E" w:rsidP="002F668E">
            <w:pPr>
              <w:jc w:val="both"/>
              <w:rPr>
                <w:sz w:val="20"/>
                <w:lang w:val="ru"/>
              </w:rPr>
            </w:pPr>
            <w:r w:rsidRPr="002F668E">
              <w:rPr>
                <w:sz w:val="20"/>
                <w:lang w:val="ru"/>
              </w:rPr>
              <w:t xml:space="preserve">CAS </w:t>
            </w:r>
          </w:p>
        </w:tc>
        <w:tc>
          <w:tcPr>
            <w:tcW w:w="2873" w:type="dxa"/>
            <w:vAlign w:val="center"/>
          </w:tcPr>
          <w:p w:rsidR="002F668E" w:rsidRPr="002F668E" w:rsidRDefault="002F668E" w:rsidP="002F668E">
            <w:pPr>
              <w:rPr>
                <w:sz w:val="20"/>
                <w:lang w:val="ru"/>
              </w:rPr>
            </w:pPr>
            <w:r w:rsidRPr="002F668E">
              <w:rPr>
                <w:sz w:val="20"/>
                <w:lang w:val="ru"/>
              </w:rPr>
              <w:t>75-09-2</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4</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18"/>
                <w:szCs w:val="18"/>
                <w:lang w:val="ru"/>
              </w:rPr>
            </w:pPr>
            <w:r w:rsidRPr="002F668E">
              <w:rPr>
                <w:color w:val="000000"/>
                <w:sz w:val="18"/>
                <w:szCs w:val="18"/>
                <w:lang w:val="ru"/>
              </w:rPr>
              <w:t>Квалификация</w:t>
            </w:r>
          </w:p>
        </w:tc>
        <w:tc>
          <w:tcPr>
            <w:tcW w:w="2873" w:type="dxa"/>
            <w:vAlign w:val="center"/>
          </w:tcPr>
          <w:p w:rsidR="002F668E" w:rsidRPr="002F668E" w:rsidRDefault="002F668E" w:rsidP="002F668E">
            <w:pPr>
              <w:rPr>
                <w:sz w:val="18"/>
                <w:szCs w:val="18"/>
                <w:lang w:val="ru"/>
              </w:rPr>
            </w:pPr>
            <w:r w:rsidRPr="002F668E">
              <w:rPr>
                <w:sz w:val="18"/>
                <w:szCs w:val="18"/>
                <w:lang w:val="ru"/>
              </w:rPr>
              <w:t>Химически чистое вещество</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прозрачная жидкость</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Массовая доля основного вещества</w:t>
            </w:r>
          </w:p>
        </w:tc>
        <w:tc>
          <w:tcPr>
            <w:tcW w:w="2873" w:type="dxa"/>
          </w:tcPr>
          <w:p w:rsidR="002F668E" w:rsidRPr="002F668E" w:rsidRDefault="002F668E" w:rsidP="002F668E">
            <w:pPr>
              <w:rPr>
                <w:sz w:val="20"/>
                <w:lang w:val="ru"/>
              </w:rPr>
            </w:pPr>
            <w:r w:rsidRPr="002F668E">
              <w:rPr>
                <w:sz w:val="20"/>
                <w:lang w:val="ru"/>
              </w:rPr>
              <w:t>≥ 99,8</w:t>
            </w:r>
          </w:p>
        </w:tc>
        <w:tc>
          <w:tcPr>
            <w:tcW w:w="1134" w:type="dxa"/>
            <w:vAlign w:val="center"/>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7</w:t>
            </w:r>
          </w:p>
        </w:tc>
        <w:tc>
          <w:tcPr>
            <w:tcW w:w="1939" w:type="dxa"/>
            <w:vMerge w:val="restart"/>
            <w:vAlign w:val="center"/>
          </w:tcPr>
          <w:p w:rsidR="002F668E" w:rsidRPr="002F668E" w:rsidRDefault="002F668E" w:rsidP="002F668E">
            <w:pPr>
              <w:rPr>
                <w:sz w:val="20"/>
                <w:lang w:val="ru"/>
              </w:rPr>
            </w:pPr>
            <w:r w:rsidRPr="002F668E">
              <w:rPr>
                <w:sz w:val="20"/>
                <w:lang w:val="ru"/>
              </w:rPr>
              <w:t>Дихлорэтан</w:t>
            </w:r>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107-06-2</w:t>
            </w:r>
          </w:p>
        </w:tc>
        <w:tc>
          <w:tcPr>
            <w:tcW w:w="1134" w:type="dxa"/>
            <w:vAlign w:val="center"/>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18"/>
                <w:szCs w:val="18"/>
                <w:lang w:val="ru"/>
              </w:rPr>
            </w:pPr>
            <w:r w:rsidRPr="002F668E">
              <w:rPr>
                <w:color w:val="000000"/>
                <w:sz w:val="18"/>
                <w:szCs w:val="18"/>
                <w:lang w:val="ru"/>
              </w:rPr>
              <w:t>Квалификация</w:t>
            </w:r>
          </w:p>
        </w:tc>
        <w:tc>
          <w:tcPr>
            <w:tcW w:w="2873" w:type="dxa"/>
            <w:vAlign w:val="center"/>
          </w:tcPr>
          <w:p w:rsidR="002F668E" w:rsidRPr="002F668E" w:rsidRDefault="002F668E" w:rsidP="002F668E">
            <w:pPr>
              <w:rPr>
                <w:sz w:val="18"/>
                <w:szCs w:val="18"/>
                <w:lang w:val="ru"/>
              </w:rPr>
            </w:pPr>
            <w:r w:rsidRPr="002F668E">
              <w:rPr>
                <w:sz w:val="18"/>
                <w:szCs w:val="18"/>
                <w:lang w:val="ru"/>
              </w:rPr>
              <w:t>Химически чистое вещество</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Описание</w:t>
            </w:r>
          </w:p>
        </w:tc>
        <w:tc>
          <w:tcPr>
            <w:tcW w:w="2873" w:type="dxa"/>
          </w:tcPr>
          <w:p w:rsidR="002F668E" w:rsidRPr="002F668E" w:rsidRDefault="002F668E" w:rsidP="002F668E">
            <w:pPr>
              <w:rPr>
                <w:sz w:val="20"/>
                <w:lang w:val="ru"/>
              </w:rPr>
            </w:pPr>
            <w:r w:rsidRPr="002F668E">
              <w:rPr>
                <w:sz w:val="20"/>
                <w:lang w:val="ru"/>
              </w:rPr>
              <w:t>бесцветная легкоподвижная жидкая субстанция со специфическим «</w:t>
            </w:r>
            <w:proofErr w:type="spellStart"/>
            <w:r w:rsidRPr="002F668E">
              <w:rPr>
                <w:sz w:val="20"/>
                <w:lang w:val="ru"/>
              </w:rPr>
              <w:t>хлороформовым</w:t>
            </w:r>
            <w:proofErr w:type="spellEnd"/>
            <w:r w:rsidRPr="002F668E">
              <w:rPr>
                <w:sz w:val="20"/>
                <w:lang w:val="ru"/>
              </w:rPr>
              <w:t>» запахом. Почти не водорастворима. Хорошо растворяется в спиртах, эфирах, производных нефти.</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8</w:t>
            </w:r>
          </w:p>
        </w:tc>
        <w:tc>
          <w:tcPr>
            <w:tcW w:w="1939" w:type="dxa"/>
            <w:vMerge w:val="restart"/>
            <w:vAlign w:val="center"/>
          </w:tcPr>
          <w:p w:rsidR="002F668E" w:rsidRPr="002F668E" w:rsidRDefault="002F668E" w:rsidP="0099645C">
            <w:pPr>
              <w:tabs>
                <w:tab w:val="left" w:pos="874"/>
              </w:tabs>
              <w:rPr>
                <w:sz w:val="20"/>
                <w:lang w:val="ru"/>
              </w:rPr>
            </w:pPr>
            <w:r w:rsidRPr="002F668E">
              <w:rPr>
                <w:sz w:val="20"/>
                <w:lang w:val="ru"/>
              </w:rPr>
              <w:t>Хлороформ</w:t>
            </w:r>
          </w:p>
        </w:tc>
        <w:tc>
          <w:tcPr>
            <w:tcW w:w="2829" w:type="dxa"/>
          </w:tcPr>
          <w:p w:rsidR="002F668E" w:rsidRPr="002F668E" w:rsidRDefault="002F668E" w:rsidP="002F668E">
            <w:pPr>
              <w:rPr>
                <w:sz w:val="20"/>
                <w:lang w:val="ru"/>
              </w:rPr>
            </w:pPr>
            <w:r w:rsidRPr="002F668E">
              <w:rPr>
                <w:sz w:val="20"/>
                <w:lang w:val="ru"/>
              </w:rPr>
              <w:t xml:space="preserve">CAS </w:t>
            </w:r>
          </w:p>
        </w:tc>
        <w:tc>
          <w:tcPr>
            <w:tcW w:w="2873" w:type="dxa"/>
          </w:tcPr>
          <w:p w:rsidR="002F668E" w:rsidRPr="002F668E" w:rsidRDefault="002F668E" w:rsidP="002F668E">
            <w:pPr>
              <w:rPr>
                <w:sz w:val="20"/>
                <w:lang w:val="ru"/>
              </w:rPr>
            </w:pPr>
            <w:r w:rsidRPr="002F668E">
              <w:rPr>
                <w:sz w:val="20"/>
                <w:lang w:val="ru"/>
              </w:rPr>
              <w:t>67-66-3</w:t>
            </w:r>
          </w:p>
        </w:tc>
        <w:tc>
          <w:tcPr>
            <w:tcW w:w="1134" w:type="dxa"/>
            <w:vAlign w:val="center"/>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4</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18"/>
                <w:szCs w:val="18"/>
                <w:lang w:val="ru"/>
              </w:rPr>
            </w:pPr>
            <w:r w:rsidRPr="002F668E">
              <w:rPr>
                <w:color w:val="000000"/>
                <w:sz w:val="18"/>
                <w:szCs w:val="18"/>
                <w:lang w:val="ru"/>
              </w:rPr>
              <w:t>Квалификация</w:t>
            </w:r>
          </w:p>
        </w:tc>
        <w:tc>
          <w:tcPr>
            <w:tcW w:w="2873" w:type="dxa"/>
            <w:vAlign w:val="center"/>
          </w:tcPr>
          <w:p w:rsidR="002F668E" w:rsidRPr="002F668E" w:rsidRDefault="002F668E" w:rsidP="002F668E">
            <w:pPr>
              <w:rPr>
                <w:sz w:val="18"/>
                <w:szCs w:val="18"/>
                <w:lang w:val="ru"/>
              </w:rPr>
            </w:pPr>
            <w:r w:rsidRPr="002F668E">
              <w:rPr>
                <w:sz w:val="18"/>
                <w:szCs w:val="18"/>
                <w:lang w:val="ru"/>
              </w:rPr>
              <w:t>Химически чистое вещество</w:t>
            </w:r>
          </w:p>
        </w:tc>
        <w:tc>
          <w:tcPr>
            <w:tcW w:w="1134" w:type="dxa"/>
            <w:vAlign w:val="center"/>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прозрачная жидкость</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Массовая доля основного вещества</w:t>
            </w:r>
          </w:p>
        </w:tc>
        <w:tc>
          <w:tcPr>
            <w:tcW w:w="2873" w:type="dxa"/>
          </w:tcPr>
          <w:p w:rsidR="002F668E" w:rsidRPr="002F668E" w:rsidRDefault="002F668E" w:rsidP="002F668E">
            <w:pPr>
              <w:rPr>
                <w:sz w:val="20"/>
                <w:lang w:val="ru"/>
              </w:rPr>
            </w:pPr>
            <w:r w:rsidRPr="002F668E">
              <w:rPr>
                <w:sz w:val="20"/>
                <w:lang w:val="ru"/>
              </w:rPr>
              <w:t>≥ 99</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9</w:t>
            </w:r>
          </w:p>
        </w:tc>
        <w:tc>
          <w:tcPr>
            <w:tcW w:w="1939" w:type="dxa"/>
            <w:vMerge w:val="restart"/>
            <w:vAlign w:val="center"/>
          </w:tcPr>
          <w:p w:rsidR="002F668E" w:rsidRPr="002F668E" w:rsidRDefault="002F668E" w:rsidP="002F668E">
            <w:pPr>
              <w:rPr>
                <w:sz w:val="20"/>
                <w:lang w:val="ru"/>
              </w:rPr>
            </w:pPr>
            <w:r w:rsidRPr="002F668E">
              <w:rPr>
                <w:sz w:val="20"/>
                <w:lang w:val="ru"/>
              </w:rPr>
              <w:t>Натрия гидроксид</w:t>
            </w:r>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1310-73-2</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кг</w:t>
            </w:r>
          </w:p>
        </w:tc>
        <w:tc>
          <w:tcPr>
            <w:tcW w:w="772" w:type="dxa"/>
            <w:vMerge w:val="restart"/>
            <w:vAlign w:val="center"/>
          </w:tcPr>
          <w:p w:rsidR="002F668E" w:rsidRPr="002F668E" w:rsidRDefault="002F668E" w:rsidP="002F668E">
            <w:pPr>
              <w:rPr>
                <w:sz w:val="20"/>
                <w:lang w:val="ru"/>
              </w:rPr>
            </w:pPr>
            <w:r w:rsidRPr="002F668E">
              <w:rPr>
                <w:sz w:val="20"/>
                <w:lang w:val="ru"/>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tcPr>
          <w:p w:rsidR="002F668E" w:rsidRPr="002F668E" w:rsidRDefault="002F668E" w:rsidP="002F668E">
            <w:pPr>
              <w:rPr>
                <w:sz w:val="20"/>
                <w:lang w:val="ru"/>
              </w:rPr>
            </w:pPr>
            <w:r w:rsidRPr="002F668E">
              <w:rPr>
                <w:sz w:val="20"/>
                <w:lang w:val="ru"/>
              </w:rPr>
              <w:t>Химически чистый</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Белые чешуйки, куски или цилиндрические палочки с кристаллической структурой</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Массовая доля</w:t>
            </w:r>
          </w:p>
        </w:tc>
        <w:tc>
          <w:tcPr>
            <w:tcW w:w="2873" w:type="dxa"/>
          </w:tcPr>
          <w:p w:rsidR="002F668E" w:rsidRPr="002F668E" w:rsidRDefault="002F668E" w:rsidP="002F668E">
            <w:pPr>
              <w:rPr>
                <w:sz w:val="20"/>
                <w:lang w:val="ru"/>
              </w:rPr>
            </w:pPr>
            <w:r w:rsidRPr="002F668E">
              <w:rPr>
                <w:sz w:val="20"/>
                <w:lang w:val="ru"/>
              </w:rPr>
              <w:t>≥ 98</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10</w:t>
            </w:r>
          </w:p>
        </w:tc>
        <w:tc>
          <w:tcPr>
            <w:tcW w:w="1939" w:type="dxa"/>
            <w:vMerge w:val="restart"/>
            <w:vAlign w:val="center"/>
          </w:tcPr>
          <w:p w:rsidR="002F668E" w:rsidRPr="002F668E" w:rsidRDefault="002F668E" w:rsidP="002F668E">
            <w:pPr>
              <w:rPr>
                <w:sz w:val="20"/>
                <w:lang w:val="ru"/>
              </w:rPr>
            </w:pPr>
            <w:r w:rsidRPr="002F668E">
              <w:rPr>
                <w:sz w:val="20"/>
                <w:lang w:val="ru"/>
              </w:rPr>
              <w:t>Калия гидроксид</w:t>
            </w:r>
          </w:p>
        </w:tc>
        <w:tc>
          <w:tcPr>
            <w:tcW w:w="2829" w:type="dxa"/>
          </w:tcPr>
          <w:p w:rsidR="002F668E" w:rsidRPr="002F668E" w:rsidRDefault="002F668E" w:rsidP="002F668E">
            <w:pPr>
              <w:rPr>
                <w:sz w:val="20"/>
                <w:lang w:val="ru"/>
              </w:rPr>
            </w:pPr>
            <w:r w:rsidRPr="002F668E">
              <w:rPr>
                <w:sz w:val="20"/>
                <w:lang w:val="ru"/>
              </w:rPr>
              <w:t xml:space="preserve">CAS </w:t>
            </w:r>
          </w:p>
        </w:tc>
        <w:tc>
          <w:tcPr>
            <w:tcW w:w="2873" w:type="dxa"/>
          </w:tcPr>
          <w:p w:rsidR="002F668E" w:rsidRPr="002F668E" w:rsidRDefault="002F668E" w:rsidP="002F668E">
            <w:pPr>
              <w:rPr>
                <w:sz w:val="20"/>
                <w:lang w:val="ru"/>
              </w:rPr>
            </w:pPr>
            <w:r w:rsidRPr="002F668E">
              <w:rPr>
                <w:sz w:val="20"/>
                <w:lang w:val="ru"/>
              </w:rPr>
              <w:t>1305-62-0</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кг</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tcPr>
          <w:p w:rsidR="002F668E" w:rsidRPr="002F668E" w:rsidRDefault="002F668E" w:rsidP="002F668E">
            <w:pPr>
              <w:rPr>
                <w:sz w:val="20"/>
                <w:lang w:val="ru"/>
              </w:rPr>
            </w:pPr>
            <w:r w:rsidRPr="002F668E">
              <w:rPr>
                <w:sz w:val="20"/>
                <w:lang w:val="ru"/>
              </w:rPr>
              <w:t>Химически чистый</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порошок белого цвета</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99</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229"/>
          <w:jc w:val="center"/>
        </w:trPr>
        <w:tc>
          <w:tcPr>
            <w:tcW w:w="538" w:type="dxa"/>
            <w:vMerge w:val="restart"/>
            <w:vAlign w:val="center"/>
          </w:tcPr>
          <w:p w:rsidR="002F668E" w:rsidRPr="002F668E" w:rsidRDefault="002F668E" w:rsidP="002F668E">
            <w:pPr>
              <w:widowControl w:val="0"/>
              <w:pBdr>
                <w:top w:val="nil"/>
                <w:left w:val="nil"/>
                <w:bottom w:val="nil"/>
                <w:right w:val="nil"/>
                <w:between w:val="nil"/>
              </w:pBdr>
              <w:rPr>
                <w:sz w:val="20"/>
              </w:rPr>
            </w:pPr>
            <w:r w:rsidRPr="002F668E">
              <w:rPr>
                <w:sz w:val="20"/>
              </w:rPr>
              <w:t>11</w:t>
            </w:r>
          </w:p>
        </w:tc>
        <w:tc>
          <w:tcPr>
            <w:tcW w:w="1939" w:type="dxa"/>
            <w:vMerge w:val="restart"/>
            <w:vAlign w:val="center"/>
          </w:tcPr>
          <w:p w:rsidR="002F668E" w:rsidRPr="002F668E" w:rsidRDefault="002F668E" w:rsidP="002F668E">
            <w:pPr>
              <w:widowControl w:val="0"/>
              <w:pBdr>
                <w:top w:val="nil"/>
                <w:left w:val="nil"/>
                <w:bottom w:val="nil"/>
                <w:right w:val="nil"/>
                <w:between w:val="nil"/>
              </w:pBdr>
              <w:rPr>
                <w:sz w:val="20"/>
              </w:rPr>
            </w:pPr>
            <w:r w:rsidRPr="002F668E">
              <w:rPr>
                <w:sz w:val="20"/>
                <w:lang w:val="ru"/>
              </w:rPr>
              <w:t>Кали</w:t>
            </w:r>
            <w:r w:rsidRPr="002F668E">
              <w:rPr>
                <w:sz w:val="20"/>
              </w:rPr>
              <w:t>й углекислый</w:t>
            </w:r>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vAlign w:val="center"/>
          </w:tcPr>
          <w:p w:rsidR="002F668E" w:rsidRPr="002F668E" w:rsidRDefault="002F668E" w:rsidP="002F668E">
            <w:pPr>
              <w:rPr>
                <w:sz w:val="20"/>
                <w:lang w:val="ru"/>
              </w:rPr>
            </w:pPr>
            <w:r w:rsidRPr="002F668E">
              <w:rPr>
                <w:sz w:val="20"/>
                <w:lang w:val="ru"/>
              </w:rPr>
              <w:t>584-08-7</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widowControl w:val="0"/>
              <w:pBdr>
                <w:top w:val="nil"/>
                <w:left w:val="nil"/>
                <w:bottom w:val="nil"/>
                <w:right w:val="nil"/>
                <w:between w:val="nil"/>
              </w:pBdr>
              <w:rPr>
                <w:sz w:val="20"/>
              </w:rPr>
            </w:pPr>
            <w:r w:rsidRPr="002F668E">
              <w:rPr>
                <w:sz w:val="20"/>
              </w:rPr>
              <w:t>кг</w:t>
            </w:r>
          </w:p>
        </w:tc>
        <w:tc>
          <w:tcPr>
            <w:tcW w:w="772" w:type="dxa"/>
            <w:vMerge w:val="restart"/>
            <w:vAlign w:val="center"/>
          </w:tcPr>
          <w:p w:rsidR="002F668E" w:rsidRPr="002F668E" w:rsidRDefault="002F668E" w:rsidP="002F668E">
            <w:pPr>
              <w:widowControl w:val="0"/>
              <w:pBdr>
                <w:top w:val="nil"/>
                <w:left w:val="nil"/>
                <w:bottom w:val="nil"/>
                <w:right w:val="nil"/>
                <w:between w:val="nil"/>
              </w:pBdr>
              <w:rPr>
                <w:sz w:val="20"/>
              </w:rPr>
            </w:pPr>
            <w:r w:rsidRPr="002F668E">
              <w:rPr>
                <w:sz w:val="20"/>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tcPr>
          <w:p w:rsidR="002F668E" w:rsidRPr="002F668E" w:rsidRDefault="002F668E" w:rsidP="002F668E">
            <w:pPr>
              <w:rPr>
                <w:sz w:val="20"/>
                <w:lang w:val="ru"/>
              </w:rPr>
            </w:pPr>
            <w:r w:rsidRPr="002F668E">
              <w:rPr>
                <w:sz w:val="20"/>
                <w:lang w:val="ru"/>
              </w:rPr>
              <w:t>Химически чистый</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Белое кристаллическое вещество, хорошо растворимое в воде</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rPr>
            </w:pPr>
            <w:r w:rsidRPr="002F668E">
              <w:rPr>
                <w:sz w:val="20"/>
                <w:lang w:val="ru"/>
              </w:rPr>
              <w:t>≥</w:t>
            </w:r>
            <w:r w:rsidRPr="002F668E">
              <w:rPr>
                <w:sz w:val="20"/>
              </w:rPr>
              <w:t xml:space="preserve"> 99</w:t>
            </w:r>
          </w:p>
        </w:tc>
        <w:tc>
          <w:tcPr>
            <w:tcW w:w="1134" w:type="dxa"/>
          </w:tcPr>
          <w:p w:rsidR="002F668E" w:rsidRPr="002F668E" w:rsidRDefault="002F668E" w:rsidP="002F668E">
            <w:pPr>
              <w:rPr>
                <w:sz w:val="20"/>
              </w:rPr>
            </w:pPr>
            <w:r w:rsidRPr="002F668E">
              <w:rPr>
                <w:sz w:val="20"/>
              </w:rPr>
              <w:t>%</w:t>
            </w:r>
          </w:p>
        </w:tc>
        <w:tc>
          <w:tcPr>
            <w:tcW w:w="535" w:type="dxa"/>
            <w:vMerge/>
            <w:vAlign w:val="center"/>
          </w:tcPr>
          <w:p w:rsidR="002F668E" w:rsidRPr="002F668E" w:rsidRDefault="002F668E" w:rsidP="002F668E">
            <w:pPr>
              <w:widowControl w:val="0"/>
              <w:pBdr>
                <w:top w:val="nil"/>
                <w:left w:val="nil"/>
                <w:bottom w:val="nil"/>
                <w:right w:val="nil"/>
                <w:between w:val="nil"/>
              </w:pBdr>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1</w:t>
            </w:r>
            <w:r w:rsidRPr="002F668E">
              <w:rPr>
                <w:sz w:val="20"/>
              </w:rPr>
              <w:t>2</w:t>
            </w:r>
          </w:p>
        </w:tc>
        <w:tc>
          <w:tcPr>
            <w:tcW w:w="1939" w:type="dxa"/>
            <w:vMerge w:val="restart"/>
            <w:vAlign w:val="center"/>
          </w:tcPr>
          <w:p w:rsidR="002F668E" w:rsidRPr="002F668E" w:rsidRDefault="002F668E" w:rsidP="002F668E">
            <w:pPr>
              <w:rPr>
                <w:sz w:val="20"/>
                <w:lang w:val="ru"/>
              </w:rPr>
            </w:pPr>
            <w:proofErr w:type="gramStart"/>
            <w:r w:rsidRPr="002F668E">
              <w:rPr>
                <w:sz w:val="20"/>
                <w:lang w:val="ru"/>
              </w:rPr>
              <w:t>Гидразин гидрат</w:t>
            </w:r>
            <w:proofErr w:type="gramEnd"/>
          </w:p>
        </w:tc>
        <w:tc>
          <w:tcPr>
            <w:tcW w:w="2829" w:type="dxa"/>
          </w:tcPr>
          <w:p w:rsidR="002F668E" w:rsidRPr="002F668E" w:rsidRDefault="002F668E" w:rsidP="002F668E">
            <w:pPr>
              <w:rPr>
                <w:sz w:val="20"/>
                <w:lang w:val="ru"/>
              </w:rPr>
            </w:pPr>
            <w:r w:rsidRPr="002F668E">
              <w:rPr>
                <w:sz w:val="20"/>
                <w:lang w:val="ru"/>
              </w:rPr>
              <w:t xml:space="preserve">ГОСТ </w:t>
            </w:r>
          </w:p>
        </w:tc>
        <w:tc>
          <w:tcPr>
            <w:tcW w:w="2873" w:type="dxa"/>
          </w:tcPr>
          <w:p w:rsidR="002F668E" w:rsidRPr="002F668E" w:rsidRDefault="002F668E" w:rsidP="002F668E">
            <w:pPr>
              <w:rPr>
                <w:sz w:val="20"/>
                <w:lang w:val="ru"/>
              </w:rPr>
            </w:pPr>
            <w:r w:rsidRPr="002F668E">
              <w:rPr>
                <w:sz w:val="20"/>
                <w:lang w:val="ru"/>
              </w:rPr>
              <w:t>19503-88</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кг</w:t>
            </w:r>
          </w:p>
        </w:tc>
        <w:tc>
          <w:tcPr>
            <w:tcW w:w="772" w:type="dxa"/>
            <w:vMerge w:val="restart"/>
            <w:vAlign w:val="center"/>
          </w:tcPr>
          <w:p w:rsidR="002F668E" w:rsidRPr="002F668E" w:rsidRDefault="002F668E" w:rsidP="002F668E">
            <w:pPr>
              <w:rPr>
                <w:sz w:val="20"/>
                <w:lang w:val="ru"/>
              </w:rPr>
            </w:pPr>
            <w:r w:rsidRPr="002F668E">
              <w:rPr>
                <w:sz w:val="20"/>
                <w:lang w:val="ru"/>
              </w:rPr>
              <w:t>3</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 xml:space="preserve">Внешний вид </w:t>
            </w:r>
          </w:p>
        </w:tc>
        <w:tc>
          <w:tcPr>
            <w:tcW w:w="2873" w:type="dxa"/>
          </w:tcPr>
          <w:p w:rsidR="002F668E" w:rsidRPr="002F668E" w:rsidRDefault="002F668E" w:rsidP="002F668E">
            <w:pPr>
              <w:rPr>
                <w:sz w:val="20"/>
                <w:lang w:val="ru"/>
              </w:rPr>
            </w:pPr>
            <w:r w:rsidRPr="002F668E">
              <w:rPr>
                <w:sz w:val="20"/>
                <w:lang w:val="ru"/>
              </w:rPr>
              <w:t>прозрачная бесцветная жидкость с запахом аммиака.</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1</w:t>
            </w:r>
            <w:r w:rsidRPr="002F668E">
              <w:rPr>
                <w:sz w:val="20"/>
              </w:rPr>
              <w:t>3</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Триэтиламин</w:t>
            </w:r>
            <w:proofErr w:type="spellEnd"/>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прозрачная жидкость</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 xml:space="preserve">Формула </w:t>
            </w:r>
          </w:p>
        </w:tc>
        <w:tc>
          <w:tcPr>
            <w:tcW w:w="2873" w:type="dxa"/>
          </w:tcPr>
          <w:p w:rsidR="002F668E" w:rsidRPr="002F668E" w:rsidRDefault="002F668E" w:rsidP="002F668E">
            <w:pPr>
              <w:rPr>
                <w:sz w:val="20"/>
                <w:lang w:val="ru"/>
              </w:rPr>
            </w:pPr>
            <w:r w:rsidRPr="002F668E">
              <w:rPr>
                <w:sz w:val="20"/>
                <w:lang w:val="ru"/>
              </w:rPr>
              <w:t>C2H53N</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tcPr>
          <w:p w:rsidR="002F668E" w:rsidRPr="002F668E" w:rsidRDefault="002F668E" w:rsidP="002F668E">
            <w:pPr>
              <w:rPr>
                <w:sz w:val="20"/>
                <w:lang w:val="ru"/>
              </w:rPr>
            </w:pPr>
            <w:r w:rsidRPr="002F668E">
              <w:rPr>
                <w:sz w:val="20"/>
                <w:lang w:val="ru"/>
              </w:rPr>
              <w:t>Химически чистый</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1</w:t>
            </w:r>
            <w:r w:rsidRPr="002F668E">
              <w:rPr>
                <w:sz w:val="20"/>
              </w:rPr>
              <w:t>4</w:t>
            </w:r>
          </w:p>
        </w:tc>
        <w:tc>
          <w:tcPr>
            <w:tcW w:w="1939" w:type="dxa"/>
            <w:vMerge w:val="restart"/>
            <w:vAlign w:val="center"/>
          </w:tcPr>
          <w:p w:rsidR="002F668E" w:rsidRPr="002F668E" w:rsidRDefault="002F668E" w:rsidP="002F668E">
            <w:pPr>
              <w:rPr>
                <w:sz w:val="20"/>
                <w:lang w:val="ru"/>
              </w:rPr>
            </w:pPr>
            <w:r w:rsidRPr="002F668E">
              <w:rPr>
                <w:sz w:val="20"/>
                <w:lang w:val="ru"/>
              </w:rPr>
              <w:t>Натрий сернокислый 9-водный</w:t>
            </w: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xml:space="preserve"> ≥ 97,5</w:t>
            </w:r>
          </w:p>
        </w:tc>
        <w:tc>
          <w:tcPr>
            <w:tcW w:w="1134" w:type="dxa"/>
          </w:tcPr>
          <w:p w:rsidR="002F668E" w:rsidRPr="002F668E" w:rsidRDefault="002F668E" w:rsidP="002F668E">
            <w:pPr>
              <w:rPr>
                <w:sz w:val="20"/>
                <w:lang w:val="ru"/>
              </w:rPr>
            </w:pPr>
            <w:r w:rsidRPr="002F668E">
              <w:rPr>
                <w:sz w:val="20"/>
                <w:lang w:val="ru"/>
              </w:rPr>
              <w:t>%</w:t>
            </w:r>
          </w:p>
        </w:tc>
        <w:tc>
          <w:tcPr>
            <w:tcW w:w="535" w:type="dxa"/>
            <w:vMerge w:val="restart"/>
            <w:vAlign w:val="center"/>
          </w:tcPr>
          <w:p w:rsidR="002F668E" w:rsidRPr="002F668E" w:rsidRDefault="002F668E" w:rsidP="002F668E">
            <w:pPr>
              <w:rPr>
                <w:sz w:val="20"/>
                <w:lang w:val="ru"/>
              </w:rPr>
            </w:pPr>
            <w:r w:rsidRPr="002F668E">
              <w:rPr>
                <w:sz w:val="20"/>
                <w:lang w:val="ru"/>
              </w:rPr>
              <w:t>кг</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 xml:space="preserve">ГОСТ </w:t>
            </w:r>
          </w:p>
        </w:tc>
        <w:tc>
          <w:tcPr>
            <w:tcW w:w="2873" w:type="dxa"/>
          </w:tcPr>
          <w:p w:rsidR="002F668E" w:rsidRPr="002F668E" w:rsidRDefault="002F668E" w:rsidP="002F668E">
            <w:pPr>
              <w:rPr>
                <w:sz w:val="20"/>
                <w:lang w:val="ru"/>
              </w:rPr>
            </w:pPr>
            <w:r w:rsidRPr="002F668E">
              <w:rPr>
                <w:sz w:val="20"/>
                <w:lang w:val="ru"/>
              </w:rPr>
              <w:t>2053-77</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Квалификация</w:t>
            </w:r>
          </w:p>
        </w:tc>
        <w:tc>
          <w:tcPr>
            <w:tcW w:w="2873" w:type="dxa"/>
          </w:tcPr>
          <w:p w:rsidR="002F668E" w:rsidRPr="002F668E" w:rsidRDefault="002F668E" w:rsidP="002F668E">
            <w:pPr>
              <w:rPr>
                <w:sz w:val="20"/>
                <w:lang w:val="ru"/>
              </w:rPr>
            </w:pPr>
            <w:proofErr w:type="gramStart"/>
            <w:r w:rsidRPr="002F668E">
              <w:rPr>
                <w:sz w:val="20"/>
                <w:lang w:val="ru"/>
              </w:rPr>
              <w:t>Чистый</w:t>
            </w:r>
            <w:proofErr w:type="gramEnd"/>
            <w:r w:rsidRPr="002F668E">
              <w:rPr>
                <w:sz w:val="20"/>
                <w:lang w:val="ru"/>
              </w:rPr>
              <w:t xml:space="preserve"> для анализов </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1</w:t>
            </w:r>
            <w:r w:rsidRPr="002F668E">
              <w:rPr>
                <w:sz w:val="20"/>
              </w:rPr>
              <w:t>5</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Малоновая</w:t>
            </w:r>
            <w:proofErr w:type="spellEnd"/>
            <w:r w:rsidRPr="002F668E">
              <w:rPr>
                <w:sz w:val="20"/>
                <w:lang w:val="ru"/>
              </w:rPr>
              <w:t xml:space="preserve"> кислота</w:t>
            </w:r>
          </w:p>
        </w:tc>
        <w:tc>
          <w:tcPr>
            <w:tcW w:w="2829" w:type="dxa"/>
          </w:tcPr>
          <w:p w:rsidR="002F668E" w:rsidRPr="002F668E" w:rsidRDefault="002F668E" w:rsidP="002F668E">
            <w:pPr>
              <w:rPr>
                <w:sz w:val="20"/>
                <w:lang w:val="ru"/>
              </w:rPr>
            </w:pPr>
            <w:r w:rsidRPr="002F668E">
              <w:rPr>
                <w:sz w:val="20"/>
                <w:lang w:val="ru"/>
              </w:rPr>
              <w:t xml:space="preserve">CAS </w:t>
            </w:r>
          </w:p>
        </w:tc>
        <w:tc>
          <w:tcPr>
            <w:tcW w:w="2873" w:type="dxa"/>
          </w:tcPr>
          <w:p w:rsidR="002F668E" w:rsidRPr="002F668E" w:rsidRDefault="002F668E" w:rsidP="002F668E">
            <w:pPr>
              <w:rPr>
                <w:sz w:val="20"/>
                <w:lang w:val="ru"/>
              </w:rPr>
            </w:pPr>
            <w:r w:rsidRPr="002F668E">
              <w:rPr>
                <w:sz w:val="20"/>
                <w:lang w:val="ru"/>
              </w:rPr>
              <w:t>141-82-2</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553E7" w:rsidP="002F668E">
            <w:pPr>
              <w:rPr>
                <w:sz w:val="20"/>
                <w:lang w:val="ru"/>
              </w:rPr>
            </w:pPr>
            <w:proofErr w:type="gramStart"/>
            <w:r>
              <w:rPr>
                <w:sz w:val="20"/>
                <w:lang w:val="ru"/>
              </w:rPr>
              <w:t>к</w:t>
            </w:r>
            <w:r w:rsidR="002F668E" w:rsidRPr="002F668E">
              <w:rPr>
                <w:sz w:val="20"/>
                <w:lang w:val="ru"/>
              </w:rPr>
              <w:t>г</w:t>
            </w:r>
            <w:proofErr w:type="gramEnd"/>
            <w:r w:rsidR="002F668E" w:rsidRPr="002F668E">
              <w:rPr>
                <w:sz w:val="20"/>
                <w:lang w:val="ru"/>
              </w:rPr>
              <w:t xml:space="preserve"> </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99</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 xml:space="preserve">Внешний вид </w:t>
            </w:r>
          </w:p>
        </w:tc>
        <w:tc>
          <w:tcPr>
            <w:tcW w:w="2873" w:type="dxa"/>
          </w:tcPr>
          <w:p w:rsidR="002F668E" w:rsidRPr="002F668E" w:rsidRDefault="002F668E" w:rsidP="002F668E">
            <w:pPr>
              <w:rPr>
                <w:sz w:val="20"/>
                <w:lang w:val="ru"/>
              </w:rPr>
            </w:pPr>
            <w:r w:rsidRPr="002F668E">
              <w:rPr>
                <w:sz w:val="20"/>
                <w:lang w:val="ru"/>
              </w:rPr>
              <w:t>вещество белого цвета, с мелкими белыми кристалликами</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1</w:t>
            </w:r>
            <w:r w:rsidRPr="002F668E">
              <w:rPr>
                <w:sz w:val="20"/>
              </w:rPr>
              <w:t>6</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Глутаримид</w:t>
            </w:r>
            <w:proofErr w:type="spellEnd"/>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Бело-очень светло-желтый кристаллический порошок</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D445F9" w:rsidP="00D445F9">
            <w:pPr>
              <w:rPr>
                <w:sz w:val="20"/>
                <w:lang w:val="ru"/>
              </w:rPr>
            </w:pPr>
            <w:proofErr w:type="spellStart"/>
            <w:proofErr w:type="gramStart"/>
            <w:r>
              <w:rPr>
                <w:sz w:val="20"/>
                <w:lang w:val="ru"/>
              </w:rPr>
              <w:t>шт</w:t>
            </w:r>
            <w:proofErr w:type="spellEnd"/>
            <w:proofErr w:type="gramEnd"/>
          </w:p>
        </w:tc>
        <w:tc>
          <w:tcPr>
            <w:tcW w:w="772" w:type="dxa"/>
            <w:vMerge w:val="restart"/>
            <w:vAlign w:val="center"/>
          </w:tcPr>
          <w:p w:rsidR="002F668E" w:rsidRPr="002F668E" w:rsidRDefault="002F668E" w:rsidP="002F668E">
            <w:pPr>
              <w:rPr>
                <w:sz w:val="20"/>
                <w:lang w:val="ru"/>
              </w:rPr>
            </w:pPr>
            <w:r w:rsidRPr="002F668E">
              <w:rPr>
                <w:sz w:val="20"/>
                <w:lang w:val="ru"/>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1121-89-7</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D445F9" w:rsidRPr="002F668E" w:rsidTr="00D445F9">
        <w:trPr>
          <w:jc w:val="center"/>
        </w:trPr>
        <w:tc>
          <w:tcPr>
            <w:tcW w:w="538"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2829" w:type="dxa"/>
          </w:tcPr>
          <w:p w:rsidR="00D445F9" w:rsidRPr="002F668E" w:rsidRDefault="00D445F9" w:rsidP="002F668E">
            <w:pPr>
              <w:rPr>
                <w:sz w:val="20"/>
                <w:lang w:val="ru"/>
              </w:rPr>
            </w:pPr>
            <w:r>
              <w:rPr>
                <w:sz w:val="20"/>
                <w:lang w:val="ru"/>
              </w:rPr>
              <w:t xml:space="preserve">Фасовка </w:t>
            </w:r>
          </w:p>
        </w:tc>
        <w:tc>
          <w:tcPr>
            <w:tcW w:w="2873" w:type="dxa"/>
          </w:tcPr>
          <w:p w:rsidR="00D445F9" w:rsidRPr="002F668E" w:rsidRDefault="00D445F9" w:rsidP="002F668E">
            <w:pPr>
              <w:rPr>
                <w:sz w:val="20"/>
                <w:lang w:val="ru"/>
              </w:rPr>
            </w:pPr>
            <w:r>
              <w:rPr>
                <w:sz w:val="20"/>
                <w:lang w:val="ru"/>
              </w:rPr>
              <w:t>100</w:t>
            </w:r>
          </w:p>
        </w:tc>
        <w:tc>
          <w:tcPr>
            <w:tcW w:w="1134" w:type="dxa"/>
          </w:tcPr>
          <w:p w:rsidR="00D445F9" w:rsidRPr="002F668E" w:rsidRDefault="00D445F9" w:rsidP="002F668E">
            <w:pPr>
              <w:rPr>
                <w:sz w:val="20"/>
                <w:lang w:val="ru"/>
              </w:rPr>
            </w:pPr>
            <w:r>
              <w:rPr>
                <w:sz w:val="20"/>
                <w:lang w:val="ru"/>
              </w:rPr>
              <w:t>г</w:t>
            </w:r>
          </w:p>
        </w:tc>
        <w:tc>
          <w:tcPr>
            <w:tcW w:w="535"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99</w:t>
            </w:r>
          </w:p>
        </w:tc>
        <w:tc>
          <w:tcPr>
            <w:tcW w:w="1134" w:type="dxa"/>
          </w:tcPr>
          <w:p w:rsidR="002F668E" w:rsidRPr="002F668E" w:rsidRDefault="002553E7" w:rsidP="002F668E">
            <w:pPr>
              <w:rPr>
                <w:sz w:val="20"/>
                <w:lang w:val="ru"/>
              </w:rPr>
            </w:pPr>
            <w:r>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1</w:t>
            </w:r>
            <w:r w:rsidRPr="002F668E">
              <w:rPr>
                <w:sz w:val="20"/>
              </w:rPr>
              <w:t>7</w:t>
            </w:r>
          </w:p>
        </w:tc>
        <w:tc>
          <w:tcPr>
            <w:tcW w:w="1939" w:type="dxa"/>
            <w:vMerge w:val="restart"/>
            <w:vAlign w:val="center"/>
          </w:tcPr>
          <w:p w:rsidR="002F668E" w:rsidRPr="002F668E" w:rsidRDefault="002F668E" w:rsidP="002F668E">
            <w:pPr>
              <w:rPr>
                <w:sz w:val="20"/>
                <w:lang w:val="ru"/>
              </w:rPr>
            </w:pPr>
            <w:r w:rsidRPr="002F668E">
              <w:rPr>
                <w:sz w:val="20"/>
                <w:lang w:val="ru"/>
              </w:rPr>
              <w:t>4-Бутилфенол</w:t>
            </w:r>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1638-22-8</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D445F9" w:rsidP="002F668E">
            <w:pPr>
              <w:rPr>
                <w:sz w:val="20"/>
                <w:lang w:val="ru"/>
              </w:rPr>
            </w:pPr>
            <w:proofErr w:type="spellStart"/>
            <w:proofErr w:type="gramStart"/>
            <w:r>
              <w:rPr>
                <w:sz w:val="20"/>
                <w:lang w:val="ru"/>
              </w:rPr>
              <w:t>шт</w:t>
            </w:r>
            <w:proofErr w:type="spellEnd"/>
            <w:proofErr w:type="gramEnd"/>
          </w:p>
        </w:tc>
        <w:tc>
          <w:tcPr>
            <w:tcW w:w="772" w:type="dxa"/>
            <w:vMerge w:val="restart"/>
            <w:vAlign w:val="center"/>
          </w:tcPr>
          <w:p w:rsidR="002F668E" w:rsidRPr="002F668E" w:rsidRDefault="002F668E" w:rsidP="002F668E">
            <w:pPr>
              <w:rPr>
                <w:sz w:val="20"/>
                <w:lang w:val="ru"/>
              </w:rPr>
            </w:pPr>
            <w:r w:rsidRPr="002F668E">
              <w:rPr>
                <w:sz w:val="20"/>
                <w:lang w:val="ru"/>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96</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D445F9" w:rsidRPr="002F668E" w:rsidTr="00D445F9">
        <w:trPr>
          <w:jc w:val="center"/>
        </w:trPr>
        <w:tc>
          <w:tcPr>
            <w:tcW w:w="538"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2829" w:type="dxa"/>
          </w:tcPr>
          <w:p w:rsidR="00D445F9" w:rsidRPr="002F668E" w:rsidRDefault="00D445F9" w:rsidP="00D2119E">
            <w:pPr>
              <w:rPr>
                <w:sz w:val="20"/>
                <w:lang w:val="ru"/>
              </w:rPr>
            </w:pPr>
            <w:r>
              <w:rPr>
                <w:sz w:val="20"/>
                <w:lang w:val="ru"/>
              </w:rPr>
              <w:t xml:space="preserve">Фасовка </w:t>
            </w:r>
          </w:p>
        </w:tc>
        <w:tc>
          <w:tcPr>
            <w:tcW w:w="2873" w:type="dxa"/>
          </w:tcPr>
          <w:p w:rsidR="00D445F9" w:rsidRPr="002F668E" w:rsidRDefault="00D445F9" w:rsidP="00D2119E">
            <w:pPr>
              <w:rPr>
                <w:sz w:val="20"/>
                <w:lang w:val="ru"/>
              </w:rPr>
            </w:pPr>
            <w:r>
              <w:rPr>
                <w:sz w:val="20"/>
                <w:lang w:val="ru"/>
              </w:rPr>
              <w:t>100</w:t>
            </w:r>
          </w:p>
        </w:tc>
        <w:tc>
          <w:tcPr>
            <w:tcW w:w="1134" w:type="dxa"/>
          </w:tcPr>
          <w:p w:rsidR="00D445F9" w:rsidRPr="002F668E" w:rsidRDefault="00D445F9" w:rsidP="00D2119E">
            <w:pPr>
              <w:rPr>
                <w:sz w:val="20"/>
                <w:lang w:val="ru"/>
              </w:rPr>
            </w:pPr>
            <w:r>
              <w:rPr>
                <w:sz w:val="20"/>
                <w:lang w:val="ru"/>
              </w:rPr>
              <w:t>г</w:t>
            </w:r>
          </w:p>
        </w:tc>
        <w:tc>
          <w:tcPr>
            <w:tcW w:w="535"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белое твердое вещество с отчетливым фенольным запахом. Растворяется в обычной воде.</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rPr>
              <w:t>18</w:t>
            </w:r>
          </w:p>
        </w:tc>
        <w:tc>
          <w:tcPr>
            <w:tcW w:w="1939" w:type="dxa"/>
            <w:vMerge w:val="restart"/>
            <w:vAlign w:val="center"/>
          </w:tcPr>
          <w:p w:rsidR="002F668E" w:rsidRPr="002F668E" w:rsidRDefault="002F668E" w:rsidP="002F668E">
            <w:pPr>
              <w:rPr>
                <w:sz w:val="20"/>
                <w:lang w:val="ru"/>
              </w:rPr>
            </w:pPr>
            <w:r w:rsidRPr="002F668E">
              <w:rPr>
                <w:sz w:val="20"/>
                <w:lang w:val="ru"/>
              </w:rPr>
              <w:t xml:space="preserve">Сероуглерод </w:t>
            </w: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 xml:space="preserve">бесцветная прозрачная жидкость, с характерным </w:t>
            </w:r>
            <w:proofErr w:type="spellStart"/>
            <w:r w:rsidRPr="002F668E">
              <w:rPr>
                <w:sz w:val="20"/>
                <w:lang w:val="ru"/>
              </w:rPr>
              <w:t>неприяным</w:t>
            </w:r>
            <w:proofErr w:type="spellEnd"/>
            <w:r w:rsidRPr="002F668E">
              <w:rPr>
                <w:sz w:val="20"/>
                <w:lang w:val="ru"/>
              </w:rPr>
              <w:t xml:space="preserve"> запахом</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99,7</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75-15-0</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rPr>
              <w:t>19</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Тионилхлорид</w:t>
            </w:r>
            <w:proofErr w:type="spellEnd"/>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99,8</w:t>
            </w:r>
          </w:p>
        </w:tc>
        <w:tc>
          <w:tcPr>
            <w:tcW w:w="1134" w:type="dxa"/>
          </w:tcPr>
          <w:p w:rsidR="002F668E" w:rsidRPr="002F668E" w:rsidRDefault="002F668E" w:rsidP="002F668E">
            <w:pPr>
              <w:rPr>
                <w:sz w:val="20"/>
                <w:lang w:val="ru"/>
              </w:rPr>
            </w:pPr>
            <w:r w:rsidRPr="002F668E">
              <w:rPr>
                <w:sz w:val="20"/>
                <w:lang w:val="ru"/>
              </w:rPr>
              <w:t>%</w:t>
            </w:r>
          </w:p>
        </w:tc>
        <w:tc>
          <w:tcPr>
            <w:tcW w:w="535" w:type="dxa"/>
            <w:vMerge w:val="restart"/>
            <w:vAlign w:val="center"/>
          </w:tcPr>
          <w:p w:rsidR="002F668E" w:rsidRPr="002F668E" w:rsidRDefault="00D445F9" w:rsidP="002F668E">
            <w:pPr>
              <w:rPr>
                <w:sz w:val="20"/>
                <w:lang w:val="ru"/>
              </w:rPr>
            </w:pPr>
            <w:proofErr w:type="spellStart"/>
            <w:proofErr w:type="gramStart"/>
            <w:r>
              <w:rPr>
                <w:sz w:val="20"/>
                <w:lang w:val="ru"/>
              </w:rPr>
              <w:t>шт</w:t>
            </w:r>
            <w:proofErr w:type="spellEnd"/>
            <w:proofErr w:type="gramEnd"/>
          </w:p>
        </w:tc>
        <w:tc>
          <w:tcPr>
            <w:tcW w:w="772" w:type="dxa"/>
            <w:vMerge w:val="restart"/>
            <w:vAlign w:val="center"/>
          </w:tcPr>
          <w:p w:rsidR="002F668E" w:rsidRPr="002F668E" w:rsidRDefault="00D445F9" w:rsidP="002F668E">
            <w:pPr>
              <w:rPr>
                <w:sz w:val="20"/>
                <w:lang w:val="ru"/>
              </w:rPr>
            </w:pPr>
            <w:r>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 xml:space="preserve">CAS </w:t>
            </w:r>
          </w:p>
        </w:tc>
        <w:tc>
          <w:tcPr>
            <w:tcW w:w="2873" w:type="dxa"/>
          </w:tcPr>
          <w:p w:rsidR="002F668E" w:rsidRPr="002F668E" w:rsidRDefault="002F668E" w:rsidP="002F668E">
            <w:pPr>
              <w:rPr>
                <w:sz w:val="20"/>
                <w:lang w:val="ru"/>
              </w:rPr>
            </w:pPr>
            <w:r w:rsidRPr="002F668E">
              <w:rPr>
                <w:sz w:val="20"/>
                <w:lang w:val="ru"/>
              </w:rPr>
              <w:t>7719-09-7</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D445F9" w:rsidRPr="002F668E" w:rsidTr="00BB26DE">
        <w:trPr>
          <w:jc w:val="center"/>
        </w:trPr>
        <w:tc>
          <w:tcPr>
            <w:tcW w:w="538"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2829" w:type="dxa"/>
          </w:tcPr>
          <w:p w:rsidR="00D445F9" w:rsidRPr="002F668E" w:rsidRDefault="00D445F9" w:rsidP="00D2119E">
            <w:pPr>
              <w:rPr>
                <w:sz w:val="20"/>
                <w:lang w:val="ru"/>
              </w:rPr>
            </w:pPr>
            <w:r>
              <w:rPr>
                <w:sz w:val="20"/>
                <w:lang w:val="ru"/>
              </w:rPr>
              <w:t xml:space="preserve">Фасовка </w:t>
            </w:r>
          </w:p>
        </w:tc>
        <w:tc>
          <w:tcPr>
            <w:tcW w:w="2873" w:type="dxa"/>
          </w:tcPr>
          <w:p w:rsidR="00D445F9" w:rsidRPr="002F668E" w:rsidRDefault="00D445F9" w:rsidP="00D2119E">
            <w:pPr>
              <w:rPr>
                <w:sz w:val="20"/>
                <w:lang w:val="ru"/>
              </w:rPr>
            </w:pPr>
            <w:r>
              <w:rPr>
                <w:sz w:val="20"/>
                <w:lang w:val="ru"/>
              </w:rPr>
              <w:t>2,5</w:t>
            </w:r>
          </w:p>
        </w:tc>
        <w:tc>
          <w:tcPr>
            <w:tcW w:w="1134" w:type="dxa"/>
          </w:tcPr>
          <w:p w:rsidR="00D445F9" w:rsidRPr="002F668E" w:rsidRDefault="00D445F9" w:rsidP="00D2119E">
            <w:pPr>
              <w:rPr>
                <w:sz w:val="20"/>
                <w:lang w:val="ru"/>
              </w:rPr>
            </w:pPr>
            <w:r>
              <w:rPr>
                <w:sz w:val="20"/>
                <w:lang w:val="ru"/>
              </w:rPr>
              <w:t>л</w:t>
            </w:r>
          </w:p>
        </w:tc>
        <w:tc>
          <w:tcPr>
            <w:tcW w:w="535"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D445F9" w:rsidRPr="002F668E" w:rsidRDefault="00D445F9"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дымящаяся на воздухе жидкость с удушающим запахом.</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2</w:t>
            </w:r>
            <w:r w:rsidRPr="002F668E">
              <w:rPr>
                <w:sz w:val="20"/>
              </w:rPr>
              <w:t>0</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Ацетилхлорид</w:t>
            </w:r>
            <w:proofErr w:type="spellEnd"/>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75-36-5</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98</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легковоспламеняющейся и токсичной жидкостью с выраженным резким запахом</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2</w:t>
            </w:r>
            <w:r w:rsidRPr="002F668E">
              <w:rPr>
                <w:sz w:val="20"/>
              </w:rPr>
              <w:t>1</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Бензотрихлорид</w:t>
            </w:r>
            <w:proofErr w:type="spellEnd"/>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98-07-7</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trHeight w:val="65"/>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99</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704"/>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или слегка желтоватая маслянистая жидкость с резким запахом.</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2</w:t>
            </w:r>
            <w:r w:rsidRPr="002F668E">
              <w:rPr>
                <w:sz w:val="20"/>
              </w:rPr>
              <w:t>2</w:t>
            </w:r>
          </w:p>
        </w:tc>
        <w:tc>
          <w:tcPr>
            <w:tcW w:w="1939" w:type="dxa"/>
            <w:vMerge w:val="restart"/>
            <w:vAlign w:val="center"/>
          </w:tcPr>
          <w:p w:rsidR="002F668E" w:rsidRPr="002F668E" w:rsidRDefault="002F668E" w:rsidP="002F668E">
            <w:pPr>
              <w:rPr>
                <w:color w:val="FF0000"/>
                <w:sz w:val="20"/>
                <w:lang w:val="ru"/>
              </w:rPr>
            </w:pPr>
            <w:r w:rsidRPr="002F668E">
              <w:rPr>
                <w:sz w:val="20"/>
                <w:lang w:val="ru"/>
              </w:rPr>
              <w:t>2-Хлорцетамид</w:t>
            </w:r>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 xml:space="preserve"> 79-07-2</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кг</w:t>
            </w:r>
          </w:p>
        </w:tc>
        <w:tc>
          <w:tcPr>
            <w:tcW w:w="772" w:type="dxa"/>
            <w:vMerge w:val="restart"/>
            <w:vAlign w:val="center"/>
          </w:tcPr>
          <w:p w:rsidR="002F668E" w:rsidRPr="002F668E" w:rsidRDefault="00111D92" w:rsidP="002F668E">
            <w:pPr>
              <w:rPr>
                <w:sz w:val="20"/>
                <w:lang w:val="ru"/>
              </w:rPr>
            </w:pPr>
            <w:r>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98</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16"/>
                <w:szCs w:val="16"/>
                <w:lang w:val="ru"/>
              </w:rPr>
            </w:pPr>
            <w:r w:rsidRPr="002F668E">
              <w:rPr>
                <w:color w:val="202122"/>
                <w:sz w:val="20"/>
                <w:highlight w:val="white"/>
                <w:lang w:val="ru"/>
              </w:rPr>
              <w:t>бесцветное твёрдое вещество</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2</w:t>
            </w:r>
            <w:r w:rsidRPr="002F668E">
              <w:rPr>
                <w:sz w:val="20"/>
              </w:rPr>
              <w:t>3</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Этилхлорацетат</w:t>
            </w:r>
            <w:proofErr w:type="spellEnd"/>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105-39-5</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111D92" w:rsidP="00111D92">
            <w:pPr>
              <w:rPr>
                <w:sz w:val="20"/>
                <w:lang w:val="ru"/>
              </w:rPr>
            </w:pPr>
            <w:proofErr w:type="spellStart"/>
            <w:proofErr w:type="gramStart"/>
            <w:r>
              <w:rPr>
                <w:sz w:val="20"/>
                <w:lang w:val="ru"/>
              </w:rPr>
              <w:t>шт</w:t>
            </w:r>
            <w:proofErr w:type="spellEnd"/>
            <w:proofErr w:type="gramEnd"/>
          </w:p>
        </w:tc>
        <w:tc>
          <w:tcPr>
            <w:tcW w:w="772" w:type="dxa"/>
            <w:vMerge w:val="restart"/>
            <w:vAlign w:val="center"/>
          </w:tcPr>
          <w:p w:rsidR="002F668E" w:rsidRPr="002F668E" w:rsidRDefault="00111D92" w:rsidP="002F668E">
            <w:pPr>
              <w:rPr>
                <w:sz w:val="20"/>
                <w:lang w:val="ru"/>
              </w:rPr>
            </w:pPr>
            <w:r>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xml:space="preserve">≥ 99 </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111D92" w:rsidRPr="002F668E" w:rsidTr="00D445F9">
        <w:trPr>
          <w:jc w:val="center"/>
        </w:trPr>
        <w:tc>
          <w:tcPr>
            <w:tcW w:w="538"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c>
          <w:tcPr>
            <w:tcW w:w="2829" w:type="dxa"/>
          </w:tcPr>
          <w:p w:rsidR="00111D92" w:rsidRPr="002F668E" w:rsidRDefault="00111D92" w:rsidP="00D2119E">
            <w:pPr>
              <w:rPr>
                <w:sz w:val="20"/>
                <w:lang w:val="ru"/>
              </w:rPr>
            </w:pPr>
            <w:r>
              <w:rPr>
                <w:sz w:val="20"/>
                <w:lang w:val="ru"/>
              </w:rPr>
              <w:t xml:space="preserve">Фасовка </w:t>
            </w:r>
          </w:p>
        </w:tc>
        <w:tc>
          <w:tcPr>
            <w:tcW w:w="2873" w:type="dxa"/>
          </w:tcPr>
          <w:p w:rsidR="00111D92" w:rsidRPr="002F668E" w:rsidRDefault="00111D92" w:rsidP="00D2119E">
            <w:pPr>
              <w:rPr>
                <w:sz w:val="20"/>
                <w:lang w:val="ru"/>
              </w:rPr>
            </w:pPr>
            <w:r>
              <w:rPr>
                <w:sz w:val="20"/>
                <w:lang w:val="ru"/>
              </w:rPr>
              <w:t>500</w:t>
            </w:r>
          </w:p>
        </w:tc>
        <w:tc>
          <w:tcPr>
            <w:tcW w:w="1134" w:type="dxa"/>
          </w:tcPr>
          <w:p w:rsidR="00111D92" w:rsidRPr="002F668E" w:rsidRDefault="00111D92" w:rsidP="00D2119E">
            <w:pPr>
              <w:rPr>
                <w:sz w:val="20"/>
                <w:lang w:val="ru"/>
              </w:rPr>
            </w:pPr>
            <w:r>
              <w:rPr>
                <w:sz w:val="20"/>
                <w:lang w:val="ru"/>
              </w:rPr>
              <w:t>г</w:t>
            </w:r>
          </w:p>
        </w:tc>
        <w:tc>
          <w:tcPr>
            <w:tcW w:w="535"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474"/>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прозрачная бесцветная жидкость с резким запахом.</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trHeight w:val="425"/>
          <w:jc w:val="center"/>
        </w:trPr>
        <w:tc>
          <w:tcPr>
            <w:tcW w:w="538" w:type="dxa"/>
            <w:vMerge w:val="restart"/>
            <w:vAlign w:val="center"/>
          </w:tcPr>
          <w:p w:rsidR="002F668E" w:rsidRPr="002F668E" w:rsidRDefault="002F668E" w:rsidP="002F668E">
            <w:pPr>
              <w:rPr>
                <w:sz w:val="20"/>
              </w:rPr>
            </w:pPr>
            <w:r w:rsidRPr="002F668E">
              <w:rPr>
                <w:sz w:val="20"/>
                <w:lang w:val="ru"/>
              </w:rPr>
              <w:t>2</w:t>
            </w:r>
            <w:r w:rsidRPr="002F668E">
              <w:rPr>
                <w:sz w:val="20"/>
              </w:rPr>
              <w:t>4</w:t>
            </w:r>
          </w:p>
        </w:tc>
        <w:tc>
          <w:tcPr>
            <w:tcW w:w="1939" w:type="dxa"/>
            <w:vMerge w:val="restart"/>
            <w:vAlign w:val="center"/>
          </w:tcPr>
          <w:p w:rsidR="002F668E" w:rsidRPr="002F668E" w:rsidRDefault="002F668E" w:rsidP="002F668E">
            <w:pPr>
              <w:rPr>
                <w:sz w:val="20"/>
                <w:lang w:val="ru"/>
              </w:rPr>
            </w:pPr>
            <w:r w:rsidRPr="002F668E">
              <w:rPr>
                <w:sz w:val="20"/>
                <w:lang w:val="ru"/>
              </w:rPr>
              <w:t>3-диметиламино пропан- 1,2-диол</w:t>
            </w:r>
          </w:p>
        </w:tc>
        <w:tc>
          <w:tcPr>
            <w:tcW w:w="2829" w:type="dxa"/>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623-57-4</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111D92" w:rsidP="002F668E">
            <w:pPr>
              <w:rPr>
                <w:sz w:val="20"/>
                <w:lang w:val="ru"/>
              </w:rPr>
            </w:pPr>
            <w:proofErr w:type="spellStart"/>
            <w:proofErr w:type="gramStart"/>
            <w:r>
              <w:rPr>
                <w:sz w:val="20"/>
                <w:lang w:val="ru"/>
              </w:rPr>
              <w:t>шт</w:t>
            </w:r>
            <w:proofErr w:type="spellEnd"/>
            <w:proofErr w:type="gramEnd"/>
          </w:p>
        </w:tc>
        <w:tc>
          <w:tcPr>
            <w:tcW w:w="772" w:type="dxa"/>
            <w:vMerge w:val="restart"/>
            <w:vAlign w:val="center"/>
          </w:tcPr>
          <w:p w:rsidR="002F668E" w:rsidRPr="002F668E" w:rsidRDefault="00111D92" w:rsidP="002F668E">
            <w:pPr>
              <w:rPr>
                <w:sz w:val="20"/>
                <w:lang w:val="ru"/>
              </w:rPr>
            </w:pPr>
            <w:r>
              <w:rPr>
                <w:sz w:val="20"/>
                <w:lang w:val="ru"/>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99</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111D92" w:rsidRPr="002F668E" w:rsidTr="00D445F9">
        <w:trPr>
          <w:jc w:val="center"/>
        </w:trPr>
        <w:tc>
          <w:tcPr>
            <w:tcW w:w="538"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c>
          <w:tcPr>
            <w:tcW w:w="2829" w:type="dxa"/>
          </w:tcPr>
          <w:p w:rsidR="00111D92" w:rsidRPr="002F668E" w:rsidRDefault="00111D92" w:rsidP="00D2119E">
            <w:pPr>
              <w:rPr>
                <w:sz w:val="20"/>
                <w:lang w:val="ru"/>
              </w:rPr>
            </w:pPr>
            <w:r>
              <w:rPr>
                <w:sz w:val="20"/>
                <w:lang w:val="ru"/>
              </w:rPr>
              <w:t xml:space="preserve">Фасовка </w:t>
            </w:r>
          </w:p>
        </w:tc>
        <w:tc>
          <w:tcPr>
            <w:tcW w:w="2873" w:type="dxa"/>
          </w:tcPr>
          <w:p w:rsidR="00111D92" w:rsidRPr="002F668E" w:rsidRDefault="00111D92" w:rsidP="00D2119E">
            <w:pPr>
              <w:rPr>
                <w:sz w:val="20"/>
                <w:lang w:val="ru"/>
              </w:rPr>
            </w:pPr>
            <w:r>
              <w:rPr>
                <w:sz w:val="20"/>
                <w:lang w:val="ru"/>
              </w:rPr>
              <w:t>25</w:t>
            </w:r>
          </w:p>
        </w:tc>
        <w:tc>
          <w:tcPr>
            <w:tcW w:w="1134" w:type="dxa"/>
          </w:tcPr>
          <w:p w:rsidR="00111D92" w:rsidRPr="002F668E" w:rsidRDefault="00111D92" w:rsidP="00D2119E">
            <w:pPr>
              <w:rPr>
                <w:sz w:val="20"/>
                <w:lang w:val="ru"/>
              </w:rPr>
            </w:pPr>
            <w:r>
              <w:rPr>
                <w:sz w:val="20"/>
                <w:lang w:val="ru"/>
              </w:rPr>
              <w:t>г</w:t>
            </w:r>
          </w:p>
        </w:tc>
        <w:tc>
          <w:tcPr>
            <w:tcW w:w="535"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111D92" w:rsidRPr="002F668E" w:rsidRDefault="00111D92"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вязкая гигроскопичная жидкость, растворимая в воде и многих органических растворителях</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2</w:t>
            </w:r>
            <w:r w:rsidRPr="002F668E">
              <w:rPr>
                <w:sz w:val="20"/>
              </w:rPr>
              <w:t>5</w:t>
            </w:r>
          </w:p>
        </w:tc>
        <w:tc>
          <w:tcPr>
            <w:tcW w:w="1939" w:type="dxa"/>
            <w:vMerge w:val="restart"/>
            <w:vAlign w:val="center"/>
          </w:tcPr>
          <w:p w:rsidR="002F668E" w:rsidRPr="002F668E" w:rsidRDefault="002F668E" w:rsidP="002F668E">
            <w:pPr>
              <w:rPr>
                <w:sz w:val="20"/>
                <w:lang w:val="ru"/>
              </w:rPr>
            </w:pPr>
            <w:r w:rsidRPr="002F668E">
              <w:rPr>
                <w:sz w:val="20"/>
                <w:lang w:val="ru"/>
              </w:rPr>
              <w:t xml:space="preserve">Фосфора </w:t>
            </w:r>
            <w:proofErr w:type="spellStart"/>
            <w:r w:rsidRPr="002F668E">
              <w:rPr>
                <w:sz w:val="20"/>
                <w:lang w:val="ru"/>
              </w:rPr>
              <w:t>хлорокись</w:t>
            </w:r>
            <w:proofErr w:type="spellEnd"/>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10025-87-3</w:t>
            </w:r>
          </w:p>
        </w:tc>
        <w:tc>
          <w:tcPr>
            <w:tcW w:w="1134" w:type="dxa"/>
            <w:vAlign w:val="center"/>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98</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жидкость, дымящая на воздухе</w:t>
            </w:r>
            <w:r w:rsidRPr="002F668E">
              <w:rPr>
                <w:sz w:val="20"/>
                <w:lang w:val="ru"/>
              </w:rPr>
              <w:tab/>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r w:rsidRPr="002F668E">
              <w:rPr>
                <w:sz w:val="20"/>
                <w:lang w:val="ru"/>
              </w:rPr>
              <w:t>2</w:t>
            </w:r>
            <w:r w:rsidRPr="002F668E">
              <w:rPr>
                <w:sz w:val="20"/>
              </w:rPr>
              <w:t>6</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Цианоуксусный</w:t>
            </w:r>
            <w:proofErr w:type="spellEnd"/>
            <w:r w:rsidRPr="002F668E">
              <w:rPr>
                <w:sz w:val="20"/>
                <w:lang w:val="ru"/>
              </w:rPr>
              <w:t xml:space="preserve"> эфир</w:t>
            </w:r>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105-56-6</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л</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Содержание основного вещества</w:t>
            </w:r>
          </w:p>
        </w:tc>
        <w:tc>
          <w:tcPr>
            <w:tcW w:w="2873" w:type="dxa"/>
          </w:tcPr>
          <w:p w:rsidR="002F668E" w:rsidRPr="002F668E" w:rsidRDefault="002F668E" w:rsidP="002F668E">
            <w:pPr>
              <w:rPr>
                <w:sz w:val="20"/>
                <w:lang w:val="ru"/>
              </w:rPr>
            </w:pPr>
            <w:r w:rsidRPr="002F668E">
              <w:rPr>
                <w:sz w:val="20"/>
                <w:lang w:val="ru"/>
              </w:rPr>
              <w:t>≥ 98</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прозрачную жидкость с характерным запахом</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lang w:val="ru"/>
              </w:rPr>
            </w:pPr>
            <w:r w:rsidRPr="002F668E">
              <w:rPr>
                <w:sz w:val="20"/>
                <w:lang w:val="ru"/>
              </w:rPr>
              <w:t>27</w:t>
            </w:r>
          </w:p>
        </w:tc>
        <w:tc>
          <w:tcPr>
            <w:tcW w:w="1939" w:type="dxa"/>
            <w:vMerge w:val="restart"/>
            <w:vAlign w:val="center"/>
          </w:tcPr>
          <w:p w:rsidR="002F668E" w:rsidRPr="002F668E" w:rsidRDefault="002F668E" w:rsidP="002F668E">
            <w:pPr>
              <w:rPr>
                <w:sz w:val="20"/>
                <w:lang w:val="ru"/>
              </w:rPr>
            </w:pPr>
            <w:proofErr w:type="spellStart"/>
            <w:r w:rsidRPr="002F668E">
              <w:rPr>
                <w:sz w:val="20"/>
                <w:lang w:val="ru"/>
              </w:rPr>
              <w:t>Диазабициклоундецен</w:t>
            </w:r>
            <w:proofErr w:type="spellEnd"/>
          </w:p>
        </w:tc>
        <w:tc>
          <w:tcPr>
            <w:tcW w:w="2829" w:type="dxa"/>
            <w:vAlign w:val="center"/>
          </w:tcPr>
          <w:p w:rsidR="002F668E" w:rsidRPr="002F668E" w:rsidRDefault="002F668E" w:rsidP="002F668E">
            <w:pPr>
              <w:rPr>
                <w:sz w:val="20"/>
                <w:lang w:val="ru"/>
              </w:rPr>
            </w:pPr>
            <w:r w:rsidRPr="002F668E">
              <w:rPr>
                <w:sz w:val="20"/>
                <w:lang w:val="ru"/>
              </w:rPr>
              <w:t xml:space="preserve">Формула </w:t>
            </w:r>
          </w:p>
        </w:tc>
        <w:tc>
          <w:tcPr>
            <w:tcW w:w="2873" w:type="dxa"/>
            <w:vAlign w:val="center"/>
          </w:tcPr>
          <w:p w:rsidR="002F668E" w:rsidRPr="002F668E" w:rsidRDefault="002F668E" w:rsidP="002F668E">
            <w:pPr>
              <w:rPr>
                <w:sz w:val="20"/>
                <w:lang w:val="ru"/>
              </w:rPr>
            </w:pPr>
            <w:r w:rsidRPr="002F668E">
              <w:rPr>
                <w:sz w:val="20"/>
                <w:lang w:val="ru"/>
              </w:rPr>
              <w:t>C9H16N2</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2F668E" w:rsidP="002F668E">
            <w:pPr>
              <w:rPr>
                <w:sz w:val="20"/>
                <w:lang w:val="ru"/>
              </w:rPr>
            </w:pPr>
            <w:r w:rsidRPr="002F668E">
              <w:rPr>
                <w:sz w:val="20"/>
                <w:lang w:val="ru"/>
              </w:rPr>
              <w:t>кг</w:t>
            </w:r>
          </w:p>
        </w:tc>
        <w:tc>
          <w:tcPr>
            <w:tcW w:w="772" w:type="dxa"/>
            <w:vMerge w:val="restart"/>
            <w:vAlign w:val="center"/>
          </w:tcPr>
          <w:p w:rsidR="002F668E" w:rsidRPr="002F668E" w:rsidRDefault="002F668E" w:rsidP="002F668E">
            <w:pPr>
              <w:rPr>
                <w:sz w:val="20"/>
                <w:lang w:val="ru"/>
              </w:rPr>
            </w:pPr>
            <w:r w:rsidRPr="002F668E">
              <w:rPr>
                <w:sz w:val="20"/>
                <w:lang w:val="ru"/>
              </w:rPr>
              <w:t>1</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Содержание основного вещества</w:t>
            </w:r>
            <w:r w:rsidRPr="002F668E">
              <w:rPr>
                <w:sz w:val="20"/>
                <w:lang w:val="ru"/>
              </w:rPr>
              <w:tab/>
            </w:r>
            <w:r w:rsidRPr="002F668E">
              <w:rPr>
                <w:sz w:val="20"/>
                <w:lang w:val="ru"/>
              </w:rPr>
              <w:tab/>
            </w:r>
          </w:p>
        </w:tc>
        <w:tc>
          <w:tcPr>
            <w:tcW w:w="2873" w:type="dxa"/>
            <w:vAlign w:val="center"/>
          </w:tcPr>
          <w:p w:rsidR="002F668E" w:rsidRPr="002F668E" w:rsidRDefault="002F668E" w:rsidP="002F668E">
            <w:pPr>
              <w:rPr>
                <w:sz w:val="20"/>
                <w:lang w:val="ru"/>
              </w:rPr>
            </w:pPr>
            <w:r w:rsidRPr="002F668E">
              <w:rPr>
                <w:sz w:val="20"/>
                <w:lang w:val="ru"/>
              </w:rPr>
              <w:t>≥ 98</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rPr>
                <w:sz w:val="20"/>
                <w:lang w:val="ru"/>
              </w:rPr>
            </w:pPr>
          </w:p>
        </w:tc>
        <w:tc>
          <w:tcPr>
            <w:tcW w:w="772" w:type="dxa"/>
            <w:vMerge/>
            <w:vAlign w:val="center"/>
          </w:tcPr>
          <w:p w:rsidR="002F668E" w:rsidRPr="002F668E" w:rsidRDefault="002F668E" w:rsidP="002F668E">
            <w:pPr>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бесцветная жидкость</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rPr>
                <w:sz w:val="20"/>
                <w:lang w:val="ru"/>
              </w:rPr>
            </w:pPr>
          </w:p>
        </w:tc>
        <w:tc>
          <w:tcPr>
            <w:tcW w:w="772" w:type="dxa"/>
            <w:vMerge/>
            <w:vAlign w:val="center"/>
          </w:tcPr>
          <w:p w:rsidR="002F668E" w:rsidRPr="002F668E" w:rsidRDefault="002F668E" w:rsidP="002F668E">
            <w:pPr>
              <w:rPr>
                <w:sz w:val="20"/>
                <w:lang w:val="ru"/>
              </w:rPr>
            </w:pPr>
          </w:p>
        </w:tc>
      </w:tr>
      <w:tr w:rsidR="002F668E" w:rsidRPr="002F668E" w:rsidTr="00D445F9">
        <w:trPr>
          <w:jc w:val="center"/>
        </w:trPr>
        <w:tc>
          <w:tcPr>
            <w:tcW w:w="538" w:type="dxa"/>
            <w:vMerge w:val="restart"/>
            <w:vAlign w:val="center"/>
          </w:tcPr>
          <w:p w:rsidR="002F668E" w:rsidRPr="002F668E" w:rsidRDefault="002F668E" w:rsidP="002F668E">
            <w:pPr>
              <w:rPr>
                <w:sz w:val="20"/>
              </w:rPr>
            </w:pPr>
            <w:bookmarkStart w:id="3" w:name="_GoBack" w:colFirst="2" w:colLast="4"/>
            <w:r w:rsidRPr="002F668E">
              <w:rPr>
                <w:sz w:val="20"/>
                <w:lang w:val="ru"/>
              </w:rPr>
              <w:t>28</w:t>
            </w:r>
          </w:p>
        </w:tc>
        <w:tc>
          <w:tcPr>
            <w:tcW w:w="1939" w:type="dxa"/>
            <w:vMerge w:val="restart"/>
            <w:vAlign w:val="center"/>
          </w:tcPr>
          <w:p w:rsidR="002F668E" w:rsidRPr="002F668E" w:rsidRDefault="002F668E" w:rsidP="002F668E">
            <w:pPr>
              <w:rPr>
                <w:sz w:val="20"/>
                <w:lang w:val="ru"/>
              </w:rPr>
            </w:pPr>
            <w:r w:rsidRPr="002F668E">
              <w:rPr>
                <w:sz w:val="20"/>
                <w:lang w:val="ru"/>
              </w:rPr>
              <w:t>3,4-диметилфенол</w:t>
            </w:r>
          </w:p>
        </w:tc>
        <w:tc>
          <w:tcPr>
            <w:tcW w:w="2829" w:type="dxa"/>
            <w:vAlign w:val="center"/>
          </w:tcPr>
          <w:p w:rsidR="002F668E" w:rsidRPr="002F668E" w:rsidRDefault="002F668E" w:rsidP="002F668E">
            <w:pPr>
              <w:rPr>
                <w:sz w:val="20"/>
                <w:lang w:val="ru"/>
              </w:rPr>
            </w:pPr>
            <w:r w:rsidRPr="002F668E">
              <w:rPr>
                <w:sz w:val="20"/>
                <w:lang w:val="ru"/>
              </w:rPr>
              <w:t>CAS</w:t>
            </w:r>
          </w:p>
        </w:tc>
        <w:tc>
          <w:tcPr>
            <w:tcW w:w="2873" w:type="dxa"/>
          </w:tcPr>
          <w:p w:rsidR="002F668E" w:rsidRPr="002F668E" w:rsidRDefault="002F668E" w:rsidP="002F668E">
            <w:pPr>
              <w:rPr>
                <w:sz w:val="20"/>
                <w:lang w:val="ru"/>
              </w:rPr>
            </w:pPr>
            <w:r w:rsidRPr="002F668E">
              <w:rPr>
                <w:sz w:val="20"/>
                <w:lang w:val="ru"/>
              </w:rPr>
              <w:t>95-65-8</w:t>
            </w:r>
          </w:p>
        </w:tc>
        <w:tc>
          <w:tcPr>
            <w:tcW w:w="1134" w:type="dxa"/>
          </w:tcPr>
          <w:p w:rsidR="002F668E" w:rsidRPr="002F668E" w:rsidRDefault="002F668E" w:rsidP="002F668E">
            <w:pPr>
              <w:rPr>
                <w:sz w:val="20"/>
                <w:lang w:val="ru"/>
              </w:rPr>
            </w:pPr>
          </w:p>
        </w:tc>
        <w:tc>
          <w:tcPr>
            <w:tcW w:w="535" w:type="dxa"/>
            <w:vMerge w:val="restart"/>
            <w:vAlign w:val="center"/>
          </w:tcPr>
          <w:p w:rsidR="002F668E" w:rsidRPr="002F668E" w:rsidRDefault="00CE6D61" w:rsidP="002F668E">
            <w:pPr>
              <w:rPr>
                <w:sz w:val="20"/>
                <w:lang w:val="ru"/>
              </w:rPr>
            </w:pPr>
            <w:proofErr w:type="spellStart"/>
            <w:proofErr w:type="gramStart"/>
            <w:r>
              <w:rPr>
                <w:sz w:val="20"/>
                <w:lang w:val="ru"/>
              </w:rPr>
              <w:t>шт</w:t>
            </w:r>
            <w:proofErr w:type="spellEnd"/>
            <w:proofErr w:type="gramEnd"/>
          </w:p>
        </w:tc>
        <w:tc>
          <w:tcPr>
            <w:tcW w:w="772" w:type="dxa"/>
            <w:vMerge w:val="restart"/>
            <w:vAlign w:val="center"/>
          </w:tcPr>
          <w:p w:rsidR="002F668E" w:rsidRPr="002F668E" w:rsidRDefault="002F668E" w:rsidP="002F668E">
            <w:pPr>
              <w:rPr>
                <w:sz w:val="20"/>
                <w:lang w:val="ru"/>
              </w:rPr>
            </w:pPr>
            <w:r w:rsidRPr="002F668E">
              <w:rPr>
                <w:sz w:val="20"/>
                <w:lang w:val="ru"/>
              </w:rPr>
              <w:t>2</w:t>
            </w: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Содержание основного вещества</w:t>
            </w:r>
            <w:r w:rsidRPr="002F668E">
              <w:rPr>
                <w:sz w:val="20"/>
                <w:lang w:val="ru"/>
              </w:rPr>
              <w:tab/>
            </w:r>
            <w:r w:rsidRPr="002F668E">
              <w:rPr>
                <w:sz w:val="20"/>
                <w:lang w:val="ru"/>
              </w:rPr>
              <w:tab/>
            </w:r>
          </w:p>
        </w:tc>
        <w:tc>
          <w:tcPr>
            <w:tcW w:w="2873" w:type="dxa"/>
            <w:vAlign w:val="center"/>
          </w:tcPr>
          <w:p w:rsidR="002F668E" w:rsidRPr="002F668E" w:rsidRDefault="002F668E" w:rsidP="002F668E">
            <w:pPr>
              <w:rPr>
                <w:sz w:val="20"/>
                <w:lang w:val="ru"/>
              </w:rPr>
            </w:pPr>
            <w:r w:rsidRPr="002F668E">
              <w:rPr>
                <w:sz w:val="20"/>
                <w:lang w:val="ru"/>
              </w:rPr>
              <w:t>≥ 98</w:t>
            </w:r>
          </w:p>
        </w:tc>
        <w:tc>
          <w:tcPr>
            <w:tcW w:w="1134" w:type="dxa"/>
          </w:tcPr>
          <w:p w:rsidR="002F668E" w:rsidRPr="002F668E" w:rsidRDefault="002F668E" w:rsidP="002F668E">
            <w:pPr>
              <w:rPr>
                <w:sz w:val="20"/>
                <w:lang w:val="ru"/>
              </w:rPr>
            </w:pPr>
            <w:r w:rsidRPr="002F668E">
              <w:rPr>
                <w:sz w:val="20"/>
                <w:lang w:val="ru"/>
              </w:rPr>
              <w:t>%</w:t>
            </w: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tr w:rsidR="00CE6D61" w:rsidRPr="002F668E" w:rsidTr="005871F6">
        <w:trPr>
          <w:jc w:val="center"/>
        </w:trPr>
        <w:tc>
          <w:tcPr>
            <w:tcW w:w="538" w:type="dxa"/>
            <w:vMerge/>
            <w:vAlign w:val="center"/>
          </w:tcPr>
          <w:p w:rsidR="00CE6D61" w:rsidRPr="002F668E" w:rsidRDefault="00CE6D61"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CE6D61" w:rsidRPr="002F668E" w:rsidRDefault="00CE6D61" w:rsidP="002F668E">
            <w:pPr>
              <w:widowControl w:val="0"/>
              <w:pBdr>
                <w:top w:val="nil"/>
                <w:left w:val="nil"/>
                <w:bottom w:val="nil"/>
                <w:right w:val="nil"/>
                <w:between w:val="nil"/>
              </w:pBdr>
              <w:spacing w:line="276" w:lineRule="auto"/>
              <w:rPr>
                <w:sz w:val="20"/>
                <w:lang w:val="ru"/>
              </w:rPr>
            </w:pPr>
          </w:p>
        </w:tc>
        <w:tc>
          <w:tcPr>
            <w:tcW w:w="2829" w:type="dxa"/>
          </w:tcPr>
          <w:p w:rsidR="00CE6D61" w:rsidRPr="002F668E" w:rsidRDefault="00CE6D61" w:rsidP="00D2119E">
            <w:pPr>
              <w:rPr>
                <w:sz w:val="20"/>
                <w:lang w:val="ru"/>
              </w:rPr>
            </w:pPr>
            <w:r>
              <w:rPr>
                <w:sz w:val="20"/>
                <w:lang w:val="ru"/>
              </w:rPr>
              <w:t xml:space="preserve">Фасовка </w:t>
            </w:r>
          </w:p>
        </w:tc>
        <w:tc>
          <w:tcPr>
            <w:tcW w:w="2873" w:type="dxa"/>
          </w:tcPr>
          <w:p w:rsidR="00CE6D61" w:rsidRPr="002F668E" w:rsidRDefault="00CE6D61" w:rsidP="00D2119E">
            <w:pPr>
              <w:rPr>
                <w:sz w:val="20"/>
                <w:lang w:val="ru"/>
              </w:rPr>
            </w:pPr>
            <w:r>
              <w:rPr>
                <w:sz w:val="20"/>
                <w:lang w:val="ru"/>
              </w:rPr>
              <w:t>100</w:t>
            </w:r>
          </w:p>
        </w:tc>
        <w:tc>
          <w:tcPr>
            <w:tcW w:w="1134" w:type="dxa"/>
          </w:tcPr>
          <w:p w:rsidR="00CE6D61" w:rsidRPr="002F668E" w:rsidRDefault="00CE6D61" w:rsidP="00D2119E">
            <w:pPr>
              <w:rPr>
                <w:sz w:val="20"/>
                <w:lang w:val="ru"/>
              </w:rPr>
            </w:pPr>
            <w:r>
              <w:rPr>
                <w:sz w:val="20"/>
                <w:lang w:val="ru"/>
              </w:rPr>
              <w:t>г</w:t>
            </w:r>
          </w:p>
        </w:tc>
        <w:tc>
          <w:tcPr>
            <w:tcW w:w="535" w:type="dxa"/>
            <w:vMerge/>
            <w:vAlign w:val="center"/>
          </w:tcPr>
          <w:p w:rsidR="00CE6D61" w:rsidRPr="002F668E" w:rsidRDefault="00CE6D61"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CE6D61" w:rsidRPr="002F668E" w:rsidRDefault="00CE6D61" w:rsidP="002F668E">
            <w:pPr>
              <w:widowControl w:val="0"/>
              <w:pBdr>
                <w:top w:val="nil"/>
                <w:left w:val="nil"/>
                <w:bottom w:val="nil"/>
                <w:right w:val="nil"/>
                <w:between w:val="nil"/>
              </w:pBdr>
              <w:spacing w:line="276" w:lineRule="auto"/>
              <w:rPr>
                <w:sz w:val="20"/>
                <w:lang w:val="ru"/>
              </w:rPr>
            </w:pPr>
          </w:p>
        </w:tc>
      </w:tr>
      <w:tr w:rsidR="002F668E" w:rsidRPr="002F668E" w:rsidTr="00D445F9">
        <w:trPr>
          <w:jc w:val="center"/>
        </w:trPr>
        <w:tc>
          <w:tcPr>
            <w:tcW w:w="538"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1939"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2829" w:type="dxa"/>
            <w:vAlign w:val="center"/>
          </w:tcPr>
          <w:p w:rsidR="002F668E" w:rsidRPr="002F668E" w:rsidRDefault="002F668E" w:rsidP="002F668E">
            <w:pPr>
              <w:rPr>
                <w:sz w:val="20"/>
                <w:lang w:val="ru"/>
              </w:rPr>
            </w:pPr>
            <w:r w:rsidRPr="002F668E">
              <w:rPr>
                <w:sz w:val="20"/>
                <w:lang w:val="ru"/>
              </w:rPr>
              <w:t>Внешний вид</w:t>
            </w:r>
          </w:p>
        </w:tc>
        <w:tc>
          <w:tcPr>
            <w:tcW w:w="2873" w:type="dxa"/>
          </w:tcPr>
          <w:p w:rsidR="002F668E" w:rsidRPr="002F668E" w:rsidRDefault="002F668E" w:rsidP="002F668E">
            <w:pPr>
              <w:rPr>
                <w:sz w:val="20"/>
                <w:lang w:val="ru"/>
              </w:rPr>
            </w:pPr>
            <w:r w:rsidRPr="002F668E">
              <w:rPr>
                <w:sz w:val="20"/>
                <w:lang w:val="ru"/>
              </w:rPr>
              <w:t>бесцветные или белые кристаллы со слабым характерным запахом</w:t>
            </w:r>
          </w:p>
        </w:tc>
        <w:tc>
          <w:tcPr>
            <w:tcW w:w="1134" w:type="dxa"/>
          </w:tcPr>
          <w:p w:rsidR="002F668E" w:rsidRPr="002F668E" w:rsidRDefault="002F668E" w:rsidP="002F668E">
            <w:pPr>
              <w:rPr>
                <w:sz w:val="20"/>
                <w:lang w:val="ru"/>
              </w:rPr>
            </w:pPr>
          </w:p>
        </w:tc>
        <w:tc>
          <w:tcPr>
            <w:tcW w:w="535"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c>
          <w:tcPr>
            <w:tcW w:w="772" w:type="dxa"/>
            <w:vMerge/>
            <w:vAlign w:val="center"/>
          </w:tcPr>
          <w:p w:rsidR="002F668E" w:rsidRPr="002F668E" w:rsidRDefault="002F668E" w:rsidP="002F668E">
            <w:pPr>
              <w:widowControl w:val="0"/>
              <w:pBdr>
                <w:top w:val="nil"/>
                <w:left w:val="nil"/>
                <w:bottom w:val="nil"/>
                <w:right w:val="nil"/>
                <w:between w:val="nil"/>
              </w:pBdr>
              <w:spacing w:line="276" w:lineRule="auto"/>
              <w:rPr>
                <w:sz w:val="20"/>
                <w:lang w:val="ru"/>
              </w:rPr>
            </w:pPr>
          </w:p>
        </w:tc>
      </w:tr>
      <w:bookmarkEnd w:id="3"/>
    </w:tbl>
    <w:p w:rsidR="002F668E" w:rsidRPr="002F668E" w:rsidRDefault="002F668E" w:rsidP="002F668E"/>
    <w:p w:rsidR="002F668E" w:rsidRPr="002F668E" w:rsidRDefault="002F668E" w:rsidP="002F668E">
      <w:pPr>
        <w:widowControl w:val="0"/>
        <w:autoSpaceDE w:val="0"/>
        <w:autoSpaceDN w:val="0"/>
        <w:jc w:val="center"/>
        <w:rPr>
          <w:b/>
          <w:sz w:val="24"/>
          <w:szCs w:val="24"/>
        </w:rPr>
      </w:pPr>
    </w:p>
    <w:p w:rsidR="002F668E" w:rsidRPr="002F668E" w:rsidRDefault="002F668E" w:rsidP="002F668E">
      <w:pPr>
        <w:widowControl w:val="0"/>
        <w:autoSpaceDE w:val="0"/>
        <w:autoSpaceDN w:val="0"/>
        <w:jc w:val="center"/>
        <w:rPr>
          <w:b/>
          <w:sz w:val="24"/>
          <w:szCs w:val="24"/>
        </w:rPr>
      </w:pPr>
    </w:p>
    <w:p w:rsidR="002F668E" w:rsidRPr="00657B5C" w:rsidRDefault="002F668E" w:rsidP="002F6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2F668E" w:rsidRPr="00657B5C" w:rsidRDefault="002F668E" w:rsidP="002F6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2F668E" w:rsidRPr="00657B5C" w:rsidTr="0099645C">
        <w:trPr>
          <w:jc w:val="center"/>
        </w:trPr>
        <w:tc>
          <w:tcPr>
            <w:tcW w:w="4794" w:type="dxa"/>
            <w:shd w:val="clear" w:color="auto" w:fill="auto"/>
          </w:tcPr>
          <w:p w:rsidR="002F668E" w:rsidRPr="00657B5C" w:rsidRDefault="002F668E" w:rsidP="0099645C">
            <w:pPr>
              <w:widowControl w:val="0"/>
              <w:rPr>
                <w:bCs/>
                <w:sz w:val="24"/>
                <w:szCs w:val="24"/>
              </w:rPr>
            </w:pPr>
            <w:r w:rsidRPr="00657B5C">
              <w:rPr>
                <w:sz w:val="24"/>
                <w:szCs w:val="24"/>
              </w:rPr>
              <w:t>от Заказчика</w:t>
            </w:r>
          </w:p>
          <w:p w:rsidR="002F668E" w:rsidRPr="00657B5C" w:rsidRDefault="002F668E" w:rsidP="0099645C">
            <w:pPr>
              <w:widowControl w:val="0"/>
              <w:rPr>
                <w:bCs/>
                <w:sz w:val="24"/>
                <w:szCs w:val="24"/>
              </w:rPr>
            </w:pPr>
            <w:r>
              <w:rPr>
                <w:bCs/>
                <w:sz w:val="24"/>
                <w:szCs w:val="24"/>
              </w:rPr>
              <w:t>и</w:t>
            </w:r>
            <w:r w:rsidRPr="00657B5C">
              <w:rPr>
                <w:bCs/>
                <w:sz w:val="24"/>
                <w:szCs w:val="24"/>
              </w:rPr>
              <w:t>. о. ректора</w:t>
            </w:r>
          </w:p>
          <w:p w:rsidR="002F668E" w:rsidRPr="00657B5C" w:rsidRDefault="002F668E" w:rsidP="009964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2F668E" w:rsidRPr="00657B5C" w:rsidRDefault="002F668E" w:rsidP="0099645C">
            <w:pPr>
              <w:widowControl w:val="0"/>
              <w:ind w:left="709"/>
              <w:rPr>
                <w:sz w:val="24"/>
                <w:szCs w:val="24"/>
              </w:rPr>
            </w:pPr>
          </w:p>
          <w:p w:rsidR="002F668E" w:rsidRPr="00657B5C" w:rsidRDefault="002F668E" w:rsidP="0099645C">
            <w:pPr>
              <w:widowControl w:val="0"/>
              <w:rPr>
                <w:sz w:val="24"/>
                <w:szCs w:val="24"/>
              </w:rPr>
            </w:pPr>
            <w:r w:rsidRPr="00657B5C">
              <w:rPr>
                <w:sz w:val="24"/>
                <w:szCs w:val="24"/>
              </w:rPr>
              <w:t>__________________ /И.А. Наркевич/</w:t>
            </w:r>
          </w:p>
        </w:tc>
        <w:tc>
          <w:tcPr>
            <w:tcW w:w="4777" w:type="dxa"/>
            <w:shd w:val="clear" w:color="auto" w:fill="auto"/>
          </w:tcPr>
          <w:p w:rsidR="002F668E" w:rsidRPr="00657B5C" w:rsidRDefault="002F668E" w:rsidP="0099645C">
            <w:pPr>
              <w:widowControl w:val="0"/>
              <w:ind w:left="625"/>
              <w:rPr>
                <w:sz w:val="24"/>
                <w:szCs w:val="24"/>
              </w:rPr>
            </w:pPr>
            <w:r w:rsidRPr="00657B5C">
              <w:rPr>
                <w:sz w:val="24"/>
                <w:szCs w:val="24"/>
              </w:rPr>
              <w:t>от Поставщика</w:t>
            </w:r>
          </w:p>
          <w:p w:rsidR="002F668E" w:rsidRDefault="002F668E" w:rsidP="0099645C">
            <w:pPr>
              <w:widowControl w:val="0"/>
              <w:ind w:left="625"/>
              <w:rPr>
                <w:sz w:val="24"/>
                <w:szCs w:val="24"/>
              </w:rPr>
            </w:pPr>
          </w:p>
          <w:p w:rsidR="002F668E" w:rsidRDefault="002F668E" w:rsidP="0099645C">
            <w:pPr>
              <w:widowControl w:val="0"/>
              <w:ind w:left="625"/>
              <w:rPr>
                <w:sz w:val="24"/>
                <w:szCs w:val="24"/>
              </w:rPr>
            </w:pPr>
          </w:p>
          <w:p w:rsidR="002F668E" w:rsidRPr="00657B5C" w:rsidRDefault="002F668E" w:rsidP="0099645C">
            <w:pPr>
              <w:widowControl w:val="0"/>
              <w:ind w:left="625"/>
              <w:rPr>
                <w:sz w:val="24"/>
                <w:szCs w:val="24"/>
              </w:rPr>
            </w:pPr>
          </w:p>
          <w:p w:rsidR="002F668E" w:rsidRPr="00657B5C" w:rsidRDefault="002F668E" w:rsidP="009964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2666C1" w:rsidRDefault="002666C1" w:rsidP="00CA635B">
      <w:pPr>
        <w:tabs>
          <w:tab w:val="left" w:pos="993"/>
          <w:tab w:val="left" w:pos="3278"/>
        </w:tabs>
        <w:autoSpaceDE w:val="0"/>
        <w:autoSpaceDN w:val="0"/>
        <w:adjustRightInd w:val="0"/>
        <w:rPr>
          <w:b/>
          <w:sz w:val="24"/>
          <w:szCs w:val="24"/>
        </w:rPr>
      </w:pPr>
    </w:p>
    <w:p w:rsidR="002F668E" w:rsidRDefault="002F668E" w:rsidP="00CA635B">
      <w:pPr>
        <w:tabs>
          <w:tab w:val="left" w:pos="993"/>
          <w:tab w:val="left" w:pos="3278"/>
        </w:tabs>
        <w:autoSpaceDE w:val="0"/>
        <w:autoSpaceDN w:val="0"/>
        <w:adjustRightInd w:val="0"/>
        <w:rPr>
          <w:b/>
          <w:sz w:val="24"/>
          <w:szCs w:val="24"/>
        </w:rPr>
      </w:pPr>
    </w:p>
    <w:p w:rsidR="002F668E" w:rsidRDefault="002F668E" w:rsidP="00CA635B">
      <w:pPr>
        <w:tabs>
          <w:tab w:val="left" w:pos="993"/>
          <w:tab w:val="left" w:pos="3278"/>
        </w:tabs>
        <w:autoSpaceDE w:val="0"/>
        <w:autoSpaceDN w:val="0"/>
        <w:adjustRightInd w:val="0"/>
        <w:rPr>
          <w:b/>
          <w:sz w:val="24"/>
          <w:szCs w:val="24"/>
        </w:rPr>
      </w:pPr>
    </w:p>
    <w:p w:rsidR="002F668E" w:rsidRDefault="002F668E" w:rsidP="00CA635B">
      <w:pPr>
        <w:tabs>
          <w:tab w:val="left" w:pos="993"/>
          <w:tab w:val="left" w:pos="3278"/>
        </w:tabs>
        <w:autoSpaceDE w:val="0"/>
        <w:autoSpaceDN w:val="0"/>
        <w:adjustRightInd w:val="0"/>
        <w:rPr>
          <w:b/>
          <w:sz w:val="24"/>
          <w:szCs w:val="24"/>
        </w:rPr>
      </w:pPr>
    </w:p>
    <w:p w:rsidR="002F668E" w:rsidRDefault="002F668E" w:rsidP="00CA635B">
      <w:pPr>
        <w:tabs>
          <w:tab w:val="left" w:pos="993"/>
          <w:tab w:val="left" w:pos="3278"/>
        </w:tabs>
        <w:autoSpaceDE w:val="0"/>
        <w:autoSpaceDN w:val="0"/>
        <w:adjustRightInd w:val="0"/>
        <w:rPr>
          <w:b/>
          <w:sz w:val="24"/>
          <w:szCs w:val="24"/>
        </w:rPr>
      </w:pPr>
    </w:p>
    <w:p w:rsidR="002F668E" w:rsidRDefault="002F668E"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2666C1" w:rsidRDefault="002666C1"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учреждения от «__» ________ 202</w:t>
      </w:r>
      <w:r w:rsidR="003666E8">
        <w:rPr>
          <w:rFonts w:cs="Arial"/>
          <w:sz w:val="20"/>
        </w:rPr>
        <w:t>6</w:t>
      </w:r>
      <w:r>
        <w:rPr>
          <w:rFonts w:cs="Arial"/>
          <w:sz w:val="20"/>
        </w:rPr>
        <w:t xml:space="preserve"> </w:t>
      </w:r>
      <w:r w:rsidR="00321843">
        <w:rPr>
          <w:rFonts w:cs="Arial"/>
          <w:sz w:val="20"/>
        </w:rPr>
        <w:t xml:space="preserve">года № </w:t>
      </w:r>
      <w:r w:rsidR="003666E8">
        <w:rPr>
          <w:rFonts w:cs="Arial"/>
          <w:sz w:val="20"/>
        </w:rPr>
        <w:t xml:space="preserve"> 5</w:t>
      </w:r>
      <w:r w:rsidR="00E677C9">
        <w:rPr>
          <w:rFonts w:cs="Arial"/>
          <w:sz w:val="20"/>
        </w:rPr>
        <w:t>7</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E82A90" w:rsidP="00C75E64">
      <w:pPr>
        <w:spacing w:after="120"/>
        <w:jc w:val="center"/>
        <w:rPr>
          <w:bCs/>
          <w:i/>
          <w:sz w:val="24"/>
          <w:szCs w:val="24"/>
        </w:rPr>
      </w:pPr>
      <w:r w:rsidRPr="00E82A90">
        <w:rPr>
          <w:i/>
          <w:sz w:val="24"/>
          <w:szCs w:val="24"/>
        </w:rPr>
        <w:t xml:space="preserve">поставку реактивов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0" w:type="auto"/>
        <w:jc w:val="center"/>
        <w:tblLook w:val="04A0" w:firstRow="1" w:lastRow="0" w:firstColumn="1" w:lastColumn="0" w:noHBand="0" w:noVBand="1"/>
      </w:tblPr>
      <w:tblGrid>
        <w:gridCol w:w="4347"/>
        <w:gridCol w:w="5640"/>
      </w:tblGrid>
      <w:tr w:rsidR="007B452A" w:rsidRPr="00E26B1D" w:rsidTr="00E82A90">
        <w:trPr>
          <w:jc w:val="center"/>
        </w:trPr>
        <w:tc>
          <w:tcPr>
            <w:tcW w:w="4347"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3666E8">
              <w:rPr>
                <w:rFonts w:cs="Arial"/>
                <w:sz w:val="20"/>
              </w:rPr>
              <w:t>5</w:t>
            </w:r>
            <w:r w:rsidR="00E677C9">
              <w:rPr>
                <w:rFonts w:cs="Arial"/>
                <w:sz w:val="20"/>
              </w:rPr>
              <w:t>7</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w:t>
      </w:r>
      <w:r w:rsidRPr="00657B5C">
        <w:rPr>
          <w:sz w:val="22"/>
          <w:szCs w:val="22"/>
        </w:rPr>
        <w:lastRenderedPageBreak/>
        <w:t>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10"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99645C">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E82A90">
      <w:footerReference w:type="default" r:id="rId11"/>
      <w:footerReference w:type="first" r:id="rId12"/>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E7" w:rsidRDefault="002553E7" w:rsidP="00046A0A">
      <w:r>
        <w:separator/>
      </w:r>
    </w:p>
  </w:endnote>
  <w:endnote w:type="continuationSeparator" w:id="0">
    <w:p w:rsidR="002553E7" w:rsidRDefault="002553E7"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3E7" w:rsidRPr="00593AAF" w:rsidRDefault="002553E7">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D445F9">
      <w:rPr>
        <w:rFonts w:ascii="Arial Narrow" w:hAnsi="Arial Narrow"/>
        <w:noProof/>
        <w:sz w:val="18"/>
      </w:rPr>
      <w:t>8</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3E7" w:rsidRPr="00593AAF" w:rsidRDefault="002553E7">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54195B">
      <w:rPr>
        <w:rFonts w:ascii="Arial Narrow" w:hAnsi="Arial Narrow"/>
        <w:noProof/>
        <w:sz w:val="18"/>
      </w:rPr>
      <w:t>11</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2553E7" w:rsidRPr="006924F5" w:rsidRDefault="002553E7"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D445F9">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E7" w:rsidRDefault="002553E7" w:rsidP="00046A0A">
      <w:r>
        <w:separator/>
      </w:r>
    </w:p>
  </w:footnote>
  <w:footnote w:type="continuationSeparator" w:id="0">
    <w:p w:rsidR="002553E7" w:rsidRDefault="002553E7"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1D92"/>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53E7"/>
    <w:rsid w:val="00257653"/>
    <w:rsid w:val="00257AE2"/>
    <w:rsid w:val="00260ED9"/>
    <w:rsid w:val="002611F3"/>
    <w:rsid w:val="00262DC8"/>
    <w:rsid w:val="002635ED"/>
    <w:rsid w:val="00263E48"/>
    <w:rsid w:val="002666C1"/>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68E"/>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6E8"/>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195B"/>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54D7"/>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140"/>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09A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45C"/>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107"/>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6D61"/>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45F9"/>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949"/>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677C9"/>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kodeks://link/d?nd=5608933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CFDC-2896-4D24-804D-C7BCC0BC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14</Pages>
  <Words>4711</Words>
  <Characters>32813</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37450</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59</cp:revision>
  <cp:lastPrinted>2025-04-10T16:01:00Z</cp:lastPrinted>
  <dcterms:created xsi:type="dcterms:W3CDTF">2025-04-23T09:15:00Z</dcterms:created>
  <dcterms:modified xsi:type="dcterms:W3CDTF">2026-06-23T14:36:00Z</dcterms:modified>
</cp:coreProperties>
</file>