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E62" w:rsidRPr="00C01D80" w:rsidRDefault="00D16E62" w:rsidP="00DB5F7B">
      <w:pPr>
        <w:pStyle w:val="ac"/>
        <w:spacing w:after="0" w:line="240" w:lineRule="auto"/>
        <w:rPr>
          <w:rFonts w:ascii="PT Astra Serif" w:hAnsi="PT Astra Serif"/>
          <w:sz w:val="24"/>
          <w:szCs w:val="24"/>
          <w:lang w:eastAsia="ar-SA"/>
        </w:rPr>
      </w:pPr>
    </w:p>
    <w:p w:rsidR="00C01D80" w:rsidRPr="00C01D80" w:rsidRDefault="00C01D80" w:rsidP="00DB5F7B">
      <w:pPr>
        <w:widowControl w:val="0"/>
        <w:snapToGrid w:val="0"/>
        <w:spacing w:after="0" w:line="240" w:lineRule="auto"/>
        <w:ind w:firstLine="709"/>
        <w:jc w:val="center"/>
        <w:rPr>
          <w:rFonts w:ascii="PT Astra Serif" w:hAnsi="PT Astra Serif"/>
          <w:sz w:val="24"/>
          <w:szCs w:val="24"/>
        </w:rPr>
      </w:pPr>
      <w:r w:rsidRPr="00C01D80">
        <w:rPr>
          <w:rFonts w:ascii="PT Astra Serif" w:hAnsi="PT Astra Serif"/>
          <w:b/>
          <w:sz w:val="24"/>
          <w:szCs w:val="24"/>
        </w:rPr>
        <w:t>ГОСУДАРСТВЕННЫЙ КОНТРАКТ № _____________</w:t>
      </w:r>
    </w:p>
    <w:p w:rsidR="00C01D80" w:rsidRPr="00C01D80" w:rsidRDefault="00C01D80" w:rsidP="00DB5F7B">
      <w:pPr>
        <w:widowControl w:val="0"/>
        <w:snapToGrid w:val="0"/>
        <w:spacing w:after="0" w:line="240" w:lineRule="auto"/>
        <w:jc w:val="center"/>
        <w:rPr>
          <w:rFonts w:ascii="PT Astra Serif" w:hAnsi="PT Astra Serif"/>
          <w:b/>
          <w:sz w:val="24"/>
          <w:szCs w:val="24"/>
        </w:rPr>
      </w:pPr>
      <w:r w:rsidRPr="00C01D80">
        <w:rPr>
          <w:rFonts w:ascii="PT Astra Serif" w:hAnsi="PT Astra Serif"/>
          <w:b/>
          <w:sz w:val="24"/>
          <w:szCs w:val="24"/>
        </w:rPr>
        <w:t xml:space="preserve">на оказание услуг по изготовлению и нанесению цветографических схем </w:t>
      </w:r>
      <w:r w:rsidRPr="00C01D80">
        <w:rPr>
          <w:rFonts w:ascii="PT Astra Serif" w:eastAsia="Times New Roman" w:hAnsi="PT Astra Serif"/>
          <w:b/>
          <w:sz w:val="24"/>
          <w:szCs w:val="24"/>
        </w:rPr>
        <w:t xml:space="preserve">наружных поверхностей транспортных средств </w:t>
      </w:r>
    </w:p>
    <w:p w:rsidR="00C01D80" w:rsidRPr="00C01D80" w:rsidRDefault="00C01D80" w:rsidP="00DB5F7B">
      <w:pPr>
        <w:widowControl w:val="0"/>
        <w:tabs>
          <w:tab w:val="left" w:pos="0"/>
        </w:tabs>
        <w:snapToGrid w:val="0"/>
        <w:spacing w:after="0" w:line="240" w:lineRule="auto"/>
        <w:rPr>
          <w:rFonts w:ascii="PT Astra Serif" w:hAnsi="PT Astra Serif"/>
          <w:b/>
          <w:sz w:val="24"/>
          <w:szCs w:val="24"/>
        </w:rPr>
      </w:pPr>
    </w:p>
    <w:p w:rsidR="00C01D80" w:rsidRPr="00C01D80" w:rsidRDefault="00C01D80" w:rsidP="00DB5F7B">
      <w:pPr>
        <w:spacing w:after="0" w:line="240" w:lineRule="auto"/>
        <w:jc w:val="center"/>
        <w:rPr>
          <w:rFonts w:ascii="PT Astra Serif" w:hAnsi="PT Astra Serif"/>
          <w:b/>
          <w:sz w:val="24"/>
          <w:szCs w:val="24"/>
        </w:rPr>
      </w:pPr>
      <w:r w:rsidRPr="00C01D80">
        <w:rPr>
          <w:rFonts w:ascii="PT Astra Serif" w:eastAsia="Times New Roman" w:hAnsi="PT Astra Serif"/>
          <w:b/>
          <w:sz w:val="24"/>
          <w:szCs w:val="24"/>
        </w:rPr>
        <w:t xml:space="preserve">ИКЗ: </w:t>
      </w:r>
      <w:r w:rsidR="00F923EE">
        <w:rPr>
          <w:rFonts w:ascii="PT Astra Serif" w:hAnsi="PT Astra Serif"/>
          <w:color w:val="000000"/>
          <w:sz w:val="24"/>
          <w:szCs w:val="24"/>
        </w:rPr>
        <w:t>26158350937275835010010005</w:t>
      </w:r>
      <w:r w:rsidR="00F923EE" w:rsidRPr="00885EF5">
        <w:rPr>
          <w:rFonts w:ascii="PT Astra Serif" w:hAnsi="PT Astra Serif"/>
          <w:color w:val="000000"/>
          <w:sz w:val="24"/>
          <w:szCs w:val="24"/>
        </w:rPr>
        <w:t>0000000244</w:t>
      </w:r>
    </w:p>
    <w:p w:rsidR="00C01D80" w:rsidRPr="00C01D80" w:rsidRDefault="00C01D80" w:rsidP="00DB5F7B">
      <w:pPr>
        <w:spacing w:after="0" w:line="240" w:lineRule="auto"/>
        <w:jc w:val="center"/>
        <w:rPr>
          <w:rFonts w:ascii="PT Astra Serif" w:hAnsi="PT Astra Serif"/>
          <w:sz w:val="24"/>
          <w:szCs w:val="24"/>
          <w:highlight w:val="yellow"/>
        </w:rPr>
      </w:pPr>
    </w:p>
    <w:p w:rsidR="00C01D80" w:rsidRPr="00C01D80" w:rsidRDefault="00C01D80" w:rsidP="00DB5F7B">
      <w:pPr>
        <w:pStyle w:val="a4"/>
        <w:widowControl w:val="0"/>
        <w:spacing w:after="0" w:line="240" w:lineRule="auto"/>
        <w:ind w:left="0"/>
        <w:jc w:val="center"/>
        <w:rPr>
          <w:rFonts w:ascii="PT Astra Serif" w:hAnsi="PT Astra Serif"/>
          <w:b/>
          <w:sz w:val="24"/>
          <w:szCs w:val="24"/>
          <w:highlight w:val="yellow"/>
        </w:rPr>
      </w:pPr>
    </w:p>
    <w:p w:rsidR="00C01D80" w:rsidRPr="00C01D80" w:rsidRDefault="00DB5F7B" w:rsidP="00DB5F7B">
      <w:pPr>
        <w:pStyle w:val="a4"/>
        <w:widowControl w:val="0"/>
        <w:spacing w:after="0" w:line="240" w:lineRule="auto"/>
        <w:ind w:left="708"/>
        <w:rPr>
          <w:rFonts w:ascii="PT Astra Serif" w:hAnsi="PT Astra Serif"/>
          <w:sz w:val="24"/>
          <w:szCs w:val="24"/>
        </w:rPr>
      </w:pPr>
      <w:r>
        <w:rPr>
          <w:rFonts w:ascii="PT Astra Serif" w:hAnsi="PT Astra Serif"/>
          <w:sz w:val="24"/>
          <w:szCs w:val="24"/>
        </w:rPr>
        <w:t xml:space="preserve">г. Пенза </w:t>
      </w: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r>
      <w:r>
        <w:rPr>
          <w:rFonts w:ascii="PT Astra Serif" w:hAnsi="PT Astra Serif"/>
          <w:sz w:val="24"/>
          <w:szCs w:val="24"/>
        </w:rPr>
        <w:tab/>
        <w:t xml:space="preserve"> </w:t>
      </w:r>
      <w:r w:rsidR="00C01D80" w:rsidRPr="00C01D80">
        <w:rPr>
          <w:rFonts w:ascii="PT Astra Serif" w:hAnsi="PT Astra Serif"/>
          <w:sz w:val="24"/>
          <w:szCs w:val="24"/>
        </w:rPr>
        <w:t>«____»  _______________2026 г.</w:t>
      </w:r>
    </w:p>
    <w:p w:rsidR="00C01D80" w:rsidRPr="00C01D80" w:rsidRDefault="00C01D80" w:rsidP="00DB5F7B">
      <w:pPr>
        <w:spacing w:after="0" w:line="240" w:lineRule="auto"/>
        <w:ind w:firstLine="709"/>
        <w:jc w:val="both"/>
        <w:rPr>
          <w:rFonts w:ascii="PT Astra Serif" w:hAnsi="PT Astra Serif"/>
          <w:b/>
          <w:noProof/>
          <w:sz w:val="24"/>
          <w:szCs w:val="24"/>
        </w:rPr>
      </w:pPr>
    </w:p>
    <w:p w:rsidR="00F923EE" w:rsidRPr="00885EF5" w:rsidRDefault="00DB5F7B" w:rsidP="00F923EE">
      <w:pPr>
        <w:pStyle w:val="21"/>
        <w:spacing w:after="0" w:line="240" w:lineRule="auto"/>
        <w:ind w:firstLine="709"/>
        <w:contextualSpacing/>
        <w:jc w:val="both"/>
        <w:rPr>
          <w:rFonts w:ascii="PT Astra Serif" w:hAnsi="PT Astra Serif"/>
          <w:sz w:val="24"/>
          <w:szCs w:val="24"/>
        </w:rPr>
      </w:pPr>
      <w:r>
        <w:rPr>
          <w:rFonts w:ascii="PT Astra Serif" w:hAnsi="PT Astra Serif"/>
          <w:b/>
          <w:noProof/>
          <w:sz w:val="24"/>
          <w:szCs w:val="24"/>
        </w:rPr>
        <w:t>Ф</w:t>
      </w:r>
      <w:r w:rsidR="00C01D80" w:rsidRPr="00C01D80">
        <w:rPr>
          <w:rFonts w:ascii="PT Astra Serif" w:hAnsi="PT Astra Serif"/>
          <w:b/>
          <w:noProof/>
          <w:sz w:val="24"/>
          <w:szCs w:val="24"/>
        </w:rPr>
        <w:t xml:space="preserve">едеральное казенное учреждение «Уголовно-исполнительная инспекция Управления Федеральной службы исполнения наказаний по Пензенской области» </w:t>
      </w:r>
      <w:r w:rsidR="00C01D80" w:rsidRPr="00C01D80">
        <w:rPr>
          <w:rFonts w:ascii="PT Astra Serif" w:hAnsi="PT Astra Serif"/>
          <w:b/>
          <w:noProof/>
          <w:sz w:val="24"/>
          <w:szCs w:val="24"/>
        </w:rPr>
        <w:br/>
        <w:t>(далее - ФКУ УИИ УФСИН России по Пензенской области),</w:t>
      </w:r>
      <w:r w:rsidR="00C01D80" w:rsidRPr="00C01D80">
        <w:rPr>
          <w:rFonts w:ascii="PT Astra Serif" w:hAnsi="PT Astra Serif"/>
          <w:noProof/>
          <w:sz w:val="24"/>
          <w:szCs w:val="24"/>
        </w:rPr>
        <w:t xml:space="preserve"> действующее от имени Российской Федерации, в целях обеспечения государственных нужд, именуемое</w:t>
      </w:r>
      <w:r>
        <w:rPr>
          <w:rFonts w:ascii="PT Astra Serif" w:hAnsi="PT Astra Serif"/>
          <w:noProof/>
          <w:sz w:val="24"/>
          <w:szCs w:val="24"/>
        </w:rPr>
        <w:br/>
      </w:r>
      <w:r w:rsidR="00C01D80" w:rsidRPr="00C01D80">
        <w:rPr>
          <w:rFonts w:ascii="PT Astra Serif" w:hAnsi="PT Astra Serif"/>
          <w:noProof/>
          <w:sz w:val="24"/>
          <w:szCs w:val="24"/>
        </w:rPr>
        <w:t xml:space="preserve">в дальнейшем «Государственный заказчик», </w:t>
      </w:r>
      <w:r w:rsidR="00F923EE" w:rsidRPr="00885EF5">
        <w:rPr>
          <w:rFonts w:ascii="PT Astra Serif" w:hAnsi="PT Astra Serif"/>
          <w:sz w:val="24"/>
          <w:szCs w:val="24"/>
        </w:rPr>
        <w:t xml:space="preserve">в лице </w:t>
      </w:r>
      <w:r w:rsidR="00F923EE">
        <w:rPr>
          <w:rFonts w:ascii="PT Astra Serif" w:hAnsi="PT Astra Serif"/>
          <w:sz w:val="24"/>
          <w:szCs w:val="24"/>
        </w:rPr>
        <w:t>_____________________________________</w:t>
      </w:r>
      <w:r w:rsidR="00F923EE" w:rsidRPr="00885EF5">
        <w:rPr>
          <w:rFonts w:ascii="PT Astra Serif" w:hAnsi="PT Astra Serif"/>
          <w:bCs/>
          <w:sz w:val="24"/>
          <w:szCs w:val="24"/>
        </w:rPr>
        <w:t>,</w:t>
      </w:r>
      <w:r w:rsidR="00F923EE">
        <w:rPr>
          <w:rFonts w:ascii="PT Astra Serif" w:hAnsi="PT Astra Serif"/>
          <w:sz w:val="24"/>
          <w:szCs w:val="24"/>
        </w:rPr>
        <w:t xml:space="preserve"> действующ___</w:t>
      </w:r>
      <w:r w:rsidR="00F923EE" w:rsidRPr="00885EF5">
        <w:rPr>
          <w:rFonts w:ascii="PT Astra Serif" w:hAnsi="PT Astra Serif"/>
          <w:sz w:val="24"/>
          <w:szCs w:val="24"/>
        </w:rPr>
        <w:t xml:space="preserve"> на основании </w:t>
      </w:r>
      <w:r w:rsidR="00F923EE">
        <w:rPr>
          <w:rFonts w:ascii="PT Astra Serif" w:hAnsi="PT Astra Serif"/>
          <w:sz w:val="24"/>
          <w:szCs w:val="24"/>
        </w:rPr>
        <w:t>____________</w:t>
      </w:r>
      <w:r w:rsidR="00F923EE" w:rsidRPr="00885EF5">
        <w:rPr>
          <w:rFonts w:ascii="PT Astra Serif" w:hAnsi="PT Astra Serif"/>
          <w:sz w:val="24"/>
          <w:szCs w:val="24"/>
        </w:rPr>
        <w:t xml:space="preserve">,  с одной стороны, </w:t>
      </w:r>
    </w:p>
    <w:p w:rsidR="00C01D80" w:rsidRPr="00C01D80" w:rsidRDefault="00F923EE" w:rsidP="00DB5F7B">
      <w:pPr>
        <w:spacing w:after="0" w:line="240" w:lineRule="auto"/>
        <w:ind w:firstLine="709"/>
        <w:jc w:val="both"/>
        <w:rPr>
          <w:rFonts w:ascii="PT Astra Serif" w:hAnsi="PT Astra Serif"/>
          <w:sz w:val="24"/>
          <w:szCs w:val="24"/>
        </w:rPr>
      </w:pPr>
      <w:proofErr w:type="gramStart"/>
      <w:r w:rsidRPr="00F923EE">
        <w:rPr>
          <w:rFonts w:ascii="PT Astra Serif" w:hAnsi="PT Astra Serif"/>
          <w:sz w:val="24"/>
          <w:szCs w:val="24"/>
        </w:rPr>
        <w:t>и</w:t>
      </w:r>
      <w:r w:rsidRPr="00F923EE">
        <w:rPr>
          <w:rFonts w:ascii="PT Astra Serif" w:hAnsi="PT Astra Serif"/>
          <w:b/>
          <w:bCs/>
          <w:sz w:val="24"/>
          <w:szCs w:val="24"/>
        </w:rPr>
        <w:t xml:space="preserve"> ______________(___________________),</w:t>
      </w:r>
      <w:r w:rsidRPr="00F923EE">
        <w:rPr>
          <w:rFonts w:ascii="PT Astra Serif" w:hAnsi="PT Astra Serif"/>
          <w:sz w:val="24"/>
          <w:szCs w:val="24"/>
        </w:rPr>
        <w:t xml:space="preserve"> именуемое в дальнейшем </w:t>
      </w:r>
      <w:r w:rsidRPr="00F923EE">
        <w:rPr>
          <w:rFonts w:ascii="PT Astra Serif" w:hAnsi="PT Astra Serif"/>
          <w:b/>
          <w:sz w:val="24"/>
          <w:szCs w:val="24"/>
        </w:rPr>
        <w:t>Поставщик</w:t>
      </w:r>
      <w:r w:rsidRPr="00F923EE">
        <w:rPr>
          <w:rFonts w:ascii="PT Astra Serif" w:hAnsi="PT Astra Serif"/>
          <w:sz w:val="24"/>
          <w:szCs w:val="24"/>
        </w:rPr>
        <w:t xml:space="preserve">, в лице __________________, действующ___ на основании _______, </w:t>
      </w:r>
      <w:r w:rsidRPr="00F923EE">
        <w:rPr>
          <w:rFonts w:ascii="PT Astra Serif" w:hAnsi="PT Astra Serif"/>
          <w:bCs/>
          <w:sz w:val="24"/>
          <w:szCs w:val="24"/>
        </w:rPr>
        <w:t>с другой стороны,</w:t>
      </w:r>
      <w:r w:rsidRPr="00F923EE">
        <w:rPr>
          <w:rFonts w:ascii="PT Astra Serif" w:hAnsi="PT Astra Serif"/>
          <w:sz w:val="24"/>
          <w:szCs w:val="24"/>
        </w:rPr>
        <w:t xml:space="preserve"> </w:t>
      </w:r>
      <w:r w:rsidR="00C01D80" w:rsidRPr="00F923EE">
        <w:rPr>
          <w:rFonts w:ascii="PT Astra Serif" w:hAnsi="PT Astra Serif"/>
          <w:bCs/>
          <w:sz w:val="24"/>
          <w:szCs w:val="24"/>
          <w:lang w:eastAsia="ar-SA"/>
        </w:rPr>
        <w:t xml:space="preserve"> совместно именуемые – «Стороны»</w:t>
      </w:r>
      <w:r w:rsidR="00C01D80" w:rsidRPr="00F923EE">
        <w:rPr>
          <w:rFonts w:ascii="PT Astra Serif" w:hAnsi="PT Astra Serif"/>
          <w:sz w:val="24"/>
          <w:szCs w:val="24"/>
        </w:rPr>
        <w:t>,</w:t>
      </w:r>
      <w:r>
        <w:rPr>
          <w:rFonts w:ascii="PT Astra Serif" w:hAnsi="PT Astra Serif"/>
          <w:sz w:val="24"/>
          <w:szCs w:val="24"/>
        </w:rPr>
        <w:t xml:space="preserve"> </w:t>
      </w:r>
      <w:r w:rsidR="00C01D80" w:rsidRPr="00C01D80">
        <w:rPr>
          <w:rFonts w:ascii="PT Astra Serif" w:hAnsi="PT Astra Serif"/>
          <w:sz w:val="24"/>
          <w:szCs w:val="24"/>
        </w:rPr>
        <w:t>в соответствии с пунктом 4 части 1 статьи 93 Федера</w:t>
      </w:r>
      <w:r>
        <w:rPr>
          <w:rFonts w:ascii="PT Astra Serif" w:hAnsi="PT Astra Serif"/>
          <w:sz w:val="24"/>
          <w:szCs w:val="24"/>
        </w:rPr>
        <w:t xml:space="preserve">льного закона от 05.04.2013 г.  </w:t>
      </w:r>
      <w:r w:rsidR="00C01D80" w:rsidRPr="00C01D80">
        <w:rPr>
          <w:rFonts w:ascii="PT Astra Serif" w:hAnsi="PT Astra Serif"/>
          <w:sz w:val="24"/>
          <w:szCs w:val="24"/>
        </w:rPr>
        <w:t>№ 44-ФЗ «</w:t>
      </w:r>
      <w:r w:rsidR="00C01D80" w:rsidRPr="00C01D80">
        <w:rPr>
          <w:rFonts w:ascii="PT Astra Serif" w:hAnsi="PT Astra Serif"/>
          <w:sz w:val="24"/>
          <w:szCs w:val="24"/>
          <w:shd w:val="clear" w:color="auto" w:fill="FFFFFF"/>
        </w:rPr>
        <w:t xml:space="preserve">О контрактной системе в сфере закупок товаров, работ, услуг для обеспечения государственных и муниципальных нужд», </w:t>
      </w:r>
      <w:r w:rsidR="00C01D80" w:rsidRPr="00C01D80">
        <w:rPr>
          <w:rFonts w:ascii="PT Astra Serif" w:hAnsi="PT Astra Serif"/>
          <w:sz w:val="24"/>
          <w:szCs w:val="24"/>
        </w:rPr>
        <w:t>заключили настоящий Государственный контракт (далее – контракт) о нижеследующем:</w:t>
      </w:r>
      <w:proofErr w:type="gramEnd"/>
    </w:p>
    <w:p w:rsidR="00C01D80" w:rsidRPr="00C01D80" w:rsidRDefault="00C01D80" w:rsidP="00DB5F7B">
      <w:pPr>
        <w:widowControl w:val="0"/>
        <w:tabs>
          <w:tab w:val="left" w:pos="0"/>
        </w:tabs>
        <w:snapToGrid w:val="0"/>
        <w:spacing w:after="0" w:line="240" w:lineRule="auto"/>
        <w:jc w:val="center"/>
        <w:rPr>
          <w:rFonts w:ascii="PT Astra Serif" w:eastAsia="Times New Roman" w:hAnsi="PT Astra Serif"/>
          <w:b/>
          <w:sz w:val="24"/>
          <w:szCs w:val="24"/>
        </w:rPr>
      </w:pPr>
      <w:r w:rsidRPr="00C01D80">
        <w:rPr>
          <w:rFonts w:ascii="PT Astra Serif" w:eastAsia="Times New Roman" w:hAnsi="PT Astra Serif"/>
          <w:b/>
          <w:sz w:val="24"/>
          <w:szCs w:val="24"/>
        </w:rPr>
        <w:t>1. Предмет контракта</w:t>
      </w:r>
    </w:p>
    <w:p w:rsidR="00C01D80" w:rsidRPr="00C01D80" w:rsidRDefault="00C01D80" w:rsidP="00DB5F7B">
      <w:pPr>
        <w:widowControl w:val="0"/>
        <w:tabs>
          <w:tab w:val="left" w:pos="1134"/>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1.1.</w:t>
      </w:r>
      <w:r w:rsidRPr="00C01D80">
        <w:rPr>
          <w:rFonts w:ascii="PT Astra Serif" w:eastAsia="Times New Roman" w:hAnsi="PT Astra Serif"/>
          <w:sz w:val="24"/>
          <w:szCs w:val="24"/>
        </w:rPr>
        <w:tab/>
        <w:t xml:space="preserve">По настоящему контракту Исполнитель обязуется </w:t>
      </w:r>
      <w:r w:rsidR="001B2A95">
        <w:rPr>
          <w:rFonts w:ascii="PT Astra Serif" w:eastAsia="Times New Roman" w:hAnsi="PT Astra Serif"/>
          <w:sz w:val="24"/>
          <w:szCs w:val="24"/>
        </w:rPr>
        <w:t xml:space="preserve">оказать услуги по изготовлению  </w:t>
      </w:r>
      <w:r w:rsidRPr="00C01D80">
        <w:rPr>
          <w:rFonts w:ascii="PT Astra Serif" w:eastAsia="Times New Roman" w:hAnsi="PT Astra Serif"/>
          <w:sz w:val="24"/>
          <w:szCs w:val="24"/>
        </w:rPr>
        <w:t>и нанесению цветографических схем наружных поверхностей транспортных средств Государственного заказчика</w:t>
      </w:r>
      <w:r w:rsidRPr="00C01D80">
        <w:rPr>
          <w:rFonts w:ascii="PT Astra Serif" w:eastAsia="Times New Roman" w:hAnsi="PT Astra Serif"/>
          <w:color w:val="1919FF"/>
          <w:sz w:val="24"/>
          <w:szCs w:val="24"/>
        </w:rPr>
        <w:t xml:space="preserve"> </w:t>
      </w:r>
      <w:r w:rsidRPr="00C01D80">
        <w:rPr>
          <w:rFonts w:ascii="PT Astra Serif" w:eastAsia="Times New Roman" w:hAnsi="PT Astra Serif"/>
          <w:sz w:val="24"/>
          <w:szCs w:val="24"/>
        </w:rPr>
        <w:t>(далее – услуги) в объемах и сроки, указанные в настоящем контракте, а Государственный заказчик принимает на себ</w:t>
      </w:r>
      <w:r w:rsidR="001B2A95">
        <w:rPr>
          <w:rFonts w:ascii="PT Astra Serif" w:eastAsia="Times New Roman" w:hAnsi="PT Astra Serif"/>
          <w:sz w:val="24"/>
          <w:szCs w:val="24"/>
        </w:rPr>
        <w:t xml:space="preserve">я обязательство принять услуги  </w:t>
      </w:r>
      <w:r w:rsidRPr="00C01D80">
        <w:rPr>
          <w:rFonts w:ascii="PT Astra Serif" w:eastAsia="Times New Roman" w:hAnsi="PT Astra Serif"/>
          <w:sz w:val="24"/>
          <w:szCs w:val="24"/>
        </w:rPr>
        <w:t>и оплатить их на условиях настоящего контракта.</w:t>
      </w:r>
    </w:p>
    <w:p w:rsidR="00C01D80" w:rsidRPr="00C01D80" w:rsidRDefault="00C01D80" w:rsidP="00DB5F7B">
      <w:pPr>
        <w:widowControl w:val="0"/>
        <w:tabs>
          <w:tab w:val="left" w:pos="1134"/>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1.2.</w:t>
      </w:r>
      <w:r w:rsidRPr="00C01D80">
        <w:rPr>
          <w:rFonts w:ascii="PT Astra Serif" w:eastAsia="Times New Roman" w:hAnsi="PT Astra Serif"/>
          <w:sz w:val="24"/>
          <w:szCs w:val="24"/>
        </w:rPr>
        <w:tab/>
      </w:r>
      <w:proofErr w:type="gramStart"/>
      <w:r w:rsidRPr="00C01D80">
        <w:rPr>
          <w:rFonts w:ascii="PT Astra Serif" w:eastAsia="Times New Roman" w:hAnsi="PT Astra Serif"/>
          <w:sz w:val="24"/>
          <w:szCs w:val="24"/>
        </w:rPr>
        <w:t>Перечень, характеристика и объем услуг приведены в Спецификации (приложение</w:t>
      </w:r>
      <w:r w:rsidR="00A06C7D">
        <w:rPr>
          <w:rFonts w:ascii="PT Astra Serif" w:eastAsia="Times New Roman" w:hAnsi="PT Astra Serif"/>
          <w:sz w:val="24"/>
          <w:szCs w:val="24"/>
        </w:rPr>
        <w:t xml:space="preserve"> № 1</w:t>
      </w:r>
      <w:r w:rsidRPr="00C01D80">
        <w:rPr>
          <w:rFonts w:ascii="PT Astra Serif" w:eastAsia="Times New Roman" w:hAnsi="PT Astra Serif"/>
          <w:sz w:val="24"/>
          <w:szCs w:val="24"/>
        </w:rPr>
        <w:t>) которое является неотъемлемой частью настоящего контракта.</w:t>
      </w:r>
      <w:proofErr w:type="gramEnd"/>
    </w:p>
    <w:p w:rsidR="00C01D80" w:rsidRPr="00C01D80" w:rsidRDefault="00C01D80" w:rsidP="00DB5F7B">
      <w:pPr>
        <w:widowControl w:val="0"/>
        <w:tabs>
          <w:tab w:val="left" w:pos="1134"/>
        </w:tabs>
        <w:spacing w:after="0" w:line="240" w:lineRule="auto"/>
        <w:ind w:firstLine="709"/>
        <w:jc w:val="both"/>
        <w:rPr>
          <w:rFonts w:ascii="PT Astra Serif" w:hAnsi="PT Astra Serif"/>
          <w:color w:val="4F81BD" w:themeColor="accent1"/>
          <w:sz w:val="24"/>
          <w:szCs w:val="24"/>
        </w:rPr>
      </w:pPr>
      <w:r w:rsidRPr="00C01D80">
        <w:rPr>
          <w:rFonts w:ascii="PT Astra Serif" w:hAnsi="PT Astra Serif"/>
          <w:sz w:val="24"/>
          <w:szCs w:val="24"/>
        </w:rPr>
        <w:t>1.3.</w:t>
      </w:r>
      <w:r w:rsidRPr="00C01D80">
        <w:rPr>
          <w:rFonts w:ascii="PT Astra Serif" w:eastAsia="Times New Roman" w:hAnsi="PT Astra Serif"/>
          <w:sz w:val="24"/>
          <w:szCs w:val="24"/>
        </w:rPr>
        <w:tab/>
        <w:t>Услуги по изготовлению и нанесению цветографических схем наружных поверхностей транспортных средств Государственного заказчика</w:t>
      </w:r>
      <w:r w:rsidRPr="00C01D80">
        <w:rPr>
          <w:rFonts w:ascii="PT Astra Serif" w:eastAsia="Times New Roman" w:hAnsi="PT Astra Serif"/>
          <w:color w:val="1919FF"/>
          <w:sz w:val="24"/>
          <w:szCs w:val="24"/>
        </w:rPr>
        <w:t xml:space="preserve"> </w:t>
      </w:r>
      <w:r w:rsidRPr="00C01D80">
        <w:rPr>
          <w:rFonts w:ascii="PT Astra Serif" w:hAnsi="PT Astra Serif"/>
          <w:sz w:val="24"/>
          <w:szCs w:val="24"/>
        </w:rPr>
        <w:t xml:space="preserve">производятся </w:t>
      </w:r>
      <w:proofErr w:type="gramStart"/>
      <w:r w:rsidRPr="00C01D80">
        <w:rPr>
          <w:rFonts w:ascii="PT Astra Serif" w:hAnsi="PT Astra Serif"/>
          <w:sz w:val="24"/>
          <w:szCs w:val="24"/>
        </w:rPr>
        <w:t>на</w:t>
      </w:r>
      <w:proofErr w:type="gramEnd"/>
      <w:r w:rsidRPr="00C01D80">
        <w:rPr>
          <w:rFonts w:ascii="PT Astra Serif" w:hAnsi="PT Astra Serif"/>
          <w:sz w:val="24"/>
          <w:szCs w:val="24"/>
        </w:rPr>
        <w:t xml:space="preserve"> территории г</w:t>
      </w:r>
      <w:proofErr w:type="gramStart"/>
      <w:r w:rsidRPr="00C01D80">
        <w:rPr>
          <w:rFonts w:ascii="PT Astra Serif" w:hAnsi="PT Astra Serif"/>
          <w:sz w:val="24"/>
          <w:szCs w:val="24"/>
        </w:rPr>
        <w:t>.П</w:t>
      </w:r>
      <w:proofErr w:type="gramEnd"/>
      <w:r w:rsidRPr="00C01D80">
        <w:rPr>
          <w:rFonts w:ascii="PT Astra Serif" w:hAnsi="PT Astra Serif"/>
          <w:sz w:val="24"/>
          <w:szCs w:val="24"/>
        </w:rPr>
        <w:t xml:space="preserve">ензы, по адресу нахождения Исполнителя: </w:t>
      </w:r>
      <w:r w:rsidRPr="009723AA">
        <w:rPr>
          <w:rFonts w:ascii="PT Astra Serif" w:hAnsi="PT Astra Serif"/>
          <w:sz w:val="24"/>
          <w:szCs w:val="24"/>
          <w:highlight w:val="yellow"/>
        </w:rPr>
        <w:t xml:space="preserve">г.Пенза, </w:t>
      </w:r>
      <w:r w:rsidR="009723AA" w:rsidRPr="009723AA">
        <w:rPr>
          <w:rFonts w:ascii="PT Astra Serif" w:hAnsi="PT Astra Serif"/>
          <w:sz w:val="24"/>
          <w:szCs w:val="24"/>
          <w:highlight w:val="yellow"/>
        </w:rPr>
        <w:t>____________________.</w:t>
      </w:r>
    </w:p>
    <w:p w:rsidR="00C01D80" w:rsidRPr="00C01D80" w:rsidRDefault="00C01D80" w:rsidP="00DB5F7B">
      <w:pPr>
        <w:widowControl w:val="0"/>
        <w:tabs>
          <w:tab w:val="left" w:pos="1134"/>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1.4.</w:t>
      </w:r>
      <w:r w:rsidRPr="00C01D80">
        <w:rPr>
          <w:rFonts w:ascii="PT Astra Serif" w:eastAsia="Times New Roman" w:hAnsi="PT Astra Serif"/>
          <w:sz w:val="24"/>
          <w:szCs w:val="24"/>
        </w:rPr>
        <w:tab/>
        <w:t xml:space="preserve">Исполнитель оказывает услуги своими силами, обеспечивая необходимыми материалами, изделиями и конструкциями, инженерным и </w:t>
      </w:r>
      <w:r w:rsidR="001B2A95">
        <w:rPr>
          <w:rFonts w:ascii="PT Astra Serif" w:eastAsia="Times New Roman" w:hAnsi="PT Astra Serif"/>
          <w:sz w:val="24"/>
          <w:szCs w:val="24"/>
        </w:rPr>
        <w:t xml:space="preserve">технологическим оборудованием,  </w:t>
      </w:r>
      <w:r w:rsidRPr="00C01D80">
        <w:rPr>
          <w:rFonts w:ascii="PT Astra Serif" w:eastAsia="Times New Roman" w:hAnsi="PT Astra Serif"/>
          <w:sz w:val="24"/>
          <w:szCs w:val="24"/>
        </w:rPr>
        <w:t>за свой счет, без взимания платы с Государственного заказчика, без привлечения соисполнителей.</w:t>
      </w:r>
    </w:p>
    <w:p w:rsidR="00C01D80" w:rsidRPr="00C01D80" w:rsidRDefault="00C01D80" w:rsidP="00DB5F7B">
      <w:pPr>
        <w:widowControl w:val="0"/>
        <w:tabs>
          <w:tab w:val="left" w:pos="1134"/>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Исполнитель несет ответственность за ненадлежащее качество предоставленных им материалов, а также за предоставление материалов, обремененных правами третьих лиц.</w:t>
      </w:r>
    </w:p>
    <w:p w:rsidR="00C01D80" w:rsidRPr="00C01D80" w:rsidRDefault="00C01D80" w:rsidP="00DB5F7B">
      <w:pPr>
        <w:widowControl w:val="0"/>
        <w:autoSpaceDE w:val="0"/>
        <w:autoSpaceDN w:val="0"/>
        <w:adjustRightInd w:val="0"/>
        <w:snapToGrid w:val="0"/>
        <w:spacing w:after="0" w:line="240" w:lineRule="auto"/>
        <w:jc w:val="center"/>
        <w:rPr>
          <w:rFonts w:ascii="PT Astra Serif" w:eastAsia="Times New Roman" w:hAnsi="PT Astra Serif"/>
          <w:b/>
          <w:sz w:val="24"/>
          <w:szCs w:val="24"/>
        </w:rPr>
      </w:pPr>
      <w:r w:rsidRPr="00C01D80">
        <w:rPr>
          <w:rFonts w:ascii="PT Astra Serif" w:eastAsia="Times New Roman" w:hAnsi="PT Astra Serif"/>
          <w:b/>
          <w:sz w:val="24"/>
          <w:szCs w:val="24"/>
        </w:rPr>
        <w:t>2. Права и обязанности сторон</w:t>
      </w:r>
    </w:p>
    <w:p w:rsidR="00C01D80" w:rsidRPr="00C01D80" w:rsidRDefault="00C01D80" w:rsidP="00DB5F7B">
      <w:pPr>
        <w:widowControl w:val="0"/>
        <w:tabs>
          <w:tab w:val="left" w:pos="1134"/>
        </w:tabs>
        <w:autoSpaceDE w:val="0"/>
        <w:autoSpaceDN w:val="0"/>
        <w:adjustRightInd w:val="0"/>
        <w:snapToGrid w:val="0"/>
        <w:spacing w:after="0" w:line="240" w:lineRule="auto"/>
        <w:ind w:firstLine="709"/>
        <w:jc w:val="both"/>
        <w:rPr>
          <w:rFonts w:ascii="PT Astra Serif" w:eastAsia="Times New Roman" w:hAnsi="PT Astra Serif"/>
          <w:b/>
          <w:sz w:val="24"/>
          <w:szCs w:val="24"/>
        </w:rPr>
      </w:pPr>
      <w:r w:rsidRPr="00C01D80">
        <w:rPr>
          <w:rFonts w:ascii="PT Astra Serif" w:eastAsia="Times New Roman" w:hAnsi="PT Astra Serif"/>
          <w:b/>
          <w:sz w:val="24"/>
          <w:szCs w:val="24"/>
        </w:rPr>
        <w:t>2.1.</w:t>
      </w:r>
      <w:r w:rsidRPr="00C01D80">
        <w:rPr>
          <w:rFonts w:ascii="PT Astra Serif" w:eastAsia="Times New Roman" w:hAnsi="PT Astra Serif"/>
          <w:b/>
          <w:sz w:val="24"/>
          <w:szCs w:val="24"/>
        </w:rPr>
        <w:tab/>
        <w:t>Государственный заказчик обязуется:</w:t>
      </w:r>
    </w:p>
    <w:p w:rsidR="00C01D80" w:rsidRPr="00C01D80" w:rsidRDefault="00C01D80" w:rsidP="00DB5F7B">
      <w:pPr>
        <w:widowControl w:val="0"/>
        <w:tabs>
          <w:tab w:val="left" w:pos="1276"/>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2.1.1.</w:t>
      </w:r>
      <w:r w:rsidRPr="00C01D80">
        <w:rPr>
          <w:rFonts w:ascii="PT Astra Serif" w:eastAsia="Times New Roman" w:hAnsi="PT Astra Serif"/>
          <w:sz w:val="24"/>
          <w:szCs w:val="24"/>
        </w:rPr>
        <w:tab/>
        <w:t>Предоставить транспортные средства Исполнителю для нанесения цветографических схем по акту приема-передачи в срок не позднее 3 (трех) дней со дня заключения настоящего контракта.</w:t>
      </w:r>
    </w:p>
    <w:p w:rsidR="00C01D80" w:rsidRPr="00C01D80" w:rsidRDefault="00C01D80" w:rsidP="00DB5F7B">
      <w:pPr>
        <w:spacing w:after="0" w:line="240" w:lineRule="auto"/>
        <w:ind w:firstLine="708"/>
        <w:contextualSpacing/>
        <w:jc w:val="both"/>
        <w:rPr>
          <w:rFonts w:ascii="PT Astra Serif" w:hAnsi="PT Astra Serif"/>
          <w:sz w:val="24"/>
          <w:szCs w:val="24"/>
        </w:rPr>
      </w:pPr>
      <w:r w:rsidRPr="00C01D80">
        <w:rPr>
          <w:rFonts w:ascii="PT Astra Serif" w:eastAsia="Times New Roman" w:hAnsi="PT Astra Serif"/>
          <w:sz w:val="24"/>
          <w:szCs w:val="24"/>
        </w:rPr>
        <w:t>2.1.2.</w:t>
      </w:r>
      <w:r w:rsidRPr="00C01D80">
        <w:rPr>
          <w:rFonts w:ascii="PT Astra Serif" w:eastAsia="Times New Roman" w:hAnsi="PT Astra Serif"/>
          <w:sz w:val="24"/>
          <w:szCs w:val="24"/>
        </w:rPr>
        <w:tab/>
      </w:r>
      <w:r w:rsidRPr="00C01D80">
        <w:rPr>
          <w:rFonts w:ascii="PT Astra Serif" w:hAnsi="PT Astra Serif"/>
          <w:sz w:val="24"/>
          <w:szCs w:val="24"/>
        </w:rPr>
        <w:t xml:space="preserve">Обеспечить </w:t>
      </w:r>
      <w:proofErr w:type="gramStart"/>
      <w:r w:rsidRPr="00C01D80">
        <w:rPr>
          <w:rFonts w:ascii="PT Astra Serif" w:hAnsi="PT Astra Serif"/>
          <w:sz w:val="24"/>
          <w:szCs w:val="24"/>
        </w:rPr>
        <w:t>контроль за</w:t>
      </w:r>
      <w:proofErr w:type="gramEnd"/>
      <w:r w:rsidRPr="00C01D80">
        <w:rPr>
          <w:rFonts w:ascii="PT Astra Serif" w:hAnsi="PT Astra Serif"/>
          <w:sz w:val="24"/>
          <w:szCs w:val="24"/>
        </w:rPr>
        <w:t xml:space="preserve"> исполнением Государственного контракта.</w:t>
      </w:r>
      <w:r w:rsidRPr="00C01D80">
        <w:rPr>
          <w:rFonts w:ascii="PT Astra Serif" w:eastAsia="Times New Roman" w:hAnsi="PT Astra Serif"/>
          <w:sz w:val="24"/>
          <w:szCs w:val="24"/>
        </w:rPr>
        <w:t xml:space="preserve"> </w:t>
      </w:r>
    </w:p>
    <w:p w:rsidR="00C01D80" w:rsidRPr="00C01D80" w:rsidRDefault="00C01D80" w:rsidP="00DB5F7B">
      <w:pPr>
        <w:widowControl w:val="0"/>
        <w:shd w:val="clear" w:color="auto" w:fill="FFFFFF"/>
        <w:tabs>
          <w:tab w:val="left" w:pos="1276"/>
          <w:tab w:val="left" w:pos="1560"/>
        </w:tabs>
        <w:autoSpaceDE w:val="0"/>
        <w:autoSpaceDN w:val="0"/>
        <w:adjustRightInd w:val="0"/>
        <w:spacing w:after="0" w:line="240" w:lineRule="auto"/>
        <w:ind w:firstLine="709"/>
        <w:jc w:val="both"/>
        <w:rPr>
          <w:rFonts w:ascii="PT Astra Serif" w:hAnsi="PT Astra Serif"/>
          <w:sz w:val="24"/>
          <w:szCs w:val="24"/>
        </w:rPr>
      </w:pPr>
      <w:r w:rsidRPr="00C01D80">
        <w:rPr>
          <w:rFonts w:ascii="PT Astra Serif" w:eastAsia="Times New Roman" w:hAnsi="PT Astra Serif"/>
          <w:sz w:val="24"/>
          <w:szCs w:val="24"/>
        </w:rPr>
        <w:t>2.1.3.</w:t>
      </w:r>
      <w:r w:rsidRPr="00C01D80">
        <w:rPr>
          <w:rFonts w:ascii="PT Astra Serif" w:eastAsia="Times New Roman" w:hAnsi="PT Astra Serif"/>
          <w:sz w:val="24"/>
          <w:szCs w:val="24"/>
        </w:rPr>
        <w:tab/>
        <w:t xml:space="preserve">Принять и оплатить услуги Исполнителя в порядке и сроки, установленные настоящим контрактом. </w:t>
      </w:r>
    </w:p>
    <w:p w:rsidR="00C01D80" w:rsidRPr="00C01D80" w:rsidRDefault="00C01D80" w:rsidP="00DB5F7B">
      <w:pPr>
        <w:widowControl w:val="0"/>
        <w:tabs>
          <w:tab w:val="left" w:pos="1276"/>
          <w:tab w:val="left" w:pos="1560"/>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2.1.4.</w:t>
      </w:r>
      <w:r w:rsidRPr="00C01D80">
        <w:rPr>
          <w:rFonts w:ascii="PT Astra Serif" w:eastAsia="Times New Roman" w:hAnsi="PT Astra Serif"/>
          <w:sz w:val="24"/>
          <w:szCs w:val="24"/>
        </w:rPr>
        <w:tab/>
        <w:t xml:space="preserve">При обнаружении после приемки услуг отступлений от контракта или иных недостатков, которые не могли быть установлены при обычном способе приемки, в том числе такие, которые были умышленно скрыты Исполнителем, известить Исполнителя об этом для устранения в разумный срок со дня их обнаружения для устранения </w:t>
      </w:r>
      <w:r w:rsidRPr="00C01D80">
        <w:rPr>
          <w:rFonts w:ascii="PT Astra Serif" w:eastAsia="Times New Roman" w:hAnsi="PT Astra Serif"/>
          <w:sz w:val="24"/>
          <w:szCs w:val="24"/>
        </w:rPr>
        <w:lastRenderedPageBreak/>
        <w:t>Исполнителем недостатков за свой счет.</w:t>
      </w:r>
    </w:p>
    <w:p w:rsidR="00C01D80" w:rsidRPr="00C01D80" w:rsidRDefault="00C01D80" w:rsidP="00DB5F7B">
      <w:pPr>
        <w:widowControl w:val="0"/>
        <w:tabs>
          <w:tab w:val="left" w:pos="1418"/>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2.1.5.</w:t>
      </w:r>
      <w:r w:rsidRPr="00C01D80">
        <w:rPr>
          <w:rFonts w:ascii="PT Astra Serif" w:eastAsia="Times New Roman" w:hAnsi="PT Astra Serif"/>
          <w:sz w:val="24"/>
          <w:szCs w:val="24"/>
        </w:rPr>
        <w:tab/>
        <w:t>В случае досрочного исполнения обязательств по настоящему контракту принять услуги и оплатить их.</w:t>
      </w:r>
    </w:p>
    <w:p w:rsidR="00C01D80" w:rsidRPr="00C01D80" w:rsidRDefault="00C01D80" w:rsidP="00DB5F7B">
      <w:pPr>
        <w:spacing w:after="0" w:line="240" w:lineRule="auto"/>
        <w:ind w:firstLine="708"/>
        <w:contextualSpacing/>
        <w:jc w:val="both"/>
        <w:rPr>
          <w:rFonts w:ascii="PT Astra Serif" w:hAnsi="PT Astra Serif"/>
          <w:sz w:val="24"/>
          <w:szCs w:val="24"/>
        </w:rPr>
      </w:pPr>
      <w:r w:rsidRPr="00C01D80">
        <w:rPr>
          <w:rFonts w:ascii="PT Astra Serif" w:eastAsia="Times New Roman" w:hAnsi="PT Astra Serif"/>
          <w:sz w:val="24"/>
          <w:szCs w:val="24"/>
        </w:rPr>
        <w:t xml:space="preserve">2.1.6. </w:t>
      </w:r>
      <w:r w:rsidRPr="00C01D80">
        <w:rPr>
          <w:rFonts w:ascii="PT Astra Serif" w:hAnsi="PT Astra Serif"/>
          <w:sz w:val="24"/>
          <w:szCs w:val="24"/>
        </w:rPr>
        <w:t xml:space="preserve">Провести экспертизу оказанных услуг для проверки их соответствия условиям государственного контракта в соответствии с Федеральным законом от 5 апреля 2013 г. </w:t>
      </w:r>
      <w:r w:rsidRPr="00C01D80">
        <w:rPr>
          <w:rFonts w:ascii="PT Astra Serif" w:hAnsi="PT Astra Serif"/>
          <w:sz w:val="24"/>
          <w:szCs w:val="24"/>
        </w:rPr>
        <w:br/>
        <w:t>№ 44-ФЗ «О контрактной системе в сфере закупок товаров, работ, услуг для обеспечения государственных и муниципальных нужд».</w:t>
      </w:r>
    </w:p>
    <w:p w:rsidR="00C01D80" w:rsidRPr="00C01D80" w:rsidRDefault="00C01D80" w:rsidP="00DB5F7B">
      <w:pPr>
        <w:widowControl w:val="0"/>
        <w:tabs>
          <w:tab w:val="left" w:pos="1418"/>
        </w:tabs>
        <w:autoSpaceDE w:val="0"/>
        <w:autoSpaceDN w:val="0"/>
        <w:adjustRightInd w:val="0"/>
        <w:snapToGrid w:val="0"/>
        <w:spacing w:after="0" w:line="240" w:lineRule="auto"/>
        <w:ind w:firstLine="709"/>
        <w:jc w:val="both"/>
        <w:rPr>
          <w:rFonts w:ascii="PT Astra Serif" w:hAnsi="PT Astra Serif"/>
          <w:sz w:val="24"/>
          <w:szCs w:val="24"/>
        </w:rPr>
      </w:pPr>
      <w:r w:rsidRPr="00C01D80">
        <w:rPr>
          <w:rFonts w:ascii="PT Astra Serif" w:eastAsia="Times New Roman" w:hAnsi="PT Astra Serif"/>
          <w:sz w:val="24"/>
          <w:szCs w:val="24"/>
        </w:rPr>
        <w:t>2.1.7.</w:t>
      </w:r>
      <w:r w:rsidRPr="00C01D80">
        <w:rPr>
          <w:rFonts w:ascii="PT Astra Serif" w:eastAsia="Times New Roman" w:hAnsi="PT Astra Serif"/>
          <w:sz w:val="24"/>
          <w:szCs w:val="24"/>
        </w:rPr>
        <w:tab/>
        <w:t xml:space="preserve">Исполнять иные обязанности, предусмотренные контрактом, законодательством </w:t>
      </w:r>
      <w:r w:rsidRPr="00C01D80">
        <w:rPr>
          <w:rFonts w:ascii="PT Astra Serif" w:hAnsi="PT Astra Serif"/>
          <w:sz w:val="24"/>
          <w:szCs w:val="24"/>
        </w:rPr>
        <w:t>Российской Федерации, иными нормативными правовыми актами.</w:t>
      </w:r>
    </w:p>
    <w:p w:rsidR="00C01D80" w:rsidRPr="00C01D80" w:rsidRDefault="00C01D80" w:rsidP="00DB5F7B">
      <w:pPr>
        <w:spacing w:after="0" w:line="240" w:lineRule="auto"/>
        <w:ind w:firstLine="708"/>
        <w:contextualSpacing/>
        <w:jc w:val="both"/>
        <w:rPr>
          <w:rFonts w:ascii="PT Astra Serif" w:hAnsi="PT Astra Serif"/>
          <w:sz w:val="24"/>
          <w:szCs w:val="24"/>
        </w:rPr>
      </w:pPr>
      <w:r w:rsidRPr="00C01D80">
        <w:rPr>
          <w:rFonts w:ascii="PT Astra Serif" w:hAnsi="PT Astra Serif"/>
          <w:sz w:val="24"/>
          <w:szCs w:val="24"/>
        </w:rPr>
        <w:t xml:space="preserve">2.1.8. Требовать уплаты неустоек (штрафов, пеней) в соответствии с разделом </w:t>
      </w:r>
      <w:r w:rsidRPr="00C01D80">
        <w:rPr>
          <w:rFonts w:ascii="PT Astra Serif" w:hAnsi="PT Astra Serif"/>
          <w:sz w:val="24"/>
          <w:szCs w:val="24"/>
        </w:rPr>
        <w:br/>
        <w:t>6 настоящего государственного контракта.</w:t>
      </w:r>
    </w:p>
    <w:p w:rsidR="00C01D80" w:rsidRPr="00C01D80" w:rsidRDefault="00C01D80" w:rsidP="00DB5F7B">
      <w:pPr>
        <w:shd w:val="clear" w:color="auto" w:fill="FFFFFF"/>
        <w:spacing w:after="0" w:line="240" w:lineRule="auto"/>
        <w:ind w:firstLine="708"/>
        <w:contextualSpacing/>
        <w:jc w:val="both"/>
        <w:rPr>
          <w:rFonts w:ascii="PT Astra Serif" w:hAnsi="PT Astra Serif"/>
          <w:sz w:val="24"/>
          <w:szCs w:val="24"/>
        </w:rPr>
      </w:pPr>
      <w:r w:rsidRPr="00C01D80">
        <w:rPr>
          <w:rFonts w:ascii="PT Astra Serif" w:hAnsi="PT Astra Serif"/>
          <w:sz w:val="24"/>
          <w:szCs w:val="24"/>
        </w:rPr>
        <w:t>2.1.9. Оформить приём оказанных Услуг актом оказанных услуг.</w:t>
      </w:r>
    </w:p>
    <w:p w:rsidR="00C01D80" w:rsidRPr="00C01D80" w:rsidRDefault="00C01D80" w:rsidP="00DB5F7B">
      <w:pPr>
        <w:shd w:val="clear" w:color="auto" w:fill="FFFFFF"/>
        <w:spacing w:after="0" w:line="240" w:lineRule="auto"/>
        <w:ind w:firstLine="708"/>
        <w:contextualSpacing/>
        <w:jc w:val="both"/>
        <w:rPr>
          <w:rFonts w:ascii="PT Astra Serif" w:hAnsi="PT Astra Serif"/>
          <w:sz w:val="24"/>
          <w:szCs w:val="24"/>
        </w:rPr>
      </w:pPr>
      <w:r w:rsidRPr="00C01D80">
        <w:rPr>
          <w:rFonts w:ascii="PT Astra Serif" w:hAnsi="PT Astra Serif"/>
          <w:sz w:val="24"/>
          <w:szCs w:val="24"/>
        </w:rPr>
        <w:t>2.1.10. Передать Исполнителю заверенный и утверждённый гербовой печатью, подписанный акт оказанных услуг, либо мотивированный отказ от его подписания;</w:t>
      </w:r>
    </w:p>
    <w:p w:rsidR="00C01D80" w:rsidRPr="00C01D80" w:rsidRDefault="00C01D80" w:rsidP="00DB5F7B">
      <w:pPr>
        <w:widowControl w:val="0"/>
        <w:tabs>
          <w:tab w:val="left" w:pos="1276"/>
        </w:tabs>
        <w:autoSpaceDE w:val="0"/>
        <w:autoSpaceDN w:val="0"/>
        <w:adjustRightInd w:val="0"/>
        <w:snapToGrid w:val="0"/>
        <w:spacing w:after="0" w:line="240" w:lineRule="auto"/>
        <w:ind w:firstLine="709"/>
        <w:jc w:val="both"/>
        <w:rPr>
          <w:rFonts w:ascii="PT Astra Serif" w:eastAsia="Times New Roman" w:hAnsi="PT Astra Serif"/>
          <w:b/>
          <w:sz w:val="24"/>
          <w:szCs w:val="24"/>
        </w:rPr>
      </w:pPr>
      <w:r w:rsidRPr="00C01D80">
        <w:rPr>
          <w:rFonts w:ascii="PT Astra Serif" w:eastAsia="Times New Roman" w:hAnsi="PT Astra Serif"/>
          <w:b/>
          <w:sz w:val="24"/>
          <w:szCs w:val="24"/>
        </w:rPr>
        <w:t>2.2.</w:t>
      </w:r>
      <w:r w:rsidRPr="00C01D80">
        <w:rPr>
          <w:rFonts w:ascii="PT Astra Serif" w:eastAsia="Times New Roman" w:hAnsi="PT Astra Serif"/>
          <w:b/>
          <w:sz w:val="24"/>
          <w:szCs w:val="24"/>
        </w:rPr>
        <w:tab/>
        <w:t>Государственный заказчик имеет право:</w:t>
      </w:r>
    </w:p>
    <w:p w:rsidR="00C01D80" w:rsidRPr="00C01D80" w:rsidRDefault="00C01D80" w:rsidP="00DB5F7B">
      <w:pPr>
        <w:widowControl w:val="0"/>
        <w:tabs>
          <w:tab w:val="left" w:pos="1418"/>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2.2.1.</w:t>
      </w:r>
      <w:r w:rsidRPr="00C01D80">
        <w:rPr>
          <w:rFonts w:ascii="PT Astra Serif" w:eastAsia="Times New Roman" w:hAnsi="PT Astra Serif"/>
          <w:sz w:val="24"/>
          <w:szCs w:val="24"/>
        </w:rPr>
        <w:tab/>
        <w:t xml:space="preserve">Осуществлять </w:t>
      </w:r>
      <w:proofErr w:type="gramStart"/>
      <w:r w:rsidRPr="00C01D80">
        <w:rPr>
          <w:rFonts w:ascii="PT Astra Serif" w:eastAsia="Times New Roman" w:hAnsi="PT Astra Serif"/>
          <w:sz w:val="24"/>
          <w:szCs w:val="24"/>
        </w:rPr>
        <w:t>контроль за</w:t>
      </w:r>
      <w:proofErr w:type="gramEnd"/>
      <w:r w:rsidRPr="00C01D80">
        <w:rPr>
          <w:rFonts w:ascii="PT Astra Serif" w:eastAsia="Times New Roman" w:hAnsi="PT Astra Serif"/>
          <w:sz w:val="24"/>
          <w:szCs w:val="24"/>
        </w:rPr>
        <w:t xml:space="preserve"> ходом и качеством оказанных услуг, соблюдением сроков их выполнения, не вмешиваясь при этом в оперативно-хозяйственную деятельность Исполнителя.</w:t>
      </w:r>
    </w:p>
    <w:p w:rsidR="00C01D80" w:rsidRPr="00C01D80" w:rsidRDefault="00C01D80" w:rsidP="00DB5F7B">
      <w:pPr>
        <w:shd w:val="clear" w:color="auto" w:fill="FFFFFF"/>
        <w:spacing w:after="0" w:line="240" w:lineRule="auto"/>
        <w:ind w:firstLine="708"/>
        <w:contextualSpacing/>
        <w:jc w:val="both"/>
        <w:rPr>
          <w:rFonts w:ascii="PT Astra Serif" w:hAnsi="PT Astra Serif"/>
          <w:sz w:val="24"/>
          <w:szCs w:val="24"/>
        </w:rPr>
      </w:pPr>
      <w:r w:rsidRPr="00C01D80">
        <w:rPr>
          <w:rFonts w:ascii="PT Astra Serif" w:eastAsia="Times New Roman" w:hAnsi="PT Astra Serif"/>
          <w:sz w:val="24"/>
          <w:szCs w:val="24"/>
        </w:rPr>
        <w:t>2.2.2.</w:t>
      </w:r>
      <w:r w:rsidRPr="00C01D80">
        <w:rPr>
          <w:rFonts w:ascii="PT Astra Serif" w:hAnsi="PT Astra Serif"/>
          <w:sz w:val="24"/>
          <w:szCs w:val="24"/>
        </w:rPr>
        <w:t xml:space="preserve"> Требовать от Исполнителя надлежащего исполнения обязательств, предусмотренных настоящим Государственным контрактом;</w:t>
      </w:r>
    </w:p>
    <w:p w:rsidR="00C01D80" w:rsidRPr="00C01D80" w:rsidRDefault="00C01D80" w:rsidP="00DB5F7B">
      <w:pPr>
        <w:shd w:val="clear" w:color="auto" w:fill="FFFFFF"/>
        <w:spacing w:after="0" w:line="240" w:lineRule="auto"/>
        <w:ind w:firstLine="708"/>
        <w:contextualSpacing/>
        <w:jc w:val="both"/>
        <w:rPr>
          <w:rFonts w:ascii="PT Astra Serif" w:hAnsi="PT Astra Serif"/>
          <w:sz w:val="24"/>
          <w:szCs w:val="24"/>
        </w:rPr>
      </w:pPr>
      <w:r w:rsidRPr="00C01D80">
        <w:rPr>
          <w:rFonts w:ascii="PT Astra Serif" w:eastAsia="Times New Roman" w:hAnsi="PT Astra Serif"/>
          <w:sz w:val="24"/>
          <w:szCs w:val="24"/>
        </w:rPr>
        <w:t>2.2.3.</w:t>
      </w:r>
      <w:r w:rsidRPr="00C01D80">
        <w:rPr>
          <w:rFonts w:ascii="PT Astra Serif" w:eastAsia="Times New Roman" w:hAnsi="PT Astra Serif"/>
          <w:sz w:val="24"/>
          <w:szCs w:val="24"/>
        </w:rPr>
        <w:tab/>
      </w:r>
      <w:r w:rsidRPr="00C01D80">
        <w:rPr>
          <w:rFonts w:ascii="PT Astra Serif" w:hAnsi="PT Astra Serif"/>
          <w:sz w:val="24"/>
          <w:szCs w:val="24"/>
        </w:rPr>
        <w:t>Требовать от Исполнителя своевременного устранения недостатков, выявленных как в ходе приемки.</w:t>
      </w:r>
    </w:p>
    <w:p w:rsidR="00C01D80" w:rsidRPr="00C01D80" w:rsidRDefault="00C01D80" w:rsidP="00DB5F7B">
      <w:pPr>
        <w:shd w:val="clear" w:color="auto" w:fill="FFFFFF"/>
        <w:spacing w:after="0" w:line="240" w:lineRule="auto"/>
        <w:ind w:firstLine="708"/>
        <w:contextualSpacing/>
        <w:jc w:val="both"/>
        <w:rPr>
          <w:rFonts w:ascii="PT Astra Serif" w:hAnsi="PT Astra Serif"/>
          <w:sz w:val="24"/>
          <w:szCs w:val="24"/>
        </w:rPr>
      </w:pPr>
      <w:r w:rsidRPr="00C01D80">
        <w:rPr>
          <w:rFonts w:ascii="PT Astra Serif" w:hAnsi="PT Astra Serif"/>
          <w:sz w:val="24"/>
          <w:szCs w:val="24"/>
        </w:rPr>
        <w:t>2.2.4. Принять решение об одностороннем отказе от исполнения настоящего Государственного контракта в соответствии с гражданским законодательством;</w:t>
      </w:r>
    </w:p>
    <w:p w:rsidR="00C01D80" w:rsidRPr="00C01D80" w:rsidRDefault="00C01D80" w:rsidP="00DB5F7B">
      <w:pPr>
        <w:shd w:val="clear" w:color="auto" w:fill="FFFFFF"/>
        <w:spacing w:after="0" w:line="240" w:lineRule="auto"/>
        <w:ind w:firstLine="708"/>
        <w:contextualSpacing/>
        <w:jc w:val="both"/>
        <w:rPr>
          <w:rFonts w:ascii="PT Astra Serif" w:hAnsi="PT Astra Serif"/>
          <w:sz w:val="24"/>
          <w:szCs w:val="24"/>
        </w:rPr>
      </w:pPr>
      <w:r w:rsidRPr="00C01D80">
        <w:rPr>
          <w:rFonts w:ascii="PT Astra Serif" w:hAnsi="PT Astra Serif"/>
          <w:sz w:val="24"/>
          <w:szCs w:val="24"/>
        </w:rPr>
        <w:t>2.2.5. До принятия решения об одностороннем отказе от исполнения государственного контракта провести экспертизу оказанных Услуг с привлечением экспертов, экспертных организаций, выбор которых осуществляется в соот</w:t>
      </w:r>
      <w:r w:rsidR="009723AA">
        <w:rPr>
          <w:rFonts w:ascii="PT Astra Serif" w:hAnsi="PT Astra Serif"/>
          <w:sz w:val="24"/>
          <w:szCs w:val="24"/>
        </w:rPr>
        <w:t xml:space="preserve">ветствии с Федеральным законом  </w:t>
      </w:r>
      <w:r w:rsidRPr="00C01D80">
        <w:rPr>
          <w:rFonts w:ascii="PT Astra Serif" w:hAnsi="PT Astra Serif"/>
          <w:sz w:val="24"/>
          <w:szCs w:val="24"/>
        </w:rPr>
        <w:t>от 5 апреля 2013 г. № 44-ФЗ «О контрактной системе в сфере закупок товаров, работ, услуг для обеспечения государственных и муниципальных нужд»;</w:t>
      </w:r>
    </w:p>
    <w:p w:rsidR="00C01D80" w:rsidRPr="00C01D80" w:rsidRDefault="00C01D80" w:rsidP="00DB5F7B">
      <w:pPr>
        <w:shd w:val="clear" w:color="auto" w:fill="FFFFFF"/>
        <w:spacing w:after="0" w:line="240" w:lineRule="auto"/>
        <w:ind w:firstLine="708"/>
        <w:contextualSpacing/>
        <w:jc w:val="both"/>
        <w:rPr>
          <w:rFonts w:ascii="PT Astra Serif" w:hAnsi="PT Astra Serif"/>
          <w:sz w:val="24"/>
          <w:szCs w:val="24"/>
        </w:rPr>
      </w:pPr>
      <w:r w:rsidRPr="00C01D80">
        <w:rPr>
          <w:rFonts w:ascii="PT Astra Serif" w:hAnsi="PT Astra Serif"/>
          <w:sz w:val="24"/>
          <w:szCs w:val="24"/>
        </w:rPr>
        <w:t xml:space="preserve">2.2.6.. Потребовать полного возмещения убытков, причиненных ему в связи </w:t>
      </w:r>
      <w:r w:rsidRPr="00C01D80">
        <w:rPr>
          <w:rFonts w:ascii="PT Astra Serif" w:hAnsi="PT Astra Serif"/>
          <w:sz w:val="24"/>
          <w:szCs w:val="24"/>
        </w:rPr>
        <w:br/>
        <w:t>с нарушением сроков оказания Услуг, а также при ненадлежащем оказании Услуг.</w:t>
      </w:r>
    </w:p>
    <w:p w:rsidR="00C01D80" w:rsidRPr="00C01D80" w:rsidRDefault="00C01D80" w:rsidP="00DB5F7B">
      <w:pPr>
        <w:spacing w:after="0" w:line="240" w:lineRule="auto"/>
        <w:ind w:firstLine="708"/>
        <w:contextualSpacing/>
        <w:jc w:val="both"/>
        <w:rPr>
          <w:rFonts w:ascii="PT Astra Serif" w:hAnsi="PT Astra Serif"/>
          <w:sz w:val="24"/>
          <w:szCs w:val="24"/>
        </w:rPr>
      </w:pPr>
      <w:r w:rsidRPr="00C01D80">
        <w:rPr>
          <w:rFonts w:ascii="PT Astra Serif" w:hAnsi="PT Astra Serif"/>
          <w:sz w:val="24"/>
          <w:szCs w:val="24"/>
        </w:rPr>
        <w:t>2.2.7. Проверить Исполнителя на соответствие едины</w:t>
      </w:r>
      <w:r w:rsidR="00372358">
        <w:rPr>
          <w:rFonts w:ascii="PT Astra Serif" w:hAnsi="PT Astra Serif"/>
          <w:sz w:val="24"/>
          <w:szCs w:val="24"/>
        </w:rPr>
        <w:t xml:space="preserve">м требованиям, предусмотренным  </w:t>
      </w:r>
      <w:proofErr w:type="gramStart"/>
      <w:r w:rsidRPr="00C01D80">
        <w:rPr>
          <w:rFonts w:ascii="PT Astra Serif" w:hAnsi="PT Astra Serif"/>
          <w:sz w:val="24"/>
          <w:szCs w:val="24"/>
        </w:rPr>
        <w:t>ч</w:t>
      </w:r>
      <w:proofErr w:type="gramEnd"/>
      <w:r w:rsidRPr="00C01D80">
        <w:rPr>
          <w:rFonts w:ascii="PT Astra Serif" w:hAnsi="PT Astra Serif"/>
          <w:sz w:val="24"/>
          <w:szCs w:val="24"/>
        </w:rPr>
        <w:t>.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на отсутствие в реестре недобросовестных поставщиков (подрядчиков, исполнителей).</w:t>
      </w:r>
    </w:p>
    <w:p w:rsidR="00C01D80" w:rsidRPr="00C01D80" w:rsidRDefault="00C01D80" w:rsidP="00DB5F7B">
      <w:pPr>
        <w:pStyle w:val="12"/>
        <w:ind w:firstLine="709"/>
        <w:contextualSpacing/>
        <w:jc w:val="both"/>
        <w:rPr>
          <w:rFonts w:ascii="PT Astra Serif" w:hAnsi="PT Astra Serif"/>
          <w:sz w:val="24"/>
          <w:szCs w:val="24"/>
          <w:lang w:eastAsia="en-US"/>
        </w:rPr>
      </w:pPr>
      <w:r w:rsidRPr="00C01D80">
        <w:rPr>
          <w:rFonts w:ascii="PT Astra Serif" w:hAnsi="PT Astra Serif"/>
          <w:sz w:val="24"/>
          <w:szCs w:val="24"/>
        </w:rPr>
        <w:t xml:space="preserve">2.2.8. </w:t>
      </w:r>
      <w:r w:rsidRPr="00C01D80">
        <w:rPr>
          <w:rFonts w:ascii="PT Astra Serif" w:hAnsi="PT Astra Serif"/>
          <w:sz w:val="24"/>
          <w:szCs w:val="24"/>
          <w:lang w:eastAsia="en-US"/>
        </w:rPr>
        <w:t>Государственный заказчик вправе удерживать сумму неисполненных Исполнителем требований об уплате неустоек (штрафов, пеней), предъявлен</w:t>
      </w:r>
      <w:r w:rsidR="00372358">
        <w:rPr>
          <w:rFonts w:ascii="PT Astra Serif" w:hAnsi="PT Astra Serif"/>
          <w:sz w:val="24"/>
          <w:szCs w:val="24"/>
          <w:lang w:eastAsia="en-US"/>
        </w:rPr>
        <w:t xml:space="preserve">ных Государственным заказчиком  </w:t>
      </w:r>
      <w:r w:rsidRPr="00C01D80">
        <w:rPr>
          <w:rFonts w:ascii="PT Astra Serif" w:hAnsi="PT Astra Serif"/>
          <w:sz w:val="24"/>
          <w:szCs w:val="24"/>
          <w:lang w:eastAsia="en-US"/>
        </w:rPr>
        <w:t xml:space="preserve">в соответствии с настоящим разделом контракта, из суммы, </w:t>
      </w:r>
      <w:r w:rsidR="00372358">
        <w:rPr>
          <w:rFonts w:ascii="PT Astra Serif" w:hAnsi="PT Astra Serif"/>
          <w:sz w:val="24"/>
          <w:szCs w:val="24"/>
          <w:lang w:eastAsia="en-US"/>
        </w:rPr>
        <w:t xml:space="preserve">подлежащей оплате Исполнителю,  </w:t>
      </w:r>
      <w:r w:rsidRPr="00C01D80">
        <w:rPr>
          <w:rFonts w:ascii="PT Astra Serif" w:hAnsi="PT Astra Serif"/>
          <w:sz w:val="24"/>
          <w:szCs w:val="24"/>
          <w:lang w:eastAsia="en-US"/>
        </w:rPr>
        <w:t>на следующие реквизиты:</w:t>
      </w:r>
    </w:p>
    <w:p w:rsidR="00F74A90" w:rsidRPr="00AE7391" w:rsidRDefault="00F74A90" w:rsidP="00F74A90">
      <w:pPr>
        <w:pStyle w:val="s1"/>
        <w:widowControl w:val="0"/>
        <w:shd w:val="clear" w:color="auto" w:fill="FFFFFF"/>
        <w:tabs>
          <w:tab w:val="left" w:pos="1276"/>
        </w:tabs>
        <w:spacing w:before="0" w:beforeAutospacing="0" w:after="0" w:afterAutospacing="0"/>
        <w:ind w:left="709"/>
        <w:jc w:val="both"/>
        <w:rPr>
          <w:rFonts w:ascii="PT Astra Serif" w:hAnsi="PT Astra Serif"/>
        </w:rPr>
      </w:pPr>
      <w:r w:rsidRPr="00AE7391">
        <w:rPr>
          <w:rFonts w:ascii="PT Astra Serif" w:hAnsi="PT Astra Serif"/>
        </w:rPr>
        <w:t>ФКУ УИИ УФСИН России по Пензенской области</w:t>
      </w:r>
    </w:p>
    <w:p w:rsidR="00F74A90" w:rsidRPr="00AE7391" w:rsidRDefault="00F74A90" w:rsidP="00F74A90">
      <w:pPr>
        <w:pStyle w:val="s1"/>
        <w:widowControl w:val="0"/>
        <w:shd w:val="clear" w:color="auto" w:fill="FFFFFF"/>
        <w:tabs>
          <w:tab w:val="left" w:pos="1276"/>
        </w:tabs>
        <w:spacing w:before="0" w:beforeAutospacing="0" w:after="0" w:afterAutospacing="0"/>
        <w:ind w:left="709"/>
        <w:jc w:val="both"/>
        <w:rPr>
          <w:rFonts w:ascii="PT Astra Serif" w:hAnsi="PT Astra Serif"/>
        </w:rPr>
      </w:pPr>
      <w:r w:rsidRPr="00AE7391">
        <w:rPr>
          <w:rFonts w:ascii="PT Astra Serif" w:hAnsi="PT Astra Serif"/>
        </w:rPr>
        <w:t xml:space="preserve">ИНН 5835093727 </w:t>
      </w:r>
    </w:p>
    <w:p w:rsidR="00F74A90" w:rsidRPr="00AE7391" w:rsidRDefault="00F74A90" w:rsidP="00F74A90">
      <w:pPr>
        <w:pStyle w:val="s1"/>
        <w:widowControl w:val="0"/>
        <w:shd w:val="clear" w:color="auto" w:fill="FFFFFF"/>
        <w:tabs>
          <w:tab w:val="left" w:pos="1276"/>
        </w:tabs>
        <w:spacing w:before="0" w:beforeAutospacing="0" w:after="0" w:afterAutospacing="0"/>
        <w:ind w:left="709"/>
        <w:jc w:val="both"/>
        <w:rPr>
          <w:rFonts w:ascii="PT Astra Serif" w:hAnsi="PT Astra Serif"/>
        </w:rPr>
      </w:pPr>
      <w:r w:rsidRPr="00AE7391">
        <w:rPr>
          <w:rFonts w:ascii="PT Astra Serif" w:hAnsi="PT Astra Serif"/>
        </w:rPr>
        <w:t xml:space="preserve">КПП 583501001 </w:t>
      </w:r>
    </w:p>
    <w:p w:rsidR="00F74A90" w:rsidRPr="00AE7391" w:rsidRDefault="00F74A90" w:rsidP="00F74A90">
      <w:pPr>
        <w:pStyle w:val="s1"/>
        <w:widowControl w:val="0"/>
        <w:shd w:val="clear" w:color="auto" w:fill="FFFFFF"/>
        <w:tabs>
          <w:tab w:val="left" w:pos="1276"/>
        </w:tabs>
        <w:spacing w:before="0" w:beforeAutospacing="0" w:after="0" w:afterAutospacing="0"/>
        <w:ind w:left="709"/>
        <w:jc w:val="both"/>
        <w:rPr>
          <w:rFonts w:ascii="PT Astra Serif" w:hAnsi="PT Astra Serif"/>
        </w:rPr>
      </w:pPr>
      <w:r w:rsidRPr="00AE7391">
        <w:rPr>
          <w:rFonts w:ascii="PT Astra Serif" w:hAnsi="PT Astra Serif"/>
        </w:rPr>
        <w:t xml:space="preserve">Банковские реквизиты: УФК по Пензенской области (ФКУ УИИ УФСИН России </w:t>
      </w:r>
      <w:r w:rsidRPr="00AE7391">
        <w:rPr>
          <w:rFonts w:ascii="PT Astra Serif" w:hAnsi="PT Astra Serif"/>
        </w:rPr>
        <w:br/>
        <w:t xml:space="preserve">по Пензенской области) </w:t>
      </w:r>
      <w:proofErr w:type="gramStart"/>
      <w:r w:rsidRPr="00AE7391">
        <w:rPr>
          <w:rFonts w:ascii="PT Astra Serif" w:hAnsi="PT Astra Serif"/>
        </w:rPr>
        <w:t>л</w:t>
      </w:r>
      <w:proofErr w:type="gramEnd"/>
      <w:r w:rsidRPr="00AE7391">
        <w:rPr>
          <w:rFonts w:ascii="PT Astra Serif" w:hAnsi="PT Astra Serif"/>
        </w:rPr>
        <w:t xml:space="preserve">/c  04551А66140 </w:t>
      </w:r>
    </w:p>
    <w:p w:rsidR="00F74A90" w:rsidRPr="00AE7391" w:rsidRDefault="00F74A90" w:rsidP="00F74A90">
      <w:pPr>
        <w:pStyle w:val="s1"/>
        <w:widowControl w:val="0"/>
        <w:shd w:val="clear" w:color="auto" w:fill="FFFFFF"/>
        <w:tabs>
          <w:tab w:val="left" w:pos="1276"/>
        </w:tabs>
        <w:spacing w:before="0" w:beforeAutospacing="0" w:after="0" w:afterAutospacing="0"/>
        <w:ind w:left="709"/>
        <w:jc w:val="both"/>
        <w:rPr>
          <w:rFonts w:ascii="PT Astra Serif" w:hAnsi="PT Astra Serif"/>
        </w:rPr>
      </w:pPr>
      <w:r>
        <w:rPr>
          <w:rFonts w:ascii="PT Astra Serif" w:hAnsi="PT Astra Serif"/>
        </w:rPr>
        <w:t>Банк ОКЦ №1</w:t>
      </w:r>
      <w:r w:rsidRPr="00AE7391">
        <w:rPr>
          <w:rFonts w:ascii="PT Astra Serif" w:hAnsi="PT Astra Serif"/>
        </w:rPr>
        <w:t xml:space="preserve"> </w:t>
      </w:r>
      <w:proofErr w:type="gramStart"/>
      <w:r w:rsidRPr="00AE7391">
        <w:rPr>
          <w:rFonts w:ascii="PT Astra Serif" w:hAnsi="PT Astra Serif"/>
        </w:rPr>
        <w:t>Волго-Вятское</w:t>
      </w:r>
      <w:proofErr w:type="gramEnd"/>
      <w:r w:rsidRPr="00AE7391">
        <w:rPr>
          <w:rFonts w:ascii="PT Astra Serif" w:hAnsi="PT Astra Serif"/>
        </w:rPr>
        <w:t xml:space="preserve"> ГУ Банка России // УФК по Пензенской области </w:t>
      </w:r>
      <w:r>
        <w:rPr>
          <w:rFonts w:ascii="PT Astra Serif" w:hAnsi="PT Astra Serif"/>
        </w:rPr>
        <w:br/>
      </w:r>
      <w:r w:rsidRPr="00AE7391">
        <w:rPr>
          <w:rFonts w:ascii="PT Astra Serif" w:hAnsi="PT Astra Serif"/>
        </w:rPr>
        <w:t>г.</w:t>
      </w:r>
      <w:r>
        <w:rPr>
          <w:rFonts w:ascii="PT Astra Serif" w:hAnsi="PT Astra Serif"/>
        </w:rPr>
        <w:t xml:space="preserve"> Пенза</w:t>
      </w:r>
      <w:r w:rsidRPr="00AE7391">
        <w:rPr>
          <w:rFonts w:ascii="PT Astra Serif" w:hAnsi="PT Astra Serif"/>
        </w:rPr>
        <w:t xml:space="preserve"> </w:t>
      </w:r>
    </w:p>
    <w:p w:rsidR="00F74A90" w:rsidRPr="00AE7391" w:rsidRDefault="00F74A90" w:rsidP="00F74A90">
      <w:pPr>
        <w:pStyle w:val="s1"/>
        <w:widowControl w:val="0"/>
        <w:shd w:val="clear" w:color="auto" w:fill="FFFFFF"/>
        <w:tabs>
          <w:tab w:val="left" w:pos="1276"/>
        </w:tabs>
        <w:spacing w:before="0" w:beforeAutospacing="0" w:after="0" w:afterAutospacing="0"/>
        <w:ind w:left="709"/>
        <w:jc w:val="both"/>
        <w:rPr>
          <w:rFonts w:ascii="PT Astra Serif" w:hAnsi="PT Astra Serif"/>
        </w:rPr>
      </w:pPr>
      <w:proofErr w:type="gramStart"/>
      <w:r w:rsidRPr="00AE7391">
        <w:rPr>
          <w:rFonts w:ascii="PT Astra Serif" w:hAnsi="PT Astra Serif"/>
        </w:rPr>
        <w:t>Р</w:t>
      </w:r>
      <w:proofErr w:type="gramEnd"/>
      <w:r w:rsidRPr="00AE7391">
        <w:rPr>
          <w:rFonts w:ascii="PT Astra Serif" w:hAnsi="PT Astra Serif"/>
        </w:rPr>
        <w:t xml:space="preserve">/счет: 03100643000000015500 </w:t>
      </w:r>
    </w:p>
    <w:p w:rsidR="00F74A90" w:rsidRPr="00AE7391" w:rsidRDefault="00F74A90" w:rsidP="00F74A90">
      <w:pPr>
        <w:pStyle w:val="s1"/>
        <w:widowControl w:val="0"/>
        <w:shd w:val="clear" w:color="auto" w:fill="FFFFFF"/>
        <w:tabs>
          <w:tab w:val="left" w:pos="1276"/>
        </w:tabs>
        <w:spacing w:before="0" w:beforeAutospacing="0" w:after="0" w:afterAutospacing="0"/>
        <w:ind w:left="709"/>
        <w:jc w:val="both"/>
        <w:rPr>
          <w:rFonts w:ascii="PT Astra Serif" w:hAnsi="PT Astra Serif"/>
        </w:rPr>
      </w:pPr>
      <w:r w:rsidRPr="00AE7391">
        <w:rPr>
          <w:rFonts w:ascii="PT Astra Serif" w:hAnsi="PT Astra Serif"/>
        </w:rPr>
        <w:t xml:space="preserve">БИК </w:t>
      </w:r>
      <w:r>
        <w:rPr>
          <w:rFonts w:ascii="PT Astra Serif" w:hAnsi="PT Astra Serif"/>
        </w:rPr>
        <w:t>042202113</w:t>
      </w:r>
    </w:p>
    <w:p w:rsidR="00F74A90" w:rsidRPr="00AE7391" w:rsidRDefault="00F74A90" w:rsidP="00F74A90">
      <w:pPr>
        <w:pStyle w:val="s1"/>
        <w:widowControl w:val="0"/>
        <w:shd w:val="clear" w:color="auto" w:fill="FFFFFF"/>
        <w:tabs>
          <w:tab w:val="left" w:pos="1276"/>
        </w:tabs>
        <w:spacing w:before="0" w:beforeAutospacing="0" w:after="0" w:afterAutospacing="0"/>
        <w:ind w:left="709"/>
        <w:jc w:val="both"/>
        <w:rPr>
          <w:rFonts w:ascii="PT Astra Serif" w:hAnsi="PT Astra Serif"/>
        </w:rPr>
      </w:pPr>
      <w:r w:rsidRPr="00AE7391">
        <w:rPr>
          <w:rFonts w:ascii="PT Astra Serif" w:hAnsi="PT Astra Serif"/>
        </w:rPr>
        <w:t>ОКТМО 56701000</w:t>
      </w:r>
    </w:p>
    <w:p w:rsidR="00F74A90" w:rsidRPr="00AE7391" w:rsidRDefault="00F74A90" w:rsidP="00F74A90">
      <w:pPr>
        <w:pStyle w:val="s1"/>
        <w:widowControl w:val="0"/>
        <w:shd w:val="clear" w:color="auto" w:fill="FFFFFF"/>
        <w:tabs>
          <w:tab w:val="left" w:pos="1276"/>
        </w:tabs>
        <w:spacing w:before="0" w:beforeAutospacing="0" w:after="0" w:afterAutospacing="0"/>
        <w:ind w:left="709"/>
        <w:jc w:val="both"/>
        <w:rPr>
          <w:rFonts w:ascii="PT Astra Serif" w:hAnsi="PT Astra Serif"/>
        </w:rPr>
      </w:pPr>
      <w:r w:rsidRPr="00AE7391">
        <w:rPr>
          <w:rFonts w:ascii="PT Astra Serif" w:hAnsi="PT Astra Serif"/>
        </w:rPr>
        <w:t xml:space="preserve">ЕКС </w:t>
      </w:r>
      <w:r>
        <w:rPr>
          <w:rFonts w:ascii="PT Astra Serif" w:hAnsi="PT Astra Serif"/>
        </w:rPr>
        <w:t>40102810245370000113</w:t>
      </w:r>
      <w:r w:rsidRPr="00AE7391">
        <w:rPr>
          <w:rFonts w:ascii="PT Astra Serif" w:hAnsi="PT Astra Serif"/>
        </w:rPr>
        <w:t xml:space="preserve"> </w:t>
      </w:r>
    </w:p>
    <w:p w:rsidR="00F74A90" w:rsidRPr="00885EF5" w:rsidRDefault="00F74A90" w:rsidP="00F74A90">
      <w:pPr>
        <w:pStyle w:val="s1"/>
        <w:widowControl w:val="0"/>
        <w:shd w:val="clear" w:color="auto" w:fill="FFFFFF"/>
        <w:tabs>
          <w:tab w:val="left" w:pos="1276"/>
        </w:tabs>
        <w:spacing w:before="0" w:beforeAutospacing="0" w:after="0" w:afterAutospacing="0"/>
        <w:jc w:val="both"/>
        <w:rPr>
          <w:rFonts w:ascii="PT Astra Serif" w:hAnsi="PT Astra Serif"/>
        </w:rPr>
      </w:pPr>
      <w:r w:rsidRPr="00885EF5">
        <w:rPr>
          <w:rFonts w:ascii="PT Astra Serif" w:hAnsi="PT Astra Serif"/>
        </w:rPr>
        <w:t xml:space="preserve">КБК 320 1 16 07010 01 9000 140  —  штрафы, неустойки, пени, уплаченные в случае </w:t>
      </w:r>
      <w:r w:rsidRPr="00885EF5">
        <w:rPr>
          <w:rFonts w:ascii="PT Astra Serif" w:hAnsi="PT Astra Serif"/>
        </w:rPr>
        <w:lastRenderedPageBreak/>
        <w:t>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F74A90" w:rsidRPr="00885EF5" w:rsidRDefault="00F74A90" w:rsidP="00F74A90">
      <w:pPr>
        <w:pStyle w:val="s1"/>
        <w:widowControl w:val="0"/>
        <w:shd w:val="clear" w:color="auto" w:fill="FFFFFF"/>
        <w:tabs>
          <w:tab w:val="left" w:pos="1276"/>
        </w:tabs>
        <w:spacing w:before="0" w:beforeAutospacing="0" w:after="0" w:afterAutospacing="0"/>
        <w:jc w:val="both"/>
        <w:rPr>
          <w:rFonts w:ascii="PT Astra Serif" w:hAnsi="PT Astra Serif"/>
        </w:rPr>
      </w:pPr>
      <w:r w:rsidRPr="00885EF5">
        <w:rPr>
          <w:rFonts w:ascii="PT Astra Serif" w:hAnsi="PT Astra Serif"/>
        </w:rPr>
        <w:t xml:space="preserve">КБК 320 1 16 07090 01 9000 140  —  иные штрафы, неустойки, пени, уплаченные </w:t>
      </w:r>
      <w:r w:rsidRPr="00885EF5">
        <w:rPr>
          <w:rFonts w:ascii="PT Astra Serif" w:hAnsi="PT Astra Serif"/>
        </w:rPr>
        <w:br/>
        <w:t>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C01D80" w:rsidRPr="00C01D80" w:rsidRDefault="00C01D80" w:rsidP="00DB5F7B">
      <w:pPr>
        <w:widowControl w:val="0"/>
        <w:tabs>
          <w:tab w:val="left" w:pos="1276"/>
        </w:tabs>
        <w:autoSpaceDE w:val="0"/>
        <w:autoSpaceDN w:val="0"/>
        <w:adjustRightInd w:val="0"/>
        <w:snapToGrid w:val="0"/>
        <w:spacing w:after="0" w:line="240" w:lineRule="auto"/>
        <w:ind w:firstLine="709"/>
        <w:jc w:val="both"/>
        <w:rPr>
          <w:rFonts w:ascii="PT Astra Serif" w:eastAsia="Times New Roman" w:hAnsi="PT Astra Serif"/>
          <w:b/>
          <w:sz w:val="24"/>
          <w:szCs w:val="24"/>
        </w:rPr>
      </w:pPr>
      <w:r w:rsidRPr="00C01D80">
        <w:rPr>
          <w:rFonts w:ascii="PT Astra Serif" w:eastAsia="Times New Roman" w:hAnsi="PT Astra Serif"/>
          <w:b/>
          <w:sz w:val="24"/>
          <w:szCs w:val="24"/>
        </w:rPr>
        <w:t>2.3.</w:t>
      </w:r>
      <w:r w:rsidRPr="00C01D80">
        <w:rPr>
          <w:rFonts w:ascii="PT Astra Serif" w:eastAsia="Times New Roman" w:hAnsi="PT Astra Serif"/>
          <w:b/>
          <w:sz w:val="24"/>
          <w:szCs w:val="24"/>
        </w:rPr>
        <w:tab/>
        <w:t>Исполнитель обязан:</w:t>
      </w:r>
    </w:p>
    <w:p w:rsidR="00C01D80" w:rsidRPr="00C01D80" w:rsidRDefault="00C01D80" w:rsidP="00DB5F7B">
      <w:pPr>
        <w:widowControl w:val="0"/>
        <w:tabs>
          <w:tab w:val="left" w:pos="1418"/>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2.3.1.</w:t>
      </w:r>
      <w:r w:rsidRPr="00C01D80">
        <w:rPr>
          <w:rFonts w:ascii="PT Astra Serif" w:eastAsia="Times New Roman" w:hAnsi="PT Astra Serif"/>
          <w:sz w:val="24"/>
          <w:szCs w:val="24"/>
        </w:rPr>
        <w:tab/>
        <w:t>Принять у Государственного заказчика транспортные средства по акту приема-передачи</w:t>
      </w:r>
      <w:r w:rsidRPr="00C01D80">
        <w:rPr>
          <w:rFonts w:ascii="PT Astra Serif" w:hAnsi="PT Astra Serif"/>
          <w:sz w:val="24"/>
          <w:szCs w:val="24"/>
        </w:rPr>
        <w:t xml:space="preserve"> </w:t>
      </w:r>
      <w:r w:rsidRPr="00C01D80">
        <w:rPr>
          <w:rFonts w:ascii="PT Astra Serif" w:eastAsia="Times New Roman" w:hAnsi="PT Astra Serif"/>
          <w:sz w:val="24"/>
          <w:szCs w:val="24"/>
        </w:rPr>
        <w:t>и отвечать за их сохранность.</w:t>
      </w:r>
    </w:p>
    <w:p w:rsidR="00C01D80" w:rsidRPr="00C01D80" w:rsidRDefault="00C01D80" w:rsidP="00DB5F7B">
      <w:pPr>
        <w:widowControl w:val="0"/>
        <w:tabs>
          <w:tab w:val="left" w:pos="1418"/>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2.3.2.</w:t>
      </w:r>
      <w:r w:rsidRPr="00C01D80">
        <w:rPr>
          <w:rFonts w:ascii="PT Astra Serif" w:eastAsia="Times New Roman" w:hAnsi="PT Astra Serif"/>
          <w:sz w:val="24"/>
          <w:szCs w:val="24"/>
        </w:rPr>
        <w:tab/>
        <w:t xml:space="preserve">В </w:t>
      </w:r>
      <w:r w:rsidRPr="00A073B7">
        <w:rPr>
          <w:rFonts w:ascii="PT Astra Serif" w:eastAsia="Times New Roman" w:hAnsi="PT Astra Serif"/>
          <w:sz w:val="24"/>
          <w:szCs w:val="24"/>
        </w:rPr>
        <w:t xml:space="preserve">установленные контрактом сроки оказать лично услуги в соответствии </w:t>
      </w:r>
      <w:r w:rsidRPr="00A073B7">
        <w:rPr>
          <w:rFonts w:ascii="PT Astra Serif" w:eastAsia="Times New Roman" w:hAnsi="PT Astra Serif"/>
          <w:sz w:val="24"/>
          <w:szCs w:val="24"/>
        </w:rPr>
        <w:br/>
        <w:t xml:space="preserve">с требованиями Государственного стандарта РФ </w:t>
      </w:r>
      <w:r w:rsidRPr="00A073B7">
        <w:rPr>
          <w:rFonts w:ascii="PT Astra Serif" w:hAnsi="PT Astra Serif"/>
          <w:sz w:val="24"/>
          <w:szCs w:val="24"/>
          <w:shd w:val="clear" w:color="auto" w:fill="FFFFFF"/>
        </w:rPr>
        <w:t xml:space="preserve">ГОСТ </w:t>
      </w:r>
      <w:proofErr w:type="gramStart"/>
      <w:r w:rsidRPr="00A073B7">
        <w:rPr>
          <w:rFonts w:ascii="PT Astra Serif" w:hAnsi="PT Astra Serif"/>
          <w:sz w:val="24"/>
          <w:szCs w:val="24"/>
          <w:shd w:val="clear" w:color="auto" w:fill="FFFFFF"/>
        </w:rPr>
        <w:t>Р</w:t>
      </w:r>
      <w:proofErr w:type="gramEnd"/>
      <w:r w:rsidRPr="00A073B7">
        <w:rPr>
          <w:rFonts w:ascii="PT Astra Serif" w:hAnsi="PT Astra Serif"/>
          <w:sz w:val="24"/>
          <w:szCs w:val="24"/>
          <w:shd w:val="clear" w:color="auto" w:fill="FFFFFF"/>
        </w:rPr>
        <w:t xml:space="preserve"> 52754-2007 Схема А1</w:t>
      </w:r>
      <w:r w:rsidRPr="00C01D80">
        <w:rPr>
          <w:rFonts w:ascii="PT Astra Serif" w:hAnsi="PT Astra Serif"/>
          <w:sz w:val="24"/>
          <w:szCs w:val="24"/>
          <w:shd w:val="clear" w:color="auto" w:fill="FFFFFF"/>
        </w:rPr>
        <w:t xml:space="preserve"> «</w:t>
      </w:r>
      <w:r w:rsidRPr="00C01D80">
        <w:rPr>
          <w:rFonts w:ascii="PT Astra Serif" w:hAnsi="PT Astra Serif"/>
          <w:bCs/>
          <w:sz w:val="24"/>
          <w:szCs w:val="24"/>
        </w:rPr>
        <w:t>Транспортные средства специализированные Федеральной службы исполнения наказаний и Федеральной службы судебных приставов. Цветографические схемы, опознавательные знаки, надписи. Общие требования»</w:t>
      </w:r>
      <w:r w:rsidRPr="00C01D80">
        <w:rPr>
          <w:rFonts w:ascii="PT Astra Serif" w:eastAsia="Times New Roman" w:hAnsi="PT Astra Serif"/>
          <w:sz w:val="24"/>
          <w:szCs w:val="24"/>
        </w:rPr>
        <w:t xml:space="preserve">, технической документацией, определяющей объем, содержание услуг </w:t>
      </w:r>
      <w:r w:rsidRPr="00C01D80">
        <w:rPr>
          <w:rFonts w:ascii="PT Astra Serif" w:eastAsia="Times New Roman" w:hAnsi="PT Astra Serif"/>
          <w:sz w:val="24"/>
          <w:szCs w:val="24"/>
        </w:rPr>
        <w:br/>
        <w:t xml:space="preserve">и другие, предъявляемые к ним требования, в соответствии с предварительно согласованным сторонами </w:t>
      </w:r>
      <w:proofErr w:type="gramStart"/>
      <w:r w:rsidRPr="00C01D80">
        <w:rPr>
          <w:rFonts w:ascii="PT Astra Serif" w:eastAsia="Times New Roman" w:hAnsi="PT Astra Serif"/>
          <w:sz w:val="24"/>
          <w:szCs w:val="24"/>
        </w:rPr>
        <w:t>дизайн-макетом</w:t>
      </w:r>
      <w:proofErr w:type="gramEnd"/>
      <w:r w:rsidRPr="00C01D80">
        <w:rPr>
          <w:rFonts w:ascii="PT Astra Serif" w:eastAsia="Times New Roman" w:hAnsi="PT Astra Serif"/>
          <w:sz w:val="24"/>
          <w:szCs w:val="24"/>
        </w:rPr>
        <w:t xml:space="preserve"> (разрабатывается и предоставляется Исполнителем).</w:t>
      </w:r>
    </w:p>
    <w:p w:rsidR="00C01D80" w:rsidRPr="00C01D80" w:rsidRDefault="00C01D80" w:rsidP="00DB5F7B">
      <w:pPr>
        <w:widowControl w:val="0"/>
        <w:tabs>
          <w:tab w:val="left" w:pos="1418"/>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2.3.3.</w:t>
      </w:r>
      <w:r w:rsidRPr="00C01D80">
        <w:rPr>
          <w:rFonts w:ascii="PT Astra Serif" w:eastAsia="Times New Roman" w:hAnsi="PT Astra Serif"/>
          <w:sz w:val="24"/>
          <w:szCs w:val="24"/>
        </w:rPr>
        <w:tab/>
        <w:t>При оказании услуг обеспечить сохранность транспортных средств, а в случае их повреждения немедленно информировать Государственного заказчика и организовать восстановительные работы своим иждивением за свой счет.</w:t>
      </w:r>
    </w:p>
    <w:p w:rsidR="00C01D80" w:rsidRPr="00C01D80" w:rsidRDefault="00C01D80" w:rsidP="00DB5F7B">
      <w:pPr>
        <w:widowControl w:val="0"/>
        <w:tabs>
          <w:tab w:val="left" w:pos="1418"/>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2.3.4.</w:t>
      </w:r>
      <w:r w:rsidRPr="00C01D80">
        <w:rPr>
          <w:rFonts w:ascii="PT Astra Serif" w:eastAsia="Times New Roman" w:hAnsi="PT Astra Serif"/>
          <w:sz w:val="24"/>
          <w:szCs w:val="24"/>
        </w:rPr>
        <w:tab/>
        <w:t>В случае</w:t>
      </w:r>
      <w:proofErr w:type="gramStart"/>
      <w:r w:rsidRPr="00C01D80">
        <w:rPr>
          <w:rFonts w:ascii="PT Astra Serif" w:eastAsia="Times New Roman" w:hAnsi="PT Astra Serif"/>
          <w:sz w:val="24"/>
          <w:szCs w:val="24"/>
        </w:rPr>
        <w:t>,</w:t>
      </w:r>
      <w:proofErr w:type="gramEnd"/>
      <w:r w:rsidRPr="00C01D80">
        <w:rPr>
          <w:rFonts w:ascii="PT Astra Serif" w:eastAsia="Times New Roman" w:hAnsi="PT Astra Serif"/>
          <w:sz w:val="24"/>
          <w:szCs w:val="24"/>
        </w:rPr>
        <w:t xml:space="preserve"> если Государственным заказчиком будут обнаружены некачественно оказанные услуги, переделать своими силами и без увеличения стоимости  в согласованный срок.  </w:t>
      </w:r>
    </w:p>
    <w:p w:rsidR="00C01D80" w:rsidRPr="00C01D80" w:rsidRDefault="00C01D80" w:rsidP="00DB5F7B">
      <w:pPr>
        <w:widowControl w:val="0"/>
        <w:tabs>
          <w:tab w:val="left" w:pos="1418"/>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2.3.5.</w:t>
      </w:r>
      <w:r w:rsidRPr="00C01D80">
        <w:rPr>
          <w:rFonts w:ascii="PT Astra Serif" w:eastAsia="Times New Roman" w:hAnsi="PT Astra Serif"/>
          <w:sz w:val="24"/>
          <w:szCs w:val="24"/>
        </w:rPr>
        <w:tab/>
        <w:t xml:space="preserve">Устранять за свой счет дефекты и скрытые недостатки, обнаруженные в период гарантийного срока по оказанным услугам. </w:t>
      </w:r>
    </w:p>
    <w:p w:rsidR="00C01D80" w:rsidRPr="00C01D80" w:rsidRDefault="00C01D80" w:rsidP="00DB5F7B">
      <w:pPr>
        <w:widowControl w:val="0"/>
        <w:tabs>
          <w:tab w:val="left" w:pos="1418"/>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2.3.6.</w:t>
      </w:r>
      <w:r w:rsidRPr="00C01D80">
        <w:rPr>
          <w:rFonts w:ascii="PT Astra Serif" w:eastAsia="Times New Roman" w:hAnsi="PT Astra Serif"/>
          <w:sz w:val="24"/>
          <w:szCs w:val="24"/>
        </w:rPr>
        <w:tab/>
        <w:t>Предоставлять достоверную информацию о ходе исполнения своих обязательств, в том числе о сложностях, возникающих при исполнении контракта.</w:t>
      </w:r>
    </w:p>
    <w:p w:rsidR="00C01D80" w:rsidRPr="00C01D80" w:rsidRDefault="00C01D80" w:rsidP="00DB5F7B">
      <w:pPr>
        <w:widowControl w:val="0"/>
        <w:tabs>
          <w:tab w:val="left" w:pos="1418"/>
        </w:tabs>
        <w:autoSpaceDE w:val="0"/>
        <w:autoSpaceDN w:val="0"/>
        <w:adjustRightInd w:val="0"/>
        <w:snapToGrid w:val="0"/>
        <w:spacing w:after="0" w:line="240" w:lineRule="auto"/>
        <w:ind w:firstLine="709"/>
        <w:jc w:val="both"/>
        <w:rPr>
          <w:rFonts w:ascii="PT Astra Serif" w:hAnsi="PT Astra Serif"/>
          <w:sz w:val="24"/>
          <w:szCs w:val="24"/>
        </w:rPr>
      </w:pPr>
      <w:r w:rsidRPr="00C01D80">
        <w:rPr>
          <w:rFonts w:ascii="PT Astra Serif" w:eastAsia="Times New Roman" w:hAnsi="PT Astra Serif"/>
          <w:sz w:val="24"/>
          <w:szCs w:val="24"/>
        </w:rPr>
        <w:t>2.3.7.</w:t>
      </w:r>
      <w:r w:rsidRPr="00C01D80">
        <w:rPr>
          <w:rFonts w:ascii="PT Astra Serif" w:eastAsia="Times New Roman" w:hAnsi="PT Astra Serif"/>
          <w:sz w:val="24"/>
          <w:szCs w:val="24"/>
        </w:rPr>
        <w:tab/>
        <w:t xml:space="preserve">Исполнять иные обязанности, предусмотренные контрактом, законодательством </w:t>
      </w:r>
      <w:r w:rsidRPr="00C01D80">
        <w:rPr>
          <w:rFonts w:ascii="PT Astra Serif" w:hAnsi="PT Astra Serif"/>
          <w:sz w:val="24"/>
          <w:szCs w:val="24"/>
        </w:rPr>
        <w:t>Российской Федерации, иными нормативными правовыми актами.</w:t>
      </w:r>
    </w:p>
    <w:p w:rsidR="00C01D80" w:rsidRPr="00C01D80" w:rsidRDefault="00C01D80" w:rsidP="00DB5F7B">
      <w:pPr>
        <w:widowControl w:val="0"/>
        <w:tabs>
          <w:tab w:val="left" w:pos="1418"/>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 xml:space="preserve">2.3.8. Соответствовать единым требованиям, предусмотренным </w:t>
      </w:r>
      <w:proofErr w:type="gramStart"/>
      <w:r w:rsidRPr="00C01D80">
        <w:rPr>
          <w:rFonts w:ascii="PT Astra Serif" w:eastAsia="Times New Roman" w:hAnsi="PT Astra Serif"/>
          <w:sz w:val="24"/>
          <w:szCs w:val="24"/>
        </w:rPr>
        <w:t>ч</w:t>
      </w:r>
      <w:proofErr w:type="gramEnd"/>
      <w:r w:rsidRPr="00C01D80">
        <w:rPr>
          <w:rFonts w:ascii="PT Astra Serif" w:eastAsia="Times New Roman" w:hAnsi="PT Astra Serif"/>
          <w:sz w:val="24"/>
          <w:szCs w:val="24"/>
        </w:rPr>
        <w:t>. 1 ст. 31 Федерального закона от 05.04.2013 № 44-ФЗ «О контрактной системе в сфер</w:t>
      </w:r>
      <w:r w:rsidR="00372358">
        <w:rPr>
          <w:rFonts w:ascii="PT Astra Serif" w:eastAsia="Times New Roman" w:hAnsi="PT Astra Serif"/>
          <w:sz w:val="24"/>
          <w:szCs w:val="24"/>
        </w:rPr>
        <w:t xml:space="preserve">е закупок товаров, работ, услуг </w:t>
      </w:r>
      <w:r w:rsidRPr="00C01D80">
        <w:rPr>
          <w:rFonts w:ascii="PT Astra Serif" w:eastAsia="Times New Roman" w:hAnsi="PT Astra Serif"/>
          <w:sz w:val="24"/>
          <w:szCs w:val="24"/>
        </w:rPr>
        <w:t>для обеспечения государственных и муниципальных нужд», а также отсутствовать в реестре недобросовестных поставщиков (подрядчиков, исполнителей).</w:t>
      </w:r>
    </w:p>
    <w:p w:rsidR="00C01D80" w:rsidRPr="00C01D80" w:rsidRDefault="00C01D80" w:rsidP="00DB5F7B">
      <w:pPr>
        <w:widowControl w:val="0"/>
        <w:tabs>
          <w:tab w:val="left" w:pos="1418"/>
        </w:tabs>
        <w:autoSpaceDE w:val="0"/>
        <w:autoSpaceDN w:val="0"/>
        <w:adjustRightInd w:val="0"/>
        <w:snapToGrid w:val="0"/>
        <w:spacing w:after="0" w:line="240" w:lineRule="auto"/>
        <w:ind w:firstLine="709"/>
        <w:jc w:val="both"/>
        <w:rPr>
          <w:rFonts w:ascii="PT Astra Serif" w:eastAsia="Times New Roman" w:hAnsi="PT Astra Serif"/>
          <w:b/>
          <w:sz w:val="24"/>
          <w:szCs w:val="24"/>
        </w:rPr>
      </w:pPr>
      <w:r w:rsidRPr="00C01D80">
        <w:rPr>
          <w:rFonts w:ascii="PT Astra Serif" w:eastAsia="Times New Roman" w:hAnsi="PT Astra Serif"/>
          <w:b/>
          <w:sz w:val="24"/>
          <w:szCs w:val="24"/>
        </w:rPr>
        <w:t>2.4.</w:t>
      </w:r>
      <w:r w:rsidRPr="00C01D80">
        <w:rPr>
          <w:rFonts w:ascii="PT Astra Serif" w:eastAsia="Times New Roman" w:hAnsi="PT Astra Serif"/>
          <w:b/>
          <w:sz w:val="24"/>
          <w:szCs w:val="24"/>
        </w:rPr>
        <w:tab/>
        <w:t>Исполнитель имеет право:</w:t>
      </w:r>
    </w:p>
    <w:p w:rsidR="00C01D80" w:rsidRPr="00C01D80" w:rsidRDefault="00C01D80" w:rsidP="00DB5F7B">
      <w:pPr>
        <w:spacing w:after="0" w:line="240" w:lineRule="auto"/>
        <w:ind w:firstLine="708"/>
        <w:contextualSpacing/>
        <w:jc w:val="both"/>
        <w:rPr>
          <w:rFonts w:ascii="PT Astra Serif" w:hAnsi="PT Astra Serif"/>
          <w:sz w:val="24"/>
          <w:szCs w:val="24"/>
        </w:rPr>
      </w:pPr>
      <w:r w:rsidRPr="00C01D80">
        <w:rPr>
          <w:rFonts w:ascii="PT Astra Serif" w:hAnsi="PT Astra Serif"/>
          <w:sz w:val="24"/>
          <w:szCs w:val="24"/>
        </w:rPr>
        <w:t xml:space="preserve">2.4.1. Требовать своевременной оплаты за оказанные Услуги в соответствии </w:t>
      </w:r>
      <w:r w:rsidRPr="00C01D80">
        <w:rPr>
          <w:rFonts w:ascii="PT Astra Serif" w:hAnsi="PT Astra Serif"/>
          <w:sz w:val="24"/>
          <w:szCs w:val="24"/>
        </w:rPr>
        <w:br/>
        <w:t>с условиями настоящего Государственного контракта;</w:t>
      </w:r>
    </w:p>
    <w:p w:rsidR="00C01D80" w:rsidRPr="00C01D80" w:rsidRDefault="00C01D80" w:rsidP="00DB5F7B">
      <w:pPr>
        <w:spacing w:after="0" w:line="240" w:lineRule="auto"/>
        <w:ind w:firstLine="708"/>
        <w:contextualSpacing/>
        <w:jc w:val="both"/>
        <w:rPr>
          <w:rFonts w:ascii="PT Astra Serif" w:hAnsi="PT Astra Serif"/>
          <w:sz w:val="24"/>
          <w:szCs w:val="24"/>
        </w:rPr>
      </w:pPr>
      <w:r w:rsidRPr="00C01D80">
        <w:rPr>
          <w:rFonts w:ascii="PT Astra Serif" w:hAnsi="PT Astra Serif"/>
          <w:sz w:val="24"/>
          <w:szCs w:val="24"/>
        </w:rPr>
        <w:t>2.4.2. Принять решение об одностороннем отказе от исполнения настоящего государственного контракта в соответствии с гражданским законодательством;</w:t>
      </w:r>
    </w:p>
    <w:p w:rsidR="00C01D80" w:rsidRPr="00C01D80" w:rsidRDefault="00C01D80" w:rsidP="00DB5F7B">
      <w:pPr>
        <w:spacing w:after="0" w:line="240" w:lineRule="auto"/>
        <w:ind w:firstLine="708"/>
        <w:contextualSpacing/>
        <w:jc w:val="both"/>
        <w:rPr>
          <w:rFonts w:ascii="PT Astra Serif" w:hAnsi="PT Astra Serif"/>
          <w:sz w:val="24"/>
          <w:szCs w:val="24"/>
        </w:rPr>
      </w:pPr>
      <w:r w:rsidRPr="00C01D80">
        <w:rPr>
          <w:rFonts w:ascii="PT Astra Serif" w:hAnsi="PT Astra Serif"/>
          <w:sz w:val="24"/>
          <w:szCs w:val="24"/>
        </w:rPr>
        <w:t xml:space="preserve">2.4.3. По согласованию с Государственным заказчиком оказать Услуги, качество, технические и функциональные характеристики которых являются улучшенными </w:t>
      </w:r>
      <w:r w:rsidRPr="00C01D80">
        <w:rPr>
          <w:rFonts w:ascii="PT Astra Serif" w:hAnsi="PT Astra Serif"/>
          <w:sz w:val="24"/>
          <w:szCs w:val="24"/>
        </w:rPr>
        <w:br/>
        <w:t>по сравнению с качеством и соответствующими техническими и функциональными характеристиками, указанными в государственном контракте;</w:t>
      </w:r>
    </w:p>
    <w:p w:rsidR="00C01D80" w:rsidRPr="00C01D80" w:rsidRDefault="00C01D80" w:rsidP="00DB5F7B">
      <w:pPr>
        <w:spacing w:after="0" w:line="240" w:lineRule="auto"/>
        <w:ind w:firstLine="708"/>
        <w:contextualSpacing/>
        <w:jc w:val="both"/>
        <w:rPr>
          <w:rFonts w:ascii="PT Astra Serif" w:hAnsi="PT Astra Serif"/>
          <w:sz w:val="24"/>
          <w:szCs w:val="24"/>
        </w:rPr>
      </w:pPr>
      <w:r w:rsidRPr="00C01D80">
        <w:rPr>
          <w:rFonts w:ascii="PT Astra Serif" w:hAnsi="PT Astra Serif"/>
          <w:sz w:val="24"/>
          <w:szCs w:val="24"/>
        </w:rPr>
        <w:t xml:space="preserve">2.4.4. Требовать возмещения убытков, уплаты неустоек (штрафов, пеней) </w:t>
      </w:r>
      <w:r w:rsidRPr="00C01D80">
        <w:rPr>
          <w:rFonts w:ascii="PT Astra Serif" w:hAnsi="PT Astra Serif"/>
          <w:sz w:val="24"/>
          <w:szCs w:val="24"/>
        </w:rPr>
        <w:br/>
        <w:t>в соответствии с разделом 6 настоящего государственного контракта;</w:t>
      </w:r>
    </w:p>
    <w:p w:rsidR="00C01D80" w:rsidRPr="00C01D80" w:rsidRDefault="00C01D80" w:rsidP="00DB5F7B">
      <w:pPr>
        <w:spacing w:after="0" w:line="240" w:lineRule="auto"/>
        <w:jc w:val="center"/>
        <w:rPr>
          <w:rFonts w:ascii="PT Astra Serif" w:hAnsi="PT Astra Serif"/>
          <w:sz w:val="24"/>
          <w:szCs w:val="24"/>
        </w:rPr>
      </w:pPr>
      <w:r w:rsidRPr="00C01D80">
        <w:rPr>
          <w:rFonts w:ascii="PT Astra Serif" w:eastAsia="Times New Roman" w:hAnsi="PT Astra Serif"/>
          <w:b/>
          <w:sz w:val="24"/>
          <w:szCs w:val="24"/>
        </w:rPr>
        <w:t xml:space="preserve">3. </w:t>
      </w:r>
      <w:r w:rsidRPr="00C01D80">
        <w:rPr>
          <w:rFonts w:ascii="PT Astra Serif" w:hAnsi="PT Astra Serif"/>
          <w:b/>
          <w:sz w:val="24"/>
          <w:szCs w:val="24"/>
        </w:rPr>
        <w:t>Порядок сдачи-приемки оказанных услуг</w:t>
      </w:r>
    </w:p>
    <w:p w:rsidR="00C01D80" w:rsidRPr="00C01D80" w:rsidRDefault="00C01D80" w:rsidP="00DB5F7B">
      <w:pPr>
        <w:widowControl w:val="0"/>
        <w:tabs>
          <w:tab w:val="left" w:pos="1134"/>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3.1.</w:t>
      </w:r>
      <w:r w:rsidRPr="00C01D80">
        <w:rPr>
          <w:rFonts w:ascii="PT Astra Serif" w:eastAsia="Times New Roman" w:hAnsi="PT Astra Serif"/>
          <w:sz w:val="24"/>
          <w:szCs w:val="24"/>
        </w:rPr>
        <w:tab/>
        <w:t xml:space="preserve">Срок оказания услуг по настоящему контракту до </w:t>
      </w:r>
      <w:r w:rsidRPr="00C01D80">
        <w:rPr>
          <w:rFonts w:ascii="PT Astra Serif" w:eastAsia="Times New Roman" w:hAnsi="PT Astra Serif"/>
          <w:sz w:val="24"/>
          <w:szCs w:val="24"/>
          <w:highlight w:val="yellow"/>
        </w:rPr>
        <w:t>02.10.2026.</w:t>
      </w:r>
      <w:r w:rsidRPr="00C01D80">
        <w:rPr>
          <w:rFonts w:ascii="PT Astra Serif" w:eastAsia="Times New Roman" w:hAnsi="PT Astra Serif"/>
          <w:sz w:val="24"/>
          <w:szCs w:val="24"/>
        </w:rPr>
        <w:t xml:space="preserve"> </w:t>
      </w:r>
    </w:p>
    <w:p w:rsidR="00C01D80" w:rsidRPr="00C01D80" w:rsidRDefault="00C01D80" w:rsidP="00DB5F7B">
      <w:pPr>
        <w:widowControl w:val="0"/>
        <w:tabs>
          <w:tab w:val="left" w:pos="1134"/>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3.2.</w:t>
      </w:r>
      <w:r w:rsidRPr="00C01D80">
        <w:rPr>
          <w:rFonts w:ascii="PT Astra Serif" w:eastAsia="Times New Roman" w:hAnsi="PT Astra Serif"/>
          <w:sz w:val="24"/>
          <w:szCs w:val="24"/>
        </w:rPr>
        <w:tab/>
        <w:t>Исполнитель в течение 2 (двух) рабочих дней со дня завершения оказания услуг представляет Государственному заказчику надлежащим образом оформленные документы в 2-х экземплярах, подписанных Исполнителем: акт о приемке оказанных услуг.</w:t>
      </w:r>
    </w:p>
    <w:p w:rsidR="00C01D80" w:rsidRPr="00C01D80" w:rsidRDefault="00C01D80" w:rsidP="00DB5F7B">
      <w:pPr>
        <w:widowControl w:val="0"/>
        <w:tabs>
          <w:tab w:val="left" w:pos="1134"/>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3.3.</w:t>
      </w:r>
      <w:r w:rsidRPr="00C01D80">
        <w:rPr>
          <w:rFonts w:ascii="PT Astra Serif" w:eastAsia="Times New Roman" w:hAnsi="PT Astra Serif"/>
          <w:sz w:val="24"/>
          <w:szCs w:val="24"/>
        </w:rPr>
        <w:tab/>
        <w:t xml:space="preserve">Приемка услуг осуществляется Государственным заказчиком по месту оказания услуг, указанному в п.1.3 контракта, в течение 2 (двух) рабочих дней со дня предоставления </w:t>
      </w:r>
      <w:r w:rsidRPr="00C01D80">
        <w:rPr>
          <w:rFonts w:ascii="PT Astra Serif" w:eastAsia="Times New Roman" w:hAnsi="PT Astra Serif"/>
          <w:sz w:val="24"/>
          <w:szCs w:val="24"/>
        </w:rPr>
        <w:lastRenderedPageBreak/>
        <w:t>Исполнителем документов, подтверждающих исполнение обязательств и документов на оплату.</w:t>
      </w:r>
    </w:p>
    <w:p w:rsidR="00C01D80" w:rsidRPr="00C01D80" w:rsidRDefault="00C01D80" w:rsidP="00DB5F7B">
      <w:pPr>
        <w:widowControl w:val="0"/>
        <w:tabs>
          <w:tab w:val="left" w:pos="1134"/>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Датой оказания услуг является дата приема транспортных средств с наличием цветографических схем Государственного заказчика.</w:t>
      </w:r>
    </w:p>
    <w:p w:rsidR="00C01D80" w:rsidRPr="00C01D80" w:rsidRDefault="00C01D80" w:rsidP="00DB5F7B">
      <w:pPr>
        <w:widowControl w:val="0"/>
        <w:tabs>
          <w:tab w:val="left" w:pos="1134"/>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Представители Исполнителя, имеющие при себе документы, подтверждающие право действовать от имени представляемой организации, вправе присутствовать при проведении приемки.</w:t>
      </w:r>
    </w:p>
    <w:p w:rsidR="00C01D80" w:rsidRPr="00C01D80" w:rsidRDefault="00C01D80" w:rsidP="00DB5F7B">
      <w:pPr>
        <w:widowControl w:val="0"/>
        <w:tabs>
          <w:tab w:val="left" w:pos="1134"/>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3.4.</w:t>
      </w:r>
      <w:r w:rsidRPr="00C01D80">
        <w:rPr>
          <w:rFonts w:ascii="PT Astra Serif" w:eastAsia="Times New Roman" w:hAnsi="PT Astra Serif"/>
          <w:sz w:val="24"/>
          <w:szCs w:val="24"/>
        </w:rPr>
        <w:tab/>
        <w:t>В ходе приемки оказания услуг Государственный заказчик проверяет соответствие условиям, установленным контрактом, Спецификацией (приложение</w:t>
      </w:r>
      <w:r w:rsidR="00A06C7D">
        <w:rPr>
          <w:rFonts w:ascii="PT Astra Serif" w:eastAsia="Times New Roman" w:hAnsi="PT Astra Serif"/>
          <w:sz w:val="24"/>
          <w:szCs w:val="24"/>
        </w:rPr>
        <w:t xml:space="preserve"> № 1</w:t>
      </w:r>
      <w:r w:rsidRPr="00C01D80">
        <w:rPr>
          <w:rFonts w:ascii="PT Astra Serif" w:eastAsia="Times New Roman" w:hAnsi="PT Astra Serif"/>
          <w:sz w:val="24"/>
          <w:szCs w:val="24"/>
        </w:rPr>
        <w:t>) по качеству, количеству.</w:t>
      </w:r>
    </w:p>
    <w:p w:rsidR="00C01D80" w:rsidRPr="00C01D80" w:rsidRDefault="00C01D80" w:rsidP="00DB5F7B">
      <w:pPr>
        <w:widowControl w:val="0"/>
        <w:tabs>
          <w:tab w:val="left" w:pos="1134"/>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3.5.</w:t>
      </w:r>
      <w:r w:rsidRPr="00C01D80">
        <w:rPr>
          <w:rFonts w:ascii="PT Astra Serif" w:eastAsia="Times New Roman" w:hAnsi="PT Astra Serif"/>
          <w:sz w:val="24"/>
          <w:szCs w:val="24"/>
        </w:rPr>
        <w:tab/>
        <w:t>В соответствии с Федеральным законом от 05.04.2013 № 44-ФЗ для оценки соответствия оказания услуг требованиям контракта Государственный заказчик проводит экспертизу своими силами или к ее проведению могут привлекаться эксперты, экспертные организации.</w:t>
      </w:r>
    </w:p>
    <w:p w:rsidR="00C01D80" w:rsidRPr="00C01D80" w:rsidRDefault="00C01D80" w:rsidP="00DB5F7B">
      <w:pPr>
        <w:widowControl w:val="0"/>
        <w:tabs>
          <w:tab w:val="left" w:pos="1134"/>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3.6.</w:t>
      </w:r>
      <w:r w:rsidRPr="00C01D80">
        <w:rPr>
          <w:rFonts w:ascii="PT Astra Serif" w:eastAsia="Times New Roman" w:hAnsi="PT Astra Serif"/>
          <w:sz w:val="24"/>
          <w:szCs w:val="24"/>
        </w:rPr>
        <w:tab/>
        <w:t>При проведении экспертизы оказания услуг экспертами, экспертными организациями на основании контракта, заключенного в соответствии с Федеральным законом от 05.04.2013 № 44-ФЗ, срок приемки продлевается на время проведения экспертизы. Такая экспертиза проводится в течение 5 (пяти) рабочих дней.</w:t>
      </w:r>
    </w:p>
    <w:p w:rsidR="00C01D80" w:rsidRPr="00C01D80" w:rsidRDefault="00C01D80" w:rsidP="00DB5F7B">
      <w:pPr>
        <w:widowControl w:val="0"/>
        <w:tabs>
          <w:tab w:val="left" w:pos="1134"/>
        </w:tabs>
        <w:autoSpaceDE w:val="0"/>
        <w:autoSpaceDN w:val="0"/>
        <w:adjustRightInd w:val="0"/>
        <w:spacing w:after="0" w:line="240" w:lineRule="auto"/>
        <w:ind w:firstLine="709"/>
        <w:jc w:val="both"/>
        <w:rPr>
          <w:rFonts w:ascii="PT Astra Serif" w:hAnsi="PT Astra Serif"/>
          <w:sz w:val="24"/>
          <w:szCs w:val="24"/>
        </w:rPr>
      </w:pPr>
      <w:r w:rsidRPr="00C01D80">
        <w:rPr>
          <w:rFonts w:ascii="PT Astra Serif" w:eastAsia="Times New Roman" w:hAnsi="PT Astra Serif"/>
          <w:sz w:val="24"/>
          <w:szCs w:val="24"/>
        </w:rPr>
        <w:t>3.7.</w:t>
      </w:r>
      <w:r w:rsidRPr="00C01D80">
        <w:rPr>
          <w:rFonts w:ascii="PT Astra Serif" w:eastAsia="Times New Roman" w:hAnsi="PT Astra Serif"/>
          <w:sz w:val="24"/>
          <w:szCs w:val="24"/>
        </w:rPr>
        <w:tab/>
      </w:r>
      <w:r w:rsidRPr="00C01D80">
        <w:rPr>
          <w:rFonts w:ascii="PT Astra Serif" w:hAnsi="PT Astra Serif"/>
          <w:sz w:val="24"/>
          <w:szCs w:val="24"/>
        </w:rPr>
        <w:t>В случае если в ходе приемки установлено несоответствие условиям контракта, Спецификации (приложение</w:t>
      </w:r>
      <w:r w:rsidR="00A06C7D">
        <w:rPr>
          <w:rFonts w:ascii="PT Astra Serif" w:hAnsi="PT Astra Serif"/>
          <w:sz w:val="24"/>
          <w:szCs w:val="24"/>
        </w:rPr>
        <w:t xml:space="preserve"> № 1</w:t>
      </w:r>
      <w:r w:rsidRPr="00C01D80">
        <w:rPr>
          <w:rFonts w:ascii="PT Astra Serif" w:hAnsi="PT Astra Serif"/>
          <w:sz w:val="24"/>
          <w:szCs w:val="24"/>
        </w:rPr>
        <w:t xml:space="preserve">) </w:t>
      </w:r>
      <w:r w:rsidRPr="00C01D80">
        <w:rPr>
          <w:rFonts w:ascii="PT Astra Serif" w:eastAsia="Times New Roman" w:hAnsi="PT Astra Serif"/>
          <w:sz w:val="24"/>
          <w:szCs w:val="24"/>
        </w:rPr>
        <w:t>Государственным заказчик</w:t>
      </w:r>
      <w:r w:rsidRPr="00C01D80">
        <w:rPr>
          <w:rFonts w:ascii="PT Astra Serif" w:hAnsi="PT Astra Serif"/>
          <w:sz w:val="24"/>
          <w:szCs w:val="24"/>
        </w:rPr>
        <w:t>ом составляется акт нарушений, выявленных в ходе приемки, который должен быть подписан всеми лицами, участвовавшими в приемке. Лицо, не согласное с содержанием данного акта, обязано подписать акт с оговоркой о несогласии и письменно изложить свое мнение.</w:t>
      </w:r>
    </w:p>
    <w:p w:rsidR="00C01D80" w:rsidRPr="00C01D80" w:rsidRDefault="00C01D80" w:rsidP="00DB5F7B">
      <w:pPr>
        <w:widowControl w:val="0"/>
        <w:tabs>
          <w:tab w:val="left" w:pos="1134"/>
        </w:tabs>
        <w:autoSpaceDE w:val="0"/>
        <w:autoSpaceDN w:val="0"/>
        <w:adjustRightInd w:val="0"/>
        <w:snapToGrid w:val="0"/>
        <w:spacing w:after="0" w:line="240" w:lineRule="auto"/>
        <w:ind w:firstLine="709"/>
        <w:jc w:val="both"/>
        <w:rPr>
          <w:rFonts w:ascii="PT Astra Serif" w:hAnsi="PT Astra Serif"/>
          <w:sz w:val="24"/>
          <w:szCs w:val="24"/>
        </w:rPr>
      </w:pPr>
      <w:r w:rsidRPr="00C01D80">
        <w:rPr>
          <w:rFonts w:ascii="PT Astra Serif" w:hAnsi="PT Astra Serif"/>
          <w:sz w:val="24"/>
          <w:szCs w:val="24"/>
        </w:rPr>
        <w:t>Копия акта с мотивированным отказом от приемки направляется Исполнителю в течение 3 (трех) рабочих дней после его подписания по почте или по факсу или на электронную почту, либо нарочно. В течение 5 (пяти) рабочих дней с момента получения акта с мотивированным отказом от приемки Исполнитель обязан за свой счет устранить выявленные недостатки.</w:t>
      </w:r>
    </w:p>
    <w:p w:rsidR="00C01D80" w:rsidRPr="00C01D80" w:rsidRDefault="00C01D80" w:rsidP="00DB5F7B">
      <w:pPr>
        <w:widowControl w:val="0"/>
        <w:tabs>
          <w:tab w:val="left" w:pos="1134"/>
        </w:tabs>
        <w:autoSpaceDE w:val="0"/>
        <w:autoSpaceDN w:val="0"/>
        <w:adjustRightInd w:val="0"/>
        <w:snapToGrid w:val="0"/>
        <w:spacing w:after="0" w:line="240" w:lineRule="auto"/>
        <w:ind w:firstLine="709"/>
        <w:jc w:val="both"/>
        <w:rPr>
          <w:rFonts w:ascii="PT Astra Serif" w:hAnsi="PT Astra Serif"/>
          <w:sz w:val="24"/>
          <w:szCs w:val="24"/>
        </w:rPr>
      </w:pPr>
      <w:r w:rsidRPr="00C01D80">
        <w:rPr>
          <w:rFonts w:ascii="PT Astra Serif" w:hAnsi="PT Astra Serif"/>
          <w:sz w:val="24"/>
          <w:szCs w:val="24"/>
        </w:rPr>
        <w:t>3.8.</w:t>
      </w:r>
      <w:r w:rsidRPr="00C01D80">
        <w:rPr>
          <w:rFonts w:ascii="PT Astra Serif" w:hAnsi="PT Astra Serif"/>
          <w:sz w:val="24"/>
          <w:szCs w:val="24"/>
        </w:rPr>
        <w:tab/>
        <w:t xml:space="preserve">Исполнитель в установленный в уведомлении срок (пункт 3.7 контракта) обязан устранить все допущенные нарушения. </w:t>
      </w:r>
      <w:proofErr w:type="gramStart"/>
      <w:r w:rsidRPr="00C01D80">
        <w:rPr>
          <w:rFonts w:ascii="PT Astra Serif" w:hAnsi="PT Astra Serif"/>
          <w:sz w:val="24"/>
          <w:szCs w:val="24"/>
        </w:rPr>
        <w:t xml:space="preserve">Если Исполнитель в установленный срок не устранит нарушения, </w:t>
      </w:r>
      <w:r w:rsidRPr="00C01D80">
        <w:rPr>
          <w:rFonts w:ascii="PT Astra Serif" w:eastAsia="Times New Roman" w:hAnsi="PT Astra Serif"/>
          <w:sz w:val="24"/>
          <w:szCs w:val="24"/>
        </w:rPr>
        <w:t>Государственный заказчик</w:t>
      </w:r>
      <w:r w:rsidRPr="00C01D80">
        <w:rPr>
          <w:rFonts w:ascii="PT Astra Serif" w:hAnsi="PT Astra Serif"/>
          <w:sz w:val="24"/>
          <w:szCs w:val="24"/>
        </w:rPr>
        <w:t xml:space="preserve"> вправе предъявить Исполнителю требование о возмещении своих расходов на устранение недостатков (или) направить Исполнителю требование о расторжении контракта по соглашению сторон (принять решение об одностороннем отказе от исполнения контракта), в случае, если устранение нарушений потребует больших временных затрат, в связи с чем </w:t>
      </w:r>
      <w:r w:rsidRPr="00C01D80">
        <w:rPr>
          <w:rFonts w:ascii="PT Astra Serif" w:eastAsia="Times New Roman" w:hAnsi="PT Astra Serif"/>
          <w:sz w:val="24"/>
          <w:szCs w:val="24"/>
        </w:rPr>
        <w:t>Государственный заказчик</w:t>
      </w:r>
      <w:r w:rsidRPr="00C01D80">
        <w:rPr>
          <w:rFonts w:ascii="PT Astra Serif" w:eastAsia="Times New Roman" w:hAnsi="PT Astra Serif"/>
          <w:color w:val="1919FF"/>
          <w:sz w:val="24"/>
          <w:szCs w:val="24"/>
        </w:rPr>
        <w:t xml:space="preserve"> </w:t>
      </w:r>
      <w:r w:rsidRPr="00C01D80">
        <w:rPr>
          <w:rFonts w:ascii="PT Astra Serif" w:hAnsi="PT Astra Serif"/>
          <w:sz w:val="24"/>
          <w:szCs w:val="24"/>
        </w:rPr>
        <w:t>утрачивает интерес к контракту.</w:t>
      </w:r>
      <w:proofErr w:type="gramEnd"/>
    </w:p>
    <w:p w:rsidR="00C01D80" w:rsidRPr="00C01D80" w:rsidRDefault="00C01D80" w:rsidP="00DB5F7B">
      <w:pPr>
        <w:widowControl w:val="0"/>
        <w:tabs>
          <w:tab w:val="left" w:pos="1276"/>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hAnsi="PT Astra Serif"/>
          <w:sz w:val="24"/>
          <w:szCs w:val="24"/>
        </w:rPr>
        <w:t>3.9.</w:t>
      </w:r>
      <w:r w:rsidRPr="00C01D80">
        <w:rPr>
          <w:rFonts w:ascii="PT Astra Serif" w:hAnsi="PT Astra Serif"/>
          <w:sz w:val="24"/>
          <w:szCs w:val="24"/>
        </w:rPr>
        <w:tab/>
        <w:t xml:space="preserve">Повторная приемка </w:t>
      </w:r>
      <w:r w:rsidRPr="00C01D80">
        <w:rPr>
          <w:rFonts w:ascii="PT Astra Serif" w:hAnsi="PT Astra Serif"/>
          <w:bCs/>
          <w:color w:val="000000"/>
          <w:sz w:val="24"/>
          <w:szCs w:val="24"/>
        </w:rPr>
        <w:t xml:space="preserve">осуществляется после проведения </w:t>
      </w:r>
      <w:r w:rsidRPr="00C01D80">
        <w:rPr>
          <w:rFonts w:ascii="PT Astra Serif" w:hAnsi="PT Astra Serif"/>
          <w:sz w:val="24"/>
          <w:szCs w:val="24"/>
        </w:rPr>
        <w:t>Исполнителе</w:t>
      </w:r>
      <w:r w:rsidRPr="00C01D80">
        <w:rPr>
          <w:rFonts w:ascii="PT Astra Serif" w:hAnsi="PT Astra Serif"/>
          <w:bCs/>
          <w:color w:val="000000"/>
          <w:sz w:val="24"/>
          <w:szCs w:val="24"/>
        </w:rPr>
        <w:t xml:space="preserve">м мероприятий по устранению причин, указанных в акте недостатков, и представления в адрес </w:t>
      </w:r>
      <w:r w:rsidRPr="00C01D80">
        <w:rPr>
          <w:rFonts w:ascii="PT Astra Serif" w:eastAsia="Times New Roman" w:hAnsi="PT Astra Serif"/>
          <w:sz w:val="24"/>
          <w:szCs w:val="24"/>
        </w:rPr>
        <w:t>Государственного заказчика</w:t>
      </w:r>
      <w:r w:rsidRPr="00C01D80">
        <w:rPr>
          <w:rFonts w:ascii="PT Astra Serif" w:hAnsi="PT Astra Serif"/>
          <w:bCs/>
          <w:color w:val="000000"/>
          <w:sz w:val="24"/>
          <w:szCs w:val="24"/>
        </w:rPr>
        <w:t xml:space="preserve"> соответствующих документов в срок, дополнительно согласованный Сторонами, который не должен превышать 5 (пять) рабочих дней с момента получения Исполнителем акта нарушений.</w:t>
      </w:r>
    </w:p>
    <w:p w:rsidR="00C01D80" w:rsidRPr="00C01D80" w:rsidRDefault="00C01D80" w:rsidP="00DB5F7B">
      <w:pPr>
        <w:widowControl w:val="0"/>
        <w:shd w:val="clear" w:color="auto" w:fill="FFFFFF"/>
        <w:tabs>
          <w:tab w:val="left" w:pos="0"/>
          <w:tab w:val="left" w:pos="1276"/>
          <w:tab w:val="left" w:pos="1560"/>
        </w:tabs>
        <w:autoSpaceDE w:val="0"/>
        <w:autoSpaceDN w:val="0"/>
        <w:adjustRightInd w:val="0"/>
        <w:spacing w:after="0" w:line="240" w:lineRule="auto"/>
        <w:ind w:firstLine="709"/>
        <w:jc w:val="both"/>
        <w:rPr>
          <w:rFonts w:ascii="PT Astra Serif" w:hAnsi="PT Astra Serif"/>
          <w:sz w:val="24"/>
          <w:szCs w:val="24"/>
        </w:rPr>
      </w:pPr>
      <w:r w:rsidRPr="00C01D80">
        <w:rPr>
          <w:rFonts w:ascii="PT Astra Serif" w:eastAsia="Times New Roman" w:hAnsi="PT Astra Serif"/>
          <w:sz w:val="24"/>
          <w:szCs w:val="24"/>
        </w:rPr>
        <w:t>3.10.</w:t>
      </w:r>
      <w:r w:rsidRPr="00C01D80">
        <w:rPr>
          <w:rFonts w:ascii="PT Astra Serif" w:eastAsia="Times New Roman" w:hAnsi="PT Astra Serif"/>
          <w:sz w:val="24"/>
          <w:szCs w:val="24"/>
        </w:rPr>
        <w:tab/>
        <w:t>В случае</w:t>
      </w:r>
      <w:proofErr w:type="gramStart"/>
      <w:r w:rsidRPr="00C01D80">
        <w:rPr>
          <w:rFonts w:ascii="PT Astra Serif" w:eastAsia="Times New Roman" w:hAnsi="PT Astra Serif"/>
          <w:sz w:val="24"/>
          <w:szCs w:val="24"/>
        </w:rPr>
        <w:t>,</w:t>
      </w:r>
      <w:proofErr w:type="gramEnd"/>
      <w:r w:rsidRPr="00C01D80">
        <w:rPr>
          <w:rFonts w:ascii="PT Astra Serif" w:eastAsia="Times New Roman" w:hAnsi="PT Astra Serif"/>
          <w:sz w:val="24"/>
          <w:szCs w:val="24"/>
        </w:rPr>
        <w:t xml:space="preserve"> если Исполнитель не согласен с результатами приемки (экспертизы, проведенной Государственным заказчиком), Исполнитель обязан самостоятельно подтвердить соответствие услуг условиям контракта заключением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 Исполнителем и согласовывается с Государственным заказчиком. Оплата услуг эксперта, экспертной организации, а также всех расходов, связанных с проведением экспертизы, осуществляется Исполнителем. Экспертное заключение должно быть предоставлено Государственному заказчику не позднее 10 дней с момента направления Государственным заказчиком акта нарушений, выявленных в ходе приемки услуг.</w:t>
      </w:r>
    </w:p>
    <w:p w:rsidR="00C01D80" w:rsidRPr="00C01D80" w:rsidRDefault="00C01D80" w:rsidP="00DB5F7B">
      <w:pPr>
        <w:widowControl w:val="0"/>
        <w:shd w:val="clear" w:color="auto" w:fill="FFFFFF"/>
        <w:tabs>
          <w:tab w:val="left" w:pos="0"/>
          <w:tab w:val="left" w:pos="1276"/>
          <w:tab w:val="left" w:pos="1560"/>
        </w:tabs>
        <w:autoSpaceDE w:val="0"/>
        <w:autoSpaceDN w:val="0"/>
        <w:adjustRightIn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3.11.</w:t>
      </w:r>
      <w:r w:rsidRPr="00C01D80">
        <w:rPr>
          <w:rFonts w:ascii="PT Astra Serif" w:eastAsia="Times New Roman" w:hAnsi="PT Astra Serif"/>
          <w:sz w:val="24"/>
          <w:szCs w:val="24"/>
        </w:rPr>
        <w:tab/>
        <w:t xml:space="preserve">В случае положительного результата приемки в соответствии с условиями </w:t>
      </w:r>
      <w:r w:rsidRPr="00C01D80">
        <w:rPr>
          <w:rFonts w:ascii="PT Astra Serif" w:eastAsia="Times New Roman" w:hAnsi="PT Astra Serif"/>
          <w:sz w:val="24"/>
          <w:szCs w:val="24"/>
        </w:rPr>
        <w:lastRenderedPageBreak/>
        <w:t>контракта, Спецификации (приложение</w:t>
      </w:r>
      <w:r w:rsidR="00A06C7D">
        <w:rPr>
          <w:rFonts w:ascii="PT Astra Serif" w:eastAsia="Times New Roman" w:hAnsi="PT Astra Serif"/>
          <w:sz w:val="24"/>
          <w:szCs w:val="24"/>
        </w:rPr>
        <w:t xml:space="preserve"> № 1</w:t>
      </w:r>
      <w:r w:rsidRPr="00C01D80">
        <w:rPr>
          <w:rFonts w:ascii="PT Astra Serif" w:eastAsia="Times New Roman" w:hAnsi="PT Astra Serif"/>
          <w:sz w:val="24"/>
          <w:szCs w:val="24"/>
        </w:rPr>
        <w:t>) Государственный заказчик и Исполнитель подписывают приемо-сдаточные документы (акт о приемке).</w:t>
      </w:r>
    </w:p>
    <w:p w:rsidR="00C01D80" w:rsidRPr="00C01D80" w:rsidRDefault="00C01D80" w:rsidP="00DB5F7B">
      <w:pPr>
        <w:widowControl w:val="0"/>
        <w:tabs>
          <w:tab w:val="left" w:pos="1276"/>
          <w:tab w:val="left" w:pos="1560"/>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3.12.</w:t>
      </w:r>
      <w:r w:rsidRPr="00C01D80">
        <w:rPr>
          <w:rFonts w:ascii="PT Astra Serif" w:eastAsia="Times New Roman" w:hAnsi="PT Astra Serif"/>
          <w:sz w:val="24"/>
          <w:szCs w:val="24"/>
        </w:rPr>
        <w:tab/>
        <w:t>В случае если мотивированный отказ о приемки в установленный срок (п.3.7.) не поступила, оказанные Исполнителем услуги по настоящему контракту считаются принятыми Государственным заказчиком.</w:t>
      </w:r>
    </w:p>
    <w:p w:rsidR="00C01D80" w:rsidRDefault="00C01D80" w:rsidP="00DB5F7B">
      <w:pPr>
        <w:widowControl w:val="0"/>
        <w:tabs>
          <w:tab w:val="left" w:pos="1276"/>
          <w:tab w:val="left" w:pos="1560"/>
        </w:tabs>
        <w:autoSpaceDE w:val="0"/>
        <w:autoSpaceDN w:val="0"/>
        <w:adjustRightInd w:val="0"/>
        <w:snapToGrid w:val="0"/>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3.13.</w:t>
      </w:r>
      <w:r w:rsidRPr="00C01D80">
        <w:rPr>
          <w:rFonts w:ascii="PT Astra Serif" w:eastAsia="Times New Roman" w:hAnsi="PT Astra Serif"/>
          <w:sz w:val="24"/>
          <w:szCs w:val="24"/>
        </w:rPr>
        <w:tab/>
        <w:t>Дата подписания обеими Сторонами документа о приемке является датой выполнения Исполнителем обязательств по настоящему контракту. Подписанный между Государственным заказчиком и Исполнителем документ о приемке является основанием для оплаты Исполнителю.</w:t>
      </w:r>
    </w:p>
    <w:p w:rsidR="00A06C7D" w:rsidRPr="00C01D80" w:rsidRDefault="00A06C7D" w:rsidP="00DB5F7B">
      <w:pPr>
        <w:widowControl w:val="0"/>
        <w:tabs>
          <w:tab w:val="left" w:pos="1276"/>
          <w:tab w:val="left" w:pos="1560"/>
        </w:tabs>
        <w:autoSpaceDE w:val="0"/>
        <w:autoSpaceDN w:val="0"/>
        <w:adjustRightInd w:val="0"/>
        <w:snapToGrid w:val="0"/>
        <w:spacing w:after="0" w:line="240" w:lineRule="auto"/>
        <w:ind w:firstLine="709"/>
        <w:jc w:val="both"/>
        <w:rPr>
          <w:rFonts w:ascii="PT Astra Serif" w:eastAsia="Times New Roman" w:hAnsi="PT Astra Serif"/>
          <w:sz w:val="24"/>
          <w:szCs w:val="24"/>
        </w:rPr>
      </w:pPr>
      <w:r>
        <w:rPr>
          <w:rFonts w:ascii="PT Astra Serif" w:eastAsia="Times New Roman" w:hAnsi="PT Astra Serif"/>
          <w:sz w:val="24"/>
          <w:szCs w:val="24"/>
        </w:rPr>
        <w:t xml:space="preserve">3.14. </w:t>
      </w:r>
      <w:r w:rsidRPr="00885EF5">
        <w:rPr>
          <w:rFonts w:ascii="PT Astra Serif" w:hAnsi="PT Astra Serif"/>
          <w:noProof/>
          <w:sz w:val="24"/>
          <w:szCs w:val="24"/>
        </w:rPr>
        <w:t xml:space="preserve">При отсутствии претензий по количеству и качеству </w:t>
      </w:r>
      <w:r>
        <w:rPr>
          <w:rFonts w:ascii="PT Astra Serif" w:hAnsi="PT Astra Serif"/>
          <w:noProof/>
          <w:sz w:val="24"/>
          <w:szCs w:val="24"/>
        </w:rPr>
        <w:t>оказанных услуг</w:t>
      </w:r>
      <w:r w:rsidRPr="00885EF5">
        <w:rPr>
          <w:rFonts w:ascii="PT Astra Serif" w:hAnsi="PT Astra Serif"/>
          <w:noProof/>
          <w:sz w:val="24"/>
          <w:szCs w:val="24"/>
        </w:rPr>
        <w:t xml:space="preserve"> Государственный заказчик (представитель Государственного заказчика) подписывает </w:t>
      </w:r>
      <w:r>
        <w:rPr>
          <w:rFonts w:ascii="PT Astra Serif" w:hAnsi="PT Astra Serif"/>
          <w:noProof/>
          <w:sz w:val="24"/>
          <w:szCs w:val="24"/>
        </w:rPr>
        <w:t xml:space="preserve">акт приемки товаров, работ, услуг </w:t>
      </w:r>
      <w:r w:rsidRPr="00DA130D">
        <w:rPr>
          <w:rFonts w:ascii="PT Astra Serif" w:hAnsi="PT Astra Serif"/>
          <w:sz w:val="24"/>
          <w:szCs w:val="24"/>
        </w:rPr>
        <w:t>(ф. 0510452)</w:t>
      </w:r>
      <w:r w:rsidRPr="00885EF5">
        <w:rPr>
          <w:rFonts w:ascii="PT Astra Serif" w:hAnsi="PT Astra Serif"/>
          <w:noProof/>
          <w:sz w:val="24"/>
          <w:szCs w:val="24"/>
        </w:rPr>
        <w:t xml:space="preserve">, форма </w:t>
      </w:r>
      <w:r w:rsidRPr="00DA130D">
        <w:rPr>
          <w:rFonts w:ascii="PT Astra Serif" w:hAnsi="PT Astra Serif"/>
          <w:sz w:val="24"/>
          <w:szCs w:val="24"/>
        </w:rPr>
        <w:t>предусмотрена приказом Минфина России от 15.04.202</w:t>
      </w:r>
      <w:r>
        <w:rPr>
          <w:rFonts w:ascii="PT Astra Serif" w:hAnsi="PT Astra Serif"/>
          <w:sz w:val="24"/>
          <w:szCs w:val="24"/>
        </w:rPr>
        <w:t>1 № 61н, согласно приложению № 2</w:t>
      </w:r>
      <w:r w:rsidRPr="00DA130D">
        <w:rPr>
          <w:rFonts w:ascii="PT Astra Serif" w:hAnsi="PT Astra Serif"/>
          <w:sz w:val="24"/>
          <w:szCs w:val="24"/>
        </w:rPr>
        <w:t xml:space="preserve"> к контракту</w:t>
      </w:r>
      <w:r w:rsidRPr="00885EF5">
        <w:rPr>
          <w:rFonts w:ascii="PT Astra Serif" w:hAnsi="PT Astra Serif"/>
          <w:noProof/>
          <w:sz w:val="24"/>
          <w:szCs w:val="24"/>
        </w:rPr>
        <w:t>.</w:t>
      </w:r>
    </w:p>
    <w:p w:rsidR="00C01D80" w:rsidRPr="00C01D80" w:rsidRDefault="00C01D80" w:rsidP="00DB5F7B">
      <w:pPr>
        <w:widowControl w:val="0"/>
        <w:autoSpaceDE w:val="0"/>
        <w:autoSpaceDN w:val="0"/>
        <w:adjustRightInd w:val="0"/>
        <w:snapToGrid w:val="0"/>
        <w:spacing w:after="0" w:line="240" w:lineRule="auto"/>
        <w:jc w:val="center"/>
        <w:rPr>
          <w:rFonts w:ascii="PT Astra Serif" w:eastAsia="Times New Roman" w:hAnsi="PT Astra Serif"/>
          <w:b/>
          <w:sz w:val="24"/>
          <w:szCs w:val="24"/>
        </w:rPr>
      </w:pPr>
      <w:r w:rsidRPr="00C01D80">
        <w:rPr>
          <w:rFonts w:ascii="PT Astra Serif" w:eastAsia="Times New Roman" w:hAnsi="PT Astra Serif"/>
          <w:b/>
          <w:sz w:val="24"/>
          <w:szCs w:val="24"/>
        </w:rPr>
        <w:t>4. Цена контракта и порядок оплаты</w:t>
      </w:r>
    </w:p>
    <w:p w:rsidR="00C01D80" w:rsidRPr="00C01D80" w:rsidRDefault="00C01D80" w:rsidP="00DB5F7B">
      <w:pPr>
        <w:widowControl w:val="0"/>
        <w:tabs>
          <w:tab w:val="left" w:pos="0"/>
          <w:tab w:val="left" w:pos="1134"/>
        </w:tabs>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4.1.</w:t>
      </w:r>
      <w:r w:rsidRPr="00C01D80">
        <w:rPr>
          <w:rFonts w:ascii="PT Astra Serif" w:eastAsia="Times New Roman" w:hAnsi="PT Astra Serif"/>
          <w:sz w:val="24"/>
          <w:szCs w:val="24"/>
        </w:rPr>
        <w:tab/>
        <w:t>Ц</w:t>
      </w:r>
      <w:r w:rsidRPr="00C01D80">
        <w:rPr>
          <w:rFonts w:ascii="PT Astra Serif" w:hAnsi="PT Astra Serif"/>
          <w:sz w:val="24"/>
          <w:szCs w:val="24"/>
        </w:rPr>
        <w:t>ена контракта</w:t>
      </w:r>
      <w:r w:rsidRPr="00C01D80">
        <w:rPr>
          <w:rFonts w:ascii="PT Astra Serif" w:hAnsi="PT Astra Serif"/>
          <w:bCs/>
          <w:sz w:val="24"/>
          <w:szCs w:val="24"/>
        </w:rPr>
        <w:t xml:space="preserve"> составляет</w:t>
      </w:r>
      <w:proofErr w:type="gramStart"/>
      <w:r w:rsidRPr="00C01D80">
        <w:rPr>
          <w:rFonts w:ascii="PT Astra Serif" w:hAnsi="PT Astra Serif"/>
          <w:bCs/>
          <w:sz w:val="24"/>
          <w:szCs w:val="24"/>
        </w:rPr>
        <w:t xml:space="preserve"> </w:t>
      </w:r>
      <w:r w:rsidR="009723AA" w:rsidRPr="00885EF5">
        <w:rPr>
          <w:rFonts w:ascii="PT Astra Serif" w:hAnsi="PT Astra Serif"/>
          <w:b/>
          <w:noProof/>
          <w:sz w:val="24"/>
          <w:szCs w:val="24"/>
        </w:rPr>
        <w:t xml:space="preserve">________ (_____________________ ) </w:t>
      </w:r>
      <w:proofErr w:type="gramEnd"/>
      <w:r w:rsidR="009723AA" w:rsidRPr="00885EF5">
        <w:rPr>
          <w:rFonts w:ascii="PT Astra Serif" w:hAnsi="PT Astra Serif"/>
          <w:b/>
          <w:noProof/>
          <w:sz w:val="24"/>
          <w:szCs w:val="24"/>
        </w:rPr>
        <w:t>рублей ____ копеек,</w:t>
      </w:r>
      <w:r w:rsidR="009723AA" w:rsidRPr="00885EF5">
        <w:rPr>
          <w:rFonts w:ascii="PT Astra Serif" w:hAnsi="PT Astra Serif"/>
          <w:noProof/>
          <w:sz w:val="24"/>
          <w:szCs w:val="24"/>
        </w:rPr>
        <w:t xml:space="preserve">  в том числе НДС/НДС не облагается.</w:t>
      </w:r>
    </w:p>
    <w:p w:rsidR="00C01D80" w:rsidRDefault="00C01D80" w:rsidP="00DB5F7B">
      <w:pPr>
        <w:pStyle w:val="11"/>
        <w:tabs>
          <w:tab w:val="left" w:pos="1276"/>
        </w:tabs>
        <w:spacing w:line="240" w:lineRule="auto"/>
        <w:ind w:right="-1" w:firstLine="709"/>
        <w:contextualSpacing/>
        <w:jc w:val="both"/>
        <w:rPr>
          <w:rFonts w:ascii="PT Astra Serif" w:hAnsi="PT Astra Serif"/>
          <w:noProof/>
          <w:sz w:val="24"/>
          <w:szCs w:val="24"/>
        </w:rPr>
      </w:pPr>
      <w:r w:rsidRPr="00C01D80">
        <w:rPr>
          <w:rFonts w:ascii="PT Astra Serif" w:hAnsi="PT Astra Serif"/>
          <w:bCs/>
          <w:sz w:val="24"/>
          <w:szCs w:val="24"/>
        </w:rPr>
        <w:t xml:space="preserve">4.2. </w:t>
      </w:r>
      <w:r w:rsidRPr="00C01D80">
        <w:rPr>
          <w:rFonts w:ascii="PT Astra Serif" w:hAnsi="PT Astra Serif"/>
          <w:sz w:val="24"/>
          <w:szCs w:val="24"/>
        </w:rPr>
        <w:t>Оплата оказанных услуг по настоящему контракту производится Государственным заказчиком в течение 10 рабочих дней со дня подписания Государственным заказчиком документа о приемке (акта об оказании услуг). Перечисление денежных средств в оплату оказанных услуг производится платежным поручен</w:t>
      </w:r>
      <w:r w:rsidR="00F923EE">
        <w:rPr>
          <w:rFonts w:ascii="PT Astra Serif" w:hAnsi="PT Astra Serif"/>
          <w:sz w:val="24"/>
          <w:szCs w:val="24"/>
        </w:rPr>
        <w:t xml:space="preserve">ием Государственного заказчика  </w:t>
      </w:r>
      <w:r w:rsidRPr="00C01D80">
        <w:rPr>
          <w:rFonts w:ascii="PT Astra Serif" w:hAnsi="PT Astra Serif"/>
          <w:sz w:val="24"/>
          <w:szCs w:val="24"/>
        </w:rPr>
        <w:t xml:space="preserve">на расчетный счет Исполнителя на основании предоставленного подписанного Исполнителем: Акта об оказании услуг. Расчеты по настоящему Государственному контракту производятся в рублях РФ </w:t>
      </w:r>
      <w:r w:rsidRPr="00C01D80">
        <w:rPr>
          <w:rFonts w:ascii="PT Astra Serif" w:hAnsi="PT Astra Serif"/>
          <w:noProof/>
          <w:sz w:val="24"/>
          <w:szCs w:val="24"/>
        </w:rPr>
        <w:t>за счет средств федерального бюджета в пределах выделенных лимитов бюджетного финансирования на текущий год.</w:t>
      </w:r>
    </w:p>
    <w:p w:rsidR="00F923EE" w:rsidRPr="00885EF5" w:rsidRDefault="00F923EE" w:rsidP="00F923EE">
      <w:pPr>
        <w:pStyle w:val="11"/>
        <w:spacing w:line="240" w:lineRule="auto"/>
        <w:ind w:right="-1" w:firstLine="708"/>
        <w:contextualSpacing/>
        <w:jc w:val="both"/>
        <w:rPr>
          <w:rFonts w:ascii="PT Astra Serif" w:hAnsi="PT Astra Serif"/>
          <w:noProof/>
          <w:sz w:val="24"/>
          <w:szCs w:val="24"/>
        </w:rPr>
      </w:pPr>
      <w:r w:rsidRPr="00885EF5">
        <w:rPr>
          <w:rFonts w:ascii="PT Astra Serif" w:hAnsi="PT Astra Serif"/>
          <w:noProof/>
          <w:sz w:val="24"/>
          <w:szCs w:val="24"/>
        </w:rPr>
        <w:t>Аванс не предусмотрен.</w:t>
      </w:r>
    </w:p>
    <w:p w:rsidR="00F923EE" w:rsidRPr="00C01D80" w:rsidRDefault="00F923EE" w:rsidP="00F923EE">
      <w:pPr>
        <w:pStyle w:val="11"/>
        <w:tabs>
          <w:tab w:val="left" w:pos="1276"/>
        </w:tabs>
        <w:spacing w:line="240" w:lineRule="auto"/>
        <w:ind w:right="-1" w:firstLine="709"/>
        <w:contextualSpacing/>
        <w:jc w:val="both"/>
        <w:rPr>
          <w:rFonts w:ascii="PT Astra Serif" w:hAnsi="PT Astra Serif"/>
          <w:noProof/>
          <w:sz w:val="24"/>
          <w:szCs w:val="24"/>
        </w:rPr>
      </w:pPr>
      <w:r w:rsidRPr="00885EF5">
        <w:rPr>
          <w:rFonts w:ascii="PT Astra Serif" w:hAnsi="PT Astra Serif"/>
          <w:noProof/>
          <w:sz w:val="24"/>
          <w:szCs w:val="24"/>
        </w:rPr>
        <w:t>Источник финансирования –федеральный бюджет</w:t>
      </w:r>
      <w:r>
        <w:rPr>
          <w:rFonts w:ascii="PT Astra Serif" w:hAnsi="PT Astra Serif"/>
          <w:noProof/>
          <w:sz w:val="24"/>
          <w:szCs w:val="24"/>
        </w:rPr>
        <w:t xml:space="preserve"> (КБК 32003054240690049244).</w:t>
      </w:r>
    </w:p>
    <w:p w:rsidR="00C01D80" w:rsidRPr="00C01D80" w:rsidRDefault="00C01D80" w:rsidP="00DB5F7B">
      <w:pPr>
        <w:pStyle w:val="13"/>
        <w:widowControl w:val="0"/>
        <w:autoSpaceDE w:val="0"/>
        <w:autoSpaceDN w:val="0"/>
        <w:adjustRightInd w:val="0"/>
        <w:spacing w:after="0" w:line="240" w:lineRule="auto"/>
        <w:ind w:left="0" w:firstLine="708"/>
        <w:jc w:val="both"/>
        <w:rPr>
          <w:rFonts w:ascii="PT Astra Serif" w:hAnsi="PT Astra Serif"/>
          <w:bCs/>
          <w:sz w:val="24"/>
          <w:szCs w:val="24"/>
          <w:lang w:eastAsia="ru-RU"/>
        </w:rPr>
      </w:pPr>
      <w:r w:rsidRPr="00C01D80">
        <w:rPr>
          <w:rFonts w:ascii="PT Astra Serif" w:hAnsi="PT Astra Serif"/>
          <w:bCs/>
          <w:sz w:val="24"/>
          <w:szCs w:val="24"/>
          <w:lang w:eastAsia="ru-RU"/>
        </w:rPr>
        <w:t>4.3. В цену услуг включены все налоги, сборы и другие обязательные платежи, предусмотренные законодательством Российской Федерации, а также иные расходы Исполнителя, связанные с оказанием услуг по настоящему контракту.</w:t>
      </w:r>
    </w:p>
    <w:p w:rsidR="00C01D80" w:rsidRPr="00C01D80" w:rsidRDefault="00C01D80" w:rsidP="00DB5F7B">
      <w:pPr>
        <w:pStyle w:val="a4"/>
        <w:spacing w:after="0" w:line="240" w:lineRule="auto"/>
        <w:ind w:left="0" w:firstLine="708"/>
        <w:jc w:val="both"/>
        <w:rPr>
          <w:rFonts w:ascii="PT Astra Serif" w:hAnsi="PT Astra Serif"/>
          <w:sz w:val="24"/>
          <w:szCs w:val="24"/>
        </w:rPr>
      </w:pPr>
      <w:r w:rsidRPr="00C01D80">
        <w:rPr>
          <w:rFonts w:ascii="PT Astra Serif" w:hAnsi="PT Astra Serif"/>
          <w:bCs/>
          <w:sz w:val="24"/>
          <w:szCs w:val="24"/>
        </w:rPr>
        <w:t xml:space="preserve">4.4. Цена контракта является твердой и определяется на весь срок его исполнения                     </w:t>
      </w:r>
      <w:r w:rsidRPr="00C01D80">
        <w:rPr>
          <w:rFonts w:ascii="PT Astra Serif" w:hAnsi="PT Astra Serif"/>
          <w:sz w:val="24"/>
          <w:szCs w:val="24"/>
        </w:rPr>
        <w:t xml:space="preserve"> и может изменяться только в случаях, в порядке и на условиях, установленных законодательством Российской Федерации в сфере закупок и предусмотренных настоящим контрактом.</w:t>
      </w:r>
    </w:p>
    <w:p w:rsidR="00C01D80" w:rsidRPr="00C01D80" w:rsidRDefault="00C01D80" w:rsidP="00DB5F7B">
      <w:pPr>
        <w:pStyle w:val="a4"/>
        <w:spacing w:after="0" w:line="240" w:lineRule="auto"/>
        <w:ind w:left="0" w:firstLine="708"/>
        <w:jc w:val="both"/>
        <w:rPr>
          <w:rFonts w:ascii="PT Astra Serif" w:hAnsi="PT Astra Serif"/>
          <w:bCs/>
          <w:sz w:val="24"/>
          <w:szCs w:val="24"/>
        </w:rPr>
      </w:pPr>
      <w:r w:rsidRPr="00C01D80">
        <w:rPr>
          <w:rFonts w:ascii="PT Astra Serif" w:hAnsi="PT Astra Serif"/>
          <w:bCs/>
          <w:sz w:val="24"/>
          <w:szCs w:val="24"/>
        </w:rPr>
        <w:t xml:space="preserve">4.5. </w:t>
      </w:r>
      <w:proofErr w:type="gramStart"/>
      <w:r w:rsidRPr="00C01D80">
        <w:rPr>
          <w:rFonts w:ascii="PT Astra Serif" w:hAnsi="PT Astra Serif"/>
          <w:bCs/>
          <w:sz w:val="24"/>
          <w:szCs w:val="24"/>
        </w:rPr>
        <w:t>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C01D80" w:rsidRPr="00C01D80" w:rsidRDefault="00C01D80" w:rsidP="00DB5F7B">
      <w:pPr>
        <w:pStyle w:val="11"/>
        <w:tabs>
          <w:tab w:val="left" w:pos="1276"/>
        </w:tabs>
        <w:spacing w:line="240" w:lineRule="auto"/>
        <w:ind w:right="-1" w:firstLine="709"/>
        <w:contextualSpacing/>
        <w:jc w:val="both"/>
        <w:rPr>
          <w:rFonts w:ascii="PT Astra Serif" w:hAnsi="PT Astra Serif"/>
          <w:noProof/>
          <w:sz w:val="24"/>
          <w:szCs w:val="24"/>
        </w:rPr>
      </w:pPr>
      <w:r w:rsidRPr="00C01D80">
        <w:rPr>
          <w:rFonts w:ascii="PT Astra Serif" w:hAnsi="PT Astra Serif"/>
          <w:noProof/>
          <w:sz w:val="24"/>
          <w:szCs w:val="24"/>
        </w:rPr>
        <w:t>4.6. Государственный заказчик оставляет за собой возможность изменить количество Услуг в соответствии с нормами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01D80" w:rsidRPr="00C01D80" w:rsidRDefault="00C01D80" w:rsidP="00DB5F7B">
      <w:pPr>
        <w:pStyle w:val="11"/>
        <w:tabs>
          <w:tab w:val="left" w:pos="1276"/>
        </w:tabs>
        <w:spacing w:line="240" w:lineRule="auto"/>
        <w:ind w:right="-1" w:firstLine="709"/>
        <w:contextualSpacing/>
        <w:jc w:val="both"/>
        <w:rPr>
          <w:rFonts w:ascii="PT Astra Serif" w:hAnsi="PT Astra Serif"/>
          <w:noProof/>
          <w:sz w:val="24"/>
          <w:szCs w:val="24"/>
        </w:rPr>
      </w:pPr>
      <w:r w:rsidRPr="00C01D80">
        <w:rPr>
          <w:rFonts w:ascii="PT Astra Serif" w:hAnsi="PT Astra Serif"/>
          <w:noProof/>
          <w:sz w:val="24"/>
          <w:szCs w:val="24"/>
        </w:rPr>
        <w:t>4.7. Расходы Исполнителя, не предусмотренные настоящим государственным контрактом и не согласованные сторонами в установленном порядке, возмещению Государственным заказчиком не подлежат.</w:t>
      </w:r>
    </w:p>
    <w:p w:rsidR="00C01D80" w:rsidRPr="00C01D80" w:rsidRDefault="00C01D80" w:rsidP="00DB5F7B">
      <w:pPr>
        <w:widowControl w:val="0"/>
        <w:spacing w:after="0" w:line="240" w:lineRule="auto"/>
        <w:jc w:val="center"/>
        <w:rPr>
          <w:rFonts w:ascii="PT Astra Serif" w:eastAsia="Times New Roman" w:hAnsi="PT Astra Serif"/>
          <w:b/>
          <w:bCs/>
          <w:sz w:val="24"/>
          <w:szCs w:val="24"/>
        </w:rPr>
      </w:pPr>
      <w:r w:rsidRPr="00C01D80">
        <w:rPr>
          <w:rFonts w:ascii="PT Astra Serif" w:eastAsia="Times New Roman" w:hAnsi="PT Astra Serif"/>
          <w:b/>
          <w:bCs/>
          <w:sz w:val="24"/>
          <w:szCs w:val="24"/>
        </w:rPr>
        <w:t>5. Гарантии</w:t>
      </w:r>
    </w:p>
    <w:p w:rsidR="00C01D80" w:rsidRPr="00C01D80" w:rsidRDefault="00C01D80" w:rsidP="00DB5F7B">
      <w:pPr>
        <w:widowControl w:val="0"/>
        <w:tabs>
          <w:tab w:val="left" w:pos="1134"/>
        </w:tabs>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5.1.</w:t>
      </w:r>
      <w:r w:rsidRPr="00C01D80">
        <w:rPr>
          <w:rFonts w:ascii="PT Astra Serif" w:eastAsia="Times New Roman" w:hAnsi="PT Astra Serif"/>
          <w:sz w:val="24"/>
          <w:szCs w:val="24"/>
        </w:rPr>
        <w:tab/>
        <w:t xml:space="preserve">Исполнитель гарантирует: </w:t>
      </w:r>
    </w:p>
    <w:p w:rsidR="00C01D80" w:rsidRPr="00C01D80" w:rsidRDefault="00C01D80" w:rsidP="00DB5F7B">
      <w:pPr>
        <w:widowControl w:val="0"/>
        <w:tabs>
          <w:tab w:val="left" w:pos="1134"/>
          <w:tab w:val="left" w:pos="1418"/>
        </w:tabs>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5.1.1.</w:t>
      </w:r>
      <w:r w:rsidRPr="00C01D80">
        <w:rPr>
          <w:rFonts w:ascii="PT Astra Serif" w:eastAsia="Times New Roman" w:hAnsi="PT Astra Serif"/>
          <w:sz w:val="24"/>
          <w:szCs w:val="24"/>
        </w:rPr>
        <w:tab/>
        <w:t>Оказание услуг в полном объеме и в сроки, определенные условиям настоящего контракта.</w:t>
      </w:r>
    </w:p>
    <w:p w:rsidR="00C01D80" w:rsidRPr="00C01D80" w:rsidRDefault="00C01D80" w:rsidP="00DB5F7B">
      <w:pPr>
        <w:widowControl w:val="0"/>
        <w:tabs>
          <w:tab w:val="left" w:pos="1134"/>
          <w:tab w:val="left" w:pos="1418"/>
        </w:tabs>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5.1.2.</w:t>
      </w:r>
      <w:r w:rsidRPr="00C01D80">
        <w:rPr>
          <w:rFonts w:ascii="PT Astra Serif" w:eastAsia="Times New Roman" w:hAnsi="PT Astra Serif"/>
          <w:sz w:val="24"/>
          <w:szCs w:val="24"/>
        </w:rPr>
        <w:tab/>
        <w:t>Качество оказанных услуг в соответствии с действующими нормами.</w:t>
      </w:r>
    </w:p>
    <w:p w:rsidR="00C01D80" w:rsidRPr="00C01D80" w:rsidRDefault="00C01D80" w:rsidP="00DB5F7B">
      <w:pPr>
        <w:widowControl w:val="0"/>
        <w:tabs>
          <w:tab w:val="left" w:pos="1134"/>
          <w:tab w:val="left" w:pos="1418"/>
        </w:tabs>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lastRenderedPageBreak/>
        <w:t>5.1.3.</w:t>
      </w:r>
      <w:r w:rsidRPr="00C01D80">
        <w:rPr>
          <w:rFonts w:ascii="PT Astra Serif" w:eastAsia="Times New Roman" w:hAnsi="PT Astra Serif"/>
          <w:sz w:val="24"/>
          <w:szCs w:val="24"/>
        </w:rPr>
        <w:tab/>
        <w:t xml:space="preserve">Своевременное устранение недостатков и дефектов, выявленных при приемке </w:t>
      </w:r>
      <w:r w:rsidRPr="00C01D80">
        <w:rPr>
          <w:rFonts w:ascii="PT Astra Serif" w:eastAsia="Times New Roman" w:hAnsi="PT Astra Serif"/>
          <w:sz w:val="24"/>
          <w:szCs w:val="24"/>
        </w:rPr>
        <w:br/>
        <w:t>и в период гарантийного срока.</w:t>
      </w:r>
    </w:p>
    <w:p w:rsidR="00C01D80" w:rsidRPr="00C01D80" w:rsidRDefault="00C01D80" w:rsidP="00DB5F7B">
      <w:pPr>
        <w:widowControl w:val="0"/>
        <w:tabs>
          <w:tab w:val="left" w:pos="1134"/>
        </w:tabs>
        <w:spacing w:after="0" w:line="240" w:lineRule="auto"/>
        <w:ind w:firstLine="709"/>
        <w:jc w:val="both"/>
        <w:rPr>
          <w:rFonts w:ascii="PT Astra Serif" w:hAnsi="PT Astra Serif"/>
          <w:sz w:val="24"/>
          <w:szCs w:val="24"/>
        </w:rPr>
      </w:pPr>
      <w:r w:rsidRPr="00C01D80">
        <w:rPr>
          <w:rFonts w:ascii="PT Astra Serif" w:eastAsia="Times New Roman" w:hAnsi="PT Astra Serif"/>
          <w:sz w:val="24"/>
          <w:szCs w:val="24"/>
        </w:rPr>
        <w:t>5.2.</w:t>
      </w:r>
      <w:r w:rsidRPr="00C01D80">
        <w:rPr>
          <w:rFonts w:ascii="PT Astra Serif" w:eastAsia="Times New Roman" w:hAnsi="PT Astra Serif"/>
          <w:sz w:val="24"/>
          <w:szCs w:val="24"/>
        </w:rPr>
        <w:tab/>
        <w:t xml:space="preserve">Гарантийный срок составляет </w:t>
      </w:r>
      <w:r w:rsidRPr="00C01D80">
        <w:rPr>
          <w:rFonts w:ascii="PT Astra Serif" w:hAnsi="PT Astra Serif"/>
          <w:sz w:val="24"/>
          <w:szCs w:val="24"/>
        </w:rPr>
        <w:t>в течение 12 (двенадцать) месяцев со дня приемки. Гарантийный срок службы цветографических схем составляет 5 (пять) лет.</w:t>
      </w:r>
    </w:p>
    <w:p w:rsidR="00C01D80" w:rsidRPr="00C01D80" w:rsidRDefault="00C01D80" w:rsidP="00DB5F7B">
      <w:pPr>
        <w:widowControl w:val="0"/>
        <w:tabs>
          <w:tab w:val="left" w:pos="1134"/>
        </w:tabs>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5.3.</w:t>
      </w:r>
      <w:r w:rsidRPr="00C01D80">
        <w:rPr>
          <w:rFonts w:ascii="PT Astra Serif" w:eastAsia="Times New Roman" w:hAnsi="PT Astra Serif"/>
          <w:sz w:val="24"/>
          <w:szCs w:val="24"/>
        </w:rPr>
        <w:tab/>
        <w:t>Если в период гарантийного срока обнаружатся дефекты, гарантийный срок продлевается соответственно на период устранения дефектов. Устранение дефектов осуществляется Исполнителем за свой счет.</w:t>
      </w:r>
    </w:p>
    <w:p w:rsidR="00C01D80" w:rsidRPr="00C01D80" w:rsidRDefault="00C01D80" w:rsidP="00DB5F7B">
      <w:pPr>
        <w:widowControl w:val="0"/>
        <w:tabs>
          <w:tab w:val="left" w:pos="1134"/>
        </w:tabs>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 xml:space="preserve">Наличие дефектов, сроки и порядок их устранения фиксируются двухсторонним актом Исполнителя и Государственного заказчика. </w:t>
      </w:r>
    </w:p>
    <w:p w:rsidR="00C01D80" w:rsidRPr="00C01D80" w:rsidRDefault="00C01D80" w:rsidP="00DB5F7B">
      <w:pPr>
        <w:widowControl w:val="0"/>
        <w:tabs>
          <w:tab w:val="left" w:pos="1134"/>
        </w:tabs>
        <w:spacing w:after="0" w:line="240" w:lineRule="auto"/>
        <w:ind w:firstLine="709"/>
        <w:jc w:val="both"/>
        <w:rPr>
          <w:rFonts w:ascii="PT Astra Serif" w:eastAsia="Times New Roman" w:hAnsi="PT Astra Serif"/>
          <w:sz w:val="24"/>
          <w:szCs w:val="24"/>
        </w:rPr>
      </w:pPr>
      <w:r w:rsidRPr="00C01D80">
        <w:rPr>
          <w:rFonts w:ascii="PT Astra Serif" w:eastAsia="Times New Roman" w:hAnsi="PT Astra Serif"/>
          <w:sz w:val="24"/>
          <w:szCs w:val="24"/>
        </w:rPr>
        <w:t>5.4.</w:t>
      </w:r>
      <w:r w:rsidRPr="00C01D80">
        <w:rPr>
          <w:rFonts w:ascii="PT Astra Serif" w:eastAsia="Times New Roman" w:hAnsi="PT Astra Serif"/>
          <w:sz w:val="24"/>
          <w:szCs w:val="24"/>
        </w:rPr>
        <w:tab/>
        <w:t>Если Исполнитель в течение срока, указанного в акте обнаруженных дефектов, не устранит дефекты, Государственный заказчик вправе, при сохранении своих прав по гарантии, устранить дефекты и недоделки силами другого Исполнителя. В этом случае Исполнитель возмещает Государственному заказчику всю сумму затрат на оплату услуг по устранению дефектов.</w:t>
      </w:r>
    </w:p>
    <w:p w:rsidR="00C01D80" w:rsidRPr="00C01D80" w:rsidRDefault="00C01D80" w:rsidP="00DB5F7B">
      <w:pPr>
        <w:widowControl w:val="0"/>
        <w:autoSpaceDE w:val="0"/>
        <w:autoSpaceDN w:val="0"/>
        <w:adjustRightInd w:val="0"/>
        <w:snapToGrid w:val="0"/>
        <w:spacing w:after="0" w:line="240" w:lineRule="auto"/>
        <w:jc w:val="center"/>
        <w:rPr>
          <w:rFonts w:ascii="PT Astra Serif" w:eastAsia="Times New Roman" w:hAnsi="PT Astra Serif"/>
          <w:b/>
          <w:sz w:val="24"/>
          <w:szCs w:val="24"/>
        </w:rPr>
      </w:pPr>
      <w:r w:rsidRPr="00C01D80">
        <w:rPr>
          <w:rFonts w:ascii="PT Astra Serif" w:eastAsia="Times New Roman" w:hAnsi="PT Astra Serif"/>
          <w:b/>
          <w:sz w:val="24"/>
          <w:szCs w:val="24"/>
        </w:rPr>
        <w:t>6. Ответственность сторон</w:t>
      </w:r>
    </w:p>
    <w:p w:rsidR="00C01D80" w:rsidRPr="00C01D80" w:rsidRDefault="00C01D80" w:rsidP="00DB5F7B">
      <w:pPr>
        <w:pStyle w:val="2"/>
        <w:widowControl w:val="0"/>
        <w:tabs>
          <w:tab w:val="left" w:pos="1276"/>
        </w:tabs>
        <w:spacing w:after="0" w:line="240" w:lineRule="auto"/>
        <w:ind w:firstLine="709"/>
        <w:contextualSpacing/>
        <w:jc w:val="both"/>
        <w:rPr>
          <w:rFonts w:ascii="PT Astra Serif" w:hAnsi="PT Astra Serif"/>
          <w:sz w:val="24"/>
          <w:szCs w:val="24"/>
        </w:rPr>
      </w:pPr>
      <w:r w:rsidRPr="00C01D80">
        <w:rPr>
          <w:rFonts w:ascii="PT Astra Serif" w:hAnsi="PT Astra Serif"/>
          <w:sz w:val="24"/>
          <w:szCs w:val="24"/>
        </w:rPr>
        <w:t>6.1. За неисполнение или ненадлежащее исполнение обязательств, предусмотренных государственным контрактом, Стороны несут ответственность в соответствии</w:t>
      </w:r>
      <w:r w:rsidRPr="00C01D80">
        <w:rPr>
          <w:rFonts w:ascii="PT Astra Serif" w:hAnsi="PT Astra Serif"/>
          <w:sz w:val="24"/>
          <w:szCs w:val="24"/>
        </w:rPr>
        <w:br/>
        <w:t>с законодательством Российской Федерации.</w:t>
      </w:r>
    </w:p>
    <w:p w:rsidR="00C01D80" w:rsidRPr="00C01D80" w:rsidRDefault="00C01D80" w:rsidP="00DB5F7B">
      <w:pPr>
        <w:pStyle w:val="2"/>
        <w:widowControl w:val="0"/>
        <w:tabs>
          <w:tab w:val="left" w:pos="1276"/>
        </w:tabs>
        <w:spacing w:after="0" w:line="240" w:lineRule="auto"/>
        <w:ind w:firstLine="709"/>
        <w:contextualSpacing/>
        <w:jc w:val="both"/>
        <w:rPr>
          <w:rFonts w:ascii="PT Astra Serif" w:hAnsi="PT Astra Serif"/>
          <w:sz w:val="24"/>
          <w:szCs w:val="24"/>
        </w:rPr>
      </w:pPr>
      <w:r w:rsidRPr="00C01D80">
        <w:rPr>
          <w:rFonts w:ascii="PT Astra Serif" w:hAnsi="PT Astra Serif"/>
          <w:sz w:val="24"/>
          <w:szCs w:val="24"/>
        </w:rPr>
        <w:t xml:space="preserve">6.2. </w:t>
      </w:r>
      <w:proofErr w:type="gramStart"/>
      <w:r w:rsidRPr="00C01D80">
        <w:rPr>
          <w:rFonts w:ascii="PT Astra Serif" w:hAnsi="PT Astra Serif"/>
          <w:sz w:val="24"/>
          <w:szCs w:val="24"/>
        </w:rPr>
        <w:t>Размер штрафа определен государственным контрактом в порядке, установленном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Исполнителем  (подрядчиком, поставщиком) обязательств, предусмотре</w:t>
      </w:r>
      <w:r w:rsidR="00372358">
        <w:rPr>
          <w:rFonts w:ascii="PT Astra Serif" w:hAnsi="PT Astra Serif"/>
          <w:sz w:val="24"/>
          <w:szCs w:val="24"/>
        </w:rPr>
        <w:t xml:space="preserve">нных государственным контрактом </w:t>
      </w:r>
      <w:r w:rsidRPr="00C01D80">
        <w:rPr>
          <w:rFonts w:ascii="PT Astra Serif" w:hAnsi="PT Astra Serif"/>
          <w:sz w:val="24"/>
          <w:szCs w:val="24"/>
        </w:rPr>
        <w:t>(за исключением просрочки исполнения обязательств Государственным заказчиком, Исполнителем (подрядчиком, поставщиком), утвержденными постановлением Правительства Российской Федерации от 30 августа 2017 года № 1042 (далее — Правила определения размера штрафа).</w:t>
      </w:r>
      <w:proofErr w:type="gramEnd"/>
    </w:p>
    <w:p w:rsidR="00C01D80" w:rsidRPr="00C01D80" w:rsidRDefault="00C01D80" w:rsidP="00DB5F7B">
      <w:pPr>
        <w:pStyle w:val="2"/>
        <w:widowControl w:val="0"/>
        <w:tabs>
          <w:tab w:val="left" w:pos="1276"/>
        </w:tabs>
        <w:spacing w:after="0" w:line="240" w:lineRule="auto"/>
        <w:ind w:firstLine="709"/>
        <w:contextualSpacing/>
        <w:jc w:val="both"/>
        <w:rPr>
          <w:rFonts w:ascii="PT Astra Serif" w:hAnsi="PT Astra Serif"/>
          <w:sz w:val="24"/>
          <w:szCs w:val="24"/>
        </w:rPr>
      </w:pPr>
      <w:r w:rsidRPr="00C01D80">
        <w:rPr>
          <w:rFonts w:ascii="PT Astra Serif" w:hAnsi="PT Astra Serif"/>
          <w:sz w:val="24"/>
          <w:szCs w:val="24"/>
        </w:rPr>
        <w:t>6.3.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w:t>
      </w:r>
      <w:r w:rsidRPr="00C01D80">
        <w:rPr>
          <w:rFonts w:ascii="PT Astra Serif" w:hAnsi="PT Astra Serif"/>
          <w:sz w:val="24"/>
          <w:szCs w:val="24"/>
        </w:rPr>
        <w:br/>
        <w:t>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w:t>
      </w:r>
    </w:p>
    <w:p w:rsidR="00C01D80" w:rsidRPr="00C01D80" w:rsidRDefault="00C01D80" w:rsidP="00DB5F7B">
      <w:pPr>
        <w:pStyle w:val="2"/>
        <w:widowControl w:val="0"/>
        <w:tabs>
          <w:tab w:val="left" w:pos="1276"/>
        </w:tabs>
        <w:spacing w:after="0" w:line="240" w:lineRule="auto"/>
        <w:ind w:firstLine="709"/>
        <w:contextualSpacing/>
        <w:jc w:val="both"/>
        <w:rPr>
          <w:rFonts w:ascii="PT Astra Serif" w:hAnsi="PT Astra Serif"/>
          <w:sz w:val="24"/>
          <w:szCs w:val="24"/>
        </w:rPr>
      </w:pPr>
      <w:r w:rsidRPr="00C01D80">
        <w:rPr>
          <w:rFonts w:ascii="PT Astra Serif" w:hAnsi="PT Astra Serif"/>
          <w:sz w:val="24"/>
          <w:szCs w:val="24"/>
        </w:rPr>
        <w:t>6.4. Пеня начисляется за каждый день просрочки Государственным заказчиком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01D80" w:rsidRPr="00C01D80" w:rsidRDefault="00C01D80" w:rsidP="00DB5F7B">
      <w:pPr>
        <w:pStyle w:val="2"/>
        <w:widowControl w:val="0"/>
        <w:tabs>
          <w:tab w:val="left" w:pos="1276"/>
        </w:tabs>
        <w:spacing w:after="0" w:line="240" w:lineRule="auto"/>
        <w:ind w:firstLine="709"/>
        <w:contextualSpacing/>
        <w:jc w:val="both"/>
        <w:rPr>
          <w:rFonts w:ascii="PT Astra Serif" w:hAnsi="PT Astra Serif"/>
          <w:sz w:val="24"/>
          <w:szCs w:val="24"/>
        </w:rPr>
      </w:pPr>
      <w:r w:rsidRPr="00C01D80">
        <w:rPr>
          <w:rFonts w:ascii="PT Astra Serif" w:hAnsi="PT Astra Serif"/>
          <w:sz w:val="24"/>
          <w:szCs w:val="24"/>
        </w:rPr>
        <w:t xml:space="preserve">6.5. </w:t>
      </w:r>
      <w:proofErr w:type="gramStart"/>
      <w:r w:rsidRPr="00C01D80">
        <w:rPr>
          <w:rFonts w:ascii="PT Astra Serif" w:hAnsi="PT Astra Serif"/>
          <w:sz w:val="24"/>
          <w:szCs w:val="24"/>
        </w:rPr>
        <w:t>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w:t>
      </w:r>
      <w:r w:rsidR="00372358">
        <w:rPr>
          <w:rFonts w:ascii="PT Astra Serif" w:hAnsi="PT Astra Serif"/>
          <w:sz w:val="24"/>
          <w:szCs w:val="24"/>
        </w:rPr>
        <w:t xml:space="preserve">ом, Исполнитель вправе взыскать </w:t>
      </w:r>
      <w:r w:rsidRPr="00C01D80">
        <w:rPr>
          <w:rFonts w:ascii="PT Astra Serif" w:hAnsi="PT Astra Serif"/>
          <w:sz w:val="24"/>
          <w:szCs w:val="24"/>
        </w:rPr>
        <w:t xml:space="preserve">с Государственного заказчика штраф в размере </w:t>
      </w:r>
      <w:r w:rsidRPr="00C01D80">
        <w:rPr>
          <w:rFonts w:ascii="PT Astra Serif" w:hAnsi="PT Astra Serif"/>
          <w:b/>
          <w:sz w:val="24"/>
          <w:szCs w:val="24"/>
        </w:rPr>
        <w:t>1 000 (одной тысячи) рублей 00 копеек</w:t>
      </w:r>
      <w:r w:rsidRPr="00C01D80">
        <w:rPr>
          <w:rFonts w:ascii="PT Astra Serif" w:hAnsi="PT Astra Serif"/>
          <w:sz w:val="24"/>
          <w:szCs w:val="24"/>
        </w:rPr>
        <w:t>, определяемый в соответствии с Правилами определения размера штрафа, так как цена государственного контракта составляет менее 3 млн. рублей.</w:t>
      </w:r>
      <w:proofErr w:type="gramEnd"/>
    </w:p>
    <w:p w:rsidR="00C01D80" w:rsidRPr="00C01D80" w:rsidRDefault="00C01D80" w:rsidP="00DB5F7B">
      <w:pPr>
        <w:pStyle w:val="2"/>
        <w:widowControl w:val="0"/>
        <w:tabs>
          <w:tab w:val="left" w:pos="1276"/>
        </w:tabs>
        <w:spacing w:after="0" w:line="240" w:lineRule="auto"/>
        <w:ind w:firstLine="709"/>
        <w:contextualSpacing/>
        <w:jc w:val="both"/>
        <w:rPr>
          <w:rFonts w:ascii="PT Astra Serif" w:hAnsi="PT Astra Serif"/>
          <w:sz w:val="24"/>
          <w:szCs w:val="24"/>
        </w:rPr>
      </w:pPr>
      <w:r w:rsidRPr="00C01D80">
        <w:rPr>
          <w:rFonts w:ascii="PT Astra Serif" w:hAnsi="PT Astra Serif"/>
          <w:sz w:val="24"/>
          <w:szCs w:val="24"/>
        </w:rPr>
        <w:t>6.6. Общая сумма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C01D80" w:rsidRPr="00C01D80" w:rsidRDefault="00C01D80" w:rsidP="00DB5F7B">
      <w:pPr>
        <w:pStyle w:val="2"/>
        <w:widowControl w:val="0"/>
        <w:tabs>
          <w:tab w:val="left" w:pos="1276"/>
        </w:tabs>
        <w:spacing w:after="0" w:line="240" w:lineRule="auto"/>
        <w:ind w:firstLine="709"/>
        <w:contextualSpacing/>
        <w:jc w:val="both"/>
        <w:rPr>
          <w:rFonts w:ascii="PT Astra Serif" w:hAnsi="PT Astra Serif"/>
          <w:sz w:val="24"/>
          <w:szCs w:val="24"/>
        </w:rPr>
      </w:pPr>
      <w:r w:rsidRPr="00C01D80">
        <w:rPr>
          <w:rFonts w:ascii="PT Astra Serif" w:hAnsi="PT Astra Serif"/>
          <w:sz w:val="24"/>
          <w:szCs w:val="24"/>
        </w:rPr>
        <w:t>6.7. В случае просрочки исполнения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пени).</w:t>
      </w:r>
    </w:p>
    <w:p w:rsidR="00C01D80" w:rsidRPr="00C01D80" w:rsidRDefault="00C01D80" w:rsidP="00DB5F7B">
      <w:pPr>
        <w:pStyle w:val="2"/>
        <w:widowControl w:val="0"/>
        <w:tabs>
          <w:tab w:val="left" w:pos="1276"/>
        </w:tabs>
        <w:spacing w:after="0" w:line="240" w:lineRule="auto"/>
        <w:ind w:firstLine="709"/>
        <w:contextualSpacing/>
        <w:jc w:val="both"/>
        <w:rPr>
          <w:rFonts w:ascii="PT Astra Serif" w:hAnsi="PT Astra Serif"/>
          <w:sz w:val="24"/>
          <w:szCs w:val="24"/>
        </w:rPr>
      </w:pPr>
      <w:r w:rsidRPr="00C01D80">
        <w:rPr>
          <w:rFonts w:ascii="PT Astra Serif" w:hAnsi="PT Astra Serif"/>
          <w:sz w:val="24"/>
          <w:szCs w:val="24"/>
        </w:rPr>
        <w:t xml:space="preserve">6.8. </w:t>
      </w:r>
      <w:proofErr w:type="gramStart"/>
      <w:r w:rsidRPr="00C01D80">
        <w:rPr>
          <w:rFonts w:ascii="PT Astra Serif" w:hAnsi="PT Astra Serif"/>
          <w:sz w:val="24"/>
          <w:szCs w:val="24"/>
        </w:rPr>
        <w:t xml:space="preserve">Пеня начисляется за каждый день просрочки исполнения Исполнителем </w:t>
      </w:r>
      <w:r w:rsidRPr="00C01D80">
        <w:rPr>
          <w:rFonts w:ascii="PT Astra Serif" w:hAnsi="PT Astra Serif"/>
          <w:sz w:val="24"/>
          <w:szCs w:val="24"/>
        </w:rPr>
        <w:lastRenderedPageBreak/>
        <w:t>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(отдельного этапа исполнения контракта) и фактически исполненных</w:t>
      </w:r>
      <w:proofErr w:type="gramEnd"/>
      <w:r w:rsidRPr="00C01D80">
        <w:rPr>
          <w:rFonts w:ascii="PT Astra Serif" w:hAnsi="PT Astra Serif"/>
          <w:sz w:val="24"/>
          <w:szCs w:val="24"/>
        </w:rPr>
        <w:t xml:space="preserve"> Исполнителем. </w:t>
      </w:r>
    </w:p>
    <w:p w:rsidR="00C01D80" w:rsidRPr="00C01D80" w:rsidRDefault="00C01D80" w:rsidP="00DB5F7B">
      <w:pPr>
        <w:pStyle w:val="2"/>
        <w:widowControl w:val="0"/>
        <w:tabs>
          <w:tab w:val="left" w:pos="1276"/>
        </w:tabs>
        <w:spacing w:after="0" w:line="240" w:lineRule="auto"/>
        <w:ind w:firstLine="709"/>
        <w:contextualSpacing/>
        <w:jc w:val="both"/>
        <w:rPr>
          <w:rFonts w:ascii="PT Astra Serif" w:hAnsi="PT Astra Serif"/>
          <w:sz w:val="24"/>
          <w:szCs w:val="24"/>
        </w:rPr>
      </w:pPr>
      <w:r w:rsidRPr="00C01D80">
        <w:rPr>
          <w:rFonts w:ascii="PT Astra Serif" w:hAnsi="PT Astra Serif"/>
          <w:sz w:val="24"/>
          <w:szCs w:val="24"/>
        </w:rPr>
        <w:t xml:space="preserve">6.9. </w:t>
      </w:r>
      <w:proofErr w:type="gramStart"/>
      <w:r w:rsidRPr="00C01D80">
        <w:rPr>
          <w:rFonts w:ascii="PT Astra Serif" w:hAnsi="PT Astra Serif"/>
          <w:sz w:val="24"/>
          <w:szCs w:val="24"/>
        </w:rPr>
        <w:t xml:space="preserve">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Исполнителем обязательств (в том числе гарантийного обязательства), предусмотренных государственным контрактом, Исполнитель выплачивает Государственному заказчику штраф в размере </w:t>
      </w:r>
      <w:r w:rsidRPr="00C01D80">
        <w:rPr>
          <w:rFonts w:ascii="PT Astra Serif" w:hAnsi="PT Astra Serif"/>
          <w:b/>
          <w:sz w:val="24"/>
          <w:szCs w:val="24"/>
        </w:rPr>
        <w:t>10 (десяти) процентов цены контракта</w:t>
      </w:r>
      <w:r w:rsidR="00372358">
        <w:rPr>
          <w:rFonts w:ascii="PT Astra Serif" w:hAnsi="PT Astra Serif"/>
          <w:sz w:val="24"/>
          <w:szCs w:val="24"/>
        </w:rPr>
        <w:t xml:space="preserve">, определяемый </w:t>
      </w:r>
      <w:r w:rsidRPr="00C01D80">
        <w:rPr>
          <w:rFonts w:ascii="PT Astra Serif" w:hAnsi="PT Astra Serif"/>
          <w:sz w:val="24"/>
          <w:szCs w:val="24"/>
        </w:rPr>
        <w:t xml:space="preserve">в соответствии с Правилами определения размера штрафа, так как цена государственного контракта составляет менее 3 млн. рублей. </w:t>
      </w:r>
      <w:proofErr w:type="gramEnd"/>
    </w:p>
    <w:p w:rsidR="00C01D80" w:rsidRPr="00C01D80" w:rsidRDefault="00C01D80" w:rsidP="00DB5F7B">
      <w:pPr>
        <w:pStyle w:val="2"/>
        <w:widowControl w:val="0"/>
        <w:tabs>
          <w:tab w:val="left" w:pos="1276"/>
        </w:tabs>
        <w:spacing w:after="0" w:line="240" w:lineRule="auto"/>
        <w:ind w:firstLine="709"/>
        <w:contextualSpacing/>
        <w:jc w:val="both"/>
        <w:rPr>
          <w:rFonts w:ascii="PT Astra Serif" w:hAnsi="PT Astra Serif"/>
          <w:sz w:val="24"/>
          <w:szCs w:val="24"/>
        </w:rPr>
      </w:pPr>
      <w:r w:rsidRPr="00C01D80">
        <w:rPr>
          <w:rFonts w:ascii="PT Astra Serif" w:hAnsi="PT Astra Serif"/>
          <w:sz w:val="24"/>
          <w:szCs w:val="24"/>
        </w:rPr>
        <w:t xml:space="preserve">6.10.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Исполнитель выплачивает Государственному заказчику штраф в размере </w:t>
      </w:r>
      <w:r w:rsidRPr="00C01D80">
        <w:rPr>
          <w:rFonts w:ascii="PT Astra Serif" w:hAnsi="PT Astra Serif"/>
          <w:b/>
          <w:sz w:val="24"/>
          <w:szCs w:val="24"/>
        </w:rPr>
        <w:t>1 000 (одной тысячи) рублей 00 копеек</w:t>
      </w:r>
      <w:r w:rsidRPr="00C01D80">
        <w:rPr>
          <w:rFonts w:ascii="PT Astra Serif" w:hAnsi="PT Astra Serif"/>
          <w:sz w:val="24"/>
          <w:szCs w:val="24"/>
        </w:rPr>
        <w:t>, определяемый в соответствии с Правилами определения размера штрафа, так как цена государственного контракта составляет менее 3 млн. рублей.</w:t>
      </w:r>
    </w:p>
    <w:p w:rsidR="00C01D80" w:rsidRPr="00C01D80" w:rsidRDefault="00C01D80" w:rsidP="00DB5F7B">
      <w:pPr>
        <w:pStyle w:val="2"/>
        <w:widowControl w:val="0"/>
        <w:tabs>
          <w:tab w:val="left" w:pos="1276"/>
        </w:tabs>
        <w:spacing w:after="0" w:line="240" w:lineRule="auto"/>
        <w:ind w:firstLine="709"/>
        <w:contextualSpacing/>
        <w:jc w:val="both"/>
        <w:rPr>
          <w:rFonts w:ascii="PT Astra Serif" w:hAnsi="PT Astra Serif"/>
          <w:sz w:val="24"/>
          <w:szCs w:val="24"/>
        </w:rPr>
      </w:pPr>
      <w:r w:rsidRPr="00C01D80">
        <w:rPr>
          <w:rFonts w:ascii="PT Astra Serif" w:hAnsi="PT Astra Serif"/>
          <w:sz w:val="24"/>
          <w:szCs w:val="24"/>
        </w:rPr>
        <w:t>6.11. Общая сумма штрафов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p w:rsidR="00C01D80" w:rsidRPr="00C01D80" w:rsidRDefault="00C01D80" w:rsidP="00DB5F7B">
      <w:pPr>
        <w:pStyle w:val="2"/>
        <w:widowControl w:val="0"/>
        <w:tabs>
          <w:tab w:val="left" w:pos="1276"/>
        </w:tabs>
        <w:spacing w:after="0" w:line="240" w:lineRule="auto"/>
        <w:ind w:firstLine="709"/>
        <w:contextualSpacing/>
        <w:jc w:val="both"/>
        <w:rPr>
          <w:rFonts w:ascii="PT Astra Serif" w:hAnsi="PT Astra Serif"/>
          <w:sz w:val="24"/>
          <w:szCs w:val="24"/>
        </w:rPr>
      </w:pPr>
      <w:r w:rsidRPr="00C01D80">
        <w:rPr>
          <w:rFonts w:ascii="PT Astra Serif" w:hAnsi="PT Astra Serif"/>
          <w:sz w:val="24"/>
          <w:szCs w:val="24"/>
        </w:rPr>
        <w:t>6.12. Сторона государственного контракта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C01D80" w:rsidRPr="00C01D80" w:rsidRDefault="00C01D80" w:rsidP="00DB5F7B">
      <w:pPr>
        <w:pStyle w:val="2"/>
        <w:widowControl w:val="0"/>
        <w:tabs>
          <w:tab w:val="left" w:pos="1276"/>
        </w:tabs>
        <w:spacing w:after="0" w:line="240" w:lineRule="auto"/>
        <w:ind w:firstLine="709"/>
        <w:contextualSpacing/>
        <w:jc w:val="both"/>
        <w:rPr>
          <w:rFonts w:ascii="PT Astra Serif" w:hAnsi="PT Astra Serif"/>
          <w:sz w:val="24"/>
          <w:szCs w:val="24"/>
        </w:rPr>
      </w:pPr>
      <w:r w:rsidRPr="00C01D80">
        <w:rPr>
          <w:rFonts w:ascii="PT Astra Serif" w:hAnsi="PT Astra Serif"/>
          <w:sz w:val="24"/>
          <w:szCs w:val="24"/>
        </w:rPr>
        <w:t>6.13. В случае полного (частичного) неисполнения условий контракта одной из Сторон эта Сторона обязана возместить другой Стороне причиненные убытки в полной сумме сверх неустойки.</w:t>
      </w:r>
    </w:p>
    <w:p w:rsidR="00C01D80" w:rsidRPr="00C01D80" w:rsidRDefault="00C01D80" w:rsidP="00DB5F7B">
      <w:pPr>
        <w:widowControl w:val="0"/>
        <w:shd w:val="clear" w:color="auto" w:fill="FFFFFF"/>
        <w:autoSpaceDE w:val="0"/>
        <w:autoSpaceDN w:val="0"/>
        <w:adjustRightInd w:val="0"/>
        <w:spacing w:after="0" w:line="240" w:lineRule="auto"/>
        <w:jc w:val="center"/>
        <w:rPr>
          <w:rFonts w:ascii="PT Astra Serif" w:hAnsi="PT Astra Serif"/>
          <w:sz w:val="24"/>
          <w:szCs w:val="24"/>
        </w:rPr>
      </w:pPr>
      <w:r w:rsidRPr="00C01D80">
        <w:rPr>
          <w:rFonts w:ascii="PT Astra Serif" w:hAnsi="PT Astra Serif"/>
          <w:b/>
          <w:bCs/>
          <w:color w:val="000000"/>
          <w:sz w:val="24"/>
          <w:szCs w:val="24"/>
        </w:rPr>
        <w:t xml:space="preserve">7. </w:t>
      </w:r>
      <w:r w:rsidRPr="00C01D80">
        <w:rPr>
          <w:rFonts w:ascii="PT Astra Serif" w:eastAsia="Times New Roman" w:hAnsi="PT Astra Serif"/>
          <w:b/>
          <w:bCs/>
          <w:color w:val="000000"/>
          <w:sz w:val="24"/>
          <w:szCs w:val="24"/>
        </w:rPr>
        <w:t>Обстоятельства непреодолимой силы</w:t>
      </w:r>
    </w:p>
    <w:p w:rsidR="00C01D80" w:rsidRPr="00C01D80" w:rsidRDefault="00C01D80" w:rsidP="00DB5F7B">
      <w:pPr>
        <w:widowControl w:val="0"/>
        <w:shd w:val="clear" w:color="auto" w:fill="FFFFFF"/>
        <w:tabs>
          <w:tab w:val="left" w:pos="1276"/>
        </w:tabs>
        <w:autoSpaceDE w:val="0"/>
        <w:autoSpaceDN w:val="0"/>
        <w:adjustRightInd w:val="0"/>
        <w:spacing w:after="0" w:line="240" w:lineRule="auto"/>
        <w:ind w:firstLine="709"/>
        <w:jc w:val="both"/>
        <w:rPr>
          <w:rFonts w:ascii="PT Astra Serif" w:eastAsia="Times New Roman" w:hAnsi="PT Astra Serif"/>
          <w:color w:val="000000"/>
          <w:sz w:val="24"/>
          <w:szCs w:val="24"/>
        </w:rPr>
      </w:pPr>
      <w:r w:rsidRPr="00C01D80">
        <w:rPr>
          <w:rFonts w:ascii="PT Astra Serif" w:hAnsi="PT Astra Serif"/>
          <w:color w:val="000000"/>
          <w:sz w:val="24"/>
          <w:szCs w:val="24"/>
        </w:rPr>
        <w:t>7.1.</w:t>
      </w:r>
      <w:r w:rsidRPr="00C01D80">
        <w:rPr>
          <w:rFonts w:ascii="PT Astra Serif" w:hAnsi="PT Astra Serif"/>
          <w:color w:val="000000"/>
          <w:sz w:val="24"/>
          <w:szCs w:val="24"/>
        </w:rPr>
        <w:tab/>
      </w:r>
      <w:r w:rsidRPr="00C01D80">
        <w:rPr>
          <w:rFonts w:ascii="PT Astra Serif" w:eastAsia="Times New Roman" w:hAnsi="PT Astra Serif"/>
          <w:color w:val="000000"/>
          <w:sz w:val="24"/>
          <w:szCs w:val="24"/>
        </w:rPr>
        <w:t>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C01D80" w:rsidRPr="00C01D80" w:rsidRDefault="00C01D80" w:rsidP="00DB5F7B">
      <w:pPr>
        <w:widowControl w:val="0"/>
        <w:shd w:val="clear" w:color="auto" w:fill="FFFFFF"/>
        <w:tabs>
          <w:tab w:val="left" w:pos="1276"/>
        </w:tabs>
        <w:autoSpaceDE w:val="0"/>
        <w:autoSpaceDN w:val="0"/>
        <w:adjustRightInd w:val="0"/>
        <w:spacing w:after="0" w:line="240" w:lineRule="auto"/>
        <w:ind w:firstLine="709"/>
        <w:jc w:val="both"/>
        <w:rPr>
          <w:rFonts w:ascii="PT Astra Serif" w:hAnsi="PT Astra Serif"/>
          <w:sz w:val="24"/>
          <w:szCs w:val="24"/>
        </w:rPr>
      </w:pPr>
      <w:r w:rsidRPr="00C01D80">
        <w:rPr>
          <w:rFonts w:ascii="PT Astra Serif" w:eastAsia="Times New Roman" w:hAnsi="PT Astra Serif"/>
          <w:color w:val="000000"/>
          <w:sz w:val="24"/>
          <w:szCs w:val="24"/>
        </w:rPr>
        <w:t>7.2.</w:t>
      </w:r>
      <w:r w:rsidRPr="00C01D80">
        <w:rPr>
          <w:rFonts w:ascii="PT Astra Serif" w:hAnsi="PT Astra Serif"/>
          <w:color w:val="000000"/>
          <w:sz w:val="24"/>
          <w:szCs w:val="24"/>
        </w:rPr>
        <w:tab/>
      </w:r>
      <w:r w:rsidRPr="00C01D80">
        <w:rPr>
          <w:rFonts w:ascii="PT Astra Serif" w:eastAsia="Times New Roman" w:hAnsi="PT Astra Serif"/>
          <w:color w:val="000000"/>
          <w:sz w:val="24"/>
          <w:szCs w:val="24"/>
        </w:rPr>
        <w:t>Сторона, для которой создалась невозможность исполнения обязательств по настоящему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01D80" w:rsidRPr="00C01D80" w:rsidRDefault="00C01D80" w:rsidP="00DB5F7B">
      <w:pPr>
        <w:widowControl w:val="0"/>
        <w:shd w:val="clear" w:color="auto" w:fill="FFFFFF"/>
        <w:tabs>
          <w:tab w:val="left" w:pos="1276"/>
        </w:tabs>
        <w:autoSpaceDE w:val="0"/>
        <w:autoSpaceDN w:val="0"/>
        <w:adjustRightInd w:val="0"/>
        <w:spacing w:after="0" w:line="240" w:lineRule="auto"/>
        <w:ind w:firstLine="709"/>
        <w:jc w:val="both"/>
        <w:rPr>
          <w:rFonts w:ascii="PT Astra Serif" w:eastAsia="Times New Roman" w:hAnsi="PT Astra Serif"/>
          <w:color w:val="000000"/>
          <w:sz w:val="24"/>
          <w:szCs w:val="24"/>
        </w:rPr>
      </w:pPr>
      <w:r w:rsidRPr="00C01D80">
        <w:rPr>
          <w:rFonts w:ascii="PT Astra Serif" w:hAnsi="PT Astra Serif"/>
          <w:color w:val="000000"/>
          <w:sz w:val="24"/>
          <w:szCs w:val="24"/>
        </w:rPr>
        <w:t>7.3.</w:t>
      </w:r>
      <w:r w:rsidRPr="00C01D80">
        <w:rPr>
          <w:rFonts w:ascii="PT Astra Serif" w:hAnsi="PT Astra Serif"/>
          <w:color w:val="000000"/>
          <w:sz w:val="24"/>
          <w:szCs w:val="24"/>
        </w:rPr>
        <w:tab/>
        <w:t xml:space="preserve"> </w:t>
      </w:r>
      <w:r w:rsidRPr="00C01D80">
        <w:rPr>
          <w:rFonts w:ascii="PT Astra Serif" w:eastAsia="Times New Roman" w:hAnsi="PT Astra Serif"/>
          <w:color w:val="000000"/>
          <w:sz w:val="24"/>
          <w:szCs w:val="24"/>
        </w:rP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C01D80" w:rsidRPr="00C01D80" w:rsidRDefault="00C01D80" w:rsidP="00DB5F7B">
      <w:pPr>
        <w:widowControl w:val="0"/>
        <w:shd w:val="clear" w:color="auto" w:fill="FFFFFF"/>
        <w:tabs>
          <w:tab w:val="left" w:pos="1276"/>
        </w:tabs>
        <w:autoSpaceDE w:val="0"/>
        <w:autoSpaceDN w:val="0"/>
        <w:adjustRightInd w:val="0"/>
        <w:spacing w:after="0" w:line="240" w:lineRule="auto"/>
        <w:ind w:firstLine="709"/>
        <w:jc w:val="both"/>
        <w:rPr>
          <w:rFonts w:ascii="PT Astra Serif" w:eastAsia="Times New Roman" w:hAnsi="PT Astra Serif"/>
          <w:color w:val="000000"/>
          <w:sz w:val="24"/>
          <w:szCs w:val="24"/>
        </w:rPr>
      </w:pPr>
      <w:r w:rsidRPr="00C01D80">
        <w:rPr>
          <w:rFonts w:ascii="PT Astra Serif" w:hAnsi="PT Astra Serif"/>
          <w:color w:val="000000"/>
          <w:sz w:val="24"/>
          <w:szCs w:val="24"/>
        </w:rPr>
        <w:t>7.4.</w:t>
      </w:r>
      <w:r w:rsidRPr="00C01D80">
        <w:rPr>
          <w:rFonts w:ascii="PT Astra Serif" w:hAnsi="PT Astra Serif"/>
          <w:color w:val="000000"/>
          <w:sz w:val="24"/>
          <w:szCs w:val="24"/>
        </w:rPr>
        <w:tab/>
        <w:t xml:space="preserve">Доказательством наличия обязательств </w:t>
      </w:r>
      <w:r w:rsidRPr="00C01D80">
        <w:rPr>
          <w:rFonts w:ascii="PT Astra Serif" w:eastAsia="Times New Roman" w:hAnsi="PT Astra Serif"/>
          <w:color w:val="000000"/>
          <w:sz w:val="24"/>
          <w:szCs w:val="24"/>
        </w:rPr>
        <w:t>непреодолимой силы и их продолжительности является соответствующее письменное свидетельство уполномоченных органов и организаций.</w:t>
      </w:r>
    </w:p>
    <w:p w:rsidR="00C01D80" w:rsidRPr="00C01D80" w:rsidRDefault="00C01D80" w:rsidP="00DB5F7B">
      <w:pPr>
        <w:widowControl w:val="0"/>
        <w:autoSpaceDE w:val="0"/>
        <w:autoSpaceDN w:val="0"/>
        <w:adjustRightInd w:val="0"/>
        <w:spacing w:after="0" w:line="240" w:lineRule="auto"/>
        <w:jc w:val="center"/>
        <w:rPr>
          <w:rFonts w:ascii="PT Astra Serif" w:hAnsi="PT Astra Serif"/>
          <w:b/>
          <w:noProof/>
          <w:sz w:val="24"/>
          <w:szCs w:val="24"/>
        </w:rPr>
      </w:pPr>
      <w:r w:rsidRPr="00C01D80">
        <w:rPr>
          <w:rFonts w:ascii="PT Astra Serif" w:hAnsi="PT Astra Serif"/>
          <w:b/>
          <w:noProof/>
          <w:sz w:val="24"/>
          <w:szCs w:val="24"/>
        </w:rPr>
        <w:t>8. Порядок разрешения споров. Претензии сторон</w:t>
      </w:r>
    </w:p>
    <w:p w:rsidR="00C01D80" w:rsidRPr="00C01D80" w:rsidRDefault="00C01D80" w:rsidP="00DB5F7B">
      <w:pPr>
        <w:spacing w:after="0" w:line="240" w:lineRule="auto"/>
        <w:ind w:firstLine="709"/>
        <w:jc w:val="both"/>
        <w:rPr>
          <w:rFonts w:ascii="PT Astra Serif" w:hAnsi="PT Astra Serif"/>
          <w:sz w:val="24"/>
          <w:szCs w:val="24"/>
        </w:rPr>
      </w:pPr>
      <w:bookmarkStart w:id="0" w:name="sub_1103"/>
      <w:bookmarkStart w:id="1" w:name="sub_1105"/>
      <w:r w:rsidRPr="00C01D80">
        <w:rPr>
          <w:rFonts w:ascii="PT Astra Serif" w:hAnsi="PT Astra Serif"/>
          <w:sz w:val="24"/>
          <w:szCs w:val="24"/>
        </w:rPr>
        <w:t xml:space="preserve">8.1. Все споры и разногласия, которые могут возникнуть между Сторонами </w:t>
      </w:r>
      <w:r w:rsidRPr="00C01D80">
        <w:rPr>
          <w:rFonts w:ascii="PT Astra Serif" w:hAnsi="PT Astra Serif"/>
          <w:sz w:val="24"/>
          <w:szCs w:val="24"/>
        </w:rPr>
        <w:br/>
        <w:t xml:space="preserve">по вопросам, не нашедшим своего разрешения в тексте государственного контракта, будут разрешаться путем переговоров на основе действующего законодательства Российской Федерации и обычаев делового оборота. </w:t>
      </w:r>
    </w:p>
    <w:p w:rsidR="00C01D80" w:rsidRPr="00C01D80" w:rsidRDefault="00C01D80" w:rsidP="00DB5F7B">
      <w:pPr>
        <w:spacing w:after="0" w:line="240" w:lineRule="auto"/>
        <w:ind w:firstLine="709"/>
        <w:jc w:val="both"/>
        <w:rPr>
          <w:rFonts w:ascii="PT Astra Serif" w:hAnsi="PT Astra Serif"/>
          <w:sz w:val="24"/>
          <w:szCs w:val="24"/>
        </w:rPr>
      </w:pPr>
      <w:r w:rsidRPr="00C01D80">
        <w:rPr>
          <w:rFonts w:ascii="PT Astra Serif" w:hAnsi="PT Astra Serif"/>
          <w:sz w:val="24"/>
          <w:szCs w:val="24"/>
        </w:rPr>
        <w:t>8.2.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C01D80" w:rsidRPr="00C01D80" w:rsidRDefault="00C01D80" w:rsidP="00DB5F7B">
      <w:pPr>
        <w:spacing w:after="0" w:line="240" w:lineRule="auto"/>
        <w:ind w:firstLine="709"/>
        <w:jc w:val="both"/>
        <w:rPr>
          <w:rFonts w:ascii="PT Astra Serif" w:hAnsi="PT Astra Serif"/>
          <w:sz w:val="24"/>
          <w:szCs w:val="24"/>
        </w:rPr>
      </w:pPr>
      <w:r w:rsidRPr="00C01D80">
        <w:rPr>
          <w:rFonts w:ascii="PT Astra Serif" w:hAnsi="PT Astra Serif"/>
          <w:sz w:val="24"/>
          <w:szCs w:val="24"/>
        </w:rPr>
        <w:lastRenderedPageBreak/>
        <w:t>– Исполнителю по электронной почте</w:t>
      </w:r>
      <w:proofErr w:type="gramStart"/>
      <w:r w:rsidRPr="00C01D80">
        <w:rPr>
          <w:rFonts w:ascii="PT Astra Serif" w:hAnsi="PT Astra Serif"/>
          <w:sz w:val="24"/>
          <w:szCs w:val="24"/>
        </w:rPr>
        <w:t xml:space="preserve"> </w:t>
      </w:r>
      <w:r w:rsidR="009723AA" w:rsidRPr="00885EF5">
        <w:rPr>
          <w:rFonts w:ascii="PT Astra Serif" w:hAnsi="PT Astra Serif"/>
          <w:sz w:val="24"/>
          <w:szCs w:val="24"/>
        </w:rPr>
        <w:t>(</w:t>
      </w:r>
      <w:hyperlink r:id="rId8" w:history="1">
        <w:r w:rsidR="009723AA" w:rsidRPr="00885EF5">
          <w:rPr>
            <w:rStyle w:val="af1"/>
            <w:rFonts w:ascii="PT Astra Serif" w:hAnsi="PT Astra Serif"/>
            <w:color w:val="auto"/>
            <w:sz w:val="24"/>
            <w:szCs w:val="24"/>
          </w:rPr>
          <w:t>______________</w:t>
        </w:r>
      </w:hyperlink>
      <w:r w:rsidR="009723AA" w:rsidRPr="00885EF5">
        <w:rPr>
          <w:rFonts w:ascii="PT Astra Serif" w:hAnsi="PT Astra Serif"/>
          <w:sz w:val="24"/>
          <w:szCs w:val="24"/>
        </w:rPr>
        <w:t>).</w:t>
      </w:r>
      <w:proofErr w:type="gramEnd"/>
    </w:p>
    <w:p w:rsidR="00C01D80" w:rsidRPr="00C01D80" w:rsidRDefault="00C01D80" w:rsidP="00DB5F7B">
      <w:pPr>
        <w:spacing w:after="0" w:line="240" w:lineRule="auto"/>
        <w:ind w:firstLine="709"/>
        <w:jc w:val="both"/>
        <w:rPr>
          <w:rFonts w:ascii="PT Astra Serif" w:hAnsi="PT Astra Serif"/>
          <w:sz w:val="24"/>
          <w:szCs w:val="24"/>
        </w:rPr>
      </w:pPr>
      <w:r w:rsidRPr="00C01D80">
        <w:rPr>
          <w:rFonts w:ascii="PT Astra Serif" w:hAnsi="PT Astra Serif"/>
          <w:sz w:val="24"/>
          <w:szCs w:val="24"/>
        </w:rPr>
        <w:t>– Государственному заказчику по электронной почте uii@58.fsin.gov.ru.</w:t>
      </w:r>
    </w:p>
    <w:p w:rsidR="00C01D80" w:rsidRPr="00C01D80" w:rsidRDefault="00C01D80" w:rsidP="00DB5F7B">
      <w:pPr>
        <w:spacing w:after="0" w:line="240" w:lineRule="auto"/>
        <w:ind w:firstLine="709"/>
        <w:jc w:val="both"/>
        <w:rPr>
          <w:rFonts w:ascii="PT Astra Serif" w:hAnsi="PT Astra Serif"/>
          <w:sz w:val="24"/>
          <w:szCs w:val="24"/>
        </w:rPr>
      </w:pPr>
      <w:r w:rsidRPr="00C01D80">
        <w:rPr>
          <w:rFonts w:ascii="PT Astra Serif" w:hAnsi="PT Astra Serif"/>
          <w:sz w:val="24"/>
          <w:szCs w:val="24"/>
        </w:rPr>
        <w:t>8.3. Днем получения претензии Стороны определили день ее отправления заинтересованной Стороной.</w:t>
      </w:r>
    </w:p>
    <w:p w:rsidR="00C01D80" w:rsidRPr="00C01D80" w:rsidRDefault="00C01D80" w:rsidP="00DB5F7B">
      <w:pPr>
        <w:spacing w:after="0" w:line="240" w:lineRule="auto"/>
        <w:ind w:firstLine="709"/>
        <w:jc w:val="both"/>
        <w:rPr>
          <w:rFonts w:ascii="PT Astra Serif" w:hAnsi="PT Astra Serif"/>
          <w:sz w:val="24"/>
          <w:szCs w:val="24"/>
        </w:rPr>
      </w:pPr>
      <w:r w:rsidRPr="00C01D80">
        <w:rPr>
          <w:rFonts w:ascii="PT Astra Serif" w:hAnsi="PT Astra Serif"/>
          <w:sz w:val="24"/>
          <w:szCs w:val="24"/>
        </w:rPr>
        <w:t>8.4.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C01D80" w:rsidRPr="00C01D80" w:rsidRDefault="00C01D80" w:rsidP="00DB5F7B">
      <w:pPr>
        <w:spacing w:after="0" w:line="240" w:lineRule="auto"/>
        <w:ind w:firstLine="709"/>
        <w:jc w:val="both"/>
        <w:rPr>
          <w:rFonts w:ascii="PT Astra Serif" w:hAnsi="PT Astra Serif"/>
          <w:sz w:val="24"/>
          <w:szCs w:val="24"/>
        </w:rPr>
      </w:pPr>
      <w:r w:rsidRPr="00C01D80">
        <w:rPr>
          <w:rFonts w:ascii="PT Astra Serif" w:hAnsi="PT Astra Serif"/>
          <w:sz w:val="24"/>
          <w:szCs w:val="24"/>
        </w:rPr>
        <w:t xml:space="preserve">8.5.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C01D80">
        <w:rPr>
          <w:rFonts w:ascii="PT Astra Serif" w:hAnsi="PT Astra Serif"/>
          <w:sz w:val="24"/>
          <w:szCs w:val="24"/>
        </w:rPr>
        <w:br/>
        <w:t>в течение 7 (семи) дней со дня получения претензии.</w:t>
      </w:r>
    </w:p>
    <w:p w:rsidR="00C01D80" w:rsidRPr="00C01D80" w:rsidRDefault="00C01D80" w:rsidP="00DB5F7B">
      <w:pPr>
        <w:spacing w:after="0" w:line="240" w:lineRule="auto"/>
        <w:ind w:firstLine="709"/>
        <w:jc w:val="both"/>
        <w:rPr>
          <w:rFonts w:ascii="PT Astra Serif" w:hAnsi="PT Astra Serif"/>
          <w:sz w:val="24"/>
          <w:szCs w:val="24"/>
        </w:rPr>
      </w:pPr>
      <w:r w:rsidRPr="00C01D80">
        <w:rPr>
          <w:rFonts w:ascii="PT Astra Serif" w:hAnsi="PT Astra Serif"/>
          <w:sz w:val="24"/>
          <w:szCs w:val="24"/>
        </w:rPr>
        <w:t>8.6. В случае невозможности разрешения споров путем переговоров Стороны передают их на рассмотрение в Арбитражный суд Пензенской области.</w:t>
      </w:r>
    </w:p>
    <w:bookmarkEnd w:id="0"/>
    <w:bookmarkEnd w:id="1"/>
    <w:p w:rsidR="00C01D80" w:rsidRPr="00C01D80" w:rsidRDefault="00C01D80" w:rsidP="00DB5F7B">
      <w:pPr>
        <w:widowControl w:val="0"/>
        <w:autoSpaceDE w:val="0"/>
        <w:autoSpaceDN w:val="0"/>
        <w:adjustRightInd w:val="0"/>
        <w:spacing w:after="0" w:line="240" w:lineRule="auto"/>
        <w:jc w:val="center"/>
        <w:rPr>
          <w:rFonts w:ascii="PT Astra Serif" w:hAnsi="PT Astra Serif"/>
          <w:b/>
          <w:noProof/>
          <w:sz w:val="24"/>
          <w:szCs w:val="24"/>
        </w:rPr>
      </w:pPr>
      <w:r w:rsidRPr="00C01D80">
        <w:rPr>
          <w:rFonts w:ascii="PT Astra Serif" w:hAnsi="PT Astra Serif"/>
          <w:b/>
          <w:noProof/>
          <w:sz w:val="24"/>
          <w:szCs w:val="24"/>
        </w:rPr>
        <w:t>9. Условия конфиденциальности</w:t>
      </w:r>
    </w:p>
    <w:p w:rsidR="00C01D80" w:rsidRPr="00C01D80" w:rsidRDefault="00C01D80" w:rsidP="00DB5F7B">
      <w:pPr>
        <w:widowControl w:val="0"/>
        <w:autoSpaceDE w:val="0"/>
        <w:autoSpaceDN w:val="0"/>
        <w:adjustRightInd w:val="0"/>
        <w:spacing w:after="0" w:line="240" w:lineRule="auto"/>
        <w:ind w:firstLine="709"/>
        <w:jc w:val="both"/>
        <w:rPr>
          <w:rFonts w:ascii="PT Astra Serif" w:hAnsi="PT Astra Serif"/>
          <w:b/>
          <w:noProof/>
          <w:sz w:val="24"/>
          <w:szCs w:val="24"/>
        </w:rPr>
      </w:pPr>
      <w:r w:rsidRPr="00C01D80">
        <w:rPr>
          <w:rFonts w:ascii="PT Astra Serif" w:hAnsi="PT Astra Serif"/>
          <w:noProof/>
          <w:sz w:val="24"/>
          <w:szCs w:val="24"/>
        </w:rPr>
        <w:t xml:space="preserve">9.1. </w:t>
      </w:r>
      <w:r w:rsidRPr="00C01D80">
        <w:rPr>
          <w:rFonts w:ascii="PT Astra Serif" w:eastAsia="Times New Roman" w:hAnsi="PT Astra Serif"/>
          <w:color w:val="000000"/>
          <w:sz w:val="24"/>
          <w:szCs w:val="24"/>
        </w:rPr>
        <w:t>По взаимному согласию Сторон в рамках настоящего контракта конфиденциальной признается информация, касающаяся предмета контракта, хода его выполнения и полученных результатов.</w:t>
      </w:r>
    </w:p>
    <w:p w:rsidR="00C01D80" w:rsidRPr="00C01D80" w:rsidRDefault="00C01D80" w:rsidP="00DB5F7B">
      <w:pPr>
        <w:widowControl w:val="0"/>
        <w:spacing w:after="0" w:line="240" w:lineRule="auto"/>
        <w:ind w:firstLine="709"/>
        <w:jc w:val="both"/>
        <w:rPr>
          <w:rFonts w:ascii="PT Astra Serif" w:eastAsia="Times New Roman" w:hAnsi="PT Astra Serif"/>
          <w:color w:val="000000"/>
          <w:sz w:val="24"/>
          <w:szCs w:val="24"/>
        </w:rPr>
      </w:pPr>
      <w:r w:rsidRPr="00C01D80">
        <w:rPr>
          <w:rFonts w:ascii="PT Astra Serif" w:eastAsia="Times New Roman" w:hAnsi="PT Astra Serif"/>
          <w:color w:val="000000"/>
          <w:sz w:val="24"/>
          <w:szCs w:val="24"/>
        </w:rPr>
        <w:t>9.2. Каждая из Сторон обязана обеспечить защиту конфиденциальной информации от несанкционированного использования, распространения или публикации.</w:t>
      </w:r>
    </w:p>
    <w:p w:rsidR="00C01D80" w:rsidRPr="00C01D80" w:rsidRDefault="00C01D80" w:rsidP="00DB5F7B">
      <w:pPr>
        <w:widowControl w:val="0"/>
        <w:autoSpaceDE w:val="0"/>
        <w:autoSpaceDN w:val="0"/>
        <w:adjustRightInd w:val="0"/>
        <w:spacing w:after="0" w:line="240" w:lineRule="auto"/>
        <w:ind w:firstLine="709"/>
        <w:jc w:val="both"/>
        <w:rPr>
          <w:rFonts w:ascii="PT Astra Serif" w:hAnsi="PT Astra Serif"/>
          <w:b/>
          <w:noProof/>
          <w:sz w:val="24"/>
          <w:szCs w:val="24"/>
        </w:rPr>
      </w:pPr>
      <w:r w:rsidRPr="00C01D80">
        <w:rPr>
          <w:rFonts w:ascii="PT Astra Serif" w:eastAsia="Times New Roman" w:hAnsi="PT Astra Serif"/>
          <w:color w:val="000000"/>
          <w:sz w:val="24"/>
          <w:szCs w:val="24"/>
        </w:rPr>
        <w:t>9.3. Любой ущерб, вызванный нарушением положений настоящего раздела, определяется и возмещается в соответствии с действующим законодательством Российской Федерации.</w:t>
      </w:r>
    </w:p>
    <w:p w:rsidR="00C01D80" w:rsidRPr="00C01D80" w:rsidRDefault="00C01D80" w:rsidP="00DB5F7B">
      <w:pPr>
        <w:widowControl w:val="0"/>
        <w:autoSpaceDE w:val="0"/>
        <w:autoSpaceDN w:val="0"/>
        <w:adjustRightInd w:val="0"/>
        <w:spacing w:after="0" w:line="240" w:lineRule="auto"/>
        <w:jc w:val="center"/>
        <w:rPr>
          <w:rFonts w:ascii="PT Astra Serif" w:hAnsi="PT Astra Serif"/>
          <w:b/>
          <w:noProof/>
          <w:sz w:val="24"/>
          <w:szCs w:val="24"/>
        </w:rPr>
      </w:pPr>
      <w:r w:rsidRPr="00C01D80">
        <w:rPr>
          <w:rFonts w:ascii="PT Astra Serif" w:hAnsi="PT Astra Serif"/>
          <w:b/>
          <w:noProof/>
          <w:sz w:val="24"/>
          <w:szCs w:val="24"/>
        </w:rPr>
        <w:t>10. Срок действия, изменение и расторжение контракта</w:t>
      </w:r>
    </w:p>
    <w:p w:rsidR="00C01D80" w:rsidRPr="00C01D80" w:rsidRDefault="00C01D80" w:rsidP="00DB5F7B">
      <w:pPr>
        <w:pStyle w:val="ae"/>
        <w:widowControl w:val="0"/>
        <w:tabs>
          <w:tab w:val="left" w:pos="1276"/>
        </w:tabs>
        <w:spacing w:after="0" w:line="240" w:lineRule="auto"/>
        <w:ind w:left="0" w:firstLine="709"/>
        <w:jc w:val="both"/>
        <w:rPr>
          <w:rFonts w:ascii="PT Astra Serif" w:hAnsi="PT Astra Serif"/>
          <w:sz w:val="24"/>
          <w:szCs w:val="24"/>
        </w:rPr>
      </w:pPr>
      <w:r w:rsidRPr="00C01D80">
        <w:rPr>
          <w:rFonts w:ascii="PT Astra Serif" w:hAnsi="PT Astra Serif"/>
          <w:noProof/>
          <w:sz w:val="24"/>
          <w:szCs w:val="24"/>
        </w:rPr>
        <w:t>10.1.</w:t>
      </w:r>
      <w:r w:rsidRPr="00C01D80">
        <w:rPr>
          <w:rFonts w:ascii="PT Astra Serif" w:hAnsi="PT Astra Serif"/>
          <w:noProof/>
          <w:sz w:val="24"/>
          <w:szCs w:val="24"/>
        </w:rPr>
        <w:tab/>
        <w:t xml:space="preserve">Контракт вступает в юридическую силу и становится обязательным для Сторон со дня его заключения и действует по </w:t>
      </w:r>
      <w:r w:rsidR="00C84AD7">
        <w:rPr>
          <w:rFonts w:ascii="PT Astra Serif" w:hAnsi="PT Astra Serif"/>
          <w:noProof/>
          <w:sz w:val="24"/>
          <w:szCs w:val="24"/>
          <w:highlight w:val="yellow"/>
        </w:rPr>
        <w:t>30</w:t>
      </w:r>
      <w:r w:rsidRPr="00C01D80">
        <w:rPr>
          <w:rFonts w:ascii="PT Astra Serif" w:hAnsi="PT Astra Serif"/>
          <w:noProof/>
          <w:sz w:val="24"/>
          <w:szCs w:val="24"/>
          <w:highlight w:val="yellow"/>
        </w:rPr>
        <w:t xml:space="preserve"> ноября 2026 года.</w:t>
      </w:r>
      <w:r w:rsidRPr="00C01D80">
        <w:rPr>
          <w:rFonts w:ascii="PT Astra Serif" w:hAnsi="PT Astra Serif"/>
          <w:noProof/>
          <w:sz w:val="24"/>
          <w:szCs w:val="24"/>
        </w:rPr>
        <w:t xml:space="preserve"> </w:t>
      </w:r>
    </w:p>
    <w:p w:rsidR="00C01D80" w:rsidRPr="00C01D80" w:rsidRDefault="00C01D80" w:rsidP="00DB5F7B">
      <w:pPr>
        <w:spacing w:after="0" w:line="240" w:lineRule="auto"/>
        <w:ind w:firstLine="709"/>
        <w:contextualSpacing/>
        <w:jc w:val="both"/>
        <w:rPr>
          <w:rFonts w:ascii="PT Astra Serif" w:hAnsi="PT Astra Serif"/>
          <w:sz w:val="24"/>
          <w:szCs w:val="24"/>
        </w:rPr>
      </w:pPr>
      <w:r w:rsidRPr="00C01D80">
        <w:rPr>
          <w:rFonts w:ascii="PT Astra Serif" w:hAnsi="PT Astra Serif"/>
          <w:sz w:val="24"/>
          <w:szCs w:val="24"/>
        </w:rPr>
        <w:t>10.2. 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C01D80" w:rsidRPr="00C01D80" w:rsidRDefault="00C01D80" w:rsidP="00DB5F7B">
      <w:pPr>
        <w:spacing w:after="0" w:line="240" w:lineRule="auto"/>
        <w:ind w:firstLine="709"/>
        <w:contextualSpacing/>
        <w:jc w:val="both"/>
        <w:rPr>
          <w:rFonts w:ascii="PT Astra Serif" w:hAnsi="PT Astra Serif"/>
          <w:sz w:val="24"/>
          <w:szCs w:val="24"/>
        </w:rPr>
      </w:pPr>
      <w:r w:rsidRPr="00C01D80">
        <w:rPr>
          <w:rFonts w:ascii="PT Astra Serif" w:hAnsi="PT Astra Serif"/>
          <w:sz w:val="24"/>
          <w:szCs w:val="24"/>
        </w:rPr>
        <w:t>10.2.1. Цена контракта может быть снижена по соглашению сторон без изменения предусмотренных контрактом объема услуг, качества оказываемых услуг, и иных условий контракта.</w:t>
      </w:r>
    </w:p>
    <w:p w:rsidR="00C01D80" w:rsidRPr="00C01D80" w:rsidRDefault="00C01D80" w:rsidP="00DB5F7B">
      <w:pPr>
        <w:spacing w:after="0" w:line="240" w:lineRule="auto"/>
        <w:ind w:firstLine="709"/>
        <w:contextualSpacing/>
        <w:jc w:val="both"/>
        <w:rPr>
          <w:rFonts w:ascii="PT Astra Serif" w:hAnsi="PT Astra Serif"/>
          <w:sz w:val="24"/>
          <w:szCs w:val="24"/>
        </w:rPr>
      </w:pPr>
      <w:r w:rsidRPr="00C01D80">
        <w:rPr>
          <w:rFonts w:ascii="PT Astra Serif" w:hAnsi="PT Astra Serif"/>
          <w:sz w:val="24"/>
          <w:szCs w:val="24"/>
        </w:rPr>
        <w:t xml:space="preserve">10.2.2.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sidRPr="00C01D80">
        <w:rPr>
          <w:rFonts w:ascii="PT Astra Serif" w:hAnsi="PT Astra Serif"/>
          <w:sz w:val="24"/>
          <w:szCs w:val="24"/>
        </w:rPr>
        <w:t xml:space="preserve">положений </w:t>
      </w:r>
      <w:hyperlink r:id="rId9" w:history="1">
        <w:r w:rsidRPr="00C01D80">
          <w:rPr>
            <w:rStyle w:val="af1"/>
            <w:rFonts w:ascii="PT Astra Serif" w:hAnsi="PT Astra Serif"/>
            <w:sz w:val="24"/>
            <w:szCs w:val="24"/>
          </w:rPr>
          <w:t>бюджетного законодательства</w:t>
        </w:r>
      </w:hyperlink>
      <w:r w:rsidRPr="00C01D80">
        <w:rPr>
          <w:rFonts w:ascii="PT Astra Serif" w:hAnsi="PT Astra Serif"/>
          <w:sz w:val="24"/>
          <w:szCs w:val="24"/>
        </w:rPr>
        <w:t xml:space="preserve"> Российской Федерации цены контракта</w:t>
      </w:r>
      <w:proofErr w:type="gramEnd"/>
      <w:r w:rsidRPr="00C01D80">
        <w:rPr>
          <w:rFonts w:ascii="PT Astra Serif" w:hAnsi="PT Astra Serif"/>
          <w:sz w:val="24"/>
          <w:szCs w:val="24"/>
        </w:rPr>
        <w:t xml:space="preserve">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w:t>
      </w:r>
    </w:p>
    <w:p w:rsidR="00C01D80" w:rsidRPr="00C01D80" w:rsidRDefault="00C01D80" w:rsidP="00DB5F7B">
      <w:pPr>
        <w:spacing w:after="0" w:line="240" w:lineRule="auto"/>
        <w:ind w:firstLine="709"/>
        <w:jc w:val="both"/>
        <w:rPr>
          <w:rFonts w:ascii="PT Astra Serif" w:hAnsi="PT Astra Serif"/>
          <w:sz w:val="24"/>
          <w:szCs w:val="24"/>
        </w:rPr>
      </w:pPr>
      <w:r w:rsidRPr="00C01D80">
        <w:rPr>
          <w:rFonts w:ascii="PT Astra Serif" w:hAnsi="PT Astra Serif"/>
          <w:sz w:val="24"/>
          <w:szCs w:val="24"/>
        </w:rPr>
        <w:t>10.3.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C01D80" w:rsidRPr="00C01D80" w:rsidRDefault="00C01D80" w:rsidP="00DB5F7B">
      <w:pPr>
        <w:spacing w:after="0" w:line="240" w:lineRule="auto"/>
        <w:ind w:firstLine="709"/>
        <w:jc w:val="both"/>
        <w:rPr>
          <w:rFonts w:ascii="PT Astra Serif" w:hAnsi="PT Astra Serif"/>
          <w:sz w:val="24"/>
          <w:szCs w:val="24"/>
        </w:rPr>
      </w:pPr>
      <w:r w:rsidRPr="00C01D80">
        <w:rPr>
          <w:rFonts w:ascii="PT Astra Serif" w:hAnsi="PT Astra Serif"/>
          <w:sz w:val="24"/>
          <w:szCs w:val="24"/>
        </w:rPr>
        <w:t>10.4.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C01D80" w:rsidRPr="00C01D80" w:rsidRDefault="00C01D80" w:rsidP="00DB5F7B">
      <w:pPr>
        <w:spacing w:after="0" w:line="240" w:lineRule="auto"/>
        <w:ind w:firstLine="709"/>
        <w:jc w:val="both"/>
        <w:rPr>
          <w:rFonts w:ascii="PT Astra Serif" w:hAnsi="PT Astra Serif"/>
          <w:sz w:val="24"/>
          <w:szCs w:val="24"/>
        </w:rPr>
      </w:pPr>
      <w:r w:rsidRPr="00C01D80">
        <w:rPr>
          <w:rFonts w:ascii="PT Astra Serif" w:hAnsi="PT Astra Serif"/>
          <w:sz w:val="24"/>
          <w:szCs w:val="24"/>
        </w:rPr>
        <w:t>10.5.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C01D80" w:rsidRPr="00C01D80" w:rsidRDefault="00C01D80" w:rsidP="00DB5F7B">
      <w:pPr>
        <w:spacing w:after="0" w:line="240" w:lineRule="auto"/>
        <w:ind w:firstLine="709"/>
        <w:jc w:val="both"/>
        <w:rPr>
          <w:rFonts w:ascii="PT Astra Serif" w:hAnsi="PT Astra Serif"/>
          <w:sz w:val="24"/>
          <w:szCs w:val="24"/>
        </w:rPr>
      </w:pPr>
      <w:r w:rsidRPr="00C01D80">
        <w:rPr>
          <w:rFonts w:ascii="PT Astra Serif" w:hAnsi="PT Astra Serif"/>
          <w:sz w:val="24"/>
          <w:szCs w:val="24"/>
        </w:rPr>
        <w:lastRenderedPageBreak/>
        <w:t xml:space="preserve">10.6. В случаях, предусмотренных </w:t>
      </w:r>
      <w:hyperlink r:id="rId10" w:history="1">
        <w:r w:rsidRPr="00C01D80">
          <w:rPr>
            <w:rStyle w:val="af1"/>
            <w:rFonts w:ascii="PT Astra Serif" w:hAnsi="PT Astra Serif"/>
            <w:sz w:val="24"/>
            <w:szCs w:val="24"/>
          </w:rPr>
          <w:t>пунктом 6 статьи 161</w:t>
        </w:r>
      </w:hyperlink>
      <w:r w:rsidRPr="00C01D80">
        <w:rPr>
          <w:rFonts w:ascii="PT Astra Serif" w:hAnsi="PT Astra Serif"/>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предусмотренного контрактом.</w:t>
      </w:r>
    </w:p>
    <w:p w:rsidR="00C01D80" w:rsidRPr="00C01D80" w:rsidRDefault="00C01D80" w:rsidP="00DB5F7B">
      <w:pPr>
        <w:spacing w:after="0" w:line="240" w:lineRule="auto"/>
        <w:ind w:firstLine="709"/>
        <w:jc w:val="both"/>
        <w:rPr>
          <w:rFonts w:ascii="PT Astra Serif" w:hAnsi="PT Astra Serif"/>
          <w:sz w:val="24"/>
          <w:szCs w:val="24"/>
        </w:rPr>
      </w:pPr>
      <w:r w:rsidRPr="00C01D80">
        <w:rPr>
          <w:rFonts w:ascii="PT Astra Serif" w:hAnsi="PT Astra Serif"/>
          <w:sz w:val="24"/>
          <w:szCs w:val="24"/>
        </w:rPr>
        <w:t xml:space="preserve">10.7. </w:t>
      </w:r>
      <w:proofErr w:type="gramStart"/>
      <w:r w:rsidRPr="00C01D80">
        <w:rPr>
          <w:rFonts w:ascii="PT Astra Serif" w:hAnsi="PT Astra Serif"/>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частей 8-11,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C01D80" w:rsidRPr="00C01D80" w:rsidRDefault="00C01D80" w:rsidP="00DB5F7B">
      <w:pPr>
        <w:widowControl w:val="0"/>
        <w:autoSpaceDE w:val="0"/>
        <w:autoSpaceDN w:val="0"/>
        <w:adjustRightInd w:val="0"/>
        <w:spacing w:after="0" w:line="240" w:lineRule="auto"/>
        <w:jc w:val="center"/>
        <w:rPr>
          <w:rFonts w:ascii="PT Astra Serif" w:hAnsi="PT Astra Serif"/>
          <w:b/>
          <w:noProof/>
          <w:sz w:val="24"/>
          <w:szCs w:val="24"/>
        </w:rPr>
      </w:pPr>
      <w:r w:rsidRPr="00C01D80">
        <w:rPr>
          <w:rFonts w:ascii="PT Astra Serif" w:hAnsi="PT Astra Serif"/>
          <w:b/>
          <w:noProof/>
          <w:sz w:val="24"/>
          <w:szCs w:val="24"/>
        </w:rPr>
        <w:t>11. Прочие условия</w:t>
      </w:r>
    </w:p>
    <w:p w:rsidR="00C01D80" w:rsidRPr="00C01D80" w:rsidRDefault="00C01D80" w:rsidP="00DB5F7B">
      <w:pPr>
        <w:widowControl w:val="0"/>
        <w:tabs>
          <w:tab w:val="left" w:pos="1276"/>
        </w:tabs>
        <w:autoSpaceDE w:val="0"/>
        <w:autoSpaceDN w:val="0"/>
        <w:adjustRightInd w:val="0"/>
        <w:spacing w:after="0" w:line="240" w:lineRule="auto"/>
        <w:ind w:firstLine="709"/>
        <w:jc w:val="both"/>
        <w:rPr>
          <w:rFonts w:ascii="PT Astra Serif" w:hAnsi="PT Astra Serif"/>
          <w:noProof/>
          <w:sz w:val="24"/>
          <w:szCs w:val="24"/>
        </w:rPr>
      </w:pPr>
      <w:r w:rsidRPr="00C01D80">
        <w:rPr>
          <w:rFonts w:ascii="PT Astra Serif" w:hAnsi="PT Astra Serif"/>
          <w:noProof/>
          <w:sz w:val="24"/>
          <w:szCs w:val="24"/>
        </w:rPr>
        <w:t>11.1.</w:t>
      </w:r>
      <w:r w:rsidRPr="00C01D80">
        <w:rPr>
          <w:rFonts w:ascii="PT Astra Serif" w:hAnsi="PT Astra Serif"/>
          <w:noProof/>
          <w:sz w:val="24"/>
          <w:szCs w:val="24"/>
        </w:rPr>
        <w:tab/>
        <w:t>Во всем, что не было предусмотрено настоящим контрактом, Стороны руководствуются действующим законодательством Российской Федерации.</w:t>
      </w:r>
    </w:p>
    <w:p w:rsidR="00965F9C" w:rsidRPr="00965F9C" w:rsidRDefault="00C01D80" w:rsidP="00965F9C">
      <w:pPr>
        <w:pStyle w:val="a4"/>
        <w:ind w:left="0" w:firstLine="426"/>
        <w:jc w:val="both"/>
        <w:rPr>
          <w:rFonts w:ascii="PT Astra Serif" w:hAnsi="PT Astra Serif"/>
          <w:spacing w:val="-17"/>
          <w:sz w:val="24"/>
          <w:szCs w:val="24"/>
          <w:highlight w:val="yellow"/>
        </w:rPr>
      </w:pPr>
      <w:r w:rsidRPr="00C01D80">
        <w:rPr>
          <w:rFonts w:ascii="PT Astra Serif" w:hAnsi="PT Astra Serif"/>
          <w:sz w:val="24"/>
          <w:szCs w:val="24"/>
        </w:rPr>
        <w:t xml:space="preserve">11.2. </w:t>
      </w:r>
      <w:r w:rsidR="00965F9C" w:rsidRPr="00965F9C">
        <w:rPr>
          <w:rFonts w:ascii="PT Astra Serif" w:hAnsi="PT Astra Serif"/>
          <w:spacing w:val="-10"/>
          <w:sz w:val="24"/>
          <w:szCs w:val="24"/>
          <w:highlight w:val="yellow"/>
        </w:rPr>
        <w:t>Вариант № 1 -</w:t>
      </w:r>
      <w:r w:rsidR="00965F9C" w:rsidRPr="00965F9C">
        <w:rPr>
          <w:rFonts w:ascii="PT Astra Serif" w:hAnsi="PT Astra Serif"/>
          <w:spacing w:val="-17"/>
          <w:sz w:val="24"/>
          <w:szCs w:val="24"/>
          <w:highlight w:val="yellow"/>
        </w:rPr>
        <w:t xml:space="preserve"> контракт  подписан  усиленными  квалифицированными  электронными подписями Сторон на сайте  ЕАТ « Березка» </w:t>
      </w:r>
      <w:hyperlink r:id="rId11" w:history="1">
        <w:r w:rsidR="00965F9C" w:rsidRPr="00965F9C">
          <w:rPr>
            <w:rStyle w:val="af1"/>
            <w:rFonts w:ascii="PT Astra Serif" w:hAnsi="PT Astra Serif"/>
            <w:spacing w:val="-17"/>
            <w:sz w:val="24"/>
            <w:szCs w:val="24"/>
            <w:highlight w:val="yellow"/>
          </w:rPr>
          <w:t>https://agregatoreat.ru</w:t>
        </w:r>
      </w:hyperlink>
      <w:r w:rsidR="00965F9C" w:rsidRPr="00965F9C">
        <w:rPr>
          <w:rFonts w:ascii="PT Astra Serif" w:hAnsi="PT Astra Serif"/>
          <w:spacing w:val="-17"/>
          <w:sz w:val="24"/>
          <w:szCs w:val="24"/>
          <w:highlight w:val="yellow"/>
        </w:rPr>
        <w:t>.</w:t>
      </w:r>
    </w:p>
    <w:p w:rsidR="00C01D80" w:rsidRPr="00C01D80" w:rsidRDefault="00965F9C" w:rsidP="00965F9C">
      <w:pPr>
        <w:pStyle w:val="a4"/>
        <w:spacing w:after="0" w:line="240" w:lineRule="auto"/>
        <w:ind w:left="0" w:firstLine="709"/>
        <w:jc w:val="both"/>
        <w:rPr>
          <w:rFonts w:ascii="PT Astra Serif" w:hAnsi="PT Astra Serif"/>
          <w:sz w:val="24"/>
          <w:szCs w:val="24"/>
        </w:rPr>
      </w:pPr>
      <w:r w:rsidRPr="00965F9C">
        <w:rPr>
          <w:rFonts w:ascii="PT Astra Serif" w:hAnsi="PT Astra Serif"/>
          <w:spacing w:val="-17"/>
          <w:sz w:val="24"/>
          <w:szCs w:val="24"/>
          <w:highlight w:val="yellow"/>
        </w:rPr>
        <w:t xml:space="preserve">Вариант № 2 -  </w:t>
      </w:r>
      <w:r w:rsidRPr="00965F9C">
        <w:rPr>
          <w:rFonts w:ascii="PT Astra Serif" w:hAnsi="PT Astra Serif"/>
          <w:spacing w:val="-10"/>
          <w:sz w:val="24"/>
          <w:szCs w:val="24"/>
          <w:highlight w:val="yellow"/>
        </w:rPr>
        <w:t xml:space="preserve">настоящий контракт подписан и составлен в двух подлинных экземплярах, по одному для </w:t>
      </w:r>
      <w:r w:rsidRPr="00965F9C">
        <w:rPr>
          <w:rFonts w:ascii="PT Astra Serif" w:hAnsi="PT Astra Serif"/>
          <w:sz w:val="24"/>
          <w:szCs w:val="24"/>
          <w:highlight w:val="yellow"/>
        </w:rPr>
        <w:t>каждой из Сторон.</w:t>
      </w:r>
    </w:p>
    <w:p w:rsidR="00C01D80" w:rsidRPr="00C01D80" w:rsidRDefault="00C01D80" w:rsidP="00965F9C">
      <w:pPr>
        <w:spacing w:after="0" w:line="240" w:lineRule="auto"/>
        <w:ind w:firstLine="709"/>
        <w:jc w:val="both"/>
        <w:rPr>
          <w:rFonts w:ascii="PT Astra Serif" w:hAnsi="PT Astra Serif"/>
          <w:sz w:val="24"/>
          <w:szCs w:val="24"/>
        </w:rPr>
      </w:pPr>
      <w:r w:rsidRPr="00C01D80">
        <w:rPr>
          <w:rFonts w:ascii="PT Astra Serif" w:hAnsi="PT Astra Serif"/>
          <w:sz w:val="24"/>
          <w:szCs w:val="24"/>
        </w:rPr>
        <w:t>11.3. После подписания настоящего государственного контракта все предварительные переговоры по нему, переписка, предварительные согл</w:t>
      </w:r>
      <w:r w:rsidR="001B2A95">
        <w:rPr>
          <w:rFonts w:ascii="PT Astra Serif" w:hAnsi="PT Astra Serif"/>
          <w:sz w:val="24"/>
          <w:szCs w:val="24"/>
        </w:rPr>
        <w:t>ашения и протоколы о намерениях</w:t>
      </w:r>
      <w:r w:rsidRPr="00C01D80">
        <w:rPr>
          <w:rFonts w:ascii="PT Astra Serif" w:hAnsi="PT Astra Serif"/>
          <w:sz w:val="24"/>
          <w:szCs w:val="24"/>
        </w:rPr>
        <w:t xml:space="preserve"> по вопросам, так или иначе касающиеся государственного контракта, теряют юридическую силу.</w:t>
      </w:r>
    </w:p>
    <w:p w:rsidR="00C01D80" w:rsidRPr="00C01D80" w:rsidRDefault="00C01D80" w:rsidP="00DB5F7B">
      <w:pPr>
        <w:spacing w:after="0" w:line="240" w:lineRule="auto"/>
        <w:ind w:firstLine="709"/>
        <w:jc w:val="both"/>
        <w:rPr>
          <w:rFonts w:ascii="PT Astra Serif" w:hAnsi="PT Astra Serif"/>
          <w:sz w:val="24"/>
          <w:szCs w:val="24"/>
        </w:rPr>
      </w:pPr>
      <w:r w:rsidRPr="00C01D80">
        <w:rPr>
          <w:rFonts w:ascii="PT Astra Serif" w:hAnsi="PT Astra Serif"/>
          <w:sz w:val="24"/>
          <w:szCs w:val="24"/>
        </w:rPr>
        <w:t xml:space="preserve">11.4. Все дополнения к настоящему государственному контракту и изменения настоящего Государственного контракта и приложений к нему составляются </w:t>
      </w:r>
      <w:r w:rsidRPr="00C01D80">
        <w:rPr>
          <w:rFonts w:ascii="PT Astra Serif" w:hAnsi="PT Astra Serif"/>
          <w:sz w:val="24"/>
          <w:szCs w:val="24"/>
        </w:rPr>
        <w:br/>
        <w:t>в письменном виде и вступают в силу с даты их подписания обеими Сторонами.</w:t>
      </w:r>
    </w:p>
    <w:p w:rsidR="00C01D80" w:rsidRPr="00C01D80" w:rsidRDefault="00C01D80" w:rsidP="00DB5F7B">
      <w:pPr>
        <w:spacing w:after="0" w:line="240" w:lineRule="auto"/>
        <w:ind w:firstLine="709"/>
        <w:jc w:val="both"/>
        <w:rPr>
          <w:rFonts w:ascii="PT Astra Serif" w:hAnsi="PT Astra Serif"/>
          <w:sz w:val="24"/>
          <w:szCs w:val="24"/>
        </w:rPr>
      </w:pPr>
      <w:r w:rsidRPr="00C01D80">
        <w:rPr>
          <w:rFonts w:ascii="PT Astra Serif" w:hAnsi="PT Astra Serif"/>
          <w:sz w:val="24"/>
          <w:szCs w:val="24"/>
        </w:rPr>
        <w:t>11.5. Стороны договорились, что документы, связанные с исполнением Контракта, направленные ими по электронным адресам, указанным в разделе 14 Контракта, имеют юридическую силу оригиналов до получения Стороной подлинных экземпляров.</w:t>
      </w:r>
    </w:p>
    <w:p w:rsidR="00C01D80" w:rsidRPr="00C01D80" w:rsidRDefault="00C01D80" w:rsidP="00DB5F7B">
      <w:pPr>
        <w:spacing w:after="0" w:line="240" w:lineRule="auto"/>
        <w:ind w:firstLine="709"/>
        <w:jc w:val="both"/>
        <w:rPr>
          <w:rFonts w:ascii="PT Astra Serif" w:hAnsi="PT Astra Serif"/>
          <w:sz w:val="24"/>
          <w:szCs w:val="24"/>
        </w:rPr>
      </w:pPr>
      <w:r w:rsidRPr="00C01D80">
        <w:rPr>
          <w:rFonts w:ascii="PT Astra Serif" w:hAnsi="PT Astra Serif"/>
          <w:sz w:val="24"/>
          <w:szCs w:val="24"/>
        </w:rPr>
        <w:t xml:space="preserve">11.6. Настоящий контракт подписан, составлен в 2-х экземплярах, идентичных по содержанию и имеющих одинаковую юридическую силу, один из которых передан Исполнителю, другой – находится у Заказчика. </w:t>
      </w:r>
    </w:p>
    <w:p w:rsidR="00C01D80" w:rsidRPr="00C01D80" w:rsidRDefault="001B2A95" w:rsidP="00DB5F7B">
      <w:pPr>
        <w:spacing w:after="0" w:line="240" w:lineRule="auto"/>
        <w:ind w:firstLine="709"/>
        <w:jc w:val="both"/>
        <w:rPr>
          <w:rFonts w:ascii="PT Astra Serif" w:hAnsi="PT Astra Serif"/>
          <w:sz w:val="24"/>
          <w:szCs w:val="24"/>
        </w:rPr>
      </w:pPr>
      <w:r>
        <w:rPr>
          <w:rFonts w:ascii="PT Astra Serif" w:hAnsi="PT Astra Serif"/>
          <w:sz w:val="24"/>
          <w:szCs w:val="24"/>
        </w:rPr>
        <w:t>11.7. Приложения № 1, № 2 являю</w:t>
      </w:r>
      <w:r w:rsidR="00C01D80" w:rsidRPr="00C01D80">
        <w:rPr>
          <w:rFonts w:ascii="PT Astra Serif" w:hAnsi="PT Astra Serif"/>
          <w:sz w:val="24"/>
          <w:szCs w:val="24"/>
        </w:rPr>
        <w:t>тся неотъемлем</w:t>
      </w:r>
      <w:r>
        <w:rPr>
          <w:rFonts w:ascii="PT Astra Serif" w:hAnsi="PT Astra Serif"/>
          <w:sz w:val="24"/>
          <w:szCs w:val="24"/>
        </w:rPr>
        <w:t>ыми частями</w:t>
      </w:r>
      <w:r w:rsidR="00C01D80" w:rsidRPr="00C01D80">
        <w:rPr>
          <w:rFonts w:ascii="PT Astra Serif" w:hAnsi="PT Astra Serif"/>
          <w:sz w:val="24"/>
          <w:szCs w:val="24"/>
        </w:rPr>
        <w:t xml:space="preserve"> настоящего государственного контракта.</w:t>
      </w:r>
    </w:p>
    <w:p w:rsidR="00C01D80" w:rsidRPr="00C01D80" w:rsidRDefault="00C01D80" w:rsidP="00DB5F7B">
      <w:pPr>
        <w:spacing w:after="0" w:line="240" w:lineRule="auto"/>
        <w:ind w:firstLine="709"/>
        <w:jc w:val="both"/>
        <w:rPr>
          <w:rFonts w:ascii="PT Astra Serif" w:hAnsi="PT Astra Serif"/>
          <w:sz w:val="24"/>
          <w:szCs w:val="24"/>
        </w:rPr>
      </w:pPr>
    </w:p>
    <w:p w:rsidR="00C01D80" w:rsidRPr="00C01D80" w:rsidRDefault="00C01D80" w:rsidP="00DB5F7B">
      <w:pPr>
        <w:widowControl w:val="0"/>
        <w:autoSpaceDE w:val="0"/>
        <w:autoSpaceDN w:val="0"/>
        <w:adjustRightInd w:val="0"/>
        <w:spacing w:after="0" w:line="240" w:lineRule="auto"/>
        <w:jc w:val="center"/>
        <w:rPr>
          <w:rFonts w:ascii="PT Astra Serif" w:hAnsi="PT Astra Serif"/>
          <w:b/>
          <w:bCs/>
          <w:sz w:val="24"/>
          <w:szCs w:val="24"/>
        </w:rPr>
      </w:pPr>
      <w:r w:rsidRPr="00C01D80">
        <w:rPr>
          <w:rFonts w:ascii="PT Astra Serif" w:hAnsi="PT Astra Serif"/>
          <w:b/>
          <w:bCs/>
          <w:sz w:val="24"/>
          <w:szCs w:val="24"/>
        </w:rPr>
        <w:t xml:space="preserve">12. Юридические адреса, реквизиты и подписи сторон </w:t>
      </w:r>
    </w:p>
    <w:p w:rsidR="00C01D80" w:rsidRPr="00C01D80" w:rsidRDefault="00C01D80" w:rsidP="00DB5F7B">
      <w:pPr>
        <w:widowControl w:val="0"/>
        <w:autoSpaceDE w:val="0"/>
        <w:autoSpaceDN w:val="0"/>
        <w:adjustRightInd w:val="0"/>
        <w:spacing w:after="0" w:line="240" w:lineRule="auto"/>
        <w:jc w:val="center"/>
        <w:rPr>
          <w:rFonts w:ascii="PT Astra Serif" w:hAnsi="PT Astra Serif"/>
          <w:b/>
          <w:bCs/>
          <w:sz w:val="24"/>
          <w:szCs w:val="24"/>
        </w:rPr>
      </w:pPr>
    </w:p>
    <w:tbl>
      <w:tblPr>
        <w:tblW w:w="9923" w:type="dxa"/>
        <w:tblInd w:w="108" w:type="dxa"/>
        <w:tblLook w:val="01E0"/>
      </w:tblPr>
      <w:tblGrid>
        <w:gridCol w:w="5103"/>
        <w:gridCol w:w="284"/>
        <w:gridCol w:w="4536"/>
      </w:tblGrid>
      <w:tr w:rsidR="00C01D80" w:rsidRPr="00C01D80" w:rsidTr="00B11529">
        <w:trPr>
          <w:trHeight w:val="331"/>
        </w:trPr>
        <w:tc>
          <w:tcPr>
            <w:tcW w:w="5103" w:type="dxa"/>
          </w:tcPr>
          <w:p w:rsidR="00C01D80" w:rsidRPr="00C01D80" w:rsidRDefault="00C01D80" w:rsidP="00DB5F7B">
            <w:pPr>
              <w:pStyle w:val="11"/>
              <w:spacing w:line="240" w:lineRule="auto"/>
              <w:ind w:firstLine="426"/>
              <w:jc w:val="center"/>
              <w:rPr>
                <w:rFonts w:ascii="PT Astra Serif" w:hAnsi="PT Astra Serif"/>
                <w:b/>
                <w:sz w:val="24"/>
                <w:szCs w:val="24"/>
              </w:rPr>
            </w:pPr>
            <w:r w:rsidRPr="00C01D80">
              <w:rPr>
                <w:rFonts w:ascii="PT Astra Serif" w:hAnsi="PT Astra Serif"/>
                <w:b/>
                <w:sz w:val="24"/>
                <w:szCs w:val="24"/>
              </w:rPr>
              <w:t>Государственный заказчик</w:t>
            </w:r>
          </w:p>
          <w:p w:rsidR="00C01D80" w:rsidRPr="00C01D80" w:rsidRDefault="00C01D80" w:rsidP="00DB5F7B">
            <w:pPr>
              <w:spacing w:after="0" w:line="240" w:lineRule="auto"/>
              <w:rPr>
                <w:rFonts w:ascii="PT Astra Serif" w:hAnsi="PT Astra Serif"/>
                <w:sz w:val="24"/>
                <w:szCs w:val="24"/>
              </w:rPr>
            </w:pPr>
          </w:p>
        </w:tc>
        <w:tc>
          <w:tcPr>
            <w:tcW w:w="284" w:type="dxa"/>
          </w:tcPr>
          <w:p w:rsidR="00C01D80" w:rsidRPr="00C01D80" w:rsidRDefault="00C01D80" w:rsidP="00DB5F7B">
            <w:pPr>
              <w:spacing w:after="0" w:line="240" w:lineRule="auto"/>
              <w:contextualSpacing/>
              <w:rPr>
                <w:rFonts w:ascii="PT Astra Serif" w:eastAsia="Microsoft YaHei UI" w:hAnsi="PT Astra Serif"/>
                <w:sz w:val="24"/>
                <w:szCs w:val="24"/>
              </w:rPr>
            </w:pPr>
          </w:p>
        </w:tc>
        <w:tc>
          <w:tcPr>
            <w:tcW w:w="4536" w:type="dxa"/>
          </w:tcPr>
          <w:p w:rsidR="00C01D80" w:rsidRPr="00C01D80" w:rsidRDefault="00C01D80" w:rsidP="009723AA">
            <w:pPr>
              <w:spacing w:after="0" w:line="240" w:lineRule="auto"/>
              <w:ind w:firstLine="426"/>
              <w:jc w:val="center"/>
              <w:rPr>
                <w:rFonts w:ascii="PT Astra Serif" w:hAnsi="PT Astra Serif"/>
                <w:b/>
                <w:sz w:val="24"/>
                <w:szCs w:val="24"/>
              </w:rPr>
            </w:pPr>
            <w:r w:rsidRPr="00C01D80">
              <w:rPr>
                <w:rFonts w:ascii="PT Astra Serif" w:hAnsi="PT Astra Serif"/>
                <w:b/>
                <w:sz w:val="24"/>
                <w:szCs w:val="24"/>
              </w:rPr>
              <w:t>Исполнитель</w:t>
            </w:r>
          </w:p>
          <w:p w:rsidR="00C01D80" w:rsidRPr="00C01D80" w:rsidRDefault="00C01D80" w:rsidP="00DB5F7B">
            <w:pPr>
              <w:spacing w:after="0" w:line="240" w:lineRule="auto"/>
              <w:contextualSpacing/>
              <w:rPr>
                <w:rFonts w:ascii="PT Astra Serif" w:eastAsia="Microsoft YaHei UI" w:hAnsi="PT Astra Serif"/>
                <w:sz w:val="24"/>
                <w:szCs w:val="24"/>
              </w:rPr>
            </w:pPr>
          </w:p>
        </w:tc>
      </w:tr>
      <w:tr w:rsidR="00C01D80" w:rsidRPr="00C01D80" w:rsidTr="00B11529">
        <w:trPr>
          <w:trHeight w:val="623"/>
        </w:trPr>
        <w:tc>
          <w:tcPr>
            <w:tcW w:w="5103" w:type="dxa"/>
          </w:tcPr>
          <w:p w:rsidR="00C01D80" w:rsidRPr="00C01D80" w:rsidRDefault="00C01D80" w:rsidP="009723AA">
            <w:pPr>
              <w:spacing w:after="0" w:line="240" w:lineRule="auto"/>
              <w:jc w:val="center"/>
              <w:rPr>
                <w:rFonts w:ascii="PT Astra Serif" w:hAnsi="PT Astra Serif"/>
                <w:b/>
                <w:sz w:val="24"/>
                <w:szCs w:val="24"/>
              </w:rPr>
            </w:pPr>
            <w:r w:rsidRPr="00C01D80">
              <w:rPr>
                <w:rFonts w:ascii="PT Astra Serif" w:hAnsi="PT Astra Serif"/>
                <w:b/>
                <w:sz w:val="24"/>
                <w:szCs w:val="24"/>
              </w:rPr>
              <w:t>ФКУ УИИ УФСИН России по Пензенской области</w:t>
            </w:r>
          </w:p>
          <w:p w:rsidR="00C01D80" w:rsidRPr="00C01D80" w:rsidRDefault="00C01D80" w:rsidP="00DB5F7B">
            <w:pPr>
              <w:pStyle w:val="11"/>
              <w:spacing w:line="240" w:lineRule="auto"/>
              <w:ind w:firstLine="426"/>
              <w:jc w:val="center"/>
              <w:rPr>
                <w:rFonts w:ascii="PT Astra Serif" w:hAnsi="PT Astra Serif"/>
                <w:b/>
                <w:sz w:val="24"/>
                <w:szCs w:val="24"/>
              </w:rPr>
            </w:pPr>
          </w:p>
        </w:tc>
        <w:tc>
          <w:tcPr>
            <w:tcW w:w="284" w:type="dxa"/>
          </w:tcPr>
          <w:p w:rsidR="00C01D80" w:rsidRPr="00C01D80" w:rsidRDefault="00C01D80" w:rsidP="00DB5F7B">
            <w:pPr>
              <w:spacing w:after="0" w:line="240" w:lineRule="auto"/>
              <w:ind w:firstLine="426"/>
              <w:rPr>
                <w:rFonts w:ascii="PT Astra Serif" w:hAnsi="PT Astra Serif"/>
                <w:b/>
                <w:sz w:val="24"/>
                <w:szCs w:val="24"/>
              </w:rPr>
            </w:pPr>
          </w:p>
        </w:tc>
        <w:tc>
          <w:tcPr>
            <w:tcW w:w="4536" w:type="dxa"/>
          </w:tcPr>
          <w:p w:rsidR="00C01D80" w:rsidRPr="00C01D80" w:rsidRDefault="00C01D80" w:rsidP="00DB5F7B">
            <w:pPr>
              <w:spacing w:after="0" w:line="240" w:lineRule="auto"/>
              <w:ind w:firstLine="426"/>
              <w:rPr>
                <w:rFonts w:ascii="PT Astra Serif" w:hAnsi="PT Astra Serif"/>
                <w:b/>
                <w:sz w:val="24"/>
                <w:szCs w:val="24"/>
                <w:highlight w:val="yellow"/>
              </w:rPr>
            </w:pPr>
          </w:p>
        </w:tc>
      </w:tr>
      <w:tr w:rsidR="00C01D80" w:rsidRPr="00C01D80" w:rsidTr="00B11529">
        <w:trPr>
          <w:trHeight w:val="1811"/>
        </w:trPr>
        <w:tc>
          <w:tcPr>
            <w:tcW w:w="5103" w:type="dxa"/>
          </w:tcPr>
          <w:p w:rsidR="00F74A90" w:rsidRPr="004E122E" w:rsidRDefault="00F74A90" w:rsidP="00F74A90">
            <w:pPr>
              <w:spacing w:after="0"/>
              <w:rPr>
                <w:rFonts w:ascii="PT Astra Serif" w:hAnsi="PT Astra Serif"/>
                <w:sz w:val="24"/>
                <w:szCs w:val="24"/>
              </w:rPr>
            </w:pPr>
            <w:r w:rsidRPr="004E122E">
              <w:rPr>
                <w:rFonts w:ascii="PT Astra Serif" w:hAnsi="PT Astra Serif"/>
                <w:sz w:val="24"/>
                <w:szCs w:val="24"/>
              </w:rPr>
              <w:t xml:space="preserve">Юридический  адрес: </w:t>
            </w:r>
            <w:smartTag w:uri="urn:schemas-microsoft-com:office:smarttags" w:element="metricconverter">
              <w:smartTagPr>
                <w:attr w:name="ProductID" w:val="440061, г"/>
              </w:smartTagPr>
              <w:r w:rsidRPr="004E122E">
                <w:rPr>
                  <w:rFonts w:ascii="PT Astra Serif" w:hAnsi="PT Astra Serif"/>
                  <w:sz w:val="24"/>
                  <w:szCs w:val="24"/>
                </w:rPr>
                <w:t>440061, г</w:t>
              </w:r>
            </w:smartTag>
            <w:r w:rsidRPr="004E122E">
              <w:rPr>
                <w:rFonts w:ascii="PT Astra Serif" w:hAnsi="PT Astra Serif"/>
                <w:sz w:val="24"/>
                <w:szCs w:val="24"/>
              </w:rPr>
              <w:t>. Пенза, Автоматный переулок, 5</w:t>
            </w:r>
          </w:p>
          <w:p w:rsidR="00F74A90" w:rsidRPr="004E122E" w:rsidRDefault="00F74A90" w:rsidP="00F74A90">
            <w:pPr>
              <w:spacing w:after="0"/>
              <w:rPr>
                <w:rFonts w:ascii="PT Astra Serif" w:hAnsi="PT Astra Serif"/>
                <w:sz w:val="24"/>
                <w:szCs w:val="24"/>
              </w:rPr>
            </w:pPr>
            <w:r w:rsidRPr="004E122E">
              <w:rPr>
                <w:rFonts w:ascii="PT Astra Serif" w:hAnsi="PT Astra Serif"/>
                <w:sz w:val="24"/>
                <w:szCs w:val="24"/>
              </w:rPr>
              <w:t xml:space="preserve">Почтовый адрес: 440039, г. Пенза, </w:t>
            </w:r>
            <w:r w:rsidRPr="004E122E">
              <w:rPr>
                <w:rFonts w:ascii="PT Astra Serif" w:hAnsi="PT Astra Serif"/>
                <w:sz w:val="24"/>
                <w:szCs w:val="24"/>
              </w:rPr>
              <w:br/>
              <w:t>ул. Ленина, 18</w:t>
            </w:r>
          </w:p>
          <w:p w:rsidR="00F74A90" w:rsidRPr="004E122E" w:rsidRDefault="00F74A90" w:rsidP="00F74A90">
            <w:pPr>
              <w:spacing w:after="0"/>
              <w:rPr>
                <w:rFonts w:ascii="PT Astra Serif" w:hAnsi="PT Astra Serif"/>
                <w:sz w:val="24"/>
                <w:szCs w:val="24"/>
              </w:rPr>
            </w:pPr>
            <w:r w:rsidRPr="004E122E">
              <w:rPr>
                <w:rFonts w:ascii="PT Astra Serif" w:hAnsi="PT Astra Serif"/>
                <w:sz w:val="24"/>
                <w:szCs w:val="24"/>
              </w:rPr>
              <w:t xml:space="preserve">ИНН 5835093727 КПП 583501001 </w:t>
            </w:r>
          </w:p>
          <w:p w:rsidR="00F74A90" w:rsidRPr="004E122E" w:rsidRDefault="00F74A90" w:rsidP="00F74A90">
            <w:pPr>
              <w:spacing w:after="0"/>
              <w:rPr>
                <w:rFonts w:ascii="PT Astra Serif" w:hAnsi="PT Astra Serif"/>
                <w:sz w:val="24"/>
                <w:szCs w:val="24"/>
              </w:rPr>
            </w:pPr>
            <w:r w:rsidRPr="004E122E">
              <w:rPr>
                <w:rFonts w:ascii="PT Astra Serif" w:hAnsi="PT Astra Serif"/>
                <w:sz w:val="24"/>
                <w:szCs w:val="24"/>
              </w:rPr>
              <w:t xml:space="preserve">БИК </w:t>
            </w:r>
            <w:r>
              <w:rPr>
                <w:rFonts w:ascii="PT Astra Serif" w:hAnsi="PT Astra Serif"/>
                <w:sz w:val="24"/>
                <w:szCs w:val="24"/>
              </w:rPr>
              <w:t>012202102</w:t>
            </w:r>
          </w:p>
          <w:p w:rsidR="00F74A90" w:rsidRPr="004E122E" w:rsidRDefault="00F74A90" w:rsidP="00F74A90">
            <w:pPr>
              <w:spacing w:after="0"/>
              <w:rPr>
                <w:rFonts w:ascii="PT Astra Serif" w:hAnsi="PT Astra Serif"/>
                <w:sz w:val="24"/>
                <w:szCs w:val="24"/>
              </w:rPr>
            </w:pPr>
            <w:proofErr w:type="gramStart"/>
            <w:r w:rsidRPr="004E122E">
              <w:rPr>
                <w:rFonts w:ascii="PT Astra Serif" w:hAnsi="PT Astra Serif"/>
                <w:sz w:val="24"/>
                <w:szCs w:val="24"/>
              </w:rPr>
              <w:t>р</w:t>
            </w:r>
            <w:proofErr w:type="gramEnd"/>
            <w:r w:rsidRPr="004E122E">
              <w:rPr>
                <w:rFonts w:ascii="PT Astra Serif" w:hAnsi="PT Astra Serif"/>
                <w:sz w:val="24"/>
                <w:szCs w:val="24"/>
              </w:rPr>
              <w:t xml:space="preserve">/сч  </w:t>
            </w:r>
            <w:r>
              <w:rPr>
                <w:rFonts w:ascii="PT Astra Serif" w:hAnsi="PT Astra Serif"/>
                <w:sz w:val="24"/>
                <w:szCs w:val="24"/>
              </w:rPr>
              <w:t>03211643000000013238</w:t>
            </w:r>
          </w:p>
          <w:p w:rsidR="00F74A90" w:rsidRPr="004E122E" w:rsidRDefault="00F74A90" w:rsidP="00F74A90">
            <w:pPr>
              <w:spacing w:after="0"/>
              <w:rPr>
                <w:rFonts w:ascii="PT Astra Serif" w:hAnsi="PT Astra Serif"/>
                <w:sz w:val="24"/>
                <w:szCs w:val="24"/>
              </w:rPr>
            </w:pPr>
            <w:r w:rsidRPr="004E122E">
              <w:rPr>
                <w:rFonts w:ascii="PT Astra Serif" w:hAnsi="PT Astra Serif"/>
                <w:sz w:val="24"/>
                <w:szCs w:val="24"/>
              </w:rPr>
              <w:t>к/с 40102810</w:t>
            </w:r>
            <w:r>
              <w:rPr>
                <w:rFonts w:ascii="PT Astra Serif" w:hAnsi="PT Astra Serif"/>
                <w:sz w:val="24"/>
                <w:szCs w:val="24"/>
              </w:rPr>
              <w:t>745370000024</w:t>
            </w:r>
            <w:r w:rsidRPr="004E122E">
              <w:rPr>
                <w:rFonts w:ascii="PT Astra Serif" w:hAnsi="PT Astra Serif"/>
                <w:sz w:val="24"/>
                <w:szCs w:val="24"/>
              </w:rPr>
              <w:br/>
              <w:t xml:space="preserve">УФК по </w:t>
            </w:r>
            <w:r>
              <w:rPr>
                <w:rFonts w:ascii="PT Astra Serif" w:hAnsi="PT Astra Serif"/>
                <w:sz w:val="24"/>
                <w:szCs w:val="24"/>
              </w:rPr>
              <w:t>Нижегородской</w:t>
            </w:r>
            <w:r w:rsidRPr="004E122E">
              <w:rPr>
                <w:rFonts w:ascii="PT Astra Serif" w:hAnsi="PT Astra Serif"/>
                <w:sz w:val="24"/>
                <w:szCs w:val="24"/>
              </w:rPr>
              <w:t xml:space="preserve"> области </w:t>
            </w:r>
            <w:r w:rsidRPr="004E122E">
              <w:rPr>
                <w:rFonts w:ascii="PT Astra Serif" w:hAnsi="PT Astra Serif"/>
                <w:sz w:val="24"/>
                <w:szCs w:val="24"/>
              </w:rPr>
              <w:br/>
            </w:r>
            <w:r w:rsidRPr="004E122E">
              <w:rPr>
                <w:rFonts w:ascii="PT Astra Serif" w:hAnsi="PT Astra Serif"/>
                <w:sz w:val="24"/>
                <w:szCs w:val="24"/>
              </w:rPr>
              <w:lastRenderedPageBreak/>
              <w:t>(ФКУ УИИ УФСИН России по Пензенской области  л/сч  03551А66140)</w:t>
            </w:r>
            <w:r w:rsidRPr="004E122E">
              <w:rPr>
                <w:rFonts w:ascii="PT Astra Serif" w:hAnsi="PT Astra Serif"/>
                <w:sz w:val="24"/>
                <w:szCs w:val="24"/>
              </w:rPr>
              <w:br/>
            </w:r>
            <w:r>
              <w:rPr>
                <w:rFonts w:ascii="PT Astra Serif" w:hAnsi="PT Astra Serif"/>
                <w:sz w:val="24"/>
                <w:szCs w:val="24"/>
              </w:rPr>
              <w:t xml:space="preserve">ОКЦ №1 </w:t>
            </w:r>
            <w:proofErr w:type="gramStart"/>
            <w:r>
              <w:rPr>
                <w:rFonts w:ascii="PT Astra Serif" w:hAnsi="PT Astra Serif"/>
                <w:sz w:val="24"/>
                <w:szCs w:val="24"/>
              </w:rPr>
              <w:t>Волго-Вятское</w:t>
            </w:r>
            <w:proofErr w:type="gramEnd"/>
            <w:r>
              <w:rPr>
                <w:rFonts w:ascii="PT Astra Serif" w:hAnsi="PT Astra Serif"/>
                <w:sz w:val="24"/>
                <w:szCs w:val="24"/>
              </w:rPr>
              <w:t xml:space="preserve"> ГУ Банка России//УФК  </w:t>
            </w:r>
            <w:r w:rsidRPr="004E122E">
              <w:rPr>
                <w:rFonts w:ascii="PT Astra Serif" w:hAnsi="PT Astra Serif"/>
                <w:sz w:val="24"/>
                <w:szCs w:val="24"/>
              </w:rPr>
              <w:t xml:space="preserve">по </w:t>
            </w:r>
            <w:r>
              <w:rPr>
                <w:rFonts w:ascii="PT Astra Serif" w:hAnsi="PT Astra Serif"/>
                <w:sz w:val="24"/>
                <w:szCs w:val="24"/>
              </w:rPr>
              <w:t>Нижегородской области,</w:t>
            </w:r>
            <w:r>
              <w:rPr>
                <w:rFonts w:ascii="PT Astra Serif" w:hAnsi="PT Astra Serif"/>
                <w:sz w:val="24"/>
                <w:szCs w:val="24"/>
              </w:rPr>
              <w:br/>
              <w:t>г. Нижний Новгород</w:t>
            </w:r>
          </w:p>
          <w:p w:rsidR="00F74A90" w:rsidRPr="004E122E" w:rsidRDefault="00F74A90" w:rsidP="00F74A90">
            <w:pPr>
              <w:widowControl w:val="0"/>
              <w:shd w:val="clear" w:color="auto" w:fill="FFFFFF"/>
              <w:spacing w:after="0" w:line="240" w:lineRule="auto"/>
              <w:contextualSpacing/>
              <w:jc w:val="both"/>
              <w:rPr>
                <w:rFonts w:ascii="PT Astra Serif" w:hAnsi="PT Astra Serif"/>
                <w:sz w:val="24"/>
                <w:szCs w:val="24"/>
              </w:rPr>
            </w:pPr>
            <w:r w:rsidRPr="004E122E">
              <w:rPr>
                <w:rFonts w:ascii="PT Astra Serif" w:hAnsi="PT Astra Serif"/>
                <w:sz w:val="24"/>
                <w:szCs w:val="24"/>
              </w:rPr>
              <w:t xml:space="preserve">Тел. 8-841-2-94-16-63 Факс 8-841-2-49-23-72 Адрес эл. почты:  </w:t>
            </w:r>
            <w:hyperlink r:id="rId12" w:history="1">
              <w:r w:rsidRPr="004E122E">
                <w:rPr>
                  <w:rStyle w:val="af1"/>
                  <w:rFonts w:ascii="PT Astra Serif" w:hAnsi="PT Astra Serif"/>
                  <w:sz w:val="24"/>
                  <w:szCs w:val="24"/>
                  <w:lang w:val="en-US"/>
                </w:rPr>
                <w:t>uii</w:t>
              </w:r>
              <w:r w:rsidRPr="004E122E">
                <w:rPr>
                  <w:rStyle w:val="af1"/>
                  <w:rFonts w:ascii="PT Astra Serif" w:hAnsi="PT Astra Serif"/>
                  <w:sz w:val="24"/>
                  <w:szCs w:val="24"/>
                </w:rPr>
                <w:t>@58.</w:t>
              </w:r>
              <w:r w:rsidRPr="004E122E">
                <w:rPr>
                  <w:rStyle w:val="af1"/>
                  <w:rFonts w:ascii="PT Astra Serif" w:hAnsi="PT Astra Serif"/>
                  <w:sz w:val="24"/>
                  <w:szCs w:val="24"/>
                  <w:lang w:val="en-US"/>
                </w:rPr>
                <w:t>fsin</w:t>
              </w:r>
              <w:r w:rsidRPr="004E122E">
                <w:rPr>
                  <w:rStyle w:val="af1"/>
                  <w:rFonts w:ascii="PT Astra Serif" w:hAnsi="PT Astra Serif"/>
                  <w:sz w:val="24"/>
                  <w:szCs w:val="24"/>
                </w:rPr>
                <w:t>.</w:t>
              </w:r>
              <w:r w:rsidRPr="004E122E">
                <w:rPr>
                  <w:rStyle w:val="af1"/>
                  <w:rFonts w:ascii="PT Astra Serif" w:hAnsi="PT Astra Serif"/>
                  <w:sz w:val="24"/>
                  <w:szCs w:val="24"/>
                  <w:lang w:val="en-US"/>
                </w:rPr>
                <w:t>gov</w:t>
              </w:r>
              <w:r w:rsidRPr="004E122E">
                <w:rPr>
                  <w:rStyle w:val="af1"/>
                  <w:rFonts w:ascii="PT Astra Serif" w:hAnsi="PT Astra Serif"/>
                  <w:sz w:val="24"/>
                  <w:szCs w:val="24"/>
                </w:rPr>
                <w:t>.</w:t>
              </w:r>
              <w:r w:rsidRPr="004E122E">
                <w:rPr>
                  <w:rStyle w:val="af1"/>
                  <w:rFonts w:ascii="PT Astra Serif" w:hAnsi="PT Astra Serif"/>
                  <w:sz w:val="24"/>
                  <w:szCs w:val="24"/>
                  <w:lang w:val="en-US"/>
                </w:rPr>
                <w:t>ru</w:t>
              </w:r>
            </w:hyperlink>
          </w:p>
          <w:p w:rsidR="00C01D80" w:rsidRPr="00C01D80" w:rsidRDefault="00C01D80" w:rsidP="00DB5F7B">
            <w:pPr>
              <w:pStyle w:val="11"/>
              <w:spacing w:line="240" w:lineRule="auto"/>
              <w:ind w:firstLine="426"/>
              <w:jc w:val="center"/>
              <w:rPr>
                <w:rFonts w:ascii="PT Astra Serif" w:hAnsi="PT Astra Serif"/>
                <w:b/>
                <w:sz w:val="24"/>
                <w:szCs w:val="24"/>
              </w:rPr>
            </w:pPr>
          </w:p>
        </w:tc>
        <w:tc>
          <w:tcPr>
            <w:tcW w:w="284" w:type="dxa"/>
          </w:tcPr>
          <w:p w:rsidR="00C01D80" w:rsidRPr="00C01D80" w:rsidRDefault="00C01D80" w:rsidP="00DB5F7B">
            <w:pPr>
              <w:spacing w:after="0" w:line="240" w:lineRule="auto"/>
              <w:ind w:firstLine="426"/>
              <w:rPr>
                <w:rFonts w:ascii="PT Astra Serif" w:hAnsi="PT Astra Serif"/>
                <w:b/>
                <w:sz w:val="24"/>
                <w:szCs w:val="24"/>
              </w:rPr>
            </w:pPr>
          </w:p>
        </w:tc>
        <w:tc>
          <w:tcPr>
            <w:tcW w:w="4536" w:type="dxa"/>
          </w:tcPr>
          <w:p w:rsidR="00C01D80" w:rsidRPr="00C01D80" w:rsidRDefault="00C01D80" w:rsidP="009723AA">
            <w:pPr>
              <w:spacing w:after="0" w:line="240" w:lineRule="auto"/>
              <w:ind w:right="-1"/>
              <w:rPr>
                <w:rFonts w:ascii="PT Astra Serif" w:hAnsi="PT Astra Serif"/>
                <w:b/>
                <w:sz w:val="24"/>
                <w:szCs w:val="24"/>
                <w:highlight w:val="yellow"/>
              </w:rPr>
            </w:pPr>
            <w:r w:rsidRPr="00C01D80">
              <w:rPr>
                <w:rFonts w:ascii="PT Astra Serif" w:hAnsi="PT Astra Serif"/>
                <w:bCs/>
                <w:sz w:val="24"/>
                <w:szCs w:val="24"/>
                <w:highlight w:val="yellow"/>
              </w:rPr>
              <w:t xml:space="preserve"> </w:t>
            </w:r>
          </w:p>
        </w:tc>
      </w:tr>
      <w:tr w:rsidR="00C01D80" w:rsidRPr="00C01D80" w:rsidTr="00B11529">
        <w:trPr>
          <w:trHeight w:val="1811"/>
        </w:trPr>
        <w:tc>
          <w:tcPr>
            <w:tcW w:w="5103" w:type="dxa"/>
          </w:tcPr>
          <w:p w:rsidR="00C01D80" w:rsidRPr="00C01D80" w:rsidRDefault="00C01D80" w:rsidP="00DB5F7B">
            <w:pPr>
              <w:spacing w:after="0" w:line="240" w:lineRule="auto"/>
              <w:rPr>
                <w:rFonts w:ascii="PT Astra Serif" w:hAnsi="PT Astra Serif"/>
                <w:b/>
                <w:sz w:val="24"/>
                <w:szCs w:val="24"/>
              </w:rPr>
            </w:pPr>
          </w:p>
          <w:p w:rsidR="00C01D80" w:rsidRPr="00C01D80" w:rsidRDefault="00C01D80" w:rsidP="00DB5F7B">
            <w:pPr>
              <w:spacing w:after="0" w:line="240" w:lineRule="auto"/>
              <w:rPr>
                <w:rFonts w:ascii="PT Astra Serif" w:hAnsi="PT Astra Serif"/>
                <w:sz w:val="24"/>
                <w:szCs w:val="24"/>
              </w:rPr>
            </w:pPr>
          </w:p>
          <w:p w:rsidR="00C01D80" w:rsidRPr="00C01D80" w:rsidRDefault="00C01D80" w:rsidP="00DB5F7B">
            <w:pPr>
              <w:spacing w:after="0" w:line="240" w:lineRule="auto"/>
              <w:rPr>
                <w:rFonts w:ascii="PT Astra Serif" w:hAnsi="PT Astra Serif"/>
                <w:sz w:val="24"/>
                <w:szCs w:val="24"/>
              </w:rPr>
            </w:pPr>
            <w:r w:rsidRPr="00C01D80">
              <w:rPr>
                <w:rFonts w:ascii="PT Astra Serif" w:hAnsi="PT Astra Serif"/>
                <w:sz w:val="24"/>
                <w:szCs w:val="24"/>
              </w:rPr>
              <w:t>___________________ /</w:t>
            </w:r>
            <w:r w:rsidR="009723AA">
              <w:rPr>
                <w:rFonts w:ascii="PT Astra Serif" w:hAnsi="PT Astra Serif"/>
                <w:sz w:val="24"/>
                <w:szCs w:val="24"/>
              </w:rPr>
              <w:t>______________</w:t>
            </w:r>
            <w:r w:rsidRPr="00C01D80">
              <w:rPr>
                <w:rFonts w:ascii="PT Astra Serif" w:hAnsi="PT Astra Serif"/>
                <w:sz w:val="24"/>
                <w:szCs w:val="24"/>
              </w:rPr>
              <w:t>/</w:t>
            </w:r>
          </w:p>
          <w:p w:rsidR="00C01D80" w:rsidRPr="00C01D80" w:rsidRDefault="00C01D80" w:rsidP="00DB5F7B">
            <w:pPr>
              <w:spacing w:after="0" w:line="240" w:lineRule="auto"/>
              <w:rPr>
                <w:rFonts w:ascii="PT Astra Serif" w:hAnsi="PT Astra Serif"/>
                <w:sz w:val="24"/>
                <w:szCs w:val="24"/>
              </w:rPr>
            </w:pPr>
            <w:r w:rsidRPr="00C01D80">
              <w:rPr>
                <w:rFonts w:ascii="PT Astra Serif" w:hAnsi="PT Astra Serif"/>
                <w:sz w:val="24"/>
                <w:szCs w:val="24"/>
              </w:rPr>
              <w:t>М.П.</w:t>
            </w:r>
          </w:p>
        </w:tc>
        <w:tc>
          <w:tcPr>
            <w:tcW w:w="284" w:type="dxa"/>
          </w:tcPr>
          <w:p w:rsidR="00C01D80" w:rsidRPr="00C01D80" w:rsidRDefault="00C01D80" w:rsidP="00DB5F7B">
            <w:pPr>
              <w:spacing w:after="0" w:line="240" w:lineRule="auto"/>
              <w:ind w:firstLine="426"/>
              <w:rPr>
                <w:rFonts w:ascii="PT Astra Serif" w:hAnsi="PT Astra Serif"/>
                <w:b/>
                <w:sz w:val="24"/>
                <w:szCs w:val="24"/>
              </w:rPr>
            </w:pPr>
          </w:p>
        </w:tc>
        <w:tc>
          <w:tcPr>
            <w:tcW w:w="4536" w:type="dxa"/>
          </w:tcPr>
          <w:p w:rsidR="00C01D80" w:rsidRPr="00C01D80" w:rsidRDefault="00C01D80" w:rsidP="00DB5F7B">
            <w:pPr>
              <w:spacing w:after="0" w:line="240" w:lineRule="auto"/>
              <w:rPr>
                <w:rFonts w:ascii="PT Astra Serif" w:hAnsi="PT Astra Serif"/>
                <w:b/>
                <w:sz w:val="24"/>
                <w:szCs w:val="24"/>
              </w:rPr>
            </w:pPr>
          </w:p>
          <w:p w:rsidR="00C01D80" w:rsidRPr="00C01D80" w:rsidRDefault="00C01D80" w:rsidP="00DB5F7B">
            <w:pPr>
              <w:spacing w:after="0" w:line="240" w:lineRule="auto"/>
              <w:rPr>
                <w:rFonts w:ascii="PT Astra Serif" w:hAnsi="PT Astra Serif"/>
                <w:sz w:val="24"/>
                <w:szCs w:val="24"/>
              </w:rPr>
            </w:pPr>
          </w:p>
          <w:p w:rsidR="00C01D80" w:rsidRPr="00C01D80" w:rsidRDefault="00C01D80" w:rsidP="00DB5F7B">
            <w:pPr>
              <w:spacing w:after="0" w:line="240" w:lineRule="auto"/>
              <w:rPr>
                <w:rFonts w:ascii="PT Astra Serif" w:hAnsi="PT Astra Serif"/>
                <w:sz w:val="24"/>
                <w:szCs w:val="24"/>
              </w:rPr>
            </w:pPr>
          </w:p>
        </w:tc>
      </w:tr>
    </w:tbl>
    <w:p w:rsidR="00C01D80" w:rsidRPr="00C01D80" w:rsidRDefault="00C01D80" w:rsidP="00DB5F7B">
      <w:pPr>
        <w:widowControl w:val="0"/>
        <w:autoSpaceDE w:val="0"/>
        <w:autoSpaceDN w:val="0"/>
        <w:adjustRightInd w:val="0"/>
        <w:spacing w:after="0" w:line="240" w:lineRule="auto"/>
        <w:ind w:firstLine="709"/>
        <w:jc w:val="center"/>
        <w:rPr>
          <w:rFonts w:ascii="PT Astra Serif" w:hAnsi="PT Astra Serif"/>
          <w:b/>
          <w:bCs/>
          <w:sz w:val="24"/>
          <w:szCs w:val="24"/>
          <w:highlight w:val="yellow"/>
        </w:rPr>
      </w:pPr>
    </w:p>
    <w:p w:rsidR="00C01D80" w:rsidRPr="00C01D80" w:rsidRDefault="00C01D80" w:rsidP="00DB5F7B">
      <w:pPr>
        <w:widowControl w:val="0"/>
        <w:autoSpaceDE w:val="0"/>
        <w:autoSpaceDN w:val="0"/>
        <w:adjustRightInd w:val="0"/>
        <w:spacing w:after="0" w:line="240" w:lineRule="auto"/>
        <w:ind w:firstLine="709"/>
        <w:jc w:val="center"/>
        <w:rPr>
          <w:rFonts w:ascii="PT Astra Serif" w:hAnsi="PT Astra Serif"/>
          <w:b/>
          <w:bCs/>
          <w:sz w:val="24"/>
          <w:szCs w:val="24"/>
          <w:highlight w:val="yellow"/>
        </w:rPr>
      </w:pPr>
    </w:p>
    <w:p w:rsidR="00C01D80" w:rsidRPr="00C01D80" w:rsidRDefault="00C01D80" w:rsidP="00DB5F7B">
      <w:pPr>
        <w:spacing w:after="0" w:line="240" w:lineRule="auto"/>
        <w:jc w:val="center"/>
        <w:rPr>
          <w:rFonts w:ascii="PT Astra Serif" w:eastAsia="Times New Roman" w:hAnsi="PT Astra Serif"/>
          <w:sz w:val="24"/>
          <w:szCs w:val="24"/>
          <w:highlight w:val="yellow"/>
          <w:lang w:eastAsia="zh-CN"/>
        </w:rPr>
      </w:pPr>
      <w:r w:rsidRPr="00C01D80">
        <w:rPr>
          <w:rFonts w:ascii="PT Astra Serif" w:eastAsia="Times New Roman" w:hAnsi="PT Astra Serif"/>
          <w:sz w:val="24"/>
          <w:szCs w:val="24"/>
          <w:highlight w:val="yellow"/>
          <w:lang w:eastAsia="zh-CN"/>
        </w:rPr>
        <w:br w:type="page"/>
      </w:r>
    </w:p>
    <w:p w:rsidR="00C01D80" w:rsidRPr="00C01D80" w:rsidRDefault="00C01D80" w:rsidP="00DB5F7B">
      <w:pPr>
        <w:widowControl w:val="0"/>
        <w:spacing w:after="0" w:line="240" w:lineRule="auto"/>
        <w:ind w:left="6237"/>
        <w:jc w:val="center"/>
        <w:rPr>
          <w:rFonts w:ascii="PT Astra Serif" w:eastAsia="Times New Roman" w:hAnsi="PT Astra Serif"/>
          <w:sz w:val="24"/>
          <w:szCs w:val="24"/>
          <w:lang w:eastAsia="zh-CN"/>
        </w:rPr>
      </w:pPr>
      <w:r w:rsidRPr="00C01D80">
        <w:rPr>
          <w:rFonts w:ascii="PT Astra Serif" w:eastAsia="Times New Roman" w:hAnsi="PT Astra Serif"/>
          <w:sz w:val="24"/>
          <w:szCs w:val="24"/>
          <w:lang w:eastAsia="zh-CN"/>
        </w:rPr>
        <w:lastRenderedPageBreak/>
        <w:t>Приложение</w:t>
      </w:r>
      <w:r w:rsidR="001B2A95">
        <w:rPr>
          <w:rFonts w:ascii="PT Astra Serif" w:eastAsia="Times New Roman" w:hAnsi="PT Astra Serif"/>
          <w:sz w:val="24"/>
          <w:szCs w:val="24"/>
          <w:lang w:eastAsia="zh-CN"/>
        </w:rPr>
        <w:t xml:space="preserve"> № 1 </w:t>
      </w:r>
      <w:r w:rsidRPr="00C01D80">
        <w:rPr>
          <w:rFonts w:ascii="PT Astra Serif" w:eastAsia="Times New Roman" w:hAnsi="PT Astra Serif"/>
          <w:sz w:val="24"/>
          <w:szCs w:val="24"/>
          <w:lang w:eastAsia="zh-CN"/>
        </w:rPr>
        <w:t xml:space="preserve"> к контракту</w:t>
      </w:r>
    </w:p>
    <w:p w:rsidR="00C01D80" w:rsidRPr="00C01D80" w:rsidRDefault="00C01D80" w:rsidP="00DB5F7B">
      <w:pPr>
        <w:widowControl w:val="0"/>
        <w:snapToGrid w:val="0"/>
        <w:spacing w:after="0" w:line="240" w:lineRule="auto"/>
        <w:ind w:left="6237"/>
        <w:jc w:val="center"/>
        <w:rPr>
          <w:rFonts w:ascii="PT Astra Serif" w:eastAsia="Times New Roman" w:hAnsi="PT Astra Serif"/>
          <w:sz w:val="24"/>
          <w:szCs w:val="24"/>
          <w:lang w:eastAsia="zh-CN"/>
        </w:rPr>
      </w:pPr>
      <w:r w:rsidRPr="00C01D80">
        <w:rPr>
          <w:rFonts w:ascii="PT Astra Serif" w:eastAsia="Times New Roman" w:hAnsi="PT Astra Serif"/>
          <w:sz w:val="24"/>
          <w:szCs w:val="24"/>
          <w:lang w:eastAsia="zh-CN"/>
        </w:rPr>
        <w:t xml:space="preserve">от «___» </w:t>
      </w:r>
      <w:r w:rsidR="00372358">
        <w:rPr>
          <w:rFonts w:ascii="PT Astra Serif" w:eastAsia="Times New Roman" w:hAnsi="PT Astra Serif"/>
          <w:sz w:val="24"/>
          <w:szCs w:val="24"/>
          <w:lang w:eastAsia="zh-CN"/>
        </w:rPr>
        <w:t>_________</w:t>
      </w:r>
      <w:r w:rsidRPr="00C01D80">
        <w:rPr>
          <w:rFonts w:ascii="PT Astra Serif" w:eastAsia="Times New Roman" w:hAnsi="PT Astra Serif"/>
          <w:sz w:val="24"/>
          <w:szCs w:val="24"/>
          <w:lang w:eastAsia="zh-CN"/>
        </w:rPr>
        <w:t xml:space="preserve"> 2026 № __</w:t>
      </w:r>
    </w:p>
    <w:p w:rsidR="00C01D80" w:rsidRPr="00C01D80" w:rsidRDefault="00C01D80" w:rsidP="00DB5F7B">
      <w:pPr>
        <w:widowControl w:val="0"/>
        <w:snapToGrid w:val="0"/>
        <w:spacing w:after="0" w:line="240" w:lineRule="auto"/>
        <w:jc w:val="center"/>
        <w:rPr>
          <w:rFonts w:ascii="PT Astra Serif" w:hAnsi="PT Astra Serif"/>
          <w:b/>
          <w:sz w:val="24"/>
          <w:szCs w:val="24"/>
          <w:highlight w:val="yellow"/>
          <w:u w:val="single"/>
        </w:rPr>
      </w:pPr>
    </w:p>
    <w:p w:rsidR="00C01D80" w:rsidRPr="00C01D80" w:rsidRDefault="00C01D80" w:rsidP="00DB5F7B">
      <w:pPr>
        <w:widowControl w:val="0"/>
        <w:tabs>
          <w:tab w:val="left" w:pos="1134"/>
        </w:tabs>
        <w:autoSpaceDE w:val="0"/>
        <w:autoSpaceDN w:val="0"/>
        <w:adjustRightInd w:val="0"/>
        <w:snapToGrid w:val="0"/>
        <w:spacing w:after="0" w:line="240" w:lineRule="auto"/>
        <w:jc w:val="center"/>
        <w:rPr>
          <w:rFonts w:ascii="PT Astra Serif" w:eastAsia="Times New Roman" w:hAnsi="PT Astra Serif"/>
          <w:sz w:val="24"/>
          <w:szCs w:val="24"/>
          <w:highlight w:val="yellow"/>
        </w:rPr>
      </w:pPr>
    </w:p>
    <w:p w:rsidR="00C01D80" w:rsidRPr="00C01D80" w:rsidRDefault="00C01D80" w:rsidP="00DB5F7B">
      <w:pPr>
        <w:spacing w:after="0" w:line="240" w:lineRule="auto"/>
        <w:jc w:val="center"/>
        <w:rPr>
          <w:rFonts w:ascii="PT Astra Serif" w:eastAsia="Times New Roman" w:hAnsi="PT Astra Serif"/>
          <w:b/>
          <w:bCs/>
          <w:sz w:val="24"/>
          <w:szCs w:val="24"/>
        </w:rPr>
      </w:pPr>
      <w:r w:rsidRPr="00C01D80">
        <w:rPr>
          <w:rFonts w:ascii="PT Astra Serif" w:eastAsia="Times New Roman" w:hAnsi="PT Astra Serif"/>
          <w:b/>
          <w:bCs/>
          <w:sz w:val="24"/>
          <w:szCs w:val="24"/>
        </w:rPr>
        <w:t>Спецификация</w:t>
      </w:r>
    </w:p>
    <w:p w:rsidR="00C01D80" w:rsidRPr="00C01D80" w:rsidRDefault="00C01D80" w:rsidP="00DB5F7B">
      <w:pPr>
        <w:spacing w:after="0" w:line="240" w:lineRule="auto"/>
        <w:jc w:val="center"/>
        <w:rPr>
          <w:rFonts w:ascii="PT Astra Serif" w:eastAsia="Times New Roman" w:hAnsi="PT Astra Serif"/>
          <w:b/>
          <w:bCs/>
          <w:sz w:val="24"/>
          <w:szCs w:val="24"/>
        </w:rPr>
      </w:pPr>
    </w:p>
    <w:p w:rsidR="00C01D80" w:rsidRPr="00C01D80" w:rsidRDefault="00C01D80" w:rsidP="00DB5F7B">
      <w:pPr>
        <w:widowControl w:val="0"/>
        <w:tabs>
          <w:tab w:val="left" w:pos="1134"/>
        </w:tabs>
        <w:autoSpaceDE w:val="0"/>
        <w:autoSpaceDN w:val="0"/>
        <w:adjustRightInd w:val="0"/>
        <w:spacing w:after="0" w:line="240" w:lineRule="auto"/>
        <w:ind w:firstLine="720"/>
        <w:jc w:val="both"/>
        <w:rPr>
          <w:rFonts w:ascii="PT Astra Serif" w:eastAsia="Times New Roman" w:hAnsi="PT Astra Serif"/>
          <w:bCs/>
          <w:sz w:val="24"/>
          <w:szCs w:val="24"/>
        </w:rPr>
      </w:pPr>
      <w:r w:rsidRPr="00C01D80">
        <w:rPr>
          <w:rFonts w:ascii="PT Astra Serif" w:eastAsia="Times New Roman" w:hAnsi="PT Astra Serif"/>
          <w:sz w:val="24"/>
          <w:szCs w:val="24"/>
        </w:rPr>
        <w:t xml:space="preserve">Услуги по изготовлению и нанесению цветографических схем опознавательных знаков, надписей в соответствии с ГОСТ </w:t>
      </w:r>
      <w:proofErr w:type="gramStart"/>
      <w:r w:rsidRPr="00C01D80">
        <w:rPr>
          <w:rFonts w:ascii="PT Astra Serif" w:eastAsia="Times New Roman" w:hAnsi="PT Astra Serif"/>
          <w:sz w:val="24"/>
          <w:szCs w:val="24"/>
        </w:rPr>
        <w:t>Р</w:t>
      </w:r>
      <w:proofErr w:type="gramEnd"/>
      <w:r w:rsidRPr="00C01D80">
        <w:rPr>
          <w:rFonts w:ascii="PT Astra Serif" w:eastAsia="Times New Roman" w:hAnsi="PT Astra Serif"/>
          <w:sz w:val="24"/>
          <w:szCs w:val="24"/>
        </w:rPr>
        <w:t xml:space="preserve"> 52754-2007 Схема А1 </w:t>
      </w:r>
      <w:r w:rsidRPr="00C01D80">
        <w:rPr>
          <w:rFonts w:ascii="PT Astra Serif" w:hAnsi="PT Astra Serif"/>
          <w:sz w:val="24"/>
          <w:szCs w:val="24"/>
          <w:shd w:val="clear" w:color="auto" w:fill="FFFFFF"/>
        </w:rPr>
        <w:t>«</w:t>
      </w:r>
      <w:r w:rsidRPr="00C01D80">
        <w:rPr>
          <w:rFonts w:ascii="PT Astra Serif" w:hAnsi="PT Astra Serif"/>
          <w:bCs/>
          <w:sz w:val="24"/>
          <w:szCs w:val="24"/>
        </w:rPr>
        <w:t>Транспортные средства специализированные Федеральной службы исполнения наказаний и Федеральной службы судебных приставов. Цветографические схемы, опознавательные знаки, надписи. Общие требования»</w:t>
      </w:r>
      <w:r w:rsidRPr="00C01D80">
        <w:rPr>
          <w:rFonts w:ascii="PT Astra Serif" w:eastAsia="Times New Roman" w:hAnsi="PT Astra Serif"/>
          <w:sz w:val="24"/>
          <w:szCs w:val="24"/>
        </w:rPr>
        <w:t xml:space="preserve">, в соответствии с предварительно согласованным сторонами </w:t>
      </w:r>
      <w:proofErr w:type="gramStart"/>
      <w:r w:rsidRPr="00C01D80">
        <w:rPr>
          <w:rFonts w:ascii="PT Astra Serif" w:eastAsia="Times New Roman" w:hAnsi="PT Astra Serif"/>
          <w:sz w:val="24"/>
          <w:szCs w:val="24"/>
        </w:rPr>
        <w:t>дизайн-макетом</w:t>
      </w:r>
      <w:proofErr w:type="gramEnd"/>
      <w:r w:rsidRPr="00C01D80">
        <w:rPr>
          <w:rFonts w:ascii="PT Astra Serif" w:eastAsia="Times New Roman" w:hAnsi="PT Astra Serif"/>
          <w:sz w:val="24"/>
          <w:szCs w:val="24"/>
        </w:rPr>
        <w:t xml:space="preserve"> (разрабатывается и предоставляется Исполнителем).</w:t>
      </w:r>
    </w:p>
    <w:p w:rsidR="00C01D80" w:rsidRPr="00C01D80" w:rsidRDefault="00C01D80" w:rsidP="00DB5F7B">
      <w:pPr>
        <w:spacing w:after="0" w:line="240" w:lineRule="auto"/>
        <w:ind w:firstLine="720"/>
        <w:jc w:val="both"/>
        <w:rPr>
          <w:rFonts w:ascii="PT Astra Serif" w:eastAsia="Times New Roman" w:hAnsi="PT Astra Serif"/>
          <w:sz w:val="24"/>
          <w:szCs w:val="24"/>
        </w:rPr>
      </w:pPr>
      <w:r w:rsidRPr="00C01D80">
        <w:rPr>
          <w:rFonts w:ascii="PT Astra Serif" w:eastAsia="Times New Roman" w:hAnsi="PT Astra Serif"/>
          <w:sz w:val="24"/>
          <w:szCs w:val="24"/>
        </w:rPr>
        <w:t>На боковых поверхностях расположены декоративные полосы (по одной с каждой стороны). Их ширина определяется конфигурацией кузова.</w:t>
      </w:r>
    </w:p>
    <w:p w:rsidR="00C01D80" w:rsidRPr="00C01D80" w:rsidRDefault="00C01D80" w:rsidP="00DB5F7B">
      <w:pPr>
        <w:spacing w:after="0" w:line="240" w:lineRule="auto"/>
        <w:ind w:firstLine="720"/>
        <w:jc w:val="both"/>
        <w:rPr>
          <w:rFonts w:ascii="PT Astra Serif" w:eastAsia="Times New Roman" w:hAnsi="PT Astra Serif"/>
          <w:sz w:val="24"/>
          <w:szCs w:val="24"/>
        </w:rPr>
      </w:pPr>
      <w:r w:rsidRPr="00C01D80">
        <w:rPr>
          <w:rFonts w:ascii="PT Astra Serif" w:eastAsia="Times New Roman" w:hAnsi="PT Astra Serif"/>
          <w:sz w:val="24"/>
          <w:szCs w:val="24"/>
        </w:rPr>
        <w:t>На боковых полосах должна быть размещена надпись белого цвета «ФСИН РОССИИ» высота букв не менее 60 мм, ширина не регламентируется. С каждой стороны.</w:t>
      </w:r>
    </w:p>
    <w:p w:rsidR="00C01D80" w:rsidRPr="00C01D80" w:rsidRDefault="00C01D80" w:rsidP="00DB5F7B">
      <w:pPr>
        <w:spacing w:after="0" w:line="240" w:lineRule="auto"/>
        <w:ind w:firstLine="720"/>
        <w:jc w:val="both"/>
        <w:rPr>
          <w:rFonts w:ascii="PT Astra Serif" w:eastAsia="Times New Roman" w:hAnsi="PT Astra Serif"/>
          <w:sz w:val="24"/>
          <w:szCs w:val="24"/>
        </w:rPr>
      </w:pPr>
      <w:r w:rsidRPr="00C01D80">
        <w:rPr>
          <w:rFonts w:ascii="PT Astra Serif" w:eastAsia="Times New Roman" w:hAnsi="PT Astra Serif"/>
          <w:sz w:val="24"/>
          <w:szCs w:val="24"/>
        </w:rPr>
        <w:t>На передних и задних плоскостях оперативных автомобилей ФСИН должны быть нанесены две параллельные полосы. Параметры: ширина каждой полосы 120-180 мм, расстояние в паре 85-95 мм.</w:t>
      </w:r>
    </w:p>
    <w:p w:rsidR="00C01D80" w:rsidRPr="00C01D80" w:rsidRDefault="00C01D80" w:rsidP="00DB5F7B">
      <w:pPr>
        <w:spacing w:after="0" w:line="240" w:lineRule="auto"/>
        <w:ind w:firstLine="720"/>
        <w:jc w:val="both"/>
        <w:rPr>
          <w:rFonts w:ascii="PT Astra Serif" w:eastAsia="Times New Roman" w:hAnsi="PT Astra Serif"/>
          <w:sz w:val="24"/>
          <w:szCs w:val="24"/>
        </w:rPr>
      </w:pPr>
      <w:r w:rsidRPr="00C01D80">
        <w:rPr>
          <w:rFonts w:ascii="PT Astra Serif" w:eastAsia="Times New Roman" w:hAnsi="PT Astra Serif"/>
          <w:sz w:val="24"/>
          <w:szCs w:val="24"/>
        </w:rPr>
        <w:t>Нанесенная цветографическая схема должна выдерживать частую мойку под струей воды в 75Мпа и температуры до +40.</w:t>
      </w:r>
    </w:p>
    <w:p w:rsidR="00C01D80" w:rsidRPr="00C01D80" w:rsidRDefault="00C01D80" w:rsidP="00DB5F7B">
      <w:pPr>
        <w:spacing w:after="0" w:line="240" w:lineRule="auto"/>
        <w:ind w:firstLine="720"/>
        <w:jc w:val="both"/>
        <w:rPr>
          <w:rFonts w:ascii="PT Astra Serif" w:eastAsia="Times New Roman" w:hAnsi="PT Astra Serif"/>
          <w:sz w:val="24"/>
          <w:szCs w:val="24"/>
        </w:rPr>
      </w:pPr>
      <w:r w:rsidRPr="00C01D80">
        <w:rPr>
          <w:rFonts w:ascii="PT Astra Serif" w:eastAsia="Times New Roman" w:hAnsi="PT Astra Serif"/>
          <w:sz w:val="24"/>
          <w:szCs w:val="24"/>
        </w:rPr>
        <w:t>Схема должна наноситься, не образуя микропузырьков, при необходимости сниматься без нарушения лакокрасочного покрытия.</w:t>
      </w:r>
    </w:p>
    <w:p w:rsidR="00C01D80" w:rsidRPr="00C01D80" w:rsidRDefault="00C01D80" w:rsidP="00DB5F7B">
      <w:pPr>
        <w:spacing w:after="0" w:line="240" w:lineRule="auto"/>
        <w:rPr>
          <w:rFonts w:ascii="PT Astra Serif" w:eastAsia="Times New Roman" w:hAnsi="PT Astra Serif"/>
          <w:sz w:val="24"/>
          <w:szCs w:val="24"/>
          <w:highlight w:val="yellow"/>
        </w:rPr>
      </w:pPr>
    </w:p>
    <w:p w:rsidR="00C01D80" w:rsidRPr="00C01D80" w:rsidRDefault="00C01D80" w:rsidP="00DB5F7B">
      <w:pPr>
        <w:spacing w:after="0" w:line="240" w:lineRule="auto"/>
        <w:jc w:val="center"/>
        <w:rPr>
          <w:rFonts w:ascii="PT Astra Serif" w:eastAsia="Times New Roman" w:hAnsi="PT Astra Serif"/>
          <w:sz w:val="24"/>
          <w:szCs w:val="24"/>
        </w:rPr>
      </w:pPr>
      <w:r w:rsidRPr="00C01D80">
        <w:rPr>
          <w:rFonts w:ascii="PT Astra Serif" w:eastAsia="Times New Roman" w:hAnsi="PT Astra Serif"/>
          <w:noProof/>
          <w:sz w:val="24"/>
          <w:szCs w:val="24"/>
          <w:lang w:eastAsia="ru-RU"/>
        </w:rPr>
        <w:drawing>
          <wp:inline distT="0" distB="0" distL="0" distR="0">
            <wp:extent cx="4686300" cy="4124325"/>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4686300" cy="4124325"/>
                    </a:xfrm>
                    <a:prstGeom prst="rect">
                      <a:avLst/>
                    </a:prstGeom>
                    <a:noFill/>
                    <a:ln w="9525">
                      <a:noFill/>
                      <a:miter lim="800000"/>
                      <a:headEnd/>
                      <a:tailEnd/>
                    </a:ln>
                  </pic:spPr>
                </pic:pic>
              </a:graphicData>
            </a:graphic>
          </wp:inline>
        </w:drawing>
      </w:r>
    </w:p>
    <w:p w:rsidR="00C01D80" w:rsidRPr="00C01D80" w:rsidRDefault="00C01D80" w:rsidP="00DB5F7B">
      <w:pPr>
        <w:widowControl w:val="0"/>
        <w:tabs>
          <w:tab w:val="left" w:pos="1134"/>
        </w:tabs>
        <w:autoSpaceDE w:val="0"/>
        <w:autoSpaceDN w:val="0"/>
        <w:adjustRightInd w:val="0"/>
        <w:spacing w:after="0" w:line="240" w:lineRule="auto"/>
        <w:ind w:firstLine="720"/>
        <w:jc w:val="both"/>
        <w:rPr>
          <w:rFonts w:ascii="PT Astra Serif" w:eastAsia="Times New Roman" w:hAnsi="PT Astra Serif"/>
          <w:bCs/>
          <w:sz w:val="24"/>
          <w:szCs w:val="24"/>
          <w:highlight w:val="yellow"/>
        </w:rPr>
      </w:pPr>
    </w:p>
    <w:p w:rsidR="00C01D80" w:rsidRPr="00C01D80" w:rsidRDefault="00C01D80" w:rsidP="00DB5F7B">
      <w:pPr>
        <w:widowControl w:val="0"/>
        <w:tabs>
          <w:tab w:val="left" w:pos="1134"/>
        </w:tabs>
        <w:autoSpaceDE w:val="0"/>
        <w:autoSpaceDN w:val="0"/>
        <w:adjustRightInd w:val="0"/>
        <w:spacing w:after="0" w:line="240" w:lineRule="auto"/>
        <w:ind w:firstLine="720"/>
        <w:jc w:val="both"/>
        <w:rPr>
          <w:rFonts w:ascii="PT Astra Serif" w:eastAsia="Times New Roman" w:hAnsi="PT Astra Serif"/>
          <w:bCs/>
          <w:sz w:val="24"/>
          <w:szCs w:val="24"/>
          <w:highlight w:val="yellow"/>
        </w:rPr>
      </w:pPr>
    </w:p>
    <w:p w:rsidR="00C01D80" w:rsidRPr="00C01D80" w:rsidRDefault="00C01D80" w:rsidP="00DB5F7B">
      <w:pPr>
        <w:widowControl w:val="0"/>
        <w:tabs>
          <w:tab w:val="left" w:pos="1134"/>
        </w:tabs>
        <w:autoSpaceDE w:val="0"/>
        <w:autoSpaceDN w:val="0"/>
        <w:adjustRightInd w:val="0"/>
        <w:spacing w:after="0" w:line="240" w:lineRule="auto"/>
        <w:ind w:firstLine="720"/>
        <w:jc w:val="both"/>
        <w:rPr>
          <w:rFonts w:ascii="PT Astra Serif" w:eastAsia="Times New Roman" w:hAnsi="PT Astra Serif"/>
          <w:bCs/>
          <w:sz w:val="24"/>
          <w:szCs w:val="24"/>
          <w:highlight w:val="yellow"/>
        </w:rPr>
      </w:pPr>
    </w:p>
    <w:p w:rsidR="00C01D80" w:rsidRPr="00C01D80" w:rsidRDefault="00C01D80" w:rsidP="00DB5F7B">
      <w:pPr>
        <w:widowControl w:val="0"/>
        <w:tabs>
          <w:tab w:val="left" w:pos="1134"/>
        </w:tabs>
        <w:autoSpaceDE w:val="0"/>
        <w:autoSpaceDN w:val="0"/>
        <w:adjustRightInd w:val="0"/>
        <w:spacing w:after="0" w:line="240" w:lineRule="auto"/>
        <w:ind w:firstLine="720"/>
        <w:jc w:val="both"/>
        <w:rPr>
          <w:rFonts w:ascii="PT Astra Serif" w:eastAsia="Times New Roman" w:hAnsi="PT Astra Serif"/>
          <w:bCs/>
          <w:sz w:val="24"/>
          <w:szCs w:val="24"/>
          <w:highlight w:val="yellow"/>
        </w:rPr>
      </w:pPr>
    </w:p>
    <w:p w:rsidR="00C01D80" w:rsidRPr="00C01D80" w:rsidRDefault="00C01D80" w:rsidP="00DB5F7B">
      <w:pPr>
        <w:widowControl w:val="0"/>
        <w:tabs>
          <w:tab w:val="left" w:pos="1134"/>
        </w:tabs>
        <w:autoSpaceDE w:val="0"/>
        <w:autoSpaceDN w:val="0"/>
        <w:adjustRightInd w:val="0"/>
        <w:spacing w:after="0" w:line="240" w:lineRule="auto"/>
        <w:ind w:firstLine="720"/>
        <w:jc w:val="both"/>
        <w:rPr>
          <w:rFonts w:ascii="PT Astra Serif" w:eastAsia="Times New Roman" w:hAnsi="PT Astra Serif"/>
          <w:bCs/>
          <w:sz w:val="24"/>
          <w:szCs w:val="24"/>
          <w:highlight w:val="yellow"/>
        </w:rPr>
      </w:pPr>
    </w:p>
    <w:p w:rsidR="00C01D80" w:rsidRPr="00C01D80" w:rsidRDefault="00C01D80" w:rsidP="00DB5F7B">
      <w:pPr>
        <w:widowControl w:val="0"/>
        <w:tabs>
          <w:tab w:val="left" w:pos="1134"/>
        </w:tabs>
        <w:autoSpaceDE w:val="0"/>
        <w:autoSpaceDN w:val="0"/>
        <w:adjustRightInd w:val="0"/>
        <w:spacing w:after="0" w:line="240" w:lineRule="auto"/>
        <w:ind w:firstLine="720"/>
        <w:jc w:val="both"/>
        <w:rPr>
          <w:rFonts w:ascii="PT Astra Serif" w:eastAsia="Times New Roman" w:hAnsi="PT Astra Serif"/>
          <w:sz w:val="24"/>
          <w:szCs w:val="24"/>
        </w:rPr>
      </w:pPr>
      <w:r w:rsidRPr="00C01D80">
        <w:rPr>
          <w:rFonts w:ascii="PT Astra Serif" w:eastAsia="Times New Roman" w:hAnsi="PT Astra Serif"/>
          <w:bCs/>
          <w:sz w:val="24"/>
          <w:szCs w:val="24"/>
        </w:rPr>
        <w:lastRenderedPageBreak/>
        <w:t xml:space="preserve">2. </w:t>
      </w:r>
      <w:r w:rsidRPr="00C01D80">
        <w:rPr>
          <w:rFonts w:ascii="PT Astra Serif" w:eastAsia="Times New Roman" w:hAnsi="PT Astra Serif"/>
          <w:sz w:val="24"/>
          <w:szCs w:val="24"/>
        </w:rPr>
        <w:t>Количество транспортных средств – 2 единицы:</w:t>
      </w:r>
    </w:p>
    <w:p w:rsidR="00C01D80" w:rsidRPr="00C01D80" w:rsidRDefault="00C01D80" w:rsidP="00DB5F7B">
      <w:pPr>
        <w:spacing w:after="0" w:line="240" w:lineRule="auto"/>
        <w:rPr>
          <w:rFonts w:ascii="PT Astra Serif" w:eastAsia="Times New Roman" w:hAnsi="PT Astra Serif"/>
          <w:sz w:val="24"/>
          <w:szCs w:val="24"/>
        </w:rPr>
      </w:pPr>
    </w:p>
    <w:tbl>
      <w:tblPr>
        <w:tblStyle w:val="a3"/>
        <w:tblW w:w="0" w:type="auto"/>
        <w:jc w:val="center"/>
        <w:tblLook w:val="04A0"/>
      </w:tblPr>
      <w:tblGrid>
        <w:gridCol w:w="377"/>
        <w:gridCol w:w="3912"/>
        <w:gridCol w:w="2870"/>
      </w:tblGrid>
      <w:tr w:rsidR="00C01D80" w:rsidRPr="00C01D80" w:rsidTr="00B11529">
        <w:trPr>
          <w:trHeight w:val="253"/>
          <w:jc w:val="center"/>
        </w:trPr>
        <w:tc>
          <w:tcPr>
            <w:tcW w:w="377" w:type="dxa"/>
          </w:tcPr>
          <w:p w:rsidR="00C01D80" w:rsidRPr="00C01D80" w:rsidRDefault="00C01D80" w:rsidP="00DB5F7B">
            <w:pPr>
              <w:spacing w:after="0" w:line="240" w:lineRule="auto"/>
              <w:rPr>
                <w:rFonts w:ascii="PT Astra Serif" w:hAnsi="PT Astra Serif"/>
                <w:bCs/>
                <w:sz w:val="24"/>
                <w:szCs w:val="24"/>
                <w:lang w:eastAsia="ar-SA"/>
              </w:rPr>
            </w:pPr>
            <w:r w:rsidRPr="00C01D80">
              <w:rPr>
                <w:rFonts w:ascii="PT Astra Serif" w:hAnsi="PT Astra Serif"/>
                <w:bCs/>
                <w:sz w:val="24"/>
                <w:szCs w:val="24"/>
                <w:lang w:eastAsia="ar-SA"/>
              </w:rPr>
              <w:t>1</w:t>
            </w:r>
          </w:p>
        </w:tc>
        <w:tc>
          <w:tcPr>
            <w:tcW w:w="3912" w:type="dxa"/>
          </w:tcPr>
          <w:p w:rsidR="00C01D80" w:rsidRPr="00C01D80" w:rsidRDefault="00C01D80" w:rsidP="00DB5F7B">
            <w:pPr>
              <w:spacing w:after="0" w:line="240" w:lineRule="auto"/>
              <w:rPr>
                <w:rFonts w:ascii="PT Astra Serif" w:hAnsi="PT Astra Serif"/>
                <w:bCs/>
                <w:sz w:val="24"/>
                <w:szCs w:val="24"/>
                <w:lang w:eastAsia="ar-SA"/>
              </w:rPr>
            </w:pPr>
            <w:r w:rsidRPr="00C01D80">
              <w:rPr>
                <w:rFonts w:ascii="PT Astra Serif" w:hAnsi="PT Astra Serif"/>
                <w:bCs/>
                <w:sz w:val="24"/>
                <w:szCs w:val="24"/>
                <w:lang w:val="en-US" w:eastAsia="ar-SA"/>
              </w:rPr>
              <w:t xml:space="preserve">LADA </w:t>
            </w:r>
            <w:r w:rsidRPr="00C01D80">
              <w:rPr>
                <w:rFonts w:ascii="PT Astra Serif" w:hAnsi="PT Astra Serif"/>
                <w:bCs/>
                <w:sz w:val="24"/>
                <w:szCs w:val="24"/>
                <w:lang w:eastAsia="ar-SA"/>
              </w:rPr>
              <w:t>219040</w:t>
            </w:r>
          </w:p>
        </w:tc>
        <w:tc>
          <w:tcPr>
            <w:tcW w:w="2870" w:type="dxa"/>
          </w:tcPr>
          <w:p w:rsidR="00C01D80" w:rsidRPr="00C01D80" w:rsidRDefault="00C01D80" w:rsidP="00DB5F7B">
            <w:pPr>
              <w:spacing w:after="0" w:line="240" w:lineRule="auto"/>
              <w:rPr>
                <w:rFonts w:ascii="PT Astra Serif" w:hAnsi="PT Astra Serif"/>
                <w:sz w:val="24"/>
                <w:szCs w:val="24"/>
              </w:rPr>
            </w:pPr>
            <w:r w:rsidRPr="00C01D80">
              <w:rPr>
                <w:rFonts w:ascii="PT Astra Serif" w:hAnsi="PT Astra Serif"/>
                <w:bCs/>
                <w:sz w:val="24"/>
                <w:szCs w:val="24"/>
                <w:lang w:eastAsia="ar-SA"/>
              </w:rPr>
              <w:t>Гос.номер</w:t>
            </w:r>
            <w:proofErr w:type="gramStart"/>
            <w:r w:rsidRPr="00C01D80">
              <w:rPr>
                <w:rFonts w:ascii="PT Astra Serif" w:hAnsi="PT Astra Serif"/>
                <w:bCs/>
                <w:sz w:val="24"/>
                <w:szCs w:val="24"/>
                <w:lang w:eastAsia="ar-SA"/>
              </w:rPr>
              <w:t xml:space="preserve"> Т</w:t>
            </w:r>
            <w:proofErr w:type="gramEnd"/>
            <w:r w:rsidRPr="00C01D80">
              <w:rPr>
                <w:rFonts w:ascii="PT Astra Serif" w:hAnsi="PT Astra Serif"/>
                <w:bCs/>
                <w:sz w:val="24"/>
                <w:szCs w:val="24"/>
                <w:lang w:eastAsia="ar-SA"/>
              </w:rPr>
              <w:t xml:space="preserve"> 218 НУ 58</w:t>
            </w:r>
          </w:p>
        </w:tc>
      </w:tr>
      <w:tr w:rsidR="00C01D80" w:rsidRPr="00C01D80" w:rsidTr="00B11529">
        <w:trPr>
          <w:trHeight w:val="253"/>
          <w:jc w:val="center"/>
        </w:trPr>
        <w:tc>
          <w:tcPr>
            <w:tcW w:w="377" w:type="dxa"/>
          </w:tcPr>
          <w:p w:rsidR="00C01D80" w:rsidRPr="00C01D80" w:rsidRDefault="00C01D80" w:rsidP="00DB5F7B">
            <w:pPr>
              <w:spacing w:after="0" w:line="240" w:lineRule="auto"/>
              <w:rPr>
                <w:rFonts w:ascii="PT Astra Serif" w:hAnsi="PT Astra Serif"/>
                <w:bCs/>
                <w:sz w:val="24"/>
                <w:szCs w:val="24"/>
                <w:lang w:eastAsia="ar-SA"/>
              </w:rPr>
            </w:pPr>
            <w:r w:rsidRPr="00C01D80">
              <w:rPr>
                <w:rFonts w:ascii="PT Astra Serif" w:hAnsi="PT Astra Serif"/>
                <w:bCs/>
                <w:sz w:val="24"/>
                <w:szCs w:val="24"/>
                <w:lang w:eastAsia="ar-SA"/>
              </w:rPr>
              <w:t>2</w:t>
            </w:r>
          </w:p>
        </w:tc>
        <w:tc>
          <w:tcPr>
            <w:tcW w:w="3912" w:type="dxa"/>
          </w:tcPr>
          <w:p w:rsidR="00C01D80" w:rsidRPr="00C01D80" w:rsidRDefault="00C01D80" w:rsidP="00DB5F7B">
            <w:pPr>
              <w:spacing w:after="0" w:line="240" w:lineRule="auto"/>
              <w:rPr>
                <w:rFonts w:ascii="PT Astra Serif" w:hAnsi="PT Astra Serif"/>
                <w:bCs/>
                <w:sz w:val="24"/>
                <w:szCs w:val="24"/>
                <w:lang w:val="en-US" w:eastAsia="ar-SA"/>
              </w:rPr>
            </w:pPr>
            <w:r w:rsidRPr="00C01D80">
              <w:rPr>
                <w:rFonts w:ascii="PT Astra Serif" w:hAnsi="PT Astra Serif"/>
                <w:bCs/>
                <w:sz w:val="24"/>
                <w:szCs w:val="24"/>
                <w:lang w:val="en-US" w:eastAsia="ar-SA"/>
              </w:rPr>
              <w:t xml:space="preserve">LADA </w:t>
            </w:r>
            <w:r w:rsidRPr="00C01D80">
              <w:rPr>
                <w:rFonts w:ascii="PT Astra Serif" w:hAnsi="PT Astra Serif"/>
                <w:bCs/>
                <w:sz w:val="24"/>
                <w:szCs w:val="24"/>
                <w:lang w:eastAsia="ar-SA"/>
              </w:rPr>
              <w:t>219040</w:t>
            </w:r>
          </w:p>
        </w:tc>
        <w:tc>
          <w:tcPr>
            <w:tcW w:w="2870" w:type="dxa"/>
          </w:tcPr>
          <w:p w:rsidR="00C01D80" w:rsidRPr="00C01D80" w:rsidRDefault="00C01D80" w:rsidP="00DB5F7B">
            <w:pPr>
              <w:spacing w:after="0" w:line="240" w:lineRule="auto"/>
              <w:rPr>
                <w:rFonts w:ascii="PT Astra Serif" w:hAnsi="PT Astra Serif"/>
                <w:bCs/>
                <w:sz w:val="24"/>
                <w:szCs w:val="24"/>
                <w:lang w:eastAsia="ar-SA"/>
              </w:rPr>
            </w:pPr>
            <w:r w:rsidRPr="00C01D80">
              <w:rPr>
                <w:rFonts w:ascii="PT Astra Serif" w:hAnsi="PT Astra Serif"/>
                <w:bCs/>
                <w:sz w:val="24"/>
                <w:szCs w:val="24"/>
                <w:lang w:eastAsia="ar-SA"/>
              </w:rPr>
              <w:t>Гос.номер</w:t>
            </w:r>
            <w:proofErr w:type="gramStart"/>
            <w:r w:rsidRPr="00C01D80">
              <w:rPr>
                <w:rFonts w:ascii="PT Astra Serif" w:hAnsi="PT Astra Serif"/>
                <w:bCs/>
                <w:sz w:val="24"/>
                <w:szCs w:val="24"/>
                <w:lang w:eastAsia="ar-SA"/>
              </w:rPr>
              <w:t xml:space="preserve"> С</w:t>
            </w:r>
            <w:proofErr w:type="gramEnd"/>
            <w:r w:rsidRPr="00C01D80">
              <w:rPr>
                <w:rFonts w:ascii="PT Astra Serif" w:hAnsi="PT Astra Serif"/>
                <w:bCs/>
                <w:sz w:val="24"/>
                <w:szCs w:val="24"/>
                <w:lang w:eastAsia="ar-SA"/>
              </w:rPr>
              <w:t xml:space="preserve"> 883РТ 58</w:t>
            </w:r>
          </w:p>
        </w:tc>
      </w:tr>
    </w:tbl>
    <w:p w:rsidR="00C01D80" w:rsidRPr="00C01D80" w:rsidRDefault="00C01D80" w:rsidP="00DB5F7B">
      <w:pPr>
        <w:spacing w:after="0" w:line="240" w:lineRule="auto"/>
        <w:rPr>
          <w:rFonts w:ascii="PT Astra Serif" w:eastAsia="Times New Roman" w:hAnsi="PT Astra Serif"/>
          <w:bCs/>
          <w:sz w:val="24"/>
          <w:szCs w:val="24"/>
          <w:highlight w:val="yellow"/>
          <w:lang w:eastAsia="ar-SA"/>
        </w:rPr>
      </w:pPr>
    </w:p>
    <w:p w:rsidR="00C01D80" w:rsidRPr="00C01D80" w:rsidRDefault="00C01D80" w:rsidP="00DB5F7B">
      <w:pPr>
        <w:spacing w:after="0" w:line="240" w:lineRule="auto"/>
        <w:rPr>
          <w:rFonts w:ascii="PT Astra Serif" w:eastAsia="Times New Roman" w:hAnsi="PT Astra Serif"/>
          <w:bCs/>
          <w:sz w:val="24"/>
          <w:szCs w:val="24"/>
          <w:highlight w:val="yellow"/>
          <w:lang w:eastAsia="ar-SA"/>
        </w:rPr>
      </w:pPr>
    </w:p>
    <w:p w:rsidR="00C01D80" w:rsidRPr="00C01D80" w:rsidRDefault="00C01D80" w:rsidP="00DB5F7B">
      <w:pPr>
        <w:spacing w:after="0" w:line="240" w:lineRule="auto"/>
        <w:rPr>
          <w:rFonts w:ascii="PT Astra Serif" w:eastAsia="Times New Roman" w:hAnsi="PT Astra Serif"/>
          <w:bCs/>
          <w:sz w:val="24"/>
          <w:szCs w:val="24"/>
          <w:highlight w:val="yellow"/>
          <w:lang w:eastAsia="ar-SA"/>
        </w:rPr>
      </w:pPr>
    </w:p>
    <w:tbl>
      <w:tblPr>
        <w:tblW w:w="9923" w:type="dxa"/>
        <w:tblInd w:w="108" w:type="dxa"/>
        <w:tblLook w:val="01E0"/>
      </w:tblPr>
      <w:tblGrid>
        <w:gridCol w:w="5103"/>
        <w:gridCol w:w="284"/>
        <w:gridCol w:w="4536"/>
      </w:tblGrid>
      <w:tr w:rsidR="00C01D80" w:rsidRPr="00C01D80" w:rsidTr="00B11529">
        <w:trPr>
          <w:trHeight w:val="331"/>
        </w:trPr>
        <w:tc>
          <w:tcPr>
            <w:tcW w:w="5103" w:type="dxa"/>
          </w:tcPr>
          <w:p w:rsidR="00C01D80" w:rsidRPr="00C01D80" w:rsidRDefault="00C01D80" w:rsidP="00DB5F7B">
            <w:pPr>
              <w:pStyle w:val="11"/>
              <w:spacing w:line="240" w:lineRule="auto"/>
              <w:ind w:firstLine="426"/>
              <w:jc w:val="center"/>
              <w:rPr>
                <w:rFonts w:ascii="PT Astra Serif" w:hAnsi="PT Astra Serif"/>
                <w:b/>
                <w:sz w:val="24"/>
                <w:szCs w:val="24"/>
              </w:rPr>
            </w:pPr>
            <w:r w:rsidRPr="00C01D80">
              <w:rPr>
                <w:rFonts w:ascii="PT Astra Serif" w:hAnsi="PT Astra Serif"/>
                <w:b/>
                <w:sz w:val="24"/>
                <w:szCs w:val="24"/>
              </w:rPr>
              <w:t>Государственный заказчик</w:t>
            </w:r>
          </w:p>
          <w:p w:rsidR="00C01D80" w:rsidRPr="00C01D80" w:rsidRDefault="00C01D80" w:rsidP="00DB5F7B">
            <w:pPr>
              <w:spacing w:after="0" w:line="240" w:lineRule="auto"/>
              <w:rPr>
                <w:rFonts w:ascii="PT Astra Serif" w:hAnsi="PT Astra Serif"/>
                <w:sz w:val="24"/>
                <w:szCs w:val="24"/>
              </w:rPr>
            </w:pPr>
          </w:p>
        </w:tc>
        <w:tc>
          <w:tcPr>
            <w:tcW w:w="284" w:type="dxa"/>
          </w:tcPr>
          <w:p w:rsidR="00C01D80" w:rsidRPr="00C01D80" w:rsidRDefault="00C01D80" w:rsidP="00DB5F7B">
            <w:pPr>
              <w:spacing w:after="0" w:line="240" w:lineRule="auto"/>
              <w:contextualSpacing/>
              <w:rPr>
                <w:rFonts w:ascii="PT Astra Serif" w:eastAsia="Microsoft YaHei UI" w:hAnsi="PT Astra Serif"/>
                <w:sz w:val="24"/>
                <w:szCs w:val="24"/>
              </w:rPr>
            </w:pPr>
          </w:p>
        </w:tc>
        <w:tc>
          <w:tcPr>
            <w:tcW w:w="4536" w:type="dxa"/>
          </w:tcPr>
          <w:p w:rsidR="00C01D80" w:rsidRPr="009723AA" w:rsidRDefault="00C01D80" w:rsidP="009723AA">
            <w:pPr>
              <w:spacing w:after="0" w:line="240" w:lineRule="auto"/>
              <w:ind w:firstLine="426"/>
              <w:jc w:val="center"/>
              <w:rPr>
                <w:rFonts w:ascii="PT Astra Serif" w:hAnsi="PT Astra Serif"/>
                <w:b/>
                <w:sz w:val="24"/>
                <w:szCs w:val="24"/>
              </w:rPr>
            </w:pPr>
            <w:r w:rsidRPr="009723AA">
              <w:rPr>
                <w:rFonts w:ascii="PT Astra Serif" w:hAnsi="PT Astra Serif"/>
                <w:b/>
                <w:sz w:val="24"/>
                <w:szCs w:val="24"/>
              </w:rPr>
              <w:t>Исполнитель</w:t>
            </w:r>
          </w:p>
          <w:p w:rsidR="00C01D80" w:rsidRPr="00C01D80" w:rsidRDefault="00C01D80" w:rsidP="00DB5F7B">
            <w:pPr>
              <w:spacing w:after="0" w:line="240" w:lineRule="auto"/>
              <w:contextualSpacing/>
              <w:rPr>
                <w:rFonts w:ascii="PT Astra Serif" w:eastAsia="Microsoft YaHei UI" w:hAnsi="PT Astra Serif"/>
                <w:sz w:val="24"/>
                <w:szCs w:val="24"/>
                <w:highlight w:val="yellow"/>
              </w:rPr>
            </w:pPr>
          </w:p>
        </w:tc>
      </w:tr>
      <w:tr w:rsidR="00C01D80" w:rsidRPr="00C01D80" w:rsidTr="00B11529">
        <w:trPr>
          <w:trHeight w:val="623"/>
        </w:trPr>
        <w:tc>
          <w:tcPr>
            <w:tcW w:w="5103" w:type="dxa"/>
          </w:tcPr>
          <w:p w:rsidR="00C01D80" w:rsidRPr="00C01D80" w:rsidRDefault="00C01D80" w:rsidP="009723AA">
            <w:pPr>
              <w:spacing w:after="0" w:line="240" w:lineRule="auto"/>
              <w:jc w:val="center"/>
              <w:rPr>
                <w:rFonts w:ascii="PT Astra Serif" w:hAnsi="PT Astra Serif"/>
                <w:b/>
                <w:sz w:val="24"/>
                <w:szCs w:val="24"/>
              </w:rPr>
            </w:pPr>
            <w:r w:rsidRPr="00C01D80">
              <w:rPr>
                <w:rFonts w:ascii="PT Astra Serif" w:hAnsi="PT Astra Serif"/>
                <w:b/>
                <w:sz w:val="24"/>
                <w:szCs w:val="24"/>
              </w:rPr>
              <w:t>ФКУ УИИ УФСИН России по Пензенской области</w:t>
            </w:r>
          </w:p>
          <w:p w:rsidR="00C01D80" w:rsidRPr="00C01D80" w:rsidRDefault="00C01D80" w:rsidP="00DB5F7B">
            <w:pPr>
              <w:pStyle w:val="11"/>
              <w:spacing w:line="240" w:lineRule="auto"/>
              <w:ind w:firstLine="426"/>
              <w:jc w:val="center"/>
              <w:rPr>
                <w:rFonts w:ascii="PT Astra Serif" w:hAnsi="PT Astra Serif"/>
                <w:b/>
                <w:sz w:val="24"/>
                <w:szCs w:val="24"/>
              </w:rPr>
            </w:pPr>
          </w:p>
        </w:tc>
        <w:tc>
          <w:tcPr>
            <w:tcW w:w="284" w:type="dxa"/>
          </w:tcPr>
          <w:p w:rsidR="00C01D80" w:rsidRPr="00C01D80" w:rsidRDefault="00C01D80" w:rsidP="00DB5F7B">
            <w:pPr>
              <w:spacing w:after="0" w:line="240" w:lineRule="auto"/>
              <w:ind w:firstLine="426"/>
              <w:rPr>
                <w:rFonts w:ascii="PT Astra Serif" w:hAnsi="PT Astra Serif"/>
                <w:b/>
                <w:sz w:val="24"/>
                <w:szCs w:val="24"/>
              </w:rPr>
            </w:pPr>
          </w:p>
        </w:tc>
        <w:tc>
          <w:tcPr>
            <w:tcW w:w="4536" w:type="dxa"/>
          </w:tcPr>
          <w:p w:rsidR="00C01D80" w:rsidRPr="00C01D80" w:rsidRDefault="00C01D80" w:rsidP="00DB5F7B">
            <w:pPr>
              <w:spacing w:after="0" w:line="240" w:lineRule="auto"/>
              <w:ind w:firstLine="426"/>
              <w:rPr>
                <w:rFonts w:ascii="PT Astra Serif" w:hAnsi="PT Astra Serif"/>
                <w:b/>
                <w:sz w:val="24"/>
                <w:szCs w:val="24"/>
                <w:highlight w:val="yellow"/>
              </w:rPr>
            </w:pPr>
          </w:p>
        </w:tc>
      </w:tr>
      <w:tr w:rsidR="00C01D80" w:rsidRPr="00C01D80" w:rsidTr="00B11529">
        <w:trPr>
          <w:trHeight w:val="1811"/>
        </w:trPr>
        <w:tc>
          <w:tcPr>
            <w:tcW w:w="5103" w:type="dxa"/>
          </w:tcPr>
          <w:p w:rsidR="00C01D80" w:rsidRPr="00C01D80" w:rsidRDefault="00C01D80" w:rsidP="00DB5F7B">
            <w:pPr>
              <w:spacing w:after="0" w:line="240" w:lineRule="auto"/>
              <w:rPr>
                <w:rFonts w:ascii="PT Astra Serif" w:hAnsi="PT Astra Serif"/>
                <w:sz w:val="24"/>
                <w:szCs w:val="24"/>
              </w:rPr>
            </w:pPr>
          </w:p>
          <w:p w:rsidR="00C01D80" w:rsidRPr="00C01D80" w:rsidRDefault="00C01D80" w:rsidP="00DB5F7B">
            <w:pPr>
              <w:spacing w:after="0" w:line="240" w:lineRule="auto"/>
              <w:rPr>
                <w:rFonts w:ascii="PT Astra Serif" w:hAnsi="PT Astra Serif"/>
                <w:sz w:val="24"/>
                <w:szCs w:val="24"/>
              </w:rPr>
            </w:pPr>
          </w:p>
          <w:p w:rsidR="00C01D80" w:rsidRPr="00C01D80" w:rsidRDefault="00C01D80" w:rsidP="00B11529">
            <w:pPr>
              <w:spacing w:after="0" w:line="240" w:lineRule="auto"/>
              <w:rPr>
                <w:rFonts w:ascii="PT Astra Serif" w:hAnsi="PT Astra Serif"/>
                <w:sz w:val="24"/>
                <w:szCs w:val="24"/>
              </w:rPr>
            </w:pPr>
            <w:r w:rsidRPr="00C01D80">
              <w:rPr>
                <w:rFonts w:ascii="PT Astra Serif" w:hAnsi="PT Astra Serif"/>
                <w:sz w:val="24"/>
                <w:szCs w:val="24"/>
              </w:rPr>
              <w:t>_______________________</w:t>
            </w:r>
          </w:p>
          <w:p w:rsidR="00C01D80" w:rsidRPr="00C01D80" w:rsidRDefault="00C01D80" w:rsidP="00DB5F7B">
            <w:pPr>
              <w:spacing w:after="0" w:line="240" w:lineRule="auto"/>
              <w:rPr>
                <w:rFonts w:ascii="PT Astra Serif" w:hAnsi="PT Astra Serif"/>
                <w:sz w:val="24"/>
                <w:szCs w:val="24"/>
              </w:rPr>
            </w:pPr>
            <w:r w:rsidRPr="00C01D80">
              <w:rPr>
                <w:rFonts w:ascii="PT Astra Serif" w:hAnsi="PT Astra Serif"/>
                <w:sz w:val="24"/>
                <w:szCs w:val="24"/>
              </w:rPr>
              <w:t>м.п.</w:t>
            </w:r>
          </w:p>
        </w:tc>
        <w:tc>
          <w:tcPr>
            <w:tcW w:w="284" w:type="dxa"/>
          </w:tcPr>
          <w:p w:rsidR="00C01D80" w:rsidRPr="00C01D80" w:rsidRDefault="00C01D80" w:rsidP="00DB5F7B">
            <w:pPr>
              <w:spacing w:after="0" w:line="240" w:lineRule="auto"/>
              <w:ind w:firstLine="426"/>
              <w:rPr>
                <w:rFonts w:ascii="PT Astra Serif" w:hAnsi="PT Astra Serif"/>
                <w:b/>
                <w:sz w:val="24"/>
                <w:szCs w:val="24"/>
              </w:rPr>
            </w:pPr>
          </w:p>
        </w:tc>
        <w:tc>
          <w:tcPr>
            <w:tcW w:w="4536" w:type="dxa"/>
          </w:tcPr>
          <w:p w:rsidR="00C01D80" w:rsidRDefault="00C01D80" w:rsidP="00DB5F7B">
            <w:pPr>
              <w:spacing w:after="0" w:line="240" w:lineRule="auto"/>
              <w:ind w:firstLine="426"/>
              <w:rPr>
                <w:rFonts w:ascii="PT Astra Serif" w:hAnsi="PT Astra Serif"/>
                <w:b/>
                <w:sz w:val="24"/>
                <w:szCs w:val="24"/>
                <w:highlight w:val="yellow"/>
              </w:rPr>
            </w:pPr>
          </w:p>
          <w:p w:rsidR="00B11529" w:rsidRPr="00C01D80" w:rsidRDefault="00B11529" w:rsidP="00B11529">
            <w:pPr>
              <w:spacing w:after="0" w:line="240" w:lineRule="auto"/>
              <w:rPr>
                <w:rFonts w:ascii="PT Astra Serif" w:hAnsi="PT Astra Serif"/>
                <w:sz w:val="24"/>
                <w:szCs w:val="24"/>
              </w:rPr>
            </w:pPr>
          </w:p>
          <w:p w:rsidR="00B11529" w:rsidRPr="00C01D80" w:rsidRDefault="00B11529" w:rsidP="00B11529">
            <w:pPr>
              <w:spacing w:after="0" w:line="240" w:lineRule="auto"/>
              <w:rPr>
                <w:rFonts w:ascii="PT Astra Serif" w:hAnsi="PT Astra Serif"/>
                <w:sz w:val="24"/>
                <w:szCs w:val="24"/>
              </w:rPr>
            </w:pPr>
            <w:r w:rsidRPr="00C01D80">
              <w:rPr>
                <w:rFonts w:ascii="PT Astra Serif" w:hAnsi="PT Astra Serif"/>
                <w:sz w:val="24"/>
                <w:szCs w:val="24"/>
              </w:rPr>
              <w:t>_______________________</w:t>
            </w:r>
          </w:p>
          <w:p w:rsidR="00B11529" w:rsidRPr="00C01D80" w:rsidRDefault="00B11529" w:rsidP="00B11529">
            <w:pPr>
              <w:spacing w:after="0" w:line="240" w:lineRule="auto"/>
              <w:ind w:firstLine="426"/>
              <w:rPr>
                <w:rFonts w:ascii="PT Astra Serif" w:hAnsi="PT Astra Serif"/>
                <w:b/>
                <w:sz w:val="24"/>
                <w:szCs w:val="24"/>
                <w:highlight w:val="yellow"/>
              </w:rPr>
            </w:pPr>
            <w:r w:rsidRPr="00C01D80">
              <w:rPr>
                <w:rFonts w:ascii="PT Astra Serif" w:hAnsi="PT Astra Serif"/>
                <w:sz w:val="24"/>
                <w:szCs w:val="24"/>
              </w:rPr>
              <w:t>м.п.</w:t>
            </w:r>
          </w:p>
        </w:tc>
      </w:tr>
    </w:tbl>
    <w:p w:rsidR="00C01D80" w:rsidRPr="00C01D80" w:rsidRDefault="00C01D80" w:rsidP="00DB5F7B">
      <w:pPr>
        <w:spacing w:after="0" w:line="240" w:lineRule="auto"/>
        <w:rPr>
          <w:rFonts w:ascii="PT Astra Serif" w:hAnsi="PT Astra Serif"/>
          <w:sz w:val="24"/>
          <w:szCs w:val="24"/>
        </w:rPr>
      </w:pPr>
    </w:p>
    <w:p w:rsidR="00C01D80" w:rsidRPr="00C01D80" w:rsidRDefault="00C01D80" w:rsidP="00DB5F7B">
      <w:pPr>
        <w:spacing w:after="0" w:line="240" w:lineRule="auto"/>
        <w:rPr>
          <w:rFonts w:ascii="PT Astra Serif" w:hAnsi="PT Astra Serif"/>
          <w:sz w:val="24"/>
          <w:szCs w:val="24"/>
        </w:rPr>
      </w:pPr>
    </w:p>
    <w:p w:rsidR="00C01D80" w:rsidRDefault="00C01D80" w:rsidP="00DB5F7B">
      <w:pPr>
        <w:spacing w:after="0" w:line="240" w:lineRule="auto"/>
      </w:pPr>
    </w:p>
    <w:p w:rsidR="00C01D80" w:rsidRDefault="00C01D80" w:rsidP="00DB5F7B">
      <w:pPr>
        <w:spacing w:line="240" w:lineRule="auto"/>
      </w:pPr>
    </w:p>
    <w:p w:rsidR="00C01D80" w:rsidRDefault="00C01D80" w:rsidP="00DB5F7B">
      <w:pPr>
        <w:spacing w:line="240" w:lineRule="auto"/>
      </w:pPr>
    </w:p>
    <w:p w:rsidR="00A05D36" w:rsidRPr="00885EF5" w:rsidRDefault="00A05D36" w:rsidP="00DB5F7B">
      <w:pPr>
        <w:widowControl w:val="0"/>
        <w:autoSpaceDE w:val="0"/>
        <w:autoSpaceDN w:val="0"/>
        <w:adjustRightInd w:val="0"/>
        <w:spacing w:line="240" w:lineRule="auto"/>
        <w:ind w:right="6" w:firstLine="709"/>
        <w:jc w:val="both"/>
        <w:rPr>
          <w:rFonts w:ascii="PT Astra Serif" w:hAnsi="PT Astra Serif"/>
          <w:sz w:val="24"/>
          <w:szCs w:val="24"/>
          <w:highlight w:val="yellow"/>
        </w:rPr>
      </w:pPr>
    </w:p>
    <w:p w:rsidR="00A05D36" w:rsidRPr="00885EF5" w:rsidRDefault="00A05D36" w:rsidP="00DB5F7B">
      <w:pPr>
        <w:pStyle w:val="af7"/>
        <w:tabs>
          <w:tab w:val="left" w:pos="709"/>
        </w:tabs>
        <w:rPr>
          <w:rFonts w:ascii="PT Astra Serif" w:hAnsi="PT Astra Serif"/>
          <w:sz w:val="24"/>
          <w:szCs w:val="24"/>
          <w:highlight w:val="yellow"/>
        </w:rPr>
      </w:pPr>
    </w:p>
    <w:p w:rsidR="00A05D36" w:rsidRPr="00885EF5" w:rsidRDefault="00A05D36" w:rsidP="00DB5F7B">
      <w:pPr>
        <w:spacing w:after="0" w:line="240" w:lineRule="auto"/>
        <w:contextualSpacing/>
        <w:jc w:val="center"/>
        <w:rPr>
          <w:rFonts w:ascii="PT Astra Serif" w:hAnsi="PT Astra Serif"/>
          <w:b/>
          <w:noProof/>
          <w:sz w:val="24"/>
          <w:szCs w:val="24"/>
          <w:highlight w:val="yellow"/>
        </w:rPr>
      </w:pPr>
    </w:p>
    <w:p w:rsidR="00A05D36" w:rsidRPr="00885EF5" w:rsidRDefault="00A05D36" w:rsidP="00DB5F7B">
      <w:pPr>
        <w:spacing w:after="0" w:line="240" w:lineRule="auto"/>
        <w:contextualSpacing/>
        <w:jc w:val="center"/>
        <w:rPr>
          <w:rFonts w:ascii="PT Astra Serif" w:hAnsi="PT Astra Serif"/>
          <w:b/>
          <w:noProof/>
          <w:sz w:val="24"/>
          <w:szCs w:val="24"/>
          <w:highlight w:val="yellow"/>
        </w:rPr>
      </w:pPr>
    </w:p>
    <w:p w:rsidR="00D56FF6" w:rsidRPr="00885EF5" w:rsidRDefault="00D56FF6" w:rsidP="00DB5F7B">
      <w:pPr>
        <w:spacing w:after="0" w:line="240" w:lineRule="auto"/>
        <w:contextualSpacing/>
        <w:jc w:val="both"/>
        <w:rPr>
          <w:rFonts w:ascii="PT Astra Serif" w:hAnsi="PT Astra Serif"/>
          <w:b/>
          <w:noProof/>
          <w:sz w:val="24"/>
          <w:szCs w:val="24"/>
          <w:highlight w:val="yellow"/>
        </w:rPr>
      </w:pPr>
    </w:p>
    <w:p w:rsidR="00D56FF6" w:rsidRPr="00885EF5" w:rsidRDefault="00D56FF6" w:rsidP="00DB5F7B">
      <w:pPr>
        <w:spacing w:after="0" w:line="240" w:lineRule="auto"/>
        <w:contextualSpacing/>
        <w:jc w:val="both"/>
        <w:rPr>
          <w:rFonts w:ascii="PT Astra Serif" w:hAnsi="PT Astra Serif"/>
          <w:b/>
          <w:noProof/>
          <w:sz w:val="24"/>
          <w:szCs w:val="24"/>
          <w:highlight w:val="yellow"/>
        </w:rPr>
      </w:pPr>
    </w:p>
    <w:p w:rsidR="00D56FF6" w:rsidRPr="00885EF5" w:rsidRDefault="00D56FF6" w:rsidP="00DB5F7B">
      <w:pPr>
        <w:spacing w:after="0" w:line="240" w:lineRule="auto"/>
        <w:contextualSpacing/>
        <w:jc w:val="both"/>
        <w:rPr>
          <w:rFonts w:ascii="PT Astra Serif" w:hAnsi="PT Astra Serif"/>
          <w:b/>
          <w:noProof/>
          <w:sz w:val="24"/>
          <w:szCs w:val="24"/>
          <w:highlight w:val="yellow"/>
        </w:rPr>
      </w:pPr>
    </w:p>
    <w:p w:rsidR="00D56FF6" w:rsidRPr="00885EF5" w:rsidRDefault="00D56FF6" w:rsidP="00DB5F7B">
      <w:pPr>
        <w:spacing w:after="0" w:line="240" w:lineRule="auto"/>
        <w:contextualSpacing/>
        <w:jc w:val="both"/>
        <w:rPr>
          <w:rFonts w:ascii="PT Astra Serif" w:hAnsi="PT Astra Serif"/>
          <w:b/>
          <w:noProof/>
          <w:sz w:val="24"/>
          <w:szCs w:val="24"/>
          <w:highlight w:val="yellow"/>
        </w:rPr>
      </w:pPr>
    </w:p>
    <w:p w:rsidR="00D56FF6" w:rsidRPr="00885EF5" w:rsidRDefault="00D56FF6" w:rsidP="00DB5F7B">
      <w:pPr>
        <w:spacing w:after="0" w:line="240" w:lineRule="auto"/>
        <w:contextualSpacing/>
        <w:jc w:val="both"/>
        <w:rPr>
          <w:rFonts w:ascii="PT Astra Serif" w:hAnsi="PT Astra Serif"/>
          <w:b/>
          <w:noProof/>
          <w:sz w:val="24"/>
          <w:szCs w:val="24"/>
          <w:highlight w:val="yellow"/>
        </w:rPr>
      </w:pPr>
    </w:p>
    <w:p w:rsidR="00D56FF6" w:rsidRPr="00885EF5" w:rsidRDefault="00D56FF6" w:rsidP="00DB5F7B">
      <w:pPr>
        <w:spacing w:after="0" w:line="240" w:lineRule="auto"/>
        <w:contextualSpacing/>
        <w:jc w:val="both"/>
        <w:rPr>
          <w:rFonts w:ascii="PT Astra Serif" w:hAnsi="PT Astra Serif"/>
          <w:b/>
          <w:noProof/>
          <w:sz w:val="24"/>
          <w:szCs w:val="24"/>
          <w:highlight w:val="yellow"/>
        </w:rPr>
      </w:pPr>
    </w:p>
    <w:p w:rsidR="00D56FF6" w:rsidRPr="00885EF5" w:rsidRDefault="00D56FF6" w:rsidP="00DB5F7B">
      <w:pPr>
        <w:spacing w:after="0" w:line="240" w:lineRule="auto"/>
        <w:contextualSpacing/>
        <w:jc w:val="both"/>
        <w:rPr>
          <w:rFonts w:ascii="PT Astra Serif" w:hAnsi="PT Astra Serif"/>
          <w:b/>
          <w:noProof/>
          <w:sz w:val="24"/>
          <w:szCs w:val="24"/>
          <w:highlight w:val="yellow"/>
        </w:rPr>
      </w:pPr>
    </w:p>
    <w:p w:rsidR="00D56FF6" w:rsidRPr="00885EF5" w:rsidRDefault="00D56FF6" w:rsidP="00DB5F7B">
      <w:pPr>
        <w:spacing w:after="0" w:line="240" w:lineRule="auto"/>
        <w:contextualSpacing/>
        <w:jc w:val="both"/>
        <w:rPr>
          <w:rFonts w:ascii="PT Astra Serif" w:hAnsi="PT Astra Serif"/>
          <w:b/>
          <w:noProof/>
          <w:sz w:val="24"/>
          <w:szCs w:val="24"/>
          <w:highlight w:val="yellow"/>
        </w:rPr>
      </w:pPr>
    </w:p>
    <w:p w:rsidR="00D56FF6" w:rsidRPr="00885EF5" w:rsidRDefault="00D56FF6" w:rsidP="00DB5F7B">
      <w:pPr>
        <w:spacing w:after="0" w:line="240" w:lineRule="auto"/>
        <w:contextualSpacing/>
        <w:jc w:val="both"/>
        <w:rPr>
          <w:rFonts w:ascii="PT Astra Serif" w:hAnsi="PT Astra Serif"/>
          <w:b/>
          <w:noProof/>
          <w:sz w:val="24"/>
          <w:szCs w:val="24"/>
          <w:highlight w:val="yellow"/>
        </w:rPr>
      </w:pPr>
    </w:p>
    <w:p w:rsidR="00D56FF6" w:rsidRPr="00885EF5" w:rsidRDefault="00D56FF6" w:rsidP="00DB5F7B">
      <w:pPr>
        <w:spacing w:after="0" w:line="240" w:lineRule="auto"/>
        <w:contextualSpacing/>
        <w:jc w:val="both"/>
        <w:rPr>
          <w:rFonts w:ascii="PT Astra Serif" w:hAnsi="PT Astra Serif"/>
          <w:b/>
          <w:noProof/>
          <w:sz w:val="24"/>
          <w:szCs w:val="24"/>
          <w:highlight w:val="yellow"/>
        </w:rPr>
      </w:pPr>
    </w:p>
    <w:p w:rsidR="00D56FF6" w:rsidRPr="00885EF5" w:rsidRDefault="00D56FF6" w:rsidP="00DB5F7B">
      <w:pPr>
        <w:spacing w:after="0" w:line="240" w:lineRule="auto"/>
        <w:contextualSpacing/>
        <w:jc w:val="both"/>
        <w:rPr>
          <w:rFonts w:ascii="PT Astra Serif" w:hAnsi="PT Astra Serif"/>
          <w:b/>
          <w:noProof/>
          <w:sz w:val="24"/>
          <w:szCs w:val="24"/>
          <w:highlight w:val="yellow"/>
        </w:rPr>
      </w:pPr>
    </w:p>
    <w:p w:rsidR="00D56FF6" w:rsidRPr="00885EF5" w:rsidRDefault="00D56FF6" w:rsidP="00DB5F7B">
      <w:pPr>
        <w:spacing w:after="0" w:line="240" w:lineRule="auto"/>
        <w:contextualSpacing/>
        <w:jc w:val="both"/>
        <w:rPr>
          <w:rFonts w:ascii="PT Astra Serif" w:hAnsi="PT Astra Serif"/>
          <w:b/>
          <w:noProof/>
          <w:sz w:val="24"/>
          <w:szCs w:val="24"/>
          <w:highlight w:val="yellow"/>
        </w:rPr>
      </w:pPr>
    </w:p>
    <w:p w:rsidR="00D56FF6" w:rsidRPr="00885EF5" w:rsidRDefault="00D56FF6" w:rsidP="00DB5F7B">
      <w:pPr>
        <w:spacing w:after="0" w:line="240" w:lineRule="auto"/>
        <w:contextualSpacing/>
        <w:jc w:val="both"/>
        <w:rPr>
          <w:rFonts w:ascii="PT Astra Serif" w:hAnsi="PT Astra Serif"/>
          <w:b/>
          <w:noProof/>
          <w:sz w:val="24"/>
          <w:szCs w:val="24"/>
          <w:highlight w:val="yellow"/>
        </w:rPr>
      </w:pPr>
    </w:p>
    <w:p w:rsidR="00D56FF6" w:rsidRPr="00885EF5" w:rsidRDefault="00D56FF6" w:rsidP="00DB5F7B">
      <w:pPr>
        <w:spacing w:after="0" w:line="240" w:lineRule="auto"/>
        <w:contextualSpacing/>
        <w:jc w:val="both"/>
        <w:rPr>
          <w:rFonts w:ascii="PT Astra Serif" w:hAnsi="PT Astra Serif"/>
          <w:b/>
          <w:noProof/>
          <w:sz w:val="24"/>
          <w:szCs w:val="24"/>
          <w:highlight w:val="yellow"/>
        </w:rPr>
      </w:pPr>
    </w:p>
    <w:p w:rsidR="00D56FF6" w:rsidRPr="00885EF5" w:rsidRDefault="00D56FF6" w:rsidP="00DB5F7B">
      <w:pPr>
        <w:spacing w:after="0" w:line="240" w:lineRule="auto"/>
        <w:contextualSpacing/>
        <w:jc w:val="both"/>
        <w:rPr>
          <w:rFonts w:ascii="PT Astra Serif" w:hAnsi="PT Astra Serif"/>
          <w:b/>
          <w:noProof/>
          <w:sz w:val="24"/>
          <w:szCs w:val="24"/>
          <w:highlight w:val="yellow"/>
        </w:rPr>
      </w:pPr>
    </w:p>
    <w:p w:rsidR="00D56FF6" w:rsidRPr="00885EF5" w:rsidRDefault="00D56FF6" w:rsidP="00DB5F7B">
      <w:pPr>
        <w:spacing w:after="0" w:line="240" w:lineRule="auto"/>
        <w:contextualSpacing/>
        <w:jc w:val="both"/>
        <w:rPr>
          <w:rFonts w:ascii="PT Astra Serif" w:hAnsi="PT Astra Serif"/>
          <w:b/>
          <w:noProof/>
          <w:sz w:val="24"/>
          <w:szCs w:val="24"/>
          <w:highlight w:val="yellow"/>
        </w:rPr>
      </w:pPr>
    </w:p>
    <w:p w:rsidR="003245A1" w:rsidRDefault="003245A1" w:rsidP="00DB5F7B">
      <w:pPr>
        <w:spacing w:after="0" w:line="240" w:lineRule="auto"/>
        <w:contextualSpacing/>
        <w:jc w:val="both"/>
        <w:rPr>
          <w:rFonts w:ascii="PT Astra Serif" w:hAnsi="PT Astra Serif"/>
          <w:b/>
          <w:noProof/>
          <w:sz w:val="24"/>
          <w:szCs w:val="24"/>
          <w:highlight w:val="yellow"/>
        </w:rPr>
        <w:sectPr w:rsidR="003245A1" w:rsidSect="00DB5F7B">
          <w:type w:val="nextColumn"/>
          <w:pgSz w:w="11906" w:h="16838"/>
          <w:pgMar w:top="1134" w:right="709" w:bottom="1134" w:left="1701" w:header="709" w:footer="709" w:gutter="0"/>
          <w:cols w:space="708"/>
          <w:docGrid w:linePitch="360"/>
        </w:sectPr>
      </w:pPr>
    </w:p>
    <w:p w:rsidR="00D56FF6" w:rsidRPr="00885EF5" w:rsidRDefault="00D56FF6" w:rsidP="006C3CA1">
      <w:pPr>
        <w:spacing w:after="0" w:line="240" w:lineRule="auto"/>
        <w:ind w:left="11328"/>
        <w:contextualSpacing/>
        <w:jc w:val="center"/>
        <w:rPr>
          <w:rFonts w:ascii="PT Astra Serif" w:hAnsi="PT Astra Serif"/>
          <w:noProof/>
          <w:sz w:val="24"/>
          <w:szCs w:val="24"/>
        </w:rPr>
      </w:pPr>
      <w:r w:rsidRPr="00885EF5">
        <w:rPr>
          <w:rFonts w:ascii="PT Astra Serif" w:hAnsi="PT Astra Serif"/>
          <w:noProof/>
          <w:sz w:val="24"/>
          <w:szCs w:val="24"/>
        </w:rPr>
        <w:lastRenderedPageBreak/>
        <w:t xml:space="preserve">                                                                                                     </w:t>
      </w:r>
      <w:r w:rsidR="00BA7ADE">
        <w:rPr>
          <w:rFonts w:ascii="PT Astra Serif" w:hAnsi="PT Astra Serif"/>
          <w:noProof/>
          <w:sz w:val="24"/>
          <w:szCs w:val="24"/>
        </w:rPr>
        <w:t xml:space="preserve">           </w:t>
      </w:r>
      <w:r w:rsidR="003245A1">
        <w:rPr>
          <w:rFonts w:ascii="PT Astra Serif" w:hAnsi="PT Astra Serif"/>
          <w:noProof/>
          <w:sz w:val="24"/>
          <w:szCs w:val="24"/>
        </w:rPr>
        <w:t xml:space="preserve">                                </w:t>
      </w:r>
      <w:r w:rsidR="00BA7ADE">
        <w:rPr>
          <w:rFonts w:ascii="PT Astra Serif" w:hAnsi="PT Astra Serif"/>
          <w:noProof/>
          <w:sz w:val="24"/>
          <w:szCs w:val="24"/>
        </w:rPr>
        <w:t xml:space="preserve">  </w:t>
      </w:r>
      <w:r w:rsidR="003245A1">
        <w:rPr>
          <w:rFonts w:ascii="PT Astra Serif" w:hAnsi="PT Astra Serif"/>
          <w:noProof/>
          <w:sz w:val="24"/>
          <w:szCs w:val="24"/>
        </w:rPr>
        <w:t xml:space="preserve">                                                                     </w:t>
      </w:r>
      <w:r w:rsidR="00BA7ADE">
        <w:rPr>
          <w:rFonts w:ascii="PT Astra Serif" w:hAnsi="PT Astra Serif"/>
          <w:noProof/>
          <w:sz w:val="24"/>
          <w:szCs w:val="24"/>
        </w:rPr>
        <w:t xml:space="preserve">    </w:t>
      </w:r>
      <w:r w:rsidRPr="00885EF5">
        <w:rPr>
          <w:rFonts w:ascii="PT Astra Serif" w:hAnsi="PT Astra Serif"/>
          <w:noProof/>
          <w:sz w:val="24"/>
          <w:szCs w:val="24"/>
        </w:rPr>
        <w:t xml:space="preserve">Приложение № </w:t>
      </w:r>
      <w:r w:rsidR="001B2A95">
        <w:rPr>
          <w:rFonts w:ascii="PT Astra Serif" w:hAnsi="PT Astra Serif"/>
          <w:noProof/>
          <w:sz w:val="24"/>
          <w:szCs w:val="24"/>
        </w:rPr>
        <w:t>2</w:t>
      </w:r>
    </w:p>
    <w:p w:rsidR="00D56FF6" w:rsidRPr="00885EF5" w:rsidRDefault="00D56FF6" w:rsidP="00DB5F7B">
      <w:pPr>
        <w:spacing w:after="0" w:line="240" w:lineRule="auto"/>
        <w:contextualSpacing/>
        <w:jc w:val="right"/>
        <w:rPr>
          <w:rFonts w:ascii="PT Astra Serif" w:hAnsi="PT Astra Serif"/>
          <w:noProof/>
          <w:sz w:val="24"/>
          <w:szCs w:val="24"/>
        </w:rPr>
      </w:pPr>
      <w:r w:rsidRPr="00885EF5">
        <w:rPr>
          <w:rFonts w:ascii="PT Astra Serif" w:hAnsi="PT Astra Serif"/>
          <w:noProof/>
          <w:sz w:val="24"/>
          <w:szCs w:val="24"/>
        </w:rPr>
        <w:t xml:space="preserve">                                                                                   к государственному контракту                                                                                </w:t>
      </w:r>
    </w:p>
    <w:p w:rsidR="00D56FF6" w:rsidRPr="00885EF5" w:rsidRDefault="00D56FF6" w:rsidP="00DB5F7B">
      <w:pPr>
        <w:spacing w:after="0" w:line="240" w:lineRule="auto"/>
        <w:contextualSpacing/>
        <w:jc w:val="right"/>
        <w:rPr>
          <w:rFonts w:ascii="PT Astra Serif" w:hAnsi="PT Astra Serif"/>
          <w:noProof/>
          <w:sz w:val="24"/>
          <w:szCs w:val="24"/>
        </w:rPr>
      </w:pPr>
      <w:r w:rsidRPr="00885EF5">
        <w:rPr>
          <w:rFonts w:ascii="PT Astra Serif" w:hAnsi="PT Astra Serif"/>
          <w:noProof/>
          <w:sz w:val="24"/>
          <w:szCs w:val="24"/>
        </w:rPr>
        <w:t xml:space="preserve">                                                                                   от «___» </w:t>
      </w:r>
      <w:r w:rsidR="00595E8A" w:rsidRPr="00885EF5">
        <w:rPr>
          <w:rFonts w:ascii="PT Astra Serif" w:hAnsi="PT Astra Serif"/>
          <w:noProof/>
          <w:sz w:val="24"/>
          <w:szCs w:val="24"/>
        </w:rPr>
        <w:t>_______</w:t>
      </w:r>
      <w:r w:rsidR="00847BA2" w:rsidRPr="00885EF5">
        <w:rPr>
          <w:rFonts w:ascii="PT Astra Serif" w:hAnsi="PT Astra Serif"/>
          <w:noProof/>
          <w:sz w:val="24"/>
          <w:szCs w:val="24"/>
        </w:rPr>
        <w:t xml:space="preserve"> </w:t>
      </w:r>
      <w:r w:rsidRPr="00885EF5">
        <w:rPr>
          <w:rFonts w:ascii="PT Astra Serif" w:hAnsi="PT Astra Serif"/>
          <w:noProof/>
          <w:sz w:val="24"/>
          <w:szCs w:val="24"/>
        </w:rPr>
        <w:t>20</w:t>
      </w:r>
      <w:r w:rsidR="00D32CD4" w:rsidRPr="00885EF5">
        <w:rPr>
          <w:rFonts w:ascii="PT Astra Serif" w:hAnsi="PT Astra Serif"/>
          <w:noProof/>
          <w:sz w:val="24"/>
          <w:szCs w:val="24"/>
        </w:rPr>
        <w:t>2</w:t>
      </w:r>
      <w:r w:rsidR="00BA7ADE">
        <w:rPr>
          <w:rFonts w:ascii="PT Astra Serif" w:hAnsi="PT Astra Serif"/>
          <w:noProof/>
          <w:sz w:val="24"/>
          <w:szCs w:val="24"/>
        </w:rPr>
        <w:t>6</w:t>
      </w:r>
      <w:r w:rsidRPr="00885EF5">
        <w:rPr>
          <w:rFonts w:ascii="PT Astra Serif" w:hAnsi="PT Astra Serif"/>
          <w:noProof/>
          <w:sz w:val="24"/>
          <w:szCs w:val="24"/>
        </w:rPr>
        <w:t xml:space="preserve"> г.</w:t>
      </w:r>
    </w:p>
    <w:p w:rsidR="003245A1" w:rsidRDefault="00D56FF6" w:rsidP="00DB5F7B">
      <w:pPr>
        <w:spacing w:after="0" w:line="240" w:lineRule="auto"/>
        <w:contextualSpacing/>
        <w:jc w:val="right"/>
        <w:rPr>
          <w:rFonts w:ascii="PT Astra Serif" w:hAnsi="PT Astra Serif"/>
          <w:noProof/>
          <w:sz w:val="24"/>
          <w:szCs w:val="24"/>
        </w:rPr>
      </w:pPr>
      <w:r w:rsidRPr="00885EF5">
        <w:rPr>
          <w:rFonts w:ascii="PT Astra Serif" w:hAnsi="PT Astra Serif"/>
          <w:noProof/>
          <w:sz w:val="24"/>
          <w:szCs w:val="24"/>
        </w:rPr>
        <w:t xml:space="preserve">                                                                      </w:t>
      </w:r>
      <w:r w:rsidR="00C9097C" w:rsidRPr="00885EF5">
        <w:rPr>
          <w:rFonts w:ascii="PT Astra Serif" w:hAnsi="PT Astra Serif"/>
          <w:noProof/>
          <w:sz w:val="24"/>
          <w:szCs w:val="24"/>
        </w:rPr>
        <w:t xml:space="preserve">                              </w:t>
      </w:r>
      <w:r w:rsidRPr="00885EF5">
        <w:rPr>
          <w:rFonts w:ascii="PT Astra Serif" w:hAnsi="PT Astra Serif"/>
          <w:noProof/>
          <w:sz w:val="24"/>
          <w:szCs w:val="24"/>
        </w:rPr>
        <w:t xml:space="preserve">№ </w:t>
      </w:r>
      <w:r w:rsidR="00595E8A" w:rsidRPr="00885EF5">
        <w:rPr>
          <w:rFonts w:ascii="PT Astra Serif" w:hAnsi="PT Astra Serif"/>
          <w:noProof/>
          <w:sz w:val="24"/>
          <w:szCs w:val="24"/>
        </w:rPr>
        <w:t>_____</w:t>
      </w:r>
      <w:r w:rsidR="003245A1">
        <w:rPr>
          <w:rFonts w:ascii="PT Astra Serif" w:hAnsi="PT Astra Serif"/>
          <w:noProof/>
          <w:sz w:val="24"/>
          <w:szCs w:val="24"/>
        </w:rPr>
        <w:tab/>
      </w:r>
    </w:p>
    <w:p w:rsidR="00885EF5" w:rsidRDefault="00096DE6" w:rsidP="00DB5F7B">
      <w:pPr>
        <w:spacing w:after="0" w:line="240" w:lineRule="auto"/>
        <w:contextualSpacing/>
        <w:rPr>
          <w:rFonts w:ascii="PT Astra Serif" w:hAnsi="PT Astra Serif"/>
          <w:noProof/>
          <w:sz w:val="24"/>
          <w:szCs w:val="24"/>
        </w:rPr>
      </w:pPr>
      <w:r>
        <w:rPr>
          <w:rFonts w:ascii="PT Astra Serif" w:hAnsi="PT Astra Serif"/>
          <w:noProof/>
          <w:sz w:val="24"/>
          <w:szCs w:val="24"/>
          <w:lang w:eastAsia="ru-RU"/>
        </w:rPr>
        <w:drawing>
          <wp:inline distT="0" distB="0" distL="0" distR="0">
            <wp:extent cx="9441426" cy="4656319"/>
            <wp:effectExtent l="19050" t="0" r="7374"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srcRect/>
                    <a:stretch>
                      <a:fillRect/>
                    </a:stretch>
                  </pic:blipFill>
                  <pic:spPr bwMode="auto">
                    <a:xfrm>
                      <a:off x="0" y="0"/>
                      <a:ext cx="9441586" cy="4656398"/>
                    </a:xfrm>
                    <a:prstGeom prst="rect">
                      <a:avLst/>
                    </a:prstGeom>
                    <a:noFill/>
                    <a:ln w="9525">
                      <a:noFill/>
                      <a:miter lim="800000"/>
                      <a:headEnd/>
                      <a:tailEnd/>
                    </a:ln>
                  </pic:spPr>
                </pic:pic>
              </a:graphicData>
            </a:graphic>
          </wp:inline>
        </w:drawing>
      </w:r>
    </w:p>
    <w:p w:rsidR="003245A1" w:rsidRDefault="00096DE6" w:rsidP="00DB5F7B">
      <w:pPr>
        <w:spacing w:after="0" w:line="240" w:lineRule="auto"/>
        <w:contextualSpacing/>
        <w:rPr>
          <w:rFonts w:ascii="PT Astra Serif" w:hAnsi="PT Astra Serif"/>
          <w:noProof/>
          <w:sz w:val="24"/>
          <w:szCs w:val="24"/>
          <w:lang w:eastAsia="ru-RU"/>
        </w:rPr>
      </w:pPr>
      <w:r>
        <w:rPr>
          <w:rFonts w:ascii="PT Astra Serif" w:hAnsi="PT Astra Serif"/>
          <w:noProof/>
          <w:sz w:val="24"/>
          <w:szCs w:val="24"/>
          <w:lang w:eastAsia="ru-RU"/>
        </w:rPr>
        <w:lastRenderedPageBreak/>
        <w:drawing>
          <wp:inline distT="0" distB="0" distL="0" distR="0">
            <wp:extent cx="8284314" cy="5420942"/>
            <wp:effectExtent l="19050" t="0" r="2436"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cstate="print"/>
                    <a:srcRect/>
                    <a:stretch>
                      <a:fillRect/>
                    </a:stretch>
                  </pic:blipFill>
                  <pic:spPr bwMode="auto">
                    <a:xfrm>
                      <a:off x="0" y="0"/>
                      <a:ext cx="8286927" cy="5422652"/>
                    </a:xfrm>
                    <a:prstGeom prst="rect">
                      <a:avLst/>
                    </a:prstGeom>
                    <a:noFill/>
                    <a:ln w="9525">
                      <a:noFill/>
                      <a:miter lim="800000"/>
                      <a:headEnd/>
                      <a:tailEnd/>
                    </a:ln>
                  </pic:spPr>
                </pic:pic>
              </a:graphicData>
            </a:graphic>
          </wp:inline>
        </w:drawing>
      </w:r>
    </w:p>
    <w:p w:rsidR="003245A1" w:rsidRPr="00587FDC" w:rsidRDefault="003245A1" w:rsidP="00DB5F7B">
      <w:pPr>
        <w:pStyle w:val="HTML"/>
        <w:rPr>
          <w:rFonts w:ascii="PT Astra Serif" w:hAnsi="PT Astra Serif" w:cs="Times New Roman"/>
          <w:sz w:val="22"/>
          <w:szCs w:val="22"/>
        </w:rPr>
      </w:pPr>
      <w:r w:rsidRPr="00587FDC">
        <w:rPr>
          <w:rFonts w:ascii="PT Astra Serif" w:hAnsi="PT Astra Serif" w:cs="Times New Roman"/>
          <w:sz w:val="22"/>
          <w:szCs w:val="22"/>
        </w:rPr>
        <w:t>Приложение N___________   _______________________________________________   _______________________</w:t>
      </w:r>
    </w:p>
    <w:p w:rsidR="003245A1" w:rsidRPr="00587FDC" w:rsidRDefault="003245A1" w:rsidP="00DB5F7B">
      <w:pPr>
        <w:pStyle w:val="HTML"/>
        <w:rPr>
          <w:rFonts w:ascii="PT Astra Serif" w:hAnsi="PT Astra Serif" w:cs="Times New Roman"/>
          <w:sz w:val="22"/>
          <w:szCs w:val="22"/>
        </w:rPr>
      </w:pPr>
      <w:r w:rsidRPr="00587FDC">
        <w:rPr>
          <w:rFonts w:ascii="PT Astra Serif" w:hAnsi="PT Astra Serif" w:cs="Times New Roman"/>
          <w:sz w:val="22"/>
          <w:szCs w:val="22"/>
        </w:rPr>
        <w:t xml:space="preserve">                                                                                            (наименование документа)                (имя файла. pdf)</w:t>
      </w:r>
    </w:p>
    <w:p w:rsidR="003245A1" w:rsidRPr="00587FDC" w:rsidRDefault="003245A1" w:rsidP="00DB5F7B">
      <w:pPr>
        <w:pStyle w:val="HTML"/>
        <w:rPr>
          <w:rFonts w:ascii="PT Astra Serif" w:hAnsi="PT Astra Serif" w:cs="Times New Roman"/>
          <w:sz w:val="22"/>
          <w:szCs w:val="22"/>
        </w:rPr>
      </w:pPr>
      <w:r w:rsidRPr="00587FDC">
        <w:rPr>
          <w:rFonts w:ascii="PT Astra Serif" w:hAnsi="PT Astra Serif" w:cs="Times New Roman"/>
          <w:sz w:val="22"/>
          <w:szCs w:val="22"/>
        </w:rPr>
        <w:t>Приложение N___________ _________________________________________________   _______________________</w:t>
      </w:r>
    </w:p>
    <w:p w:rsidR="003245A1" w:rsidRPr="00587FDC" w:rsidRDefault="003245A1" w:rsidP="00DB5F7B">
      <w:pPr>
        <w:pStyle w:val="HTML"/>
        <w:rPr>
          <w:rFonts w:ascii="PT Astra Serif" w:hAnsi="PT Astra Serif" w:cs="Times New Roman"/>
          <w:sz w:val="22"/>
          <w:szCs w:val="22"/>
        </w:rPr>
      </w:pPr>
      <w:r w:rsidRPr="00587FDC">
        <w:rPr>
          <w:rFonts w:ascii="PT Astra Serif" w:hAnsi="PT Astra Serif" w:cs="Times New Roman"/>
          <w:sz w:val="22"/>
          <w:szCs w:val="22"/>
        </w:rPr>
        <w:t xml:space="preserve">                                                                                             (наименование документа)                (имя файла. pdf)</w:t>
      </w:r>
    </w:p>
    <w:p w:rsidR="003245A1" w:rsidRPr="00587FDC" w:rsidRDefault="003245A1" w:rsidP="00DB5F7B">
      <w:pPr>
        <w:pStyle w:val="HTML"/>
        <w:rPr>
          <w:rFonts w:ascii="PT Astra Serif" w:hAnsi="PT Astra Serif" w:cs="Times New Roman"/>
          <w:sz w:val="22"/>
          <w:szCs w:val="22"/>
        </w:rPr>
      </w:pPr>
      <w:r w:rsidRPr="00587FDC">
        <w:rPr>
          <w:rFonts w:ascii="PT Astra Serif" w:hAnsi="PT Astra Serif" w:cs="Times New Roman"/>
          <w:sz w:val="22"/>
          <w:szCs w:val="22"/>
        </w:rPr>
        <w:lastRenderedPageBreak/>
        <w:t>Председатель комиссии     __________________    __________________   __________________________</w:t>
      </w:r>
    </w:p>
    <w:p w:rsidR="003245A1" w:rsidRPr="00587FDC" w:rsidRDefault="003245A1" w:rsidP="00DB5F7B">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3245A1" w:rsidRPr="00587FDC" w:rsidRDefault="003245A1" w:rsidP="00DB5F7B">
      <w:pPr>
        <w:pStyle w:val="HTML"/>
        <w:rPr>
          <w:rFonts w:ascii="PT Astra Serif" w:hAnsi="PT Astra Serif" w:cs="Times New Roman"/>
          <w:sz w:val="22"/>
          <w:szCs w:val="22"/>
        </w:rPr>
      </w:pPr>
      <w:r w:rsidRPr="00587FDC">
        <w:rPr>
          <w:rFonts w:ascii="PT Astra Serif" w:hAnsi="PT Astra Serif" w:cs="Times New Roman"/>
          <w:sz w:val="22"/>
          <w:szCs w:val="22"/>
        </w:rPr>
        <w:t>Члены комиссии:                 __________________ __________________ __________________________</w:t>
      </w:r>
    </w:p>
    <w:p w:rsidR="003245A1" w:rsidRPr="00587FDC" w:rsidRDefault="003245A1" w:rsidP="00DB5F7B">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3245A1" w:rsidRPr="00587FDC" w:rsidRDefault="003245A1" w:rsidP="00DB5F7B">
      <w:pPr>
        <w:pStyle w:val="HTML"/>
        <w:rPr>
          <w:rFonts w:ascii="PT Astra Serif" w:hAnsi="PT Astra Serif" w:cs="Times New Roman"/>
          <w:sz w:val="22"/>
          <w:szCs w:val="22"/>
        </w:rPr>
      </w:pPr>
      <w:r w:rsidRPr="00587FDC">
        <w:rPr>
          <w:rFonts w:ascii="PT Astra Serif" w:hAnsi="PT Astra Serif" w:cs="Times New Roman"/>
          <w:sz w:val="22"/>
          <w:szCs w:val="22"/>
        </w:rPr>
        <w:t xml:space="preserve">                                              __________________ __________________ __________________________</w:t>
      </w:r>
    </w:p>
    <w:p w:rsidR="003245A1" w:rsidRPr="00587FDC" w:rsidRDefault="003245A1" w:rsidP="00DB5F7B">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3245A1" w:rsidRPr="00587FDC" w:rsidRDefault="003245A1" w:rsidP="00DB5F7B">
      <w:pPr>
        <w:pStyle w:val="HTML"/>
        <w:rPr>
          <w:rFonts w:ascii="PT Astra Serif" w:hAnsi="PT Astra Serif" w:cs="Times New Roman"/>
          <w:sz w:val="22"/>
          <w:szCs w:val="22"/>
        </w:rPr>
      </w:pPr>
      <w:r w:rsidRPr="00587FDC">
        <w:rPr>
          <w:rFonts w:ascii="PT Astra Serif" w:hAnsi="PT Astra Serif" w:cs="Times New Roman"/>
          <w:sz w:val="22"/>
          <w:szCs w:val="22"/>
        </w:rPr>
        <w:t xml:space="preserve">                                             __________________ __________________ __________________________</w:t>
      </w:r>
    </w:p>
    <w:p w:rsidR="003245A1" w:rsidRPr="00587FDC" w:rsidRDefault="003245A1" w:rsidP="00DB5F7B">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3245A1" w:rsidRPr="00587FDC" w:rsidRDefault="003245A1" w:rsidP="00DB5F7B">
      <w:pPr>
        <w:pStyle w:val="HTML"/>
        <w:rPr>
          <w:rFonts w:ascii="PT Astra Serif" w:hAnsi="PT Astra Serif" w:cs="Times New Roman"/>
          <w:sz w:val="22"/>
          <w:szCs w:val="22"/>
        </w:rPr>
      </w:pPr>
    </w:p>
    <w:p w:rsidR="003245A1" w:rsidRPr="00587FDC" w:rsidRDefault="003245A1" w:rsidP="00DB5F7B">
      <w:pPr>
        <w:pStyle w:val="HTML"/>
        <w:rPr>
          <w:rFonts w:ascii="PT Astra Serif" w:hAnsi="PT Astra Serif" w:cs="Times New Roman"/>
          <w:sz w:val="22"/>
          <w:szCs w:val="22"/>
        </w:rPr>
      </w:pPr>
      <w:r w:rsidRPr="00587FDC">
        <w:rPr>
          <w:rFonts w:ascii="PT Astra Serif" w:hAnsi="PT Astra Serif" w:cs="Times New Roman"/>
          <w:sz w:val="22"/>
          <w:szCs w:val="22"/>
        </w:rPr>
        <w:t xml:space="preserve">Ответственный исполнитель ____________ _____________________ ________________ </w:t>
      </w:r>
      <w:r>
        <w:rPr>
          <w:rFonts w:ascii="PT Astra Serif" w:hAnsi="PT Astra Serif" w:cs="Times New Roman"/>
          <w:sz w:val="22"/>
          <w:szCs w:val="22"/>
        </w:rPr>
        <w:t xml:space="preserve">         _______________________________________________</w:t>
      </w:r>
      <w:r w:rsidRPr="00587FDC">
        <w:rPr>
          <w:rFonts w:ascii="PT Astra Serif" w:hAnsi="PT Astra Serif" w:cs="Times New Roman"/>
          <w:sz w:val="22"/>
          <w:szCs w:val="22"/>
        </w:rPr>
        <w:t xml:space="preserve">                                                                  </w:t>
      </w:r>
      <w:r>
        <w:rPr>
          <w:rFonts w:ascii="PT Astra Serif" w:hAnsi="PT Astra Serif" w:cs="Times New Roman"/>
          <w:sz w:val="22"/>
          <w:szCs w:val="22"/>
        </w:rPr>
        <w:t xml:space="preserve">                                                                  </w:t>
      </w:r>
    </w:p>
    <w:p w:rsidR="003245A1" w:rsidRPr="00587FDC" w:rsidRDefault="003245A1" w:rsidP="00DB5F7B">
      <w:pPr>
        <w:pStyle w:val="HTML"/>
        <w:rPr>
          <w:rFonts w:ascii="PT Astra Serif" w:hAnsi="PT Astra Serif" w:cs="Times New Roman"/>
          <w:sz w:val="22"/>
          <w:szCs w:val="22"/>
        </w:rPr>
      </w:pPr>
      <w:r w:rsidRPr="00587FDC">
        <w:rPr>
          <w:rFonts w:ascii="PT Astra Serif" w:hAnsi="PT Astra Serif" w:cs="Times New Roman"/>
          <w:sz w:val="22"/>
          <w:szCs w:val="22"/>
        </w:rPr>
        <w:t xml:space="preserve">                             </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(должность)    </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  (подпись)              (расшифровка подписи)   (номер контактного телефона) (адрес электронной</w:t>
      </w:r>
      <w:r>
        <w:rPr>
          <w:rFonts w:ascii="PT Astra Serif" w:hAnsi="PT Astra Serif" w:cs="Times New Roman"/>
          <w:sz w:val="22"/>
          <w:szCs w:val="22"/>
        </w:rPr>
        <w:t xml:space="preserve"> </w:t>
      </w:r>
      <w:r w:rsidRPr="00587FDC">
        <w:rPr>
          <w:rFonts w:ascii="PT Astra Serif" w:hAnsi="PT Astra Serif" w:cs="Times New Roman"/>
          <w:sz w:val="22"/>
          <w:szCs w:val="22"/>
        </w:rPr>
        <w:t xml:space="preserve">почты) </w:t>
      </w:r>
      <w:r>
        <w:rPr>
          <w:rFonts w:ascii="PT Astra Serif" w:hAnsi="PT Astra Serif" w:cs="Times New Roman"/>
          <w:sz w:val="22"/>
          <w:szCs w:val="22"/>
        </w:rPr>
        <w:t xml:space="preserve">                                                                                       </w:t>
      </w:r>
    </w:p>
    <w:p w:rsidR="003245A1" w:rsidRPr="00587FDC" w:rsidRDefault="003245A1" w:rsidP="00DB5F7B">
      <w:pPr>
        <w:pStyle w:val="HTML"/>
        <w:tabs>
          <w:tab w:val="clear" w:pos="7328"/>
          <w:tab w:val="clear" w:pos="8244"/>
          <w:tab w:val="clear" w:pos="9160"/>
          <w:tab w:val="clear" w:pos="10076"/>
          <w:tab w:val="clear" w:pos="10992"/>
          <w:tab w:val="clear" w:pos="11908"/>
          <w:tab w:val="clear" w:pos="12824"/>
          <w:tab w:val="clear" w:pos="13740"/>
          <w:tab w:val="clear" w:pos="14656"/>
          <w:tab w:val="left" w:pos="7080"/>
          <w:tab w:val="left" w:pos="7788"/>
          <w:tab w:val="left" w:pos="8496"/>
          <w:tab w:val="left" w:pos="9204"/>
          <w:tab w:val="left" w:pos="9912"/>
          <w:tab w:val="left" w:pos="10620"/>
          <w:tab w:val="left" w:pos="11328"/>
        </w:tabs>
        <w:rPr>
          <w:rFonts w:ascii="PT Astra Serif" w:hAnsi="PT Astra Serif" w:cs="Times New Roman"/>
          <w:sz w:val="22"/>
          <w:szCs w:val="22"/>
        </w:rPr>
      </w:pPr>
      <w:r w:rsidRPr="00587FDC">
        <w:rPr>
          <w:rFonts w:ascii="PT Astra Serif" w:hAnsi="PT Astra Serif" w:cs="Times New Roman"/>
          <w:sz w:val="22"/>
          <w:szCs w:val="22"/>
        </w:rPr>
        <w:t xml:space="preserve">                                                                                                                   </w:t>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Pr>
          <w:rFonts w:ascii="PT Astra Serif" w:hAnsi="PT Astra Serif" w:cs="Times New Roman"/>
          <w:sz w:val="22"/>
          <w:szCs w:val="22"/>
        </w:rPr>
        <w:tab/>
      </w:r>
      <w:r w:rsidRPr="00587FDC">
        <w:rPr>
          <w:rFonts w:ascii="PT Astra Serif" w:hAnsi="PT Astra Serif" w:cs="Times New Roman"/>
          <w:sz w:val="22"/>
          <w:szCs w:val="22"/>
        </w:rPr>
        <w:t>(при наличии)</w:t>
      </w:r>
    </w:p>
    <w:p w:rsidR="003245A1" w:rsidRPr="00587FDC" w:rsidRDefault="003245A1" w:rsidP="00DB5F7B">
      <w:pPr>
        <w:pStyle w:val="HTML"/>
        <w:rPr>
          <w:rFonts w:ascii="PT Astra Serif" w:hAnsi="PT Astra Serif" w:cs="Times New Roman"/>
          <w:sz w:val="22"/>
          <w:szCs w:val="22"/>
        </w:rPr>
      </w:pPr>
      <w:r w:rsidRPr="00587FDC">
        <w:rPr>
          <w:rFonts w:ascii="PT Astra Serif" w:hAnsi="PT Astra Serif" w:cs="Times New Roman"/>
          <w:sz w:val="22"/>
          <w:szCs w:val="22"/>
        </w:rPr>
        <w:t>Товары, работы, услуги приняты _______________ ____________________ ________________________________</w:t>
      </w:r>
    </w:p>
    <w:p w:rsidR="003245A1" w:rsidRPr="00587FDC" w:rsidRDefault="003245A1" w:rsidP="00DB5F7B">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3245A1" w:rsidRPr="00587FDC" w:rsidRDefault="003245A1" w:rsidP="00DB5F7B">
      <w:pPr>
        <w:pStyle w:val="HTML"/>
        <w:rPr>
          <w:rFonts w:ascii="PT Astra Serif" w:hAnsi="PT Astra Serif" w:cs="Times New Roman"/>
          <w:sz w:val="22"/>
          <w:szCs w:val="22"/>
        </w:rPr>
      </w:pPr>
    </w:p>
    <w:p w:rsidR="003245A1" w:rsidRPr="00587FDC" w:rsidRDefault="003245A1" w:rsidP="00DB5F7B">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3245A1" w:rsidRPr="00587FDC" w:rsidRDefault="003245A1" w:rsidP="00DB5F7B">
      <w:pPr>
        <w:pStyle w:val="HTML"/>
        <w:rPr>
          <w:rFonts w:ascii="PT Astra Serif" w:hAnsi="PT Astra Serif" w:cs="Times New Roman"/>
          <w:sz w:val="22"/>
          <w:szCs w:val="22"/>
        </w:rPr>
      </w:pPr>
    </w:p>
    <w:p w:rsidR="003245A1" w:rsidRPr="00587FDC" w:rsidRDefault="003245A1" w:rsidP="00DB5F7B">
      <w:pPr>
        <w:pStyle w:val="HTML"/>
        <w:rPr>
          <w:rFonts w:ascii="PT Astra Serif" w:hAnsi="PT Astra Serif" w:cs="Times New Roman"/>
          <w:sz w:val="22"/>
          <w:szCs w:val="22"/>
        </w:rPr>
      </w:pPr>
      <w:r w:rsidRPr="00587FDC">
        <w:rPr>
          <w:rFonts w:ascii="PT Astra Serif" w:hAnsi="PT Astra Serif" w:cs="Times New Roman"/>
          <w:sz w:val="22"/>
          <w:szCs w:val="22"/>
        </w:rPr>
        <w:t>Представитель заказчика             _______________ ____________________ ________________________________</w:t>
      </w:r>
    </w:p>
    <w:p w:rsidR="003245A1" w:rsidRPr="00587FDC" w:rsidRDefault="003245A1" w:rsidP="00DB5F7B">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3245A1" w:rsidRPr="00587FDC" w:rsidRDefault="003245A1" w:rsidP="00DB5F7B">
      <w:pPr>
        <w:pStyle w:val="HTML"/>
        <w:rPr>
          <w:rFonts w:ascii="PT Astra Serif" w:hAnsi="PT Astra Serif" w:cs="Times New Roman"/>
          <w:sz w:val="22"/>
          <w:szCs w:val="22"/>
        </w:rPr>
      </w:pPr>
    </w:p>
    <w:p w:rsidR="003245A1" w:rsidRPr="00587FDC" w:rsidRDefault="003245A1" w:rsidP="00DB5F7B">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3245A1" w:rsidRPr="004E122E" w:rsidRDefault="003245A1" w:rsidP="00DB5F7B">
      <w:pPr>
        <w:widowControl w:val="0"/>
        <w:spacing w:after="0" w:line="240" w:lineRule="auto"/>
        <w:contextualSpacing/>
        <w:rPr>
          <w:rFonts w:ascii="PT Astra Serif" w:hAnsi="PT Astra Serif"/>
          <w:b/>
          <w:noProof/>
          <w:sz w:val="24"/>
          <w:szCs w:val="24"/>
          <w:highlight w:val="yellow"/>
        </w:rPr>
      </w:pPr>
    </w:p>
    <w:tbl>
      <w:tblPr>
        <w:tblW w:w="4947" w:type="pct"/>
        <w:tblLook w:val="00A0"/>
      </w:tblPr>
      <w:tblGrid>
        <w:gridCol w:w="7052"/>
        <w:gridCol w:w="6906"/>
      </w:tblGrid>
      <w:tr w:rsidR="007E7672" w:rsidRPr="004E122E" w:rsidTr="007719D9">
        <w:tc>
          <w:tcPr>
            <w:tcW w:w="2526" w:type="pct"/>
          </w:tcPr>
          <w:p w:rsidR="007E7672" w:rsidRPr="00885EF5" w:rsidRDefault="007E7672" w:rsidP="00DB5F7B">
            <w:pPr>
              <w:pStyle w:val="a6"/>
              <w:contextualSpacing/>
              <w:jc w:val="center"/>
              <w:rPr>
                <w:rFonts w:ascii="PT Astra Serif" w:hAnsi="PT Astra Serif"/>
                <w:bCs/>
              </w:rPr>
            </w:pPr>
            <w:r w:rsidRPr="00885EF5">
              <w:rPr>
                <w:rFonts w:ascii="PT Astra Serif" w:hAnsi="PT Astra Serif"/>
                <w:b/>
              </w:rPr>
              <w:t>Государственный заказчик:</w:t>
            </w:r>
          </w:p>
        </w:tc>
        <w:tc>
          <w:tcPr>
            <w:tcW w:w="2474" w:type="pct"/>
          </w:tcPr>
          <w:p w:rsidR="007E7672" w:rsidRPr="00A073B7" w:rsidRDefault="00C01D80" w:rsidP="00DB5F7B">
            <w:pPr>
              <w:pStyle w:val="a6"/>
              <w:contextualSpacing/>
              <w:jc w:val="center"/>
              <w:rPr>
                <w:rFonts w:ascii="PT Astra Serif" w:hAnsi="PT Astra Serif"/>
                <w:bCs/>
              </w:rPr>
            </w:pPr>
            <w:r w:rsidRPr="00A073B7">
              <w:rPr>
                <w:rFonts w:ascii="PT Astra Serif" w:hAnsi="PT Astra Serif"/>
                <w:b/>
              </w:rPr>
              <w:t>Исполнитель:</w:t>
            </w:r>
          </w:p>
        </w:tc>
      </w:tr>
      <w:tr w:rsidR="00372358" w:rsidRPr="004E122E" w:rsidTr="007719D9">
        <w:trPr>
          <w:trHeight w:val="1573"/>
        </w:trPr>
        <w:tc>
          <w:tcPr>
            <w:tcW w:w="2526" w:type="pct"/>
          </w:tcPr>
          <w:p w:rsidR="00372358" w:rsidRPr="00E72999" w:rsidRDefault="00372358" w:rsidP="00DB5F7B">
            <w:pPr>
              <w:pStyle w:val="a6"/>
              <w:contextualSpacing/>
              <w:jc w:val="center"/>
              <w:rPr>
                <w:rFonts w:ascii="PT Astra Serif" w:hAnsi="PT Astra Serif"/>
                <w:b/>
                <w:bCs/>
              </w:rPr>
            </w:pPr>
            <w:r w:rsidRPr="00E72999">
              <w:rPr>
                <w:rFonts w:ascii="PT Astra Serif" w:hAnsi="PT Astra Serif"/>
                <w:b/>
                <w:bCs/>
              </w:rPr>
              <w:t xml:space="preserve">ФКУ УИИ УФСИР России </w:t>
            </w:r>
            <w:r w:rsidRPr="00E72999">
              <w:rPr>
                <w:rFonts w:ascii="PT Astra Serif" w:hAnsi="PT Astra Serif"/>
                <w:b/>
                <w:bCs/>
              </w:rPr>
              <w:br/>
              <w:t>по Пензенской области</w:t>
            </w:r>
          </w:p>
          <w:p w:rsidR="00372358" w:rsidRPr="00B860D8" w:rsidRDefault="00372358" w:rsidP="00372358">
            <w:pPr>
              <w:pStyle w:val="11"/>
              <w:spacing w:line="240" w:lineRule="auto"/>
              <w:ind w:firstLine="0"/>
              <w:jc w:val="center"/>
              <w:rPr>
                <w:rFonts w:ascii="PT Astra Serif" w:hAnsi="PT Astra Serif"/>
                <w:sz w:val="24"/>
                <w:szCs w:val="24"/>
              </w:rPr>
            </w:pPr>
          </w:p>
        </w:tc>
        <w:tc>
          <w:tcPr>
            <w:tcW w:w="2474" w:type="pct"/>
          </w:tcPr>
          <w:p w:rsidR="00372358" w:rsidRPr="00A073B7" w:rsidRDefault="00372358" w:rsidP="00372358">
            <w:pPr>
              <w:spacing w:after="0" w:line="240" w:lineRule="auto"/>
              <w:ind w:firstLine="426"/>
              <w:rPr>
                <w:rFonts w:ascii="PT Astra Serif" w:hAnsi="PT Astra Serif"/>
                <w:b/>
                <w:sz w:val="24"/>
                <w:szCs w:val="24"/>
              </w:rPr>
            </w:pPr>
          </w:p>
          <w:p w:rsidR="00372358" w:rsidRPr="00A073B7" w:rsidRDefault="00372358" w:rsidP="00372358">
            <w:pPr>
              <w:spacing w:after="0" w:line="240" w:lineRule="auto"/>
              <w:ind w:firstLine="426"/>
              <w:rPr>
                <w:rFonts w:ascii="PT Astra Serif" w:eastAsia="Microsoft YaHei UI" w:hAnsi="PT Astra Serif"/>
                <w:sz w:val="24"/>
                <w:szCs w:val="24"/>
              </w:rPr>
            </w:pPr>
          </w:p>
        </w:tc>
      </w:tr>
    </w:tbl>
    <w:p w:rsidR="003245A1" w:rsidRPr="004E122E" w:rsidRDefault="003245A1" w:rsidP="00DB5F7B">
      <w:pPr>
        <w:tabs>
          <w:tab w:val="left" w:pos="1640"/>
        </w:tabs>
        <w:spacing w:line="240" w:lineRule="auto"/>
        <w:rPr>
          <w:rFonts w:ascii="PT Astra Serif" w:hAnsi="PT Astra Serif"/>
          <w:sz w:val="2"/>
          <w:szCs w:val="2"/>
        </w:rPr>
      </w:pPr>
    </w:p>
    <w:sectPr w:rsidR="003245A1" w:rsidRPr="004E122E" w:rsidSect="006C3CA1">
      <w:type w:val="nextColumn"/>
      <w:pgSz w:w="16838" w:h="11906" w:orient="landscape"/>
      <w:pgMar w:top="1134" w:right="1245"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1529" w:rsidRDefault="00B11529">
      <w:pPr>
        <w:spacing w:after="0" w:line="240" w:lineRule="auto"/>
      </w:pPr>
      <w:r>
        <w:separator/>
      </w:r>
    </w:p>
  </w:endnote>
  <w:endnote w:type="continuationSeparator" w:id="0">
    <w:p w:rsidR="00B11529" w:rsidRDefault="00B115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90">
    <w:charset w:val="CC"/>
    <w:family w:val="auto"/>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Microsoft YaHei UI">
    <w:charset w:val="86"/>
    <w:family w:val="swiss"/>
    <w:pitch w:val="variable"/>
    <w:sig w:usb0="80000287" w:usb1="2ACF3C50"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1529" w:rsidRDefault="00B11529">
      <w:pPr>
        <w:spacing w:after="0" w:line="240" w:lineRule="auto"/>
      </w:pPr>
      <w:r>
        <w:separator/>
      </w:r>
    </w:p>
  </w:footnote>
  <w:footnote w:type="continuationSeparator" w:id="0">
    <w:p w:rsidR="00B11529" w:rsidRDefault="00B1152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70031"/>
    <w:multiLevelType w:val="multilevel"/>
    <w:tmpl w:val="B388EC48"/>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2F6E535B"/>
    <w:multiLevelType w:val="hybridMultilevel"/>
    <w:tmpl w:val="38BAAE18"/>
    <w:lvl w:ilvl="0" w:tplc="E0EA0B28">
      <w:start w:val="1"/>
      <w:numFmt w:val="decimal"/>
      <w:lvlText w:val="9.%1."/>
      <w:lvlJc w:val="left"/>
      <w:pPr>
        <w:ind w:left="1440" w:hanging="360"/>
      </w:pPr>
      <w:rPr>
        <w:rFonts w:cs="Times New Roman" w:hint="default"/>
      </w:rPr>
    </w:lvl>
    <w:lvl w:ilvl="1" w:tplc="04190019">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nsid w:val="3A354D59"/>
    <w:multiLevelType w:val="hybridMultilevel"/>
    <w:tmpl w:val="12F49B68"/>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4C965F0B"/>
    <w:multiLevelType w:val="hybridMultilevel"/>
    <w:tmpl w:val="33F00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80878F1"/>
    <w:multiLevelType w:val="hybridMultilevel"/>
    <w:tmpl w:val="14509A42"/>
    <w:lvl w:ilvl="0" w:tplc="85B01360">
      <w:start w:val="1"/>
      <w:numFmt w:val="decimal"/>
      <w:lvlText w:val="10.%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5"/>
  </w:num>
  <w:num w:numId="2">
    <w:abstractNumId w:val="3"/>
  </w:num>
  <w:num w:numId="3">
    <w:abstractNumId w:val="0"/>
  </w:num>
  <w:num w:numId="4">
    <w:abstractNumId w:val="1"/>
  </w:num>
  <w:num w:numId="5">
    <w:abstractNumId w:val="2"/>
  </w:num>
  <w:num w:numId="6">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070C6"/>
    <w:rsid w:val="00001965"/>
    <w:rsid w:val="000142A6"/>
    <w:rsid w:val="000175EE"/>
    <w:rsid w:val="00024006"/>
    <w:rsid w:val="00024C1C"/>
    <w:rsid w:val="00025E49"/>
    <w:rsid w:val="00033CF8"/>
    <w:rsid w:val="00040C0B"/>
    <w:rsid w:val="00041EDF"/>
    <w:rsid w:val="000449A2"/>
    <w:rsid w:val="00044A1E"/>
    <w:rsid w:val="000524CE"/>
    <w:rsid w:val="00063678"/>
    <w:rsid w:val="00066D80"/>
    <w:rsid w:val="00070C27"/>
    <w:rsid w:val="00072D60"/>
    <w:rsid w:val="000840C9"/>
    <w:rsid w:val="000901FE"/>
    <w:rsid w:val="000903F1"/>
    <w:rsid w:val="00092802"/>
    <w:rsid w:val="00096DE6"/>
    <w:rsid w:val="000A298A"/>
    <w:rsid w:val="000A7809"/>
    <w:rsid w:val="000A7879"/>
    <w:rsid w:val="000A7F03"/>
    <w:rsid w:val="000B025A"/>
    <w:rsid w:val="000B08C7"/>
    <w:rsid w:val="000B3EF0"/>
    <w:rsid w:val="000C529E"/>
    <w:rsid w:val="000D0267"/>
    <w:rsid w:val="000D4D41"/>
    <w:rsid w:val="000D6C17"/>
    <w:rsid w:val="000D707B"/>
    <w:rsid w:val="000E4884"/>
    <w:rsid w:val="000F09E8"/>
    <w:rsid w:val="000F3BE9"/>
    <w:rsid w:val="001015D5"/>
    <w:rsid w:val="00107275"/>
    <w:rsid w:val="00111A74"/>
    <w:rsid w:val="00112E9C"/>
    <w:rsid w:val="00114B58"/>
    <w:rsid w:val="00115994"/>
    <w:rsid w:val="00121C3A"/>
    <w:rsid w:val="00124364"/>
    <w:rsid w:val="0012496C"/>
    <w:rsid w:val="00132D1D"/>
    <w:rsid w:val="001349C6"/>
    <w:rsid w:val="00141FF8"/>
    <w:rsid w:val="001542BD"/>
    <w:rsid w:val="00160836"/>
    <w:rsid w:val="0016658A"/>
    <w:rsid w:val="00167EFF"/>
    <w:rsid w:val="00172FB0"/>
    <w:rsid w:val="001736D2"/>
    <w:rsid w:val="001854F7"/>
    <w:rsid w:val="0018615F"/>
    <w:rsid w:val="00191401"/>
    <w:rsid w:val="001A4165"/>
    <w:rsid w:val="001A4E37"/>
    <w:rsid w:val="001B2A95"/>
    <w:rsid w:val="001B7009"/>
    <w:rsid w:val="001E2AAC"/>
    <w:rsid w:val="001E4060"/>
    <w:rsid w:val="001E709C"/>
    <w:rsid w:val="001F3817"/>
    <w:rsid w:val="001F4338"/>
    <w:rsid w:val="0020049D"/>
    <w:rsid w:val="00206B99"/>
    <w:rsid w:val="002070C6"/>
    <w:rsid w:val="0021056D"/>
    <w:rsid w:val="00210F7D"/>
    <w:rsid w:val="00212B24"/>
    <w:rsid w:val="0022175D"/>
    <w:rsid w:val="00227353"/>
    <w:rsid w:val="00227C7E"/>
    <w:rsid w:val="0023397F"/>
    <w:rsid w:val="002369E5"/>
    <w:rsid w:val="00241786"/>
    <w:rsid w:val="00246319"/>
    <w:rsid w:val="00246ED8"/>
    <w:rsid w:val="00247A34"/>
    <w:rsid w:val="00263A28"/>
    <w:rsid w:val="002744BB"/>
    <w:rsid w:val="00282450"/>
    <w:rsid w:val="00293B4E"/>
    <w:rsid w:val="002A2EB7"/>
    <w:rsid w:val="002A4165"/>
    <w:rsid w:val="002A4979"/>
    <w:rsid w:val="002A510C"/>
    <w:rsid w:val="002B2CDD"/>
    <w:rsid w:val="002C1EFF"/>
    <w:rsid w:val="002C7EF6"/>
    <w:rsid w:val="002D1F82"/>
    <w:rsid w:val="002E5476"/>
    <w:rsid w:val="002F0656"/>
    <w:rsid w:val="002F5466"/>
    <w:rsid w:val="00304A37"/>
    <w:rsid w:val="00307D28"/>
    <w:rsid w:val="00310EA6"/>
    <w:rsid w:val="00314ECD"/>
    <w:rsid w:val="00317DA1"/>
    <w:rsid w:val="0032212C"/>
    <w:rsid w:val="003236C9"/>
    <w:rsid w:val="003245A1"/>
    <w:rsid w:val="003245E6"/>
    <w:rsid w:val="003314BA"/>
    <w:rsid w:val="00335451"/>
    <w:rsid w:val="003366BB"/>
    <w:rsid w:val="00352424"/>
    <w:rsid w:val="00355F29"/>
    <w:rsid w:val="003574F2"/>
    <w:rsid w:val="003619B7"/>
    <w:rsid w:val="003635AF"/>
    <w:rsid w:val="00364AC1"/>
    <w:rsid w:val="00372358"/>
    <w:rsid w:val="003734A5"/>
    <w:rsid w:val="00376938"/>
    <w:rsid w:val="003827E1"/>
    <w:rsid w:val="003925CF"/>
    <w:rsid w:val="0039390D"/>
    <w:rsid w:val="003A4A5D"/>
    <w:rsid w:val="003B6E25"/>
    <w:rsid w:val="003B7BF2"/>
    <w:rsid w:val="003C12AF"/>
    <w:rsid w:val="003C7356"/>
    <w:rsid w:val="003D169B"/>
    <w:rsid w:val="003D6100"/>
    <w:rsid w:val="003E35FE"/>
    <w:rsid w:val="004005EC"/>
    <w:rsid w:val="004253CA"/>
    <w:rsid w:val="00426E49"/>
    <w:rsid w:val="00433CAB"/>
    <w:rsid w:val="00434179"/>
    <w:rsid w:val="00434DAC"/>
    <w:rsid w:val="004462F5"/>
    <w:rsid w:val="00453CC1"/>
    <w:rsid w:val="00453EA9"/>
    <w:rsid w:val="00454903"/>
    <w:rsid w:val="00454958"/>
    <w:rsid w:val="00464CD8"/>
    <w:rsid w:val="00465956"/>
    <w:rsid w:val="00465B98"/>
    <w:rsid w:val="00472A41"/>
    <w:rsid w:val="00473EFD"/>
    <w:rsid w:val="00482F7F"/>
    <w:rsid w:val="00492721"/>
    <w:rsid w:val="00492CD8"/>
    <w:rsid w:val="00496574"/>
    <w:rsid w:val="004A47DF"/>
    <w:rsid w:val="004A6D21"/>
    <w:rsid w:val="004B6461"/>
    <w:rsid w:val="004B7D38"/>
    <w:rsid w:val="004C0C4D"/>
    <w:rsid w:val="004C2B87"/>
    <w:rsid w:val="004D294B"/>
    <w:rsid w:val="004E61CE"/>
    <w:rsid w:val="004E6E35"/>
    <w:rsid w:val="00501D31"/>
    <w:rsid w:val="00502CEC"/>
    <w:rsid w:val="0050342B"/>
    <w:rsid w:val="00505D3B"/>
    <w:rsid w:val="0050698B"/>
    <w:rsid w:val="00507A16"/>
    <w:rsid w:val="00517573"/>
    <w:rsid w:val="005225B2"/>
    <w:rsid w:val="00531201"/>
    <w:rsid w:val="00544E42"/>
    <w:rsid w:val="00546DE7"/>
    <w:rsid w:val="005573AC"/>
    <w:rsid w:val="00563D48"/>
    <w:rsid w:val="005844C1"/>
    <w:rsid w:val="00593E9C"/>
    <w:rsid w:val="00594505"/>
    <w:rsid w:val="00595084"/>
    <w:rsid w:val="005958AE"/>
    <w:rsid w:val="00595E8A"/>
    <w:rsid w:val="005B25CD"/>
    <w:rsid w:val="005B2924"/>
    <w:rsid w:val="005B353F"/>
    <w:rsid w:val="005B743A"/>
    <w:rsid w:val="005C0634"/>
    <w:rsid w:val="005C0AD6"/>
    <w:rsid w:val="005C11D8"/>
    <w:rsid w:val="005D32E6"/>
    <w:rsid w:val="005D3444"/>
    <w:rsid w:val="005F2263"/>
    <w:rsid w:val="005F2EDD"/>
    <w:rsid w:val="006059F3"/>
    <w:rsid w:val="006073D0"/>
    <w:rsid w:val="00611C39"/>
    <w:rsid w:val="00611DBF"/>
    <w:rsid w:val="00615863"/>
    <w:rsid w:val="00615943"/>
    <w:rsid w:val="00623840"/>
    <w:rsid w:val="00623D87"/>
    <w:rsid w:val="00631E97"/>
    <w:rsid w:val="006335E2"/>
    <w:rsid w:val="006359A8"/>
    <w:rsid w:val="006476A5"/>
    <w:rsid w:val="006479C2"/>
    <w:rsid w:val="00653B5C"/>
    <w:rsid w:val="00653E0D"/>
    <w:rsid w:val="006553CE"/>
    <w:rsid w:val="00656809"/>
    <w:rsid w:val="00661D80"/>
    <w:rsid w:val="00664C99"/>
    <w:rsid w:val="00665D3D"/>
    <w:rsid w:val="00672E2F"/>
    <w:rsid w:val="00673C53"/>
    <w:rsid w:val="00676758"/>
    <w:rsid w:val="0067739B"/>
    <w:rsid w:val="00677853"/>
    <w:rsid w:val="00691E81"/>
    <w:rsid w:val="00692B82"/>
    <w:rsid w:val="0069372B"/>
    <w:rsid w:val="006A4F14"/>
    <w:rsid w:val="006A711E"/>
    <w:rsid w:val="006C3CA1"/>
    <w:rsid w:val="006D128B"/>
    <w:rsid w:val="006E11D5"/>
    <w:rsid w:val="006E21CD"/>
    <w:rsid w:val="006E788F"/>
    <w:rsid w:val="00715276"/>
    <w:rsid w:val="00722502"/>
    <w:rsid w:val="007228DA"/>
    <w:rsid w:val="007303C4"/>
    <w:rsid w:val="00735F6C"/>
    <w:rsid w:val="0073773C"/>
    <w:rsid w:val="00740792"/>
    <w:rsid w:val="00741AD8"/>
    <w:rsid w:val="007436CE"/>
    <w:rsid w:val="00755B52"/>
    <w:rsid w:val="007719D9"/>
    <w:rsid w:val="00773FC8"/>
    <w:rsid w:val="00776BDD"/>
    <w:rsid w:val="00782769"/>
    <w:rsid w:val="00783522"/>
    <w:rsid w:val="007851B4"/>
    <w:rsid w:val="00785A4A"/>
    <w:rsid w:val="00785BDD"/>
    <w:rsid w:val="007A1234"/>
    <w:rsid w:val="007A26C3"/>
    <w:rsid w:val="007B0B50"/>
    <w:rsid w:val="007B359F"/>
    <w:rsid w:val="007B4BEC"/>
    <w:rsid w:val="007C3ACA"/>
    <w:rsid w:val="007D285D"/>
    <w:rsid w:val="007E190C"/>
    <w:rsid w:val="007E24B1"/>
    <w:rsid w:val="007E3945"/>
    <w:rsid w:val="007E677E"/>
    <w:rsid w:val="007E7672"/>
    <w:rsid w:val="007F2D1E"/>
    <w:rsid w:val="007F4767"/>
    <w:rsid w:val="007F5ACA"/>
    <w:rsid w:val="008007CE"/>
    <w:rsid w:val="008013D7"/>
    <w:rsid w:val="008134D4"/>
    <w:rsid w:val="00814E48"/>
    <w:rsid w:val="00815917"/>
    <w:rsid w:val="00817DE4"/>
    <w:rsid w:val="00820572"/>
    <w:rsid w:val="0082432C"/>
    <w:rsid w:val="00824BF9"/>
    <w:rsid w:val="008264B9"/>
    <w:rsid w:val="00832B12"/>
    <w:rsid w:val="00841CBE"/>
    <w:rsid w:val="00847BA2"/>
    <w:rsid w:val="008512FC"/>
    <w:rsid w:val="008528B4"/>
    <w:rsid w:val="00856938"/>
    <w:rsid w:val="008579C3"/>
    <w:rsid w:val="00860AAE"/>
    <w:rsid w:val="00860C47"/>
    <w:rsid w:val="00867803"/>
    <w:rsid w:val="00867BEB"/>
    <w:rsid w:val="0087598B"/>
    <w:rsid w:val="00875D01"/>
    <w:rsid w:val="00883A1F"/>
    <w:rsid w:val="00885EF5"/>
    <w:rsid w:val="00887488"/>
    <w:rsid w:val="0089170A"/>
    <w:rsid w:val="008A398C"/>
    <w:rsid w:val="008B10AA"/>
    <w:rsid w:val="008C55D5"/>
    <w:rsid w:val="008C58F0"/>
    <w:rsid w:val="008C5F06"/>
    <w:rsid w:val="008D29D9"/>
    <w:rsid w:val="008D7216"/>
    <w:rsid w:val="008E2FCC"/>
    <w:rsid w:val="008E4E32"/>
    <w:rsid w:val="008F016E"/>
    <w:rsid w:val="008F0251"/>
    <w:rsid w:val="008F5EA0"/>
    <w:rsid w:val="008F62BF"/>
    <w:rsid w:val="0090098C"/>
    <w:rsid w:val="009010D6"/>
    <w:rsid w:val="00901840"/>
    <w:rsid w:val="00902DF7"/>
    <w:rsid w:val="00907136"/>
    <w:rsid w:val="009173BA"/>
    <w:rsid w:val="0092132A"/>
    <w:rsid w:val="00922EAA"/>
    <w:rsid w:val="00926925"/>
    <w:rsid w:val="009354ED"/>
    <w:rsid w:val="009427C3"/>
    <w:rsid w:val="009522BC"/>
    <w:rsid w:val="0096324C"/>
    <w:rsid w:val="00963374"/>
    <w:rsid w:val="00965F9C"/>
    <w:rsid w:val="00966BE0"/>
    <w:rsid w:val="009705A6"/>
    <w:rsid w:val="009723AA"/>
    <w:rsid w:val="00972EED"/>
    <w:rsid w:val="00974EC6"/>
    <w:rsid w:val="009813ED"/>
    <w:rsid w:val="00981AC1"/>
    <w:rsid w:val="009862BF"/>
    <w:rsid w:val="0098718A"/>
    <w:rsid w:val="00992B32"/>
    <w:rsid w:val="009A0006"/>
    <w:rsid w:val="009A5E45"/>
    <w:rsid w:val="009A6D1E"/>
    <w:rsid w:val="009B160C"/>
    <w:rsid w:val="009B43AE"/>
    <w:rsid w:val="009B4C35"/>
    <w:rsid w:val="009B5856"/>
    <w:rsid w:val="009C5C50"/>
    <w:rsid w:val="009C7E9F"/>
    <w:rsid w:val="009D2AF8"/>
    <w:rsid w:val="009D2B69"/>
    <w:rsid w:val="009E047D"/>
    <w:rsid w:val="009E23EB"/>
    <w:rsid w:val="009E472A"/>
    <w:rsid w:val="009F3D3C"/>
    <w:rsid w:val="00A03180"/>
    <w:rsid w:val="00A05D36"/>
    <w:rsid w:val="00A06C7D"/>
    <w:rsid w:val="00A07367"/>
    <w:rsid w:val="00A073B7"/>
    <w:rsid w:val="00A07933"/>
    <w:rsid w:val="00A12294"/>
    <w:rsid w:val="00A22095"/>
    <w:rsid w:val="00A267F7"/>
    <w:rsid w:val="00A41F58"/>
    <w:rsid w:val="00A44773"/>
    <w:rsid w:val="00A45535"/>
    <w:rsid w:val="00A46060"/>
    <w:rsid w:val="00A552F8"/>
    <w:rsid w:val="00A56FE5"/>
    <w:rsid w:val="00A619A4"/>
    <w:rsid w:val="00A6426E"/>
    <w:rsid w:val="00A66A9B"/>
    <w:rsid w:val="00A70ED0"/>
    <w:rsid w:val="00A710FC"/>
    <w:rsid w:val="00A734AE"/>
    <w:rsid w:val="00A833B6"/>
    <w:rsid w:val="00A922DC"/>
    <w:rsid w:val="00A9431B"/>
    <w:rsid w:val="00AB5EC4"/>
    <w:rsid w:val="00AC2D87"/>
    <w:rsid w:val="00AC4CFC"/>
    <w:rsid w:val="00AD118D"/>
    <w:rsid w:val="00AD456B"/>
    <w:rsid w:val="00AD62DC"/>
    <w:rsid w:val="00AE52AA"/>
    <w:rsid w:val="00AF3551"/>
    <w:rsid w:val="00AF4CEF"/>
    <w:rsid w:val="00B025C2"/>
    <w:rsid w:val="00B042EB"/>
    <w:rsid w:val="00B06917"/>
    <w:rsid w:val="00B11529"/>
    <w:rsid w:val="00B117CD"/>
    <w:rsid w:val="00B1473C"/>
    <w:rsid w:val="00B14A3F"/>
    <w:rsid w:val="00B16E30"/>
    <w:rsid w:val="00B23EAD"/>
    <w:rsid w:val="00B25D2B"/>
    <w:rsid w:val="00B260F9"/>
    <w:rsid w:val="00B262D5"/>
    <w:rsid w:val="00B27335"/>
    <w:rsid w:val="00B34DCF"/>
    <w:rsid w:val="00B53F58"/>
    <w:rsid w:val="00B54FAE"/>
    <w:rsid w:val="00B70461"/>
    <w:rsid w:val="00B70F4F"/>
    <w:rsid w:val="00B716F6"/>
    <w:rsid w:val="00B72FD7"/>
    <w:rsid w:val="00B742D9"/>
    <w:rsid w:val="00B86617"/>
    <w:rsid w:val="00BA1BB1"/>
    <w:rsid w:val="00BA26EF"/>
    <w:rsid w:val="00BA464F"/>
    <w:rsid w:val="00BA4B82"/>
    <w:rsid w:val="00BA7ADE"/>
    <w:rsid w:val="00BB0938"/>
    <w:rsid w:val="00BC1293"/>
    <w:rsid w:val="00BC6082"/>
    <w:rsid w:val="00BD4071"/>
    <w:rsid w:val="00BD54C7"/>
    <w:rsid w:val="00BE1D19"/>
    <w:rsid w:val="00BE2AAF"/>
    <w:rsid w:val="00BE3A96"/>
    <w:rsid w:val="00BF2152"/>
    <w:rsid w:val="00C01D80"/>
    <w:rsid w:val="00C10D12"/>
    <w:rsid w:val="00C131D1"/>
    <w:rsid w:val="00C14804"/>
    <w:rsid w:val="00C2019F"/>
    <w:rsid w:val="00C210C1"/>
    <w:rsid w:val="00C22F82"/>
    <w:rsid w:val="00C26ED5"/>
    <w:rsid w:val="00C32A91"/>
    <w:rsid w:val="00C35350"/>
    <w:rsid w:val="00C35F7A"/>
    <w:rsid w:val="00C464A2"/>
    <w:rsid w:val="00C46856"/>
    <w:rsid w:val="00C46BD1"/>
    <w:rsid w:val="00C52821"/>
    <w:rsid w:val="00C5512A"/>
    <w:rsid w:val="00C570DD"/>
    <w:rsid w:val="00C57F94"/>
    <w:rsid w:val="00C65EE7"/>
    <w:rsid w:val="00C67195"/>
    <w:rsid w:val="00C67BE3"/>
    <w:rsid w:val="00C7075C"/>
    <w:rsid w:val="00C73C90"/>
    <w:rsid w:val="00C76F7B"/>
    <w:rsid w:val="00C84AD7"/>
    <w:rsid w:val="00C9097C"/>
    <w:rsid w:val="00CB303D"/>
    <w:rsid w:val="00CB4461"/>
    <w:rsid w:val="00CB69E6"/>
    <w:rsid w:val="00CC12DC"/>
    <w:rsid w:val="00CC7F77"/>
    <w:rsid w:val="00CD0DCE"/>
    <w:rsid w:val="00CD54FA"/>
    <w:rsid w:val="00CE01D2"/>
    <w:rsid w:val="00CE0379"/>
    <w:rsid w:val="00CE2833"/>
    <w:rsid w:val="00CE363A"/>
    <w:rsid w:val="00CE7127"/>
    <w:rsid w:val="00CF01FC"/>
    <w:rsid w:val="00CF352C"/>
    <w:rsid w:val="00CF6A60"/>
    <w:rsid w:val="00CF799B"/>
    <w:rsid w:val="00D02219"/>
    <w:rsid w:val="00D04F25"/>
    <w:rsid w:val="00D16E62"/>
    <w:rsid w:val="00D32CD4"/>
    <w:rsid w:val="00D45DD3"/>
    <w:rsid w:val="00D47350"/>
    <w:rsid w:val="00D522A0"/>
    <w:rsid w:val="00D54721"/>
    <w:rsid w:val="00D56E1A"/>
    <w:rsid w:val="00D56FF6"/>
    <w:rsid w:val="00D609CD"/>
    <w:rsid w:val="00D83C39"/>
    <w:rsid w:val="00D842A9"/>
    <w:rsid w:val="00D85BFE"/>
    <w:rsid w:val="00D913BF"/>
    <w:rsid w:val="00D93DA8"/>
    <w:rsid w:val="00D95A8E"/>
    <w:rsid w:val="00DA72D2"/>
    <w:rsid w:val="00DB5F7B"/>
    <w:rsid w:val="00DC2F67"/>
    <w:rsid w:val="00DD666E"/>
    <w:rsid w:val="00DD76EA"/>
    <w:rsid w:val="00DE0174"/>
    <w:rsid w:val="00DF6D18"/>
    <w:rsid w:val="00E04760"/>
    <w:rsid w:val="00E12389"/>
    <w:rsid w:val="00E16C94"/>
    <w:rsid w:val="00E2580A"/>
    <w:rsid w:val="00E264A8"/>
    <w:rsid w:val="00E27354"/>
    <w:rsid w:val="00E31D98"/>
    <w:rsid w:val="00E344E8"/>
    <w:rsid w:val="00E356F2"/>
    <w:rsid w:val="00E37292"/>
    <w:rsid w:val="00E41598"/>
    <w:rsid w:val="00E4332C"/>
    <w:rsid w:val="00E45814"/>
    <w:rsid w:val="00E47116"/>
    <w:rsid w:val="00E524F3"/>
    <w:rsid w:val="00E53F9D"/>
    <w:rsid w:val="00E56E22"/>
    <w:rsid w:val="00E60A0B"/>
    <w:rsid w:val="00E724C5"/>
    <w:rsid w:val="00E72928"/>
    <w:rsid w:val="00E73614"/>
    <w:rsid w:val="00E937D5"/>
    <w:rsid w:val="00EA0A3A"/>
    <w:rsid w:val="00EA634C"/>
    <w:rsid w:val="00EB1E67"/>
    <w:rsid w:val="00EB7635"/>
    <w:rsid w:val="00EC2904"/>
    <w:rsid w:val="00EC2A88"/>
    <w:rsid w:val="00ED4291"/>
    <w:rsid w:val="00ED5B68"/>
    <w:rsid w:val="00EE04EF"/>
    <w:rsid w:val="00EE0681"/>
    <w:rsid w:val="00EE7E44"/>
    <w:rsid w:val="00EF4546"/>
    <w:rsid w:val="00EF5DB9"/>
    <w:rsid w:val="00EF746D"/>
    <w:rsid w:val="00F118C1"/>
    <w:rsid w:val="00F11BA4"/>
    <w:rsid w:val="00F13ADD"/>
    <w:rsid w:val="00F1400A"/>
    <w:rsid w:val="00F16447"/>
    <w:rsid w:val="00F214C7"/>
    <w:rsid w:val="00F2281B"/>
    <w:rsid w:val="00F22CB7"/>
    <w:rsid w:val="00F42890"/>
    <w:rsid w:val="00F43004"/>
    <w:rsid w:val="00F50539"/>
    <w:rsid w:val="00F54C56"/>
    <w:rsid w:val="00F56927"/>
    <w:rsid w:val="00F605D6"/>
    <w:rsid w:val="00F66D1B"/>
    <w:rsid w:val="00F677CA"/>
    <w:rsid w:val="00F67FD4"/>
    <w:rsid w:val="00F70E39"/>
    <w:rsid w:val="00F74A90"/>
    <w:rsid w:val="00F75494"/>
    <w:rsid w:val="00F8251C"/>
    <w:rsid w:val="00F85CB7"/>
    <w:rsid w:val="00F86853"/>
    <w:rsid w:val="00F923EE"/>
    <w:rsid w:val="00F9259D"/>
    <w:rsid w:val="00F950AE"/>
    <w:rsid w:val="00F968B0"/>
    <w:rsid w:val="00FA025F"/>
    <w:rsid w:val="00FB5F48"/>
    <w:rsid w:val="00FB707A"/>
    <w:rsid w:val="00FB73CF"/>
    <w:rsid w:val="00FC4807"/>
    <w:rsid w:val="00FC6137"/>
    <w:rsid w:val="00FD07CF"/>
    <w:rsid w:val="00FD1C1D"/>
    <w:rsid w:val="00FD3CDC"/>
    <w:rsid w:val="00FD4DA2"/>
    <w:rsid w:val="00FD621F"/>
    <w:rsid w:val="00FD6A2C"/>
    <w:rsid w:val="00FF07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219"/>
    <w:pPr>
      <w:spacing w:after="200" w:line="276" w:lineRule="auto"/>
    </w:pPr>
    <w:rPr>
      <w:sz w:val="22"/>
      <w:szCs w:val="22"/>
      <w:lang w:eastAsia="en-US"/>
    </w:rPr>
  </w:style>
  <w:style w:type="paragraph" w:styleId="1">
    <w:name w:val="heading 1"/>
    <w:basedOn w:val="a"/>
    <w:next w:val="a"/>
    <w:link w:val="10"/>
    <w:uiPriority w:val="9"/>
    <w:qFormat/>
    <w:rsid w:val="003635AF"/>
    <w:pPr>
      <w:keepNext/>
      <w:spacing w:before="240" w:after="60" w:line="240" w:lineRule="auto"/>
      <w:outlineLvl w:val="0"/>
    </w:pPr>
    <w:rPr>
      <w:rFonts w:ascii="Cambria" w:eastAsia="Times New Roman" w:hAnsi="Cambria"/>
      <w:b/>
      <w:bCs/>
      <w:kern w:val="32"/>
      <w:sz w:val="32"/>
      <w:szCs w:val="32"/>
      <w:lang w:eastAsia="ru-RU"/>
    </w:rPr>
  </w:style>
  <w:style w:type="paragraph" w:styleId="5">
    <w:name w:val="heading 5"/>
    <w:basedOn w:val="a"/>
    <w:next w:val="a"/>
    <w:link w:val="50"/>
    <w:unhideWhenUsed/>
    <w:qFormat/>
    <w:rsid w:val="0012496C"/>
    <w:pPr>
      <w:spacing w:before="240" w:after="60" w:line="240" w:lineRule="auto"/>
      <w:outlineLvl w:val="4"/>
    </w:pPr>
    <w:rPr>
      <w:rFonts w:eastAsia="Times New Roman"/>
      <w:b/>
      <w:bCs/>
      <w:i/>
      <w:iCs/>
      <w:sz w:val="26"/>
      <w:szCs w:val="26"/>
    </w:rPr>
  </w:style>
  <w:style w:type="paragraph" w:styleId="8">
    <w:name w:val="heading 8"/>
    <w:basedOn w:val="a"/>
    <w:next w:val="a"/>
    <w:link w:val="80"/>
    <w:qFormat/>
    <w:rsid w:val="00453CC1"/>
    <w:pPr>
      <w:spacing w:before="240" w:after="60" w:line="240" w:lineRule="auto"/>
      <w:outlineLvl w:val="7"/>
    </w:pPr>
    <w:rPr>
      <w:rFonts w:ascii="Times New Roman" w:eastAsia="Times New Roman" w:hAnsi="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70C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
    <w:basedOn w:val="a"/>
    <w:link w:val="a5"/>
    <w:qFormat/>
    <w:rsid w:val="00BA1BB1"/>
    <w:pPr>
      <w:ind w:left="720"/>
      <w:contextualSpacing/>
    </w:pPr>
  </w:style>
  <w:style w:type="paragraph" w:styleId="3">
    <w:name w:val="Body Text Indent 3"/>
    <w:basedOn w:val="a"/>
    <w:link w:val="30"/>
    <w:rsid w:val="000D707B"/>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0D707B"/>
    <w:rPr>
      <w:rFonts w:ascii="Times New Roman" w:eastAsia="Times New Roman" w:hAnsi="Times New Roman" w:cs="Times New Roman"/>
      <w:sz w:val="16"/>
      <w:szCs w:val="16"/>
      <w:lang w:eastAsia="ru-RU"/>
    </w:rPr>
  </w:style>
  <w:style w:type="paragraph" w:customStyle="1" w:styleId="FR2">
    <w:name w:val="FR2"/>
    <w:rsid w:val="000D707B"/>
    <w:pPr>
      <w:widowControl w:val="0"/>
      <w:snapToGrid w:val="0"/>
      <w:spacing w:before="20"/>
      <w:jc w:val="center"/>
    </w:pPr>
    <w:rPr>
      <w:rFonts w:ascii="Arial" w:eastAsia="Times New Roman" w:hAnsi="Arial"/>
      <w:sz w:val="24"/>
    </w:rPr>
  </w:style>
  <w:style w:type="paragraph" w:customStyle="1" w:styleId="11">
    <w:name w:val="Обычный1"/>
    <w:link w:val="Normal"/>
    <w:rsid w:val="000D707B"/>
    <w:pPr>
      <w:widowControl w:val="0"/>
      <w:snapToGrid w:val="0"/>
      <w:spacing w:line="300" w:lineRule="auto"/>
      <w:ind w:firstLine="720"/>
    </w:pPr>
    <w:rPr>
      <w:rFonts w:ascii="Times New Roman" w:eastAsia="Times New Roman" w:hAnsi="Times New Roman"/>
      <w:sz w:val="22"/>
    </w:rPr>
  </w:style>
  <w:style w:type="paragraph" w:customStyle="1" w:styleId="FR1">
    <w:name w:val="FR1"/>
    <w:rsid w:val="000D707B"/>
    <w:pPr>
      <w:widowControl w:val="0"/>
      <w:snapToGrid w:val="0"/>
      <w:spacing w:before="700"/>
    </w:pPr>
    <w:rPr>
      <w:rFonts w:ascii="Times New Roman" w:eastAsia="Times New Roman" w:hAnsi="Times New Roman"/>
      <w:b/>
      <w:sz w:val="28"/>
    </w:rPr>
  </w:style>
  <w:style w:type="paragraph" w:styleId="a6">
    <w:name w:val="No Spacing"/>
    <w:aliases w:val="для таблиц"/>
    <w:link w:val="a7"/>
    <w:uiPriority w:val="1"/>
    <w:qFormat/>
    <w:rsid w:val="000D707B"/>
    <w:rPr>
      <w:rFonts w:ascii="Times New Roman" w:eastAsia="Times New Roman" w:hAnsi="Times New Roman"/>
      <w:sz w:val="24"/>
      <w:szCs w:val="24"/>
    </w:rPr>
  </w:style>
  <w:style w:type="paragraph" w:styleId="a8">
    <w:name w:val="Document Map"/>
    <w:basedOn w:val="a"/>
    <w:link w:val="a9"/>
    <w:uiPriority w:val="99"/>
    <w:semiHidden/>
    <w:unhideWhenUsed/>
    <w:rsid w:val="006359A8"/>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6359A8"/>
    <w:rPr>
      <w:rFonts w:ascii="Tahoma" w:hAnsi="Tahoma" w:cs="Tahoma"/>
      <w:sz w:val="16"/>
      <w:szCs w:val="16"/>
    </w:rPr>
  </w:style>
  <w:style w:type="character" w:customStyle="1" w:styleId="10">
    <w:name w:val="Заголовок 1 Знак"/>
    <w:basedOn w:val="a0"/>
    <w:link w:val="1"/>
    <w:uiPriority w:val="9"/>
    <w:rsid w:val="003635AF"/>
    <w:rPr>
      <w:rFonts w:ascii="Cambria" w:eastAsia="Times New Roman" w:hAnsi="Cambria"/>
      <w:b/>
      <w:bCs/>
      <w:kern w:val="32"/>
      <w:sz w:val="32"/>
      <w:szCs w:val="32"/>
    </w:rPr>
  </w:style>
  <w:style w:type="paragraph" w:styleId="aa">
    <w:name w:val="Balloon Text"/>
    <w:basedOn w:val="a"/>
    <w:link w:val="ab"/>
    <w:uiPriority w:val="99"/>
    <w:semiHidden/>
    <w:unhideWhenUsed/>
    <w:rsid w:val="007A123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A1234"/>
    <w:rPr>
      <w:rFonts w:ascii="Tahoma" w:hAnsi="Tahoma" w:cs="Tahoma"/>
      <w:sz w:val="16"/>
      <w:szCs w:val="16"/>
      <w:lang w:eastAsia="en-US"/>
    </w:rPr>
  </w:style>
  <w:style w:type="paragraph" w:styleId="ac">
    <w:name w:val="Body Text"/>
    <w:basedOn w:val="a"/>
    <w:link w:val="ad"/>
    <w:unhideWhenUsed/>
    <w:rsid w:val="00875D01"/>
    <w:pPr>
      <w:spacing w:after="120"/>
    </w:pPr>
  </w:style>
  <w:style w:type="character" w:customStyle="1" w:styleId="ad">
    <w:name w:val="Основной текст Знак"/>
    <w:basedOn w:val="a0"/>
    <w:link w:val="ac"/>
    <w:rsid w:val="00875D01"/>
    <w:rPr>
      <w:sz w:val="22"/>
      <w:szCs w:val="22"/>
      <w:lang w:eastAsia="en-US"/>
    </w:rPr>
  </w:style>
  <w:style w:type="character" w:customStyle="1" w:styleId="a7">
    <w:name w:val="Без интервала Знак"/>
    <w:aliases w:val="для таблиц Знак"/>
    <w:basedOn w:val="a0"/>
    <w:link w:val="a6"/>
    <w:uiPriority w:val="1"/>
    <w:rsid w:val="00875D01"/>
    <w:rPr>
      <w:rFonts w:ascii="Times New Roman" w:eastAsia="Times New Roman" w:hAnsi="Times New Roman"/>
      <w:sz w:val="24"/>
      <w:szCs w:val="24"/>
      <w:lang w:val="ru-RU" w:eastAsia="ru-RU" w:bidi="ar-SA"/>
    </w:rPr>
  </w:style>
  <w:style w:type="paragraph" w:styleId="ae">
    <w:name w:val="Body Text Indent"/>
    <w:basedOn w:val="a"/>
    <w:link w:val="af"/>
    <w:uiPriority w:val="99"/>
    <w:unhideWhenUsed/>
    <w:rsid w:val="009354ED"/>
    <w:pPr>
      <w:spacing w:after="120"/>
      <w:ind w:left="283"/>
    </w:pPr>
  </w:style>
  <w:style w:type="character" w:customStyle="1" w:styleId="af">
    <w:name w:val="Основной текст с отступом Знак"/>
    <w:basedOn w:val="a0"/>
    <w:link w:val="ae"/>
    <w:uiPriority w:val="99"/>
    <w:rsid w:val="009354ED"/>
    <w:rPr>
      <w:sz w:val="22"/>
      <w:szCs w:val="22"/>
      <w:lang w:eastAsia="en-US"/>
    </w:rPr>
  </w:style>
  <w:style w:type="paragraph" w:styleId="2">
    <w:name w:val="Body Text 2"/>
    <w:basedOn w:val="a"/>
    <w:link w:val="20"/>
    <w:uiPriority w:val="99"/>
    <w:unhideWhenUsed/>
    <w:rsid w:val="005D32E6"/>
    <w:pPr>
      <w:spacing w:after="120" w:line="480" w:lineRule="auto"/>
    </w:pPr>
  </w:style>
  <w:style w:type="character" w:customStyle="1" w:styleId="20">
    <w:name w:val="Основной текст 2 Знак"/>
    <w:basedOn w:val="a0"/>
    <w:link w:val="2"/>
    <w:uiPriority w:val="99"/>
    <w:rsid w:val="005D32E6"/>
    <w:rPr>
      <w:sz w:val="22"/>
      <w:szCs w:val="22"/>
      <w:lang w:eastAsia="en-US"/>
    </w:rPr>
  </w:style>
  <w:style w:type="paragraph" w:customStyle="1" w:styleId="af0">
    <w:name w:val="Заголовок"/>
    <w:basedOn w:val="a"/>
    <w:next w:val="ac"/>
    <w:rsid w:val="005D32E6"/>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
    <w:name w:val="Основной текст 21"/>
    <w:basedOn w:val="a"/>
    <w:rsid w:val="005D32E6"/>
    <w:pPr>
      <w:suppressAutoHyphens/>
    </w:pPr>
    <w:rPr>
      <w:rFonts w:eastAsia="Times New Roman"/>
      <w:kern w:val="1"/>
      <w:lang w:eastAsia="ar-SA"/>
    </w:rPr>
  </w:style>
  <w:style w:type="paragraph" w:styleId="31">
    <w:name w:val="Body Text 3"/>
    <w:basedOn w:val="a"/>
    <w:link w:val="32"/>
    <w:uiPriority w:val="99"/>
    <w:unhideWhenUsed/>
    <w:rsid w:val="00C131D1"/>
    <w:pPr>
      <w:spacing w:after="120"/>
    </w:pPr>
    <w:rPr>
      <w:sz w:val="16"/>
      <w:szCs w:val="16"/>
    </w:rPr>
  </w:style>
  <w:style w:type="character" w:customStyle="1" w:styleId="32">
    <w:name w:val="Основной текст 3 Знак"/>
    <w:basedOn w:val="a0"/>
    <w:link w:val="31"/>
    <w:uiPriority w:val="99"/>
    <w:rsid w:val="00C131D1"/>
    <w:rPr>
      <w:sz w:val="16"/>
      <w:szCs w:val="16"/>
      <w:lang w:eastAsia="en-US"/>
    </w:rPr>
  </w:style>
  <w:style w:type="paragraph" w:customStyle="1" w:styleId="12">
    <w:name w:val="Без интервала1"/>
    <w:uiPriority w:val="99"/>
    <w:qFormat/>
    <w:rsid w:val="00C131D1"/>
    <w:pPr>
      <w:widowControl w:val="0"/>
      <w:suppressAutoHyphens/>
    </w:pPr>
    <w:rPr>
      <w:rFonts w:eastAsia="Arial Unicode MS" w:cs="font290"/>
      <w:kern w:val="1"/>
      <w:sz w:val="22"/>
      <w:szCs w:val="22"/>
      <w:lang w:eastAsia="ar-SA"/>
    </w:rPr>
  </w:style>
  <w:style w:type="character" w:styleId="af1">
    <w:name w:val="Hyperlink"/>
    <w:uiPriority w:val="99"/>
    <w:unhideWhenUsed/>
    <w:rsid w:val="00A03180"/>
    <w:rPr>
      <w:color w:val="0000FF"/>
      <w:u w:val="single"/>
    </w:rPr>
  </w:style>
  <w:style w:type="paragraph" w:styleId="af2">
    <w:name w:val="Title"/>
    <w:aliases w:val=" Знак3,Знак Знак Знак Знак Знак Знак Знак Знак,Знак Знак Знак Знак Знак Знак,Знак Знак Знак"/>
    <w:basedOn w:val="a"/>
    <w:link w:val="af3"/>
    <w:qFormat/>
    <w:rsid w:val="00492CD8"/>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af3">
    <w:name w:val="Название Знак"/>
    <w:aliases w:val=" Знак3 Знак,Знак Знак Знак Знак Знак Знак Знак Знак Знак,Знак Знак Знак Знак Знак Знак Знак,Знак Знак Знак Знак"/>
    <w:basedOn w:val="a0"/>
    <w:link w:val="af2"/>
    <w:rsid w:val="00492CD8"/>
    <w:rPr>
      <w:rFonts w:ascii="Times New Roman" w:eastAsia="Times New Roman" w:hAnsi="Times New Roman"/>
      <w:bCs/>
      <w:color w:val="000000"/>
      <w:spacing w:val="13"/>
      <w:sz w:val="24"/>
      <w:szCs w:val="22"/>
      <w:shd w:val="clear" w:color="auto" w:fill="FFFFFF"/>
    </w:rPr>
  </w:style>
  <w:style w:type="character" w:customStyle="1" w:styleId="210">
    <w:name w:val="Основной текст 2 Знак1"/>
    <w:basedOn w:val="a0"/>
    <w:uiPriority w:val="99"/>
    <w:semiHidden/>
    <w:rsid w:val="00832B12"/>
    <w:rPr>
      <w:rFonts w:ascii="Calibri" w:eastAsia="Times New Roman" w:hAnsi="Calibri" w:cs="Times New Roman"/>
      <w:kern w:val="1"/>
      <w:lang w:eastAsia="ar-SA"/>
    </w:rPr>
  </w:style>
  <w:style w:type="character" w:customStyle="1" w:styleId="50">
    <w:name w:val="Заголовок 5 Знак"/>
    <w:basedOn w:val="a0"/>
    <w:link w:val="5"/>
    <w:rsid w:val="0012496C"/>
    <w:rPr>
      <w:rFonts w:eastAsia="Times New Roman"/>
      <w:b/>
      <w:bCs/>
      <w:i/>
      <w:iCs/>
      <w:sz w:val="26"/>
      <w:szCs w:val="26"/>
    </w:rPr>
  </w:style>
  <w:style w:type="paragraph" w:styleId="af4">
    <w:name w:val="Normal (Web)"/>
    <w:basedOn w:val="a"/>
    <w:uiPriority w:val="99"/>
    <w:unhideWhenUsed/>
    <w:rsid w:val="0012496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12496C"/>
  </w:style>
  <w:style w:type="paragraph" w:styleId="af5">
    <w:name w:val="endnote text"/>
    <w:basedOn w:val="a"/>
    <w:link w:val="af6"/>
    <w:semiHidden/>
    <w:rsid w:val="0012496C"/>
    <w:pPr>
      <w:spacing w:before="120" w:after="0" w:line="240" w:lineRule="auto"/>
      <w:jc w:val="both"/>
    </w:pPr>
    <w:rPr>
      <w:rFonts w:ascii="Times New Roman" w:eastAsia="Times New Roman" w:hAnsi="Times New Roman"/>
      <w:sz w:val="20"/>
      <w:szCs w:val="20"/>
      <w:lang w:eastAsia="ru-RU"/>
    </w:rPr>
  </w:style>
  <w:style w:type="character" w:customStyle="1" w:styleId="af6">
    <w:name w:val="Текст концевой сноски Знак"/>
    <w:basedOn w:val="a0"/>
    <w:link w:val="af5"/>
    <w:semiHidden/>
    <w:rsid w:val="0012496C"/>
    <w:rPr>
      <w:rFonts w:ascii="Times New Roman" w:eastAsia="Times New Roman" w:hAnsi="Times New Roman"/>
    </w:rPr>
  </w:style>
  <w:style w:type="paragraph" w:customStyle="1" w:styleId="af7">
    <w:name w:val="Стиль текста"/>
    <w:basedOn w:val="ae"/>
    <w:rsid w:val="00D16E62"/>
    <w:pPr>
      <w:suppressAutoHyphens/>
      <w:spacing w:after="0" w:line="240" w:lineRule="auto"/>
      <w:ind w:left="0" w:firstLine="709"/>
      <w:jc w:val="both"/>
    </w:pPr>
    <w:rPr>
      <w:rFonts w:ascii="Times New Roman" w:eastAsia="Times New Roman" w:hAnsi="Times New Roman"/>
      <w:bCs/>
      <w:sz w:val="28"/>
      <w:szCs w:val="28"/>
      <w:lang w:eastAsia="ar-SA"/>
    </w:rPr>
  </w:style>
  <w:style w:type="paragraph" w:customStyle="1" w:styleId="Osn">
    <w:name w:val="Osn"/>
    <w:basedOn w:val="a"/>
    <w:link w:val="Osn0"/>
    <w:qFormat/>
    <w:rsid w:val="00D16E62"/>
    <w:pPr>
      <w:widowControl w:val="0"/>
      <w:shd w:val="clear" w:color="auto" w:fill="FFFFFF"/>
      <w:autoSpaceDE w:val="0"/>
      <w:autoSpaceDN w:val="0"/>
      <w:adjustRightInd w:val="0"/>
      <w:spacing w:after="0" w:line="240" w:lineRule="auto"/>
      <w:ind w:firstLine="709"/>
      <w:jc w:val="both"/>
    </w:pPr>
    <w:rPr>
      <w:rFonts w:ascii="Times New Roman" w:eastAsia="Times New Roman" w:hAnsi="Times New Roman"/>
      <w:bCs/>
      <w:color w:val="000000"/>
      <w:sz w:val="28"/>
      <w:szCs w:val="26"/>
    </w:rPr>
  </w:style>
  <w:style w:type="character" w:customStyle="1" w:styleId="Osn0">
    <w:name w:val="Osn Знак"/>
    <w:link w:val="Osn"/>
    <w:locked/>
    <w:rsid w:val="00D16E62"/>
    <w:rPr>
      <w:rFonts w:ascii="Times New Roman" w:eastAsia="Times New Roman" w:hAnsi="Times New Roman"/>
      <w:bCs/>
      <w:color w:val="000000"/>
      <w:sz w:val="28"/>
      <w:szCs w:val="26"/>
      <w:shd w:val="clear" w:color="auto" w:fill="FFFFFF"/>
    </w:rPr>
  </w:style>
  <w:style w:type="character" w:customStyle="1" w:styleId="4">
    <w:name w:val="№4 Знак"/>
    <w:link w:val="40"/>
    <w:locked/>
    <w:rsid w:val="00D16E62"/>
    <w:rPr>
      <w:rFonts w:ascii="Times New Roman" w:eastAsia="Times New Roman" w:hAnsi="Times New Roman"/>
      <w:bCs/>
      <w:color w:val="000000"/>
      <w:spacing w:val="-2"/>
      <w:sz w:val="28"/>
      <w:szCs w:val="26"/>
      <w:shd w:val="clear" w:color="auto" w:fill="FFFFFF"/>
    </w:rPr>
  </w:style>
  <w:style w:type="paragraph" w:customStyle="1" w:styleId="40">
    <w:name w:val="№4"/>
    <w:basedOn w:val="a"/>
    <w:link w:val="4"/>
    <w:qFormat/>
    <w:rsid w:val="00D16E62"/>
    <w:pPr>
      <w:widowControl w:val="0"/>
      <w:shd w:val="clear" w:color="auto" w:fill="FFFFFF"/>
      <w:tabs>
        <w:tab w:val="left" w:pos="1843"/>
      </w:tabs>
      <w:autoSpaceDE w:val="0"/>
      <w:autoSpaceDN w:val="0"/>
      <w:adjustRightInd w:val="0"/>
      <w:spacing w:after="0" w:line="240" w:lineRule="auto"/>
      <w:ind w:firstLine="709"/>
      <w:jc w:val="both"/>
    </w:pPr>
    <w:rPr>
      <w:rFonts w:ascii="Times New Roman" w:eastAsia="Times New Roman" w:hAnsi="Times New Roman"/>
      <w:bCs/>
      <w:color w:val="000000"/>
      <w:spacing w:val="-2"/>
      <w:sz w:val="28"/>
      <w:szCs w:val="26"/>
    </w:rPr>
  </w:style>
  <w:style w:type="character" w:customStyle="1" w:styleId="80">
    <w:name w:val="Заголовок 8 Знак"/>
    <w:basedOn w:val="a0"/>
    <w:link w:val="8"/>
    <w:rsid w:val="00453CC1"/>
    <w:rPr>
      <w:rFonts w:ascii="Times New Roman" w:eastAsia="Times New Roman" w:hAnsi="Times New Roman"/>
      <w:i/>
      <w:iCs/>
      <w:sz w:val="24"/>
      <w:szCs w:val="24"/>
    </w:rPr>
  </w:style>
  <w:style w:type="character" w:customStyle="1" w:styleId="a5">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4"/>
    <w:qFormat/>
    <w:rsid w:val="00453CC1"/>
    <w:rPr>
      <w:sz w:val="22"/>
      <w:szCs w:val="22"/>
      <w:lang w:eastAsia="en-US"/>
    </w:rPr>
  </w:style>
  <w:style w:type="character" w:customStyle="1" w:styleId="blk">
    <w:name w:val="blk"/>
    <w:basedOn w:val="a0"/>
    <w:rsid w:val="00453CC1"/>
  </w:style>
  <w:style w:type="character" w:customStyle="1" w:styleId="Normal">
    <w:name w:val="Normal Знак"/>
    <w:link w:val="11"/>
    <w:locked/>
    <w:rsid w:val="00453CC1"/>
    <w:rPr>
      <w:rFonts w:ascii="Times New Roman" w:eastAsia="Times New Roman" w:hAnsi="Times New Roman"/>
      <w:sz w:val="22"/>
      <w:lang w:bidi="ar-SA"/>
    </w:rPr>
  </w:style>
  <w:style w:type="paragraph" w:customStyle="1" w:styleId="s1">
    <w:name w:val="s_1"/>
    <w:basedOn w:val="a"/>
    <w:rsid w:val="00BA26E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4">
    <w:name w:val="Style4"/>
    <w:basedOn w:val="a"/>
    <w:uiPriority w:val="99"/>
    <w:rsid w:val="00841CB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5">
    <w:name w:val="Font Style15"/>
    <w:basedOn w:val="a0"/>
    <w:uiPriority w:val="99"/>
    <w:rsid w:val="00841CBE"/>
    <w:rPr>
      <w:rFonts w:ascii="Times New Roman" w:hAnsi="Times New Roman" w:cs="Times New Roman"/>
      <w:sz w:val="22"/>
      <w:szCs w:val="22"/>
    </w:rPr>
  </w:style>
  <w:style w:type="paragraph" w:styleId="HTML">
    <w:name w:val="HTML Preformatted"/>
    <w:basedOn w:val="a"/>
    <w:link w:val="HTML0"/>
    <w:uiPriority w:val="99"/>
    <w:rsid w:val="00324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245A1"/>
    <w:rPr>
      <w:rFonts w:ascii="Courier New" w:eastAsia="Times New Roman" w:hAnsi="Courier New" w:cs="Courier New"/>
    </w:rPr>
  </w:style>
  <w:style w:type="paragraph" w:customStyle="1" w:styleId="13">
    <w:name w:val="Абзац списка1"/>
    <w:basedOn w:val="a"/>
    <w:uiPriority w:val="34"/>
    <w:qFormat/>
    <w:rsid w:val="00C01D80"/>
    <w:pPr>
      <w:ind w:left="720"/>
      <w:contextualSpacing/>
    </w:pPr>
    <w:rPr>
      <w:rFonts w:eastAsia="Times New Roman"/>
    </w:rPr>
  </w:style>
</w:styles>
</file>

<file path=word/webSettings.xml><?xml version="1.0" encoding="utf-8"?>
<w:webSettings xmlns:r="http://schemas.openxmlformats.org/officeDocument/2006/relationships" xmlns:w="http://schemas.openxmlformats.org/wordprocessingml/2006/main">
  <w:divs>
    <w:div w:id="817461329">
      <w:bodyDiv w:val="1"/>
      <w:marLeft w:val="0"/>
      <w:marRight w:val="0"/>
      <w:marTop w:val="0"/>
      <w:marBottom w:val="0"/>
      <w:divBdr>
        <w:top w:val="none" w:sz="0" w:space="0" w:color="auto"/>
        <w:left w:val="none" w:sz="0" w:space="0" w:color="auto"/>
        <w:bottom w:val="none" w:sz="0" w:space="0" w:color="auto"/>
        <w:right w:val="none" w:sz="0" w:space="0" w:color="auto"/>
      </w:divBdr>
    </w:div>
    <w:div w:id="207304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itosfsin.ru"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ii@58.fsin.gov.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regatoreat.ru"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garantF1://12012604.1616" TargetMode="External"/><Relationship Id="rId4" Type="http://schemas.openxmlformats.org/officeDocument/2006/relationships/settings" Target="settings.xml"/><Relationship Id="rId9" Type="http://schemas.openxmlformats.org/officeDocument/2006/relationships/hyperlink" Target="garantF1://12012604.2" TargetMode="Externa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0300E6-3342-480E-8FA6-B8609F2FE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15</Pages>
  <Words>5266</Words>
  <Characters>30021</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35217</CharactersWithSpaces>
  <SharedDoc>false</SharedDoc>
  <HLinks>
    <vt:vector size="30" baseType="variant">
      <vt:variant>
        <vt:i4>1769531</vt:i4>
      </vt:variant>
      <vt:variant>
        <vt:i4>12</vt:i4>
      </vt:variant>
      <vt:variant>
        <vt:i4>0</vt:i4>
      </vt:variant>
      <vt:variant>
        <vt:i4>5</vt:i4>
      </vt:variant>
      <vt:variant>
        <vt:lpwstr>mailto:uii@58.fsin.gov.ru</vt:lpwstr>
      </vt:variant>
      <vt:variant>
        <vt:lpwstr/>
      </vt:variant>
      <vt:variant>
        <vt:i4>5308424</vt:i4>
      </vt:variant>
      <vt:variant>
        <vt:i4>9</vt:i4>
      </vt:variant>
      <vt:variant>
        <vt:i4>0</vt:i4>
      </vt:variant>
      <vt:variant>
        <vt:i4>5</vt:i4>
      </vt:variant>
      <vt:variant>
        <vt:lpwstr>https://agregatoreat.ru/</vt:lpwstr>
      </vt:variant>
      <vt:variant>
        <vt:lpwstr/>
      </vt:variant>
      <vt:variant>
        <vt:i4>8323136</vt:i4>
      </vt:variant>
      <vt:variant>
        <vt:i4>6</vt:i4>
      </vt:variant>
      <vt:variant>
        <vt:i4>0</vt:i4>
      </vt:variant>
      <vt:variant>
        <vt:i4>5</vt:i4>
      </vt:variant>
      <vt:variant>
        <vt:lpwstr>mailto:info@citosfsin.ru</vt:lpwstr>
      </vt:variant>
      <vt:variant>
        <vt:lpwstr/>
      </vt:variant>
      <vt:variant>
        <vt:i4>7143481</vt:i4>
      </vt:variant>
      <vt:variant>
        <vt:i4>3</vt:i4>
      </vt:variant>
      <vt:variant>
        <vt:i4>0</vt:i4>
      </vt:variant>
      <vt:variant>
        <vt:i4>5</vt:i4>
      </vt:variant>
      <vt:variant>
        <vt:lpwstr>garantf1://10064072.45011/</vt:lpwstr>
      </vt:variant>
      <vt:variant>
        <vt:lpwstr/>
      </vt:variant>
      <vt:variant>
        <vt:i4>7143481</vt:i4>
      </vt:variant>
      <vt:variant>
        <vt:i4>0</vt:i4>
      </vt:variant>
      <vt:variant>
        <vt:i4>0</vt:i4>
      </vt:variant>
      <vt:variant>
        <vt:i4>5</vt:i4>
      </vt:variant>
      <vt:variant>
        <vt:lpwstr>garantf1://10064072.45011/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shishkina</dc:creator>
  <cp:lastModifiedBy>user</cp:lastModifiedBy>
  <cp:revision>6</cp:revision>
  <cp:lastPrinted>2026-07-14T07:35:00Z</cp:lastPrinted>
  <dcterms:created xsi:type="dcterms:W3CDTF">2026-08-27T11:27:00Z</dcterms:created>
  <dcterms:modified xsi:type="dcterms:W3CDTF">2026-08-27T13:08:00Z</dcterms:modified>
</cp:coreProperties>
</file>