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225" w:rsidRPr="00747423" w:rsidRDefault="00457225" w:rsidP="00457225">
      <w:pPr>
        <w:keepNext/>
        <w:widowControl w:val="0"/>
        <w:spacing w:before="240" w:after="0" w:line="240" w:lineRule="auto"/>
        <w:jc w:val="center"/>
        <w:outlineLvl w:val="0"/>
        <w:rPr>
          <w:rFonts w:ascii="Times New Roman" w:eastAsia="Times New Roman" w:hAnsi="Times New Roman" w:cs="Times New Roman"/>
          <w:b/>
          <w:kern w:val="28"/>
          <w:lang w:eastAsia="ru-RU"/>
        </w:rPr>
      </w:pPr>
      <w:r w:rsidRPr="00747423">
        <w:rPr>
          <w:rFonts w:ascii="Times New Roman" w:eastAsia="Times New Roman" w:hAnsi="Times New Roman" w:cs="Times New Roman"/>
          <w:b/>
          <w:kern w:val="28"/>
          <w:lang w:eastAsia="ru-RU"/>
        </w:rPr>
        <w:t>ПРОЕКТ КОНТРАКТА</w:t>
      </w:r>
    </w:p>
    <w:p w:rsidR="00457225" w:rsidRPr="00747423" w:rsidRDefault="00457225" w:rsidP="00457225">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747423">
        <w:rPr>
          <w:rFonts w:ascii="Times New Roman" w:eastAsia="Times New Roman" w:hAnsi="Times New Roman" w:cs="Times New Roman"/>
          <w:b/>
          <w:lang w:eastAsia="ru-RU"/>
        </w:rPr>
        <w:t xml:space="preserve">КОНТРАКТ № ___ </w:t>
      </w:r>
    </w:p>
    <w:p w:rsidR="002337FD" w:rsidRPr="00747423" w:rsidRDefault="004F28E9" w:rsidP="00457225">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747423">
        <w:rPr>
          <w:rFonts w:ascii="Times New Roman" w:eastAsia="Times New Roman" w:hAnsi="Times New Roman" w:cs="Times New Roman"/>
          <w:b/>
          <w:lang w:eastAsia="ru-RU"/>
        </w:rPr>
        <w:t xml:space="preserve">Поставка продуктов питания </w:t>
      </w:r>
    </w:p>
    <w:p w:rsidR="00457225" w:rsidRPr="00747423" w:rsidRDefault="00457225"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747423">
        <w:rPr>
          <w:rFonts w:ascii="Times New Roman" w:eastAsia="Times New Roman" w:hAnsi="Times New Roman" w:cs="Times New Roman"/>
          <w:lang w:eastAsia="ru-RU"/>
        </w:rPr>
        <w:t xml:space="preserve">(Идентификационный код закупки </w:t>
      </w:r>
      <w:r w:rsidR="00D848D8" w:rsidRPr="00747423">
        <w:rPr>
          <w:rFonts w:ascii="Times New Roman" w:eastAsia="Times New Roman" w:hAnsi="Times New Roman" w:cs="Times New Roman"/>
          <w:lang w:eastAsia="ru-RU"/>
        </w:rPr>
        <w:t>–</w:t>
      </w:r>
      <w:r w:rsidR="002337FD" w:rsidRPr="00747423">
        <w:rPr>
          <w:rFonts w:ascii="Times New Roman" w:hAnsi="Times New Roman" w:cs="Times New Roman"/>
        </w:rPr>
        <w:t>261231102108523110100100020000000244</w:t>
      </w:r>
      <w:r w:rsidRPr="00747423">
        <w:rPr>
          <w:rFonts w:ascii="Times New Roman" w:eastAsia="Times New Roman" w:hAnsi="Times New Roman" w:cs="Times New Roman"/>
          <w:lang w:eastAsia="ru-RU"/>
        </w:rPr>
        <w:t>)</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747423">
        <w:rPr>
          <w:rFonts w:ascii="Times New Roman" w:eastAsia="Times New Roman" w:hAnsi="Times New Roman" w:cs="Times New Roman"/>
          <w:lang w:eastAsia="ru-RU"/>
        </w:rPr>
        <w:t>г. Краснодар</w:t>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004951FA">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«____»__________ 20__ г.</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F28E9" w:rsidRPr="00747423" w:rsidRDefault="004F28E9" w:rsidP="004F28E9">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747423">
        <w:rPr>
          <w:rFonts w:ascii="Times New Roman" w:eastAsia="Times New Roman" w:hAnsi="Times New Roman" w:cs="Times New Roman"/>
          <w:lang w:eastAsia="ru-RU"/>
        </w:rPr>
        <w:t xml:space="preserve">Федеральное государственное бюджетное образовательное учреждение высшего образования «Краснодарский государственный институт культуры», именуемое в дальнейшем «Заказчик», в лице проректора по финансам и административной работе Толмачевой Натальи Витальевны, действующего на основании доверенности от 12.01.2026 № 3, </w:t>
      </w:r>
    </w:p>
    <w:p w:rsidR="00457225" w:rsidRPr="00747423" w:rsidRDefault="004F28E9" w:rsidP="004F28E9">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747423">
        <w:rPr>
          <w:rFonts w:ascii="Times New Roman" w:eastAsia="Times New Roman" w:hAnsi="Times New Roman" w:cs="Times New Roman"/>
          <w:lang w:eastAsia="ru-RU"/>
        </w:rPr>
        <w:t>и ____________________, именуемое в дальнейшем «Поставщик», в лице _______________________, действующего на основании ________________, с другой стороны,</w:t>
      </w:r>
      <w:r w:rsidR="00457225" w:rsidRPr="00747423">
        <w:rPr>
          <w:rFonts w:ascii="Times New Roman" w:eastAsia="Times New Roman" w:hAnsi="Times New Roman" w:cs="Times New Roman"/>
          <w:lang w:eastAsia="ru-RU"/>
        </w:rPr>
        <w:t xml:space="preserve"> вместе именуемые в дальнейшем «Стороны», на основании </w:t>
      </w:r>
      <w:r w:rsidR="002337FD" w:rsidRPr="00747423">
        <w:rPr>
          <w:rFonts w:ascii="Times New Roman" w:eastAsia="Times New Roman" w:hAnsi="Times New Roman" w:cs="Times New Roman"/>
          <w:lang w:eastAsia="ru-RU"/>
        </w:rPr>
        <w:t>п. 5 ч. 1 ст. 93</w:t>
      </w:r>
      <w:r w:rsidR="00457225" w:rsidRPr="00747423">
        <w:rPr>
          <w:rFonts w:ascii="Times New Roman" w:eastAsia="Times New Roman" w:hAnsi="Times New Roman" w:cs="Times New Roman"/>
          <w:lang w:eastAsia="ru-RU"/>
        </w:rPr>
        <w:t>Федерального закона от 5 апреля 2013 г. № 44-ФЗ «О контрактной системе в сфере закупок товаров, работ, услуг для обеспечения государственных и муни</w:t>
      </w:r>
      <w:r w:rsidRPr="00747423">
        <w:rPr>
          <w:rFonts w:ascii="Times New Roman" w:eastAsia="Times New Roman" w:hAnsi="Times New Roman" w:cs="Times New Roman"/>
          <w:lang w:eastAsia="ru-RU"/>
        </w:rPr>
        <w:t>ципальных нужд» (далее - Закон №</w:t>
      </w:r>
      <w:r w:rsidR="00457225" w:rsidRPr="00747423">
        <w:rPr>
          <w:rFonts w:ascii="Times New Roman" w:eastAsia="Times New Roman" w:hAnsi="Times New Roman" w:cs="Times New Roman"/>
          <w:lang w:eastAsia="ru-RU"/>
        </w:rPr>
        <w:t xml:space="preserve"> 44-ФЗ), заключили настоящий Контракт (далее - Контракт) о нижеследующем:</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747423">
        <w:rPr>
          <w:rFonts w:ascii="Times New Roman" w:eastAsia="Times New Roman" w:hAnsi="Times New Roman" w:cs="Times New Roman"/>
          <w:b/>
          <w:lang w:eastAsia="ru-RU"/>
        </w:rPr>
        <w:t>I. ПРЕДМЕТ КОНТРАКТА</w:t>
      </w:r>
    </w:p>
    <w:p w:rsidR="00457225" w:rsidRPr="00747423" w:rsidRDefault="00457225"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747423">
        <w:rPr>
          <w:rFonts w:ascii="Times New Roman" w:eastAsia="Times New Roman" w:hAnsi="Times New Roman" w:cs="Times New Roman"/>
          <w:lang w:eastAsia="ru-RU"/>
        </w:rPr>
        <w:t>1.1. Поставщик обязуется передать в</w:t>
      </w:r>
      <w:r w:rsidR="00E1060D" w:rsidRPr="00747423">
        <w:rPr>
          <w:rFonts w:ascii="Times New Roman" w:eastAsia="Times New Roman" w:hAnsi="Times New Roman" w:cs="Times New Roman"/>
          <w:lang w:eastAsia="ru-RU"/>
        </w:rPr>
        <w:t xml:space="preserve"> собственность продукты питания</w:t>
      </w:r>
      <w:r w:rsidR="00E2097D">
        <w:rPr>
          <w:rFonts w:ascii="Times New Roman" w:eastAsia="Times New Roman" w:hAnsi="Times New Roman" w:cs="Times New Roman"/>
          <w:lang w:eastAsia="ru-RU"/>
        </w:rPr>
        <w:t xml:space="preserve"> </w:t>
      </w:r>
      <w:r w:rsidR="00C62440" w:rsidRPr="00747423">
        <w:rPr>
          <w:rFonts w:ascii="Times New Roman" w:eastAsia="Times New Roman" w:hAnsi="Times New Roman" w:cs="Times New Roman"/>
          <w:lang w:eastAsia="ru-RU"/>
        </w:rPr>
        <w:t>(</w:t>
      </w:r>
      <w:r w:rsidR="007846AD">
        <w:rPr>
          <w:rFonts w:ascii="Times New Roman" w:eastAsia="Times New Roman" w:hAnsi="Times New Roman" w:cs="Times New Roman"/>
          <w:lang w:eastAsia="ru-RU"/>
        </w:rPr>
        <w:t>кисломолочная и молочная продукция</w:t>
      </w:r>
      <w:r w:rsidR="00C62440" w:rsidRPr="00747423">
        <w:rPr>
          <w:rFonts w:ascii="Times New Roman" w:eastAsia="Times New Roman" w:hAnsi="Times New Roman" w:cs="Times New Roman"/>
          <w:lang w:eastAsia="ru-RU"/>
        </w:rPr>
        <w:t>)</w:t>
      </w:r>
      <w:r w:rsidR="00E2097D">
        <w:rPr>
          <w:rFonts w:ascii="Times New Roman" w:eastAsia="Times New Roman" w:hAnsi="Times New Roman" w:cs="Times New Roman"/>
          <w:lang w:eastAsia="ru-RU"/>
        </w:rPr>
        <w:t xml:space="preserve"> </w:t>
      </w:r>
      <w:r w:rsidRPr="00747423">
        <w:rPr>
          <w:rFonts w:ascii="Times New Roman" w:eastAsia="Times New Roman" w:hAnsi="Times New Roman" w:cs="Times New Roman"/>
          <w:lang w:eastAsia="ru-RU"/>
        </w:rPr>
        <w:t>(далее - Товар) Заказчику в обусловленный настоящим Контрактом срок, согласно Спецификации (</w:t>
      </w:r>
      <w:hyperlink w:anchor="Par326" w:tooltip="СПЕЦИФИКАЦИЯ" w:history="1">
        <w:r w:rsidRPr="00747423">
          <w:rPr>
            <w:rFonts w:ascii="Times New Roman" w:eastAsia="Times New Roman" w:hAnsi="Times New Roman" w:cs="Times New Roman"/>
            <w:lang w:eastAsia="ru-RU"/>
          </w:rPr>
          <w:t>Приложение № 1</w:t>
        </w:r>
      </w:hyperlink>
      <w:r w:rsidRPr="00747423">
        <w:rPr>
          <w:rFonts w:ascii="Times New Roman" w:eastAsia="Times New Roman" w:hAnsi="Times New Roman" w:cs="Times New Roman"/>
          <w:lang w:eastAsia="ru-RU"/>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1.2. Наименование, количество, технические и качественные характеристики</w:t>
      </w:r>
      <w:r w:rsidR="00136B15">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поставляемого Товара указаны в Спецификации (</w:t>
      </w:r>
      <w:hyperlink w:anchor="Par326" w:tooltip="СПЕЦИФИКАЦИЯ" w:history="1">
        <w:r w:rsidR="00457225" w:rsidRPr="00747423">
          <w:rPr>
            <w:rFonts w:ascii="Times New Roman" w:eastAsia="Times New Roman" w:hAnsi="Times New Roman" w:cs="Times New Roman"/>
            <w:lang w:eastAsia="ru-RU"/>
          </w:rPr>
          <w:t>Приложение № 1</w:t>
        </w:r>
      </w:hyperlink>
      <w:r w:rsidR="00457225" w:rsidRPr="00747423">
        <w:rPr>
          <w:rFonts w:ascii="Times New Roman" w:eastAsia="Times New Roman" w:hAnsi="Times New Roman" w:cs="Times New Roman"/>
          <w:lang w:eastAsia="ru-RU"/>
        </w:rPr>
        <w:t xml:space="preserve"> к настоящему Контракту). </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D04801" w:rsidP="009C4603">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Pr>
          <w:rFonts w:ascii="Times New Roman" w:eastAsia="Times New Roman" w:hAnsi="Times New Roman" w:cs="Times New Roman"/>
          <w:b/>
          <w:lang w:eastAsia="ru-RU"/>
        </w:rPr>
        <w:t>II. ЦЕНА КОНТРАКТА И ПОРЯДОК РАСЧЕТОВ</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2.1. Цена Контракта составляет _____________ (_______) рублей __ копеек, в том числе НДС</w:t>
      </w:r>
      <w:r w:rsidR="00673958">
        <w:rPr>
          <w:rFonts w:ascii="Times New Roman" w:eastAsia="Times New Roman" w:hAnsi="Times New Roman" w:cs="Times New Roman"/>
          <w:lang w:eastAsia="ru-RU"/>
        </w:rPr>
        <w:t xml:space="preserve"> - __ процентов</w:t>
      </w:r>
      <w:r>
        <w:rPr>
          <w:rFonts w:ascii="Times New Roman" w:eastAsia="Times New Roman" w:hAnsi="Times New Roman" w:cs="Times New Roman"/>
          <w:lang w:eastAsia="ru-RU"/>
        </w:rPr>
        <w:t xml:space="preserve"> /НДС не облагается в соответствии с налоговым законодательством Российской Федерации.</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0" w:name="Par60"/>
      <w:bookmarkEnd w:id="0"/>
      <w:r>
        <w:rPr>
          <w:rFonts w:ascii="Times New Roman" w:eastAsia="Times New Roman" w:hAnsi="Times New Roman" w:cs="Times New Roman"/>
          <w:lang w:eastAsia="ru-RU"/>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 </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457225" w:rsidRPr="00747423" w:rsidRDefault="00D04801" w:rsidP="00935E7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 w:name="Par64"/>
      <w:bookmarkEnd w:id="1"/>
      <w:r>
        <w:rPr>
          <w:rFonts w:ascii="Times New Roman" w:eastAsia="Times New Roman" w:hAnsi="Times New Roman" w:cs="Times New Roman"/>
          <w:lang w:eastAsia="ru-RU"/>
        </w:rPr>
        <w:t>2.3. Источник финансирования Контракта – средства субсидии, выделяемой из федерального бюджета в целях реализации мероприятий, направленных на просветительскую деятельность и развитие образования, включая создание условий для охраны здоровья обучающихся (профилактики заболеваний и оздоровления обучающихся, занятия ими физической культурой и спортом, организации питания обучающихся).</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2.4. Оплата производится Заказчиком путем перечисления денежных средств на расчетный счет Поставщика, в срок не более семи рабочих дней с даты подписания заказчиком документа о приемке поставленного Товара.</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2" w:name="Par79"/>
      <w:bookmarkEnd w:id="2"/>
      <w:r>
        <w:rPr>
          <w:rFonts w:ascii="Times New Roman" w:eastAsia="Times New Roman" w:hAnsi="Times New Roman" w:cs="Times New Roman"/>
          <w:lang w:eastAsia="ru-RU"/>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C4603"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2.7. Авансовые платежи по Контракту не предусмотрены.</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3" w:name="Par81"/>
      <w:bookmarkEnd w:id="3"/>
      <w:r>
        <w:rPr>
          <w:rFonts w:ascii="Times New Roman" w:eastAsia="Times New Roman" w:hAnsi="Times New Roman" w:cs="Times New Roman"/>
          <w:lang w:eastAsia="ru-RU"/>
        </w:rPr>
        <w:t>2.8. Датой оплаты считается дата списания денежных средств со счета Заказчика, указанного в настоящем Контракте.</w:t>
      </w:r>
    </w:p>
    <w:p w:rsidR="008470E3" w:rsidRPr="00747423" w:rsidRDefault="00D04801" w:rsidP="008470E3">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2.9. Стороны договорились, что оплата Заказчиком товара может осуществляться за вычетом сумм неустойки (штрафа, пени), начисленных им за нарушение условий контракта, при условии предварительного уведомления Поставщика о данном зачете.</w:t>
      </w:r>
    </w:p>
    <w:p w:rsidR="008470E3" w:rsidRPr="00747423" w:rsidRDefault="00D04801" w:rsidP="008470E3">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2.10. В случае досрочного расторжения настоящего Контракта, Сторонами проводятся взаиморасчеты, исходя из стоимости фактически поставленного товара на момент расторжения Контракта.</w:t>
      </w:r>
    </w:p>
    <w:p w:rsidR="00E72AC1" w:rsidRPr="00747423" w:rsidRDefault="00D04801" w:rsidP="008470E3">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2.11.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D04801" w:rsidP="0035088D">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Pr>
          <w:rFonts w:ascii="Times New Roman" w:eastAsia="Times New Roman" w:hAnsi="Times New Roman" w:cs="Times New Roman"/>
          <w:b/>
          <w:lang w:eastAsia="ru-RU"/>
        </w:rPr>
        <w:t>III. ПОРЯДОК, СРОКИ И УСЛОВИЯ ПОСТАВКИ И ПРИЕМКИ ТОВАРА</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r w:rsidR="00E2097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Не заказанный товар Заказчиком не принимается и не оплачивается.</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Заявка направляется Заказчиком не позднее чем за 1 (один) рабочий день до предполагаемой поставки/предполагаемого получения (выборки) Товара в пределах срока, установленного настоящим пунктом.</w:t>
      </w:r>
    </w:p>
    <w:p w:rsidR="00457225" w:rsidRPr="005525C0"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525C0">
        <w:rPr>
          <w:rFonts w:ascii="Times New Roman" w:eastAsia="Times New Roman" w:hAnsi="Times New Roman" w:cs="Times New Roman"/>
          <w:lang w:eastAsia="ru-RU"/>
        </w:rPr>
        <w:t>Поставка/получение (выборка) Товара по Заявкам осуществляется в течение двух рабочих дней со дня отправки Заявки Заказчиком.</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525C0">
        <w:rPr>
          <w:rFonts w:ascii="Times New Roman" w:eastAsia="Times New Roman" w:hAnsi="Times New Roman" w:cs="Times New Roman"/>
          <w:lang w:eastAsia="ru-RU"/>
        </w:rPr>
        <w:t>Поставка/получение товара согласно заявке, осуществляется Поставщиком в рабочие дни, в первой половине дня с 07.00 до 12.00 часов (по московскому времени) со дня заключения контракта по 25.12.2026 (включительно).</w:t>
      </w:r>
      <w:r>
        <w:rPr>
          <w:rFonts w:ascii="Times New Roman" w:eastAsia="Times New Roman" w:hAnsi="Times New Roman" w:cs="Times New Roman"/>
          <w:lang w:eastAsia="ru-RU"/>
        </w:rPr>
        <w:t xml:space="preserve"> </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Получение (выборка) Товара осуществляется по адресу: 350072, г. Краснодар, ул.им.40-летия Победы, 33, Комбинат питания.</w:t>
      </w:r>
    </w:p>
    <w:p w:rsidR="00780955" w:rsidRPr="00747423" w:rsidRDefault="00D04801" w:rsidP="0078095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Погрузочно-разгрузочные работы осуществляются Поставщиком.</w:t>
      </w:r>
    </w:p>
    <w:p w:rsidR="00C56D59" w:rsidRPr="00747423" w:rsidRDefault="00832963" w:rsidP="00532D8C">
      <w:pPr>
        <w:widowControl w:val="0"/>
        <w:autoSpaceDE w:val="0"/>
        <w:autoSpaceDN w:val="0"/>
        <w:adjustRightInd w:val="0"/>
        <w:spacing w:after="0" w:line="240" w:lineRule="auto"/>
        <w:ind w:firstLine="540"/>
        <w:jc w:val="both"/>
        <w:rPr>
          <w:rFonts w:ascii="Times New Roman" w:hAnsi="Times New Roman" w:cs="Times New Roman"/>
        </w:rPr>
      </w:pPr>
      <w:bookmarkStart w:id="4" w:name="Par110"/>
      <w:bookmarkEnd w:id="4"/>
      <w:r w:rsidRPr="00832963">
        <w:rPr>
          <w:rFonts w:ascii="Times New Roman" w:eastAsia="Times New Roman" w:hAnsi="Times New Roman" w:cs="Times New Roman"/>
          <w:lang w:eastAsia="ru-RU"/>
        </w:rPr>
        <w:t xml:space="preserve">3.2. </w:t>
      </w:r>
      <w:r w:rsidRPr="00832963">
        <w:rPr>
          <w:rFonts w:ascii="Times New Roman" w:hAnsi="Times New Roman" w:cs="Times New Roman"/>
        </w:rPr>
        <w:t>В день получения (выборки) Товара по адресу получения (выборки), указанному в соответствии с условиями настоящего Контракта, Поставщик обязан передать Заказчику подписанные со своей стороны документы о приемке Товара.</w:t>
      </w:r>
    </w:p>
    <w:p w:rsidR="00013379" w:rsidRPr="00747423"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hAnsi="Times New Roman" w:cs="Times New Roman"/>
        </w:rPr>
        <w:t>Поставщик обязан одновременно с передачей товара</w:t>
      </w:r>
      <w:r w:rsidR="00E2097D">
        <w:rPr>
          <w:rFonts w:ascii="Times New Roman" w:hAnsi="Times New Roman" w:cs="Times New Roman"/>
        </w:rPr>
        <w:t xml:space="preserve"> </w:t>
      </w:r>
      <w:r w:rsidRPr="00832963">
        <w:rPr>
          <w:rFonts w:ascii="Times New Roman" w:eastAsia="Times New Roman" w:hAnsi="Times New Roman" w:cs="Times New Roman"/>
          <w:lang w:eastAsia="ru-RU"/>
        </w:rPr>
        <w:t>разместить</w:t>
      </w:r>
      <w:r w:rsidR="00E2097D">
        <w:rPr>
          <w:rFonts w:ascii="Times New Roman" w:eastAsia="Times New Roman" w:hAnsi="Times New Roman" w:cs="Times New Roman"/>
          <w:lang w:eastAsia="ru-RU"/>
        </w:rPr>
        <w:t xml:space="preserve"> </w:t>
      </w:r>
      <w:r w:rsidRPr="00832963">
        <w:rPr>
          <w:rFonts w:ascii="Times New Roman" w:eastAsia="Times New Roman" w:hAnsi="Times New Roman" w:cs="Times New Roman"/>
          <w:lang w:eastAsia="ru-RU"/>
        </w:rPr>
        <w:t>информацию в автоматизированной информационной системе «Меркурий» и/или в информационную</w:t>
      </w:r>
      <w:r w:rsidR="00E2097D">
        <w:rPr>
          <w:rFonts w:ascii="Times New Roman" w:eastAsia="Times New Roman" w:hAnsi="Times New Roman" w:cs="Times New Roman"/>
          <w:lang w:eastAsia="ru-RU"/>
        </w:rPr>
        <w:t xml:space="preserve"> </w:t>
      </w:r>
      <w:r w:rsidRPr="00832963">
        <w:rPr>
          <w:rFonts w:ascii="Times New Roman" w:eastAsia="Times New Roman" w:hAnsi="Times New Roman" w:cs="Times New Roman"/>
          <w:lang w:eastAsia="ru-RU"/>
        </w:rPr>
        <w:t>систему мониторинга за оборотом товаров, подлежащих обязательной маркировке «Честный знак».</w:t>
      </w:r>
      <w:r w:rsidR="00EF3D35">
        <w:rPr>
          <w:rStyle w:val="a5"/>
          <w:rFonts w:ascii="Times New Roman" w:eastAsia="Times New Roman" w:hAnsi="Times New Roman" w:cs="Times New Roman"/>
          <w:lang w:eastAsia="ru-RU"/>
        </w:rPr>
        <w:footnoteReference w:id="2"/>
      </w:r>
    </w:p>
    <w:p w:rsidR="00B072E5" w:rsidRPr="00A6565D"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A6565D">
        <w:rPr>
          <w:rFonts w:ascii="Times New Roman" w:eastAsia="Times New Roman" w:hAnsi="Times New Roman" w:cs="Times New Roman"/>
          <w:lang w:eastAsia="ru-RU"/>
        </w:rPr>
        <w:t>Товар считается поставленным при условии надлежаще оформленном документе о приемке товара, с указанным кодом маркировки товара, зарегистрированным в системе маркировки «Честный знак» и/или предоставлением ветеринарного сопроводительного документа.</w:t>
      </w:r>
    </w:p>
    <w:p w:rsidR="00B072E5" w:rsidRPr="00A6565D"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A6565D">
        <w:rPr>
          <w:rFonts w:ascii="Times New Roman" w:eastAsia="Times New Roman" w:hAnsi="Times New Roman" w:cs="Times New Roman"/>
          <w:lang w:eastAsia="ru-RU"/>
        </w:rPr>
        <w:t>Если в ходе приемки товара при считывании кода маркировки в системе «Честный знак» будет указано на «Сомнительный товар», отсутствие товарного знака и иной информации, Заказчик вправе отказаться от приемки такого товара.</w:t>
      </w:r>
    </w:p>
    <w:p w:rsidR="00374E95" w:rsidRPr="00A6565D"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A6565D">
        <w:rPr>
          <w:rFonts w:ascii="Times New Roman" w:eastAsia="Times New Roman" w:hAnsi="Times New Roman" w:cs="Times New Roman"/>
          <w:lang w:eastAsia="ru-RU"/>
        </w:rPr>
        <w:t>Отсутствие ветеринарного сопроводительного документа при приемке товара является основанием для отказа в приемке товара.</w:t>
      </w:r>
    </w:p>
    <w:p w:rsidR="00692552" w:rsidRPr="00747423"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A6565D">
        <w:rPr>
          <w:rFonts w:ascii="Times New Roman" w:eastAsia="Times New Roman" w:hAnsi="Times New Roman" w:cs="Times New Roman"/>
          <w:lang w:eastAsia="ru-RU"/>
        </w:rPr>
        <w:t>3.3. Поставщик обязан одновременно</w:t>
      </w:r>
      <w:r w:rsidRPr="00832963">
        <w:rPr>
          <w:rFonts w:ascii="Times New Roman" w:eastAsia="Times New Roman" w:hAnsi="Times New Roman" w:cs="Times New Roman"/>
          <w:lang w:eastAsia="ru-RU"/>
        </w:rPr>
        <w:t xml:space="preserve">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532D8C" w:rsidRPr="00747423"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3.4. Приемка Товара от имени Заказчика производится уполномоченным лицом Заказчика, в следующем порядке:</w:t>
      </w:r>
      <w:r w:rsidR="00E2097D">
        <w:rPr>
          <w:rFonts w:ascii="Times New Roman" w:eastAsia="Times New Roman" w:hAnsi="Times New Roman" w:cs="Times New Roman"/>
          <w:lang w:eastAsia="ru-RU"/>
        </w:rPr>
        <w:t xml:space="preserve"> </w:t>
      </w:r>
      <w:r w:rsidRPr="00832963">
        <w:rPr>
          <w:rFonts w:ascii="Times New Roman" w:eastAsia="Times New Roman" w:hAnsi="Times New Roman" w:cs="Times New Roman"/>
          <w:lang w:eastAsia="ru-RU"/>
        </w:rPr>
        <w:t>в течение 5 (пяти) рабочих дней, следующих за днем получения документа о приемке, Заказчик подписывает документ о приемке либо направляет мотивированный отказ от подписания документа о приемке с указанием причин такого отказа.</w:t>
      </w:r>
    </w:p>
    <w:p w:rsidR="004706E2" w:rsidRPr="00747423" w:rsidRDefault="00832963" w:rsidP="00495A5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3.5. В случае получения в соответствии пунктом 3.4. Контракта мотивированного отказа от подписания документа о приемке поставщик вправе устранить причины, указанные в таком </w:t>
      </w:r>
      <w:r w:rsidRPr="00832963">
        <w:rPr>
          <w:rFonts w:ascii="Times New Roman" w:eastAsia="Times New Roman" w:hAnsi="Times New Roman" w:cs="Times New Roman"/>
          <w:lang w:eastAsia="ru-RU"/>
        </w:rPr>
        <w:lastRenderedPageBreak/>
        <w:t>мотивированном отказе, и повторно направить заказчику документ о приемке.</w:t>
      </w:r>
    </w:p>
    <w:p w:rsidR="004706E2" w:rsidRPr="00747423"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3.6.Датой приемки поставленного товара считается дата подписания документа о приемке Заказчиком.</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3.7. 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Товар на период проведения экспертизы находится у Заказчика на ответственном хранении.</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в порядке и сроке, установленные в пункте 3.4 настоящего Контракта.</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мотивированный отказ от подписания документа о приемке с указанием перечня выявленных нарушений условий настоящего Контракта (далее - мотивированный отказ), в порядке и сроки, установленные в пункте 3.4. настоящего Контракта. </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 В этом случае срок приемки товара увеличивается на количество дней, необходимых для проведения экспертизы поставленного товара экспертами, экспертными организациями.</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 даты заявления о них Заказчиком.</w:t>
      </w:r>
    </w:p>
    <w:p w:rsidR="004A7EC2" w:rsidRPr="00747423" w:rsidRDefault="00832963" w:rsidP="004A7EC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532D8C" w:rsidRPr="00747423"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Поставщиком за его счет.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D0212" w:rsidRPr="00747423"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о приемке Товара.</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5D0212">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IV. ВЗАИМОДЕЙСТВИЕ СТОРОН</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4.1. Поставщик обязан: </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4.1.1. Поставить Товар в порядке, количестве, в срок и на условиях, предусмотренных настоящим Контрактом.</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w:t>
      </w:r>
      <w:r w:rsidRPr="00832963">
        <w:rPr>
          <w:rFonts w:ascii="Times New Roman" w:eastAsia="Times New Roman" w:hAnsi="Times New Roman" w:cs="Times New Roman"/>
          <w:lang w:eastAsia="ru-RU"/>
        </w:rPr>
        <w:lastRenderedPageBreak/>
        <w:t>эпидемиологическими требованиями, а также требованиям, установленным настоящим Контрактом.</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457225" w:rsidRPr="00747423" w:rsidRDefault="00832963" w:rsidP="005D021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4.1.4.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832963" w:rsidRDefault="00832963" w:rsidP="00832963">
      <w:pPr>
        <w:spacing w:after="0" w:line="240" w:lineRule="auto"/>
        <w:jc w:val="both"/>
        <w:rPr>
          <w:rFonts w:ascii="Times New Roman" w:eastAsiaTheme="minorEastAsia" w:hAnsi="Times New Roman" w:cs="Times New Roman"/>
          <w:lang w:eastAsia="ru-RU"/>
        </w:rPr>
      </w:pPr>
      <w:bookmarkStart w:id="5" w:name="Par146"/>
      <w:bookmarkEnd w:id="5"/>
      <w:r w:rsidRPr="00832963">
        <w:rPr>
          <w:rFonts w:ascii="Times New Roman" w:eastAsia="Times New Roman" w:hAnsi="Times New Roman" w:cs="Times New Roman"/>
          <w:lang w:eastAsia="ru-RU"/>
        </w:rPr>
        <w:t>4.1.5.</w:t>
      </w:r>
      <w:r w:rsidRPr="00832963">
        <w:rPr>
          <w:rFonts w:ascii="Times New Roman" w:eastAsiaTheme="minorEastAsia" w:hAnsi="Times New Roman" w:cs="Times New Roman"/>
          <w:lang w:eastAsia="ru-RU"/>
        </w:rPr>
        <w:t>Поставщик обязан оформлять документ о приёмке в соответствии с законодательством Российской Федерации.</w:t>
      </w:r>
    </w:p>
    <w:p w:rsidR="00457225" w:rsidRPr="00747423" w:rsidRDefault="00832963" w:rsidP="005D021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4.2. Поставщик вправе:</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4.2.1. Требовать от Заказчика произвести приемку Товара в порядке и в сроки, предусмотренные настоящим Контрактом.</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6" w:name="Par163"/>
      <w:bookmarkEnd w:id="6"/>
      <w:r w:rsidRPr="00832963">
        <w:rPr>
          <w:rFonts w:ascii="Times New Roman" w:eastAsia="Times New Roman" w:hAnsi="Times New Roman" w:cs="Times New Roman"/>
          <w:lang w:eastAsia="ru-RU"/>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7" w:name="Par164"/>
      <w:bookmarkEnd w:id="7"/>
      <w:r w:rsidRPr="00832963">
        <w:rPr>
          <w:rFonts w:ascii="Times New Roman" w:eastAsia="Times New Roman" w:hAnsi="Times New Roman" w:cs="Times New Roman"/>
          <w:lang w:eastAsia="ru-RU"/>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4.2.4. Требовать возмещения убытков, уплаты неустоек (штрафов, пеней) в соответствии с </w:t>
      </w:r>
      <w:hyperlink w:anchor="Par211" w:tooltip="VII. ОТВЕТСТВЕННОСТЬ СТОРОН &lt;99&gt;" w:history="1">
        <w:r w:rsidR="00457225" w:rsidRPr="00747423">
          <w:rPr>
            <w:rFonts w:ascii="Times New Roman" w:eastAsia="Times New Roman" w:hAnsi="Times New Roman" w:cs="Times New Roman"/>
            <w:lang w:eastAsia="ru-RU"/>
          </w:rPr>
          <w:t>разделом VII</w:t>
        </w:r>
      </w:hyperlink>
      <w:r w:rsidR="00457225" w:rsidRPr="00747423">
        <w:rPr>
          <w:rFonts w:ascii="Times New Roman" w:eastAsia="Times New Roman" w:hAnsi="Times New Roman" w:cs="Times New Roman"/>
          <w:lang w:eastAsia="ru-RU"/>
        </w:rPr>
        <w:t xml:space="preserve"> настоящего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4.3. Заказчик обязуется:</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8" w:name="Par168"/>
      <w:bookmarkEnd w:id="8"/>
      <w:r w:rsidRPr="00832963">
        <w:rPr>
          <w:rFonts w:ascii="Times New Roman" w:eastAsia="Times New Roman" w:hAnsi="Times New Roman" w:cs="Times New Roman"/>
          <w:lang w:eastAsia="ru-RU"/>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457225" w:rsidRPr="00295A99" w:rsidRDefault="00832963" w:rsidP="005D021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4.3.2</w:t>
      </w:r>
      <w:r w:rsidRPr="00832963">
        <w:t xml:space="preserve">. </w:t>
      </w:r>
      <w:r w:rsidRPr="00832963">
        <w:rPr>
          <w:rFonts w:ascii="Times New Roman" w:eastAsia="Times New Roman" w:hAnsi="Times New Roman" w:cs="Times New Roman"/>
          <w:lang w:eastAsia="ru-RU"/>
        </w:rPr>
        <w:t xml:space="preserve">Требовать уплаты неустоек (штрафов, пеней) в соответствии с </w:t>
      </w:r>
      <w:hyperlink w:anchor="Par211" w:tooltip="VII. ОТВЕТСТВЕННОСТЬ СТОРОН &lt;99&gt;" w:history="1">
        <w:r w:rsidR="00457225" w:rsidRPr="00747423">
          <w:rPr>
            <w:rFonts w:ascii="Times New Roman" w:eastAsia="Times New Roman" w:hAnsi="Times New Roman" w:cs="Times New Roman"/>
            <w:lang w:eastAsia="ru-RU"/>
          </w:rPr>
          <w:t>разделом VII</w:t>
        </w:r>
      </w:hyperlink>
      <w:r w:rsidR="00457225" w:rsidRPr="00747423">
        <w:rPr>
          <w:rFonts w:ascii="Times New Roman" w:eastAsia="Times New Roman" w:hAnsi="Times New Roman" w:cs="Times New Roman"/>
          <w:lang w:eastAsia="ru-RU"/>
        </w:rPr>
        <w:t xml:space="preserve"> настоящего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4.3.3.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 Заказчик вправе:</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4.4.1. Требовать от Поставщика надлежащего исполнения обязательств по настоящему Контракту.</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4.4.2. Требовать от Поставщика своевременного устранения нарушений, выявленных как в ходе приемки, так и в течение срока годности.</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4.4.3. Проверять ход и качество выполнения Поставщиком условий настоящего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4.4.4. Требовать возмещения убытков в соответствии с </w:t>
      </w:r>
      <w:hyperlink w:anchor="Par211" w:tooltip="VII. ОТВЕТСТВЕННОСТЬ СТОРОН &lt;99&gt;" w:history="1">
        <w:r w:rsidR="00457225" w:rsidRPr="00747423">
          <w:rPr>
            <w:rFonts w:ascii="Times New Roman" w:eastAsia="Times New Roman" w:hAnsi="Times New Roman" w:cs="Times New Roman"/>
            <w:lang w:eastAsia="ru-RU"/>
          </w:rPr>
          <w:t>разделом VII</w:t>
        </w:r>
      </w:hyperlink>
      <w:r w:rsidR="00457225" w:rsidRPr="00747423">
        <w:rPr>
          <w:rFonts w:ascii="Times New Roman" w:eastAsia="Times New Roman" w:hAnsi="Times New Roman" w:cs="Times New Roman"/>
          <w:lang w:eastAsia="ru-RU"/>
        </w:rPr>
        <w:t xml:space="preserve"> настоящего Контракта, причиненных по вине Поставщика.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4.4.6. Отказаться от приемки и оплаты Товара, не соответствующего условиям настоящего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9" w:name="Par180"/>
      <w:bookmarkEnd w:id="9"/>
      <w:r w:rsidRPr="00832963">
        <w:rPr>
          <w:rFonts w:ascii="Times New Roman" w:eastAsia="Times New Roman" w:hAnsi="Times New Roman" w:cs="Times New Roman"/>
          <w:lang w:eastAsia="ru-RU"/>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5D0212">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V. УПАКОВКА ТОВАРА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00457225" w:rsidRPr="00747423">
          <w:rPr>
            <w:rFonts w:ascii="Times New Roman" w:eastAsia="Times New Roman" w:hAnsi="Times New Roman" w:cs="Times New Roman"/>
            <w:lang w:eastAsia="ru-RU"/>
          </w:rPr>
          <w:t>раздел</w:t>
        </w:r>
        <w:r w:rsidRPr="00832963">
          <w:rPr>
            <w:rFonts w:ascii="Times New Roman" w:eastAsia="Times New Roman" w:hAnsi="Times New Roman" w:cs="Times New Roman"/>
            <w:lang w:eastAsia="ru-RU"/>
          </w:rPr>
          <w:t>ом III</w:t>
        </w:r>
      </w:hyperlink>
      <w:r w:rsidR="00457225" w:rsidRPr="00747423">
        <w:rPr>
          <w:rFonts w:ascii="Times New Roman" w:eastAsia="Times New Roman" w:hAnsi="Times New Roman" w:cs="Times New Roman"/>
          <w:lang w:eastAsia="ru-RU"/>
        </w:rPr>
        <w:t xml:space="preserve"> настоящего Контракта. Такой Товар не засчитывается в счет исполнения обязательств по настоящему Контракту.</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5.3. Поставщик несет ответственность перед Заказчиком за повреждение Товара вследствие его ненадлежащей упаковки.</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w:t>
      </w:r>
      <w:r w:rsidRPr="00832963">
        <w:rPr>
          <w:rFonts w:ascii="Times New Roman" w:eastAsia="Times New Roman" w:hAnsi="Times New Roman" w:cs="Times New Roman"/>
          <w:lang w:eastAsia="ru-RU"/>
        </w:rPr>
        <w:lastRenderedPageBreak/>
        <w:t>согласно иным техническим регламентам на отдельные виды Товара.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5D0212">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VI. КАЧЕСТВО ТОВАРА, СРОК ГОДНОСТИ</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6.2. Товар не должен представлять опасности для жизни и здоровья граждан.</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6.4. Остаточный срок годности Товара устанавливается Заказчиком в Спецификации (</w:t>
      </w:r>
      <w:hyperlink w:anchor="Par326" w:tooltip="СПЕЦИФИКАЦИЯ" w:history="1">
        <w:r w:rsidR="00457225" w:rsidRPr="00747423">
          <w:rPr>
            <w:rFonts w:ascii="Times New Roman" w:eastAsia="Times New Roman" w:hAnsi="Times New Roman" w:cs="Times New Roman"/>
            <w:lang w:eastAsia="ru-RU"/>
          </w:rPr>
          <w:t>Приложение № 1</w:t>
        </w:r>
      </w:hyperlink>
      <w:r w:rsidR="00457225" w:rsidRPr="00747423">
        <w:rPr>
          <w:rFonts w:ascii="Times New Roman" w:eastAsia="Times New Roman" w:hAnsi="Times New Roman" w:cs="Times New Roman"/>
          <w:lang w:eastAsia="ru-RU"/>
        </w:rPr>
        <w:t xml:space="preserve"> к настоящему Контракту).</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Заказчик предъявляет претензии по качеству Товара в течение остаточного срока годности Товара.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 с момента уведомления Заказчиком Поставщика.</w:t>
      </w:r>
    </w:p>
    <w:p w:rsidR="00457225" w:rsidRPr="00747423" w:rsidRDefault="00832963" w:rsidP="00C50EF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В случае если по результатам экспертизы, указанной в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00C635BD" w:rsidRPr="00747423">
          <w:rPr>
            <w:rFonts w:ascii="Times New Roman" w:eastAsia="Times New Roman" w:hAnsi="Times New Roman" w:cs="Times New Roman"/>
            <w:lang w:eastAsia="ru-RU"/>
          </w:rPr>
          <w:t>пункте 3.</w:t>
        </w:r>
        <w:r w:rsidRPr="00832963">
          <w:rPr>
            <w:rFonts w:ascii="Times New Roman" w:eastAsia="Times New Roman" w:hAnsi="Times New Roman" w:cs="Times New Roman"/>
            <w:lang w:eastAsia="ru-RU"/>
          </w:rPr>
          <w:t>7</w:t>
        </w:r>
      </w:hyperlink>
      <w:r w:rsidR="00457225" w:rsidRPr="00747423">
        <w:rPr>
          <w:rFonts w:ascii="Times New Roman" w:eastAsia="Times New Roman" w:hAnsi="Times New Roman" w:cs="Times New Roman"/>
          <w:lang w:eastAsia="ru-RU"/>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w:t>
      </w:r>
      <w:r w:rsidRPr="00832963">
        <w:rPr>
          <w:rFonts w:ascii="Times New Roman" w:eastAsia="Times New Roman" w:hAnsi="Times New Roman" w:cs="Times New Roman"/>
          <w:lang w:eastAsia="ru-RU"/>
        </w:rPr>
        <w:t>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C50EF8">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bookmarkStart w:id="10" w:name="Par211"/>
      <w:bookmarkEnd w:id="10"/>
      <w:r w:rsidRPr="00832963">
        <w:rPr>
          <w:rFonts w:ascii="Times New Roman" w:eastAsia="Times New Roman" w:hAnsi="Times New Roman" w:cs="Times New Roman"/>
          <w:b/>
          <w:lang w:eastAsia="ru-RU"/>
        </w:rPr>
        <w:t xml:space="preserve">VII. ОТВЕТСТВЕННОСТЬ СТОРОН </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5D3293" w:rsidRPr="00747423" w:rsidRDefault="00832963" w:rsidP="005D3293">
      <w:pPr>
        <w:spacing w:after="0" w:line="240" w:lineRule="auto"/>
        <w:ind w:firstLine="567"/>
        <w:jc w:val="both"/>
        <w:rPr>
          <w:rFonts w:ascii="Times New Roman" w:hAnsi="Times New Roman" w:cs="Times New Roman"/>
        </w:rPr>
      </w:pPr>
      <w:bookmarkStart w:id="11" w:name="Par231"/>
      <w:bookmarkEnd w:id="11"/>
      <w:r w:rsidRPr="00832963">
        <w:rPr>
          <w:rFonts w:ascii="Times New Roman" w:hAnsi="Times New Roman" w:cs="Times New Roman"/>
        </w:rPr>
        <w:t>7.1. За неисполнение или ненадлежащее исполнение настоящего контракта Стороны несут ответственность в соответствии с действующим законодательством Российской Федерации.</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D3293" w:rsidRPr="00747423" w:rsidRDefault="00832963" w:rsidP="005D3293">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hAnsi="Times New Roman" w:cs="Times New Roman"/>
        </w:rPr>
      </w:pPr>
      <w:r w:rsidRPr="00832963">
        <w:rPr>
          <w:rFonts w:ascii="Times New Roman" w:hAnsi="Times New Roman" w:cs="Times New Roman"/>
        </w:rPr>
        <w:t>7.3.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взыскивается штраф в размере 10% от цены контракта, определенном согласно Постановлению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5D3293" w:rsidRPr="00747423">
        <w:rPr>
          <w:rFonts w:ascii="Times New Roman" w:eastAsia="Times New Roman" w:hAnsi="Times New Roman" w:cs="Times New Roman"/>
          <w:color w:val="000000"/>
          <w:spacing w:val="-4"/>
        </w:rPr>
        <w:t>"</w:t>
      </w:r>
      <w:r w:rsidR="00405616">
        <w:rPr>
          <w:rFonts w:ascii="Times New Roman" w:eastAsia="Times New Roman" w:hAnsi="Times New Roman" w:cs="Times New Roman"/>
          <w:color w:val="000000"/>
          <w:spacing w:val="-4"/>
        </w:rPr>
        <w:t xml:space="preserve"> </w:t>
      </w:r>
      <w:r w:rsidRPr="00832963">
        <w:rPr>
          <w:rFonts w:ascii="Times New Roman" w:hAnsi="Times New Roman" w:cs="Times New Roman"/>
        </w:rPr>
        <w:t xml:space="preserve">(далее – Постановление № 1042). </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1000 (одна тысяча) рублей 00 копеек, определенном согласно Постановлению № 1042.</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(одна тысяча) рублей 00 копеек, определенном согласно Постановлению № 1042.</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 xml:space="preserve">7.6.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w:t>
      </w:r>
      <w:r w:rsidRPr="00832963">
        <w:rPr>
          <w:rFonts w:ascii="Times New Roman" w:hAnsi="Times New Roman" w:cs="Times New Roman"/>
        </w:rPr>
        <w:lastRenderedPageBreak/>
        <w:t>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 xml:space="preserve">7.7.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7.8. Ответственность Сторон в иных случаях определяется в соответствии с законодательством Российской Федерации.</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7.9. Уплата штрафа, пени не освобождает Стороны от необходимости исполнения обязательств или устранения нарушений.</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D3293" w:rsidRPr="00747423" w:rsidRDefault="005D3293">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p>
    <w:p w:rsidR="00457225" w:rsidRPr="00747423" w:rsidRDefault="00832963" w:rsidP="00747423">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VIII. ОБСТОЯТЕЛЬСТВА НЕПРЕОДОЛИМОЙ СИЛЫ</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2" w:name="Par254"/>
      <w:bookmarkEnd w:id="12"/>
      <w:r w:rsidRPr="00832963">
        <w:rPr>
          <w:rFonts w:ascii="Times New Roman" w:eastAsia="Times New Roman" w:hAnsi="Times New Roman" w:cs="Times New Roman"/>
          <w:lang w:eastAsia="ru-RU"/>
        </w:rPr>
        <w:t>8.2.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3" w:name="Par255"/>
      <w:bookmarkEnd w:id="13"/>
      <w:r w:rsidRPr="00832963">
        <w:rPr>
          <w:rFonts w:ascii="Times New Roman" w:eastAsia="Times New Roman" w:hAnsi="Times New Roman" w:cs="Times New Roman"/>
          <w:lang w:eastAsia="ru-RU"/>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8.4. Если одна из Сторон не направит или несвоевременно направит документы, указанные в </w:t>
      </w:r>
      <w:hyperlink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history="1">
        <w:r w:rsidR="00457225" w:rsidRPr="00747423">
          <w:rPr>
            <w:rFonts w:ascii="Times New Roman" w:eastAsia="Times New Roman" w:hAnsi="Times New Roman" w:cs="Times New Roman"/>
            <w:lang w:eastAsia="ru-RU"/>
          </w:rPr>
          <w:t>пунктах 9.2</w:t>
        </w:r>
      </w:hyperlink>
      <w:r w:rsidR="00457225" w:rsidRPr="00747423">
        <w:rPr>
          <w:rFonts w:ascii="Times New Roman" w:eastAsia="Times New Roman" w:hAnsi="Times New Roman" w:cs="Times New Roman"/>
          <w:lang w:eastAsia="ru-RU"/>
        </w:rPr>
        <w:t xml:space="preserve"> - </w:t>
      </w:r>
      <w:hyperlink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00457225" w:rsidRPr="00747423">
          <w:rPr>
            <w:rFonts w:ascii="Times New Roman" w:eastAsia="Times New Roman" w:hAnsi="Times New Roman" w:cs="Times New Roman"/>
            <w:lang w:eastAsia="ru-RU"/>
          </w:rPr>
          <w:t>9.3</w:t>
        </w:r>
      </w:hyperlink>
      <w:r w:rsidR="00457225" w:rsidRPr="00747423">
        <w:rPr>
          <w:rFonts w:ascii="Times New Roman" w:eastAsia="Times New Roman" w:hAnsi="Times New Roman" w:cs="Times New Roman"/>
          <w:lang w:eastAsia="ru-RU"/>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w:t>
      </w:r>
      <w:r w:rsidRPr="00832963">
        <w:rPr>
          <w:rFonts w:ascii="Times New Roman" w:eastAsia="Times New Roman" w:hAnsi="Times New Roman" w:cs="Times New Roman"/>
          <w:lang w:eastAsia="ru-RU"/>
        </w:rPr>
        <w:t>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8.5.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5525C0">
      <w:pPr>
        <w:widowControl w:val="0"/>
        <w:autoSpaceDE w:val="0"/>
        <w:autoSpaceDN w:val="0"/>
        <w:adjustRightInd w:val="0"/>
        <w:spacing w:after="0" w:line="240" w:lineRule="auto"/>
        <w:jc w:val="center"/>
        <w:outlineLvl w:val="1"/>
        <w:rPr>
          <w:rFonts w:ascii="Times New Roman" w:eastAsia="Times New Roman" w:hAnsi="Times New Roman" w:cs="Times New Roman"/>
          <w:lang w:eastAsia="ru-RU"/>
        </w:rPr>
      </w:pPr>
      <w:r w:rsidRPr="00832963">
        <w:rPr>
          <w:rFonts w:ascii="Times New Roman" w:eastAsia="Times New Roman" w:hAnsi="Times New Roman" w:cs="Times New Roman"/>
          <w:b/>
          <w:lang w:val="en-US" w:eastAsia="ru-RU"/>
        </w:rPr>
        <w:t>I</w:t>
      </w:r>
      <w:r w:rsidRPr="00832963">
        <w:rPr>
          <w:rFonts w:ascii="Times New Roman" w:eastAsia="Times New Roman" w:hAnsi="Times New Roman" w:cs="Times New Roman"/>
          <w:b/>
          <w:lang w:eastAsia="ru-RU"/>
        </w:rPr>
        <w:t>X. РАССМОТРЕНИЕ И РАЗРЕШЕНИЕ СПОРОВ</w:t>
      </w:r>
    </w:p>
    <w:p w:rsidR="00E83B06" w:rsidRPr="00747423" w:rsidRDefault="00832963" w:rsidP="00E83B06">
      <w:pPr>
        <w:spacing w:after="0" w:line="240" w:lineRule="auto"/>
        <w:ind w:firstLine="567"/>
        <w:jc w:val="both"/>
        <w:rPr>
          <w:rFonts w:ascii="Times New Roman" w:eastAsia="Arial Unicode MS" w:hAnsi="Times New Roman" w:cs="Times New Roman"/>
        </w:rPr>
      </w:pPr>
      <w:r w:rsidRPr="00832963">
        <w:rPr>
          <w:rFonts w:ascii="Times New Roman" w:eastAsia="Arial Unicode MS" w:hAnsi="Times New Roman" w:cs="Times New Roman"/>
        </w:rPr>
        <w:t xml:space="preserve">9.1. Все споры и разногласия, которые могут возникнуть из настоящего </w:t>
      </w:r>
      <w:r w:rsidRPr="00832963">
        <w:rPr>
          <w:rFonts w:ascii="Times New Roman" w:hAnsi="Times New Roman" w:cs="Times New Roman"/>
        </w:rPr>
        <w:t>контракта</w:t>
      </w:r>
      <w:r w:rsidRPr="00832963">
        <w:rPr>
          <w:rFonts w:ascii="Times New Roman" w:eastAsia="Arial Unicode MS" w:hAnsi="Times New Roman" w:cs="Times New Roman"/>
        </w:rPr>
        <w:t xml:space="preserve"> между Сторонами, разрешаются путем переговоров, в том числе в претензионном порядке.</w:t>
      </w:r>
    </w:p>
    <w:p w:rsidR="00E83B06" w:rsidRPr="00747423" w:rsidRDefault="00832963" w:rsidP="00E83B06">
      <w:pPr>
        <w:spacing w:after="0" w:line="240" w:lineRule="auto"/>
        <w:ind w:firstLine="567"/>
        <w:jc w:val="both"/>
        <w:rPr>
          <w:rFonts w:ascii="Times New Roman" w:eastAsia="Arial Unicode MS" w:hAnsi="Times New Roman" w:cs="Times New Roman"/>
        </w:rPr>
      </w:pPr>
      <w:r w:rsidRPr="00832963">
        <w:rPr>
          <w:rFonts w:ascii="Times New Roman" w:eastAsia="Arial Unicode MS" w:hAnsi="Times New Roman" w:cs="Times New Roman"/>
        </w:rPr>
        <w:t xml:space="preserve">Претензия оформляется в письменной форме и направляется той Стороне по настоящему </w:t>
      </w:r>
      <w:r w:rsidRPr="00832963">
        <w:rPr>
          <w:rFonts w:ascii="Times New Roman" w:hAnsi="Times New Roman" w:cs="Times New Roman"/>
        </w:rPr>
        <w:t>контракт</w:t>
      </w:r>
      <w:r w:rsidRPr="00832963">
        <w:rPr>
          <w:rFonts w:ascii="Times New Roman" w:eastAsia="Arial Unicode MS" w:hAnsi="Times New Roman" w:cs="Times New Roman"/>
        </w:rPr>
        <w:t xml:space="preserve">у, которой допущены нарушения его условий. В претензии перечисляются допущенные при исполнении настоящего </w:t>
      </w:r>
      <w:r w:rsidRPr="00832963">
        <w:rPr>
          <w:rFonts w:ascii="Times New Roman" w:hAnsi="Times New Roman" w:cs="Times New Roman"/>
        </w:rPr>
        <w:t>контракта</w:t>
      </w:r>
      <w:r w:rsidRPr="00832963">
        <w:rPr>
          <w:rFonts w:ascii="Times New Roman" w:eastAsia="Arial Unicode MS" w:hAnsi="Times New Roman" w:cs="Times New Roman"/>
        </w:rPr>
        <w:t xml:space="preserve"> нарушения со ссылкой на соответствующие положения настоящего </w:t>
      </w:r>
      <w:r w:rsidRPr="00832963">
        <w:rPr>
          <w:rFonts w:ascii="Times New Roman" w:hAnsi="Times New Roman" w:cs="Times New Roman"/>
        </w:rPr>
        <w:t>контракта</w:t>
      </w:r>
      <w:r w:rsidRPr="00832963">
        <w:rPr>
          <w:rFonts w:ascii="Times New Roman" w:eastAsia="Arial Unicode MS" w:hAnsi="Times New Roman" w:cs="Times New Roman"/>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Срок ответа на претензию составляет 7 (семь) календарных дней, если иной срок не установлен претензией.</w:t>
      </w:r>
    </w:p>
    <w:p w:rsidR="00E83B06" w:rsidRPr="00747423" w:rsidRDefault="00832963" w:rsidP="00E83B06">
      <w:pPr>
        <w:spacing w:after="0" w:line="240" w:lineRule="auto"/>
        <w:ind w:firstLine="567"/>
        <w:jc w:val="both"/>
        <w:rPr>
          <w:rFonts w:ascii="Times New Roman" w:eastAsia="Arial Unicode MS" w:hAnsi="Times New Roman" w:cs="Times New Roman"/>
        </w:rPr>
      </w:pPr>
      <w:r w:rsidRPr="00832963">
        <w:rPr>
          <w:rFonts w:ascii="Times New Roman" w:eastAsia="Arial Unicode MS" w:hAnsi="Times New Roman" w:cs="Times New Roman"/>
        </w:rPr>
        <w:t xml:space="preserve">9.2. Срок рассмотрения писем, уведомлений не может превышать 14 (четырнадцать) календарных дней с момента их получения, если иные сроки рассмотрения не предусмотрены настоящим </w:t>
      </w:r>
      <w:r w:rsidRPr="00832963">
        <w:rPr>
          <w:rFonts w:ascii="Times New Roman" w:hAnsi="Times New Roman" w:cs="Times New Roman"/>
        </w:rPr>
        <w:t>контрактом</w:t>
      </w:r>
      <w:r w:rsidRPr="00832963">
        <w:rPr>
          <w:rFonts w:ascii="Times New Roman" w:eastAsia="Arial Unicode MS" w:hAnsi="Times New Roman" w:cs="Times New Roman"/>
        </w:rPr>
        <w:t>. Переписка Сторон может осуществляться в виде писем или телеграмм, а в случаях направления факса, иного электронного сообщения - с последующим предоставлением оригинала документа.</w:t>
      </w:r>
    </w:p>
    <w:p w:rsidR="00E83B06" w:rsidRPr="00747423" w:rsidRDefault="00832963" w:rsidP="00E83B06">
      <w:pPr>
        <w:spacing w:after="0" w:line="240" w:lineRule="auto"/>
        <w:ind w:firstLine="567"/>
        <w:jc w:val="both"/>
        <w:rPr>
          <w:rFonts w:ascii="Times New Roman" w:hAnsi="Times New Roman" w:cs="Times New Roman"/>
        </w:rPr>
      </w:pPr>
      <w:r w:rsidRPr="00832963">
        <w:rPr>
          <w:rFonts w:ascii="Times New Roman" w:hAnsi="Times New Roman" w:cs="Times New Roman"/>
        </w:rPr>
        <w:t>9.3. При неурегулировании Сторонами спора в досудебном порядке, спор передается на рассмотрение в Арбитражный суд Краснодарского края.</w:t>
      </w:r>
    </w:p>
    <w:p w:rsidR="00E83B06" w:rsidRPr="00747423" w:rsidRDefault="00E83B06" w:rsidP="00E83B06">
      <w:pPr>
        <w:spacing w:after="0" w:line="240" w:lineRule="auto"/>
        <w:ind w:firstLine="567"/>
        <w:jc w:val="both"/>
        <w:rPr>
          <w:rFonts w:ascii="Times New Roman" w:hAnsi="Times New Roman" w:cs="Times New Roman"/>
        </w:rPr>
      </w:pPr>
    </w:p>
    <w:p w:rsidR="00457225" w:rsidRPr="00747423" w:rsidRDefault="00832963" w:rsidP="00457225">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X. СРОК ДЕЙСТВИЯ И ПОРЯДОК ИЗМЕНЕНИЯ,</w:t>
      </w:r>
    </w:p>
    <w:p w:rsidR="00457225" w:rsidRPr="00747423" w:rsidRDefault="00832963" w:rsidP="0064795B">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РАСТОРЖЕНИЯ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4" w:name="Par275"/>
      <w:bookmarkEnd w:id="14"/>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0</w:t>
      </w:r>
      <w:r w:rsidR="00457225" w:rsidRPr="00295A99">
        <w:rPr>
          <w:rFonts w:ascii="Times New Roman" w:eastAsia="Times New Roman" w:hAnsi="Times New Roman" w:cs="Times New Roman"/>
          <w:lang w:eastAsia="ru-RU"/>
        </w:rPr>
        <w:t>.1. Настоящий Контракт вступает в силу с даты его заключения обеими Сторона</w:t>
      </w:r>
      <w:r w:rsidR="007A688D" w:rsidRPr="00295A99">
        <w:rPr>
          <w:rFonts w:ascii="Times New Roman" w:eastAsia="Times New Roman" w:hAnsi="Times New Roman" w:cs="Times New Roman"/>
          <w:lang w:eastAsia="ru-RU"/>
        </w:rPr>
        <w:t xml:space="preserve">ми и </w:t>
      </w:r>
      <w:r w:rsidRPr="00832963">
        <w:rPr>
          <w:rFonts w:ascii="Times New Roman" w:eastAsia="Times New Roman" w:hAnsi="Times New Roman" w:cs="Times New Roman"/>
          <w:lang w:eastAsia="ru-RU"/>
        </w:rPr>
        <w:t>действует по «20» января 2027 г.,</w:t>
      </w:r>
      <w:r w:rsidR="00457225" w:rsidRPr="00747423">
        <w:rPr>
          <w:rFonts w:ascii="Times New Roman" w:eastAsia="Times New Roman" w:hAnsi="Times New Roman" w:cs="Times New Roman"/>
          <w:lang w:eastAsia="ru-RU"/>
        </w:rPr>
        <w:t xml:space="preserve">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0</w:t>
      </w:r>
      <w:r w:rsidR="00457225" w:rsidRPr="00295A99">
        <w:rPr>
          <w:rFonts w:ascii="Times New Roman" w:eastAsia="Times New Roman" w:hAnsi="Times New Roman" w:cs="Times New Roman"/>
          <w:lang w:eastAsia="ru-RU"/>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w:t>
      </w:r>
      <w:r w:rsidRPr="00832963">
        <w:rPr>
          <w:rFonts w:ascii="Times New Roman" w:eastAsia="Times New Roman" w:hAnsi="Times New Roman" w:cs="Times New Roman"/>
          <w:lang w:eastAsia="ru-RU"/>
        </w:rPr>
        <w:t>ения о расторжении настоящего Контракта не освобождает Стороны от обязанностей урегулирования взаимных расчетов.</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0</w:t>
      </w:r>
      <w:r w:rsidR="00457225" w:rsidRPr="00295A99">
        <w:rPr>
          <w:rFonts w:ascii="Times New Roman" w:eastAsia="Times New Roman" w:hAnsi="Times New Roman" w:cs="Times New Roman"/>
          <w:lang w:eastAsia="ru-RU"/>
        </w:rPr>
        <w:t xml:space="preserve">.3. Информация о Поставщике, с которым Контракт был расторгнут в связи с односторонним отказом Заказчика от исполнения Контракта, включается </w:t>
      </w:r>
      <w:r w:rsidRPr="00832963">
        <w:rPr>
          <w:rFonts w:ascii="Times New Roman" w:eastAsia="Times New Roman" w:hAnsi="Times New Roman" w:cs="Times New Roman"/>
          <w:lang w:eastAsia="ru-RU"/>
        </w:rPr>
        <w:t>в установленном Законом № 44-ФЗ порядке в реестр недобросовестных поставщиков (подрядчиков, исполнителей).</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0</w:t>
      </w:r>
      <w:r w:rsidR="00457225" w:rsidRPr="00295A99">
        <w:rPr>
          <w:rFonts w:ascii="Times New Roman" w:eastAsia="Times New Roman" w:hAnsi="Times New Roman" w:cs="Times New Roman"/>
          <w:lang w:eastAsia="ru-RU"/>
        </w:rPr>
        <w:t xml:space="preserve">.4. Изменения и дополнения по основаниям, предусмотренным настоящим Контрактом, вносятся по соглашению Сторон, которое оформляется соответствующим </w:t>
      </w:r>
      <w:r w:rsidRPr="00832963">
        <w:rPr>
          <w:rFonts w:ascii="Times New Roman" w:eastAsia="Times New Roman" w:hAnsi="Times New Roman" w:cs="Times New Roman"/>
          <w:lang w:eastAsia="ru-RU"/>
        </w:rPr>
        <w:t>дополнительным Соглашением и является неотъемлемой частью настоящего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0</w:t>
      </w:r>
      <w:r w:rsidR="00457225" w:rsidRPr="00295A99">
        <w:rPr>
          <w:rFonts w:ascii="Times New Roman" w:eastAsia="Times New Roman" w:hAnsi="Times New Roman" w:cs="Times New Roman"/>
          <w:lang w:eastAsia="ru-RU"/>
        </w:rPr>
        <w:t>.5. Изменение условий настоящего Контракта при его исполнении не допускается, за исключением случаев, предусмотренных статьей 95 Закона № 44-ФЗ.</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64795B">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 xml:space="preserve">XI. ПРОЧИЕ ПОЛОЖЕНИЯ </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457225" w:rsidRPr="00295A99">
        <w:rPr>
          <w:rFonts w:ascii="Times New Roman" w:eastAsia="Times New Roman" w:hAnsi="Times New Roman" w:cs="Times New Roman"/>
          <w:lang w:eastAsia="ru-RU"/>
        </w:rPr>
        <w:t>.1. Во всем, что не оговорено в настоящем Контракте, Стороны руководствуются действующим законодательством Российской Федерации.</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457225" w:rsidRPr="00295A99">
        <w:rPr>
          <w:rFonts w:ascii="Times New Roman" w:eastAsia="Times New Roman" w:hAnsi="Times New Roman" w:cs="Times New Roman"/>
          <w:lang w:eastAsia="ru-RU"/>
        </w:rPr>
        <w:t>.</w:t>
      </w:r>
      <w:r w:rsidRPr="00832963">
        <w:rPr>
          <w:rFonts w:ascii="Times New Roman" w:eastAsia="Times New Roman" w:hAnsi="Times New Roman" w:cs="Times New Roman"/>
          <w:lang w:eastAsia="ru-RU"/>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3календарных дней с даты такого изменения</w:t>
      </w:r>
      <w:r w:rsidR="00457225" w:rsidRPr="00747423">
        <w:rPr>
          <w:rFonts w:ascii="Times New Roman" w:eastAsia="Times New Roman" w:hAnsi="Times New Roman" w:cs="Times New Roman"/>
          <w:lang w:eastAsia="ru-RU"/>
        </w:rPr>
        <w:t xml:space="preserve">.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w:t>
      </w:r>
      <w:r w:rsidRPr="00832963">
        <w:rPr>
          <w:rFonts w:ascii="Times New Roman" w:eastAsia="Times New Roman" w:hAnsi="Times New Roman" w:cs="Times New Roman"/>
          <w:lang w:eastAsia="ru-RU"/>
        </w:rPr>
        <w:t>Заказчиком денежных средств на указанный в настоящем Контракте счет, несет Поставщик.</w:t>
      </w:r>
    </w:p>
    <w:p w:rsidR="0064795B" w:rsidRPr="00747423" w:rsidRDefault="00832963" w:rsidP="007B7956">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457225" w:rsidRPr="00295A99">
        <w:rPr>
          <w:rFonts w:ascii="Times New Roman" w:eastAsia="Times New Roman" w:hAnsi="Times New Roman" w:cs="Times New Roman"/>
          <w:lang w:eastAsia="ru-RU"/>
        </w:rPr>
        <w:t xml:space="preserve">.3. </w:t>
      </w:r>
      <w:r w:rsidR="007B7956" w:rsidRPr="00295A99">
        <w:rPr>
          <w:rFonts w:ascii="Times New Roman" w:eastAsia="Times New Roman" w:hAnsi="Times New Roman" w:cs="Times New Roman"/>
          <w:lang w:eastAsia="ru-RU"/>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дополнител</w:t>
      </w:r>
      <w:r w:rsidRPr="00832963">
        <w:rPr>
          <w:rFonts w:ascii="Times New Roman" w:eastAsia="Times New Roman" w:hAnsi="Times New Roman" w:cs="Times New Roman"/>
          <w:lang w:eastAsia="ru-RU"/>
        </w:rPr>
        <w:t>ьных соглашений к Контракту, которые являются его неотъемлемой частью.</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457225" w:rsidRPr="00295A99">
        <w:rPr>
          <w:rFonts w:ascii="Times New Roman" w:eastAsia="Times New Roman" w:hAnsi="Times New Roman" w:cs="Times New Roman"/>
          <w:lang w:eastAsia="ru-RU"/>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w:t>
      </w:r>
      <w:r w:rsidRPr="00832963">
        <w:rPr>
          <w:rFonts w:ascii="Times New Roman" w:eastAsia="Times New Roman" w:hAnsi="Times New Roman" w:cs="Times New Roman"/>
          <w:lang w:eastAsia="ru-RU"/>
        </w:rPr>
        <w:t>едствие реорганизации юридического лица в форме преобразования, слияния или присоединения.</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95A99"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457225" w:rsidRPr="00295A99">
        <w:rPr>
          <w:rFonts w:ascii="Times New Roman" w:eastAsia="Times New Roman" w:hAnsi="Times New Roman" w:cs="Times New Roman"/>
          <w:lang w:eastAsia="ru-RU"/>
        </w:rPr>
        <w:t xml:space="preserve">.5. </w:t>
      </w:r>
      <w:r w:rsidR="00295A99" w:rsidRPr="00295A99">
        <w:rPr>
          <w:rFonts w:ascii="Times New Roman" w:eastAsia="Times New Roman" w:hAnsi="Times New Roman" w:cs="Times New Roman"/>
          <w:lang w:eastAsia="ru-RU"/>
        </w:rPr>
        <w:t>Стороны договорились, что нарушение Поставщиком срока поставки товара</w:t>
      </w:r>
      <w:r w:rsidRPr="00832963">
        <w:rPr>
          <w:rFonts w:ascii="Times New Roman" w:eastAsia="Times New Roman" w:hAnsi="Times New Roman" w:cs="Times New Roman"/>
          <w:lang w:eastAsia="ru-RU"/>
        </w:rPr>
        <w:t xml:space="preserve"> (</w:t>
      </w:r>
      <w:r w:rsidR="00295A99">
        <w:rPr>
          <w:rFonts w:ascii="Times New Roman" w:eastAsia="Times New Roman" w:hAnsi="Times New Roman" w:cs="Times New Roman"/>
          <w:lang w:eastAsia="ru-RU"/>
        </w:rPr>
        <w:t>партии товара)</w:t>
      </w:r>
      <w:r w:rsidR="00295A99" w:rsidRPr="00295A99">
        <w:rPr>
          <w:rFonts w:ascii="Times New Roman" w:eastAsia="Times New Roman" w:hAnsi="Times New Roman" w:cs="Times New Roman"/>
          <w:lang w:eastAsia="ru-RU"/>
        </w:rPr>
        <w:t>, обозначенного п. 3.1. настоящего Контракта является существенным нарушением условий настоящего контракта. В этом случае Заказчик вправе, уведомив Поставщика, отказаться от принятия товаров, поставка которых просрочена, а также вправе принять решение об одностороннем отказе от исполнения настоящего контракта в порядке, предусмотренном Федеральн</w:t>
      </w:r>
      <w:r w:rsidR="00562C79">
        <w:rPr>
          <w:rFonts w:ascii="Times New Roman" w:eastAsia="Times New Roman" w:hAnsi="Times New Roman" w:cs="Times New Roman"/>
          <w:lang w:eastAsia="ru-RU"/>
        </w:rPr>
        <w:t>ым законом</w:t>
      </w:r>
      <w:r w:rsidR="00295A99" w:rsidRPr="00295A99">
        <w:rPr>
          <w:rFonts w:ascii="Times New Roman" w:eastAsia="Times New Roman" w:hAnsi="Times New Roman" w:cs="Times New Roman"/>
          <w:lang w:eastAsia="ru-RU"/>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00562C79">
        <w:rPr>
          <w:rFonts w:ascii="Times New Roman" w:eastAsia="Times New Roman" w:hAnsi="Times New Roman" w:cs="Times New Roman"/>
          <w:lang w:eastAsia="ru-RU"/>
        </w:rPr>
        <w:t>.</w:t>
      </w:r>
    </w:p>
    <w:p w:rsidR="00457225" w:rsidRPr="00747423" w:rsidRDefault="007B7956"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295A99">
        <w:rPr>
          <w:rFonts w:ascii="Times New Roman" w:eastAsia="Times New Roman" w:hAnsi="Times New Roman" w:cs="Times New Roman"/>
          <w:lang w:eastAsia="ru-RU"/>
        </w:rPr>
        <w:t>Стороны обязуются не раскрывать третьим лицам сведения и документы, полученные при заключении и исполнении настоящего контракта, если такие сведения не являются общедоступными и обозначены передающей стороной как конфиденциальные либо по своему характеру относятся к сведениям ограниченного распространения. Не признаются конфиденциальными сведения, которые подлежат размещению, раскрытию, предоставлению или хранению в соответствии с требованиями законодательства Российской Федерации, требованиями ЕИС, учре</w:t>
      </w:r>
      <w:r w:rsidR="00832963" w:rsidRPr="00832963">
        <w:rPr>
          <w:rFonts w:ascii="Times New Roman" w:eastAsia="Times New Roman" w:hAnsi="Times New Roman" w:cs="Times New Roman"/>
          <w:lang w:eastAsia="ru-RU"/>
        </w:rPr>
        <w:t>дителя, казначейских, контрольных, надзорных, правоохранительных, судебных и иных уполномоченных органов, а также сведения, необходимые для бухгалтерского, налогового, закупочного и иного обязательного учета и отчетности.</w:t>
      </w:r>
    </w:p>
    <w:p w:rsidR="0064795B" w:rsidRPr="00747423" w:rsidRDefault="00832963"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.7. Каждая из Сторон Контракта,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w:t>
      </w:r>
      <w:r w:rsidRPr="00832963">
        <w:rPr>
          <w:rFonts w:ascii="Times New Roman" w:eastAsia="Times New Roman" w:hAnsi="Times New Roman" w:cs="Times New Roman"/>
          <w:lang w:eastAsia="ru-RU"/>
        </w:rPr>
        <w:t xml:space="preserve">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w:t>
      </w:r>
      <w:r w:rsidRPr="00832963">
        <w:rPr>
          <w:rFonts w:ascii="Times New Roman" w:eastAsia="Times New Roman" w:hAnsi="Times New Roman" w:cs="Times New Roman"/>
          <w:lang w:eastAsia="ru-RU"/>
        </w:rPr>
        <w:lastRenderedPageBreak/>
        <w:t>стимулирующей его Стороны.</w:t>
      </w:r>
    </w:p>
    <w:p w:rsidR="0064795B" w:rsidRPr="00747423" w:rsidRDefault="00832963"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.8. Под действиями работника, осуществляемыми в пользу стимулирующей его Стороны, понимаются:</w:t>
      </w:r>
    </w:p>
    <w:p w:rsidR="0064795B" w:rsidRPr="00295A99" w:rsidRDefault="00832963"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.8.1 предоставление неоправданных преимуществ по сравнению с другими контрагентами;</w:t>
      </w:r>
    </w:p>
    <w:p w:rsidR="0064795B" w:rsidRPr="00295A99" w:rsidRDefault="00295A99"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295A99">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.8.2 предоставление каких-либо гарантий;</w:t>
      </w:r>
    </w:p>
    <w:p w:rsidR="0064795B" w:rsidRPr="00295A99" w:rsidRDefault="00295A99"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295A99">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.8.3 ускорение существующих процедур;</w:t>
      </w:r>
    </w:p>
    <w:p w:rsidR="0064795B" w:rsidRPr="00747423" w:rsidRDefault="00295A99"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295A99">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.8.4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64795B" w:rsidRPr="00747423" w:rsidRDefault="00832963"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.9. В случае возникновения у Стороны подозрений, что произошло или может произойти нарушение каких-либо положений настоящего раздела Контра</w:t>
      </w:r>
      <w:r w:rsidRPr="00832963">
        <w:rPr>
          <w:rFonts w:ascii="Times New Roman" w:eastAsia="Times New Roman" w:hAnsi="Times New Roman" w:cs="Times New Roman"/>
          <w:lang w:eastAsia="ru-RU"/>
        </w:rPr>
        <w:t>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от другой Стороны после проведённой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64795B" w:rsidRPr="00747423" w:rsidRDefault="00832963"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355BFA" w:rsidRPr="00295A99">
        <w:rPr>
          <w:rFonts w:ascii="Times New Roman" w:eastAsia="Times New Roman" w:hAnsi="Times New Roman" w:cs="Times New Roman"/>
          <w:lang w:eastAsia="ru-RU"/>
        </w:rPr>
        <w:t>.10</w:t>
      </w:r>
      <w:r w:rsidR="0064795B" w:rsidRPr="00295A99">
        <w:rPr>
          <w:rFonts w:ascii="Times New Roman" w:eastAsia="Times New Roman" w:hAnsi="Times New Roman" w:cs="Times New Roman"/>
          <w:lang w:eastAsia="ru-RU"/>
        </w:rPr>
        <w:t>. В случае нарушения одной Стороной обязательств воздерживаться от запрещенных настоящим разделом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w:t>
      </w:r>
      <w:r w:rsidRPr="00832963">
        <w:rPr>
          <w:rFonts w:ascii="Times New Roman" w:eastAsia="Times New Roman" w:hAnsi="Times New Roman" w:cs="Times New Roman"/>
          <w:lang w:eastAsia="ru-RU"/>
        </w:rPr>
        <w:t>,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B060BB" w:rsidRPr="00747423" w:rsidRDefault="00832963" w:rsidP="00B060B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B060BB" w:rsidRPr="00295A99">
        <w:rPr>
          <w:rFonts w:ascii="Times New Roman" w:eastAsia="Times New Roman" w:hAnsi="Times New Roman" w:cs="Times New Roman"/>
          <w:lang w:eastAsia="ru-RU"/>
        </w:rPr>
        <w:t xml:space="preserve">.11.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w:t>
      </w:r>
      <w:r w:rsidRPr="00832963">
        <w:rPr>
          <w:rFonts w:ascii="Times New Roman" w:eastAsia="Times New Roman" w:hAnsi="Times New Roman" w:cs="Times New Roman"/>
          <w:lang w:eastAsia="ru-RU"/>
        </w:rPr>
        <w:t xml:space="preserve">адресам Сторон, указанным в разделе </w:t>
      </w:r>
      <w:r w:rsidR="00295A99">
        <w:rPr>
          <w:rFonts w:ascii="Times New Roman" w:eastAsia="Times New Roman" w:hAnsi="Times New Roman" w:cs="Times New Roman"/>
          <w:lang w:eastAsia="ru-RU"/>
        </w:rPr>
        <w:t>12</w:t>
      </w:r>
      <w:r w:rsidR="00B060BB" w:rsidRPr="00295A99">
        <w:rPr>
          <w:rFonts w:ascii="Times New Roman" w:eastAsia="Times New Roman" w:hAnsi="Times New Roman" w:cs="Times New Roman"/>
          <w:lang w:eastAsia="ru-RU"/>
        </w:rPr>
        <w:t xml:space="preserve">настоящего Контракта, либо с использованием электронной почты на электронные адреса, указанные в разделе </w:t>
      </w:r>
      <w:r w:rsidR="00295A99">
        <w:rPr>
          <w:rFonts w:ascii="Times New Roman" w:eastAsia="Times New Roman" w:hAnsi="Times New Roman" w:cs="Times New Roman"/>
          <w:lang w:eastAsia="ru-RU"/>
        </w:rPr>
        <w:t>12</w:t>
      </w:r>
      <w:r w:rsidR="00B060BB" w:rsidRPr="00295A99">
        <w:rPr>
          <w:rFonts w:ascii="Times New Roman" w:eastAsia="Times New Roman" w:hAnsi="Times New Roman" w:cs="Times New Roman"/>
          <w:lang w:eastAsia="ru-RU"/>
        </w:rPr>
        <w:t>настоящего контракта, либо с использованием факсимильной связи.</w:t>
      </w:r>
    </w:p>
    <w:p w:rsidR="00B060BB" w:rsidRPr="00295A99" w:rsidRDefault="00832963" w:rsidP="00B060B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w:t>
      </w:r>
      <w:r w:rsidR="00295A99">
        <w:rPr>
          <w:rFonts w:ascii="Times New Roman" w:eastAsia="Times New Roman" w:hAnsi="Times New Roman" w:cs="Times New Roman"/>
          <w:lang w:eastAsia="ru-RU"/>
        </w:rPr>
        <w:t>12</w:t>
      </w:r>
      <w:r w:rsidR="00B060BB" w:rsidRPr="00295A99">
        <w:rPr>
          <w:rFonts w:ascii="Times New Roman" w:eastAsia="Times New Roman" w:hAnsi="Times New Roman" w:cs="Times New Roman"/>
          <w:lang w:eastAsia="ru-RU"/>
        </w:rPr>
        <w:t>настоящего Контракта, считается надлежащим уведомлением Сторон.</w:t>
      </w:r>
    </w:p>
    <w:p w:rsidR="00B060BB" w:rsidRPr="00747423" w:rsidRDefault="00832963" w:rsidP="00B060B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B060BB" w:rsidRPr="00295A99">
        <w:rPr>
          <w:rFonts w:ascii="Times New Roman" w:eastAsia="Times New Roman" w:hAnsi="Times New Roman" w:cs="Times New Roman"/>
          <w:lang w:eastAsia="ru-RU"/>
        </w:rPr>
        <w:t>.12. Передача Поставщиком прав и(или) обязанностей по настоящему Контракту третьим лицам, в том числе перевод долга, уступка права требования, а также иная перемена лица в обязательстве, не допуск</w:t>
      </w:r>
      <w:r w:rsidRPr="00832963">
        <w:rPr>
          <w:rFonts w:ascii="Times New Roman" w:eastAsia="Times New Roman" w:hAnsi="Times New Roman" w:cs="Times New Roman"/>
          <w:lang w:eastAsia="ru-RU"/>
        </w:rPr>
        <w:t>аются, за исключением случаев, прямо предусмотренных законодательством Российской Федерации и настоящим Контрактом.</w:t>
      </w:r>
    </w:p>
    <w:p w:rsidR="00B060BB" w:rsidRPr="00295A99" w:rsidRDefault="00832963" w:rsidP="00B060B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B060BB" w:rsidRPr="00295A99">
        <w:rPr>
          <w:rFonts w:ascii="Times New Roman" w:eastAsia="Times New Roman" w:hAnsi="Times New Roman" w:cs="Times New Roman"/>
          <w:lang w:eastAsia="ru-RU"/>
        </w:rPr>
        <w:t>.13. Контракт составлен в форме электронного документа, подписанного усиленными квалифицированными электронными подписями Сторон</w:t>
      </w:r>
      <w:r w:rsidR="00295A99">
        <w:rPr>
          <w:rFonts w:ascii="Times New Roman" w:eastAsia="Times New Roman" w:hAnsi="Times New Roman" w:cs="Times New Roman"/>
          <w:lang w:eastAsia="ru-RU"/>
        </w:rPr>
        <w:t>.</w:t>
      </w:r>
    </w:p>
    <w:p w:rsidR="00457225" w:rsidRPr="00295A99" w:rsidRDefault="00457225"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rsidR="00457225" w:rsidRPr="00F66A0B" w:rsidRDefault="00832963" w:rsidP="00457225">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 xml:space="preserve">XII. ПЕРЕЧЕНЬ ПРИЛОЖЕНИЙ </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Неотъемлемой частью настоящего Контракта является следующее:</w:t>
      </w:r>
    </w:p>
    <w:p w:rsidR="00457225" w:rsidRPr="00747423" w:rsidRDefault="00F00A19"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hyperlink w:anchor="Par326" w:tooltip="СПЕЦИФИКАЦИЯ" w:history="1">
        <w:r w:rsidR="00457225" w:rsidRPr="00747423">
          <w:rPr>
            <w:rFonts w:ascii="Times New Roman" w:eastAsia="Times New Roman" w:hAnsi="Times New Roman" w:cs="Times New Roman"/>
            <w:lang w:eastAsia="ru-RU"/>
          </w:rPr>
          <w:t>Приложение № 1</w:t>
        </w:r>
      </w:hyperlink>
      <w:r w:rsidR="00457225" w:rsidRPr="00747423">
        <w:rPr>
          <w:rFonts w:ascii="Times New Roman" w:eastAsia="Times New Roman" w:hAnsi="Times New Roman" w:cs="Times New Roman"/>
          <w:lang w:eastAsia="ru-RU"/>
        </w:rPr>
        <w:t xml:space="preserve"> - Спецификация;</w:t>
      </w:r>
    </w:p>
    <w:p w:rsidR="00457225" w:rsidRPr="00295A99" w:rsidRDefault="00F00A19"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hyperlink w:anchor="Par465" w:tooltip="ФОРМА ЗАЯВКИ НА ПОСТАВКУ ТОВАРА" w:history="1">
        <w:r w:rsidR="00457225" w:rsidRPr="00747423">
          <w:rPr>
            <w:rFonts w:ascii="Times New Roman" w:eastAsia="Times New Roman" w:hAnsi="Times New Roman" w:cs="Times New Roman"/>
            <w:lang w:eastAsia="ru-RU"/>
          </w:rPr>
          <w:t xml:space="preserve">Приложение № </w:t>
        </w:r>
      </w:hyperlink>
      <w:r w:rsidR="00832963" w:rsidRPr="00832963">
        <w:rPr>
          <w:rFonts w:ascii="Times New Roman" w:eastAsia="Times New Roman" w:hAnsi="Times New Roman" w:cs="Times New Roman"/>
          <w:lang w:eastAsia="ru-RU"/>
        </w:rPr>
        <w:t>2</w:t>
      </w:r>
      <w:r w:rsidR="00457225" w:rsidRPr="00747423">
        <w:rPr>
          <w:rFonts w:ascii="Times New Roman" w:eastAsia="Times New Roman" w:hAnsi="Times New Roman" w:cs="Times New Roman"/>
          <w:lang w:eastAsia="ru-RU"/>
        </w:rPr>
        <w:t xml:space="preserve"> - Форма заявки на поставку Товара;</w:t>
      </w:r>
    </w:p>
    <w:p w:rsidR="00457225" w:rsidRPr="00295A99"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F66A0B" w:rsidRDefault="00295A99" w:rsidP="00457225">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bookmarkStart w:id="15" w:name="Par306"/>
      <w:bookmarkEnd w:id="15"/>
      <w:r w:rsidRPr="00F66A0B">
        <w:rPr>
          <w:rFonts w:ascii="Times New Roman" w:eastAsia="Times New Roman" w:hAnsi="Times New Roman" w:cs="Times New Roman"/>
          <w:b/>
          <w:lang w:eastAsia="ru-RU"/>
        </w:rPr>
        <w:t>XI</w:t>
      </w:r>
      <w:r w:rsidRPr="00F66A0B">
        <w:rPr>
          <w:rFonts w:ascii="Times New Roman" w:eastAsia="Times New Roman" w:hAnsi="Times New Roman" w:cs="Times New Roman"/>
          <w:b/>
          <w:lang w:val="en-US" w:eastAsia="ru-RU"/>
        </w:rPr>
        <w:t>II</w:t>
      </w:r>
      <w:r w:rsidR="00457225" w:rsidRPr="00F66A0B">
        <w:rPr>
          <w:rFonts w:ascii="Times New Roman" w:eastAsia="Times New Roman" w:hAnsi="Times New Roman" w:cs="Times New Roman"/>
          <w:b/>
          <w:lang w:eastAsia="ru-RU"/>
        </w:rPr>
        <w:t>. АДРЕСА. БАНКОВСКИЕ РЕКВИЗИТЫ И ПОДПИСИ СТОРОН:</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9781" w:type="dxa"/>
        <w:tblInd w:w="62" w:type="dxa"/>
        <w:tblLayout w:type="fixed"/>
        <w:tblCellMar>
          <w:top w:w="102" w:type="dxa"/>
          <w:left w:w="62" w:type="dxa"/>
          <w:bottom w:w="102" w:type="dxa"/>
          <w:right w:w="62" w:type="dxa"/>
        </w:tblCellMar>
        <w:tblLook w:val="0000"/>
      </w:tblPr>
      <w:tblGrid>
        <w:gridCol w:w="5103"/>
        <w:gridCol w:w="4678"/>
      </w:tblGrid>
      <w:tr w:rsidR="00457225" w:rsidRPr="00747423" w:rsidTr="004A6964">
        <w:tc>
          <w:tcPr>
            <w:tcW w:w="5103" w:type="dxa"/>
          </w:tcPr>
          <w:p w:rsidR="00457225" w:rsidRPr="00747423" w:rsidRDefault="00832963" w:rsidP="00405616">
            <w:pPr>
              <w:widowControl w:val="0"/>
              <w:autoSpaceDE w:val="0"/>
              <w:autoSpaceDN w:val="0"/>
              <w:adjustRightInd w:val="0"/>
              <w:spacing w:after="0" w:line="240" w:lineRule="auto"/>
              <w:ind w:left="222"/>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Заказчик:</w:t>
            </w:r>
          </w:p>
          <w:p w:rsidR="00457225" w:rsidRPr="00747423" w:rsidRDefault="00457225" w:rsidP="00405616">
            <w:pPr>
              <w:widowControl w:val="0"/>
              <w:autoSpaceDE w:val="0"/>
              <w:autoSpaceDN w:val="0"/>
              <w:adjustRightInd w:val="0"/>
              <w:spacing w:after="0" w:line="240" w:lineRule="auto"/>
              <w:ind w:left="222"/>
              <w:rPr>
                <w:rFonts w:ascii="Times New Roman" w:eastAsia="Times New Roman" w:hAnsi="Times New Roman" w:cs="Times New Roman"/>
                <w:lang w:eastAsia="ru-RU"/>
              </w:rPr>
            </w:pPr>
          </w:p>
          <w:p w:rsidR="00405616"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Федеральное государственное бюджетное</w:t>
            </w:r>
          </w:p>
          <w:p w:rsidR="00405616"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образовательное учреждение высшего </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образовани</w:t>
            </w:r>
            <w:r w:rsidR="00405616">
              <w:rPr>
                <w:rFonts w:ascii="Times New Roman" w:eastAsia="Times New Roman" w:hAnsi="Times New Roman" w:cs="Times New Roman"/>
                <w:lang w:eastAsia="ru-RU"/>
              </w:rPr>
              <w:t>я</w:t>
            </w:r>
            <w:r w:rsidRPr="00832963">
              <w:rPr>
                <w:rFonts w:ascii="Times New Roman" w:eastAsia="Times New Roman" w:hAnsi="Times New Roman" w:cs="Times New Roman"/>
                <w:lang w:eastAsia="ru-RU"/>
              </w:rPr>
              <w:t xml:space="preserve"> «Краснодарский государственный</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институт культуры»</w:t>
            </w:r>
          </w:p>
          <w:p w:rsidR="00F66A0B" w:rsidRDefault="00F66A0B"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Юр., факт. адрес: 350072, г. Краснодар,</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ул. им. 40-летия Победы, д. 33,</w:t>
            </w:r>
          </w:p>
          <w:p w:rsidR="00405616"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тел./факс: (861) 257-76-32, </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e-mail: kguki@list.ru</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lastRenderedPageBreak/>
              <w:t>ИНН 2311021085 КПП 231101001</w:t>
            </w:r>
          </w:p>
          <w:p w:rsidR="00405616"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Наименование по банку: УФК по </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Нижегородской области (Краснодарский государственный институт культуры, л/с 21186Х41930)</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Счет получателя (номер казначейского счета) 03214643000000013241</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ЕКС 40102810745370000024</w:t>
            </w:r>
          </w:p>
          <w:p w:rsidR="00405616"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ОКЦ №1 ВВГУ Банка России //УФК по </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Нижегородской области г. Нижний Новгород</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БИК 012202102</w:t>
            </w:r>
          </w:p>
          <w:p w:rsidR="00B060BB" w:rsidRPr="00747423" w:rsidRDefault="00B060BB" w:rsidP="00405616">
            <w:pPr>
              <w:keepNext/>
              <w:keepLines/>
              <w:widowControl w:val="0"/>
              <w:autoSpaceDE w:val="0"/>
              <w:autoSpaceDN w:val="0"/>
              <w:adjustRightInd w:val="0"/>
              <w:spacing w:before="200" w:after="0" w:line="240" w:lineRule="auto"/>
              <w:ind w:left="222"/>
              <w:jc w:val="both"/>
              <w:outlineLvl w:val="2"/>
              <w:rPr>
                <w:rFonts w:ascii="Times New Roman" w:eastAsia="Times New Roman" w:hAnsi="Times New Roman" w:cs="Times New Roman"/>
                <w:lang w:eastAsia="ru-RU"/>
              </w:rPr>
            </w:pP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Проректор по финансам</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и административной работе</w:t>
            </w:r>
          </w:p>
          <w:p w:rsidR="00B060BB" w:rsidRPr="00747423" w:rsidRDefault="00B060BB" w:rsidP="00405616">
            <w:pPr>
              <w:keepNext/>
              <w:keepLines/>
              <w:widowControl w:val="0"/>
              <w:autoSpaceDE w:val="0"/>
              <w:autoSpaceDN w:val="0"/>
              <w:adjustRightInd w:val="0"/>
              <w:spacing w:before="200" w:after="0" w:line="240" w:lineRule="auto"/>
              <w:ind w:left="222"/>
              <w:jc w:val="both"/>
              <w:outlineLvl w:val="2"/>
              <w:rPr>
                <w:rFonts w:ascii="Times New Roman" w:eastAsia="Times New Roman" w:hAnsi="Times New Roman" w:cs="Times New Roman"/>
                <w:lang w:eastAsia="ru-RU"/>
              </w:rPr>
            </w:pP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__________________ Н.В. Толмачева</w:t>
            </w:r>
          </w:p>
        </w:tc>
        <w:tc>
          <w:tcPr>
            <w:tcW w:w="4678" w:type="dxa"/>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lastRenderedPageBreak/>
              <w:t>Поставщик:</w:t>
            </w:r>
          </w:p>
        </w:tc>
      </w:tr>
    </w:tbl>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B060BB" w:rsidRPr="00747423" w:rsidRDefault="00B060BB"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B060BB" w:rsidRPr="00747423" w:rsidRDefault="00B060BB"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B060BB" w:rsidRPr="00747423" w:rsidRDefault="00B060BB"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B060BB" w:rsidRPr="00747423" w:rsidRDefault="00B060BB"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B060BB" w:rsidRDefault="00B060BB"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5525C0" w:rsidRDefault="005525C0"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5525C0" w:rsidRDefault="005525C0"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Pr="00747423"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832963"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r w:rsidRPr="00832963">
        <w:rPr>
          <w:rFonts w:ascii="Times New Roman" w:eastAsia="Times New Roman" w:hAnsi="Times New Roman" w:cs="Times New Roman"/>
          <w:lang w:eastAsia="ru-RU"/>
        </w:rPr>
        <w:lastRenderedPageBreak/>
        <w:t>Приложение № 1</w:t>
      </w:r>
    </w:p>
    <w:p w:rsidR="00457225" w:rsidRPr="00747423" w:rsidRDefault="00832963" w:rsidP="00457225">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к Контракту</w:t>
      </w:r>
    </w:p>
    <w:p w:rsidR="00457225" w:rsidRPr="00747423" w:rsidRDefault="00832963" w:rsidP="00457225">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"__" _______ 20__ г. № ___</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bookmarkStart w:id="16" w:name="Par326"/>
      <w:bookmarkEnd w:id="16"/>
      <w:r w:rsidRPr="00832963">
        <w:rPr>
          <w:rFonts w:ascii="Times New Roman" w:eastAsia="Times New Roman" w:hAnsi="Times New Roman" w:cs="Times New Roman"/>
          <w:lang w:eastAsia="ru-RU"/>
        </w:rPr>
        <w:t>СПЕЦИФИКАЦИЯ</w:t>
      </w:r>
    </w:p>
    <w:p w:rsidR="004A6964" w:rsidRDefault="004A6964"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4A6964" w:rsidRPr="00747423" w:rsidRDefault="004A6964"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10207" w:type="dxa"/>
        <w:tblInd w:w="62" w:type="dxa"/>
        <w:tblLayout w:type="fixed"/>
        <w:tblCellMar>
          <w:top w:w="102" w:type="dxa"/>
          <w:left w:w="62" w:type="dxa"/>
          <w:bottom w:w="102" w:type="dxa"/>
          <w:right w:w="62" w:type="dxa"/>
        </w:tblCellMar>
        <w:tblLook w:val="0000"/>
      </w:tblPr>
      <w:tblGrid>
        <w:gridCol w:w="662"/>
        <w:gridCol w:w="2032"/>
        <w:gridCol w:w="567"/>
        <w:gridCol w:w="850"/>
        <w:gridCol w:w="2694"/>
        <w:gridCol w:w="1560"/>
        <w:gridCol w:w="1842"/>
      </w:tblGrid>
      <w:tr w:rsidR="00457225" w:rsidRPr="00136B15" w:rsidTr="001F7447">
        <w:tc>
          <w:tcPr>
            <w:tcW w:w="662" w:type="dxa"/>
            <w:tcBorders>
              <w:top w:val="single" w:sz="4" w:space="0" w:color="auto"/>
              <w:left w:val="single" w:sz="4" w:space="0" w:color="auto"/>
              <w:bottom w:val="single" w:sz="4" w:space="0" w:color="auto"/>
              <w:right w:val="single" w:sz="4" w:space="0" w:color="auto"/>
            </w:tcBorders>
          </w:tcPr>
          <w:p w:rsidR="00457225" w:rsidRPr="00136B15" w:rsidRDefault="00832963" w:rsidP="001F744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N п/п</w:t>
            </w:r>
          </w:p>
        </w:tc>
        <w:tc>
          <w:tcPr>
            <w:tcW w:w="2032"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Наименование Товара</w:t>
            </w:r>
          </w:p>
        </w:tc>
        <w:tc>
          <w:tcPr>
            <w:tcW w:w="567" w:type="dxa"/>
            <w:tcBorders>
              <w:top w:val="single" w:sz="4" w:space="0" w:color="auto"/>
              <w:left w:val="single" w:sz="4" w:space="0" w:color="auto"/>
              <w:bottom w:val="single" w:sz="4" w:space="0" w:color="auto"/>
              <w:right w:val="single" w:sz="4" w:space="0" w:color="auto"/>
            </w:tcBorders>
          </w:tcPr>
          <w:p w:rsidR="00457225" w:rsidRPr="00136B15" w:rsidRDefault="00832963" w:rsidP="00136B1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Ед</w:t>
            </w:r>
            <w:r w:rsidR="00136B15">
              <w:rPr>
                <w:rFonts w:ascii="Times New Roman" w:eastAsia="Times New Roman" w:hAnsi="Times New Roman" w:cs="Times New Roman"/>
                <w:sz w:val="20"/>
                <w:szCs w:val="20"/>
                <w:lang w:eastAsia="ru-RU"/>
              </w:rPr>
              <w:t>.</w:t>
            </w:r>
            <w:r w:rsidR="00E8566F">
              <w:rPr>
                <w:rFonts w:ascii="Times New Roman" w:eastAsia="Times New Roman" w:hAnsi="Times New Roman" w:cs="Times New Roman"/>
                <w:sz w:val="20"/>
                <w:szCs w:val="20"/>
                <w:lang w:eastAsia="ru-RU"/>
              </w:rPr>
              <w:t xml:space="preserve"> </w:t>
            </w:r>
            <w:r w:rsidRPr="00832963">
              <w:rPr>
                <w:rFonts w:ascii="Times New Roman" w:eastAsia="Times New Roman" w:hAnsi="Times New Roman" w:cs="Times New Roman"/>
                <w:sz w:val="20"/>
                <w:szCs w:val="20"/>
                <w:lang w:eastAsia="ru-RU"/>
              </w:rPr>
              <w:t>изм</w:t>
            </w:r>
            <w:r w:rsidR="00136B15">
              <w:rPr>
                <w:rFonts w:ascii="Times New Roman" w:eastAsia="Times New Roman" w:hAnsi="Times New Roman" w:cs="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tcPr>
          <w:p w:rsidR="00457225" w:rsidRPr="00136B15" w:rsidRDefault="00832963" w:rsidP="00E8566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Кол</w:t>
            </w:r>
            <w:r w:rsidR="00136B15">
              <w:rPr>
                <w:rFonts w:ascii="Times New Roman" w:eastAsia="Times New Roman" w:hAnsi="Times New Roman" w:cs="Times New Roman"/>
                <w:sz w:val="20"/>
                <w:szCs w:val="20"/>
                <w:lang w:eastAsia="ru-RU"/>
              </w:rPr>
              <w:t>-</w:t>
            </w:r>
            <w:r w:rsidRPr="00832963">
              <w:rPr>
                <w:rFonts w:ascii="Times New Roman" w:eastAsia="Times New Roman" w:hAnsi="Times New Roman" w:cs="Times New Roman"/>
                <w:sz w:val="20"/>
                <w:szCs w:val="20"/>
                <w:lang w:eastAsia="ru-RU"/>
              </w:rPr>
              <w:t>во в ед</w:t>
            </w:r>
            <w:r w:rsidR="00E8566F">
              <w:rPr>
                <w:rFonts w:ascii="Times New Roman" w:eastAsia="Times New Roman" w:hAnsi="Times New Roman" w:cs="Times New Roman"/>
                <w:sz w:val="20"/>
                <w:szCs w:val="20"/>
                <w:lang w:eastAsia="ru-RU"/>
              </w:rPr>
              <w:t>.</w:t>
            </w:r>
            <w:r w:rsidRPr="00832963">
              <w:rPr>
                <w:rFonts w:ascii="Times New Roman" w:eastAsia="Times New Roman" w:hAnsi="Times New Roman" w:cs="Times New Roman"/>
                <w:sz w:val="20"/>
                <w:szCs w:val="20"/>
                <w:lang w:eastAsia="ru-RU"/>
              </w:rPr>
              <w:t xml:space="preserve"> изм</w:t>
            </w:r>
            <w:r w:rsidR="00E8566F">
              <w:rPr>
                <w:rFonts w:ascii="Times New Roman" w:eastAsia="Times New Roman" w:hAnsi="Times New Roman" w:cs="Times New Roman"/>
                <w:sz w:val="20"/>
                <w:szCs w:val="20"/>
                <w:lang w:eastAsia="ru-RU"/>
              </w:rPr>
              <w:t>.</w:t>
            </w:r>
            <w:r w:rsidRPr="00832963">
              <w:rPr>
                <w:rFonts w:ascii="Times New Roman" w:eastAsia="Times New Roman" w:hAnsi="Times New Roman" w:cs="Times New Roman"/>
                <w:sz w:val="20"/>
                <w:szCs w:val="20"/>
                <w:lang w:eastAsia="ru-RU"/>
              </w:rPr>
              <w:t xml:space="preserve"> </w:t>
            </w:r>
          </w:p>
        </w:tc>
        <w:tc>
          <w:tcPr>
            <w:tcW w:w="2694" w:type="dxa"/>
            <w:tcBorders>
              <w:top w:val="single" w:sz="4" w:space="0" w:color="auto"/>
              <w:left w:val="single" w:sz="4" w:space="0" w:color="auto"/>
              <w:bottom w:val="single" w:sz="4" w:space="0" w:color="auto"/>
              <w:right w:val="single" w:sz="4" w:space="0" w:color="auto"/>
            </w:tcBorders>
          </w:tcPr>
          <w:p w:rsidR="00457225" w:rsidRPr="00136B15" w:rsidRDefault="00136B15"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36B15">
              <w:rPr>
                <w:rFonts w:ascii="Times New Roman" w:eastAsia="Times New Roman" w:hAnsi="Times New Roman" w:cs="Times New Roman"/>
                <w:sz w:val="20"/>
                <w:szCs w:val="20"/>
                <w:lang w:eastAsia="ru-RU"/>
              </w:rPr>
              <w:t>Технические и качественные характеристики Товара</w:t>
            </w:r>
            <w:r w:rsidR="00832963" w:rsidRPr="00832963">
              <w:rPr>
                <w:rFonts w:ascii="Times New Roman" w:eastAsia="Times New Roman" w:hAnsi="Times New Roman" w:cs="Times New Roman"/>
                <w:sz w:val="20"/>
                <w:szCs w:val="20"/>
                <w:lang w:eastAsia="ru-RU"/>
              </w:rPr>
              <w:t xml:space="preserve"> </w:t>
            </w:r>
          </w:p>
        </w:tc>
        <w:tc>
          <w:tcPr>
            <w:tcW w:w="1560"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Цена за единицу измерения, руб.</w:t>
            </w:r>
          </w:p>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(включая НДС) (если облагается НДС)</w:t>
            </w:r>
          </w:p>
        </w:tc>
        <w:tc>
          <w:tcPr>
            <w:tcW w:w="1842"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Стоимость, руб.</w:t>
            </w:r>
          </w:p>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 xml:space="preserve">(включая НДС) (если облагается НДС) </w:t>
            </w:r>
          </w:p>
        </w:tc>
      </w:tr>
      <w:tr w:rsidR="00457225" w:rsidRPr="00136B15" w:rsidTr="001F7447">
        <w:tc>
          <w:tcPr>
            <w:tcW w:w="662" w:type="dxa"/>
            <w:tcBorders>
              <w:top w:val="single" w:sz="4" w:space="0" w:color="auto"/>
              <w:left w:val="single" w:sz="4" w:space="0" w:color="auto"/>
              <w:bottom w:val="single" w:sz="4" w:space="0" w:color="auto"/>
              <w:right w:val="single" w:sz="4" w:space="0" w:color="auto"/>
            </w:tcBorders>
            <w:vAlign w:val="center"/>
          </w:tcPr>
          <w:p w:rsidR="00457225" w:rsidRPr="00136B15" w:rsidRDefault="00832963" w:rsidP="001F744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1</w:t>
            </w:r>
          </w:p>
        </w:tc>
        <w:tc>
          <w:tcPr>
            <w:tcW w:w="2032"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3</w:t>
            </w:r>
          </w:p>
        </w:tc>
        <w:tc>
          <w:tcPr>
            <w:tcW w:w="850"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17" w:name="Par341"/>
            <w:bookmarkEnd w:id="17"/>
            <w:r w:rsidRPr="00832963">
              <w:rPr>
                <w:rFonts w:ascii="Times New Roman" w:eastAsia="Times New Roman" w:hAnsi="Times New Roman" w:cs="Times New Roman"/>
                <w:sz w:val="20"/>
                <w:szCs w:val="20"/>
                <w:lang w:eastAsia="ru-RU"/>
              </w:rPr>
              <w:t>4</w:t>
            </w:r>
          </w:p>
        </w:tc>
        <w:tc>
          <w:tcPr>
            <w:tcW w:w="2694"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18" w:name="Par342"/>
            <w:bookmarkEnd w:id="18"/>
            <w:r w:rsidRPr="00832963">
              <w:rPr>
                <w:rFonts w:ascii="Times New Roman" w:eastAsia="Times New Roman" w:hAnsi="Times New Roman" w:cs="Times New Roman"/>
                <w:sz w:val="20"/>
                <w:szCs w:val="20"/>
                <w:lang w:eastAsia="ru-RU"/>
              </w:rPr>
              <w:t>5</w:t>
            </w:r>
          </w:p>
        </w:tc>
        <w:tc>
          <w:tcPr>
            <w:tcW w:w="1560"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6</w:t>
            </w:r>
          </w:p>
        </w:tc>
        <w:tc>
          <w:tcPr>
            <w:tcW w:w="1842"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19" w:name="Par344"/>
            <w:bookmarkEnd w:id="19"/>
            <w:r w:rsidRPr="00832963">
              <w:rPr>
                <w:rFonts w:ascii="Times New Roman" w:eastAsia="Times New Roman" w:hAnsi="Times New Roman" w:cs="Times New Roman"/>
                <w:sz w:val="20"/>
                <w:szCs w:val="20"/>
                <w:lang w:eastAsia="ru-RU"/>
              </w:rPr>
              <w:t>7</w:t>
            </w:r>
          </w:p>
        </w:tc>
        <w:bookmarkStart w:id="20" w:name="Par345"/>
        <w:bookmarkEnd w:id="20"/>
      </w:tr>
      <w:tr w:rsidR="008C744D" w:rsidRPr="00136B15" w:rsidTr="001F7447">
        <w:tc>
          <w:tcPr>
            <w:tcW w:w="662" w:type="dxa"/>
            <w:tcBorders>
              <w:top w:val="single" w:sz="4" w:space="0" w:color="auto"/>
              <w:left w:val="single" w:sz="4" w:space="0" w:color="auto"/>
              <w:bottom w:val="single" w:sz="4" w:space="0" w:color="auto"/>
              <w:right w:val="single" w:sz="4" w:space="0" w:color="auto"/>
            </w:tcBorders>
            <w:vAlign w:val="center"/>
          </w:tcPr>
          <w:p w:rsidR="008C744D" w:rsidRPr="00AA0B26" w:rsidRDefault="008C744D" w:rsidP="00105E94">
            <w:pPr>
              <w:spacing w:after="0" w:line="240" w:lineRule="auto"/>
              <w:jc w:val="center"/>
              <w:rPr>
                <w:rFonts w:ascii="Times New Roman" w:eastAsia="Times New Roman" w:hAnsi="Times New Roman" w:cs="Times New Roman"/>
                <w:bCs/>
                <w:lang w:eastAsia="ru-RU"/>
              </w:rPr>
            </w:pPr>
            <w:r w:rsidRPr="00AA0B26">
              <w:rPr>
                <w:rFonts w:ascii="Times New Roman" w:eastAsia="Times New Roman" w:hAnsi="Times New Roman" w:cs="Times New Roman"/>
                <w:bCs/>
                <w:lang w:eastAsia="ru-RU"/>
              </w:rPr>
              <w:t>1</w:t>
            </w:r>
          </w:p>
        </w:tc>
        <w:tc>
          <w:tcPr>
            <w:tcW w:w="2032" w:type="dxa"/>
            <w:tcBorders>
              <w:top w:val="single" w:sz="4" w:space="0" w:color="auto"/>
              <w:left w:val="single" w:sz="4" w:space="0" w:color="auto"/>
              <w:bottom w:val="single" w:sz="4" w:space="0" w:color="auto"/>
              <w:right w:val="single" w:sz="4" w:space="0" w:color="auto"/>
            </w:tcBorders>
            <w:vAlign w:val="center"/>
          </w:tcPr>
          <w:p w:rsidR="008C744D" w:rsidRPr="00AA0B26" w:rsidRDefault="008C744D" w:rsidP="00105E94">
            <w:pPr>
              <w:spacing w:after="0" w:line="240" w:lineRule="auto"/>
              <w:jc w:val="center"/>
              <w:rPr>
                <w:rFonts w:ascii="Times New Roman" w:eastAsia="Times New Roman" w:hAnsi="Times New Roman" w:cs="Times New Roman"/>
                <w:bCs/>
                <w:lang w:eastAsia="ru-RU"/>
              </w:rPr>
            </w:pPr>
            <w:r w:rsidRPr="002870FA">
              <w:rPr>
                <w:rFonts w:ascii="Times New Roman" w:eastAsia="Times New Roman" w:hAnsi="Times New Roman" w:cs="Times New Roman"/>
                <w:bCs/>
                <w:lang w:eastAsia="ru-RU"/>
              </w:rPr>
              <w:t>Сметана</w:t>
            </w:r>
          </w:p>
        </w:tc>
        <w:tc>
          <w:tcPr>
            <w:tcW w:w="567" w:type="dxa"/>
            <w:tcBorders>
              <w:top w:val="single" w:sz="4" w:space="0" w:color="auto"/>
              <w:left w:val="single" w:sz="4" w:space="0" w:color="auto"/>
              <w:bottom w:val="single" w:sz="4" w:space="0" w:color="auto"/>
              <w:right w:val="single" w:sz="4" w:space="0" w:color="auto"/>
            </w:tcBorders>
            <w:vAlign w:val="center"/>
          </w:tcPr>
          <w:p w:rsidR="008C744D" w:rsidRPr="00AA0B26" w:rsidRDefault="000F1728"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tcPr>
          <w:p w:rsidR="008C744D" w:rsidRPr="00AA0B26" w:rsidRDefault="000F1728"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200</w:t>
            </w:r>
          </w:p>
        </w:tc>
        <w:tc>
          <w:tcPr>
            <w:tcW w:w="2694" w:type="dxa"/>
            <w:tcBorders>
              <w:top w:val="single" w:sz="4" w:space="0" w:color="auto"/>
              <w:left w:val="single" w:sz="4" w:space="0" w:color="auto"/>
              <w:bottom w:val="single" w:sz="4" w:space="0" w:color="auto"/>
              <w:right w:val="single" w:sz="4" w:space="0" w:color="auto"/>
            </w:tcBorders>
            <w:vAlign w:val="center"/>
          </w:tcPr>
          <w:p w:rsidR="008C744D" w:rsidRPr="00AA0B26" w:rsidRDefault="008C744D" w:rsidP="00580C57">
            <w:pPr>
              <w:spacing w:after="0" w:line="240" w:lineRule="auto"/>
              <w:rPr>
                <w:rFonts w:ascii="Times New Roman" w:hAnsi="Times New Roman" w:cs="Times New Roman"/>
                <w:bCs/>
              </w:rPr>
            </w:pPr>
            <w:r w:rsidRPr="0043224C">
              <w:rPr>
                <w:rFonts w:ascii="Times New Roman" w:hAnsi="Times New Roman" w:cs="Times New Roman"/>
                <w:bCs/>
              </w:rPr>
              <w:t>Вид молочного сырья</w:t>
            </w:r>
            <w:r w:rsidR="00580C57">
              <w:rPr>
                <w:rFonts w:ascii="Times New Roman" w:hAnsi="Times New Roman" w:cs="Times New Roman"/>
                <w:bCs/>
              </w:rPr>
              <w:t xml:space="preserve"> -</w:t>
            </w:r>
          </w:p>
          <w:p w:rsidR="008C744D" w:rsidRPr="00AA0B26" w:rsidRDefault="008C744D" w:rsidP="00105E94">
            <w:pPr>
              <w:spacing w:after="0" w:line="240" w:lineRule="auto"/>
              <w:jc w:val="center"/>
              <w:rPr>
                <w:rFonts w:ascii="Times New Roman" w:hAnsi="Times New Roman" w:cs="Times New Roman"/>
                <w:bCs/>
              </w:rPr>
            </w:pPr>
            <w:r w:rsidRPr="0043224C">
              <w:rPr>
                <w:rFonts w:ascii="Times New Roman" w:hAnsi="Times New Roman" w:cs="Times New Roman"/>
                <w:bCs/>
              </w:rPr>
              <w:t>Нормализованные сливки</w:t>
            </w:r>
          </w:p>
          <w:p w:rsidR="008C744D" w:rsidRDefault="008C744D" w:rsidP="00580C57">
            <w:pPr>
              <w:spacing w:after="0" w:line="240" w:lineRule="auto"/>
              <w:rPr>
                <w:rFonts w:ascii="Times New Roman" w:hAnsi="Times New Roman" w:cs="Times New Roman"/>
                <w:bCs/>
              </w:rPr>
            </w:pPr>
            <w:r w:rsidRPr="0043224C">
              <w:rPr>
                <w:rFonts w:ascii="Times New Roman" w:hAnsi="Times New Roman" w:cs="Times New Roman"/>
                <w:bCs/>
              </w:rPr>
              <w:t>Массовая доля жира</w:t>
            </w:r>
            <w:r w:rsidR="00580C57">
              <w:rPr>
                <w:rFonts w:ascii="Times New Roman" w:hAnsi="Times New Roman" w:cs="Times New Roman"/>
                <w:bCs/>
              </w:rPr>
              <w:t xml:space="preserve">, </w:t>
            </w:r>
            <w:r w:rsidR="00580C57">
              <w:rPr>
                <w:rFonts w:ascii="Times New Roman" w:eastAsia="Times New Roman" w:hAnsi="Times New Roman" w:cs="Times New Roman"/>
                <w:bCs/>
                <w:lang w:eastAsia="ru-RU"/>
              </w:rPr>
              <w:t>п</w:t>
            </w:r>
            <w:r w:rsidR="00580C57" w:rsidRPr="0043224C">
              <w:rPr>
                <w:rFonts w:ascii="Times New Roman" w:eastAsia="Times New Roman" w:hAnsi="Times New Roman" w:cs="Times New Roman"/>
                <w:bCs/>
                <w:lang w:eastAsia="ru-RU"/>
              </w:rPr>
              <w:t>роцент</w:t>
            </w:r>
            <w:r w:rsidR="00580C57">
              <w:rPr>
                <w:rFonts w:ascii="Times New Roman" w:eastAsia="Times New Roman" w:hAnsi="Times New Roman" w:cs="Times New Roman"/>
                <w:bCs/>
                <w:lang w:eastAsia="ru-RU"/>
              </w:rPr>
              <w:t xml:space="preserve"> - </w:t>
            </w:r>
            <w:r w:rsidRPr="0043224C">
              <w:rPr>
                <w:rFonts w:ascii="Times New Roman" w:hAnsi="Times New Roman" w:cs="Times New Roman"/>
                <w:bCs/>
              </w:rPr>
              <w:t xml:space="preserve">15  </w:t>
            </w:r>
          </w:p>
          <w:p w:rsidR="008C744D" w:rsidRDefault="008C744D" w:rsidP="00580C57">
            <w:pPr>
              <w:spacing w:after="0" w:line="240" w:lineRule="auto"/>
              <w:rPr>
                <w:rFonts w:ascii="Times New Roman" w:hAnsi="Times New Roman" w:cs="Times New Roman"/>
                <w:bCs/>
              </w:rPr>
            </w:pPr>
            <w:r w:rsidRPr="0043224C">
              <w:rPr>
                <w:rFonts w:ascii="Times New Roman" w:hAnsi="Times New Roman" w:cs="Times New Roman"/>
                <w:bCs/>
              </w:rPr>
              <w:t>Наличие вкусовых компонентов</w:t>
            </w:r>
            <w:r w:rsidR="00580C57">
              <w:rPr>
                <w:rFonts w:ascii="Times New Roman" w:hAnsi="Times New Roman" w:cs="Times New Roman"/>
                <w:bCs/>
              </w:rPr>
              <w:t xml:space="preserve"> - </w:t>
            </w:r>
            <w:r>
              <w:rPr>
                <w:rFonts w:ascii="Times New Roman" w:hAnsi="Times New Roman" w:cs="Times New Roman"/>
                <w:bCs/>
              </w:rPr>
              <w:t xml:space="preserve">Нет </w:t>
            </w:r>
          </w:p>
          <w:p w:rsidR="008C744D" w:rsidRDefault="008C744D" w:rsidP="00580C57">
            <w:pPr>
              <w:spacing w:after="0" w:line="240" w:lineRule="auto"/>
              <w:rPr>
                <w:rFonts w:ascii="Times New Roman" w:hAnsi="Times New Roman" w:cs="Times New Roman"/>
                <w:bCs/>
              </w:rPr>
            </w:pPr>
            <w:r w:rsidRPr="0043224C">
              <w:rPr>
                <w:rFonts w:ascii="Times New Roman" w:hAnsi="Times New Roman" w:cs="Times New Roman"/>
                <w:bCs/>
              </w:rPr>
              <w:t>Наличие обогащающих компонентов</w:t>
            </w:r>
            <w:r w:rsidR="00580C57">
              <w:rPr>
                <w:rFonts w:ascii="Times New Roman" w:hAnsi="Times New Roman" w:cs="Times New Roman"/>
                <w:bCs/>
              </w:rPr>
              <w:t xml:space="preserve"> - </w:t>
            </w:r>
            <w:r>
              <w:rPr>
                <w:rFonts w:ascii="Times New Roman" w:hAnsi="Times New Roman" w:cs="Times New Roman"/>
                <w:bCs/>
              </w:rPr>
              <w:t xml:space="preserve">Нет </w:t>
            </w:r>
          </w:p>
          <w:p w:rsidR="008C744D" w:rsidRPr="00AA0B26" w:rsidRDefault="008C744D" w:rsidP="00580C57">
            <w:pPr>
              <w:spacing w:after="0" w:line="240" w:lineRule="auto"/>
              <w:rPr>
                <w:rFonts w:ascii="Times New Roman" w:eastAsia="Times New Roman" w:hAnsi="Times New Roman" w:cs="Times New Roman"/>
                <w:bCs/>
                <w:lang w:eastAsia="ru-RU"/>
              </w:rPr>
            </w:pPr>
            <w:r>
              <w:rPr>
                <w:rFonts w:ascii="Times New Roman" w:hAnsi="Times New Roman" w:cs="Times New Roman"/>
                <w:bCs/>
              </w:rPr>
              <w:t>Фасовка</w:t>
            </w:r>
            <w:r w:rsidR="00580C57">
              <w:rPr>
                <w:rFonts w:ascii="Times New Roman" w:hAnsi="Times New Roman" w:cs="Times New Roman"/>
                <w:bCs/>
              </w:rPr>
              <w:t xml:space="preserve"> – </w:t>
            </w:r>
            <w:r>
              <w:rPr>
                <w:rFonts w:ascii="Times New Roman" w:hAnsi="Times New Roman" w:cs="Times New Roman"/>
                <w:bCs/>
              </w:rPr>
              <w:t>500</w:t>
            </w:r>
            <w:r w:rsidR="00580C57">
              <w:rPr>
                <w:rFonts w:ascii="Times New Roman" w:hAnsi="Times New Roman" w:cs="Times New Roman"/>
                <w:bCs/>
              </w:rPr>
              <w:t xml:space="preserve"> </w:t>
            </w:r>
            <w:r>
              <w:rPr>
                <w:rFonts w:ascii="Times New Roman" w:eastAsia="Times New Roman" w:hAnsi="Times New Roman" w:cs="Times New Roman"/>
                <w:bCs/>
                <w:lang w:eastAsia="ru-RU"/>
              </w:rPr>
              <w:t>грамм</w:t>
            </w:r>
          </w:p>
          <w:p w:rsidR="008C744D" w:rsidRPr="00580C57" w:rsidRDefault="008C744D" w:rsidP="00580C57">
            <w:pPr>
              <w:spacing w:after="0" w:line="240" w:lineRule="auto"/>
              <w:rPr>
                <w:rFonts w:ascii="Times New Roman" w:hAnsi="Times New Roman" w:cs="Times New Roman"/>
                <w:bCs/>
              </w:rPr>
            </w:pPr>
            <w:r w:rsidRPr="00AA0B26">
              <w:rPr>
                <w:rFonts w:ascii="Times New Roman" w:eastAsia="Calibri" w:hAnsi="Times New Roman" w:cs="Times New Roman"/>
                <w:bCs/>
              </w:rPr>
              <w:t>Запас срока годности товара на момент поставки от срока, установленного производителем</w:t>
            </w:r>
            <w:r w:rsidR="00580C57">
              <w:rPr>
                <w:rFonts w:ascii="Times New Roman" w:eastAsia="Calibri" w:hAnsi="Times New Roman" w:cs="Times New Roman"/>
                <w:bCs/>
              </w:rPr>
              <w:t xml:space="preserve">, сут - </w:t>
            </w:r>
            <w:r w:rsidRPr="00AA0B26">
              <w:rPr>
                <w:rFonts w:ascii="Times New Roman" w:eastAsia="Calibri" w:hAnsi="Times New Roman" w:cs="Times New Roman"/>
                <w:bCs/>
              </w:rPr>
              <w:t>≥</w:t>
            </w:r>
            <w:r>
              <w:rPr>
                <w:rFonts w:ascii="Times New Roman" w:eastAsia="Calibri" w:hAnsi="Times New Roman" w:cs="Times New Roman"/>
                <w:bCs/>
              </w:rPr>
              <w:t xml:space="preserve"> </w:t>
            </w:r>
            <w:r w:rsidR="00580C57">
              <w:rPr>
                <w:rFonts w:ascii="Times New Roman" w:eastAsia="Calibri" w:hAnsi="Times New Roman" w:cs="Times New Roman"/>
                <w:bCs/>
              </w:rPr>
              <w:t>8</w:t>
            </w:r>
          </w:p>
        </w:tc>
        <w:tc>
          <w:tcPr>
            <w:tcW w:w="1560" w:type="dxa"/>
            <w:tcBorders>
              <w:top w:val="single" w:sz="4" w:space="0" w:color="auto"/>
              <w:left w:val="single" w:sz="4" w:space="0" w:color="auto"/>
              <w:bottom w:val="single" w:sz="4" w:space="0" w:color="auto"/>
              <w:right w:val="single" w:sz="4" w:space="0" w:color="auto"/>
            </w:tcBorders>
          </w:tcPr>
          <w:p w:rsidR="008C744D" w:rsidRPr="00832963" w:rsidRDefault="008C744D"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tcPr>
          <w:p w:rsidR="008C744D" w:rsidRPr="00832963" w:rsidRDefault="008C744D"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8C744D" w:rsidRPr="00136B15" w:rsidTr="001F7447">
        <w:tc>
          <w:tcPr>
            <w:tcW w:w="662" w:type="dxa"/>
            <w:tcBorders>
              <w:top w:val="single" w:sz="4" w:space="0" w:color="auto"/>
              <w:left w:val="single" w:sz="4" w:space="0" w:color="auto"/>
              <w:bottom w:val="single" w:sz="4" w:space="0" w:color="auto"/>
              <w:right w:val="single" w:sz="4" w:space="0" w:color="auto"/>
            </w:tcBorders>
            <w:vAlign w:val="center"/>
          </w:tcPr>
          <w:p w:rsidR="008C744D" w:rsidRPr="00AA0B26" w:rsidRDefault="008C744D" w:rsidP="00105E94">
            <w:pPr>
              <w:spacing w:after="0" w:line="240" w:lineRule="auto"/>
              <w:jc w:val="center"/>
              <w:rPr>
                <w:rFonts w:ascii="Times New Roman" w:eastAsia="Times New Roman" w:hAnsi="Times New Roman" w:cs="Times New Roman"/>
                <w:bCs/>
                <w:lang w:eastAsia="ru-RU"/>
              </w:rPr>
            </w:pPr>
            <w:r w:rsidRPr="00AA0B26">
              <w:rPr>
                <w:rFonts w:ascii="Times New Roman" w:eastAsia="Times New Roman" w:hAnsi="Times New Roman" w:cs="Times New Roman"/>
                <w:bCs/>
                <w:lang w:eastAsia="ru-RU"/>
              </w:rPr>
              <w:t>2</w:t>
            </w:r>
          </w:p>
        </w:tc>
        <w:tc>
          <w:tcPr>
            <w:tcW w:w="2032" w:type="dxa"/>
            <w:tcBorders>
              <w:top w:val="single" w:sz="4" w:space="0" w:color="auto"/>
              <w:left w:val="single" w:sz="4" w:space="0" w:color="auto"/>
              <w:bottom w:val="single" w:sz="4" w:space="0" w:color="auto"/>
              <w:right w:val="single" w:sz="4" w:space="0" w:color="auto"/>
            </w:tcBorders>
            <w:vAlign w:val="center"/>
          </w:tcPr>
          <w:p w:rsidR="008C744D" w:rsidRPr="00AA0B26" w:rsidRDefault="008C744D" w:rsidP="00105E94">
            <w:pPr>
              <w:spacing w:after="0" w:line="240" w:lineRule="auto"/>
              <w:jc w:val="center"/>
              <w:rPr>
                <w:rFonts w:ascii="Times New Roman" w:eastAsia="Times New Roman" w:hAnsi="Times New Roman" w:cs="Times New Roman"/>
                <w:bCs/>
                <w:lang w:eastAsia="ru-RU"/>
              </w:rPr>
            </w:pPr>
            <w:r w:rsidRPr="0043224C">
              <w:rPr>
                <w:rFonts w:ascii="Times New Roman" w:eastAsia="Times New Roman" w:hAnsi="Times New Roman" w:cs="Times New Roman"/>
                <w:bCs/>
                <w:lang w:eastAsia="ru-RU"/>
              </w:rPr>
              <w:t>Молоко питьевое</w:t>
            </w:r>
          </w:p>
        </w:tc>
        <w:tc>
          <w:tcPr>
            <w:tcW w:w="567" w:type="dxa"/>
            <w:tcBorders>
              <w:top w:val="single" w:sz="4" w:space="0" w:color="auto"/>
              <w:left w:val="single" w:sz="4" w:space="0" w:color="auto"/>
              <w:bottom w:val="single" w:sz="4" w:space="0" w:color="auto"/>
              <w:right w:val="single" w:sz="4" w:space="0" w:color="auto"/>
            </w:tcBorders>
            <w:vAlign w:val="center"/>
          </w:tcPr>
          <w:p w:rsidR="008C744D" w:rsidRPr="00AA0B26" w:rsidRDefault="000F1728"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tcPr>
          <w:p w:rsidR="008C744D" w:rsidRPr="00AA0B26" w:rsidRDefault="000F1728"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1100</w:t>
            </w:r>
          </w:p>
        </w:tc>
        <w:tc>
          <w:tcPr>
            <w:tcW w:w="2694" w:type="dxa"/>
            <w:tcBorders>
              <w:top w:val="single" w:sz="4" w:space="0" w:color="auto"/>
              <w:left w:val="single" w:sz="4" w:space="0" w:color="auto"/>
              <w:bottom w:val="single" w:sz="4" w:space="0" w:color="auto"/>
              <w:right w:val="single" w:sz="4" w:space="0" w:color="auto"/>
            </w:tcBorders>
            <w:vAlign w:val="center"/>
          </w:tcPr>
          <w:p w:rsidR="008C744D" w:rsidRPr="00AA0B26" w:rsidRDefault="008C744D" w:rsidP="00470EAE">
            <w:pPr>
              <w:spacing w:after="0" w:line="240" w:lineRule="auto"/>
              <w:rPr>
                <w:rFonts w:ascii="Times New Roman" w:hAnsi="Times New Roman" w:cs="Times New Roman"/>
                <w:bCs/>
              </w:rPr>
            </w:pPr>
            <w:r w:rsidRPr="00FE3F32">
              <w:rPr>
                <w:rFonts w:ascii="Times New Roman" w:hAnsi="Times New Roman" w:cs="Times New Roman"/>
                <w:bCs/>
              </w:rPr>
              <w:t>Вид молока</w:t>
            </w:r>
            <w:r w:rsidR="00470EAE">
              <w:rPr>
                <w:rFonts w:ascii="Times New Roman" w:hAnsi="Times New Roman" w:cs="Times New Roman"/>
                <w:bCs/>
              </w:rPr>
              <w:t xml:space="preserve"> - </w:t>
            </w:r>
            <w:r w:rsidRPr="00FE3F32">
              <w:rPr>
                <w:rFonts w:ascii="Times New Roman" w:hAnsi="Times New Roman" w:cs="Times New Roman"/>
                <w:bCs/>
              </w:rPr>
              <w:t>Коровье</w:t>
            </w:r>
          </w:p>
          <w:p w:rsidR="008C744D" w:rsidRDefault="008C744D" w:rsidP="00470EAE">
            <w:pPr>
              <w:spacing w:after="0" w:line="240" w:lineRule="auto"/>
              <w:rPr>
                <w:rFonts w:ascii="Times New Roman" w:hAnsi="Times New Roman" w:cs="Times New Roman"/>
                <w:bCs/>
              </w:rPr>
            </w:pPr>
            <w:r w:rsidRPr="00FE3F32">
              <w:rPr>
                <w:rFonts w:ascii="Times New Roman" w:hAnsi="Times New Roman" w:cs="Times New Roman"/>
                <w:bCs/>
              </w:rPr>
              <w:t>Вид молока по способу обработки</w:t>
            </w:r>
            <w:r w:rsidR="00470EAE">
              <w:rPr>
                <w:rFonts w:ascii="Times New Roman" w:hAnsi="Times New Roman" w:cs="Times New Roman"/>
                <w:bCs/>
              </w:rPr>
              <w:t xml:space="preserve"> - </w:t>
            </w:r>
            <w:r w:rsidRPr="00FE3F32">
              <w:rPr>
                <w:rFonts w:ascii="Times New Roman" w:hAnsi="Times New Roman" w:cs="Times New Roman"/>
                <w:bCs/>
              </w:rPr>
              <w:t>Пастеризованное</w:t>
            </w:r>
          </w:p>
          <w:p w:rsidR="008C744D" w:rsidRDefault="008C744D" w:rsidP="00470EAE">
            <w:pPr>
              <w:spacing w:after="0" w:line="240" w:lineRule="auto"/>
              <w:rPr>
                <w:rFonts w:ascii="Times New Roman" w:hAnsi="Times New Roman" w:cs="Times New Roman"/>
                <w:bCs/>
              </w:rPr>
            </w:pPr>
            <w:r w:rsidRPr="00FE3F32">
              <w:rPr>
                <w:rFonts w:ascii="Times New Roman" w:hAnsi="Times New Roman" w:cs="Times New Roman"/>
                <w:bCs/>
              </w:rPr>
              <w:t>Вид молочного сырья</w:t>
            </w:r>
            <w:r w:rsidR="00470EAE">
              <w:rPr>
                <w:rFonts w:ascii="Times New Roman" w:hAnsi="Times New Roman" w:cs="Times New Roman"/>
                <w:bCs/>
              </w:rPr>
              <w:t xml:space="preserve"> - </w:t>
            </w:r>
            <w:r w:rsidRPr="00FE3F32">
              <w:rPr>
                <w:rFonts w:ascii="Times New Roman" w:hAnsi="Times New Roman" w:cs="Times New Roman"/>
                <w:bCs/>
              </w:rPr>
              <w:t>Нормализованное</w:t>
            </w:r>
          </w:p>
          <w:p w:rsidR="008C744D" w:rsidRDefault="008C744D" w:rsidP="00470EAE">
            <w:pPr>
              <w:spacing w:after="0" w:line="240" w:lineRule="auto"/>
              <w:rPr>
                <w:rFonts w:ascii="Times New Roman" w:hAnsi="Times New Roman" w:cs="Times New Roman"/>
                <w:bCs/>
              </w:rPr>
            </w:pPr>
            <w:r w:rsidRPr="00FE3F32">
              <w:rPr>
                <w:rFonts w:ascii="Times New Roman" w:hAnsi="Times New Roman" w:cs="Times New Roman"/>
                <w:bCs/>
              </w:rPr>
              <w:t>Массовая доля жира</w:t>
            </w:r>
            <w:r w:rsidR="00470EAE">
              <w:rPr>
                <w:rFonts w:ascii="Times New Roman" w:hAnsi="Times New Roman" w:cs="Times New Roman"/>
                <w:bCs/>
              </w:rPr>
              <w:t xml:space="preserve">, процент - </w:t>
            </w:r>
            <w:r w:rsidRPr="00FE3F32">
              <w:rPr>
                <w:rFonts w:ascii="Times New Roman" w:hAnsi="Times New Roman" w:cs="Times New Roman"/>
                <w:bCs/>
              </w:rPr>
              <w:t xml:space="preserve"> 2</w:t>
            </w:r>
            <w:r w:rsidR="00470EAE">
              <w:rPr>
                <w:rFonts w:ascii="Times New Roman" w:hAnsi="Times New Roman" w:cs="Times New Roman"/>
                <w:bCs/>
              </w:rPr>
              <w:t>,</w:t>
            </w:r>
            <w:r w:rsidRPr="00FE3F32">
              <w:rPr>
                <w:rFonts w:ascii="Times New Roman" w:hAnsi="Times New Roman" w:cs="Times New Roman"/>
                <w:bCs/>
              </w:rPr>
              <w:t>5</w:t>
            </w:r>
          </w:p>
          <w:p w:rsidR="008C744D" w:rsidRPr="00AA0B26" w:rsidRDefault="008C744D" w:rsidP="00470EAE">
            <w:pPr>
              <w:spacing w:after="0" w:line="240" w:lineRule="auto"/>
              <w:rPr>
                <w:rFonts w:ascii="Times New Roman" w:eastAsia="Calibri" w:hAnsi="Times New Roman" w:cs="Times New Roman"/>
                <w:bCs/>
              </w:rPr>
            </w:pPr>
            <w:r w:rsidRPr="00FE3F32">
              <w:rPr>
                <w:rFonts w:ascii="Times New Roman" w:eastAsia="Calibri" w:hAnsi="Times New Roman" w:cs="Times New Roman"/>
                <w:bCs/>
              </w:rPr>
              <w:t>Наличие обогащающих компонентов</w:t>
            </w:r>
            <w:r w:rsidR="00470EAE">
              <w:rPr>
                <w:rFonts w:ascii="Times New Roman" w:eastAsia="Calibri" w:hAnsi="Times New Roman" w:cs="Times New Roman"/>
                <w:bCs/>
              </w:rPr>
              <w:t xml:space="preserve"> - </w:t>
            </w:r>
            <w:r>
              <w:rPr>
                <w:rFonts w:ascii="Times New Roman" w:eastAsia="Calibri" w:hAnsi="Times New Roman" w:cs="Times New Roman"/>
                <w:bCs/>
              </w:rPr>
              <w:t xml:space="preserve">Нет </w:t>
            </w:r>
          </w:p>
          <w:p w:rsidR="008C744D" w:rsidRPr="00470EAE" w:rsidRDefault="008C744D" w:rsidP="00470EAE">
            <w:pPr>
              <w:spacing w:after="0" w:line="240" w:lineRule="auto"/>
              <w:rPr>
                <w:rFonts w:ascii="Times New Roman" w:hAnsi="Times New Roman" w:cs="Times New Roman"/>
                <w:bCs/>
              </w:rPr>
            </w:pPr>
            <w:r w:rsidRPr="00AA0B26">
              <w:rPr>
                <w:rFonts w:ascii="Times New Roman" w:eastAsia="Calibri" w:hAnsi="Times New Roman" w:cs="Times New Roman"/>
                <w:bCs/>
              </w:rPr>
              <w:t>Запас срока годности товара на момент поставки от срока, установленного производителем</w:t>
            </w:r>
            <w:r w:rsidR="00470EAE">
              <w:rPr>
                <w:rFonts w:ascii="Times New Roman" w:eastAsia="Calibri" w:hAnsi="Times New Roman" w:cs="Times New Roman"/>
                <w:bCs/>
              </w:rPr>
              <w:t xml:space="preserve">, сут - </w:t>
            </w:r>
            <w:r w:rsidRPr="00AA0B26">
              <w:rPr>
                <w:rFonts w:ascii="Times New Roman" w:eastAsia="Calibri" w:hAnsi="Times New Roman" w:cs="Times New Roman"/>
                <w:bCs/>
              </w:rPr>
              <w:t>≥</w:t>
            </w:r>
            <w:r>
              <w:rPr>
                <w:rFonts w:ascii="Times New Roman" w:eastAsia="Calibri" w:hAnsi="Times New Roman" w:cs="Times New Roman"/>
                <w:bCs/>
              </w:rPr>
              <w:t xml:space="preserve"> 6</w:t>
            </w:r>
          </w:p>
        </w:tc>
        <w:tc>
          <w:tcPr>
            <w:tcW w:w="1560" w:type="dxa"/>
            <w:tcBorders>
              <w:top w:val="single" w:sz="4" w:space="0" w:color="auto"/>
              <w:left w:val="single" w:sz="4" w:space="0" w:color="auto"/>
              <w:bottom w:val="single" w:sz="4" w:space="0" w:color="auto"/>
              <w:right w:val="single" w:sz="4" w:space="0" w:color="auto"/>
            </w:tcBorders>
          </w:tcPr>
          <w:p w:rsidR="008C744D" w:rsidRPr="00832963" w:rsidRDefault="008C744D"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tcPr>
          <w:p w:rsidR="008C744D" w:rsidRPr="00832963" w:rsidRDefault="008C744D"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8C744D" w:rsidRPr="00136B15" w:rsidTr="001F7447">
        <w:tc>
          <w:tcPr>
            <w:tcW w:w="662" w:type="dxa"/>
            <w:tcBorders>
              <w:top w:val="single" w:sz="4" w:space="0" w:color="auto"/>
              <w:left w:val="single" w:sz="4" w:space="0" w:color="auto"/>
              <w:bottom w:val="single" w:sz="4" w:space="0" w:color="auto"/>
              <w:right w:val="single" w:sz="4" w:space="0" w:color="auto"/>
            </w:tcBorders>
            <w:vAlign w:val="center"/>
          </w:tcPr>
          <w:p w:rsidR="008C744D" w:rsidRPr="00AA0B26" w:rsidRDefault="008C744D" w:rsidP="00105E94">
            <w:pPr>
              <w:spacing w:after="0" w:line="240" w:lineRule="auto"/>
              <w:jc w:val="center"/>
              <w:rPr>
                <w:rFonts w:ascii="Times New Roman" w:eastAsia="Times New Roman" w:hAnsi="Times New Roman" w:cs="Times New Roman"/>
                <w:bCs/>
                <w:lang w:eastAsia="ru-RU"/>
              </w:rPr>
            </w:pPr>
            <w:r w:rsidRPr="00AA0B26">
              <w:rPr>
                <w:rFonts w:ascii="Times New Roman" w:eastAsia="Times New Roman" w:hAnsi="Times New Roman" w:cs="Times New Roman"/>
                <w:bCs/>
                <w:lang w:eastAsia="ru-RU"/>
              </w:rPr>
              <w:t>3</w:t>
            </w:r>
          </w:p>
        </w:tc>
        <w:tc>
          <w:tcPr>
            <w:tcW w:w="2032" w:type="dxa"/>
            <w:tcBorders>
              <w:top w:val="single" w:sz="4" w:space="0" w:color="auto"/>
              <w:left w:val="single" w:sz="4" w:space="0" w:color="auto"/>
              <w:bottom w:val="single" w:sz="4" w:space="0" w:color="auto"/>
              <w:right w:val="single" w:sz="4" w:space="0" w:color="auto"/>
            </w:tcBorders>
            <w:vAlign w:val="center"/>
          </w:tcPr>
          <w:p w:rsidR="008C744D" w:rsidRPr="00AA0B26" w:rsidRDefault="008C744D" w:rsidP="00105E94">
            <w:pPr>
              <w:spacing w:after="0" w:line="240" w:lineRule="auto"/>
              <w:jc w:val="center"/>
              <w:rPr>
                <w:rFonts w:ascii="Times New Roman" w:eastAsia="Times New Roman" w:hAnsi="Times New Roman" w:cs="Times New Roman"/>
                <w:bCs/>
                <w:lang w:eastAsia="ru-RU"/>
              </w:rPr>
            </w:pPr>
            <w:r w:rsidRPr="00FE3F32">
              <w:rPr>
                <w:rFonts w:ascii="Times New Roman" w:eastAsia="Times New Roman" w:hAnsi="Times New Roman" w:cs="Times New Roman"/>
                <w:bCs/>
                <w:lang w:eastAsia="ru-RU"/>
              </w:rPr>
              <w:t>Кефир</w:t>
            </w:r>
          </w:p>
        </w:tc>
        <w:tc>
          <w:tcPr>
            <w:tcW w:w="567" w:type="dxa"/>
            <w:tcBorders>
              <w:top w:val="single" w:sz="4" w:space="0" w:color="auto"/>
              <w:left w:val="single" w:sz="4" w:space="0" w:color="auto"/>
              <w:bottom w:val="single" w:sz="4" w:space="0" w:color="auto"/>
              <w:right w:val="single" w:sz="4" w:space="0" w:color="auto"/>
            </w:tcBorders>
            <w:vAlign w:val="center"/>
          </w:tcPr>
          <w:p w:rsidR="008C744D" w:rsidRPr="00AA0B26" w:rsidRDefault="005E427E"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tcPr>
          <w:p w:rsidR="008C744D" w:rsidRPr="00AA0B26" w:rsidRDefault="005E427E"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420</w:t>
            </w:r>
          </w:p>
        </w:tc>
        <w:tc>
          <w:tcPr>
            <w:tcW w:w="2694" w:type="dxa"/>
            <w:tcBorders>
              <w:top w:val="single" w:sz="4" w:space="0" w:color="auto"/>
              <w:left w:val="single" w:sz="4" w:space="0" w:color="auto"/>
              <w:bottom w:val="single" w:sz="4" w:space="0" w:color="auto"/>
              <w:right w:val="single" w:sz="4" w:space="0" w:color="auto"/>
            </w:tcBorders>
            <w:vAlign w:val="center"/>
          </w:tcPr>
          <w:p w:rsidR="008C744D" w:rsidRPr="00AA0B26" w:rsidRDefault="008C744D" w:rsidP="00470EAE">
            <w:pPr>
              <w:spacing w:after="0" w:line="240" w:lineRule="auto"/>
              <w:rPr>
                <w:rFonts w:ascii="Times New Roman" w:hAnsi="Times New Roman" w:cs="Times New Roman"/>
                <w:bCs/>
              </w:rPr>
            </w:pPr>
            <w:r w:rsidRPr="00FE3F32">
              <w:rPr>
                <w:rFonts w:ascii="Times New Roman" w:hAnsi="Times New Roman" w:cs="Times New Roman"/>
                <w:bCs/>
              </w:rPr>
              <w:t>Вид молочного сырья</w:t>
            </w:r>
            <w:r w:rsidR="00470EAE">
              <w:rPr>
                <w:rFonts w:ascii="Times New Roman" w:hAnsi="Times New Roman" w:cs="Times New Roman"/>
                <w:bCs/>
              </w:rPr>
              <w:t xml:space="preserve"> - </w:t>
            </w:r>
          </w:p>
          <w:p w:rsidR="008C744D" w:rsidRPr="00AA0B26" w:rsidRDefault="008C744D" w:rsidP="00470EAE">
            <w:pPr>
              <w:spacing w:after="0" w:line="240" w:lineRule="auto"/>
              <w:rPr>
                <w:rFonts w:ascii="Times New Roman" w:hAnsi="Times New Roman" w:cs="Times New Roman"/>
                <w:bCs/>
              </w:rPr>
            </w:pPr>
            <w:r w:rsidRPr="00FE3F32">
              <w:rPr>
                <w:rFonts w:ascii="Times New Roman" w:hAnsi="Times New Roman" w:cs="Times New Roman"/>
                <w:bCs/>
              </w:rPr>
              <w:t>Нормализованное молоко</w:t>
            </w:r>
          </w:p>
          <w:p w:rsidR="008C744D" w:rsidRPr="00470EAE" w:rsidRDefault="008C744D" w:rsidP="00470EAE">
            <w:pPr>
              <w:spacing w:after="0" w:line="240" w:lineRule="auto"/>
              <w:rPr>
                <w:rFonts w:ascii="Times New Roman" w:hAnsi="Times New Roman" w:cs="Times New Roman"/>
                <w:bCs/>
              </w:rPr>
            </w:pPr>
            <w:r w:rsidRPr="00FE3F32">
              <w:rPr>
                <w:rFonts w:ascii="Times New Roman" w:hAnsi="Times New Roman" w:cs="Times New Roman"/>
                <w:bCs/>
              </w:rPr>
              <w:t>Массовая доля жира</w:t>
            </w:r>
            <w:r w:rsidR="00470EAE">
              <w:rPr>
                <w:rFonts w:ascii="Times New Roman" w:hAnsi="Times New Roman" w:cs="Times New Roman"/>
                <w:bCs/>
              </w:rPr>
              <w:t xml:space="preserve">, процент - </w:t>
            </w:r>
            <w:r w:rsidRPr="00FE3F32">
              <w:rPr>
                <w:rFonts w:ascii="Times New Roman" w:hAnsi="Times New Roman" w:cs="Times New Roman"/>
                <w:bCs/>
              </w:rPr>
              <w:t>2.5</w:t>
            </w:r>
          </w:p>
          <w:p w:rsidR="008C744D" w:rsidRDefault="008C744D" w:rsidP="00470EAE">
            <w:pPr>
              <w:spacing w:after="0" w:line="240" w:lineRule="auto"/>
              <w:rPr>
                <w:rFonts w:ascii="Times New Roman" w:hAnsi="Times New Roman" w:cs="Times New Roman"/>
                <w:bCs/>
              </w:rPr>
            </w:pPr>
            <w:r w:rsidRPr="00FE3F32">
              <w:rPr>
                <w:rFonts w:ascii="Times New Roman" w:hAnsi="Times New Roman" w:cs="Times New Roman"/>
                <w:bCs/>
              </w:rPr>
              <w:t>Наличие обогащающих компонентов</w:t>
            </w:r>
            <w:r w:rsidR="00470EAE">
              <w:rPr>
                <w:rFonts w:ascii="Times New Roman" w:hAnsi="Times New Roman" w:cs="Times New Roman"/>
                <w:bCs/>
              </w:rPr>
              <w:t xml:space="preserve"> - </w:t>
            </w:r>
            <w:r>
              <w:rPr>
                <w:rFonts w:ascii="Times New Roman" w:hAnsi="Times New Roman" w:cs="Times New Roman"/>
                <w:bCs/>
              </w:rPr>
              <w:t xml:space="preserve">Нет </w:t>
            </w:r>
          </w:p>
          <w:p w:rsidR="008C744D" w:rsidRPr="00AA0B26" w:rsidRDefault="008C744D" w:rsidP="00470EAE">
            <w:pPr>
              <w:spacing w:after="0" w:line="240" w:lineRule="auto"/>
              <w:rPr>
                <w:rFonts w:ascii="Times New Roman" w:eastAsia="Times New Roman" w:hAnsi="Times New Roman" w:cs="Times New Roman"/>
                <w:bCs/>
                <w:lang w:eastAsia="ru-RU"/>
              </w:rPr>
            </w:pPr>
            <w:r>
              <w:rPr>
                <w:rFonts w:ascii="Times New Roman" w:hAnsi="Times New Roman" w:cs="Times New Roman"/>
                <w:bCs/>
              </w:rPr>
              <w:t xml:space="preserve">Фасовка </w:t>
            </w:r>
            <w:r w:rsidR="00EB253F">
              <w:rPr>
                <w:rFonts w:ascii="Times New Roman" w:hAnsi="Times New Roman" w:cs="Times New Roman"/>
                <w:bCs/>
              </w:rPr>
              <w:t>–</w:t>
            </w:r>
            <w:r w:rsidR="00470EAE">
              <w:rPr>
                <w:rFonts w:ascii="Times New Roman" w:hAnsi="Times New Roman" w:cs="Times New Roman"/>
                <w:bCs/>
              </w:rPr>
              <w:t xml:space="preserve"> </w:t>
            </w:r>
            <w:r>
              <w:rPr>
                <w:rFonts w:ascii="Times New Roman" w:hAnsi="Times New Roman" w:cs="Times New Roman"/>
                <w:bCs/>
              </w:rPr>
              <w:t>450</w:t>
            </w:r>
            <w:r w:rsidR="00EB253F">
              <w:rPr>
                <w:rFonts w:ascii="Times New Roman" w:hAnsi="Times New Roman" w:cs="Times New Roman"/>
                <w:bCs/>
              </w:rPr>
              <w:t xml:space="preserve"> г</w:t>
            </w:r>
            <w:r>
              <w:rPr>
                <w:rFonts w:ascii="Times New Roman" w:eastAsia="Times New Roman" w:hAnsi="Times New Roman" w:cs="Times New Roman"/>
                <w:bCs/>
                <w:lang w:eastAsia="ru-RU"/>
              </w:rPr>
              <w:t xml:space="preserve">рамм </w:t>
            </w:r>
          </w:p>
          <w:p w:rsidR="008C744D" w:rsidRPr="00AA0B26" w:rsidRDefault="008C744D" w:rsidP="00EB253F">
            <w:pPr>
              <w:spacing w:after="0" w:line="240" w:lineRule="auto"/>
              <w:rPr>
                <w:rFonts w:ascii="Times New Roman" w:eastAsia="Calibri" w:hAnsi="Times New Roman" w:cs="Times New Roman"/>
                <w:bCs/>
              </w:rPr>
            </w:pPr>
            <w:r w:rsidRPr="00AA0B26">
              <w:rPr>
                <w:rFonts w:ascii="Times New Roman" w:eastAsia="Calibri" w:hAnsi="Times New Roman" w:cs="Times New Roman"/>
                <w:bCs/>
              </w:rPr>
              <w:t>Запас срока годности товара на момент поставки от срока, установленного производителем</w:t>
            </w:r>
            <w:r w:rsidR="00EB253F">
              <w:rPr>
                <w:rFonts w:ascii="Times New Roman" w:eastAsia="Calibri" w:hAnsi="Times New Roman" w:cs="Times New Roman"/>
                <w:bCs/>
              </w:rPr>
              <w:t xml:space="preserve">, сут - </w:t>
            </w:r>
            <w:r w:rsidRPr="00AA0B26">
              <w:rPr>
                <w:rFonts w:ascii="Times New Roman" w:eastAsia="Calibri" w:hAnsi="Times New Roman" w:cs="Times New Roman"/>
                <w:bCs/>
              </w:rPr>
              <w:t>≥</w:t>
            </w:r>
            <w:r>
              <w:rPr>
                <w:rFonts w:ascii="Times New Roman" w:eastAsia="Calibri" w:hAnsi="Times New Roman" w:cs="Times New Roman"/>
                <w:bCs/>
              </w:rPr>
              <w:t xml:space="preserve"> </w:t>
            </w:r>
            <w:r w:rsidR="00EB253F">
              <w:rPr>
                <w:rFonts w:ascii="Times New Roman" w:eastAsia="Calibri" w:hAnsi="Times New Roman" w:cs="Times New Roman"/>
                <w:bCs/>
              </w:rPr>
              <w:t>8</w:t>
            </w:r>
          </w:p>
        </w:tc>
        <w:tc>
          <w:tcPr>
            <w:tcW w:w="1560" w:type="dxa"/>
            <w:tcBorders>
              <w:top w:val="single" w:sz="4" w:space="0" w:color="auto"/>
              <w:left w:val="single" w:sz="4" w:space="0" w:color="auto"/>
              <w:bottom w:val="single" w:sz="4" w:space="0" w:color="auto"/>
              <w:right w:val="single" w:sz="4" w:space="0" w:color="auto"/>
            </w:tcBorders>
          </w:tcPr>
          <w:p w:rsidR="008C744D" w:rsidRPr="00832963" w:rsidRDefault="008C744D"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tcPr>
          <w:p w:rsidR="008C744D" w:rsidRPr="00832963" w:rsidRDefault="008C744D"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8C744D" w:rsidRPr="00136B15" w:rsidTr="001F7447">
        <w:tc>
          <w:tcPr>
            <w:tcW w:w="662" w:type="dxa"/>
            <w:tcBorders>
              <w:top w:val="single" w:sz="4" w:space="0" w:color="auto"/>
              <w:left w:val="single" w:sz="4" w:space="0" w:color="auto"/>
              <w:bottom w:val="single" w:sz="4" w:space="0" w:color="auto"/>
              <w:right w:val="single" w:sz="4" w:space="0" w:color="auto"/>
            </w:tcBorders>
            <w:vAlign w:val="center"/>
          </w:tcPr>
          <w:p w:rsidR="008C744D" w:rsidRPr="00AA0B26" w:rsidRDefault="008C744D" w:rsidP="00105E94">
            <w:pPr>
              <w:spacing w:after="0" w:line="240" w:lineRule="auto"/>
              <w:jc w:val="center"/>
              <w:rPr>
                <w:rFonts w:ascii="Times New Roman" w:eastAsia="Times New Roman" w:hAnsi="Times New Roman" w:cs="Times New Roman"/>
                <w:bCs/>
                <w:lang w:eastAsia="ru-RU"/>
              </w:rPr>
            </w:pPr>
            <w:r w:rsidRPr="00AA0B26">
              <w:rPr>
                <w:rFonts w:ascii="Times New Roman" w:eastAsia="Times New Roman" w:hAnsi="Times New Roman" w:cs="Times New Roman"/>
                <w:bCs/>
                <w:lang w:eastAsia="ru-RU"/>
              </w:rPr>
              <w:t>4</w:t>
            </w:r>
          </w:p>
        </w:tc>
        <w:tc>
          <w:tcPr>
            <w:tcW w:w="2032" w:type="dxa"/>
            <w:tcBorders>
              <w:top w:val="single" w:sz="4" w:space="0" w:color="auto"/>
              <w:left w:val="single" w:sz="4" w:space="0" w:color="auto"/>
              <w:bottom w:val="single" w:sz="4" w:space="0" w:color="auto"/>
              <w:right w:val="single" w:sz="4" w:space="0" w:color="auto"/>
            </w:tcBorders>
            <w:vAlign w:val="center"/>
          </w:tcPr>
          <w:p w:rsidR="008C744D" w:rsidRPr="00AA0B26" w:rsidRDefault="008C744D" w:rsidP="00105E94">
            <w:pPr>
              <w:spacing w:after="0" w:line="240" w:lineRule="auto"/>
              <w:jc w:val="center"/>
              <w:rPr>
                <w:rFonts w:ascii="Times New Roman" w:eastAsia="Times New Roman" w:hAnsi="Times New Roman" w:cs="Times New Roman"/>
                <w:bCs/>
                <w:lang w:eastAsia="ru-RU"/>
              </w:rPr>
            </w:pPr>
            <w:r w:rsidRPr="00FE3F32">
              <w:rPr>
                <w:rFonts w:ascii="Times New Roman" w:eastAsia="Times New Roman" w:hAnsi="Times New Roman" w:cs="Times New Roman"/>
                <w:bCs/>
                <w:lang w:eastAsia="ru-RU"/>
              </w:rPr>
              <w:t>Ряженка</w:t>
            </w:r>
          </w:p>
        </w:tc>
        <w:tc>
          <w:tcPr>
            <w:tcW w:w="567" w:type="dxa"/>
            <w:tcBorders>
              <w:top w:val="single" w:sz="4" w:space="0" w:color="auto"/>
              <w:left w:val="single" w:sz="4" w:space="0" w:color="auto"/>
              <w:bottom w:val="single" w:sz="4" w:space="0" w:color="auto"/>
              <w:right w:val="single" w:sz="4" w:space="0" w:color="auto"/>
            </w:tcBorders>
            <w:vAlign w:val="center"/>
          </w:tcPr>
          <w:p w:rsidR="008C744D" w:rsidRPr="00AA0B26" w:rsidRDefault="005E427E"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tcPr>
          <w:p w:rsidR="008C744D" w:rsidRPr="00AA0B26" w:rsidRDefault="005E427E"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384</w:t>
            </w:r>
          </w:p>
        </w:tc>
        <w:tc>
          <w:tcPr>
            <w:tcW w:w="2694" w:type="dxa"/>
            <w:tcBorders>
              <w:top w:val="single" w:sz="4" w:space="0" w:color="auto"/>
              <w:left w:val="single" w:sz="4" w:space="0" w:color="auto"/>
              <w:bottom w:val="single" w:sz="4" w:space="0" w:color="auto"/>
              <w:right w:val="single" w:sz="4" w:space="0" w:color="auto"/>
            </w:tcBorders>
            <w:vAlign w:val="center"/>
          </w:tcPr>
          <w:p w:rsidR="008C744D" w:rsidRPr="00AA0B26" w:rsidRDefault="008C744D" w:rsidP="00EB253F">
            <w:pPr>
              <w:spacing w:after="0" w:line="240" w:lineRule="auto"/>
              <w:rPr>
                <w:rFonts w:ascii="Times New Roman" w:eastAsia="Calibri" w:hAnsi="Times New Roman" w:cs="Times New Roman"/>
                <w:bCs/>
              </w:rPr>
            </w:pPr>
            <w:r w:rsidRPr="00110556">
              <w:rPr>
                <w:rFonts w:ascii="Times New Roman" w:eastAsia="Calibri" w:hAnsi="Times New Roman" w:cs="Times New Roman"/>
                <w:bCs/>
              </w:rPr>
              <w:t xml:space="preserve">Наличие обогащающих </w:t>
            </w:r>
            <w:r w:rsidRPr="00110556">
              <w:rPr>
                <w:rFonts w:ascii="Times New Roman" w:eastAsia="Calibri" w:hAnsi="Times New Roman" w:cs="Times New Roman"/>
                <w:bCs/>
              </w:rPr>
              <w:lastRenderedPageBreak/>
              <w:t>компонентов</w:t>
            </w:r>
            <w:r w:rsidR="00EB253F">
              <w:rPr>
                <w:rFonts w:ascii="Times New Roman" w:eastAsia="Calibri" w:hAnsi="Times New Roman" w:cs="Times New Roman"/>
                <w:bCs/>
              </w:rPr>
              <w:t xml:space="preserve"> - </w:t>
            </w:r>
            <w:r>
              <w:rPr>
                <w:rFonts w:ascii="Times New Roman" w:eastAsia="Calibri" w:hAnsi="Times New Roman" w:cs="Times New Roman"/>
                <w:bCs/>
              </w:rPr>
              <w:t>нет</w:t>
            </w:r>
          </w:p>
          <w:p w:rsidR="008C744D" w:rsidRPr="00AA0B26" w:rsidRDefault="008C744D" w:rsidP="00EB253F">
            <w:pPr>
              <w:spacing w:after="0" w:line="240" w:lineRule="auto"/>
              <w:rPr>
                <w:rFonts w:ascii="Times New Roman" w:hAnsi="Times New Roman" w:cs="Times New Roman"/>
                <w:bCs/>
              </w:rPr>
            </w:pPr>
            <w:r w:rsidRPr="00110556">
              <w:rPr>
                <w:rFonts w:ascii="Times New Roman" w:hAnsi="Times New Roman" w:cs="Times New Roman"/>
                <w:bCs/>
              </w:rPr>
              <w:t>Тип молочного сырья</w:t>
            </w:r>
            <w:r w:rsidR="00EB253F">
              <w:rPr>
                <w:rFonts w:ascii="Times New Roman" w:hAnsi="Times New Roman" w:cs="Times New Roman"/>
                <w:bCs/>
              </w:rPr>
              <w:t xml:space="preserve"> -</w:t>
            </w:r>
          </w:p>
          <w:p w:rsidR="008C744D" w:rsidRPr="00AA0B26" w:rsidRDefault="008C744D" w:rsidP="00EB253F">
            <w:pPr>
              <w:spacing w:after="0" w:line="240" w:lineRule="auto"/>
              <w:rPr>
                <w:rFonts w:ascii="Times New Roman" w:hAnsi="Times New Roman" w:cs="Times New Roman"/>
                <w:bCs/>
              </w:rPr>
            </w:pPr>
            <w:r w:rsidRPr="00110556">
              <w:rPr>
                <w:rFonts w:ascii="Times New Roman" w:hAnsi="Times New Roman" w:cs="Times New Roman"/>
                <w:bCs/>
              </w:rPr>
              <w:t>Нормализованное молоко</w:t>
            </w:r>
          </w:p>
          <w:p w:rsidR="008C744D" w:rsidRPr="00AA0B26" w:rsidRDefault="008C744D" w:rsidP="00EB253F">
            <w:pPr>
              <w:spacing w:after="0" w:line="240" w:lineRule="auto"/>
              <w:rPr>
                <w:rFonts w:ascii="Times New Roman" w:eastAsia="Times New Roman" w:hAnsi="Times New Roman" w:cs="Times New Roman"/>
                <w:bCs/>
                <w:lang w:eastAsia="ru-RU"/>
              </w:rPr>
            </w:pPr>
            <w:r>
              <w:rPr>
                <w:rFonts w:ascii="Times New Roman" w:hAnsi="Times New Roman" w:cs="Times New Roman"/>
                <w:bCs/>
              </w:rPr>
              <w:t xml:space="preserve">Фасовка </w:t>
            </w:r>
            <w:r w:rsidR="00EB253F">
              <w:rPr>
                <w:rFonts w:ascii="Times New Roman" w:hAnsi="Times New Roman" w:cs="Times New Roman"/>
                <w:bCs/>
              </w:rPr>
              <w:t xml:space="preserve"> - </w:t>
            </w:r>
            <w:r>
              <w:rPr>
                <w:rFonts w:ascii="Times New Roman" w:hAnsi="Times New Roman" w:cs="Times New Roman"/>
                <w:bCs/>
              </w:rPr>
              <w:t>450</w:t>
            </w:r>
            <w:r w:rsidR="00EB253F">
              <w:rPr>
                <w:rFonts w:ascii="Times New Roman" w:hAnsi="Times New Roman" w:cs="Times New Roman"/>
                <w:bCs/>
              </w:rPr>
              <w:t xml:space="preserve"> г</w:t>
            </w:r>
            <w:r>
              <w:rPr>
                <w:rFonts w:ascii="Times New Roman" w:eastAsia="Times New Roman" w:hAnsi="Times New Roman" w:cs="Times New Roman"/>
                <w:bCs/>
                <w:lang w:eastAsia="ru-RU"/>
              </w:rPr>
              <w:t xml:space="preserve">рамм </w:t>
            </w:r>
          </w:p>
          <w:p w:rsidR="008C744D" w:rsidRPr="00AA0B26" w:rsidRDefault="008C744D" w:rsidP="00EB253F">
            <w:pPr>
              <w:spacing w:after="0" w:line="240" w:lineRule="auto"/>
              <w:rPr>
                <w:rFonts w:ascii="Times New Roman" w:eastAsia="Calibri" w:hAnsi="Times New Roman" w:cs="Times New Roman"/>
                <w:bCs/>
              </w:rPr>
            </w:pPr>
            <w:r w:rsidRPr="00AA0B26">
              <w:rPr>
                <w:rFonts w:ascii="Times New Roman" w:eastAsia="Calibri" w:hAnsi="Times New Roman" w:cs="Times New Roman"/>
                <w:bCs/>
              </w:rPr>
              <w:t>Запас срока годности товара на момент поставки от срока, установленного производителем</w:t>
            </w:r>
            <w:r w:rsidR="00EB253F">
              <w:rPr>
                <w:rFonts w:ascii="Times New Roman" w:eastAsia="Calibri" w:hAnsi="Times New Roman" w:cs="Times New Roman"/>
                <w:bCs/>
              </w:rPr>
              <w:t xml:space="preserve">, сут - </w:t>
            </w:r>
            <w:r w:rsidRPr="00AA0B26">
              <w:rPr>
                <w:rFonts w:ascii="Times New Roman" w:eastAsia="Calibri" w:hAnsi="Times New Roman" w:cs="Times New Roman"/>
                <w:bCs/>
              </w:rPr>
              <w:t>≥</w:t>
            </w:r>
            <w:r>
              <w:rPr>
                <w:rFonts w:ascii="Times New Roman" w:eastAsia="Calibri" w:hAnsi="Times New Roman" w:cs="Times New Roman"/>
                <w:bCs/>
              </w:rPr>
              <w:t xml:space="preserve"> </w:t>
            </w:r>
            <w:r w:rsidR="00EB253F">
              <w:rPr>
                <w:rFonts w:ascii="Times New Roman" w:eastAsia="Calibri" w:hAnsi="Times New Roman" w:cs="Times New Roman"/>
                <w:bCs/>
              </w:rPr>
              <w:t>8</w:t>
            </w:r>
          </w:p>
        </w:tc>
        <w:tc>
          <w:tcPr>
            <w:tcW w:w="1560" w:type="dxa"/>
            <w:tcBorders>
              <w:top w:val="single" w:sz="4" w:space="0" w:color="auto"/>
              <w:left w:val="single" w:sz="4" w:space="0" w:color="auto"/>
              <w:bottom w:val="single" w:sz="4" w:space="0" w:color="auto"/>
              <w:right w:val="single" w:sz="4" w:space="0" w:color="auto"/>
            </w:tcBorders>
          </w:tcPr>
          <w:p w:rsidR="008C744D" w:rsidRPr="00832963" w:rsidRDefault="008C744D"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tcPr>
          <w:p w:rsidR="008C744D" w:rsidRPr="00832963" w:rsidRDefault="008C744D"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8C744D" w:rsidRPr="00136B15" w:rsidTr="001F7447">
        <w:tc>
          <w:tcPr>
            <w:tcW w:w="662" w:type="dxa"/>
            <w:tcBorders>
              <w:top w:val="single" w:sz="4" w:space="0" w:color="auto"/>
              <w:left w:val="single" w:sz="4" w:space="0" w:color="auto"/>
              <w:bottom w:val="single" w:sz="4" w:space="0" w:color="auto"/>
              <w:right w:val="single" w:sz="4" w:space="0" w:color="auto"/>
            </w:tcBorders>
            <w:vAlign w:val="center"/>
          </w:tcPr>
          <w:p w:rsidR="008C744D" w:rsidRPr="00AA0B26" w:rsidRDefault="008C744D" w:rsidP="00105E94">
            <w:pPr>
              <w:spacing w:after="0" w:line="240" w:lineRule="auto"/>
              <w:jc w:val="center"/>
              <w:rPr>
                <w:rFonts w:ascii="Times New Roman" w:eastAsia="Times New Roman" w:hAnsi="Times New Roman" w:cs="Times New Roman"/>
                <w:bCs/>
                <w:lang w:eastAsia="ru-RU"/>
              </w:rPr>
            </w:pPr>
            <w:r w:rsidRPr="00AA0B26">
              <w:rPr>
                <w:rFonts w:ascii="Times New Roman" w:eastAsia="Times New Roman" w:hAnsi="Times New Roman" w:cs="Times New Roman"/>
                <w:bCs/>
                <w:lang w:eastAsia="ru-RU"/>
              </w:rPr>
              <w:lastRenderedPageBreak/>
              <w:t>5</w:t>
            </w:r>
          </w:p>
        </w:tc>
        <w:tc>
          <w:tcPr>
            <w:tcW w:w="2032" w:type="dxa"/>
            <w:tcBorders>
              <w:top w:val="single" w:sz="4" w:space="0" w:color="auto"/>
              <w:left w:val="single" w:sz="4" w:space="0" w:color="auto"/>
              <w:bottom w:val="single" w:sz="4" w:space="0" w:color="auto"/>
              <w:right w:val="single" w:sz="4" w:space="0" w:color="auto"/>
            </w:tcBorders>
            <w:vAlign w:val="center"/>
          </w:tcPr>
          <w:p w:rsidR="008C744D" w:rsidRPr="00554CCB" w:rsidRDefault="008C744D" w:rsidP="00105E94">
            <w:pPr>
              <w:spacing w:after="0" w:line="240" w:lineRule="auto"/>
              <w:jc w:val="center"/>
              <w:rPr>
                <w:rFonts w:ascii="Times New Roman" w:eastAsia="Times New Roman" w:hAnsi="Times New Roman" w:cs="Times New Roman"/>
                <w:bCs/>
                <w:lang w:eastAsia="ru-RU"/>
              </w:rPr>
            </w:pPr>
            <w:r w:rsidRPr="00554CCB">
              <w:rPr>
                <w:rFonts w:ascii="Times New Roman" w:eastAsia="Times New Roman" w:hAnsi="Times New Roman" w:cs="Times New Roman"/>
                <w:bCs/>
                <w:lang w:eastAsia="ru-RU"/>
              </w:rPr>
              <w:t>Йогурт</w:t>
            </w:r>
            <w:r w:rsidR="00C22F2C" w:rsidRPr="00554CCB">
              <w:rPr>
                <w:rFonts w:ascii="Times New Roman" w:eastAsia="Times New Roman" w:hAnsi="Times New Roman" w:cs="Times New Roman"/>
                <w:bCs/>
                <w:lang w:eastAsia="ru-RU"/>
              </w:rPr>
              <w:t xml:space="preserve"> питьевой с ароматом персика и маракуйи</w:t>
            </w:r>
          </w:p>
        </w:tc>
        <w:tc>
          <w:tcPr>
            <w:tcW w:w="567" w:type="dxa"/>
            <w:tcBorders>
              <w:top w:val="single" w:sz="4" w:space="0" w:color="auto"/>
              <w:left w:val="single" w:sz="4" w:space="0" w:color="auto"/>
              <w:bottom w:val="single" w:sz="4" w:space="0" w:color="auto"/>
              <w:right w:val="single" w:sz="4" w:space="0" w:color="auto"/>
            </w:tcBorders>
            <w:vAlign w:val="center"/>
          </w:tcPr>
          <w:p w:rsidR="008C744D" w:rsidRPr="00AA0B26" w:rsidRDefault="005E427E"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tcPr>
          <w:p w:rsidR="008C744D" w:rsidRPr="00AA0B26" w:rsidRDefault="005E427E"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288</w:t>
            </w:r>
          </w:p>
        </w:tc>
        <w:tc>
          <w:tcPr>
            <w:tcW w:w="2694" w:type="dxa"/>
            <w:tcBorders>
              <w:top w:val="single" w:sz="4" w:space="0" w:color="auto"/>
              <w:left w:val="single" w:sz="4" w:space="0" w:color="auto"/>
              <w:bottom w:val="single" w:sz="4" w:space="0" w:color="auto"/>
              <w:right w:val="single" w:sz="4" w:space="0" w:color="auto"/>
            </w:tcBorders>
            <w:vAlign w:val="center"/>
          </w:tcPr>
          <w:p w:rsidR="008C744D" w:rsidRPr="00AA0B26" w:rsidRDefault="008C744D" w:rsidP="00227F14">
            <w:pPr>
              <w:spacing w:after="0" w:line="240" w:lineRule="auto"/>
              <w:rPr>
                <w:rFonts w:ascii="Times New Roman" w:eastAsia="Calibri" w:hAnsi="Times New Roman" w:cs="Times New Roman"/>
                <w:bCs/>
              </w:rPr>
            </w:pPr>
            <w:r w:rsidRPr="00110556">
              <w:rPr>
                <w:rFonts w:ascii="Times New Roman" w:eastAsia="Calibri" w:hAnsi="Times New Roman" w:cs="Times New Roman"/>
                <w:bCs/>
              </w:rPr>
              <w:t>Вид продукта</w:t>
            </w:r>
            <w:r w:rsidR="00227F14">
              <w:rPr>
                <w:rFonts w:ascii="Times New Roman" w:eastAsia="Calibri" w:hAnsi="Times New Roman" w:cs="Times New Roman"/>
                <w:bCs/>
              </w:rPr>
              <w:t xml:space="preserve">  - </w:t>
            </w:r>
            <w:r w:rsidRPr="00110556">
              <w:rPr>
                <w:rFonts w:ascii="Times New Roman" w:eastAsia="Calibri" w:hAnsi="Times New Roman" w:cs="Times New Roman"/>
                <w:bCs/>
              </w:rPr>
              <w:t>Йогурт</w:t>
            </w:r>
          </w:p>
          <w:p w:rsidR="000049EA" w:rsidRPr="00AA0B26" w:rsidRDefault="000049EA" w:rsidP="000049EA">
            <w:pPr>
              <w:spacing w:after="0" w:line="240" w:lineRule="auto"/>
              <w:rPr>
                <w:rFonts w:ascii="Times New Roman" w:hAnsi="Times New Roman" w:cs="Times New Roman"/>
                <w:bCs/>
              </w:rPr>
            </w:pPr>
            <w:r w:rsidRPr="00110556">
              <w:rPr>
                <w:rFonts w:ascii="Times New Roman" w:hAnsi="Times New Roman" w:cs="Times New Roman"/>
                <w:bCs/>
              </w:rPr>
              <w:t>Для детского питания</w:t>
            </w:r>
            <w:r>
              <w:rPr>
                <w:rFonts w:ascii="Times New Roman" w:hAnsi="Times New Roman" w:cs="Times New Roman"/>
                <w:bCs/>
              </w:rPr>
              <w:t xml:space="preserve"> - </w:t>
            </w:r>
          </w:p>
          <w:p w:rsidR="000049EA" w:rsidRPr="00AA0B26" w:rsidRDefault="000049EA" w:rsidP="000049EA">
            <w:pPr>
              <w:spacing w:after="0" w:line="240" w:lineRule="auto"/>
              <w:rPr>
                <w:rFonts w:ascii="Times New Roman" w:hAnsi="Times New Roman" w:cs="Times New Roman"/>
                <w:bCs/>
              </w:rPr>
            </w:pPr>
            <w:r>
              <w:rPr>
                <w:rFonts w:ascii="Times New Roman" w:hAnsi="Times New Roman" w:cs="Times New Roman"/>
                <w:bCs/>
              </w:rPr>
              <w:t xml:space="preserve">Нет </w:t>
            </w:r>
          </w:p>
          <w:p w:rsidR="008C744D" w:rsidRPr="00AA0B26" w:rsidRDefault="008C744D" w:rsidP="00227F14">
            <w:pPr>
              <w:spacing w:after="0" w:line="240" w:lineRule="auto"/>
              <w:rPr>
                <w:rFonts w:ascii="Times New Roman" w:hAnsi="Times New Roman" w:cs="Times New Roman"/>
                <w:bCs/>
              </w:rPr>
            </w:pPr>
            <w:r w:rsidRPr="00110556">
              <w:rPr>
                <w:rFonts w:ascii="Times New Roman" w:hAnsi="Times New Roman" w:cs="Times New Roman"/>
                <w:bCs/>
              </w:rPr>
              <w:t>Йогурт питьевой</w:t>
            </w:r>
            <w:r w:rsidR="00227F14">
              <w:rPr>
                <w:rFonts w:ascii="Times New Roman" w:hAnsi="Times New Roman" w:cs="Times New Roman"/>
                <w:bCs/>
              </w:rPr>
              <w:t xml:space="preserve"> - </w:t>
            </w:r>
            <w:r>
              <w:rPr>
                <w:rFonts w:ascii="Times New Roman" w:hAnsi="Times New Roman" w:cs="Times New Roman"/>
                <w:bCs/>
              </w:rPr>
              <w:t xml:space="preserve">Да </w:t>
            </w:r>
          </w:p>
          <w:p w:rsidR="008C744D" w:rsidRPr="00AA0B26" w:rsidRDefault="008C744D" w:rsidP="00227F14">
            <w:pPr>
              <w:spacing w:after="0" w:line="240" w:lineRule="auto"/>
              <w:rPr>
                <w:rFonts w:ascii="Times New Roman" w:eastAsia="Calibri" w:hAnsi="Times New Roman" w:cs="Times New Roman"/>
                <w:bCs/>
              </w:rPr>
            </w:pPr>
            <w:r w:rsidRPr="00110556">
              <w:rPr>
                <w:rFonts w:ascii="Times New Roman" w:eastAsia="Calibri" w:hAnsi="Times New Roman" w:cs="Times New Roman"/>
                <w:bCs/>
              </w:rPr>
              <w:t>Наличие вкусовых компонентов</w:t>
            </w:r>
            <w:r w:rsidR="00227F14">
              <w:rPr>
                <w:rFonts w:ascii="Times New Roman" w:eastAsia="Calibri" w:hAnsi="Times New Roman" w:cs="Times New Roman"/>
                <w:bCs/>
              </w:rPr>
              <w:t xml:space="preserve"> - </w:t>
            </w:r>
            <w:r>
              <w:rPr>
                <w:rFonts w:ascii="Times New Roman" w:eastAsia="Calibri" w:hAnsi="Times New Roman" w:cs="Times New Roman"/>
                <w:bCs/>
              </w:rPr>
              <w:t xml:space="preserve">Да </w:t>
            </w:r>
          </w:p>
          <w:p w:rsidR="008C744D" w:rsidRPr="00AA0B26" w:rsidRDefault="008C744D" w:rsidP="00227F14">
            <w:pPr>
              <w:spacing w:after="0" w:line="240" w:lineRule="auto"/>
              <w:rPr>
                <w:rFonts w:ascii="Times New Roman" w:eastAsia="Calibri" w:hAnsi="Times New Roman" w:cs="Times New Roman"/>
                <w:bCs/>
              </w:rPr>
            </w:pPr>
            <w:r>
              <w:rPr>
                <w:rFonts w:ascii="Times New Roman" w:eastAsia="Calibri" w:hAnsi="Times New Roman" w:cs="Times New Roman"/>
                <w:bCs/>
              </w:rPr>
              <w:t>Вкусовые компоненты</w:t>
            </w:r>
            <w:r w:rsidR="00227F14">
              <w:rPr>
                <w:rFonts w:ascii="Times New Roman" w:eastAsia="Calibri" w:hAnsi="Times New Roman" w:cs="Times New Roman"/>
                <w:bCs/>
              </w:rPr>
              <w:t xml:space="preserve"> -</w:t>
            </w:r>
            <w:r>
              <w:rPr>
                <w:rFonts w:ascii="Times New Roman" w:eastAsia="Calibri" w:hAnsi="Times New Roman" w:cs="Times New Roman"/>
                <w:bCs/>
              </w:rPr>
              <w:t xml:space="preserve"> </w:t>
            </w:r>
          </w:p>
          <w:p w:rsidR="008C744D" w:rsidRPr="00AA0B26" w:rsidRDefault="008C744D" w:rsidP="00227F14">
            <w:pPr>
              <w:spacing w:after="0" w:line="240" w:lineRule="auto"/>
              <w:rPr>
                <w:rFonts w:ascii="Times New Roman" w:eastAsia="Calibri" w:hAnsi="Times New Roman" w:cs="Times New Roman"/>
                <w:bCs/>
              </w:rPr>
            </w:pPr>
            <w:r>
              <w:rPr>
                <w:rFonts w:ascii="Times New Roman" w:eastAsia="Calibri" w:hAnsi="Times New Roman" w:cs="Times New Roman"/>
                <w:bCs/>
              </w:rPr>
              <w:t xml:space="preserve">Персик и </w:t>
            </w:r>
            <w:r w:rsidRPr="00FA15A0">
              <w:rPr>
                <w:rFonts w:ascii="Times New Roman" w:eastAsia="Calibri" w:hAnsi="Times New Roman" w:cs="Times New Roman"/>
                <w:bCs/>
              </w:rPr>
              <w:t>маракуйя</w:t>
            </w:r>
          </w:p>
          <w:p w:rsidR="008C744D" w:rsidRPr="00AA0B26" w:rsidRDefault="008C744D" w:rsidP="00227F14">
            <w:pPr>
              <w:spacing w:after="0" w:line="240" w:lineRule="auto"/>
              <w:rPr>
                <w:rFonts w:ascii="Times New Roman" w:eastAsia="Times New Roman" w:hAnsi="Times New Roman" w:cs="Times New Roman"/>
                <w:bCs/>
                <w:lang w:eastAsia="ru-RU"/>
              </w:rPr>
            </w:pPr>
            <w:r>
              <w:rPr>
                <w:rFonts w:ascii="Times New Roman" w:hAnsi="Times New Roman" w:cs="Times New Roman"/>
                <w:bCs/>
              </w:rPr>
              <w:t xml:space="preserve">Фасовка </w:t>
            </w:r>
            <w:r w:rsidR="00227F14">
              <w:rPr>
                <w:rFonts w:ascii="Times New Roman" w:hAnsi="Times New Roman" w:cs="Times New Roman"/>
                <w:bCs/>
              </w:rPr>
              <w:t xml:space="preserve">– </w:t>
            </w:r>
            <w:r>
              <w:rPr>
                <w:rFonts w:ascii="Times New Roman" w:hAnsi="Times New Roman" w:cs="Times New Roman"/>
                <w:bCs/>
              </w:rPr>
              <w:t>450</w:t>
            </w:r>
            <w:r w:rsidR="00227F14">
              <w:rPr>
                <w:rFonts w:ascii="Times New Roman" w:hAnsi="Times New Roman" w:cs="Times New Roman"/>
                <w:bCs/>
              </w:rPr>
              <w:t xml:space="preserve"> г</w:t>
            </w:r>
            <w:r>
              <w:rPr>
                <w:rFonts w:ascii="Times New Roman" w:eastAsia="Times New Roman" w:hAnsi="Times New Roman" w:cs="Times New Roman"/>
                <w:bCs/>
                <w:lang w:eastAsia="ru-RU"/>
              </w:rPr>
              <w:t xml:space="preserve">рамм </w:t>
            </w:r>
          </w:p>
          <w:p w:rsidR="008C744D" w:rsidRPr="00AA0B26" w:rsidRDefault="008C744D" w:rsidP="000049EA">
            <w:pPr>
              <w:spacing w:after="0" w:line="240" w:lineRule="auto"/>
              <w:rPr>
                <w:rFonts w:ascii="Times New Roman" w:eastAsia="Calibri" w:hAnsi="Times New Roman" w:cs="Times New Roman"/>
                <w:bCs/>
              </w:rPr>
            </w:pPr>
            <w:r w:rsidRPr="00AA0B26">
              <w:rPr>
                <w:rFonts w:ascii="Times New Roman" w:eastAsia="Calibri" w:hAnsi="Times New Roman" w:cs="Times New Roman"/>
                <w:bCs/>
              </w:rPr>
              <w:t>Запас срока годности товара на момент поставки от срока, установленного производителем</w:t>
            </w:r>
            <w:r w:rsidR="00227F14">
              <w:rPr>
                <w:rFonts w:ascii="Times New Roman" w:eastAsia="Calibri" w:hAnsi="Times New Roman" w:cs="Times New Roman"/>
                <w:bCs/>
              </w:rPr>
              <w:t xml:space="preserve">, сут - </w:t>
            </w:r>
            <w:r w:rsidRPr="00AA0B26">
              <w:rPr>
                <w:rFonts w:ascii="Times New Roman" w:eastAsia="Calibri" w:hAnsi="Times New Roman" w:cs="Times New Roman"/>
                <w:bCs/>
              </w:rPr>
              <w:t>≥</w:t>
            </w:r>
            <w:r>
              <w:rPr>
                <w:rFonts w:ascii="Times New Roman" w:eastAsia="Calibri" w:hAnsi="Times New Roman" w:cs="Times New Roman"/>
                <w:bCs/>
              </w:rPr>
              <w:t xml:space="preserve"> </w:t>
            </w:r>
            <w:r w:rsidR="000049EA">
              <w:rPr>
                <w:rFonts w:ascii="Times New Roman" w:eastAsia="Calibri" w:hAnsi="Times New Roman" w:cs="Times New Roman"/>
                <w:bCs/>
              </w:rPr>
              <w:t>11</w:t>
            </w:r>
          </w:p>
        </w:tc>
        <w:tc>
          <w:tcPr>
            <w:tcW w:w="1560" w:type="dxa"/>
            <w:tcBorders>
              <w:top w:val="single" w:sz="4" w:space="0" w:color="auto"/>
              <w:left w:val="single" w:sz="4" w:space="0" w:color="auto"/>
              <w:bottom w:val="single" w:sz="4" w:space="0" w:color="auto"/>
              <w:right w:val="single" w:sz="4" w:space="0" w:color="auto"/>
            </w:tcBorders>
          </w:tcPr>
          <w:p w:rsidR="008C744D" w:rsidRPr="00832963" w:rsidRDefault="008C744D"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tcPr>
          <w:p w:rsidR="008C744D" w:rsidRPr="00832963" w:rsidRDefault="008C744D"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8C744D" w:rsidRPr="00136B15" w:rsidTr="001F7447">
        <w:tc>
          <w:tcPr>
            <w:tcW w:w="662" w:type="dxa"/>
            <w:tcBorders>
              <w:top w:val="single" w:sz="4" w:space="0" w:color="auto"/>
              <w:left w:val="single" w:sz="4" w:space="0" w:color="auto"/>
              <w:bottom w:val="single" w:sz="4" w:space="0" w:color="auto"/>
              <w:right w:val="single" w:sz="4" w:space="0" w:color="auto"/>
            </w:tcBorders>
            <w:vAlign w:val="center"/>
          </w:tcPr>
          <w:p w:rsidR="008C744D" w:rsidRPr="00AA0B26" w:rsidRDefault="008C744D" w:rsidP="00105E94">
            <w:pPr>
              <w:spacing w:after="0" w:line="240" w:lineRule="auto"/>
              <w:jc w:val="center"/>
              <w:rPr>
                <w:rFonts w:ascii="Times New Roman" w:eastAsia="Times New Roman" w:hAnsi="Times New Roman" w:cs="Times New Roman"/>
                <w:bCs/>
                <w:lang w:eastAsia="ru-RU"/>
              </w:rPr>
            </w:pPr>
            <w:r w:rsidRPr="00AA0B26">
              <w:rPr>
                <w:rFonts w:ascii="Times New Roman" w:eastAsia="Times New Roman" w:hAnsi="Times New Roman" w:cs="Times New Roman"/>
                <w:bCs/>
                <w:lang w:eastAsia="ru-RU"/>
              </w:rPr>
              <w:t>6</w:t>
            </w:r>
          </w:p>
        </w:tc>
        <w:tc>
          <w:tcPr>
            <w:tcW w:w="2032" w:type="dxa"/>
            <w:tcBorders>
              <w:top w:val="single" w:sz="4" w:space="0" w:color="auto"/>
              <w:left w:val="single" w:sz="4" w:space="0" w:color="auto"/>
              <w:bottom w:val="single" w:sz="4" w:space="0" w:color="auto"/>
              <w:right w:val="single" w:sz="4" w:space="0" w:color="auto"/>
            </w:tcBorders>
            <w:vAlign w:val="center"/>
          </w:tcPr>
          <w:p w:rsidR="008C744D" w:rsidRPr="00554CCB" w:rsidRDefault="008C744D" w:rsidP="00105E94">
            <w:pPr>
              <w:spacing w:after="0" w:line="240" w:lineRule="auto"/>
              <w:jc w:val="center"/>
              <w:rPr>
                <w:rFonts w:ascii="Times New Roman" w:eastAsia="Times New Roman" w:hAnsi="Times New Roman" w:cs="Times New Roman"/>
                <w:bCs/>
                <w:lang w:eastAsia="ru-RU"/>
              </w:rPr>
            </w:pPr>
            <w:r w:rsidRPr="00554CCB">
              <w:rPr>
                <w:rFonts w:ascii="Times New Roman" w:eastAsia="Times New Roman" w:hAnsi="Times New Roman" w:cs="Times New Roman"/>
                <w:bCs/>
                <w:lang w:eastAsia="ru-RU"/>
              </w:rPr>
              <w:t>Йогурт</w:t>
            </w:r>
            <w:r w:rsidR="00C22F2C" w:rsidRPr="00554CCB">
              <w:rPr>
                <w:rFonts w:ascii="Times New Roman" w:eastAsia="Times New Roman" w:hAnsi="Times New Roman" w:cs="Times New Roman"/>
                <w:bCs/>
                <w:lang w:eastAsia="ru-RU"/>
              </w:rPr>
              <w:t xml:space="preserve"> питьевой с ароматом клубники</w:t>
            </w:r>
          </w:p>
        </w:tc>
        <w:tc>
          <w:tcPr>
            <w:tcW w:w="567" w:type="dxa"/>
            <w:tcBorders>
              <w:top w:val="single" w:sz="4" w:space="0" w:color="auto"/>
              <w:left w:val="single" w:sz="4" w:space="0" w:color="auto"/>
              <w:bottom w:val="single" w:sz="4" w:space="0" w:color="auto"/>
              <w:right w:val="single" w:sz="4" w:space="0" w:color="auto"/>
            </w:tcBorders>
            <w:vAlign w:val="center"/>
          </w:tcPr>
          <w:p w:rsidR="008C744D" w:rsidRPr="00AA0B26" w:rsidRDefault="00536460"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tcPr>
          <w:p w:rsidR="008C744D" w:rsidRPr="00AA0B26" w:rsidRDefault="00844CE4"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564</w:t>
            </w:r>
          </w:p>
        </w:tc>
        <w:tc>
          <w:tcPr>
            <w:tcW w:w="2694" w:type="dxa"/>
            <w:tcBorders>
              <w:top w:val="single" w:sz="4" w:space="0" w:color="auto"/>
              <w:left w:val="single" w:sz="4" w:space="0" w:color="auto"/>
              <w:bottom w:val="single" w:sz="4" w:space="0" w:color="auto"/>
              <w:right w:val="single" w:sz="4" w:space="0" w:color="auto"/>
            </w:tcBorders>
            <w:vAlign w:val="center"/>
          </w:tcPr>
          <w:p w:rsidR="008C744D" w:rsidRPr="00AA0B26" w:rsidRDefault="008C744D" w:rsidP="00227F14">
            <w:pPr>
              <w:spacing w:after="0" w:line="240" w:lineRule="auto"/>
              <w:rPr>
                <w:rFonts w:ascii="Times New Roman" w:eastAsia="Calibri" w:hAnsi="Times New Roman" w:cs="Times New Roman"/>
                <w:bCs/>
              </w:rPr>
            </w:pPr>
            <w:r w:rsidRPr="00110556">
              <w:rPr>
                <w:rFonts w:ascii="Times New Roman" w:eastAsia="Calibri" w:hAnsi="Times New Roman" w:cs="Times New Roman"/>
                <w:bCs/>
              </w:rPr>
              <w:t>Вид продукта</w:t>
            </w:r>
            <w:r w:rsidR="000049EA">
              <w:rPr>
                <w:rFonts w:ascii="Times New Roman" w:eastAsia="Calibri" w:hAnsi="Times New Roman" w:cs="Times New Roman"/>
                <w:bCs/>
              </w:rPr>
              <w:t xml:space="preserve"> - </w:t>
            </w:r>
            <w:r w:rsidRPr="00110556">
              <w:rPr>
                <w:rFonts w:ascii="Times New Roman" w:eastAsia="Calibri" w:hAnsi="Times New Roman" w:cs="Times New Roman"/>
                <w:bCs/>
              </w:rPr>
              <w:t>Йогурт</w:t>
            </w:r>
          </w:p>
          <w:p w:rsidR="008C744D" w:rsidRPr="00AA0B26" w:rsidRDefault="008C744D" w:rsidP="00227F14">
            <w:pPr>
              <w:spacing w:after="0" w:line="240" w:lineRule="auto"/>
              <w:rPr>
                <w:rFonts w:ascii="Times New Roman" w:hAnsi="Times New Roman" w:cs="Times New Roman"/>
                <w:bCs/>
              </w:rPr>
            </w:pPr>
            <w:r w:rsidRPr="00110556">
              <w:rPr>
                <w:rFonts w:ascii="Times New Roman" w:hAnsi="Times New Roman" w:cs="Times New Roman"/>
                <w:bCs/>
              </w:rPr>
              <w:t>Для детского питания</w:t>
            </w:r>
            <w:r w:rsidR="000049EA">
              <w:rPr>
                <w:rFonts w:ascii="Times New Roman" w:hAnsi="Times New Roman" w:cs="Times New Roman"/>
                <w:bCs/>
              </w:rPr>
              <w:t xml:space="preserve"> - </w:t>
            </w:r>
            <w:r>
              <w:rPr>
                <w:rFonts w:ascii="Times New Roman" w:hAnsi="Times New Roman" w:cs="Times New Roman"/>
                <w:bCs/>
              </w:rPr>
              <w:t xml:space="preserve">Нет </w:t>
            </w:r>
          </w:p>
          <w:p w:rsidR="008C744D" w:rsidRPr="00AA0B26" w:rsidRDefault="008C744D" w:rsidP="00227F14">
            <w:pPr>
              <w:spacing w:after="0" w:line="240" w:lineRule="auto"/>
              <w:rPr>
                <w:rFonts w:ascii="Times New Roman" w:hAnsi="Times New Roman" w:cs="Times New Roman"/>
                <w:bCs/>
              </w:rPr>
            </w:pPr>
            <w:r w:rsidRPr="00110556">
              <w:rPr>
                <w:rFonts w:ascii="Times New Roman" w:hAnsi="Times New Roman" w:cs="Times New Roman"/>
                <w:bCs/>
              </w:rPr>
              <w:t>Йогурт питьевой</w:t>
            </w:r>
            <w:r w:rsidR="000049EA">
              <w:rPr>
                <w:rFonts w:ascii="Times New Roman" w:hAnsi="Times New Roman" w:cs="Times New Roman"/>
                <w:bCs/>
              </w:rPr>
              <w:t xml:space="preserve"> - </w:t>
            </w:r>
            <w:r>
              <w:rPr>
                <w:rFonts w:ascii="Times New Roman" w:hAnsi="Times New Roman" w:cs="Times New Roman"/>
                <w:bCs/>
              </w:rPr>
              <w:t xml:space="preserve">Да </w:t>
            </w:r>
          </w:p>
          <w:p w:rsidR="008C744D" w:rsidRPr="00AA0B26" w:rsidRDefault="008C744D" w:rsidP="00227F14">
            <w:pPr>
              <w:spacing w:after="0" w:line="240" w:lineRule="auto"/>
              <w:rPr>
                <w:rFonts w:ascii="Times New Roman" w:eastAsia="Calibri" w:hAnsi="Times New Roman" w:cs="Times New Roman"/>
                <w:bCs/>
              </w:rPr>
            </w:pPr>
            <w:r w:rsidRPr="00110556">
              <w:rPr>
                <w:rFonts w:ascii="Times New Roman" w:eastAsia="Calibri" w:hAnsi="Times New Roman" w:cs="Times New Roman"/>
                <w:bCs/>
              </w:rPr>
              <w:t>Наличие вкусовых компонентов</w:t>
            </w:r>
            <w:r w:rsidR="000049EA">
              <w:rPr>
                <w:rFonts w:ascii="Times New Roman" w:eastAsia="Calibri" w:hAnsi="Times New Roman" w:cs="Times New Roman"/>
                <w:bCs/>
              </w:rPr>
              <w:t xml:space="preserve"> - </w:t>
            </w:r>
            <w:r>
              <w:rPr>
                <w:rFonts w:ascii="Times New Roman" w:eastAsia="Calibri" w:hAnsi="Times New Roman" w:cs="Times New Roman"/>
                <w:bCs/>
              </w:rPr>
              <w:t xml:space="preserve">Да </w:t>
            </w:r>
          </w:p>
          <w:p w:rsidR="008C744D" w:rsidRPr="00AA0B26" w:rsidRDefault="008C744D" w:rsidP="00227F14">
            <w:pPr>
              <w:spacing w:after="0" w:line="240" w:lineRule="auto"/>
              <w:rPr>
                <w:rFonts w:ascii="Times New Roman" w:eastAsia="Calibri" w:hAnsi="Times New Roman" w:cs="Times New Roman"/>
                <w:bCs/>
              </w:rPr>
            </w:pPr>
            <w:r>
              <w:rPr>
                <w:rFonts w:ascii="Times New Roman" w:eastAsia="Calibri" w:hAnsi="Times New Roman" w:cs="Times New Roman"/>
                <w:bCs/>
              </w:rPr>
              <w:t xml:space="preserve">Вкусовые компоненты </w:t>
            </w:r>
            <w:r w:rsidR="000049EA">
              <w:rPr>
                <w:rFonts w:ascii="Times New Roman" w:eastAsia="Calibri" w:hAnsi="Times New Roman" w:cs="Times New Roman"/>
                <w:bCs/>
              </w:rPr>
              <w:t xml:space="preserve">- </w:t>
            </w:r>
          </w:p>
          <w:p w:rsidR="008C744D" w:rsidRPr="00AA0B26" w:rsidRDefault="008C744D" w:rsidP="00227F14">
            <w:pPr>
              <w:spacing w:after="0" w:line="240" w:lineRule="auto"/>
              <w:rPr>
                <w:rFonts w:ascii="Times New Roman" w:eastAsia="Calibri" w:hAnsi="Times New Roman" w:cs="Times New Roman"/>
                <w:bCs/>
              </w:rPr>
            </w:pPr>
            <w:r>
              <w:rPr>
                <w:rFonts w:ascii="Times New Roman" w:eastAsia="Calibri" w:hAnsi="Times New Roman" w:cs="Times New Roman"/>
                <w:bCs/>
              </w:rPr>
              <w:t xml:space="preserve">Клубника </w:t>
            </w:r>
          </w:p>
          <w:p w:rsidR="008C744D" w:rsidRPr="00AA0B26" w:rsidRDefault="008C744D" w:rsidP="00227F14">
            <w:pPr>
              <w:spacing w:after="0" w:line="240" w:lineRule="auto"/>
              <w:rPr>
                <w:rFonts w:ascii="Times New Roman" w:eastAsia="Times New Roman" w:hAnsi="Times New Roman" w:cs="Times New Roman"/>
                <w:bCs/>
                <w:lang w:eastAsia="ru-RU"/>
              </w:rPr>
            </w:pPr>
            <w:r>
              <w:rPr>
                <w:rFonts w:ascii="Times New Roman" w:hAnsi="Times New Roman" w:cs="Times New Roman"/>
                <w:bCs/>
              </w:rPr>
              <w:t xml:space="preserve">Фасовка </w:t>
            </w:r>
            <w:r w:rsidR="000049EA">
              <w:rPr>
                <w:rFonts w:ascii="Times New Roman" w:hAnsi="Times New Roman" w:cs="Times New Roman"/>
                <w:bCs/>
              </w:rPr>
              <w:t xml:space="preserve">– </w:t>
            </w:r>
            <w:r>
              <w:rPr>
                <w:rFonts w:ascii="Times New Roman" w:hAnsi="Times New Roman" w:cs="Times New Roman"/>
                <w:bCs/>
              </w:rPr>
              <w:t>450</w:t>
            </w:r>
            <w:r w:rsidR="000049EA">
              <w:rPr>
                <w:rFonts w:ascii="Times New Roman" w:hAnsi="Times New Roman" w:cs="Times New Roman"/>
                <w:bCs/>
              </w:rPr>
              <w:t xml:space="preserve"> г</w:t>
            </w:r>
            <w:r>
              <w:rPr>
                <w:rFonts w:ascii="Times New Roman" w:eastAsia="Times New Roman" w:hAnsi="Times New Roman" w:cs="Times New Roman"/>
                <w:bCs/>
                <w:lang w:eastAsia="ru-RU"/>
              </w:rPr>
              <w:t xml:space="preserve">рамм </w:t>
            </w:r>
          </w:p>
          <w:p w:rsidR="008C744D" w:rsidRPr="00AA0B26" w:rsidRDefault="008C744D" w:rsidP="000049EA">
            <w:pPr>
              <w:spacing w:after="0" w:line="240" w:lineRule="auto"/>
              <w:rPr>
                <w:rFonts w:ascii="Times New Roman" w:eastAsia="Calibri" w:hAnsi="Times New Roman" w:cs="Times New Roman"/>
                <w:bCs/>
              </w:rPr>
            </w:pPr>
            <w:r w:rsidRPr="00AA0B26">
              <w:rPr>
                <w:rFonts w:ascii="Times New Roman" w:eastAsia="Calibri" w:hAnsi="Times New Roman" w:cs="Times New Roman"/>
                <w:bCs/>
              </w:rPr>
              <w:t>Запас срока годности товара на момент поставки от срока, установленного производителем</w:t>
            </w:r>
            <w:r w:rsidR="000049EA">
              <w:rPr>
                <w:rFonts w:ascii="Times New Roman" w:eastAsia="Calibri" w:hAnsi="Times New Roman" w:cs="Times New Roman"/>
                <w:bCs/>
              </w:rPr>
              <w:t xml:space="preserve">, сут - </w:t>
            </w:r>
            <w:r w:rsidRPr="00AA0B26">
              <w:rPr>
                <w:rFonts w:ascii="Times New Roman" w:eastAsia="Calibri" w:hAnsi="Times New Roman" w:cs="Times New Roman"/>
                <w:bCs/>
              </w:rPr>
              <w:t>≥</w:t>
            </w:r>
            <w:r>
              <w:rPr>
                <w:rFonts w:ascii="Times New Roman" w:eastAsia="Calibri" w:hAnsi="Times New Roman" w:cs="Times New Roman"/>
                <w:bCs/>
              </w:rPr>
              <w:t xml:space="preserve"> </w:t>
            </w:r>
            <w:r w:rsidR="000049EA">
              <w:rPr>
                <w:rFonts w:ascii="Times New Roman" w:eastAsia="Calibri" w:hAnsi="Times New Roman" w:cs="Times New Roman"/>
                <w:bCs/>
              </w:rPr>
              <w:t>11</w:t>
            </w:r>
          </w:p>
        </w:tc>
        <w:tc>
          <w:tcPr>
            <w:tcW w:w="1560" w:type="dxa"/>
            <w:tcBorders>
              <w:top w:val="single" w:sz="4" w:space="0" w:color="auto"/>
              <w:left w:val="single" w:sz="4" w:space="0" w:color="auto"/>
              <w:bottom w:val="single" w:sz="4" w:space="0" w:color="auto"/>
              <w:right w:val="single" w:sz="4" w:space="0" w:color="auto"/>
            </w:tcBorders>
          </w:tcPr>
          <w:p w:rsidR="008C744D" w:rsidRPr="00832963" w:rsidRDefault="008C744D"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tcPr>
          <w:p w:rsidR="008C744D" w:rsidRPr="00832963" w:rsidRDefault="008C744D"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8C744D" w:rsidRPr="00136B15" w:rsidTr="001F7447">
        <w:tc>
          <w:tcPr>
            <w:tcW w:w="662" w:type="dxa"/>
            <w:tcBorders>
              <w:top w:val="single" w:sz="4" w:space="0" w:color="auto"/>
              <w:left w:val="single" w:sz="4" w:space="0" w:color="auto"/>
              <w:bottom w:val="single" w:sz="4" w:space="0" w:color="auto"/>
              <w:right w:val="single" w:sz="4" w:space="0" w:color="auto"/>
            </w:tcBorders>
            <w:vAlign w:val="center"/>
          </w:tcPr>
          <w:p w:rsidR="008C744D" w:rsidRPr="00AA0B26" w:rsidRDefault="008C744D"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7</w:t>
            </w:r>
          </w:p>
        </w:tc>
        <w:tc>
          <w:tcPr>
            <w:tcW w:w="2032" w:type="dxa"/>
            <w:tcBorders>
              <w:top w:val="single" w:sz="4" w:space="0" w:color="auto"/>
              <w:left w:val="single" w:sz="4" w:space="0" w:color="auto"/>
              <w:bottom w:val="single" w:sz="4" w:space="0" w:color="auto"/>
              <w:right w:val="single" w:sz="4" w:space="0" w:color="auto"/>
            </w:tcBorders>
            <w:vAlign w:val="center"/>
          </w:tcPr>
          <w:p w:rsidR="008C744D" w:rsidRPr="00AA0B26" w:rsidRDefault="008F326C" w:rsidP="00E86A12">
            <w:pPr>
              <w:spacing w:after="0" w:line="240" w:lineRule="auto"/>
              <w:jc w:val="center"/>
              <w:rPr>
                <w:rFonts w:ascii="Times New Roman" w:eastAsia="Times New Roman" w:hAnsi="Times New Roman" w:cs="Times New Roman"/>
                <w:bCs/>
                <w:lang w:eastAsia="ru-RU"/>
              </w:rPr>
            </w:pPr>
            <w:r w:rsidRPr="002D4D66">
              <w:rPr>
                <w:rFonts w:ascii="Times New Roman" w:eastAsia="Times New Roman" w:hAnsi="Times New Roman" w:cs="Times New Roman"/>
                <w:color w:val="000000"/>
                <w:sz w:val="24"/>
                <w:szCs w:val="24"/>
              </w:rPr>
              <w:t>Напиток кисломолочный йогуртный с сахаром</w:t>
            </w:r>
            <w:r w:rsidR="00E86A12">
              <w:rPr>
                <w:rFonts w:ascii="Times New Roman" w:eastAsia="Times New Roman" w:hAnsi="Times New Roman" w:cs="Times New Roman"/>
                <w:color w:val="000000"/>
                <w:sz w:val="24"/>
                <w:szCs w:val="24"/>
              </w:rPr>
              <w:t xml:space="preserve"> «</w:t>
            </w:r>
            <w:r w:rsidRPr="002D4D66">
              <w:rPr>
                <w:rFonts w:ascii="Times New Roman" w:eastAsia="Times New Roman" w:hAnsi="Times New Roman" w:cs="Times New Roman"/>
                <w:color w:val="000000"/>
                <w:sz w:val="24"/>
                <w:szCs w:val="24"/>
              </w:rPr>
              <w:t>Снежок</w:t>
            </w:r>
            <w:r>
              <w:rPr>
                <w:rFonts w:ascii="Times New Roman" w:eastAsia="Times New Roman" w:hAnsi="Times New Roman" w:cs="Times New Roman"/>
                <w:color w:val="000000"/>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8C744D" w:rsidRPr="00AA0B26" w:rsidRDefault="00580C57"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tcPr>
          <w:p w:rsidR="008C744D" w:rsidRPr="00AA0B26" w:rsidRDefault="00580C57"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300</w:t>
            </w:r>
          </w:p>
        </w:tc>
        <w:tc>
          <w:tcPr>
            <w:tcW w:w="2694" w:type="dxa"/>
            <w:tcBorders>
              <w:top w:val="single" w:sz="4" w:space="0" w:color="auto"/>
              <w:left w:val="single" w:sz="4" w:space="0" w:color="auto"/>
              <w:bottom w:val="single" w:sz="4" w:space="0" w:color="auto"/>
              <w:right w:val="single" w:sz="4" w:space="0" w:color="auto"/>
            </w:tcBorders>
            <w:vAlign w:val="center"/>
          </w:tcPr>
          <w:p w:rsidR="008C744D" w:rsidRPr="00E86A12" w:rsidRDefault="008C744D" w:rsidP="00E86A12">
            <w:pPr>
              <w:spacing w:after="0" w:line="240" w:lineRule="auto"/>
              <w:rPr>
                <w:rFonts w:ascii="Times New Roman" w:eastAsia="Calibri" w:hAnsi="Times New Roman" w:cs="Times New Roman"/>
                <w:bCs/>
              </w:rPr>
            </w:pPr>
            <w:r w:rsidRPr="00E86A12">
              <w:rPr>
                <w:rFonts w:ascii="Times New Roman" w:eastAsia="Calibri" w:hAnsi="Times New Roman" w:cs="Times New Roman"/>
                <w:bCs/>
              </w:rPr>
              <w:t>Вид продукта</w:t>
            </w:r>
            <w:r w:rsidR="00E86A12">
              <w:rPr>
                <w:rFonts w:ascii="Times New Roman" w:eastAsia="Calibri" w:hAnsi="Times New Roman" w:cs="Times New Roman"/>
                <w:bCs/>
              </w:rPr>
              <w:t xml:space="preserve"> - </w:t>
            </w:r>
            <w:r w:rsidR="004E2CB4">
              <w:rPr>
                <w:rFonts w:ascii="Times New Roman" w:eastAsia="Times New Roman" w:hAnsi="Times New Roman" w:cs="Times New Roman"/>
                <w:bCs/>
                <w:lang w:eastAsia="ru-RU"/>
              </w:rPr>
              <w:t>Напиток</w:t>
            </w:r>
          </w:p>
          <w:p w:rsidR="008C744D" w:rsidRPr="00E86A12" w:rsidRDefault="008C744D" w:rsidP="00E86A12">
            <w:pPr>
              <w:spacing w:after="0" w:line="240" w:lineRule="auto"/>
              <w:rPr>
                <w:rFonts w:ascii="Times New Roman" w:eastAsia="Calibri" w:hAnsi="Times New Roman" w:cs="Times New Roman"/>
                <w:bCs/>
              </w:rPr>
            </w:pPr>
            <w:r w:rsidRPr="00E86A12">
              <w:rPr>
                <w:rFonts w:ascii="Times New Roman" w:eastAsia="Calibri" w:hAnsi="Times New Roman" w:cs="Times New Roman"/>
                <w:bCs/>
              </w:rPr>
              <w:t>Для детского питания</w:t>
            </w:r>
            <w:r w:rsidR="00E86A12">
              <w:rPr>
                <w:rFonts w:ascii="Times New Roman" w:eastAsia="Calibri" w:hAnsi="Times New Roman" w:cs="Times New Roman"/>
                <w:bCs/>
              </w:rPr>
              <w:t xml:space="preserve"> - </w:t>
            </w:r>
          </w:p>
          <w:p w:rsidR="008C744D" w:rsidRPr="00E86A12" w:rsidRDefault="008C744D" w:rsidP="00E86A12">
            <w:pPr>
              <w:spacing w:after="0" w:line="240" w:lineRule="auto"/>
              <w:rPr>
                <w:rFonts w:ascii="Times New Roman" w:eastAsia="Calibri" w:hAnsi="Times New Roman" w:cs="Times New Roman"/>
                <w:bCs/>
              </w:rPr>
            </w:pPr>
            <w:r w:rsidRPr="00E86A12">
              <w:rPr>
                <w:rFonts w:ascii="Times New Roman" w:eastAsia="Calibri" w:hAnsi="Times New Roman" w:cs="Times New Roman"/>
                <w:bCs/>
              </w:rPr>
              <w:t xml:space="preserve">Нет </w:t>
            </w:r>
          </w:p>
          <w:p w:rsidR="008C744D" w:rsidRPr="00E86A12" w:rsidRDefault="008C744D" w:rsidP="00E86A12">
            <w:pPr>
              <w:spacing w:after="0" w:line="240" w:lineRule="auto"/>
              <w:rPr>
                <w:rFonts w:ascii="Times New Roman" w:eastAsia="Calibri" w:hAnsi="Times New Roman" w:cs="Times New Roman"/>
                <w:bCs/>
              </w:rPr>
            </w:pPr>
            <w:r w:rsidRPr="00E86A12">
              <w:rPr>
                <w:rFonts w:ascii="Times New Roman" w:eastAsia="Calibri" w:hAnsi="Times New Roman" w:cs="Times New Roman"/>
                <w:bCs/>
              </w:rPr>
              <w:t>Наличие вкусовых компонентов</w:t>
            </w:r>
            <w:r w:rsidR="004E2CB4">
              <w:rPr>
                <w:rFonts w:ascii="Times New Roman" w:eastAsia="Calibri" w:hAnsi="Times New Roman" w:cs="Times New Roman"/>
                <w:bCs/>
              </w:rPr>
              <w:t xml:space="preserve"> - </w:t>
            </w:r>
            <w:r w:rsidRPr="00E86A12">
              <w:rPr>
                <w:rFonts w:ascii="Times New Roman" w:eastAsia="Calibri" w:hAnsi="Times New Roman" w:cs="Times New Roman"/>
                <w:bCs/>
              </w:rPr>
              <w:t xml:space="preserve">Да </w:t>
            </w:r>
          </w:p>
          <w:p w:rsidR="008C744D" w:rsidRPr="00E86A12" w:rsidRDefault="008C744D" w:rsidP="00E86A12">
            <w:pPr>
              <w:spacing w:after="0" w:line="240" w:lineRule="auto"/>
              <w:rPr>
                <w:rFonts w:ascii="Times New Roman" w:eastAsia="Calibri" w:hAnsi="Times New Roman" w:cs="Times New Roman"/>
                <w:bCs/>
              </w:rPr>
            </w:pPr>
            <w:r w:rsidRPr="00E86A12">
              <w:rPr>
                <w:rFonts w:ascii="Times New Roman" w:eastAsia="Calibri" w:hAnsi="Times New Roman" w:cs="Times New Roman"/>
                <w:bCs/>
              </w:rPr>
              <w:t>Сахар в составе</w:t>
            </w:r>
            <w:r w:rsidR="004E2CB4">
              <w:rPr>
                <w:rFonts w:ascii="Times New Roman" w:eastAsia="Calibri" w:hAnsi="Times New Roman" w:cs="Times New Roman"/>
                <w:bCs/>
              </w:rPr>
              <w:t xml:space="preserve">  - </w:t>
            </w:r>
            <w:r w:rsidRPr="00E86A12">
              <w:rPr>
                <w:rFonts w:ascii="Times New Roman" w:eastAsia="Calibri" w:hAnsi="Times New Roman" w:cs="Times New Roman"/>
                <w:bCs/>
              </w:rPr>
              <w:t>Да</w:t>
            </w:r>
          </w:p>
          <w:p w:rsidR="008C744D" w:rsidRPr="00E86A12" w:rsidRDefault="008C744D" w:rsidP="00E86A12">
            <w:pPr>
              <w:spacing w:after="0" w:line="240" w:lineRule="auto"/>
              <w:rPr>
                <w:rFonts w:ascii="Times New Roman" w:eastAsia="Times New Roman" w:hAnsi="Times New Roman" w:cs="Times New Roman"/>
                <w:bCs/>
                <w:lang w:eastAsia="ru-RU"/>
              </w:rPr>
            </w:pPr>
            <w:r w:rsidRPr="00E86A12">
              <w:rPr>
                <w:rFonts w:ascii="Times New Roman" w:hAnsi="Times New Roman" w:cs="Times New Roman"/>
                <w:bCs/>
              </w:rPr>
              <w:t xml:space="preserve">Фасовка </w:t>
            </w:r>
            <w:r w:rsidR="004E2CB4">
              <w:rPr>
                <w:rFonts w:ascii="Times New Roman" w:hAnsi="Times New Roman" w:cs="Times New Roman"/>
                <w:bCs/>
              </w:rPr>
              <w:t xml:space="preserve">– </w:t>
            </w:r>
            <w:r w:rsidRPr="00E86A12">
              <w:rPr>
                <w:rFonts w:ascii="Times New Roman" w:hAnsi="Times New Roman" w:cs="Times New Roman"/>
                <w:bCs/>
              </w:rPr>
              <w:t>450</w:t>
            </w:r>
            <w:r w:rsidR="004E2CB4">
              <w:rPr>
                <w:rFonts w:ascii="Times New Roman" w:hAnsi="Times New Roman" w:cs="Times New Roman"/>
                <w:bCs/>
              </w:rPr>
              <w:t xml:space="preserve"> г</w:t>
            </w:r>
            <w:r w:rsidRPr="00E86A12">
              <w:rPr>
                <w:rFonts w:ascii="Times New Roman" w:eastAsia="Times New Roman" w:hAnsi="Times New Roman" w:cs="Times New Roman"/>
                <w:bCs/>
                <w:lang w:eastAsia="ru-RU"/>
              </w:rPr>
              <w:t xml:space="preserve">рамм </w:t>
            </w:r>
          </w:p>
          <w:p w:rsidR="008C744D" w:rsidRPr="00E86A12" w:rsidRDefault="008C744D" w:rsidP="004E2CB4">
            <w:pPr>
              <w:spacing w:after="0" w:line="240" w:lineRule="auto"/>
              <w:rPr>
                <w:rFonts w:ascii="Times New Roman" w:eastAsia="Calibri" w:hAnsi="Times New Roman" w:cs="Times New Roman"/>
                <w:bCs/>
              </w:rPr>
            </w:pPr>
            <w:r w:rsidRPr="00E86A12">
              <w:rPr>
                <w:rFonts w:ascii="Times New Roman" w:eastAsia="Calibri" w:hAnsi="Times New Roman" w:cs="Times New Roman"/>
                <w:bCs/>
              </w:rPr>
              <w:t>Запас срока годности товара на момент поставки от срока, установленного производителем</w:t>
            </w:r>
            <w:r w:rsidR="004E2CB4">
              <w:rPr>
                <w:rFonts w:ascii="Times New Roman" w:eastAsia="Calibri" w:hAnsi="Times New Roman" w:cs="Times New Roman"/>
                <w:bCs/>
              </w:rPr>
              <w:t xml:space="preserve">, сут - </w:t>
            </w:r>
            <w:r w:rsidRPr="00E86A12">
              <w:rPr>
                <w:rFonts w:ascii="Times New Roman" w:eastAsia="Calibri" w:hAnsi="Times New Roman" w:cs="Times New Roman"/>
                <w:bCs/>
              </w:rPr>
              <w:t xml:space="preserve">≥ </w:t>
            </w:r>
            <w:r w:rsidR="004E2CB4">
              <w:rPr>
                <w:rFonts w:ascii="Times New Roman" w:eastAsia="Calibri" w:hAnsi="Times New Roman" w:cs="Times New Roman"/>
                <w:bCs/>
              </w:rPr>
              <w:t>8</w:t>
            </w:r>
          </w:p>
        </w:tc>
        <w:tc>
          <w:tcPr>
            <w:tcW w:w="1560" w:type="dxa"/>
            <w:tcBorders>
              <w:top w:val="single" w:sz="4" w:space="0" w:color="auto"/>
              <w:left w:val="single" w:sz="4" w:space="0" w:color="auto"/>
              <w:bottom w:val="single" w:sz="4" w:space="0" w:color="auto"/>
              <w:right w:val="single" w:sz="4" w:space="0" w:color="auto"/>
            </w:tcBorders>
          </w:tcPr>
          <w:p w:rsidR="008C744D" w:rsidRPr="00832963" w:rsidRDefault="008C744D"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tcPr>
          <w:p w:rsidR="008C744D" w:rsidRPr="00832963" w:rsidRDefault="008C744D"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8C744D" w:rsidRPr="00136B15" w:rsidTr="001F7447">
        <w:tc>
          <w:tcPr>
            <w:tcW w:w="662" w:type="dxa"/>
            <w:tcBorders>
              <w:top w:val="single" w:sz="4" w:space="0" w:color="auto"/>
              <w:left w:val="single" w:sz="4" w:space="0" w:color="auto"/>
              <w:bottom w:val="single" w:sz="4" w:space="0" w:color="auto"/>
              <w:right w:val="single" w:sz="4" w:space="0" w:color="auto"/>
            </w:tcBorders>
            <w:vAlign w:val="center"/>
          </w:tcPr>
          <w:p w:rsidR="008C744D" w:rsidRDefault="008C744D"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8</w:t>
            </w:r>
          </w:p>
        </w:tc>
        <w:tc>
          <w:tcPr>
            <w:tcW w:w="2032" w:type="dxa"/>
            <w:tcBorders>
              <w:top w:val="single" w:sz="4" w:space="0" w:color="auto"/>
              <w:left w:val="single" w:sz="4" w:space="0" w:color="auto"/>
              <w:bottom w:val="single" w:sz="4" w:space="0" w:color="auto"/>
              <w:right w:val="single" w:sz="4" w:space="0" w:color="auto"/>
            </w:tcBorders>
            <w:vAlign w:val="center"/>
          </w:tcPr>
          <w:p w:rsidR="008C744D" w:rsidRPr="00AA0B26" w:rsidRDefault="004E2CB4" w:rsidP="004E2CB4">
            <w:pPr>
              <w:spacing w:after="0" w:line="240" w:lineRule="auto"/>
              <w:jc w:val="center"/>
              <w:rPr>
                <w:rFonts w:ascii="Times New Roman" w:eastAsia="Times New Roman" w:hAnsi="Times New Roman" w:cs="Times New Roman"/>
                <w:bCs/>
                <w:lang w:eastAsia="ru-RU"/>
              </w:rPr>
            </w:pPr>
            <w:r w:rsidRPr="002D4D66">
              <w:rPr>
                <w:rFonts w:ascii="Times New Roman" w:eastAsia="Times New Roman" w:hAnsi="Times New Roman" w:cs="Times New Roman"/>
                <w:color w:val="000000"/>
                <w:sz w:val="24"/>
                <w:szCs w:val="24"/>
              </w:rPr>
              <w:t>Молоко для дошкольного и</w:t>
            </w:r>
            <w:r>
              <w:rPr>
                <w:rFonts w:ascii="Times New Roman" w:eastAsia="Times New Roman" w:hAnsi="Times New Roman" w:cs="Times New Roman"/>
                <w:color w:val="000000"/>
                <w:sz w:val="24"/>
                <w:szCs w:val="24"/>
              </w:rPr>
              <w:t xml:space="preserve"> школьного возраста, ультрапастеризованное «</w:t>
            </w:r>
            <w:r w:rsidRPr="002D4D66">
              <w:rPr>
                <w:rFonts w:ascii="Times New Roman" w:eastAsia="Times New Roman" w:hAnsi="Times New Roman" w:cs="Times New Roman"/>
                <w:color w:val="000000"/>
                <w:sz w:val="24"/>
                <w:szCs w:val="24"/>
              </w:rPr>
              <w:t>СуперМилк</w:t>
            </w:r>
            <w:r>
              <w:rPr>
                <w:rFonts w:ascii="Times New Roman" w:eastAsia="Times New Roman" w:hAnsi="Times New Roman" w:cs="Times New Roman"/>
                <w:color w:val="000000"/>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8C744D" w:rsidRPr="00AA0B26" w:rsidRDefault="00580C57"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tcPr>
          <w:p w:rsidR="008C744D" w:rsidRPr="00AA0B26" w:rsidRDefault="00580C57"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1242</w:t>
            </w:r>
          </w:p>
        </w:tc>
        <w:tc>
          <w:tcPr>
            <w:tcW w:w="2694" w:type="dxa"/>
            <w:tcBorders>
              <w:top w:val="single" w:sz="4" w:space="0" w:color="auto"/>
              <w:left w:val="single" w:sz="4" w:space="0" w:color="auto"/>
              <w:bottom w:val="single" w:sz="4" w:space="0" w:color="auto"/>
              <w:right w:val="single" w:sz="4" w:space="0" w:color="auto"/>
            </w:tcBorders>
            <w:vAlign w:val="center"/>
          </w:tcPr>
          <w:p w:rsidR="008C744D" w:rsidRPr="00AA0B26" w:rsidRDefault="008C744D" w:rsidP="003A1FE8">
            <w:pPr>
              <w:spacing w:after="0" w:line="240" w:lineRule="auto"/>
              <w:rPr>
                <w:rFonts w:ascii="Times New Roman" w:hAnsi="Times New Roman" w:cs="Times New Roman"/>
                <w:bCs/>
              </w:rPr>
            </w:pPr>
            <w:r w:rsidRPr="00FE3F32">
              <w:rPr>
                <w:rFonts w:ascii="Times New Roman" w:hAnsi="Times New Roman" w:cs="Times New Roman"/>
                <w:bCs/>
              </w:rPr>
              <w:t>Вид молока</w:t>
            </w:r>
            <w:r w:rsidR="003A1FE8">
              <w:rPr>
                <w:rFonts w:ascii="Times New Roman" w:hAnsi="Times New Roman" w:cs="Times New Roman"/>
                <w:bCs/>
              </w:rPr>
              <w:t xml:space="preserve"> - </w:t>
            </w:r>
            <w:r w:rsidRPr="00FE3F32">
              <w:rPr>
                <w:rFonts w:ascii="Times New Roman" w:hAnsi="Times New Roman" w:cs="Times New Roman"/>
                <w:bCs/>
              </w:rPr>
              <w:t>Коровье</w:t>
            </w:r>
          </w:p>
          <w:p w:rsidR="008C744D" w:rsidRDefault="008C744D" w:rsidP="003A1FE8">
            <w:pPr>
              <w:spacing w:after="0" w:line="240" w:lineRule="auto"/>
              <w:rPr>
                <w:rFonts w:ascii="Times New Roman" w:hAnsi="Times New Roman" w:cs="Times New Roman"/>
                <w:bCs/>
              </w:rPr>
            </w:pPr>
            <w:r w:rsidRPr="00FE3F32">
              <w:rPr>
                <w:rFonts w:ascii="Times New Roman" w:hAnsi="Times New Roman" w:cs="Times New Roman"/>
                <w:bCs/>
              </w:rPr>
              <w:t>Вид молока по способу обработки</w:t>
            </w:r>
            <w:r w:rsidR="003A1FE8">
              <w:rPr>
                <w:rFonts w:ascii="Times New Roman" w:hAnsi="Times New Roman" w:cs="Times New Roman"/>
                <w:bCs/>
              </w:rPr>
              <w:t xml:space="preserve"> - </w:t>
            </w:r>
            <w:r w:rsidRPr="003512BB">
              <w:rPr>
                <w:rFonts w:ascii="Times New Roman" w:hAnsi="Times New Roman" w:cs="Times New Roman"/>
                <w:bCs/>
              </w:rPr>
              <w:t>Ультрапастеризованное</w:t>
            </w:r>
          </w:p>
          <w:p w:rsidR="008C744D" w:rsidRDefault="008C744D" w:rsidP="003A1FE8">
            <w:pPr>
              <w:spacing w:after="0" w:line="240" w:lineRule="auto"/>
              <w:rPr>
                <w:rFonts w:ascii="Times New Roman" w:hAnsi="Times New Roman" w:cs="Times New Roman"/>
                <w:bCs/>
              </w:rPr>
            </w:pPr>
            <w:r w:rsidRPr="00FE3F32">
              <w:rPr>
                <w:rFonts w:ascii="Times New Roman" w:hAnsi="Times New Roman" w:cs="Times New Roman"/>
                <w:bCs/>
              </w:rPr>
              <w:t>Вид молочного сырья</w:t>
            </w:r>
            <w:r w:rsidR="003A1FE8">
              <w:rPr>
                <w:rFonts w:ascii="Times New Roman" w:hAnsi="Times New Roman" w:cs="Times New Roman"/>
                <w:bCs/>
              </w:rPr>
              <w:t xml:space="preserve"> - </w:t>
            </w:r>
            <w:r w:rsidRPr="00FE3F32">
              <w:rPr>
                <w:rFonts w:ascii="Times New Roman" w:hAnsi="Times New Roman" w:cs="Times New Roman"/>
                <w:bCs/>
              </w:rPr>
              <w:t>Нормализованное</w:t>
            </w:r>
          </w:p>
          <w:p w:rsidR="008C744D" w:rsidRPr="00AA0B26" w:rsidRDefault="008C744D" w:rsidP="003A1FE8">
            <w:pPr>
              <w:spacing w:after="0" w:line="240" w:lineRule="auto"/>
              <w:rPr>
                <w:rFonts w:ascii="Times New Roman" w:eastAsia="Times New Roman" w:hAnsi="Times New Roman" w:cs="Times New Roman"/>
                <w:bCs/>
                <w:lang w:eastAsia="ru-RU"/>
              </w:rPr>
            </w:pPr>
            <w:r w:rsidRPr="00FE3F32">
              <w:rPr>
                <w:rFonts w:ascii="Times New Roman" w:hAnsi="Times New Roman" w:cs="Times New Roman"/>
                <w:bCs/>
              </w:rPr>
              <w:t>Массовая доля жира</w:t>
            </w:r>
            <w:r w:rsidR="003A1FE8">
              <w:rPr>
                <w:rFonts w:ascii="Times New Roman" w:hAnsi="Times New Roman" w:cs="Times New Roman"/>
                <w:bCs/>
              </w:rPr>
              <w:t>. п</w:t>
            </w:r>
            <w:r w:rsidRPr="00FE3F32">
              <w:rPr>
                <w:rFonts w:ascii="Times New Roman" w:eastAsia="Times New Roman" w:hAnsi="Times New Roman" w:cs="Times New Roman"/>
                <w:bCs/>
                <w:lang w:eastAsia="ru-RU"/>
              </w:rPr>
              <w:t>роцент</w:t>
            </w:r>
            <w:r w:rsidR="003A1FE8">
              <w:rPr>
                <w:rFonts w:ascii="Times New Roman" w:eastAsia="Times New Roman" w:hAnsi="Times New Roman" w:cs="Times New Roman"/>
                <w:bCs/>
                <w:lang w:eastAsia="ru-RU"/>
              </w:rPr>
              <w:t xml:space="preserve"> – 3,2</w:t>
            </w:r>
          </w:p>
          <w:p w:rsidR="008C744D" w:rsidRPr="00AA0B26" w:rsidRDefault="008C744D" w:rsidP="003A1FE8">
            <w:pPr>
              <w:spacing w:after="0" w:line="240" w:lineRule="auto"/>
              <w:rPr>
                <w:rFonts w:ascii="Times New Roman" w:eastAsia="Times New Roman" w:hAnsi="Times New Roman" w:cs="Times New Roman"/>
                <w:bCs/>
                <w:lang w:eastAsia="ru-RU"/>
              </w:rPr>
            </w:pPr>
            <w:r>
              <w:rPr>
                <w:rFonts w:ascii="Times New Roman" w:hAnsi="Times New Roman" w:cs="Times New Roman"/>
                <w:bCs/>
              </w:rPr>
              <w:lastRenderedPageBreak/>
              <w:t xml:space="preserve">Фасовка </w:t>
            </w:r>
            <w:r w:rsidR="003A1FE8">
              <w:rPr>
                <w:rFonts w:ascii="Times New Roman" w:hAnsi="Times New Roman" w:cs="Times New Roman"/>
                <w:bCs/>
              </w:rPr>
              <w:t xml:space="preserve">– </w:t>
            </w:r>
            <w:r>
              <w:rPr>
                <w:rFonts w:ascii="Times New Roman" w:hAnsi="Times New Roman" w:cs="Times New Roman"/>
                <w:bCs/>
              </w:rPr>
              <w:t>200</w:t>
            </w:r>
            <w:r w:rsidR="003A1FE8">
              <w:rPr>
                <w:rFonts w:ascii="Times New Roman" w:hAnsi="Times New Roman" w:cs="Times New Roman"/>
                <w:bCs/>
              </w:rPr>
              <w:t xml:space="preserve"> </w:t>
            </w:r>
            <w:r w:rsidR="00A20D6F">
              <w:rPr>
                <w:rFonts w:ascii="Times New Roman" w:hAnsi="Times New Roman" w:cs="Times New Roman"/>
                <w:bCs/>
              </w:rPr>
              <w:t>м</w:t>
            </w:r>
            <w:r>
              <w:rPr>
                <w:rFonts w:ascii="Times New Roman" w:eastAsia="Times New Roman" w:hAnsi="Times New Roman" w:cs="Times New Roman"/>
                <w:bCs/>
                <w:lang w:eastAsia="ru-RU"/>
              </w:rPr>
              <w:t xml:space="preserve">иллилитр  </w:t>
            </w:r>
          </w:p>
          <w:p w:rsidR="008C744D" w:rsidRPr="00AA0B26" w:rsidRDefault="008C744D" w:rsidP="00A20D6F">
            <w:pPr>
              <w:spacing w:after="0" w:line="240" w:lineRule="auto"/>
              <w:rPr>
                <w:rFonts w:ascii="Times New Roman" w:eastAsia="Calibri" w:hAnsi="Times New Roman" w:cs="Times New Roman"/>
                <w:bCs/>
              </w:rPr>
            </w:pPr>
            <w:r w:rsidRPr="00AA0B26">
              <w:rPr>
                <w:rFonts w:ascii="Times New Roman" w:eastAsia="Calibri" w:hAnsi="Times New Roman" w:cs="Times New Roman"/>
                <w:bCs/>
              </w:rPr>
              <w:t>Запас срока годности товара на момент поставки от срока, установленного производителем</w:t>
            </w:r>
            <w:r w:rsidR="00A20D6F">
              <w:rPr>
                <w:rFonts w:ascii="Times New Roman" w:eastAsia="Calibri" w:hAnsi="Times New Roman" w:cs="Times New Roman"/>
                <w:bCs/>
              </w:rPr>
              <w:t xml:space="preserve">, сут - </w:t>
            </w:r>
            <w:r w:rsidRPr="00AA0B26">
              <w:rPr>
                <w:rFonts w:ascii="Times New Roman" w:eastAsia="Calibri" w:hAnsi="Times New Roman" w:cs="Times New Roman"/>
                <w:bCs/>
              </w:rPr>
              <w:t>≥</w:t>
            </w:r>
            <w:r>
              <w:rPr>
                <w:rFonts w:ascii="Times New Roman" w:eastAsia="Calibri" w:hAnsi="Times New Roman" w:cs="Times New Roman"/>
                <w:bCs/>
              </w:rPr>
              <w:t xml:space="preserve"> </w:t>
            </w:r>
            <w:r w:rsidR="00A20D6F">
              <w:rPr>
                <w:rFonts w:ascii="Times New Roman" w:eastAsia="Calibri" w:hAnsi="Times New Roman" w:cs="Times New Roman"/>
                <w:bCs/>
              </w:rPr>
              <w:t>96</w:t>
            </w:r>
          </w:p>
        </w:tc>
        <w:tc>
          <w:tcPr>
            <w:tcW w:w="1560" w:type="dxa"/>
            <w:tcBorders>
              <w:top w:val="single" w:sz="4" w:space="0" w:color="auto"/>
              <w:left w:val="single" w:sz="4" w:space="0" w:color="auto"/>
              <w:bottom w:val="single" w:sz="4" w:space="0" w:color="auto"/>
              <w:right w:val="single" w:sz="4" w:space="0" w:color="auto"/>
            </w:tcBorders>
          </w:tcPr>
          <w:p w:rsidR="008C744D" w:rsidRPr="00832963" w:rsidRDefault="008C744D"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tcPr>
          <w:p w:rsidR="008C744D" w:rsidRPr="00832963" w:rsidRDefault="008C744D"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bl>
    <w:p w:rsidR="00457225"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3E4498" w:rsidRDefault="003E4498"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3E4498" w:rsidRPr="00716C8C" w:rsidRDefault="003E4498"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0" w:type="auto"/>
        <w:tblInd w:w="62" w:type="dxa"/>
        <w:tblLayout w:type="fixed"/>
        <w:tblCellMar>
          <w:top w:w="102" w:type="dxa"/>
          <w:left w:w="62" w:type="dxa"/>
          <w:bottom w:w="102" w:type="dxa"/>
          <w:right w:w="62" w:type="dxa"/>
        </w:tblCellMar>
        <w:tblLook w:val="0000"/>
      </w:tblPr>
      <w:tblGrid>
        <w:gridCol w:w="3931"/>
        <w:gridCol w:w="1402"/>
        <w:gridCol w:w="3515"/>
      </w:tblGrid>
      <w:tr w:rsidR="00457225" w:rsidRPr="00747423" w:rsidTr="004A6964">
        <w:tc>
          <w:tcPr>
            <w:tcW w:w="3931" w:type="dxa"/>
            <w:vAlign w:val="bottom"/>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Заказчика:</w:t>
            </w:r>
          </w:p>
        </w:tc>
        <w:tc>
          <w:tcPr>
            <w:tcW w:w="1402"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15" w:type="dxa"/>
            <w:vAlign w:val="bottom"/>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Поставщика:</w:t>
            </w:r>
          </w:p>
        </w:tc>
      </w:tr>
      <w:tr w:rsidR="00457225" w:rsidRPr="00747423" w:rsidTr="004A6964">
        <w:tc>
          <w:tcPr>
            <w:tcW w:w="3931" w:type="dxa"/>
            <w:tcBorders>
              <w:bottom w:val="single" w:sz="4" w:space="0" w:color="auto"/>
            </w:tcBorders>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402"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15" w:type="dxa"/>
            <w:tcBorders>
              <w:bottom w:val="single" w:sz="4" w:space="0" w:color="auto"/>
            </w:tcBorders>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r>
    </w:tbl>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355BFA" w:rsidRPr="00747423" w:rsidRDefault="00355BFA"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355BFA" w:rsidRPr="00747423" w:rsidRDefault="00355BFA"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562C79" w:rsidRDefault="00832963"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bookmarkStart w:id="21" w:name="Par389"/>
      <w:bookmarkEnd w:id="21"/>
      <w:r w:rsidRPr="00832963">
        <w:rPr>
          <w:rFonts w:ascii="Times New Roman" w:eastAsia="Times New Roman" w:hAnsi="Times New Roman" w:cs="Times New Roman"/>
          <w:lang w:eastAsia="ru-RU"/>
        </w:rPr>
        <w:t xml:space="preserve">Приложение № </w:t>
      </w:r>
      <w:r w:rsidR="00562C79">
        <w:rPr>
          <w:rFonts w:ascii="Times New Roman" w:eastAsia="Times New Roman" w:hAnsi="Times New Roman" w:cs="Times New Roman"/>
          <w:lang w:eastAsia="ru-RU"/>
        </w:rPr>
        <w:t>2</w:t>
      </w:r>
      <w:bookmarkStart w:id="22" w:name="_GoBack"/>
      <w:bookmarkEnd w:id="22"/>
    </w:p>
    <w:p w:rsidR="00457225" w:rsidRPr="00747423" w:rsidRDefault="00832963" w:rsidP="00457225">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к Контракту</w:t>
      </w:r>
    </w:p>
    <w:p w:rsidR="00457225" w:rsidRPr="00747423" w:rsidRDefault="00832963" w:rsidP="00457225">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"__" ____ 20__ г. № ___</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rPr>
          <w:rFonts w:ascii="Times New Roman" w:eastAsia="Times New Roman" w:hAnsi="Times New Roman" w:cs="Times New Roman"/>
          <w:lang w:eastAsia="ru-RU"/>
        </w:rPr>
      </w:pPr>
      <w:bookmarkStart w:id="23" w:name="Par399"/>
      <w:bookmarkEnd w:id="23"/>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bookmarkStart w:id="24" w:name="Par465"/>
      <w:bookmarkEnd w:id="24"/>
      <w:r w:rsidRPr="00832963">
        <w:rPr>
          <w:rFonts w:ascii="Times New Roman" w:eastAsia="Times New Roman" w:hAnsi="Times New Roman" w:cs="Times New Roman"/>
          <w:lang w:eastAsia="ru-RU"/>
        </w:rPr>
        <w:t>ФОРМА ЗАЯВКИ НА ПОСТАВКУ ТОВАРА</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Заявка на поставку Товара № __</w:t>
      </w:r>
    </w:p>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к Контракту от "__" _____ 20</w:t>
      </w:r>
      <w:r w:rsidR="00E8566F">
        <w:rPr>
          <w:rFonts w:ascii="Times New Roman" w:eastAsia="Times New Roman" w:hAnsi="Times New Roman" w:cs="Times New Roman"/>
          <w:lang w:eastAsia="ru-RU"/>
        </w:rPr>
        <w:t>_</w:t>
      </w:r>
      <w:r w:rsidRPr="00832963">
        <w:rPr>
          <w:rFonts w:ascii="Times New Roman" w:eastAsia="Times New Roman" w:hAnsi="Times New Roman" w:cs="Times New Roman"/>
          <w:lang w:eastAsia="ru-RU"/>
        </w:rPr>
        <w:t>__ г. № __</w:t>
      </w:r>
      <w:r w:rsidR="00E8566F">
        <w:rPr>
          <w:rFonts w:ascii="Times New Roman" w:eastAsia="Times New Roman" w:hAnsi="Times New Roman" w:cs="Times New Roman"/>
          <w:lang w:eastAsia="ru-RU"/>
        </w:rPr>
        <w:t>_</w:t>
      </w:r>
      <w:r w:rsidRPr="00832963">
        <w:rPr>
          <w:rFonts w:ascii="Times New Roman" w:eastAsia="Times New Roman" w:hAnsi="Times New Roman" w:cs="Times New Roman"/>
          <w:lang w:eastAsia="ru-RU"/>
        </w:rPr>
        <w:t>__</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0" w:type="auto"/>
        <w:tblInd w:w="62" w:type="dxa"/>
        <w:tblLayout w:type="fixed"/>
        <w:tblCellMar>
          <w:top w:w="102" w:type="dxa"/>
          <w:left w:w="62" w:type="dxa"/>
          <w:bottom w:w="102" w:type="dxa"/>
          <w:right w:w="62" w:type="dxa"/>
        </w:tblCellMar>
        <w:tblLook w:val="0000"/>
      </w:tblPr>
      <w:tblGrid>
        <w:gridCol w:w="1728"/>
        <w:gridCol w:w="4819"/>
        <w:gridCol w:w="2494"/>
      </w:tblGrid>
      <w:tr w:rsidR="00457225" w:rsidRPr="00747423" w:rsidTr="004A6964">
        <w:tc>
          <w:tcPr>
            <w:tcW w:w="1728" w:type="dxa"/>
            <w:vAlign w:val="center"/>
          </w:tcPr>
          <w:p w:rsidR="00457225" w:rsidRPr="00747423" w:rsidRDefault="00832963" w:rsidP="00457225">
            <w:pPr>
              <w:widowControl w:val="0"/>
              <w:autoSpaceDE w:val="0"/>
              <w:autoSpaceDN w:val="0"/>
              <w:adjustRightInd w:val="0"/>
              <w:spacing w:after="0" w:line="240" w:lineRule="auto"/>
              <w:ind w:firstLine="283"/>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г. ________</w:t>
            </w:r>
          </w:p>
        </w:tc>
        <w:tc>
          <w:tcPr>
            <w:tcW w:w="4819"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2494" w:type="dxa"/>
            <w:vAlign w:val="center"/>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_________</w:t>
            </w:r>
          </w:p>
        </w:tc>
      </w:tr>
    </w:tbl>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0" w:type="auto"/>
        <w:tblInd w:w="62" w:type="dxa"/>
        <w:tblLayout w:type="fixed"/>
        <w:tblCellMar>
          <w:top w:w="102" w:type="dxa"/>
          <w:left w:w="62" w:type="dxa"/>
          <w:bottom w:w="102" w:type="dxa"/>
          <w:right w:w="62" w:type="dxa"/>
        </w:tblCellMar>
        <w:tblLook w:val="0000"/>
      </w:tblPr>
      <w:tblGrid>
        <w:gridCol w:w="624"/>
        <w:gridCol w:w="1587"/>
        <w:gridCol w:w="1247"/>
        <w:gridCol w:w="1690"/>
        <w:gridCol w:w="1987"/>
        <w:gridCol w:w="2504"/>
      </w:tblGrid>
      <w:tr w:rsidR="00457225" w:rsidRPr="00747423" w:rsidTr="004A6964">
        <w:tc>
          <w:tcPr>
            <w:tcW w:w="62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N п/п</w:t>
            </w:r>
          </w:p>
        </w:tc>
        <w:tc>
          <w:tcPr>
            <w:tcW w:w="158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Наименование Товара</w:t>
            </w:r>
          </w:p>
        </w:tc>
        <w:tc>
          <w:tcPr>
            <w:tcW w:w="124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Единицы измерения</w:t>
            </w:r>
          </w:p>
        </w:tc>
        <w:tc>
          <w:tcPr>
            <w:tcW w:w="1690"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Количество в единицах измерения</w:t>
            </w:r>
          </w:p>
        </w:tc>
        <w:tc>
          <w:tcPr>
            <w:tcW w:w="198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Цена за единицу измерения, руб. (включая НДС) (если облагается НДС)</w:t>
            </w:r>
          </w:p>
        </w:tc>
        <w:tc>
          <w:tcPr>
            <w:tcW w:w="250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Стоимость, руб. (включая НДС) (если облагается НДС)</w:t>
            </w:r>
          </w:p>
        </w:tc>
      </w:tr>
      <w:tr w:rsidR="00457225" w:rsidRPr="00747423" w:rsidTr="004A6964">
        <w:tc>
          <w:tcPr>
            <w:tcW w:w="62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p>
        </w:tc>
        <w:tc>
          <w:tcPr>
            <w:tcW w:w="158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2</w:t>
            </w:r>
          </w:p>
        </w:tc>
        <w:tc>
          <w:tcPr>
            <w:tcW w:w="124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3</w:t>
            </w:r>
          </w:p>
        </w:tc>
        <w:tc>
          <w:tcPr>
            <w:tcW w:w="1690"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w:t>
            </w:r>
          </w:p>
        </w:tc>
        <w:tc>
          <w:tcPr>
            <w:tcW w:w="198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5</w:t>
            </w:r>
          </w:p>
        </w:tc>
        <w:tc>
          <w:tcPr>
            <w:tcW w:w="250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6</w:t>
            </w:r>
          </w:p>
        </w:tc>
      </w:tr>
      <w:tr w:rsidR="00457225" w:rsidRPr="00747423" w:rsidTr="004A6964">
        <w:tc>
          <w:tcPr>
            <w:tcW w:w="62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lastRenderedPageBreak/>
              <w:t>1.</w:t>
            </w:r>
          </w:p>
        </w:tc>
        <w:tc>
          <w:tcPr>
            <w:tcW w:w="15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2504"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r>
      <w:tr w:rsidR="00457225" w:rsidRPr="00747423" w:rsidTr="004A6964">
        <w:tc>
          <w:tcPr>
            <w:tcW w:w="62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2.</w:t>
            </w:r>
          </w:p>
        </w:tc>
        <w:tc>
          <w:tcPr>
            <w:tcW w:w="15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2504"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r>
      <w:tr w:rsidR="00457225" w:rsidRPr="00747423" w:rsidTr="004A6964">
        <w:tc>
          <w:tcPr>
            <w:tcW w:w="62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val="en-US" w:eastAsia="ru-RU"/>
              </w:rPr>
              <w:t>n</w:t>
            </w:r>
            <w:r w:rsidRPr="00832963">
              <w:rPr>
                <w:rFonts w:ascii="Times New Roman" w:eastAsia="Times New Roman" w:hAnsi="Times New Roman" w:cs="Times New Roman"/>
                <w:lang w:eastAsia="ru-RU"/>
              </w:rPr>
              <w:t>.</w:t>
            </w:r>
          </w:p>
        </w:tc>
        <w:tc>
          <w:tcPr>
            <w:tcW w:w="15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2504"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r>
    </w:tbl>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0" w:type="auto"/>
        <w:tblInd w:w="62" w:type="dxa"/>
        <w:tblLayout w:type="fixed"/>
        <w:tblCellMar>
          <w:top w:w="102" w:type="dxa"/>
          <w:left w:w="62" w:type="dxa"/>
          <w:bottom w:w="102" w:type="dxa"/>
          <w:right w:w="62" w:type="dxa"/>
        </w:tblCellMar>
        <w:tblLook w:val="0000"/>
      </w:tblPr>
      <w:tblGrid>
        <w:gridCol w:w="3175"/>
        <w:gridCol w:w="2268"/>
        <w:gridCol w:w="3572"/>
      </w:tblGrid>
      <w:tr w:rsidR="00457225" w:rsidRPr="00747423" w:rsidTr="004A6964">
        <w:tc>
          <w:tcPr>
            <w:tcW w:w="9015" w:type="dxa"/>
            <w:gridSpan w:val="3"/>
            <w:vAlign w:val="center"/>
          </w:tcPr>
          <w:p w:rsidR="00457225" w:rsidRPr="00747423" w:rsidRDefault="00832963" w:rsidP="00457225">
            <w:pPr>
              <w:widowControl w:val="0"/>
              <w:autoSpaceDE w:val="0"/>
              <w:autoSpaceDN w:val="0"/>
              <w:adjustRightInd w:val="0"/>
              <w:spacing w:after="0" w:line="240" w:lineRule="auto"/>
              <w:ind w:left="283"/>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Адрес поставки Товара: ________</w:t>
            </w:r>
          </w:p>
        </w:tc>
      </w:tr>
      <w:tr w:rsidR="00457225" w:rsidRPr="00747423" w:rsidTr="004A6964">
        <w:tc>
          <w:tcPr>
            <w:tcW w:w="3175" w:type="dxa"/>
            <w:vAlign w:val="bottom"/>
          </w:tcPr>
          <w:p w:rsidR="00457225" w:rsidRPr="00747423" w:rsidRDefault="00832963" w:rsidP="00457225">
            <w:pPr>
              <w:widowControl w:val="0"/>
              <w:autoSpaceDE w:val="0"/>
              <w:autoSpaceDN w:val="0"/>
              <w:adjustRightInd w:val="0"/>
              <w:spacing w:after="0" w:line="240" w:lineRule="auto"/>
              <w:ind w:left="283"/>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Подпись:</w:t>
            </w:r>
          </w:p>
        </w:tc>
        <w:tc>
          <w:tcPr>
            <w:tcW w:w="2268"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72"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57225" w:rsidRPr="00747423" w:rsidTr="004A6964">
        <w:tc>
          <w:tcPr>
            <w:tcW w:w="3175" w:type="dxa"/>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Заказчика:</w:t>
            </w:r>
          </w:p>
        </w:tc>
        <w:tc>
          <w:tcPr>
            <w:tcW w:w="2268"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72"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57225" w:rsidRPr="00747423" w:rsidTr="004A6964">
        <w:tc>
          <w:tcPr>
            <w:tcW w:w="3175" w:type="dxa"/>
            <w:tcBorders>
              <w:bottom w:val="single" w:sz="4" w:space="0" w:color="auto"/>
            </w:tcBorders>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2268"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72"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57225" w:rsidRPr="00747423" w:rsidTr="004A6964">
        <w:tc>
          <w:tcPr>
            <w:tcW w:w="3175" w:type="dxa"/>
            <w:tcBorders>
              <w:top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М.П. (при наличии)</w:t>
            </w:r>
          </w:p>
        </w:tc>
        <w:tc>
          <w:tcPr>
            <w:tcW w:w="2268" w:type="dxa"/>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3572" w:type="dxa"/>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r>
      <w:tr w:rsidR="00457225" w:rsidRPr="00747423" w:rsidTr="004A6964">
        <w:tc>
          <w:tcPr>
            <w:tcW w:w="3175" w:type="dxa"/>
            <w:vAlign w:val="center"/>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Заказчика:</w:t>
            </w:r>
          </w:p>
        </w:tc>
        <w:tc>
          <w:tcPr>
            <w:tcW w:w="2268"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72" w:type="dxa"/>
            <w:vAlign w:val="center"/>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Поставщика:</w:t>
            </w:r>
          </w:p>
        </w:tc>
      </w:tr>
      <w:tr w:rsidR="00457225" w:rsidRPr="00747423" w:rsidTr="004A6964">
        <w:tc>
          <w:tcPr>
            <w:tcW w:w="3175" w:type="dxa"/>
            <w:tcBorders>
              <w:bottom w:val="single" w:sz="4" w:space="0" w:color="auto"/>
            </w:tcBorders>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2268"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72" w:type="dxa"/>
            <w:tcBorders>
              <w:bottom w:val="single" w:sz="4" w:space="0" w:color="auto"/>
            </w:tcBorders>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57225" w:rsidRPr="00C75508" w:rsidTr="004A6964">
        <w:tc>
          <w:tcPr>
            <w:tcW w:w="3175" w:type="dxa"/>
            <w:tcBorders>
              <w:top w:val="single" w:sz="4" w:space="0" w:color="auto"/>
            </w:tcBorders>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М.П. (при наличии)</w:t>
            </w:r>
          </w:p>
        </w:tc>
        <w:tc>
          <w:tcPr>
            <w:tcW w:w="2268"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72" w:type="dxa"/>
            <w:tcBorders>
              <w:top w:val="single" w:sz="4" w:space="0" w:color="auto"/>
            </w:tcBorders>
          </w:tcPr>
          <w:p w:rsidR="00457225" w:rsidRPr="00C75508"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М.П. (при наличии)</w:t>
            </w:r>
          </w:p>
        </w:tc>
      </w:tr>
    </w:tbl>
    <w:p w:rsidR="00457225" w:rsidRPr="00C75508" w:rsidRDefault="00457225" w:rsidP="00E8566F">
      <w:pPr>
        <w:widowControl w:val="0"/>
        <w:autoSpaceDE w:val="0"/>
        <w:autoSpaceDN w:val="0"/>
        <w:adjustRightInd w:val="0"/>
        <w:spacing w:after="0" w:line="240" w:lineRule="auto"/>
        <w:jc w:val="both"/>
        <w:rPr>
          <w:rFonts w:ascii="Times New Roman" w:eastAsia="Times New Roman" w:hAnsi="Times New Roman" w:cs="Times New Roman"/>
          <w:lang w:eastAsia="ru-RU"/>
        </w:rPr>
      </w:pPr>
    </w:p>
    <w:sectPr w:rsidR="00457225" w:rsidRPr="00C75508" w:rsidSect="005525C0">
      <w:pgSz w:w="11906" w:h="16838"/>
      <w:pgMar w:top="993" w:right="566" w:bottom="1135"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5226" w:rsidRDefault="002E5226" w:rsidP="00457225">
      <w:pPr>
        <w:spacing w:after="0" w:line="240" w:lineRule="auto"/>
      </w:pPr>
      <w:r>
        <w:separator/>
      </w:r>
    </w:p>
  </w:endnote>
  <w:endnote w:type="continuationSeparator" w:id="1">
    <w:p w:rsidR="002E5226" w:rsidRDefault="002E5226" w:rsidP="004572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5226" w:rsidRDefault="002E5226" w:rsidP="00457225">
      <w:pPr>
        <w:spacing w:after="0" w:line="240" w:lineRule="auto"/>
      </w:pPr>
      <w:r>
        <w:separator/>
      </w:r>
    </w:p>
  </w:footnote>
  <w:footnote w:type="continuationSeparator" w:id="1">
    <w:p w:rsidR="002E5226" w:rsidRDefault="002E5226" w:rsidP="00457225">
      <w:pPr>
        <w:spacing w:after="0" w:line="240" w:lineRule="auto"/>
      </w:pPr>
      <w:r>
        <w:continuationSeparator/>
      </w:r>
    </w:p>
  </w:footnote>
  <w:footnote w:id="2">
    <w:p w:rsidR="004A6964" w:rsidRPr="00832963" w:rsidRDefault="004A6964" w:rsidP="00832963">
      <w:pPr>
        <w:pStyle w:val="a3"/>
        <w:jc w:val="both"/>
        <w:rPr>
          <w:sz w:val="16"/>
          <w:szCs w:val="16"/>
        </w:rPr>
      </w:pPr>
      <w:r w:rsidRPr="00832963">
        <w:rPr>
          <w:rStyle w:val="a5"/>
          <w:sz w:val="16"/>
          <w:szCs w:val="16"/>
        </w:rPr>
        <w:footnoteRef/>
      </w:r>
      <w:r w:rsidRPr="00832963">
        <w:rPr>
          <w:sz w:val="16"/>
          <w:szCs w:val="16"/>
        </w:rPr>
        <w:t xml:space="preserve"> Требование </w:t>
      </w:r>
      <w:r w:rsidRPr="00374E95">
        <w:rPr>
          <w:sz w:val="16"/>
          <w:szCs w:val="16"/>
        </w:rPr>
        <w:t>абзацев 2-4 пункта 3.</w:t>
      </w:r>
      <w:r>
        <w:rPr>
          <w:sz w:val="16"/>
          <w:szCs w:val="16"/>
        </w:rPr>
        <w:t>2. контракта</w:t>
      </w:r>
      <w:r w:rsidRPr="00832963">
        <w:rPr>
          <w:sz w:val="16"/>
          <w:szCs w:val="16"/>
        </w:rPr>
        <w:t xml:space="preserve"> применяется для товаров, подлежащих обязательной маркировке в соответствии с требованиями Постановления Правительства РФ от 31.12.2019 №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w:t>
      </w:r>
      <w:r>
        <w:rPr>
          <w:sz w:val="16"/>
          <w:szCs w:val="16"/>
        </w:rPr>
        <w:t>, а также товаров, размещение информации в системе</w:t>
      </w:r>
      <w:r w:rsidRPr="009C3FCA">
        <w:rPr>
          <w:sz w:val="16"/>
          <w:szCs w:val="16"/>
        </w:rPr>
        <w:t xml:space="preserve"> «Меркурий»</w:t>
      </w:r>
      <w:r>
        <w:rPr>
          <w:sz w:val="16"/>
          <w:szCs w:val="16"/>
        </w:rPr>
        <w:t xml:space="preserve">по которым является обязательным в соответствии с приказом </w:t>
      </w:r>
      <w:r w:rsidRPr="009C3FCA">
        <w:rPr>
          <w:sz w:val="16"/>
          <w:szCs w:val="16"/>
        </w:rPr>
        <w:t>Ми</w:t>
      </w:r>
      <w:r>
        <w:rPr>
          <w:sz w:val="16"/>
          <w:szCs w:val="16"/>
        </w:rPr>
        <w:t>нсельхоза России от 18.12.2015 №</w:t>
      </w:r>
      <w:r w:rsidRPr="009C3FCA">
        <w:rPr>
          <w:sz w:val="16"/>
          <w:szCs w:val="16"/>
        </w:rPr>
        <w:t xml:space="preserve"> 648 </w:t>
      </w:r>
      <w:r>
        <w:rPr>
          <w:sz w:val="16"/>
          <w:szCs w:val="16"/>
        </w:rPr>
        <w:t>«</w:t>
      </w:r>
      <w:r w:rsidRPr="009C3FCA">
        <w:rPr>
          <w:sz w:val="16"/>
          <w:szCs w:val="16"/>
        </w:rPr>
        <w:t>Об утверждении Перечня подконтрольных товаров, подлежащих сопровождению ветеринарными сопроводительными документами</w:t>
      </w:r>
      <w:r>
        <w:rPr>
          <w:sz w:val="16"/>
          <w:szCs w:val="16"/>
        </w:rPr>
        <w:t>»</w:t>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lia">
    <w15:presenceInfo w15:providerId="None" w15:userId="Juli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5A1157"/>
    <w:rsid w:val="00001855"/>
    <w:rsid w:val="000049EA"/>
    <w:rsid w:val="00013379"/>
    <w:rsid w:val="000227A6"/>
    <w:rsid w:val="0004058B"/>
    <w:rsid w:val="000F1728"/>
    <w:rsid w:val="00136B15"/>
    <w:rsid w:val="001E3557"/>
    <w:rsid w:val="001F4128"/>
    <w:rsid w:val="001F7447"/>
    <w:rsid w:val="001F7B1F"/>
    <w:rsid w:val="002106BD"/>
    <w:rsid w:val="00217481"/>
    <w:rsid w:val="002269F1"/>
    <w:rsid w:val="00227F14"/>
    <w:rsid w:val="002337FD"/>
    <w:rsid w:val="00274B72"/>
    <w:rsid w:val="00295A99"/>
    <w:rsid w:val="002A7FC2"/>
    <w:rsid w:val="002C2C04"/>
    <w:rsid w:val="002D0024"/>
    <w:rsid w:val="002D5878"/>
    <w:rsid w:val="002E5226"/>
    <w:rsid w:val="00303447"/>
    <w:rsid w:val="00311E2D"/>
    <w:rsid w:val="00314652"/>
    <w:rsid w:val="0035088D"/>
    <w:rsid w:val="00353364"/>
    <w:rsid w:val="00355BFA"/>
    <w:rsid w:val="00371F8E"/>
    <w:rsid w:val="00374E95"/>
    <w:rsid w:val="003A0782"/>
    <w:rsid w:val="003A1FE8"/>
    <w:rsid w:val="003B4B94"/>
    <w:rsid w:val="003D32F4"/>
    <w:rsid w:val="003E4498"/>
    <w:rsid w:val="00405616"/>
    <w:rsid w:val="0044009F"/>
    <w:rsid w:val="00442933"/>
    <w:rsid w:val="00451F5C"/>
    <w:rsid w:val="00457225"/>
    <w:rsid w:val="004706E2"/>
    <w:rsid w:val="00470EAE"/>
    <w:rsid w:val="00483E1F"/>
    <w:rsid w:val="004951FA"/>
    <w:rsid w:val="00495A58"/>
    <w:rsid w:val="004965B0"/>
    <w:rsid w:val="004A6964"/>
    <w:rsid w:val="004A7EC2"/>
    <w:rsid w:val="004B721E"/>
    <w:rsid w:val="004E2CB4"/>
    <w:rsid w:val="004E375C"/>
    <w:rsid w:val="004F28E9"/>
    <w:rsid w:val="005058AE"/>
    <w:rsid w:val="00516525"/>
    <w:rsid w:val="00532D8C"/>
    <w:rsid w:val="00536460"/>
    <w:rsid w:val="005446B8"/>
    <w:rsid w:val="005525C0"/>
    <w:rsid w:val="00554CCB"/>
    <w:rsid w:val="00562C79"/>
    <w:rsid w:val="005661A4"/>
    <w:rsid w:val="00580C57"/>
    <w:rsid w:val="00592A4C"/>
    <w:rsid w:val="005A1157"/>
    <w:rsid w:val="005D0212"/>
    <w:rsid w:val="005D3293"/>
    <w:rsid w:val="005E427E"/>
    <w:rsid w:val="006127C3"/>
    <w:rsid w:val="006314C5"/>
    <w:rsid w:val="00632033"/>
    <w:rsid w:val="0064795B"/>
    <w:rsid w:val="00673958"/>
    <w:rsid w:val="00686882"/>
    <w:rsid w:val="00692552"/>
    <w:rsid w:val="006A2B8A"/>
    <w:rsid w:val="006A5AA1"/>
    <w:rsid w:val="006B3CDA"/>
    <w:rsid w:val="006C58F8"/>
    <w:rsid w:val="006F7BE6"/>
    <w:rsid w:val="00716C8C"/>
    <w:rsid w:val="00747423"/>
    <w:rsid w:val="007717B7"/>
    <w:rsid w:val="00780955"/>
    <w:rsid w:val="007846AD"/>
    <w:rsid w:val="00791286"/>
    <w:rsid w:val="007A688D"/>
    <w:rsid w:val="007B7956"/>
    <w:rsid w:val="00824C60"/>
    <w:rsid w:val="00832963"/>
    <w:rsid w:val="0084321B"/>
    <w:rsid w:val="00844CE4"/>
    <w:rsid w:val="008470E3"/>
    <w:rsid w:val="0087337A"/>
    <w:rsid w:val="008A59ED"/>
    <w:rsid w:val="008B5047"/>
    <w:rsid w:val="008C744D"/>
    <w:rsid w:val="008E1CB5"/>
    <w:rsid w:val="008F326C"/>
    <w:rsid w:val="008F3906"/>
    <w:rsid w:val="0090154F"/>
    <w:rsid w:val="00901774"/>
    <w:rsid w:val="00935E78"/>
    <w:rsid w:val="009B6946"/>
    <w:rsid w:val="009C1A45"/>
    <w:rsid w:val="009C3FCA"/>
    <w:rsid w:val="009C4603"/>
    <w:rsid w:val="009F081D"/>
    <w:rsid w:val="00A1663A"/>
    <w:rsid w:val="00A20D6F"/>
    <w:rsid w:val="00A47C3D"/>
    <w:rsid w:val="00A6565D"/>
    <w:rsid w:val="00AC355E"/>
    <w:rsid w:val="00AC77DD"/>
    <w:rsid w:val="00AD0B75"/>
    <w:rsid w:val="00AE41BA"/>
    <w:rsid w:val="00B060BB"/>
    <w:rsid w:val="00B072E5"/>
    <w:rsid w:val="00B42885"/>
    <w:rsid w:val="00B60014"/>
    <w:rsid w:val="00BA2398"/>
    <w:rsid w:val="00C22F2C"/>
    <w:rsid w:val="00C365CD"/>
    <w:rsid w:val="00C50EF8"/>
    <w:rsid w:val="00C53EAD"/>
    <w:rsid w:val="00C541D8"/>
    <w:rsid w:val="00C56D59"/>
    <w:rsid w:val="00C62440"/>
    <w:rsid w:val="00C635BD"/>
    <w:rsid w:val="00C75508"/>
    <w:rsid w:val="00C80061"/>
    <w:rsid w:val="00C90374"/>
    <w:rsid w:val="00CB1E96"/>
    <w:rsid w:val="00CC366C"/>
    <w:rsid w:val="00CE2431"/>
    <w:rsid w:val="00D04801"/>
    <w:rsid w:val="00D05681"/>
    <w:rsid w:val="00D27A0B"/>
    <w:rsid w:val="00D47A8E"/>
    <w:rsid w:val="00D848D8"/>
    <w:rsid w:val="00DA44E5"/>
    <w:rsid w:val="00DA6C36"/>
    <w:rsid w:val="00DB6E5B"/>
    <w:rsid w:val="00E0129A"/>
    <w:rsid w:val="00E1060D"/>
    <w:rsid w:val="00E2097D"/>
    <w:rsid w:val="00E36FDC"/>
    <w:rsid w:val="00E40885"/>
    <w:rsid w:val="00E72AC1"/>
    <w:rsid w:val="00E83B06"/>
    <w:rsid w:val="00E84C51"/>
    <w:rsid w:val="00E8566F"/>
    <w:rsid w:val="00E8662E"/>
    <w:rsid w:val="00E86A12"/>
    <w:rsid w:val="00E92D05"/>
    <w:rsid w:val="00EB253F"/>
    <w:rsid w:val="00EE57FE"/>
    <w:rsid w:val="00EF3D35"/>
    <w:rsid w:val="00F00A19"/>
    <w:rsid w:val="00F52676"/>
    <w:rsid w:val="00F54922"/>
    <w:rsid w:val="00F57483"/>
    <w:rsid w:val="00F66A0B"/>
    <w:rsid w:val="00F67452"/>
    <w:rsid w:val="00F77260"/>
    <w:rsid w:val="00FA2C1A"/>
    <w:rsid w:val="00FA4D00"/>
    <w:rsid w:val="00FB27AD"/>
    <w:rsid w:val="00FC065D"/>
    <w:rsid w:val="00FE6C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7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57225"/>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457225"/>
    <w:rPr>
      <w:rFonts w:ascii="Times New Roman" w:eastAsia="Times New Roman" w:hAnsi="Times New Roman" w:cs="Times New Roman"/>
      <w:sz w:val="20"/>
      <w:szCs w:val="20"/>
      <w:lang w:eastAsia="ru-RU"/>
    </w:rPr>
  </w:style>
  <w:style w:type="character" w:styleId="a5">
    <w:name w:val="footnote reference"/>
    <w:uiPriority w:val="99"/>
    <w:semiHidden/>
    <w:unhideWhenUsed/>
    <w:rsid w:val="00457225"/>
    <w:rPr>
      <w:vertAlign w:val="superscript"/>
    </w:rPr>
  </w:style>
  <w:style w:type="paragraph" w:styleId="a6">
    <w:name w:val="Body Text Indent"/>
    <w:basedOn w:val="a"/>
    <w:link w:val="a7"/>
    <w:rsid w:val="005D3293"/>
    <w:pPr>
      <w:widowControl w:val="0"/>
      <w:spacing w:after="0" w:line="240" w:lineRule="auto"/>
      <w:ind w:firstLine="567"/>
      <w:jc w:val="both"/>
    </w:pPr>
    <w:rPr>
      <w:rFonts w:ascii="Times New Roman" w:eastAsia="Arial" w:hAnsi="Times New Roman" w:cs="Times New Roman"/>
      <w:spacing w:val="-4"/>
      <w:sz w:val="24"/>
      <w:szCs w:val="24"/>
      <w:lang w:eastAsia="ru-RU"/>
    </w:rPr>
  </w:style>
  <w:style w:type="character" w:customStyle="1" w:styleId="a7">
    <w:name w:val="Основной текст с отступом Знак"/>
    <w:basedOn w:val="a0"/>
    <w:link w:val="a6"/>
    <w:rsid w:val="005D3293"/>
    <w:rPr>
      <w:rFonts w:ascii="Times New Roman" w:eastAsia="Arial" w:hAnsi="Times New Roman" w:cs="Times New Roman"/>
      <w:spacing w:val="-4"/>
      <w:sz w:val="24"/>
      <w:szCs w:val="24"/>
      <w:lang w:eastAsia="ru-RU"/>
    </w:rPr>
  </w:style>
  <w:style w:type="paragraph" w:styleId="a8">
    <w:name w:val="Balloon Text"/>
    <w:basedOn w:val="a"/>
    <w:link w:val="a9"/>
    <w:uiPriority w:val="99"/>
    <w:semiHidden/>
    <w:unhideWhenUsed/>
    <w:rsid w:val="0078095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80955"/>
    <w:rPr>
      <w:rFonts w:ascii="Segoe UI" w:hAnsi="Segoe UI" w:cs="Segoe UI"/>
      <w:sz w:val="18"/>
      <w:szCs w:val="18"/>
    </w:rPr>
  </w:style>
  <w:style w:type="character" w:styleId="aa">
    <w:name w:val="annotation reference"/>
    <w:basedOn w:val="a0"/>
    <w:uiPriority w:val="99"/>
    <w:semiHidden/>
    <w:unhideWhenUsed/>
    <w:rsid w:val="00C56D59"/>
    <w:rPr>
      <w:sz w:val="16"/>
      <w:szCs w:val="16"/>
    </w:rPr>
  </w:style>
  <w:style w:type="paragraph" w:styleId="ab">
    <w:name w:val="annotation text"/>
    <w:basedOn w:val="a"/>
    <w:link w:val="ac"/>
    <w:uiPriority w:val="99"/>
    <w:semiHidden/>
    <w:unhideWhenUsed/>
    <w:rsid w:val="00C56D59"/>
    <w:pPr>
      <w:spacing w:line="240" w:lineRule="auto"/>
    </w:pPr>
    <w:rPr>
      <w:sz w:val="20"/>
      <w:szCs w:val="20"/>
    </w:rPr>
  </w:style>
  <w:style w:type="character" w:customStyle="1" w:styleId="ac">
    <w:name w:val="Текст примечания Знак"/>
    <w:basedOn w:val="a0"/>
    <w:link w:val="ab"/>
    <w:uiPriority w:val="99"/>
    <w:semiHidden/>
    <w:rsid w:val="00C56D59"/>
    <w:rPr>
      <w:sz w:val="20"/>
      <w:szCs w:val="20"/>
    </w:rPr>
  </w:style>
  <w:style w:type="paragraph" w:styleId="ad">
    <w:name w:val="annotation subject"/>
    <w:basedOn w:val="ab"/>
    <w:next w:val="ab"/>
    <w:link w:val="ae"/>
    <w:uiPriority w:val="99"/>
    <w:semiHidden/>
    <w:unhideWhenUsed/>
    <w:rsid w:val="00C56D59"/>
    <w:rPr>
      <w:b/>
      <w:bCs/>
    </w:rPr>
  </w:style>
  <w:style w:type="character" w:customStyle="1" w:styleId="ae">
    <w:name w:val="Тема примечания Знак"/>
    <w:basedOn w:val="ac"/>
    <w:link w:val="ad"/>
    <w:uiPriority w:val="99"/>
    <w:semiHidden/>
    <w:rsid w:val="00C56D59"/>
    <w:rPr>
      <w:b/>
      <w:bCs/>
      <w:sz w:val="20"/>
      <w:szCs w:val="20"/>
    </w:rPr>
  </w:style>
  <w:style w:type="paragraph" w:styleId="af">
    <w:name w:val="Revision"/>
    <w:hidden/>
    <w:uiPriority w:val="99"/>
    <w:semiHidden/>
    <w:rsid w:val="00F66A0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E66B4-2BE7-497F-B4D3-AA6774DDC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13</Pages>
  <Words>5753</Words>
  <Characters>32796</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dc:creator>
  <cp:lastModifiedBy>Пользователь Windows</cp:lastModifiedBy>
  <cp:revision>5</cp:revision>
  <dcterms:created xsi:type="dcterms:W3CDTF">2026-08-21T12:26:00Z</dcterms:created>
  <dcterms:modified xsi:type="dcterms:W3CDTF">2026-08-24T14:20:00Z</dcterms:modified>
</cp:coreProperties>
</file>