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07E1" w14:textId="3035617A" w:rsidR="00BF7036" w:rsidRPr="00A04DB7" w:rsidRDefault="00496C69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КОНТРАКТ</w:t>
      </w:r>
      <w:r w:rsidR="00BF7036" w:rsidRPr="00A04DB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№____</w:t>
      </w:r>
      <w:r w:rsidR="00092640">
        <w:rPr>
          <w:rFonts w:ascii="Times New Roman" w:eastAsia="Calibri" w:hAnsi="Times New Roman" w:cs="Times New Roman"/>
          <w:b/>
          <w:bCs/>
          <w:sz w:val="26"/>
          <w:szCs w:val="26"/>
        </w:rPr>
        <w:t>/2</w:t>
      </w:r>
      <w:r w:rsidR="00F76E3C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092640">
        <w:rPr>
          <w:rFonts w:ascii="Times New Roman" w:eastAsia="Calibri" w:hAnsi="Times New Roman" w:cs="Times New Roman"/>
          <w:b/>
          <w:bCs/>
          <w:sz w:val="26"/>
          <w:szCs w:val="26"/>
        </w:rPr>
        <w:t>-МЗ</w:t>
      </w:r>
    </w:p>
    <w:p w14:paraId="4E9D159C" w14:textId="05ADEB23" w:rsidR="00623EF4" w:rsidRPr="00623EF4" w:rsidRDefault="00623EF4" w:rsidP="00A36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26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оказание услуг по </w:t>
      </w:r>
      <w:r w:rsidR="002F0A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кузовному ремонту и </w:t>
      </w:r>
      <w:r w:rsidR="003812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окраске автомобиля ГАЗ-</w:t>
      </w:r>
      <w:r w:rsidR="004C6585" w:rsidRPr="004C65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2217</w:t>
      </w:r>
      <w:r w:rsidR="0010130A" w:rsidRPr="001013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7B52D776" w14:textId="77777777" w:rsidR="00623EF4" w:rsidRPr="00623EF4" w:rsidRDefault="00623EF4" w:rsidP="0062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43751DB" w14:textId="77777777" w:rsidR="00763F76" w:rsidRDefault="00623EF4" w:rsidP="00763F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ИКЗ: </w:t>
      </w:r>
      <w:r w:rsidR="00763F76" w:rsidRPr="00254601">
        <w:rPr>
          <w:rFonts w:ascii="Times New Roman" w:hAnsi="Times New Roman" w:cs="Times New Roman"/>
          <w:sz w:val="28"/>
          <w:szCs w:val="28"/>
        </w:rPr>
        <w:t>26 1 5024001002 502401001 0016 000 0000 244</w:t>
      </w:r>
    </w:p>
    <w:p w14:paraId="3420C93F" w14:textId="74896F84" w:rsidR="00BF7036" w:rsidRPr="00A04DB7" w:rsidRDefault="00BF7036" w:rsidP="00623E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14:paraId="68D547A2" w14:textId="77777777" w:rsidR="00BF7036" w:rsidRPr="00A04DB7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</w:pPr>
    </w:p>
    <w:p w14:paraId="5929F235" w14:textId="77777777" w:rsidR="00BF7036" w:rsidRPr="00BF7036" w:rsidRDefault="00BF7036" w:rsidP="00BF703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ru-RU"/>
        </w:rPr>
      </w:pPr>
    </w:p>
    <w:p w14:paraId="393DCBB9" w14:textId="34CF46C2" w:rsidR="00BF7036" w:rsidRPr="00BF7036" w:rsidRDefault="00BF7036" w:rsidP="00BF703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г. Красногорск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«____» ___________20</w:t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F76E3C"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г.</w:t>
      </w:r>
    </w:p>
    <w:p w14:paraId="12BD4456" w14:textId="77777777" w:rsidR="00BF7036" w:rsidRPr="00BF7036" w:rsidRDefault="00BF7036" w:rsidP="00BF70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</w:p>
    <w:p w14:paraId="01F35FB4" w14:textId="62A7E865" w:rsidR="00BF7036" w:rsidRPr="00BF7036" w:rsidRDefault="00CB0EDC" w:rsidP="00D868C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bookmarkStart w:id="0" w:name="_Hlk216085407"/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</w:t>
      </w:r>
      <w:bookmarkEnd w:id="0"/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BF7036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Заказчик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br/>
        <w:t>в лице директора Пестова Николая Игоревича, действующего на основании Устава, с одной стороны, и</w:t>
      </w:r>
      <w:r w:rsidRPr="00BF7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036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Исполнитель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BF7036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BF7036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BF7036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BF7036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BF7036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 xml:space="preserve">укажите вид документа и его реквизиты, на основании которого подписывается </w:t>
      </w:r>
      <w:r w:rsidR="00496C69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]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BF7036">
        <w:rPr>
          <w:rFonts w:ascii="Times New Roman" w:eastAsia="SimSun" w:hAnsi="Times New Roman" w:cs="Times New Roman"/>
          <w:spacing w:val="5"/>
          <w:sz w:val="26"/>
          <w:szCs w:val="26"/>
          <w:lang w:eastAsia="ru-RU"/>
        </w:rPr>
        <w:t xml:space="preserve">с другой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«Стороны»,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по отдельности «Сторона»,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</w:t>
      </w:r>
      <w:r w:rsidRPr="00BF7036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пунктом </w:t>
      </w:r>
      <w:r w:rsidR="00763F76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4</w:t>
      </w:r>
      <w:r w:rsidRPr="00BF7036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части 1 статьи 93 Федерального Закона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496C69">
        <w:rPr>
          <w:rFonts w:ascii="Times New Roman" w:eastAsia="Calibri" w:hAnsi="Times New Roman" w:cs="Times New Roman"/>
          <w:sz w:val="26"/>
          <w:szCs w:val="26"/>
          <w:lang w:eastAsia="ar-SA"/>
        </w:rPr>
        <w:t>Контракт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(далее – </w:t>
      </w:r>
      <w:r w:rsidR="00496C69">
        <w:rPr>
          <w:rFonts w:ascii="Times New Roman" w:eastAsia="Calibri" w:hAnsi="Times New Roman" w:cs="Times New Roman"/>
          <w:sz w:val="26"/>
          <w:szCs w:val="26"/>
          <w:lang w:eastAsia="ar-SA"/>
        </w:rPr>
        <w:t>Контракт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) о нижеследующем:</w:t>
      </w:r>
    </w:p>
    <w:p w14:paraId="70AB224D" w14:textId="5B4A0291" w:rsidR="00BF7036" w:rsidRPr="00BF7036" w:rsidRDefault="00FF5B00" w:rsidP="00FF5B00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1. 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Предмет </w:t>
      </w:r>
      <w:r w:rsidR="00496C69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а</w:t>
      </w:r>
    </w:p>
    <w:p w14:paraId="704FE0BA" w14:textId="5ABE8F8E" w:rsidR="003F53DA" w:rsidRPr="003F53DA" w:rsidRDefault="00BC0C1F" w:rsidP="003F53DA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1.1. </w:t>
      </w:r>
      <w:r w:rsidR="00BF7036"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Исполнитель </w:t>
      </w:r>
      <w:r w:rsidR="004F0D8A">
        <w:rPr>
          <w:rFonts w:ascii="Times New Roman" w:eastAsia="SimSun" w:hAnsi="Times New Roman" w:cs="Times New Roman"/>
          <w:sz w:val="26"/>
          <w:szCs w:val="26"/>
          <w:lang w:eastAsia="ru-RU"/>
        </w:rPr>
        <w:t>оказывает</w:t>
      </w:r>
      <w:r w:rsidR="00623EF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Заказчику услуг</w:t>
      </w:r>
      <w:r w:rsidR="004755A9">
        <w:rPr>
          <w:rFonts w:ascii="Times New Roman" w:eastAsia="SimSun" w:hAnsi="Times New Roman" w:cs="Times New Roman"/>
          <w:sz w:val="26"/>
          <w:szCs w:val="26"/>
          <w:lang w:eastAsia="ru-RU"/>
        </w:rPr>
        <w:t>и</w:t>
      </w:r>
      <w:r w:rsidR="00623EF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A36064" w:rsidRPr="00A36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F0AF4" w:rsidRPr="002F0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кузовному ремонту и окраске автомобиля ГАЗ-2217 </w:t>
      </w:r>
      <w:r w:rsidR="0094422B" w:rsidRPr="00944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4F0D8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4422B" w:rsidRPr="0094422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слуги),</w:t>
      </w:r>
      <w:r w:rsidR="0094422B" w:rsidRPr="0094422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3F53DA" w:rsidRPr="003F53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Заказчик обязуется принять и оплатить результат </w:t>
      </w:r>
      <w:r w:rsidR="003F53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="003F53DA" w:rsidRPr="003F53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слуг </w:t>
      </w:r>
      <w:r w:rsidR="003F53DA" w:rsidRPr="003F53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порядке и на условиях, определенных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Контракт</w:t>
      </w:r>
      <w:r w:rsidR="003F53DA" w:rsidRPr="003F53DA">
        <w:rPr>
          <w:rFonts w:ascii="Times New Roman" w:eastAsia="Times New Roman" w:hAnsi="Times New Roman" w:cs="Times New Roman"/>
          <w:sz w:val="26"/>
          <w:szCs w:val="26"/>
          <w:lang w:eastAsia="ar-SA"/>
        </w:rPr>
        <w:t>ом.</w:t>
      </w:r>
    </w:p>
    <w:p w14:paraId="436D40F9" w14:textId="70DA0999" w:rsidR="004F0D8A" w:rsidRPr="004F0D8A" w:rsidRDefault="004F0D8A" w:rsidP="003F53DA">
      <w:pPr>
        <w:spacing w:after="0"/>
        <w:ind w:firstLine="709"/>
        <w:jc w:val="both"/>
        <w:rPr>
          <w:rFonts w:ascii="Times New Roman" w:eastAsia="Tahoma" w:hAnsi="Times New Roman" w:cs="Mangal"/>
          <w:b/>
          <w:color w:val="000000"/>
          <w:sz w:val="26"/>
          <w:szCs w:val="26"/>
          <w:lang w:eastAsia="zh-CN" w:bidi="hi-IN"/>
        </w:rPr>
      </w:pPr>
      <w:r w:rsidRPr="004F0D8A">
        <w:rPr>
          <w:rFonts w:ascii="Times New Roman" w:eastAsia="SimSun" w:hAnsi="Times New Roman" w:cs="Mangal"/>
          <w:color w:val="000000"/>
          <w:sz w:val="26"/>
          <w:szCs w:val="26"/>
          <w:lang w:eastAsia="zh-CN" w:bidi="hi-IN"/>
        </w:rPr>
        <w:t>1.2.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 Перечень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, объем и периодичность 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оказываемых Исполнителем 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у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слуг,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br/>
        <w:t>а также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требования к 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оказанию услуг и</w:t>
      </w:r>
      <w:r w:rsidR="009B5BE8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их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результатам согласованы Сторонами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и указаны в Техническом задании – Приложени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и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№1 к </w:t>
      </w:r>
      <w:r w:rsidR="00496C69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Контракт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у, являющемся его неотъемлемой частью.</w:t>
      </w:r>
    </w:p>
    <w:p w14:paraId="51625E9B" w14:textId="059A1BB1" w:rsidR="004F0D8A" w:rsidRPr="004F0D8A" w:rsidRDefault="004F0D8A" w:rsidP="004F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0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1.3. </w:t>
      </w:r>
      <w:r w:rsidRPr="004F0D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Услуги по </w:t>
      </w:r>
      <w:r w:rsidR="00496C69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</w:t>
      </w:r>
      <w:r w:rsidRPr="004F0D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 оказываются </w:t>
      </w:r>
      <w:r w:rsidR="003C72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месту нахождения </w:t>
      </w:r>
      <w:r w:rsidRPr="004F0D8A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</w:t>
      </w:r>
      <w:r w:rsidR="003C7207">
        <w:rPr>
          <w:rFonts w:ascii="Times New Roman" w:eastAsia="Calibri" w:hAnsi="Times New Roman" w:cs="Times New Roman"/>
          <w:sz w:val="26"/>
          <w:szCs w:val="26"/>
          <w:lang w:eastAsia="ru-RU"/>
        </w:rPr>
        <w:t>еля (в пределах г. Красногорск, Московская область).</w:t>
      </w:r>
    </w:p>
    <w:p w14:paraId="45D44B75" w14:textId="77777777" w:rsidR="00BF7036" w:rsidRPr="00BF7036" w:rsidRDefault="00FF5B00" w:rsidP="00FF5B00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Права и обязанности Сторон</w:t>
      </w:r>
    </w:p>
    <w:p w14:paraId="7C5F9799" w14:textId="77777777" w:rsidR="00BF7036" w:rsidRPr="00BF7036" w:rsidRDefault="00FF5B00" w:rsidP="00FF5B00">
      <w:pPr>
        <w:widowControl w:val="0"/>
        <w:suppressAutoHyphens/>
        <w:snapToGrid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2.1. 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Заказчик обязан:</w:t>
      </w:r>
    </w:p>
    <w:p w14:paraId="7A47CF73" w14:textId="77777777" w:rsidR="005F4273" w:rsidRDefault="005F4273" w:rsidP="00071B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2.1.1. </w:t>
      </w:r>
      <w:r w:rsidRPr="005F427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Назначить лицо, ответственное за взаимодействие с Исполнителем </w:t>
      </w:r>
      <w:r w:rsidRPr="005F4273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течение срока оказания услуг в РГАКФФД, и сообщить Исполнителю его контактные данные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2FEE6D2F" w14:textId="77777777" w:rsidR="00071B77" w:rsidRPr="00071B77" w:rsidRDefault="00071B77" w:rsidP="00071B7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Лицо, ответственное за взаимодействие с Исполнителем, обязано обеспечить:</w:t>
      </w:r>
    </w:p>
    <w:p w14:paraId="68DF6808" w14:textId="5CF7E8F4" w:rsidR="00071B77" w:rsidRPr="00071B77" w:rsidRDefault="00071B77" w:rsidP="00071B77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приемку оказанных услуг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у;</w:t>
      </w:r>
    </w:p>
    <w:p w14:paraId="5DA6F171" w14:textId="77777777" w:rsidR="00071B77" w:rsidRPr="00071B77" w:rsidRDefault="00071B77" w:rsidP="00071B77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B7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предъявление рекламаций Исполнителю в случае несвоевременного или некачественного оказания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896386" w14:textId="77777777" w:rsidR="00071B77" w:rsidRPr="00071B77" w:rsidRDefault="00071B77" w:rsidP="00071B77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8"/>
          <w:lang w:eastAsia="ru-RU"/>
        </w:rPr>
      </w:pP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предоставление необходимых сведений по запросу Исполнителя для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возможности 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им услуг.</w:t>
      </w:r>
    </w:p>
    <w:p w14:paraId="79BC05F6" w14:textId="77777777" w:rsidR="00071B77" w:rsidRPr="00071B77" w:rsidRDefault="00071B77" w:rsidP="00071B7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.1.2. </w:t>
      </w:r>
      <w:r w:rsidRPr="00071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Обеспечить Исполнителю</w:t>
      </w:r>
      <w:r w:rsidRPr="00071B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71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доступ в помещения Заказчика для оказания услуг</w:t>
      </w:r>
      <w:r w:rsidRPr="00071B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3D98FE" w14:textId="7361F4D0" w:rsidR="00071B77" w:rsidRPr="00071B77" w:rsidRDefault="00071B77" w:rsidP="00071B7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.1.3. Принять и оплатить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t>оказанны</w:t>
      </w:r>
      <w:r w:rsidR="001F3DE5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услуг</w:t>
      </w:r>
      <w:r w:rsidR="001F3DE5">
        <w:rPr>
          <w:rFonts w:ascii="Times New Roman" w:eastAsia="SimSun" w:hAnsi="Times New Roman" w:cs="Times New Roman"/>
          <w:sz w:val="26"/>
          <w:szCs w:val="26"/>
          <w:lang w:eastAsia="ru-RU"/>
        </w:rPr>
        <w:t>и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случае надлежащего их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оказания 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порядке и срок, предусмотренные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ом.</w:t>
      </w:r>
    </w:p>
    <w:p w14:paraId="7F230E07" w14:textId="77777777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2.2. Заказчик вправе:</w:t>
      </w:r>
    </w:p>
    <w:p w14:paraId="7EDE26DD" w14:textId="7ADB8405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2.2.1. Требовать надлежащего оказания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слуг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Исполнителем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соответствии 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 условиями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2B85E419" w14:textId="77777777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2.2.2. Осуществлять контроль за фактическим объемом, качеством, порядком 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и сроками оказания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слуг, не вмешиваясь в оперативно-хозяйственную деятельность Исполнителя.</w:t>
      </w:r>
    </w:p>
    <w:p w14:paraId="4A8C57A4" w14:textId="7B44222E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2.2.3. Отказаться от принятия и оплаты оказанных услуг,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не соответствующих условиям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050B1024" w14:textId="578A17F6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2.2.4. Требовать своевременного предоставления надлежащим образом оформленных отчетных и финансовых документов, подтверждающих оказание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у.</w:t>
      </w:r>
    </w:p>
    <w:p w14:paraId="1476D53A" w14:textId="3442521A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2.2.5. Требовать уплаты неустоек (штрафов, пеней) в случае просрочки выполнения Исполнителем обязательств, предусмотренных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ом, а также 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 исполнения им принятых на себя обязательств.</w:t>
      </w:r>
    </w:p>
    <w:p w14:paraId="2DDEC2A0" w14:textId="6A2547D0" w:rsidR="00893062" w:rsidRPr="001F3DE5" w:rsidRDefault="00C220E6" w:rsidP="0089306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2.2.6. Принять решение об одностороннем отказе от исполнения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а </w:t>
      </w: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а Исполнителем</w:t>
      </w:r>
      <w:r w:rsidR="00893062"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, а также в случае</w:t>
      </w:r>
      <w:bookmarkStart w:id="1" w:name="_Toc330385277"/>
      <w:bookmarkStart w:id="2" w:name="_Toc330387000"/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выявления в результате проверки или иным образом, фактов несоблюдения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Исполнителем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требований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охране труда,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правил пожарной безопасности 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неспособность Исполнителя</w:t>
      </w:r>
      <w:r w:rsidR="00987994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согласованные Сторонами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сроки устранения таких нарушений. </w:t>
      </w:r>
      <w:bookmarkEnd w:id="1"/>
      <w:bookmarkEnd w:id="2"/>
    </w:p>
    <w:p w14:paraId="55DD4293" w14:textId="77777777" w:rsidR="00A064EC" w:rsidRPr="00F0623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F0623C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2.3. Исполнитель обязан:</w:t>
      </w:r>
    </w:p>
    <w:p w14:paraId="244FE210" w14:textId="77777777" w:rsidR="003E0351" w:rsidRPr="00A064EC" w:rsidRDefault="00A064EC" w:rsidP="003E0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987994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182158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азначить 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ответственно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E00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EA1A6F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оказания 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</w:t>
      </w:r>
      <w:r w:rsidR="00547E00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E00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РГАКФФД</w:t>
      </w:r>
      <w:r w:rsidR="003E0351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</w:t>
      </w:r>
      <w:r w:rsidR="003E0351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Заказчику 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приказа</w:t>
      </w:r>
      <w:r w:rsidR="008E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его назначении</w:t>
      </w:r>
      <w:r w:rsidR="003E035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3E0351" w:rsidRPr="003E0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0351"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списки персонала </w:t>
      </w:r>
      <w:r w:rsidR="003E0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Исполнителя </w:t>
      </w:r>
      <w:r w:rsidR="003E0351"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автотранспорта для оформления пропусков для прохода (проезда) на территорию Заказчика.</w:t>
      </w:r>
    </w:p>
    <w:p w14:paraId="27A03F6E" w14:textId="77777777" w:rsidR="001F3DE5" w:rsidRDefault="00987994" w:rsidP="001C11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118A">
        <w:rPr>
          <w:rFonts w:ascii="Times New Roman" w:hAnsi="Times New Roman" w:cs="Times New Roman"/>
          <w:color w:val="000000"/>
          <w:sz w:val="26"/>
          <w:szCs w:val="26"/>
        </w:rPr>
        <w:t>2.3.2. П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редоставить 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Заказчику (представителю) 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документы, подтверждающие готовность персонала 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к 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оказанию услуг 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требованиями законодательства о труде, охране труда, промышленной, пожарной безопасности </w:t>
      </w:r>
      <w:r w:rsidR="001C118A" w:rsidRPr="001C118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>и охране окружающей среды Российской Федерации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AE1A9B" w14:textId="77777777" w:rsidR="004D7F1A" w:rsidRPr="001C118A" w:rsidRDefault="004D7F1A" w:rsidP="004D7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18A">
        <w:rPr>
          <w:rFonts w:ascii="Times New Roman" w:hAnsi="Times New Roman" w:cs="Times New Roman"/>
          <w:bCs/>
          <w:color w:val="000000"/>
          <w:sz w:val="26"/>
          <w:szCs w:val="26"/>
        </w:rPr>
        <w:t>2.3.3. 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знакомиться с действующими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аказчика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нормативными 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>документами по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охране труда, промышленной</w:t>
      </w:r>
      <w:r w:rsidR="007E4072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пожарной безопасности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>, пропуск</w:t>
      </w:r>
      <w:r>
        <w:rPr>
          <w:rFonts w:ascii="Times New Roman" w:hAnsi="Times New Roman" w:cs="Times New Roman"/>
          <w:color w:val="000000"/>
          <w:sz w:val="26"/>
          <w:szCs w:val="26"/>
        </w:rPr>
        <w:t>ному и внутриобъектовому режиму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и иными требованиями, предоставленными Заказчиком.</w:t>
      </w:r>
    </w:p>
    <w:p w14:paraId="373F7644" w14:textId="1753BD8B" w:rsidR="00D30CCF" w:rsidRPr="004D7F1A" w:rsidRDefault="00D30CCF" w:rsidP="00D30CC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4D7F1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Своими силами и за счет собственных средств организовать </w:t>
      </w:r>
      <w:r w:rsidRPr="004D7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своевременное и качественное оказание услуг в соответствии с действующими нормативными актами, установленными законодательством Российской Федерации, условиями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4D7F1A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Pr="004D7F1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обеспечив надлежащее качество оказываемых услуг и установленные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4D7F1A">
        <w:rPr>
          <w:rFonts w:ascii="Times New Roman" w:eastAsia="SimSun" w:hAnsi="Times New Roman" w:cs="Times New Roman"/>
          <w:sz w:val="26"/>
          <w:szCs w:val="26"/>
          <w:lang w:eastAsia="ru-RU"/>
        </w:rPr>
        <w:t>ом сроки.</w:t>
      </w:r>
    </w:p>
    <w:p w14:paraId="18A8CCE5" w14:textId="77777777" w:rsidR="004D7F1A" w:rsidRPr="004D7F1A" w:rsidRDefault="004D7F1A" w:rsidP="004D7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7F1A">
        <w:rPr>
          <w:rFonts w:ascii="Times New Roman" w:eastAsia="SimSun" w:hAnsi="Times New Roman" w:cs="Times New Roman"/>
          <w:sz w:val="26"/>
          <w:szCs w:val="26"/>
          <w:lang w:eastAsia="ru-RU"/>
        </w:rPr>
        <w:t>2.3.5. П</w:t>
      </w:r>
      <w:r w:rsidRPr="004D7F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ройти вводный инструктаж по </w:t>
      </w:r>
      <w:r w:rsidR="003E0351" w:rsidRPr="001C118A">
        <w:rPr>
          <w:rFonts w:ascii="Times New Roman" w:hAnsi="Times New Roman" w:cs="Times New Roman"/>
          <w:color w:val="000000"/>
          <w:sz w:val="26"/>
          <w:szCs w:val="26"/>
        </w:rPr>
        <w:t>охране труда, промышленной</w:t>
      </w:r>
      <w:r w:rsidR="007E4072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3E0351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пожарной безопасности</w:t>
      </w:r>
      <w:r w:rsidR="007E407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D7F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проводимый представителями Заказчика для </w:t>
      </w:r>
      <w:r w:rsidR="003E0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персонала Исполнителя</w:t>
      </w:r>
      <w:r w:rsidRPr="004D7F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соответствии с установленными Заказчиком правилами.</w:t>
      </w:r>
    </w:p>
    <w:p w14:paraId="1EC93DE4" w14:textId="77777777" w:rsidR="00D30CCF" w:rsidRDefault="00D30CCF" w:rsidP="00D30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AE45F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Обеспечить безопасное оказание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слуг с соблюдением требований технических регламентов, норм и правил пожарной и экологической безопасности, электробезопасности, производственной санитарии, охраны труда и техники 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безопасности, в том числе при выполнении работ с повышенной опасностью (включая работы на высоте)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81F5C" w14:textId="158D5F53" w:rsidR="00A064EC" w:rsidRPr="00A064EC" w:rsidRDefault="00A064EC" w:rsidP="00A064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2.3.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7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Оказывать слуги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у силами квалифицированного персонала, прошедшего соответствующую профессиональную подготовку и имеющего документы, подтверждающие присвоенную квалификацию. Указанный персонал обязан пройти обучение (быть аттестованным) и иметь допуск к эксплуатации соответствующих инженерных систем (сетей) и оборудования, а также иметь для выполнения работ свой необходимый инвентарь, соответствующие инструменты 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и материалы. Указанный инвентарь, инструменты и материалы должны быть качественными и, если применимо, иметь соответствующие сертификаты и допуски.</w:t>
      </w:r>
    </w:p>
    <w:p w14:paraId="34B7C37F" w14:textId="77777777" w:rsidR="00A064EC" w:rsidRPr="00A064EC" w:rsidRDefault="00A064EC" w:rsidP="00A0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AE45F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. 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</w:t>
      </w:r>
    </w:p>
    <w:p w14:paraId="08D3A606" w14:textId="5A4ADAC8" w:rsidR="00A064EC" w:rsidRPr="00A064EC" w:rsidRDefault="00A064EC" w:rsidP="00A064EC">
      <w:pPr>
        <w:spacing w:after="0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2.3.9. Исполнять полученные в ходе оказания </w:t>
      </w:r>
      <w:r w:rsidR="00F0623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у указания Заказчика, в том числе в срок, установленный Заказчиком, безвозмездно устранять обнаруженные им недостатки в выполненных работах.</w:t>
      </w:r>
    </w:p>
    <w:p w14:paraId="3A94E136" w14:textId="26F25B60" w:rsidR="00A064EC" w:rsidRPr="003E0351" w:rsidRDefault="00A064EC" w:rsidP="00A064EC">
      <w:pPr>
        <w:widowControl w:val="0"/>
        <w:suppressAutoHyphens/>
        <w:spacing w:after="0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2.3.10. Передать надлежащим образом оформленные отчетные и финансовые </w:t>
      </w:r>
      <w:r w:rsidRPr="003E035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документы в порядке и в срок, установленные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3E035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ом. </w:t>
      </w:r>
    </w:p>
    <w:p w14:paraId="7C90B4D2" w14:textId="77777777" w:rsidR="003E0351" w:rsidRPr="001F3DE5" w:rsidRDefault="00AE45FC" w:rsidP="003E0351">
      <w:pPr>
        <w:widowControl w:val="0"/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2.3.11. 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осле завершения 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оказания услуг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на выделенной территории Заказчика удалить и вывезти все отходы, образовавшиеся при 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оказании услуг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>, ограждения, оборудование и сдать территорию Заказчику по акту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675E52F" w14:textId="77777777" w:rsidR="00A064EC" w:rsidRPr="00A064EC" w:rsidRDefault="00A064EC" w:rsidP="00A064EC">
      <w:pPr>
        <w:widowControl w:val="0"/>
        <w:tabs>
          <w:tab w:val="left" w:pos="4495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2.4. Исполнитель вправе:</w:t>
      </w:r>
      <w:r w:rsidRPr="00A064E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ab/>
      </w:r>
    </w:p>
    <w:p w14:paraId="03E61086" w14:textId="6037B928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2.4.1. Требовать подписания документов об оказании </w:t>
      </w:r>
      <w:r w:rsidR="00AE45F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слуг по </w:t>
      </w:r>
      <w:r w:rsidR="00496C69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у </w:t>
      </w: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br/>
        <w:t>от Заказчика.</w:t>
      </w:r>
    </w:p>
    <w:p w14:paraId="2C148CFE" w14:textId="78215016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2.4.2. Требовать оплаты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у в случае надлежащего оказания 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слуг.</w:t>
      </w:r>
    </w:p>
    <w:p w14:paraId="2B71BB79" w14:textId="76CD2CE8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2.4.3. Самостоятельно определять порядок и способы оказания 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слуг, 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не нарушая условий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4531EA92" w14:textId="77777777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2.4.4. Запрашивать у Заказчика информацию, необходимую для оказания 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слуг.</w:t>
      </w:r>
    </w:p>
    <w:p w14:paraId="2700C62C" w14:textId="2578DA24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2.4.5. Требовать уплаты неустоек (штрафов, пеней) в случае просрочки исполнения Заказчиком обязательств, предусмотренных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ом, а также 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 исполнения Заказчиком принятых на себя обязательств.</w:t>
      </w:r>
    </w:p>
    <w:p w14:paraId="63BF455F" w14:textId="38ADF57B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2.4.6. Принять решение об одностороннем отказе от исполнения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а </w:t>
      </w: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а Заказчиком. </w:t>
      </w:r>
    </w:p>
    <w:p w14:paraId="3BD540FA" w14:textId="52B01658" w:rsidR="00BF7036" w:rsidRDefault="00FF5B00" w:rsidP="002F6912">
      <w:pPr>
        <w:keepNext/>
        <w:keepLines/>
        <w:widowControl w:val="0"/>
        <w:tabs>
          <w:tab w:val="left" w:pos="4495"/>
        </w:tabs>
        <w:suppressAutoHyphens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Цена </w:t>
      </w:r>
      <w:r w:rsidR="00496C69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а и порядок расчетов</w:t>
      </w:r>
    </w:p>
    <w:p w14:paraId="7F2A8D22" w14:textId="62C13703" w:rsidR="00FF5B00" w:rsidRPr="00FF5B00" w:rsidRDefault="00CB0EDC" w:rsidP="00FF5B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t>.1. </w:t>
      </w:r>
      <w:r w:rsidRPr="00FF5B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Цена </w:t>
      </w:r>
      <w:r w:rsidR="00496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Контракт</w:t>
      </w:r>
      <w:r w:rsidRPr="00FF5B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составляет </w:t>
      </w:r>
      <w:r w:rsidRPr="00623EF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__________ (______________________________)</w:t>
      </w:r>
      <w:r w:rsidRPr="00FF5B0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рублей ___ копеек, (с учетом НДС </w:t>
      </w:r>
      <w:r w:rsidRPr="00FF5B00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</w:t>
      </w:r>
      <w:r w:rsidRPr="00FF5B00">
        <w:rPr>
          <w:rFonts w:ascii="Times New Roman" w:eastAsia="Times New Roman" w:hAnsi="Times New Roman" w:cs="Times New Roman"/>
          <w:b/>
          <w:i/>
          <w:color w:val="A6A6A6"/>
          <w:spacing w:val="-6"/>
          <w:sz w:val="26"/>
          <w:szCs w:val="26"/>
          <w:lang w:eastAsia="ru-RU"/>
        </w:rPr>
        <w:t>если НДС не облагается, указывается основание</w:t>
      </w:r>
      <w:r w:rsidRPr="00FF5B00">
        <w:rPr>
          <w:rFonts w:ascii="Times New Roman" w:eastAsia="Times New Roman" w:hAnsi="Times New Roman" w:cs="Times New Roman"/>
          <w:i/>
          <w:color w:val="A6A6A6"/>
          <w:spacing w:val="-6"/>
          <w:sz w:val="26"/>
          <w:szCs w:val="26"/>
          <w:lang w:eastAsia="ru-RU"/>
        </w:rPr>
        <w:t>)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включает трудозатраты, затраты на средства для оказания услуг, стоимость инструмента и материалов, необходимых для 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оказания услуг, транспортные расходы, а также расходы на страхование, уплату налогов, пошлин, сборов и иных обязательных платежей, предусмотренных законодательством Российской Федерации, в том числе сопутствующих затрат Исполнителя, связанных с исполнением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1E755B26" w14:textId="46A3E6B2" w:rsidR="00FF5B00" w:rsidRPr="00290EEE" w:rsidRDefault="00FF5B00" w:rsidP="00FF5B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.2. Цена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а является твердой, определяется на весь срок исполнения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  <w:r w:rsidRPr="00290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05.04.2013 № 44-ФЗ 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173675C8" w14:textId="684AA59E" w:rsidR="00FF5B00" w:rsidRPr="00FF5B00" w:rsidRDefault="00FF5B00" w:rsidP="00FF5B0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>
        <w:rPr>
          <w:rFonts w:ascii="Times New Roman" w:eastAsia="Calibri" w:hAnsi="Times New Roman" w:cs="Calibri"/>
          <w:sz w:val="26"/>
          <w:szCs w:val="26"/>
        </w:rPr>
        <w:t>3</w:t>
      </w:r>
      <w:r w:rsidRPr="00FF5B00">
        <w:rPr>
          <w:rFonts w:ascii="Times New Roman" w:eastAsia="Calibri" w:hAnsi="Times New Roman" w:cs="Calibri"/>
          <w:sz w:val="26"/>
          <w:szCs w:val="26"/>
        </w:rPr>
        <w:t>.3. 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Оплата осуществляется Заказчиком по факту </w:t>
      </w:r>
      <w:r w:rsidR="00BD66B8">
        <w:rPr>
          <w:rFonts w:ascii="Times New Roman" w:eastAsia="Calibri" w:hAnsi="Times New Roman" w:cs="Calibri"/>
          <w:sz w:val="26"/>
          <w:szCs w:val="26"/>
        </w:rPr>
        <w:t>оказания услуги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в размере 100% от цены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а путем перечисления денежных средств на расчетный счет Поставщика в течение 7 (семи) рабочих дней после приёмки </w:t>
      </w:r>
      <w:r w:rsidR="00BD66B8">
        <w:rPr>
          <w:rFonts w:ascii="Times New Roman" w:eastAsia="Calibri" w:hAnsi="Times New Roman" w:cs="Calibri"/>
          <w:sz w:val="26"/>
          <w:szCs w:val="26"/>
        </w:rPr>
        <w:t>оказанных услуг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Заказчиком и оформления Акта приёмки (форма № 0510452) на основании документов, подтверждающих </w:t>
      </w:r>
      <w:r w:rsidR="00BD66B8">
        <w:rPr>
          <w:rFonts w:ascii="Times New Roman" w:eastAsia="Calibri" w:hAnsi="Times New Roman" w:cs="Calibri"/>
          <w:sz w:val="26"/>
          <w:szCs w:val="26"/>
        </w:rPr>
        <w:t>выполнение услуг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Поставщиком.</w:t>
      </w:r>
    </w:p>
    <w:p w14:paraId="1F513D3E" w14:textId="3ADB2727" w:rsidR="00FF5B00" w:rsidRPr="00FF5B00" w:rsidRDefault="00FF5B00" w:rsidP="00FF5B0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>
        <w:rPr>
          <w:rFonts w:ascii="Times New Roman" w:eastAsia="Calibri" w:hAnsi="Times New Roman" w:cs="Calibri"/>
          <w:sz w:val="26"/>
          <w:szCs w:val="26"/>
        </w:rPr>
        <w:t>3</w:t>
      </w:r>
      <w:r w:rsidRPr="00FF5B00">
        <w:rPr>
          <w:rFonts w:ascii="Times New Roman" w:eastAsia="Calibri" w:hAnsi="Times New Roman" w:cs="Calibri"/>
          <w:sz w:val="26"/>
          <w:szCs w:val="26"/>
        </w:rPr>
        <w:t xml:space="preserve">.4. Финансирование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FF5B00">
        <w:rPr>
          <w:rFonts w:ascii="Times New Roman" w:eastAsia="Calibri" w:hAnsi="Times New Roman" w:cs="Calibri"/>
          <w:sz w:val="26"/>
          <w:szCs w:val="26"/>
        </w:rPr>
        <w:t>у осуществляется за счет средств федерального бюджета Российской Федерации на 202</w:t>
      </w:r>
      <w:r w:rsidR="00F76E3C">
        <w:rPr>
          <w:rFonts w:ascii="Times New Roman" w:eastAsia="Calibri" w:hAnsi="Times New Roman" w:cs="Calibri"/>
          <w:sz w:val="26"/>
          <w:szCs w:val="26"/>
        </w:rPr>
        <w:t>6</w:t>
      </w:r>
      <w:r w:rsidRPr="00FF5B00">
        <w:rPr>
          <w:rFonts w:ascii="Times New Roman" w:eastAsia="Calibri" w:hAnsi="Times New Roman" w:cs="Calibri"/>
          <w:sz w:val="26"/>
          <w:szCs w:val="26"/>
        </w:rPr>
        <w:t xml:space="preserve"> год.</w:t>
      </w:r>
    </w:p>
    <w:p w14:paraId="0AA74739" w14:textId="77777777" w:rsidR="00BF7036" w:rsidRPr="00BF7036" w:rsidRDefault="00BF7036" w:rsidP="002F691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4. Порядок и сроки сдачи-приемки оказанных услуг </w:t>
      </w:r>
    </w:p>
    <w:p w14:paraId="6E2308DB" w14:textId="5E0E58DA" w:rsidR="00BF7036" w:rsidRDefault="00BF7036" w:rsidP="002806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 xml:space="preserve">4.1. Оказав услуги в соответствии с условиями </w:t>
      </w:r>
      <w:r w:rsidR="00496C69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>Контракт</w:t>
      </w:r>
      <w:r w:rsidRPr="00BF7036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 xml:space="preserve">а </w:t>
      </w:r>
      <w:r w:rsidR="00D331AC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>Исполнитель</w:t>
      </w:r>
      <w:r w:rsidRPr="00BF7036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 xml:space="preserve">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направляет в адрес Заказчика счет/счет-фактуру;</w:t>
      </w:r>
    </w:p>
    <w:p w14:paraId="3A148F2D" w14:textId="5F22FA55" w:rsidR="00280672" w:rsidRPr="00BF7036" w:rsidRDefault="00280672" w:rsidP="002806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Документом, подтверждающим выполнение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Исполнителем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обязательств по Контракту, является Акт приемки товаров, работ, услуг по форме 0510452, утвержденной Приказом Минфина России от 15.04.2021 № 61н </w:t>
      </w:r>
      <w:r w:rsidRPr="0028067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(далее – Акт),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28067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который 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>формируется лицом, уполномоченным Заказчиком и подписывается ответственным лицом Заказчика на основании документов, подтверждающих результат выполненных работ. Датой приемки результата работ считается дата подписания Акта обеими Сторонами.</w:t>
      </w:r>
    </w:p>
    <w:p w14:paraId="15A5E685" w14:textId="0EF4C3CA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4.</w:t>
      </w:r>
      <w:r w:rsidR="00280672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3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 Заказчик с участием </w:t>
      </w:r>
      <w:r w:rsidR="00D331A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Исполнителя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осуществляет приемку оказанных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слуг на предмет их соответствия объему, качеству и требованиям, изложенным в </w:t>
      </w:r>
      <w:r w:rsidR="00496C69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Контракт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е, и при отсутствии недостатков по оказанию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слуг, не позднее 5 (пяти) рабочих дней с даты получения от </w:t>
      </w:r>
      <w:r w:rsidR="00D331A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Исполнителя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Акта сдачи-приемки оказанных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слуг направляет Исполнителю, подписанный Заказчиком один его экземпляр.</w:t>
      </w:r>
    </w:p>
    <w:p w14:paraId="18893185" w14:textId="4D948BED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В случае выявления недостатков и (или) нарушений требований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а, препятствующих приемке Заказчиком оказанных </w:t>
      </w:r>
      <w:r w:rsidR="00A8178D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Исполнителем, Заказчик направляет Исполнителю мотивированный письменный отказ от 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принятия результатов оказанных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слуг, содержащий перечень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подлежащих устранению недостатков и сроков их устранения.</w:t>
      </w:r>
    </w:p>
    <w:p w14:paraId="623D6D71" w14:textId="7257FA4A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lang w:eastAsia="ru-RU"/>
        </w:rPr>
        <w:t>5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Выявленные Заказчиком недостатки по результатам оказанных </w:t>
      </w:r>
      <w:r w:rsidR="00A8178D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слуг Исполнитель обязуется устранить безвозмездно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в установленные сроки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 передать Заказчику отчет об их устранении.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После устранения Исполнителем выявленных недостатков приемка оказанных </w:t>
      </w:r>
      <w:r w:rsidR="00A8178D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осуществляется в соответствии с настоящим разделом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699C75BE" w14:textId="43FFE3D9" w:rsidR="00BF7036" w:rsidRPr="00BF7036" w:rsidRDefault="00BF7036" w:rsidP="00BF70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6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Заказчик, обнаруживший недостатки, которые не могли быть установлены при обычном способе приемки (скрытые недостатки), обязан известить об этом </w:t>
      </w:r>
      <w:r w:rsidR="00D331AC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Исполнителя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в течение 5 (пяти) рабочих дней с даты их обнаружения. </w:t>
      </w:r>
    </w:p>
    <w:p w14:paraId="325DF73B" w14:textId="60302F03" w:rsidR="00BF7036" w:rsidRPr="00BF7036" w:rsidRDefault="00BF7036" w:rsidP="00BF70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7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Все выявленные недостатки Исполнитель обязан устранить в течение 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br/>
        <w:t>10 (десяти) рабочих дней с даты получения извещения.</w:t>
      </w:r>
    </w:p>
    <w:p w14:paraId="59E259EA" w14:textId="12A6D5B2" w:rsidR="00BF7036" w:rsidRPr="00BF7036" w:rsidRDefault="00BF7036" w:rsidP="00BF703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lastRenderedPageBreak/>
        <w:t>4.</w:t>
      </w:r>
      <w:r w:rsidR="00280672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8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При возникновении между Сторонами спора по поводу недостатков оказанных </w:t>
      </w:r>
      <w:r w:rsidR="001B173C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слуг или их причин по требованию любой из Сторон может быть назначена и проведена экспертиза. Расходы на экспертизу несет Исполнитель, за исключением случаев, когда экспертизой установлено отсутствие нарушений Исполнителем требований </w:t>
      </w:r>
      <w:r w:rsidR="00496C69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а или причинно-следственной связи между действиями </w:t>
      </w:r>
      <w:r w:rsidR="00D331AC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Исполнителя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несут в равных долях.</w:t>
      </w:r>
    </w:p>
    <w:p w14:paraId="5BA04AC9" w14:textId="0CB5EA0E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D331A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 согласованию с Заказчиком досрочно оказать услуги в соответствии с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ом. В случае досрочного оказания услуг их приемка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осуществляется в соответствии с настоящим разделом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</w:p>
    <w:p w14:paraId="2F61E6A0" w14:textId="19A691C4" w:rsidR="00BF7036" w:rsidRPr="00BF7036" w:rsidRDefault="00BF7036" w:rsidP="00BF703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 Сроки начала и окончания оказания услуг могут быть изменены по взаимному согласию Сторон.</w:t>
      </w:r>
    </w:p>
    <w:p w14:paraId="59D9474A" w14:textId="5369DDCB" w:rsidR="00BF7036" w:rsidRPr="00BF7036" w:rsidRDefault="00BF7036" w:rsidP="002F6912">
      <w:pPr>
        <w:widowControl w:val="0"/>
        <w:suppressAutoHyphens/>
        <w:snapToGrid w:val="0"/>
        <w:spacing w:before="12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5. Срок </w:t>
      </w:r>
      <w:r w:rsidR="00496C69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а</w:t>
      </w:r>
    </w:p>
    <w:p w14:paraId="7F90C070" w14:textId="52AD4110" w:rsidR="00BF7036" w:rsidRPr="00BF7036" w:rsidRDefault="00BF7036" w:rsidP="001B17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 момента подписания его Сторонами и действует до 3</w:t>
      </w:r>
      <w:r w:rsidR="00BA1A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A1A25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76E3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</w:t>
      </w:r>
      <w:r w:rsidRPr="00BF70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в части неисполненных Сторонами обязательств, до полного их исполнения.</w:t>
      </w:r>
    </w:p>
    <w:p w14:paraId="6F3391BB" w14:textId="2EB948D4" w:rsidR="00BF7036" w:rsidRDefault="00BF7036" w:rsidP="001B173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5.2. Окончание срока действия </w:t>
      </w:r>
      <w:r w:rsidR="00496C6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не влечет прекращение неисполненных обязательств Сторон, в том числе гарантийных обязательств Исполнителя.</w:t>
      </w:r>
    </w:p>
    <w:p w14:paraId="286A9551" w14:textId="06013017" w:rsidR="001B173C" w:rsidRPr="001B173C" w:rsidRDefault="001B173C" w:rsidP="001B173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173C">
        <w:rPr>
          <w:rFonts w:ascii="Times New Roman" w:eastAsia="SimSun" w:hAnsi="Times New Roman" w:cs="Times New Roman"/>
          <w:sz w:val="26"/>
          <w:szCs w:val="26"/>
          <w:lang w:eastAsia="ru-RU"/>
        </w:rPr>
        <w:t>5.3. Срок оказания услуг</w:t>
      </w:r>
      <w:r w:rsidR="00A3606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: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1</w:t>
      </w:r>
      <w:r w:rsidR="00280672">
        <w:rPr>
          <w:rFonts w:ascii="Times New Roman" w:eastAsia="SimSun" w:hAnsi="Times New Roman" w:cs="Times New Roman"/>
          <w:sz w:val="26"/>
          <w:szCs w:val="26"/>
          <w:lang w:eastAsia="ru-RU"/>
        </w:rPr>
        <w:t>0</w:t>
      </w:r>
      <w:r w:rsidR="00A3606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рабочих дней с даты подписания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="00A36064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1BEF0AF0" w14:textId="77777777" w:rsidR="001B173C" w:rsidRPr="001B173C" w:rsidRDefault="001B173C" w:rsidP="002F6912">
      <w:pPr>
        <w:widowControl w:val="0"/>
        <w:suppressAutoHyphens/>
        <w:autoSpaceDN w:val="0"/>
        <w:spacing w:before="120"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</w:pPr>
      <w:r w:rsidRPr="001B173C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6. Ответственность Сторон</w:t>
      </w:r>
    </w:p>
    <w:p w14:paraId="3C8349BE" w14:textId="58F812F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6.1. За неисполнение или ненадлежащее исполнение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Стороны несут ответственность в соответствии </w:t>
      </w:r>
      <w:r w:rsidRPr="001B173C">
        <w:rPr>
          <w:rFonts w:ascii="Times New Roman" w:eastAsia="Calibri" w:hAnsi="Times New Roman" w:cs="Times New Roman"/>
          <w:sz w:val="26"/>
          <w:szCs w:val="26"/>
        </w:rPr>
        <w:br/>
        <w:t>с законодательством Российской Федерации.</w:t>
      </w:r>
    </w:p>
    <w:p w14:paraId="13B0CC7A" w14:textId="2D59CCD3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 В случае просрочки исполнения </w:t>
      </w:r>
      <w:r w:rsidRPr="001B173C">
        <w:rPr>
          <w:rFonts w:ascii="Times New Roman" w:eastAsia="Calibri" w:hAnsi="Times New Roman" w:cs="Times New Roman"/>
          <w:b/>
          <w:bCs/>
          <w:sz w:val="26"/>
          <w:szCs w:val="26"/>
        </w:rPr>
        <w:t>Заказчиком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Исполнитель вправе потребовать уплаты неустоек (штрафов, пеней).</w:t>
      </w:r>
    </w:p>
    <w:p w14:paraId="00A11E9E" w14:textId="3DB8477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6.2.1. Пеня начисляется за каждый день просрочки исполнения Заказчиком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0205303" w14:textId="5ECCB73F" w:rsidR="001B173C" w:rsidRPr="001B173C" w:rsidRDefault="001B173C" w:rsidP="001B173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6.2.2. Штрафы начисляются за ненадлежащее исполнение Заказчиком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ом, за исключением просрочки исполнения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ом. Размер штрафа устанавливается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в порядке, установленном </w:t>
      </w:r>
      <w:r w:rsidRPr="001B173C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30.08.2017 № 1042 «</w:t>
      </w:r>
      <w:r w:rsidRPr="001B173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заказчиком, Исполнителем (подрядчиком, исполнителем),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</w:t>
      </w:r>
      <w:r w:rsidRPr="001B173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 xml:space="preserve">от 25 ноября 2013 г. № 1063 </w:t>
      </w:r>
      <w:r w:rsidRPr="001B173C">
        <w:rPr>
          <w:rFonts w:ascii="Times New Roman" w:eastAsia="Calibri" w:hAnsi="Times New Roman" w:cs="Times New Roman"/>
          <w:sz w:val="26"/>
          <w:szCs w:val="26"/>
        </w:rPr>
        <w:t>(далее – Правила определения размера штрафа).</w:t>
      </w:r>
    </w:p>
    <w:p w14:paraId="331D7C19" w14:textId="41BC3FCB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6.2.3. За каждый факт неисполнения Заказчиком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Исполнитель вправе взыскать с Заказчика штраф в размере 1 000 (одна тысяча) рублей.</w:t>
      </w:r>
    </w:p>
    <w:p w14:paraId="0D2EA081" w14:textId="69C1E0AB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6.2.4. Общая сумма начисленных штрафов за ненадлежащее исполнение Заказчиком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а.</w:t>
      </w:r>
    </w:p>
    <w:p w14:paraId="50D02B09" w14:textId="5BD8F58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 В случае просрочки выполнения </w:t>
      </w:r>
      <w:r w:rsidRPr="001B173C">
        <w:rPr>
          <w:rFonts w:ascii="Times New Roman" w:eastAsia="Calibri" w:hAnsi="Times New Roman" w:cs="Times New Roman"/>
          <w:b/>
          <w:bCs/>
          <w:sz w:val="26"/>
          <w:szCs w:val="26"/>
        </w:rPr>
        <w:t>Исполнителем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выполнения Исполнителем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Заказчик направляет Исполнителю требование об уплате неустоек (штрафов, пеней).</w:t>
      </w:r>
    </w:p>
    <w:p w14:paraId="5D0FDE9F" w14:textId="79D6C2A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6.3.1. Пеня начисляется за каждый день просрочки выполнения Исполнителем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 и фактически выполненных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4DC583F" w14:textId="1E285D63" w:rsidR="001B173C" w:rsidRPr="001B173C" w:rsidRDefault="001B173C" w:rsidP="001B173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6.3.2. Штрафы начисляются за неисполнение или ненадлежащее выполнение Исполнителем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ом, за исключением просрочки выполнения Исполнителем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ом. Размер штрафа устанавливается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в порядке, установленном </w:t>
      </w:r>
      <w:r w:rsidRPr="001B173C">
        <w:rPr>
          <w:rFonts w:ascii="Times New Roman" w:eastAsia="Calibri" w:hAnsi="Times New Roman" w:cs="Times New Roman"/>
          <w:sz w:val="26"/>
          <w:szCs w:val="26"/>
        </w:rPr>
        <w:t>Правилами определения размера штрафа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54324499" w14:textId="2AB6DB1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6.3.3. 3а каждый факт неисполнения или ненадлежащего выполнения Исполнителем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заключенным по результатам определения Исполнителя в соответствии с пунктом 1 части 1 статьи 30 Федерального закона</w:t>
      </w:r>
      <w:r w:rsidRPr="001B173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размер штрафа устанавливается в размере 1 процента цены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а, </w:t>
      </w:r>
      <w:r w:rsidRPr="001B173C">
        <w:rPr>
          <w:rFonts w:ascii="Times New Roman" w:eastAsia="Calibri" w:hAnsi="Times New Roman" w:cs="Times New Roman"/>
          <w:sz w:val="26"/>
          <w:szCs w:val="26"/>
        </w:rPr>
        <w:br/>
        <w:t>но не более 5 тысяч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14:paraId="277E8803" w14:textId="1F08E856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6.3.4. За каждый факт неисполнения или ненадлежащего выполнения Исполнителем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которое не имеет стоимостного выражения, Исполнитель выплачивает Заказчику штраф в размере 1 000 (одна тысяча) рублей.</w:t>
      </w:r>
    </w:p>
    <w:p w14:paraId="3C349A2E" w14:textId="743B616A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6.3.5. Общая сумма начисленных штрафов за неисполнение или ненадлежащее выполнения Исполнителем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а.</w:t>
      </w:r>
    </w:p>
    <w:p w14:paraId="490BAE4D" w14:textId="32CDE49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6.4. Сторона освобождается от уплаты неустойки (штрафа, пени), если докажет, что неисполнение или ненадлежащее исполнение обязательства, </w:t>
      </w:r>
      <w:r w:rsidRPr="001B173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произошло вследствие обстоятельств непреодолимой силы или по вине другой Стороны.</w:t>
      </w:r>
    </w:p>
    <w:p w14:paraId="602AA6C6" w14:textId="1215D8AA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6.5. Уплата неустойки (штрафа, пени) не освобождает Стороны от исполнения обязательств по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у.</w:t>
      </w:r>
    </w:p>
    <w:p w14:paraId="5F4CDBDC" w14:textId="77777777" w:rsidR="001B173C" w:rsidRPr="001B173C" w:rsidRDefault="001B173C" w:rsidP="002F6912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7. Отсрочка обязательств, обстоятельства непреодолимой силы</w:t>
      </w:r>
    </w:p>
    <w:p w14:paraId="229B7046" w14:textId="1FE18DB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7.1. Стороны освобождаются от ответственности за невыполнение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у, если это неисполнение явилось следствием обстоятельств непреодолимой силы, то есть чрезвычайных и непредотвратимых в конкретное время и при данных условиях обстоятельств: военного, чрезвычайного положения, стихийных бедствий, забастовок.</w:t>
      </w:r>
    </w:p>
    <w:p w14:paraId="402EEFBE" w14:textId="448E333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7.2. В случае возникновения обстоятельств непреодолимой силы Сторона,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в отношении действий которой возникли такие обстоятельства, должна немедленно уведомить другую Сторону о невозможности исполнения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без выплаты каких-либо компенсаций, предложить изменить сроки исполнения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 или расторгнуть его.</w:t>
      </w:r>
    </w:p>
    <w:p w14:paraId="63B01C58" w14:textId="484B7415" w:rsidR="001B173C" w:rsidRP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Calibri"/>
          <w:b/>
          <w:bCs/>
          <w:sz w:val="26"/>
          <w:szCs w:val="26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 xml:space="preserve">8. Порядок изменения и расторжения </w:t>
      </w:r>
      <w:r w:rsidR="00496C69">
        <w:rPr>
          <w:rFonts w:ascii="Times New Roman" w:eastAsia="Calibri" w:hAnsi="Times New Roman" w:cs="Calibri"/>
          <w:b/>
          <w:bCs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а</w:t>
      </w:r>
    </w:p>
    <w:p w14:paraId="763C5161" w14:textId="56BE20D4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8.1. Любые изменения и дополнения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 имеют силу в том случае, если они оформлены в письменном виде и подписаны обеими Сторонами.</w:t>
      </w:r>
    </w:p>
    <w:p w14:paraId="030AE848" w14:textId="75EE848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8.2. Досрочное расторжение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14:paraId="547DD750" w14:textId="30779D1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8.3. Сторона, решившая расторгнуть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, направляет письменное уведомление другой Стороне о расторжении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а.</w:t>
      </w:r>
    </w:p>
    <w:p w14:paraId="7ABA0B00" w14:textId="24B2E62F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8.4. Расторжение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влечет за собой прекращение обязательств Сторон по нему, но не освобождает от ответственности за неисполнение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у, которые имели место до дня расторжения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а.</w:t>
      </w:r>
    </w:p>
    <w:p w14:paraId="4E450845" w14:textId="77777777" w:rsidR="001B173C" w:rsidRPr="001B173C" w:rsidRDefault="001B173C" w:rsidP="00F66C6B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9. Разрешение споров</w:t>
      </w:r>
    </w:p>
    <w:p w14:paraId="495B0FEA" w14:textId="624FDAA5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9.1. Споры, возникающие при исполнении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а, разрешаются путем переговоров между Сторонами.</w:t>
      </w:r>
    </w:p>
    <w:p w14:paraId="457E5D79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9.2. 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14:paraId="1BD4C027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9.3. 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14:paraId="4BDC5FCD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9.4. Соблюдение претензионного порядка до передачи дела в суд является обязательным.</w:t>
      </w:r>
    </w:p>
    <w:p w14:paraId="605407D3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9.5. Претензия направляется в письменной форме по почте в виде заказного письма с уведомлением о вручении. Срок ответа на претензию — 20 календарных дней с даты ее вручения. Срок считается соблюденным, если ответ сдан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в отделение почтовой связи до его истечения.</w:t>
      </w:r>
    </w:p>
    <w:p w14:paraId="12BD0704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lastRenderedPageBreak/>
        <w:t>9.6. 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14:paraId="78C2E45D" w14:textId="77777777" w:rsid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Calibri"/>
          <w:b/>
          <w:bCs/>
          <w:sz w:val="26"/>
          <w:szCs w:val="26"/>
        </w:rPr>
      </w:pPr>
    </w:p>
    <w:p w14:paraId="67BFC1AA" w14:textId="77777777" w:rsidR="001B173C" w:rsidRP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10 . Антикоррупционная оговорка</w:t>
      </w:r>
    </w:p>
    <w:p w14:paraId="42757697" w14:textId="59B13403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10.1. При исполнении своих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на действия или решения этих лиц с целью получить какие-либо неправомерные преимущества или с иными противоправными целями.</w:t>
      </w:r>
    </w:p>
    <w:p w14:paraId="2F5364E9" w14:textId="75BB9625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10.2. Стороны, их аффилированные лица, работники, представители при исполнении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о противодействии коррупции.</w:t>
      </w:r>
    </w:p>
    <w:p w14:paraId="2D530142" w14:textId="07F862CC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10.3. Каждая из Сторон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646406CF" w14:textId="27ABE154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10.4. 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14:paraId="6C661820" w14:textId="5FD9C1E1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10.5. В случае нарушения одной Стороной антикоррупционных обязательств, предусмотренных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ом и (или) неполучения другой Стороной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в установленный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ом срок подтверждения, что нарушения не произошли, другая Сторона имеет право расторгнуть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 в одностороннем порядке, направив письменное уведомление о расторжении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 другой Стороне.</w:t>
      </w:r>
    </w:p>
    <w:p w14:paraId="23B8772B" w14:textId="77777777" w:rsidR="001B173C" w:rsidRPr="001B173C" w:rsidRDefault="001B173C" w:rsidP="00F66C6B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11. Гарантия качества</w:t>
      </w:r>
    </w:p>
    <w:p w14:paraId="76C063B1" w14:textId="12F9DA69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11.1. Исполнитель гарантирует качество результата оказания услуг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в соответствии с требованиями, указанными в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е и Техническом задании (Приложение № 1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у).</w:t>
      </w:r>
    </w:p>
    <w:p w14:paraId="4DBD6A8C" w14:textId="31C0238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lastRenderedPageBreak/>
        <w:t xml:space="preserve">11.2. Гарантия качества результата оказания услуг (результата работы), если иное не предусмотрено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ом, распространяется на все составляющее результат оказания услуг (результат работы).</w:t>
      </w:r>
    </w:p>
    <w:p w14:paraId="76AD5067" w14:textId="4AB8CFD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11.3. Результат выполненной работы должен в момент передачи Заказчику обладать свойствами, указанными в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е и быть пригодным для установленного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ом использования.</w:t>
      </w:r>
    </w:p>
    <w:p w14:paraId="71F26D8F" w14:textId="3CEBF11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11.4. Гарантийный срок для результата оказания услуг (результата работы) должен соответствовать условиям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о качестве и составлять не менее </w:t>
      </w:r>
      <w:r w:rsidR="00623EF4">
        <w:rPr>
          <w:rFonts w:ascii="Times New Roman" w:eastAsia="Calibri" w:hAnsi="Times New Roman" w:cs="Calibri"/>
          <w:sz w:val="26"/>
          <w:szCs w:val="26"/>
        </w:rPr>
        <w:t xml:space="preserve">12 </w:t>
      </w:r>
      <w:r w:rsidRPr="001B173C">
        <w:rPr>
          <w:rFonts w:ascii="Times New Roman" w:eastAsia="Calibri" w:hAnsi="Times New Roman" w:cs="Calibri"/>
          <w:sz w:val="26"/>
          <w:szCs w:val="26"/>
        </w:rPr>
        <w:t>месяцев.</w:t>
      </w:r>
    </w:p>
    <w:p w14:paraId="7C6207BF" w14:textId="77777777" w:rsidR="001B173C" w:rsidRPr="001B173C" w:rsidRDefault="001B173C" w:rsidP="001B173C">
      <w:pPr>
        <w:suppressAutoHyphens/>
        <w:autoSpaceDN w:val="0"/>
        <w:spacing w:before="12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12. Конфиденциальность</w:t>
      </w:r>
    </w:p>
    <w:p w14:paraId="57D033E1" w14:textId="3DD0B2A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12.1. Стороны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обязуются соблюдать конфиденциальность информации. К конфиденциальной информации в рамках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относятся персональные данные физических лиц, которые предоставляются Сторонами друг другу и обрабатываются в процессе исполнения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14:paraId="69632490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11.2. 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14:paraId="1B7EA2BF" w14:textId="77777777" w:rsidR="001B173C" w:rsidRP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13. Заключительные положения</w:t>
      </w:r>
    </w:p>
    <w:p w14:paraId="64364B95" w14:textId="032BBA99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13.1. 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 составлен и подписан в 2 (двух) экземплярах, имеющих равную юридическую силу, по одному экземпляру для каждой Стороны.</w:t>
      </w:r>
    </w:p>
    <w:p w14:paraId="11FE76F0" w14:textId="4D42AFFA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13.2. При подписании дополнительных соглашений, приложений, актов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и иных относящихся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документов Стороны вправе использовать факсимильное воспроизведение подписи лиц, уполномоченных на их подписание,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с помощью средств механического копирования, которое приравнивается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к их собственноручным подписям.</w:t>
      </w:r>
    </w:p>
    <w:p w14:paraId="6A258690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14:paraId="3CA8370D" w14:textId="68D327F6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13.3. Любые изменения и дополнения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 действительны при условии, что они совершены в письменной форме и подписаны Сторонами.</w:t>
      </w:r>
    </w:p>
    <w:p w14:paraId="1C54C76A" w14:textId="2CE4E33F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13.4. Ни одна из Сторон не вправе уступать свои права и (или) обязанности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 третьим лицам без предварительного письменного согласия другой Стороны.</w:t>
      </w:r>
    </w:p>
    <w:p w14:paraId="7B72F13D" w14:textId="396ADC5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13.5. Неотъемлемой частью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является Техническое задание (Приложение № 1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у).</w:t>
      </w:r>
    </w:p>
    <w:p w14:paraId="039DB929" w14:textId="43F4C9FB" w:rsid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13.6. 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прилагается </w:t>
      </w:r>
      <w:r w:rsidR="00280672">
        <w:rPr>
          <w:rFonts w:ascii="Times New Roman" w:eastAsia="Calibri" w:hAnsi="Times New Roman" w:cs="Calibri"/>
          <w:sz w:val="26"/>
          <w:szCs w:val="26"/>
        </w:rPr>
        <w:t>Техническое задание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 (Приложение № </w:t>
      </w:r>
      <w:r w:rsidR="00280672">
        <w:rPr>
          <w:rFonts w:ascii="Times New Roman" w:eastAsia="Calibri" w:hAnsi="Times New Roman" w:cs="Calibri"/>
          <w:sz w:val="26"/>
          <w:szCs w:val="26"/>
        </w:rPr>
        <w:t>1</w:t>
      </w:r>
      <w:r w:rsidRPr="001B173C">
        <w:rPr>
          <w:rFonts w:ascii="Times New Roman" w:eastAsia="Calibri" w:hAnsi="Times New Roman" w:cs="Calibri"/>
          <w:sz w:val="26"/>
          <w:szCs w:val="26"/>
        </w:rPr>
        <w:t>).</w:t>
      </w:r>
    </w:p>
    <w:p w14:paraId="0A975C66" w14:textId="77777777" w:rsidR="001B173C" w:rsidRPr="001B173C" w:rsidRDefault="001B173C" w:rsidP="001B17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lastRenderedPageBreak/>
        <w:t>14.  Адреса и банковские реквизиты Сторон</w:t>
      </w:r>
    </w:p>
    <w:p w14:paraId="6BC05964" w14:textId="77777777" w:rsidR="001B173C" w:rsidRPr="001B173C" w:rsidRDefault="001B173C" w:rsidP="001B17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spacing w:val="-6"/>
          <w:sz w:val="28"/>
          <w:lang w:eastAsia="ru-RU"/>
        </w:rPr>
      </w:pP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4762"/>
        <w:gridCol w:w="257"/>
        <w:gridCol w:w="4762"/>
        <w:gridCol w:w="84"/>
      </w:tblGrid>
      <w:tr w:rsidR="001B173C" w:rsidRPr="001B173C" w14:paraId="20FF4918" w14:textId="77777777" w:rsidTr="00031B3C"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5534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Заказчик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14:paraId="76335D94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федеральное казенное учреждение «Российский государственный архив кинофотофонодокументов»</w:t>
            </w:r>
          </w:p>
          <w:p w14:paraId="2B99FF70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14:paraId="4DE92B27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143402, Московская область, г. Красногорск, ул. Речная, д. 1</w:t>
            </w:r>
          </w:p>
          <w:p w14:paraId="05294B3E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Телефон/факс 8 (495) 562-14-64</w:t>
            </w:r>
          </w:p>
          <w:p w14:paraId="1C38355C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rgakfd_buh@mail.ru; info@rgakffd.ru</w:t>
            </w:r>
          </w:p>
          <w:p w14:paraId="3363C7DD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ОГРН 1025002870518; </w:t>
            </w:r>
          </w:p>
          <w:p w14:paraId="15F74107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ИНН 5024001002; </w:t>
            </w:r>
          </w:p>
          <w:p w14:paraId="498677EB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КПП 502401001</w:t>
            </w:r>
          </w:p>
          <w:p w14:paraId="46B34C0F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6779C58C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ОКЦ № 1 ВВГУ Банка России //УФК по Нижегородской области (РГАКФФД л/сч.:03481462170) ВОЛГО-ВЯТСКОЕ ГУ БАНКА РОССИИ//УФК по Нижегородской области, г. Нижний Новгород</w:t>
            </w:r>
          </w:p>
          <w:p w14:paraId="459C6D7E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Номер казначейского счета 03211643000000013234 </w:t>
            </w:r>
          </w:p>
          <w:p w14:paraId="1D214840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ЕКС 40102810745370000024</w:t>
            </w:r>
          </w:p>
          <w:p w14:paraId="20DD920C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БИК 012202102; </w:t>
            </w:r>
          </w:p>
          <w:p w14:paraId="6F38A52E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ОКПО 02842795;</w:t>
            </w:r>
          </w:p>
          <w:p w14:paraId="6B25D935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ОКВЭД 91.01 </w:t>
            </w:r>
          </w:p>
          <w:p w14:paraId="504CD799" w14:textId="260ABE11" w:rsidR="00101BA4" w:rsidRPr="00101BA4" w:rsidRDefault="0010130A" w:rsidP="0010130A">
            <w:pPr>
              <w:widowControl w:val="0"/>
              <w:tabs>
                <w:tab w:val="center" w:pos="228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ОКТМО 46744000</w:t>
            </w:r>
          </w:p>
          <w:p w14:paraId="53DD7C32" w14:textId="63B83829" w:rsidR="001B173C" w:rsidRPr="001B173C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7490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Исполнитель:</w:t>
            </w:r>
          </w:p>
          <w:p w14:paraId="5A6EA675" w14:textId="77777777" w:rsidR="001B173C" w:rsidRPr="001B173C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1F4B0F1" w14:textId="77777777" w:rsidR="001B173C" w:rsidRPr="001B173C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4F09C" w14:textId="77777777" w:rsidR="001B173C" w:rsidRPr="001B173C" w:rsidRDefault="001B173C" w:rsidP="001B173C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1B173C" w:rsidRPr="001B173C" w14:paraId="60D47E40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EEF1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807F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662C" w14:textId="77777777" w:rsidR="001B173C" w:rsidRPr="001B173C" w:rsidRDefault="001B173C" w:rsidP="001B173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1B173C" w:rsidRPr="001B173C" w14:paraId="4DECE436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360A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00D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FE7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1B173C" w:rsidRPr="001B173C" w14:paraId="093B7BDF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BC250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309C" w14:textId="3B437FCA" w:rsidR="001B173C" w:rsidRPr="001B173C" w:rsidRDefault="00101BA4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Д</w:t>
            </w:r>
            <w:r w:rsidR="001B173C"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иректор РГАКФФД</w:t>
            </w:r>
          </w:p>
          <w:p w14:paraId="6B079754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1D45565F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080F40E0" w14:textId="090EF97A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__________________ / </w:t>
            </w:r>
            <w:r w:rsidR="00101BA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Н.И. Пестов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/</w:t>
            </w:r>
          </w:p>
          <w:p w14:paraId="4C3873FE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14:paraId="2CC6ADF8" w14:textId="7543F5C2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</w:t>
            </w:r>
            <w:r w:rsidR="00F76E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6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 г.</w:t>
            </w:r>
          </w:p>
          <w:p w14:paraId="5D0CBCA3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ind w:right="2816"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0A7" w14:textId="77777777" w:rsidR="001B173C" w:rsidRDefault="001B173C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523033D6" w14:textId="77777777" w:rsidR="00101BA4" w:rsidRDefault="00101BA4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738A3CDF" w14:textId="77777777" w:rsidR="001B173C" w:rsidRDefault="001B173C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194E3EC9" w14:textId="1E4169E4" w:rsidR="001B173C" w:rsidRPr="001B173C" w:rsidRDefault="001B173C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14:paraId="69CB5D9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14:paraId="39D24904" w14:textId="4129CE0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</w:t>
            </w:r>
            <w:r w:rsidR="00F76E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6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 г.</w:t>
            </w:r>
          </w:p>
          <w:p w14:paraId="5347EC2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ind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14:paraId="4A0BDC79" w14:textId="77777777" w:rsidR="001B173C" w:rsidRDefault="001B173C" w:rsidP="00BF7036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de-DE"/>
        </w:rPr>
      </w:pPr>
    </w:p>
    <w:p w14:paraId="4415EC38" w14:textId="77777777" w:rsidR="00BF7036" w:rsidRPr="00BF7036" w:rsidRDefault="00623EF4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de-DE"/>
        </w:rPr>
        <w:br w:type="column"/>
      </w:r>
      <w:r w:rsidR="002F6912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lastRenderedPageBreak/>
        <w:t>П</w:t>
      </w:r>
      <w:r w:rsidR="00BF7036"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риложение №1</w:t>
      </w:r>
    </w:p>
    <w:p w14:paraId="1813E727" w14:textId="03797694" w:rsidR="00BF7036" w:rsidRPr="00623EF4" w:rsidRDefault="00BF7036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к </w:t>
      </w:r>
      <w:r w:rsidR="00496C69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Контракт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у </w:t>
      </w:r>
      <w:r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№</w:t>
      </w:r>
      <w:r w:rsidR="00623EF4"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___</w:t>
      </w:r>
      <w:r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/</w:t>
      </w:r>
      <w:r w:rsidR="0010130A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2</w:t>
      </w:r>
      <w:r w:rsidR="00F76E3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6</w:t>
      </w:r>
      <w:r w:rsidR="00D2740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</w:t>
      </w:r>
      <w:r w:rsidR="0010130A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МЗ</w:t>
      </w:r>
    </w:p>
    <w:p w14:paraId="4E978F98" w14:textId="3790F4A5" w:rsidR="00BF7036" w:rsidRPr="00BF7036" w:rsidRDefault="00BA1A25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от </w:t>
      </w:r>
      <w:proofErr w:type="gramStart"/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« </w:t>
      </w:r>
      <w:r w:rsidR="00BF7036"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</w:t>
      </w:r>
      <w:proofErr w:type="gramEnd"/>
      <w:r w:rsidR="00BF7036"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__ » _________</w:t>
      </w:r>
      <w:r w:rsidR="00BF7036"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202</w:t>
      </w:r>
      <w:r w:rsidR="00F76E3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6</w:t>
      </w:r>
      <w:r w:rsidR="00BF7036"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г.</w:t>
      </w:r>
    </w:p>
    <w:p w14:paraId="0D0B4305" w14:textId="77777777" w:rsidR="00BF7036" w:rsidRPr="00BF7036" w:rsidRDefault="00BF7036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416C859" w14:textId="77777777" w:rsidR="00BF7036" w:rsidRPr="00623EF4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3EF4">
        <w:rPr>
          <w:rFonts w:ascii="Times New Roman" w:eastAsia="Calibri" w:hAnsi="Times New Roman" w:cs="Times New Roman"/>
          <w:b/>
          <w:bCs/>
          <w:sz w:val="26"/>
          <w:szCs w:val="26"/>
        </w:rPr>
        <w:t>ТЕХНИЧЕСКОЕ ЗАДАНИЕ</w:t>
      </w:r>
    </w:p>
    <w:p w14:paraId="7910B447" w14:textId="5B9632EB" w:rsidR="00623EF4" w:rsidRPr="00280672" w:rsidRDefault="00A36064" w:rsidP="00BA1A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</w:pPr>
      <w:r w:rsidRPr="00A36064"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  <w:t xml:space="preserve">на оказание услуг </w:t>
      </w:r>
      <w:r w:rsidR="002F0AF4" w:rsidRPr="002F0AF4"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  <w:t>по кузовному ремонту и окраске автомобиля ГАЗ-2217</w:t>
      </w:r>
      <w:r w:rsidR="00623EF4" w:rsidRPr="00623EF4"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  <w:t xml:space="preserve"> </w:t>
      </w:r>
    </w:p>
    <w:p w14:paraId="2A491BC6" w14:textId="77777777" w:rsidR="006C2E8B" w:rsidRPr="00280672" w:rsidRDefault="006C2E8B" w:rsidP="00BA1A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</w:pPr>
    </w:p>
    <w:p w14:paraId="10E0FF9B" w14:textId="5AC890B6" w:rsidR="00623EF4" w:rsidRDefault="006C2E8B" w:rsidP="0028067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ОКПД2: </w:t>
      </w:r>
      <w:r w:rsidR="006B169B" w:rsidRPr="006B169B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45.20.14 </w:t>
      </w:r>
      <w:r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– «</w:t>
      </w:r>
      <w:r w:rsidR="006B169B" w:rsidRPr="006B169B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</w:r>
      <w:r w:rsidR="006B169B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».</w:t>
      </w:r>
    </w:p>
    <w:p w14:paraId="36737C75" w14:textId="77777777" w:rsidR="00280672" w:rsidRPr="00623EF4" w:rsidRDefault="00280672" w:rsidP="0028067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</w:pPr>
    </w:p>
    <w:p w14:paraId="22BAA1DF" w14:textId="2C2C56A3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1. Наименование объекта закупки: </w:t>
      </w:r>
      <w:r w:rsidR="00A36064" w:rsidRPr="00A36064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 xml:space="preserve">на оказание услуг по </w:t>
      </w:r>
      <w:r w:rsidR="0054534A" w:rsidRPr="0054534A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кузовному ремонту и окраске автомобиля ГАЗ-2217</w:t>
      </w:r>
      <w:r w:rsidR="0054534A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.</w:t>
      </w:r>
    </w:p>
    <w:p w14:paraId="6CE0A334" w14:textId="3D3D7DD4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2. Источник финансирования: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средства федерального бюджета Российской Федерации на 202</w:t>
      </w:r>
      <w:r w:rsidR="00F76E3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6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год.</w:t>
      </w:r>
    </w:p>
    <w:p w14:paraId="00E1EEC4" w14:textId="7E4F9565" w:rsidR="00623EF4" w:rsidRPr="00623EF4" w:rsidRDefault="00623EF4" w:rsidP="00BA1A25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3. Форма, сроки и порядок оплаты оказываемых услуг: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Оплата осуществляется Заказчиком по факту </w:t>
      </w:r>
      <w:r w:rsid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оказания услуги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в размере 100% от цены </w:t>
      </w:r>
      <w:r w:rsidR="00496C6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Контракт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а путем перечисления денежных средств на расчетный счет </w:t>
      </w:r>
      <w:r w:rsidR="00470A2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Исполнителя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в течение 7 (семи) рабочих дней после приёмки </w:t>
      </w:r>
      <w:r w:rsid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выполненных работ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и оформления Акта приёмки (форма № 0510452) на основании документов, подтверждающих </w:t>
      </w:r>
      <w:r w:rsid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выполнение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, представленных </w:t>
      </w:r>
      <w:r w:rsidR="00470A2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Исполнителем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</w:t>
      </w:r>
    </w:p>
    <w:p w14:paraId="769185D4" w14:textId="075E0966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4.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Порядок формирования цены </w:t>
      </w:r>
      <w:r w:rsidR="00496C69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Контракт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а: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цена сформирована с учетом стоимости товара, расходов на страхование, уплату всех налогов, пошлин, сборов, и иных обязательных платежей, предусмотренных законодательством Российской Федерации, в том числе сопутствующих затрат Исполнителя, связанных с исполнением </w:t>
      </w:r>
      <w:r w:rsidR="00496C6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Контракт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а.</w:t>
      </w:r>
    </w:p>
    <w:p w14:paraId="47C811CC" w14:textId="14C45980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5.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Место оказание услуги: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BE168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по месту нахождения Исполнителя (в пределах г. Красногорск, М</w:t>
      </w:r>
      <w:r w:rsidR="00D66F2E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осковская</w:t>
      </w:r>
      <w:r w:rsidR="00BE168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област</w:t>
      </w:r>
      <w:r w:rsidR="00D66F2E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ь</w:t>
      </w:r>
      <w:bookmarkStart w:id="3" w:name="_GoBack"/>
      <w:bookmarkEnd w:id="3"/>
      <w:r w:rsidR="00BE168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).</w:t>
      </w:r>
    </w:p>
    <w:p w14:paraId="615FA72F" w14:textId="3BCDA478" w:rsidR="00623EF4" w:rsidRPr="00623EF4" w:rsidRDefault="00623EF4" w:rsidP="00BA1A25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6.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Срок и условия оказания услуги: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A36064" w:rsidRPr="00A3606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1</w:t>
      </w:r>
      <w:r w:rsidR="00470A2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0</w:t>
      </w:r>
      <w:r w:rsidR="00A36064" w:rsidRPr="00A3606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рабочих дней с даты подписания </w:t>
      </w:r>
      <w:r w:rsidR="00496C6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Контракт</w:t>
      </w:r>
      <w:r w:rsidR="00A36064" w:rsidRPr="00A3606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а.</w:t>
      </w:r>
      <w:r w:rsidR="00BA1A25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</w:p>
    <w:p w14:paraId="2D9D9B61" w14:textId="77777777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Исполнитель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Исполнителем собственными техническими средствами или за свой счет. </w:t>
      </w:r>
    </w:p>
    <w:p w14:paraId="125EA1E5" w14:textId="3F64033D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7.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Назначение и цели использования результатов оказания услуги: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534A" w:rsidRP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кузовно</w:t>
      </w:r>
      <w:r w:rsid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й</w:t>
      </w:r>
      <w:r w:rsidR="0054534A" w:rsidRP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ремонт и окраск</w:t>
      </w:r>
      <w:r w:rsid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а</w:t>
      </w:r>
      <w:r w:rsidR="0054534A" w:rsidRP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автомобиля ГАЗ-2217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</w:t>
      </w:r>
    </w:p>
    <w:p w14:paraId="537596DF" w14:textId="77777777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8. Краткое описание Заказчика и его деятельности в целом: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федеральное казенное учреждение «Российский государственный архив кинофотофонодокументов» (РГАКФФД) осуществляет хранение, учет и использование документов Архивного фонда Российской Федерации и других архивных документов.</w:t>
      </w:r>
    </w:p>
    <w:p w14:paraId="6129CA31" w14:textId="77777777" w:rsidR="00BA1A25" w:rsidRDefault="00BA1A25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</w:pPr>
    </w:p>
    <w:p w14:paraId="184891CB" w14:textId="77BB204F" w:rsidR="000C2079" w:rsidRDefault="00623EF4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sectPr w:rsidR="000C2079" w:rsidSect="007539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9. Наименование и характеристики </w:t>
      </w:r>
      <w:r w:rsidR="00493497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оказываемых услуг: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 </w:t>
      </w:r>
    </w:p>
    <w:tbl>
      <w:tblPr>
        <w:tblStyle w:val="a9"/>
        <w:tblW w:w="12036" w:type="dxa"/>
        <w:jc w:val="center"/>
        <w:tblLook w:val="04A0" w:firstRow="1" w:lastRow="0" w:firstColumn="1" w:lastColumn="0" w:noHBand="0" w:noVBand="1"/>
      </w:tblPr>
      <w:tblGrid>
        <w:gridCol w:w="2968"/>
        <w:gridCol w:w="6099"/>
        <w:gridCol w:w="2969"/>
      </w:tblGrid>
      <w:tr w:rsidR="0054534A" w14:paraId="49B5623C" w14:textId="77777777" w:rsidTr="006973FA">
        <w:trPr>
          <w:trHeight w:val="841"/>
          <w:jc w:val="center"/>
        </w:trPr>
        <w:tc>
          <w:tcPr>
            <w:tcW w:w="2968" w:type="dxa"/>
            <w:vAlign w:val="center"/>
          </w:tcPr>
          <w:p w14:paraId="6CF92CA5" w14:textId="037F45B5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lastRenderedPageBreak/>
              <w:t>Вид работ</w:t>
            </w:r>
          </w:p>
        </w:tc>
        <w:tc>
          <w:tcPr>
            <w:tcW w:w="6099" w:type="dxa"/>
            <w:vAlign w:val="center"/>
          </w:tcPr>
          <w:p w14:paraId="2E32AB35" w14:textId="047B0B01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2969" w:type="dxa"/>
            <w:vAlign w:val="center"/>
          </w:tcPr>
          <w:p w14:paraId="46945CC2" w14:textId="19BD5796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Примечание</w:t>
            </w:r>
          </w:p>
        </w:tc>
      </w:tr>
      <w:tr w:rsidR="0054534A" w14:paraId="53E5E868" w14:textId="77777777" w:rsidTr="006973FA">
        <w:trPr>
          <w:jc w:val="center"/>
        </w:trPr>
        <w:tc>
          <w:tcPr>
            <w:tcW w:w="2968" w:type="dxa"/>
            <w:vAlign w:val="center"/>
          </w:tcPr>
          <w:p w14:paraId="4E867049" w14:textId="222D50FB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Кузовной ремонт</w:t>
            </w:r>
          </w:p>
        </w:tc>
        <w:tc>
          <w:tcPr>
            <w:tcW w:w="6099" w:type="dxa"/>
            <w:vAlign w:val="center"/>
          </w:tcPr>
          <w:p w14:paraId="168E8E38" w14:textId="0DF89E09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Замковая панель двери багажника, ниша подножки левая и правая, пороги левый и правый.</w:t>
            </w:r>
          </w:p>
        </w:tc>
        <w:tc>
          <w:tcPr>
            <w:tcW w:w="2969" w:type="dxa"/>
            <w:vAlign w:val="center"/>
          </w:tcPr>
          <w:p w14:paraId="79902821" w14:textId="46CE1524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</w:p>
        </w:tc>
      </w:tr>
      <w:tr w:rsidR="0054534A" w14:paraId="3573CF43" w14:textId="77777777" w:rsidTr="006973FA">
        <w:trPr>
          <w:jc w:val="center"/>
        </w:trPr>
        <w:tc>
          <w:tcPr>
            <w:tcW w:w="2968" w:type="dxa"/>
            <w:vAlign w:val="center"/>
          </w:tcPr>
          <w:p w14:paraId="1DCA53A9" w14:textId="1680851D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Окрас</w:t>
            </w:r>
          </w:p>
        </w:tc>
        <w:tc>
          <w:tcPr>
            <w:tcW w:w="6099" w:type="dxa"/>
            <w:vAlign w:val="center"/>
          </w:tcPr>
          <w:p w14:paraId="75F8361C" w14:textId="692AB76E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 xml:space="preserve">Двери передние левая и правая, бампера задний и передний, бока левый и правый, дверные проемы кузова левый и правый, дверь багажника, дверь боковая сдвижная, капот, зеркала левое и правое, крылья передние левое и правое, </w:t>
            </w:r>
            <w:r w:rsidR="006973FA"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крыша, пороги левый и правый.</w:t>
            </w:r>
          </w:p>
        </w:tc>
        <w:tc>
          <w:tcPr>
            <w:tcW w:w="2969" w:type="dxa"/>
            <w:vAlign w:val="center"/>
          </w:tcPr>
          <w:p w14:paraId="2630B3F0" w14:textId="39CED09B" w:rsidR="0054534A" w:rsidRDefault="006973F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Окрашивание краской специальной автомобильной в цвет кузова, покрытие лаком.</w:t>
            </w:r>
          </w:p>
        </w:tc>
      </w:tr>
      <w:tr w:rsidR="0054534A" w14:paraId="7442EEBF" w14:textId="77777777" w:rsidTr="006973FA">
        <w:trPr>
          <w:jc w:val="center"/>
        </w:trPr>
        <w:tc>
          <w:tcPr>
            <w:tcW w:w="2968" w:type="dxa"/>
            <w:vAlign w:val="center"/>
          </w:tcPr>
          <w:p w14:paraId="6FD1E6B6" w14:textId="6B7721BB" w:rsidR="0054534A" w:rsidRDefault="006973F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 xml:space="preserve">Замена </w:t>
            </w:r>
          </w:p>
        </w:tc>
        <w:tc>
          <w:tcPr>
            <w:tcW w:w="6099" w:type="dxa"/>
            <w:vAlign w:val="center"/>
          </w:tcPr>
          <w:p w14:paraId="628CCD80" w14:textId="48AFC5CC" w:rsidR="0054534A" w:rsidRDefault="006973F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Дверь боковая сдвижная</w:t>
            </w:r>
          </w:p>
        </w:tc>
        <w:tc>
          <w:tcPr>
            <w:tcW w:w="2969" w:type="dxa"/>
            <w:vAlign w:val="center"/>
          </w:tcPr>
          <w:p w14:paraId="7F4E2734" w14:textId="77777777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</w:p>
        </w:tc>
      </w:tr>
    </w:tbl>
    <w:p w14:paraId="5F939E2D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425DA877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298CC9A2" w14:textId="7ADD02F0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7D7BB533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00C3DDC3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216E5819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sectPr w:rsidR="009E472D" w:rsidSect="009E472D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14:paraId="286E9E8C" w14:textId="5EBCAA07" w:rsidR="00623EF4" w:rsidRP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</w:pPr>
      <w:r w:rsidRPr="00623EF4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  <w:lastRenderedPageBreak/>
        <w:t>1</w:t>
      </w:r>
      <w:r w:rsidR="006973FA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  <w:t>0</w:t>
      </w:r>
      <w:r w:rsidRPr="00623EF4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  <w:t>. Общие требования к оказанию услуги:</w:t>
      </w:r>
    </w:p>
    <w:p w14:paraId="36C522B9" w14:textId="1EE0082A" w:rsid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9E472D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Исполнитель </w:t>
      </w:r>
      <w:r w:rsidR="006973FA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качественно производит окрас автомобиля. Элементы, подлежащие окраске, перед выполнение работ снимаются с кузова. Окрашивание производится в покрасочной камере.</w:t>
      </w:r>
    </w:p>
    <w:p w14:paraId="76C97957" w14:textId="3EF6AF3F" w:rsidR="002C6747" w:rsidRP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C674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Цветопередача: окрашенные детали должны точно соответствовать заданному цвету без отклонений или различий в оттенках.</w:t>
      </w:r>
    </w:p>
    <w:p w14:paraId="19B0060E" w14:textId="18ADE37F" w:rsidR="002C6747" w:rsidRP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C674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Стойкость к атмосферным воздействиям: покрытие должно обладать устойчивостью к дождю, снегу, солнечному свету и другим агрессивным факторам.</w:t>
      </w:r>
    </w:p>
    <w:p w14:paraId="6BB36082" w14:textId="10E5122B" w:rsid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C674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Адгезия к поверхности: краска должна надежно прилипать к металлической или пластиковой поверхности автомобиля, не отслаиваться и не скатываться.</w:t>
      </w:r>
    </w:p>
    <w:p w14:paraId="4DFDCF7E" w14:textId="7BF749F2" w:rsid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Толщина покрытия краской – не менее 100 мкм.</w:t>
      </w:r>
    </w:p>
    <w:p w14:paraId="40B7F25E" w14:textId="6FAEBEC8" w:rsidR="005473F1" w:rsidRPr="009E472D" w:rsidRDefault="005473F1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Толщина покрытия лаком – не менее 30 мкм.</w:t>
      </w:r>
    </w:p>
    <w:p w14:paraId="6E9475DB" w14:textId="390D445C" w:rsidR="002C6747" w:rsidRPr="00623EF4" w:rsidRDefault="00623EF4" w:rsidP="005473F1">
      <w:pPr>
        <w:widowControl w:val="0"/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1</w:t>
      </w:r>
      <w:r w:rsidR="006973FA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1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. Требования к качеству: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Качество </w:t>
      </w:r>
      <w:r w:rsidR="002C6747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услуги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 w:rsidRP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и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ее</w:t>
      </w:r>
      <w:r w:rsidR="005473F1" w:rsidRP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результат, по качеству, долговечности, техническим характеристикам, безопасности, объёму и сроку гарантии  должны соответствовать всем требованиям действующего законодательства РФ, в том числе: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 w:rsidRP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Постановлению Правительства РФ от 11.04.2001 № 290  «Об утверждении Правил выполнения работ по техническому обслуживанию и ремонту автомототранспортных средств», ГОСТ Р 51709-2001, ГОСТ 12.2.037-78, В соответствии с «Межотраслевыми правилами по охране труда на автомобильном транспорте» ПОТ Р М-027-2003, «Правилами предоставления услуг по ТО и Р автомототранспортных средств», утверждёнными Постановлением Правительства РФ от 06.07.1994г. №801,  «Положением о техническом обслуживании и ремонте подвижного состава автомобильного транспорта», утверждённым Министерством автомобильного транспорта РФ от 20 сентября 1984г, Федеральному закону «О безопасности дорожного движения» от 10.12.1995 № 196-ФЗ</w:t>
      </w:r>
      <w:r w:rsidR="002C6747"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</w:t>
      </w:r>
    </w:p>
    <w:p w14:paraId="6F2AD0F1" w14:textId="0E821CC2" w:rsidR="002C6747" w:rsidRPr="00623EF4" w:rsidRDefault="002C6747" w:rsidP="005473F1">
      <w:pPr>
        <w:widowControl w:val="0"/>
        <w:shd w:val="clear" w:color="auto" w:fill="FFFFFF"/>
        <w:tabs>
          <w:tab w:val="left" w:pos="420"/>
        </w:tabs>
        <w:suppressAutoHyphens/>
        <w:autoSpaceDE w:val="0"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После завершения окраски, все съемные элементы (двери, капот, зеркала и пр.) надежно установлены на своих местах, плотно прилегают к корпусу автомобиля.</w:t>
      </w:r>
    </w:p>
    <w:p w14:paraId="7F9AD587" w14:textId="1A1764C8" w:rsidR="00623EF4" w:rsidRP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ru-RU"/>
        </w:rPr>
        <w:t>1</w:t>
      </w:r>
      <w:r w:rsidR="005473F1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ru-RU"/>
        </w:rPr>
        <w:t>2</w:t>
      </w:r>
      <w:r w:rsidRPr="00623EF4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ru-RU"/>
        </w:rPr>
        <w:t xml:space="preserve">. Гарантийные обязательства: 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Исполнитель гарантирует качество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услуги.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Г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арантийный срок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составляет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12 месяцев со дня принятия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выполненных работ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Заказчиком. </w:t>
      </w:r>
    </w:p>
    <w:p w14:paraId="71FEA60F" w14:textId="09EABD35" w:rsidR="00623EF4" w:rsidRP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В случае выявления недостатков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выполненной услуги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в период действия гарантийного срока, Исполнитель за свой счёт устраняет возникшие недостатки в срок не позднее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5 (пяти) 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календарных дней со дня, когда он получил требование о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б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устранении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 Требование о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б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устранении недостатков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по гарантии переданное с помощью факсимильной связи или электронной почты, признается сторонами, как поданное надлежащим образом и полученное в день отправки.</w:t>
      </w:r>
    </w:p>
    <w:p w14:paraId="61143D34" w14:textId="7543BEA8" w:rsidR="00D7009B" w:rsidRPr="00BF7036" w:rsidRDefault="00BA1A25" w:rsidP="0012615D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br w:type="column"/>
      </w:r>
      <w:r w:rsidR="0012615D" w:rsidRPr="00BF703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D7009B" w:rsidRPr="00BF7036" w:rsidSect="000C2079">
      <w:pgSz w:w="11906" w:h="16838"/>
      <w:pgMar w:top="851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780A6" w14:textId="77777777" w:rsidR="009921D6" w:rsidRDefault="009921D6">
      <w:pPr>
        <w:spacing w:after="0" w:line="240" w:lineRule="auto"/>
      </w:pPr>
      <w:r>
        <w:separator/>
      </w:r>
    </w:p>
  </w:endnote>
  <w:endnote w:type="continuationSeparator" w:id="0">
    <w:p w14:paraId="27B56BF4" w14:textId="77777777" w:rsidR="009921D6" w:rsidRDefault="0099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8C8A" w14:textId="77777777" w:rsidR="00D25334" w:rsidRDefault="00D25334" w:rsidP="00BF7036">
    <w:pPr>
      <w:spacing w:line="3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52334" w14:textId="77777777" w:rsidR="00D25334" w:rsidRDefault="00D25334" w:rsidP="00BF7036">
    <w:pPr>
      <w:spacing w:line="3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0337C" w14:textId="77777777" w:rsidR="009921D6" w:rsidRDefault="009921D6">
      <w:pPr>
        <w:spacing w:after="0" w:line="240" w:lineRule="auto"/>
      </w:pPr>
      <w:r>
        <w:separator/>
      </w:r>
    </w:p>
  </w:footnote>
  <w:footnote w:type="continuationSeparator" w:id="0">
    <w:p w14:paraId="5AEA2D2D" w14:textId="77777777" w:rsidR="009921D6" w:rsidRDefault="0099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049994099"/>
      <w:docPartObj>
        <w:docPartGallery w:val="Page Numbers (Top of Page)"/>
        <w:docPartUnique/>
      </w:docPartObj>
    </w:sdtPr>
    <w:sdtEndPr/>
    <w:sdtContent>
      <w:p w14:paraId="436203E1" w14:textId="77777777" w:rsidR="00D25334" w:rsidRPr="008211E2" w:rsidRDefault="00D25334">
        <w:pPr>
          <w:pStyle w:val="af4"/>
          <w:jc w:val="right"/>
          <w:rPr>
            <w:sz w:val="24"/>
            <w:szCs w:val="24"/>
          </w:rPr>
        </w:pPr>
        <w:r w:rsidRPr="008211E2">
          <w:rPr>
            <w:sz w:val="24"/>
            <w:szCs w:val="24"/>
          </w:rPr>
          <w:fldChar w:fldCharType="begin"/>
        </w:r>
        <w:r w:rsidRPr="008211E2">
          <w:rPr>
            <w:sz w:val="24"/>
            <w:szCs w:val="24"/>
          </w:rPr>
          <w:instrText>PAGE   \* MERGEFORMAT</w:instrText>
        </w:r>
        <w:r w:rsidRPr="008211E2">
          <w:rPr>
            <w:sz w:val="24"/>
            <w:szCs w:val="24"/>
          </w:rPr>
          <w:fldChar w:fldCharType="separate"/>
        </w:r>
        <w:r w:rsidR="00D66F2E">
          <w:rPr>
            <w:noProof/>
            <w:sz w:val="24"/>
            <w:szCs w:val="24"/>
          </w:rPr>
          <w:t>14</w:t>
        </w:r>
        <w:r w:rsidRPr="008211E2">
          <w:rPr>
            <w:sz w:val="24"/>
            <w:szCs w:val="24"/>
          </w:rPr>
          <w:fldChar w:fldCharType="end"/>
        </w:r>
      </w:p>
    </w:sdtContent>
  </w:sdt>
  <w:p w14:paraId="223B9B3E" w14:textId="77777777" w:rsidR="00D25334" w:rsidRDefault="00D2533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6BBD9" w14:textId="77777777" w:rsidR="00D25334" w:rsidRPr="004D0187" w:rsidRDefault="00D25334" w:rsidP="00BF7036">
    <w:pPr>
      <w:pStyle w:val="af4"/>
      <w:tabs>
        <w:tab w:val="clear" w:pos="4677"/>
        <w:tab w:val="clear" w:pos="9355"/>
        <w:tab w:val="left" w:pos="1655"/>
      </w:tabs>
      <w:jc w:val="right"/>
      <w:rPr>
        <w:b/>
      </w:rPr>
    </w:pPr>
    <w:r w:rsidRPr="004D018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3"/>
        </w:tabs>
        <w:ind w:left="710" w:firstLine="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suff w:val="nothing"/>
      <w:lvlText w:val=""/>
      <w:lvlJc w:val="left"/>
      <w:pPr>
        <w:tabs>
          <w:tab w:val="num" w:pos="3"/>
        </w:tabs>
        <w:ind w:left="1417" w:firstLine="0"/>
      </w:pPr>
      <w:rPr>
        <w:rFonts w:ascii="Symbol" w:hAnsi="Symbol" w:cs="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2124"/>
        </w:tabs>
        <w:ind w:left="2124" w:hanging="283"/>
      </w:pPr>
      <w:rPr>
        <w:rFonts w:ascii="Symbol" w:hAnsi="Symbol" w:cs="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283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3538"/>
        </w:tabs>
        <w:ind w:left="3538" w:hanging="283"/>
      </w:pPr>
      <w:rPr>
        <w:rFonts w:ascii="Symbol" w:hAnsi="Symbol" w:cs="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4245"/>
        </w:tabs>
        <w:ind w:left="4245" w:hanging="283"/>
      </w:pPr>
      <w:rPr>
        <w:rFonts w:ascii="Symbol" w:hAnsi="Symbol" w:cs="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4952"/>
        </w:tabs>
        <w:ind w:left="4952" w:hanging="283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5659"/>
        </w:tabs>
        <w:ind w:left="5659" w:hanging="283"/>
      </w:pPr>
      <w:rPr>
        <w:rFonts w:ascii="Symbol" w:hAnsi="Symbol" w:cs="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6366"/>
        </w:tabs>
        <w:ind w:left="6366" w:hanging="283"/>
      </w:pPr>
      <w:rPr>
        <w:rFonts w:ascii="Symbol" w:hAnsi="Symbol" w:cs="Symbol"/>
        <w:sz w:val="24"/>
        <w:szCs w:val="24"/>
        <w:lang w:val="en-US"/>
      </w:rPr>
    </w:lvl>
  </w:abstractNum>
  <w:abstractNum w:abstractNumId="1" w15:restartNumberingAfterBreak="0">
    <w:nsid w:val="09342E8A"/>
    <w:multiLevelType w:val="multilevel"/>
    <w:tmpl w:val="596CF51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2" w15:restartNumberingAfterBreak="0">
    <w:nsid w:val="14EB23E9"/>
    <w:multiLevelType w:val="hybridMultilevel"/>
    <w:tmpl w:val="21786742"/>
    <w:lvl w:ilvl="0" w:tplc="21A07098">
      <w:start w:val="1"/>
      <w:numFmt w:val="decimal"/>
      <w:suff w:val="space"/>
      <w:lvlText w:val="%1."/>
      <w:lvlJc w:val="left"/>
      <w:rPr>
        <w:rFonts w:hint="default"/>
        <w:b w:val="0"/>
        <w:bCs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298B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A645AA"/>
    <w:multiLevelType w:val="hybridMultilevel"/>
    <w:tmpl w:val="78025E52"/>
    <w:lvl w:ilvl="0" w:tplc="2902894A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767F09"/>
    <w:multiLevelType w:val="hybridMultilevel"/>
    <w:tmpl w:val="4456EB22"/>
    <w:lvl w:ilvl="0" w:tplc="258829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6247F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D24198"/>
    <w:multiLevelType w:val="hybridMultilevel"/>
    <w:tmpl w:val="3C32A162"/>
    <w:lvl w:ilvl="0" w:tplc="B1A208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3436EC"/>
    <w:multiLevelType w:val="hybridMultilevel"/>
    <w:tmpl w:val="0870F6C6"/>
    <w:lvl w:ilvl="0" w:tplc="E7D4754C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B6224F"/>
    <w:multiLevelType w:val="multilevel"/>
    <w:tmpl w:val="F24CEB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w w:val="100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sz w:val="26"/>
        <w:szCs w:val="26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0" w15:restartNumberingAfterBreak="0">
    <w:nsid w:val="46D93AE7"/>
    <w:multiLevelType w:val="hybridMultilevel"/>
    <w:tmpl w:val="060690C4"/>
    <w:lvl w:ilvl="0" w:tplc="030E9F28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095854"/>
    <w:multiLevelType w:val="hybridMultilevel"/>
    <w:tmpl w:val="132A88C4"/>
    <w:lvl w:ilvl="0" w:tplc="D7E03D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B14478"/>
    <w:multiLevelType w:val="hybridMultilevel"/>
    <w:tmpl w:val="510EFA66"/>
    <w:lvl w:ilvl="0" w:tplc="1742B384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BD5A22"/>
    <w:multiLevelType w:val="multilevel"/>
    <w:tmpl w:val="74A080A4"/>
    <w:lvl w:ilvl="0">
      <w:start w:val="1"/>
      <w:numFmt w:val="decimal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C37464B"/>
    <w:multiLevelType w:val="hybridMultilevel"/>
    <w:tmpl w:val="1154143A"/>
    <w:lvl w:ilvl="0" w:tplc="7BA26070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DB4F42"/>
    <w:multiLevelType w:val="hybridMultilevel"/>
    <w:tmpl w:val="FCDA05C2"/>
    <w:lvl w:ilvl="0" w:tplc="37563FF4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13CF9"/>
    <w:multiLevelType w:val="multilevel"/>
    <w:tmpl w:val="ADB6C372"/>
    <w:lvl w:ilvl="0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6E910768"/>
    <w:multiLevelType w:val="hybridMultilevel"/>
    <w:tmpl w:val="ECF64CB6"/>
    <w:lvl w:ilvl="0" w:tplc="0D164E0E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222F3F"/>
    <w:multiLevelType w:val="hybridMultilevel"/>
    <w:tmpl w:val="22209434"/>
    <w:lvl w:ilvl="0" w:tplc="39A6DF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7"/>
  </w:num>
  <w:num w:numId="11">
    <w:abstractNumId w:val="14"/>
  </w:num>
  <w:num w:numId="12">
    <w:abstractNumId w:val="8"/>
  </w:num>
  <w:num w:numId="13">
    <w:abstractNumId w:val="1"/>
  </w:num>
  <w:num w:numId="14">
    <w:abstractNumId w:val="7"/>
  </w:num>
  <w:num w:numId="15">
    <w:abstractNumId w:val="12"/>
  </w:num>
  <w:num w:numId="16">
    <w:abstractNumId w:val="6"/>
  </w:num>
  <w:num w:numId="17">
    <w:abstractNumId w:val="3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9"/>
    <w:rsid w:val="00004DAA"/>
    <w:rsid w:val="00071B77"/>
    <w:rsid w:val="00092640"/>
    <w:rsid w:val="000A6D0B"/>
    <w:rsid w:val="000C0D15"/>
    <w:rsid w:val="000C2079"/>
    <w:rsid w:val="0010130A"/>
    <w:rsid w:val="00101BA4"/>
    <w:rsid w:val="0012615D"/>
    <w:rsid w:val="00163573"/>
    <w:rsid w:val="00172744"/>
    <w:rsid w:val="001809F4"/>
    <w:rsid w:val="00182158"/>
    <w:rsid w:val="00193918"/>
    <w:rsid w:val="001B173C"/>
    <w:rsid w:val="001C118A"/>
    <w:rsid w:val="001F3DE5"/>
    <w:rsid w:val="00280672"/>
    <w:rsid w:val="002C5AF4"/>
    <w:rsid w:val="002C6747"/>
    <w:rsid w:val="002E152E"/>
    <w:rsid w:val="002F0AF4"/>
    <w:rsid w:val="002F6912"/>
    <w:rsid w:val="003812A0"/>
    <w:rsid w:val="003908D2"/>
    <w:rsid w:val="003A3639"/>
    <w:rsid w:val="003C7207"/>
    <w:rsid w:val="003E0351"/>
    <w:rsid w:val="003F53DA"/>
    <w:rsid w:val="004333BD"/>
    <w:rsid w:val="00441C9A"/>
    <w:rsid w:val="00470A2A"/>
    <w:rsid w:val="004755A9"/>
    <w:rsid w:val="00493497"/>
    <w:rsid w:val="00496C69"/>
    <w:rsid w:val="004C6585"/>
    <w:rsid w:val="004D7F1A"/>
    <w:rsid w:val="004E5BF9"/>
    <w:rsid w:val="004F0D8A"/>
    <w:rsid w:val="004F45E5"/>
    <w:rsid w:val="0050335B"/>
    <w:rsid w:val="00530274"/>
    <w:rsid w:val="00541ED9"/>
    <w:rsid w:val="0054534A"/>
    <w:rsid w:val="005473F1"/>
    <w:rsid w:val="00547E00"/>
    <w:rsid w:val="00551E53"/>
    <w:rsid w:val="005805E8"/>
    <w:rsid w:val="005F4273"/>
    <w:rsid w:val="00623EF4"/>
    <w:rsid w:val="00630D20"/>
    <w:rsid w:val="00664918"/>
    <w:rsid w:val="0066537D"/>
    <w:rsid w:val="00694866"/>
    <w:rsid w:val="006973FA"/>
    <w:rsid w:val="006B169B"/>
    <w:rsid w:val="006C2E8B"/>
    <w:rsid w:val="00751907"/>
    <w:rsid w:val="0075190D"/>
    <w:rsid w:val="007539FD"/>
    <w:rsid w:val="00763F76"/>
    <w:rsid w:val="00771B34"/>
    <w:rsid w:val="00774D5C"/>
    <w:rsid w:val="007E4072"/>
    <w:rsid w:val="00830CC2"/>
    <w:rsid w:val="008354A3"/>
    <w:rsid w:val="008711F9"/>
    <w:rsid w:val="00893062"/>
    <w:rsid w:val="008A5030"/>
    <w:rsid w:val="008E240A"/>
    <w:rsid w:val="008E339E"/>
    <w:rsid w:val="00920C07"/>
    <w:rsid w:val="009306B5"/>
    <w:rsid w:val="0094422B"/>
    <w:rsid w:val="00987994"/>
    <w:rsid w:val="009921D6"/>
    <w:rsid w:val="009B5BE8"/>
    <w:rsid w:val="009D157D"/>
    <w:rsid w:val="009D2203"/>
    <w:rsid w:val="009E472D"/>
    <w:rsid w:val="00A04DB7"/>
    <w:rsid w:val="00A064EC"/>
    <w:rsid w:val="00A36064"/>
    <w:rsid w:val="00A8178D"/>
    <w:rsid w:val="00AE45FC"/>
    <w:rsid w:val="00B103E5"/>
    <w:rsid w:val="00B303D3"/>
    <w:rsid w:val="00BA1A25"/>
    <w:rsid w:val="00BA21E8"/>
    <w:rsid w:val="00BC0C1F"/>
    <w:rsid w:val="00BD66B8"/>
    <w:rsid w:val="00BE168C"/>
    <w:rsid w:val="00BF7036"/>
    <w:rsid w:val="00C07E02"/>
    <w:rsid w:val="00C11D05"/>
    <w:rsid w:val="00C220E6"/>
    <w:rsid w:val="00C24E5D"/>
    <w:rsid w:val="00CB0EDC"/>
    <w:rsid w:val="00CB4569"/>
    <w:rsid w:val="00D25334"/>
    <w:rsid w:val="00D2740C"/>
    <w:rsid w:val="00D30331"/>
    <w:rsid w:val="00D30CCF"/>
    <w:rsid w:val="00D331AC"/>
    <w:rsid w:val="00D668AA"/>
    <w:rsid w:val="00D66F2E"/>
    <w:rsid w:val="00D7009B"/>
    <w:rsid w:val="00D868CB"/>
    <w:rsid w:val="00E56E03"/>
    <w:rsid w:val="00E61F31"/>
    <w:rsid w:val="00E92032"/>
    <w:rsid w:val="00EA112C"/>
    <w:rsid w:val="00EA1A6F"/>
    <w:rsid w:val="00EC3D76"/>
    <w:rsid w:val="00ED3D7F"/>
    <w:rsid w:val="00F0623C"/>
    <w:rsid w:val="00F13707"/>
    <w:rsid w:val="00F66C6B"/>
    <w:rsid w:val="00F73078"/>
    <w:rsid w:val="00F76E3C"/>
    <w:rsid w:val="00F8413A"/>
    <w:rsid w:val="00FB3AE6"/>
    <w:rsid w:val="00FB54A9"/>
    <w:rsid w:val="00FD4FC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DC3B"/>
  <w15:chartTrackingRefBased/>
  <w15:docId w15:val="{8B8C34B5-5810-4CE2-8024-073729F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2A"/>
  </w:style>
  <w:style w:type="paragraph" w:styleId="1">
    <w:name w:val="heading 1"/>
    <w:basedOn w:val="a"/>
    <w:next w:val="a"/>
    <w:link w:val="10"/>
    <w:uiPriority w:val="9"/>
    <w:qFormat/>
    <w:rsid w:val="00BF7036"/>
    <w:pPr>
      <w:keepNext/>
      <w:widowControl w:val="0"/>
      <w:suppressAutoHyphens/>
      <w:spacing w:before="240" w:after="60" w:line="300" w:lineRule="auto"/>
      <w:jc w:val="both"/>
      <w:outlineLvl w:val="0"/>
    </w:pPr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BF703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36"/>
    <w:pPr>
      <w:keepNext/>
      <w:keepLines/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F7036"/>
    <w:pPr>
      <w:keepNext/>
      <w:keepLines/>
      <w:suppressAutoHyphen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F7036"/>
    <w:pPr>
      <w:keepNext/>
      <w:keepLines/>
      <w:suppressAutoHyphens/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F7036"/>
    <w:pPr>
      <w:keepNext/>
      <w:keepLines/>
      <w:suppressAutoHyphen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F7036"/>
    <w:pPr>
      <w:keepNext/>
      <w:keepLines/>
      <w:suppressAutoHyphens/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F7036"/>
    <w:pPr>
      <w:keepNext/>
      <w:keepLines/>
      <w:suppressAutoHyphens/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7036"/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F7036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7036"/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F7036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BF7036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BF7036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BF7036"/>
    <w:rPr>
      <w:rFonts w:ascii="Cambria" w:eastAsia="SimSun" w:hAnsi="Cambria" w:cs="Times New Roman"/>
      <w:color w:val="404040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BF7036"/>
    <w:rPr>
      <w:rFonts w:ascii="Cambria" w:eastAsia="SimSun" w:hAnsi="Cambria" w:cs="Times New Roman"/>
      <w:i/>
      <w:iCs/>
      <w:color w:val="40404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036"/>
  </w:style>
  <w:style w:type="paragraph" w:styleId="a3">
    <w:name w:val="Balloon Text"/>
    <w:basedOn w:val="a"/>
    <w:link w:val="a4"/>
    <w:unhideWhenUsed/>
    <w:qFormat/>
    <w:rsid w:val="00BF7036"/>
    <w:pPr>
      <w:widowControl w:val="0"/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qFormat/>
    <w:rsid w:val="00BF703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BF703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unhideWhenUsed/>
    <w:rsid w:val="00BF703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table" w:customStyle="1" w:styleId="12">
    <w:name w:val="Сетка таблицы1"/>
    <w:basedOn w:val="a1"/>
    <w:next w:val="a9"/>
    <w:rsid w:val="00B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5"/>
    <w:qFormat/>
    <w:rsid w:val="00BF7036"/>
    <w:pPr>
      <w:keepNext/>
      <w:widowControl w:val="0"/>
      <w:suppressAutoHyphens/>
      <w:spacing w:before="240"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Preformat">
    <w:name w:val="Preformat"/>
    <w:rsid w:val="00BF70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paragraph" w:customStyle="1" w:styleId="14">
    <w:name w:val="Без интервала1"/>
    <w:rsid w:val="00BF70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a">
    <w:name w:val="Hyperlink"/>
    <w:basedOn w:val="a0"/>
    <w:unhideWhenUsed/>
    <w:rsid w:val="00BF7036"/>
    <w:rPr>
      <w:color w:val="0000FF"/>
      <w:u w:val="single"/>
    </w:rPr>
  </w:style>
  <w:style w:type="paragraph" w:styleId="ab">
    <w:name w:val="Normal (Web)"/>
    <w:basedOn w:val="a"/>
    <w:unhideWhenUsed/>
    <w:qFormat/>
    <w:rsid w:val="00BF70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F70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70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7036"/>
    <w:rPr>
      <w:rFonts w:ascii="Times New Roman" w:eastAsia="SimSun" w:hAnsi="Times New Roman" w:cs="Times New Roman"/>
      <w:b/>
      <w:bCs/>
      <w:sz w:val="28"/>
      <w:lang w:eastAsia="ru-RU"/>
    </w:rPr>
  </w:style>
  <w:style w:type="paragraph" w:styleId="af1">
    <w:name w:val="footnote text"/>
    <w:basedOn w:val="a"/>
    <w:link w:val="af2"/>
    <w:semiHidden/>
    <w:unhideWhenUsed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2">
    <w:name w:val="Текст сноски Знак"/>
    <w:basedOn w:val="a0"/>
    <w:link w:val="af1"/>
    <w:semiHidden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3">
    <w:name w:val="footnote reference"/>
    <w:basedOn w:val="a0"/>
    <w:uiPriority w:val="99"/>
    <w:semiHidden/>
    <w:unhideWhenUsed/>
    <w:rsid w:val="00BF7036"/>
    <w:rPr>
      <w:vertAlign w:val="superscript"/>
    </w:rPr>
  </w:style>
  <w:style w:type="paragraph" w:styleId="af4">
    <w:name w:val="header"/>
    <w:basedOn w:val="a"/>
    <w:link w:val="af5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6">
    <w:name w:val="footer"/>
    <w:basedOn w:val="a"/>
    <w:link w:val="af7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8">
    <w:name w:val="Emphasis"/>
    <w:basedOn w:val="a0"/>
    <w:uiPriority w:val="20"/>
    <w:qFormat/>
    <w:rsid w:val="00BF7036"/>
    <w:rPr>
      <w:i/>
      <w:iCs/>
    </w:rPr>
  </w:style>
  <w:style w:type="paragraph" w:styleId="af9">
    <w:name w:val="No Spacing"/>
    <w:link w:val="afa"/>
    <w:uiPriority w:val="1"/>
    <w:qFormat/>
    <w:rsid w:val="00BF70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qFormat/>
    <w:locked/>
    <w:rsid w:val="00BF7036"/>
    <w:rPr>
      <w:rFonts w:ascii="Calibri" w:eastAsia="Calibri" w:hAnsi="Calibri" w:cs="Times New Roman"/>
    </w:rPr>
  </w:style>
  <w:style w:type="paragraph" w:styleId="afb">
    <w:name w:val="List Paragraph"/>
    <w:aliases w:val="Table-Normal,RSHB_Table-Normal"/>
    <w:basedOn w:val="a"/>
    <w:link w:val="afc"/>
    <w:uiPriority w:val="34"/>
    <w:qFormat/>
    <w:rsid w:val="00BF7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32">
    <w:name w:val="Основной текст с отступом 32"/>
    <w:basedOn w:val="a"/>
    <w:rsid w:val="00BF7036"/>
    <w:pPr>
      <w:widowControl w:val="0"/>
      <w:spacing w:after="0" w:line="240" w:lineRule="auto"/>
      <w:ind w:firstLine="720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ListParagraphChar">
    <w:name w:val="List Paragraph Char"/>
    <w:link w:val="15"/>
    <w:qFormat/>
    <w:locked/>
    <w:rsid w:val="00BF7036"/>
    <w:rPr>
      <w:rFonts w:ascii="Calibri" w:eastAsia="Times New Roman" w:hAnsi="Calibri"/>
      <w:sz w:val="24"/>
      <w:lang w:val="x-none" w:eastAsia="x-none"/>
    </w:rPr>
  </w:style>
  <w:style w:type="paragraph" w:customStyle="1" w:styleId="15">
    <w:name w:val="Абзац списка1"/>
    <w:basedOn w:val="a"/>
    <w:link w:val="ListParagraphChar"/>
    <w:qFormat/>
    <w:rsid w:val="00BF7036"/>
    <w:pPr>
      <w:suppressAutoHyphens/>
      <w:spacing w:after="0" w:line="240" w:lineRule="auto"/>
      <w:ind w:left="720"/>
    </w:pPr>
    <w:rPr>
      <w:rFonts w:ascii="Calibri" w:eastAsia="Times New Roman" w:hAnsi="Calibri"/>
      <w:sz w:val="24"/>
      <w:lang w:val="x-none" w:eastAsia="x-none"/>
    </w:rPr>
  </w:style>
  <w:style w:type="character" w:customStyle="1" w:styleId="5">
    <w:name w:val="Основной текст (5)_"/>
    <w:link w:val="50"/>
    <w:qFormat/>
    <w:rsid w:val="00BF703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F7036"/>
    <w:pPr>
      <w:widowControl w:val="0"/>
      <w:shd w:val="clear" w:color="auto" w:fill="FFFFFF"/>
      <w:suppressAutoHyphens/>
      <w:spacing w:after="0" w:line="240" w:lineRule="auto"/>
    </w:pPr>
    <w:rPr>
      <w:sz w:val="17"/>
      <w:szCs w:val="17"/>
    </w:rPr>
  </w:style>
  <w:style w:type="paragraph" w:styleId="16">
    <w:name w:val="index 1"/>
    <w:basedOn w:val="a"/>
    <w:next w:val="a"/>
    <w:autoRedefine/>
    <w:uiPriority w:val="99"/>
    <w:semiHidden/>
    <w:unhideWhenUsed/>
    <w:rsid w:val="00BF7036"/>
    <w:pPr>
      <w:widowControl w:val="0"/>
      <w:suppressAutoHyphens/>
      <w:spacing w:after="0" w:line="240" w:lineRule="auto"/>
      <w:ind w:left="200" w:hanging="200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d">
    <w:name w:val="Текст Знак"/>
    <w:basedOn w:val="a0"/>
    <w:link w:val="afe"/>
    <w:rsid w:val="00BF7036"/>
    <w:rPr>
      <w:rFonts w:ascii="Courier New" w:eastAsia="Times New Roman" w:hAnsi="Courier New"/>
    </w:rPr>
  </w:style>
  <w:style w:type="paragraph" w:styleId="afe">
    <w:name w:val="Plain Text"/>
    <w:basedOn w:val="a"/>
    <w:link w:val="afd"/>
    <w:qFormat/>
    <w:rsid w:val="00BF7036"/>
    <w:pPr>
      <w:suppressAutoHyphens/>
      <w:spacing w:after="0" w:line="240" w:lineRule="auto"/>
    </w:pPr>
    <w:rPr>
      <w:rFonts w:ascii="Courier New" w:eastAsia="Times New Roman" w:hAnsi="Courier New"/>
    </w:rPr>
  </w:style>
  <w:style w:type="character" w:customStyle="1" w:styleId="17">
    <w:name w:val="Текст Знак1"/>
    <w:basedOn w:val="a0"/>
    <w:uiPriority w:val="99"/>
    <w:semiHidden/>
    <w:rsid w:val="00BF7036"/>
    <w:rPr>
      <w:rFonts w:ascii="Consolas" w:hAnsi="Consolas"/>
      <w:sz w:val="21"/>
      <w:szCs w:val="21"/>
    </w:rPr>
  </w:style>
  <w:style w:type="character" w:customStyle="1" w:styleId="FontStyle27">
    <w:name w:val="Font Style27"/>
    <w:uiPriority w:val="99"/>
    <w:qFormat/>
    <w:rsid w:val="00BF7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BF7036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qFormat/>
    <w:rsid w:val="00BF7036"/>
    <w:pPr>
      <w:widowControl w:val="0"/>
      <w:suppressAutoHyphens/>
      <w:spacing w:after="0" w:line="278" w:lineRule="exact"/>
      <w:ind w:firstLine="595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customStyle="1" w:styleId="18">
    <w:name w:val="Обычный1"/>
    <w:rsid w:val="00BF7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Абзац списка Знак"/>
    <w:aliases w:val="Table-Normal Знак,RSHB_Table-Normal Знак"/>
    <w:link w:val="afb"/>
    <w:uiPriority w:val="34"/>
    <w:qFormat/>
    <w:locked/>
    <w:rsid w:val="00BF7036"/>
    <w:rPr>
      <w:rFonts w:ascii="Times New Roman" w:eastAsia="SimSun" w:hAnsi="Times New Roman" w:cs="Times New Roman"/>
      <w:sz w:val="28"/>
      <w:lang w:eastAsia="ru-RU"/>
    </w:rPr>
  </w:style>
  <w:style w:type="table" w:styleId="a9">
    <w:name w:val="Table Grid"/>
    <w:basedOn w:val="a1"/>
    <w:uiPriority w:val="39"/>
    <w:rsid w:val="00BF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basedOn w:val="a0"/>
    <w:uiPriority w:val="9"/>
    <w:semiHidden/>
    <w:rsid w:val="00BF7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F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8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BushuevEB</dc:creator>
  <cp:keywords/>
  <dc:description/>
  <cp:lastModifiedBy>User</cp:lastModifiedBy>
  <cp:revision>12</cp:revision>
  <cp:lastPrinted>2025-10-09T07:39:00Z</cp:lastPrinted>
  <dcterms:created xsi:type="dcterms:W3CDTF">2026-03-31T10:16:00Z</dcterms:created>
  <dcterms:modified xsi:type="dcterms:W3CDTF">2026-06-03T11:03:00Z</dcterms:modified>
</cp:coreProperties>
</file>