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9FD" w:rsidRPr="00FB59A7" w:rsidRDefault="002159FD" w:rsidP="002159FD">
      <w:pPr>
        <w:spacing w:after="0"/>
        <w:jc w:val="center"/>
        <w:rPr>
          <w:b/>
          <w:sz w:val="22"/>
        </w:rPr>
      </w:pPr>
      <w:r w:rsidRPr="00FB59A7">
        <w:rPr>
          <w:b/>
          <w:sz w:val="22"/>
        </w:rPr>
        <w:t>Техническое задание</w:t>
      </w:r>
    </w:p>
    <w:p w:rsidR="002159FD" w:rsidRPr="00FB59A7" w:rsidRDefault="002159FD" w:rsidP="002159FD">
      <w:pPr>
        <w:spacing w:after="0"/>
        <w:jc w:val="center"/>
        <w:rPr>
          <w:b/>
          <w:sz w:val="22"/>
        </w:rPr>
      </w:pPr>
      <w:r w:rsidRPr="00FB59A7">
        <w:rPr>
          <w:b/>
          <w:sz w:val="22"/>
        </w:rPr>
        <w:t>для проведения предрейсовых и послерейсовых медицинских осмотров водителей</w:t>
      </w:r>
    </w:p>
    <w:p w:rsidR="002159FD" w:rsidRPr="00FB59A7" w:rsidRDefault="002159FD" w:rsidP="002159FD">
      <w:pPr>
        <w:spacing w:after="0"/>
        <w:jc w:val="center"/>
        <w:rPr>
          <w:b/>
          <w:sz w:val="22"/>
        </w:rPr>
      </w:pPr>
      <w:r w:rsidRPr="00FB59A7">
        <w:rPr>
          <w:b/>
          <w:sz w:val="22"/>
        </w:rPr>
        <w:t>участк</w:t>
      </w:r>
      <w:r w:rsidR="003C478C">
        <w:rPr>
          <w:b/>
          <w:sz w:val="22"/>
        </w:rPr>
        <w:t xml:space="preserve">а </w:t>
      </w:r>
      <w:proofErr w:type="spellStart"/>
      <w:r w:rsidR="003C478C">
        <w:rPr>
          <w:b/>
          <w:sz w:val="22"/>
        </w:rPr>
        <w:t>спецавтотранспорта</w:t>
      </w:r>
      <w:proofErr w:type="spellEnd"/>
      <w:r w:rsidR="003C478C">
        <w:rPr>
          <w:b/>
          <w:sz w:val="22"/>
        </w:rPr>
        <w:t xml:space="preserve"> ФИЦ ИВТ</w:t>
      </w:r>
      <w:r w:rsidRPr="00FB59A7">
        <w:rPr>
          <w:b/>
          <w:sz w:val="22"/>
        </w:rPr>
        <w:t xml:space="preserve"> в 202</w:t>
      </w:r>
      <w:r w:rsidR="00D64DD8">
        <w:rPr>
          <w:b/>
          <w:sz w:val="22"/>
        </w:rPr>
        <w:t>6</w:t>
      </w:r>
      <w:r w:rsidRPr="00FB59A7">
        <w:rPr>
          <w:b/>
          <w:sz w:val="22"/>
        </w:rPr>
        <w:t xml:space="preserve"> году</w:t>
      </w:r>
    </w:p>
    <w:p w:rsidR="002159FD" w:rsidRPr="00FB59A7" w:rsidRDefault="002159FD" w:rsidP="002159FD">
      <w:pPr>
        <w:spacing w:after="0"/>
        <w:ind w:firstLine="426"/>
        <w:jc w:val="both"/>
        <w:rPr>
          <w:sz w:val="22"/>
        </w:rPr>
      </w:pPr>
    </w:p>
    <w:p w:rsidR="002159FD" w:rsidRPr="00FB59A7" w:rsidRDefault="002159FD" w:rsidP="002159FD">
      <w:pPr>
        <w:spacing w:after="0"/>
        <w:ind w:firstLine="426"/>
        <w:jc w:val="both"/>
        <w:rPr>
          <w:sz w:val="22"/>
        </w:rPr>
      </w:pPr>
    </w:p>
    <w:p w:rsidR="003A58C7" w:rsidRDefault="003A58C7" w:rsidP="003A58C7">
      <w:pPr>
        <w:ind w:firstLine="426"/>
        <w:jc w:val="both"/>
      </w:pPr>
      <w:r>
        <w:rPr>
          <w:sz w:val="22"/>
          <w:lang w:eastAsia="ru-RU"/>
        </w:rPr>
        <w:t xml:space="preserve">Проведение </w:t>
      </w:r>
      <w:proofErr w:type="spellStart"/>
      <w:r>
        <w:rPr>
          <w:sz w:val="22"/>
          <w:lang w:eastAsia="ru-RU"/>
        </w:rPr>
        <w:t>предрейсовых</w:t>
      </w:r>
      <w:proofErr w:type="spellEnd"/>
      <w:r>
        <w:rPr>
          <w:sz w:val="22"/>
          <w:lang w:eastAsia="ru-RU"/>
        </w:rPr>
        <w:t xml:space="preserve"> мед</w:t>
      </w:r>
      <w:r w:rsidR="002F373A">
        <w:rPr>
          <w:sz w:val="22"/>
          <w:lang w:eastAsia="ru-RU"/>
        </w:rPr>
        <w:t xml:space="preserve">ицинских осмотров с </w:t>
      </w:r>
      <w:proofErr w:type="spellStart"/>
      <w:r w:rsidR="002F373A">
        <w:rPr>
          <w:sz w:val="22"/>
          <w:lang w:eastAsia="ru-RU"/>
        </w:rPr>
        <w:t>Пн</w:t>
      </w:r>
      <w:proofErr w:type="spellEnd"/>
      <w:r w:rsidR="002F373A">
        <w:rPr>
          <w:sz w:val="22"/>
          <w:lang w:eastAsia="ru-RU"/>
        </w:rPr>
        <w:t xml:space="preserve">- по </w:t>
      </w:r>
      <w:proofErr w:type="spellStart"/>
      <w:proofErr w:type="gramStart"/>
      <w:r w:rsidR="002F373A">
        <w:rPr>
          <w:sz w:val="22"/>
          <w:lang w:eastAsia="ru-RU"/>
        </w:rPr>
        <w:t>Пт</w:t>
      </w:r>
      <w:proofErr w:type="spellEnd"/>
      <w:r w:rsidR="002F373A">
        <w:rPr>
          <w:sz w:val="22"/>
          <w:lang w:eastAsia="ru-RU"/>
        </w:rPr>
        <w:t xml:space="preserve">  с</w:t>
      </w:r>
      <w:proofErr w:type="gramEnd"/>
      <w:r w:rsidR="002F373A">
        <w:rPr>
          <w:sz w:val="22"/>
          <w:lang w:eastAsia="ru-RU"/>
        </w:rPr>
        <w:t xml:space="preserve"> 08-00 до 15</w:t>
      </w:r>
      <w:r>
        <w:rPr>
          <w:sz w:val="22"/>
          <w:lang w:eastAsia="ru-RU"/>
        </w:rPr>
        <w:t>-00 по мере возникновения у Заказчика необходимости провести осмотр водителей. Исполнитель обязан обеспечить прохождение осмотра в согласованно</w:t>
      </w:r>
      <w:r w:rsidR="002F373A">
        <w:rPr>
          <w:sz w:val="22"/>
          <w:lang w:eastAsia="ru-RU"/>
        </w:rPr>
        <w:t>е время в помещении Исполнителя по адресу: г. Новосибирск Институтская 4/3</w:t>
      </w:r>
    </w:p>
    <w:p w:rsidR="002F373A" w:rsidRPr="002F373A" w:rsidRDefault="003A58C7" w:rsidP="002F373A">
      <w:pPr>
        <w:ind w:firstLine="397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Период оказания </w:t>
      </w:r>
      <w:r w:rsidRPr="007F4D73">
        <w:rPr>
          <w:color w:val="000000"/>
          <w:sz w:val="22"/>
        </w:rPr>
        <w:t xml:space="preserve">услуг с </w:t>
      </w:r>
      <w:r w:rsidR="007F4D73" w:rsidRPr="007F4D73">
        <w:rPr>
          <w:color w:val="000000"/>
          <w:sz w:val="22"/>
        </w:rPr>
        <w:t>01.04</w:t>
      </w:r>
      <w:r w:rsidR="002F373A" w:rsidRPr="007F4D73">
        <w:rPr>
          <w:color w:val="000000"/>
          <w:sz w:val="22"/>
        </w:rPr>
        <w:t>.2026</w:t>
      </w:r>
      <w:r w:rsidRPr="007F4D73">
        <w:rPr>
          <w:color w:val="000000"/>
          <w:sz w:val="22"/>
        </w:rPr>
        <w:t xml:space="preserve"> г. по 31.</w:t>
      </w:r>
      <w:r w:rsidR="007F4D73" w:rsidRPr="007F4D73">
        <w:rPr>
          <w:color w:val="000000"/>
          <w:sz w:val="22"/>
        </w:rPr>
        <w:t>03</w:t>
      </w:r>
      <w:r w:rsidRPr="007F4D73">
        <w:rPr>
          <w:color w:val="000000"/>
          <w:sz w:val="22"/>
        </w:rPr>
        <w:t>.202</w:t>
      </w:r>
      <w:r w:rsidR="007F4D73" w:rsidRPr="007F4D73">
        <w:rPr>
          <w:color w:val="000000"/>
          <w:sz w:val="22"/>
        </w:rPr>
        <w:t>7</w:t>
      </w:r>
      <w:r w:rsidR="002F373A" w:rsidRPr="007F4D73">
        <w:rPr>
          <w:color w:val="000000"/>
          <w:sz w:val="22"/>
        </w:rPr>
        <w:t xml:space="preserve"> г.</w:t>
      </w:r>
      <w:r w:rsidRPr="007F4D73">
        <w:rPr>
          <w:color w:val="000000"/>
          <w:sz w:val="22"/>
        </w:rPr>
        <w:t xml:space="preserve"> (включительно).</w:t>
      </w:r>
      <w:r w:rsidR="002F373A" w:rsidRPr="007F4D73">
        <w:rPr>
          <w:color w:val="000000"/>
          <w:sz w:val="22"/>
        </w:rPr>
        <w:t xml:space="preserve"> с возможностью</w:t>
      </w:r>
      <w:r w:rsidR="002F373A">
        <w:rPr>
          <w:color w:val="000000"/>
          <w:sz w:val="22"/>
        </w:rPr>
        <w:t xml:space="preserve"> продления путем Дополнительного соглашения </w:t>
      </w:r>
    </w:p>
    <w:p w:rsidR="003A58C7" w:rsidRDefault="002F373A" w:rsidP="003A58C7">
      <w:pPr>
        <w:ind w:firstLine="397"/>
        <w:jc w:val="both"/>
      </w:pPr>
      <w:r>
        <w:rPr>
          <w:sz w:val="22"/>
        </w:rPr>
        <w:t>Среднее к</w:t>
      </w:r>
      <w:r w:rsidR="003A58C7">
        <w:rPr>
          <w:sz w:val="22"/>
        </w:rPr>
        <w:t>оличество осмотров</w:t>
      </w:r>
      <w:r>
        <w:rPr>
          <w:sz w:val="22"/>
        </w:rPr>
        <w:t xml:space="preserve"> в месяц –</w:t>
      </w:r>
      <w:r w:rsidR="003A58C7">
        <w:rPr>
          <w:sz w:val="22"/>
        </w:rPr>
        <w:t xml:space="preserve">  </w:t>
      </w:r>
      <w:r>
        <w:rPr>
          <w:sz w:val="22"/>
        </w:rPr>
        <w:t>80 шт</w:t>
      </w:r>
      <w:r w:rsidR="003A58C7">
        <w:rPr>
          <w:sz w:val="22"/>
        </w:rPr>
        <w:t>.</w:t>
      </w:r>
    </w:p>
    <w:p w:rsidR="003A58C7" w:rsidRPr="007F4D73" w:rsidRDefault="003A58C7" w:rsidP="002F373A">
      <w:pPr>
        <w:ind w:firstLine="426"/>
        <w:jc w:val="both"/>
        <w:rPr>
          <w:b/>
        </w:rPr>
      </w:pPr>
      <w:r>
        <w:rPr>
          <w:sz w:val="22"/>
        </w:rPr>
        <w:t>Место проведения осмотров – в мед. пункте лечебного учреждения, расположенного в правобережной части Со</w:t>
      </w:r>
      <w:r w:rsidR="002F373A">
        <w:rPr>
          <w:sz w:val="22"/>
        </w:rPr>
        <w:t xml:space="preserve">ветского района г. Новосибирска </w:t>
      </w:r>
      <w:r w:rsidR="002F373A">
        <w:rPr>
          <w:sz w:val="22"/>
          <w:lang w:eastAsia="ru-RU"/>
        </w:rPr>
        <w:t>по адресу</w:t>
      </w:r>
      <w:r w:rsidR="002F373A" w:rsidRPr="007F4D73">
        <w:rPr>
          <w:b/>
          <w:sz w:val="22"/>
          <w:lang w:eastAsia="ru-RU"/>
        </w:rPr>
        <w:t>: г. Новосибирск</w:t>
      </w:r>
      <w:r w:rsidR="00F21164" w:rsidRPr="007F4D73">
        <w:rPr>
          <w:b/>
          <w:sz w:val="22"/>
          <w:lang w:eastAsia="ru-RU"/>
        </w:rPr>
        <w:t xml:space="preserve">, ул. </w:t>
      </w:r>
      <w:r w:rsidR="002F373A" w:rsidRPr="007F4D73">
        <w:rPr>
          <w:b/>
          <w:sz w:val="22"/>
          <w:lang w:eastAsia="ru-RU"/>
        </w:rPr>
        <w:t xml:space="preserve"> Институтская</w:t>
      </w:r>
      <w:r w:rsidR="007F4D73">
        <w:rPr>
          <w:b/>
          <w:sz w:val="22"/>
          <w:lang w:eastAsia="ru-RU"/>
        </w:rPr>
        <w:t>,</w:t>
      </w:r>
      <w:bookmarkStart w:id="0" w:name="_GoBack"/>
      <w:bookmarkEnd w:id="0"/>
      <w:r w:rsidR="002F373A" w:rsidRPr="007F4D73">
        <w:rPr>
          <w:b/>
          <w:sz w:val="22"/>
          <w:lang w:eastAsia="ru-RU"/>
        </w:rPr>
        <w:t xml:space="preserve"> 4/3</w:t>
      </w:r>
      <w:r w:rsidR="00F7067C" w:rsidRPr="007F4D73">
        <w:rPr>
          <w:b/>
          <w:sz w:val="22"/>
          <w:lang w:eastAsia="ru-RU"/>
        </w:rPr>
        <w:t>.</w:t>
      </w:r>
    </w:p>
    <w:p w:rsidR="003A58C7" w:rsidRDefault="002F373A" w:rsidP="003A58C7">
      <w:pPr>
        <w:ind w:firstLine="426"/>
        <w:jc w:val="both"/>
      </w:pPr>
      <w:r>
        <w:rPr>
          <w:sz w:val="22"/>
        </w:rPr>
        <w:t xml:space="preserve">Медицинский работник </w:t>
      </w:r>
      <w:r w:rsidR="003A58C7">
        <w:rPr>
          <w:sz w:val="22"/>
        </w:rPr>
        <w:t>должен иметь удостоверение с правом проведения предрейсовых и послерейсовых медицинских осмотров. Медицинское учреждение – лицензию на проведение.</w:t>
      </w:r>
    </w:p>
    <w:p w:rsidR="003A58C7" w:rsidRPr="00D15BEF" w:rsidRDefault="003A58C7" w:rsidP="003A58C7">
      <w:pPr>
        <w:ind w:firstLine="397"/>
        <w:jc w:val="both"/>
        <w:rPr>
          <w:sz w:val="22"/>
        </w:rPr>
      </w:pPr>
      <w:r w:rsidRPr="00D15BEF">
        <w:rPr>
          <w:color w:val="000000"/>
          <w:sz w:val="22"/>
        </w:rPr>
        <w:t xml:space="preserve">Услуги должны быть оказаны в соответствии с требованиями </w:t>
      </w:r>
      <w:r w:rsidRPr="00D15BEF">
        <w:rPr>
          <w:sz w:val="22"/>
        </w:rPr>
        <w:t>Приказа Минздрава России от 30.05.2023 N 266н "Об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них исследований".</w:t>
      </w:r>
    </w:p>
    <w:p w:rsidR="003A58C7" w:rsidRDefault="003A58C7" w:rsidP="003A58C7">
      <w:pPr>
        <w:tabs>
          <w:tab w:val="left" w:pos="993"/>
        </w:tabs>
        <w:ind w:right="-1"/>
        <w:jc w:val="both"/>
      </w:pPr>
      <w:r>
        <w:rPr>
          <w:b/>
          <w:spacing w:val="2"/>
          <w:sz w:val="22"/>
          <w:lang w:eastAsia="ru-RU"/>
        </w:rPr>
        <w:t xml:space="preserve">      Требования к оказываемой услуге: </w:t>
      </w:r>
    </w:p>
    <w:p w:rsidR="003A58C7" w:rsidRDefault="003A58C7" w:rsidP="003A58C7">
      <w:pPr>
        <w:tabs>
          <w:tab w:val="left" w:pos="993"/>
        </w:tabs>
        <w:jc w:val="both"/>
        <w:outlineLvl w:val="0"/>
      </w:pPr>
      <w:r>
        <w:rPr>
          <w:sz w:val="22"/>
          <w:lang w:eastAsia="ru-RU"/>
        </w:rPr>
        <w:t>Перечень оказываемых услуг:</w:t>
      </w:r>
    </w:p>
    <w:p w:rsidR="003A58C7" w:rsidRPr="00485F67" w:rsidRDefault="003A58C7" w:rsidP="003A58C7">
      <w:pPr>
        <w:jc w:val="both"/>
        <w:rPr>
          <w:sz w:val="22"/>
        </w:rPr>
      </w:pPr>
      <w:r w:rsidRPr="00485F67">
        <w:rPr>
          <w:sz w:val="22"/>
        </w:rPr>
        <w:t>1) Сбор жалоб, визуальный осмотр, выявление наличия признаков алкогольного, наркотического или иного токсического опьянения и (или) остаточных явлений такого опьянения (не осуществляется в случае проведения медицинского осмотра с использованием медицинских изделий, за исключением визуального осмотра видимых кожных покровов осматриваемого);</w:t>
      </w:r>
    </w:p>
    <w:p w:rsidR="003A58C7" w:rsidRPr="00485F67" w:rsidRDefault="003A58C7" w:rsidP="003A58C7">
      <w:pPr>
        <w:jc w:val="both"/>
        <w:rPr>
          <w:sz w:val="22"/>
        </w:rPr>
      </w:pPr>
      <w:r w:rsidRPr="00485F67">
        <w:rPr>
          <w:sz w:val="22"/>
        </w:rPr>
        <w:t>2) Общая термометрия;</w:t>
      </w:r>
    </w:p>
    <w:p w:rsidR="003A58C7" w:rsidRPr="00485F67" w:rsidRDefault="003A58C7" w:rsidP="003A58C7">
      <w:pPr>
        <w:jc w:val="both"/>
        <w:rPr>
          <w:sz w:val="22"/>
        </w:rPr>
      </w:pPr>
      <w:r w:rsidRPr="00485F67">
        <w:rPr>
          <w:sz w:val="22"/>
        </w:rPr>
        <w:t>3) Измерение артериального давления на периферических артериях и исследование пульса;</w:t>
      </w:r>
    </w:p>
    <w:p w:rsidR="003A58C7" w:rsidRPr="00485F67" w:rsidRDefault="003A58C7" w:rsidP="003A58C7">
      <w:pPr>
        <w:jc w:val="both"/>
        <w:rPr>
          <w:sz w:val="22"/>
        </w:rPr>
      </w:pPr>
      <w:r w:rsidRPr="00485F67">
        <w:rPr>
          <w:sz w:val="22"/>
        </w:rPr>
        <w:t>4) Количественное определение алкоголя в выдыхаемом воздухе;</w:t>
      </w:r>
    </w:p>
    <w:p w:rsidR="003A58C7" w:rsidRPr="00485F67" w:rsidRDefault="003A58C7" w:rsidP="003A58C7">
      <w:pPr>
        <w:jc w:val="both"/>
        <w:rPr>
          <w:sz w:val="22"/>
        </w:rPr>
      </w:pPr>
      <w:r w:rsidRPr="00485F67">
        <w:rPr>
          <w:sz w:val="22"/>
        </w:rPr>
        <w:t>5) Определение наличия психоактивных веществ в моче (проводится при наличии признаков опьянения и отрицательных результатах исследования выдыхаемого воздуха на алкоголь, за исключением случаев проведения медицинского осмотра с использованием медицинских изделий).</w:t>
      </w:r>
    </w:p>
    <w:p w:rsidR="003A58C7" w:rsidRPr="00485F67" w:rsidRDefault="003A58C7" w:rsidP="003A58C7">
      <w:pPr>
        <w:jc w:val="both"/>
        <w:rPr>
          <w:sz w:val="22"/>
        </w:rPr>
      </w:pPr>
      <w:r w:rsidRPr="00485F67">
        <w:rPr>
          <w:sz w:val="22"/>
        </w:rPr>
        <w:t xml:space="preserve"> Результаты проведенных медицинских осмотров вносятся в Журналы, в которых указывается следующая информация об осматриваемом:</w:t>
      </w:r>
    </w:p>
    <w:p w:rsidR="003A58C7" w:rsidRPr="00485F67" w:rsidRDefault="003A58C7" w:rsidP="003A58C7">
      <w:pPr>
        <w:jc w:val="both"/>
        <w:rPr>
          <w:sz w:val="22"/>
        </w:rPr>
      </w:pPr>
      <w:r w:rsidRPr="00485F67">
        <w:rPr>
          <w:sz w:val="22"/>
        </w:rPr>
        <w:t>1)дата и время проведения медицинского осмотра;</w:t>
      </w:r>
    </w:p>
    <w:p w:rsidR="003A58C7" w:rsidRPr="00485F67" w:rsidRDefault="003A58C7" w:rsidP="003A58C7">
      <w:pPr>
        <w:jc w:val="both"/>
        <w:rPr>
          <w:sz w:val="22"/>
        </w:rPr>
      </w:pPr>
      <w:r w:rsidRPr="00485F67">
        <w:rPr>
          <w:sz w:val="22"/>
        </w:rPr>
        <w:t>2)фамилия, имя, отчество (при наличии) осматриваемого;</w:t>
      </w:r>
    </w:p>
    <w:p w:rsidR="003A58C7" w:rsidRPr="00485F67" w:rsidRDefault="003A58C7" w:rsidP="003A58C7">
      <w:pPr>
        <w:jc w:val="both"/>
        <w:rPr>
          <w:sz w:val="22"/>
        </w:rPr>
      </w:pPr>
      <w:r w:rsidRPr="00485F67">
        <w:rPr>
          <w:sz w:val="22"/>
        </w:rPr>
        <w:t>3)пол осматриваемого;</w:t>
      </w:r>
    </w:p>
    <w:p w:rsidR="003A58C7" w:rsidRPr="00485F67" w:rsidRDefault="003A58C7" w:rsidP="003A58C7">
      <w:pPr>
        <w:jc w:val="both"/>
        <w:rPr>
          <w:sz w:val="22"/>
        </w:rPr>
      </w:pPr>
      <w:r w:rsidRPr="00485F67">
        <w:rPr>
          <w:sz w:val="22"/>
        </w:rPr>
        <w:t>4)дата рождения, осматриваемого;</w:t>
      </w:r>
    </w:p>
    <w:p w:rsidR="003A58C7" w:rsidRPr="00485F67" w:rsidRDefault="003A58C7" w:rsidP="003A58C7">
      <w:pPr>
        <w:jc w:val="both"/>
        <w:rPr>
          <w:sz w:val="22"/>
        </w:rPr>
      </w:pPr>
      <w:r w:rsidRPr="00485F67">
        <w:rPr>
          <w:sz w:val="22"/>
        </w:rPr>
        <w:t>5)результаты исследований;</w:t>
      </w:r>
    </w:p>
    <w:p w:rsidR="003A58C7" w:rsidRPr="00485F67" w:rsidRDefault="003A58C7" w:rsidP="003A58C7">
      <w:pPr>
        <w:jc w:val="both"/>
        <w:rPr>
          <w:sz w:val="22"/>
        </w:rPr>
      </w:pPr>
      <w:r w:rsidRPr="00485F67">
        <w:rPr>
          <w:sz w:val="22"/>
        </w:rPr>
        <w:t>6)заключение о результатах медицинского осмотра;</w:t>
      </w:r>
    </w:p>
    <w:p w:rsidR="003A58C7" w:rsidRPr="00485F67" w:rsidRDefault="003A58C7" w:rsidP="003A58C7">
      <w:pPr>
        <w:jc w:val="both"/>
        <w:rPr>
          <w:sz w:val="22"/>
        </w:rPr>
      </w:pPr>
      <w:r w:rsidRPr="00485F67">
        <w:rPr>
          <w:sz w:val="22"/>
        </w:rPr>
        <w:t>7)подпись медицинского работника, с указанием фамилии, имени и отчества (при наличии) медицинского работника;</w:t>
      </w:r>
    </w:p>
    <w:p w:rsidR="003A58C7" w:rsidRPr="00485F67" w:rsidRDefault="003A58C7" w:rsidP="003A58C7">
      <w:pPr>
        <w:jc w:val="both"/>
        <w:rPr>
          <w:sz w:val="22"/>
        </w:rPr>
      </w:pPr>
      <w:r w:rsidRPr="00485F67">
        <w:rPr>
          <w:sz w:val="22"/>
        </w:rPr>
        <w:t>8)подпись осматриваемого, проходящего медицинский осмотр.</w:t>
      </w:r>
    </w:p>
    <w:p w:rsidR="003A58C7" w:rsidRPr="00485F67" w:rsidRDefault="003A58C7" w:rsidP="003A58C7">
      <w:pPr>
        <w:jc w:val="both"/>
        <w:rPr>
          <w:sz w:val="22"/>
        </w:rPr>
      </w:pPr>
      <w:r w:rsidRPr="00485F67">
        <w:rPr>
          <w:sz w:val="22"/>
        </w:rPr>
        <w:lastRenderedPageBreak/>
        <w:t xml:space="preserve">    Исполнитель обязан предоставить все необходимое оборудование для проведения вышеуказанных услуг, в том числе (минимально): </w:t>
      </w:r>
    </w:p>
    <w:p w:rsidR="003A58C7" w:rsidRPr="00485F67" w:rsidRDefault="003A58C7" w:rsidP="003A58C7">
      <w:pPr>
        <w:jc w:val="both"/>
        <w:rPr>
          <w:sz w:val="22"/>
        </w:rPr>
      </w:pPr>
      <w:r w:rsidRPr="00485F67">
        <w:rPr>
          <w:sz w:val="22"/>
        </w:rPr>
        <w:t xml:space="preserve">- прибор для определения артериального давления – 1 шт.; </w:t>
      </w:r>
    </w:p>
    <w:p w:rsidR="003A58C7" w:rsidRPr="00485F67" w:rsidRDefault="003A58C7" w:rsidP="003A58C7">
      <w:pPr>
        <w:jc w:val="both"/>
        <w:rPr>
          <w:sz w:val="22"/>
        </w:rPr>
      </w:pPr>
      <w:r w:rsidRPr="00485F67">
        <w:rPr>
          <w:sz w:val="22"/>
        </w:rPr>
        <w:t xml:space="preserve">- термометр – 1 шт.; </w:t>
      </w:r>
    </w:p>
    <w:p w:rsidR="003A58C7" w:rsidRPr="00485F67" w:rsidRDefault="003A58C7" w:rsidP="003A58C7">
      <w:pPr>
        <w:jc w:val="both"/>
        <w:rPr>
          <w:sz w:val="22"/>
        </w:rPr>
      </w:pPr>
      <w:r w:rsidRPr="00485F67">
        <w:rPr>
          <w:sz w:val="22"/>
        </w:rPr>
        <w:t xml:space="preserve">- стетофонендоскоп – 1 шт.; </w:t>
      </w:r>
    </w:p>
    <w:p w:rsidR="003A58C7" w:rsidRPr="00485F67" w:rsidRDefault="003A58C7" w:rsidP="003A58C7">
      <w:pPr>
        <w:jc w:val="both"/>
        <w:rPr>
          <w:sz w:val="22"/>
        </w:rPr>
      </w:pPr>
      <w:r w:rsidRPr="00485F67">
        <w:rPr>
          <w:sz w:val="22"/>
        </w:rPr>
        <w:t xml:space="preserve">- прибор для определения паров спирта в выдыхаемом воздухе – 1 шт.; </w:t>
      </w:r>
    </w:p>
    <w:p w:rsidR="003A58C7" w:rsidRPr="00485F67" w:rsidRDefault="003A58C7" w:rsidP="003A58C7">
      <w:pPr>
        <w:jc w:val="both"/>
        <w:rPr>
          <w:sz w:val="22"/>
        </w:rPr>
      </w:pPr>
      <w:r w:rsidRPr="00485F67">
        <w:rPr>
          <w:sz w:val="22"/>
        </w:rPr>
        <w:t xml:space="preserve">- анализатор концентрации алкоголя – 1 шт.; </w:t>
      </w:r>
    </w:p>
    <w:p w:rsidR="003A58C7" w:rsidRPr="00485F67" w:rsidRDefault="003A58C7" w:rsidP="003A58C7">
      <w:pPr>
        <w:jc w:val="both"/>
        <w:rPr>
          <w:sz w:val="22"/>
        </w:rPr>
      </w:pPr>
      <w:r w:rsidRPr="00485F67">
        <w:rPr>
          <w:sz w:val="22"/>
        </w:rPr>
        <w:t xml:space="preserve">- шпатели медицинские – не менее 10 штук; </w:t>
      </w:r>
    </w:p>
    <w:p w:rsidR="003A58C7" w:rsidRPr="00485F67" w:rsidRDefault="003A58C7" w:rsidP="003A58C7">
      <w:pPr>
        <w:jc w:val="both"/>
        <w:rPr>
          <w:sz w:val="22"/>
        </w:rPr>
      </w:pPr>
      <w:r w:rsidRPr="00485F67">
        <w:rPr>
          <w:sz w:val="22"/>
        </w:rPr>
        <w:t>- сумка с набором медикаментов для оказания неотложной медицинской помощи – 1 шт.</w:t>
      </w:r>
    </w:p>
    <w:p w:rsidR="003A58C7" w:rsidRPr="00485F67" w:rsidRDefault="003A58C7" w:rsidP="003A58C7">
      <w:pPr>
        <w:ind w:firstLine="408"/>
        <w:jc w:val="both"/>
        <w:rPr>
          <w:sz w:val="22"/>
        </w:rPr>
      </w:pPr>
      <w:r w:rsidRPr="00485F67">
        <w:rPr>
          <w:sz w:val="22"/>
        </w:rPr>
        <w:t>По результатам прохождения медицинского осмотра в путевом листе медицинским работником, проводившим соответствующий медицинский осмотр, проставляются дата, время и результат проведения медицинского осмотра в виде отметки "прошел предсменный (предрейсовый) медицинский осмотр, к исполнению трудовых обязанностей допущен" или "прошел послесменный (послерейсовый) медицинский осмотр" и заверяются  собственноручной подписью  медицинского работника ,с указанием фамилии, имени и отчества (при наличии), наименования медицинской организации.</w:t>
      </w:r>
    </w:p>
    <w:p w:rsidR="003A58C7" w:rsidRPr="00485F67" w:rsidRDefault="003A58C7" w:rsidP="003A58C7">
      <w:pPr>
        <w:ind w:firstLine="408"/>
        <w:jc w:val="both"/>
        <w:rPr>
          <w:sz w:val="22"/>
        </w:rPr>
      </w:pPr>
      <w:r w:rsidRPr="00485F67">
        <w:rPr>
          <w:sz w:val="22"/>
        </w:rPr>
        <w:t>Услуги должны оказываться с соблюдением действующих правил охраны труда и техники</w:t>
      </w:r>
      <w:r w:rsidRPr="00485F67">
        <w:rPr>
          <w:sz w:val="22"/>
          <w:lang w:eastAsia="ru-RU"/>
        </w:rPr>
        <w:t xml:space="preserve"> безопасности, экологических, санитарно-гигиенических норм и инструкций для обслуживающего персонала. </w:t>
      </w:r>
    </w:p>
    <w:p w:rsidR="003A58C7" w:rsidRDefault="003A58C7" w:rsidP="003A58C7">
      <w:pPr>
        <w:ind w:firstLine="426"/>
        <w:jc w:val="both"/>
        <w:rPr>
          <w:sz w:val="22"/>
          <w:lang w:eastAsia="ru-RU"/>
        </w:rPr>
      </w:pPr>
    </w:p>
    <w:p w:rsidR="003A58C7" w:rsidRDefault="003A58C7" w:rsidP="003C478C">
      <w:pPr>
        <w:jc w:val="both"/>
      </w:pPr>
    </w:p>
    <w:p w:rsidR="003A58C7" w:rsidRDefault="003A58C7" w:rsidP="003A58C7">
      <w:pPr>
        <w:jc w:val="both"/>
        <w:rPr>
          <w:sz w:val="22"/>
        </w:rPr>
      </w:pPr>
    </w:p>
    <w:p w:rsidR="002159FD" w:rsidRPr="00FB59A7" w:rsidRDefault="002159FD" w:rsidP="002159FD">
      <w:pPr>
        <w:spacing w:after="0"/>
        <w:jc w:val="both"/>
        <w:rPr>
          <w:sz w:val="22"/>
        </w:rPr>
      </w:pPr>
    </w:p>
    <w:p w:rsidR="002159FD" w:rsidRPr="00FB59A7" w:rsidRDefault="002159FD" w:rsidP="002159FD">
      <w:pPr>
        <w:spacing w:after="0"/>
        <w:jc w:val="both"/>
        <w:rPr>
          <w:sz w:val="22"/>
        </w:rPr>
      </w:pPr>
    </w:p>
    <w:p w:rsidR="00DF50F3" w:rsidRDefault="007F4D73"/>
    <w:sectPr w:rsidR="00DF50F3" w:rsidSect="00FB59A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2105B2"/>
    <w:multiLevelType w:val="hybridMultilevel"/>
    <w:tmpl w:val="7B0C00CA"/>
    <w:lvl w:ilvl="0" w:tplc="33DCE9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DE8"/>
    <w:rsid w:val="002159FD"/>
    <w:rsid w:val="00286DE8"/>
    <w:rsid w:val="002F373A"/>
    <w:rsid w:val="00315A7A"/>
    <w:rsid w:val="00317E5A"/>
    <w:rsid w:val="003A58C7"/>
    <w:rsid w:val="003C478C"/>
    <w:rsid w:val="007F4D73"/>
    <w:rsid w:val="0085428F"/>
    <w:rsid w:val="00D64DD8"/>
    <w:rsid w:val="00DB3E51"/>
    <w:rsid w:val="00F21164"/>
    <w:rsid w:val="00F7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F455D"/>
  <w15:chartTrackingRefBased/>
  <w15:docId w15:val="{814C9B43-98B7-44B3-8041-1A30D45C2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9FD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Бессонов Валерий Александрович</dc:creator>
  <cp:keywords/>
  <dc:description/>
  <cp:lastModifiedBy>Юрьева Ольга Федоровна</cp:lastModifiedBy>
  <cp:revision>5</cp:revision>
  <dcterms:created xsi:type="dcterms:W3CDTF">2026-03-30T03:05:00Z</dcterms:created>
  <dcterms:modified xsi:type="dcterms:W3CDTF">2026-03-30T03:30:00Z</dcterms:modified>
</cp:coreProperties>
</file>