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85C27C" w14:textId="77777777" w:rsidR="00A85524" w:rsidRPr="00775D5F" w:rsidRDefault="00DF1162" w:rsidP="004F1FE7">
      <w:pPr>
        <w:keepNext/>
        <w:keepLines/>
        <w:widowControl w:val="0"/>
        <w:tabs>
          <w:tab w:val="left" w:pos="513"/>
        </w:tabs>
        <w:spacing w:after="0" w:line="240" w:lineRule="auto"/>
        <w:jc w:val="center"/>
        <w:outlineLvl w:val="3"/>
        <w:rPr>
          <w:rFonts w:ascii="Times New Roman" w:eastAsia="Times New Roman" w:hAnsi="Times New Roman"/>
          <w:b/>
          <w:bCs/>
          <w:sz w:val="24"/>
          <w:szCs w:val="24"/>
        </w:rPr>
      </w:pPr>
      <w:r w:rsidRPr="00775D5F">
        <w:rPr>
          <w:rFonts w:ascii="Times New Roman" w:eastAsia="Times New Roman" w:hAnsi="Times New Roman"/>
          <w:b/>
          <w:bCs/>
          <w:sz w:val="24"/>
          <w:szCs w:val="24"/>
        </w:rPr>
        <w:t>ОПИСАНИЕ ОБЪЕКТА ЗАКУПКИ</w:t>
      </w:r>
    </w:p>
    <w:p w14:paraId="1083104D" w14:textId="16A3C344" w:rsidR="000B0085" w:rsidRPr="000B0085" w:rsidRDefault="000B0085" w:rsidP="000B0085">
      <w:pPr>
        <w:spacing w:after="0" w:line="240" w:lineRule="auto"/>
        <w:ind w:firstLine="709"/>
        <w:jc w:val="both"/>
        <w:rPr>
          <w:rFonts w:ascii="Times New Roman" w:eastAsia="Times New Roman" w:hAnsi="Times New Roman"/>
          <w:sz w:val="24"/>
          <w:szCs w:val="24"/>
          <w:lang w:eastAsia="ar-SA"/>
        </w:rPr>
      </w:pPr>
      <w:r>
        <w:rPr>
          <w:rFonts w:ascii="Times New Roman" w:eastAsia="Times New Roman" w:hAnsi="Times New Roman"/>
          <w:b/>
          <w:bCs/>
          <w:sz w:val="24"/>
          <w:szCs w:val="24"/>
          <w:lang w:eastAsia="ar-SA"/>
        </w:rPr>
        <w:t>1. Наименование объекта закупки:</w:t>
      </w:r>
      <w:r>
        <w:rPr>
          <w:rFonts w:ascii="Times New Roman" w:eastAsia="Times New Roman" w:hAnsi="Times New Roman"/>
          <w:sz w:val="24"/>
          <w:szCs w:val="24"/>
          <w:lang w:eastAsia="ar-SA"/>
        </w:rPr>
        <w:t xml:space="preserve"> </w:t>
      </w:r>
      <w:bookmarkStart w:id="0" w:name="_Hlk236999507"/>
      <w:r w:rsidR="00A0766D">
        <w:rPr>
          <w:rFonts w:ascii="Times New Roman" w:eastAsia="Times New Roman" w:hAnsi="Times New Roman"/>
          <w:sz w:val="24"/>
          <w:szCs w:val="24"/>
          <w:lang w:eastAsia="ru-RU"/>
        </w:rPr>
        <w:t>Поставка мебели</w:t>
      </w:r>
      <w:r w:rsidR="00A0766D" w:rsidRPr="00A0766D">
        <w:rPr>
          <w:rFonts w:ascii="Times New Roman" w:eastAsia="Times New Roman" w:hAnsi="Times New Roman"/>
          <w:sz w:val="24"/>
          <w:szCs w:val="24"/>
          <w:lang w:eastAsia="ru-RU"/>
        </w:rPr>
        <w:t xml:space="preserve"> для обустройства кабинет</w:t>
      </w:r>
      <w:r w:rsidR="00A0766D">
        <w:rPr>
          <w:rFonts w:ascii="Times New Roman" w:eastAsia="Times New Roman" w:hAnsi="Times New Roman"/>
          <w:sz w:val="24"/>
          <w:szCs w:val="24"/>
          <w:lang w:eastAsia="ru-RU"/>
        </w:rPr>
        <w:t>а</w:t>
      </w:r>
      <w:r w:rsidRPr="000B0085">
        <w:rPr>
          <w:rFonts w:ascii="Times New Roman" w:eastAsia="Times New Roman" w:hAnsi="Times New Roman"/>
          <w:sz w:val="24"/>
          <w:szCs w:val="24"/>
          <w:lang w:eastAsia="ru-RU"/>
        </w:rPr>
        <w:t xml:space="preserve"> в соответствии с п. 13 Спецификации </w:t>
      </w:r>
      <w:bookmarkEnd w:id="0"/>
      <w:r w:rsidRPr="000B0085">
        <w:rPr>
          <w:rFonts w:ascii="Times New Roman" w:eastAsia="Times New Roman" w:hAnsi="Times New Roman"/>
          <w:sz w:val="24"/>
          <w:szCs w:val="24"/>
          <w:lang w:eastAsia="ru-RU"/>
        </w:rPr>
        <w:t>(далее – Товар/Товары).</w:t>
      </w:r>
    </w:p>
    <w:p w14:paraId="0F151A31" w14:textId="77777777" w:rsidR="000B0085" w:rsidRPr="000B0085" w:rsidRDefault="000B0085" w:rsidP="000B0085">
      <w:pPr>
        <w:spacing w:after="0" w:line="240" w:lineRule="auto"/>
        <w:ind w:firstLine="709"/>
        <w:jc w:val="both"/>
        <w:rPr>
          <w:rFonts w:ascii="Times New Roman" w:eastAsia="Times New Roman" w:hAnsi="Times New Roman"/>
          <w:sz w:val="24"/>
          <w:szCs w:val="24"/>
          <w:lang w:eastAsia="ar-SA"/>
        </w:rPr>
      </w:pPr>
      <w:r w:rsidRPr="000B0085">
        <w:rPr>
          <w:rFonts w:ascii="Times New Roman" w:eastAsia="Times New Roman" w:hAnsi="Times New Roman"/>
          <w:b/>
          <w:bCs/>
          <w:sz w:val="24"/>
          <w:szCs w:val="24"/>
          <w:lang w:eastAsia="ar-SA"/>
        </w:rPr>
        <w:t>2. Место поставки Товара:</w:t>
      </w:r>
      <w:r w:rsidRPr="000B0085">
        <w:rPr>
          <w:rFonts w:ascii="Times New Roman" w:eastAsia="Times New Roman" w:hAnsi="Times New Roman"/>
          <w:sz w:val="24"/>
          <w:szCs w:val="24"/>
          <w:lang w:eastAsia="ar-SA"/>
        </w:rPr>
        <w:t xml:space="preserve"> г. Москва, ул. Кедрова, д. 8, корп. 2, этаж 4 (лифта нет).</w:t>
      </w:r>
    </w:p>
    <w:p w14:paraId="379A7077" w14:textId="77777777" w:rsidR="000B0085" w:rsidRPr="000B0085" w:rsidRDefault="000B0085" w:rsidP="000B0085">
      <w:pPr>
        <w:spacing w:after="0" w:line="240" w:lineRule="auto"/>
        <w:ind w:firstLine="709"/>
        <w:jc w:val="both"/>
        <w:rPr>
          <w:rFonts w:ascii="Times New Roman" w:eastAsia="Times New Roman" w:hAnsi="Times New Roman"/>
          <w:sz w:val="24"/>
          <w:szCs w:val="24"/>
          <w:lang w:eastAsia="ru-RU"/>
        </w:rPr>
      </w:pPr>
      <w:r w:rsidRPr="000B0085">
        <w:rPr>
          <w:rFonts w:ascii="Times New Roman" w:eastAsia="Times New Roman" w:hAnsi="Times New Roman"/>
          <w:b/>
          <w:bCs/>
          <w:sz w:val="24"/>
          <w:szCs w:val="24"/>
          <w:lang w:eastAsia="ru-RU"/>
        </w:rPr>
        <w:t>3. Срок поставки Товара:</w:t>
      </w:r>
      <w:r w:rsidRPr="000B0085">
        <w:rPr>
          <w:rFonts w:ascii="Times New Roman" w:eastAsia="Times New Roman" w:hAnsi="Times New Roman"/>
          <w:sz w:val="24"/>
          <w:szCs w:val="24"/>
          <w:lang w:eastAsia="ru-RU"/>
        </w:rPr>
        <w:t xml:space="preserve"> в течение 7 (Семи) рабочих дней с даты заключения Договора.</w:t>
      </w:r>
    </w:p>
    <w:p w14:paraId="3AD95495" w14:textId="77777777" w:rsidR="000B0085" w:rsidRDefault="000B0085" w:rsidP="000B0085">
      <w:pPr>
        <w:spacing w:after="0" w:line="240" w:lineRule="auto"/>
        <w:ind w:firstLine="709"/>
        <w:jc w:val="both"/>
        <w:rPr>
          <w:rFonts w:ascii="Times New Roman" w:eastAsia="Times New Roman" w:hAnsi="Times New Roman"/>
          <w:sz w:val="24"/>
          <w:szCs w:val="24"/>
          <w:lang w:eastAsia="ru-RU"/>
        </w:rPr>
      </w:pPr>
      <w:r w:rsidRPr="000B0085">
        <w:rPr>
          <w:rFonts w:ascii="Times New Roman" w:eastAsia="Times New Roman" w:hAnsi="Times New Roman"/>
          <w:b/>
          <w:bCs/>
          <w:sz w:val="24"/>
          <w:szCs w:val="24"/>
          <w:lang w:eastAsia="ru-RU"/>
        </w:rPr>
        <w:t>4.</w:t>
      </w:r>
      <w:r w:rsidRPr="000B0085">
        <w:rPr>
          <w:rFonts w:ascii="Times New Roman" w:eastAsia="Times New Roman" w:hAnsi="Times New Roman"/>
          <w:sz w:val="24"/>
          <w:szCs w:val="24"/>
          <w:lang w:eastAsia="ru-RU"/>
        </w:rPr>
        <w:t xml:space="preserve"> Поставка Товаров, погрузка-разгрузка, подъем на этаж осуществляется силами </w:t>
      </w:r>
      <w:r>
        <w:rPr>
          <w:rFonts w:ascii="Times New Roman" w:eastAsia="Times New Roman" w:hAnsi="Times New Roman"/>
          <w:sz w:val="24"/>
          <w:szCs w:val="24"/>
          <w:lang w:eastAsia="ru-RU"/>
        </w:rPr>
        <w:t>и средствами Поставщика.</w:t>
      </w:r>
    </w:p>
    <w:p w14:paraId="3E8E9951" w14:textId="77777777" w:rsidR="000B0085" w:rsidRDefault="000B0085" w:rsidP="000B0085">
      <w:pPr>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5.</w:t>
      </w:r>
      <w:r>
        <w:rPr>
          <w:rFonts w:ascii="Times New Roman" w:eastAsia="Times New Roman" w:hAnsi="Times New Roman"/>
          <w:sz w:val="24"/>
          <w:szCs w:val="24"/>
          <w:lang w:eastAsia="ru-RU"/>
        </w:rPr>
        <w:t xml:space="preserve"> Все Товары должны быть поставлены одной партией.</w:t>
      </w:r>
    </w:p>
    <w:p w14:paraId="7F9C934F" w14:textId="77777777" w:rsidR="000B0085" w:rsidRDefault="000B0085" w:rsidP="000B0085">
      <w:pPr>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 xml:space="preserve">6. </w:t>
      </w:r>
      <w:r>
        <w:rPr>
          <w:rFonts w:ascii="Times New Roman" w:eastAsia="Times New Roman" w:hAnsi="Times New Roman"/>
          <w:sz w:val="24"/>
          <w:szCs w:val="24"/>
          <w:lang w:eastAsia="ru-RU"/>
        </w:rPr>
        <w:t>Поставщик обязан предварительно уведомить Заказчика о дате и времени поставки Товаров не позднее чем за 2 (Два) рабочих дня до дня поставки.</w:t>
      </w:r>
    </w:p>
    <w:p w14:paraId="34CC4A91" w14:textId="77777777" w:rsidR="000B0085" w:rsidRDefault="000B0085" w:rsidP="000B0085">
      <w:pPr>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7.</w:t>
      </w:r>
      <w:r>
        <w:rPr>
          <w:rFonts w:ascii="Times New Roman" w:eastAsia="Times New Roman" w:hAnsi="Times New Roman"/>
          <w:sz w:val="24"/>
          <w:szCs w:val="24"/>
          <w:lang w:eastAsia="ru-RU"/>
        </w:rPr>
        <w:t xml:space="preserve"> </w:t>
      </w:r>
      <w:r>
        <w:rPr>
          <w:rFonts w:ascii="Times New Roman" w:eastAsia="Times New Roman" w:hAnsi="Times New Roman"/>
          <w:b/>
          <w:bCs/>
          <w:sz w:val="24"/>
          <w:szCs w:val="24"/>
          <w:lang w:eastAsia="ru-RU"/>
        </w:rPr>
        <w:t>День поставки Товаров:</w:t>
      </w:r>
      <w:r>
        <w:rPr>
          <w:rFonts w:ascii="Times New Roman" w:eastAsia="Times New Roman" w:hAnsi="Times New Roman"/>
          <w:sz w:val="24"/>
          <w:szCs w:val="24"/>
          <w:lang w:eastAsia="ru-RU"/>
        </w:rPr>
        <w:t xml:space="preserve"> любой рабочий день с понедельника по пятницу.</w:t>
      </w:r>
    </w:p>
    <w:p w14:paraId="1C5562BC" w14:textId="77777777" w:rsidR="000B0085" w:rsidRDefault="000B0085" w:rsidP="000B0085">
      <w:pPr>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8.</w:t>
      </w:r>
      <w:r>
        <w:rPr>
          <w:rFonts w:ascii="Times New Roman" w:eastAsia="Times New Roman" w:hAnsi="Times New Roman"/>
          <w:sz w:val="24"/>
          <w:szCs w:val="24"/>
          <w:lang w:eastAsia="ru-RU"/>
        </w:rPr>
        <w:t xml:space="preserve">  </w:t>
      </w:r>
      <w:r>
        <w:rPr>
          <w:rFonts w:ascii="Times New Roman" w:eastAsia="Times New Roman" w:hAnsi="Times New Roman"/>
          <w:b/>
          <w:bCs/>
          <w:sz w:val="24"/>
          <w:szCs w:val="24"/>
          <w:lang w:eastAsia="ru-RU"/>
        </w:rPr>
        <w:t>Время поставки Товара:</w:t>
      </w:r>
      <w:r>
        <w:rPr>
          <w:rFonts w:ascii="Times New Roman" w:eastAsia="Times New Roman" w:hAnsi="Times New Roman"/>
          <w:sz w:val="24"/>
          <w:szCs w:val="24"/>
          <w:lang w:eastAsia="ru-RU"/>
        </w:rPr>
        <w:t xml:space="preserve"> с 10:00 до 16:00 (МСК).</w:t>
      </w:r>
    </w:p>
    <w:p w14:paraId="12B999C5" w14:textId="77777777" w:rsidR="000B0085" w:rsidRDefault="000B0085" w:rsidP="000B0085">
      <w:pPr>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 xml:space="preserve">9. </w:t>
      </w:r>
      <w:r>
        <w:rPr>
          <w:rFonts w:ascii="Times New Roman" w:eastAsia="Times New Roman" w:hAnsi="Times New Roman"/>
          <w:sz w:val="24"/>
          <w:szCs w:val="24"/>
          <w:lang w:eastAsia="ru-RU"/>
        </w:rPr>
        <w:t>Товар на момент передачи Заказчику должен принадлежать Поставщику на праве собственности, не быть заложенным или арестованным, не являться предметом исков третьих лиц.</w:t>
      </w:r>
    </w:p>
    <w:p w14:paraId="754CDB60" w14:textId="77777777" w:rsidR="000B0085" w:rsidRDefault="000B0085" w:rsidP="000B0085">
      <w:pPr>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10.</w:t>
      </w:r>
      <w:r>
        <w:rPr>
          <w:rFonts w:ascii="Times New Roman" w:eastAsia="Times New Roman" w:hAnsi="Times New Roman"/>
          <w:sz w:val="24"/>
          <w:szCs w:val="24"/>
          <w:lang w:eastAsia="ru-RU"/>
        </w:rPr>
        <w:t xml:space="preserve"> Товар должен иметь необходимую маркировку, если такое требование предъявляется к данному виду товара в соответствии с действующим законодательством РФ. Маркировка каждой единицы тары (упаковки) Товара должна быть нанесена хорошо читаемым шрифтом, на русском языке и содержать информацию согласно действующему законодательству РФ. Вместе с поставкой Товара Поставщик предоставляет сертификат соответствия и санитарно-эпидемиологическое заключение на поставляемый Товар (при наличии).</w:t>
      </w:r>
    </w:p>
    <w:p w14:paraId="2088F6A6" w14:textId="77777777" w:rsidR="000B0085" w:rsidRDefault="000B0085" w:rsidP="000B0085">
      <w:pPr>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11.</w:t>
      </w:r>
      <w:r>
        <w:rPr>
          <w:rFonts w:ascii="Times New Roman" w:eastAsia="Times New Roman" w:hAnsi="Times New Roman"/>
          <w:sz w:val="24"/>
          <w:szCs w:val="24"/>
          <w:lang w:eastAsia="ru-RU"/>
        </w:rPr>
        <w:t xml:space="preserve"> Товар должен поставляться в оригинальной заводской упаковке, обеспечивающей его сохранность, товарный вид, предохраняющей от всякого рода повреждений при транспортировке и хранении, погрузочно-разгрузочных работах, исключающей порчу и (или) уничтожение его до приемки Заказчиком. </w:t>
      </w:r>
    </w:p>
    <w:p w14:paraId="416B130C" w14:textId="77777777" w:rsidR="000B0085" w:rsidRDefault="000B0085" w:rsidP="000B0085">
      <w:pPr>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12.</w:t>
      </w:r>
      <w:r>
        <w:rPr>
          <w:rFonts w:ascii="Times New Roman" w:eastAsia="Times New Roman" w:hAnsi="Times New Roman"/>
          <w:sz w:val="24"/>
          <w:szCs w:val="24"/>
          <w:lang w:eastAsia="ru-RU"/>
        </w:rPr>
        <w:t xml:space="preserve"> Поставляемый </w:t>
      </w:r>
      <w:bookmarkStart w:id="1" w:name="_Hlk127263003"/>
      <w:r>
        <w:rPr>
          <w:rFonts w:ascii="Times New Roman" w:eastAsia="Times New Roman" w:hAnsi="Times New Roman"/>
          <w:sz w:val="24"/>
          <w:szCs w:val="24"/>
          <w:lang w:eastAsia="ru-RU"/>
        </w:rPr>
        <w:t xml:space="preserve">Товар должен быть новым (не бывшим в употреблении, не проходившим ремонт, в том числе восстановление, замену составных частей, восстановление потребительских свойств). Товар не должен ранее быть в эксплуатации, не должен иметь дефектов, связанных с конструкцией, материалами или работой по их изготовлению либо проявляющихся в результате действия или упущения производителя и/или Поставщика при соблюдении Заказчиком (Получателем) правил эксплуатации поставляемого Товара. Товар должен быть готов к эксплуатации. </w:t>
      </w:r>
    </w:p>
    <w:p w14:paraId="43C69DE8" w14:textId="77777777" w:rsidR="000B0085" w:rsidRDefault="000B0085" w:rsidP="000B0085">
      <w:pPr>
        <w:spacing w:after="0" w:line="240" w:lineRule="auto"/>
        <w:ind w:firstLine="709"/>
        <w:jc w:val="both"/>
        <w:rPr>
          <w:rFonts w:ascii="Times New Roman" w:eastAsia="Times New Roman" w:hAnsi="Times New Roman"/>
          <w:sz w:val="24"/>
          <w:szCs w:val="24"/>
          <w:lang w:eastAsia="ru-RU"/>
        </w:rPr>
      </w:pPr>
      <w:bookmarkStart w:id="2" w:name="_Hlk162520601"/>
      <w:bookmarkEnd w:id="1"/>
      <w:r>
        <w:rPr>
          <w:rFonts w:ascii="Times New Roman" w:eastAsia="Times New Roman" w:hAnsi="Times New Roman"/>
          <w:b/>
          <w:bCs/>
          <w:sz w:val="24"/>
          <w:szCs w:val="24"/>
          <w:lang w:eastAsia="ru-RU"/>
        </w:rPr>
        <w:t>12.1.</w:t>
      </w:r>
      <w:r>
        <w:rPr>
          <w:rFonts w:ascii="Times New Roman" w:eastAsia="Times New Roman" w:hAnsi="Times New Roman"/>
          <w:sz w:val="24"/>
          <w:szCs w:val="24"/>
          <w:lang w:eastAsia="ru-RU"/>
        </w:rPr>
        <w:t xml:space="preserve"> Поставляемый Товар должен соответствовать техническим регламентам, государственным стандартам (ГОСТ, ГОСТ Р), техническим условиям, действующим и являющимся обязательными для данного вида товара, отвечать требованиям безопасности жизни и здоровья, а также отвечать обязательным требованиям к качеству, предусмотренным действующим законодательством Российской Федерации. Товар должен быть упакован и замаркирован в соответствии с действующими стандартами. Товар должен поставляться в заводской упаковке, позволяющей транспортировать его любым видом транспорта на любое расстояние, предохранять от всякого рода повреждений, загрязнений, утраты товарного вида и порчи при его перевозке с учетом возможных перегрузок в пути и длительного хранения.</w:t>
      </w:r>
    </w:p>
    <w:p w14:paraId="35A4B25C" w14:textId="77777777" w:rsidR="000B0085" w:rsidRDefault="000B0085" w:rsidP="000B0085">
      <w:pPr>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12.2.</w:t>
      </w:r>
      <w:r>
        <w:rPr>
          <w:rFonts w:ascii="Times New Roman" w:eastAsia="Times New Roman" w:hAnsi="Times New Roman"/>
          <w:sz w:val="24"/>
          <w:szCs w:val="24"/>
          <w:lang w:eastAsia="ru-RU"/>
        </w:rPr>
        <w:t xml:space="preserve"> Остаточный срок годности на позиции Товара, для которых предусмотрен такой срок, должен составлять не менее 12 (Двенадцати) месяцев на момент поставки Товара Заказчику.</w:t>
      </w:r>
    </w:p>
    <w:bookmarkEnd w:id="2"/>
    <w:p w14:paraId="0A5B4E8A" w14:textId="77777777" w:rsidR="000B0085" w:rsidRDefault="000B0085" w:rsidP="000B0085">
      <w:pPr>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12.3.</w:t>
      </w:r>
      <w:r>
        <w:rPr>
          <w:rFonts w:ascii="Times New Roman" w:eastAsia="Times New Roman" w:hAnsi="Times New Roman"/>
          <w:sz w:val="24"/>
          <w:szCs w:val="24"/>
          <w:lang w:eastAsia="ru-RU"/>
        </w:rPr>
        <w:t xml:space="preserve"> При обнаружении Заказчиком в процессе приемки Товара с остаточным сроком годности менее требуемого, а также в случае обнаружения любых дефектов, в том числе скрытого брака или несоответствия требованиям, указанным в настоящем техническом задании, Заказчик вправе потребовать устранения дефектов и замены такого Товара на новый, соответствующий требованиям Контракта, технического задания. Поставщик обязан за свой счет устранить выявленные дефекты или заменить Товар на новый без изменения его стоимости, если Поставщик не докажет, что дефекты возникли в результате нарушения Заказчиком правил эксплуатации Товара или его хранения.</w:t>
      </w:r>
    </w:p>
    <w:p w14:paraId="6BE0B2D0" w14:textId="77777777" w:rsidR="000B0085" w:rsidRDefault="000B0085" w:rsidP="000B0085">
      <w:pPr>
        <w:spacing w:after="0" w:line="240" w:lineRule="auto"/>
        <w:ind w:firstLine="709"/>
        <w:jc w:val="both"/>
        <w:rPr>
          <w:rFonts w:ascii="Times New Roman" w:eastAsia="Times New Roman" w:hAnsi="Times New Roman"/>
          <w:sz w:val="24"/>
          <w:szCs w:val="24"/>
          <w:lang w:eastAsia="ru-RU"/>
        </w:rPr>
      </w:pPr>
    </w:p>
    <w:p w14:paraId="2638B59F" w14:textId="77777777" w:rsidR="000B0085" w:rsidRDefault="000B0085" w:rsidP="000B0085">
      <w:pPr>
        <w:spacing w:after="0" w:line="240" w:lineRule="auto"/>
        <w:ind w:firstLine="709"/>
        <w:jc w:val="both"/>
        <w:rPr>
          <w:rFonts w:ascii="Times New Roman" w:eastAsia="Times New Roman" w:hAnsi="Times New Roman"/>
          <w:sz w:val="24"/>
          <w:szCs w:val="24"/>
          <w:lang w:eastAsia="ru-RU"/>
        </w:rPr>
      </w:pPr>
    </w:p>
    <w:p w14:paraId="689C6981" w14:textId="77777777" w:rsidR="000B0085" w:rsidRDefault="000B0085" w:rsidP="000B0085">
      <w:pPr>
        <w:spacing w:after="0" w:line="240" w:lineRule="auto"/>
        <w:ind w:firstLine="709"/>
        <w:jc w:val="both"/>
        <w:rPr>
          <w:rFonts w:ascii="Times New Roman" w:eastAsia="Times New Roman" w:hAnsi="Times New Roman"/>
          <w:sz w:val="24"/>
          <w:szCs w:val="24"/>
          <w:lang w:eastAsia="ru-RU"/>
        </w:rPr>
      </w:pPr>
    </w:p>
    <w:p w14:paraId="53886469" w14:textId="77777777" w:rsidR="000B0085" w:rsidRDefault="000B0085" w:rsidP="000B0085">
      <w:pPr>
        <w:spacing w:after="0" w:line="240" w:lineRule="auto"/>
        <w:ind w:firstLine="709"/>
        <w:jc w:val="both"/>
        <w:rPr>
          <w:rFonts w:ascii="Times New Roman" w:eastAsia="Times New Roman" w:hAnsi="Times New Roman"/>
          <w:sz w:val="24"/>
          <w:szCs w:val="24"/>
          <w:lang w:eastAsia="ru-RU"/>
        </w:rPr>
        <w:sectPr w:rsidR="000B0085">
          <w:pgSz w:w="11904" w:h="16836"/>
          <w:pgMar w:top="851" w:right="851" w:bottom="851" w:left="851" w:header="720" w:footer="720" w:gutter="0"/>
          <w:cols w:space="720"/>
        </w:sectPr>
      </w:pPr>
    </w:p>
    <w:p w14:paraId="3280F539" w14:textId="77777777" w:rsidR="000B0085" w:rsidRDefault="000B0085" w:rsidP="000B0085">
      <w:pPr>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lastRenderedPageBreak/>
        <w:t>13. Требования к функциональным, техническим и качественным характеристикам, эксплуатационным характеристикам объекта закупки (Товара):</w:t>
      </w:r>
    </w:p>
    <w:tbl>
      <w:tblPr>
        <w:tblW w:w="15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5"/>
        <w:gridCol w:w="1882"/>
        <w:gridCol w:w="1732"/>
        <w:gridCol w:w="1071"/>
        <w:gridCol w:w="3616"/>
        <w:gridCol w:w="2543"/>
        <w:gridCol w:w="937"/>
        <w:gridCol w:w="1606"/>
        <w:gridCol w:w="1302"/>
      </w:tblGrid>
      <w:tr w:rsidR="000B0085" w:rsidRPr="00D9489A" w14:paraId="0B9C040A" w14:textId="77777777" w:rsidTr="000B0085">
        <w:trPr>
          <w:trHeight w:val="677"/>
        </w:trPr>
        <w:tc>
          <w:tcPr>
            <w:tcW w:w="665" w:type="dxa"/>
            <w:tcBorders>
              <w:top w:val="single" w:sz="4" w:space="0" w:color="auto"/>
              <w:left w:val="single" w:sz="4" w:space="0" w:color="auto"/>
              <w:bottom w:val="single" w:sz="4" w:space="0" w:color="auto"/>
              <w:right w:val="single" w:sz="4" w:space="0" w:color="auto"/>
            </w:tcBorders>
            <w:vAlign w:val="center"/>
            <w:hideMark/>
          </w:tcPr>
          <w:p w14:paraId="184C66D3" w14:textId="77777777" w:rsidR="000B0085" w:rsidRPr="00D9489A" w:rsidRDefault="000B0085">
            <w:pPr>
              <w:spacing w:after="0" w:line="240" w:lineRule="auto"/>
              <w:jc w:val="center"/>
              <w:rPr>
                <w:rFonts w:ascii="Times New Roman" w:eastAsia="Times New Roman" w:hAnsi="Times New Roman"/>
                <w:b/>
                <w:bCs/>
                <w:color w:val="000000"/>
                <w:lang w:eastAsia="ru-RU"/>
              </w:rPr>
            </w:pPr>
            <w:r w:rsidRPr="00D9489A">
              <w:rPr>
                <w:rFonts w:ascii="Times New Roman" w:eastAsia="Times New Roman" w:hAnsi="Times New Roman"/>
                <w:b/>
                <w:bCs/>
                <w:color w:val="000000"/>
                <w:lang w:eastAsia="ru-RU"/>
              </w:rPr>
              <w:t>№ п/п</w:t>
            </w:r>
          </w:p>
        </w:tc>
        <w:tc>
          <w:tcPr>
            <w:tcW w:w="1882" w:type="dxa"/>
            <w:tcBorders>
              <w:top w:val="single" w:sz="4" w:space="0" w:color="auto"/>
              <w:left w:val="single" w:sz="4" w:space="0" w:color="auto"/>
              <w:bottom w:val="single" w:sz="4" w:space="0" w:color="auto"/>
              <w:right w:val="single" w:sz="4" w:space="0" w:color="auto"/>
            </w:tcBorders>
            <w:vAlign w:val="center"/>
            <w:hideMark/>
          </w:tcPr>
          <w:p w14:paraId="46115B55" w14:textId="77777777" w:rsidR="000B0085" w:rsidRPr="00D9489A" w:rsidRDefault="000B0085">
            <w:pPr>
              <w:spacing w:after="0" w:line="240" w:lineRule="auto"/>
              <w:jc w:val="center"/>
              <w:rPr>
                <w:rFonts w:ascii="Times New Roman" w:eastAsia="Times New Roman" w:hAnsi="Times New Roman"/>
                <w:b/>
                <w:bCs/>
                <w:color w:val="000000"/>
                <w:lang w:eastAsia="ru-RU"/>
              </w:rPr>
            </w:pPr>
            <w:r w:rsidRPr="00D9489A">
              <w:rPr>
                <w:rFonts w:ascii="Times New Roman" w:eastAsia="Times New Roman" w:hAnsi="Times New Roman"/>
                <w:b/>
                <w:bCs/>
                <w:color w:val="000000"/>
                <w:lang w:eastAsia="ru-RU"/>
              </w:rPr>
              <w:t>Наименование товара</w:t>
            </w:r>
          </w:p>
        </w:tc>
        <w:tc>
          <w:tcPr>
            <w:tcW w:w="2803" w:type="dxa"/>
            <w:gridSpan w:val="2"/>
            <w:tcBorders>
              <w:top w:val="single" w:sz="4" w:space="0" w:color="auto"/>
              <w:left w:val="single" w:sz="4" w:space="0" w:color="auto"/>
              <w:bottom w:val="single" w:sz="4" w:space="0" w:color="auto"/>
              <w:right w:val="single" w:sz="4" w:space="0" w:color="auto"/>
            </w:tcBorders>
            <w:vAlign w:val="center"/>
            <w:hideMark/>
          </w:tcPr>
          <w:p w14:paraId="22E9ABF0" w14:textId="77777777" w:rsidR="000B0085" w:rsidRPr="00D9489A" w:rsidRDefault="000B0085">
            <w:pPr>
              <w:spacing w:after="0" w:line="240" w:lineRule="auto"/>
              <w:jc w:val="center"/>
              <w:rPr>
                <w:rFonts w:ascii="Times New Roman" w:eastAsia="Times New Roman" w:hAnsi="Times New Roman"/>
                <w:b/>
                <w:bCs/>
                <w:color w:val="000000"/>
                <w:lang w:eastAsia="ru-RU"/>
              </w:rPr>
            </w:pPr>
            <w:r w:rsidRPr="00D9489A">
              <w:rPr>
                <w:rFonts w:ascii="Times New Roman" w:eastAsia="Times New Roman" w:hAnsi="Times New Roman"/>
                <w:b/>
                <w:bCs/>
                <w:color w:val="000000"/>
                <w:lang w:eastAsia="ru-RU"/>
              </w:rPr>
              <w:t>Код ОКПД2/ КТРУ</w:t>
            </w:r>
          </w:p>
        </w:tc>
        <w:tc>
          <w:tcPr>
            <w:tcW w:w="3616" w:type="dxa"/>
            <w:tcBorders>
              <w:top w:val="single" w:sz="4" w:space="0" w:color="auto"/>
              <w:left w:val="single" w:sz="4" w:space="0" w:color="auto"/>
              <w:bottom w:val="single" w:sz="4" w:space="0" w:color="auto"/>
              <w:right w:val="single" w:sz="4" w:space="0" w:color="auto"/>
            </w:tcBorders>
            <w:noWrap/>
            <w:vAlign w:val="center"/>
            <w:hideMark/>
          </w:tcPr>
          <w:p w14:paraId="7975EAC7" w14:textId="77777777" w:rsidR="000B0085" w:rsidRPr="00D9489A" w:rsidRDefault="000B0085">
            <w:pPr>
              <w:spacing w:after="0" w:line="240" w:lineRule="auto"/>
              <w:jc w:val="center"/>
              <w:rPr>
                <w:rFonts w:ascii="Times New Roman" w:eastAsia="Times New Roman" w:hAnsi="Times New Roman"/>
                <w:b/>
                <w:bCs/>
                <w:color w:val="000000"/>
                <w:lang w:eastAsia="ru-RU"/>
              </w:rPr>
            </w:pPr>
            <w:r w:rsidRPr="00D9489A">
              <w:rPr>
                <w:rFonts w:ascii="Times New Roman" w:eastAsia="Times New Roman" w:hAnsi="Times New Roman"/>
                <w:b/>
                <w:bCs/>
                <w:color w:val="000000"/>
                <w:lang w:eastAsia="ru-RU"/>
              </w:rPr>
              <w:t>Наименование характеристики</w:t>
            </w:r>
          </w:p>
        </w:tc>
        <w:tc>
          <w:tcPr>
            <w:tcW w:w="2543" w:type="dxa"/>
            <w:tcBorders>
              <w:top w:val="single" w:sz="4" w:space="0" w:color="auto"/>
              <w:left w:val="single" w:sz="4" w:space="0" w:color="auto"/>
              <w:bottom w:val="single" w:sz="4" w:space="0" w:color="auto"/>
              <w:right w:val="single" w:sz="4" w:space="0" w:color="auto"/>
            </w:tcBorders>
            <w:vAlign w:val="center"/>
            <w:hideMark/>
          </w:tcPr>
          <w:p w14:paraId="3BBCD745" w14:textId="77777777" w:rsidR="000B0085" w:rsidRPr="00D9489A" w:rsidRDefault="000B0085">
            <w:pPr>
              <w:spacing w:after="0" w:line="240" w:lineRule="auto"/>
              <w:jc w:val="center"/>
              <w:rPr>
                <w:rFonts w:ascii="Times New Roman" w:eastAsia="Times New Roman" w:hAnsi="Times New Roman"/>
                <w:b/>
                <w:bCs/>
                <w:color w:val="000000"/>
                <w:lang w:eastAsia="ru-RU"/>
              </w:rPr>
            </w:pPr>
            <w:r w:rsidRPr="00D9489A">
              <w:rPr>
                <w:rFonts w:ascii="Times New Roman" w:eastAsia="Times New Roman" w:hAnsi="Times New Roman"/>
                <w:b/>
                <w:bCs/>
                <w:color w:val="000000"/>
                <w:lang w:eastAsia="ru-RU"/>
              </w:rPr>
              <w:t>Значение характеристики</w:t>
            </w:r>
          </w:p>
        </w:tc>
        <w:tc>
          <w:tcPr>
            <w:tcW w:w="937" w:type="dxa"/>
            <w:tcBorders>
              <w:top w:val="single" w:sz="4" w:space="0" w:color="auto"/>
              <w:left w:val="single" w:sz="4" w:space="0" w:color="auto"/>
              <w:bottom w:val="single" w:sz="4" w:space="0" w:color="auto"/>
              <w:right w:val="single" w:sz="4" w:space="0" w:color="auto"/>
            </w:tcBorders>
            <w:vAlign w:val="center"/>
            <w:hideMark/>
          </w:tcPr>
          <w:p w14:paraId="569B3906" w14:textId="77777777" w:rsidR="000B0085" w:rsidRPr="00D9489A" w:rsidRDefault="000B0085">
            <w:pPr>
              <w:spacing w:after="0" w:line="240" w:lineRule="auto"/>
              <w:jc w:val="center"/>
              <w:rPr>
                <w:rFonts w:ascii="Times New Roman" w:eastAsia="Times New Roman" w:hAnsi="Times New Roman"/>
                <w:b/>
                <w:bCs/>
                <w:color w:val="000000"/>
                <w:lang w:eastAsia="ru-RU"/>
              </w:rPr>
            </w:pPr>
            <w:r w:rsidRPr="00D9489A">
              <w:rPr>
                <w:rFonts w:ascii="Times New Roman" w:eastAsia="Times New Roman" w:hAnsi="Times New Roman"/>
                <w:b/>
                <w:bCs/>
                <w:color w:val="000000"/>
                <w:lang w:eastAsia="ru-RU"/>
              </w:rPr>
              <w:t xml:space="preserve">Кол-во и ед. изм. </w:t>
            </w:r>
          </w:p>
        </w:tc>
        <w:tc>
          <w:tcPr>
            <w:tcW w:w="1606" w:type="dxa"/>
            <w:tcBorders>
              <w:top w:val="single" w:sz="4" w:space="0" w:color="auto"/>
              <w:left w:val="single" w:sz="4" w:space="0" w:color="auto"/>
              <w:bottom w:val="single" w:sz="4" w:space="0" w:color="auto"/>
              <w:right w:val="single" w:sz="4" w:space="0" w:color="auto"/>
            </w:tcBorders>
            <w:vAlign w:val="center"/>
            <w:hideMark/>
          </w:tcPr>
          <w:p w14:paraId="1BE7758C" w14:textId="77777777" w:rsidR="000B0085" w:rsidRPr="00D9489A" w:rsidRDefault="000B0085">
            <w:pPr>
              <w:spacing w:after="0" w:line="240" w:lineRule="auto"/>
              <w:jc w:val="center"/>
              <w:rPr>
                <w:rFonts w:ascii="Times New Roman" w:eastAsia="Times New Roman" w:hAnsi="Times New Roman"/>
                <w:b/>
                <w:bCs/>
                <w:color w:val="000000"/>
                <w:lang w:eastAsia="ru-RU"/>
              </w:rPr>
            </w:pPr>
            <w:r w:rsidRPr="00D9489A">
              <w:rPr>
                <w:rFonts w:ascii="Times New Roman" w:eastAsia="Times New Roman" w:hAnsi="Times New Roman"/>
                <w:b/>
                <w:lang w:eastAsia="ru-RU"/>
              </w:rPr>
              <w:t>Цена за 1 ед. (руб.)</w:t>
            </w:r>
          </w:p>
        </w:tc>
        <w:tc>
          <w:tcPr>
            <w:tcW w:w="1302" w:type="dxa"/>
            <w:tcBorders>
              <w:top w:val="single" w:sz="4" w:space="0" w:color="auto"/>
              <w:left w:val="single" w:sz="4" w:space="0" w:color="auto"/>
              <w:bottom w:val="single" w:sz="4" w:space="0" w:color="auto"/>
              <w:right w:val="single" w:sz="4" w:space="0" w:color="auto"/>
            </w:tcBorders>
            <w:vAlign w:val="center"/>
            <w:hideMark/>
          </w:tcPr>
          <w:p w14:paraId="19953196" w14:textId="77777777" w:rsidR="000B0085" w:rsidRPr="00D9489A" w:rsidRDefault="000B0085">
            <w:pPr>
              <w:spacing w:after="0" w:line="240" w:lineRule="auto"/>
              <w:jc w:val="center"/>
              <w:rPr>
                <w:rFonts w:ascii="Times New Roman" w:eastAsia="Times New Roman" w:hAnsi="Times New Roman"/>
                <w:b/>
                <w:bCs/>
                <w:color w:val="000000"/>
                <w:lang w:eastAsia="ru-RU"/>
              </w:rPr>
            </w:pPr>
            <w:r w:rsidRPr="00D9489A">
              <w:rPr>
                <w:rFonts w:ascii="Times New Roman" w:eastAsia="Times New Roman" w:hAnsi="Times New Roman"/>
                <w:b/>
                <w:lang w:eastAsia="ru-RU"/>
              </w:rPr>
              <w:t>Страна происхождения</w:t>
            </w:r>
          </w:p>
        </w:tc>
      </w:tr>
      <w:tr w:rsidR="000B0085" w:rsidRPr="00D9489A" w14:paraId="5D03FC7D" w14:textId="77777777" w:rsidTr="000B0085">
        <w:trPr>
          <w:trHeight w:val="70"/>
        </w:trPr>
        <w:tc>
          <w:tcPr>
            <w:tcW w:w="665" w:type="dxa"/>
            <w:vMerge w:val="restart"/>
            <w:tcBorders>
              <w:top w:val="single" w:sz="4" w:space="0" w:color="auto"/>
              <w:left w:val="single" w:sz="4" w:space="0" w:color="auto"/>
              <w:right w:val="single" w:sz="4" w:space="0" w:color="auto"/>
            </w:tcBorders>
            <w:vAlign w:val="center"/>
            <w:hideMark/>
          </w:tcPr>
          <w:p w14:paraId="7B539E1D" w14:textId="77777777" w:rsidR="000B0085" w:rsidRPr="00D9489A" w:rsidRDefault="000B0085">
            <w:pPr>
              <w:spacing w:after="0" w:line="240" w:lineRule="auto"/>
              <w:jc w:val="center"/>
              <w:rPr>
                <w:rFonts w:ascii="Times New Roman" w:eastAsia="Times New Roman" w:hAnsi="Times New Roman"/>
                <w:color w:val="000000"/>
                <w:lang w:eastAsia="ru-RU"/>
              </w:rPr>
            </w:pPr>
            <w:r w:rsidRPr="00D9489A">
              <w:rPr>
                <w:rFonts w:ascii="Times New Roman" w:eastAsia="Times New Roman" w:hAnsi="Times New Roman"/>
                <w:color w:val="000000"/>
                <w:lang w:val="en-US" w:eastAsia="ru-RU"/>
              </w:rPr>
              <w:t>1</w:t>
            </w:r>
            <w:r w:rsidRPr="00D9489A">
              <w:rPr>
                <w:rFonts w:ascii="Times New Roman" w:eastAsia="Times New Roman" w:hAnsi="Times New Roman"/>
                <w:color w:val="000000"/>
                <w:lang w:eastAsia="ru-RU"/>
              </w:rPr>
              <w:t>.</w:t>
            </w:r>
          </w:p>
        </w:tc>
        <w:tc>
          <w:tcPr>
            <w:tcW w:w="1882" w:type="dxa"/>
            <w:vMerge w:val="restart"/>
            <w:tcBorders>
              <w:top w:val="single" w:sz="4" w:space="0" w:color="auto"/>
              <w:left w:val="single" w:sz="4" w:space="0" w:color="auto"/>
              <w:right w:val="single" w:sz="4" w:space="0" w:color="auto"/>
            </w:tcBorders>
            <w:vAlign w:val="center"/>
          </w:tcPr>
          <w:p w14:paraId="51E5BE5D" w14:textId="77777777" w:rsidR="000B0085" w:rsidRPr="00D9489A" w:rsidRDefault="000B0085">
            <w:pPr>
              <w:spacing w:after="0" w:line="240" w:lineRule="auto"/>
              <w:jc w:val="center"/>
              <w:rPr>
                <w:rFonts w:ascii="Times New Roman" w:hAnsi="Times New Roman"/>
                <w:color w:val="000000"/>
              </w:rPr>
            </w:pPr>
            <w:r w:rsidRPr="00D9489A">
              <w:rPr>
                <w:rFonts w:ascii="Times New Roman" w:hAnsi="Times New Roman"/>
                <w:color w:val="000000"/>
              </w:rPr>
              <w:t>Кресло мягкое для руководителя</w:t>
            </w:r>
          </w:p>
          <w:p w14:paraId="75C4CB20" w14:textId="02AF8EDB" w:rsidR="000B0085" w:rsidRPr="00D9489A" w:rsidRDefault="00D9489A">
            <w:pPr>
              <w:spacing w:after="0" w:line="240" w:lineRule="auto"/>
              <w:jc w:val="center"/>
              <w:rPr>
                <w:rFonts w:ascii="Times New Roman" w:eastAsia="Times New Roman" w:hAnsi="Times New Roman"/>
                <w:color w:val="000000"/>
                <w:lang w:eastAsia="ru-RU"/>
              </w:rPr>
            </w:pPr>
            <w:r w:rsidRPr="00D9489A">
              <w:rPr>
                <w:rFonts w:ascii="Times New Roman" w:hAnsi="Times New Roman"/>
                <w:color w:val="363A47"/>
                <w:shd w:val="clear" w:color="auto" w:fill="FFFFFF"/>
              </w:rPr>
              <w:t xml:space="preserve">Оптима Лига 093 чёрное </w:t>
            </w:r>
            <w:proofErr w:type="spellStart"/>
            <w:r w:rsidRPr="00D9489A">
              <w:rPr>
                <w:rFonts w:ascii="Times New Roman" w:hAnsi="Times New Roman"/>
                <w:color w:val="363A47"/>
                <w:shd w:val="clear" w:color="auto" w:fill="FFFFFF"/>
              </w:rPr>
              <w:t>экокожа</w:t>
            </w:r>
            <w:proofErr w:type="spellEnd"/>
            <w:r w:rsidRPr="00D9489A">
              <w:rPr>
                <w:rFonts w:ascii="Times New Roman" w:hAnsi="Times New Roman"/>
                <w:color w:val="363A47"/>
                <w:shd w:val="clear" w:color="auto" w:fill="FFFFFF"/>
              </w:rPr>
              <w:t xml:space="preserve"> или эквивалент</w:t>
            </w:r>
          </w:p>
        </w:tc>
        <w:tc>
          <w:tcPr>
            <w:tcW w:w="1732" w:type="dxa"/>
            <w:vMerge w:val="restart"/>
            <w:tcBorders>
              <w:top w:val="single" w:sz="4" w:space="0" w:color="auto"/>
              <w:left w:val="single" w:sz="4" w:space="0" w:color="auto"/>
              <w:right w:val="single" w:sz="4" w:space="0" w:color="auto"/>
            </w:tcBorders>
            <w:noWrap/>
            <w:vAlign w:val="center"/>
          </w:tcPr>
          <w:p w14:paraId="19B1868F" w14:textId="77777777" w:rsidR="000B0085" w:rsidRPr="00D9489A" w:rsidRDefault="000B0085">
            <w:pPr>
              <w:spacing w:after="0" w:line="240" w:lineRule="auto"/>
              <w:jc w:val="center"/>
              <w:rPr>
                <w:rFonts w:ascii="Times New Roman" w:eastAsia="Times New Roman" w:hAnsi="Times New Roman"/>
                <w:color w:val="000000"/>
                <w:lang w:eastAsia="ru-RU"/>
              </w:rPr>
            </w:pPr>
            <w:r w:rsidRPr="00D9489A">
              <w:rPr>
                <w:rFonts w:ascii="Times New Roman" w:hAnsi="Times New Roman"/>
                <w:color w:val="000000"/>
              </w:rPr>
              <w:t>31.09.10.000-00000001</w:t>
            </w:r>
          </w:p>
        </w:tc>
        <w:tc>
          <w:tcPr>
            <w:tcW w:w="1071" w:type="dxa"/>
            <w:vMerge w:val="restart"/>
            <w:tcBorders>
              <w:top w:val="single" w:sz="4" w:space="0" w:color="auto"/>
              <w:left w:val="single" w:sz="4" w:space="0" w:color="auto"/>
              <w:bottom w:val="single" w:sz="4" w:space="0" w:color="auto"/>
              <w:right w:val="single" w:sz="4" w:space="0" w:color="auto"/>
            </w:tcBorders>
            <w:vAlign w:val="center"/>
            <w:hideMark/>
          </w:tcPr>
          <w:p w14:paraId="4A83E035" w14:textId="77777777" w:rsidR="000B0085" w:rsidRPr="00D9489A" w:rsidRDefault="000B0085">
            <w:pPr>
              <w:spacing w:after="0" w:line="240" w:lineRule="auto"/>
              <w:jc w:val="center"/>
              <w:rPr>
                <w:rFonts w:ascii="Times New Roman" w:eastAsia="Times New Roman" w:hAnsi="Times New Roman"/>
                <w:color w:val="000000"/>
                <w:lang w:eastAsia="ru-RU"/>
              </w:rPr>
            </w:pPr>
            <w:r w:rsidRPr="00D9489A">
              <w:rPr>
                <w:rFonts w:ascii="Times New Roman" w:eastAsia="Times New Roman" w:hAnsi="Times New Roman"/>
                <w:color w:val="000000"/>
                <w:lang w:val="en-US" w:eastAsia="ru-RU"/>
              </w:rPr>
              <w:t>1</w:t>
            </w:r>
            <w:r w:rsidRPr="00D9489A">
              <w:rPr>
                <w:rFonts w:ascii="Times New Roman" w:eastAsia="Times New Roman" w:hAnsi="Times New Roman"/>
                <w:color w:val="000000"/>
                <w:lang w:eastAsia="ru-RU"/>
              </w:rPr>
              <w:t>.1.*</w:t>
            </w:r>
          </w:p>
        </w:tc>
        <w:tc>
          <w:tcPr>
            <w:tcW w:w="3616" w:type="dxa"/>
            <w:tcBorders>
              <w:top w:val="single" w:sz="4" w:space="0" w:color="auto"/>
              <w:left w:val="single" w:sz="4" w:space="0" w:color="auto"/>
              <w:bottom w:val="single" w:sz="4" w:space="0" w:color="auto"/>
              <w:right w:val="single" w:sz="4" w:space="0" w:color="auto"/>
            </w:tcBorders>
            <w:vAlign w:val="center"/>
          </w:tcPr>
          <w:p w14:paraId="403D3D4D" w14:textId="77777777" w:rsidR="000B0085" w:rsidRPr="00D9489A" w:rsidRDefault="000B0085">
            <w:pPr>
              <w:spacing w:after="0" w:line="240" w:lineRule="auto"/>
              <w:rPr>
                <w:rFonts w:ascii="Times New Roman" w:eastAsia="Times New Roman" w:hAnsi="Times New Roman"/>
                <w:lang w:eastAsia="ru-RU"/>
              </w:rPr>
            </w:pPr>
          </w:p>
        </w:tc>
        <w:tc>
          <w:tcPr>
            <w:tcW w:w="2543" w:type="dxa"/>
            <w:tcBorders>
              <w:top w:val="single" w:sz="4" w:space="0" w:color="auto"/>
              <w:left w:val="single" w:sz="4" w:space="0" w:color="auto"/>
              <w:bottom w:val="single" w:sz="4" w:space="0" w:color="auto"/>
              <w:right w:val="single" w:sz="4" w:space="0" w:color="auto"/>
            </w:tcBorders>
            <w:vAlign w:val="center"/>
          </w:tcPr>
          <w:p w14:paraId="086589F8" w14:textId="77777777" w:rsidR="000B0085" w:rsidRPr="00D9489A" w:rsidRDefault="000B0085">
            <w:pPr>
              <w:spacing w:after="0" w:line="240" w:lineRule="auto"/>
              <w:rPr>
                <w:rFonts w:ascii="Times New Roman" w:eastAsia="Times New Roman" w:hAnsi="Times New Roman"/>
                <w:lang w:eastAsia="ru-RU"/>
              </w:rPr>
            </w:pPr>
          </w:p>
        </w:tc>
        <w:tc>
          <w:tcPr>
            <w:tcW w:w="937" w:type="dxa"/>
            <w:vMerge w:val="restart"/>
            <w:tcBorders>
              <w:top w:val="single" w:sz="4" w:space="0" w:color="auto"/>
              <w:left w:val="single" w:sz="4" w:space="0" w:color="auto"/>
              <w:right w:val="single" w:sz="4" w:space="0" w:color="auto"/>
            </w:tcBorders>
            <w:vAlign w:val="center"/>
            <w:hideMark/>
          </w:tcPr>
          <w:p w14:paraId="3A6A9E26" w14:textId="77777777" w:rsidR="000B0085" w:rsidRPr="00D9489A" w:rsidRDefault="000B0085">
            <w:pPr>
              <w:spacing w:after="0" w:line="240" w:lineRule="auto"/>
              <w:jc w:val="center"/>
              <w:rPr>
                <w:rFonts w:ascii="Times New Roman" w:eastAsia="Times New Roman" w:hAnsi="Times New Roman"/>
                <w:color w:val="000000"/>
                <w:lang w:eastAsia="ru-RU"/>
              </w:rPr>
            </w:pPr>
            <w:r w:rsidRPr="00D9489A">
              <w:rPr>
                <w:rFonts w:ascii="Times New Roman" w:eastAsia="Times New Roman" w:hAnsi="Times New Roman"/>
                <w:color w:val="000000"/>
                <w:lang w:eastAsia="ru-RU"/>
              </w:rPr>
              <w:t>2 шт.</w:t>
            </w:r>
          </w:p>
        </w:tc>
        <w:tc>
          <w:tcPr>
            <w:tcW w:w="1606" w:type="dxa"/>
            <w:vMerge w:val="restart"/>
            <w:tcBorders>
              <w:top w:val="single" w:sz="4" w:space="0" w:color="auto"/>
              <w:left w:val="single" w:sz="4" w:space="0" w:color="auto"/>
              <w:right w:val="single" w:sz="4" w:space="0" w:color="auto"/>
            </w:tcBorders>
          </w:tcPr>
          <w:p w14:paraId="2741F458" w14:textId="77777777" w:rsidR="000B0085" w:rsidRPr="00D9489A" w:rsidRDefault="000B0085">
            <w:pPr>
              <w:spacing w:after="0" w:line="240" w:lineRule="auto"/>
              <w:rPr>
                <w:rFonts w:ascii="Times New Roman" w:eastAsia="Times New Roman" w:hAnsi="Times New Roman"/>
                <w:color w:val="000000"/>
                <w:lang w:eastAsia="ru-RU"/>
              </w:rPr>
            </w:pPr>
          </w:p>
        </w:tc>
        <w:tc>
          <w:tcPr>
            <w:tcW w:w="1302" w:type="dxa"/>
            <w:vMerge w:val="restart"/>
            <w:tcBorders>
              <w:top w:val="single" w:sz="4" w:space="0" w:color="auto"/>
              <w:left w:val="single" w:sz="4" w:space="0" w:color="auto"/>
              <w:right w:val="single" w:sz="4" w:space="0" w:color="auto"/>
            </w:tcBorders>
          </w:tcPr>
          <w:p w14:paraId="284793F6" w14:textId="77777777" w:rsidR="000B0085" w:rsidRPr="00D9489A" w:rsidRDefault="000B0085">
            <w:pPr>
              <w:spacing w:after="0" w:line="240" w:lineRule="auto"/>
              <w:rPr>
                <w:rFonts w:ascii="Times New Roman" w:eastAsia="Times New Roman" w:hAnsi="Times New Roman"/>
                <w:color w:val="000000"/>
                <w:lang w:eastAsia="ru-RU"/>
              </w:rPr>
            </w:pPr>
          </w:p>
        </w:tc>
      </w:tr>
      <w:tr w:rsidR="000B0085" w:rsidRPr="00D9489A" w14:paraId="38B292EB" w14:textId="77777777" w:rsidTr="000B0085">
        <w:trPr>
          <w:trHeight w:val="73"/>
        </w:trPr>
        <w:tc>
          <w:tcPr>
            <w:tcW w:w="665" w:type="dxa"/>
            <w:vMerge/>
            <w:tcBorders>
              <w:left w:val="single" w:sz="4" w:space="0" w:color="auto"/>
              <w:right w:val="single" w:sz="4" w:space="0" w:color="auto"/>
            </w:tcBorders>
            <w:vAlign w:val="center"/>
            <w:hideMark/>
          </w:tcPr>
          <w:p w14:paraId="7CFA231E" w14:textId="77777777" w:rsidR="000B0085" w:rsidRPr="00D9489A" w:rsidRDefault="000B0085">
            <w:pPr>
              <w:spacing w:after="0"/>
              <w:rPr>
                <w:rFonts w:ascii="Times New Roman" w:eastAsia="Times New Roman" w:hAnsi="Times New Roman"/>
                <w:color w:val="000000"/>
                <w:lang w:eastAsia="ru-RU"/>
              </w:rPr>
            </w:pPr>
          </w:p>
        </w:tc>
        <w:tc>
          <w:tcPr>
            <w:tcW w:w="1882" w:type="dxa"/>
            <w:vMerge/>
            <w:tcBorders>
              <w:left w:val="single" w:sz="4" w:space="0" w:color="auto"/>
              <w:right w:val="single" w:sz="4" w:space="0" w:color="auto"/>
            </w:tcBorders>
            <w:vAlign w:val="center"/>
          </w:tcPr>
          <w:p w14:paraId="232242B1" w14:textId="77777777" w:rsidR="000B0085" w:rsidRPr="00D9489A" w:rsidRDefault="000B0085">
            <w:pPr>
              <w:spacing w:after="0"/>
              <w:rPr>
                <w:rFonts w:ascii="Times New Roman" w:eastAsia="Times New Roman" w:hAnsi="Times New Roman"/>
                <w:color w:val="000000"/>
                <w:lang w:eastAsia="ru-RU"/>
              </w:rPr>
            </w:pPr>
          </w:p>
        </w:tc>
        <w:tc>
          <w:tcPr>
            <w:tcW w:w="1732" w:type="dxa"/>
            <w:vMerge/>
            <w:tcBorders>
              <w:left w:val="single" w:sz="4" w:space="0" w:color="auto"/>
              <w:right w:val="single" w:sz="4" w:space="0" w:color="auto"/>
            </w:tcBorders>
            <w:vAlign w:val="center"/>
          </w:tcPr>
          <w:p w14:paraId="74653F76" w14:textId="77777777" w:rsidR="000B0085" w:rsidRPr="00D9489A" w:rsidRDefault="000B0085">
            <w:pPr>
              <w:spacing w:after="0"/>
              <w:rPr>
                <w:rFonts w:ascii="Times New Roman" w:eastAsia="Times New Roman" w:hAnsi="Times New Roman"/>
                <w:color w:val="000000"/>
                <w:lang w:eastAsia="ru-RU"/>
              </w:rPr>
            </w:pPr>
          </w:p>
        </w:tc>
        <w:tc>
          <w:tcPr>
            <w:tcW w:w="1071" w:type="dxa"/>
            <w:vMerge/>
            <w:tcBorders>
              <w:top w:val="single" w:sz="4" w:space="0" w:color="auto"/>
              <w:left w:val="single" w:sz="4" w:space="0" w:color="auto"/>
              <w:bottom w:val="single" w:sz="4" w:space="0" w:color="auto"/>
              <w:right w:val="single" w:sz="4" w:space="0" w:color="auto"/>
            </w:tcBorders>
            <w:vAlign w:val="center"/>
            <w:hideMark/>
          </w:tcPr>
          <w:p w14:paraId="6B4096CA" w14:textId="77777777" w:rsidR="000B0085" w:rsidRPr="00D9489A" w:rsidRDefault="000B0085">
            <w:pPr>
              <w:spacing w:after="0"/>
              <w:rPr>
                <w:rFonts w:ascii="Times New Roman" w:eastAsia="Times New Roman" w:hAnsi="Times New Roman"/>
                <w:color w:val="000000"/>
                <w:lang w:eastAsia="ru-RU"/>
              </w:rPr>
            </w:pPr>
          </w:p>
        </w:tc>
        <w:tc>
          <w:tcPr>
            <w:tcW w:w="3616" w:type="dxa"/>
            <w:tcBorders>
              <w:top w:val="single" w:sz="4" w:space="0" w:color="auto"/>
              <w:left w:val="single" w:sz="4" w:space="0" w:color="auto"/>
              <w:bottom w:val="single" w:sz="4" w:space="0" w:color="auto"/>
              <w:right w:val="single" w:sz="4" w:space="0" w:color="auto"/>
            </w:tcBorders>
            <w:vAlign w:val="center"/>
          </w:tcPr>
          <w:p w14:paraId="27E5A637" w14:textId="77777777" w:rsidR="000B0085" w:rsidRPr="00D9489A" w:rsidRDefault="000B0085">
            <w:pPr>
              <w:spacing w:after="0" w:line="240" w:lineRule="auto"/>
              <w:rPr>
                <w:rFonts w:ascii="Times New Roman" w:eastAsia="Times New Roman" w:hAnsi="Times New Roman"/>
                <w:lang w:eastAsia="ru-RU"/>
              </w:rPr>
            </w:pPr>
          </w:p>
        </w:tc>
        <w:tc>
          <w:tcPr>
            <w:tcW w:w="2543" w:type="dxa"/>
            <w:tcBorders>
              <w:top w:val="single" w:sz="4" w:space="0" w:color="auto"/>
              <w:left w:val="single" w:sz="4" w:space="0" w:color="auto"/>
              <w:bottom w:val="single" w:sz="4" w:space="0" w:color="auto"/>
              <w:right w:val="single" w:sz="4" w:space="0" w:color="auto"/>
            </w:tcBorders>
            <w:vAlign w:val="center"/>
          </w:tcPr>
          <w:p w14:paraId="302655F0" w14:textId="77777777" w:rsidR="000B0085" w:rsidRPr="00D9489A" w:rsidRDefault="000B0085">
            <w:pPr>
              <w:spacing w:after="0" w:line="240" w:lineRule="auto"/>
              <w:rPr>
                <w:rFonts w:ascii="Times New Roman" w:eastAsia="Times New Roman" w:hAnsi="Times New Roman"/>
                <w:lang w:eastAsia="ru-RU"/>
              </w:rPr>
            </w:pPr>
          </w:p>
        </w:tc>
        <w:tc>
          <w:tcPr>
            <w:tcW w:w="937" w:type="dxa"/>
            <w:vMerge/>
            <w:tcBorders>
              <w:left w:val="single" w:sz="4" w:space="0" w:color="auto"/>
              <w:right w:val="single" w:sz="4" w:space="0" w:color="auto"/>
            </w:tcBorders>
            <w:vAlign w:val="center"/>
            <w:hideMark/>
          </w:tcPr>
          <w:p w14:paraId="49BB9661" w14:textId="77777777" w:rsidR="000B0085" w:rsidRPr="00D9489A" w:rsidRDefault="000B0085">
            <w:pPr>
              <w:spacing w:after="0"/>
              <w:rPr>
                <w:rFonts w:ascii="Times New Roman" w:eastAsia="Times New Roman" w:hAnsi="Times New Roman"/>
                <w:color w:val="000000"/>
                <w:lang w:eastAsia="ru-RU"/>
              </w:rPr>
            </w:pPr>
          </w:p>
        </w:tc>
        <w:tc>
          <w:tcPr>
            <w:tcW w:w="1606" w:type="dxa"/>
            <w:vMerge/>
            <w:tcBorders>
              <w:left w:val="single" w:sz="4" w:space="0" w:color="auto"/>
              <w:right w:val="single" w:sz="4" w:space="0" w:color="auto"/>
            </w:tcBorders>
            <w:vAlign w:val="center"/>
            <w:hideMark/>
          </w:tcPr>
          <w:p w14:paraId="3C84D7F0" w14:textId="77777777" w:rsidR="000B0085" w:rsidRPr="00D9489A" w:rsidRDefault="000B0085">
            <w:pPr>
              <w:spacing w:after="0"/>
              <w:rPr>
                <w:rFonts w:ascii="Times New Roman" w:eastAsia="Times New Roman" w:hAnsi="Times New Roman"/>
                <w:color w:val="000000"/>
                <w:lang w:eastAsia="ru-RU"/>
              </w:rPr>
            </w:pPr>
          </w:p>
        </w:tc>
        <w:tc>
          <w:tcPr>
            <w:tcW w:w="1302" w:type="dxa"/>
            <w:vMerge/>
            <w:tcBorders>
              <w:left w:val="single" w:sz="4" w:space="0" w:color="auto"/>
              <w:right w:val="single" w:sz="4" w:space="0" w:color="auto"/>
            </w:tcBorders>
            <w:vAlign w:val="center"/>
            <w:hideMark/>
          </w:tcPr>
          <w:p w14:paraId="4F5CDDB7" w14:textId="77777777" w:rsidR="000B0085" w:rsidRPr="00D9489A" w:rsidRDefault="000B0085">
            <w:pPr>
              <w:spacing w:after="0"/>
              <w:rPr>
                <w:rFonts w:ascii="Times New Roman" w:eastAsia="Times New Roman" w:hAnsi="Times New Roman"/>
                <w:color w:val="000000"/>
                <w:lang w:eastAsia="ru-RU"/>
              </w:rPr>
            </w:pPr>
          </w:p>
        </w:tc>
      </w:tr>
      <w:tr w:rsidR="000B0085" w:rsidRPr="00D9489A" w14:paraId="2C3E79A3" w14:textId="77777777" w:rsidTr="000B0085">
        <w:trPr>
          <w:trHeight w:val="43"/>
        </w:trPr>
        <w:tc>
          <w:tcPr>
            <w:tcW w:w="665" w:type="dxa"/>
            <w:vMerge/>
            <w:tcBorders>
              <w:left w:val="single" w:sz="4" w:space="0" w:color="auto"/>
              <w:right w:val="single" w:sz="4" w:space="0" w:color="auto"/>
            </w:tcBorders>
            <w:vAlign w:val="center"/>
            <w:hideMark/>
          </w:tcPr>
          <w:p w14:paraId="35BB0841" w14:textId="77777777" w:rsidR="000B0085" w:rsidRPr="00D9489A" w:rsidRDefault="000B0085">
            <w:pPr>
              <w:spacing w:after="0"/>
              <w:rPr>
                <w:rFonts w:ascii="Times New Roman" w:eastAsia="Times New Roman" w:hAnsi="Times New Roman"/>
                <w:color w:val="000000"/>
                <w:lang w:eastAsia="ru-RU"/>
              </w:rPr>
            </w:pPr>
          </w:p>
        </w:tc>
        <w:tc>
          <w:tcPr>
            <w:tcW w:w="1882" w:type="dxa"/>
            <w:vMerge/>
            <w:tcBorders>
              <w:left w:val="single" w:sz="4" w:space="0" w:color="auto"/>
              <w:right w:val="single" w:sz="4" w:space="0" w:color="auto"/>
            </w:tcBorders>
            <w:vAlign w:val="center"/>
          </w:tcPr>
          <w:p w14:paraId="63387902" w14:textId="77777777" w:rsidR="000B0085" w:rsidRPr="00D9489A" w:rsidRDefault="000B0085">
            <w:pPr>
              <w:spacing w:after="0"/>
              <w:rPr>
                <w:rFonts w:ascii="Times New Roman" w:eastAsia="Times New Roman" w:hAnsi="Times New Roman"/>
                <w:color w:val="000000"/>
                <w:lang w:eastAsia="ru-RU"/>
              </w:rPr>
            </w:pPr>
          </w:p>
        </w:tc>
        <w:tc>
          <w:tcPr>
            <w:tcW w:w="1732" w:type="dxa"/>
            <w:vMerge/>
            <w:tcBorders>
              <w:left w:val="single" w:sz="4" w:space="0" w:color="auto"/>
              <w:right w:val="single" w:sz="4" w:space="0" w:color="auto"/>
            </w:tcBorders>
            <w:vAlign w:val="center"/>
          </w:tcPr>
          <w:p w14:paraId="088721F0" w14:textId="77777777" w:rsidR="000B0085" w:rsidRPr="00D9489A" w:rsidRDefault="000B0085">
            <w:pPr>
              <w:spacing w:after="0"/>
              <w:rPr>
                <w:rFonts w:ascii="Times New Roman" w:eastAsia="Times New Roman" w:hAnsi="Times New Roman"/>
                <w:color w:val="000000"/>
                <w:lang w:eastAsia="ru-RU"/>
              </w:rPr>
            </w:pPr>
          </w:p>
        </w:tc>
        <w:tc>
          <w:tcPr>
            <w:tcW w:w="1071" w:type="dxa"/>
            <w:vMerge w:val="restart"/>
            <w:tcBorders>
              <w:top w:val="single" w:sz="4" w:space="0" w:color="auto"/>
              <w:left w:val="single" w:sz="4" w:space="0" w:color="auto"/>
              <w:right w:val="single" w:sz="4" w:space="0" w:color="auto"/>
            </w:tcBorders>
            <w:vAlign w:val="center"/>
            <w:hideMark/>
          </w:tcPr>
          <w:p w14:paraId="432DB05B" w14:textId="77777777" w:rsidR="000B0085" w:rsidRPr="00D9489A" w:rsidRDefault="000B0085">
            <w:pPr>
              <w:spacing w:after="0" w:line="240" w:lineRule="auto"/>
              <w:jc w:val="center"/>
              <w:rPr>
                <w:rFonts w:ascii="Times New Roman" w:eastAsia="Times New Roman" w:hAnsi="Times New Roman"/>
                <w:color w:val="000000"/>
                <w:lang w:eastAsia="ru-RU"/>
              </w:rPr>
            </w:pPr>
            <w:r w:rsidRPr="00D9489A">
              <w:rPr>
                <w:rFonts w:ascii="Times New Roman" w:eastAsia="Times New Roman" w:hAnsi="Times New Roman"/>
                <w:color w:val="000000"/>
                <w:lang w:val="en-US" w:eastAsia="ru-RU"/>
              </w:rPr>
              <w:t>1</w:t>
            </w:r>
            <w:r w:rsidRPr="00D9489A">
              <w:rPr>
                <w:rFonts w:ascii="Times New Roman" w:eastAsia="Times New Roman" w:hAnsi="Times New Roman"/>
                <w:color w:val="000000"/>
                <w:lang w:eastAsia="ru-RU"/>
              </w:rPr>
              <w:t>.2.**</w:t>
            </w:r>
          </w:p>
        </w:tc>
        <w:tc>
          <w:tcPr>
            <w:tcW w:w="3616" w:type="dxa"/>
            <w:tcBorders>
              <w:top w:val="single" w:sz="4" w:space="0" w:color="auto"/>
              <w:left w:val="single" w:sz="4" w:space="0" w:color="auto"/>
              <w:bottom w:val="single" w:sz="4" w:space="0" w:color="auto"/>
              <w:right w:val="single" w:sz="4" w:space="0" w:color="auto"/>
            </w:tcBorders>
            <w:vAlign w:val="center"/>
          </w:tcPr>
          <w:p w14:paraId="4AD3676D" w14:textId="77777777" w:rsidR="000B0085" w:rsidRPr="00D9489A" w:rsidRDefault="000B0085">
            <w:pPr>
              <w:spacing w:after="0" w:line="240" w:lineRule="auto"/>
              <w:rPr>
                <w:rFonts w:ascii="Times New Roman" w:eastAsia="Times New Roman" w:hAnsi="Times New Roman"/>
                <w:lang w:eastAsia="ru-RU"/>
              </w:rPr>
            </w:pPr>
            <w:r w:rsidRPr="00D9489A">
              <w:rPr>
                <w:rFonts w:ascii="Times New Roman" w:hAnsi="Times New Roman"/>
                <w:shd w:val="clear" w:color="auto" w:fill="FFFFFF"/>
              </w:rPr>
              <w:t>Цвет обивки</w:t>
            </w:r>
          </w:p>
        </w:tc>
        <w:tc>
          <w:tcPr>
            <w:tcW w:w="2543" w:type="dxa"/>
            <w:tcBorders>
              <w:top w:val="single" w:sz="4" w:space="0" w:color="auto"/>
              <w:left w:val="single" w:sz="4" w:space="0" w:color="auto"/>
              <w:bottom w:val="single" w:sz="4" w:space="0" w:color="auto"/>
              <w:right w:val="single" w:sz="4" w:space="0" w:color="auto"/>
            </w:tcBorders>
            <w:vAlign w:val="center"/>
          </w:tcPr>
          <w:p w14:paraId="2B33AEAB" w14:textId="77777777" w:rsidR="000B0085" w:rsidRPr="00D9489A" w:rsidRDefault="000B0085">
            <w:pPr>
              <w:spacing w:after="0" w:line="240" w:lineRule="auto"/>
              <w:rPr>
                <w:rFonts w:ascii="Times New Roman" w:eastAsia="Times New Roman" w:hAnsi="Times New Roman"/>
                <w:lang w:eastAsia="ru-RU"/>
              </w:rPr>
            </w:pPr>
            <w:r w:rsidRPr="00D9489A">
              <w:rPr>
                <w:rFonts w:ascii="Times New Roman" w:hAnsi="Times New Roman"/>
                <w:shd w:val="clear" w:color="auto" w:fill="FFFFFF"/>
              </w:rPr>
              <w:t>чёрный</w:t>
            </w:r>
          </w:p>
        </w:tc>
        <w:tc>
          <w:tcPr>
            <w:tcW w:w="937" w:type="dxa"/>
            <w:vMerge/>
            <w:tcBorders>
              <w:left w:val="single" w:sz="4" w:space="0" w:color="auto"/>
              <w:right w:val="single" w:sz="4" w:space="0" w:color="auto"/>
            </w:tcBorders>
            <w:vAlign w:val="center"/>
            <w:hideMark/>
          </w:tcPr>
          <w:p w14:paraId="78C0A970" w14:textId="77777777" w:rsidR="000B0085" w:rsidRPr="00D9489A" w:rsidRDefault="000B0085">
            <w:pPr>
              <w:spacing w:after="0"/>
              <w:rPr>
                <w:rFonts w:ascii="Times New Roman" w:eastAsia="Times New Roman" w:hAnsi="Times New Roman"/>
                <w:color w:val="000000"/>
                <w:lang w:eastAsia="ru-RU"/>
              </w:rPr>
            </w:pPr>
          </w:p>
        </w:tc>
        <w:tc>
          <w:tcPr>
            <w:tcW w:w="1606" w:type="dxa"/>
            <w:vMerge/>
            <w:tcBorders>
              <w:left w:val="single" w:sz="4" w:space="0" w:color="auto"/>
              <w:right w:val="single" w:sz="4" w:space="0" w:color="auto"/>
            </w:tcBorders>
            <w:vAlign w:val="center"/>
            <w:hideMark/>
          </w:tcPr>
          <w:p w14:paraId="12312D4B" w14:textId="77777777" w:rsidR="000B0085" w:rsidRPr="00D9489A" w:rsidRDefault="000B0085">
            <w:pPr>
              <w:spacing w:after="0"/>
              <w:rPr>
                <w:rFonts w:ascii="Times New Roman" w:eastAsia="Times New Roman" w:hAnsi="Times New Roman"/>
                <w:color w:val="000000"/>
                <w:lang w:eastAsia="ru-RU"/>
              </w:rPr>
            </w:pPr>
          </w:p>
        </w:tc>
        <w:tc>
          <w:tcPr>
            <w:tcW w:w="1302" w:type="dxa"/>
            <w:vMerge/>
            <w:tcBorders>
              <w:left w:val="single" w:sz="4" w:space="0" w:color="auto"/>
              <w:right w:val="single" w:sz="4" w:space="0" w:color="auto"/>
            </w:tcBorders>
            <w:vAlign w:val="center"/>
            <w:hideMark/>
          </w:tcPr>
          <w:p w14:paraId="03A3569D" w14:textId="77777777" w:rsidR="000B0085" w:rsidRPr="00D9489A" w:rsidRDefault="000B0085">
            <w:pPr>
              <w:spacing w:after="0"/>
              <w:rPr>
                <w:rFonts w:ascii="Times New Roman" w:eastAsia="Times New Roman" w:hAnsi="Times New Roman"/>
                <w:color w:val="000000"/>
                <w:lang w:eastAsia="ru-RU"/>
              </w:rPr>
            </w:pPr>
          </w:p>
        </w:tc>
      </w:tr>
      <w:tr w:rsidR="000B0085" w:rsidRPr="00D9489A" w14:paraId="3BB7B28D" w14:textId="77777777" w:rsidTr="000B0085">
        <w:trPr>
          <w:trHeight w:val="43"/>
        </w:trPr>
        <w:tc>
          <w:tcPr>
            <w:tcW w:w="665" w:type="dxa"/>
            <w:vMerge/>
            <w:tcBorders>
              <w:left w:val="single" w:sz="4" w:space="0" w:color="auto"/>
              <w:right w:val="single" w:sz="4" w:space="0" w:color="auto"/>
            </w:tcBorders>
            <w:vAlign w:val="center"/>
            <w:hideMark/>
          </w:tcPr>
          <w:p w14:paraId="73CD2952" w14:textId="77777777" w:rsidR="000B0085" w:rsidRPr="00D9489A" w:rsidRDefault="000B0085">
            <w:pPr>
              <w:spacing w:after="0"/>
              <w:rPr>
                <w:rFonts w:ascii="Times New Roman" w:eastAsia="Times New Roman" w:hAnsi="Times New Roman"/>
                <w:color w:val="000000"/>
                <w:lang w:eastAsia="ru-RU"/>
              </w:rPr>
            </w:pPr>
          </w:p>
        </w:tc>
        <w:tc>
          <w:tcPr>
            <w:tcW w:w="1882" w:type="dxa"/>
            <w:vMerge/>
            <w:tcBorders>
              <w:left w:val="single" w:sz="4" w:space="0" w:color="auto"/>
              <w:right w:val="single" w:sz="4" w:space="0" w:color="auto"/>
            </w:tcBorders>
            <w:vAlign w:val="center"/>
          </w:tcPr>
          <w:p w14:paraId="20B71717" w14:textId="77777777" w:rsidR="000B0085" w:rsidRPr="00D9489A" w:rsidRDefault="000B0085">
            <w:pPr>
              <w:spacing w:after="0"/>
              <w:rPr>
                <w:rFonts w:ascii="Times New Roman" w:eastAsia="Times New Roman" w:hAnsi="Times New Roman"/>
                <w:color w:val="000000"/>
                <w:lang w:eastAsia="ru-RU"/>
              </w:rPr>
            </w:pPr>
          </w:p>
        </w:tc>
        <w:tc>
          <w:tcPr>
            <w:tcW w:w="1732" w:type="dxa"/>
            <w:vMerge/>
            <w:tcBorders>
              <w:left w:val="single" w:sz="4" w:space="0" w:color="auto"/>
              <w:right w:val="single" w:sz="4" w:space="0" w:color="auto"/>
            </w:tcBorders>
            <w:vAlign w:val="center"/>
          </w:tcPr>
          <w:p w14:paraId="2AFDA134" w14:textId="77777777" w:rsidR="000B0085" w:rsidRPr="00D9489A" w:rsidRDefault="000B0085">
            <w:pPr>
              <w:spacing w:after="0"/>
              <w:rPr>
                <w:rFonts w:ascii="Times New Roman" w:eastAsia="Times New Roman" w:hAnsi="Times New Roman"/>
                <w:color w:val="000000"/>
                <w:lang w:eastAsia="ru-RU"/>
              </w:rPr>
            </w:pPr>
          </w:p>
        </w:tc>
        <w:tc>
          <w:tcPr>
            <w:tcW w:w="1071" w:type="dxa"/>
            <w:vMerge/>
            <w:tcBorders>
              <w:left w:val="single" w:sz="4" w:space="0" w:color="auto"/>
              <w:right w:val="single" w:sz="4" w:space="0" w:color="auto"/>
            </w:tcBorders>
            <w:vAlign w:val="center"/>
            <w:hideMark/>
          </w:tcPr>
          <w:p w14:paraId="5F1E052E" w14:textId="77777777" w:rsidR="000B0085" w:rsidRPr="00D9489A" w:rsidRDefault="000B0085">
            <w:pPr>
              <w:spacing w:after="0"/>
              <w:rPr>
                <w:rFonts w:ascii="Times New Roman" w:eastAsia="Times New Roman" w:hAnsi="Times New Roman"/>
                <w:color w:val="000000"/>
                <w:lang w:eastAsia="ru-RU"/>
              </w:rPr>
            </w:pPr>
          </w:p>
        </w:tc>
        <w:tc>
          <w:tcPr>
            <w:tcW w:w="3616" w:type="dxa"/>
            <w:tcBorders>
              <w:top w:val="single" w:sz="4" w:space="0" w:color="auto"/>
              <w:left w:val="single" w:sz="4" w:space="0" w:color="auto"/>
              <w:bottom w:val="single" w:sz="4" w:space="0" w:color="auto"/>
              <w:right w:val="single" w:sz="4" w:space="0" w:color="auto"/>
            </w:tcBorders>
            <w:vAlign w:val="center"/>
          </w:tcPr>
          <w:p w14:paraId="1DB9A5E2" w14:textId="77777777" w:rsidR="000B0085" w:rsidRPr="00D9489A" w:rsidRDefault="000B0085">
            <w:pPr>
              <w:spacing w:after="0" w:line="240" w:lineRule="auto"/>
              <w:rPr>
                <w:rFonts w:ascii="Times New Roman" w:eastAsia="Times New Roman" w:hAnsi="Times New Roman"/>
                <w:lang w:eastAsia="ru-RU"/>
              </w:rPr>
            </w:pPr>
            <w:r w:rsidRPr="00D9489A">
              <w:rPr>
                <w:rFonts w:ascii="Times New Roman" w:hAnsi="Times New Roman"/>
                <w:shd w:val="clear" w:color="auto" w:fill="FFFFFF"/>
              </w:rPr>
              <w:t>Материал обивки</w:t>
            </w:r>
          </w:p>
        </w:tc>
        <w:tc>
          <w:tcPr>
            <w:tcW w:w="2543" w:type="dxa"/>
            <w:tcBorders>
              <w:top w:val="single" w:sz="4" w:space="0" w:color="auto"/>
              <w:left w:val="single" w:sz="4" w:space="0" w:color="auto"/>
              <w:bottom w:val="single" w:sz="4" w:space="0" w:color="auto"/>
              <w:right w:val="single" w:sz="4" w:space="0" w:color="auto"/>
            </w:tcBorders>
            <w:vAlign w:val="center"/>
          </w:tcPr>
          <w:p w14:paraId="761D7F5A" w14:textId="77777777" w:rsidR="000B0085" w:rsidRPr="00D9489A" w:rsidRDefault="000B0085">
            <w:pPr>
              <w:spacing w:after="0" w:line="240" w:lineRule="auto"/>
              <w:rPr>
                <w:rFonts w:ascii="Times New Roman" w:eastAsia="Times New Roman" w:hAnsi="Times New Roman"/>
                <w:lang w:eastAsia="ru-RU"/>
              </w:rPr>
            </w:pPr>
            <w:proofErr w:type="spellStart"/>
            <w:r w:rsidRPr="00D9489A">
              <w:rPr>
                <w:rFonts w:ascii="Times New Roman" w:hAnsi="Times New Roman"/>
                <w:shd w:val="clear" w:color="auto" w:fill="FFFFFF"/>
              </w:rPr>
              <w:t>экокожа</w:t>
            </w:r>
            <w:proofErr w:type="spellEnd"/>
          </w:p>
        </w:tc>
        <w:tc>
          <w:tcPr>
            <w:tcW w:w="937" w:type="dxa"/>
            <w:vMerge/>
            <w:tcBorders>
              <w:left w:val="single" w:sz="4" w:space="0" w:color="auto"/>
              <w:right w:val="single" w:sz="4" w:space="0" w:color="auto"/>
            </w:tcBorders>
            <w:vAlign w:val="center"/>
            <w:hideMark/>
          </w:tcPr>
          <w:p w14:paraId="64AB9EFF" w14:textId="77777777" w:rsidR="000B0085" w:rsidRPr="00D9489A" w:rsidRDefault="000B0085">
            <w:pPr>
              <w:spacing w:after="0"/>
              <w:rPr>
                <w:rFonts w:ascii="Times New Roman" w:eastAsia="Times New Roman" w:hAnsi="Times New Roman"/>
                <w:color w:val="000000"/>
                <w:lang w:eastAsia="ru-RU"/>
              </w:rPr>
            </w:pPr>
          </w:p>
        </w:tc>
        <w:tc>
          <w:tcPr>
            <w:tcW w:w="1606" w:type="dxa"/>
            <w:vMerge/>
            <w:tcBorders>
              <w:left w:val="single" w:sz="4" w:space="0" w:color="auto"/>
              <w:right w:val="single" w:sz="4" w:space="0" w:color="auto"/>
            </w:tcBorders>
            <w:vAlign w:val="center"/>
            <w:hideMark/>
          </w:tcPr>
          <w:p w14:paraId="26FF8DDB" w14:textId="77777777" w:rsidR="000B0085" w:rsidRPr="00D9489A" w:rsidRDefault="000B0085">
            <w:pPr>
              <w:spacing w:after="0"/>
              <w:rPr>
                <w:rFonts w:ascii="Times New Roman" w:eastAsia="Times New Roman" w:hAnsi="Times New Roman"/>
                <w:color w:val="000000"/>
                <w:lang w:eastAsia="ru-RU"/>
              </w:rPr>
            </w:pPr>
          </w:p>
        </w:tc>
        <w:tc>
          <w:tcPr>
            <w:tcW w:w="1302" w:type="dxa"/>
            <w:vMerge/>
            <w:tcBorders>
              <w:left w:val="single" w:sz="4" w:space="0" w:color="auto"/>
              <w:right w:val="single" w:sz="4" w:space="0" w:color="auto"/>
            </w:tcBorders>
            <w:vAlign w:val="center"/>
            <w:hideMark/>
          </w:tcPr>
          <w:p w14:paraId="34F1CFA5" w14:textId="77777777" w:rsidR="000B0085" w:rsidRPr="00D9489A" w:rsidRDefault="000B0085">
            <w:pPr>
              <w:spacing w:after="0"/>
              <w:rPr>
                <w:rFonts w:ascii="Times New Roman" w:eastAsia="Times New Roman" w:hAnsi="Times New Roman"/>
                <w:color w:val="000000"/>
                <w:lang w:eastAsia="ru-RU"/>
              </w:rPr>
            </w:pPr>
          </w:p>
        </w:tc>
      </w:tr>
      <w:tr w:rsidR="000B0085" w:rsidRPr="00D9489A" w14:paraId="734BCB35" w14:textId="77777777" w:rsidTr="000B0085">
        <w:trPr>
          <w:trHeight w:val="43"/>
        </w:trPr>
        <w:tc>
          <w:tcPr>
            <w:tcW w:w="665" w:type="dxa"/>
            <w:vMerge/>
            <w:tcBorders>
              <w:left w:val="single" w:sz="4" w:space="0" w:color="auto"/>
              <w:right w:val="single" w:sz="4" w:space="0" w:color="auto"/>
            </w:tcBorders>
            <w:vAlign w:val="center"/>
            <w:hideMark/>
          </w:tcPr>
          <w:p w14:paraId="11499B40" w14:textId="77777777" w:rsidR="000B0085" w:rsidRPr="00D9489A" w:rsidRDefault="000B0085">
            <w:pPr>
              <w:spacing w:after="0"/>
              <w:rPr>
                <w:rFonts w:ascii="Times New Roman" w:eastAsia="Times New Roman" w:hAnsi="Times New Roman"/>
                <w:color w:val="000000"/>
                <w:lang w:eastAsia="ru-RU"/>
              </w:rPr>
            </w:pPr>
          </w:p>
        </w:tc>
        <w:tc>
          <w:tcPr>
            <w:tcW w:w="1882" w:type="dxa"/>
            <w:vMerge/>
            <w:tcBorders>
              <w:left w:val="single" w:sz="4" w:space="0" w:color="auto"/>
              <w:right w:val="single" w:sz="4" w:space="0" w:color="auto"/>
            </w:tcBorders>
            <w:vAlign w:val="center"/>
          </w:tcPr>
          <w:p w14:paraId="4FD5996D" w14:textId="77777777" w:rsidR="000B0085" w:rsidRPr="00D9489A" w:rsidRDefault="000B0085">
            <w:pPr>
              <w:spacing w:after="0"/>
              <w:rPr>
                <w:rFonts w:ascii="Times New Roman" w:eastAsia="Times New Roman" w:hAnsi="Times New Roman"/>
                <w:color w:val="000000"/>
                <w:lang w:eastAsia="ru-RU"/>
              </w:rPr>
            </w:pPr>
          </w:p>
        </w:tc>
        <w:tc>
          <w:tcPr>
            <w:tcW w:w="1732" w:type="dxa"/>
            <w:vMerge/>
            <w:tcBorders>
              <w:left w:val="single" w:sz="4" w:space="0" w:color="auto"/>
              <w:right w:val="single" w:sz="4" w:space="0" w:color="auto"/>
            </w:tcBorders>
            <w:vAlign w:val="center"/>
          </w:tcPr>
          <w:p w14:paraId="506BC6C2" w14:textId="77777777" w:rsidR="000B0085" w:rsidRPr="00D9489A" w:rsidRDefault="000B0085">
            <w:pPr>
              <w:spacing w:after="0"/>
              <w:rPr>
                <w:rFonts w:ascii="Times New Roman" w:eastAsia="Times New Roman" w:hAnsi="Times New Roman"/>
                <w:color w:val="000000"/>
                <w:lang w:eastAsia="ru-RU"/>
              </w:rPr>
            </w:pPr>
          </w:p>
        </w:tc>
        <w:tc>
          <w:tcPr>
            <w:tcW w:w="1071" w:type="dxa"/>
            <w:vMerge/>
            <w:tcBorders>
              <w:left w:val="single" w:sz="4" w:space="0" w:color="auto"/>
              <w:right w:val="single" w:sz="4" w:space="0" w:color="auto"/>
            </w:tcBorders>
            <w:vAlign w:val="center"/>
            <w:hideMark/>
          </w:tcPr>
          <w:p w14:paraId="51B4EA59" w14:textId="77777777" w:rsidR="000B0085" w:rsidRPr="00D9489A" w:rsidRDefault="000B0085">
            <w:pPr>
              <w:spacing w:after="0"/>
              <w:rPr>
                <w:rFonts w:ascii="Times New Roman" w:eastAsia="Times New Roman" w:hAnsi="Times New Roman"/>
                <w:color w:val="000000"/>
                <w:lang w:eastAsia="ru-RU"/>
              </w:rPr>
            </w:pPr>
          </w:p>
        </w:tc>
        <w:tc>
          <w:tcPr>
            <w:tcW w:w="3616" w:type="dxa"/>
            <w:tcBorders>
              <w:top w:val="single" w:sz="4" w:space="0" w:color="auto"/>
              <w:left w:val="single" w:sz="4" w:space="0" w:color="auto"/>
              <w:bottom w:val="single" w:sz="4" w:space="0" w:color="auto"/>
              <w:right w:val="single" w:sz="4" w:space="0" w:color="auto"/>
            </w:tcBorders>
            <w:vAlign w:val="center"/>
          </w:tcPr>
          <w:p w14:paraId="248F4B6D" w14:textId="77777777" w:rsidR="000B0085" w:rsidRPr="00D9489A" w:rsidRDefault="000B0085">
            <w:pPr>
              <w:spacing w:after="0" w:line="240" w:lineRule="auto"/>
              <w:rPr>
                <w:rFonts w:ascii="Times New Roman" w:eastAsia="Times New Roman" w:hAnsi="Times New Roman"/>
                <w:lang w:eastAsia="ru-RU"/>
              </w:rPr>
            </w:pPr>
            <w:r w:rsidRPr="00D9489A">
              <w:rPr>
                <w:rFonts w:ascii="Times New Roman" w:hAnsi="Times New Roman"/>
                <w:shd w:val="clear" w:color="auto" w:fill="FFFFFF"/>
              </w:rPr>
              <w:t>Высота, мм</w:t>
            </w:r>
          </w:p>
        </w:tc>
        <w:tc>
          <w:tcPr>
            <w:tcW w:w="2543" w:type="dxa"/>
            <w:tcBorders>
              <w:top w:val="single" w:sz="4" w:space="0" w:color="auto"/>
              <w:left w:val="single" w:sz="4" w:space="0" w:color="auto"/>
              <w:bottom w:val="single" w:sz="4" w:space="0" w:color="auto"/>
              <w:right w:val="single" w:sz="4" w:space="0" w:color="auto"/>
            </w:tcBorders>
            <w:vAlign w:val="center"/>
          </w:tcPr>
          <w:p w14:paraId="284D4813" w14:textId="77777777" w:rsidR="000B0085" w:rsidRPr="00D9489A" w:rsidRDefault="000B0085">
            <w:pPr>
              <w:spacing w:after="0" w:line="240" w:lineRule="auto"/>
              <w:rPr>
                <w:rFonts w:ascii="Times New Roman" w:eastAsia="Times New Roman" w:hAnsi="Times New Roman"/>
                <w:lang w:eastAsia="ru-RU"/>
              </w:rPr>
            </w:pPr>
            <w:r w:rsidRPr="00D9489A">
              <w:rPr>
                <w:rStyle w:val="product-info-specifications-valuevalue"/>
                <w:rFonts w:ascii="Times New Roman" w:hAnsi="Times New Roman"/>
                <w:bdr w:val="none" w:sz="0" w:space="0" w:color="auto" w:frame="1"/>
                <w:shd w:val="clear" w:color="auto" w:fill="FFFFFF"/>
              </w:rPr>
              <w:t>730</w:t>
            </w:r>
          </w:p>
        </w:tc>
        <w:tc>
          <w:tcPr>
            <w:tcW w:w="937" w:type="dxa"/>
            <w:vMerge/>
            <w:tcBorders>
              <w:left w:val="single" w:sz="4" w:space="0" w:color="auto"/>
              <w:right w:val="single" w:sz="4" w:space="0" w:color="auto"/>
            </w:tcBorders>
            <w:vAlign w:val="center"/>
            <w:hideMark/>
          </w:tcPr>
          <w:p w14:paraId="37D2D293" w14:textId="77777777" w:rsidR="000B0085" w:rsidRPr="00D9489A" w:rsidRDefault="000B0085">
            <w:pPr>
              <w:spacing w:after="0"/>
              <w:rPr>
                <w:rFonts w:ascii="Times New Roman" w:eastAsia="Times New Roman" w:hAnsi="Times New Roman"/>
                <w:color w:val="000000"/>
                <w:lang w:eastAsia="ru-RU"/>
              </w:rPr>
            </w:pPr>
          </w:p>
        </w:tc>
        <w:tc>
          <w:tcPr>
            <w:tcW w:w="1606" w:type="dxa"/>
            <w:vMerge/>
            <w:tcBorders>
              <w:left w:val="single" w:sz="4" w:space="0" w:color="auto"/>
              <w:right w:val="single" w:sz="4" w:space="0" w:color="auto"/>
            </w:tcBorders>
            <w:vAlign w:val="center"/>
            <w:hideMark/>
          </w:tcPr>
          <w:p w14:paraId="2DE52ACB" w14:textId="77777777" w:rsidR="000B0085" w:rsidRPr="00D9489A" w:rsidRDefault="000B0085">
            <w:pPr>
              <w:spacing w:after="0"/>
              <w:rPr>
                <w:rFonts w:ascii="Times New Roman" w:eastAsia="Times New Roman" w:hAnsi="Times New Roman"/>
                <w:color w:val="000000"/>
                <w:lang w:eastAsia="ru-RU"/>
              </w:rPr>
            </w:pPr>
          </w:p>
        </w:tc>
        <w:tc>
          <w:tcPr>
            <w:tcW w:w="1302" w:type="dxa"/>
            <w:vMerge/>
            <w:tcBorders>
              <w:left w:val="single" w:sz="4" w:space="0" w:color="auto"/>
              <w:right w:val="single" w:sz="4" w:space="0" w:color="auto"/>
            </w:tcBorders>
            <w:vAlign w:val="center"/>
            <w:hideMark/>
          </w:tcPr>
          <w:p w14:paraId="4BA77BF9" w14:textId="77777777" w:rsidR="000B0085" w:rsidRPr="00D9489A" w:rsidRDefault="000B0085">
            <w:pPr>
              <w:spacing w:after="0"/>
              <w:rPr>
                <w:rFonts w:ascii="Times New Roman" w:eastAsia="Times New Roman" w:hAnsi="Times New Roman"/>
                <w:color w:val="000000"/>
                <w:lang w:eastAsia="ru-RU"/>
              </w:rPr>
            </w:pPr>
          </w:p>
        </w:tc>
      </w:tr>
      <w:tr w:rsidR="000B0085" w:rsidRPr="00D9489A" w14:paraId="5C508939" w14:textId="77777777" w:rsidTr="000B0085">
        <w:trPr>
          <w:trHeight w:val="218"/>
        </w:trPr>
        <w:tc>
          <w:tcPr>
            <w:tcW w:w="665" w:type="dxa"/>
            <w:vMerge/>
            <w:tcBorders>
              <w:left w:val="single" w:sz="4" w:space="0" w:color="auto"/>
              <w:right w:val="single" w:sz="4" w:space="0" w:color="auto"/>
            </w:tcBorders>
            <w:vAlign w:val="center"/>
            <w:hideMark/>
          </w:tcPr>
          <w:p w14:paraId="3DBFA298" w14:textId="77777777" w:rsidR="000B0085" w:rsidRPr="00D9489A" w:rsidRDefault="000B0085">
            <w:pPr>
              <w:spacing w:after="0"/>
              <w:rPr>
                <w:rFonts w:ascii="Times New Roman" w:eastAsia="Times New Roman" w:hAnsi="Times New Roman"/>
                <w:color w:val="000000"/>
                <w:lang w:eastAsia="ru-RU"/>
              </w:rPr>
            </w:pPr>
          </w:p>
        </w:tc>
        <w:tc>
          <w:tcPr>
            <w:tcW w:w="1882" w:type="dxa"/>
            <w:vMerge/>
            <w:tcBorders>
              <w:left w:val="single" w:sz="4" w:space="0" w:color="auto"/>
              <w:right w:val="single" w:sz="4" w:space="0" w:color="auto"/>
            </w:tcBorders>
            <w:vAlign w:val="center"/>
          </w:tcPr>
          <w:p w14:paraId="7BCD823F" w14:textId="77777777" w:rsidR="000B0085" w:rsidRPr="00D9489A" w:rsidRDefault="000B0085">
            <w:pPr>
              <w:spacing w:after="0"/>
              <w:rPr>
                <w:rFonts w:ascii="Times New Roman" w:eastAsia="Times New Roman" w:hAnsi="Times New Roman"/>
                <w:color w:val="000000"/>
                <w:lang w:eastAsia="ru-RU"/>
              </w:rPr>
            </w:pPr>
          </w:p>
        </w:tc>
        <w:tc>
          <w:tcPr>
            <w:tcW w:w="1732" w:type="dxa"/>
            <w:vMerge/>
            <w:tcBorders>
              <w:left w:val="single" w:sz="4" w:space="0" w:color="auto"/>
              <w:right w:val="single" w:sz="4" w:space="0" w:color="auto"/>
            </w:tcBorders>
            <w:vAlign w:val="center"/>
          </w:tcPr>
          <w:p w14:paraId="160AB3B5" w14:textId="77777777" w:rsidR="000B0085" w:rsidRPr="00D9489A" w:rsidRDefault="000B0085">
            <w:pPr>
              <w:spacing w:after="0"/>
              <w:rPr>
                <w:rFonts w:ascii="Times New Roman" w:eastAsia="Times New Roman" w:hAnsi="Times New Roman"/>
                <w:color w:val="000000"/>
                <w:lang w:eastAsia="ru-RU"/>
              </w:rPr>
            </w:pPr>
          </w:p>
        </w:tc>
        <w:tc>
          <w:tcPr>
            <w:tcW w:w="1071" w:type="dxa"/>
            <w:vMerge/>
            <w:tcBorders>
              <w:left w:val="single" w:sz="4" w:space="0" w:color="auto"/>
              <w:right w:val="single" w:sz="4" w:space="0" w:color="auto"/>
            </w:tcBorders>
            <w:vAlign w:val="center"/>
            <w:hideMark/>
          </w:tcPr>
          <w:p w14:paraId="339CF44E" w14:textId="77777777" w:rsidR="000B0085" w:rsidRPr="00D9489A" w:rsidRDefault="000B0085">
            <w:pPr>
              <w:spacing w:after="0"/>
              <w:rPr>
                <w:rFonts w:ascii="Times New Roman" w:eastAsia="Times New Roman" w:hAnsi="Times New Roman"/>
                <w:color w:val="000000"/>
                <w:lang w:eastAsia="ru-RU"/>
              </w:rPr>
            </w:pPr>
          </w:p>
        </w:tc>
        <w:tc>
          <w:tcPr>
            <w:tcW w:w="3616" w:type="dxa"/>
            <w:tcBorders>
              <w:top w:val="single" w:sz="4" w:space="0" w:color="auto"/>
              <w:left w:val="single" w:sz="4" w:space="0" w:color="auto"/>
              <w:bottom w:val="single" w:sz="4" w:space="0" w:color="auto"/>
              <w:right w:val="single" w:sz="4" w:space="0" w:color="auto"/>
            </w:tcBorders>
            <w:vAlign w:val="center"/>
          </w:tcPr>
          <w:p w14:paraId="27552E1A" w14:textId="77777777" w:rsidR="000B0085" w:rsidRPr="00D9489A" w:rsidRDefault="000B0085">
            <w:pPr>
              <w:spacing w:after="0" w:line="240" w:lineRule="auto"/>
              <w:rPr>
                <w:rFonts w:ascii="Times New Roman" w:eastAsia="Times New Roman" w:hAnsi="Times New Roman"/>
                <w:lang w:eastAsia="ru-RU"/>
              </w:rPr>
            </w:pPr>
            <w:r w:rsidRPr="00D9489A">
              <w:rPr>
                <w:rFonts w:ascii="Times New Roman" w:hAnsi="Times New Roman"/>
                <w:shd w:val="clear" w:color="auto" w:fill="FFFFFF"/>
              </w:rPr>
              <w:t>Ширина, мм</w:t>
            </w:r>
          </w:p>
        </w:tc>
        <w:tc>
          <w:tcPr>
            <w:tcW w:w="2543" w:type="dxa"/>
            <w:tcBorders>
              <w:top w:val="single" w:sz="4" w:space="0" w:color="auto"/>
              <w:left w:val="single" w:sz="4" w:space="0" w:color="auto"/>
              <w:bottom w:val="single" w:sz="4" w:space="0" w:color="auto"/>
              <w:right w:val="single" w:sz="4" w:space="0" w:color="auto"/>
            </w:tcBorders>
            <w:vAlign w:val="center"/>
          </w:tcPr>
          <w:p w14:paraId="09D66627" w14:textId="77777777" w:rsidR="000B0085" w:rsidRPr="00D9489A" w:rsidRDefault="000B0085">
            <w:pPr>
              <w:spacing w:after="0" w:line="240" w:lineRule="auto"/>
              <w:rPr>
                <w:rFonts w:ascii="Times New Roman" w:eastAsia="Times New Roman" w:hAnsi="Times New Roman"/>
                <w:lang w:eastAsia="ru-RU"/>
              </w:rPr>
            </w:pPr>
            <w:r w:rsidRPr="00D9489A">
              <w:rPr>
                <w:rFonts w:ascii="Times New Roman" w:hAnsi="Times New Roman"/>
                <w:shd w:val="clear" w:color="auto" w:fill="FFFFFF"/>
              </w:rPr>
              <w:t>730</w:t>
            </w:r>
          </w:p>
        </w:tc>
        <w:tc>
          <w:tcPr>
            <w:tcW w:w="937" w:type="dxa"/>
            <w:vMerge/>
            <w:tcBorders>
              <w:left w:val="single" w:sz="4" w:space="0" w:color="auto"/>
              <w:right w:val="single" w:sz="4" w:space="0" w:color="auto"/>
            </w:tcBorders>
            <w:vAlign w:val="center"/>
            <w:hideMark/>
          </w:tcPr>
          <w:p w14:paraId="01199D52" w14:textId="77777777" w:rsidR="000B0085" w:rsidRPr="00D9489A" w:rsidRDefault="000B0085">
            <w:pPr>
              <w:spacing w:after="0"/>
              <w:rPr>
                <w:rFonts w:ascii="Times New Roman" w:eastAsia="Times New Roman" w:hAnsi="Times New Roman"/>
                <w:color w:val="000000"/>
                <w:lang w:eastAsia="ru-RU"/>
              </w:rPr>
            </w:pPr>
          </w:p>
        </w:tc>
        <w:tc>
          <w:tcPr>
            <w:tcW w:w="1606" w:type="dxa"/>
            <w:vMerge/>
            <w:tcBorders>
              <w:left w:val="single" w:sz="4" w:space="0" w:color="auto"/>
              <w:right w:val="single" w:sz="4" w:space="0" w:color="auto"/>
            </w:tcBorders>
            <w:vAlign w:val="center"/>
            <w:hideMark/>
          </w:tcPr>
          <w:p w14:paraId="4EB4FA47" w14:textId="77777777" w:rsidR="000B0085" w:rsidRPr="00D9489A" w:rsidRDefault="000B0085">
            <w:pPr>
              <w:spacing w:after="0"/>
              <w:rPr>
                <w:rFonts w:ascii="Times New Roman" w:eastAsia="Times New Roman" w:hAnsi="Times New Roman"/>
                <w:color w:val="000000"/>
                <w:lang w:eastAsia="ru-RU"/>
              </w:rPr>
            </w:pPr>
          </w:p>
        </w:tc>
        <w:tc>
          <w:tcPr>
            <w:tcW w:w="1302" w:type="dxa"/>
            <w:vMerge/>
            <w:tcBorders>
              <w:left w:val="single" w:sz="4" w:space="0" w:color="auto"/>
              <w:right w:val="single" w:sz="4" w:space="0" w:color="auto"/>
            </w:tcBorders>
            <w:vAlign w:val="center"/>
            <w:hideMark/>
          </w:tcPr>
          <w:p w14:paraId="0FF24512" w14:textId="77777777" w:rsidR="000B0085" w:rsidRPr="00D9489A" w:rsidRDefault="000B0085">
            <w:pPr>
              <w:spacing w:after="0"/>
              <w:rPr>
                <w:rFonts w:ascii="Times New Roman" w:eastAsia="Times New Roman" w:hAnsi="Times New Roman"/>
                <w:color w:val="000000"/>
                <w:lang w:eastAsia="ru-RU"/>
              </w:rPr>
            </w:pPr>
          </w:p>
        </w:tc>
      </w:tr>
      <w:tr w:rsidR="000B0085" w:rsidRPr="00D9489A" w14:paraId="5D5B3B56" w14:textId="77777777" w:rsidTr="000B0085">
        <w:trPr>
          <w:trHeight w:val="89"/>
        </w:trPr>
        <w:tc>
          <w:tcPr>
            <w:tcW w:w="665" w:type="dxa"/>
            <w:vMerge/>
            <w:tcBorders>
              <w:left w:val="single" w:sz="4" w:space="0" w:color="auto"/>
              <w:right w:val="single" w:sz="4" w:space="0" w:color="auto"/>
            </w:tcBorders>
            <w:vAlign w:val="center"/>
            <w:hideMark/>
          </w:tcPr>
          <w:p w14:paraId="18AD26B4" w14:textId="77777777" w:rsidR="000B0085" w:rsidRPr="00D9489A" w:rsidRDefault="000B0085">
            <w:pPr>
              <w:spacing w:after="0"/>
              <w:rPr>
                <w:rFonts w:ascii="Times New Roman" w:eastAsia="Times New Roman" w:hAnsi="Times New Roman"/>
                <w:color w:val="000000"/>
                <w:lang w:eastAsia="ru-RU"/>
              </w:rPr>
            </w:pPr>
          </w:p>
        </w:tc>
        <w:tc>
          <w:tcPr>
            <w:tcW w:w="1882" w:type="dxa"/>
            <w:vMerge/>
            <w:tcBorders>
              <w:left w:val="single" w:sz="4" w:space="0" w:color="auto"/>
              <w:right w:val="single" w:sz="4" w:space="0" w:color="auto"/>
            </w:tcBorders>
            <w:vAlign w:val="center"/>
          </w:tcPr>
          <w:p w14:paraId="45B27672" w14:textId="77777777" w:rsidR="000B0085" w:rsidRPr="00D9489A" w:rsidRDefault="000B0085">
            <w:pPr>
              <w:spacing w:after="0"/>
              <w:rPr>
                <w:rFonts w:ascii="Times New Roman" w:eastAsia="Times New Roman" w:hAnsi="Times New Roman"/>
                <w:color w:val="000000"/>
                <w:lang w:eastAsia="ru-RU"/>
              </w:rPr>
            </w:pPr>
          </w:p>
        </w:tc>
        <w:tc>
          <w:tcPr>
            <w:tcW w:w="1732" w:type="dxa"/>
            <w:vMerge/>
            <w:tcBorders>
              <w:left w:val="single" w:sz="4" w:space="0" w:color="auto"/>
              <w:right w:val="single" w:sz="4" w:space="0" w:color="auto"/>
            </w:tcBorders>
            <w:vAlign w:val="center"/>
          </w:tcPr>
          <w:p w14:paraId="6A76CFF3" w14:textId="77777777" w:rsidR="000B0085" w:rsidRPr="00D9489A" w:rsidRDefault="000B0085">
            <w:pPr>
              <w:spacing w:after="0"/>
              <w:rPr>
                <w:rFonts w:ascii="Times New Roman" w:eastAsia="Times New Roman" w:hAnsi="Times New Roman"/>
                <w:color w:val="000000"/>
                <w:lang w:eastAsia="ru-RU"/>
              </w:rPr>
            </w:pPr>
          </w:p>
        </w:tc>
        <w:tc>
          <w:tcPr>
            <w:tcW w:w="1071" w:type="dxa"/>
            <w:vMerge/>
            <w:tcBorders>
              <w:left w:val="single" w:sz="4" w:space="0" w:color="auto"/>
              <w:right w:val="single" w:sz="4" w:space="0" w:color="auto"/>
            </w:tcBorders>
            <w:vAlign w:val="center"/>
            <w:hideMark/>
          </w:tcPr>
          <w:p w14:paraId="6B1483A1" w14:textId="77777777" w:rsidR="000B0085" w:rsidRPr="00D9489A" w:rsidRDefault="000B0085">
            <w:pPr>
              <w:spacing w:after="0"/>
              <w:rPr>
                <w:rFonts w:ascii="Times New Roman" w:eastAsia="Times New Roman" w:hAnsi="Times New Roman"/>
                <w:color w:val="000000"/>
                <w:lang w:eastAsia="ru-RU"/>
              </w:rPr>
            </w:pPr>
          </w:p>
        </w:tc>
        <w:tc>
          <w:tcPr>
            <w:tcW w:w="3616" w:type="dxa"/>
            <w:tcBorders>
              <w:top w:val="single" w:sz="4" w:space="0" w:color="auto"/>
              <w:left w:val="single" w:sz="4" w:space="0" w:color="auto"/>
              <w:bottom w:val="single" w:sz="4" w:space="0" w:color="auto"/>
              <w:right w:val="single" w:sz="4" w:space="0" w:color="auto"/>
            </w:tcBorders>
            <w:vAlign w:val="center"/>
          </w:tcPr>
          <w:p w14:paraId="0D0A95FA" w14:textId="77777777" w:rsidR="000B0085" w:rsidRPr="00D9489A" w:rsidRDefault="000B0085">
            <w:pPr>
              <w:spacing w:after="0" w:line="240" w:lineRule="auto"/>
              <w:rPr>
                <w:rFonts w:ascii="Times New Roman" w:eastAsia="Times New Roman" w:hAnsi="Times New Roman"/>
                <w:lang w:eastAsia="ru-RU"/>
              </w:rPr>
            </w:pPr>
            <w:r w:rsidRPr="00D9489A">
              <w:rPr>
                <w:rFonts w:ascii="Times New Roman" w:hAnsi="Times New Roman"/>
                <w:shd w:val="clear" w:color="auto" w:fill="FFFFFF"/>
              </w:rPr>
              <w:t>Глубина, мм</w:t>
            </w:r>
          </w:p>
        </w:tc>
        <w:tc>
          <w:tcPr>
            <w:tcW w:w="2543" w:type="dxa"/>
            <w:tcBorders>
              <w:top w:val="single" w:sz="4" w:space="0" w:color="auto"/>
              <w:left w:val="single" w:sz="4" w:space="0" w:color="auto"/>
              <w:bottom w:val="single" w:sz="4" w:space="0" w:color="auto"/>
              <w:right w:val="single" w:sz="4" w:space="0" w:color="auto"/>
            </w:tcBorders>
            <w:vAlign w:val="center"/>
          </w:tcPr>
          <w:p w14:paraId="6A284D3E" w14:textId="77777777" w:rsidR="000B0085" w:rsidRPr="00D9489A" w:rsidRDefault="000B0085">
            <w:pPr>
              <w:spacing w:after="0" w:line="240" w:lineRule="auto"/>
              <w:rPr>
                <w:rFonts w:ascii="Times New Roman" w:eastAsia="Times New Roman" w:hAnsi="Times New Roman"/>
                <w:lang w:eastAsia="ru-RU"/>
              </w:rPr>
            </w:pPr>
            <w:r w:rsidRPr="00D9489A">
              <w:rPr>
                <w:rFonts w:ascii="Times New Roman" w:hAnsi="Times New Roman"/>
                <w:shd w:val="clear" w:color="auto" w:fill="FFFFFF"/>
              </w:rPr>
              <w:t>700</w:t>
            </w:r>
          </w:p>
        </w:tc>
        <w:tc>
          <w:tcPr>
            <w:tcW w:w="937" w:type="dxa"/>
            <w:vMerge/>
            <w:tcBorders>
              <w:left w:val="single" w:sz="4" w:space="0" w:color="auto"/>
              <w:right w:val="single" w:sz="4" w:space="0" w:color="auto"/>
            </w:tcBorders>
            <w:vAlign w:val="center"/>
            <w:hideMark/>
          </w:tcPr>
          <w:p w14:paraId="272830EC" w14:textId="77777777" w:rsidR="000B0085" w:rsidRPr="00D9489A" w:rsidRDefault="000B0085">
            <w:pPr>
              <w:spacing w:after="0"/>
              <w:rPr>
                <w:rFonts w:ascii="Times New Roman" w:eastAsia="Times New Roman" w:hAnsi="Times New Roman"/>
                <w:color w:val="000000"/>
                <w:lang w:eastAsia="ru-RU"/>
              </w:rPr>
            </w:pPr>
          </w:p>
        </w:tc>
        <w:tc>
          <w:tcPr>
            <w:tcW w:w="1606" w:type="dxa"/>
            <w:vMerge/>
            <w:tcBorders>
              <w:left w:val="single" w:sz="4" w:space="0" w:color="auto"/>
              <w:right w:val="single" w:sz="4" w:space="0" w:color="auto"/>
            </w:tcBorders>
            <w:vAlign w:val="center"/>
            <w:hideMark/>
          </w:tcPr>
          <w:p w14:paraId="4BE988B4" w14:textId="77777777" w:rsidR="000B0085" w:rsidRPr="00D9489A" w:rsidRDefault="000B0085">
            <w:pPr>
              <w:spacing w:after="0"/>
              <w:rPr>
                <w:rFonts w:ascii="Times New Roman" w:eastAsia="Times New Roman" w:hAnsi="Times New Roman"/>
                <w:color w:val="000000"/>
                <w:lang w:eastAsia="ru-RU"/>
              </w:rPr>
            </w:pPr>
          </w:p>
        </w:tc>
        <w:tc>
          <w:tcPr>
            <w:tcW w:w="1302" w:type="dxa"/>
            <w:vMerge/>
            <w:tcBorders>
              <w:left w:val="single" w:sz="4" w:space="0" w:color="auto"/>
              <w:right w:val="single" w:sz="4" w:space="0" w:color="auto"/>
            </w:tcBorders>
            <w:vAlign w:val="center"/>
            <w:hideMark/>
          </w:tcPr>
          <w:p w14:paraId="592E395B" w14:textId="77777777" w:rsidR="000B0085" w:rsidRPr="00D9489A" w:rsidRDefault="000B0085">
            <w:pPr>
              <w:spacing w:after="0"/>
              <w:rPr>
                <w:rFonts w:ascii="Times New Roman" w:eastAsia="Times New Roman" w:hAnsi="Times New Roman"/>
                <w:color w:val="000000"/>
                <w:lang w:eastAsia="ru-RU"/>
              </w:rPr>
            </w:pPr>
          </w:p>
        </w:tc>
      </w:tr>
      <w:tr w:rsidR="000B0085" w:rsidRPr="00D9489A" w14:paraId="4BCDA629" w14:textId="77777777" w:rsidTr="000B0085">
        <w:trPr>
          <w:trHeight w:val="89"/>
        </w:trPr>
        <w:tc>
          <w:tcPr>
            <w:tcW w:w="665" w:type="dxa"/>
            <w:vMerge/>
            <w:tcBorders>
              <w:left w:val="single" w:sz="4" w:space="0" w:color="auto"/>
              <w:right w:val="single" w:sz="4" w:space="0" w:color="auto"/>
            </w:tcBorders>
            <w:vAlign w:val="center"/>
          </w:tcPr>
          <w:p w14:paraId="100045EF" w14:textId="77777777" w:rsidR="000B0085" w:rsidRPr="00D9489A" w:rsidRDefault="000B0085">
            <w:pPr>
              <w:spacing w:after="0"/>
              <w:rPr>
                <w:rFonts w:ascii="Times New Roman" w:eastAsia="Times New Roman" w:hAnsi="Times New Roman"/>
                <w:color w:val="000000"/>
                <w:lang w:eastAsia="ru-RU"/>
              </w:rPr>
            </w:pPr>
          </w:p>
        </w:tc>
        <w:tc>
          <w:tcPr>
            <w:tcW w:w="1882" w:type="dxa"/>
            <w:vMerge/>
            <w:tcBorders>
              <w:left w:val="single" w:sz="4" w:space="0" w:color="auto"/>
              <w:right w:val="single" w:sz="4" w:space="0" w:color="auto"/>
            </w:tcBorders>
            <w:vAlign w:val="center"/>
          </w:tcPr>
          <w:p w14:paraId="7587A6AE" w14:textId="77777777" w:rsidR="000B0085" w:rsidRPr="00D9489A" w:rsidRDefault="000B0085">
            <w:pPr>
              <w:spacing w:after="0"/>
              <w:rPr>
                <w:rFonts w:ascii="Times New Roman" w:eastAsia="Times New Roman" w:hAnsi="Times New Roman"/>
                <w:color w:val="000000"/>
                <w:lang w:eastAsia="ru-RU"/>
              </w:rPr>
            </w:pPr>
          </w:p>
        </w:tc>
        <w:tc>
          <w:tcPr>
            <w:tcW w:w="1732" w:type="dxa"/>
            <w:vMerge/>
            <w:tcBorders>
              <w:left w:val="single" w:sz="4" w:space="0" w:color="auto"/>
              <w:right w:val="single" w:sz="4" w:space="0" w:color="auto"/>
            </w:tcBorders>
            <w:vAlign w:val="center"/>
          </w:tcPr>
          <w:p w14:paraId="70125EA3" w14:textId="77777777" w:rsidR="000B0085" w:rsidRPr="00D9489A" w:rsidRDefault="000B0085">
            <w:pPr>
              <w:spacing w:after="0"/>
              <w:rPr>
                <w:rFonts w:ascii="Times New Roman" w:eastAsia="Times New Roman" w:hAnsi="Times New Roman"/>
                <w:color w:val="000000"/>
                <w:lang w:eastAsia="ru-RU"/>
              </w:rPr>
            </w:pPr>
          </w:p>
        </w:tc>
        <w:tc>
          <w:tcPr>
            <w:tcW w:w="1071" w:type="dxa"/>
            <w:vMerge/>
            <w:tcBorders>
              <w:left w:val="single" w:sz="4" w:space="0" w:color="auto"/>
              <w:right w:val="single" w:sz="4" w:space="0" w:color="auto"/>
            </w:tcBorders>
            <w:vAlign w:val="center"/>
          </w:tcPr>
          <w:p w14:paraId="0BC5961E" w14:textId="77777777" w:rsidR="000B0085" w:rsidRPr="00D9489A" w:rsidRDefault="000B0085">
            <w:pPr>
              <w:spacing w:after="0"/>
              <w:rPr>
                <w:rFonts w:ascii="Times New Roman" w:eastAsia="Times New Roman" w:hAnsi="Times New Roman"/>
                <w:color w:val="000000"/>
                <w:lang w:eastAsia="ru-RU"/>
              </w:rPr>
            </w:pPr>
          </w:p>
        </w:tc>
        <w:tc>
          <w:tcPr>
            <w:tcW w:w="3616" w:type="dxa"/>
            <w:tcBorders>
              <w:top w:val="single" w:sz="4" w:space="0" w:color="auto"/>
              <w:left w:val="single" w:sz="4" w:space="0" w:color="auto"/>
              <w:bottom w:val="single" w:sz="4" w:space="0" w:color="auto"/>
              <w:right w:val="single" w:sz="4" w:space="0" w:color="auto"/>
            </w:tcBorders>
            <w:vAlign w:val="center"/>
          </w:tcPr>
          <w:p w14:paraId="361CBCF7" w14:textId="77777777" w:rsidR="000B0085" w:rsidRPr="00D9489A" w:rsidRDefault="000B0085">
            <w:pPr>
              <w:spacing w:after="0" w:line="240" w:lineRule="auto"/>
              <w:rPr>
                <w:rFonts w:ascii="Times New Roman" w:eastAsia="Times New Roman" w:hAnsi="Times New Roman"/>
                <w:lang w:eastAsia="ru-RU"/>
              </w:rPr>
            </w:pPr>
            <w:r w:rsidRPr="00D9489A">
              <w:rPr>
                <w:rFonts w:ascii="Times New Roman" w:hAnsi="Times New Roman"/>
                <w:shd w:val="clear" w:color="auto" w:fill="FFFFFF"/>
              </w:rPr>
              <w:t>Высота сиденья, мм</w:t>
            </w:r>
          </w:p>
        </w:tc>
        <w:tc>
          <w:tcPr>
            <w:tcW w:w="2543" w:type="dxa"/>
            <w:tcBorders>
              <w:top w:val="single" w:sz="4" w:space="0" w:color="auto"/>
              <w:left w:val="single" w:sz="4" w:space="0" w:color="auto"/>
              <w:bottom w:val="single" w:sz="4" w:space="0" w:color="auto"/>
              <w:right w:val="single" w:sz="4" w:space="0" w:color="auto"/>
            </w:tcBorders>
            <w:vAlign w:val="center"/>
          </w:tcPr>
          <w:p w14:paraId="078A0ED3" w14:textId="77777777" w:rsidR="000B0085" w:rsidRPr="00D9489A" w:rsidRDefault="000B0085">
            <w:pPr>
              <w:spacing w:after="0" w:line="240" w:lineRule="auto"/>
              <w:rPr>
                <w:rFonts w:ascii="Times New Roman" w:eastAsia="Times New Roman" w:hAnsi="Times New Roman"/>
                <w:lang w:eastAsia="ru-RU"/>
              </w:rPr>
            </w:pPr>
            <w:r w:rsidRPr="00D9489A">
              <w:rPr>
                <w:rFonts w:ascii="Times New Roman" w:hAnsi="Times New Roman"/>
                <w:shd w:val="clear" w:color="auto" w:fill="FFFFFF"/>
              </w:rPr>
              <w:t>440</w:t>
            </w:r>
          </w:p>
        </w:tc>
        <w:tc>
          <w:tcPr>
            <w:tcW w:w="937" w:type="dxa"/>
            <w:vMerge/>
            <w:tcBorders>
              <w:left w:val="single" w:sz="4" w:space="0" w:color="auto"/>
              <w:right w:val="single" w:sz="4" w:space="0" w:color="auto"/>
            </w:tcBorders>
            <w:vAlign w:val="center"/>
          </w:tcPr>
          <w:p w14:paraId="566765E1" w14:textId="77777777" w:rsidR="000B0085" w:rsidRPr="00D9489A" w:rsidRDefault="000B0085">
            <w:pPr>
              <w:spacing w:after="0"/>
              <w:rPr>
                <w:rFonts w:ascii="Times New Roman" w:eastAsia="Times New Roman" w:hAnsi="Times New Roman"/>
                <w:color w:val="000000"/>
                <w:lang w:eastAsia="ru-RU"/>
              </w:rPr>
            </w:pPr>
          </w:p>
        </w:tc>
        <w:tc>
          <w:tcPr>
            <w:tcW w:w="1606" w:type="dxa"/>
            <w:vMerge/>
            <w:tcBorders>
              <w:left w:val="single" w:sz="4" w:space="0" w:color="auto"/>
              <w:right w:val="single" w:sz="4" w:space="0" w:color="auto"/>
            </w:tcBorders>
            <w:vAlign w:val="center"/>
          </w:tcPr>
          <w:p w14:paraId="57BC4F8A" w14:textId="77777777" w:rsidR="000B0085" w:rsidRPr="00D9489A" w:rsidRDefault="000B0085">
            <w:pPr>
              <w:spacing w:after="0"/>
              <w:rPr>
                <w:rFonts w:ascii="Times New Roman" w:eastAsia="Times New Roman" w:hAnsi="Times New Roman"/>
                <w:color w:val="000000"/>
                <w:lang w:eastAsia="ru-RU"/>
              </w:rPr>
            </w:pPr>
          </w:p>
        </w:tc>
        <w:tc>
          <w:tcPr>
            <w:tcW w:w="1302" w:type="dxa"/>
            <w:vMerge/>
            <w:tcBorders>
              <w:left w:val="single" w:sz="4" w:space="0" w:color="auto"/>
              <w:right w:val="single" w:sz="4" w:space="0" w:color="auto"/>
            </w:tcBorders>
            <w:vAlign w:val="center"/>
          </w:tcPr>
          <w:p w14:paraId="6E444310" w14:textId="77777777" w:rsidR="000B0085" w:rsidRPr="00D9489A" w:rsidRDefault="000B0085">
            <w:pPr>
              <w:spacing w:after="0"/>
              <w:rPr>
                <w:rFonts w:ascii="Times New Roman" w:eastAsia="Times New Roman" w:hAnsi="Times New Roman"/>
                <w:color w:val="000000"/>
                <w:lang w:eastAsia="ru-RU"/>
              </w:rPr>
            </w:pPr>
          </w:p>
        </w:tc>
      </w:tr>
      <w:tr w:rsidR="000B0085" w:rsidRPr="00D9489A" w14:paraId="32770623" w14:textId="77777777" w:rsidTr="000B0085">
        <w:trPr>
          <w:trHeight w:val="89"/>
        </w:trPr>
        <w:tc>
          <w:tcPr>
            <w:tcW w:w="665" w:type="dxa"/>
            <w:vMerge/>
            <w:tcBorders>
              <w:left w:val="single" w:sz="4" w:space="0" w:color="auto"/>
              <w:right w:val="single" w:sz="4" w:space="0" w:color="auto"/>
            </w:tcBorders>
            <w:vAlign w:val="center"/>
          </w:tcPr>
          <w:p w14:paraId="2B6C5BB9" w14:textId="77777777" w:rsidR="000B0085" w:rsidRPr="00D9489A" w:rsidRDefault="000B0085">
            <w:pPr>
              <w:spacing w:after="0"/>
              <w:rPr>
                <w:rFonts w:ascii="Times New Roman" w:eastAsia="Times New Roman" w:hAnsi="Times New Roman"/>
                <w:color w:val="000000"/>
                <w:lang w:eastAsia="ru-RU"/>
              </w:rPr>
            </w:pPr>
          </w:p>
        </w:tc>
        <w:tc>
          <w:tcPr>
            <w:tcW w:w="1882" w:type="dxa"/>
            <w:vMerge/>
            <w:tcBorders>
              <w:left w:val="single" w:sz="4" w:space="0" w:color="auto"/>
              <w:right w:val="single" w:sz="4" w:space="0" w:color="auto"/>
            </w:tcBorders>
            <w:vAlign w:val="center"/>
          </w:tcPr>
          <w:p w14:paraId="7707801A" w14:textId="77777777" w:rsidR="000B0085" w:rsidRPr="00D9489A" w:rsidRDefault="000B0085">
            <w:pPr>
              <w:spacing w:after="0"/>
              <w:rPr>
                <w:rFonts w:ascii="Times New Roman" w:eastAsia="Times New Roman" w:hAnsi="Times New Roman"/>
                <w:color w:val="000000"/>
                <w:lang w:eastAsia="ru-RU"/>
              </w:rPr>
            </w:pPr>
          </w:p>
        </w:tc>
        <w:tc>
          <w:tcPr>
            <w:tcW w:w="1732" w:type="dxa"/>
            <w:vMerge/>
            <w:tcBorders>
              <w:left w:val="single" w:sz="4" w:space="0" w:color="auto"/>
              <w:right w:val="single" w:sz="4" w:space="0" w:color="auto"/>
            </w:tcBorders>
            <w:vAlign w:val="center"/>
          </w:tcPr>
          <w:p w14:paraId="75CA529D" w14:textId="77777777" w:rsidR="000B0085" w:rsidRPr="00D9489A" w:rsidRDefault="000B0085">
            <w:pPr>
              <w:spacing w:after="0"/>
              <w:rPr>
                <w:rFonts w:ascii="Times New Roman" w:eastAsia="Times New Roman" w:hAnsi="Times New Roman"/>
                <w:color w:val="000000"/>
                <w:lang w:eastAsia="ru-RU"/>
              </w:rPr>
            </w:pPr>
          </w:p>
        </w:tc>
        <w:tc>
          <w:tcPr>
            <w:tcW w:w="1071" w:type="dxa"/>
            <w:vMerge/>
            <w:tcBorders>
              <w:left w:val="single" w:sz="4" w:space="0" w:color="auto"/>
              <w:right w:val="single" w:sz="4" w:space="0" w:color="auto"/>
            </w:tcBorders>
            <w:vAlign w:val="center"/>
          </w:tcPr>
          <w:p w14:paraId="6DD043E6" w14:textId="77777777" w:rsidR="000B0085" w:rsidRPr="00D9489A" w:rsidRDefault="000B0085">
            <w:pPr>
              <w:spacing w:after="0"/>
              <w:rPr>
                <w:rFonts w:ascii="Times New Roman" w:eastAsia="Times New Roman" w:hAnsi="Times New Roman"/>
                <w:color w:val="000000"/>
                <w:lang w:eastAsia="ru-RU"/>
              </w:rPr>
            </w:pPr>
          </w:p>
        </w:tc>
        <w:tc>
          <w:tcPr>
            <w:tcW w:w="3616" w:type="dxa"/>
            <w:tcBorders>
              <w:top w:val="single" w:sz="4" w:space="0" w:color="auto"/>
              <w:left w:val="single" w:sz="4" w:space="0" w:color="auto"/>
              <w:bottom w:val="single" w:sz="4" w:space="0" w:color="auto"/>
              <w:right w:val="single" w:sz="4" w:space="0" w:color="auto"/>
            </w:tcBorders>
            <w:vAlign w:val="center"/>
          </w:tcPr>
          <w:p w14:paraId="69C9B9ED" w14:textId="77777777" w:rsidR="000B0085" w:rsidRPr="00D9489A" w:rsidRDefault="000B0085">
            <w:pPr>
              <w:spacing w:after="0" w:line="240" w:lineRule="auto"/>
              <w:rPr>
                <w:rFonts w:ascii="Times New Roman" w:eastAsia="Times New Roman" w:hAnsi="Times New Roman"/>
                <w:lang w:eastAsia="ru-RU"/>
              </w:rPr>
            </w:pPr>
            <w:r w:rsidRPr="00D9489A">
              <w:rPr>
                <w:rFonts w:ascii="Times New Roman" w:hAnsi="Times New Roman"/>
                <w:shd w:val="clear" w:color="auto" w:fill="FFFFFF"/>
              </w:rPr>
              <w:t>Подлокотники</w:t>
            </w:r>
          </w:p>
        </w:tc>
        <w:tc>
          <w:tcPr>
            <w:tcW w:w="2543" w:type="dxa"/>
            <w:tcBorders>
              <w:top w:val="single" w:sz="4" w:space="0" w:color="auto"/>
              <w:left w:val="single" w:sz="4" w:space="0" w:color="auto"/>
              <w:bottom w:val="single" w:sz="4" w:space="0" w:color="auto"/>
              <w:right w:val="single" w:sz="4" w:space="0" w:color="auto"/>
            </w:tcBorders>
            <w:vAlign w:val="center"/>
          </w:tcPr>
          <w:p w14:paraId="7AEE9E2C" w14:textId="77777777" w:rsidR="000B0085" w:rsidRPr="00D9489A" w:rsidRDefault="000B0085">
            <w:pPr>
              <w:spacing w:after="0" w:line="240" w:lineRule="auto"/>
              <w:rPr>
                <w:rFonts w:ascii="Times New Roman" w:eastAsia="Times New Roman" w:hAnsi="Times New Roman"/>
                <w:lang w:eastAsia="ru-RU"/>
              </w:rPr>
            </w:pPr>
            <w:r w:rsidRPr="00D9489A">
              <w:rPr>
                <w:rFonts w:ascii="Times New Roman" w:hAnsi="Times New Roman"/>
                <w:shd w:val="clear" w:color="auto" w:fill="FFFFFF"/>
              </w:rPr>
              <w:t>да</w:t>
            </w:r>
          </w:p>
        </w:tc>
        <w:tc>
          <w:tcPr>
            <w:tcW w:w="937" w:type="dxa"/>
            <w:vMerge/>
            <w:tcBorders>
              <w:left w:val="single" w:sz="4" w:space="0" w:color="auto"/>
              <w:right w:val="single" w:sz="4" w:space="0" w:color="auto"/>
            </w:tcBorders>
            <w:vAlign w:val="center"/>
          </w:tcPr>
          <w:p w14:paraId="2F36FF76" w14:textId="77777777" w:rsidR="000B0085" w:rsidRPr="00D9489A" w:rsidRDefault="000B0085">
            <w:pPr>
              <w:spacing w:after="0"/>
              <w:rPr>
                <w:rFonts w:ascii="Times New Roman" w:eastAsia="Times New Roman" w:hAnsi="Times New Roman"/>
                <w:color w:val="000000"/>
                <w:lang w:eastAsia="ru-RU"/>
              </w:rPr>
            </w:pPr>
          </w:p>
        </w:tc>
        <w:tc>
          <w:tcPr>
            <w:tcW w:w="1606" w:type="dxa"/>
            <w:vMerge/>
            <w:tcBorders>
              <w:left w:val="single" w:sz="4" w:space="0" w:color="auto"/>
              <w:right w:val="single" w:sz="4" w:space="0" w:color="auto"/>
            </w:tcBorders>
            <w:vAlign w:val="center"/>
          </w:tcPr>
          <w:p w14:paraId="6BF326E9" w14:textId="77777777" w:rsidR="000B0085" w:rsidRPr="00D9489A" w:rsidRDefault="000B0085">
            <w:pPr>
              <w:spacing w:after="0"/>
              <w:rPr>
                <w:rFonts w:ascii="Times New Roman" w:eastAsia="Times New Roman" w:hAnsi="Times New Roman"/>
                <w:color w:val="000000"/>
                <w:lang w:eastAsia="ru-RU"/>
              </w:rPr>
            </w:pPr>
          </w:p>
        </w:tc>
        <w:tc>
          <w:tcPr>
            <w:tcW w:w="1302" w:type="dxa"/>
            <w:vMerge/>
            <w:tcBorders>
              <w:left w:val="single" w:sz="4" w:space="0" w:color="auto"/>
              <w:right w:val="single" w:sz="4" w:space="0" w:color="auto"/>
            </w:tcBorders>
            <w:vAlign w:val="center"/>
          </w:tcPr>
          <w:p w14:paraId="6A2898B3" w14:textId="77777777" w:rsidR="000B0085" w:rsidRPr="00D9489A" w:rsidRDefault="000B0085">
            <w:pPr>
              <w:spacing w:after="0"/>
              <w:rPr>
                <w:rFonts w:ascii="Times New Roman" w:eastAsia="Times New Roman" w:hAnsi="Times New Roman"/>
                <w:color w:val="000000"/>
                <w:lang w:eastAsia="ru-RU"/>
              </w:rPr>
            </w:pPr>
          </w:p>
        </w:tc>
      </w:tr>
      <w:tr w:rsidR="000B0085" w:rsidRPr="00D9489A" w14:paraId="3A6EB3C6" w14:textId="77777777" w:rsidTr="000B0085">
        <w:trPr>
          <w:trHeight w:val="89"/>
        </w:trPr>
        <w:tc>
          <w:tcPr>
            <w:tcW w:w="665" w:type="dxa"/>
            <w:vMerge/>
            <w:tcBorders>
              <w:left w:val="single" w:sz="4" w:space="0" w:color="auto"/>
              <w:bottom w:val="single" w:sz="4" w:space="0" w:color="auto"/>
              <w:right w:val="single" w:sz="4" w:space="0" w:color="auto"/>
            </w:tcBorders>
            <w:vAlign w:val="center"/>
          </w:tcPr>
          <w:p w14:paraId="1B3330E7" w14:textId="77777777" w:rsidR="000B0085" w:rsidRPr="00D9489A" w:rsidRDefault="000B0085">
            <w:pPr>
              <w:spacing w:after="0"/>
              <w:rPr>
                <w:rFonts w:ascii="Times New Roman" w:eastAsia="Times New Roman" w:hAnsi="Times New Roman"/>
                <w:color w:val="000000"/>
                <w:lang w:eastAsia="ru-RU"/>
              </w:rPr>
            </w:pPr>
          </w:p>
        </w:tc>
        <w:tc>
          <w:tcPr>
            <w:tcW w:w="1882" w:type="dxa"/>
            <w:vMerge/>
            <w:tcBorders>
              <w:left w:val="single" w:sz="4" w:space="0" w:color="auto"/>
              <w:bottom w:val="single" w:sz="4" w:space="0" w:color="auto"/>
              <w:right w:val="single" w:sz="4" w:space="0" w:color="auto"/>
            </w:tcBorders>
            <w:vAlign w:val="center"/>
          </w:tcPr>
          <w:p w14:paraId="15E7CCA3" w14:textId="77777777" w:rsidR="000B0085" w:rsidRPr="00D9489A" w:rsidRDefault="000B0085">
            <w:pPr>
              <w:spacing w:after="0"/>
              <w:rPr>
                <w:rFonts w:ascii="Times New Roman" w:eastAsia="Times New Roman" w:hAnsi="Times New Roman"/>
                <w:color w:val="000000"/>
                <w:lang w:eastAsia="ru-RU"/>
              </w:rPr>
            </w:pPr>
          </w:p>
        </w:tc>
        <w:tc>
          <w:tcPr>
            <w:tcW w:w="1732" w:type="dxa"/>
            <w:vMerge/>
            <w:tcBorders>
              <w:left w:val="single" w:sz="4" w:space="0" w:color="auto"/>
              <w:bottom w:val="single" w:sz="4" w:space="0" w:color="auto"/>
              <w:right w:val="single" w:sz="4" w:space="0" w:color="auto"/>
            </w:tcBorders>
            <w:vAlign w:val="center"/>
          </w:tcPr>
          <w:p w14:paraId="78A23DF6" w14:textId="77777777" w:rsidR="000B0085" w:rsidRPr="00D9489A" w:rsidRDefault="000B0085">
            <w:pPr>
              <w:spacing w:after="0"/>
              <w:rPr>
                <w:rFonts w:ascii="Times New Roman" w:eastAsia="Times New Roman" w:hAnsi="Times New Roman"/>
                <w:color w:val="000000"/>
                <w:lang w:eastAsia="ru-RU"/>
              </w:rPr>
            </w:pPr>
          </w:p>
        </w:tc>
        <w:tc>
          <w:tcPr>
            <w:tcW w:w="1071" w:type="dxa"/>
            <w:vMerge/>
            <w:tcBorders>
              <w:left w:val="single" w:sz="4" w:space="0" w:color="auto"/>
              <w:bottom w:val="single" w:sz="4" w:space="0" w:color="auto"/>
              <w:right w:val="single" w:sz="4" w:space="0" w:color="auto"/>
            </w:tcBorders>
            <w:vAlign w:val="center"/>
          </w:tcPr>
          <w:p w14:paraId="033001C7" w14:textId="77777777" w:rsidR="000B0085" w:rsidRPr="00D9489A" w:rsidRDefault="000B0085">
            <w:pPr>
              <w:spacing w:after="0"/>
              <w:rPr>
                <w:rFonts w:ascii="Times New Roman" w:eastAsia="Times New Roman" w:hAnsi="Times New Roman"/>
                <w:color w:val="000000"/>
                <w:lang w:eastAsia="ru-RU"/>
              </w:rPr>
            </w:pPr>
          </w:p>
        </w:tc>
        <w:tc>
          <w:tcPr>
            <w:tcW w:w="3616" w:type="dxa"/>
            <w:tcBorders>
              <w:top w:val="single" w:sz="4" w:space="0" w:color="auto"/>
              <w:left w:val="single" w:sz="4" w:space="0" w:color="auto"/>
              <w:bottom w:val="single" w:sz="4" w:space="0" w:color="auto"/>
              <w:right w:val="single" w:sz="4" w:space="0" w:color="auto"/>
            </w:tcBorders>
            <w:vAlign w:val="center"/>
          </w:tcPr>
          <w:p w14:paraId="63C0E910" w14:textId="77777777" w:rsidR="000B0085" w:rsidRPr="00D9489A" w:rsidRDefault="000B0085">
            <w:pPr>
              <w:spacing w:after="0" w:line="240" w:lineRule="auto"/>
              <w:rPr>
                <w:rFonts w:ascii="Times New Roman" w:eastAsia="Times New Roman" w:hAnsi="Times New Roman"/>
                <w:lang w:eastAsia="ru-RU"/>
              </w:rPr>
            </w:pPr>
            <w:r w:rsidRPr="00D9489A">
              <w:rPr>
                <w:rFonts w:ascii="Times New Roman" w:hAnsi="Times New Roman"/>
                <w:shd w:val="clear" w:color="auto" w:fill="FFFFFF"/>
              </w:rPr>
              <w:t>Механизм трансформации </w:t>
            </w:r>
          </w:p>
        </w:tc>
        <w:tc>
          <w:tcPr>
            <w:tcW w:w="2543" w:type="dxa"/>
            <w:tcBorders>
              <w:top w:val="single" w:sz="4" w:space="0" w:color="auto"/>
              <w:left w:val="single" w:sz="4" w:space="0" w:color="auto"/>
              <w:bottom w:val="single" w:sz="4" w:space="0" w:color="auto"/>
              <w:right w:val="single" w:sz="4" w:space="0" w:color="auto"/>
            </w:tcBorders>
            <w:vAlign w:val="center"/>
          </w:tcPr>
          <w:p w14:paraId="7AB9E660" w14:textId="77777777" w:rsidR="000B0085" w:rsidRPr="00D9489A" w:rsidRDefault="000B0085">
            <w:pPr>
              <w:spacing w:after="0" w:line="240" w:lineRule="auto"/>
              <w:rPr>
                <w:rFonts w:ascii="Times New Roman" w:eastAsia="Times New Roman" w:hAnsi="Times New Roman"/>
                <w:lang w:eastAsia="ru-RU"/>
              </w:rPr>
            </w:pPr>
            <w:r w:rsidRPr="00D9489A">
              <w:rPr>
                <w:rFonts w:ascii="Times New Roman" w:hAnsi="Times New Roman"/>
                <w:shd w:val="clear" w:color="auto" w:fill="FFFFFF"/>
              </w:rPr>
              <w:t>отсутствует</w:t>
            </w:r>
          </w:p>
        </w:tc>
        <w:tc>
          <w:tcPr>
            <w:tcW w:w="937" w:type="dxa"/>
            <w:vMerge/>
            <w:tcBorders>
              <w:left w:val="single" w:sz="4" w:space="0" w:color="auto"/>
              <w:bottom w:val="single" w:sz="4" w:space="0" w:color="auto"/>
              <w:right w:val="single" w:sz="4" w:space="0" w:color="auto"/>
            </w:tcBorders>
            <w:vAlign w:val="center"/>
          </w:tcPr>
          <w:p w14:paraId="48C7E05E" w14:textId="77777777" w:rsidR="000B0085" w:rsidRPr="00D9489A" w:rsidRDefault="000B0085">
            <w:pPr>
              <w:spacing w:after="0"/>
              <w:rPr>
                <w:rFonts w:ascii="Times New Roman" w:eastAsia="Times New Roman" w:hAnsi="Times New Roman"/>
                <w:color w:val="000000"/>
                <w:lang w:eastAsia="ru-RU"/>
              </w:rPr>
            </w:pPr>
          </w:p>
        </w:tc>
        <w:tc>
          <w:tcPr>
            <w:tcW w:w="1606" w:type="dxa"/>
            <w:vMerge/>
            <w:tcBorders>
              <w:left w:val="single" w:sz="4" w:space="0" w:color="auto"/>
              <w:bottom w:val="single" w:sz="4" w:space="0" w:color="auto"/>
              <w:right w:val="single" w:sz="4" w:space="0" w:color="auto"/>
            </w:tcBorders>
            <w:vAlign w:val="center"/>
          </w:tcPr>
          <w:p w14:paraId="36F75AC7" w14:textId="77777777" w:rsidR="000B0085" w:rsidRPr="00D9489A" w:rsidRDefault="000B0085">
            <w:pPr>
              <w:spacing w:after="0"/>
              <w:rPr>
                <w:rFonts w:ascii="Times New Roman" w:eastAsia="Times New Roman" w:hAnsi="Times New Roman"/>
                <w:color w:val="000000"/>
                <w:lang w:eastAsia="ru-RU"/>
              </w:rPr>
            </w:pPr>
          </w:p>
        </w:tc>
        <w:tc>
          <w:tcPr>
            <w:tcW w:w="1302" w:type="dxa"/>
            <w:vMerge/>
            <w:tcBorders>
              <w:left w:val="single" w:sz="4" w:space="0" w:color="auto"/>
              <w:bottom w:val="single" w:sz="4" w:space="0" w:color="auto"/>
              <w:right w:val="single" w:sz="4" w:space="0" w:color="auto"/>
            </w:tcBorders>
            <w:vAlign w:val="center"/>
          </w:tcPr>
          <w:p w14:paraId="4A625BF5" w14:textId="77777777" w:rsidR="000B0085" w:rsidRPr="00D9489A" w:rsidRDefault="000B0085">
            <w:pPr>
              <w:spacing w:after="0"/>
              <w:rPr>
                <w:rFonts w:ascii="Times New Roman" w:eastAsia="Times New Roman" w:hAnsi="Times New Roman"/>
                <w:color w:val="000000"/>
                <w:lang w:eastAsia="ru-RU"/>
              </w:rPr>
            </w:pPr>
          </w:p>
        </w:tc>
      </w:tr>
      <w:tr w:rsidR="00FE4956" w:rsidRPr="00D9489A" w14:paraId="05DFCDD0" w14:textId="77777777" w:rsidTr="00FE4956">
        <w:trPr>
          <w:trHeight w:val="363"/>
        </w:trPr>
        <w:tc>
          <w:tcPr>
            <w:tcW w:w="665" w:type="dxa"/>
            <w:vMerge w:val="restart"/>
            <w:tcBorders>
              <w:top w:val="single" w:sz="4" w:space="0" w:color="auto"/>
              <w:left w:val="single" w:sz="4" w:space="0" w:color="auto"/>
              <w:bottom w:val="single" w:sz="4" w:space="0" w:color="auto"/>
              <w:right w:val="single" w:sz="4" w:space="0" w:color="auto"/>
            </w:tcBorders>
            <w:vAlign w:val="center"/>
            <w:hideMark/>
          </w:tcPr>
          <w:p w14:paraId="43F390BD" w14:textId="77777777" w:rsidR="00FE4956" w:rsidRPr="00D9489A" w:rsidRDefault="00FE4956">
            <w:pPr>
              <w:spacing w:after="0" w:line="240" w:lineRule="auto"/>
              <w:jc w:val="center"/>
              <w:rPr>
                <w:rFonts w:ascii="Times New Roman" w:eastAsia="Times New Roman" w:hAnsi="Times New Roman"/>
                <w:color w:val="000000"/>
                <w:lang w:eastAsia="ru-RU"/>
              </w:rPr>
            </w:pPr>
            <w:r w:rsidRPr="00D9489A">
              <w:rPr>
                <w:rFonts w:ascii="Times New Roman" w:eastAsia="Times New Roman" w:hAnsi="Times New Roman"/>
                <w:color w:val="000000"/>
                <w:lang w:val="en-US" w:eastAsia="ru-RU"/>
              </w:rPr>
              <w:t>2</w:t>
            </w:r>
            <w:r w:rsidRPr="00D9489A">
              <w:rPr>
                <w:rFonts w:ascii="Times New Roman" w:eastAsia="Times New Roman" w:hAnsi="Times New Roman"/>
                <w:color w:val="000000"/>
                <w:lang w:eastAsia="ru-RU"/>
              </w:rPr>
              <w:t>.</w:t>
            </w:r>
          </w:p>
        </w:tc>
        <w:tc>
          <w:tcPr>
            <w:tcW w:w="1882" w:type="dxa"/>
            <w:vMerge w:val="restart"/>
            <w:tcBorders>
              <w:top w:val="single" w:sz="4" w:space="0" w:color="auto"/>
              <w:left w:val="single" w:sz="4" w:space="0" w:color="auto"/>
              <w:bottom w:val="single" w:sz="4" w:space="0" w:color="auto"/>
              <w:right w:val="single" w:sz="4" w:space="0" w:color="auto"/>
            </w:tcBorders>
            <w:vAlign w:val="center"/>
          </w:tcPr>
          <w:p w14:paraId="72048C62" w14:textId="77777777" w:rsidR="00FE4956" w:rsidRPr="00D9489A" w:rsidRDefault="00FE4956">
            <w:pPr>
              <w:spacing w:after="0" w:line="240" w:lineRule="auto"/>
              <w:jc w:val="center"/>
              <w:rPr>
                <w:rFonts w:ascii="Times New Roman" w:hAnsi="Times New Roman"/>
                <w:color w:val="000000"/>
              </w:rPr>
            </w:pPr>
            <w:r w:rsidRPr="00D9489A">
              <w:rPr>
                <w:rFonts w:ascii="Times New Roman" w:hAnsi="Times New Roman"/>
                <w:color w:val="000000"/>
              </w:rPr>
              <w:t>Журнальный столик для руководителя</w:t>
            </w:r>
          </w:p>
          <w:p w14:paraId="338A70C1" w14:textId="15ACDB1E" w:rsidR="007003CD" w:rsidRPr="00D9489A" w:rsidRDefault="00D9489A">
            <w:pPr>
              <w:spacing w:after="0" w:line="240" w:lineRule="auto"/>
              <w:jc w:val="center"/>
              <w:rPr>
                <w:rFonts w:ascii="Times New Roman" w:eastAsia="Times New Roman" w:hAnsi="Times New Roman"/>
                <w:color w:val="000000"/>
                <w:lang w:eastAsia="ru-RU"/>
              </w:rPr>
            </w:pPr>
            <w:r w:rsidRPr="00D9489A">
              <w:rPr>
                <w:rFonts w:ascii="Times New Roman" w:hAnsi="Times New Roman"/>
                <w:color w:val="363A47"/>
                <w:shd w:val="clear" w:color="auto" w:fill="FFFFFF"/>
              </w:rPr>
              <w:t>Мельбурн (</w:t>
            </w:r>
            <w:proofErr w:type="spellStart"/>
            <w:r w:rsidRPr="00D9489A">
              <w:rPr>
                <w:rFonts w:ascii="Times New Roman" w:hAnsi="Times New Roman"/>
                <w:color w:val="363A47"/>
                <w:shd w:val="clear" w:color="auto" w:fill="FFFFFF"/>
              </w:rPr>
              <w:t>венге</w:t>
            </w:r>
            <w:proofErr w:type="spellEnd"/>
            <w:r w:rsidRPr="00D9489A">
              <w:rPr>
                <w:rFonts w:ascii="Times New Roman" w:hAnsi="Times New Roman"/>
                <w:color w:val="363A47"/>
                <w:shd w:val="clear" w:color="auto" w:fill="FFFFFF"/>
              </w:rPr>
              <w:t>/прозрачный) или эквивалент</w:t>
            </w:r>
          </w:p>
        </w:tc>
        <w:tc>
          <w:tcPr>
            <w:tcW w:w="1732" w:type="dxa"/>
            <w:vMerge w:val="restart"/>
            <w:tcBorders>
              <w:top w:val="single" w:sz="4" w:space="0" w:color="auto"/>
              <w:left w:val="single" w:sz="4" w:space="0" w:color="auto"/>
              <w:bottom w:val="single" w:sz="4" w:space="0" w:color="auto"/>
              <w:right w:val="single" w:sz="4" w:space="0" w:color="auto"/>
            </w:tcBorders>
            <w:noWrap/>
            <w:vAlign w:val="center"/>
          </w:tcPr>
          <w:p w14:paraId="61147E58" w14:textId="77777777" w:rsidR="00FE4956" w:rsidRPr="00D9489A" w:rsidRDefault="00FE4956" w:rsidP="000B0085">
            <w:pPr>
              <w:spacing w:after="0" w:line="240" w:lineRule="auto"/>
              <w:jc w:val="center"/>
              <w:rPr>
                <w:rFonts w:ascii="Times New Roman" w:eastAsia="Times New Roman" w:hAnsi="Times New Roman"/>
                <w:color w:val="000000"/>
                <w:lang w:eastAsia="ru-RU"/>
              </w:rPr>
            </w:pPr>
            <w:r w:rsidRPr="00D9489A">
              <w:rPr>
                <w:rFonts w:ascii="Times New Roman" w:hAnsi="Times New Roman"/>
                <w:color w:val="000000"/>
              </w:rPr>
              <w:t xml:space="preserve">31.09.12.132-00000002 </w:t>
            </w:r>
          </w:p>
        </w:tc>
        <w:tc>
          <w:tcPr>
            <w:tcW w:w="1071" w:type="dxa"/>
            <w:tcBorders>
              <w:top w:val="single" w:sz="4" w:space="0" w:color="auto"/>
              <w:left w:val="single" w:sz="4" w:space="0" w:color="auto"/>
              <w:right w:val="single" w:sz="4" w:space="0" w:color="auto"/>
            </w:tcBorders>
            <w:vAlign w:val="center"/>
            <w:hideMark/>
          </w:tcPr>
          <w:p w14:paraId="6A3FD4D3" w14:textId="77777777" w:rsidR="00FE4956" w:rsidRPr="00D9489A" w:rsidRDefault="007003CD" w:rsidP="007003CD">
            <w:pPr>
              <w:spacing w:after="0" w:line="240" w:lineRule="auto"/>
              <w:rPr>
                <w:rFonts w:ascii="Times New Roman" w:eastAsia="Times New Roman" w:hAnsi="Times New Roman"/>
                <w:color w:val="000000"/>
                <w:lang w:eastAsia="ru-RU"/>
              </w:rPr>
            </w:pPr>
            <w:r w:rsidRPr="00D9489A">
              <w:rPr>
                <w:rFonts w:ascii="Times New Roman" w:eastAsia="Times New Roman" w:hAnsi="Times New Roman"/>
                <w:color w:val="000000"/>
                <w:lang w:eastAsia="ru-RU"/>
              </w:rPr>
              <w:t xml:space="preserve">   </w:t>
            </w:r>
            <w:r w:rsidR="00FE4956" w:rsidRPr="00D9489A">
              <w:rPr>
                <w:rFonts w:ascii="Times New Roman" w:eastAsia="Times New Roman" w:hAnsi="Times New Roman"/>
                <w:color w:val="000000"/>
                <w:lang w:val="en-US" w:eastAsia="ru-RU"/>
              </w:rPr>
              <w:t>2</w:t>
            </w:r>
            <w:r w:rsidR="00FE4956" w:rsidRPr="00D9489A">
              <w:rPr>
                <w:rFonts w:ascii="Times New Roman" w:eastAsia="Times New Roman" w:hAnsi="Times New Roman"/>
                <w:color w:val="000000"/>
                <w:lang w:eastAsia="ru-RU"/>
              </w:rPr>
              <w:t>.1.*</w:t>
            </w:r>
          </w:p>
        </w:tc>
        <w:tc>
          <w:tcPr>
            <w:tcW w:w="3616" w:type="dxa"/>
            <w:tcBorders>
              <w:top w:val="single" w:sz="4" w:space="0" w:color="auto"/>
              <w:left w:val="single" w:sz="4" w:space="0" w:color="auto"/>
              <w:bottom w:val="single" w:sz="4" w:space="0" w:color="auto"/>
              <w:right w:val="single" w:sz="4" w:space="0" w:color="auto"/>
            </w:tcBorders>
          </w:tcPr>
          <w:p w14:paraId="2DD4A135" w14:textId="77777777" w:rsidR="00FE4956" w:rsidRPr="00D9489A" w:rsidRDefault="00FE4956">
            <w:pPr>
              <w:spacing w:after="0" w:line="240" w:lineRule="auto"/>
              <w:rPr>
                <w:rFonts w:ascii="Times New Roman" w:eastAsia="Times New Roman" w:hAnsi="Times New Roman"/>
                <w:color w:val="000000" w:themeColor="text1"/>
                <w:lang w:eastAsia="ru-RU"/>
              </w:rPr>
            </w:pPr>
          </w:p>
        </w:tc>
        <w:tc>
          <w:tcPr>
            <w:tcW w:w="2543" w:type="dxa"/>
            <w:tcBorders>
              <w:top w:val="single" w:sz="4" w:space="0" w:color="auto"/>
              <w:left w:val="single" w:sz="4" w:space="0" w:color="auto"/>
              <w:bottom w:val="single" w:sz="4" w:space="0" w:color="auto"/>
              <w:right w:val="single" w:sz="4" w:space="0" w:color="auto"/>
            </w:tcBorders>
          </w:tcPr>
          <w:p w14:paraId="51394013" w14:textId="77777777" w:rsidR="00FE4956" w:rsidRPr="00D9489A" w:rsidRDefault="00FE4956">
            <w:pPr>
              <w:spacing w:after="0" w:line="240" w:lineRule="auto"/>
              <w:rPr>
                <w:rFonts w:ascii="Times New Roman" w:eastAsia="Times New Roman" w:hAnsi="Times New Roman"/>
                <w:color w:val="000000" w:themeColor="text1"/>
                <w:lang w:eastAsia="ru-RU"/>
              </w:rPr>
            </w:pPr>
          </w:p>
        </w:tc>
        <w:tc>
          <w:tcPr>
            <w:tcW w:w="937" w:type="dxa"/>
            <w:vMerge w:val="restart"/>
            <w:tcBorders>
              <w:top w:val="single" w:sz="4" w:space="0" w:color="auto"/>
              <w:left w:val="single" w:sz="4" w:space="0" w:color="auto"/>
              <w:bottom w:val="single" w:sz="4" w:space="0" w:color="auto"/>
              <w:right w:val="single" w:sz="4" w:space="0" w:color="auto"/>
            </w:tcBorders>
            <w:vAlign w:val="center"/>
            <w:hideMark/>
          </w:tcPr>
          <w:p w14:paraId="1C5C003B" w14:textId="77777777" w:rsidR="00FE4956" w:rsidRPr="00D9489A" w:rsidRDefault="00FE4956" w:rsidP="000B0085">
            <w:pPr>
              <w:spacing w:after="0" w:line="240" w:lineRule="auto"/>
              <w:jc w:val="center"/>
              <w:rPr>
                <w:rFonts w:ascii="Times New Roman" w:eastAsia="Times New Roman" w:hAnsi="Times New Roman"/>
                <w:color w:val="000000"/>
                <w:lang w:eastAsia="ru-RU"/>
              </w:rPr>
            </w:pPr>
            <w:r w:rsidRPr="00D9489A">
              <w:rPr>
                <w:rFonts w:ascii="Times New Roman" w:eastAsia="Times New Roman" w:hAnsi="Times New Roman"/>
                <w:color w:val="000000"/>
                <w:lang w:eastAsia="ru-RU"/>
              </w:rPr>
              <w:t>1 шт.</w:t>
            </w:r>
          </w:p>
        </w:tc>
        <w:tc>
          <w:tcPr>
            <w:tcW w:w="1606" w:type="dxa"/>
            <w:vMerge w:val="restart"/>
            <w:tcBorders>
              <w:top w:val="single" w:sz="4" w:space="0" w:color="auto"/>
              <w:left w:val="single" w:sz="4" w:space="0" w:color="auto"/>
              <w:bottom w:val="single" w:sz="4" w:space="0" w:color="auto"/>
              <w:right w:val="single" w:sz="4" w:space="0" w:color="auto"/>
            </w:tcBorders>
          </w:tcPr>
          <w:p w14:paraId="10819D6B" w14:textId="77777777" w:rsidR="00FE4956" w:rsidRPr="00D9489A" w:rsidRDefault="00FE4956">
            <w:pPr>
              <w:spacing w:after="0" w:line="240" w:lineRule="auto"/>
              <w:rPr>
                <w:rFonts w:ascii="Times New Roman" w:eastAsia="Times New Roman" w:hAnsi="Times New Roman"/>
                <w:color w:val="000000"/>
                <w:lang w:eastAsia="ru-RU"/>
              </w:rPr>
            </w:pPr>
          </w:p>
        </w:tc>
        <w:tc>
          <w:tcPr>
            <w:tcW w:w="1302" w:type="dxa"/>
            <w:vMerge w:val="restart"/>
            <w:tcBorders>
              <w:top w:val="single" w:sz="4" w:space="0" w:color="auto"/>
              <w:left w:val="single" w:sz="4" w:space="0" w:color="auto"/>
              <w:bottom w:val="single" w:sz="4" w:space="0" w:color="auto"/>
              <w:right w:val="single" w:sz="4" w:space="0" w:color="auto"/>
            </w:tcBorders>
          </w:tcPr>
          <w:p w14:paraId="5780DE5F" w14:textId="77777777" w:rsidR="00FE4956" w:rsidRPr="00D9489A" w:rsidRDefault="00FE4956">
            <w:pPr>
              <w:spacing w:after="0" w:line="240" w:lineRule="auto"/>
              <w:rPr>
                <w:rFonts w:ascii="Times New Roman" w:eastAsia="Times New Roman" w:hAnsi="Times New Roman"/>
                <w:color w:val="000000"/>
                <w:lang w:eastAsia="ru-RU"/>
              </w:rPr>
            </w:pPr>
          </w:p>
        </w:tc>
      </w:tr>
      <w:tr w:rsidR="00FE4956" w:rsidRPr="00D9489A" w14:paraId="68114942" w14:textId="77777777" w:rsidTr="006C01BE">
        <w:trPr>
          <w:trHeight w:val="70"/>
        </w:trPr>
        <w:tc>
          <w:tcPr>
            <w:tcW w:w="665" w:type="dxa"/>
            <w:vMerge/>
            <w:tcBorders>
              <w:top w:val="single" w:sz="4" w:space="0" w:color="auto"/>
              <w:left w:val="single" w:sz="4" w:space="0" w:color="auto"/>
              <w:bottom w:val="single" w:sz="4" w:space="0" w:color="auto"/>
              <w:right w:val="single" w:sz="4" w:space="0" w:color="auto"/>
            </w:tcBorders>
            <w:vAlign w:val="center"/>
            <w:hideMark/>
          </w:tcPr>
          <w:p w14:paraId="75E75C3B" w14:textId="77777777" w:rsidR="00FE4956" w:rsidRPr="00D9489A" w:rsidRDefault="00FE4956">
            <w:pPr>
              <w:spacing w:after="0"/>
              <w:rPr>
                <w:rFonts w:ascii="Times New Roman" w:eastAsia="Times New Roman" w:hAnsi="Times New Roman"/>
                <w:color w:val="000000"/>
                <w:lang w:eastAsia="ru-RU"/>
              </w:rPr>
            </w:pPr>
          </w:p>
        </w:tc>
        <w:tc>
          <w:tcPr>
            <w:tcW w:w="1882" w:type="dxa"/>
            <w:vMerge/>
            <w:tcBorders>
              <w:top w:val="single" w:sz="4" w:space="0" w:color="auto"/>
              <w:left w:val="single" w:sz="4" w:space="0" w:color="auto"/>
              <w:bottom w:val="single" w:sz="4" w:space="0" w:color="auto"/>
              <w:right w:val="single" w:sz="4" w:space="0" w:color="auto"/>
            </w:tcBorders>
            <w:vAlign w:val="center"/>
          </w:tcPr>
          <w:p w14:paraId="47CA4210" w14:textId="77777777" w:rsidR="00FE4956" w:rsidRPr="00D9489A" w:rsidRDefault="00FE4956">
            <w:pPr>
              <w:spacing w:after="0"/>
              <w:rPr>
                <w:rFonts w:ascii="Times New Roman" w:eastAsia="Times New Roman" w:hAnsi="Times New Roman"/>
                <w:color w:val="000000"/>
                <w:lang w:eastAsia="ru-RU"/>
              </w:rPr>
            </w:pPr>
          </w:p>
        </w:tc>
        <w:tc>
          <w:tcPr>
            <w:tcW w:w="1732" w:type="dxa"/>
            <w:vMerge/>
            <w:tcBorders>
              <w:top w:val="single" w:sz="4" w:space="0" w:color="auto"/>
              <w:left w:val="single" w:sz="4" w:space="0" w:color="auto"/>
              <w:bottom w:val="single" w:sz="4" w:space="0" w:color="auto"/>
              <w:right w:val="single" w:sz="4" w:space="0" w:color="auto"/>
            </w:tcBorders>
            <w:vAlign w:val="center"/>
          </w:tcPr>
          <w:p w14:paraId="355538C1" w14:textId="77777777" w:rsidR="00FE4956" w:rsidRPr="00D9489A" w:rsidRDefault="00FE4956">
            <w:pPr>
              <w:spacing w:after="0"/>
              <w:rPr>
                <w:rFonts w:ascii="Times New Roman" w:eastAsia="Times New Roman" w:hAnsi="Times New Roman"/>
                <w:color w:val="000000"/>
                <w:lang w:eastAsia="ru-RU"/>
              </w:rPr>
            </w:pPr>
          </w:p>
        </w:tc>
        <w:tc>
          <w:tcPr>
            <w:tcW w:w="1071" w:type="dxa"/>
            <w:vMerge w:val="restart"/>
            <w:tcBorders>
              <w:left w:val="single" w:sz="4" w:space="0" w:color="auto"/>
              <w:right w:val="single" w:sz="4" w:space="0" w:color="auto"/>
            </w:tcBorders>
            <w:vAlign w:val="center"/>
            <w:hideMark/>
          </w:tcPr>
          <w:p w14:paraId="216F0EE5" w14:textId="77777777" w:rsidR="00FE4956" w:rsidRPr="00D9489A" w:rsidRDefault="007003CD" w:rsidP="007003CD">
            <w:pPr>
              <w:spacing w:after="0" w:line="240" w:lineRule="auto"/>
              <w:jc w:val="center"/>
              <w:rPr>
                <w:rFonts w:ascii="Times New Roman" w:eastAsia="Times New Roman" w:hAnsi="Times New Roman"/>
                <w:color w:val="000000"/>
                <w:lang w:eastAsia="ru-RU"/>
              </w:rPr>
            </w:pPr>
            <w:r w:rsidRPr="00D9489A">
              <w:rPr>
                <w:rFonts w:ascii="Times New Roman" w:eastAsia="Times New Roman" w:hAnsi="Times New Roman"/>
                <w:color w:val="000000"/>
                <w:lang w:val="en-US" w:eastAsia="ru-RU"/>
              </w:rPr>
              <w:t>2</w:t>
            </w:r>
            <w:r w:rsidRPr="00D9489A">
              <w:rPr>
                <w:rFonts w:ascii="Times New Roman" w:eastAsia="Times New Roman" w:hAnsi="Times New Roman"/>
                <w:color w:val="000000"/>
                <w:lang w:eastAsia="ru-RU"/>
              </w:rPr>
              <w:t>.2.**</w:t>
            </w:r>
          </w:p>
          <w:p w14:paraId="3C9B254F" w14:textId="77777777" w:rsidR="007003CD" w:rsidRPr="00D9489A" w:rsidRDefault="007003CD" w:rsidP="007003CD">
            <w:pPr>
              <w:spacing w:after="0" w:line="240" w:lineRule="auto"/>
              <w:jc w:val="center"/>
              <w:rPr>
                <w:rFonts w:ascii="Times New Roman" w:eastAsia="Times New Roman" w:hAnsi="Times New Roman"/>
                <w:color w:val="000000"/>
                <w:lang w:eastAsia="ru-RU"/>
              </w:rPr>
            </w:pPr>
          </w:p>
          <w:p w14:paraId="26F3116E" w14:textId="77777777" w:rsidR="007003CD" w:rsidRPr="00D9489A" w:rsidRDefault="007003CD" w:rsidP="007003CD">
            <w:pPr>
              <w:spacing w:after="0" w:line="240" w:lineRule="auto"/>
              <w:jc w:val="center"/>
              <w:rPr>
                <w:rFonts w:ascii="Times New Roman" w:eastAsia="Times New Roman" w:hAnsi="Times New Roman"/>
                <w:color w:val="000000"/>
                <w:lang w:eastAsia="ru-RU"/>
              </w:rPr>
            </w:pPr>
          </w:p>
          <w:p w14:paraId="55F0789C" w14:textId="77777777" w:rsidR="007003CD" w:rsidRPr="00D9489A" w:rsidRDefault="007003CD" w:rsidP="007003CD">
            <w:pPr>
              <w:spacing w:after="0" w:line="240" w:lineRule="auto"/>
              <w:jc w:val="center"/>
              <w:rPr>
                <w:rFonts w:ascii="Times New Roman" w:eastAsia="Times New Roman" w:hAnsi="Times New Roman"/>
                <w:color w:val="000000"/>
                <w:lang w:eastAsia="ru-RU"/>
              </w:rPr>
            </w:pPr>
          </w:p>
        </w:tc>
        <w:tc>
          <w:tcPr>
            <w:tcW w:w="3616" w:type="dxa"/>
            <w:tcBorders>
              <w:top w:val="single" w:sz="4" w:space="0" w:color="auto"/>
              <w:left w:val="single" w:sz="4" w:space="0" w:color="auto"/>
              <w:bottom w:val="single" w:sz="4" w:space="0" w:color="auto"/>
              <w:right w:val="single" w:sz="4" w:space="0" w:color="auto"/>
            </w:tcBorders>
          </w:tcPr>
          <w:p w14:paraId="054FD5BD" w14:textId="77777777" w:rsidR="00FE4956" w:rsidRPr="00D9489A" w:rsidRDefault="00FE4956" w:rsidP="00FE4956">
            <w:pPr>
              <w:pStyle w:val="af3"/>
              <w:rPr>
                <w:rFonts w:ascii="Times New Roman" w:eastAsiaTheme="minorHAnsi" w:hAnsi="Times New Roman"/>
              </w:rPr>
            </w:pPr>
            <w:r w:rsidRPr="00D9489A">
              <w:rPr>
                <w:rFonts w:ascii="Times New Roman" w:hAnsi="Times New Roman"/>
                <w:shd w:val="clear" w:color="auto" w:fill="FFFFFF"/>
              </w:rPr>
              <w:t>Цвет столешницы</w:t>
            </w:r>
          </w:p>
        </w:tc>
        <w:tc>
          <w:tcPr>
            <w:tcW w:w="2543" w:type="dxa"/>
            <w:tcBorders>
              <w:top w:val="single" w:sz="4" w:space="0" w:color="auto"/>
              <w:left w:val="single" w:sz="4" w:space="0" w:color="auto"/>
              <w:bottom w:val="single" w:sz="4" w:space="0" w:color="auto"/>
              <w:right w:val="single" w:sz="4" w:space="0" w:color="auto"/>
            </w:tcBorders>
          </w:tcPr>
          <w:p w14:paraId="62C757B3" w14:textId="77777777" w:rsidR="00FE4956" w:rsidRPr="00D9489A" w:rsidRDefault="00FE4956" w:rsidP="00FE4956">
            <w:pPr>
              <w:pStyle w:val="af3"/>
              <w:rPr>
                <w:rFonts w:ascii="Times New Roman" w:hAnsi="Times New Roman"/>
              </w:rPr>
            </w:pPr>
            <w:proofErr w:type="spellStart"/>
            <w:r w:rsidRPr="00D9489A">
              <w:rPr>
                <w:rFonts w:ascii="Times New Roman" w:hAnsi="Times New Roman"/>
                <w:color w:val="363A47"/>
                <w:shd w:val="clear" w:color="auto" w:fill="FFFFFF"/>
              </w:rPr>
              <w:t>венге</w:t>
            </w:r>
            <w:proofErr w:type="spellEnd"/>
            <w:r w:rsidRPr="00D9489A">
              <w:rPr>
                <w:rFonts w:ascii="Times New Roman" w:hAnsi="Times New Roman"/>
                <w:color w:val="363A47"/>
                <w:shd w:val="clear" w:color="auto" w:fill="FFFFFF"/>
              </w:rPr>
              <w:t>/бесцветный</w:t>
            </w:r>
          </w:p>
        </w:tc>
        <w:tc>
          <w:tcPr>
            <w:tcW w:w="937" w:type="dxa"/>
            <w:vMerge/>
            <w:tcBorders>
              <w:top w:val="single" w:sz="4" w:space="0" w:color="auto"/>
              <w:left w:val="single" w:sz="4" w:space="0" w:color="auto"/>
              <w:bottom w:val="single" w:sz="4" w:space="0" w:color="auto"/>
              <w:right w:val="single" w:sz="4" w:space="0" w:color="auto"/>
            </w:tcBorders>
            <w:vAlign w:val="center"/>
            <w:hideMark/>
          </w:tcPr>
          <w:p w14:paraId="147C5608" w14:textId="77777777" w:rsidR="00FE4956" w:rsidRPr="00D9489A" w:rsidRDefault="00FE4956">
            <w:pPr>
              <w:spacing w:after="0"/>
              <w:rPr>
                <w:rFonts w:ascii="Times New Roman" w:eastAsia="Times New Roman" w:hAnsi="Times New Roman"/>
                <w:color w:val="000000"/>
                <w:lang w:eastAsia="ru-RU"/>
              </w:rPr>
            </w:pPr>
          </w:p>
        </w:tc>
        <w:tc>
          <w:tcPr>
            <w:tcW w:w="1606" w:type="dxa"/>
            <w:vMerge/>
            <w:tcBorders>
              <w:top w:val="single" w:sz="4" w:space="0" w:color="auto"/>
              <w:left w:val="single" w:sz="4" w:space="0" w:color="auto"/>
              <w:bottom w:val="single" w:sz="4" w:space="0" w:color="auto"/>
              <w:right w:val="single" w:sz="4" w:space="0" w:color="auto"/>
            </w:tcBorders>
            <w:vAlign w:val="center"/>
            <w:hideMark/>
          </w:tcPr>
          <w:p w14:paraId="00FD28E2" w14:textId="77777777" w:rsidR="00FE4956" w:rsidRPr="00D9489A" w:rsidRDefault="00FE4956">
            <w:pPr>
              <w:spacing w:after="0"/>
              <w:rPr>
                <w:rFonts w:ascii="Times New Roman" w:eastAsia="Times New Roman" w:hAnsi="Times New Roman"/>
                <w:color w:val="000000"/>
                <w:lang w:eastAsia="ru-RU"/>
              </w:rPr>
            </w:pPr>
          </w:p>
        </w:tc>
        <w:tc>
          <w:tcPr>
            <w:tcW w:w="1302" w:type="dxa"/>
            <w:vMerge/>
            <w:tcBorders>
              <w:top w:val="single" w:sz="4" w:space="0" w:color="auto"/>
              <w:left w:val="single" w:sz="4" w:space="0" w:color="auto"/>
              <w:bottom w:val="single" w:sz="4" w:space="0" w:color="auto"/>
              <w:right w:val="single" w:sz="4" w:space="0" w:color="auto"/>
            </w:tcBorders>
            <w:vAlign w:val="center"/>
            <w:hideMark/>
          </w:tcPr>
          <w:p w14:paraId="0B160D84" w14:textId="77777777" w:rsidR="00FE4956" w:rsidRPr="00D9489A" w:rsidRDefault="00FE4956">
            <w:pPr>
              <w:spacing w:after="0"/>
              <w:rPr>
                <w:rFonts w:ascii="Times New Roman" w:eastAsia="Times New Roman" w:hAnsi="Times New Roman"/>
                <w:color w:val="000000"/>
                <w:lang w:eastAsia="ru-RU"/>
              </w:rPr>
            </w:pPr>
          </w:p>
        </w:tc>
      </w:tr>
      <w:tr w:rsidR="00FE4956" w:rsidRPr="00D9489A" w14:paraId="7FC4DFA8" w14:textId="77777777" w:rsidTr="006C01BE">
        <w:trPr>
          <w:trHeight w:val="70"/>
        </w:trPr>
        <w:tc>
          <w:tcPr>
            <w:tcW w:w="665" w:type="dxa"/>
            <w:vMerge/>
            <w:tcBorders>
              <w:top w:val="single" w:sz="4" w:space="0" w:color="auto"/>
              <w:left w:val="single" w:sz="4" w:space="0" w:color="auto"/>
              <w:bottom w:val="single" w:sz="4" w:space="0" w:color="auto"/>
              <w:right w:val="single" w:sz="4" w:space="0" w:color="auto"/>
            </w:tcBorders>
            <w:vAlign w:val="center"/>
            <w:hideMark/>
          </w:tcPr>
          <w:p w14:paraId="7A34592E" w14:textId="77777777" w:rsidR="00FE4956" w:rsidRPr="00D9489A" w:rsidRDefault="00FE4956">
            <w:pPr>
              <w:spacing w:after="0"/>
              <w:rPr>
                <w:rFonts w:ascii="Times New Roman" w:eastAsia="Times New Roman" w:hAnsi="Times New Roman"/>
                <w:color w:val="000000"/>
                <w:lang w:eastAsia="ru-RU"/>
              </w:rPr>
            </w:pPr>
          </w:p>
        </w:tc>
        <w:tc>
          <w:tcPr>
            <w:tcW w:w="1882" w:type="dxa"/>
            <w:vMerge/>
            <w:tcBorders>
              <w:top w:val="single" w:sz="4" w:space="0" w:color="auto"/>
              <w:left w:val="single" w:sz="4" w:space="0" w:color="auto"/>
              <w:bottom w:val="single" w:sz="4" w:space="0" w:color="auto"/>
              <w:right w:val="single" w:sz="4" w:space="0" w:color="auto"/>
            </w:tcBorders>
            <w:vAlign w:val="center"/>
          </w:tcPr>
          <w:p w14:paraId="454E26F5" w14:textId="77777777" w:rsidR="00FE4956" w:rsidRPr="00D9489A" w:rsidRDefault="00FE4956">
            <w:pPr>
              <w:spacing w:after="0"/>
              <w:rPr>
                <w:rFonts w:ascii="Times New Roman" w:eastAsia="Times New Roman" w:hAnsi="Times New Roman"/>
                <w:color w:val="000000"/>
                <w:lang w:eastAsia="ru-RU"/>
              </w:rPr>
            </w:pPr>
          </w:p>
        </w:tc>
        <w:tc>
          <w:tcPr>
            <w:tcW w:w="1732" w:type="dxa"/>
            <w:vMerge/>
            <w:tcBorders>
              <w:top w:val="single" w:sz="4" w:space="0" w:color="auto"/>
              <w:left w:val="single" w:sz="4" w:space="0" w:color="auto"/>
              <w:bottom w:val="single" w:sz="4" w:space="0" w:color="auto"/>
              <w:right w:val="single" w:sz="4" w:space="0" w:color="auto"/>
            </w:tcBorders>
            <w:vAlign w:val="center"/>
          </w:tcPr>
          <w:p w14:paraId="6239588C" w14:textId="77777777" w:rsidR="00FE4956" w:rsidRPr="00D9489A" w:rsidRDefault="00FE4956">
            <w:pPr>
              <w:spacing w:after="0"/>
              <w:rPr>
                <w:rFonts w:ascii="Times New Roman" w:eastAsia="Times New Roman" w:hAnsi="Times New Roman"/>
                <w:color w:val="000000"/>
                <w:lang w:eastAsia="ru-RU"/>
              </w:rPr>
            </w:pPr>
          </w:p>
        </w:tc>
        <w:tc>
          <w:tcPr>
            <w:tcW w:w="1071" w:type="dxa"/>
            <w:vMerge/>
            <w:tcBorders>
              <w:left w:val="single" w:sz="4" w:space="0" w:color="auto"/>
              <w:right w:val="single" w:sz="4" w:space="0" w:color="auto"/>
            </w:tcBorders>
            <w:vAlign w:val="center"/>
            <w:hideMark/>
          </w:tcPr>
          <w:p w14:paraId="4D06E101" w14:textId="77777777" w:rsidR="00FE4956" w:rsidRPr="00D9489A" w:rsidRDefault="00FE4956" w:rsidP="006C01BE">
            <w:pPr>
              <w:spacing w:after="0" w:line="240" w:lineRule="auto"/>
              <w:jc w:val="center"/>
              <w:rPr>
                <w:rFonts w:ascii="Times New Roman" w:eastAsia="Times New Roman" w:hAnsi="Times New Roman"/>
                <w:color w:val="000000"/>
                <w:lang w:eastAsia="ru-RU"/>
              </w:rPr>
            </w:pPr>
          </w:p>
        </w:tc>
        <w:tc>
          <w:tcPr>
            <w:tcW w:w="3616" w:type="dxa"/>
            <w:tcBorders>
              <w:top w:val="single" w:sz="4" w:space="0" w:color="auto"/>
              <w:left w:val="single" w:sz="4" w:space="0" w:color="auto"/>
              <w:bottom w:val="single" w:sz="4" w:space="0" w:color="auto"/>
              <w:right w:val="single" w:sz="4" w:space="0" w:color="auto"/>
            </w:tcBorders>
          </w:tcPr>
          <w:p w14:paraId="1BF2BDA8" w14:textId="77777777" w:rsidR="00FE4956" w:rsidRPr="00D9489A" w:rsidRDefault="00FE4956" w:rsidP="00FE4956">
            <w:pPr>
              <w:pStyle w:val="af3"/>
              <w:rPr>
                <w:rFonts w:ascii="Times New Roman" w:hAnsi="Times New Roman"/>
              </w:rPr>
            </w:pPr>
            <w:r w:rsidRPr="00D9489A">
              <w:rPr>
                <w:rFonts w:ascii="Times New Roman" w:hAnsi="Times New Roman"/>
                <w:shd w:val="clear" w:color="auto" w:fill="FFFFFF"/>
              </w:rPr>
              <w:t>Цвет каркаса</w:t>
            </w:r>
          </w:p>
        </w:tc>
        <w:tc>
          <w:tcPr>
            <w:tcW w:w="2543" w:type="dxa"/>
            <w:tcBorders>
              <w:top w:val="single" w:sz="4" w:space="0" w:color="auto"/>
              <w:left w:val="single" w:sz="4" w:space="0" w:color="auto"/>
              <w:bottom w:val="single" w:sz="4" w:space="0" w:color="auto"/>
              <w:right w:val="single" w:sz="4" w:space="0" w:color="auto"/>
            </w:tcBorders>
          </w:tcPr>
          <w:p w14:paraId="4A6284C9" w14:textId="77777777" w:rsidR="00FE4956" w:rsidRPr="00D9489A" w:rsidRDefault="00FE4956" w:rsidP="00FE4956">
            <w:pPr>
              <w:pStyle w:val="af3"/>
              <w:rPr>
                <w:rFonts w:ascii="Times New Roman" w:hAnsi="Times New Roman"/>
              </w:rPr>
            </w:pPr>
            <w:proofErr w:type="spellStart"/>
            <w:r w:rsidRPr="00D9489A">
              <w:rPr>
                <w:rFonts w:ascii="Times New Roman" w:hAnsi="Times New Roman"/>
                <w:color w:val="363A47"/>
                <w:shd w:val="clear" w:color="auto" w:fill="FFFFFF"/>
              </w:rPr>
              <w:t>венге</w:t>
            </w:r>
            <w:proofErr w:type="spellEnd"/>
          </w:p>
        </w:tc>
        <w:tc>
          <w:tcPr>
            <w:tcW w:w="937" w:type="dxa"/>
            <w:vMerge/>
            <w:tcBorders>
              <w:top w:val="single" w:sz="4" w:space="0" w:color="auto"/>
              <w:left w:val="single" w:sz="4" w:space="0" w:color="auto"/>
              <w:bottom w:val="single" w:sz="4" w:space="0" w:color="auto"/>
              <w:right w:val="single" w:sz="4" w:space="0" w:color="auto"/>
            </w:tcBorders>
            <w:vAlign w:val="center"/>
            <w:hideMark/>
          </w:tcPr>
          <w:p w14:paraId="408CFA0C" w14:textId="77777777" w:rsidR="00FE4956" w:rsidRPr="00D9489A" w:rsidRDefault="00FE4956">
            <w:pPr>
              <w:spacing w:after="0"/>
              <w:rPr>
                <w:rFonts w:ascii="Times New Roman" w:eastAsia="Times New Roman" w:hAnsi="Times New Roman"/>
                <w:color w:val="000000"/>
                <w:lang w:eastAsia="ru-RU"/>
              </w:rPr>
            </w:pPr>
          </w:p>
        </w:tc>
        <w:tc>
          <w:tcPr>
            <w:tcW w:w="1606" w:type="dxa"/>
            <w:vMerge/>
            <w:tcBorders>
              <w:top w:val="single" w:sz="4" w:space="0" w:color="auto"/>
              <w:left w:val="single" w:sz="4" w:space="0" w:color="auto"/>
              <w:bottom w:val="single" w:sz="4" w:space="0" w:color="auto"/>
              <w:right w:val="single" w:sz="4" w:space="0" w:color="auto"/>
            </w:tcBorders>
            <w:vAlign w:val="center"/>
            <w:hideMark/>
          </w:tcPr>
          <w:p w14:paraId="7B616ED4" w14:textId="77777777" w:rsidR="00FE4956" w:rsidRPr="00D9489A" w:rsidRDefault="00FE4956">
            <w:pPr>
              <w:spacing w:after="0"/>
              <w:rPr>
                <w:rFonts w:ascii="Times New Roman" w:eastAsia="Times New Roman" w:hAnsi="Times New Roman"/>
                <w:color w:val="000000"/>
                <w:lang w:eastAsia="ru-RU"/>
              </w:rPr>
            </w:pPr>
          </w:p>
        </w:tc>
        <w:tc>
          <w:tcPr>
            <w:tcW w:w="1302" w:type="dxa"/>
            <w:vMerge/>
            <w:tcBorders>
              <w:top w:val="single" w:sz="4" w:space="0" w:color="auto"/>
              <w:left w:val="single" w:sz="4" w:space="0" w:color="auto"/>
              <w:bottom w:val="single" w:sz="4" w:space="0" w:color="auto"/>
              <w:right w:val="single" w:sz="4" w:space="0" w:color="auto"/>
            </w:tcBorders>
            <w:vAlign w:val="center"/>
            <w:hideMark/>
          </w:tcPr>
          <w:p w14:paraId="63E5BE5D" w14:textId="77777777" w:rsidR="00FE4956" w:rsidRPr="00D9489A" w:rsidRDefault="00FE4956">
            <w:pPr>
              <w:spacing w:after="0"/>
              <w:rPr>
                <w:rFonts w:ascii="Times New Roman" w:eastAsia="Times New Roman" w:hAnsi="Times New Roman"/>
                <w:color w:val="000000"/>
                <w:lang w:eastAsia="ru-RU"/>
              </w:rPr>
            </w:pPr>
          </w:p>
        </w:tc>
      </w:tr>
      <w:tr w:rsidR="00FE4956" w:rsidRPr="00D9489A" w14:paraId="53B12541" w14:textId="77777777" w:rsidTr="006C01BE">
        <w:trPr>
          <w:trHeight w:val="67"/>
        </w:trPr>
        <w:tc>
          <w:tcPr>
            <w:tcW w:w="665" w:type="dxa"/>
            <w:vMerge/>
            <w:tcBorders>
              <w:top w:val="single" w:sz="4" w:space="0" w:color="auto"/>
              <w:left w:val="single" w:sz="4" w:space="0" w:color="auto"/>
              <w:bottom w:val="single" w:sz="4" w:space="0" w:color="auto"/>
              <w:right w:val="single" w:sz="4" w:space="0" w:color="auto"/>
            </w:tcBorders>
            <w:vAlign w:val="center"/>
            <w:hideMark/>
          </w:tcPr>
          <w:p w14:paraId="3EC5231F" w14:textId="77777777" w:rsidR="00FE4956" w:rsidRPr="00D9489A" w:rsidRDefault="00FE4956">
            <w:pPr>
              <w:spacing w:after="0"/>
              <w:rPr>
                <w:rFonts w:ascii="Times New Roman" w:eastAsia="Times New Roman" w:hAnsi="Times New Roman"/>
                <w:color w:val="000000"/>
                <w:lang w:eastAsia="ru-RU"/>
              </w:rPr>
            </w:pPr>
          </w:p>
        </w:tc>
        <w:tc>
          <w:tcPr>
            <w:tcW w:w="1882" w:type="dxa"/>
            <w:vMerge/>
            <w:tcBorders>
              <w:top w:val="single" w:sz="4" w:space="0" w:color="auto"/>
              <w:left w:val="single" w:sz="4" w:space="0" w:color="auto"/>
              <w:bottom w:val="single" w:sz="4" w:space="0" w:color="auto"/>
              <w:right w:val="single" w:sz="4" w:space="0" w:color="auto"/>
            </w:tcBorders>
            <w:vAlign w:val="center"/>
          </w:tcPr>
          <w:p w14:paraId="2BE1361A" w14:textId="77777777" w:rsidR="00FE4956" w:rsidRPr="00D9489A" w:rsidRDefault="00FE4956">
            <w:pPr>
              <w:spacing w:after="0"/>
              <w:rPr>
                <w:rFonts w:ascii="Times New Roman" w:eastAsia="Times New Roman" w:hAnsi="Times New Roman"/>
                <w:color w:val="000000"/>
                <w:lang w:eastAsia="ru-RU"/>
              </w:rPr>
            </w:pPr>
          </w:p>
        </w:tc>
        <w:tc>
          <w:tcPr>
            <w:tcW w:w="1732" w:type="dxa"/>
            <w:vMerge/>
            <w:tcBorders>
              <w:top w:val="single" w:sz="4" w:space="0" w:color="auto"/>
              <w:left w:val="single" w:sz="4" w:space="0" w:color="auto"/>
              <w:bottom w:val="single" w:sz="4" w:space="0" w:color="auto"/>
              <w:right w:val="single" w:sz="4" w:space="0" w:color="auto"/>
            </w:tcBorders>
            <w:vAlign w:val="center"/>
          </w:tcPr>
          <w:p w14:paraId="79E5551D" w14:textId="77777777" w:rsidR="00FE4956" w:rsidRPr="00D9489A" w:rsidRDefault="00FE4956">
            <w:pPr>
              <w:spacing w:after="0"/>
              <w:rPr>
                <w:rFonts w:ascii="Times New Roman" w:eastAsia="Times New Roman" w:hAnsi="Times New Roman"/>
                <w:color w:val="000000"/>
                <w:lang w:eastAsia="ru-RU"/>
              </w:rPr>
            </w:pPr>
          </w:p>
        </w:tc>
        <w:tc>
          <w:tcPr>
            <w:tcW w:w="1071" w:type="dxa"/>
            <w:vMerge/>
            <w:tcBorders>
              <w:left w:val="single" w:sz="4" w:space="0" w:color="auto"/>
              <w:right w:val="single" w:sz="4" w:space="0" w:color="auto"/>
            </w:tcBorders>
            <w:vAlign w:val="center"/>
            <w:hideMark/>
          </w:tcPr>
          <w:p w14:paraId="6DFF3949" w14:textId="77777777" w:rsidR="00FE4956" w:rsidRPr="00D9489A" w:rsidRDefault="00FE4956" w:rsidP="006C01BE">
            <w:pPr>
              <w:spacing w:after="0" w:line="240" w:lineRule="auto"/>
              <w:jc w:val="center"/>
              <w:rPr>
                <w:rFonts w:ascii="Times New Roman" w:eastAsia="Times New Roman" w:hAnsi="Times New Roman"/>
                <w:color w:val="000000"/>
                <w:lang w:eastAsia="ru-RU"/>
              </w:rPr>
            </w:pPr>
          </w:p>
        </w:tc>
        <w:tc>
          <w:tcPr>
            <w:tcW w:w="3616" w:type="dxa"/>
            <w:tcBorders>
              <w:top w:val="single" w:sz="4" w:space="0" w:color="auto"/>
              <w:left w:val="single" w:sz="4" w:space="0" w:color="auto"/>
              <w:bottom w:val="single" w:sz="4" w:space="0" w:color="auto"/>
              <w:right w:val="single" w:sz="4" w:space="0" w:color="auto"/>
            </w:tcBorders>
          </w:tcPr>
          <w:p w14:paraId="73459A2E" w14:textId="77777777" w:rsidR="00FE4956" w:rsidRPr="00D9489A" w:rsidRDefault="00FE4956" w:rsidP="00FE4956">
            <w:pPr>
              <w:pStyle w:val="af3"/>
              <w:rPr>
                <w:rFonts w:ascii="Times New Roman" w:eastAsia="Times New Roman" w:hAnsi="Times New Roman"/>
                <w:color w:val="000000" w:themeColor="text1"/>
                <w:lang w:eastAsia="ru-RU"/>
              </w:rPr>
            </w:pPr>
            <w:r w:rsidRPr="00D9489A">
              <w:rPr>
                <w:rFonts w:ascii="Times New Roman" w:hAnsi="Times New Roman"/>
                <w:shd w:val="clear" w:color="auto" w:fill="FFFFFF"/>
              </w:rPr>
              <w:t>Ширина</w:t>
            </w:r>
            <w:r w:rsidR="007003CD" w:rsidRPr="00D9489A">
              <w:rPr>
                <w:rFonts w:ascii="Times New Roman" w:hAnsi="Times New Roman"/>
                <w:shd w:val="clear" w:color="auto" w:fill="FFFFFF"/>
              </w:rPr>
              <w:t>, мм</w:t>
            </w:r>
          </w:p>
        </w:tc>
        <w:tc>
          <w:tcPr>
            <w:tcW w:w="2543" w:type="dxa"/>
            <w:tcBorders>
              <w:top w:val="single" w:sz="4" w:space="0" w:color="auto"/>
              <w:left w:val="single" w:sz="4" w:space="0" w:color="auto"/>
              <w:bottom w:val="single" w:sz="4" w:space="0" w:color="auto"/>
              <w:right w:val="single" w:sz="4" w:space="0" w:color="auto"/>
            </w:tcBorders>
          </w:tcPr>
          <w:p w14:paraId="5038CFDF" w14:textId="77777777" w:rsidR="00FE4956" w:rsidRPr="00D9489A" w:rsidRDefault="00FE4956" w:rsidP="00FE4956">
            <w:pPr>
              <w:pStyle w:val="af3"/>
              <w:rPr>
                <w:rFonts w:ascii="Times New Roman" w:eastAsia="Times New Roman" w:hAnsi="Times New Roman"/>
                <w:color w:val="000000" w:themeColor="text1"/>
                <w:lang w:eastAsia="ru-RU"/>
              </w:rPr>
            </w:pPr>
            <w:r w:rsidRPr="00D9489A">
              <w:rPr>
                <w:rStyle w:val="product-info-specifications-valuevalue"/>
                <w:rFonts w:ascii="Times New Roman" w:hAnsi="Times New Roman"/>
                <w:color w:val="363A47"/>
                <w:bdr w:val="none" w:sz="0" w:space="0" w:color="auto" w:frame="1"/>
                <w:shd w:val="clear" w:color="auto" w:fill="FFFFFF"/>
              </w:rPr>
              <w:t>650</w:t>
            </w:r>
            <w:r w:rsidRPr="00D9489A">
              <w:rPr>
                <w:rStyle w:val="product-info-specifications-valueunit"/>
                <w:rFonts w:ascii="Times New Roman" w:hAnsi="Times New Roman"/>
                <w:color w:val="363A47"/>
                <w:bdr w:val="none" w:sz="0" w:space="0" w:color="auto" w:frame="1"/>
                <w:shd w:val="clear" w:color="auto" w:fill="FFFFFF"/>
              </w:rPr>
              <w:t> мм</w:t>
            </w:r>
          </w:p>
        </w:tc>
        <w:tc>
          <w:tcPr>
            <w:tcW w:w="937" w:type="dxa"/>
            <w:vMerge/>
            <w:tcBorders>
              <w:top w:val="single" w:sz="4" w:space="0" w:color="auto"/>
              <w:left w:val="single" w:sz="4" w:space="0" w:color="auto"/>
              <w:bottom w:val="single" w:sz="4" w:space="0" w:color="auto"/>
              <w:right w:val="single" w:sz="4" w:space="0" w:color="auto"/>
            </w:tcBorders>
            <w:vAlign w:val="center"/>
            <w:hideMark/>
          </w:tcPr>
          <w:p w14:paraId="2E8B6CEA" w14:textId="77777777" w:rsidR="00FE4956" w:rsidRPr="00D9489A" w:rsidRDefault="00FE4956">
            <w:pPr>
              <w:spacing w:after="0"/>
              <w:rPr>
                <w:rFonts w:ascii="Times New Roman" w:eastAsia="Times New Roman" w:hAnsi="Times New Roman"/>
                <w:color w:val="000000"/>
                <w:lang w:eastAsia="ru-RU"/>
              </w:rPr>
            </w:pPr>
          </w:p>
        </w:tc>
        <w:tc>
          <w:tcPr>
            <w:tcW w:w="1606" w:type="dxa"/>
            <w:vMerge/>
            <w:tcBorders>
              <w:top w:val="single" w:sz="4" w:space="0" w:color="auto"/>
              <w:left w:val="single" w:sz="4" w:space="0" w:color="auto"/>
              <w:bottom w:val="single" w:sz="4" w:space="0" w:color="auto"/>
              <w:right w:val="single" w:sz="4" w:space="0" w:color="auto"/>
            </w:tcBorders>
            <w:vAlign w:val="center"/>
            <w:hideMark/>
          </w:tcPr>
          <w:p w14:paraId="35DE0AC0" w14:textId="77777777" w:rsidR="00FE4956" w:rsidRPr="00D9489A" w:rsidRDefault="00FE4956">
            <w:pPr>
              <w:spacing w:after="0"/>
              <w:rPr>
                <w:rFonts w:ascii="Times New Roman" w:eastAsia="Times New Roman" w:hAnsi="Times New Roman"/>
                <w:color w:val="000000"/>
                <w:lang w:eastAsia="ru-RU"/>
              </w:rPr>
            </w:pPr>
          </w:p>
        </w:tc>
        <w:tc>
          <w:tcPr>
            <w:tcW w:w="1302" w:type="dxa"/>
            <w:vMerge/>
            <w:tcBorders>
              <w:top w:val="single" w:sz="4" w:space="0" w:color="auto"/>
              <w:left w:val="single" w:sz="4" w:space="0" w:color="auto"/>
              <w:bottom w:val="single" w:sz="4" w:space="0" w:color="auto"/>
              <w:right w:val="single" w:sz="4" w:space="0" w:color="auto"/>
            </w:tcBorders>
            <w:vAlign w:val="center"/>
            <w:hideMark/>
          </w:tcPr>
          <w:p w14:paraId="224F3501" w14:textId="77777777" w:rsidR="00FE4956" w:rsidRPr="00D9489A" w:rsidRDefault="00FE4956">
            <w:pPr>
              <w:spacing w:after="0"/>
              <w:rPr>
                <w:rFonts w:ascii="Times New Roman" w:eastAsia="Times New Roman" w:hAnsi="Times New Roman"/>
                <w:color w:val="000000"/>
                <w:lang w:eastAsia="ru-RU"/>
              </w:rPr>
            </w:pPr>
          </w:p>
        </w:tc>
      </w:tr>
      <w:tr w:rsidR="00FE4956" w:rsidRPr="00D9489A" w14:paraId="3650759E" w14:textId="77777777" w:rsidTr="006C01BE">
        <w:trPr>
          <w:trHeight w:val="257"/>
        </w:trPr>
        <w:tc>
          <w:tcPr>
            <w:tcW w:w="665" w:type="dxa"/>
            <w:vMerge/>
            <w:tcBorders>
              <w:top w:val="single" w:sz="4" w:space="0" w:color="auto"/>
              <w:left w:val="single" w:sz="4" w:space="0" w:color="auto"/>
              <w:bottom w:val="single" w:sz="4" w:space="0" w:color="auto"/>
              <w:right w:val="single" w:sz="4" w:space="0" w:color="auto"/>
            </w:tcBorders>
            <w:vAlign w:val="center"/>
            <w:hideMark/>
          </w:tcPr>
          <w:p w14:paraId="4DEF09CD" w14:textId="77777777" w:rsidR="00FE4956" w:rsidRPr="00D9489A" w:rsidRDefault="00FE4956">
            <w:pPr>
              <w:spacing w:after="0"/>
              <w:rPr>
                <w:rFonts w:ascii="Times New Roman" w:eastAsia="Times New Roman" w:hAnsi="Times New Roman"/>
                <w:color w:val="000000"/>
                <w:lang w:eastAsia="ru-RU"/>
              </w:rPr>
            </w:pPr>
          </w:p>
        </w:tc>
        <w:tc>
          <w:tcPr>
            <w:tcW w:w="1882" w:type="dxa"/>
            <w:vMerge/>
            <w:tcBorders>
              <w:top w:val="single" w:sz="4" w:space="0" w:color="auto"/>
              <w:left w:val="single" w:sz="4" w:space="0" w:color="auto"/>
              <w:bottom w:val="single" w:sz="4" w:space="0" w:color="auto"/>
              <w:right w:val="single" w:sz="4" w:space="0" w:color="auto"/>
            </w:tcBorders>
            <w:vAlign w:val="center"/>
          </w:tcPr>
          <w:p w14:paraId="6657D97C" w14:textId="77777777" w:rsidR="00FE4956" w:rsidRPr="00D9489A" w:rsidRDefault="00FE4956">
            <w:pPr>
              <w:spacing w:after="0"/>
              <w:rPr>
                <w:rFonts w:ascii="Times New Roman" w:eastAsia="Times New Roman" w:hAnsi="Times New Roman"/>
                <w:color w:val="000000"/>
                <w:lang w:eastAsia="ru-RU"/>
              </w:rPr>
            </w:pPr>
          </w:p>
        </w:tc>
        <w:tc>
          <w:tcPr>
            <w:tcW w:w="1732" w:type="dxa"/>
            <w:vMerge/>
            <w:tcBorders>
              <w:top w:val="single" w:sz="4" w:space="0" w:color="auto"/>
              <w:left w:val="single" w:sz="4" w:space="0" w:color="auto"/>
              <w:bottom w:val="single" w:sz="4" w:space="0" w:color="auto"/>
              <w:right w:val="single" w:sz="4" w:space="0" w:color="auto"/>
            </w:tcBorders>
            <w:vAlign w:val="center"/>
          </w:tcPr>
          <w:p w14:paraId="533F45FC" w14:textId="77777777" w:rsidR="00FE4956" w:rsidRPr="00D9489A" w:rsidRDefault="00FE4956">
            <w:pPr>
              <w:spacing w:after="0"/>
              <w:rPr>
                <w:rFonts w:ascii="Times New Roman" w:eastAsia="Times New Roman" w:hAnsi="Times New Roman"/>
                <w:color w:val="000000"/>
                <w:lang w:eastAsia="ru-RU"/>
              </w:rPr>
            </w:pPr>
          </w:p>
        </w:tc>
        <w:tc>
          <w:tcPr>
            <w:tcW w:w="1071" w:type="dxa"/>
            <w:vMerge/>
            <w:tcBorders>
              <w:left w:val="single" w:sz="4" w:space="0" w:color="auto"/>
              <w:right w:val="single" w:sz="4" w:space="0" w:color="auto"/>
            </w:tcBorders>
            <w:vAlign w:val="center"/>
            <w:hideMark/>
          </w:tcPr>
          <w:p w14:paraId="3D6CA984" w14:textId="77777777" w:rsidR="00FE4956" w:rsidRPr="00D9489A" w:rsidRDefault="00FE4956" w:rsidP="006C01BE">
            <w:pPr>
              <w:spacing w:after="0" w:line="240" w:lineRule="auto"/>
              <w:jc w:val="center"/>
              <w:rPr>
                <w:rFonts w:ascii="Times New Roman" w:eastAsia="Times New Roman" w:hAnsi="Times New Roman"/>
                <w:color w:val="000000"/>
                <w:lang w:eastAsia="ru-RU"/>
              </w:rPr>
            </w:pPr>
          </w:p>
        </w:tc>
        <w:tc>
          <w:tcPr>
            <w:tcW w:w="3616" w:type="dxa"/>
            <w:tcBorders>
              <w:top w:val="single" w:sz="4" w:space="0" w:color="auto"/>
              <w:left w:val="single" w:sz="4" w:space="0" w:color="auto"/>
              <w:bottom w:val="single" w:sz="4" w:space="0" w:color="auto"/>
              <w:right w:val="single" w:sz="4" w:space="0" w:color="auto"/>
            </w:tcBorders>
          </w:tcPr>
          <w:p w14:paraId="0CB0060C" w14:textId="77777777" w:rsidR="00FE4956" w:rsidRPr="00D9489A" w:rsidRDefault="00FE4956" w:rsidP="00FE4956">
            <w:pPr>
              <w:pStyle w:val="af3"/>
              <w:rPr>
                <w:rFonts w:ascii="Times New Roman" w:eastAsia="Times New Roman" w:hAnsi="Times New Roman"/>
                <w:color w:val="000000" w:themeColor="text1"/>
                <w:lang w:eastAsia="ru-RU"/>
              </w:rPr>
            </w:pPr>
            <w:proofErr w:type="spellStart"/>
            <w:proofErr w:type="gramStart"/>
            <w:r w:rsidRPr="00D9489A">
              <w:rPr>
                <w:rFonts w:ascii="Times New Roman" w:hAnsi="Times New Roman"/>
                <w:shd w:val="clear" w:color="auto" w:fill="FFFFFF"/>
              </w:rPr>
              <w:t>Глубина</w:t>
            </w:r>
            <w:r w:rsidR="007003CD" w:rsidRPr="00D9489A">
              <w:rPr>
                <w:rFonts w:ascii="Times New Roman" w:hAnsi="Times New Roman"/>
                <w:shd w:val="clear" w:color="auto" w:fill="FFFFFF"/>
              </w:rPr>
              <w:t>,мм</w:t>
            </w:r>
            <w:proofErr w:type="spellEnd"/>
            <w:proofErr w:type="gramEnd"/>
          </w:p>
        </w:tc>
        <w:tc>
          <w:tcPr>
            <w:tcW w:w="2543" w:type="dxa"/>
            <w:tcBorders>
              <w:top w:val="single" w:sz="4" w:space="0" w:color="auto"/>
              <w:left w:val="single" w:sz="4" w:space="0" w:color="auto"/>
              <w:bottom w:val="single" w:sz="4" w:space="0" w:color="auto"/>
              <w:right w:val="single" w:sz="4" w:space="0" w:color="auto"/>
            </w:tcBorders>
          </w:tcPr>
          <w:p w14:paraId="57E4ACB6" w14:textId="77777777" w:rsidR="00FE4956" w:rsidRPr="00D9489A" w:rsidRDefault="00FE4956" w:rsidP="00FE4956">
            <w:pPr>
              <w:pStyle w:val="af3"/>
              <w:rPr>
                <w:rFonts w:ascii="Times New Roman" w:eastAsia="Times New Roman" w:hAnsi="Times New Roman"/>
                <w:color w:val="000000" w:themeColor="text1"/>
                <w:lang w:eastAsia="ru-RU"/>
              </w:rPr>
            </w:pPr>
            <w:r w:rsidRPr="00D9489A">
              <w:rPr>
                <w:rFonts w:ascii="Times New Roman" w:hAnsi="Times New Roman"/>
                <w:color w:val="363A47"/>
                <w:shd w:val="clear" w:color="auto" w:fill="FFFFFF"/>
              </w:rPr>
              <w:t>650</w:t>
            </w:r>
          </w:p>
        </w:tc>
        <w:tc>
          <w:tcPr>
            <w:tcW w:w="937" w:type="dxa"/>
            <w:vMerge/>
            <w:tcBorders>
              <w:top w:val="single" w:sz="4" w:space="0" w:color="auto"/>
              <w:left w:val="single" w:sz="4" w:space="0" w:color="auto"/>
              <w:bottom w:val="single" w:sz="4" w:space="0" w:color="auto"/>
              <w:right w:val="single" w:sz="4" w:space="0" w:color="auto"/>
            </w:tcBorders>
            <w:vAlign w:val="center"/>
            <w:hideMark/>
          </w:tcPr>
          <w:p w14:paraId="7AC29E5A" w14:textId="77777777" w:rsidR="00FE4956" w:rsidRPr="00D9489A" w:rsidRDefault="00FE4956">
            <w:pPr>
              <w:spacing w:after="0"/>
              <w:rPr>
                <w:rFonts w:ascii="Times New Roman" w:eastAsia="Times New Roman" w:hAnsi="Times New Roman"/>
                <w:color w:val="000000"/>
                <w:lang w:eastAsia="ru-RU"/>
              </w:rPr>
            </w:pPr>
          </w:p>
        </w:tc>
        <w:tc>
          <w:tcPr>
            <w:tcW w:w="1606" w:type="dxa"/>
            <w:vMerge/>
            <w:tcBorders>
              <w:top w:val="single" w:sz="4" w:space="0" w:color="auto"/>
              <w:left w:val="single" w:sz="4" w:space="0" w:color="auto"/>
              <w:bottom w:val="single" w:sz="4" w:space="0" w:color="auto"/>
              <w:right w:val="single" w:sz="4" w:space="0" w:color="auto"/>
            </w:tcBorders>
            <w:vAlign w:val="center"/>
            <w:hideMark/>
          </w:tcPr>
          <w:p w14:paraId="1741D38A" w14:textId="77777777" w:rsidR="00FE4956" w:rsidRPr="00D9489A" w:rsidRDefault="00FE4956">
            <w:pPr>
              <w:spacing w:after="0"/>
              <w:rPr>
                <w:rFonts w:ascii="Times New Roman" w:eastAsia="Times New Roman" w:hAnsi="Times New Roman"/>
                <w:color w:val="000000"/>
                <w:lang w:eastAsia="ru-RU"/>
              </w:rPr>
            </w:pPr>
          </w:p>
        </w:tc>
        <w:tc>
          <w:tcPr>
            <w:tcW w:w="1302" w:type="dxa"/>
            <w:vMerge/>
            <w:tcBorders>
              <w:top w:val="single" w:sz="4" w:space="0" w:color="auto"/>
              <w:left w:val="single" w:sz="4" w:space="0" w:color="auto"/>
              <w:bottom w:val="single" w:sz="4" w:space="0" w:color="auto"/>
              <w:right w:val="single" w:sz="4" w:space="0" w:color="auto"/>
            </w:tcBorders>
            <w:vAlign w:val="center"/>
            <w:hideMark/>
          </w:tcPr>
          <w:p w14:paraId="535D1DE3" w14:textId="77777777" w:rsidR="00FE4956" w:rsidRPr="00D9489A" w:rsidRDefault="00FE4956">
            <w:pPr>
              <w:spacing w:after="0"/>
              <w:rPr>
                <w:rFonts w:ascii="Times New Roman" w:eastAsia="Times New Roman" w:hAnsi="Times New Roman"/>
                <w:color w:val="000000"/>
                <w:lang w:eastAsia="ru-RU"/>
              </w:rPr>
            </w:pPr>
          </w:p>
        </w:tc>
      </w:tr>
      <w:tr w:rsidR="00FE4956" w:rsidRPr="00D9489A" w14:paraId="4C5F0BB4" w14:textId="77777777" w:rsidTr="006C01BE">
        <w:trPr>
          <w:trHeight w:val="67"/>
        </w:trPr>
        <w:tc>
          <w:tcPr>
            <w:tcW w:w="665" w:type="dxa"/>
            <w:vMerge/>
            <w:tcBorders>
              <w:top w:val="single" w:sz="4" w:space="0" w:color="auto"/>
              <w:left w:val="single" w:sz="4" w:space="0" w:color="auto"/>
              <w:bottom w:val="single" w:sz="4" w:space="0" w:color="auto"/>
              <w:right w:val="single" w:sz="4" w:space="0" w:color="auto"/>
            </w:tcBorders>
            <w:vAlign w:val="center"/>
            <w:hideMark/>
          </w:tcPr>
          <w:p w14:paraId="47BCF44E" w14:textId="77777777" w:rsidR="00FE4956" w:rsidRPr="00D9489A" w:rsidRDefault="00FE4956">
            <w:pPr>
              <w:spacing w:after="0"/>
              <w:rPr>
                <w:rFonts w:ascii="Times New Roman" w:eastAsia="Times New Roman" w:hAnsi="Times New Roman"/>
                <w:color w:val="000000"/>
                <w:lang w:eastAsia="ru-RU"/>
              </w:rPr>
            </w:pPr>
          </w:p>
        </w:tc>
        <w:tc>
          <w:tcPr>
            <w:tcW w:w="1882" w:type="dxa"/>
            <w:vMerge/>
            <w:tcBorders>
              <w:top w:val="single" w:sz="4" w:space="0" w:color="auto"/>
              <w:left w:val="single" w:sz="4" w:space="0" w:color="auto"/>
              <w:bottom w:val="single" w:sz="4" w:space="0" w:color="auto"/>
              <w:right w:val="single" w:sz="4" w:space="0" w:color="auto"/>
            </w:tcBorders>
            <w:vAlign w:val="center"/>
          </w:tcPr>
          <w:p w14:paraId="36F5403C" w14:textId="77777777" w:rsidR="00FE4956" w:rsidRPr="00D9489A" w:rsidRDefault="00FE4956">
            <w:pPr>
              <w:spacing w:after="0"/>
              <w:rPr>
                <w:rFonts w:ascii="Times New Roman" w:eastAsia="Times New Roman" w:hAnsi="Times New Roman"/>
                <w:color w:val="000000"/>
                <w:lang w:eastAsia="ru-RU"/>
              </w:rPr>
            </w:pPr>
          </w:p>
        </w:tc>
        <w:tc>
          <w:tcPr>
            <w:tcW w:w="1732" w:type="dxa"/>
            <w:vMerge/>
            <w:tcBorders>
              <w:top w:val="single" w:sz="4" w:space="0" w:color="auto"/>
              <w:left w:val="single" w:sz="4" w:space="0" w:color="auto"/>
              <w:bottom w:val="single" w:sz="4" w:space="0" w:color="auto"/>
              <w:right w:val="single" w:sz="4" w:space="0" w:color="auto"/>
            </w:tcBorders>
            <w:vAlign w:val="center"/>
          </w:tcPr>
          <w:p w14:paraId="79AE06D9" w14:textId="77777777" w:rsidR="00FE4956" w:rsidRPr="00D9489A" w:rsidRDefault="00FE4956">
            <w:pPr>
              <w:spacing w:after="0"/>
              <w:rPr>
                <w:rFonts w:ascii="Times New Roman" w:eastAsia="Times New Roman" w:hAnsi="Times New Roman"/>
                <w:color w:val="000000"/>
                <w:lang w:eastAsia="ru-RU"/>
              </w:rPr>
            </w:pPr>
          </w:p>
        </w:tc>
        <w:tc>
          <w:tcPr>
            <w:tcW w:w="1071" w:type="dxa"/>
            <w:vMerge/>
            <w:tcBorders>
              <w:left w:val="single" w:sz="4" w:space="0" w:color="auto"/>
              <w:right w:val="single" w:sz="4" w:space="0" w:color="auto"/>
            </w:tcBorders>
            <w:vAlign w:val="center"/>
            <w:hideMark/>
          </w:tcPr>
          <w:p w14:paraId="2449B6DC" w14:textId="77777777" w:rsidR="00FE4956" w:rsidRPr="00D9489A" w:rsidRDefault="00FE4956">
            <w:pPr>
              <w:spacing w:after="0" w:line="240" w:lineRule="auto"/>
              <w:jc w:val="center"/>
              <w:rPr>
                <w:rFonts w:ascii="Times New Roman" w:eastAsia="Times New Roman" w:hAnsi="Times New Roman"/>
                <w:color w:val="000000"/>
                <w:lang w:eastAsia="ru-RU"/>
              </w:rPr>
            </w:pPr>
          </w:p>
        </w:tc>
        <w:tc>
          <w:tcPr>
            <w:tcW w:w="3616" w:type="dxa"/>
            <w:tcBorders>
              <w:top w:val="single" w:sz="4" w:space="0" w:color="auto"/>
              <w:left w:val="single" w:sz="4" w:space="0" w:color="auto"/>
              <w:bottom w:val="single" w:sz="4" w:space="0" w:color="auto"/>
              <w:right w:val="single" w:sz="4" w:space="0" w:color="auto"/>
            </w:tcBorders>
          </w:tcPr>
          <w:p w14:paraId="3AF8CB7F" w14:textId="77777777" w:rsidR="00FE4956" w:rsidRPr="00D9489A" w:rsidRDefault="00FE4956" w:rsidP="00FE4956">
            <w:pPr>
              <w:pStyle w:val="af3"/>
              <w:rPr>
                <w:rFonts w:ascii="Times New Roman" w:eastAsia="Times New Roman" w:hAnsi="Times New Roman"/>
                <w:color w:val="000000" w:themeColor="text1"/>
                <w:lang w:eastAsia="ru-RU"/>
              </w:rPr>
            </w:pPr>
            <w:r w:rsidRPr="00D9489A">
              <w:rPr>
                <w:rFonts w:ascii="Times New Roman" w:hAnsi="Times New Roman"/>
                <w:shd w:val="clear" w:color="auto" w:fill="FFFFFF"/>
              </w:rPr>
              <w:t>Высота</w:t>
            </w:r>
            <w:r w:rsidR="007003CD" w:rsidRPr="00D9489A">
              <w:rPr>
                <w:rFonts w:ascii="Times New Roman" w:hAnsi="Times New Roman"/>
                <w:shd w:val="clear" w:color="auto" w:fill="FFFFFF"/>
              </w:rPr>
              <w:t>, мм</w:t>
            </w:r>
          </w:p>
        </w:tc>
        <w:tc>
          <w:tcPr>
            <w:tcW w:w="2543" w:type="dxa"/>
            <w:tcBorders>
              <w:top w:val="single" w:sz="4" w:space="0" w:color="auto"/>
              <w:left w:val="single" w:sz="4" w:space="0" w:color="auto"/>
              <w:bottom w:val="single" w:sz="4" w:space="0" w:color="auto"/>
              <w:right w:val="single" w:sz="4" w:space="0" w:color="auto"/>
            </w:tcBorders>
          </w:tcPr>
          <w:p w14:paraId="75A39C1A" w14:textId="77777777" w:rsidR="00FE4956" w:rsidRPr="00D9489A" w:rsidRDefault="00FE4956" w:rsidP="00FE4956">
            <w:pPr>
              <w:pStyle w:val="af3"/>
              <w:rPr>
                <w:rFonts w:ascii="Times New Roman" w:eastAsia="Times New Roman" w:hAnsi="Times New Roman"/>
                <w:color w:val="000000" w:themeColor="text1"/>
                <w:lang w:eastAsia="ru-RU"/>
              </w:rPr>
            </w:pPr>
            <w:r w:rsidRPr="00D9489A">
              <w:rPr>
                <w:rFonts w:ascii="Times New Roman" w:hAnsi="Times New Roman"/>
                <w:color w:val="363A47"/>
                <w:shd w:val="clear" w:color="auto" w:fill="FFFFFF"/>
              </w:rPr>
              <w:t>500</w:t>
            </w:r>
          </w:p>
        </w:tc>
        <w:tc>
          <w:tcPr>
            <w:tcW w:w="937" w:type="dxa"/>
            <w:vMerge/>
            <w:tcBorders>
              <w:top w:val="single" w:sz="4" w:space="0" w:color="auto"/>
              <w:left w:val="single" w:sz="4" w:space="0" w:color="auto"/>
              <w:bottom w:val="single" w:sz="4" w:space="0" w:color="auto"/>
              <w:right w:val="single" w:sz="4" w:space="0" w:color="auto"/>
            </w:tcBorders>
            <w:vAlign w:val="center"/>
            <w:hideMark/>
          </w:tcPr>
          <w:p w14:paraId="20A890E7" w14:textId="77777777" w:rsidR="00FE4956" w:rsidRPr="00D9489A" w:rsidRDefault="00FE4956">
            <w:pPr>
              <w:spacing w:after="0"/>
              <w:rPr>
                <w:rFonts w:ascii="Times New Roman" w:eastAsia="Times New Roman" w:hAnsi="Times New Roman"/>
                <w:color w:val="000000"/>
                <w:lang w:eastAsia="ru-RU"/>
              </w:rPr>
            </w:pPr>
          </w:p>
        </w:tc>
        <w:tc>
          <w:tcPr>
            <w:tcW w:w="1606" w:type="dxa"/>
            <w:vMerge/>
            <w:tcBorders>
              <w:top w:val="single" w:sz="4" w:space="0" w:color="auto"/>
              <w:left w:val="single" w:sz="4" w:space="0" w:color="auto"/>
              <w:bottom w:val="single" w:sz="4" w:space="0" w:color="auto"/>
              <w:right w:val="single" w:sz="4" w:space="0" w:color="auto"/>
            </w:tcBorders>
            <w:vAlign w:val="center"/>
            <w:hideMark/>
          </w:tcPr>
          <w:p w14:paraId="7DCBA057" w14:textId="77777777" w:rsidR="00FE4956" w:rsidRPr="00D9489A" w:rsidRDefault="00FE4956">
            <w:pPr>
              <w:spacing w:after="0"/>
              <w:rPr>
                <w:rFonts w:ascii="Times New Roman" w:eastAsia="Times New Roman" w:hAnsi="Times New Roman"/>
                <w:color w:val="000000"/>
                <w:lang w:eastAsia="ru-RU"/>
              </w:rPr>
            </w:pPr>
          </w:p>
        </w:tc>
        <w:tc>
          <w:tcPr>
            <w:tcW w:w="1302" w:type="dxa"/>
            <w:vMerge/>
            <w:tcBorders>
              <w:top w:val="single" w:sz="4" w:space="0" w:color="auto"/>
              <w:left w:val="single" w:sz="4" w:space="0" w:color="auto"/>
              <w:bottom w:val="single" w:sz="4" w:space="0" w:color="auto"/>
              <w:right w:val="single" w:sz="4" w:space="0" w:color="auto"/>
            </w:tcBorders>
            <w:vAlign w:val="center"/>
            <w:hideMark/>
          </w:tcPr>
          <w:p w14:paraId="07D3332D" w14:textId="77777777" w:rsidR="00FE4956" w:rsidRPr="00D9489A" w:rsidRDefault="00FE4956">
            <w:pPr>
              <w:spacing w:after="0"/>
              <w:rPr>
                <w:rFonts w:ascii="Times New Roman" w:eastAsia="Times New Roman" w:hAnsi="Times New Roman"/>
                <w:color w:val="000000"/>
                <w:lang w:eastAsia="ru-RU"/>
              </w:rPr>
            </w:pPr>
          </w:p>
        </w:tc>
      </w:tr>
      <w:tr w:rsidR="00FE4956" w:rsidRPr="00D9489A" w14:paraId="3E2F1B40" w14:textId="77777777" w:rsidTr="006C01BE">
        <w:trPr>
          <w:trHeight w:val="67"/>
        </w:trPr>
        <w:tc>
          <w:tcPr>
            <w:tcW w:w="665" w:type="dxa"/>
            <w:vMerge/>
            <w:tcBorders>
              <w:top w:val="single" w:sz="4" w:space="0" w:color="auto"/>
              <w:left w:val="single" w:sz="4" w:space="0" w:color="auto"/>
              <w:bottom w:val="single" w:sz="4" w:space="0" w:color="auto"/>
              <w:right w:val="single" w:sz="4" w:space="0" w:color="auto"/>
            </w:tcBorders>
            <w:vAlign w:val="center"/>
            <w:hideMark/>
          </w:tcPr>
          <w:p w14:paraId="7550E7BB" w14:textId="77777777" w:rsidR="00FE4956" w:rsidRPr="00D9489A" w:rsidRDefault="00FE4956">
            <w:pPr>
              <w:spacing w:after="0"/>
              <w:rPr>
                <w:rFonts w:ascii="Times New Roman" w:eastAsia="Times New Roman" w:hAnsi="Times New Roman"/>
                <w:color w:val="000000"/>
                <w:lang w:eastAsia="ru-RU"/>
              </w:rPr>
            </w:pPr>
          </w:p>
        </w:tc>
        <w:tc>
          <w:tcPr>
            <w:tcW w:w="1882" w:type="dxa"/>
            <w:vMerge/>
            <w:tcBorders>
              <w:top w:val="single" w:sz="4" w:space="0" w:color="auto"/>
              <w:left w:val="single" w:sz="4" w:space="0" w:color="auto"/>
              <w:bottom w:val="single" w:sz="4" w:space="0" w:color="auto"/>
              <w:right w:val="single" w:sz="4" w:space="0" w:color="auto"/>
            </w:tcBorders>
            <w:vAlign w:val="center"/>
          </w:tcPr>
          <w:p w14:paraId="3BD6EDFD" w14:textId="77777777" w:rsidR="00FE4956" w:rsidRPr="00D9489A" w:rsidRDefault="00FE4956">
            <w:pPr>
              <w:spacing w:after="0"/>
              <w:rPr>
                <w:rFonts w:ascii="Times New Roman" w:eastAsia="Times New Roman" w:hAnsi="Times New Roman"/>
                <w:color w:val="000000"/>
                <w:lang w:eastAsia="ru-RU"/>
              </w:rPr>
            </w:pPr>
          </w:p>
        </w:tc>
        <w:tc>
          <w:tcPr>
            <w:tcW w:w="1732" w:type="dxa"/>
            <w:vMerge/>
            <w:tcBorders>
              <w:top w:val="single" w:sz="4" w:space="0" w:color="auto"/>
              <w:left w:val="single" w:sz="4" w:space="0" w:color="auto"/>
              <w:bottom w:val="single" w:sz="4" w:space="0" w:color="auto"/>
              <w:right w:val="single" w:sz="4" w:space="0" w:color="auto"/>
            </w:tcBorders>
            <w:vAlign w:val="center"/>
          </w:tcPr>
          <w:p w14:paraId="3F74E2E5" w14:textId="77777777" w:rsidR="00FE4956" w:rsidRPr="00D9489A" w:rsidRDefault="00FE4956">
            <w:pPr>
              <w:spacing w:after="0"/>
              <w:rPr>
                <w:rFonts w:ascii="Times New Roman" w:eastAsia="Times New Roman" w:hAnsi="Times New Roman"/>
                <w:color w:val="000000"/>
                <w:lang w:eastAsia="ru-RU"/>
              </w:rPr>
            </w:pPr>
          </w:p>
        </w:tc>
        <w:tc>
          <w:tcPr>
            <w:tcW w:w="1071" w:type="dxa"/>
            <w:vMerge/>
            <w:tcBorders>
              <w:left w:val="single" w:sz="4" w:space="0" w:color="auto"/>
              <w:right w:val="single" w:sz="4" w:space="0" w:color="auto"/>
            </w:tcBorders>
            <w:vAlign w:val="center"/>
            <w:hideMark/>
          </w:tcPr>
          <w:p w14:paraId="023138D2" w14:textId="77777777" w:rsidR="00FE4956" w:rsidRPr="00D9489A" w:rsidRDefault="00FE4956">
            <w:pPr>
              <w:spacing w:after="0"/>
              <w:rPr>
                <w:rFonts w:ascii="Times New Roman" w:eastAsia="Times New Roman" w:hAnsi="Times New Roman"/>
                <w:color w:val="000000"/>
                <w:lang w:eastAsia="ru-RU"/>
              </w:rPr>
            </w:pPr>
          </w:p>
        </w:tc>
        <w:tc>
          <w:tcPr>
            <w:tcW w:w="3616" w:type="dxa"/>
            <w:tcBorders>
              <w:top w:val="single" w:sz="4" w:space="0" w:color="auto"/>
              <w:left w:val="single" w:sz="4" w:space="0" w:color="auto"/>
              <w:bottom w:val="single" w:sz="4" w:space="0" w:color="auto"/>
              <w:right w:val="single" w:sz="4" w:space="0" w:color="auto"/>
            </w:tcBorders>
          </w:tcPr>
          <w:p w14:paraId="355D8AA9" w14:textId="77777777" w:rsidR="00FE4956" w:rsidRPr="00D9489A" w:rsidRDefault="00FE4956" w:rsidP="00FE4956">
            <w:pPr>
              <w:pStyle w:val="af3"/>
              <w:rPr>
                <w:rFonts w:ascii="Times New Roman" w:eastAsia="Times New Roman" w:hAnsi="Times New Roman"/>
                <w:color w:val="000000" w:themeColor="text1"/>
                <w:lang w:eastAsia="ru-RU"/>
              </w:rPr>
            </w:pPr>
            <w:r w:rsidRPr="00D9489A">
              <w:rPr>
                <w:rFonts w:ascii="Times New Roman" w:hAnsi="Times New Roman"/>
                <w:shd w:val="clear" w:color="auto" w:fill="FFFFFF"/>
              </w:rPr>
              <w:t>Материал столешницы</w:t>
            </w:r>
          </w:p>
        </w:tc>
        <w:tc>
          <w:tcPr>
            <w:tcW w:w="2543" w:type="dxa"/>
            <w:tcBorders>
              <w:top w:val="single" w:sz="4" w:space="0" w:color="auto"/>
              <w:left w:val="single" w:sz="4" w:space="0" w:color="auto"/>
              <w:bottom w:val="single" w:sz="4" w:space="0" w:color="auto"/>
              <w:right w:val="single" w:sz="4" w:space="0" w:color="auto"/>
            </w:tcBorders>
          </w:tcPr>
          <w:p w14:paraId="609D3BFA" w14:textId="77777777" w:rsidR="00FE4956" w:rsidRPr="00D9489A" w:rsidRDefault="00FE4956" w:rsidP="00FE4956">
            <w:pPr>
              <w:pStyle w:val="af3"/>
              <w:rPr>
                <w:rFonts w:ascii="Times New Roman" w:eastAsia="Times New Roman" w:hAnsi="Times New Roman"/>
                <w:color w:val="000000" w:themeColor="text1"/>
                <w:lang w:eastAsia="ru-RU"/>
              </w:rPr>
            </w:pPr>
            <w:r w:rsidRPr="00D9489A">
              <w:rPr>
                <w:rFonts w:ascii="Times New Roman" w:hAnsi="Times New Roman"/>
                <w:color w:val="363A47"/>
                <w:shd w:val="clear" w:color="auto" w:fill="FFFFFF"/>
              </w:rPr>
              <w:t>МДФ/стекло</w:t>
            </w:r>
          </w:p>
        </w:tc>
        <w:tc>
          <w:tcPr>
            <w:tcW w:w="937" w:type="dxa"/>
            <w:vMerge/>
            <w:tcBorders>
              <w:top w:val="single" w:sz="4" w:space="0" w:color="auto"/>
              <w:left w:val="single" w:sz="4" w:space="0" w:color="auto"/>
              <w:bottom w:val="single" w:sz="4" w:space="0" w:color="auto"/>
              <w:right w:val="single" w:sz="4" w:space="0" w:color="auto"/>
            </w:tcBorders>
            <w:vAlign w:val="center"/>
            <w:hideMark/>
          </w:tcPr>
          <w:p w14:paraId="0B12DAB6" w14:textId="77777777" w:rsidR="00FE4956" w:rsidRPr="00D9489A" w:rsidRDefault="00FE4956">
            <w:pPr>
              <w:spacing w:after="0"/>
              <w:rPr>
                <w:rFonts w:ascii="Times New Roman" w:eastAsia="Times New Roman" w:hAnsi="Times New Roman"/>
                <w:color w:val="000000"/>
                <w:lang w:eastAsia="ru-RU"/>
              </w:rPr>
            </w:pPr>
          </w:p>
        </w:tc>
        <w:tc>
          <w:tcPr>
            <w:tcW w:w="1606" w:type="dxa"/>
            <w:vMerge/>
            <w:tcBorders>
              <w:top w:val="single" w:sz="4" w:space="0" w:color="auto"/>
              <w:left w:val="single" w:sz="4" w:space="0" w:color="auto"/>
              <w:bottom w:val="single" w:sz="4" w:space="0" w:color="auto"/>
              <w:right w:val="single" w:sz="4" w:space="0" w:color="auto"/>
            </w:tcBorders>
            <w:vAlign w:val="center"/>
            <w:hideMark/>
          </w:tcPr>
          <w:p w14:paraId="6D5D3961" w14:textId="77777777" w:rsidR="00FE4956" w:rsidRPr="00D9489A" w:rsidRDefault="00FE4956">
            <w:pPr>
              <w:spacing w:after="0"/>
              <w:rPr>
                <w:rFonts w:ascii="Times New Roman" w:eastAsia="Times New Roman" w:hAnsi="Times New Roman"/>
                <w:color w:val="000000"/>
                <w:lang w:eastAsia="ru-RU"/>
              </w:rPr>
            </w:pPr>
          </w:p>
        </w:tc>
        <w:tc>
          <w:tcPr>
            <w:tcW w:w="1302" w:type="dxa"/>
            <w:vMerge/>
            <w:tcBorders>
              <w:top w:val="single" w:sz="4" w:space="0" w:color="auto"/>
              <w:left w:val="single" w:sz="4" w:space="0" w:color="auto"/>
              <w:bottom w:val="single" w:sz="4" w:space="0" w:color="auto"/>
              <w:right w:val="single" w:sz="4" w:space="0" w:color="auto"/>
            </w:tcBorders>
            <w:vAlign w:val="center"/>
            <w:hideMark/>
          </w:tcPr>
          <w:p w14:paraId="2C6F2019" w14:textId="77777777" w:rsidR="00FE4956" w:rsidRPr="00D9489A" w:rsidRDefault="00FE4956">
            <w:pPr>
              <w:spacing w:after="0"/>
              <w:rPr>
                <w:rFonts w:ascii="Times New Roman" w:eastAsia="Times New Roman" w:hAnsi="Times New Roman"/>
                <w:color w:val="000000"/>
                <w:lang w:eastAsia="ru-RU"/>
              </w:rPr>
            </w:pPr>
          </w:p>
        </w:tc>
      </w:tr>
      <w:tr w:rsidR="00FE4956" w:rsidRPr="00D9489A" w14:paraId="0DBBF934" w14:textId="77777777" w:rsidTr="006C01BE">
        <w:trPr>
          <w:trHeight w:val="67"/>
        </w:trPr>
        <w:tc>
          <w:tcPr>
            <w:tcW w:w="665" w:type="dxa"/>
            <w:vMerge/>
            <w:tcBorders>
              <w:top w:val="single" w:sz="4" w:space="0" w:color="auto"/>
              <w:left w:val="single" w:sz="4" w:space="0" w:color="auto"/>
              <w:bottom w:val="single" w:sz="4" w:space="0" w:color="auto"/>
              <w:right w:val="single" w:sz="4" w:space="0" w:color="auto"/>
            </w:tcBorders>
            <w:vAlign w:val="center"/>
            <w:hideMark/>
          </w:tcPr>
          <w:p w14:paraId="30353A9F" w14:textId="77777777" w:rsidR="00FE4956" w:rsidRPr="00D9489A" w:rsidRDefault="00FE4956">
            <w:pPr>
              <w:spacing w:after="0"/>
              <w:rPr>
                <w:rFonts w:ascii="Times New Roman" w:eastAsia="Times New Roman" w:hAnsi="Times New Roman"/>
                <w:color w:val="000000"/>
                <w:lang w:eastAsia="ru-RU"/>
              </w:rPr>
            </w:pPr>
          </w:p>
        </w:tc>
        <w:tc>
          <w:tcPr>
            <w:tcW w:w="1882" w:type="dxa"/>
            <w:vMerge/>
            <w:tcBorders>
              <w:top w:val="single" w:sz="4" w:space="0" w:color="auto"/>
              <w:left w:val="single" w:sz="4" w:space="0" w:color="auto"/>
              <w:bottom w:val="single" w:sz="4" w:space="0" w:color="auto"/>
              <w:right w:val="single" w:sz="4" w:space="0" w:color="auto"/>
            </w:tcBorders>
            <w:vAlign w:val="center"/>
          </w:tcPr>
          <w:p w14:paraId="0516AD79" w14:textId="77777777" w:rsidR="00FE4956" w:rsidRPr="00D9489A" w:rsidRDefault="00FE4956">
            <w:pPr>
              <w:spacing w:after="0"/>
              <w:rPr>
                <w:rFonts w:ascii="Times New Roman" w:eastAsia="Times New Roman" w:hAnsi="Times New Roman"/>
                <w:color w:val="000000"/>
                <w:lang w:eastAsia="ru-RU"/>
              </w:rPr>
            </w:pPr>
          </w:p>
        </w:tc>
        <w:tc>
          <w:tcPr>
            <w:tcW w:w="1732" w:type="dxa"/>
            <w:vMerge/>
            <w:tcBorders>
              <w:top w:val="single" w:sz="4" w:space="0" w:color="auto"/>
              <w:left w:val="single" w:sz="4" w:space="0" w:color="auto"/>
              <w:bottom w:val="single" w:sz="4" w:space="0" w:color="auto"/>
              <w:right w:val="single" w:sz="4" w:space="0" w:color="auto"/>
            </w:tcBorders>
            <w:vAlign w:val="center"/>
          </w:tcPr>
          <w:p w14:paraId="5209A7EA" w14:textId="77777777" w:rsidR="00FE4956" w:rsidRPr="00D9489A" w:rsidRDefault="00FE4956">
            <w:pPr>
              <w:spacing w:after="0"/>
              <w:rPr>
                <w:rFonts w:ascii="Times New Roman" w:eastAsia="Times New Roman" w:hAnsi="Times New Roman"/>
                <w:color w:val="000000"/>
                <w:lang w:eastAsia="ru-RU"/>
              </w:rPr>
            </w:pPr>
          </w:p>
        </w:tc>
        <w:tc>
          <w:tcPr>
            <w:tcW w:w="1071" w:type="dxa"/>
            <w:vMerge/>
            <w:tcBorders>
              <w:left w:val="single" w:sz="4" w:space="0" w:color="auto"/>
              <w:right w:val="single" w:sz="4" w:space="0" w:color="auto"/>
            </w:tcBorders>
            <w:vAlign w:val="center"/>
            <w:hideMark/>
          </w:tcPr>
          <w:p w14:paraId="577B953F" w14:textId="77777777" w:rsidR="00FE4956" w:rsidRPr="00D9489A" w:rsidRDefault="00FE4956">
            <w:pPr>
              <w:spacing w:after="0"/>
              <w:rPr>
                <w:rFonts w:ascii="Times New Roman" w:eastAsia="Times New Roman" w:hAnsi="Times New Roman"/>
                <w:color w:val="000000"/>
                <w:lang w:eastAsia="ru-RU"/>
              </w:rPr>
            </w:pPr>
          </w:p>
        </w:tc>
        <w:tc>
          <w:tcPr>
            <w:tcW w:w="3616" w:type="dxa"/>
            <w:tcBorders>
              <w:top w:val="single" w:sz="4" w:space="0" w:color="auto"/>
              <w:left w:val="single" w:sz="4" w:space="0" w:color="auto"/>
              <w:bottom w:val="single" w:sz="4" w:space="0" w:color="auto"/>
              <w:right w:val="single" w:sz="4" w:space="0" w:color="auto"/>
            </w:tcBorders>
          </w:tcPr>
          <w:p w14:paraId="3B19788A" w14:textId="77777777" w:rsidR="00FE4956" w:rsidRPr="00D9489A" w:rsidRDefault="00FE4956" w:rsidP="00FE4956">
            <w:pPr>
              <w:pStyle w:val="af3"/>
              <w:rPr>
                <w:rFonts w:ascii="Times New Roman" w:eastAsia="Times New Roman" w:hAnsi="Times New Roman"/>
                <w:color w:val="000000" w:themeColor="text1"/>
                <w:lang w:eastAsia="ru-RU"/>
              </w:rPr>
            </w:pPr>
            <w:r w:rsidRPr="00D9489A">
              <w:rPr>
                <w:rFonts w:ascii="Times New Roman" w:hAnsi="Times New Roman"/>
                <w:color w:val="334059"/>
                <w:shd w:val="clear" w:color="auto" w:fill="FFFFFF"/>
              </w:rPr>
              <w:t>Наличие колесных опор</w:t>
            </w:r>
          </w:p>
        </w:tc>
        <w:tc>
          <w:tcPr>
            <w:tcW w:w="2543" w:type="dxa"/>
            <w:tcBorders>
              <w:top w:val="single" w:sz="4" w:space="0" w:color="auto"/>
              <w:left w:val="single" w:sz="4" w:space="0" w:color="auto"/>
              <w:bottom w:val="single" w:sz="4" w:space="0" w:color="auto"/>
              <w:right w:val="single" w:sz="4" w:space="0" w:color="auto"/>
            </w:tcBorders>
          </w:tcPr>
          <w:p w14:paraId="5B321A20" w14:textId="77777777" w:rsidR="00FE4956" w:rsidRPr="00D9489A" w:rsidRDefault="00FE4956" w:rsidP="00FE4956">
            <w:pPr>
              <w:pStyle w:val="af3"/>
              <w:rPr>
                <w:rFonts w:ascii="Times New Roman" w:eastAsia="Times New Roman" w:hAnsi="Times New Roman"/>
                <w:color w:val="000000" w:themeColor="text1"/>
                <w:lang w:eastAsia="ru-RU"/>
              </w:rPr>
            </w:pPr>
            <w:r w:rsidRPr="00D9489A">
              <w:rPr>
                <w:rFonts w:ascii="Times New Roman" w:eastAsia="Times New Roman" w:hAnsi="Times New Roman"/>
                <w:color w:val="000000" w:themeColor="text1"/>
                <w:lang w:eastAsia="ru-RU"/>
              </w:rPr>
              <w:t>нет</w:t>
            </w:r>
          </w:p>
        </w:tc>
        <w:tc>
          <w:tcPr>
            <w:tcW w:w="937" w:type="dxa"/>
            <w:vMerge/>
            <w:tcBorders>
              <w:top w:val="single" w:sz="4" w:space="0" w:color="auto"/>
              <w:left w:val="single" w:sz="4" w:space="0" w:color="auto"/>
              <w:bottom w:val="single" w:sz="4" w:space="0" w:color="auto"/>
              <w:right w:val="single" w:sz="4" w:space="0" w:color="auto"/>
            </w:tcBorders>
            <w:vAlign w:val="center"/>
            <w:hideMark/>
          </w:tcPr>
          <w:p w14:paraId="2C212F38" w14:textId="77777777" w:rsidR="00FE4956" w:rsidRPr="00D9489A" w:rsidRDefault="00FE4956">
            <w:pPr>
              <w:spacing w:after="0"/>
              <w:rPr>
                <w:rFonts w:ascii="Times New Roman" w:eastAsia="Times New Roman" w:hAnsi="Times New Roman"/>
                <w:color w:val="000000"/>
                <w:lang w:eastAsia="ru-RU"/>
              </w:rPr>
            </w:pPr>
          </w:p>
        </w:tc>
        <w:tc>
          <w:tcPr>
            <w:tcW w:w="1606" w:type="dxa"/>
            <w:vMerge/>
            <w:tcBorders>
              <w:top w:val="single" w:sz="4" w:space="0" w:color="auto"/>
              <w:left w:val="single" w:sz="4" w:space="0" w:color="auto"/>
              <w:bottom w:val="single" w:sz="4" w:space="0" w:color="auto"/>
              <w:right w:val="single" w:sz="4" w:space="0" w:color="auto"/>
            </w:tcBorders>
            <w:vAlign w:val="center"/>
            <w:hideMark/>
          </w:tcPr>
          <w:p w14:paraId="101D38E9" w14:textId="77777777" w:rsidR="00FE4956" w:rsidRPr="00D9489A" w:rsidRDefault="00FE4956">
            <w:pPr>
              <w:spacing w:after="0"/>
              <w:rPr>
                <w:rFonts w:ascii="Times New Roman" w:eastAsia="Times New Roman" w:hAnsi="Times New Roman"/>
                <w:color w:val="000000"/>
                <w:lang w:eastAsia="ru-RU"/>
              </w:rPr>
            </w:pPr>
          </w:p>
        </w:tc>
        <w:tc>
          <w:tcPr>
            <w:tcW w:w="1302" w:type="dxa"/>
            <w:vMerge/>
            <w:tcBorders>
              <w:top w:val="single" w:sz="4" w:space="0" w:color="auto"/>
              <w:left w:val="single" w:sz="4" w:space="0" w:color="auto"/>
              <w:bottom w:val="single" w:sz="4" w:space="0" w:color="auto"/>
              <w:right w:val="single" w:sz="4" w:space="0" w:color="auto"/>
            </w:tcBorders>
            <w:vAlign w:val="center"/>
            <w:hideMark/>
          </w:tcPr>
          <w:p w14:paraId="4C1CF3A6" w14:textId="77777777" w:rsidR="00FE4956" w:rsidRPr="00D9489A" w:rsidRDefault="00FE4956">
            <w:pPr>
              <w:spacing w:after="0"/>
              <w:rPr>
                <w:rFonts w:ascii="Times New Roman" w:eastAsia="Times New Roman" w:hAnsi="Times New Roman"/>
                <w:color w:val="000000"/>
                <w:lang w:eastAsia="ru-RU"/>
              </w:rPr>
            </w:pPr>
          </w:p>
        </w:tc>
      </w:tr>
      <w:tr w:rsidR="00FE4956" w:rsidRPr="00D9489A" w14:paraId="2B3E6B87" w14:textId="77777777" w:rsidTr="006C01BE">
        <w:trPr>
          <w:trHeight w:val="43"/>
        </w:trPr>
        <w:tc>
          <w:tcPr>
            <w:tcW w:w="665" w:type="dxa"/>
            <w:vMerge/>
            <w:tcBorders>
              <w:top w:val="single" w:sz="4" w:space="0" w:color="auto"/>
              <w:left w:val="single" w:sz="4" w:space="0" w:color="auto"/>
              <w:bottom w:val="single" w:sz="4" w:space="0" w:color="auto"/>
              <w:right w:val="single" w:sz="4" w:space="0" w:color="auto"/>
            </w:tcBorders>
            <w:vAlign w:val="center"/>
            <w:hideMark/>
          </w:tcPr>
          <w:p w14:paraId="7F5407D1" w14:textId="77777777" w:rsidR="00FE4956" w:rsidRPr="00D9489A" w:rsidRDefault="00FE4956">
            <w:pPr>
              <w:spacing w:after="0"/>
              <w:rPr>
                <w:rFonts w:ascii="Times New Roman" w:eastAsia="Times New Roman" w:hAnsi="Times New Roman"/>
                <w:color w:val="000000"/>
                <w:lang w:eastAsia="ru-RU"/>
              </w:rPr>
            </w:pPr>
          </w:p>
        </w:tc>
        <w:tc>
          <w:tcPr>
            <w:tcW w:w="1882" w:type="dxa"/>
            <w:vMerge/>
            <w:tcBorders>
              <w:top w:val="single" w:sz="4" w:space="0" w:color="auto"/>
              <w:left w:val="single" w:sz="4" w:space="0" w:color="auto"/>
              <w:bottom w:val="single" w:sz="4" w:space="0" w:color="auto"/>
              <w:right w:val="single" w:sz="4" w:space="0" w:color="auto"/>
            </w:tcBorders>
            <w:vAlign w:val="center"/>
          </w:tcPr>
          <w:p w14:paraId="55BCEB83" w14:textId="77777777" w:rsidR="00FE4956" w:rsidRPr="00D9489A" w:rsidRDefault="00FE4956">
            <w:pPr>
              <w:spacing w:after="0"/>
              <w:rPr>
                <w:rFonts w:ascii="Times New Roman" w:eastAsia="Times New Roman" w:hAnsi="Times New Roman"/>
                <w:color w:val="000000"/>
                <w:lang w:eastAsia="ru-RU"/>
              </w:rPr>
            </w:pPr>
          </w:p>
        </w:tc>
        <w:tc>
          <w:tcPr>
            <w:tcW w:w="1732" w:type="dxa"/>
            <w:vMerge/>
            <w:tcBorders>
              <w:top w:val="single" w:sz="4" w:space="0" w:color="auto"/>
              <w:left w:val="single" w:sz="4" w:space="0" w:color="auto"/>
              <w:bottom w:val="single" w:sz="4" w:space="0" w:color="auto"/>
              <w:right w:val="single" w:sz="4" w:space="0" w:color="auto"/>
            </w:tcBorders>
            <w:vAlign w:val="center"/>
          </w:tcPr>
          <w:p w14:paraId="4BA3F3E7" w14:textId="77777777" w:rsidR="00FE4956" w:rsidRPr="00D9489A" w:rsidRDefault="00FE4956">
            <w:pPr>
              <w:spacing w:after="0"/>
              <w:rPr>
                <w:rFonts w:ascii="Times New Roman" w:eastAsia="Times New Roman" w:hAnsi="Times New Roman"/>
                <w:color w:val="000000"/>
                <w:lang w:eastAsia="ru-RU"/>
              </w:rPr>
            </w:pPr>
          </w:p>
        </w:tc>
        <w:tc>
          <w:tcPr>
            <w:tcW w:w="1071" w:type="dxa"/>
            <w:vMerge/>
            <w:tcBorders>
              <w:left w:val="single" w:sz="4" w:space="0" w:color="auto"/>
              <w:right w:val="single" w:sz="4" w:space="0" w:color="auto"/>
            </w:tcBorders>
            <w:vAlign w:val="center"/>
            <w:hideMark/>
          </w:tcPr>
          <w:p w14:paraId="6BD0D3A9" w14:textId="77777777" w:rsidR="00FE4956" w:rsidRPr="00D9489A" w:rsidRDefault="00FE4956">
            <w:pPr>
              <w:spacing w:after="0"/>
              <w:rPr>
                <w:rFonts w:ascii="Times New Roman" w:eastAsia="Times New Roman" w:hAnsi="Times New Roman"/>
                <w:color w:val="000000"/>
                <w:lang w:eastAsia="ru-RU"/>
              </w:rPr>
            </w:pPr>
          </w:p>
        </w:tc>
        <w:tc>
          <w:tcPr>
            <w:tcW w:w="3616" w:type="dxa"/>
            <w:tcBorders>
              <w:top w:val="single" w:sz="4" w:space="0" w:color="auto"/>
              <w:left w:val="single" w:sz="4" w:space="0" w:color="auto"/>
              <w:bottom w:val="single" w:sz="4" w:space="0" w:color="auto"/>
              <w:right w:val="single" w:sz="4" w:space="0" w:color="auto"/>
            </w:tcBorders>
          </w:tcPr>
          <w:p w14:paraId="4554E611" w14:textId="77777777" w:rsidR="00FE4956" w:rsidRPr="00D9489A" w:rsidRDefault="00FE4956" w:rsidP="00FE4956">
            <w:pPr>
              <w:pStyle w:val="af3"/>
              <w:rPr>
                <w:rFonts w:ascii="Times New Roman" w:eastAsia="Times New Roman" w:hAnsi="Times New Roman"/>
                <w:color w:val="000000" w:themeColor="text1"/>
                <w:lang w:eastAsia="ru-RU"/>
              </w:rPr>
            </w:pPr>
            <w:r w:rsidRPr="00D9489A">
              <w:rPr>
                <w:rFonts w:ascii="Times New Roman" w:hAnsi="Times New Roman"/>
                <w:color w:val="334059"/>
                <w:shd w:val="clear" w:color="auto" w:fill="FFFFFF"/>
              </w:rPr>
              <w:t>Наличие полки</w:t>
            </w:r>
          </w:p>
        </w:tc>
        <w:tc>
          <w:tcPr>
            <w:tcW w:w="2543" w:type="dxa"/>
            <w:tcBorders>
              <w:top w:val="single" w:sz="4" w:space="0" w:color="auto"/>
              <w:left w:val="single" w:sz="4" w:space="0" w:color="auto"/>
              <w:bottom w:val="single" w:sz="4" w:space="0" w:color="auto"/>
              <w:right w:val="single" w:sz="4" w:space="0" w:color="auto"/>
            </w:tcBorders>
          </w:tcPr>
          <w:p w14:paraId="650AF4C3" w14:textId="77777777" w:rsidR="00FE4956" w:rsidRPr="00D9489A" w:rsidRDefault="00FE4956" w:rsidP="00FE4956">
            <w:pPr>
              <w:pStyle w:val="af3"/>
              <w:rPr>
                <w:rFonts w:ascii="Times New Roman" w:eastAsia="Times New Roman" w:hAnsi="Times New Roman"/>
                <w:color w:val="000000" w:themeColor="text1"/>
                <w:lang w:eastAsia="ru-RU"/>
              </w:rPr>
            </w:pPr>
            <w:r w:rsidRPr="00D9489A">
              <w:rPr>
                <w:rFonts w:ascii="Times New Roman" w:eastAsia="Times New Roman" w:hAnsi="Times New Roman"/>
                <w:color w:val="000000" w:themeColor="text1"/>
                <w:lang w:eastAsia="ru-RU"/>
              </w:rPr>
              <w:t>да</w:t>
            </w:r>
          </w:p>
        </w:tc>
        <w:tc>
          <w:tcPr>
            <w:tcW w:w="937" w:type="dxa"/>
            <w:vMerge/>
            <w:tcBorders>
              <w:top w:val="single" w:sz="4" w:space="0" w:color="auto"/>
              <w:left w:val="single" w:sz="4" w:space="0" w:color="auto"/>
              <w:bottom w:val="single" w:sz="4" w:space="0" w:color="auto"/>
              <w:right w:val="single" w:sz="4" w:space="0" w:color="auto"/>
            </w:tcBorders>
            <w:vAlign w:val="center"/>
            <w:hideMark/>
          </w:tcPr>
          <w:p w14:paraId="705CCDD4" w14:textId="77777777" w:rsidR="00FE4956" w:rsidRPr="00D9489A" w:rsidRDefault="00FE4956">
            <w:pPr>
              <w:spacing w:after="0"/>
              <w:rPr>
                <w:rFonts w:ascii="Times New Roman" w:eastAsia="Times New Roman" w:hAnsi="Times New Roman"/>
                <w:color w:val="000000"/>
                <w:lang w:eastAsia="ru-RU"/>
              </w:rPr>
            </w:pPr>
          </w:p>
        </w:tc>
        <w:tc>
          <w:tcPr>
            <w:tcW w:w="1606" w:type="dxa"/>
            <w:vMerge/>
            <w:tcBorders>
              <w:top w:val="single" w:sz="4" w:space="0" w:color="auto"/>
              <w:left w:val="single" w:sz="4" w:space="0" w:color="auto"/>
              <w:bottom w:val="single" w:sz="4" w:space="0" w:color="auto"/>
              <w:right w:val="single" w:sz="4" w:space="0" w:color="auto"/>
            </w:tcBorders>
            <w:vAlign w:val="center"/>
            <w:hideMark/>
          </w:tcPr>
          <w:p w14:paraId="33513AEC" w14:textId="77777777" w:rsidR="00FE4956" w:rsidRPr="00D9489A" w:rsidRDefault="00FE4956">
            <w:pPr>
              <w:spacing w:after="0"/>
              <w:rPr>
                <w:rFonts w:ascii="Times New Roman" w:eastAsia="Times New Roman" w:hAnsi="Times New Roman"/>
                <w:color w:val="000000"/>
                <w:lang w:eastAsia="ru-RU"/>
              </w:rPr>
            </w:pPr>
          </w:p>
        </w:tc>
        <w:tc>
          <w:tcPr>
            <w:tcW w:w="1302" w:type="dxa"/>
            <w:vMerge/>
            <w:tcBorders>
              <w:top w:val="single" w:sz="4" w:space="0" w:color="auto"/>
              <w:left w:val="single" w:sz="4" w:space="0" w:color="auto"/>
              <w:bottom w:val="single" w:sz="4" w:space="0" w:color="auto"/>
              <w:right w:val="single" w:sz="4" w:space="0" w:color="auto"/>
            </w:tcBorders>
            <w:vAlign w:val="center"/>
            <w:hideMark/>
          </w:tcPr>
          <w:p w14:paraId="4E4E41C8" w14:textId="77777777" w:rsidR="00FE4956" w:rsidRPr="00D9489A" w:rsidRDefault="00FE4956">
            <w:pPr>
              <w:spacing w:after="0"/>
              <w:rPr>
                <w:rFonts w:ascii="Times New Roman" w:eastAsia="Times New Roman" w:hAnsi="Times New Roman"/>
                <w:color w:val="000000"/>
                <w:lang w:eastAsia="ru-RU"/>
              </w:rPr>
            </w:pPr>
          </w:p>
        </w:tc>
      </w:tr>
      <w:tr w:rsidR="00FE4956" w:rsidRPr="00D9489A" w14:paraId="3BDB259A" w14:textId="77777777" w:rsidTr="006C01BE">
        <w:trPr>
          <w:trHeight w:val="43"/>
        </w:trPr>
        <w:tc>
          <w:tcPr>
            <w:tcW w:w="665" w:type="dxa"/>
            <w:vMerge/>
            <w:tcBorders>
              <w:top w:val="single" w:sz="4" w:space="0" w:color="auto"/>
              <w:left w:val="single" w:sz="4" w:space="0" w:color="auto"/>
              <w:bottom w:val="single" w:sz="4" w:space="0" w:color="auto"/>
              <w:right w:val="single" w:sz="4" w:space="0" w:color="auto"/>
            </w:tcBorders>
            <w:vAlign w:val="center"/>
            <w:hideMark/>
          </w:tcPr>
          <w:p w14:paraId="14AFD3AA" w14:textId="77777777" w:rsidR="00FE4956" w:rsidRPr="00D9489A" w:rsidRDefault="00FE4956">
            <w:pPr>
              <w:spacing w:after="0"/>
              <w:rPr>
                <w:rFonts w:ascii="Times New Roman" w:eastAsia="Times New Roman" w:hAnsi="Times New Roman"/>
                <w:color w:val="000000"/>
                <w:lang w:eastAsia="ru-RU"/>
              </w:rPr>
            </w:pPr>
          </w:p>
        </w:tc>
        <w:tc>
          <w:tcPr>
            <w:tcW w:w="1882" w:type="dxa"/>
            <w:vMerge/>
            <w:tcBorders>
              <w:top w:val="single" w:sz="4" w:space="0" w:color="auto"/>
              <w:left w:val="single" w:sz="4" w:space="0" w:color="auto"/>
              <w:bottom w:val="single" w:sz="4" w:space="0" w:color="auto"/>
              <w:right w:val="single" w:sz="4" w:space="0" w:color="auto"/>
            </w:tcBorders>
            <w:vAlign w:val="center"/>
          </w:tcPr>
          <w:p w14:paraId="3857EE62" w14:textId="77777777" w:rsidR="00FE4956" w:rsidRPr="00D9489A" w:rsidRDefault="00FE4956">
            <w:pPr>
              <w:spacing w:after="0"/>
              <w:rPr>
                <w:rFonts w:ascii="Times New Roman" w:eastAsia="Times New Roman" w:hAnsi="Times New Roman"/>
                <w:color w:val="000000"/>
                <w:lang w:eastAsia="ru-RU"/>
              </w:rPr>
            </w:pPr>
          </w:p>
        </w:tc>
        <w:tc>
          <w:tcPr>
            <w:tcW w:w="1732" w:type="dxa"/>
            <w:vMerge/>
            <w:tcBorders>
              <w:top w:val="single" w:sz="4" w:space="0" w:color="auto"/>
              <w:left w:val="single" w:sz="4" w:space="0" w:color="auto"/>
              <w:bottom w:val="single" w:sz="4" w:space="0" w:color="auto"/>
              <w:right w:val="single" w:sz="4" w:space="0" w:color="auto"/>
            </w:tcBorders>
            <w:vAlign w:val="center"/>
          </w:tcPr>
          <w:p w14:paraId="20610656" w14:textId="77777777" w:rsidR="00FE4956" w:rsidRPr="00D9489A" w:rsidRDefault="00FE4956">
            <w:pPr>
              <w:spacing w:after="0"/>
              <w:rPr>
                <w:rFonts w:ascii="Times New Roman" w:eastAsia="Times New Roman" w:hAnsi="Times New Roman"/>
                <w:color w:val="000000"/>
                <w:lang w:eastAsia="ru-RU"/>
              </w:rPr>
            </w:pPr>
          </w:p>
        </w:tc>
        <w:tc>
          <w:tcPr>
            <w:tcW w:w="1071" w:type="dxa"/>
            <w:vMerge/>
            <w:tcBorders>
              <w:left w:val="single" w:sz="4" w:space="0" w:color="auto"/>
              <w:bottom w:val="single" w:sz="4" w:space="0" w:color="auto"/>
              <w:right w:val="single" w:sz="4" w:space="0" w:color="auto"/>
            </w:tcBorders>
            <w:vAlign w:val="center"/>
            <w:hideMark/>
          </w:tcPr>
          <w:p w14:paraId="453CD7D3" w14:textId="77777777" w:rsidR="00FE4956" w:rsidRPr="00D9489A" w:rsidRDefault="00FE4956">
            <w:pPr>
              <w:spacing w:after="0"/>
              <w:rPr>
                <w:rFonts w:ascii="Times New Roman" w:eastAsia="Times New Roman" w:hAnsi="Times New Roman"/>
                <w:color w:val="000000"/>
                <w:lang w:eastAsia="ru-RU"/>
              </w:rPr>
            </w:pPr>
          </w:p>
        </w:tc>
        <w:tc>
          <w:tcPr>
            <w:tcW w:w="3616" w:type="dxa"/>
            <w:tcBorders>
              <w:top w:val="single" w:sz="4" w:space="0" w:color="auto"/>
              <w:left w:val="single" w:sz="4" w:space="0" w:color="auto"/>
              <w:bottom w:val="single" w:sz="4" w:space="0" w:color="auto"/>
              <w:right w:val="single" w:sz="4" w:space="0" w:color="auto"/>
            </w:tcBorders>
          </w:tcPr>
          <w:p w14:paraId="4A30978A" w14:textId="77777777" w:rsidR="00FE4956" w:rsidRPr="00D9489A" w:rsidRDefault="00FE4956" w:rsidP="00FE4956">
            <w:pPr>
              <w:pStyle w:val="af3"/>
              <w:rPr>
                <w:rFonts w:ascii="Times New Roman" w:eastAsia="Times New Roman" w:hAnsi="Times New Roman"/>
                <w:color w:val="000000" w:themeColor="text1"/>
                <w:lang w:eastAsia="ru-RU"/>
              </w:rPr>
            </w:pPr>
            <w:r w:rsidRPr="00D9489A">
              <w:rPr>
                <w:rFonts w:ascii="Times New Roman" w:hAnsi="Times New Roman"/>
                <w:color w:val="334059"/>
                <w:shd w:val="clear" w:color="auto" w:fill="FFFFFF"/>
              </w:rPr>
              <w:t>Форма столешницы</w:t>
            </w:r>
          </w:p>
        </w:tc>
        <w:tc>
          <w:tcPr>
            <w:tcW w:w="2543" w:type="dxa"/>
            <w:tcBorders>
              <w:top w:val="single" w:sz="4" w:space="0" w:color="auto"/>
              <w:left w:val="single" w:sz="4" w:space="0" w:color="auto"/>
              <w:bottom w:val="single" w:sz="4" w:space="0" w:color="auto"/>
              <w:right w:val="single" w:sz="4" w:space="0" w:color="auto"/>
            </w:tcBorders>
          </w:tcPr>
          <w:p w14:paraId="45325376" w14:textId="77777777" w:rsidR="00FE4956" w:rsidRPr="00D9489A" w:rsidRDefault="00FE4956" w:rsidP="00FE4956">
            <w:pPr>
              <w:pStyle w:val="af3"/>
              <w:rPr>
                <w:rFonts w:ascii="Times New Roman" w:eastAsia="Times New Roman" w:hAnsi="Times New Roman"/>
                <w:color w:val="000000" w:themeColor="text1"/>
                <w:lang w:eastAsia="ru-RU"/>
              </w:rPr>
            </w:pPr>
            <w:r w:rsidRPr="00D9489A">
              <w:rPr>
                <w:rFonts w:ascii="Times New Roman" w:hAnsi="Times New Roman"/>
                <w:color w:val="334059"/>
                <w:shd w:val="clear" w:color="auto" w:fill="FFFFFF"/>
              </w:rPr>
              <w:t>Квадратная</w:t>
            </w:r>
          </w:p>
        </w:tc>
        <w:tc>
          <w:tcPr>
            <w:tcW w:w="937" w:type="dxa"/>
            <w:vMerge/>
            <w:tcBorders>
              <w:top w:val="single" w:sz="4" w:space="0" w:color="auto"/>
              <w:left w:val="single" w:sz="4" w:space="0" w:color="auto"/>
              <w:bottom w:val="single" w:sz="4" w:space="0" w:color="auto"/>
              <w:right w:val="single" w:sz="4" w:space="0" w:color="auto"/>
            </w:tcBorders>
            <w:vAlign w:val="center"/>
            <w:hideMark/>
          </w:tcPr>
          <w:p w14:paraId="36B8B6E6" w14:textId="77777777" w:rsidR="00FE4956" w:rsidRPr="00D9489A" w:rsidRDefault="00FE4956">
            <w:pPr>
              <w:spacing w:after="0"/>
              <w:rPr>
                <w:rFonts w:ascii="Times New Roman" w:eastAsia="Times New Roman" w:hAnsi="Times New Roman"/>
                <w:color w:val="000000"/>
                <w:lang w:eastAsia="ru-RU"/>
              </w:rPr>
            </w:pPr>
          </w:p>
        </w:tc>
        <w:tc>
          <w:tcPr>
            <w:tcW w:w="1606" w:type="dxa"/>
            <w:vMerge/>
            <w:tcBorders>
              <w:top w:val="single" w:sz="4" w:space="0" w:color="auto"/>
              <w:left w:val="single" w:sz="4" w:space="0" w:color="auto"/>
              <w:bottom w:val="single" w:sz="4" w:space="0" w:color="auto"/>
              <w:right w:val="single" w:sz="4" w:space="0" w:color="auto"/>
            </w:tcBorders>
            <w:vAlign w:val="center"/>
            <w:hideMark/>
          </w:tcPr>
          <w:p w14:paraId="674D7802" w14:textId="77777777" w:rsidR="00FE4956" w:rsidRPr="00D9489A" w:rsidRDefault="00FE4956">
            <w:pPr>
              <w:spacing w:after="0"/>
              <w:rPr>
                <w:rFonts w:ascii="Times New Roman" w:eastAsia="Times New Roman" w:hAnsi="Times New Roman"/>
                <w:color w:val="000000"/>
                <w:lang w:eastAsia="ru-RU"/>
              </w:rPr>
            </w:pPr>
          </w:p>
        </w:tc>
        <w:tc>
          <w:tcPr>
            <w:tcW w:w="1302" w:type="dxa"/>
            <w:vMerge/>
            <w:tcBorders>
              <w:top w:val="single" w:sz="4" w:space="0" w:color="auto"/>
              <w:left w:val="single" w:sz="4" w:space="0" w:color="auto"/>
              <w:bottom w:val="single" w:sz="4" w:space="0" w:color="auto"/>
              <w:right w:val="single" w:sz="4" w:space="0" w:color="auto"/>
            </w:tcBorders>
            <w:vAlign w:val="center"/>
            <w:hideMark/>
          </w:tcPr>
          <w:p w14:paraId="2201D87E" w14:textId="77777777" w:rsidR="00FE4956" w:rsidRPr="00D9489A" w:rsidRDefault="00FE4956">
            <w:pPr>
              <w:spacing w:after="0"/>
              <w:rPr>
                <w:rFonts w:ascii="Times New Roman" w:eastAsia="Times New Roman" w:hAnsi="Times New Roman"/>
                <w:color w:val="000000"/>
                <w:lang w:eastAsia="ru-RU"/>
              </w:rPr>
            </w:pPr>
          </w:p>
        </w:tc>
      </w:tr>
    </w:tbl>
    <w:p w14:paraId="613E57E4" w14:textId="77777777" w:rsidR="000B0085" w:rsidRDefault="000B0085" w:rsidP="000B0085">
      <w:pPr>
        <w:spacing w:after="0" w:line="240" w:lineRule="auto"/>
        <w:ind w:firstLine="709"/>
        <w:jc w:val="both"/>
        <w:rPr>
          <w:rFonts w:ascii="Times New Roman" w:eastAsia="Times New Roman" w:hAnsi="Times New Roman"/>
          <w:sz w:val="24"/>
          <w:szCs w:val="24"/>
          <w:lang w:eastAsia="ru-RU"/>
        </w:rPr>
      </w:pPr>
    </w:p>
    <w:p w14:paraId="2FBEA297" w14:textId="77777777" w:rsidR="000B0085" w:rsidRDefault="000B0085" w:rsidP="000B0085">
      <w:pPr>
        <w:spacing w:after="0" w:line="240" w:lineRule="auto"/>
        <w:ind w:firstLine="709"/>
        <w:jc w:val="both"/>
        <w:rPr>
          <w:rFonts w:ascii="Times New Roman" w:eastAsia="Times New Roman" w:hAnsi="Times New Roman"/>
          <w:sz w:val="24"/>
          <w:szCs w:val="24"/>
          <w:lang w:eastAsia="ru-RU"/>
        </w:rPr>
      </w:pPr>
    </w:p>
    <w:p w14:paraId="3F704FC0" w14:textId="77777777" w:rsidR="000B0085" w:rsidRDefault="000B0085" w:rsidP="000B0085">
      <w:pPr>
        <w:spacing w:after="0" w:line="240" w:lineRule="auto"/>
        <w:rPr>
          <w:rFonts w:ascii="Times New Roman" w:eastAsia="Times New Roman" w:hAnsi="Times New Roman"/>
          <w:b/>
          <w:bCs/>
          <w:sz w:val="24"/>
          <w:szCs w:val="24"/>
          <w:lang w:eastAsia="ru-RU"/>
        </w:rPr>
      </w:pPr>
    </w:p>
    <w:p w14:paraId="52B04ADF" w14:textId="77777777" w:rsidR="00D73933" w:rsidRDefault="00D73933" w:rsidP="000B0085">
      <w:pPr>
        <w:spacing w:after="0" w:line="240" w:lineRule="auto"/>
        <w:rPr>
          <w:rFonts w:ascii="Times New Roman" w:eastAsia="Times New Roman" w:hAnsi="Times New Roman"/>
          <w:b/>
          <w:bCs/>
          <w:sz w:val="24"/>
          <w:szCs w:val="24"/>
          <w:lang w:eastAsia="ru-RU"/>
        </w:rPr>
      </w:pPr>
    </w:p>
    <w:p w14:paraId="503529D9" w14:textId="77777777" w:rsidR="00D73933" w:rsidRPr="00D73933" w:rsidRDefault="00D73933" w:rsidP="00D73933">
      <w:pPr>
        <w:rPr>
          <w:rFonts w:ascii="Times New Roman" w:eastAsia="Times New Roman" w:hAnsi="Times New Roman"/>
          <w:sz w:val="24"/>
          <w:szCs w:val="24"/>
          <w:lang w:eastAsia="ru-RU"/>
        </w:rPr>
      </w:pPr>
    </w:p>
    <w:p w14:paraId="2F2BD5F8" w14:textId="235EC5F2" w:rsidR="000B0085" w:rsidRPr="00D73933" w:rsidRDefault="000B0085" w:rsidP="00D73933">
      <w:pPr>
        <w:tabs>
          <w:tab w:val="left" w:pos="2580"/>
        </w:tabs>
        <w:rPr>
          <w:rFonts w:ascii="Times New Roman" w:eastAsia="Times New Roman" w:hAnsi="Times New Roman"/>
          <w:sz w:val="24"/>
          <w:szCs w:val="24"/>
          <w:lang w:eastAsia="ru-RU"/>
        </w:rPr>
        <w:sectPr w:rsidR="000B0085" w:rsidRPr="00D73933" w:rsidSect="000B0085">
          <w:pgSz w:w="16836" w:h="11904" w:orient="landscape"/>
          <w:pgMar w:top="851" w:right="851" w:bottom="851" w:left="851" w:header="720" w:footer="720" w:gutter="0"/>
          <w:cols w:space="720"/>
          <w:docGrid w:linePitch="299"/>
        </w:sectPr>
      </w:pPr>
    </w:p>
    <w:p w14:paraId="3FBC636F" w14:textId="77777777" w:rsidR="000B0085" w:rsidRDefault="000B0085" w:rsidP="000B0085">
      <w:pPr>
        <w:spacing w:after="0" w:line="240" w:lineRule="auto"/>
        <w:rPr>
          <w:rFonts w:ascii="Times New Roman" w:eastAsia="Times New Roman" w:hAnsi="Times New Roman"/>
          <w:b/>
          <w:bCs/>
          <w:sz w:val="24"/>
          <w:szCs w:val="24"/>
          <w:lang w:eastAsia="ru-RU"/>
        </w:rPr>
        <w:sectPr w:rsidR="000B0085" w:rsidSect="000B0085">
          <w:pgSz w:w="11904" w:h="16836"/>
          <w:pgMar w:top="13" w:right="851" w:bottom="851" w:left="851" w:header="720" w:footer="720" w:gutter="0"/>
          <w:cols w:space="720"/>
        </w:sectPr>
      </w:pPr>
    </w:p>
    <w:p w14:paraId="393F7915" w14:textId="77777777" w:rsidR="00A85524" w:rsidRPr="004E620C" w:rsidRDefault="00A85524" w:rsidP="007A688C">
      <w:pPr>
        <w:jc w:val="center"/>
      </w:pPr>
    </w:p>
    <w:sectPr w:rsidR="00A85524" w:rsidRPr="004E620C" w:rsidSect="003213D8">
      <w:footerReference w:type="first" r:id="rId8"/>
      <w:pgSz w:w="11906" w:h="16838"/>
      <w:pgMar w:top="993" w:right="567" w:bottom="284" w:left="709" w:header="709" w:footer="266" w:gutter="0"/>
      <w:pgNumType w:start="26"/>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11E980" w14:textId="77777777" w:rsidR="00544A96" w:rsidRDefault="00544A96">
      <w:pPr>
        <w:spacing w:after="0" w:line="240" w:lineRule="auto"/>
      </w:pPr>
      <w:r>
        <w:separator/>
      </w:r>
    </w:p>
  </w:endnote>
  <w:endnote w:type="continuationSeparator" w:id="0">
    <w:p w14:paraId="4AD07F75" w14:textId="77777777" w:rsidR="00544A96" w:rsidRDefault="00544A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8F625D" w14:textId="77777777" w:rsidR="00A85524" w:rsidRPr="003959B4" w:rsidRDefault="00DF1162" w:rsidP="003959B4">
    <w:pPr>
      <w:pStyle w:val="a5"/>
    </w:pPr>
    <w:r>
      <w:rPr>
        <w:rFonts w:ascii="Times New Roman" w:hAnsi="Times New Roman"/>
        <w:color w:val="A6A6A6" w:themeColor="background1" w:themeShade="A6"/>
        <w:sz w:val="16"/>
        <w:szCs w:val="16"/>
      </w:rPr>
      <w:tab/>
    </w:r>
    <w:r>
      <w:rPr>
        <w:rFonts w:ascii="Times New Roman" w:hAnsi="Times New Roman"/>
        <w:color w:val="A6A6A6" w:themeColor="background1" w:themeShade="A6"/>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6D9B39" w14:textId="77777777" w:rsidR="00544A96" w:rsidRDefault="00544A96">
      <w:pPr>
        <w:spacing w:after="0" w:line="240" w:lineRule="auto"/>
      </w:pPr>
      <w:r>
        <w:separator/>
      </w:r>
    </w:p>
  </w:footnote>
  <w:footnote w:type="continuationSeparator" w:id="0">
    <w:p w14:paraId="7C5CF4A3" w14:textId="77777777" w:rsidR="00544A96" w:rsidRDefault="00544A9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7B768A4"/>
    <w:multiLevelType w:val="hybridMultilevel"/>
    <w:tmpl w:val="09BA94E2"/>
    <w:lvl w:ilvl="0" w:tplc="FE38452A">
      <w:start w:val="1"/>
      <w:numFmt w:val="decimal"/>
      <w:lvlText w:val="%1."/>
      <w:lvlJc w:val="left"/>
      <w:pPr>
        <w:ind w:left="1211" w:hanging="360"/>
      </w:pPr>
      <w:rPr>
        <w:rFonts w:hint="default"/>
      </w:rPr>
    </w:lvl>
    <w:lvl w:ilvl="1" w:tplc="B6206E82" w:tentative="1">
      <w:start w:val="1"/>
      <w:numFmt w:val="lowerLetter"/>
      <w:lvlText w:val="%2."/>
      <w:lvlJc w:val="left"/>
      <w:pPr>
        <w:ind w:left="1931" w:hanging="360"/>
      </w:pPr>
    </w:lvl>
    <w:lvl w:ilvl="2" w:tplc="CC7437E0" w:tentative="1">
      <w:start w:val="1"/>
      <w:numFmt w:val="lowerRoman"/>
      <w:lvlText w:val="%3."/>
      <w:lvlJc w:val="right"/>
      <w:pPr>
        <w:ind w:left="2651" w:hanging="180"/>
      </w:pPr>
    </w:lvl>
    <w:lvl w:ilvl="3" w:tplc="F9DAD87A" w:tentative="1">
      <w:start w:val="1"/>
      <w:numFmt w:val="decimal"/>
      <w:lvlText w:val="%4."/>
      <w:lvlJc w:val="left"/>
      <w:pPr>
        <w:ind w:left="3371" w:hanging="360"/>
      </w:pPr>
    </w:lvl>
    <w:lvl w:ilvl="4" w:tplc="6F989D30" w:tentative="1">
      <w:start w:val="1"/>
      <w:numFmt w:val="lowerLetter"/>
      <w:lvlText w:val="%5."/>
      <w:lvlJc w:val="left"/>
      <w:pPr>
        <w:ind w:left="4091" w:hanging="360"/>
      </w:pPr>
    </w:lvl>
    <w:lvl w:ilvl="5" w:tplc="CC545A28" w:tentative="1">
      <w:start w:val="1"/>
      <w:numFmt w:val="lowerRoman"/>
      <w:lvlText w:val="%6."/>
      <w:lvlJc w:val="right"/>
      <w:pPr>
        <w:ind w:left="4811" w:hanging="180"/>
      </w:pPr>
    </w:lvl>
    <w:lvl w:ilvl="6" w:tplc="30A477AA" w:tentative="1">
      <w:start w:val="1"/>
      <w:numFmt w:val="decimal"/>
      <w:lvlText w:val="%7."/>
      <w:lvlJc w:val="left"/>
      <w:pPr>
        <w:ind w:left="5531" w:hanging="360"/>
      </w:pPr>
    </w:lvl>
    <w:lvl w:ilvl="7" w:tplc="49F82C44" w:tentative="1">
      <w:start w:val="1"/>
      <w:numFmt w:val="lowerLetter"/>
      <w:lvlText w:val="%8."/>
      <w:lvlJc w:val="left"/>
      <w:pPr>
        <w:ind w:left="6251" w:hanging="360"/>
      </w:pPr>
    </w:lvl>
    <w:lvl w:ilvl="8" w:tplc="A5B46B8E" w:tentative="1">
      <w:start w:val="1"/>
      <w:numFmt w:val="lowerRoman"/>
      <w:lvlText w:val="%9."/>
      <w:lvlJc w:val="right"/>
      <w:pPr>
        <w:ind w:left="6971" w:hanging="180"/>
      </w:pPr>
    </w:lvl>
  </w:abstractNum>
  <w:num w:numId="1" w16cid:durableId="15267446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414C"/>
    <w:rsid w:val="000541F4"/>
    <w:rsid w:val="000761A8"/>
    <w:rsid w:val="000B0085"/>
    <w:rsid w:val="0011237F"/>
    <w:rsid w:val="00164E77"/>
    <w:rsid w:val="00175FD8"/>
    <w:rsid w:val="00197558"/>
    <w:rsid w:val="002C27CD"/>
    <w:rsid w:val="003213D8"/>
    <w:rsid w:val="003C52BE"/>
    <w:rsid w:val="00484900"/>
    <w:rsid w:val="004E620C"/>
    <w:rsid w:val="00544A96"/>
    <w:rsid w:val="007003CD"/>
    <w:rsid w:val="00827257"/>
    <w:rsid w:val="0096414C"/>
    <w:rsid w:val="009B2E60"/>
    <w:rsid w:val="00A0766D"/>
    <w:rsid w:val="00A82C02"/>
    <w:rsid w:val="00A85524"/>
    <w:rsid w:val="00B00DB9"/>
    <w:rsid w:val="00BA32A8"/>
    <w:rsid w:val="00D73933"/>
    <w:rsid w:val="00D91215"/>
    <w:rsid w:val="00D9489A"/>
    <w:rsid w:val="00D96A2C"/>
    <w:rsid w:val="00DD21F4"/>
    <w:rsid w:val="00DE67E9"/>
    <w:rsid w:val="00DF1162"/>
    <w:rsid w:val="00E86A77"/>
    <w:rsid w:val="00FE495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B6155C"/>
  <w15:docId w15:val="{84A4D45B-4A9D-46D1-A288-399E6649B2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F1FE7"/>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aliases w:val="Aa?oiee eieiioeooe,Linie,sl_header"/>
    <w:basedOn w:val="a"/>
    <w:link w:val="a4"/>
    <w:uiPriority w:val="99"/>
    <w:unhideWhenUsed/>
    <w:rsid w:val="004F1FE7"/>
    <w:pPr>
      <w:tabs>
        <w:tab w:val="center" w:pos="4677"/>
        <w:tab w:val="right" w:pos="9355"/>
      </w:tabs>
    </w:pPr>
  </w:style>
  <w:style w:type="character" w:customStyle="1" w:styleId="a4">
    <w:name w:val="Верхний колонтитул Знак"/>
    <w:aliases w:val="Aa?oiee eieiioeooe Знак,Linie Знак,sl_header Знак"/>
    <w:basedOn w:val="a0"/>
    <w:link w:val="a3"/>
    <w:uiPriority w:val="99"/>
    <w:rsid w:val="004F1FE7"/>
    <w:rPr>
      <w:rFonts w:ascii="Calibri" w:eastAsia="Calibri" w:hAnsi="Calibri" w:cs="Times New Roman"/>
    </w:rPr>
  </w:style>
  <w:style w:type="paragraph" w:styleId="a5">
    <w:name w:val="footer"/>
    <w:basedOn w:val="a"/>
    <w:link w:val="a6"/>
    <w:uiPriority w:val="99"/>
    <w:unhideWhenUsed/>
    <w:rsid w:val="004F1FE7"/>
    <w:pPr>
      <w:tabs>
        <w:tab w:val="center" w:pos="4677"/>
        <w:tab w:val="right" w:pos="9355"/>
      </w:tabs>
    </w:pPr>
  </w:style>
  <w:style w:type="character" w:customStyle="1" w:styleId="a6">
    <w:name w:val="Нижний колонтитул Знак"/>
    <w:basedOn w:val="a0"/>
    <w:link w:val="a5"/>
    <w:uiPriority w:val="99"/>
    <w:rsid w:val="004F1FE7"/>
    <w:rPr>
      <w:rFonts w:ascii="Calibri" w:eastAsia="Calibri" w:hAnsi="Calibri" w:cs="Times New Roman"/>
    </w:rPr>
  </w:style>
  <w:style w:type="character" w:customStyle="1" w:styleId="a7">
    <w:name w:val="Текст концевой сноски Знак"/>
    <w:link w:val="a8"/>
    <w:locked/>
    <w:rsid w:val="004F1FE7"/>
    <w:rPr>
      <w:rFonts w:ascii="Times New Roman" w:eastAsia="Times New Roman" w:hAnsi="Times New Roman"/>
    </w:rPr>
  </w:style>
  <w:style w:type="character" w:styleId="a9">
    <w:name w:val="endnote reference"/>
    <w:unhideWhenUsed/>
    <w:rsid w:val="004F1FE7"/>
    <w:rPr>
      <w:vertAlign w:val="superscript"/>
    </w:rPr>
  </w:style>
  <w:style w:type="paragraph" w:styleId="a8">
    <w:name w:val="endnote text"/>
    <w:basedOn w:val="a"/>
    <w:link w:val="a7"/>
    <w:unhideWhenUsed/>
    <w:rsid w:val="004F1FE7"/>
    <w:pPr>
      <w:spacing w:after="0" w:line="240" w:lineRule="auto"/>
    </w:pPr>
    <w:rPr>
      <w:rFonts w:ascii="Times New Roman" w:eastAsia="Times New Roman" w:hAnsi="Times New Roman" w:cstheme="minorBidi"/>
    </w:rPr>
  </w:style>
  <w:style w:type="character" w:customStyle="1" w:styleId="1">
    <w:name w:val="Текст концевой сноски Знак1"/>
    <w:basedOn w:val="a0"/>
    <w:uiPriority w:val="99"/>
    <w:semiHidden/>
    <w:rsid w:val="004F1FE7"/>
    <w:rPr>
      <w:rFonts w:ascii="Calibri" w:eastAsia="Calibri" w:hAnsi="Calibri" w:cs="Times New Roman"/>
      <w:sz w:val="20"/>
      <w:szCs w:val="20"/>
    </w:rPr>
  </w:style>
  <w:style w:type="paragraph" w:styleId="aa">
    <w:name w:val="List Paragraph"/>
    <w:basedOn w:val="a"/>
    <w:uiPriority w:val="34"/>
    <w:qFormat/>
    <w:rsid w:val="00CA7FE3"/>
    <w:pPr>
      <w:ind w:left="720"/>
      <w:contextualSpacing/>
    </w:pPr>
  </w:style>
  <w:style w:type="character" w:styleId="ab">
    <w:name w:val="annotation reference"/>
    <w:basedOn w:val="a0"/>
    <w:uiPriority w:val="99"/>
    <w:semiHidden/>
    <w:unhideWhenUsed/>
    <w:rsid w:val="00503F3C"/>
    <w:rPr>
      <w:sz w:val="16"/>
      <w:szCs w:val="16"/>
    </w:rPr>
  </w:style>
  <w:style w:type="paragraph" w:styleId="ac">
    <w:name w:val="annotation text"/>
    <w:basedOn w:val="a"/>
    <w:link w:val="ad"/>
    <w:uiPriority w:val="99"/>
    <w:unhideWhenUsed/>
    <w:rsid w:val="00503F3C"/>
    <w:pPr>
      <w:spacing w:line="240" w:lineRule="auto"/>
    </w:pPr>
    <w:rPr>
      <w:sz w:val="20"/>
      <w:szCs w:val="20"/>
    </w:rPr>
  </w:style>
  <w:style w:type="character" w:customStyle="1" w:styleId="ad">
    <w:name w:val="Текст примечания Знак"/>
    <w:basedOn w:val="a0"/>
    <w:link w:val="ac"/>
    <w:uiPriority w:val="99"/>
    <w:rsid w:val="00503F3C"/>
    <w:rPr>
      <w:rFonts w:ascii="Calibri" w:eastAsia="Calibri" w:hAnsi="Calibri" w:cs="Times New Roman"/>
      <w:sz w:val="20"/>
      <w:szCs w:val="20"/>
    </w:rPr>
  </w:style>
  <w:style w:type="paragraph" w:styleId="ae">
    <w:name w:val="annotation subject"/>
    <w:basedOn w:val="ac"/>
    <w:next w:val="ac"/>
    <w:link w:val="af"/>
    <w:uiPriority w:val="99"/>
    <w:semiHidden/>
    <w:unhideWhenUsed/>
    <w:rsid w:val="00503F3C"/>
    <w:rPr>
      <w:b/>
      <w:bCs/>
    </w:rPr>
  </w:style>
  <w:style w:type="character" w:customStyle="1" w:styleId="af">
    <w:name w:val="Тема примечания Знак"/>
    <w:basedOn w:val="ad"/>
    <w:link w:val="ae"/>
    <w:uiPriority w:val="99"/>
    <w:semiHidden/>
    <w:rsid w:val="00503F3C"/>
    <w:rPr>
      <w:rFonts w:ascii="Calibri" w:eastAsia="Calibri" w:hAnsi="Calibri" w:cs="Times New Roman"/>
      <w:b/>
      <w:bCs/>
      <w:sz w:val="20"/>
      <w:szCs w:val="20"/>
    </w:rPr>
  </w:style>
  <w:style w:type="paragraph" w:styleId="af0">
    <w:name w:val="Balloon Text"/>
    <w:basedOn w:val="a"/>
    <w:link w:val="af1"/>
    <w:uiPriority w:val="99"/>
    <w:semiHidden/>
    <w:unhideWhenUsed/>
    <w:rsid w:val="00503F3C"/>
    <w:pPr>
      <w:spacing w:after="0" w:line="240" w:lineRule="auto"/>
    </w:pPr>
    <w:rPr>
      <w:rFonts w:ascii="Tahoma" w:hAnsi="Tahoma" w:cs="Tahoma"/>
      <w:sz w:val="16"/>
      <w:szCs w:val="16"/>
    </w:rPr>
  </w:style>
  <w:style w:type="character" w:customStyle="1" w:styleId="af1">
    <w:name w:val="Текст выноски Знак"/>
    <w:basedOn w:val="a0"/>
    <w:link w:val="af0"/>
    <w:uiPriority w:val="99"/>
    <w:semiHidden/>
    <w:rsid w:val="00503F3C"/>
    <w:rPr>
      <w:rFonts w:ascii="Tahoma" w:eastAsia="Calibri" w:hAnsi="Tahoma" w:cs="Tahoma"/>
      <w:sz w:val="16"/>
      <w:szCs w:val="16"/>
    </w:rPr>
  </w:style>
  <w:style w:type="paragraph" w:customStyle="1" w:styleId="ConsPlusNormal">
    <w:name w:val="ConsPlusNormal"/>
    <w:link w:val="ConsPlusNormal0"/>
    <w:rsid w:val="003C7489"/>
    <w:pPr>
      <w:widowControl w:val="0"/>
      <w:autoSpaceDE w:val="0"/>
      <w:autoSpaceDN w:val="0"/>
      <w:spacing w:after="0" w:line="240" w:lineRule="auto"/>
    </w:pPr>
    <w:rPr>
      <w:rFonts w:ascii="Calibri" w:eastAsia="Times New Roman" w:hAnsi="Calibri" w:cs="Calibri"/>
      <w:szCs w:val="20"/>
      <w:lang w:eastAsia="ru-RU"/>
    </w:rPr>
  </w:style>
  <w:style w:type="character" w:customStyle="1" w:styleId="ConsPlusNormal0">
    <w:name w:val="ConsPlusNormal Знак"/>
    <w:link w:val="ConsPlusNormal"/>
    <w:locked/>
    <w:rsid w:val="003C7489"/>
    <w:rPr>
      <w:rFonts w:ascii="Calibri" w:eastAsia="Times New Roman" w:hAnsi="Calibri" w:cs="Calibri"/>
      <w:szCs w:val="20"/>
      <w:lang w:eastAsia="ru-RU"/>
    </w:rPr>
  </w:style>
  <w:style w:type="table" w:styleId="af2">
    <w:name w:val="Table Grid"/>
    <w:basedOn w:val="a1"/>
    <w:uiPriority w:val="39"/>
    <w:rsid w:val="0039434F"/>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
    <w:name w:val="Сетка таблицы1"/>
    <w:basedOn w:val="a1"/>
    <w:next w:val="af2"/>
    <w:uiPriority w:val="59"/>
    <w:rsid w:val="001424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qa-vendor-code">
    <w:name w:val="qa-vendor-code"/>
    <w:basedOn w:val="a0"/>
    <w:rsid w:val="00827257"/>
  </w:style>
  <w:style w:type="paragraph" w:styleId="af3">
    <w:name w:val="No Spacing"/>
    <w:uiPriority w:val="1"/>
    <w:qFormat/>
    <w:rsid w:val="002C27CD"/>
    <w:pPr>
      <w:spacing w:after="0" w:line="240" w:lineRule="auto"/>
    </w:pPr>
    <w:rPr>
      <w:rFonts w:ascii="Calibri" w:eastAsia="Calibri" w:hAnsi="Calibri" w:cs="Times New Roman"/>
    </w:rPr>
  </w:style>
  <w:style w:type="character" w:customStyle="1" w:styleId="product-info-specifications-valuevalue">
    <w:name w:val="product-info-specifications-value__value"/>
    <w:basedOn w:val="a0"/>
    <w:rsid w:val="002C27CD"/>
  </w:style>
  <w:style w:type="character" w:customStyle="1" w:styleId="product-info-specifications-valueunit">
    <w:name w:val="product-info-specifications-value__unit"/>
    <w:basedOn w:val="a0"/>
    <w:rsid w:val="000B00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1794509">
      <w:bodyDiv w:val="1"/>
      <w:marLeft w:val="0"/>
      <w:marRight w:val="0"/>
      <w:marTop w:val="0"/>
      <w:marBottom w:val="0"/>
      <w:divBdr>
        <w:top w:val="none" w:sz="0" w:space="0" w:color="auto"/>
        <w:left w:val="none" w:sz="0" w:space="0" w:color="auto"/>
        <w:bottom w:val="none" w:sz="0" w:space="0" w:color="auto"/>
        <w:right w:val="none" w:sz="0" w:space="0" w:color="auto"/>
      </w:divBdr>
    </w:div>
    <w:div w:id="398212384">
      <w:bodyDiv w:val="1"/>
      <w:marLeft w:val="0"/>
      <w:marRight w:val="0"/>
      <w:marTop w:val="0"/>
      <w:marBottom w:val="0"/>
      <w:divBdr>
        <w:top w:val="none" w:sz="0" w:space="0" w:color="auto"/>
        <w:left w:val="none" w:sz="0" w:space="0" w:color="auto"/>
        <w:bottom w:val="none" w:sz="0" w:space="0" w:color="auto"/>
        <w:right w:val="none" w:sz="0" w:space="0" w:color="auto"/>
      </w:divBdr>
      <w:divsChild>
        <w:div w:id="326442947">
          <w:marLeft w:val="0"/>
          <w:marRight w:val="0"/>
          <w:marTop w:val="0"/>
          <w:marBottom w:val="0"/>
          <w:divBdr>
            <w:top w:val="none" w:sz="0" w:space="0" w:color="auto"/>
            <w:left w:val="none" w:sz="0" w:space="0" w:color="auto"/>
            <w:bottom w:val="none" w:sz="0" w:space="0" w:color="auto"/>
            <w:right w:val="none" w:sz="0" w:space="0" w:color="auto"/>
          </w:divBdr>
          <w:divsChild>
            <w:div w:id="1612323180">
              <w:marLeft w:val="0"/>
              <w:marRight w:val="0"/>
              <w:marTop w:val="0"/>
              <w:marBottom w:val="0"/>
              <w:divBdr>
                <w:top w:val="none" w:sz="0" w:space="0" w:color="auto"/>
                <w:left w:val="none" w:sz="0" w:space="0" w:color="auto"/>
                <w:bottom w:val="none" w:sz="0" w:space="0" w:color="auto"/>
                <w:right w:val="none" w:sz="0" w:space="0" w:color="auto"/>
              </w:divBdr>
            </w:div>
            <w:div w:id="2113282584">
              <w:marLeft w:val="0"/>
              <w:marRight w:val="0"/>
              <w:marTop w:val="0"/>
              <w:marBottom w:val="0"/>
              <w:divBdr>
                <w:top w:val="none" w:sz="0" w:space="0" w:color="auto"/>
                <w:left w:val="none" w:sz="0" w:space="0" w:color="auto"/>
                <w:bottom w:val="none" w:sz="0" w:space="0" w:color="auto"/>
                <w:right w:val="none" w:sz="0" w:space="0" w:color="auto"/>
              </w:divBdr>
              <w:divsChild>
                <w:div w:id="1182235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7098633">
          <w:marLeft w:val="0"/>
          <w:marRight w:val="0"/>
          <w:marTop w:val="0"/>
          <w:marBottom w:val="0"/>
          <w:divBdr>
            <w:top w:val="none" w:sz="0" w:space="0" w:color="auto"/>
            <w:left w:val="none" w:sz="0" w:space="0" w:color="auto"/>
            <w:bottom w:val="none" w:sz="0" w:space="0" w:color="auto"/>
            <w:right w:val="none" w:sz="0" w:space="0" w:color="auto"/>
          </w:divBdr>
          <w:divsChild>
            <w:div w:id="132794775">
              <w:marLeft w:val="0"/>
              <w:marRight w:val="0"/>
              <w:marTop w:val="0"/>
              <w:marBottom w:val="0"/>
              <w:divBdr>
                <w:top w:val="none" w:sz="0" w:space="0" w:color="auto"/>
                <w:left w:val="none" w:sz="0" w:space="0" w:color="auto"/>
                <w:bottom w:val="none" w:sz="0" w:space="0" w:color="auto"/>
                <w:right w:val="none" w:sz="0" w:space="0" w:color="auto"/>
              </w:divBdr>
            </w:div>
            <w:div w:id="1745755198">
              <w:marLeft w:val="0"/>
              <w:marRight w:val="0"/>
              <w:marTop w:val="0"/>
              <w:marBottom w:val="0"/>
              <w:divBdr>
                <w:top w:val="none" w:sz="0" w:space="0" w:color="auto"/>
                <w:left w:val="none" w:sz="0" w:space="0" w:color="auto"/>
                <w:bottom w:val="none" w:sz="0" w:space="0" w:color="auto"/>
                <w:right w:val="none" w:sz="0" w:space="0" w:color="auto"/>
              </w:divBdr>
              <w:divsChild>
                <w:div w:id="1085804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0749535">
          <w:marLeft w:val="0"/>
          <w:marRight w:val="0"/>
          <w:marTop w:val="0"/>
          <w:marBottom w:val="0"/>
          <w:divBdr>
            <w:top w:val="none" w:sz="0" w:space="0" w:color="auto"/>
            <w:left w:val="none" w:sz="0" w:space="0" w:color="auto"/>
            <w:bottom w:val="none" w:sz="0" w:space="0" w:color="auto"/>
            <w:right w:val="none" w:sz="0" w:space="0" w:color="auto"/>
          </w:divBdr>
          <w:divsChild>
            <w:div w:id="1451242468">
              <w:marLeft w:val="0"/>
              <w:marRight w:val="0"/>
              <w:marTop w:val="0"/>
              <w:marBottom w:val="0"/>
              <w:divBdr>
                <w:top w:val="none" w:sz="0" w:space="0" w:color="auto"/>
                <w:left w:val="none" w:sz="0" w:space="0" w:color="auto"/>
                <w:bottom w:val="none" w:sz="0" w:space="0" w:color="auto"/>
                <w:right w:val="none" w:sz="0" w:space="0" w:color="auto"/>
              </w:divBdr>
            </w:div>
            <w:div w:id="731081089">
              <w:marLeft w:val="0"/>
              <w:marRight w:val="0"/>
              <w:marTop w:val="0"/>
              <w:marBottom w:val="0"/>
              <w:divBdr>
                <w:top w:val="none" w:sz="0" w:space="0" w:color="auto"/>
                <w:left w:val="none" w:sz="0" w:space="0" w:color="auto"/>
                <w:bottom w:val="none" w:sz="0" w:space="0" w:color="auto"/>
                <w:right w:val="none" w:sz="0" w:space="0" w:color="auto"/>
              </w:divBdr>
              <w:divsChild>
                <w:div w:id="1106148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8238212">
          <w:marLeft w:val="0"/>
          <w:marRight w:val="0"/>
          <w:marTop w:val="0"/>
          <w:marBottom w:val="0"/>
          <w:divBdr>
            <w:top w:val="none" w:sz="0" w:space="0" w:color="auto"/>
            <w:left w:val="none" w:sz="0" w:space="0" w:color="auto"/>
            <w:bottom w:val="none" w:sz="0" w:space="0" w:color="auto"/>
            <w:right w:val="none" w:sz="0" w:space="0" w:color="auto"/>
          </w:divBdr>
          <w:divsChild>
            <w:div w:id="1719932479">
              <w:marLeft w:val="0"/>
              <w:marRight w:val="0"/>
              <w:marTop w:val="0"/>
              <w:marBottom w:val="0"/>
              <w:divBdr>
                <w:top w:val="none" w:sz="0" w:space="0" w:color="auto"/>
                <w:left w:val="none" w:sz="0" w:space="0" w:color="auto"/>
                <w:bottom w:val="none" w:sz="0" w:space="0" w:color="auto"/>
                <w:right w:val="none" w:sz="0" w:space="0" w:color="auto"/>
              </w:divBdr>
            </w:div>
            <w:div w:id="1470629448">
              <w:marLeft w:val="0"/>
              <w:marRight w:val="0"/>
              <w:marTop w:val="0"/>
              <w:marBottom w:val="0"/>
              <w:divBdr>
                <w:top w:val="none" w:sz="0" w:space="0" w:color="auto"/>
                <w:left w:val="none" w:sz="0" w:space="0" w:color="auto"/>
                <w:bottom w:val="none" w:sz="0" w:space="0" w:color="auto"/>
                <w:right w:val="none" w:sz="0" w:space="0" w:color="auto"/>
              </w:divBdr>
              <w:divsChild>
                <w:div w:id="10884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0981153">
          <w:marLeft w:val="0"/>
          <w:marRight w:val="0"/>
          <w:marTop w:val="0"/>
          <w:marBottom w:val="0"/>
          <w:divBdr>
            <w:top w:val="none" w:sz="0" w:space="0" w:color="auto"/>
            <w:left w:val="none" w:sz="0" w:space="0" w:color="auto"/>
            <w:bottom w:val="none" w:sz="0" w:space="0" w:color="auto"/>
            <w:right w:val="none" w:sz="0" w:space="0" w:color="auto"/>
          </w:divBdr>
          <w:divsChild>
            <w:div w:id="588003289">
              <w:marLeft w:val="0"/>
              <w:marRight w:val="0"/>
              <w:marTop w:val="0"/>
              <w:marBottom w:val="0"/>
              <w:divBdr>
                <w:top w:val="none" w:sz="0" w:space="0" w:color="auto"/>
                <w:left w:val="none" w:sz="0" w:space="0" w:color="auto"/>
                <w:bottom w:val="none" w:sz="0" w:space="0" w:color="auto"/>
                <w:right w:val="none" w:sz="0" w:space="0" w:color="auto"/>
              </w:divBdr>
            </w:div>
            <w:div w:id="1898196917">
              <w:marLeft w:val="0"/>
              <w:marRight w:val="0"/>
              <w:marTop w:val="0"/>
              <w:marBottom w:val="0"/>
              <w:divBdr>
                <w:top w:val="none" w:sz="0" w:space="0" w:color="auto"/>
                <w:left w:val="none" w:sz="0" w:space="0" w:color="auto"/>
                <w:bottom w:val="none" w:sz="0" w:space="0" w:color="auto"/>
                <w:right w:val="none" w:sz="0" w:space="0" w:color="auto"/>
              </w:divBdr>
              <w:divsChild>
                <w:div w:id="325206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5846394">
          <w:marLeft w:val="0"/>
          <w:marRight w:val="0"/>
          <w:marTop w:val="0"/>
          <w:marBottom w:val="0"/>
          <w:divBdr>
            <w:top w:val="none" w:sz="0" w:space="0" w:color="auto"/>
            <w:left w:val="none" w:sz="0" w:space="0" w:color="auto"/>
            <w:bottom w:val="none" w:sz="0" w:space="0" w:color="auto"/>
            <w:right w:val="none" w:sz="0" w:space="0" w:color="auto"/>
          </w:divBdr>
          <w:divsChild>
            <w:div w:id="2123378931">
              <w:marLeft w:val="0"/>
              <w:marRight w:val="0"/>
              <w:marTop w:val="0"/>
              <w:marBottom w:val="0"/>
              <w:divBdr>
                <w:top w:val="none" w:sz="0" w:space="0" w:color="auto"/>
                <w:left w:val="none" w:sz="0" w:space="0" w:color="auto"/>
                <w:bottom w:val="none" w:sz="0" w:space="0" w:color="auto"/>
                <w:right w:val="none" w:sz="0" w:space="0" w:color="auto"/>
              </w:divBdr>
            </w:div>
            <w:div w:id="2065257418">
              <w:marLeft w:val="0"/>
              <w:marRight w:val="0"/>
              <w:marTop w:val="0"/>
              <w:marBottom w:val="0"/>
              <w:divBdr>
                <w:top w:val="none" w:sz="0" w:space="0" w:color="auto"/>
                <w:left w:val="none" w:sz="0" w:space="0" w:color="auto"/>
                <w:bottom w:val="none" w:sz="0" w:space="0" w:color="auto"/>
                <w:right w:val="none" w:sz="0" w:space="0" w:color="auto"/>
              </w:divBdr>
              <w:divsChild>
                <w:div w:id="14966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6391709">
      <w:bodyDiv w:val="1"/>
      <w:marLeft w:val="0"/>
      <w:marRight w:val="0"/>
      <w:marTop w:val="0"/>
      <w:marBottom w:val="0"/>
      <w:divBdr>
        <w:top w:val="none" w:sz="0" w:space="0" w:color="auto"/>
        <w:left w:val="none" w:sz="0" w:space="0" w:color="auto"/>
        <w:bottom w:val="none" w:sz="0" w:space="0" w:color="auto"/>
        <w:right w:val="none" w:sz="0" w:space="0" w:color="auto"/>
      </w:divBdr>
    </w:div>
    <w:div w:id="1012757002">
      <w:bodyDiv w:val="1"/>
      <w:marLeft w:val="0"/>
      <w:marRight w:val="0"/>
      <w:marTop w:val="0"/>
      <w:marBottom w:val="0"/>
      <w:divBdr>
        <w:top w:val="none" w:sz="0" w:space="0" w:color="auto"/>
        <w:left w:val="none" w:sz="0" w:space="0" w:color="auto"/>
        <w:bottom w:val="none" w:sz="0" w:space="0" w:color="auto"/>
        <w:right w:val="none" w:sz="0" w:space="0" w:color="auto"/>
      </w:divBdr>
    </w:div>
    <w:div w:id="1487358379">
      <w:bodyDiv w:val="1"/>
      <w:marLeft w:val="0"/>
      <w:marRight w:val="0"/>
      <w:marTop w:val="0"/>
      <w:marBottom w:val="0"/>
      <w:divBdr>
        <w:top w:val="none" w:sz="0" w:space="0" w:color="auto"/>
        <w:left w:val="none" w:sz="0" w:space="0" w:color="auto"/>
        <w:bottom w:val="none" w:sz="0" w:space="0" w:color="auto"/>
        <w:right w:val="none" w:sz="0" w:space="0" w:color="auto"/>
      </w:divBdr>
    </w:div>
    <w:div w:id="1575775215">
      <w:bodyDiv w:val="1"/>
      <w:marLeft w:val="0"/>
      <w:marRight w:val="0"/>
      <w:marTop w:val="0"/>
      <w:marBottom w:val="0"/>
      <w:divBdr>
        <w:top w:val="none" w:sz="0" w:space="0" w:color="auto"/>
        <w:left w:val="none" w:sz="0" w:space="0" w:color="auto"/>
        <w:bottom w:val="none" w:sz="0" w:space="0" w:color="auto"/>
        <w:right w:val="none" w:sz="0" w:space="0" w:color="auto"/>
      </w:divBdr>
    </w:div>
    <w:div w:id="1688750145">
      <w:bodyDiv w:val="1"/>
      <w:marLeft w:val="0"/>
      <w:marRight w:val="0"/>
      <w:marTop w:val="0"/>
      <w:marBottom w:val="0"/>
      <w:divBdr>
        <w:top w:val="none" w:sz="0" w:space="0" w:color="auto"/>
        <w:left w:val="none" w:sz="0" w:space="0" w:color="auto"/>
        <w:bottom w:val="none" w:sz="0" w:space="0" w:color="auto"/>
        <w:right w:val="none" w:sz="0" w:space="0" w:color="auto"/>
      </w:divBdr>
    </w:div>
    <w:div w:id="1998877198">
      <w:bodyDiv w:val="1"/>
      <w:marLeft w:val="0"/>
      <w:marRight w:val="0"/>
      <w:marTop w:val="0"/>
      <w:marBottom w:val="0"/>
      <w:divBdr>
        <w:top w:val="none" w:sz="0" w:space="0" w:color="auto"/>
        <w:left w:val="none" w:sz="0" w:space="0" w:color="auto"/>
        <w:bottom w:val="none" w:sz="0" w:space="0" w:color="auto"/>
        <w:right w:val="none" w:sz="0" w:space="0" w:color="auto"/>
      </w:divBdr>
    </w:div>
    <w:div w:id="2001543805">
      <w:bodyDiv w:val="1"/>
      <w:marLeft w:val="0"/>
      <w:marRight w:val="0"/>
      <w:marTop w:val="0"/>
      <w:marBottom w:val="0"/>
      <w:divBdr>
        <w:top w:val="none" w:sz="0" w:space="0" w:color="auto"/>
        <w:left w:val="none" w:sz="0" w:space="0" w:color="auto"/>
        <w:bottom w:val="none" w:sz="0" w:space="0" w:color="auto"/>
        <w:right w:val="none" w:sz="0" w:space="0" w:color="auto"/>
      </w:divBdr>
    </w:div>
    <w:div w:id="2076201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BBAE2B-D72D-4F8D-AF90-E683F07647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4</Pages>
  <Words>725</Words>
  <Characters>4138</Characters>
  <Application>Microsoft Office Word</Application>
  <DocSecurity>0</DocSecurity>
  <Lines>34</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Ковин Станислав Алексеевич</dc:creator>
  <cp:lastModifiedBy>Сидорова Луиза Артемовна</cp:lastModifiedBy>
  <cp:revision>5</cp:revision>
  <cp:lastPrinted>2021-02-18T06:50:00Z</cp:lastPrinted>
  <dcterms:created xsi:type="dcterms:W3CDTF">2026-08-13T13:05:00Z</dcterms:created>
  <dcterms:modified xsi:type="dcterms:W3CDTF">2026-08-14T11:45:00Z</dcterms:modified>
</cp:coreProperties>
</file>