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582" w:rsidRPr="008B33FE" w:rsidRDefault="00324582" w:rsidP="0017440F">
      <w:pPr>
        <w:spacing w:line="238" w:lineRule="auto"/>
        <w:jc w:val="center"/>
        <w:rPr>
          <w:sz w:val="20"/>
          <w:szCs w:val="20"/>
        </w:rPr>
      </w:pPr>
      <w:r w:rsidRPr="008B33FE">
        <w:rPr>
          <w:sz w:val="20"/>
          <w:szCs w:val="20"/>
        </w:rPr>
        <w:t>Обоснование</w:t>
      </w:r>
      <w:r w:rsidR="004418EA">
        <w:rPr>
          <w:sz w:val="20"/>
          <w:szCs w:val="20"/>
        </w:rPr>
        <w:t xml:space="preserve"> </w:t>
      </w:r>
      <w:r w:rsidRPr="008B33FE">
        <w:rPr>
          <w:sz w:val="20"/>
          <w:szCs w:val="20"/>
        </w:rPr>
        <w:t xml:space="preserve">начальной (максимальной) цены контракта </w:t>
      </w:r>
    </w:p>
    <w:p w:rsidR="000B297A" w:rsidRDefault="00324582" w:rsidP="00890132">
      <w:pPr>
        <w:spacing w:line="238" w:lineRule="auto"/>
        <w:jc w:val="center"/>
        <w:rPr>
          <w:b/>
          <w:sz w:val="20"/>
          <w:szCs w:val="20"/>
        </w:rPr>
      </w:pPr>
      <w:r w:rsidRPr="008B33FE">
        <w:rPr>
          <w:b/>
          <w:sz w:val="20"/>
          <w:szCs w:val="20"/>
        </w:rPr>
        <w:t xml:space="preserve">на </w:t>
      </w:r>
      <w:r w:rsidR="001F7C61" w:rsidRPr="008B33FE">
        <w:rPr>
          <w:b/>
          <w:sz w:val="20"/>
          <w:szCs w:val="20"/>
        </w:rPr>
        <w:t xml:space="preserve">оказание услуг </w:t>
      </w:r>
      <w:r w:rsidR="00890132">
        <w:rPr>
          <w:b/>
          <w:sz w:val="20"/>
          <w:szCs w:val="20"/>
        </w:rPr>
        <w:t>связи</w:t>
      </w:r>
    </w:p>
    <w:p w:rsidR="00890132" w:rsidRPr="003B7A07" w:rsidRDefault="00890132" w:rsidP="00890132">
      <w:pPr>
        <w:spacing w:line="238" w:lineRule="auto"/>
        <w:jc w:val="center"/>
        <w:rPr>
          <w:b/>
          <w:bCs/>
          <w:sz w:val="20"/>
          <w:szCs w:val="20"/>
        </w:rPr>
      </w:pPr>
    </w:p>
    <w:p w:rsidR="00324582" w:rsidRPr="0082096C" w:rsidRDefault="00324582" w:rsidP="00AE3D85">
      <w:pPr>
        <w:spacing w:line="240" w:lineRule="atLeast"/>
        <w:ind w:firstLine="709"/>
        <w:jc w:val="both"/>
        <w:rPr>
          <w:b/>
          <w:color w:val="000000" w:themeColor="text1"/>
          <w:sz w:val="20"/>
          <w:szCs w:val="20"/>
        </w:rPr>
      </w:pPr>
      <w:proofErr w:type="gramStart"/>
      <w:r w:rsidRPr="003B7A07">
        <w:rPr>
          <w:b/>
          <w:sz w:val="20"/>
          <w:szCs w:val="20"/>
        </w:rPr>
        <w:t xml:space="preserve">Максимальное значение цены государственного контракта </w:t>
      </w:r>
      <w:r w:rsidRPr="003B7A07">
        <w:rPr>
          <w:sz w:val="20"/>
          <w:szCs w:val="20"/>
        </w:rPr>
        <w:t xml:space="preserve">на </w:t>
      </w:r>
      <w:r w:rsidR="00F028E2" w:rsidRPr="003B7A07">
        <w:rPr>
          <w:sz w:val="20"/>
          <w:szCs w:val="20"/>
        </w:rPr>
        <w:t xml:space="preserve">оказание услуг </w:t>
      </w:r>
      <w:r w:rsidR="000B297A" w:rsidRPr="000B297A">
        <w:rPr>
          <w:sz w:val="20"/>
          <w:szCs w:val="20"/>
        </w:rPr>
        <w:t>по передаче международных телеграмм</w:t>
      </w:r>
      <w:r w:rsidRPr="003B7A07">
        <w:rPr>
          <w:sz w:val="20"/>
          <w:szCs w:val="20"/>
        </w:rPr>
        <w:t xml:space="preserve"> определена на основании части 24 статьи 22 Федерального закона от </w:t>
      </w:r>
      <w:r w:rsidR="00D70748">
        <w:rPr>
          <w:sz w:val="20"/>
          <w:szCs w:val="20"/>
        </w:rPr>
        <w:t>0</w:t>
      </w:r>
      <w:r w:rsidRPr="003B7A07">
        <w:rPr>
          <w:sz w:val="20"/>
          <w:szCs w:val="20"/>
        </w:rPr>
        <w:t>5</w:t>
      </w:r>
      <w:r w:rsidR="00D70748">
        <w:rPr>
          <w:sz w:val="20"/>
          <w:szCs w:val="20"/>
        </w:rPr>
        <w:t>.04.</w:t>
      </w:r>
      <w:r w:rsidRPr="003B7A07">
        <w:rPr>
          <w:sz w:val="20"/>
          <w:szCs w:val="20"/>
        </w:rPr>
        <w:t xml:space="preserve">2013 № 44-ФЗ «О контрактной системе в сфере закупок товаров, работ, услуг для обеспечения государственных и муниципальных нужд» (далее – Федерального закона), в соответствии с </w:t>
      </w:r>
      <w:r w:rsidRPr="003E0B38">
        <w:rPr>
          <w:sz w:val="20"/>
          <w:szCs w:val="20"/>
        </w:rPr>
        <w:t xml:space="preserve">требованиями пункта 2 статьи 72, пункта 3 статьи 219 Бюджетного кодекса Российской Федерации) и </w:t>
      </w:r>
      <w:r w:rsidRPr="003E0B38">
        <w:rPr>
          <w:color w:val="000000" w:themeColor="text1"/>
          <w:sz w:val="20"/>
          <w:szCs w:val="20"/>
        </w:rPr>
        <w:t>составляет</w:t>
      </w:r>
      <w:proofErr w:type="gramEnd"/>
      <w:r w:rsidRPr="003E0B38">
        <w:rPr>
          <w:color w:val="000000" w:themeColor="text1"/>
          <w:sz w:val="20"/>
          <w:szCs w:val="20"/>
        </w:rPr>
        <w:t xml:space="preserve"> </w:t>
      </w:r>
      <w:r w:rsidR="0082096C" w:rsidRPr="0082096C">
        <w:rPr>
          <w:b/>
          <w:color w:val="000000" w:themeColor="text1"/>
          <w:sz w:val="20"/>
          <w:szCs w:val="20"/>
        </w:rPr>
        <w:t>14</w:t>
      </w:r>
      <w:r w:rsidR="003E0B38" w:rsidRPr="0082096C">
        <w:rPr>
          <w:b/>
          <w:color w:val="000000" w:themeColor="text1"/>
          <w:sz w:val="20"/>
          <w:szCs w:val="20"/>
        </w:rPr>
        <w:t>0</w:t>
      </w:r>
      <w:r w:rsidR="00EB5060" w:rsidRPr="0082096C">
        <w:rPr>
          <w:b/>
          <w:color w:val="000000" w:themeColor="text1"/>
          <w:sz w:val="20"/>
          <w:szCs w:val="20"/>
        </w:rPr>
        <w:t xml:space="preserve"> 000,00 </w:t>
      </w:r>
      <w:r w:rsidR="006017C4" w:rsidRPr="0082096C">
        <w:rPr>
          <w:b/>
          <w:color w:val="000000" w:themeColor="text1"/>
          <w:sz w:val="20"/>
          <w:szCs w:val="20"/>
        </w:rPr>
        <w:t>(</w:t>
      </w:r>
      <w:r w:rsidR="0082096C">
        <w:rPr>
          <w:b/>
          <w:color w:val="000000" w:themeColor="text1"/>
          <w:sz w:val="20"/>
          <w:szCs w:val="20"/>
        </w:rPr>
        <w:t>сто сорок</w:t>
      </w:r>
      <w:r w:rsidR="006017C4" w:rsidRPr="0082096C">
        <w:rPr>
          <w:b/>
          <w:color w:val="000000" w:themeColor="text1"/>
          <w:sz w:val="20"/>
          <w:szCs w:val="20"/>
        </w:rPr>
        <w:t xml:space="preserve"> тысяч) рублей 00 копеек.</w:t>
      </w:r>
    </w:p>
    <w:p w:rsidR="00324582" w:rsidRPr="003B7A07" w:rsidRDefault="00324582" w:rsidP="00324582">
      <w:pPr>
        <w:spacing w:line="240" w:lineRule="atLeast"/>
        <w:ind w:firstLine="709"/>
        <w:jc w:val="both"/>
        <w:rPr>
          <w:b/>
          <w:sz w:val="20"/>
          <w:szCs w:val="20"/>
        </w:rPr>
      </w:pPr>
    </w:p>
    <w:p w:rsidR="00324582" w:rsidRPr="003B7A07" w:rsidRDefault="00324582" w:rsidP="00324582">
      <w:pPr>
        <w:spacing w:line="240" w:lineRule="atLeast"/>
        <w:ind w:firstLine="709"/>
        <w:jc w:val="both"/>
        <w:rPr>
          <w:b/>
          <w:sz w:val="20"/>
          <w:szCs w:val="20"/>
        </w:rPr>
      </w:pPr>
      <w:r w:rsidRPr="003B7A07">
        <w:rPr>
          <w:b/>
          <w:sz w:val="20"/>
          <w:szCs w:val="20"/>
        </w:rPr>
        <w:t>Обоснование и определение начальной цены единицы услуги:</w:t>
      </w:r>
    </w:p>
    <w:p w:rsidR="00324582" w:rsidRPr="003B7A07" w:rsidRDefault="00324582" w:rsidP="00324582">
      <w:pPr>
        <w:spacing w:line="240" w:lineRule="atLeast"/>
        <w:ind w:firstLine="709"/>
        <w:jc w:val="both"/>
        <w:rPr>
          <w:b/>
          <w:sz w:val="20"/>
          <w:szCs w:val="20"/>
        </w:rPr>
      </w:pPr>
    </w:p>
    <w:p w:rsidR="00A5158F" w:rsidRPr="00ED459D" w:rsidRDefault="00F028E2" w:rsidP="00083583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color w:val="000000" w:themeColor="text1"/>
          <w:sz w:val="20"/>
          <w:szCs w:val="20"/>
        </w:rPr>
      </w:pPr>
      <w:proofErr w:type="gramStart"/>
      <w:r w:rsidRPr="003B7A07">
        <w:rPr>
          <w:sz w:val="20"/>
          <w:szCs w:val="20"/>
        </w:rPr>
        <w:t xml:space="preserve">В соответствии с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размещен запрос цен в ЕИС </w:t>
      </w:r>
      <w:r w:rsidR="00132532" w:rsidRPr="00132532">
        <w:rPr>
          <w:sz w:val="20"/>
          <w:szCs w:val="20"/>
        </w:rPr>
        <w:t xml:space="preserve">от </w:t>
      </w:r>
      <w:r w:rsidR="0082096C">
        <w:rPr>
          <w:sz w:val="20"/>
          <w:szCs w:val="20"/>
        </w:rPr>
        <w:t>21</w:t>
      </w:r>
      <w:r w:rsidR="00132532" w:rsidRPr="00132532">
        <w:rPr>
          <w:sz w:val="20"/>
          <w:szCs w:val="20"/>
        </w:rPr>
        <w:t>.0</w:t>
      </w:r>
      <w:r w:rsidR="0082096C">
        <w:rPr>
          <w:sz w:val="20"/>
          <w:szCs w:val="20"/>
        </w:rPr>
        <w:t>8</w:t>
      </w:r>
      <w:r w:rsidR="00132532" w:rsidRPr="00132532">
        <w:rPr>
          <w:sz w:val="20"/>
          <w:szCs w:val="20"/>
        </w:rPr>
        <w:t>.2026 № 01211000083260000</w:t>
      </w:r>
      <w:r w:rsidR="0082096C">
        <w:rPr>
          <w:sz w:val="20"/>
          <w:szCs w:val="20"/>
        </w:rPr>
        <w:t xml:space="preserve">66, направлены </w:t>
      </w:r>
      <w:r w:rsidR="00132532" w:rsidRPr="00132532">
        <w:rPr>
          <w:sz w:val="20"/>
          <w:szCs w:val="20"/>
        </w:rPr>
        <w:t>письм</w:t>
      </w:r>
      <w:r w:rsidR="0082096C">
        <w:rPr>
          <w:sz w:val="20"/>
          <w:szCs w:val="20"/>
        </w:rPr>
        <w:t>а</w:t>
      </w:r>
      <w:r w:rsidR="00132532" w:rsidRPr="00132532">
        <w:rPr>
          <w:sz w:val="20"/>
          <w:szCs w:val="20"/>
        </w:rPr>
        <w:t xml:space="preserve"> Северо-Кавказского таможенного управления от </w:t>
      </w:r>
      <w:r w:rsidR="0082096C">
        <w:rPr>
          <w:sz w:val="20"/>
          <w:szCs w:val="20"/>
        </w:rPr>
        <w:t>21</w:t>
      </w:r>
      <w:r w:rsidR="00132532" w:rsidRPr="00132532">
        <w:rPr>
          <w:sz w:val="20"/>
          <w:szCs w:val="20"/>
        </w:rPr>
        <w:t>.0</w:t>
      </w:r>
      <w:r w:rsidR="0082096C">
        <w:rPr>
          <w:sz w:val="20"/>
          <w:szCs w:val="20"/>
        </w:rPr>
        <w:t>8</w:t>
      </w:r>
      <w:r w:rsidR="00132532" w:rsidRPr="00132532">
        <w:rPr>
          <w:sz w:val="20"/>
          <w:szCs w:val="20"/>
        </w:rPr>
        <w:t>.2026 № 42-21/0</w:t>
      </w:r>
      <w:r w:rsidR="0082096C">
        <w:rPr>
          <w:sz w:val="20"/>
          <w:szCs w:val="20"/>
        </w:rPr>
        <w:t xml:space="preserve">8056, </w:t>
      </w:r>
      <w:r w:rsidR="00132532" w:rsidRPr="00132532">
        <w:rPr>
          <w:sz w:val="20"/>
          <w:szCs w:val="20"/>
        </w:rPr>
        <w:t xml:space="preserve"> </w:t>
      </w:r>
      <w:r w:rsidR="00B361B1">
        <w:rPr>
          <w:sz w:val="20"/>
          <w:szCs w:val="20"/>
        </w:rPr>
        <w:t xml:space="preserve">от 10.09.2026        №42-21/08782 </w:t>
      </w:r>
      <w:r w:rsidR="00132532" w:rsidRPr="00132532">
        <w:rPr>
          <w:sz w:val="20"/>
          <w:szCs w:val="20"/>
        </w:rPr>
        <w:t>(согласно указателя типовой рассылки документа) о запросе предоставления ценовой информации</w:t>
      </w:r>
      <w:r w:rsidRPr="006F26BC">
        <w:rPr>
          <w:sz w:val="20"/>
          <w:szCs w:val="20"/>
        </w:rPr>
        <w:t>.</w:t>
      </w:r>
      <w:r w:rsidR="00083583" w:rsidRPr="006F26BC">
        <w:rPr>
          <w:sz w:val="20"/>
          <w:szCs w:val="20"/>
        </w:rPr>
        <w:t xml:space="preserve"> </w:t>
      </w:r>
      <w:proofErr w:type="gramEnd"/>
    </w:p>
    <w:p w:rsidR="00A5158F" w:rsidRPr="00ED459D" w:rsidRDefault="00A5158F" w:rsidP="00083583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color w:val="000000" w:themeColor="text1"/>
          <w:sz w:val="20"/>
          <w:szCs w:val="20"/>
        </w:rPr>
      </w:pPr>
    </w:p>
    <w:p w:rsidR="00324582" w:rsidRPr="00ED459D" w:rsidRDefault="00897C47" w:rsidP="00083583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color w:val="000000" w:themeColor="text1"/>
          <w:sz w:val="20"/>
          <w:szCs w:val="20"/>
        </w:rPr>
      </w:pPr>
      <w:proofErr w:type="gramStart"/>
      <w:r w:rsidRPr="006D2E18">
        <w:rPr>
          <w:color w:val="000000" w:themeColor="text1"/>
          <w:sz w:val="20"/>
          <w:szCs w:val="20"/>
        </w:rPr>
        <w:t xml:space="preserve">Получен ответ от </w:t>
      </w:r>
      <w:r w:rsidR="00BB2209">
        <w:rPr>
          <w:color w:val="000000" w:themeColor="text1"/>
          <w:sz w:val="20"/>
          <w:szCs w:val="20"/>
        </w:rPr>
        <w:t>4</w:t>
      </w:r>
      <w:r w:rsidRPr="006D2E18">
        <w:rPr>
          <w:color w:val="000000" w:themeColor="text1"/>
          <w:sz w:val="20"/>
          <w:szCs w:val="20"/>
        </w:rPr>
        <w:t xml:space="preserve"> источников информации</w:t>
      </w:r>
      <w:r w:rsidR="00083583" w:rsidRPr="006D2E18">
        <w:rPr>
          <w:color w:val="000000" w:themeColor="text1"/>
          <w:sz w:val="20"/>
          <w:szCs w:val="20"/>
        </w:rPr>
        <w:t>:</w:t>
      </w:r>
      <w:r w:rsidR="00324582" w:rsidRPr="006D2E18">
        <w:rPr>
          <w:color w:val="000000" w:themeColor="text1"/>
          <w:sz w:val="20"/>
          <w:szCs w:val="20"/>
        </w:rPr>
        <w:t xml:space="preserve"> </w:t>
      </w:r>
      <w:r w:rsidR="003266DD" w:rsidRPr="00E26F9D">
        <w:rPr>
          <w:color w:val="000000" w:themeColor="text1"/>
          <w:sz w:val="20"/>
          <w:szCs w:val="20"/>
        </w:rPr>
        <w:t xml:space="preserve">от </w:t>
      </w:r>
      <w:r w:rsidR="00BB2209">
        <w:rPr>
          <w:color w:val="000000" w:themeColor="text1"/>
          <w:sz w:val="20"/>
          <w:szCs w:val="20"/>
        </w:rPr>
        <w:t>10</w:t>
      </w:r>
      <w:r w:rsidR="006D2E18" w:rsidRPr="00E26F9D">
        <w:rPr>
          <w:color w:val="000000" w:themeColor="text1"/>
          <w:sz w:val="20"/>
          <w:szCs w:val="20"/>
        </w:rPr>
        <w:t>.0</w:t>
      </w:r>
      <w:r w:rsidR="00BB2209">
        <w:rPr>
          <w:color w:val="000000" w:themeColor="text1"/>
          <w:sz w:val="20"/>
          <w:szCs w:val="20"/>
        </w:rPr>
        <w:t>9</w:t>
      </w:r>
      <w:r w:rsidR="008945B9" w:rsidRPr="00E26F9D">
        <w:rPr>
          <w:color w:val="000000" w:themeColor="text1"/>
          <w:sz w:val="20"/>
          <w:szCs w:val="20"/>
        </w:rPr>
        <w:t>.2026 №</w:t>
      </w:r>
      <w:r w:rsidR="00BB2209">
        <w:rPr>
          <w:color w:val="000000" w:themeColor="text1"/>
          <w:sz w:val="20"/>
          <w:szCs w:val="20"/>
        </w:rPr>
        <w:t xml:space="preserve"> б/н</w:t>
      </w:r>
      <w:r w:rsidR="006D2E18" w:rsidRPr="00E26F9D">
        <w:rPr>
          <w:color w:val="000000" w:themeColor="text1"/>
          <w:sz w:val="20"/>
          <w:szCs w:val="20"/>
        </w:rPr>
        <w:t xml:space="preserve"> </w:t>
      </w:r>
      <w:r w:rsidR="006F1127" w:rsidRPr="00E26F9D">
        <w:rPr>
          <w:color w:val="000000" w:themeColor="text1"/>
          <w:sz w:val="20"/>
          <w:szCs w:val="20"/>
        </w:rPr>
        <w:t>(</w:t>
      </w:r>
      <w:proofErr w:type="spellStart"/>
      <w:r w:rsidR="006F1127" w:rsidRPr="00E26F9D">
        <w:rPr>
          <w:color w:val="000000" w:themeColor="text1"/>
          <w:sz w:val="20"/>
          <w:szCs w:val="20"/>
        </w:rPr>
        <w:t>вх</w:t>
      </w:r>
      <w:proofErr w:type="spellEnd"/>
      <w:r w:rsidR="006F1127" w:rsidRPr="00E26F9D">
        <w:rPr>
          <w:color w:val="000000" w:themeColor="text1"/>
          <w:sz w:val="20"/>
          <w:szCs w:val="20"/>
        </w:rPr>
        <w:t>.</w:t>
      </w:r>
      <w:proofErr w:type="gramEnd"/>
      <w:r w:rsidR="006F1127" w:rsidRPr="00E26F9D">
        <w:rPr>
          <w:color w:val="000000" w:themeColor="text1"/>
          <w:sz w:val="20"/>
          <w:szCs w:val="20"/>
        </w:rPr>
        <w:t xml:space="preserve"> СКТУ от </w:t>
      </w:r>
      <w:r w:rsidR="00BB2209">
        <w:rPr>
          <w:color w:val="000000" w:themeColor="text1"/>
          <w:sz w:val="20"/>
          <w:szCs w:val="20"/>
        </w:rPr>
        <w:t>10</w:t>
      </w:r>
      <w:r w:rsidR="006D2E18" w:rsidRPr="00E26F9D">
        <w:rPr>
          <w:color w:val="000000" w:themeColor="text1"/>
          <w:sz w:val="20"/>
          <w:szCs w:val="20"/>
        </w:rPr>
        <w:t>.0</w:t>
      </w:r>
      <w:r w:rsidR="00BB2209">
        <w:rPr>
          <w:color w:val="000000" w:themeColor="text1"/>
          <w:sz w:val="20"/>
          <w:szCs w:val="20"/>
        </w:rPr>
        <w:t>9</w:t>
      </w:r>
      <w:r w:rsidR="006F1127" w:rsidRPr="00E26F9D">
        <w:rPr>
          <w:color w:val="000000" w:themeColor="text1"/>
          <w:sz w:val="20"/>
          <w:szCs w:val="20"/>
        </w:rPr>
        <w:t xml:space="preserve">.2026 № </w:t>
      </w:r>
      <w:r w:rsidR="00BB2209">
        <w:rPr>
          <w:color w:val="000000" w:themeColor="text1"/>
          <w:sz w:val="20"/>
          <w:szCs w:val="20"/>
        </w:rPr>
        <w:t>19644</w:t>
      </w:r>
      <w:r w:rsidR="006F1127" w:rsidRPr="00E26F9D">
        <w:rPr>
          <w:color w:val="000000" w:themeColor="text1"/>
          <w:sz w:val="20"/>
          <w:szCs w:val="20"/>
        </w:rPr>
        <w:t>)</w:t>
      </w:r>
      <w:r w:rsidR="00C05D92" w:rsidRPr="00E26F9D">
        <w:rPr>
          <w:color w:val="000000" w:themeColor="text1"/>
          <w:sz w:val="20"/>
          <w:szCs w:val="20"/>
        </w:rPr>
        <w:t>,</w:t>
      </w:r>
      <w:r w:rsidR="00C05D92" w:rsidRPr="00E26F9D">
        <w:rPr>
          <w:sz w:val="20"/>
          <w:szCs w:val="20"/>
        </w:rPr>
        <w:t xml:space="preserve"> </w:t>
      </w:r>
      <w:r w:rsidR="008945B9" w:rsidRPr="00E26F9D">
        <w:rPr>
          <w:sz w:val="20"/>
          <w:szCs w:val="20"/>
        </w:rPr>
        <w:t xml:space="preserve">от </w:t>
      </w:r>
      <w:r w:rsidR="00BB2209">
        <w:rPr>
          <w:sz w:val="20"/>
          <w:szCs w:val="20"/>
        </w:rPr>
        <w:t>15</w:t>
      </w:r>
      <w:r w:rsidR="00E26F9D" w:rsidRPr="00E26F9D">
        <w:rPr>
          <w:color w:val="000000" w:themeColor="text1"/>
          <w:sz w:val="20"/>
          <w:szCs w:val="20"/>
        </w:rPr>
        <w:t>.0</w:t>
      </w:r>
      <w:r w:rsidR="00BB2209">
        <w:rPr>
          <w:color w:val="000000" w:themeColor="text1"/>
          <w:sz w:val="20"/>
          <w:szCs w:val="20"/>
        </w:rPr>
        <w:t>9</w:t>
      </w:r>
      <w:r w:rsidR="00E26F9D" w:rsidRPr="00E26F9D">
        <w:rPr>
          <w:color w:val="000000" w:themeColor="text1"/>
          <w:sz w:val="20"/>
          <w:szCs w:val="20"/>
        </w:rPr>
        <w:t>.2026</w:t>
      </w:r>
      <w:r w:rsidR="008945B9" w:rsidRPr="00E26F9D">
        <w:rPr>
          <w:sz w:val="20"/>
          <w:szCs w:val="20"/>
        </w:rPr>
        <w:t xml:space="preserve"> № </w:t>
      </w:r>
      <w:r w:rsidR="00BB2209">
        <w:rPr>
          <w:sz w:val="20"/>
          <w:szCs w:val="20"/>
        </w:rPr>
        <w:t>МР26-11/1760</w:t>
      </w:r>
      <w:r w:rsidR="008945B9" w:rsidRPr="00E26F9D">
        <w:rPr>
          <w:sz w:val="20"/>
          <w:szCs w:val="20"/>
        </w:rPr>
        <w:t xml:space="preserve"> (</w:t>
      </w:r>
      <w:proofErr w:type="spellStart"/>
      <w:r w:rsidR="00A43D86" w:rsidRPr="00E26F9D">
        <w:rPr>
          <w:sz w:val="20"/>
          <w:szCs w:val="20"/>
        </w:rPr>
        <w:t>вх</w:t>
      </w:r>
      <w:proofErr w:type="spellEnd"/>
      <w:r w:rsidR="00A43D86" w:rsidRPr="00E26F9D">
        <w:rPr>
          <w:sz w:val="20"/>
          <w:szCs w:val="20"/>
        </w:rPr>
        <w:t xml:space="preserve">. СКТУ от </w:t>
      </w:r>
      <w:r w:rsidR="00BB2209">
        <w:rPr>
          <w:sz w:val="20"/>
          <w:szCs w:val="20"/>
        </w:rPr>
        <w:t>15</w:t>
      </w:r>
      <w:r w:rsidR="00E26F9D" w:rsidRPr="00E26F9D">
        <w:rPr>
          <w:color w:val="000000" w:themeColor="text1"/>
          <w:sz w:val="20"/>
          <w:szCs w:val="20"/>
        </w:rPr>
        <w:t>.0</w:t>
      </w:r>
      <w:r w:rsidR="00BB2209">
        <w:rPr>
          <w:color w:val="000000" w:themeColor="text1"/>
          <w:sz w:val="20"/>
          <w:szCs w:val="20"/>
        </w:rPr>
        <w:t>9</w:t>
      </w:r>
      <w:r w:rsidR="00E26F9D" w:rsidRPr="00E26F9D">
        <w:rPr>
          <w:color w:val="000000" w:themeColor="text1"/>
          <w:sz w:val="20"/>
          <w:szCs w:val="20"/>
        </w:rPr>
        <w:t>.2026</w:t>
      </w:r>
      <w:r w:rsidR="00BB2209">
        <w:rPr>
          <w:color w:val="000000" w:themeColor="text1"/>
          <w:sz w:val="20"/>
          <w:szCs w:val="20"/>
        </w:rPr>
        <w:t xml:space="preserve">    </w:t>
      </w:r>
      <w:r w:rsidR="00E26F9D" w:rsidRPr="00E26F9D">
        <w:rPr>
          <w:color w:val="000000" w:themeColor="text1"/>
          <w:sz w:val="20"/>
          <w:szCs w:val="20"/>
        </w:rPr>
        <w:t xml:space="preserve"> </w:t>
      </w:r>
      <w:r w:rsidR="008945B9" w:rsidRPr="00E26F9D">
        <w:rPr>
          <w:sz w:val="20"/>
          <w:szCs w:val="20"/>
        </w:rPr>
        <w:t xml:space="preserve">№ </w:t>
      </w:r>
      <w:r w:rsidR="00BB2209">
        <w:rPr>
          <w:sz w:val="20"/>
          <w:szCs w:val="20"/>
        </w:rPr>
        <w:t>19959</w:t>
      </w:r>
      <w:r w:rsidR="008945B9" w:rsidRPr="00E26F9D">
        <w:rPr>
          <w:sz w:val="20"/>
          <w:szCs w:val="20"/>
        </w:rPr>
        <w:t xml:space="preserve">), от </w:t>
      </w:r>
      <w:r w:rsidR="00BB2209">
        <w:rPr>
          <w:sz w:val="20"/>
          <w:szCs w:val="20"/>
        </w:rPr>
        <w:t>10</w:t>
      </w:r>
      <w:r w:rsidR="00E26F9D" w:rsidRPr="00E26F9D">
        <w:rPr>
          <w:sz w:val="20"/>
          <w:szCs w:val="20"/>
        </w:rPr>
        <w:t>.0</w:t>
      </w:r>
      <w:r w:rsidR="00BB2209">
        <w:rPr>
          <w:sz w:val="20"/>
          <w:szCs w:val="20"/>
        </w:rPr>
        <w:t>9</w:t>
      </w:r>
      <w:r w:rsidR="008945B9" w:rsidRPr="00E26F9D">
        <w:rPr>
          <w:sz w:val="20"/>
          <w:szCs w:val="20"/>
        </w:rPr>
        <w:t xml:space="preserve">.2026 № </w:t>
      </w:r>
      <w:proofErr w:type="spellStart"/>
      <w:r w:rsidR="00BB2209">
        <w:rPr>
          <w:sz w:val="20"/>
          <w:szCs w:val="20"/>
        </w:rPr>
        <w:t>бн</w:t>
      </w:r>
      <w:proofErr w:type="spellEnd"/>
      <w:r w:rsidR="008945B9" w:rsidRPr="00E26F9D">
        <w:rPr>
          <w:sz w:val="20"/>
          <w:szCs w:val="20"/>
        </w:rPr>
        <w:t xml:space="preserve"> (</w:t>
      </w:r>
      <w:r w:rsidR="00BB2209">
        <w:rPr>
          <w:sz w:val="20"/>
          <w:szCs w:val="20"/>
        </w:rPr>
        <w:t xml:space="preserve">ответ поступил через </w:t>
      </w:r>
      <w:r w:rsidR="00BB2209">
        <w:rPr>
          <w:sz w:val="20"/>
          <w:szCs w:val="20"/>
          <w:lang w:val="en-US"/>
        </w:rPr>
        <w:t>Outlook</w:t>
      </w:r>
      <w:r w:rsidR="00BB2209">
        <w:rPr>
          <w:sz w:val="20"/>
          <w:szCs w:val="20"/>
        </w:rPr>
        <w:t xml:space="preserve"> от ПАО Ростелеком</w:t>
      </w:r>
      <w:r w:rsidR="008945B9" w:rsidRPr="00067080">
        <w:rPr>
          <w:color w:val="000000" w:themeColor="text1"/>
          <w:sz w:val="20"/>
          <w:szCs w:val="20"/>
        </w:rPr>
        <w:t>)</w:t>
      </w:r>
      <w:r w:rsidR="00D408B3" w:rsidRPr="00067080">
        <w:rPr>
          <w:color w:val="000000" w:themeColor="text1"/>
          <w:sz w:val="20"/>
          <w:szCs w:val="20"/>
        </w:rPr>
        <w:t xml:space="preserve">, от </w:t>
      </w:r>
      <w:r w:rsidR="00067080" w:rsidRPr="00067080">
        <w:rPr>
          <w:color w:val="000000" w:themeColor="text1"/>
          <w:sz w:val="20"/>
          <w:szCs w:val="20"/>
        </w:rPr>
        <w:t>22</w:t>
      </w:r>
      <w:r w:rsidR="00D408B3" w:rsidRPr="00067080">
        <w:rPr>
          <w:color w:val="000000" w:themeColor="text1"/>
          <w:sz w:val="20"/>
          <w:szCs w:val="20"/>
        </w:rPr>
        <w:t>.0</w:t>
      </w:r>
      <w:r w:rsidR="00067080" w:rsidRPr="00067080">
        <w:rPr>
          <w:color w:val="000000" w:themeColor="text1"/>
          <w:sz w:val="20"/>
          <w:szCs w:val="20"/>
        </w:rPr>
        <w:t>9</w:t>
      </w:r>
      <w:r w:rsidR="00D408B3" w:rsidRPr="00067080">
        <w:rPr>
          <w:color w:val="000000" w:themeColor="text1"/>
          <w:sz w:val="20"/>
          <w:szCs w:val="20"/>
        </w:rPr>
        <w:t xml:space="preserve">.2026 № </w:t>
      </w:r>
      <w:r w:rsidR="00067080" w:rsidRPr="00067080">
        <w:rPr>
          <w:color w:val="000000" w:themeColor="text1"/>
          <w:sz w:val="20"/>
          <w:szCs w:val="20"/>
        </w:rPr>
        <w:t>50801/06/136/26</w:t>
      </w:r>
      <w:r w:rsidR="00D408B3" w:rsidRPr="00067080">
        <w:rPr>
          <w:color w:val="000000" w:themeColor="text1"/>
          <w:sz w:val="20"/>
          <w:szCs w:val="20"/>
        </w:rPr>
        <w:t xml:space="preserve"> (</w:t>
      </w:r>
      <w:proofErr w:type="spellStart"/>
      <w:r w:rsidR="00BB2209" w:rsidRPr="00067080">
        <w:rPr>
          <w:color w:val="000000" w:themeColor="text1"/>
          <w:sz w:val="20"/>
          <w:szCs w:val="20"/>
        </w:rPr>
        <w:t>вх</w:t>
      </w:r>
      <w:proofErr w:type="spellEnd"/>
      <w:r w:rsidR="00BB2209" w:rsidRPr="00067080">
        <w:rPr>
          <w:color w:val="000000" w:themeColor="text1"/>
          <w:sz w:val="20"/>
          <w:szCs w:val="20"/>
        </w:rPr>
        <w:t>. СКТУ от</w:t>
      </w:r>
      <w:r w:rsidR="00067080" w:rsidRPr="00067080">
        <w:rPr>
          <w:color w:val="000000" w:themeColor="text1"/>
          <w:sz w:val="20"/>
          <w:szCs w:val="20"/>
        </w:rPr>
        <w:t xml:space="preserve"> 22.09.2026 </w:t>
      </w:r>
      <w:r w:rsidR="00BB2209" w:rsidRPr="00067080">
        <w:rPr>
          <w:color w:val="000000" w:themeColor="text1"/>
          <w:sz w:val="20"/>
          <w:szCs w:val="20"/>
        </w:rPr>
        <w:t xml:space="preserve"> №</w:t>
      </w:r>
      <w:r w:rsidR="00067080" w:rsidRPr="00067080">
        <w:rPr>
          <w:color w:val="000000" w:themeColor="text1"/>
          <w:sz w:val="20"/>
          <w:szCs w:val="20"/>
        </w:rPr>
        <w:t>20469</w:t>
      </w:r>
      <w:r w:rsidR="00D408B3" w:rsidRPr="00067080">
        <w:rPr>
          <w:color w:val="000000" w:themeColor="text1"/>
          <w:sz w:val="20"/>
          <w:szCs w:val="20"/>
        </w:rPr>
        <w:t>)</w:t>
      </w:r>
      <w:r w:rsidR="00022640" w:rsidRPr="00067080">
        <w:rPr>
          <w:color w:val="000000" w:themeColor="text1"/>
          <w:sz w:val="20"/>
          <w:szCs w:val="20"/>
        </w:rPr>
        <w:t>,</w:t>
      </w:r>
      <w:r w:rsidR="008945B9" w:rsidRPr="00067080">
        <w:rPr>
          <w:color w:val="000000" w:themeColor="text1"/>
          <w:sz w:val="20"/>
          <w:szCs w:val="20"/>
        </w:rPr>
        <w:t xml:space="preserve"> </w:t>
      </w:r>
      <w:r w:rsidR="00BB2209">
        <w:rPr>
          <w:sz w:val="20"/>
          <w:szCs w:val="20"/>
        </w:rPr>
        <w:t xml:space="preserve">в </w:t>
      </w:r>
      <w:r w:rsidR="005B3E42" w:rsidRPr="005B3E42">
        <w:rPr>
          <w:color w:val="000000" w:themeColor="text1"/>
          <w:sz w:val="20"/>
          <w:szCs w:val="20"/>
        </w:rPr>
        <w:t>3</w:t>
      </w:r>
      <w:r w:rsidR="00BB2209">
        <w:rPr>
          <w:color w:val="000000" w:themeColor="text1"/>
          <w:sz w:val="20"/>
          <w:szCs w:val="20"/>
        </w:rPr>
        <w:t>-х</w:t>
      </w:r>
      <w:r w:rsidR="00C05D92" w:rsidRPr="005B3E42">
        <w:rPr>
          <w:color w:val="000000" w:themeColor="text1"/>
          <w:sz w:val="20"/>
          <w:szCs w:val="20"/>
        </w:rPr>
        <w:t xml:space="preserve"> из </w:t>
      </w:r>
      <w:proofErr w:type="gramStart"/>
      <w:r w:rsidR="00C05D92" w:rsidRPr="005B3E42">
        <w:rPr>
          <w:color w:val="000000" w:themeColor="text1"/>
          <w:sz w:val="20"/>
          <w:szCs w:val="20"/>
        </w:rPr>
        <w:t>которых</w:t>
      </w:r>
      <w:proofErr w:type="gramEnd"/>
      <w:r w:rsidR="00C05D92" w:rsidRPr="005B3E42">
        <w:rPr>
          <w:color w:val="000000" w:themeColor="text1"/>
          <w:sz w:val="20"/>
          <w:szCs w:val="20"/>
        </w:rPr>
        <w:t xml:space="preserve"> содерж</w:t>
      </w:r>
      <w:r w:rsidR="00BB2209">
        <w:rPr>
          <w:color w:val="000000" w:themeColor="text1"/>
          <w:sz w:val="20"/>
          <w:szCs w:val="20"/>
        </w:rPr>
        <w:t>ится</w:t>
      </w:r>
      <w:r w:rsidR="00C05D92" w:rsidRPr="005B3E42">
        <w:rPr>
          <w:color w:val="000000" w:themeColor="text1"/>
          <w:sz w:val="20"/>
          <w:szCs w:val="20"/>
        </w:rPr>
        <w:t xml:space="preserve"> отказ в предоставлении ценовой информации.</w:t>
      </w:r>
    </w:p>
    <w:p w:rsidR="00324582" w:rsidRPr="006F26BC" w:rsidRDefault="00324582" w:rsidP="00324582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sz w:val="20"/>
          <w:szCs w:val="20"/>
        </w:rPr>
      </w:pPr>
    </w:p>
    <w:p w:rsidR="00324582" w:rsidRPr="003B7A07" w:rsidRDefault="00324582" w:rsidP="00324582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sz w:val="20"/>
          <w:szCs w:val="20"/>
        </w:rPr>
      </w:pPr>
      <w:r w:rsidRPr="006F26BC">
        <w:rPr>
          <w:sz w:val="20"/>
          <w:szCs w:val="20"/>
        </w:rPr>
        <w:t xml:space="preserve">Проведен анализ рынка с использованием общедоступной ценовой информации, содержащейся в реестре контрактов, заключенных заказчиками, размещенного на официальном сайте Российской Федерации в информационно-телекоммуникационной сети «Интернет» для размещения информации о размещении заказов на поставки товаров, выполнение работ, оказание услуг </w:t>
      </w:r>
      <w:hyperlink r:id="rId8" w:history="1">
        <w:r w:rsidRPr="006F26BC">
          <w:rPr>
            <w:sz w:val="20"/>
            <w:szCs w:val="20"/>
            <w:u w:val="single"/>
          </w:rPr>
          <w:t>www.zakupki.gov.ru</w:t>
        </w:r>
      </w:hyperlink>
      <w:r w:rsidR="006F26BC" w:rsidRPr="006F26BC">
        <w:rPr>
          <w:sz w:val="20"/>
          <w:szCs w:val="20"/>
        </w:rPr>
        <w:t>.</w:t>
      </w:r>
    </w:p>
    <w:p w:rsidR="00324582" w:rsidRPr="003B7A07" w:rsidRDefault="00324582" w:rsidP="00324582">
      <w:pPr>
        <w:widowControl w:val="0"/>
        <w:autoSpaceDE w:val="0"/>
        <w:autoSpaceDN w:val="0"/>
        <w:adjustRightInd w:val="0"/>
        <w:spacing w:line="240" w:lineRule="atLeast"/>
        <w:ind w:firstLine="709"/>
        <w:jc w:val="both"/>
        <w:rPr>
          <w:sz w:val="20"/>
          <w:szCs w:val="20"/>
        </w:rPr>
      </w:pPr>
    </w:p>
    <w:p w:rsidR="00324582" w:rsidRPr="00733FF6" w:rsidRDefault="00897C47" w:rsidP="00324582">
      <w:pPr>
        <w:ind w:firstLine="709"/>
        <w:jc w:val="both"/>
        <w:rPr>
          <w:color w:val="FF0000"/>
          <w:sz w:val="20"/>
          <w:szCs w:val="20"/>
        </w:rPr>
      </w:pPr>
      <w:r w:rsidRPr="00897C47">
        <w:rPr>
          <w:sz w:val="20"/>
          <w:szCs w:val="20"/>
        </w:rPr>
        <w:t xml:space="preserve">Поскольку при определении начальной цены единицы услуги методом сопоставимых рыночных цен (анализа рынка) рекомендуется использовать не менее трех предложений о стоимости услуг, предлагаемых различными исполнителями, применить указанный метод не представляется возможным, так как был получен один ответ на запрос, соответствующий требованиям технического задания. </w:t>
      </w:r>
      <w:proofErr w:type="gramStart"/>
      <w:r w:rsidRPr="00897C47">
        <w:rPr>
          <w:sz w:val="20"/>
          <w:szCs w:val="20"/>
        </w:rPr>
        <w:t>Кроме того, следует учитывать, что оказание услуг по передаче международных телеграмм в объеме, требуемом заказчику, оказывается только организацией, представившей ценовую информацию от</w:t>
      </w:r>
      <w:r w:rsidR="00067080">
        <w:rPr>
          <w:sz w:val="20"/>
          <w:szCs w:val="20"/>
        </w:rPr>
        <w:t xml:space="preserve"> </w:t>
      </w:r>
      <w:r w:rsidR="00067080" w:rsidRPr="00067080">
        <w:rPr>
          <w:sz w:val="20"/>
          <w:szCs w:val="20"/>
        </w:rPr>
        <w:t>22.09.2026 № 50801/06/136/26 (</w:t>
      </w:r>
      <w:proofErr w:type="spellStart"/>
      <w:r w:rsidR="00067080" w:rsidRPr="00067080">
        <w:rPr>
          <w:sz w:val="20"/>
          <w:szCs w:val="20"/>
        </w:rPr>
        <w:t>вх</w:t>
      </w:r>
      <w:proofErr w:type="spellEnd"/>
      <w:r w:rsidR="00067080" w:rsidRPr="00067080">
        <w:rPr>
          <w:sz w:val="20"/>
          <w:szCs w:val="20"/>
        </w:rPr>
        <w:t>.</w:t>
      </w:r>
      <w:proofErr w:type="gramEnd"/>
      <w:r w:rsidR="00067080" w:rsidRPr="00067080">
        <w:rPr>
          <w:sz w:val="20"/>
          <w:szCs w:val="20"/>
        </w:rPr>
        <w:t xml:space="preserve"> СКТУ от 22.09.2026  №20469)</w:t>
      </w:r>
      <w:r w:rsidR="00067080">
        <w:rPr>
          <w:sz w:val="20"/>
          <w:szCs w:val="20"/>
        </w:rPr>
        <w:t>.</w:t>
      </w:r>
    </w:p>
    <w:p w:rsidR="00324582" w:rsidRPr="003B7A07" w:rsidRDefault="00324582" w:rsidP="00324582">
      <w:pPr>
        <w:ind w:firstLine="709"/>
        <w:jc w:val="both"/>
        <w:rPr>
          <w:sz w:val="20"/>
          <w:szCs w:val="20"/>
        </w:rPr>
      </w:pPr>
    </w:p>
    <w:p w:rsidR="00324582" w:rsidRPr="003B7A07" w:rsidRDefault="00324582" w:rsidP="00324582">
      <w:pPr>
        <w:ind w:firstLine="709"/>
        <w:jc w:val="both"/>
        <w:rPr>
          <w:sz w:val="20"/>
          <w:szCs w:val="20"/>
        </w:rPr>
      </w:pPr>
      <w:r w:rsidRPr="003B7A07">
        <w:rPr>
          <w:sz w:val="20"/>
          <w:szCs w:val="20"/>
        </w:rPr>
        <w:t xml:space="preserve">Нормативный метод заключается в расчете начальной </w:t>
      </w:r>
      <w:r w:rsidRPr="003B7A07">
        <w:rPr>
          <w:bCs/>
          <w:sz w:val="20"/>
          <w:szCs w:val="20"/>
        </w:rPr>
        <w:t xml:space="preserve">цены единицы услуги </w:t>
      </w:r>
      <w:r w:rsidR="009909CD" w:rsidRPr="003B7A07">
        <w:rPr>
          <w:sz w:val="20"/>
          <w:szCs w:val="20"/>
        </w:rPr>
        <w:t xml:space="preserve"> </w:t>
      </w:r>
      <w:r w:rsidRPr="003B7A07">
        <w:rPr>
          <w:sz w:val="20"/>
          <w:szCs w:val="20"/>
        </w:rPr>
        <w:t xml:space="preserve">на основе требований к закупаемым услугам (работам, товарам) в случае, если такие требования предусматривают установление предельных цен услуг, (работ, товаров) и если услуги нормируются в соответствии с действующим законодательством. К услугам такого рода не устанавливаются требования, предусматривающие установление предельных цен на услуги. </w:t>
      </w:r>
    </w:p>
    <w:p w:rsidR="00324582" w:rsidRPr="003B7A07" w:rsidRDefault="00324582" w:rsidP="00324582">
      <w:pPr>
        <w:ind w:firstLine="709"/>
        <w:jc w:val="both"/>
        <w:rPr>
          <w:sz w:val="20"/>
          <w:szCs w:val="20"/>
        </w:rPr>
      </w:pPr>
    </w:p>
    <w:p w:rsidR="00324582" w:rsidRPr="003B7A07" w:rsidRDefault="00324582" w:rsidP="00324582">
      <w:pPr>
        <w:ind w:firstLine="709"/>
        <w:jc w:val="both"/>
        <w:rPr>
          <w:sz w:val="20"/>
          <w:szCs w:val="20"/>
        </w:rPr>
      </w:pPr>
      <w:r w:rsidRPr="003B7A07">
        <w:rPr>
          <w:sz w:val="20"/>
          <w:szCs w:val="20"/>
        </w:rPr>
        <w:t xml:space="preserve">Тарифный метод применяют, если в соответствии с законодательством РФ цены закупаемых услуг (товаров, работ) для государственных нужд подлежат государственному регулированию или установлены муниципальными правовыми актами. Вышеуказанный метод применим при осуществлении закупки у субъектов естественных монополий. </w:t>
      </w:r>
    </w:p>
    <w:p w:rsidR="00324582" w:rsidRPr="003B7A07" w:rsidRDefault="00324582" w:rsidP="00324582">
      <w:pPr>
        <w:ind w:firstLine="709"/>
        <w:jc w:val="both"/>
        <w:rPr>
          <w:sz w:val="20"/>
          <w:szCs w:val="20"/>
        </w:rPr>
      </w:pPr>
    </w:p>
    <w:p w:rsidR="00324582" w:rsidRDefault="00324582" w:rsidP="00324582">
      <w:pPr>
        <w:ind w:firstLine="709"/>
        <w:jc w:val="both"/>
        <w:rPr>
          <w:sz w:val="20"/>
          <w:szCs w:val="20"/>
        </w:rPr>
      </w:pPr>
      <w:r w:rsidRPr="003B7A07">
        <w:rPr>
          <w:sz w:val="20"/>
          <w:szCs w:val="20"/>
        </w:rPr>
        <w:t>Проектно-сметный метод применя</w:t>
      </w:r>
      <w:r w:rsidR="009909CD" w:rsidRPr="003B7A07">
        <w:rPr>
          <w:sz w:val="20"/>
          <w:szCs w:val="20"/>
        </w:rPr>
        <w:t xml:space="preserve">ется при осуществлении закупок </w:t>
      </w:r>
      <w:r w:rsidRPr="003B7A07">
        <w:rPr>
          <w:sz w:val="20"/>
          <w:szCs w:val="20"/>
        </w:rPr>
        <w:t>на строительство, реконструкцию, капитальный ремонт объекта капитального строительства на основе проектной документации (включая сметную стоимость работ), разработанной и утвержденной в соотве</w:t>
      </w:r>
      <w:r w:rsidR="009909CD" w:rsidRPr="003B7A07">
        <w:rPr>
          <w:sz w:val="20"/>
          <w:szCs w:val="20"/>
        </w:rPr>
        <w:t xml:space="preserve">тствии с законодательством РФ. </w:t>
      </w:r>
      <w:r w:rsidRPr="003B7A07">
        <w:rPr>
          <w:sz w:val="20"/>
          <w:szCs w:val="20"/>
        </w:rPr>
        <w:t xml:space="preserve">К закупкам на оказание вышеуказанных услуг данный метод не применим. </w:t>
      </w:r>
    </w:p>
    <w:p w:rsidR="00AE632E" w:rsidRDefault="00AE632E" w:rsidP="00324582">
      <w:pPr>
        <w:ind w:firstLine="709"/>
        <w:jc w:val="both"/>
        <w:rPr>
          <w:sz w:val="20"/>
          <w:szCs w:val="20"/>
        </w:rPr>
      </w:pPr>
    </w:p>
    <w:p w:rsidR="00D70748" w:rsidRDefault="00D70748" w:rsidP="0032458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Затратный метод заключается в определении суммы производственных затрат и обычной для определенной сферы деятельности прибыли. В связи с невозможностью получения информации о прямых и косвенных затратах, а также информации о прибыли в данной сфере деятельности, затратный метод применить невозможно.</w:t>
      </w:r>
    </w:p>
    <w:p w:rsidR="0086758F" w:rsidRPr="003B7A07" w:rsidRDefault="0086758F" w:rsidP="00324582">
      <w:pPr>
        <w:ind w:firstLine="709"/>
        <w:jc w:val="both"/>
        <w:rPr>
          <w:sz w:val="20"/>
          <w:szCs w:val="20"/>
        </w:rPr>
      </w:pPr>
    </w:p>
    <w:p w:rsidR="00D6444C" w:rsidRDefault="00D6444C" w:rsidP="00324582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Так как оказание услуг </w:t>
      </w:r>
      <w:r w:rsidRPr="00D6444C">
        <w:rPr>
          <w:sz w:val="20"/>
          <w:szCs w:val="20"/>
        </w:rPr>
        <w:t>по передаче международных телеграмм</w:t>
      </w:r>
      <w:r>
        <w:rPr>
          <w:sz w:val="20"/>
          <w:szCs w:val="20"/>
        </w:rPr>
        <w:t xml:space="preserve"> является услугой, постановление Правительства № 1875 не распространяется на данный </w:t>
      </w:r>
      <w:r w:rsidR="00331102">
        <w:rPr>
          <w:sz w:val="20"/>
          <w:szCs w:val="20"/>
        </w:rPr>
        <w:t>расчет</w:t>
      </w:r>
      <w:r>
        <w:rPr>
          <w:sz w:val="20"/>
          <w:szCs w:val="20"/>
        </w:rPr>
        <w:t>.</w:t>
      </w:r>
    </w:p>
    <w:p w:rsidR="007B34A7" w:rsidRDefault="007B34A7" w:rsidP="00324582">
      <w:pPr>
        <w:ind w:firstLine="709"/>
        <w:jc w:val="both"/>
        <w:rPr>
          <w:sz w:val="20"/>
          <w:szCs w:val="20"/>
        </w:rPr>
      </w:pPr>
    </w:p>
    <w:p w:rsidR="00324582" w:rsidRDefault="00324582" w:rsidP="00324582">
      <w:pPr>
        <w:ind w:firstLine="709"/>
        <w:jc w:val="both"/>
        <w:rPr>
          <w:sz w:val="20"/>
          <w:szCs w:val="20"/>
        </w:rPr>
      </w:pPr>
      <w:proofErr w:type="gramStart"/>
      <w:r w:rsidRPr="003B7A07">
        <w:rPr>
          <w:sz w:val="20"/>
          <w:szCs w:val="20"/>
        </w:rPr>
        <w:t xml:space="preserve">Таким образом, </w:t>
      </w:r>
      <w:r w:rsidR="00E519C4">
        <w:rPr>
          <w:sz w:val="20"/>
          <w:szCs w:val="20"/>
        </w:rPr>
        <w:t>в соответствии с частью 12 статьи 22 Федерального закона №</w:t>
      </w:r>
      <w:r w:rsidR="00881719">
        <w:rPr>
          <w:sz w:val="20"/>
          <w:szCs w:val="20"/>
        </w:rPr>
        <w:t xml:space="preserve"> </w:t>
      </w:r>
      <w:r w:rsidR="00E519C4">
        <w:rPr>
          <w:sz w:val="20"/>
          <w:szCs w:val="20"/>
        </w:rPr>
        <w:t>44-ФЗ расчет начальной суммы цен единиц услуг осуществляется иным мето</w:t>
      </w:r>
      <w:r w:rsidR="00135115">
        <w:rPr>
          <w:sz w:val="20"/>
          <w:szCs w:val="20"/>
        </w:rPr>
        <w:t xml:space="preserve">дом, где использовано ценовое предложение, полученное </w:t>
      </w:r>
      <w:r w:rsidR="00067080">
        <w:rPr>
          <w:sz w:val="20"/>
          <w:szCs w:val="20"/>
        </w:rPr>
        <w:t xml:space="preserve"> </w:t>
      </w:r>
      <w:r w:rsidR="00067080" w:rsidRPr="00067080">
        <w:rPr>
          <w:sz w:val="20"/>
          <w:szCs w:val="20"/>
        </w:rPr>
        <w:t>22.09.2026 № 50801/06/136/26 (</w:t>
      </w:r>
      <w:proofErr w:type="spellStart"/>
      <w:r w:rsidR="00067080" w:rsidRPr="00067080">
        <w:rPr>
          <w:sz w:val="20"/>
          <w:szCs w:val="20"/>
        </w:rPr>
        <w:t>вх</w:t>
      </w:r>
      <w:proofErr w:type="spellEnd"/>
      <w:r w:rsidR="00067080" w:rsidRPr="00067080">
        <w:rPr>
          <w:sz w:val="20"/>
          <w:szCs w:val="20"/>
        </w:rPr>
        <w:t>.</w:t>
      </w:r>
      <w:proofErr w:type="gramEnd"/>
      <w:r w:rsidR="00067080" w:rsidRPr="00067080">
        <w:rPr>
          <w:sz w:val="20"/>
          <w:szCs w:val="20"/>
        </w:rPr>
        <w:t xml:space="preserve"> СКТУ от 22.09.2026  №20469), </w:t>
      </w:r>
      <w:r w:rsidR="001C4BB8">
        <w:rPr>
          <w:sz w:val="20"/>
          <w:szCs w:val="20"/>
        </w:rPr>
        <w:t xml:space="preserve">и </w:t>
      </w:r>
      <w:r w:rsidR="009616FF">
        <w:rPr>
          <w:sz w:val="20"/>
          <w:szCs w:val="20"/>
        </w:rPr>
        <w:t>с учетом</w:t>
      </w:r>
      <w:r w:rsidR="001C4BB8" w:rsidRPr="001C4BB8">
        <w:rPr>
          <w:sz w:val="20"/>
          <w:szCs w:val="20"/>
        </w:rPr>
        <w:t xml:space="preserve"> с </w:t>
      </w:r>
      <w:proofErr w:type="spellStart"/>
      <w:r w:rsidR="001C4BB8" w:rsidRPr="001C4BB8">
        <w:rPr>
          <w:sz w:val="20"/>
          <w:szCs w:val="20"/>
        </w:rPr>
        <w:t>п.п</w:t>
      </w:r>
      <w:proofErr w:type="spellEnd"/>
      <w:r w:rsidR="001C4BB8" w:rsidRPr="001C4BB8">
        <w:rPr>
          <w:sz w:val="20"/>
          <w:szCs w:val="20"/>
        </w:rPr>
        <w:t xml:space="preserve">. </w:t>
      </w:r>
      <w:r w:rsidR="00AB3CDE">
        <w:rPr>
          <w:sz w:val="20"/>
          <w:szCs w:val="20"/>
        </w:rPr>
        <w:t>2.1.9</w:t>
      </w:r>
      <w:r w:rsidR="001C4BB8" w:rsidRPr="001C4BB8">
        <w:rPr>
          <w:sz w:val="20"/>
          <w:szCs w:val="20"/>
        </w:rPr>
        <w:t xml:space="preserve"> приказа</w:t>
      </w:r>
      <w:r w:rsidR="00EE0AFC">
        <w:rPr>
          <w:sz w:val="20"/>
          <w:szCs w:val="20"/>
        </w:rPr>
        <w:t xml:space="preserve"> </w:t>
      </w:r>
      <w:r w:rsidR="001C4BB8" w:rsidRPr="001C4BB8">
        <w:rPr>
          <w:sz w:val="20"/>
          <w:szCs w:val="20"/>
        </w:rPr>
        <w:t xml:space="preserve">ФТС России </w:t>
      </w:r>
      <w:r w:rsidR="00EE0AFC">
        <w:rPr>
          <w:sz w:val="20"/>
          <w:szCs w:val="20"/>
        </w:rPr>
        <w:t xml:space="preserve">     </w:t>
      </w:r>
      <w:r w:rsidR="009616FF">
        <w:rPr>
          <w:sz w:val="20"/>
          <w:szCs w:val="20"/>
        </w:rPr>
        <w:t xml:space="preserve"> </w:t>
      </w:r>
      <w:r w:rsidR="00A43695">
        <w:rPr>
          <w:sz w:val="20"/>
          <w:szCs w:val="20"/>
        </w:rPr>
        <w:t xml:space="preserve"> </w:t>
      </w:r>
      <w:r w:rsidR="009616FF">
        <w:rPr>
          <w:sz w:val="20"/>
          <w:szCs w:val="20"/>
        </w:rPr>
        <w:t xml:space="preserve">  </w:t>
      </w:r>
      <w:r w:rsidR="00EE0AFC">
        <w:rPr>
          <w:sz w:val="20"/>
          <w:szCs w:val="20"/>
        </w:rPr>
        <w:t xml:space="preserve">  </w:t>
      </w:r>
      <w:r w:rsidR="001C4BB8" w:rsidRPr="001C4BB8">
        <w:rPr>
          <w:sz w:val="20"/>
          <w:szCs w:val="20"/>
        </w:rPr>
        <w:t xml:space="preserve">от 31.05.2022 № 421 «Об утверждении Правил определения нормативных затрат на обеспечение функций ФТС России, территориальных таможенных органов Российской Федерации, представительств (представителей) таможенной службы Российской Федерации в иностранных государствах и учреждений, находящихся </w:t>
      </w:r>
      <w:r w:rsidR="00902F47">
        <w:rPr>
          <w:sz w:val="20"/>
          <w:szCs w:val="20"/>
        </w:rPr>
        <w:br/>
      </w:r>
      <w:r w:rsidR="001C4BB8" w:rsidRPr="001C4BB8">
        <w:rPr>
          <w:sz w:val="20"/>
          <w:szCs w:val="20"/>
        </w:rPr>
        <w:t>в ведении ФТС России».</w:t>
      </w:r>
    </w:p>
    <w:p w:rsidR="00FC5152" w:rsidRDefault="00FC5152" w:rsidP="00324582">
      <w:pPr>
        <w:ind w:firstLine="708"/>
        <w:jc w:val="both"/>
        <w:rPr>
          <w:b/>
          <w:sz w:val="20"/>
          <w:szCs w:val="20"/>
          <w:u w:val="single"/>
        </w:rPr>
      </w:pPr>
    </w:p>
    <w:p w:rsidR="00BB2209" w:rsidRDefault="00324582" w:rsidP="00BB2209">
      <w:pPr>
        <w:ind w:firstLine="708"/>
        <w:jc w:val="both"/>
        <w:rPr>
          <w:b/>
          <w:sz w:val="20"/>
          <w:szCs w:val="20"/>
          <w:u w:val="single"/>
        </w:rPr>
      </w:pPr>
      <w:r w:rsidRPr="003B7A07">
        <w:rPr>
          <w:b/>
          <w:sz w:val="20"/>
          <w:szCs w:val="20"/>
          <w:u w:val="single"/>
        </w:rPr>
        <w:t xml:space="preserve">Так, начальная цена единиц услуг составляет: </w:t>
      </w:r>
    </w:p>
    <w:p w:rsidR="00BB2209" w:rsidRPr="00BB2209" w:rsidRDefault="00BB2209" w:rsidP="00BB2209">
      <w:pPr>
        <w:ind w:firstLine="709"/>
        <w:jc w:val="center"/>
        <w:rPr>
          <w:rFonts w:eastAsia="Calibri"/>
          <w:color w:val="000000"/>
          <w:szCs w:val="28"/>
        </w:rPr>
      </w:pPr>
    </w:p>
    <w:tbl>
      <w:tblPr>
        <w:tblW w:w="14618" w:type="dxa"/>
        <w:tblInd w:w="91" w:type="dxa"/>
        <w:tblLayout w:type="fixed"/>
        <w:tblLook w:val="04A0" w:firstRow="1" w:lastRow="0" w:firstColumn="1" w:lastColumn="0" w:noHBand="0" w:noVBand="1"/>
      </w:tblPr>
      <w:tblGrid>
        <w:gridCol w:w="877"/>
        <w:gridCol w:w="8354"/>
        <w:gridCol w:w="2835"/>
        <w:gridCol w:w="2552"/>
      </w:tblGrid>
      <w:tr w:rsidR="004061B8" w:rsidRPr="00BB2209" w:rsidTr="003C6F0B">
        <w:trPr>
          <w:trHeight w:val="285"/>
        </w:trPr>
        <w:tc>
          <w:tcPr>
            <w:tcW w:w="877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4061B8" w:rsidRPr="00BB2209" w:rsidRDefault="004061B8" w:rsidP="00BB2209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354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4061B8" w:rsidRPr="00BB2209" w:rsidRDefault="004061B8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B2209">
              <w:rPr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61B8" w:rsidRPr="00BB2209" w:rsidRDefault="004061B8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Размер оплаты, при наличной и безналичной оплате</w:t>
            </w:r>
            <w:r w:rsidR="006C29D1">
              <w:rPr>
                <w:bCs/>
                <w:sz w:val="22"/>
                <w:szCs w:val="22"/>
              </w:rPr>
              <w:t xml:space="preserve"> для юр. лиц, не включая НДС, руб. </w:t>
            </w:r>
          </w:p>
        </w:tc>
      </w:tr>
      <w:tr w:rsidR="004061B8" w:rsidRPr="00BB2209" w:rsidTr="003C6F0B">
        <w:trPr>
          <w:trHeight w:val="557"/>
        </w:trPr>
        <w:tc>
          <w:tcPr>
            <w:tcW w:w="877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4061B8" w:rsidRPr="00BB2209" w:rsidRDefault="004061B8" w:rsidP="00BB2209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354" w:type="dxa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4061B8" w:rsidRPr="00BB2209" w:rsidRDefault="004061B8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061B8" w:rsidRPr="00BB2209" w:rsidRDefault="004061B8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BB2209" w:rsidRPr="00BB2209" w:rsidTr="002529BD">
        <w:trPr>
          <w:trHeight w:val="330"/>
        </w:trPr>
        <w:tc>
          <w:tcPr>
            <w:tcW w:w="87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BB2209" w:rsidRPr="00BB2209" w:rsidRDefault="00BB2209" w:rsidP="00BB2209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B2209" w:rsidRPr="00BB2209" w:rsidRDefault="00BB2209" w:rsidP="00BB2209">
            <w:pPr>
              <w:widowControl w:val="0"/>
              <w:rPr>
                <w:b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B2209">
              <w:rPr>
                <w:bCs/>
                <w:sz w:val="22"/>
                <w:szCs w:val="22"/>
              </w:rPr>
              <w:t>обыкновенная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 w:rsidRPr="00BB2209">
              <w:rPr>
                <w:bCs/>
                <w:sz w:val="22"/>
                <w:szCs w:val="22"/>
              </w:rPr>
              <w:t>срочная</w:t>
            </w:r>
          </w:p>
        </w:tc>
      </w:tr>
      <w:tr w:rsidR="00BB2209" w:rsidRPr="00BB2209" w:rsidTr="00BB2209">
        <w:trPr>
          <w:trHeight w:val="405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1.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Телеграфный сбор</w:t>
            </w:r>
            <w:r w:rsidR="002529BD">
              <w:rPr>
                <w:sz w:val="22"/>
                <w:szCs w:val="22"/>
              </w:rPr>
              <w:t>*</w:t>
            </w:r>
            <w:r w:rsidRPr="00BB2209">
              <w:rPr>
                <w:sz w:val="22"/>
                <w:szCs w:val="22"/>
              </w:rPr>
              <w:t>: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B2209" w:rsidRPr="00BB2209" w:rsidRDefault="00BB2209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BB2209" w:rsidRPr="00BB2209" w:rsidTr="002529BD">
        <w:trPr>
          <w:trHeight w:val="81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1.1.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proofErr w:type="gramStart"/>
            <w:r w:rsidRPr="00BB2209">
              <w:rPr>
                <w:sz w:val="22"/>
                <w:szCs w:val="22"/>
              </w:rPr>
              <w:t>для телеграмм, кроме вида с доставкой в населенные пункты, не имеющие телеграфной или телефонной (факсимильной) связи, а также подаваемые на номер сети телекс, на абонентский ящик или до востребования (включая платные служебные телеграммы)</w:t>
            </w:r>
            <w:proofErr w:type="gramEnd"/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110,90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147,40</w:t>
            </w:r>
          </w:p>
        </w:tc>
      </w:tr>
      <w:tr w:rsidR="00BB2209" w:rsidRPr="00BB2209" w:rsidTr="002529BD">
        <w:trPr>
          <w:trHeight w:val="315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1.2.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для телеграмм, подаваемых на номер сети Телекс или на абонентский ящик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37,98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54,02</w:t>
            </w:r>
          </w:p>
        </w:tc>
      </w:tr>
      <w:tr w:rsidR="00BB2209" w:rsidRPr="00BB2209" w:rsidTr="002529BD">
        <w:trPr>
          <w:trHeight w:val="27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1.3.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для телеграмм, подаваемых до востребования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21,41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37,44</w:t>
            </w:r>
          </w:p>
        </w:tc>
      </w:tr>
      <w:tr w:rsidR="00BB2209" w:rsidRPr="00BB2209" w:rsidTr="002529BD">
        <w:trPr>
          <w:trHeight w:val="57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2.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Уведомление о вручении телеграмм обыкновенное (в том числе платный служебный запрос КАМИН)</w:t>
            </w:r>
            <w:r w:rsidR="002529BD">
              <w:rPr>
                <w:sz w:val="22"/>
                <w:szCs w:val="22"/>
              </w:rPr>
              <w:t>**</w:t>
            </w:r>
            <w:r w:rsidRPr="00BB2209">
              <w:rPr>
                <w:sz w:val="22"/>
                <w:szCs w:val="22"/>
              </w:rPr>
              <w:tab/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306,66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356,16</w:t>
            </w:r>
          </w:p>
        </w:tc>
      </w:tr>
      <w:tr w:rsidR="00BB2209" w:rsidRPr="00BB2209" w:rsidTr="002529BD">
        <w:trPr>
          <w:trHeight w:val="57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2.1.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Выдача справки об адресе отправителя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306,66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356,16</w:t>
            </w:r>
          </w:p>
        </w:tc>
      </w:tr>
      <w:tr w:rsidR="00BB2209" w:rsidRPr="00BB2209" w:rsidTr="002529BD">
        <w:trPr>
          <w:trHeight w:val="30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BB2209" w:rsidRPr="00BB2209" w:rsidRDefault="00BB2209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3.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Телеграммы "</w:t>
            </w:r>
            <w:proofErr w:type="spellStart"/>
            <w:r w:rsidRPr="00BB2209">
              <w:rPr>
                <w:sz w:val="22"/>
                <w:szCs w:val="22"/>
              </w:rPr>
              <w:t>переговор</w:t>
            </w:r>
            <w:proofErr w:type="spellEnd"/>
            <w:r w:rsidRPr="00BB2209">
              <w:rPr>
                <w:sz w:val="22"/>
                <w:szCs w:val="22"/>
              </w:rPr>
              <w:t>", за телеграмму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111,90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223,81</w:t>
            </w:r>
          </w:p>
        </w:tc>
      </w:tr>
      <w:tr w:rsidR="002529BD" w:rsidRPr="00BB2209" w:rsidTr="00396127">
        <w:trPr>
          <w:trHeight w:val="525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4.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Засвидетельствованные копии телеграмм, выдаваемые по заявлению отправителей, за каждые 100 слов (полных и неполных)</w:t>
            </w:r>
            <w:r>
              <w:rPr>
                <w:sz w:val="22"/>
                <w:szCs w:val="22"/>
              </w:rPr>
              <w:t>***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166,78</w:t>
            </w:r>
          </w:p>
        </w:tc>
      </w:tr>
      <w:tr w:rsidR="002529BD" w:rsidRPr="00BB2209" w:rsidTr="00C43610">
        <w:trPr>
          <w:trHeight w:val="54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5.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Дополнительная плата за бланк при приеме телеграмм (внутренних и международных) с доставкой на бланке "Люкс"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57,03</w:t>
            </w:r>
          </w:p>
        </w:tc>
      </w:tr>
      <w:tr w:rsidR="002529BD" w:rsidRPr="00BB2209" w:rsidTr="00C5028A">
        <w:trPr>
          <w:trHeight w:val="555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6.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Дополнительная плата за бланк при приеме телеграмм (внутренних и международных) с доставкой на бланке "</w:t>
            </w:r>
            <w:proofErr w:type="spellStart"/>
            <w:r w:rsidRPr="00BB2209">
              <w:rPr>
                <w:sz w:val="22"/>
                <w:szCs w:val="22"/>
              </w:rPr>
              <w:t>делюкс</w:t>
            </w:r>
            <w:proofErr w:type="spellEnd"/>
            <w:proofErr w:type="gramStart"/>
            <w:r w:rsidRPr="00BB2209">
              <w:rPr>
                <w:sz w:val="22"/>
                <w:szCs w:val="22"/>
              </w:rPr>
              <w:t>"(</w:t>
            </w:r>
            <w:proofErr w:type="gramEnd"/>
            <w:r w:rsidRPr="00BB2209">
              <w:rPr>
                <w:sz w:val="22"/>
                <w:szCs w:val="22"/>
              </w:rPr>
              <w:t>по случаю траура)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57,03</w:t>
            </w:r>
          </w:p>
        </w:tc>
      </w:tr>
      <w:tr w:rsidR="002529BD" w:rsidRPr="00BB2209" w:rsidTr="003713CA">
        <w:trPr>
          <w:trHeight w:val="285"/>
        </w:trPr>
        <w:tc>
          <w:tcPr>
            <w:tcW w:w="87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7.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Прием и передача телеграмм в Ближнее зарубежье (за слово), для категорий и видов телеграмм, разрешенных страной назначения:</w:t>
            </w:r>
          </w:p>
        </w:tc>
        <w:tc>
          <w:tcPr>
            <w:tcW w:w="53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BB2209" w:rsidRPr="00BB2209" w:rsidTr="002529BD">
        <w:trPr>
          <w:trHeight w:val="285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- Азербайджан, Армения, Грузия, Казахстан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48,96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97,38</w:t>
            </w:r>
          </w:p>
        </w:tc>
      </w:tr>
      <w:tr w:rsidR="00BB2209" w:rsidRPr="00BB2209" w:rsidTr="002529BD">
        <w:trPr>
          <w:trHeight w:val="285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- Беларусь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34,65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69,40</w:t>
            </w:r>
          </w:p>
        </w:tc>
      </w:tr>
      <w:tr w:rsidR="00BB2209" w:rsidRPr="00BB2209" w:rsidTr="002529BD">
        <w:trPr>
          <w:trHeight w:val="285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- Молдова, Украина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48,96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97,38</w:t>
            </w:r>
          </w:p>
        </w:tc>
      </w:tr>
      <w:tr w:rsidR="00BB2209" w:rsidRPr="00BB2209" w:rsidTr="002529BD">
        <w:trPr>
          <w:trHeight w:val="285"/>
        </w:trPr>
        <w:tc>
          <w:tcPr>
            <w:tcW w:w="877" w:type="dxa"/>
            <w:vMerge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- Кыргызстан, Таджикистан, Туркменистан, Узбекистан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48,96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97,38</w:t>
            </w:r>
          </w:p>
        </w:tc>
      </w:tr>
      <w:tr w:rsidR="00BB2209" w:rsidRPr="00BB2209" w:rsidTr="002529BD">
        <w:trPr>
          <w:trHeight w:val="285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- Латвия, Литва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55,41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110,83</w:t>
            </w:r>
          </w:p>
        </w:tc>
      </w:tr>
      <w:tr w:rsidR="00BB2209" w:rsidRPr="00BB2209" w:rsidTr="002529BD">
        <w:trPr>
          <w:trHeight w:val="330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BB2209" w:rsidRPr="00BB2209" w:rsidRDefault="00BB2209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 xml:space="preserve"> - Эстония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52,72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BB2209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105,45</w:t>
            </w:r>
          </w:p>
        </w:tc>
      </w:tr>
      <w:tr w:rsidR="002529BD" w:rsidRPr="00BB2209" w:rsidTr="0048774E">
        <w:trPr>
          <w:trHeight w:val="273"/>
        </w:trPr>
        <w:tc>
          <w:tcPr>
            <w:tcW w:w="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8.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Аннулирование переданной телеграммы в Ближнее или Дальнее зарубежье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1033,00</w:t>
            </w:r>
          </w:p>
        </w:tc>
      </w:tr>
      <w:tr w:rsidR="002529BD" w:rsidRPr="00BB2209" w:rsidTr="004850C7">
        <w:trPr>
          <w:trHeight w:val="385"/>
        </w:trPr>
        <w:tc>
          <w:tcPr>
            <w:tcW w:w="877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9.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Прием и передача телеграмм в Дальнее зарубежье (за слово), для категорий и видов телеграмм, разрешенных страной назначения: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</w:p>
        </w:tc>
      </w:tr>
      <w:tr w:rsidR="002529BD" w:rsidRPr="00BB2209" w:rsidTr="00017FF8">
        <w:trPr>
          <w:trHeight w:val="385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- Европа, Азия, Америка, Африка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55,95</w:t>
            </w:r>
          </w:p>
        </w:tc>
      </w:tr>
      <w:tr w:rsidR="002529BD" w:rsidRPr="00BB2209" w:rsidTr="001A2A3D">
        <w:trPr>
          <w:trHeight w:val="385"/>
        </w:trPr>
        <w:tc>
          <w:tcPr>
            <w:tcW w:w="877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- Австралия, Океания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64,56</w:t>
            </w:r>
          </w:p>
        </w:tc>
      </w:tr>
      <w:tr w:rsidR="002529BD" w:rsidRPr="00BB2209" w:rsidTr="00842127">
        <w:trPr>
          <w:trHeight w:val="478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10.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Аннулирование переданной телеграммы в Ближнее или Дальнее зарубежье с уведомлением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1367,60</w:t>
            </w:r>
          </w:p>
        </w:tc>
      </w:tr>
      <w:tr w:rsidR="002529BD" w:rsidRPr="00BB2209" w:rsidTr="009D0D6A">
        <w:trPr>
          <w:trHeight w:val="60"/>
        </w:trPr>
        <w:tc>
          <w:tcPr>
            <w:tcW w:w="8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11.</w:t>
            </w: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hideMark/>
          </w:tcPr>
          <w:p w:rsidR="002529BD" w:rsidRPr="00BB2209" w:rsidRDefault="002529BD" w:rsidP="00BB2209">
            <w:pPr>
              <w:widowControl w:val="0"/>
              <w:rPr>
                <w:sz w:val="22"/>
                <w:szCs w:val="22"/>
              </w:rPr>
            </w:pPr>
            <w:r w:rsidRPr="00BB2209">
              <w:rPr>
                <w:sz w:val="22"/>
                <w:szCs w:val="22"/>
              </w:rPr>
              <w:t>Регистрация адреса электронной почты абонента  для передачи телеграмм, за каждый адрес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2529BD" w:rsidRPr="00BB2209" w:rsidRDefault="002529BD" w:rsidP="00BB2209">
            <w:pPr>
              <w:widowControl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2114,34</w:t>
            </w:r>
          </w:p>
        </w:tc>
      </w:tr>
      <w:tr w:rsidR="009D0D6A" w:rsidRPr="00BB2209" w:rsidTr="009D0D6A">
        <w:trPr>
          <w:trHeight w:val="60"/>
        </w:trPr>
        <w:tc>
          <w:tcPr>
            <w:tcW w:w="87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</w:tcPr>
          <w:p w:rsidR="009D0D6A" w:rsidRPr="00BB2209" w:rsidRDefault="009D0D6A" w:rsidP="00BB2209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3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9D0D6A" w:rsidRPr="009D0D6A" w:rsidRDefault="009D0D6A" w:rsidP="00BB2209">
            <w:pPr>
              <w:widowControl w:val="0"/>
              <w:rPr>
                <w:b/>
                <w:sz w:val="22"/>
                <w:szCs w:val="22"/>
              </w:rPr>
            </w:pPr>
            <w:r w:rsidRPr="009D0D6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5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9D0D6A" w:rsidRPr="009D0D6A" w:rsidRDefault="004061B8" w:rsidP="00BB2209">
            <w:pPr>
              <w:widowControl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7191,45</w:t>
            </w:r>
          </w:p>
        </w:tc>
      </w:tr>
    </w:tbl>
    <w:p w:rsidR="00BB2209" w:rsidRDefault="00CF1786" w:rsidP="00324582">
      <w:pPr>
        <w:ind w:firstLine="708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Причитающиеся телеграфу суммы за оказанные услуги увеличиваются на сумму </w:t>
      </w:r>
      <w:proofErr w:type="gramStart"/>
      <w:r>
        <w:rPr>
          <w:b/>
          <w:sz w:val="20"/>
          <w:szCs w:val="20"/>
          <w:u w:val="single"/>
        </w:rPr>
        <w:t>налога</w:t>
      </w:r>
      <w:proofErr w:type="gramEnd"/>
      <w:r>
        <w:rPr>
          <w:b/>
          <w:sz w:val="20"/>
          <w:szCs w:val="20"/>
          <w:u w:val="single"/>
        </w:rPr>
        <w:t xml:space="preserve"> на добавленную стоимость (НДС), предусмотренный действующим законодательством РФ-22%</w:t>
      </w:r>
    </w:p>
    <w:p w:rsidR="00890132" w:rsidRPr="003B7A07" w:rsidRDefault="00890132" w:rsidP="00324582">
      <w:pPr>
        <w:ind w:firstLine="708"/>
        <w:jc w:val="both"/>
        <w:rPr>
          <w:b/>
          <w:sz w:val="20"/>
          <w:szCs w:val="20"/>
          <w:u w:val="single"/>
        </w:rPr>
      </w:pPr>
    </w:p>
    <w:p w:rsidR="002529BD" w:rsidRPr="009D0D6A" w:rsidRDefault="002529BD" w:rsidP="00BB2209">
      <w:pPr>
        <w:ind w:firstLine="709"/>
        <w:jc w:val="both"/>
        <w:rPr>
          <w:i/>
          <w:sz w:val="20"/>
          <w:szCs w:val="20"/>
        </w:rPr>
      </w:pPr>
      <w:r w:rsidRPr="009D0D6A">
        <w:rPr>
          <w:i/>
          <w:sz w:val="20"/>
          <w:szCs w:val="20"/>
        </w:rPr>
        <w:t>Примечание: минимальный размер пословной платы составляет стоимость международного телеграфного сообщения объемом 7 слов</w:t>
      </w:r>
    </w:p>
    <w:p w:rsidR="00BB2209" w:rsidRPr="009D0D6A" w:rsidRDefault="00342B93" w:rsidP="00BB2209">
      <w:pPr>
        <w:ind w:firstLine="709"/>
        <w:jc w:val="both"/>
        <w:rPr>
          <w:i/>
          <w:sz w:val="20"/>
          <w:szCs w:val="20"/>
        </w:rPr>
      </w:pPr>
      <w:proofErr w:type="gramStart"/>
      <w:r w:rsidRPr="009D0D6A">
        <w:rPr>
          <w:i/>
          <w:sz w:val="20"/>
          <w:szCs w:val="20"/>
        </w:rPr>
        <w:t>*</w:t>
      </w:r>
      <w:r w:rsidR="002529BD" w:rsidRPr="009D0D6A">
        <w:rPr>
          <w:i/>
          <w:sz w:val="20"/>
          <w:szCs w:val="20"/>
        </w:rPr>
        <w:t>)Включая телеграммы, адресованные в Абхазию, Южную Осетию, страны СНГ, Балтии и страны дальнего зарубежья.</w:t>
      </w:r>
      <w:proofErr w:type="gramEnd"/>
    </w:p>
    <w:p w:rsidR="002529BD" w:rsidRPr="009D0D6A" w:rsidRDefault="009D0D6A" w:rsidP="00BB2209">
      <w:pPr>
        <w:ind w:firstLine="709"/>
        <w:jc w:val="both"/>
        <w:rPr>
          <w:i/>
          <w:sz w:val="20"/>
          <w:szCs w:val="20"/>
        </w:rPr>
      </w:pPr>
      <w:proofErr w:type="gramStart"/>
      <w:r w:rsidRPr="009D0D6A">
        <w:rPr>
          <w:i/>
          <w:sz w:val="20"/>
          <w:szCs w:val="20"/>
        </w:rPr>
        <w:t xml:space="preserve">**)Стоимость платного служебного запроса в страны Ближнего зарубежья рассчитывается как стоимость двух телеграфных сообщений (объемом 15 </w:t>
      </w:r>
      <w:proofErr w:type="spellStart"/>
      <w:r w:rsidRPr="009D0D6A">
        <w:rPr>
          <w:i/>
          <w:sz w:val="20"/>
          <w:szCs w:val="20"/>
        </w:rPr>
        <w:t>слов+телеграфный</w:t>
      </w:r>
      <w:proofErr w:type="spellEnd"/>
      <w:r w:rsidRPr="009D0D6A">
        <w:rPr>
          <w:i/>
          <w:sz w:val="20"/>
          <w:szCs w:val="20"/>
        </w:rPr>
        <w:t xml:space="preserve"> сбор каждое).</w:t>
      </w:r>
      <w:proofErr w:type="gramEnd"/>
    </w:p>
    <w:p w:rsidR="009D0D6A" w:rsidRPr="009D0D6A" w:rsidRDefault="009D0D6A" w:rsidP="00BB2209">
      <w:pPr>
        <w:ind w:firstLine="709"/>
        <w:jc w:val="both"/>
        <w:rPr>
          <w:b/>
          <w:i/>
          <w:sz w:val="8"/>
          <w:szCs w:val="20"/>
        </w:rPr>
      </w:pPr>
      <w:proofErr w:type="gramStart"/>
      <w:r w:rsidRPr="009D0D6A">
        <w:rPr>
          <w:i/>
          <w:sz w:val="20"/>
          <w:szCs w:val="20"/>
        </w:rPr>
        <w:t>***)При выдаче копии международных телеграмм при подсчете каждых 100 слов учитывается принцип подсчета слов в международной телеграмме (количество тарифных слов).</w:t>
      </w:r>
      <w:proofErr w:type="gramEnd"/>
    </w:p>
    <w:p w:rsidR="00BB2209" w:rsidRDefault="00BB2209" w:rsidP="009331F3">
      <w:pPr>
        <w:ind w:firstLine="709"/>
        <w:jc w:val="center"/>
        <w:rPr>
          <w:b/>
          <w:sz w:val="8"/>
          <w:szCs w:val="20"/>
        </w:rPr>
      </w:pPr>
    </w:p>
    <w:p w:rsidR="00BB2209" w:rsidRDefault="00BB2209" w:rsidP="009331F3">
      <w:pPr>
        <w:ind w:firstLine="709"/>
        <w:jc w:val="center"/>
        <w:rPr>
          <w:b/>
          <w:sz w:val="8"/>
          <w:szCs w:val="20"/>
        </w:rPr>
      </w:pPr>
    </w:p>
    <w:p w:rsidR="004E505D" w:rsidRPr="00A245E0" w:rsidRDefault="00C20EE7" w:rsidP="00A245E0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Н</w:t>
      </w:r>
      <w:r w:rsidR="004E505D" w:rsidRPr="00A245E0">
        <w:rPr>
          <w:sz w:val="20"/>
          <w:szCs w:val="20"/>
        </w:rPr>
        <w:t xml:space="preserve">ачальная цена единиц услуг (начальная сумма цен единиц услуг) на оказание услуг по передаче международных </w:t>
      </w:r>
      <w:r w:rsidR="004E505D" w:rsidRPr="002974DA">
        <w:rPr>
          <w:sz w:val="20"/>
          <w:szCs w:val="20"/>
        </w:rPr>
        <w:t xml:space="preserve">телеграмм определена в размере </w:t>
      </w:r>
      <w:r w:rsidR="004061B8">
        <w:rPr>
          <w:sz w:val="20"/>
          <w:szCs w:val="20"/>
        </w:rPr>
        <w:t>7191,45</w:t>
      </w:r>
      <w:r w:rsidR="002206F4" w:rsidRPr="002974DA">
        <w:rPr>
          <w:sz w:val="20"/>
          <w:szCs w:val="20"/>
        </w:rPr>
        <w:t xml:space="preserve"> </w:t>
      </w:r>
      <w:r w:rsidR="004E505D" w:rsidRPr="002974DA">
        <w:rPr>
          <w:sz w:val="20"/>
          <w:szCs w:val="20"/>
        </w:rPr>
        <w:t>(</w:t>
      </w:r>
      <w:r w:rsidR="004061B8">
        <w:rPr>
          <w:sz w:val="20"/>
          <w:szCs w:val="20"/>
        </w:rPr>
        <w:t>семь тысяч сто девяносто один</w:t>
      </w:r>
      <w:r w:rsidR="004E505D" w:rsidRPr="002974DA">
        <w:rPr>
          <w:sz w:val="20"/>
          <w:szCs w:val="20"/>
        </w:rPr>
        <w:t>) рубл</w:t>
      </w:r>
      <w:r w:rsidR="004061B8">
        <w:rPr>
          <w:sz w:val="20"/>
          <w:szCs w:val="20"/>
        </w:rPr>
        <w:t>ь</w:t>
      </w:r>
      <w:r w:rsidR="004E505D" w:rsidRPr="002974DA">
        <w:rPr>
          <w:sz w:val="20"/>
          <w:szCs w:val="20"/>
        </w:rPr>
        <w:t xml:space="preserve"> </w:t>
      </w:r>
      <w:r w:rsidR="004061B8">
        <w:rPr>
          <w:sz w:val="20"/>
          <w:szCs w:val="20"/>
        </w:rPr>
        <w:t>45</w:t>
      </w:r>
      <w:r w:rsidR="004E505D" w:rsidRPr="002974DA">
        <w:rPr>
          <w:sz w:val="20"/>
          <w:szCs w:val="20"/>
        </w:rPr>
        <w:t xml:space="preserve"> копе</w:t>
      </w:r>
      <w:r w:rsidR="004061B8">
        <w:rPr>
          <w:sz w:val="20"/>
          <w:szCs w:val="20"/>
        </w:rPr>
        <w:t>ек</w:t>
      </w:r>
      <w:r w:rsidR="00067080">
        <w:rPr>
          <w:sz w:val="20"/>
          <w:szCs w:val="20"/>
        </w:rPr>
        <w:t>.</w:t>
      </w:r>
      <w:bookmarkStart w:id="0" w:name="_GoBack"/>
      <w:bookmarkEnd w:id="0"/>
      <w:r w:rsidR="00890132">
        <w:rPr>
          <w:sz w:val="20"/>
          <w:szCs w:val="20"/>
        </w:rPr>
        <w:t xml:space="preserve"> (НДС-22%)</w:t>
      </w:r>
      <w:r w:rsidR="004E505D" w:rsidRPr="002974DA">
        <w:rPr>
          <w:sz w:val="20"/>
          <w:szCs w:val="20"/>
        </w:rPr>
        <w:t>.</w:t>
      </w:r>
      <w:r w:rsidR="004E505D" w:rsidRPr="00A245E0">
        <w:rPr>
          <w:sz w:val="20"/>
          <w:szCs w:val="20"/>
        </w:rPr>
        <w:t xml:space="preserve"> </w:t>
      </w:r>
    </w:p>
    <w:p w:rsidR="00324582" w:rsidRPr="00A245E0" w:rsidRDefault="00324582" w:rsidP="00A245E0">
      <w:pPr>
        <w:ind w:firstLine="709"/>
        <w:jc w:val="both"/>
        <w:rPr>
          <w:sz w:val="20"/>
          <w:szCs w:val="20"/>
        </w:rPr>
      </w:pPr>
      <w:r w:rsidRPr="00A245E0">
        <w:rPr>
          <w:sz w:val="20"/>
          <w:szCs w:val="20"/>
        </w:rPr>
        <w:t>Информация о валюте, используемой для формирования цены контракта и расчетов – Российский рубль.</w:t>
      </w:r>
    </w:p>
    <w:p w:rsidR="00324582" w:rsidRPr="00A245E0" w:rsidRDefault="00324582" w:rsidP="00A245E0">
      <w:pPr>
        <w:ind w:firstLine="709"/>
        <w:jc w:val="both"/>
        <w:rPr>
          <w:sz w:val="20"/>
          <w:szCs w:val="20"/>
        </w:rPr>
      </w:pPr>
      <w:r w:rsidRPr="00A245E0">
        <w:rPr>
          <w:sz w:val="20"/>
          <w:szCs w:val="20"/>
        </w:rPr>
        <w:t>Порядок применения официального курса иностранной валюты к рублю Российской Федерации – не применяется.</w:t>
      </w:r>
    </w:p>
    <w:p w:rsidR="006E2F7A" w:rsidRPr="00A245E0" w:rsidRDefault="006E2F7A" w:rsidP="00A245E0">
      <w:pPr>
        <w:ind w:firstLine="709"/>
        <w:jc w:val="both"/>
        <w:rPr>
          <w:sz w:val="20"/>
          <w:szCs w:val="20"/>
        </w:rPr>
      </w:pPr>
    </w:p>
    <w:p w:rsidR="00324582" w:rsidRPr="00A245E0" w:rsidRDefault="001A4100" w:rsidP="00A245E0">
      <w:pPr>
        <w:ind w:firstLine="709"/>
        <w:jc w:val="both"/>
        <w:rPr>
          <w:sz w:val="20"/>
          <w:szCs w:val="20"/>
        </w:rPr>
      </w:pPr>
      <w:proofErr w:type="gramStart"/>
      <w:r w:rsidRPr="00A245E0">
        <w:rPr>
          <w:sz w:val="20"/>
          <w:szCs w:val="20"/>
        </w:rPr>
        <w:t>Ввиду того, что объем оказанных услуг определить невозможно,</w:t>
      </w:r>
      <w:r w:rsidR="00324582" w:rsidRPr="00A245E0">
        <w:rPr>
          <w:sz w:val="20"/>
          <w:szCs w:val="20"/>
        </w:rPr>
        <w:t xml:space="preserve"> максимальное значение цены государственного контракта на </w:t>
      </w:r>
      <w:r w:rsidR="004F186E" w:rsidRPr="00A245E0">
        <w:rPr>
          <w:sz w:val="20"/>
          <w:szCs w:val="20"/>
        </w:rPr>
        <w:t xml:space="preserve">оказание услуг </w:t>
      </w:r>
      <w:r w:rsidR="002175D3">
        <w:rPr>
          <w:sz w:val="20"/>
          <w:szCs w:val="20"/>
        </w:rPr>
        <w:br/>
      </w:r>
      <w:r w:rsidR="004F186E" w:rsidRPr="00A245E0">
        <w:rPr>
          <w:sz w:val="20"/>
          <w:szCs w:val="20"/>
        </w:rPr>
        <w:t>по передаче международных телеграмм</w:t>
      </w:r>
      <w:r w:rsidR="00324582" w:rsidRPr="00A245E0">
        <w:rPr>
          <w:sz w:val="20"/>
          <w:szCs w:val="20"/>
        </w:rPr>
        <w:t xml:space="preserve"> определена в размере выделенных</w:t>
      </w:r>
      <w:r w:rsidR="009C7716">
        <w:rPr>
          <w:sz w:val="20"/>
          <w:szCs w:val="20"/>
        </w:rPr>
        <w:t xml:space="preserve"> </w:t>
      </w:r>
      <w:r w:rsidR="00324582" w:rsidRPr="00A245E0">
        <w:rPr>
          <w:sz w:val="20"/>
          <w:szCs w:val="20"/>
        </w:rPr>
        <w:t>лимитов</w:t>
      </w:r>
      <w:r w:rsidR="009C7716">
        <w:rPr>
          <w:sz w:val="20"/>
          <w:szCs w:val="20"/>
        </w:rPr>
        <w:t xml:space="preserve"> </w:t>
      </w:r>
      <w:r w:rsidR="00324582" w:rsidRPr="00A245E0">
        <w:rPr>
          <w:sz w:val="20"/>
          <w:szCs w:val="20"/>
        </w:rPr>
        <w:t xml:space="preserve">бюджетных обязательств (основание – часть 24 статьи 22 </w:t>
      </w:r>
      <w:r w:rsidR="002175D3">
        <w:rPr>
          <w:sz w:val="20"/>
          <w:szCs w:val="20"/>
        </w:rPr>
        <w:br/>
      </w:r>
      <w:r w:rsidR="00324582" w:rsidRPr="00A245E0">
        <w:rPr>
          <w:sz w:val="20"/>
          <w:szCs w:val="20"/>
        </w:rPr>
        <w:t>Федерального закона № 44-ФЗ, в соответствии с требованиями пункта 2 статьи 72, пункта 3 статьи 219 Бюджетного к</w:t>
      </w:r>
      <w:r w:rsidR="00324582" w:rsidRPr="005B3E42">
        <w:rPr>
          <w:sz w:val="20"/>
          <w:szCs w:val="20"/>
        </w:rPr>
        <w:t>одекса Российской Федерации)</w:t>
      </w:r>
      <w:r w:rsidR="000D5D20" w:rsidRPr="005B3E42">
        <w:rPr>
          <w:sz w:val="20"/>
          <w:szCs w:val="20"/>
        </w:rPr>
        <w:t xml:space="preserve"> </w:t>
      </w:r>
      <w:r w:rsidR="00324582" w:rsidRPr="005B3E42">
        <w:rPr>
          <w:sz w:val="20"/>
          <w:szCs w:val="20"/>
        </w:rPr>
        <w:t>и составляет</w:t>
      </w:r>
      <w:r w:rsidR="00C6317F" w:rsidRPr="005B3E42">
        <w:rPr>
          <w:sz w:val="20"/>
          <w:szCs w:val="20"/>
        </w:rPr>
        <w:t xml:space="preserve"> </w:t>
      </w:r>
      <w:r w:rsidR="002175D3" w:rsidRPr="005B3E42">
        <w:rPr>
          <w:sz w:val="20"/>
          <w:szCs w:val="20"/>
        </w:rPr>
        <w:br/>
      </w:r>
      <w:r w:rsidR="005B3E42" w:rsidRPr="005B3E42">
        <w:rPr>
          <w:sz w:val="20"/>
          <w:szCs w:val="20"/>
        </w:rPr>
        <w:t>1</w:t>
      </w:r>
      <w:r w:rsidR="004061B8">
        <w:rPr>
          <w:sz w:val="20"/>
          <w:szCs w:val="20"/>
        </w:rPr>
        <w:t>4</w:t>
      </w:r>
      <w:r w:rsidR="005B3E42" w:rsidRPr="005B3E42">
        <w:rPr>
          <w:sz w:val="20"/>
          <w:szCs w:val="20"/>
        </w:rPr>
        <w:t xml:space="preserve">0 000,00 (сто </w:t>
      </w:r>
      <w:r w:rsidR="004061B8">
        <w:rPr>
          <w:sz w:val="20"/>
          <w:szCs w:val="20"/>
        </w:rPr>
        <w:t>сорок</w:t>
      </w:r>
      <w:r w:rsidR="005B3E42" w:rsidRPr="005B3E42">
        <w:rPr>
          <w:sz w:val="20"/>
          <w:szCs w:val="20"/>
        </w:rPr>
        <w:t xml:space="preserve"> тысяч) рублей 00</w:t>
      </w:r>
      <w:proofErr w:type="gramEnd"/>
      <w:r w:rsidR="005B3E42" w:rsidRPr="005B3E42">
        <w:rPr>
          <w:sz w:val="20"/>
          <w:szCs w:val="20"/>
        </w:rPr>
        <w:t xml:space="preserve"> копеек</w:t>
      </w:r>
      <w:r w:rsidR="006743EA" w:rsidRPr="005B3E42">
        <w:rPr>
          <w:sz w:val="20"/>
          <w:szCs w:val="20"/>
        </w:rPr>
        <w:t>,</w:t>
      </w:r>
      <w:r w:rsidR="00316AF3" w:rsidRPr="005B3E42">
        <w:rPr>
          <w:sz w:val="20"/>
          <w:szCs w:val="20"/>
        </w:rPr>
        <w:t xml:space="preserve"> </w:t>
      </w:r>
      <w:r w:rsidR="00F9457B" w:rsidRPr="005B3E42">
        <w:rPr>
          <w:sz w:val="20"/>
          <w:szCs w:val="20"/>
        </w:rPr>
        <w:t>согласно выделенным лимитам бюджетных обязательств</w:t>
      </w:r>
      <w:r w:rsidR="005B3E42" w:rsidRPr="005B3E42">
        <w:rPr>
          <w:sz w:val="20"/>
          <w:szCs w:val="20"/>
        </w:rPr>
        <w:t xml:space="preserve"> на</w:t>
      </w:r>
      <w:r w:rsidR="005B6B76" w:rsidRPr="005B3E42">
        <w:rPr>
          <w:sz w:val="20"/>
          <w:szCs w:val="20"/>
        </w:rPr>
        <w:t xml:space="preserve"> 2026 г. </w:t>
      </w:r>
    </w:p>
    <w:sectPr w:rsidR="00324582" w:rsidRPr="00A245E0" w:rsidSect="00CF1786">
      <w:headerReference w:type="default" r:id="rId9"/>
      <w:pgSz w:w="16838" w:h="11906" w:orient="landscape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40D" w:rsidRDefault="00EB040D" w:rsidP="00D95B55">
      <w:r>
        <w:separator/>
      </w:r>
    </w:p>
  </w:endnote>
  <w:endnote w:type="continuationSeparator" w:id="0">
    <w:p w:rsidR="00EB040D" w:rsidRDefault="00EB040D" w:rsidP="00D95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40D" w:rsidRDefault="00EB040D" w:rsidP="00D95B55">
      <w:r>
        <w:separator/>
      </w:r>
    </w:p>
  </w:footnote>
  <w:footnote w:type="continuationSeparator" w:id="0">
    <w:p w:rsidR="00EB040D" w:rsidRDefault="00EB040D" w:rsidP="00D95B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427880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82096C" w:rsidRPr="007C6562" w:rsidRDefault="0082096C">
        <w:pPr>
          <w:pStyle w:val="a3"/>
          <w:jc w:val="center"/>
          <w:rPr>
            <w:sz w:val="20"/>
          </w:rPr>
        </w:pPr>
        <w:r w:rsidRPr="007C6562">
          <w:rPr>
            <w:sz w:val="20"/>
          </w:rPr>
          <w:fldChar w:fldCharType="begin"/>
        </w:r>
        <w:r w:rsidRPr="007C6562">
          <w:rPr>
            <w:sz w:val="20"/>
          </w:rPr>
          <w:instrText>PAGE   \* MERGEFORMAT</w:instrText>
        </w:r>
        <w:r w:rsidRPr="007C6562">
          <w:rPr>
            <w:sz w:val="20"/>
          </w:rPr>
          <w:fldChar w:fldCharType="separate"/>
        </w:r>
        <w:r w:rsidR="00067080">
          <w:rPr>
            <w:noProof/>
            <w:sz w:val="20"/>
          </w:rPr>
          <w:t>2</w:t>
        </w:r>
        <w:r w:rsidRPr="007C6562">
          <w:rPr>
            <w:sz w:val="20"/>
          </w:rPr>
          <w:fldChar w:fldCharType="end"/>
        </w:r>
      </w:p>
    </w:sdtContent>
  </w:sdt>
  <w:p w:rsidR="0082096C" w:rsidRDefault="0082096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582"/>
    <w:rsid w:val="00012A15"/>
    <w:rsid w:val="00022640"/>
    <w:rsid w:val="00046612"/>
    <w:rsid w:val="000529F2"/>
    <w:rsid w:val="00067080"/>
    <w:rsid w:val="000672D6"/>
    <w:rsid w:val="00083583"/>
    <w:rsid w:val="000A431B"/>
    <w:rsid w:val="000B297A"/>
    <w:rsid w:val="000C5CBA"/>
    <w:rsid w:val="000D04FC"/>
    <w:rsid w:val="000D5848"/>
    <w:rsid w:val="000D5D20"/>
    <w:rsid w:val="000D79C1"/>
    <w:rsid w:val="000E45B8"/>
    <w:rsid w:val="000E721F"/>
    <w:rsid w:val="000F0A47"/>
    <w:rsid w:val="000F3AE7"/>
    <w:rsid w:val="000F7BDC"/>
    <w:rsid w:val="001034DE"/>
    <w:rsid w:val="001061C7"/>
    <w:rsid w:val="001140B0"/>
    <w:rsid w:val="00120E47"/>
    <w:rsid w:val="00132532"/>
    <w:rsid w:val="00135115"/>
    <w:rsid w:val="00135450"/>
    <w:rsid w:val="00141BCE"/>
    <w:rsid w:val="001431D1"/>
    <w:rsid w:val="00147696"/>
    <w:rsid w:val="00152D49"/>
    <w:rsid w:val="001563C6"/>
    <w:rsid w:val="001609D8"/>
    <w:rsid w:val="001628F9"/>
    <w:rsid w:val="00167EFA"/>
    <w:rsid w:val="0017440F"/>
    <w:rsid w:val="00183302"/>
    <w:rsid w:val="00187644"/>
    <w:rsid w:val="001A0F1C"/>
    <w:rsid w:val="001A4100"/>
    <w:rsid w:val="001C4A84"/>
    <w:rsid w:val="001C4BB8"/>
    <w:rsid w:val="001C5067"/>
    <w:rsid w:val="001D61D6"/>
    <w:rsid w:val="001E4528"/>
    <w:rsid w:val="001F7C61"/>
    <w:rsid w:val="00205C2C"/>
    <w:rsid w:val="002175D3"/>
    <w:rsid w:val="002206F4"/>
    <w:rsid w:val="00235719"/>
    <w:rsid w:val="00241585"/>
    <w:rsid w:val="00244362"/>
    <w:rsid w:val="002529BD"/>
    <w:rsid w:val="00271D3D"/>
    <w:rsid w:val="00271E0D"/>
    <w:rsid w:val="00277B17"/>
    <w:rsid w:val="0028015E"/>
    <w:rsid w:val="002822D9"/>
    <w:rsid w:val="00291BEC"/>
    <w:rsid w:val="002974DA"/>
    <w:rsid w:val="002B4F47"/>
    <w:rsid w:val="002B745E"/>
    <w:rsid w:val="002C1F31"/>
    <w:rsid w:val="002C2196"/>
    <w:rsid w:val="002E0F65"/>
    <w:rsid w:val="002E1D1C"/>
    <w:rsid w:val="002E5DA8"/>
    <w:rsid w:val="002F360C"/>
    <w:rsid w:val="002F6D0C"/>
    <w:rsid w:val="00316AF3"/>
    <w:rsid w:val="00324582"/>
    <w:rsid w:val="003266DD"/>
    <w:rsid w:val="00331102"/>
    <w:rsid w:val="00334B89"/>
    <w:rsid w:val="00335F96"/>
    <w:rsid w:val="00342B93"/>
    <w:rsid w:val="003515E8"/>
    <w:rsid w:val="00376C94"/>
    <w:rsid w:val="00383D46"/>
    <w:rsid w:val="00384836"/>
    <w:rsid w:val="00385173"/>
    <w:rsid w:val="00386669"/>
    <w:rsid w:val="003B7A07"/>
    <w:rsid w:val="003C58A8"/>
    <w:rsid w:val="003D4EA6"/>
    <w:rsid w:val="003E0B38"/>
    <w:rsid w:val="003E2AA3"/>
    <w:rsid w:val="003F31FA"/>
    <w:rsid w:val="004005FE"/>
    <w:rsid w:val="004016DD"/>
    <w:rsid w:val="0040250F"/>
    <w:rsid w:val="004061B8"/>
    <w:rsid w:val="00410248"/>
    <w:rsid w:val="00416458"/>
    <w:rsid w:val="00424EDF"/>
    <w:rsid w:val="004418EA"/>
    <w:rsid w:val="00452E88"/>
    <w:rsid w:val="0045780E"/>
    <w:rsid w:val="00461B94"/>
    <w:rsid w:val="00464B7F"/>
    <w:rsid w:val="00467686"/>
    <w:rsid w:val="00475CD3"/>
    <w:rsid w:val="004A04FE"/>
    <w:rsid w:val="004A4477"/>
    <w:rsid w:val="004B1C66"/>
    <w:rsid w:val="004C244F"/>
    <w:rsid w:val="004E505D"/>
    <w:rsid w:val="004E6713"/>
    <w:rsid w:val="004E6BD3"/>
    <w:rsid w:val="004E7531"/>
    <w:rsid w:val="004F186E"/>
    <w:rsid w:val="00525A79"/>
    <w:rsid w:val="005432F2"/>
    <w:rsid w:val="00552E41"/>
    <w:rsid w:val="0056570B"/>
    <w:rsid w:val="00572919"/>
    <w:rsid w:val="0057610D"/>
    <w:rsid w:val="00576E8B"/>
    <w:rsid w:val="005910DF"/>
    <w:rsid w:val="0059145D"/>
    <w:rsid w:val="00595287"/>
    <w:rsid w:val="005A6F60"/>
    <w:rsid w:val="005B3E42"/>
    <w:rsid w:val="005B6B76"/>
    <w:rsid w:val="005C529A"/>
    <w:rsid w:val="005C542D"/>
    <w:rsid w:val="005C630A"/>
    <w:rsid w:val="00600BF4"/>
    <w:rsid w:val="006017C4"/>
    <w:rsid w:val="00606147"/>
    <w:rsid w:val="00613C61"/>
    <w:rsid w:val="00614FD2"/>
    <w:rsid w:val="00617E5D"/>
    <w:rsid w:val="006240CB"/>
    <w:rsid w:val="006252CE"/>
    <w:rsid w:val="00651377"/>
    <w:rsid w:val="006666EF"/>
    <w:rsid w:val="00670973"/>
    <w:rsid w:val="006743EA"/>
    <w:rsid w:val="006942CE"/>
    <w:rsid w:val="006A5AF7"/>
    <w:rsid w:val="006C29D1"/>
    <w:rsid w:val="006D1CC2"/>
    <w:rsid w:val="006D2E18"/>
    <w:rsid w:val="006D4C40"/>
    <w:rsid w:val="006E049B"/>
    <w:rsid w:val="006E2F7A"/>
    <w:rsid w:val="006E7628"/>
    <w:rsid w:val="006F1127"/>
    <w:rsid w:val="006F26BC"/>
    <w:rsid w:val="006F77A3"/>
    <w:rsid w:val="0070320C"/>
    <w:rsid w:val="00707C6C"/>
    <w:rsid w:val="007110DC"/>
    <w:rsid w:val="007278FF"/>
    <w:rsid w:val="0073119E"/>
    <w:rsid w:val="00733FF6"/>
    <w:rsid w:val="00735DC5"/>
    <w:rsid w:val="00737BC6"/>
    <w:rsid w:val="00740047"/>
    <w:rsid w:val="00743CDB"/>
    <w:rsid w:val="00744CD2"/>
    <w:rsid w:val="00745A51"/>
    <w:rsid w:val="00746606"/>
    <w:rsid w:val="007567A2"/>
    <w:rsid w:val="00772BC1"/>
    <w:rsid w:val="007761BD"/>
    <w:rsid w:val="0077676E"/>
    <w:rsid w:val="007849DC"/>
    <w:rsid w:val="007A131C"/>
    <w:rsid w:val="007A65F9"/>
    <w:rsid w:val="007B03DE"/>
    <w:rsid w:val="007B34A7"/>
    <w:rsid w:val="007B73C7"/>
    <w:rsid w:val="007C606E"/>
    <w:rsid w:val="007C6562"/>
    <w:rsid w:val="007D22FB"/>
    <w:rsid w:val="007E0EDB"/>
    <w:rsid w:val="007E21FC"/>
    <w:rsid w:val="007F10AE"/>
    <w:rsid w:val="007F1D7D"/>
    <w:rsid w:val="007F3F89"/>
    <w:rsid w:val="0080011A"/>
    <w:rsid w:val="00807452"/>
    <w:rsid w:val="00807658"/>
    <w:rsid w:val="00810FA4"/>
    <w:rsid w:val="0082096C"/>
    <w:rsid w:val="00824C5E"/>
    <w:rsid w:val="00824FD4"/>
    <w:rsid w:val="00850EA4"/>
    <w:rsid w:val="008650FC"/>
    <w:rsid w:val="0086758F"/>
    <w:rsid w:val="00874972"/>
    <w:rsid w:val="008755DA"/>
    <w:rsid w:val="00881719"/>
    <w:rsid w:val="0088328B"/>
    <w:rsid w:val="00885FA9"/>
    <w:rsid w:val="00890132"/>
    <w:rsid w:val="008902F6"/>
    <w:rsid w:val="008945B9"/>
    <w:rsid w:val="00897C47"/>
    <w:rsid w:val="008A38F9"/>
    <w:rsid w:val="008B33FE"/>
    <w:rsid w:val="008B4D43"/>
    <w:rsid w:val="008B4E78"/>
    <w:rsid w:val="008B5322"/>
    <w:rsid w:val="008C0AB2"/>
    <w:rsid w:val="008C106A"/>
    <w:rsid w:val="008D38D1"/>
    <w:rsid w:val="008E0C0A"/>
    <w:rsid w:val="008F2FED"/>
    <w:rsid w:val="008F4BDC"/>
    <w:rsid w:val="008F78A6"/>
    <w:rsid w:val="00902F47"/>
    <w:rsid w:val="009315AC"/>
    <w:rsid w:val="009331F3"/>
    <w:rsid w:val="00940BDA"/>
    <w:rsid w:val="009427B2"/>
    <w:rsid w:val="00943A38"/>
    <w:rsid w:val="00952D4C"/>
    <w:rsid w:val="009616FF"/>
    <w:rsid w:val="009905DE"/>
    <w:rsid w:val="009909CD"/>
    <w:rsid w:val="009A211F"/>
    <w:rsid w:val="009C30B6"/>
    <w:rsid w:val="009C5584"/>
    <w:rsid w:val="009C63CE"/>
    <w:rsid w:val="009C7716"/>
    <w:rsid w:val="009D0D6A"/>
    <w:rsid w:val="009D21CC"/>
    <w:rsid w:val="009E57AC"/>
    <w:rsid w:val="009E59EF"/>
    <w:rsid w:val="00A1706C"/>
    <w:rsid w:val="00A17A3A"/>
    <w:rsid w:val="00A20AA5"/>
    <w:rsid w:val="00A245E0"/>
    <w:rsid w:val="00A43695"/>
    <w:rsid w:val="00A43D86"/>
    <w:rsid w:val="00A46211"/>
    <w:rsid w:val="00A5158F"/>
    <w:rsid w:val="00A75297"/>
    <w:rsid w:val="00A86C73"/>
    <w:rsid w:val="00A87DCD"/>
    <w:rsid w:val="00AA6D2C"/>
    <w:rsid w:val="00AB3CDE"/>
    <w:rsid w:val="00AB6AA2"/>
    <w:rsid w:val="00AC40F2"/>
    <w:rsid w:val="00AE3D85"/>
    <w:rsid w:val="00AE4C2C"/>
    <w:rsid w:val="00AE632E"/>
    <w:rsid w:val="00AF0B7B"/>
    <w:rsid w:val="00AF2BB3"/>
    <w:rsid w:val="00AF302A"/>
    <w:rsid w:val="00B10766"/>
    <w:rsid w:val="00B13291"/>
    <w:rsid w:val="00B16DF8"/>
    <w:rsid w:val="00B361B1"/>
    <w:rsid w:val="00B405EF"/>
    <w:rsid w:val="00B42C57"/>
    <w:rsid w:val="00B96960"/>
    <w:rsid w:val="00BB2209"/>
    <w:rsid w:val="00BB693D"/>
    <w:rsid w:val="00BD345A"/>
    <w:rsid w:val="00BE3426"/>
    <w:rsid w:val="00BE5571"/>
    <w:rsid w:val="00BF6332"/>
    <w:rsid w:val="00C05D92"/>
    <w:rsid w:val="00C07D53"/>
    <w:rsid w:val="00C20EE7"/>
    <w:rsid w:val="00C23EEE"/>
    <w:rsid w:val="00C4410F"/>
    <w:rsid w:val="00C530E5"/>
    <w:rsid w:val="00C62960"/>
    <w:rsid w:val="00C62F90"/>
    <w:rsid w:val="00C6317F"/>
    <w:rsid w:val="00C64B38"/>
    <w:rsid w:val="00C6746C"/>
    <w:rsid w:val="00C72E67"/>
    <w:rsid w:val="00C74BD4"/>
    <w:rsid w:val="00C76040"/>
    <w:rsid w:val="00C80237"/>
    <w:rsid w:val="00C86C3F"/>
    <w:rsid w:val="00C940BD"/>
    <w:rsid w:val="00CA39A9"/>
    <w:rsid w:val="00CA408F"/>
    <w:rsid w:val="00CA7F82"/>
    <w:rsid w:val="00CC618A"/>
    <w:rsid w:val="00CC7186"/>
    <w:rsid w:val="00CC7A71"/>
    <w:rsid w:val="00CD6908"/>
    <w:rsid w:val="00CF1786"/>
    <w:rsid w:val="00CF4887"/>
    <w:rsid w:val="00CF7225"/>
    <w:rsid w:val="00D03E46"/>
    <w:rsid w:val="00D319E4"/>
    <w:rsid w:val="00D332E6"/>
    <w:rsid w:val="00D35978"/>
    <w:rsid w:val="00D408B3"/>
    <w:rsid w:val="00D43DDA"/>
    <w:rsid w:val="00D60675"/>
    <w:rsid w:val="00D6444C"/>
    <w:rsid w:val="00D64E1C"/>
    <w:rsid w:val="00D70748"/>
    <w:rsid w:val="00D7201C"/>
    <w:rsid w:val="00D87259"/>
    <w:rsid w:val="00D87CF8"/>
    <w:rsid w:val="00D95B55"/>
    <w:rsid w:val="00DB2B28"/>
    <w:rsid w:val="00DB7967"/>
    <w:rsid w:val="00DB7A66"/>
    <w:rsid w:val="00DC408A"/>
    <w:rsid w:val="00DD18E0"/>
    <w:rsid w:val="00DE0467"/>
    <w:rsid w:val="00DE200D"/>
    <w:rsid w:val="00DE6AA9"/>
    <w:rsid w:val="00DF64AF"/>
    <w:rsid w:val="00DF67F0"/>
    <w:rsid w:val="00E21984"/>
    <w:rsid w:val="00E242DC"/>
    <w:rsid w:val="00E26F9D"/>
    <w:rsid w:val="00E519C4"/>
    <w:rsid w:val="00E6375C"/>
    <w:rsid w:val="00E65A4B"/>
    <w:rsid w:val="00E826FF"/>
    <w:rsid w:val="00E82E03"/>
    <w:rsid w:val="00E837EB"/>
    <w:rsid w:val="00E84D06"/>
    <w:rsid w:val="00E85A24"/>
    <w:rsid w:val="00EA6C9A"/>
    <w:rsid w:val="00EB040D"/>
    <w:rsid w:val="00EB5060"/>
    <w:rsid w:val="00EC33AA"/>
    <w:rsid w:val="00ED1849"/>
    <w:rsid w:val="00ED3C08"/>
    <w:rsid w:val="00ED459D"/>
    <w:rsid w:val="00ED6B96"/>
    <w:rsid w:val="00ED7369"/>
    <w:rsid w:val="00EE0AFC"/>
    <w:rsid w:val="00F0125A"/>
    <w:rsid w:val="00F026AA"/>
    <w:rsid w:val="00F028E2"/>
    <w:rsid w:val="00F3436B"/>
    <w:rsid w:val="00F34760"/>
    <w:rsid w:val="00F408EA"/>
    <w:rsid w:val="00F44A32"/>
    <w:rsid w:val="00F54EB3"/>
    <w:rsid w:val="00F66B38"/>
    <w:rsid w:val="00F851C5"/>
    <w:rsid w:val="00F86A0D"/>
    <w:rsid w:val="00F90E2E"/>
    <w:rsid w:val="00F9291B"/>
    <w:rsid w:val="00F9457B"/>
    <w:rsid w:val="00F949FD"/>
    <w:rsid w:val="00FB42EC"/>
    <w:rsid w:val="00FB46D0"/>
    <w:rsid w:val="00FC22C9"/>
    <w:rsid w:val="00FC5152"/>
    <w:rsid w:val="00FC5BB6"/>
    <w:rsid w:val="00FC5F97"/>
    <w:rsid w:val="00FE24D4"/>
    <w:rsid w:val="00FE2DD3"/>
    <w:rsid w:val="00FE507D"/>
    <w:rsid w:val="00FE5E17"/>
    <w:rsid w:val="00FF0396"/>
    <w:rsid w:val="00FF4A15"/>
    <w:rsid w:val="00FF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B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5B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95B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5B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4B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4BB8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291B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5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B5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5B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95B5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95B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1C4B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C4BB8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291BE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upk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242C4-6EC1-4117-A024-3FE7B8626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1272</Words>
  <Characters>7252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Железовская Ирина Александровна</dc:creator>
  <cp:lastModifiedBy>Фарзиева Ирина Васильевна</cp:lastModifiedBy>
  <cp:revision>5</cp:revision>
  <cp:lastPrinted>2026-07-06T08:52:00Z</cp:lastPrinted>
  <dcterms:created xsi:type="dcterms:W3CDTF">2026-09-17T05:53:00Z</dcterms:created>
  <dcterms:modified xsi:type="dcterms:W3CDTF">2026-09-22T11:27:00Z</dcterms:modified>
</cp:coreProperties>
</file>