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proofErr w:type="gramStart"/>
      <w:r w:rsidR="006A41D3" w:rsidRPr="00422463">
        <w:rPr>
          <w:rFonts w:eastAsia="Arial"/>
          <w:sz w:val="22"/>
          <w:szCs w:val="22"/>
        </w:rPr>
        <w:t>с даты заключения</w:t>
      </w:r>
      <w:proofErr w:type="gramEnd"/>
      <w:r w:rsidR="0027409F">
        <w:rPr>
          <w:rFonts w:eastAsia="Arial"/>
          <w:sz w:val="22"/>
          <w:szCs w:val="22"/>
        </w:rPr>
        <w:t xml:space="preserve"> до 31.08.2026</w:t>
      </w:r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bookmarkStart w:id="0" w:name="_GoBack"/>
      <w:r w:rsidR="0095548E" w:rsidRPr="0095548E">
        <w:rPr>
          <w:sz w:val="22"/>
        </w:rPr>
        <w:t>26174530428767453010010135000000024</w:t>
      </w:r>
      <w:r w:rsidR="00ED5693">
        <w:rPr>
          <w:sz w:val="22"/>
        </w:rPr>
        <w:t>4</w:t>
      </w:r>
      <w:bookmarkEnd w:id="0"/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  <w:r w:rsidRPr="0027409F">
        <w:rPr>
          <w:b/>
          <w:sz w:val="20"/>
          <w:szCs w:val="20"/>
          <w:lang w:eastAsia="ar-SA"/>
        </w:rPr>
        <w:t>Приложение № 1</w:t>
      </w:r>
    </w:p>
    <w:p w:rsidR="0027409F" w:rsidRPr="0027409F" w:rsidRDefault="0027409F" w:rsidP="0027409F">
      <w:pPr>
        <w:jc w:val="right"/>
        <w:rPr>
          <w:color w:val="000000"/>
          <w:sz w:val="20"/>
          <w:szCs w:val="20"/>
        </w:rPr>
      </w:pPr>
      <w:r w:rsidRPr="0027409F">
        <w:rPr>
          <w:color w:val="000000"/>
          <w:sz w:val="20"/>
          <w:szCs w:val="20"/>
        </w:rPr>
        <w:t>к контракту № ___________ от _________________ 202_</w:t>
      </w:r>
    </w:p>
    <w:p w:rsidR="0027409F" w:rsidRPr="0027409F" w:rsidRDefault="0027409F" w:rsidP="0027409F">
      <w:pPr>
        <w:jc w:val="right"/>
        <w:rPr>
          <w:color w:val="000000"/>
          <w:sz w:val="20"/>
          <w:szCs w:val="20"/>
        </w:rPr>
      </w:pPr>
    </w:p>
    <w:p w:rsidR="0027409F" w:rsidRPr="0027409F" w:rsidRDefault="0027409F" w:rsidP="0027409F">
      <w:pPr>
        <w:jc w:val="center"/>
        <w:rPr>
          <w:b/>
          <w:color w:val="000000"/>
          <w:sz w:val="20"/>
          <w:szCs w:val="20"/>
        </w:rPr>
      </w:pPr>
      <w:r w:rsidRPr="0027409F">
        <w:rPr>
          <w:b/>
          <w:color w:val="000000"/>
          <w:sz w:val="20"/>
          <w:szCs w:val="20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1989"/>
        <w:gridCol w:w="4050"/>
        <w:gridCol w:w="952"/>
        <w:gridCol w:w="785"/>
        <w:gridCol w:w="847"/>
        <w:gridCol w:w="1208"/>
      </w:tblGrid>
      <w:tr w:rsidR="0027409F" w:rsidRPr="0027409F" w:rsidTr="0097180A">
        <w:trPr>
          <w:trHeight w:hRule="exact" w:val="81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 w:rsidRPr="0027409F">
              <w:rPr>
                <w:rStyle w:val="2Arial"/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 w:rsidRPr="0027409F">
              <w:rPr>
                <w:rStyle w:val="2Arial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after="60" w:line="190" w:lineRule="exact"/>
              <w:jc w:val="center"/>
              <w:rPr>
                <w:rStyle w:val="2Arial"/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27409F">
              <w:rPr>
                <w:rStyle w:val="2Arial"/>
                <w:rFonts w:ascii="Times New Roman" w:hAnsi="Times New Roman" w:cs="Times New Roman"/>
                <w:sz w:val="20"/>
                <w:szCs w:val="20"/>
              </w:rPr>
              <w:t>Характеристики, страна происхождения товара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after="60" w:line="190" w:lineRule="exact"/>
              <w:jc w:val="center"/>
              <w:rPr>
                <w:sz w:val="20"/>
                <w:szCs w:val="20"/>
                <w:lang w:eastAsia="en-US"/>
              </w:rPr>
            </w:pPr>
            <w:r w:rsidRPr="0027409F">
              <w:rPr>
                <w:rStyle w:val="2Arial"/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:rsidR="0027409F" w:rsidRPr="0027409F" w:rsidRDefault="0027409F" w:rsidP="0097180A">
            <w:pPr>
              <w:spacing w:before="60" w:line="19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 w:rsidRPr="0027409F">
              <w:rPr>
                <w:rStyle w:val="2Arial"/>
                <w:rFonts w:ascii="Times New Roman" w:hAnsi="Times New Roman" w:cs="Times New Roman"/>
                <w:sz w:val="20"/>
                <w:szCs w:val="20"/>
              </w:rPr>
              <w:t>Изм.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ind w:right="280"/>
              <w:jc w:val="center"/>
              <w:rPr>
                <w:b/>
                <w:sz w:val="20"/>
                <w:szCs w:val="20"/>
                <w:lang w:eastAsia="en-US"/>
              </w:rPr>
            </w:pPr>
            <w:r w:rsidRPr="0027409F">
              <w:rPr>
                <w:rStyle w:val="2Arial"/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 w:rsidRPr="0027409F">
              <w:rPr>
                <w:rStyle w:val="2Arial"/>
                <w:rFonts w:ascii="Times New Roman" w:hAnsi="Times New Roman" w:cs="Times New Roman"/>
                <w:sz w:val="20"/>
                <w:szCs w:val="20"/>
              </w:rPr>
              <w:t>Цена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ind w:left="300"/>
              <w:jc w:val="center"/>
              <w:rPr>
                <w:b/>
                <w:sz w:val="20"/>
                <w:szCs w:val="20"/>
                <w:lang w:eastAsia="en-US"/>
              </w:rPr>
            </w:pPr>
            <w:r w:rsidRPr="0027409F">
              <w:rPr>
                <w:rStyle w:val="2Arial"/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27409F" w:rsidRPr="0027409F" w:rsidTr="0097180A">
        <w:trPr>
          <w:trHeight w:hRule="exact" w:val="78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jc w:val="center"/>
              <w:rPr>
                <w:sz w:val="20"/>
                <w:szCs w:val="20"/>
                <w:lang w:eastAsia="en-US"/>
              </w:rPr>
            </w:pPr>
            <w:r w:rsidRPr="0027409F">
              <w:rPr>
                <w:rStyle w:val="2Arial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230" w:lineRule="exact"/>
              <w:rPr>
                <w:sz w:val="20"/>
                <w:szCs w:val="20"/>
                <w:lang w:eastAsia="en-US"/>
              </w:rPr>
            </w:pPr>
            <w:r w:rsidRPr="0027409F">
              <w:rPr>
                <w:sz w:val="20"/>
                <w:szCs w:val="20"/>
                <w:lang w:eastAsia="en-US"/>
              </w:rPr>
              <w:t>Салфетка марлевая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rPr>
                <w:sz w:val="20"/>
                <w:szCs w:val="20"/>
                <w:lang w:eastAsia="en-US"/>
              </w:rPr>
            </w:pPr>
            <w:r w:rsidRPr="0027409F">
              <w:rPr>
                <w:sz w:val="20"/>
                <w:szCs w:val="20"/>
                <w:lang w:eastAsia="en-US"/>
              </w:rPr>
              <w:t>21.20.24.150</w:t>
            </w:r>
          </w:p>
          <w:p w:rsidR="0027409F" w:rsidRPr="0027409F" w:rsidRDefault="0027409F" w:rsidP="0097180A">
            <w:pPr>
              <w:spacing w:line="190" w:lineRule="exact"/>
              <w:rPr>
                <w:rStyle w:val="2Arial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7409F">
              <w:rPr>
                <w:sz w:val="20"/>
                <w:szCs w:val="20"/>
                <w:lang w:eastAsia="en-US"/>
              </w:rPr>
              <w:t xml:space="preserve">Салфетка марлевая медицинская, двухслойная, стерильная, размер 16х14 см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jc w:val="center"/>
              <w:rPr>
                <w:sz w:val="20"/>
                <w:szCs w:val="20"/>
                <w:lang w:eastAsia="en-US"/>
              </w:rPr>
            </w:pPr>
            <w:r w:rsidRPr="0027409F">
              <w:rPr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jc w:val="center"/>
              <w:rPr>
                <w:sz w:val="20"/>
                <w:szCs w:val="20"/>
                <w:lang w:eastAsia="en-US"/>
              </w:rPr>
            </w:pPr>
            <w:r w:rsidRPr="0027409F">
              <w:rPr>
                <w:sz w:val="20"/>
                <w:szCs w:val="20"/>
                <w:lang w:eastAsia="en-US"/>
              </w:rPr>
              <w:t>20000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jc w:val="center"/>
              <w:rPr>
                <w:sz w:val="20"/>
                <w:szCs w:val="20"/>
                <w:lang w:eastAsia="en-US"/>
              </w:rPr>
            </w:pPr>
            <w:r w:rsidRPr="0027409F">
              <w:rPr>
                <w:sz w:val="20"/>
                <w:szCs w:val="20"/>
                <w:lang w:eastAsia="en-US"/>
              </w:rPr>
              <w:t>1,89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 w:rsidRPr="0027409F">
              <w:rPr>
                <w:rStyle w:val="2Arial"/>
                <w:rFonts w:ascii="Times New Roman" w:hAnsi="Times New Roman" w:cs="Times New Roman"/>
                <w:b w:val="0"/>
                <w:sz w:val="20"/>
                <w:szCs w:val="20"/>
              </w:rPr>
              <w:t>37800,00</w:t>
            </w:r>
          </w:p>
        </w:tc>
      </w:tr>
      <w:tr w:rsidR="0027409F" w:rsidRPr="0027409F" w:rsidTr="0097180A">
        <w:trPr>
          <w:trHeight w:hRule="exact" w:val="274"/>
        </w:trPr>
        <w:tc>
          <w:tcPr>
            <w:tcW w:w="3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rPr>
                <w:sz w:val="20"/>
                <w:szCs w:val="20"/>
                <w:lang w:eastAsia="en-US"/>
              </w:rPr>
            </w:pPr>
            <w:r w:rsidRPr="0027409F">
              <w:rPr>
                <w:rStyle w:val="2Arial"/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09F" w:rsidRPr="0027409F" w:rsidRDefault="0027409F" w:rsidP="0097180A">
            <w:pPr>
              <w:spacing w:line="19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09F" w:rsidRPr="0027409F" w:rsidRDefault="0027409F" w:rsidP="0097180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09F" w:rsidRPr="0027409F" w:rsidRDefault="0027409F" w:rsidP="0097180A">
            <w:pPr>
              <w:spacing w:line="190" w:lineRule="exact"/>
              <w:jc w:val="center"/>
              <w:rPr>
                <w:sz w:val="20"/>
                <w:szCs w:val="20"/>
                <w:lang w:eastAsia="en-US"/>
              </w:rPr>
            </w:pPr>
            <w:r w:rsidRPr="0027409F">
              <w:rPr>
                <w:rStyle w:val="2Arial"/>
                <w:rFonts w:ascii="Times New Roman" w:hAnsi="Times New Roman" w:cs="Times New Roman"/>
                <w:sz w:val="20"/>
                <w:szCs w:val="20"/>
              </w:rPr>
              <w:t>37800,00</w:t>
            </w:r>
          </w:p>
        </w:tc>
      </w:tr>
    </w:tbl>
    <w:p w:rsidR="00350B40" w:rsidRPr="00164C2C" w:rsidRDefault="00350B40" w:rsidP="00350B40">
      <w:pPr>
        <w:jc w:val="center"/>
        <w:rPr>
          <w:b/>
          <w:color w:val="000000"/>
          <w:sz w:val="22"/>
          <w:szCs w:val="22"/>
        </w:rPr>
      </w:pPr>
    </w:p>
    <w:p w:rsidR="00350B40" w:rsidRPr="00164C2C" w:rsidRDefault="00350B40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164C2C" w:rsidTr="00224C58">
        <w:trPr>
          <w:trHeight w:val="1435"/>
        </w:trPr>
        <w:tc>
          <w:tcPr>
            <w:tcW w:w="4820" w:type="dxa"/>
            <w:shd w:val="clear" w:color="auto" w:fill="auto"/>
          </w:tcPr>
          <w:p w:rsidR="00350B40" w:rsidRPr="00164C2C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164C2C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  <w:r w:rsidRPr="00164C2C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  <w:r w:rsidRPr="00164C2C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350B40" w:rsidRPr="00164C2C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164C2C">
              <w:rPr>
                <w:color w:val="000000"/>
                <w:sz w:val="22"/>
                <w:szCs w:val="22"/>
              </w:rPr>
              <w:t xml:space="preserve"> </w:t>
            </w:r>
            <w:r w:rsidRPr="00164C2C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50B40" w:rsidRPr="00164C2C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color w:val="000000"/>
                <w:sz w:val="22"/>
                <w:szCs w:val="22"/>
              </w:rPr>
            </w:pPr>
            <w:r w:rsidRPr="00164C2C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350B40" w:rsidRPr="00164C2C" w:rsidRDefault="00350B40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D80F2D" w:rsidRDefault="00875E63" w:rsidP="00517223">
      <w:pPr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27409F">
      <w:type w:val="continuous"/>
      <w:pgSz w:w="11900" w:h="16840"/>
      <w:pgMar w:top="709" w:right="833" w:bottom="851" w:left="83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7409F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ED569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C3AA8-A309-4C18-88D2-0D62B024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3</cp:revision>
  <cp:lastPrinted>2022-11-10T11:40:00Z</cp:lastPrinted>
  <dcterms:created xsi:type="dcterms:W3CDTF">2026-08-19T11:23:00Z</dcterms:created>
  <dcterms:modified xsi:type="dcterms:W3CDTF">2026-08-25T11:00:00Z</dcterms:modified>
</cp:coreProperties>
</file>