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543" w:rsidRPr="00684760" w:rsidRDefault="008F4543" w:rsidP="008F4543">
      <w:pPr>
        <w:spacing w:before="100" w:beforeAutospacing="1" w:after="100" w:afterAutospacing="1" w:line="240" w:lineRule="auto"/>
        <w:outlineLvl w:val="0"/>
        <w:rPr>
          <w:rFonts w:ascii="Times New Roman" w:eastAsia="Times New Roman" w:hAnsi="Times New Roman"/>
          <w:b/>
          <w:bCs/>
          <w:color w:val="000000"/>
          <w:kern w:val="36"/>
          <w:sz w:val="19"/>
          <w:szCs w:val="19"/>
          <w:lang w:eastAsia="ru-RU"/>
        </w:rPr>
      </w:pPr>
    </w:p>
    <w:p w:rsidR="008F4543" w:rsidRPr="00684760" w:rsidRDefault="008F4543" w:rsidP="008F4543">
      <w:pPr>
        <w:spacing w:before="100" w:beforeAutospacing="1" w:after="100" w:afterAutospacing="1" w:line="240" w:lineRule="auto"/>
        <w:outlineLvl w:val="0"/>
        <w:rPr>
          <w:rFonts w:ascii="Times New Roman" w:eastAsia="Times New Roman" w:hAnsi="Times New Roman"/>
          <w:b/>
          <w:bCs/>
          <w:color w:val="000000"/>
          <w:kern w:val="36"/>
          <w:sz w:val="19"/>
          <w:szCs w:val="19"/>
          <w:lang w:eastAsia="ru-RU"/>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8F4543" w:rsidRPr="0060177A" w:rsidTr="0095492A">
        <w:trPr>
          <w:trHeight w:val="1276"/>
        </w:trPr>
        <w:tc>
          <w:tcPr>
            <w:tcW w:w="4864" w:type="dxa"/>
          </w:tcPr>
          <w:p w:rsidR="008F4543" w:rsidRPr="0060177A" w:rsidRDefault="008F4543" w:rsidP="0095492A">
            <w:pPr>
              <w:widowControl w:val="0"/>
              <w:spacing w:after="0" w:line="240" w:lineRule="auto"/>
              <w:ind w:firstLine="709"/>
              <w:jc w:val="center"/>
              <w:rPr>
                <w:rFonts w:ascii="PT Astra Serif" w:hAnsi="PT Astra Serif"/>
                <w:sz w:val="20"/>
              </w:rPr>
            </w:pPr>
            <w:r w:rsidRPr="0060177A">
              <w:rPr>
                <w:rFonts w:ascii="PT Astra Serif" w:hAnsi="PT Astra Serif"/>
                <w:sz w:val="20"/>
              </w:rPr>
              <w:t>Утверждаю</w:t>
            </w:r>
          </w:p>
          <w:p w:rsidR="008F4543" w:rsidRPr="0060177A" w:rsidRDefault="008F4543" w:rsidP="0095492A">
            <w:pPr>
              <w:widowControl w:val="0"/>
              <w:spacing w:after="0" w:line="240" w:lineRule="auto"/>
              <w:ind w:firstLine="709"/>
              <w:jc w:val="center"/>
              <w:rPr>
                <w:rFonts w:ascii="PT Astra Serif" w:hAnsi="PT Astra Serif"/>
                <w:sz w:val="20"/>
              </w:rPr>
            </w:pPr>
            <w:r w:rsidRPr="0060177A">
              <w:rPr>
                <w:rFonts w:ascii="PT Astra Serif" w:hAnsi="PT Astra Serif"/>
                <w:sz w:val="20"/>
              </w:rPr>
              <w:t xml:space="preserve">     </w:t>
            </w:r>
            <w:r w:rsidR="00D306B1">
              <w:rPr>
                <w:rFonts w:ascii="PT Astra Serif" w:hAnsi="PT Astra Serif"/>
                <w:sz w:val="20"/>
              </w:rPr>
              <w:t>Н</w:t>
            </w:r>
            <w:r w:rsidRPr="0060177A">
              <w:rPr>
                <w:rFonts w:ascii="PT Astra Serif" w:hAnsi="PT Astra Serif"/>
                <w:sz w:val="20"/>
              </w:rPr>
              <w:t>ачальник ФКУ БМТиВС ГУФСИН</w:t>
            </w:r>
          </w:p>
          <w:p w:rsidR="008F4543" w:rsidRPr="0060177A" w:rsidRDefault="008F4543" w:rsidP="0095492A">
            <w:pPr>
              <w:widowControl w:val="0"/>
              <w:spacing w:after="0" w:line="240" w:lineRule="auto"/>
              <w:ind w:firstLine="709"/>
              <w:jc w:val="center"/>
              <w:rPr>
                <w:rFonts w:ascii="PT Astra Serif" w:hAnsi="PT Astra Serif"/>
                <w:sz w:val="20"/>
              </w:rPr>
            </w:pPr>
            <w:r w:rsidRPr="0060177A">
              <w:rPr>
                <w:rFonts w:ascii="PT Astra Serif" w:hAnsi="PT Astra Serif"/>
                <w:sz w:val="20"/>
              </w:rPr>
              <w:t xml:space="preserve">   России по Челябинской области</w:t>
            </w:r>
          </w:p>
          <w:p w:rsidR="008F4543" w:rsidRPr="0060177A" w:rsidRDefault="008F4543" w:rsidP="0095492A">
            <w:pPr>
              <w:widowControl w:val="0"/>
              <w:spacing w:after="0" w:line="240" w:lineRule="auto"/>
              <w:ind w:firstLine="709"/>
              <w:jc w:val="center"/>
              <w:rPr>
                <w:rFonts w:ascii="PT Astra Serif" w:hAnsi="PT Astra Serif"/>
                <w:sz w:val="20"/>
              </w:rPr>
            </w:pPr>
            <w:r w:rsidRPr="0060177A">
              <w:rPr>
                <w:rFonts w:ascii="PT Astra Serif" w:hAnsi="PT Astra Serif"/>
                <w:sz w:val="20"/>
              </w:rPr>
              <w:t xml:space="preserve">   подполковник внутренней службы</w:t>
            </w:r>
          </w:p>
          <w:p w:rsidR="008F4543" w:rsidRPr="0060177A" w:rsidRDefault="008F4543" w:rsidP="0095492A">
            <w:pPr>
              <w:widowControl w:val="0"/>
              <w:spacing w:after="0" w:line="240" w:lineRule="auto"/>
              <w:ind w:firstLine="709"/>
              <w:jc w:val="center"/>
              <w:rPr>
                <w:rFonts w:ascii="PT Astra Serif" w:hAnsi="PT Astra Serif"/>
                <w:sz w:val="20"/>
              </w:rPr>
            </w:pPr>
            <w:r w:rsidRPr="0060177A">
              <w:rPr>
                <w:rFonts w:ascii="PT Astra Serif" w:hAnsi="PT Astra Serif"/>
                <w:sz w:val="20"/>
              </w:rPr>
              <w:t xml:space="preserve">______________ </w:t>
            </w:r>
            <w:r w:rsidR="00172FBB">
              <w:rPr>
                <w:rFonts w:ascii="PT Astra Serif" w:hAnsi="PT Astra Serif"/>
                <w:sz w:val="20"/>
              </w:rPr>
              <w:t>А.Н. Новиков</w:t>
            </w:r>
          </w:p>
          <w:p w:rsidR="008F4543" w:rsidRPr="0060177A" w:rsidRDefault="008F4543" w:rsidP="00172FBB">
            <w:pPr>
              <w:widowControl w:val="0"/>
              <w:spacing w:after="0" w:line="240" w:lineRule="auto"/>
              <w:ind w:firstLine="709"/>
              <w:jc w:val="center"/>
              <w:rPr>
                <w:rFonts w:ascii="PT Astra Serif" w:hAnsi="PT Astra Serif"/>
                <w:color w:val="000000"/>
                <w:sz w:val="19"/>
                <w:szCs w:val="19"/>
              </w:rPr>
            </w:pPr>
            <w:r w:rsidRPr="0060177A">
              <w:rPr>
                <w:rFonts w:ascii="PT Astra Serif" w:hAnsi="PT Astra Serif"/>
                <w:sz w:val="20"/>
              </w:rPr>
              <w:t>«</w:t>
            </w:r>
            <w:r w:rsidR="00172FBB">
              <w:rPr>
                <w:rFonts w:ascii="PT Astra Serif" w:hAnsi="PT Astra Serif"/>
                <w:sz w:val="20"/>
              </w:rPr>
              <w:t>___</w:t>
            </w:r>
            <w:r w:rsidRPr="0060177A">
              <w:rPr>
                <w:rFonts w:ascii="PT Astra Serif" w:hAnsi="PT Astra Serif"/>
                <w:sz w:val="20"/>
              </w:rPr>
              <w:t>»</w:t>
            </w:r>
            <w:r w:rsidR="00172FBB">
              <w:rPr>
                <w:rFonts w:ascii="PT Astra Serif" w:hAnsi="PT Astra Serif"/>
                <w:sz w:val="20"/>
              </w:rPr>
              <w:t>________</w:t>
            </w:r>
            <w:r w:rsidRPr="0060177A">
              <w:rPr>
                <w:rFonts w:ascii="PT Astra Serif" w:hAnsi="PT Astra Serif"/>
                <w:sz w:val="20"/>
              </w:rPr>
              <w:t>202</w:t>
            </w:r>
            <w:r>
              <w:rPr>
                <w:rFonts w:ascii="PT Astra Serif" w:hAnsi="PT Astra Serif"/>
                <w:sz w:val="20"/>
              </w:rPr>
              <w:t>6</w:t>
            </w:r>
            <w:r w:rsidRPr="0060177A">
              <w:rPr>
                <w:rFonts w:ascii="PT Astra Serif" w:hAnsi="PT Astra Serif"/>
                <w:sz w:val="20"/>
              </w:rPr>
              <w:t xml:space="preserve"> года</w:t>
            </w:r>
          </w:p>
        </w:tc>
      </w:tr>
    </w:tbl>
    <w:p w:rsidR="008F4543" w:rsidRPr="0060177A" w:rsidRDefault="008F4543" w:rsidP="008F4543">
      <w:pPr>
        <w:spacing w:after="0" w:line="240" w:lineRule="auto"/>
        <w:outlineLvl w:val="0"/>
        <w:rPr>
          <w:rFonts w:ascii="PT Astra Serif" w:eastAsia="Times New Roman" w:hAnsi="PT Astra Serif"/>
          <w:b/>
          <w:bCs/>
          <w:color w:val="000000"/>
          <w:kern w:val="36"/>
          <w:sz w:val="19"/>
          <w:szCs w:val="19"/>
          <w:lang w:eastAsia="ru-RU"/>
        </w:rPr>
      </w:pPr>
    </w:p>
    <w:p w:rsidR="008F4543" w:rsidRPr="0060177A" w:rsidRDefault="008F4543" w:rsidP="008F4543">
      <w:pPr>
        <w:spacing w:after="0" w:line="240" w:lineRule="auto"/>
        <w:jc w:val="center"/>
        <w:outlineLvl w:val="0"/>
        <w:rPr>
          <w:rFonts w:ascii="PT Astra Serif" w:eastAsia="Times New Roman" w:hAnsi="PT Astra Serif"/>
          <w:b/>
          <w:bCs/>
          <w:color w:val="000000"/>
          <w:kern w:val="36"/>
          <w:sz w:val="19"/>
          <w:szCs w:val="19"/>
          <w:lang w:eastAsia="ru-RU"/>
        </w:rPr>
      </w:pPr>
    </w:p>
    <w:p w:rsidR="008F4543" w:rsidRPr="0060177A" w:rsidRDefault="008F4543" w:rsidP="008F4543">
      <w:pPr>
        <w:spacing w:after="0" w:line="240" w:lineRule="auto"/>
        <w:jc w:val="center"/>
        <w:outlineLvl w:val="0"/>
        <w:rPr>
          <w:rFonts w:ascii="PT Astra Serif" w:eastAsia="Times New Roman" w:hAnsi="PT Astra Serif"/>
          <w:b/>
          <w:bCs/>
          <w:color w:val="000000"/>
          <w:kern w:val="36"/>
          <w:sz w:val="19"/>
          <w:szCs w:val="19"/>
          <w:lang w:eastAsia="ru-RU"/>
        </w:rPr>
      </w:pPr>
    </w:p>
    <w:p w:rsidR="008F4543" w:rsidRPr="0060177A" w:rsidRDefault="008F4543" w:rsidP="008F4543">
      <w:pPr>
        <w:spacing w:after="0" w:line="240" w:lineRule="auto"/>
        <w:jc w:val="center"/>
        <w:outlineLvl w:val="0"/>
        <w:rPr>
          <w:rFonts w:ascii="PT Astra Serif" w:eastAsia="Times New Roman" w:hAnsi="PT Astra Serif"/>
          <w:b/>
          <w:bCs/>
          <w:color w:val="000000"/>
          <w:kern w:val="36"/>
          <w:sz w:val="19"/>
          <w:szCs w:val="19"/>
          <w:lang w:eastAsia="ru-RU"/>
        </w:rPr>
      </w:pPr>
    </w:p>
    <w:p w:rsidR="008F4543" w:rsidRPr="0060177A" w:rsidRDefault="008F4543" w:rsidP="008F4543">
      <w:pPr>
        <w:spacing w:after="0" w:line="240" w:lineRule="auto"/>
        <w:jc w:val="center"/>
        <w:outlineLvl w:val="0"/>
        <w:rPr>
          <w:rFonts w:ascii="PT Astra Serif" w:eastAsia="Times New Roman" w:hAnsi="PT Astra Serif"/>
          <w:b/>
          <w:bCs/>
          <w:color w:val="000000"/>
          <w:kern w:val="36"/>
          <w:sz w:val="19"/>
          <w:szCs w:val="19"/>
          <w:lang w:eastAsia="ru-RU"/>
        </w:rPr>
      </w:pPr>
    </w:p>
    <w:p w:rsidR="008F4543" w:rsidRPr="0060177A" w:rsidRDefault="008F4543" w:rsidP="008F4543">
      <w:pPr>
        <w:spacing w:after="0" w:line="240" w:lineRule="auto"/>
        <w:jc w:val="center"/>
        <w:outlineLvl w:val="0"/>
        <w:rPr>
          <w:rFonts w:ascii="PT Astra Serif" w:eastAsia="Times New Roman" w:hAnsi="PT Astra Serif"/>
          <w:b/>
          <w:bCs/>
          <w:color w:val="FF0000"/>
          <w:kern w:val="36"/>
          <w:sz w:val="20"/>
          <w:szCs w:val="20"/>
          <w:lang w:eastAsia="ru-RU"/>
        </w:rPr>
      </w:pPr>
      <w:r w:rsidRPr="0060177A">
        <w:rPr>
          <w:rFonts w:ascii="PT Astra Serif" w:eastAsia="Times New Roman" w:hAnsi="PT Astra Serif"/>
          <w:b/>
          <w:bCs/>
          <w:color w:val="000000"/>
          <w:kern w:val="36"/>
          <w:sz w:val="20"/>
          <w:szCs w:val="20"/>
          <w:lang w:eastAsia="ru-RU"/>
        </w:rPr>
        <w:t xml:space="preserve">Объявление о закупочной сессии </w:t>
      </w:r>
      <w:r w:rsidRPr="004640A1">
        <w:rPr>
          <w:rFonts w:ascii="PT Astra Serif" w:eastAsia="Times New Roman" w:hAnsi="PT Astra Serif"/>
          <w:b/>
          <w:bCs/>
          <w:kern w:val="36"/>
          <w:sz w:val="20"/>
          <w:szCs w:val="20"/>
          <w:lang w:eastAsia="ru-RU"/>
        </w:rPr>
        <w:t>№</w:t>
      </w:r>
      <w:r w:rsidR="00172FBB" w:rsidRPr="004640A1">
        <w:rPr>
          <w:rFonts w:ascii="PT Astra Serif" w:eastAsia="Times New Roman" w:hAnsi="PT Astra Serif"/>
          <w:b/>
          <w:bCs/>
          <w:kern w:val="36"/>
          <w:sz w:val="20"/>
          <w:szCs w:val="20"/>
          <w:lang w:eastAsia="ru-RU"/>
        </w:rPr>
        <w:t>19</w:t>
      </w:r>
      <w:r w:rsidRPr="004640A1">
        <w:rPr>
          <w:rFonts w:ascii="PT Astra Serif" w:eastAsia="Times New Roman" w:hAnsi="PT Astra Serif"/>
          <w:b/>
          <w:bCs/>
          <w:kern w:val="36"/>
          <w:sz w:val="20"/>
          <w:szCs w:val="20"/>
          <w:lang w:eastAsia="ru-RU"/>
        </w:rPr>
        <w:t>/2026</w:t>
      </w:r>
    </w:p>
    <w:p w:rsidR="008F4543" w:rsidRPr="0060177A" w:rsidRDefault="008F4543" w:rsidP="008F4543">
      <w:pPr>
        <w:spacing w:after="0" w:line="240" w:lineRule="auto"/>
        <w:jc w:val="center"/>
        <w:outlineLvl w:val="0"/>
        <w:rPr>
          <w:rFonts w:ascii="PT Astra Serif" w:eastAsia="Times New Roman" w:hAnsi="PT Astra Serif"/>
          <w:b/>
          <w:bCs/>
          <w:color w:val="000000"/>
          <w:kern w:val="36"/>
          <w:sz w:val="20"/>
          <w:szCs w:val="20"/>
          <w:lang w:eastAsia="ru-RU"/>
        </w:rPr>
      </w:pPr>
      <w:r w:rsidRPr="0060177A">
        <w:rPr>
          <w:rFonts w:ascii="PT Astra Serif" w:eastAsia="Times New Roman" w:hAnsi="PT Astra Serif"/>
          <w:b/>
          <w:bCs/>
          <w:color w:val="000000"/>
          <w:kern w:val="36"/>
          <w:sz w:val="20"/>
          <w:szCs w:val="20"/>
          <w:lang w:eastAsia="ru-RU"/>
        </w:rPr>
        <w:t>(закупка у единственного исполнителя по п.4 ч.1 ст.93 ФЗ №44-ФЗ)</w:t>
      </w:r>
    </w:p>
    <w:p w:rsidR="008F4543" w:rsidRPr="0060177A" w:rsidRDefault="008F4543" w:rsidP="008F4543">
      <w:pPr>
        <w:spacing w:after="0" w:line="240" w:lineRule="auto"/>
        <w:jc w:val="center"/>
        <w:outlineLvl w:val="0"/>
        <w:rPr>
          <w:rFonts w:ascii="PT Astra Serif" w:eastAsia="Times New Roman" w:hAnsi="PT Astra Serif"/>
          <w:b/>
          <w:bCs/>
          <w:color w:val="000000"/>
          <w:kern w:val="36"/>
          <w:sz w:val="18"/>
          <w:szCs w:val="18"/>
          <w:lang w:eastAsia="ru-RU"/>
        </w:rPr>
      </w:pPr>
    </w:p>
    <w:p w:rsidR="008F4543" w:rsidRPr="0060177A" w:rsidRDefault="008F4543" w:rsidP="008F4543">
      <w:pPr>
        <w:spacing w:after="0" w:line="240" w:lineRule="auto"/>
        <w:rPr>
          <w:rFonts w:ascii="PT Astra Serif" w:eastAsia="Times New Roman" w:hAnsi="PT Astra Serif"/>
          <w:b/>
          <w:bCs/>
          <w:color w:val="000000"/>
          <w:sz w:val="18"/>
          <w:szCs w:val="18"/>
          <w:lang w:eastAsia="ru-RU"/>
        </w:rPr>
      </w:pPr>
      <w:r w:rsidRPr="0060177A">
        <w:rPr>
          <w:rFonts w:ascii="PT Astra Serif" w:eastAsia="Times New Roman" w:hAnsi="PT Astra Serif"/>
          <w:b/>
          <w:bCs/>
          <w:color w:val="000000"/>
          <w:sz w:val="18"/>
          <w:szCs w:val="18"/>
          <w:lang w:eastAsia="ru-RU"/>
        </w:rPr>
        <w:t>Информация о заказчике</w:t>
      </w:r>
    </w:p>
    <w:p w:rsidR="008F4543" w:rsidRPr="0060177A" w:rsidRDefault="008F4543" w:rsidP="008F4543">
      <w:pPr>
        <w:spacing w:after="0" w:line="240" w:lineRule="auto"/>
        <w:rPr>
          <w:rFonts w:ascii="PT Astra Serif" w:hAnsi="PT Astra Serif"/>
          <w:b/>
          <w:color w:val="000000"/>
          <w:sz w:val="18"/>
          <w:szCs w:val="18"/>
        </w:rPr>
      </w:pPr>
      <w:r w:rsidRPr="0060177A">
        <w:rPr>
          <w:rFonts w:ascii="PT Astra Serif" w:hAnsi="PT Astra Serif"/>
          <w:b/>
          <w:color w:val="000000"/>
          <w:sz w:val="18"/>
          <w:szCs w:val="18"/>
        </w:rPr>
        <w:t>1.Сведения о заказчике:</w:t>
      </w:r>
    </w:p>
    <w:p w:rsidR="008F4543" w:rsidRPr="0060177A" w:rsidRDefault="008F4543" w:rsidP="008F4543">
      <w:pPr>
        <w:spacing w:after="0" w:line="240" w:lineRule="auto"/>
        <w:rPr>
          <w:rFonts w:ascii="PT Astra Serif" w:hAnsi="PT Astra Serif"/>
          <w:color w:val="000000"/>
          <w:sz w:val="18"/>
          <w:szCs w:val="18"/>
        </w:rPr>
      </w:pPr>
      <w:r w:rsidRPr="0060177A">
        <w:rPr>
          <w:rFonts w:ascii="PT Astra Serif" w:hAnsi="PT Astra Serif"/>
          <w:color w:val="000000"/>
          <w:sz w:val="18"/>
          <w:szCs w:val="18"/>
          <w:u w:val="single"/>
        </w:rPr>
        <w:t>Наименование заказчика:</w:t>
      </w:r>
      <w:r w:rsidRPr="0060177A">
        <w:rPr>
          <w:rFonts w:ascii="PT Astra Serif" w:eastAsia="Times New Roman" w:hAnsi="PT Astra Serif"/>
          <w:color w:val="000000"/>
          <w:sz w:val="18"/>
          <w:szCs w:val="18"/>
          <w:lang w:eastAsia="ru-RU"/>
        </w:rPr>
        <w:t xml:space="preserve"> Федеральное казенное учреждение «База материально-технического и военного снабжения Главного управления Федеральной службы исполнения наказаний по Челябинской области» </w:t>
      </w:r>
      <w:r w:rsidRPr="0060177A">
        <w:rPr>
          <w:rFonts w:ascii="PT Astra Serif" w:eastAsia="Times New Roman" w:hAnsi="PT Astra Serif"/>
          <w:color w:val="000000"/>
          <w:sz w:val="18"/>
          <w:szCs w:val="18"/>
        </w:rPr>
        <w:t>(далее ФКУ БМТиВС ГУФСИН России по Челябинской области)</w:t>
      </w:r>
    </w:p>
    <w:p w:rsidR="008F4543" w:rsidRPr="0060177A" w:rsidRDefault="008F4543" w:rsidP="008F4543">
      <w:pPr>
        <w:tabs>
          <w:tab w:val="num" w:pos="0"/>
        </w:tabs>
        <w:spacing w:after="0" w:line="240" w:lineRule="auto"/>
        <w:rPr>
          <w:rFonts w:ascii="PT Astra Serif" w:hAnsi="PT Astra Serif"/>
          <w:color w:val="000000"/>
          <w:sz w:val="18"/>
          <w:szCs w:val="18"/>
        </w:rPr>
      </w:pPr>
      <w:r w:rsidRPr="0060177A">
        <w:rPr>
          <w:rFonts w:ascii="PT Astra Serif" w:hAnsi="PT Astra Serif"/>
          <w:color w:val="000000"/>
          <w:sz w:val="18"/>
          <w:szCs w:val="18"/>
          <w:u w:val="single"/>
        </w:rPr>
        <w:t>Место нахождения:</w:t>
      </w:r>
      <w:r w:rsidRPr="0060177A">
        <w:rPr>
          <w:rFonts w:ascii="PT Astra Serif" w:hAnsi="PT Astra Serif"/>
          <w:color w:val="000000"/>
          <w:sz w:val="18"/>
          <w:szCs w:val="18"/>
        </w:rPr>
        <w:t xml:space="preserve"> 454091, г. Челябинск, ул. 3-его Интернационала, 116.</w:t>
      </w:r>
    </w:p>
    <w:p w:rsidR="008F4543" w:rsidRPr="0060177A" w:rsidRDefault="008F4543" w:rsidP="008F4543">
      <w:pPr>
        <w:tabs>
          <w:tab w:val="num" w:pos="0"/>
        </w:tabs>
        <w:spacing w:after="0" w:line="240" w:lineRule="auto"/>
        <w:rPr>
          <w:rFonts w:ascii="PT Astra Serif" w:eastAsia="Times New Roman" w:hAnsi="PT Astra Serif"/>
          <w:color w:val="000000"/>
          <w:sz w:val="18"/>
          <w:szCs w:val="18"/>
          <w:lang w:eastAsia="ru-RU"/>
        </w:rPr>
      </w:pPr>
      <w:r w:rsidRPr="0060177A">
        <w:rPr>
          <w:rFonts w:ascii="PT Astra Serif" w:hAnsi="PT Astra Serif"/>
          <w:color w:val="000000"/>
          <w:sz w:val="18"/>
          <w:szCs w:val="18"/>
          <w:u w:val="single"/>
        </w:rPr>
        <w:t>Почтовый адрес:</w:t>
      </w:r>
      <w:r w:rsidRPr="0060177A">
        <w:rPr>
          <w:rFonts w:ascii="PT Astra Serif" w:hAnsi="PT Astra Serif"/>
          <w:color w:val="000000"/>
          <w:sz w:val="18"/>
          <w:szCs w:val="18"/>
        </w:rPr>
        <w:t xml:space="preserve"> 454091, г. Челябинск, ул. 3-его Интернационала, 116.</w:t>
      </w:r>
    </w:p>
    <w:p w:rsidR="008F4543" w:rsidRPr="0060177A" w:rsidRDefault="008F4543" w:rsidP="008F4543">
      <w:pPr>
        <w:tabs>
          <w:tab w:val="num" w:pos="0"/>
        </w:tabs>
        <w:spacing w:after="0" w:line="240" w:lineRule="auto"/>
        <w:rPr>
          <w:rFonts w:ascii="PT Astra Serif" w:eastAsia="Times New Roman" w:hAnsi="PT Astra Serif"/>
          <w:color w:val="000000"/>
          <w:sz w:val="18"/>
          <w:szCs w:val="18"/>
          <w:lang w:eastAsia="ru-RU"/>
        </w:rPr>
      </w:pPr>
      <w:r w:rsidRPr="0060177A">
        <w:rPr>
          <w:rFonts w:ascii="PT Astra Serif" w:eastAsia="Times New Roman" w:hAnsi="PT Astra Serif"/>
          <w:color w:val="000000"/>
          <w:sz w:val="18"/>
          <w:szCs w:val="18"/>
          <w:u w:val="single"/>
          <w:lang w:eastAsia="ru-RU"/>
        </w:rPr>
        <w:t>Адрес электронной почты:</w:t>
      </w:r>
      <w:r w:rsidRPr="0060177A">
        <w:rPr>
          <w:rFonts w:ascii="PT Astra Serif" w:hAnsi="PT Astra Serif"/>
        </w:rPr>
        <w:t xml:space="preserve"> </w:t>
      </w:r>
      <w:hyperlink r:id="rId5" w:history="1">
        <w:r w:rsidRPr="0060177A">
          <w:rPr>
            <w:rStyle w:val="a6"/>
            <w:rFonts w:ascii="PT Astra Serif" w:eastAsia="Times New Roman" w:hAnsi="PT Astra Serif"/>
            <w:sz w:val="18"/>
            <w:szCs w:val="18"/>
            <w:lang w:eastAsia="ru-RU"/>
          </w:rPr>
          <w:t>bmtivsotozakup@74.fsin.gov.ru</w:t>
        </w:r>
      </w:hyperlink>
      <w:r w:rsidRPr="0060177A">
        <w:rPr>
          <w:rFonts w:ascii="PT Astra Serif" w:eastAsia="Times New Roman" w:hAnsi="PT Astra Serif"/>
          <w:color w:val="000000"/>
          <w:sz w:val="18"/>
          <w:szCs w:val="18"/>
          <w:u w:val="single"/>
          <w:lang w:eastAsia="ru-RU"/>
        </w:rPr>
        <w:t xml:space="preserve"> </w:t>
      </w:r>
    </w:p>
    <w:p w:rsidR="008F4543" w:rsidRPr="0060177A" w:rsidRDefault="008F4543" w:rsidP="008F4543">
      <w:pPr>
        <w:autoSpaceDE w:val="0"/>
        <w:autoSpaceDN w:val="0"/>
        <w:adjustRightInd w:val="0"/>
        <w:spacing w:after="0" w:line="240" w:lineRule="auto"/>
        <w:rPr>
          <w:rFonts w:ascii="PT Astra Serif" w:hAnsi="PT Astra Serif"/>
          <w:bCs/>
          <w:color w:val="000000"/>
          <w:sz w:val="18"/>
          <w:szCs w:val="18"/>
        </w:rPr>
      </w:pPr>
      <w:r w:rsidRPr="0060177A">
        <w:rPr>
          <w:rFonts w:ascii="PT Astra Serif" w:hAnsi="PT Astra Serif"/>
          <w:bCs/>
          <w:color w:val="000000"/>
          <w:sz w:val="18"/>
          <w:szCs w:val="18"/>
          <w:u w:val="single"/>
        </w:rPr>
        <w:t>Номер контактного телефона: 8 982-329-60-20</w:t>
      </w:r>
    </w:p>
    <w:p w:rsidR="008F4543" w:rsidRPr="0060177A" w:rsidRDefault="008F4543" w:rsidP="008F4543">
      <w:pPr>
        <w:autoSpaceDE w:val="0"/>
        <w:autoSpaceDN w:val="0"/>
        <w:adjustRightInd w:val="0"/>
        <w:spacing w:after="0" w:line="240" w:lineRule="auto"/>
        <w:rPr>
          <w:rFonts w:ascii="PT Astra Serif" w:hAnsi="PT Astra Serif"/>
          <w:bCs/>
          <w:color w:val="000000"/>
          <w:sz w:val="18"/>
          <w:szCs w:val="18"/>
        </w:rPr>
      </w:pPr>
      <w:r w:rsidRPr="0060177A">
        <w:rPr>
          <w:rFonts w:ascii="PT Astra Serif" w:hAnsi="PT Astra Serif"/>
          <w:bCs/>
          <w:color w:val="000000"/>
          <w:sz w:val="18"/>
          <w:szCs w:val="18"/>
          <w:u w:val="single"/>
        </w:rPr>
        <w:t>Ответственное должностное лицо</w:t>
      </w:r>
      <w:r w:rsidRPr="0060177A">
        <w:rPr>
          <w:rFonts w:ascii="PT Astra Serif" w:hAnsi="PT Astra Serif"/>
          <w:bCs/>
          <w:color w:val="000000"/>
          <w:sz w:val="18"/>
          <w:szCs w:val="18"/>
        </w:rPr>
        <w:t xml:space="preserve">: </w:t>
      </w:r>
      <w:proofErr w:type="spellStart"/>
      <w:r w:rsidRPr="0060177A">
        <w:rPr>
          <w:rFonts w:ascii="PT Astra Serif" w:hAnsi="PT Astra Serif"/>
          <w:bCs/>
          <w:color w:val="000000"/>
          <w:sz w:val="18"/>
          <w:szCs w:val="18"/>
        </w:rPr>
        <w:t>Гильмуллин</w:t>
      </w:r>
      <w:proofErr w:type="spellEnd"/>
      <w:r w:rsidRPr="0060177A">
        <w:rPr>
          <w:rFonts w:ascii="PT Astra Serif" w:hAnsi="PT Astra Serif"/>
          <w:bCs/>
          <w:color w:val="000000"/>
          <w:sz w:val="18"/>
          <w:szCs w:val="18"/>
        </w:rPr>
        <w:t xml:space="preserve"> Тимур </w:t>
      </w:r>
      <w:proofErr w:type="spellStart"/>
      <w:r w:rsidRPr="0060177A">
        <w:rPr>
          <w:rFonts w:ascii="PT Astra Serif" w:hAnsi="PT Astra Serif"/>
          <w:bCs/>
          <w:color w:val="000000"/>
          <w:sz w:val="18"/>
          <w:szCs w:val="18"/>
        </w:rPr>
        <w:t>Рифович</w:t>
      </w:r>
      <w:proofErr w:type="spellEnd"/>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jc w:val="both"/>
        <w:rPr>
          <w:rFonts w:ascii="PT Astra Serif" w:eastAsia="Times New Roman" w:hAnsi="PT Astra Serif"/>
          <w:b/>
          <w:sz w:val="18"/>
          <w:szCs w:val="18"/>
          <w:lang w:eastAsia="ru-RU"/>
        </w:rPr>
      </w:pPr>
      <w:r w:rsidRPr="0060177A">
        <w:rPr>
          <w:rFonts w:ascii="PT Astra Serif" w:eastAsia="Times New Roman" w:hAnsi="PT Astra Serif"/>
          <w:b/>
          <w:color w:val="000000"/>
          <w:sz w:val="18"/>
          <w:szCs w:val="18"/>
          <w:lang w:eastAsia="ru-RU"/>
        </w:rPr>
        <w:t xml:space="preserve">2. Краткое изложение условий договора: </w:t>
      </w:r>
      <w:r w:rsidRPr="0060177A">
        <w:rPr>
          <w:rFonts w:ascii="PT Astra Serif" w:eastAsia="Times New Roman" w:hAnsi="PT Astra Serif"/>
          <w:color w:val="000000"/>
          <w:spacing w:val="1"/>
          <w:sz w:val="18"/>
          <w:szCs w:val="18"/>
          <w:lang w:eastAsia="ru-RU"/>
        </w:rPr>
        <w:tab/>
        <w:t>Страховщик по поручению Заказчика принимает на себя обязанность оказать услуги по обязательному страхованию гражданской ответственности владельца транспортных средств, указанных в (Приложении №1) к настоящему Договору, на условиях, предусмотренных настоящим  Договором, и в соответствии с Федеральным законом от 25.04.2002 №40-ФЗ «Об обязательном страховании гражданской ответственности владельцев транспортных средств», а Заказчик обязуется принять и оплатить указанные услуги, в порядке и на условиях, предусмотренных настоящим Договором. ОКПД2 65.12.21.000.</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jc w:val="both"/>
        <w:rPr>
          <w:rFonts w:ascii="PT Astra Serif" w:eastAsia="Times New Roman" w:hAnsi="PT Astra Serif"/>
          <w:color w:val="FF0000"/>
          <w:sz w:val="18"/>
          <w:szCs w:val="18"/>
          <w:lang w:eastAsia="ru-RU"/>
        </w:rPr>
      </w:pPr>
      <w:r w:rsidRPr="0060177A">
        <w:rPr>
          <w:rFonts w:ascii="PT Astra Serif" w:eastAsia="Times New Roman" w:hAnsi="PT Astra Serif"/>
          <w:b/>
          <w:sz w:val="18"/>
          <w:szCs w:val="18"/>
          <w:lang w:eastAsia="ru-RU"/>
        </w:rPr>
        <w:t>Срок оказания услуг</w:t>
      </w:r>
      <w:r w:rsidRPr="0060177A">
        <w:rPr>
          <w:rFonts w:ascii="PT Astra Serif" w:eastAsia="Times New Roman" w:hAnsi="PT Astra Serif"/>
          <w:sz w:val="18"/>
          <w:szCs w:val="18"/>
          <w:lang w:eastAsia="ru-RU"/>
        </w:rPr>
        <w:t xml:space="preserve"> с момента заключения Договора, но не позднее </w:t>
      </w:r>
      <w:r w:rsidR="004640A1" w:rsidRPr="004640A1">
        <w:rPr>
          <w:rFonts w:ascii="PT Astra Serif" w:eastAsia="Times New Roman" w:hAnsi="PT Astra Serif"/>
          <w:sz w:val="18"/>
          <w:szCs w:val="18"/>
          <w:lang w:eastAsia="ru-RU"/>
        </w:rPr>
        <w:t>18.12.2026</w:t>
      </w:r>
    </w:p>
    <w:p w:rsidR="008F4543" w:rsidRPr="0060177A" w:rsidRDefault="008F4543" w:rsidP="008F4543">
      <w:pPr>
        <w:spacing w:after="0" w:line="240" w:lineRule="auto"/>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Срок действия страхового полиса – 1 год.</w:t>
      </w:r>
    </w:p>
    <w:p w:rsidR="008F4543" w:rsidRPr="0060177A" w:rsidRDefault="008F4543" w:rsidP="008F4543">
      <w:pPr>
        <w:spacing w:after="0" w:line="240" w:lineRule="auto"/>
        <w:jc w:val="both"/>
        <w:rPr>
          <w:rFonts w:ascii="PT Astra Serif" w:eastAsia="Times New Roman" w:hAnsi="PT Astra Serif"/>
          <w:bCs/>
          <w:color w:val="000000"/>
          <w:sz w:val="18"/>
          <w:szCs w:val="18"/>
          <w:lang w:eastAsia="ru-RU"/>
        </w:rPr>
      </w:pPr>
      <w:r w:rsidRPr="0060177A">
        <w:rPr>
          <w:rFonts w:ascii="PT Astra Serif" w:eastAsia="Times New Roman" w:hAnsi="PT Astra Serif"/>
          <w:b/>
          <w:bCs/>
          <w:color w:val="000000"/>
          <w:sz w:val="18"/>
          <w:szCs w:val="18"/>
          <w:lang w:eastAsia="ru-RU"/>
        </w:rPr>
        <w:t>Место оказания услуг: </w:t>
      </w:r>
      <w:r w:rsidRPr="0060177A">
        <w:rPr>
          <w:rFonts w:ascii="PT Astra Serif" w:eastAsia="Times New Roman" w:hAnsi="PT Astra Serif"/>
          <w:bCs/>
          <w:color w:val="000000"/>
          <w:sz w:val="18"/>
          <w:szCs w:val="18"/>
          <w:lang w:eastAsia="ru-RU"/>
        </w:rPr>
        <w:t xml:space="preserve">по адресу нахождения Страховщика, расположенном в городе Челябинск. </w:t>
      </w:r>
    </w:p>
    <w:p w:rsidR="008F4543" w:rsidRPr="0060177A" w:rsidRDefault="008F4543" w:rsidP="008F4543">
      <w:pPr>
        <w:spacing w:after="0" w:line="240" w:lineRule="auto"/>
        <w:rPr>
          <w:rFonts w:ascii="PT Astra Serif" w:eastAsia="Times New Roman" w:hAnsi="PT Astra Serif"/>
          <w:color w:val="000000"/>
          <w:sz w:val="18"/>
          <w:szCs w:val="18"/>
          <w:lang w:eastAsia="ru-RU"/>
        </w:rPr>
      </w:pPr>
      <w:r w:rsidRPr="0060177A">
        <w:rPr>
          <w:rFonts w:ascii="PT Astra Serif" w:eastAsia="Times New Roman" w:hAnsi="PT Astra Serif"/>
          <w:b/>
          <w:bCs/>
          <w:color w:val="000000"/>
          <w:sz w:val="18"/>
          <w:szCs w:val="18"/>
          <w:lang w:eastAsia="ru-RU"/>
        </w:rPr>
        <w:t>Стартовая цена (начальная максимальная цена)</w:t>
      </w:r>
      <w:r w:rsidR="00172FBB">
        <w:rPr>
          <w:rFonts w:ascii="PT Astra Serif" w:eastAsia="Times New Roman" w:hAnsi="PT Astra Serif"/>
          <w:b/>
          <w:bCs/>
          <w:color w:val="000000"/>
          <w:sz w:val="18"/>
          <w:szCs w:val="18"/>
          <w:lang w:eastAsia="ru-RU"/>
        </w:rPr>
        <w:t>, руб.: 4 082 (четыре тысячи восемьдесят два) рубля 13 копеек</w:t>
      </w:r>
    </w:p>
    <w:p w:rsidR="008F4543" w:rsidRDefault="008F4543" w:rsidP="008F4543">
      <w:pPr>
        <w:spacing w:after="0" w:line="240" w:lineRule="auto"/>
        <w:jc w:val="both"/>
        <w:rPr>
          <w:rFonts w:ascii="PT Astra Serif" w:hAnsi="PT Astra Serif"/>
          <w:sz w:val="18"/>
          <w:szCs w:val="18"/>
        </w:rPr>
      </w:pPr>
      <w:r w:rsidRPr="0060177A">
        <w:rPr>
          <w:rFonts w:ascii="PT Astra Serif" w:eastAsia="Times New Roman" w:hAnsi="PT Astra Serif"/>
          <w:b/>
          <w:bCs/>
          <w:color w:val="000000"/>
          <w:sz w:val="18"/>
          <w:szCs w:val="18"/>
          <w:lang w:eastAsia="ru-RU"/>
        </w:rPr>
        <w:t>Вид оплаты: </w:t>
      </w:r>
      <w:r w:rsidRPr="0060177A">
        <w:rPr>
          <w:rFonts w:ascii="PT Astra Serif" w:hAnsi="PT Astra Serif"/>
          <w:sz w:val="18"/>
          <w:szCs w:val="18"/>
        </w:rPr>
        <w:t>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w:t>
      </w:r>
      <w:r>
        <w:rPr>
          <w:rFonts w:ascii="PT Astra Serif" w:hAnsi="PT Astra Serif"/>
          <w:sz w:val="18"/>
          <w:szCs w:val="18"/>
        </w:rPr>
        <w:t xml:space="preserve"> </w:t>
      </w:r>
      <w:r w:rsidRPr="00FF123B">
        <w:rPr>
          <w:rFonts w:ascii="PT Astra Serif" w:hAnsi="PT Astra Serif"/>
          <w:sz w:val="18"/>
          <w:szCs w:val="18"/>
        </w:rPr>
        <w:t xml:space="preserve">(320 03054240690049 244) </w:t>
      </w:r>
      <w:r w:rsidRPr="0060177A">
        <w:rPr>
          <w:rFonts w:ascii="PT Astra Serif" w:hAnsi="PT Astra Serif"/>
          <w:sz w:val="18"/>
          <w:szCs w:val="18"/>
        </w:rPr>
        <w:t xml:space="preserve"> на 202</w:t>
      </w:r>
      <w:r>
        <w:rPr>
          <w:rFonts w:ascii="PT Astra Serif" w:hAnsi="PT Astra Serif"/>
          <w:sz w:val="18"/>
          <w:szCs w:val="18"/>
        </w:rPr>
        <w:t>6</w:t>
      </w:r>
      <w:r w:rsidRPr="0060177A">
        <w:rPr>
          <w:rFonts w:ascii="PT Astra Serif" w:hAnsi="PT Astra Serif"/>
          <w:sz w:val="18"/>
          <w:szCs w:val="18"/>
        </w:rPr>
        <w:t xml:space="preserve"> год в течение 7 рабочих дней со дня подписания акта оказанных услуг Заказчиком.</w:t>
      </w:r>
    </w:p>
    <w:p w:rsidR="008F4543" w:rsidRPr="00286DDB" w:rsidRDefault="008F4543" w:rsidP="008F4543">
      <w:pPr>
        <w:spacing w:after="0" w:line="240" w:lineRule="auto"/>
        <w:ind w:firstLine="709"/>
        <w:jc w:val="both"/>
        <w:rPr>
          <w:rFonts w:ascii="PT Astra Serif" w:hAnsi="PT Astra Serif"/>
          <w:bCs/>
          <w:sz w:val="18"/>
          <w:szCs w:val="18"/>
        </w:rPr>
      </w:pPr>
      <w:r w:rsidRPr="00286DDB">
        <w:rPr>
          <w:rFonts w:ascii="PT Astra Serif" w:hAnsi="PT Astra Serif"/>
          <w:bCs/>
          <w:sz w:val="18"/>
          <w:szCs w:val="18"/>
        </w:rPr>
        <w:t>В случае если окончание оказания услуг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8F4543" w:rsidRPr="0060177A" w:rsidRDefault="008F4543" w:rsidP="008F4543">
      <w:pPr>
        <w:tabs>
          <w:tab w:val="left" w:pos="0"/>
        </w:tabs>
        <w:spacing w:after="0" w:line="240" w:lineRule="auto"/>
        <w:contextualSpacing/>
        <w:rPr>
          <w:rFonts w:ascii="PT Astra Serif" w:eastAsia="Times New Roman" w:hAnsi="PT Astra Serif"/>
          <w:b/>
          <w:sz w:val="18"/>
          <w:szCs w:val="18"/>
        </w:rPr>
      </w:pPr>
      <w:r w:rsidRPr="0060177A">
        <w:rPr>
          <w:rFonts w:ascii="PT Astra Serif" w:eastAsia="Times New Roman" w:hAnsi="PT Astra Serif"/>
          <w:b/>
          <w:sz w:val="18"/>
          <w:szCs w:val="18"/>
        </w:rPr>
        <w:t>3.Ограничение участия в определении исполнителя:</w:t>
      </w:r>
      <w:bookmarkStart w:id="0" w:name="Par780"/>
      <w:bookmarkStart w:id="1" w:name="Par783"/>
      <w:bookmarkEnd w:id="0"/>
      <w:bookmarkEnd w:id="1"/>
      <w:r w:rsidRPr="0060177A">
        <w:rPr>
          <w:rFonts w:ascii="PT Astra Serif" w:eastAsia="Times New Roman" w:hAnsi="PT Astra Serif"/>
          <w:b/>
          <w:sz w:val="18"/>
          <w:szCs w:val="18"/>
        </w:rPr>
        <w:t xml:space="preserve"> </w:t>
      </w:r>
      <w:r w:rsidRPr="0060177A">
        <w:rPr>
          <w:rFonts w:ascii="PT Astra Serif" w:eastAsia="Times New Roman" w:hAnsi="PT Astra Serif"/>
          <w:sz w:val="18"/>
          <w:szCs w:val="18"/>
        </w:rPr>
        <w:t>не предусмотрено.</w:t>
      </w:r>
    </w:p>
    <w:p w:rsidR="008F4543" w:rsidRPr="0060177A" w:rsidRDefault="008F4543" w:rsidP="008F4543">
      <w:pPr>
        <w:widowControl w:val="0"/>
        <w:autoSpaceDE w:val="0"/>
        <w:autoSpaceDN w:val="0"/>
        <w:adjustRightInd w:val="0"/>
        <w:spacing w:after="0" w:line="240" w:lineRule="auto"/>
        <w:contextualSpacing/>
        <w:rPr>
          <w:rFonts w:ascii="PT Astra Serif" w:eastAsia="Times New Roman" w:hAnsi="PT Astra Serif"/>
          <w:sz w:val="18"/>
          <w:szCs w:val="18"/>
          <w:lang w:eastAsia="ru-RU"/>
        </w:rPr>
      </w:pPr>
      <w:r w:rsidRPr="0060177A">
        <w:rPr>
          <w:rFonts w:ascii="PT Astra Serif" w:eastAsia="Times New Roman" w:hAnsi="PT Astra Serif"/>
          <w:b/>
          <w:sz w:val="18"/>
          <w:szCs w:val="18"/>
          <w:lang w:eastAsia="ru-RU"/>
        </w:rPr>
        <w:t>4.Размер обеспечения исполнения Договора</w:t>
      </w:r>
      <w:r w:rsidRPr="0060177A">
        <w:rPr>
          <w:rFonts w:ascii="PT Astra Serif" w:eastAsia="Times New Roman" w:hAnsi="PT Astra Serif"/>
          <w:sz w:val="18"/>
          <w:szCs w:val="18"/>
          <w:lang w:eastAsia="ru-RU"/>
        </w:rPr>
        <w:t xml:space="preserve">: предоставление обеспечения исполнения договора не предусмотрено. </w:t>
      </w:r>
    </w:p>
    <w:p w:rsidR="008F4543" w:rsidRPr="0060177A" w:rsidRDefault="008F4543" w:rsidP="008F4543">
      <w:pPr>
        <w:widowControl w:val="0"/>
        <w:tabs>
          <w:tab w:val="left" w:pos="709"/>
          <w:tab w:val="left" w:pos="851"/>
        </w:tabs>
        <w:autoSpaceDE w:val="0"/>
        <w:autoSpaceDN w:val="0"/>
        <w:adjustRightInd w:val="0"/>
        <w:spacing w:after="0" w:line="240" w:lineRule="auto"/>
        <w:rPr>
          <w:rFonts w:ascii="PT Astra Serif" w:eastAsia="Times New Roman" w:hAnsi="PT Astra Serif"/>
          <w:sz w:val="18"/>
          <w:szCs w:val="18"/>
          <w:lang w:eastAsia="ru-RU"/>
        </w:rPr>
      </w:pPr>
      <w:r w:rsidRPr="0060177A">
        <w:rPr>
          <w:rFonts w:ascii="PT Astra Serif" w:eastAsia="Times New Roman" w:hAnsi="PT Astra Serif"/>
          <w:b/>
          <w:color w:val="000000"/>
          <w:sz w:val="18"/>
          <w:szCs w:val="18"/>
          <w:shd w:val="clear" w:color="auto" w:fill="FFFFFF"/>
          <w:lang w:eastAsia="ru-RU"/>
        </w:rPr>
        <w:t xml:space="preserve">5.Условия, запреты и ограничения допуска товаров, происходящих из иностранных государств: </w:t>
      </w:r>
      <w:r w:rsidRPr="0060177A">
        <w:rPr>
          <w:rFonts w:ascii="PT Astra Serif" w:eastAsia="Times New Roman" w:hAnsi="PT Astra Serif"/>
          <w:sz w:val="18"/>
          <w:szCs w:val="18"/>
          <w:lang w:eastAsia="ru-RU"/>
        </w:rPr>
        <w:t>не предусмотрено.</w:t>
      </w:r>
    </w:p>
    <w:p w:rsidR="008F4543" w:rsidRPr="0060177A" w:rsidRDefault="008F4543" w:rsidP="008F4543">
      <w:pPr>
        <w:widowControl w:val="0"/>
        <w:tabs>
          <w:tab w:val="left" w:pos="709"/>
          <w:tab w:val="left" w:pos="851"/>
        </w:tabs>
        <w:autoSpaceDE w:val="0"/>
        <w:autoSpaceDN w:val="0"/>
        <w:adjustRightInd w:val="0"/>
        <w:spacing w:after="0" w:line="240" w:lineRule="auto"/>
        <w:rPr>
          <w:rFonts w:ascii="PT Astra Serif" w:hAnsi="PT Astra Serif"/>
          <w:sz w:val="18"/>
          <w:szCs w:val="18"/>
        </w:rPr>
      </w:pPr>
      <w:r w:rsidRPr="0060177A">
        <w:rPr>
          <w:rFonts w:ascii="PT Astra Serif" w:hAnsi="PT Astra Serif"/>
          <w:b/>
          <w:sz w:val="18"/>
          <w:szCs w:val="18"/>
        </w:rPr>
        <w:t xml:space="preserve">6.Преимущества, представляемые заказчиком: </w:t>
      </w:r>
      <w:r w:rsidRPr="0060177A">
        <w:rPr>
          <w:rFonts w:ascii="PT Astra Serif" w:hAnsi="PT Astra Serif"/>
          <w:sz w:val="18"/>
          <w:szCs w:val="18"/>
        </w:rPr>
        <w:t xml:space="preserve">не предусмотрено. </w:t>
      </w:r>
    </w:p>
    <w:p w:rsidR="008F4543" w:rsidRPr="0060177A" w:rsidRDefault="008F4543" w:rsidP="008F4543">
      <w:pPr>
        <w:widowControl w:val="0"/>
        <w:tabs>
          <w:tab w:val="left" w:pos="709"/>
          <w:tab w:val="left" w:pos="851"/>
        </w:tabs>
        <w:autoSpaceDE w:val="0"/>
        <w:autoSpaceDN w:val="0"/>
        <w:adjustRightInd w:val="0"/>
        <w:spacing w:after="0" w:line="240" w:lineRule="auto"/>
        <w:rPr>
          <w:rFonts w:ascii="PT Astra Serif" w:hAnsi="PT Astra Serif"/>
          <w:sz w:val="18"/>
          <w:szCs w:val="18"/>
          <w:lang w:eastAsia="ru-RU"/>
        </w:rPr>
      </w:pPr>
      <w:r w:rsidRPr="0060177A">
        <w:rPr>
          <w:rFonts w:ascii="PT Astra Serif" w:eastAsia="Times New Roman" w:hAnsi="PT Astra Serif"/>
          <w:b/>
          <w:sz w:val="18"/>
          <w:szCs w:val="18"/>
          <w:lang w:eastAsia="ru-RU"/>
        </w:rPr>
        <w:t xml:space="preserve">7.Идентификационный код закупки: </w:t>
      </w:r>
      <w:r w:rsidRPr="001D7EF2">
        <w:rPr>
          <w:rFonts w:ascii="PT Astra Serif" w:eastAsia="Times New Roman" w:hAnsi="PT Astra Serif"/>
          <w:b/>
          <w:sz w:val="18"/>
          <w:szCs w:val="18"/>
          <w:lang w:eastAsia="ru-RU"/>
        </w:rPr>
        <w:t>261741101678674530100100050000000244</w:t>
      </w:r>
    </w:p>
    <w:p w:rsidR="008F4543" w:rsidRPr="0060177A" w:rsidRDefault="008F4543" w:rsidP="008F4543">
      <w:pPr>
        <w:tabs>
          <w:tab w:val="left" w:pos="284"/>
        </w:tabs>
        <w:spacing w:after="0" w:line="240" w:lineRule="auto"/>
        <w:rPr>
          <w:rFonts w:ascii="PT Astra Serif" w:hAnsi="PT Astra Serif"/>
          <w:b/>
          <w:color w:val="000000"/>
          <w:sz w:val="18"/>
          <w:szCs w:val="18"/>
          <w:lang w:eastAsia="ru-RU"/>
        </w:rPr>
      </w:pPr>
      <w:r w:rsidRPr="0060177A">
        <w:rPr>
          <w:rFonts w:ascii="PT Astra Serif" w:hAnsi="PT Astra Serif"/>
          <w:b/>
          <w:color w:val="000000"/>
          <w:sz w:val="18"/>
          <w:szCs w:val="18"/>
          <w:lang w:eastAsia="ru-RU"/>
        </w:rPr>
        <w:t>8.Требования, предъявляемые к участнику закупки:</w:t>
      </w:r>
    </w:p>
    <w:p w:rsidR="008F4543" w:rsidRPr="0060177A" w:rsidRDefault="008F4543" w:rsidP="008F4543">
      <w:pPr>
        <w:widowControl w:val="0"/>
        <w:spacing w:after="0" w:line="240" w:lineRule="auto"/>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 xml:space="preserve">При осуществлении закупки установлены следующие единые требования к участникам закупки в соответствии с </w:t>
      </w:r>
      <w:r>
        <w:rPr>
          <w:rFonts w:ascii="PT Astra Serif" w:eastAsia="Times New Roman" w:hAnsi="PT Astra Serif"/>
          <w:sz w:val="18"/>
          <w:szCs w:val="18"/>
          <w:lang w:eastAsia="ru-RU"/>
        </w:rPr>
        <w:br/>
      </w:r>
      <w:r w:rsidRPr="0060177A">
        <w:rPr>
          <w:rFonts w:ascii="PT Astra Serif" w:eastAsia="Times New Roman" w:hAnsi="PT Astra Serif"/>
          <w:sz w:val="18"/>
          <w:szCs w:val="18"/>
          <w:lang w:eastAsia="ru-RU"/>
        </w:rPr>
        <w:t>ч.1 ст. 31 Федерального закона от 05.04.2013 №44-ФЗ:</w:t>
      </w:r>
    </w:p>
    <w:p w:rsidR="008F4543" w:rsidRPr="0060177A" w:rsidRDefault="008F4543" w:rsidP="008F4543">
      <w:pPr>
        <w:widowControl w:val="0"/>
        <w:spacing w:after="0" w:line="240" w:lineRule="auto"/>
        <w:ind w:firstLine="709"/>
        <w:jc w:val="both"/>
        <w:rPr>
          <w:rFonts w:ascii="PT Astra Serif" w:eastAsia="Times New Roman" w:hAnsi="PT Astra Serif"/>
          <w:i/>
          <w:sz w:val="18"/>
          <w:szCs w:val="18"/>
          <w:lang w:eastAsia="ru-RU"/>
        </w:rPr>
      </w:pPr>
      <w:r w:rsidRPr="0060177A">
        <w:rPr>
          <w:rFonts w:ascii="PT Astra Serif" w:eastAsia="Times New Roman" w:hAnsi="PT Astra Serif"/>
          <w:i/>
          <w:sz w:val="18"/>
          <w:szCs w:val="18"/>
          <w:lang w:eastAsia="ru-RU"/>
        </w:rPr>
        <w:t>1) наличие действующей (не отозванной, не приостановленной) лицензии на право оказания услуг по обязательному страхованию гражданской ответственности владельцев транспортных средств.</w:t>
      </w:r>
    </w:p>
    <w:p w:rsidR="008F4543" w:rsidRDefault="008F4543" w:rsidP="008F4543">
      <w:pPr>
        <w:widowControl w:val="0"/>
        <w:spacing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w:t>
      </w:r>
      <w:r>
        <w:rPr>
          <w:rFonts w:ascii="PT Astra Serif" w:eastAsia="Times New Roman" w:hAnsi="PT Astra Serif"/>
          <w:sz w:val="18"/>
          <w:szCs w:val="18"/>
          <w:lang w:eastAsia="ru-RU"/>
        </w:rPr>
        <w:t>рытии конкурсного производства;</w:t>
      </w:r>
    </w:p>
    <w:p w:rsidR="008F4543" w:rsidRDefault="008F4543" w:rsidP="008F4543">
      <w:pPr>
        <w:widowControl w:val="0"/>
        <w:spacing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F4543" w:rsidRPr="0060177A" w:rsidRDefault="008F4543" w:rsidP="008F4543">
      <w:pPr>
        <w:widowControl w:val="0"/>
        <w:spacing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8F4543" w:rsidRPr="0060177A" w:rsidRDefault="008F4543" w:rsidP="008F4543">
      <w:pPr>
        <w:spacing w:before="120" w:after="0" w:line="240" w:lineRule="auto"/>
        <w:ind w:firstLine="547"/>
        <w:contextualSpacing/>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 xml:space="preserve">  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60177A">
        <w:rPr>
          <w:rFonts w:ascii="PT Astra Serif" w:eastAsia="Times New Roman" w:hAnsi="PT Astra Serif"/>
          <w:sz w:val="18"/>
          <w:szCs w:val="18"/>
          <w:lang w:eastAsia="ru-RU"/>
        </w:rPr>
        <w:lastRenderedPageBreak/>
        <w:t>которые связаны с оказанием услуг, являющихся объектом осуществляемой закупки, и административного наказания в виде дисквалификации;</w:t>
      </w:r>
    </w:p>
    <w:p w:rsidR="008F4543" w:rsidRPr="0060177A" w:rsidRDefault="008F4543" w:rsidP="008F4543">
      <w:pPr>
        <w:spacing w:before="120" w:after="0" w:line="240" w:lineRule="auto"/>
        <w:ind w:firstLine="547"/>
        <w:contextualSpacing/>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 xml:space="preserve">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0177A">
        <w:rPr>
          <w:rFonts w:ascii="PT Astra Serif" w:eastAsia="Times New Roman" w:hAnsi="PT Astra Serif"/>
          <w:sz w:val="18"/>
          <w:szCs w:val="18"/>
          <w:lang w:eastAsia="ru-RU"/>
        </w:rPr>
        <w:t>неполнородный</w:t>
      </w:r>
      <w:proofErr w:type="spellEnd"/>
      <w:r w:rsidRPr="0060177A">
        <w:rPr>
          <w:rFonts w:ascii="PT Astra Serif" w:eastAsia="Times New Roman" w:hAnsi="PT Astra Serif"/>
          <w:sz w:val="18"/>
          <w:szCs w:val="18"/>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а) физическим лицом (в том числе зарегистрированным в качестве индивидуального предпринимателя), являющимся участником закупки;</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8) участник закупки не является иностранным агентом;</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9) отсутствие у участника закупки ограничений для участия в закупках, установленных законодательством Российской Федерации.</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При осуществлении закупки установлены следующие требования к участникам закупки в соответствии ч.1.1 ст. 31 Федерального закона от 05.04.2013 №44-ФЗ:</w:t>
      </w:r>
    </w:p>
    <w:p w:rsidR="008F4543" w:rsidRPr="0060177A" w:rsidRDefault="008F4543" w:rsidP="008F4543">
      <w:pPr>
        <w:widowControl w:val="0"/>
        <w:spacing w:before="120" w:after="0" w:line="240" w:lineRule="auto"/>
        <w:ind w:firstLine="709"/>
        <w:jc w:val="both"/>
        <w:rPr>
          <w:rFonts w:ascii="PT Astra Serif" w:eastAsia="Times New Roman" w:hAnsi="PT Astra Serif"/>
          <w:sz w:val="18"/>
          <w:szCs w:val="18"/>
          <w:lang w:eastAsia="ru-RU"/>
        </w:rPr>
      </w:pPr>
      <w:r w:rsidRPr="0060177A">
        <w:rPr>
          <w:rFonts w:ascii="PT Astra Serif" w:eastAsia="Times New Roman" w:hAnsi="PT Astra Serif"/>
          <w:sz w:val="18"/>
          <w:szCs w:val="18"/>
          <w:lang w:eastAsia="ru-RU"/>
        </w:rPr>
        <w:t>- отсутствие в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от 05.04.2013 №44-ФЗ.</w:t>
      </w:r>
    </w:p>
    <w:p w:rsidR="008F4543" w:rsidRPr="0060177A" w:rsidRDefault="008F4543" w:rsidP="008F4543">
      <w:pPr>
        <w:widowControl w:val="0"/>
        <w:spacing w:after="0" w:line="240" w:lineRule="auto"/>
        <w:ind w:firstLine="709"/>
        <w:jc w:val="both"/>
        <w:rPr>
          <w:rFonts w:ascii="PT Astra Serif" w:eastAsia="Times New Roman" w:hAnsi="PT Astra Serif"/>
          <w:b/>
          <w:sz w:val="18"/>
          <w:szCs w:val="18"/>
          <w:lang w:eastAsia="ru-RU"/>
        </w:rPr>
      </w:pPr>
    </w:p>
    <w:p w:rsidR="008F4543" w:rsidRPr="0060177A" w:rsidRDefault="008F4543" w:rsidP="008F4543">
      <w:pPr>
        <w:spacing w:after="0"/>
        <w:jc w:val="both"/>
        <w:rPr>
          <w:rFonts w:ascii="PT Astra Serif" w:eastAsia="Times New Roman" w:hAnsi="PT Astra Serif"/>
          <w:sz w:val="18"/>
          <w:szCs w:val="18"/>
          <w:lang w:eastAsia="ru-RU"/>
        </w:rPr>
      </w:pPr>
      <w:r w:rsidRPr="0060177A">
        <w:rPr>
          <w:rFonts w:ascii="PT Astra Serif" w:eastAsia="Times New Roman" w:hAnsi="PT Astra Serif"/>
          <w:b/>
          <w:bCs/>
          <w:sz w:val="18"/>
          <w:szCs w:val="18"/>
          <w:lang w:eastAsia="ru-RU"/>
        </w:rPr>
        <w:t xml:space="preserve"> 9. Информация о возможности и случаях одностороннего расторжения сделки в соответствии с действующим законодательством Российской Федерации: </w:t>
      </w:r>
      <w:r w:rsidRPr="0060177A">
        <w:rPr>
          <w:rFonts w:ascii="PT Astra Serif" w:eastAsia="Times New Roman" w:hAnsi="PT Astra Serif"/>
          <w:bCs/>
          <w:sz w:val="18"/>
          <w:szCs w:val="18"/>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8F4543" w:rsidRPr="0060177A" w:rsidRDefault="008F4543" w:rsidP="008F4543">
      <w:pPr>
        <w:spacing w:after="0" w:line="240" w:lineRule="auto"/>
        <w:rPr>
          <w:rFonts w:ascii="PT Astra Serif" w:eastAsia="Times New Roman" w:hAnsi="PT Astra Serif"/>
          <w:bCs/>
          <w:sz w:val="18"/>
          <w:szCs w:val="18"/>
          <w:lang w:eastAsia="ru-RU"/>
        </w:rPr>
      </w:pPr>
    </w:p>
    <w:p w:rsidR="008F4543" w:rsidRPr="00595F2B" w:rsidRDefault="008F4543" w:rsidP="008F4543">
      <w:pPr>
        <w:spacing w:after="0" w:line="240" w:lineRule="auto"/>
        <w:rPr>
          <w:rFonts w:ascii="PT Astra Serif" w:eastAsia="Times New Roman" w:hAnsi="PT Astra Serif"/>
          <w:bCs/>
          <w:color w:val="FF0000"/>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sz w:val="18"/>
          <w:szCs w:val="18"/>
          <w:lang w:eastAsia="ru-RU"/>
        </w:rPr>
      </w:pPr>
    </w:p>
    <w:p w:rsidR="008F4543" w:rsidRDefault="008F4543" w:rsidP="008F4543">
      <w:pPr>
        <w:spacing w:after="0"/>
        <w:ind w:firstLine="709"/>
        <w:rPr>
          <w:rFonts w:ascii="PT Astra Serif" w:eastAsia="Times New Roman" w:hAnsi="PT Astra Serif"/>
          <w:sz w:val="18"/>
          <w:szCs w:val="18"/>
          <w:lang w:eastAsia="ru-RU"/>
        </w:rPr>
      </w:pPr>
    </w:p>
    <w:p w:rsidR="0074143F" w:rsidRDefault="0074143F" w:rsidP="008F4543">
      <w:pPr>
        <w:spacing w:after="0"/>
        <w:ind w:firstLine="709"/>
        <w:rPr>
          <w:rFonts w:ascii="PT Astra Serif" w:eastAsia="Times New Roman" w:hAnsi="PT Astra Serif"/>
          <w:sz w:val="18"/>
          <w:szCs w:val="18"/>
          <w:lang w:eastAsia="ru-RU"/>
        </w:rPr>
      </w:pPr>
    </w:p>
    <w:p w:rsidR="0074143F" w:rsidRPr="0060177A" w:rsidRDefault="0074143F" w:rsidP="008F4543">
      <w:pPr>
        <w:spacing w:after="0"/>
        <w:ind w:firstLine="709"/>
        <w:rPr>
          <w:rFonts w:ascii="PT Astra Serif" w:eastAsia="Times New Roman" w:hAnsi="PT Astra Serif"/>
          <w:sz w:val="18"/>
          <w:szCs w:val="18"/>
          <w:lang w:eastAsia="ru-RU"/>
        </w:rPr>
      </w:pPr>
    </w:p>
    <w:p w:rsidR="008F4543" w:rsidRDefault="008F4543" w:rsidP="008F4543">
      <w:pPr>
        <w:spacing w:after="0"/>
        <w:ind w:firstLine="709"/>
        <w:rPr>
          <w:rFonts w:ascii="PT Astra Serif" w:eastAsia="Times New Roman" w:hAnsi="PT Astra Serif"/>
          <w:sz w:val="18"/>
          <w:szCs w:val="18"/>
          <w:lang w:eastAsia="ru-RU"/>
        </w:rPr>
      </w:pPr>
    </w:p>
    <w:p w:rsidR="008F4543" w:rsidRDefault="008F4543" w:rsidP="008F4543">
      <w:pPr>
        <w:spacing w:after="0"/>
        <w:ind w:firstLine="709"/>
        <w:rPr>
          <w:rFonts w:ascii="PT Astra Serif" w:eastAsia="Times New Roman" w:hAnsi="PT Astra Serif"/>
          <w:sz w:val="18"/>
          <w:szCs w:val="18"/>
          <w:lang w:eastAsia="ru-RU"/>
        </w:rPr>
      </w:pPr>
    </w:p>
    <w:p w:rsidR="008F4543" w:rsidRPr="0060177A" w:rsidRDefault="008F4543" w:rsidP="008F4543">
      <w:pPr>
        <w:spacing w:after="0"/>
        <w:ind w:firstLine="709"/>
        <w:rPr>
          <w:rFonts w:ascii="PT Astra Serif" w:eastAsia="Times New Roman" w:hAnsi="PT Astra Serif"/>
          <w:b/>
          <w:color w:val="000000"/>
          <w:sz w:val="19"/>
          <w:szCs w:val="19"/>
          <w:lang w:eastAsia="ru-RU"/>
        </w:rPr>
      </w:pPr>
      <w:r w:rsidRPr="0060177A">
        <w:rPr>
          <w:rFonts w:ascii="PT Astra Serif" w:eastAsia="Times New Roman" w:hAnsi="PT Astra Serif"/>
          <w:b/>
          <w:color w:val="000000"/>
          <w:sz w:val="19"/>
          <w:szCs w:val="19"/>
          <w:lang w:eastAsia="ru-RU"/>
        </w:rPr>
        <w:t>Проект договора:</w:t>
      </w:r>
    </w:p>
    <w:p w:rsidR="008F4543" w:rsidRPr="0060177A" w:rsidRDefault="008F4543" w:rsidP="008F4543">
      <w:pPr>
        <w:widowControl w:val="0"/>
        <w:spacing w:after="0" w:line="240" w:lineRule="auto"/>
        <w:jc w:val="center"/>
        <w:rPr>
          <w:rFonts w:ascii="PT Astra Serif" w:eastAsia="Times New Roman" w:hAnsi="PT Astra Serif"/>
          <w:b/>
          <w:sz w:val="20"/>
          <w:szCs w:val="20"/>
          <w:lang w:eastAsia="ru-RU"/>
        </w:rPr>
      </w:pPr>
    </w:p>
    <w:p w:rsidR="008F4543" w:rsidRPr="0060177A" w:rsidRDefault="008F4543" w:rsidP="008F4543">
      <w:pPr>
        <w:widowControl w:val="0"/>
        <w:spacing w:after="0" w:line="240" w:lineRule="auto"/>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Договор   №___</w:t>
      </w:r>
    </w:p>
    <w:p w:rsidR="008F4543" w:rsidRPr="0060177A" w:rsidRDefault="008F4543" w:rsidP="008F4543">
      <w:pPr>
        <w:widowControl w:val="0"/>
        <w:spacing w:after="0" w:line="240" w:lineRule="auto"/>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на оказание услуг по страхованию транспортных средств (ОСАГО)</w:t>
      </w:r>
    </w:p>
    <w:p w:rsidR="008F4543" w:rsidRPr="0060177A" w:rsidRDefault="008F4543" w:rsidP="008F4543">
      <w:pPr>
        <w:widowControl w:val="0"/>
        <w:spacing w:after="0" w:line="240" w:lineRule="auto"/>
        <w:jc w:val="center"/>
        <w:rPr>
          <w:rFonts w:ascii="PT Astra Serif" w:eastAsia="Times New Roman" w:hAnsi="PT Astra Serif"/>
          <w:b/>
          <w:sz w:val="20"/>
          <w:szCs w:val="20"/>
          <w:lang w:eastAsia="ru-RU"/>
        </w:rPr>
      </w:pPr>
    </w:p>
    <w:p w:rsidR="008F4543" w:rsidRPr="0060177A" w:rsidRDefault="008F4543" w:rsidP="008F4543">
      <w:pPr>
        <w:widowControl w:val="0"/>
        <w:autoSpaceDE w:val="0"/>
        <w:autoSpaceDN w:val="0"/>
        <w:adjustRightInd w:val="0"/>
        <w:spacing w:after="0" w:line="240" w:lineRule="auto"/>
        <w:ind w:left="-567" w:right="-143"/>
        <w:jc w:val="center"/>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(Идентификационный код закупки № </w:t>
      </w:r>
      <w:r w:rsidRPr="001D7EF2">
        <w:rPr>
          <w:rFonts w:ascii="PT Astra Serif" w:eastAsia="Times New Roman" w:hAnsi="PT Astra Serif"/>
          <w:sz w:val="20"/>
          <w:szCs w:val="20"/>
          <w:lang w:eastAsia="ru-RU"/>
        </w:rPr>
        <w:t>261741101678674530100100050000000244</w:t>
      </w:r>
      <w:r w:rsidRPr="0060177A">
        <w:rPr>
          <w:rFonts w:ascii="PT Astra Serif" w:eastAsia="Times New Roman" w:hAnsi="PT Astra Serif"/>
          <w:sz w:val="20"/>
          <w:szCs w:val="20"/>
          <w:lang w:eastAsia="ru-RU"/>
        </w:rPr>
        <w:t>)</w:t>
      </w:r>
    </w:p>
    <w:p w:rsidR="008F4543" w:rsidRPr="0060177A" w:rsidRDefault="008F4543" w:rsidP="008F4543">
      <w:pPr>
        <w:widowControl w:val="0"/>
        <w:spacing w:after="0" w:line="240" w:lineRule="auto"/>
        <w:jc w:val="center"/>
        <w:rPr>
          <w:rFonts w:ascii="PT Astra Serif" w:eastAsia="Times New Roman" w:hAnsi="PT Astra Serif"/>
          <w:b/>
          <w:sz w:val="20"/>
          <w:szCs w:val="20"/>
          <w:lang w:eastAsia="ru-RU"/>
        </w:rPr>
      </w:pP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p>
    <w:p w:rsidR="008F4543" w:rsidRPr="0060177A" w:rsidRDefault="008F4543" w:rsidP="0035363E">
      <w:pPr>
        <w:widowControl w:val="0"/>
        <w:spacing w:after="0" w:line="240" w:lineRule="auto"/>
        <w:ind w:firstLine="567"/>
        <w:jc w:val="both"/>
        <w:rPr>
          <w:rFonts w:ascii="PT Astra Serif" w:eastAsia="Times New Roman" w:hAnsi="PT Astra Serif"/>
          <w:color w:val="000000"/>
          <w:spacing w:val="1"/>
          <w:sz w:val="20"/>
          <w:szCs w:val="20"/>
          <w:lang w:eastAsia="ru-RU"/>
        </w:rPr>
      </w:pPr>
      <w:r w:rsidRPr="0060177A">
        <w:rPr>
          <w:rFonts w:ascii="PT Astra Serif" w:eastAsia="Times New Roman" w:hAnsi="PT Astra Serif"/>
          <w:sz w:val="20"/>
          <w:szCs w:val="20"/>
          <w:lang w:eastAsia="ru-RU"/>
        </w:rPr>
        <w:t>г</w:t>
      </w:r>
      <w:r w:rsidRPr="0060177A">
        <w:rPr>
          <w:rFonts w:ascii="PT Astra Serif" w:eastAsia="Times New Roman" w:hAnsi="PT Astra Serif"/>
          <w:color w:val="000000"/>
          <w:spacing w:val="1"/>
          <w:sz w:val="20"/>
          <w:szCs w:val="20"/>
          <w:lang w:eastAsia="ru-RU"/>
        </w:rPr>
        <w:t>. Челябинск</w:t>
      </w:r>
      <w:r w:rsidRPr="0060177A">
        <w:rPr>
          <w:rFonts w:ascii="PT Astra Serif" w:eastAsia="Times New Roman" w:hAnsi="PT Astra Serif"/>
          <w:color w:val="000000"/>
          <w:spacing w:val="1"/>
          <w:sz w:val="20"/>
          <w:szCs w:val="20"/>
          <w:lang w:eastAsia="ru-RU"/>
        </w:rPr>
        <w:tab/>
      </w:r>
      <w:r w:rsidRPr="0060177A">
        <w:rPr>
          <w:rFonts w:ascii="PT Astra Serif" w:eastAsia="Times New Roman" w:hAnsi="PT Astra Serif"/>
          <w:color w:val="000000"/>
          <w:spacing w:val="1"/>
          <w:sz w:val="20"/>
          <w:szCs w:val="20"/>
          <w:lang w:eastAsia="ru-RU"/>
        </w:rPr>
        <w:tab/>
      </w:r>
      <w:r w:rsidRPr="0060177A">
        <w:rPr>
          <w:rFonts w:ascii="PT Astra Serif" w:eastAsia="Times New Roman" w:hAnsi="PT Astra Serif"/>
          <w:color w:val="000000"/>
          <w:spacing w:val="1"/>
          <w:sz w:val="20"/>
          <w:szCs w:val="20"/>
          <w:lang w:eastAsia="ru-RU"/>
        </w:rPr>
        <w:tab/>
      </w:r>
      <w:r w:rsidRPr="0060177A">
        <w:rPr>
          <w:rFonts w:ascii="PT Astra Serif" w:eastAsia="Times New Roman" w:hAnsi="PT Astra Serif"/>
          <w:color w:val="000000"/>
          <w:spacing w:val="1"/>
          <w:sz w:val="20"/>
          <w:szCs w:val="20"/>
          <w:lang w:eastAsia="ru-RU"/>
        </w:rPr>
        <w:tab/>
      </w:r>
      <w:r w:rsidRPr="0060177A">
        <w:rPr>
          <w:rFonts w:ascii="PT Astra Serif" w:eastAsia="Times New Roman" w:hAnsi="PT Astra Serif"/>
          <w:color w:val="000000"/>
          <w:spacing w:val="1"/>
          <w:sz w:val="20"/>
          <w:szCs w:val="20"/>
          <w:lang w:eastAsia="ru-RU"/>
        </w:rPr>
        <w:tab/>
      </w:r>
      <w:r w:rsidRPr="0060177A">
        <w:rPr>
          <w:rFonts w:ascii="PT Astra Serif" w:eastAsia="Times New Roman" w:hAnsi="PT Astra Serif"/>
          <w:color w:val="000000"/>
          <w:spacing w:val="1"/>
          <w:sz w:val="20"/>
          <w:szCs w:val="20"/>
          <w:lang w:eastAsia="ru-RU"/>
        </w:rPr>
        <w:tab/>
      </w:r>
      <w:r w:rsidRPr="0060177A">
        <w:rPr>
          <w:rFonts w:ascii="PT Astra Serif" w:eastAsia="Times New Roman" w:hAnsi="PT Astra Serif"/>
          <w:color w:val="000000"/>
          <w:spacing w:val="1"/>
          <w:sz w:val="20"/>
          <w:szCs w:val="20"/>
          <w:lang w:eastAsia="ru-RU"/>
        </w:rPr>
        <w:tab/>
      </w:r>
      <w:r w:rsidRPr="0060177A">
        <w:rPr>
          <w:rFonts w:ascii="PT Astra Serif" w:eastAsia="Times New Roman" w:hAnsi="PT Astra Serif"/>
          <w:color w:val="000000"/>
          <w:spacing w:val="1"/>
          <w:sz w:val="20"/>
          <w:szCs w:val="20"/>
          <w:lang w:eastAsia="ru-RU"/>
        </w:rPr>
        <w:tab/>
        <w:t>«___» _______ 202</w:t>
      </w:r>
      <w:r>
        <w:rPr>
          <w:rFonts w:ascii="PT Astra Serif" w:eastAsia="Times New Roman" w:hAnsi="PT Astra Serif"/>
          <w:color w:val="000000"/>
          <w:spacing w:val="1"/>
          <w:sz w:val="20"/>
          <w:szCs w:val="20"/>
          <w:lang w:eastAsia="ru-RU"/>
        </w:rPr>
        <w:t>6</w:t>
      </w:r>
      <w:r w:rsidRPr="0060177A">
        <w:rPr>
          <w:rFonts w:ascii="PT Astra Serif" w:eastAsia="Times New Roman" w:hAnsi="PT Astra Serif"/>
          <w:color w:val="000000"/>
          <w:spacing w:val="1"/>
          <w:sz w:val="20"/>
          <w:szCs w:val="20"/>
          <w:lang w:eastAsia="ru-RU"/>
        </w:rPr>
        <w:t xml:space="preserve"> г.</w:t>
      </w:r>
    </w:p>
    <w:p w:rsidR="008F4543" w:rsidRPr="0060177A" w:rsidRDefault="008F4543" w:rsidP="008F4543">
      <w:pPr>
        <w:widowControl w:val="0"/>
        <w:spacing w:after="0" w:line="240" w:lineRule="auto"/>
        <w:ind w:firstLine="567"/>
        <w:jc w:val="both"/>
        <w:rPr>
          <w:rFonts w:ascii="PT Astra Serif" w:eastAsia="Times New Roman" w:hAnsi="PT Astra Serif"/>
          <w:color w:val="000000"/>
          <w:spacing w:val="1"/>
          <w:sz w:val="20"/>
          <w:szCs w:val="20"/>
          <w:lang w:eastAsia="ru-RU"/>
        </w:rPr>
      </w:pPr>
    </w:p>
    <w:p w:rsidR="008F4543" w:rsidRPr="0060177A" w:rsidRDefault="008F4543" w:rsidP="008F4543">
      <w:pPr>
        <w:widowControl w:val="0"/>
        <w:spacing w:after="0" w:line="240" w:lineRule="auto"/>
        <w:ind w:firstLine="567"/>
        <w:jc w:val="both"/>
        <w:rPr>
          <w:rFonts w:ascii="PT Astra Serif" w:eastAsia="Times New Roman" w:hAnsi="PT Astra Serif"/>
          <w:color w:val="000000"/>
          <w:spacing w:val="1"/>
          <w:sz w:val="20"/>
          <w:szCs w:val="20"/>
          <w:lang w:eastAsia="ru-RU"/>
        </w:rPr>
      </w:pPr>
      <w:r w:rsidRPr="0060177A">
        <w:rPr>
          <w:rFonts w:ascii="PT Astra Serif" w:eastAsia="Times New Roman" w:hAnsi="PT Astra Serif"/>
          <w:color w:val="000000"/>
          <w:spacing w:val="1"/>
          <w:sz w:val="20"/>
          <w:szCs w:val="20"/>
          <w:lang w:eastAsia="ru-RU"/>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«Заказчик», в лице ______________, действующего на основании __________ с одной стороны, и ______________________________ именуемое в дальнейшем «Страховщик», в лице ______________________, действующего на основании __________________________., с другой стороны,  совместно именуемые «Стороны», на основании                 п.4 части 1 ст. 93 Федерального закона от 05 апреля 2013 года №44-ФЗ, заключили настоящий договор (далее - Договор) о нижеследующем:</w:t>
      </w:r>
    </w:p>
    <w:p w:rsidR="008F4543" w:rsidRPr="0060177A" w:rsidRDefault="008F4543" w:rsidP="008F4543">
      <w:pPr>
        <w:widowControl w:val="0"/>
        <w:spacing w:after="0" w:line="240" w:lineRule="auto"/>
        <w:ind w:firstLine="567"/>
        <w:jc w:val="both"/>
        <w:rPr>
          <w:rFonts w:ascii="PT Astra Serif" w:eastAsia="Times New Roman" w:hAnsi="PT Astra Serif"/>
          <w:color w:val="000000"/>
          <w:spacing w:val="1"/>
          <w:sz w:val="20"/>
          <w:szCs w:val="20"/>
          <w:lang w:eastAsia="ru-RU"/>
        </w:rPr>
      </w:pPr>
    </w:p>
    <w:p w:rsidR="008F4543" w:rsidRPr="0060177A" w:rsidRDefault="008F4543" w:rsidP="008F4543">
      <w:pPr>
        <w:widowControl w:val="0"/>
        <w:spacing w:after="0" w:line="240" w:lineRule="auto"/>
        <w:ind w:firstLine="567"/>
        <w:contextualSpacing/>
        <w:jc w:val="center"/>
        <w:rPr>
          <w:rFonts w:ascii="PT Astra Serif" w:eastAsia="Times New Roman" w:hAnsi="PT Astra Serif"/>
          <w:b/>
          <w:color w:val="000000"/>
          <w:spacing w:val="1"/>
          <w:sz w:val="20"/>
          <w:szCs w:val="20"/>
          <w:lang w:eastAsia="ru-RU"/>
        </w:rPr>
      </w:pPr>
      <w:r w:rsidRPr="0060177A">
        <w:rPr>
          <w:rFonts w:ascii="PT Astra Serif" w:eastAsia="Times New Roman" w:hAnsi="PT Astra Serif"/>
          <w:b/>
          <w:color w:val="000000"/>
          <w:spacing w:val="1"/>
          <w:sz w:val="20"/>
          <w:szCs w:val="20"/>
          <w:lang w:eastAsia="ru-RU"/>
        </w:rPr>
        <w:t>1. Предмет Договора</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color w:val="000000"/>
          <w:spacing w:val="1"/>
          <w:sz w:val="20"/>
          <w:szCs w:val="20"/>
          <w:lang w:eastAsia="ru-RU"/>
        </w:rPr>
      </w:pPr>
      <w:r w:rsidRPr="0060177A">
        <w:rPr>
          <w:rFonts w:ascii="PT Astra Serif" w:eastAsia="Times New Roman" w:hAnsi="PT Astra Serif"/>
          <w:color w:val="000000"/>
          <w:spacing w:val="1"/>
          <w:sz w:val="20"/>
          <w:szCs w:val="20"/>
          <w:lang w:eastAsia="ru-RU"/>
        </w:rPr>
        <w:t>1.1.</w:t>
      </w:r>
      <w:r w:rsidRPr="0060177A">
        <w:rPr>
          <w:rFonts w:ascii="PT Astra Serif" w:eastAsia="Times New Roman" w:hAnsi="PT Astra Serif"/>
          <w:color w:val="000000"/>
          <w:spacing w:val="1"/>
          <w:sz w:val="20"/>
          <w:szCs w:val="20"/>
          <w:lang w:eastAsia="ru-RU"/>
        </w:rPr>
        <w:tab/>
        <w:t>Страховщик по поручению Заказчика принимает на себя обязанность оказать услуги по обязательному страхованию гражданской ответственности владельца транспортных средств, указанных в (Приложении №1) к настоящему Договору, на условиях, предусмотренных настоящим Договором, и в соответствии с Федеральным законом от 25.04.2002 №40-ФЗ «Об обязательном страховании гражданской ответственности владельцев транспортных средств», а Заказчик обязуется принять и оплатить указанные услуги, в порядке и на условиях, предусмотренных настоящим Договором.</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color w:val="000000"/>
          <w:spacing w:val="1"/>
          <w:sz w:val="20"/>
          <w:szCs w:val="20"/>
          <w:lang w:eastAsia="ru-RU"/>
        </w:rPr>
      </w:pPr>
      <w:r w:rsidRPr="0060177A">
        <w:rPr>
          <w:rFonts w:ascii="PT Astra Serif" w:eastAsia="Times New Roman" w:hAnsi="PT Astra Serif"/>
          <w:color w:val="000000"/>
          <w:spacing w:val="1"/>
          <w:sz w:val="20"/>
          <w:szCs w:val="20"/>
          <w:lang w:eastAsia="ru-RU"/>
        </w:rPr>
        <w:t>1.2.</w:t>
      </w:r>
      <w:r w:rsidRPr="0060177A">
        <w:rPr>
          <w:rFonts w:ascii="PT Astra Serif" w:eastAsia="Times New Roman" w:hAnsi="PT Astra Serif"/>
          <w:color w:val="000000"/>
          <w:spacing w:val="1"/>
          <w:sz w:val="20"/>
          <w:szCs w:val="20"/>
          <w:lang w:eastAsia="ru-RU"/>
        </w:rPr>
        <w:tab/>
        <w:t>Страховщик обязуется за обусловленную настоящим Договором цену (страховую премию) при наступлении предусмотренного настоящим Договором события (страхового случая) осуществить страховую выплату потерпевшему (третьему лицу) в целях возмещения вреда, причинённого его жизни, здоровью или имуществу, в пределах определённой настоящим Договором страховой суммы.</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color w:val="000000"/>
          <w:spacing w:val="1"/>
          <w:sz w:val="20"/>
          <w:szCs w:val="20"/>
          <w:lang w:eastAsia="ru-RU"/>
        </w:rPr>
        <w:t>1.3.</w:t>
      </w:r>
      <w:r w:rsidRPr="0060177A">
        <w:rPr>
          <w:rFonts w:ascii="PT Astra Serif" w:eastAsia="Times New Roman" w:hAnsi="PT Astra Serif"/>
          <w:color w:val="000000"/>
          <w:spacing w:val="1"/>
          <w:sz w:val="20"/>
          <w:szCs w:val="20"/>
          <w:lang w:eastAsia="ru-RU"/>
        </w:rPr>
        <w:tab/>
        <w:t>Место оказания услуг: по адресу нахождения Страховщика, расположенном в городе Челябинск.</w:t>
      </w:r>
    </w:p>
    <w:p w:rsidR="008F4543" w:rsidRPr="0060177A" w:rsidRDefault="008F4543" w:rsidP="008F4543">
      <w:pPr>
        <w:widowControl w:val="0"/>
        <w:tabs>
          <w:tab w:val="left" w:pos="360"/>
          <w:tab w:val="left" w:pos="900"/>
        </w:tabs>
        <w:autoSpaceDE w:val="0"/>
        <w:autoSpaceDN w:val="0"/>
        <w:adjustRightInd w:val="0"/>
        <w:spacing w:after="0" w:line="240" w:lineRule="auto"/>
        <w:rPr>
          <w:rFonts w:ascii="PT Astra Serif" w:eastAsia="Times New Roman" w:hAnsi="PT Astra Serif"/>
          <w:b/>
          <w:sz w:val="20"/>
          <w:szCs w:val="20"/>
          <w:lang w:eastAsia="ru-RU"/>
        </w:rPr>
      </w:pPr>
    </w:p>
    <w:p w:rsidR="008F4543" w:rsidRPr="0060177A" w:rsidRDefault="008F4543" w:rsidP="008F4543">
      <w:pPr>
        <w:widowControl w:val="0"/>
        <w:tabs>
          <w:tab w:val="left" w:pos="360"/>
          <w:tab w:val="left" w:pos="900"/>
        </w:tabs>
        <w:autoSpaceDE w:val="0"/>
        <w:autoSpaceDN w:val="0"/>
        <w:adjustRightInd w:val="0"/>
        <w:spacing w:after="0" w:line="240" w:lineRule="auto"/>
        <w:ind w:firstLine="567"/>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2. Страховая сумма, страховая премия</w:t>
      </w:r>
    </w:p>
    <w:p w:rsidR="008F4543" w:rsidRPr="0060177A" w:rsidRDefault="008F4543" w:rsidP="008F4543">
      <w:pPr>
        <w:numPr>
          <w:ilvl w:val="1"/>
          <w:numId w:val="8"/>
        </w:numPr>
        <w:tabs>
          <w:tab w:val="left" w:pos="1276"/>
          <w:tab w:val="left" w:pos="1560"/>
        </w:tabs>
        <w:autoSpaceDE w:val="0"/>
        <w:autoSpaceDN w:val="0"/>
        <w:adjustRightInd w:val="0"/>
        <w:spacing w:after="0" w:line="240" w:lineRule="auto"/>
        <w:ind w:left="0" w:firstLine="567"/>
        <w:contextualSpacing/>
        <w:jc w:val="both"/>
        <w:rPr>
          <w:rFonts w:ascii="PT Astra Serif" w:eastAsia="Times New Roman" w:hAnsi="PT Astra Serif"/>
          <w:color w:val="000000"/>
          <w:spacing w:val="1"/>
          <w:sz w:val="20"/>
          <w:szCs w:val="20"/>
          <w:lang w:eastAsia="ru-RU"/>
        </w:rPr>
      </w:pPr>
      <w:r w:rsidRPr="0060177A">
        <w:rPr>
          <w:rFonts w:ascii="PT Astra Serif" w:eastAsia="Times New Roman" w:hAnsi="PT Astra Serif"/>
          <w:color w:val="000000"/>
          <w:spacing w:val="1"/>
          <w:sz w:val="20"/>
          <w:szCs w:val="20"/>
          <w:lang w:eastAsia="ru-RU"/>
        </w:rPr>
        <w:t>Страховая сумма, в пределах которой Страховщик при наступлении каждого страхового случая (независимо от их числа в течение срока действия Договора) обязуется возместить Потерпевшим причиненный вред, определяется в соответствии с Федеральным законом от 25 апреля 2002 г. № 40-ФЗ «Об обязательном страховании гражданской ответственности владельцев транспортных средств», с изменениями и дополнениями, действующими на момент исполнения обязательства (далее - Закон об ОСАГО).</w:t>
      </w:r>
    </w:p>
    <w:p w:rsidR="008F4543" w:rsidRPr="0060177A" w:rsidRDefault="008F4543" w:rsidP="008F4543">
      <w:pPr>
        <w:numPr>
          <w:ilvl w:val="1"/>
          <w:numId w:val="8"/>
        </w:numPr>
        <w:tabs>
          <w:tab w:val="left" w:pos="1276"/>
          <w:tab w:val="left" w:pos="1560"/>
        </w:tabs>
        <w:autoSpaceDE w:val="0"/>
        <w:autoSpaceDN w:val="0"/>
        <w:adjustRightInd w:val="0"/>
        <w:spacing w:after="0" w:line="240" w:lineRule="auto"/>
        <w:ind w:left="0" w:firstLine="567"/>
        <w:contextualSpacing/>
        <w:jc w:val="both"/>
        <w:rPr>
          <w:rFonts w:ascii="PT Astra Serif" w:eastAsia="Times New Roman" w:hAnsi="PT Astra Serif"/>
          <w:color w:val="000000"/>
          <w:spacing w:val="1"/>
          <w:sz w:val="20"/>
          <w:szCs w:val="20"/>
          <w:lang w:eastAsia="ru-RU"/>
        </w:rPr>
      </w:pPr>
      <w:r w:rsidRPr="0060177A">
        <w:rPr>
          <w:rFonts w:ascii="PT Astra Serif" w:eastAsia="Times New Roman" w:hAnsi="PT Astra Serif"/>
          <w:color w:val="000000"/>
          <w:spacing w:val="1"/>
          <w:sz w:val="20"/>
          <w:szCs w:val="20"/>
          <w:lang w:eastAsia="ru-RU"/>
        </w:rPr>
        <w:t>Страховая премия определяется в соответствии со страховыми тарифами, установленными в соответствии с действующим законодательством РФ.  Страховые тарифы состоят из базовых ставок и коэффициентов. Страховая премия по Договору рассчитывается как произведение базовых ставок и коэффициентов страховых тарифов.</w:t>
      </w:r>
    </w:p>
    <w:p w:rsidR="008F4543" w:rsidRPr="0060177A" w:rsidRDefault="008F4543" w:rsidP="008F4543">
      <w:pPr>
        <w:numPr>
          <w:ilvl w:val="1"/>
          <w:numId w:val="8"/>
        </w:numPr>
        <w:tabs>
          <w:tab w:val="left" w:pos="1276"/>
          <w:tab w:val="left" w:pos="1560"/>
        </w:tabs>
        <w:autoSpaceDE w:val="0"/>
        <w:autoSpaceDN w:val="0"/>
        <w:adjustRightInd w:val="0"/>
        <w:spacing w:after="0" w:line="240" w:lineRule="auto"/>
        <w:ind w:left="0" w:firstLine="567"/>
        <w:contextualSpacing/>
        <w:jc w:val="both"/>
        <w:rPr>
          <w:rFonts w:ascii="PT Astra Serif" w:eastAsia="Times New Roman" w:hAnsi="PT Astra Serif"/>
          <w:color w:val="000000"/>
          <w:spacing w:val="1"/>
          <w:sz w:val="20"/>
          <w:szCs w:val="20"/>
          <w:lang w:eastAsia="ru-RU"/>
        </w:rPr>
      </w:pPr>
      <w:r w:rsidRPr="0060177A">
        <w:rPr>
          <w:rFonts w:ascii="PT Astra Serif" w:eastAsia="Times New Roman" w:hAnsi="PT Astra Serif"/>
          <w:color w:val="000000"/>
          <w:spacing w:val="1"/>
          <w:sz w:val="20"/>
          <w:szCs w:val="20"/>
          <w:lang w:eastAsia="ru-RU"/>
        </w:rPr>
        <w:t>Изменение страховых тарифов не влечет за собой изменение страховой премии по Договору в течение срока его действия, оплаченной Страхователем по действовавшим на момент уплаты страховым тарифам.</w:t>
      </w:r>
    </w:p>
    <w:p w:rsidR="008F4543" w:rsidRPr="0060177A" w:rsidRDefault="008F4543" w:rsidP="008F4543">
      <w:pPr>
        <w:shd w:val="clear" w:color="auto" w:fill="FFFFFF"/>
        <w:autoSpaceDE w:val="0"/>
        <w:autoSpaceDN w:val="0"/>
        <w:adjustRightInd w:val="0"/>
        <w:spacing w:after="0" w:line="240" w:lineRule="auto"/>
        <w:ind w:firstLine="567"/>
        <w:jc w:val="center"/>
        <w:rPr>
          <w:rFonts w:ascii="PT Astra Serif" w:eastAsia="Times New Roman" w:hAnsi="PT Astra Serif"/>
          <w:b/>
          <w:bCs/>
          <w:sz w:val="20"/>
          <w:szCs w:val="20"/>
          <w:lang w:eastAsia="ru-RU"/>
        </w:rPr>
      </w:pPr>
      <w:r w:rsidRPr="0060177A">
        <w:rPr>
          <w:rFonts w:ascii="PT Astra Serif" w:eastAsia="Times New Roman" w:hAnsi="PT Astra Serif"/>
          <w:b/>
          <w:bCs/>
          <w:sz w:val="20"/>
          <w:szCs w:val="20"/>
          <w:lang w:eastAsia="ru-RU"/>
        </w:rPr>
        <w:t>3. Цена Договора, порядок оплаты.</w:t>
      </w: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eastAsia="Times New Roman" w:hAnsi="PT Astra Serif"/>
          <w:bCs/>
          <w:sz w:val="20"/>
          <w:szCs w:val="20"/>
          <w:lang w:eastAsia="ru-RU"/>
        </w:rPr>
      </w:pPr>
      <w:r w:rsidRPr="0060177A">
        <w:rPr>
          <w:rFonts w:ascii="PT Astra Serif" w:eastAsia="Times New Roman" w:hAnsi="PT Astra Serif"/>
          <w:bCs/>
          <w:sz w:val="20"/>
          <w:szCs w:val="20"/>
          <w:lang w:eastAsia="ru-RU"/>
        </w:rPr>
        <w:t xml:space="preserve">3.1. Ценой настоящего Договора является сумма страховых премий по всем транспортным средствам Заказчика, согласно Приложению №1 к Договору. Цена Договора (сумма страховых премий) составляет </w:t>
      </w:r>
      <w:r w:rsidRPr="0060177A">
        <w:rPr>
          <w:rFonts w:ascii="PT Astra Serif" w:eastAsia="Times New Roman" w:hAnsi="PT Astra Serif"/>
          <w:sz w:val="20"/>
          <w:szCs w:val="20"/>
          <w:lang w:eastAsia="ru-RU"/>
        </w:rPr>
        <w:t>____________ (_____________________) рублей _____ копеек,</w:t>
      </w:r>
      <w:r w:rsidRPr="0060177A">
        <w:rPr>
          <w:rFonts w:ascii="PT Astra Serif" w:hAnsi="PT Astra Serif"/>
        </w:rPr>
        <w:t xml:space="preserve"> </w:t>
      </w:r>
      <w:r w:rsidRPr="0060177A">
        <w:rPr>
          <w:rFonts w:ascii="PT Astra Serif" w:eastAsia="Times New Roman" w:hAnsi="PT Astra Serif"/>
          <w:sz w:val="20"/>
          <w:szCs w:val="20"/>
          <w:lang w:eastAsia="ru-RU"/>
        </w:rPr>
        <w:t>НДС облагается/ не облагается (указывается в зависимости от способа налогообложения Страховщика)</w:t>
      </w:r>
      <w:r w:rsidRPr="0060177A">
        <w:rPr>
          <w:rFonts w:ascii="PT Astra Serif" w:eastAsia="Times New Roman" w:hAnsi="PT Astra Serif"/>
          <w:bCs/>
          <w:sz w:val="20"/>
          <w:szCs w:val="20"/>
          <w:lang w:eastAsia="ru-RU"/>
        </w:rPr>
        <w:t>.</w:t>
      </w: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eastAsia="Times New Roman" w:hAnsi="PT Astra Serif"/>
          <w:bCs/>
          <w:sz w:val="20"/>
          <w:szCs w:val="20"/>
          <w:lang w:eastAsia="ru-RU"/>
        </w:rPr>
      </w:pPr>
      <w:r w:rsidRPr="0060177A">
        <w:rPr>
          <w:rFonts w:ascii="PT Astra Serif" w:eastAsia="Times New Roman" w:hAnsi="PT Astra Serif"/>
          <w:bCs/>
          <w:sz w:val="20"/>
          <w:szCs w:val="20"/>
          <w:lang w:eastAsia="ru-RU"/>
        </w:rPr>
        <w:t>3.2. Цена Договора является твердой и определяется на весь срок исполнения Договора и может изменяться только в случаях, предусмотренных законодательством. В цену Договора входят все налоги, другие обязательные платежи и прочие расходы Страховщика, связанные с оказанием услуг по Договору.</w:t>
      </w:r>
    </w:p>
    <w:p w:rsidR="008F4543" w:rsidRDefault="008F4543" w:rsidP="008F4543">
      <w:pPr>
        <w:shd w:val="clear" w:color="auto" w:fill="FFFFFF"/>
        <w:autoSpaceDE w:val="0"/>
        <w:autoSpaceDN w:val="0"/>
        <w:adjustRightInd w:val="0"/>
        <w:spacing w:after="0" w:line="240" w:lineRule="auto"/>
        <w:ind w:firstLine="567"/>
        <w:jc w:val="both"/>
        <w:rPr>
          <w:rFonts w:ascii="PT Astra Serif" w:hAnsi="PT Astra Serif"/>
          <w:sz w:val="20"/>
          <w:szCs w:val="20"/>
        </w:rPr>
      </w:pPr>
      <w:r w:rsidRPr="0060177A">
        <w:rPr>
          <w:rFonts w:ascii="PT Astra Serif" w:eastAsia="Times New Roman" w:hAnsi="PT Astra Serif"/>
          <w:bCs/>
          <w:sz w:val="20"/>
          <w:szCs w:val="20"/>
          <w:lang w:eastAsia="ru-RU"/>
        </w:rPr>
        <w:t xml:space="preserve">3.3. </w:t>
      </w:r>
      <w:r w:rsidRPr="0060177A">
        <w:rPr>
          <w:rFonts w:ascii="PT Astra Serif" w:hAnsi="PT Astra Serif"/>
          <w:sz w:val="20"/>
          <w:szCs w:val="20"/>
        </w:rPr>
        <w:t xml:space="preserve">Оплата за оказанные услуги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 </w:t>
      </w:r>
      <w:r w:rsidRPr="007C5E20">
        <w:rPr>
          <w:rFonts w:ascii="PT Astra Serif" w:hAnsi="PT Astra Serif"/>
          <w:sz w:val="20"/>
          <w:szCs w:val="20"/>
        </w:rPr>
        <w:t xml:space="preserve">(320 03054240690049 244) </w:t>
      </w:r>
      <w:r w:rsidRPr="0060177A">
        <w:rPr>
          <w:rFonts w:ascii="PT Astra Serif" w:hAnsi="PT Astra Serif"/>
          <w:sz w:val="20"/>
          <w:szCs w:val="20"/>
        </w:rPr>
        <w:t>на 202</w:t>
      </w:r>
      <w:r>
        <w:rPr>
          <w:rFonts w:ascii="PT Astra Serif" w:hAnsi="PT Astra Serif"/>
          <w:sz w:val="20"/>
          <w:szCs w:val="20"/>
        </w:rPr>
        <w:t>6</w:t>
      </w:r>
      <w:r w:rsidRPr="0060177A">
        <w:rPr>
          <w:rFonts w:ascii="PT Astra Serif" w:hAnsi="PT Astra Serif"/>
          <w:sz w:val="20"/>
          <w:szCs w:val="20"/>
        </w:rPr>
        <w:t xml:space="preserve"> год в течение 7 рабочих дней со дня подписания акта оказанных услуг Заказчиком.</w:t>
      </w:r>
    </w:p>
    <w:p w:rsidR="008F4543" w:rsidRPr="00286DDB" w:rsidRDefault="008F4543" w:rsidP="008F4543">
      <w:pPr>
        <w:spacing w:after="0" w:line="240" w:lineRule="auto"/>
        <w:ind w:firstLine="709"/>
        <w:jc w:val="both"/>
        <w:rPr>
          <w:rFonts w:ascii="PT Astra Serif" w:hAnsi="PT Astra Serif"/>
          <w:bCs/>
          <w:sz w:val="20"/>
          <w:szCs w:val="20"/>
        </w:rPr>
      </w:pPr>
      <w:r w:rsidRPr="00286DDB">
        <w:rPr>
          <w:rFonts w:ascii="PT Astra Serif" w:hAnsi="PT Astra Serif"/>
          <w:bCs/>
          <w:sz w:val="20"/>
          <w:szCs w:val="20"/>
        </w:rPr>
        <w:t>В случае если окончание оказания услуг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hAnsi="PT Astra Serif"/>
          <w:sz w:val="20"/>
          <w:szCs w:val="20"/>
        </w:rPr>
      </w:pP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eastAsia="Times New Roman" w:hAnsi="PT Astra Serif"/>
          <w:bCs/>
          <w:sz w:val="20"/>
          <w:szCs w:val="20"/>
          <w:lang w:eastAsia="ru-RU"/>
        </w:rPr>
      </w:pPr>
      <w:r w:rsidRPr="0060177A">
        <w:rPr>
          <w:rFonts w:ascii="PT Astra Serif" w:eastAsia="Times New Roman" w:hAnsi="PT Astra Serif"/>
          <w:bCs/>
          <w:sz w:val="20"/>
          <w:szCs w:val="20"/>
          <w:lang w:eastAsia="ru-RU"/>
        </w:rPr>
        <w:t xml:space="preserve">3.4. В случае изменения его расчетного счета, Страховщик обязан в однодневный срок в письменной форме сообщить об этом Заказчику, с указанием новых реквизитов расчетного счета. В противном случае </w:t>
      </w:r>
      <w:r w:rsidRPr="0060177A">
        <w:rPr>
          <w:rFonts w:ascii="PT Astra Serif" w:eastAsia="Times New Roman" w:hAnsi="PT Astra Serif"/>
          <w:bCs/>
          <w:sz w:val="20"/>
          <w:szCs w:val="20"/>
          <w:lang w:eastAsia="ru-RU"/>
        </w:rPr>
        <w:lastRenderedPageBreak/>
        <w:t>все риски, связанные с перечислением Заказчиком денежных средств на указанный в настоящем Договоре, счет Страховщика несет Страховщик.</w:t>
      </w:r>
    </w:p>
    <w:p w:rsidR="008F4543" w:rsidRPr="0060177A" w:rsidRDefault="008F4543" w:rsidP="008F4543">
      <w:pPr>
        <w:widowControl w:val="0"/>
        <w:spacing w:after="0" w:line="240" w:lineRule="auto"/>
        <w:ind w:firstLine="567"/>
        <w:jc w:val="both"/>
        <w:rPr>
          <w:rFonts w:ascii="PT Astra Serif" w:eastAsia="Times New Roman" w:hAnsi="PT Astra Serif"/>
          <w:bCs/>
          <w:sz w:val="20"/>
          <w:szCs w:val="20"/>
          <w:lang w:eastAsia="ru-RU"/>
        </w:rPr>
      </w:pPr>
      <w:r w:rsidRPr="0060177A">
        <w:rPr>
          <w:rFonts w:ascii="PT Astra Serif" w:eastAsia="Times New Roman" w:hAnsi="PT Astra Serif"/>
          <w:bCs/>
          <w:sz w:val="20"/>
          <w:szCs w:val="20"/>
          <w:lang w:eastAsia="ru-RU"/>
        </w:rPr>
        <w:t>3.5. Цена Договора может быть снижена по соглашению сторон без изменения предусмотренного Договором объема и качества оказываемых услуг и иных условий исполнения Договора.</w:t>
      </w:r>
    </w:p>
    <w:p w:rsidR="008F4543" w:rsidRPr="0060177A" w:rsidRDefault="008F4543" w:rsidP="008F4543">
      <w:pPr>
        <w:widowControl w:val="0"/>
        <w:spacing w:after="0" w:line="240" w:lineRule="auto"/>
        <w:ind w:firstLine="567"/>
        <w:jc w:val="both"/>
        <w:rPr>
          <w:rFonts w:ascii="PT Astra Serif" w:eastAsia="Times New Roman" w:hAnsi="PT Astra Serif"/>
          <w:bCs/>
          <w:sz w:val="20"/>
          <w:szCs w:val="20"/>
          <w:lang w:eastAsia="ru-RU"/>
        </w:rPr>
      </w:pPr>
      <w:r w:rsidRPr="0060177A">
        <w:rPr>
          <w:rFonts w:ascii="PT Astra Serif" w:eastAsia="Times New Roman" w:hAnsi="PT Astra Serif"/>
          <w:bCs/>
          <w:sz w:val="20"/>
          <w:szCs w:val="20"/>
          <w:lang w:eastAsia="ru-RU"/>
        </w:rPr>
        <w:t>3.6 Сумма, подлежащая уплате Заказчиком Страховщику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F4543" w:rsidRPr="0060177A" w:rsidRDefault="008F4543" w:rsidP="008F4543">
      <w:pPr>
        <w:shd w:val="clear" w:color="auto" w:fill="FFFFFF"/>
        <w:autoSpaceDE w:val="0"/>
        <w:autoSpaceDN w:val="0"/>
        <w:adjustRightInd w:val="0"/>
        <w:spacing w:after="0" w:line="240" w:lineRule="auto"/>
        <w:ind w:firstLine="567"/>
        <w:jc w:val="center"/>
        <w:rPr>
          <w:rFonts w:ascii="PT Astra Serif" w:eastAsia="Times New Roman" w:hAnsi="PT Astra Serif"/>
          <w:b/>
          <w:bCs/>
          <w:sz w:val="20"/>
          <w:szCs w:val="20"/>
          <w:lang w:eastAsia="ru-RU"/>
        </w:rPr>
      </w:pPr>
    </w:p>
    <w:p w:rsidR="008F4543" w:rsidRPr="0060177A" w:rsidRDefault="008F4543" w:rsidP="008F4543">
      <w:pPr>
        <w:shd w:val="clear" w:color="auto" w:fill="FFFFFF"/>
        <w:autoSpaceDE w:val="0"/>
        <w:autoSpaceDN w:val="0"/>
        <w:adjustRightInd w:val="0"/>
        <w:spacing w:after="0" w:line="240" w:lineRule="auto"/>
        <w:ind w:firstLine="567"/>
        <w:jc w:val="center"/>
        <w:rPr>
          <w:rFonts w:ascii="PT Astra Serif" w:eastAsia="Times New Roman" w:hAnsi="PT Astra Serif"/>
          <w:b/>
          <w:bCs/>
          <w:sz w:val="20"/>
          <w:szCs w:val="20"/>
          <w:lang w:eastAsia="ru-RU"/>
        </w:rPr>
      </w:pPr>
      <w:r w:rsidRPr="0060177A">
        <w:rPr>
          <w:rFonts w:ascii="PT Astra Serif" w:eastAsia="Times New Roman" w:hAnsi="PT Astra Serif"/>
          <w:b/>
          <w:bCs/>
          <w:sz w:val="20"/>
          <w:szCs w:val="20"/>
          <w:lang w:eastAsia="ru-RU"/>
        </w:rPr>
        <w:t>4. Обязательства сторон</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4.1. Страховщик обязуется:</w:t>
      </w:r>
    </w:p>
    <w:p w:rsidR="008F4543" w:rsidRPr="0060177A" w:rsidRDefault="008F4543" w:rsidP="008F4543">
      <w:pPr>
        <w:autoSpaceDE w:val="0"/>
        <w:autoSpaceDN w:val="0"/>
        <w:adjustRightInd w:val="0"/>
        <w:spacing w:after="0" w:line="240" w:lineRule="auto"/>
        <w:ind w:firstLine="567"/>
        <w:jc w:val="both"/>
        <w:outlineLvl w:val="0"/>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4.1.1. Выдавать Полисы на основании Заявления, составленного по форме, установленной </w:t>
      </w:r>
      <w:r w:rsidRPr="0060177A">
        <w:rPr>
          <w:rFonts w:ascii="PT Astra Serif" w:hAnsi="PT Astra Serif"/>
          <w:sz w:val="20"/>
          <w:szCs w:val="20"/>
        </w:rPr>
        <w:t xml:space="preserve">Положением Банка России от 19 сентября 2014 года № 431-П «О правилах обязательного страхования гражданской ответственности владельцев транспортных средств» </w:t>
      </w:r>
      <w:r w:rsidRPr="0060177A">
        <w:rPr>
          <w:rFonts w:ascii="PT Astra Serif" w:eastAsia="Times New Roman" w:hAnsi="PT Astra Serif"/>
          <w:sz w:val="20"/>
          <w:szCs w:val="20"/>
          <w:lang w:eastAsia="ru-RU"/>
        </w:rPr>
        <w:t xml:space="preserve">не позднее одного рабочего дня, следующего за днем подачи Заявления </w:t>
      </w:r>
      <w:r w:rsidRPr="0060177A">
        <w:rPr>
          <w:rFonts w:ascii="PT Astra Serif" w:eastAsia="Times New Roman" w:hAnsi="PT Astra Serif"/>
          <w:bCs/>
          <w:sz w:val="20"/>
          <w:szCs w:val="20"/>
          <w:lang w:eastAsia="ru-RU"/>
        </w:rPr>
        <w:t>Заказчиком</w:t>
      </w:r>
      <w:r w:rsidRPr="0060177A">
        <w:rPr>
          <w:rFonts w:ascii="PT Astra Serif" w:eastAsia="Times New Roman" w:hAnsi="PT Astra Serif"/>
          <w:sz w:val="20"/>
          <w:szCs w:val="20"/>
          <w:lang w:eastAsia="ru-RU"/>
        </w:rPr>
        <w:t>.</w:t>
      </w:r>
    </w:p>
    <w:p w:rsidR="008F4543" w:rsidRPr="0060177A" w:rsidRDefault="008F4543" w:rsidP="008F4543">
      <w:pPr>
        <w:tabs>
          <w:tab w:val="left" w:pos="708"/>
          <w:tab w:val="left" w:pos="1276"/>
        </w:tabs>
        <w:spacing w:after="0" w:line="240" w:lineRule="auto"/>
        <w:ind w:firstLine="567"/>
        <w:jc w:val="both"/>
        <w:rPr>
          <w:rFonts w:ascii="PT Astra Serif" w:eastAsia="Times New Roman" w:hAnsi="PT Astra Serif"/>
          <w:color w:val="000000"/>
          <w:sz w:val="20"/>
          <w:szCs w:val="20"/>
          <w:lang w:eastAsia="ru-RU"/>
        </w:rPr>
      </w:pPr>
      <w:r w:rsidRPr="0060177A">
        <w:rPr>
          <w:rFonts w:ascii="PT Astra Serif" w:eastAsia="Times New Roman" w:hAnsi="PT Astra Serif"/>
          <w:sz w:val="20"/>
          <w:szCs w:val="20"/>
          <w:lang w:eastAsia="ru-RU"/>
        </w:rPr>
        <w:t xml:space="preserve">4.1.2. </w:t>
      </w:r>
      <w:r w:rsidRPr="0060177A">
        <w:rPr>
          <w:rFonts w:ascii="PT Astra Serif" w:eastAsia="Times New Roman" w:hAnsi="PT Astra Serif"/>
          <w:color w:val="000000"/>
          <w:sz w:val="20"/>
          <w:szCs w:val="20"/>
          <w:lang w:eastAsia="ru-RU"/>
        </w:rPr>
        <w:t xml:space="preserve">Закрепить за </w:t>
      </w:r>
      <w:r w:rsidRPr="0060177A">
        <w:rPr>
          <w:rFonts w:ascii="PT Astra Serif" w:eastAsia="Times New Roman" w:hAnsi="PT Astra Serif"/>
          <w:bCs/>
          <w:sz w:val="20"/>
          <w:szCs w:val="20"/>
          <w:lang w:eastAsia="ru-RU"/>
        </w:rPr>
        <w:t>Заказчиком</w:t>
      </w:r>
      <w:r w:rsidRPr="0060177A">
        <w:rPr>
          <w:rFonts w:ascii="PT Astra Serif" w:eastAsia="Times New Roman" w:hAnsi="PT Astra Serif"/>
          <w:color w:val="000000"/>
          <w:sz w:val="20"/>
          <w:szCs w:val="20"/>
          <w:lang w:eastAsia="ru-RU"/>
        </w:rPr>
        <w:t xml:space="preserve"> персонального сотрудника.</w:t>
      </w:r>
    </w:p>
    <w:p w:rsidR="008F4543" w:rsidRPr="0060177A" w:rsidRDefault="008F4543" w:rsidP="008F4543">
      <w:pPr>
        <w:spacing w:after="0" w:line="240" w:lineRule="auto"/>
        <w:ind w:firstLine="567"/>
        <w:jc w:val="both"/>
        <w:rPr>
          <w:rFonts w:ascii="PT Astra Serif" w:eastAsia="Times New Roman" w:hAnsi="PT Astra Serif"/>
          <w:bCs/>
          <w:sz w:val="20"/>
          <w:szCs w:val="20"/>
          <w:lang w:eastAsia="ru-RU"/>
        </w:rPr>
      </w:pPr>
      <w:r w:rsidRPr="0060177A">
        <w:rPr>
          <w:rFonts w:ascii="PT Astra Serif" w:eastAsia="Times New Roman" w:hAnsi="PT Astra Serif"/>
          <w:sz w:val="20"/>
          <w:szCs w:val="20"/>
          <w:lang w:eastAsia="ru-RU"/>
        </w:rPr>
        <w:t xml:space="preserve">4.1.3. При наступлении страхового случая произвести страховое возмещение Потерпевшему в порядке, установленным </w:t>
      </w:r>
      <w:r w:rsidRPr="0060177A">
        <w:rPr>
          <w:rFonts w:ascii="PT Astra Serif" w:eastAsia="Times New Roman" w:hAnsi="PT Astra Serif"/>
          <w:bCs/>
          <w:sz w:val="20"/>
          <w:szCs w:val="20"/>
          <w:lang w:eastAsia="ru-RU"/>
        </w:rPr>
        <w:t>Законом об ОСАГО и Правилами.</w:t>
      </w:r>
    </w:p>
    <w:p w:rsidR="008F4543" w:rsidRPr="0060177A" w:rsidRDefault="008F4543" w:rsidP="008F4543">
      <w:pPr>
        <w:spacing w:after="0" w:line="240" w:lineRule="auto"/>
        <w:ind w:firstLine="567"/>
        <w:jc w:val="both"/>
        <w:rPr>
          <w:rFonts w:ascii="PT Astra Serif" w:eastAsia="Times New Roman" w:hAnsi="PT Astra Serif"/>
          <w:color w:val="333333"/>
          <w:sz w:val="20"/>
          <w:szCs w:val="20"/>
          <w:lang w:eastAsia="ru-RU"/>
        </w:rPr>
      </w:pPr>
      <w:r w:rsidRPr="0060177A">
        <w:rPr>
          <w:rFonts w:ascii="PT Astra Serif" w:eastAsia="Times New Roman" w:hAnsi="PT Astra Serif"/>
          <w:sz w:val="20"/>
          <w:szCs w:val="20"/>
          <w:lang w:eastAsia="ru-RU"/>
        </w:rPr>
        <w:t xml:space="preserve">4.1.4. В течение 20 календарных дней, за исключением нерабочих праздничных дней, а в случае, предусмотренном </w:t>
      </w:r>
      <w:hyperlink r:id="rId6" w:anchor="dst628" w:history="1">
        <w:r w:rsidRPr="0060177A">
          <w:rPr>
            <w:rFonts w:ascii="PT Astra Serif" w:eastAsia="Times New Roman" w:hAnsi="PT Astra Serif"/>
            <w:sz w:val="20"/>
            <w:szCs w:val="20"/>
            <w:lang w:eastAsia="ru-RU"/>
          </w:rPr>
          <w:t>пунктом 15.3</w:t>
        </w:r>
      </w:hyperlink>
      <w:r w:rsidRPr="0060177A">
        <w:rPr>
          <w:rFonts w:ascii="PT Astra Serif" w:eastAsia="Times New Roman" w:hAnsi="PT Astra Serif"/>
          <w:sz w:val="20"/>
          <w:szCs w:val="20"/>
          <w:lang w:eastAsia="ru-RU"/>
        </w:rPr>
        <w:t xml:space="preserve"> статьи 12 Закона об ОСАГО, 30 календарных дней, за исключением нерабочих праздничных дней, со дня принятия к рассмотрению заявления потерпевшего о страховом возмещении или прямом возмещении убытков и приложенных к нему документов, предусмотренных правилами обязательного страхования, страховщик обязан произвести страховую выплату потерпевшему или после осмотра и (или) независимой технической экспертизы поврежденного транспортного средства выдать потерпевшему направление на ремонт транспортного средства с указанием станции технического обслуживания, на которой будет отремонтировано его транспортное средство и которой страховщик оплатит восстановительный ремонт поврежденного транспортного средства, и срока ремонта либо направить потерпевшему мотивированный отказ в страховом возмещении</w:t>
      </w:r>
      <w:r w:rsidRPr="0060177A">
        <w:rPr>
          <w:rFonts w:ascii="PT Astra Serif" w:eastAsia="Times New Roman" w:hAnsi="PT Astra Serif"/>
          <w:color w:val="333333"/>
          <w:sz w:val="20"/>
          <w:szCs w:val="20"/>
          <w:lang w:eastAsia="ru-RU"/>
        </w:rPr>
        <w:t>.</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4.1.5. Консультировать </w:t>
      </w:r>
      <w:r w:rsidRPr="0060177A">
        <w:rPr>
          <w:rFonts w:ascii="PT Astra Serif" w:eastAsia="Times New Roman" w:hAnsi="PT Astra Serif"/>
          <w:bCs/>
          <w:sz w:val="20"/>
          <w:szCs w:val="20"/>
          <w:lang w:eastAsia="ru-RU"/>
        </w:rPr>
        <w:t>Заказчика</w:t>
      </w:r>
      <w:r w:rsidRPr="0060177A">
        <w:rPr>
          <w:rFonts w:ascii="PT Astra Serif" w:eastAsia="Times New Roman" w:hAnsi="PT Astra Serif"/>
          <w:sz w:val="20"/>
          <w:szCs w:val="20"/>
          <w:lang w:eastAsia="ru-RU"/>
        </w:rPr>
        <w:t xml:space="preserve"> по всем вопросам, связанным с урегулированием убытков в случае наступления страхового случая.</w:t>
      </w:r>
    </w:p>
    <w:p w:rsidR="008F4543" w:rsidRPr="0060177A" w:rsidRDefault="008F4543" w:rsidP="008F4543">
      <w:pPr>
        <w:shd w:val="clear" w:color="auto" w:fill="FFFFFF"/>
        <w:spacing w:after="0" w:line="240" w:lineRule="auto"/>
        <w:ind w:firstLine="567"/>
        <w:jc w:val="both"/>
        <w:rPr>
          <w:rFonts w:ascii="PT Astra Serif" w:eastAsia="Times New Roman" w:hAnsi="PT Astra Serif"/>
          <w:color w:val="333333"/>
          <w:sz w:val="20"/>
          <w:szCs w:val="20"/>
          <w:lang w:eastAsia="ru-RU"/>
        </w:rPr>
      </w:pPr>
      <w:r w:rsidRPr="0060177A">
        <w:rPr>
          <w:rFonts w:ascii="PT Astra Serif" w:eastAsia="Times New Roman" w:hAnsi="PT Astra Serif"/>
          <w:sz w:val="20"/>
          <w:szCs w:val="20"/>
          <w:lang w:eastAsia="ru-RU"/>
        </w:rPr>
        <w:t>4.</w:t>
      </w:r>
      <w:r w:rsidRPr="0060177A">
        <w:rPr>
          <w:rFonts w:ascii="PT Astra Serif" w:eastAsia="Times New Roman" w:hAnsi="PT Astra Serif"/>
          <w:color w:val="000000"/>
          <w:sz w:val="20"/>
          <w:szCs w:val="20"/>
          <w:lang w:eastAsia="ru-RU"/>
        </w:rPr>
        <w:t xml:space="preserve">1.6. </w:t>
      </w:r>
      <w:r w:rsidRPr="0060177A">
        <w:rPr>
          <w:rFonts w:ascii="PT Astra Serif" w:eastAsia="Times New Roman" w:hAnsi="PT Astra Serif"/>
          <w:sz w:val="20"/>
          <w:szCs w:val="20"/>
          <w:lang w:eastAsia="ru-RU"/>
        </w:rPr>
        <w:t>Страховщик обязан осмотреть поврежденное транспортное средство, иное имущество или его остатки и (или) организовать их независимую техническую экспертизу, независимую экспертизу (оценку) в срок не более чем пять рабочих дней со дня поступления заявления о страховом возмещении или прямом возмещении убытков с приложенными документами, предусмотренными Правилами, и ознакомить потерпевшего с результатами осмотра и независимой технической экспертизы, независимой экспертизы (оценки), если иной срок не согласован страховщиком с потерпевшим. Независимая техническая экспертиза или независимая экспертиза (оценка) организуется страховщиком в случае обнаружения противоречий между потерпевшим и Страховщиком, касающихся характера и перечня видимых повреждений имущества и (или) обстоятельств причинения вреда в связи с повреждением имущества в результате дорожно-транспортного происшествия</w:t>
      </w:r>
      <w:r w:rsidRPr="0060177A">
        <w:rPr>
          <w:rFonts w:ascii="PT Astra Serif" w:eastAsia="Times New Roman" w:hAnsi="PT Astra Serif"/>
          <w:color w:val="333333"/>
          <w:sz w:val="20"/>
          <w:szCs w:val="20"/>
          <w:lang w:eastAsia="ru-RU"/>
        </w:rPr>
        <w:t>.</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4.2. Страховщик имеет право:</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4.2.1. 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наступления страхового случая.</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4.2.2. иные права, предусмотренные законодательством Российской Федерации, в том числе по ОСАГО.</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4.3. </w:t>
      </w:r>
      <w:r w:rsidRPr="0060177A">
        <w:rPr>
          <w:rFonts w:ascii="PT Astra Serif" w:eastAsia="Times New Roman" w:hAnsi="PT Astra Serif"/>
          <w:bCs/>
          <w:sz w:val="20"/>
          <w:szCs w:val="20"/>
          <w:lang w:eastAsia="ru-RU"/>
        </w:rPr>
        <w:t>Заказчик</w:t>
      </w:r>
      <w:r w:rsidRPr="0060177A">
        <w:rPr>
          <w:rFonts w:ascii="PT Astra Serif" w:eastAsia="Times New Roman" w:hAnsi="PT Astra Serif"/>
          <w:sz w:val="20"/>
          <w:szCs w:val="20"/>
          <w:lang w:eastAsia="ru-RU"/>
        </w:rPr>
        <w:t xml:space="preserve"> обязуется:</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4.3.1. Для получения Полисов подавать Страховщику Заявление установленной формы.</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4.3.2. Своевременно уплатить страховую премию;</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4.3.3. Сообщать Страховщику о наступлении страхового случая в срок, не позднее 5 рабочих дней от даты его наступления;</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4.3.4. При наступлении страхового случая заполнять Извещение о ДТП, выдаваемое Страховщиком;</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4.3.5. Сообщить в соответствующие органы, исходя из их компетенции (полицию, органы </w:t>
      </w:r>
      <w:proofErr w:type="spellStart"/>
      <w:r w:rsidRPr="0060177A">
        <w:rPr>
          <w:rFonts w:ascii="PT Astra Serif" w:eastAsia="Times New Roman" w:hAnsi="PT Astra Serif"/>
          <w:sz w:val="20"/>
          <w:szCs w:val="20"/>
          <w:lang w:eastAsia="ru-RU"/>
        </w:rPr>
        <w:t>Госпожнадзора</w:t>
      </w:r>
      <w:proofErr w:type="spellEnd"/>
      <w:r w:rsidRPr="0060177A">
        <w:rPr>
          <w:rFonts w:ascii="PT Astra Serif" w:eastAsia="Times New Roman" w:hAnsi="PT Astra Serif"/>
          <w:sz w:val="20"/>
          <w:szCs w:val="20"/>
          <w:lang w:eastAsia="ru-RU"/>
        </w:rPr>
        <w:t>, аварийные службы и т.д.), о наступлении страховых случаев;</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4.3.6. Предоставить Страховщику возможность беспрепятственного осмотра и обследования поврежденного имущества, выяснения причин, размеров убытка и иных обстоятельств наступления страхового случая;</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4.3.7. Сообщить всю необходимую Страховщику информацию, а также представить ему документы, необходимые для выяснения обстоятельств наступления страхового случая;</w:t>
      </w:r>
    </w:p>
    <w:p w:rsidR="008F4543" w:rsidRPr="0060177A" w:rsidRDefault="008F4543" w:rsidP="008F4543">
      <w:pPr>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4.3.8. Без письменного согласия Страховщика не давать обещаний и не делать предложений о добровольном возмещении убытка, не признавать полностью или частично свою ответственность.</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4.4. Заказчик имеет право:</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4.4.1. Проверять выполнение Страховщиком требований и условий Договора.</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4.4.2. В соответствии с требованием действующего законодательства досрочно прекратить получения услуги ОСАГО по уже застрахованным транспортным средствам.</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4.4.3. иные права, предусмотренные законодательством Российской Федерации, в том числе по ОСАГО.</w:t>
      </w:r>
    </w:p>
    <w:p w:rsidR="008F4543" w:rsidRPr="0060177A" w:rsidRDefault="008F4543" w:rsidP="008F4543">
      <w:pPr>
        <w:spacing w:after="0" w:line="240" w:lineRule="auto"/>
        <w:ind w:firstLine="709"/>
        <w:jc w:val="both"/>
        <w:rPr>
          <w:rFonts w:ascii="PT Astra Serif" w:eastAsia="Times New Roman" w:hAnsi="PT Astra Serif"/>
          <w:sz w:val="20"/>
          <w:szCs w:val="20"/>
          <w:lang w:eastAsia="ru-RU"/>
        </w:rPr>
      </w:pPr>
    </w:p>
    <w:p w:rsidR="008F4543" w:rsidRPr="0060177A" w:rsidRDefault="008F4543" w:rsidP="008F4543">
      <w:pPr>
        <w:shd w:val="clear" w:color="auto" w:fill="FFFFFF"/>
        <w:autoSpaceDE w:val="0"/>
        <w:autoSpaceDN w:val="0"/>
        <w:adjustRightInd w:val="0"/>
        <w:spacing w:after="0" w:line="240" w:lineRule="auto"/>
        <w:ind w:firstLine="567"/>
        <w:jc w:val="center"/>
        <w:rPr>
          <w:rFonts w:ascii="PT Astra Serif" w:eastAsia="Times New Roman" w:hAnsi="PT Astra Serif"/>
          <w:b/>
          <w:bCs/>
          <w:sz w:val="20"/>
          <w:szCs w:val="20"/>
          <w:lang w:eastAsia="ru-RU"/>
        </w:rPr>
      </w:pPr>
      <w:r w:rsidRPr="0060177A">
        <w:rPr>
          <w:rFonts w:ascii="PT Astra Serif" w:eastAsia="Times New Roman" w:hAnsi="PT Astra Serif"/>
          <w:b/>
          <w:bCs/>
          <w:sz w:val="20"/>
          <w:szCs w:val="20"/>
          <w:lang w:eastAsia="ru-RU"/>
        </w:rPr>
        <w:t>5. Ответственность сторон</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5.1.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5.2. При несвоевременной оплате или неоплате платежных документов Страховщика по вине Заказчика, Страховщик вправе требовать уплату неустойки (пени) в размере одной трехсотой действующей на день уплаты пеней ключевой ставки Центрального банка Российской Федерации от неоплаченной в срок суммы.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5.3. При несвоевременном оказании услуг Страховщик уплачивает Заказчику пени. Пеня начисляется за каждый день просрочки исполнения Страховщиком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Договором и фактически исполненных Страховщиком. </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5.4. За каждый факт неисполнения или ненадлежащего исполнения Страховщиком обязательств, предусмотренных настоящим Договором, за исключением просрочки исполнения обязательств, предусмотренных Договором, Страховщик уплачивает Заказчику штраф. Размер штрафа устанавливается в размере 10% цены Договора</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5.5. 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Страховщик вправе потребовать уплаты штрафа. Размер штрафа устанавливается в размере 1000 (одна тысяча) рублей 00 копеек.</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 5.6. За каждый факт неисполнения или ненадлежащего исполнения Страховщиком обязательства, предусмотренного Договором, которое не имеет стоимостного выражения, размер штрафа устанавливается в размере 1000 (одна тысяча) рублей 00 копеек. </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5.7. Общая сумма начисленных штрафов за неисполнение или ненадлежащее исполнение Страховщиком обязательств, предусмотренных настоящим Договором, не может превышать цену Договора. </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5.8.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5.9. Сторона освобождается от уплаты неустойки (пени, штрафы),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p>
    <w:p w:rsidR="008F4543" w:rsidRPr="0060177A" w:rsidRDefault="008F4543" w:rsidP="008F4543">
      <w:pPr>
        <w:shd w:val="clear" w:color="auto" w:fill="FFFFFF"/>
        <w:autoSpaceDE w:val="0"/>
        <w:autoSpaceDN w:val="0"/>
        <w:adjustRightInd w:val="0"/>
        <w:spacing w:after="0" w:line="240" w:lineRule="auto"/>
        <w:ind w:firstLine="567"/>
        <w:jc w:val="center"/>
        <w:rPr>
          <w:rFonts w:ascii="PT Astra Serif" w:eastAsia="Times New Roman" w:hAnsi="PT Astra Serif"/>
          <w:b/>
          <w:bCs/>
          <w:sz w:val="20"/>
          <w:szCs w:val="20"/>
          <w:lang w:eastAsia="ru-RU"/>
        </w:rPr>
      </w:pPr>
      <w:r w:rsidRPr="0060177A">
        <w:rPr>
          <w:rFonts w:ascii="PT Astra Serif" w:eastAsia="Times New Roman" w:hAnsi="PT Astra Serif"/>
          <w:b/>
          <w:bCs/>
          <w:sz w:val="20"/>
          <w:szCs w:val="20"/>
          <w:lang w:eastAsia="ru-RU"/>
        </w:rPr>
        <w:t>6. Срок действия Договора, условия его изменения и расторжения</w:t>
      </w:r>
    </w:p>
    <w:p w:rsidR="008F4543" w:rsidRPr="0060177A" w:rsidRDefault="008F4543" w:rsidP="008F4543">
      <w:pPr>
        <w:shd w:val="clear" w:color="auto" w:fill="FFFFFF"/>
        <w:autoSpaceDE w:val="0"/>
        <w:autoSpaceDN w:val="0"/>
        <w:adjustRightInd w:val="0"/>
        <w:spacing w:after="0" w:line="240" w:lineRule="auto"/>
        <w:ind w:firstLine="567"/>
        <w:rPr>
          <w:rFonts w:ascii="PT Astra Serif" w:eastAsia="Times New Roman" w:hAnsi="PT Astra Serif"/>
          <w:b/>
          <w:bCs/>
          <w:sz w:val="20"/>
          <w:szCs w:val="20"/>
          <w:lang w:eastAsia="ru-RU"/>
        </w:rPr>
      </w:pPr>
      <w:r w:rsidRPr="0060177A">
        <w:rPr>
          <w:rFonts w:ascii="PT Astra Serif" w:eastAsia="Times New Roman" w:hAnsi="PT Astra Serif"/>
          <w:sz w:val="20"/>
          <w:szCs w:val="20"/>
          <w:lang w:eastAsia="ru-RU"/>
        </w:rPr>
        <w:t xml:space="preserve">6.1. Срок оказания услуг: с момента заключения Договора, но не позднее </w:t>
      </w:r>
      <w:r w:rsidR="0074143F" w:rsidRPr="0074143F">
        <w:rPr>
          <w:rFonts w:ascii="PT Astra Serif" w:eastAsia="Times New Roman" w:hAnsi="PT Astra Serif"/>
          <w:sz w:val="20"/>
          <w:szCs w:val="20"/>
          <w:lang w:eastAsia="ru-RU"/>
        </w:rPr>
        <w:t>18.12.2026</w:t>
      </w:r>
    </w:p>
    <w:p w:rsidR="008F4543" w:rsidRPr="0060177A" w:rsidRDefault="008F4543" w:rsidP="008F4543">
      <w:pPr>
        <w:widowControl w:val="0"/>
        <w:shd w:val="clear" w:color="auto" w:fill="FFFFFF"/>
        <w:tabs>
          <w:tab w:val="left" w:pos="1418"/>
        </w:tabs>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6.2. Срок действия страхового полиса – 1 год. </w:t>
      </w:r>
    </w:p>
    <w:p w:rsidR="008F4543" w:rsidRPr="0060177A" w:rsidRDefault="008F4543" w:rsidP="008F4543">
      <w:pPr>
        <w:widowControl w:val="0"/>
        <w:shd w:val="clear" w:color="auto" w:fill="FFFFFF"/>
        <w:tabs>
          <w:tab w:val="left" w:pos="1418"/>
        </w:tabs>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Окончание срока действия Договора не освобождает Стороны от ответственности за нарушение его условий.</w:t>
      </w: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6.3. Действие Договора или отдельных выданных по Договору Полисов может быть прекращено досрочно в случае прекращения права оперативного управления Заказчика на транспортные средства, указанные в Приложении № 1 к Договору, и в иных случаях, предусмотренных действующим законодательством.</w:t>
      </w: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6.4. В случае досрочного прекращения действия Договора (отдельных Полисов) Страховщик возвращает Заказчику часть страховой премии за не истекший период действия Полиса в соответствии с Правилами.</w:t>
      </w: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6.5. Досрочное прекращение действия Договора (отдельных Полисов) не влечет за собой освобождение Страховщика от обязанности по осуществлению страхового возмещения по произошедшим в течение срока действия Договора (Полиса) страховым случаям.</w:t>
      </w:r>
    </w:p>
    <w:p w:rsidR="008F4543" w:rsidRPr="0060177A" w:rsidRDefault="008F4543" w:rsidP="008F4543">
      <w:pPr>
        <w:shd w:val="clear" w:color="auto" w:fill="FFFFFF"/>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6.6. Расторжение Договора допускается по соглашению сторон, по решению суда, или в случае одностороннего отказа Заказчика от исполнения Договора в соответствии с гражданским законодательством.</w:t>
      </w:r>
    </w:p>
    <w:p w:rsidR="008F4543" w:rsidRPr="0060177A" w:rsidRDefault="008F4543" w:rsidP="008F4543">
      <w:pPr>
        <w:shd w:val="clear" w:color="auto" w:fill="FFFFFF"/>
        <w:autoSpaceDE w:val="0"/>
        <w:autoSpaceDN w:val="0"/>
        <w:adjustRightInd w:val="0"/>
        <w:spacing w:after="0" w:line="240" w:lineRule="auto"/>
        <w:ind w:firstLine="567"/>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7. Порядок приёмки услуг</w:t>
      </w:r>
    </w:p>
    <w:p w:rsidR="008F4543" w:rsidRPr="0060177A" w:rsidRDefault="008F4543" w:rsidP="008F4543">
      <w:pPr>
        <w:tabs>
          <w:tab w:val="left" w:pos="1418"/>
        </w:tabs>
        <w:spacing w:after="0" w:line="240" w:lineRule="auto"/>
        <w:ind w:firstLine="709"/>
        <w:jc w:val="both"/>
        <w:rPr>
          <w:rFonts w:ascii="PT Astra Serif" w:hAnsi="PT Astra Serif"/>
          <w:sz w:val="20"/>
          <w:szCs w:val="20"/>
        </w:rPr>
      </w:pPr>
      <w:r w:rsidRPr="0060177A">
        <w:rPr>
          <w:rFonts w:ascii="PT Astra Serif" w:hAnsi="PT Astra Serif"/>
          <w:sz w:val="20"/>
          <w:szCs w:val="20"/>
        </w:rPr>
        <w:t>7.1. По факту оказания услуг Страховщик предоставляет Заказчику Акт оказанных услуг в двух экземплярах, подписанных представителем Страховщика и заверенных печатью, счет на оплату.</w:t>
      </w:r>
    </w:p>
    <w:p w:rsidR="008F4543" w:rsidRPr="0060177A" w:rsidRDefault="008F4543" w:rsidP="008F4543">
      <w:pPr>
        <w:spacing w:after="0" w:line="240" w:lineRule="auto"/>
        <w:ind w:firstLine="708"/>
        <w:jc w:val="both"/>
        <w:rPr>
          <w:rFonts w:ascii="PT Astra Serif" w:hAnsi="PT Astra Serif"/>
          <w:sz w:val="20"/>
          <w:szCs w:val="20"/>
        </w:rPr>
      </w:pPr>
      <w:r w:rsidRPr="0060177A">
        <w:rPr>
          <w:rFonts w:ascii="PT Astra Serif" w:hAnsi="PT Astra Serif"/>
          <w:sz w:val="20"/>
          <w:szCs w:val="20"/>
        </w:rPr>
        <w:t>7.2.  Заказчик в течение 10 (десяти) рабочих дней после их получения осуществляет проверку (экспертизу) оказанных Страховщиком услуг, в течение 1 рабочего дня оформляет Акт приемки оказанных услуг, в части их соответствия условиям договора, и:</w:t>
      </w:r>
    </w:p>
    <w:p w:rsidR="008F4543" w:rsidRPr="0060177A" w:rsidRDefault="008F4543" w:rsidP="008F4543">
      <w:pPr>
        <w:spacing w:after="0" w:line="240" w:lineRule="auto"/>
        <w:jc w:val="both"/>
        <w:rPr>
          <w:rFonts w:ascii="PT Astra Serif" w:hAnsi="PT Astra Serif"/>
          <w:sz w:val="20"/>
          <w:szCs w:val="20"/>
        </w:rPr>
      </w:pPr>
      <w:r w:rsidRPr="0060177A">
        <w:rPr>
          <w:rFonts w:ascii="PT Astra Serif" w:hAnsi="PT Astra Serif"/>
          <w:sz w:val="20"/>
          <w:szCs w:val="20"/>
        </w:rPr>
        <w:t>- в случае отсутствия замечаний подписывает, заверяет печатью и возвращает Страховщику (его уполномоченному представителю) один экземпляр Акта оказанных услуг;</w:t>
      </w:r>
    </w:p>
    <w:p w:rsidR="008F4543" w:rsidRPr="0060177A" w:rsidRDefault="008F4543" w:rsidP="008F4543">
      <w:pPr>
        <w:spacing w:after="0" w:line="240" w:lineRule="auto"/>
        <w:jc w:val="both"/>
        <w:rPr>
          <w:rFonts w:ascii="PT Astra Serif" w:hAnsi="PT Astra Serif"/>
          <w:sz w:val="20"/>
          <w:szCs w:val="20"/>
        </w:rPr>
      </w:pPr>
      <w:r w:rsidRPr="0060177A">
        <w:rPr>
          <w:rFonts w:ascii="PT Astra Serif" w:hAnsi="PT Astra Serif"/>
          <w:sz w:val="20"/>
          <w:szCs w:val="20"/>
        </w:rPr>
        <w:t>- при наличии претензий по количеству и качеству оказанных услуг направляют Страховщику Претензию о ненадлежащем оказании услуг.</w:t>
      </w:r>
    </w:p>
    <w:p w:rsidR="008F4543" w:rsidRPr="0060177A" w:rsidRDefault="008F4543" w:rsidP="008F4543">
      <w:pPr>
        <w:spacing w:after="0" w:line="240" w:lineRule="auto"/>
        <w:ind w:firstLine="708"/>
        <w:jc w:val="both"/>
        <w:rPr>
          <w:rFonts w:ascii="PT Astra Serif" w:hAnsi="PT Astra Serif"/>
          <w:sz w:val="20"/>
          <w:szCs w:val="20"/>
        </w:rPr>
      </w:pPr>
      <w:r w:rsidRPr="0060177A">
        <w:rPr>
          <w:rFonts w:ascii="PT Astra Serif" w:hAnsi="PT Astra Serif"/>
          <w:sz w:val="20"/>
          <w:szCs w:val="20"/>
        </w:rPr>
        <w:t>7.3. В случае согласия с Претензией Страховщик в течение 10 (десяти) рабочих дней устраняет выявленные недостатки по исполнению договора и в течение 2 (двух) рабочих дней со дня их устранения или в случае невозможности их устранения в течение 2 (двух) рабочих дней со дня получения Претензии направляет Заказчику измененный, с учетом замечаний Заказчика, Акт оказанных услуг на повторное рассмотрение в установленном порядке.</w:t>
      </w:r>
    </w:p>
    <w:p w:rsidR="008F4543" w:rsidRPr="0060177A" w:rsidRDefault="008F4543" w:rsidP="008F4543">
      <w:pPr>
        <w:widowControl w:val="0"/>
        <w:spacing w:after="0" w:line="240" w:lineRule="auto"/>
        <w:ind w:firstLine="567"/>
        <w:jc w:val="center"/>
        <w:rPr>
          <w:rFonts w:ascii="PT Astra Serif" w:eastAsia="Times New Roman" w:hAnsi="PT Astra Serif"/>
          <w:b/>
          <w:bCs/>
          <w:sz w:val="20"/>
          <w:szCs w:val="20"/>
          <w:lang w:eastAsia="ru-RU"/>
        </w:rPr>
      </w:pPr>
    </w:p>
    <w:p w:rsidR="008F4543" w:rsidRPr="0060177A" w:rsidRDefault="008F4543" w:rsidP="008F4543">
      <w:pPr>
        <w:widowControl w:val="0"/>
        <w:spacing w:after="0" w:line="240" w:lineRule="auto"/>
        <w:ind w:firstLine="567"/>
        <w:jc w:val="center"/>
        <w:rPr>
          <w:rFonts w:ascii="PT Astra Serif" w:eastAsia="Times New Roman" w:hAnsi="PT Astra Serif"/>
          <w:b/>
          <w:bCs/>
          <w:sz w:val="20"/>
          <w:szCs w:val="20"/>
          <w:lang w:eastAsia="ru-RU"/>
        </w:rPr>
      </w:pPr>
      <w:r w:rsidRPr="0060177A">
        <w:rPr>
          <w:rFonts w:ascii="PT Astra Serif" w:eastAsia="Times New Roman" w:hAnsi="PT Astra Serif"/>
          <w:b/>
          <w:bCs/>
          <w:sz w:val="20"/>
          <w:szCs w:val="20"/>
          <w:lang w:eastAsia="ru-RU"/>
        </w:rPr>
        <w:t>8. Форс-мажорные обстоятельства</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8.1.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8.5.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p>
    <w:p w:rsidR="008F4543" w:rsidRPr="0060177A" w:rsidRDefault="008F4543" w:rsidP="008F4543">
      <w:pPr>
        <w:widowControl w:val="0"/>
        <w:spacing w:after="0" w:line="240" w:lineRule="auto"/>
        <w:ind w:firstLine="567"/>
        <w:jc w:val="center"/>
        <w:rPr>
          <w:rFonts w:ascii="PT Astra Serif" w:eastAsia="Times New Roman" w:hAnsi="PT Astra Serif"/>
          <w:b/>
          <w:bCs/>
          <w:sz w:val="20"/>
          <w:szCs w:val="20"/>
          <w:lang w:eastAsia="ru-RU"/>
        </w:rPr>
      </w:pPr>
      <w:r w:rsidRPr="0060177A">
        <w:rPr>
          <w:rFonts w:ascii="PT Astra Serif" w:eastAsia="Times New Roman" w:hAnsi="PT Astra Serif"/>
          <w:b/>
          <w:bCs/>
          <w:sz w:val="20"/>
          <w:szCs w:val="20"/>
          <w:lang w:eastAsia="ru-RU"/>
        </w:rPr>
        <w:t>9. Порядок урегулирования споров</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ru-RU"/>
        </w:rPr>
        <w:t>9</w:t>
      </w:r>
      <w:r w:rsidRPr="0060177A">
        <w:rPr>
          <w:rFonts w:ascii="PT Astra Serif" w:eastAsia="Times New Roman" w:hAnsi="PT Astra Serif"/>
          <w:sz w:val="20"/>
          <w:szCs w:val="20"/>
          <w:lang w:eastAsia="ar-SA"/>
        </w:rPr>
        <w:t>.1.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9.2. Все достигнутые договоренности Стороны оформляют в виде дополнительных соглашений, подписанных Сторонами и скрепленных печатями.</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9.3. В случае невыполнения Сторонами своих обязательств и не достижения взаимного согласия споры по настоящему Договору разрешаются в Арбитражном суде Челябинской области.</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9.4.  До передачи спора на разрешение Арбитражного суда Челябинской области Стороны примут меры к его урегулированию в претензионном порядке.</w:t>
      </w:r>
    </w:p>
    <w:p w:rsidR="008F4543" w:rsidRPr="0060177A" w:rsidRDefault="008F4543" w:rsidP="008F4543">
      <w:pPr>
        <w:widowControl w:val="0"/>
        <w:shd w:val="clear" w:color="auto" w:fill="FFFFFF"/>
        <w:tabs>
          <w:tab w:val="left" w:pos="900"/>
          <w:tab w:val="left" w:pos="1276"/>
        </w:tabs>
        <w:autoSpaceDE w:val="0"/>
        <w:autoSpaceDN w:val="0"/>
        <w:adjustRightInd w:val="0"/>
        <w:spacing w:after="0" w:line="240" w:lineRule="auto"/>
        <w:ind w:firstLine="567"/>
        <w:jc w:val="both"/>
        <w:rPr>
          <w:rFonts w:ascii="PT Astra Serif" w:eastAsia="Times New Roman" w:hAnsi="PT Astra Serif"/>
          <w:sz w:val="20"/>
          <w:szCs w:val="20"/>
          <w:lang w:eastAsia="ar-SA"/>
        </w:rPr>
      </w:pPr>
      <w:r w:rsidRPr="0060177A">
        <w:rPr>
          <w:rFonts w:ascii="PT Astra Serif" w:eastAsia="Times New Roman" w:hAnsi="PT Astra Serif"/>
          <w:sz w:val="20"/>
          <w:szCs w:val="20"/>
          <w:lang w:eastAsia="ar-SA"/>
        </w:rPr>
        <w:t>Претензия должна быть направлена в письменном виде. По полученной претензии Сторона должна дать письменный ответ, по существу, в срок не позднее 20 календарных дней с даты ее получения. Оставление претензии без ответа в установленный срок означает признание требований претензии.</w:t>
      </w:r>
    </w:p>
    <w:p w:rsidR="008F4543" w:rsidRPr="0060177A" w:rsidRDefault="008F4543" w:rsidP="008F4543">
      <w:pPr>
        <w:spacing w:after="0" w:line="240" w:lineRule="auto"/>
        <w:ind w:firstLine="567"/>
        <w:jc w:val="center"/>
        <w:rPr>
          <w:rFonts w:ascii="PT Astra Serif" w:eastAsia="Times New Roman" w:hAnsi="PT Astra Serif"/>
          <w:b/>
          <w:sz w:val="20"/>
          <w:szCs w:val="20"/>
          <w:lang w:eastAsia="ru-RU"/>
        </w:rPr>
      </w:pPr>
    </w:p>
    <w:p w:rsidR="008F4543" w:rsidRPr="0060177A" w:rsidRDefault="008F4543" w:rsidP="008F4543">
      <w:pPr>
        <w:spacing w:after="0" w:line="240" w:lineRule="auto"/>
        <w:ind w:firstLine="567"/>
        <w:jc w:val="center"/>
        <w:rPr>
          <w:rFonts w:ascii="PT Astra Serif" w:eastAsia="Times New Roman" w:hAnsi="PT Astra Serif"/>
          <w:b/>
          <w:color w:val="000000"/>
          <w:sz w:val="20"/>
          <w:szCs w:val="20"/>
        </w:rPr>
      </w:pPr>
      <w:r w:rsidRPr="0060177A">
        <w:rPr>
          <w:rFonts w:ascii="PT Astra Serif" w:eastAsia="Times New Roman" w:hAnsi="PT Astra Serif"/>
          <w:b/>
          <w:sz w:val="20"/>
          <w:szCs w:val="20"/>
          <w:lang w:eastAsia="ru-RU"/>
        </w:rPr>
        <w:t xml:space="preserve">10. </w:t>
      </w:r>
      <w:r w:rsidRPr="0060177A">
        <w:rPr>
          <w:rFonts w:ascii="PT Astra Serif" w:eastAsia="Times New Roman" w:hAnsi="PT Astra Serif"/>
          <w:b/>
          <w:color w:val="000000"/>
          <w:sz w:val="20"/>
          <w:szCs w:val="20"/>
        </w:rPr>
        <w:t>Конфиденциальность</w:t>
      </w:r>
    </w:p>
    <w:p w:rsidR="008F4543" w:rsidRPr="0060177A" w:rsidRDefault="008F4543" w:rsidP="008F4543">
      <w:pPr>
        <w:widowControl w:val="0"/>
        <w:tabs>
          <w:tab w:val="left" w:pos="1134"/>
        </w:tabs>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pacing w:val="-8"/>
          <w:sz w:val="20"/>
          <w:szCs w:val="20"/>
          <w:lang w:eastAsia="ru-RU"/>
        </w:rPr>
        <w:t xml:space="preserve">10.1. </w:t>
      </w:r>
      <w:r w:rsidRPr="0060177A">
        <w:rPr>
          <w:rFonts w:ascii="PT Astra Serif" w:eastAsia="Times New Roman" w:hAnsi="PT Astra Serif"/>
          <w:sz w:val="20"/>
          <w:szCs w:val="20"/>
          <w:lang w:eastAsia="ru-RU"/>
        </w:rPr>
        <w:t>Вся предоставляемая Сторонами информация: юридическая, финансовая и иная, связанная с заключением и исполнением настоящего Договора, считается конфиденциальной.</w:t>
      </w:r>
    </w:p>
    <w:p w:rsidR="008F4543" w:rsidRPr="0060177A" w:rsidRDefault="008F4543" w:rsidP="008F4543">
      <w:pPr>
        <w:widowControl w:val="0"/>
        <w:tabs>
          <w:tab w:val="left" w:pos="1134"/>
        </w:tabs>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10.2. Стороны обязуются:</w:t>
      </w:r>
    </w:p>
    <w:p w:rsidR="008F4543" w:rsidRPr="0060177A" w:rsidRDefault="008F4543" w:rsidP="008F4543">
      <w:pPr>
        <w:widowControl w:val="0"/>
        <w:tabs>
          <w:tab w:val="left" w:pos="1134"/>
        </w:tabs>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10.2.1. обеспечить хранение конфиденциальной информации, исключающее доступ к информации третьих лиц;</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10.2.2. не передавать конфиденциальную информацию третьим лицам, как в полном объеме, так и частично, если иное прямо не предусмотрено действующим законодательством РФ;</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10.2.3. не передавать и не разглашать содержание конфиденциальной информации или иными способами, не делать ее известной третьим лицам, если иное прямо не предусмотрено действующим законодательством РФ;</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10.2.4. обеспечить доступ к конфиденциальной информации только уполномоченным представителям Сторон, проинструктированным о порядке работы с конфиденциальной информацией.</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10.3. Стороны вправе распоряжаться конфиденциальной информацией только при наличии предварительного письменного согласия другой Стороны.</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10.4. Если одна из Сторон, желает сделать публичное заявление, касающееся настоящего Договора, она обязана предварительно получить согласие на это другой Стороны.</w:t>
      </w:r>
    </w:p>
    <w:p w:rsidR="008F4543" w:rsidRPr="0060177A" w:rsidRDefault="008F4543" w:rsidP="008F4543">
      <w:pPr>
        <w:widowControl w:val="0"/>
        <w:spacing w:after="0" w:line="240" w:lineRule="auto"/>
        <w:ind w:firstLine="709"/>
        <w:jc w:val="center"/>
        <w:rPr>
          <w:rFonts w:ascii="PT Astra Serif" w:eastAsia="Times New Roman" w:hAnsi="PT Astra Serif"/>
          <w:b/>
          <w:sz w:val="20"/>
          <w:szCs w:val="20"/>
          <w:lang w:eastAsia="ru-RU"/>
        </w:rPr>
      </w:pPr>
    </w:p>
    <w:p w:rsidR="008F4543" w:rsidRPr="0060177A" w:rsidRDefault="008F4543" w:rsidP="008F4543">
      <w:pPr>
        <w:widowControl w:val="0"/>
        <w:spacing w:after="0" w:line="240" w:lineRule="auto"/>
        <w:ind w:firstLine="709"/>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11. Срок действия Договора</w:t>
      </w:r>
    </w:p>
    <w:p w:rsidR="008F4543" w:rsidRPr="0060177A" w:rsidRDefault="008F4543" w:rsidP="008F4543">
      <w:pPr>
        <w:widowControl w:val="0"/>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11.1. Договор вступает в силу с момента подписания.</w:t>
      </w:r>
    </w:p>
    <w:p w:rsidR="008F4543" w:rsidRPr="0060177A" w:rsidRDefault="008F4543" w:rsidP="008F4543">
      <w:pPr>
        <w:widowControl w:val="0"/>
        <w:spacing w:after="0" w:line="240" w:lineRule="auto"/>
        <w:ind w:firstLine="709"/>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11.2. Срок действия Договора: до 31.12.202</w:t>
      </w:r>
      <w:r>
        <w:rPr>
          <w:rFonts w:ascii="PT Astra Serif" w:eastAsia="Times New Roman" w:hAnsi="PT Astra Serif"/>
          <w:sz w:val="20"/>
          <w:szCs w:val="20"/>
          <w:lang w:eastAsia="ru-RU"/>
        </w:rPr>
        <w:t>6</w:t>
      </w:r>
      <w:r w:rsidRPr="0060177A">
        <w:rPr>
          <w:rFonts w:ascii="PT Astra Serif" w:eastAsia="Times New Roman" w:hAnsi="PT Astra Serif"/>
          <w:sz w:val="20"/>
          <w:szCs w:val="20"/>
          <w:lang w:eastAsia="ru-RU"/>
        </w:rPr>
        <w:t>. Окончание срока действия Договора не влечет прекращения неисполненных обязательств Сторон по Договору.</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p>
    <w:p w:rsidR="008F4543" w:rsidRPr="0060177A" w:rsidRDefault="008F4543" w:rsidP="008F4543">
      <w:pPr>
        <w:shd w:val="clear" w:color="auto" w:fill="FFFFFF"/>
        <w:autoSpaceDE w:val="0"/>
        <w:autoSpaceDN w:val="0"/>
        <w:adjustRightInd w:val="0"/>
        <w:spacing w:after="0" w:line="240" w:lineRule="auto"/>
        <w:ind w:firstLine="567"/>
        <w:jc w:val="center"/>
        <w:rPr>
          <w:rFonts w:ascii="PT Astra Serif" w:eastAsia="Times New Roman" w:hAnsi="PT Astra Serif"/>
          <w:sz w:val="20"/>
          <w:szCs w:val="20"/>
          <w:lang w:eastAsia="ru-RU"/>
        </w:rPr>
      </w:pPr>
      <w:r w:rsidRPr="0060177A">
        <w:rPr>
          <w:rFonts w:ascii="PT Astra Serif" w:eastAsia="Times New Roman" w:hAnsi="PT Astra Serif"/>
          <w:b/>
          <w:bCs/>
          <w:sz w:val="20"/>
          <w:szCs w:val="20"/>
          <w:lang w:eastAsia="ru-RU"/>
        </w:rPr>
        <w:t>12. Прочие условия</w:t>
      </w:r>
    </w:p>
    <w:p w:rsidR="008F4543" w:rsidRPr="0060177A" w:rsidRDefault="008F4543" w:rsidP="008F4543">
      <w:pPr>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12.1. Настоящий Договор составлен в двух подлинных экземплярах по одному для каждой из Сторон.</w:t>
      </w:r>
    </w:p>
    <w:p w:rsidR="008F4543" w:rsidRPr="0060177A" w:rsidRDefault="008F4543" w:rsidP="008F4543">
      <w:pPr>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12.2. Во всем, что не предусмотрено настоящим Договором Стороны руководствуются законодательством Российской Федерации.</w:t>
      </w:r>
    </w:p>
    <w:p w:rsidR="008F4543" w:rsidRPr="0060177A" w:rsidRDefault="008F4543" w:rsidP="008F4543">
      <w:pPr>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12.3.Контракт может быть расторгнут по соглашению Сторон, по решению суда, в случае одностороннего отказа стороны настоящего Контракта от исполнения контракта в соответствии с гражданским законодательством.</w:t>
      </w:r>
    </w:p>
    <w:p w:rsidR="008F4543" w:rsidRPr="0060177A" w:rsidRDefault="008F4543" w:rsidP="008F4543">
      <w:pPr>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12.4.  Любые изменения и дополнения к Договору, не противоречащие законодательству Российской Федерации, оформляются дополнительным соглашением Сторон в письменной форме. </w:t>
      </w:r>
    </w:p>
    <w:p w:rsidR="008F4543" w:rsidRPr="0060177A" w:rsidRDefault="008F4543" w:rsidP="008F4543">
      <w:pPr>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12.5.  Во всем, что не предусмотрено настоящим Договором Стороны руководствуются законодательством Российской Федерации.</w:t>
      </w:r>
    </w:p>
    <w:p w:rsidR="008F4543" w:rsidRPr="0060177A" w:rsidRDefault="008F4543" w:rsidP="008F4543">
      <w:pPr>
        <w:autoSpaceDE w:val="0"/>
        <w:autoSpaceDN w:val="0"/>
        <w:adjustRightInd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12.6. В случае изменения юридических адресов, банковских и иных реквизитов Сторона обязана сообщить об этом другой Стороне в течение 3(трех) календарных дней в письменном виде.</w:t>
      </w:r>
    </w:p>
    <w:p w:rsidR="008F4543" w:rsidRPr="0060177A" w:rsidRDefault="008F4543" w:rsidP="008F4543">
      <w:pPr>
        <w:spacing w:after="0" w:line="240" w:lineRule="auto"/>
        <w:ind w:right="-428"/>
        <w:jc w:val="both"/>
        <w:rPr>
          <w:rFonts w:ascii="PT Astra Serif" w:hAnsi="PT Astra Serif"/>
          <w:sz w:val="20"/>
          <w:szCs w:val="20"/>
        </w:rPr>
      </w:pPr>
      <w:r w:rsidRPr="0060177A">
        <w:rPr>
          <w:rFonts w:ascii="PT Astra Serif" w:hAnsi="PT Astra Serif"/>
          <w:sz w:val="20"/>
          <w:szCs w:val="20"/>
        </w:rPr>
        <w:t xml:space="preserve">           12.7. Приложение к Договору:</w:t>
      </w:r>
    </w:p>
    <w:p w:rsidR="008F4543" w:rsidRPr="0060177A" w:rsidRDefault="008F4543" w:rsidP="008F4543">
      <w:pPr>
        <w:spacing w:after="0" w:line="240" w:lineRule="auto"/>
        <w:ind w:right="-428" w:firstLine="851"/>
        <w:contextualSpacing/>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Приложение №1 Список транспортных средств, подлежащих страхованию;</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p>
    <w:p w:rsidR="008F4543" w:rsidRPr="0060177A" w:rsidRDefault="008F4543" w:rsidP="008F4543">
      <w:pPr>
        <w:widowControl w:val="0"/>
        <w:spacing w:after="0" w:line="240" w:lineRule="auto"/>
        <w:ind w:firstLine="567"/>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13. Реквизиты Сторон</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13.1. Юридические адреса, банковские реквизиты сторон на момент заключения Договора.</w:t>
      </w:r>
    </w:p>
    <w:p w:rsidR="008F4543" w:rsidRPr="0060177A" w:rsidRDefault="008F4543" w:rsidP="008F4543">
      <w:pPr>
        <w:widowControl w:val="0"/>
        <w:spacing w:after="0" w:line="240" w:lineRule="auto"/>
        <w:ind w:firstLine="567"/>
        <w:jc w:val="both"/>
        <w:rPr>
          <w:rFonts w:ascii="PT Astra Serif" w:eastAsia="Times New Roman" w:hAnsi="PT Astra Serif"/>
          <w:sz w:val="20"/>
          <w:szCs w:val="20"/>
          <w:lang w:eastAsia="ru-RU"/>
        </w:rPr>
      </w:pPr>
    </w:p>
    <w:tbl>
      <w:tblPr>
        <w:tblW w:w="0" w:type="auto"/>
        <w:tblLook w:val="00A0" w:firstRow="1" w:lastRow="0" w:firstColumn="1" w:lastColumn="0" w:noHBand="0" w:noVBand="0"/>
      </w:tblPr>
      <w:tblGrid>
        <w:gridCol w:w="4511"/>
        <w:gridCol w:w="5059"/>
      </w:tblGrid>
      <w:tr w:rsidR="008F4543" w:rsidRPr="0060177A" w:rsidTr="00C136C5">
        <w:tc>
          <w:tcPr>
            <w:tcW w:w="4511" w:type="dxa"/>
          </w:tcPr>
          <w:p w:rsidR="008F4543" w:rsidRPr="0060177A" w:rsidRDefault="008F4543" w:rsidP="0095492A">
            <w:pPr>
              <w:widowControl w:val="0"/>
              <w:spacing w:after="0" w:line="240" w:lineRule="auto"/>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«Заказчик»</w:t>
            </w:r>
          </w:p>
        </w:tc>
        <w:tc>
          <w:tcPr>
            <w:tcW w:w="5059" w:type="dxa"/>
          </w:tcPr>
          <w:p w:rsidR="008F4543" w:rsidRPr="0060177A" w:rsidRDefault="008F4543" w:rsidP="0095492A">
            <w:pPr>
              <w:widowControl w:val="0"/>
              <w:spacing w:after="0" w:line="240" w:lineRule="auto"/>
              <w:jc w:val="center"/>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«Страховщик»</w:t>
            </w:r>
          </w:p>
        </w:tc>
      </w:tr>
      <w:tr w:rsidR="008F4543" w:rsidRPr="0060177A" w:rsidTr="00C136C5">
        <w:tc>
          <w:tcPr>
            <w:tcW w:w="4511" w:type="dxa"/>
          </w:tcPr>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ЧЕЛЯБИНСКОЙ ОБЛАСТИ»</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 xml:space="preserve">454091 г. Челябинск, 3-Интернационала, 116. </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(л/</w:t>
            </w:r>
            <w:proofErr w:type="spellStart"/>
            <w:r w:rsidRPr="00542B54">
              <w:rPr>
                <w:rFonts w:ascii="PT Astra Serif" w:hAnsi="PT Astra Serif"/>
                <w:sz w:val="20"/>
                <w:szCs w:val="20"/>
              </w:rPr>
              <w:t>сч</w:t>
            </w:r>
            <w:proofErr w:type="spellEnd"/>
            <w:r w:rsidRPr="00542B54">
              <w:rPr>
                <w:rFonts w:ascii="PT Astra Serif" w:hAnsi="PT Astra Serif"/>
                <w:sz w:val="20"/>
                <w:szCs w:val="20"/>
              </w:rPr>
              <w:t xml:space="preserve"> 03691522920)</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 xml:space="preserve">ИНН 7411016786 </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КПП 745301001</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ОГРН 1027400779317</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 xml:space="preserve">ОКЦ № 1 </w:t>
            </w:r>
            <w:proofErr w:type="spellStart"/>
            <w:r w:rsidRPr="00542B54">
              <w:rPr>
                <w:rFonts w:ascii="PT Astra Serif" w:hAnsi="PT Astra Serif"/>
                <w:sz w:val="20"/>
                <w:szCs w:val="20"/>
              </w:rPr>
              <w:t>СибГУ</w:t>
            </w:r>
            <w:proofErr w:type="spellEnd"/>
            <w:r w:rsidRPr="00542B54">
              <w:rPr>
                <w:rFonts w:ascii="PT Astra Serif" w:hAnsi="PT Astra Serif"/>
                <w:sz w:val="20"/>
                <w:szCs w:val="20"/>
              </w:rPr>
              <w:t xml:space="preserve"> Банка России // УФК по Новосибирской области, г. Новосибирск</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Номер казначейского счета</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03211643000000015115</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Номер банковского счета, открытый УФК по Новосибирской области</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40102810445370000043</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БИК 015004950</w:t>
            </w:r>
          </w:p>
          <w:p w:rsidR="008F4543" w:rsidRPr="00542B54" w:rsidRDefault="008F4543" w:rsidP="0095492A">
            <w:pPr>
              <w:suppressAutoHyphens/>
              <w:snapToGrid w:val="0"/>
              <w:spacing w:after="0" w:line="240" w:lineRule="atLeast"/>
              <w:ind w:left="284"/>
              <w:rPr>
                <w:rFonts w:ascii="PT Astra Serif" w:hAnsi="PT Astra Serif"/>
                <w:sz w:val="20"/>
                <w:szCs w:val="20"/>
              </w:rPr>
            </w:pPr>
            <w:r w:rsidRPr="00542B54">
              <w:rPr>
                <w:rFonts w:ascii="PT Astra Serif" w:hAnsi="PT Astra Serif"/>
                <w:sz w:val="20"/>
                <w:szCs w:val="20"/>
              </w:rPr>
              <w:t>тел. 8(351)267-44-29</w:t>
            </w:r>
          </w:p>
          <w:p w:rsidR="008F4543" w:rsidRPr="0060177A" w:rsidRDefault="008F4543" w:rsidP="0095492A">
            <w:pPr>
              <w:widowControl w:val="0"/>
              <w:spacing w:after="0" w:line="240" w:lineRule="auto"/>
              <w:jc w:val="both"/>
              <w:rPr>
                <w:rFonts w:ascii="PT Astra Serif" w:hAnsi="PT Astra Serif"/>
                <w:sz w:val="20"/>
                <w:szCs w:val="20"/>
              </w:rPr>
            </w:pPr>
            <w:r w:rsidRPr="00542B54">
              <w:rPr>
                <w:rFonts w:ascii="PT Astra Serif" w:hAnsi="PT Astra Serif"/>
                <w:sz w:val="20"/>
                <w:szCs w:val="20"/>
              </w:rPr>
              <w:t xml:space="preserve">      bmtivsotozakup@74.fsin.gov.ru </w:t>
            </w:r>
            <w:r w:rsidRPr="0060177A">
              <w:rPr>
                <w:rFonts w:ascii="PT Astra Serif" w:hAnsi="PT Astra Serif"/>
                <w:sz w:val="20"/>
                <w:szCs w:val="20"/>
              </w:rPr>
              <w:t>________________ _______________</w:t>
            </w:r>
          </w:p>
          <w:p w:rsidR="008F4543" w:rsidRPr="0060177A" w:rsidRDefault="008F4543" w:rsidP="0095492A">
            <w:pPr>
              <w:widowControl w:val="0"/>
              <w:spacing w:after="0" w:line="240" w:lineRule="auto"/>
              <w:jc w:val="both"/>
              <w:rPr>
                <w:rFonts w:ascii="PT Astra Serif" w:hAnsi="PT Astra Serif"/>
                <w:sz w:val="20"/>
                <w:szCs w:val="20"/>
              </w:rPr>
            </w:pPr>
            <w:r w:rsidRPr="0060177A">
              <w:rPr>
                <w:rFonts w:ascii="PT Astra Serif" w:hAnsi="PT Astra Serif"/>
                <w:sz w:val="20"/>
                <w:szCs w:val="20"/>
              </w:rPr>
              <w:t>«_____» _______________</w:t>
            </w:r>
            <w:r>
              <w:rPr>
                <w:rFonts w:ascii="PT Astra Serif" w:hAnsi="PT Astra Serif"/>
                <w:sz w:val="20"/>
                <w:szCs w:val="20"/>
              </w:rPr>
              <w:t xml:space="preserve"> 2026</w:t>
            </w:r>
            <w:r w:rsidRPr="0060177A">
              <w:rPr>
                <w:rFonts w:ascii="PT Astra Serif" w:hAnsi="PT Astra Serif"/>
                <w:sz w:val="20"/>
                <w:szCs w:val="20"/>
              </w:rPr>
              <w:t xml:space="preserve"> год</w:t>
            </w:r>
          </w:p>
        </w:tc>
        <w:tc>
          <w:tcPr>
            <w:tcW w:w="5059" w:type="dxa"/>
          </w:tcPr>
          <w:p w:rsidR="00C136C5" w:rsidRDefault="00C136C5" w:rsidP="00C136C5">
            <w:pPr>
              <w:spacing w:after="0"/>
              <w:rPr>
                <w:rFonts w:ascii="PT Astra Serif" w:eastAsia="Times New Roman" w:hAnsi="PT Astra Serif"/>
              </w:rPr>
            </w:pPr>
            <w:r>
              <w:rPr>
                <w:rFonts w:ascii="PT Astra Serif" w:eastAsia="Times New Roman" w:hAnsi="PT Astra Serif"/>
              </w:rPr>
              <w:t>Наименование:</w:t>
            </w:r>
          </w:p>
          <w:p w:rsidR="00C136C5" w:rsidRDefault="00C136C5" w:rsidP="00C136C5">
            <w:pPr>
              <w:spacing w:after="0"/>
              <w:rPr>
                <w:rFonts w:ascii="PT Astra Serif" w:eastAsia="Times New Roman" w:hAnsi="PT Astra Serif"/>
              </w:rPr>
            </w:pPr>
            <w:proofErr w:type="spellStart"/>
            <w:r>
              <w:rPr>
                <w:rFonts w:ascii="PT Astra Serif" w:eastAsia="Times New Roman" w:hAnsi="PT Astra Serif"/>
              </w:rPr>
              <w:t>Юрид</w:t>
            </w:r>
            <w:proofErr w:type="spellEnd"/>
            <w:r>
              <w:rPr>
                <w:rFonts w:ascii="PT Astra Serif" w:eastAsia="Times New Roman" w:hAnsi="PT Astra Serif"/>
              </w:rPr>
              <w:t>. адрес:</w:t>
            </w:r>
          </w:p>
          <w:p w:rsidR="00C136C5" w:rsidRDefault="00C136C5" w:rsidP="00C136C5">
            <w:pPr>
              <w:spacing w:after="0"/>
              <w:rPr>
                <w:rFonts w:ascii="PT Astra Serif" w:eastAsia="Times New Roman" w:hAnsi="PT Astra Serif"/>
              </w:rPr>
            </w:pPr>
            <w:r>
              <w:rPr>
                <w:rFonts w:ascii="PT Astra Serif" w:eastAsia="Times New Roman" w:hAnsi="PT Astra Serif"/>
              </w:rPr>
              <w:t>Почтовый адрес:</w:t>
            </w:r>
          </w:p>
          <w:p w:rsidR="00C136C5" w:rsidRDefault="00C136C5" w:rsidP="00C136C5">
            <w:pPr>
              <w:spacing w:after="0"/>
              <w:rPr>
                <w:rFonts w:ascii="PT Astra Serif" w:eastAsia="Times New Roman" w:hAnsi="PT Astra Serif"/>
              </w:rPr>
            </w:pPr>
            <w:r>
              <w:rPr>
                <w:rFonts w:ascii="PT Astra Serif" w:eastAsia="Times New Roman" w:hAnsi="PT Astra Serif"/>
              </w:rPr>
              <w:t>ИНН</w:t>
            </w:r>
          </w:p>
          <w:p w:rsidR="00C136C5" w:rsidRDefault="00C136C5" w:rsidP="00C136C5">
            <w:pPr>
              <w:spacing w:after="0"/>
              <w:rPr>
                <w:rFonts w:ascii="PT Astra Serif" w:eastAsia="Times New Roman" w:hAnsi="PT Astra Serif"/>
              </w:rPr>
            </w:pPr>
            <w:r>
              <w:rPr>
                <w:rFonts w:ascii="PT Astra Serif" w:eastAsia="Times New Roman" w:hAnsi="PT Astra Serif"/>
              </w:rPr>
              <w:t>КПП</w:t>
            </w:r>
          </w:p>
          <w:p w:rsidR="00C136C5" w:rsidRDefault="00C136C5" w:rsidP="00C136C5">
            <w:pPr>
              <w:spacing w:after="0"/>
              <w:rPr>
                <w:rFonts w:ascii="PT Astra Serif" w:eastAsia="Times New Roman" w:hAnsi="PT Astra Serif"/>
              </w:rPr>
            </w:pPr>
            <w:r>
              <w:rPr>
                <w:rFonts w:ascii="PT Astra Serif" w:eastAsia="Times New Roman" w:hAnsi="PT Astra Serif"/>
              </w:rPr>
              <w:t>ОКПО</w:t>
            </w:r>
          </w:p>
          <w:p w:rsidR="008F4543" w:rsidRPr="0060177A" w:rsidRDefault="00C136C5" w:rsidP="00C136C5">
            <w:pPr>
              <w:widowControl w:val="0"/>
              <w:spacing w:after="0" w:line="240" w:lineRule="auto"/>
              <w:jc w:val="both"/>
              <w:rPr>
                <w:rFonts w:ascii="PT Astra Serif" w:eastAsia="Times New Roman" w:hAnsi="PT Astra Serif"/>
                <w:sz w:val="20"/>
                <w:szCs w:val="20"/>
                <w:lang w:eastAsia="ru-RU"/>
              </w:rPr>
            </w:pPr>
            <w:r>
              <w:rPr>
                <w:rFonts w:ascii="PT Astra Serif" w:eastAsia="Times New Roman" w:hAnsi="PT Astra Serif"/>
              </w:rPr>
              <w:t>Банковские реквизиты:</w:t>
            </w: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Default="008F4543" w:rsidP="00BA7FDC">
            <w:pPr>
              <w:widowControl w:val="0"/>
              <w:spacing w:after="0" w:line="240" w:lineRule="auto"/>
              <w:jc w:val="both"/>
              <w:rPr>
                <w:rFonts w:ascii="PT Astra Serif" w:eastAsia="Times New Roman" w:hAnsi="PT Astra Serif"/>
                <w:sz w:val="20"/>
                <w:szCs w:val="20"/>
                <w:lang w:eastAsia="ru-RU"/>
              </w:rPr>
            </w:pPr>
          </w:p>
          <w:p w:rsidR="00BA7FDC" w:rsidRPr="0060177A" w:rsidRDefault="00BA7FDC" w:rsidP="00BA7FDC">
            <w:pPr>
              <w:widowControl w:val="0"/>
              <w:spacing w:after="0" w:line="240" w:lineRule="auto"/>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p>
          <w:p w:rsidR="008F4543" w:rsidRPr="0060177A" w:rsidRDefault="008F4543" w:rsidP="0095492A">
            <w:pPr>
              <w:widowControl w:val="0"/>
              <w:spacing w:after="0" w:line="240" w:lineRule="auto"/>
              <w:ind w:left="49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_______________ ___________________</w:t>
            </w:r>
          </w:p>
          <w:p w:rsidR="008F4543" w:rsidRPr="0060177A" w:rsidRDefault="008F4543" w:rsidP="0095492A">
            <w:pPr>
              <w:widowControl w:val="0"/>
              <w:spacing w:after="0" w:line="240" w:lineRule="auto"/>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         «_____» __________________202</w:t>
            </w:r>
            <w:r>
              <w:rPr>
                <w:rFonts w:ascii="PT Astra Serif" w:eastAsia="Times New Roman" w:hAnsi="PT Astra Serif"/>
                <w:sz w:val="20"/>
                <w:szCs w:val="20"/>
                <w:lang w:eastAsia="ru-RU"/>
              </w:rPr>
              <w:t>6</w:t>
            </w:r>
            <w:r w:rsidRPr="0060177A">
              <w:rPr>
                <w:rFonts w:ascii="PT Astra Serif" w:eastAsia="Times New Roman" w:hAnsi="PT Astra Serif"/>
                <w:sz w:val="20"/>
                <w:szCs w:val="20"/>
                <w:lang w:eastAsia="ru-RU"/>
              </w:rPr>
              <w:t xml:space="preserve"> год</w:t>
            </w:r>
          </w:p>
        </w:tc>
      </w:tr>
      <w:tr w:rsidR="008F4543" w:rsidRPr="0060177A" w:rsidTr="00C136C5">
        <w:tc>
          <w:tcPr>
            <w:tcW w:w="4511" w:type="dxa"/>
          </w:tcPr>
          <w:p w:rsidR="008F4543" w:rsidRPr="0060177A" w:rsidRDefault="008F4543" w:rsidP="0095492A">
            <w:pPr>
              <w:widowControl w:val="0"/>
              <w:spacing w:after="0" w:line="240" w:lineRule="auto"/>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М.П.</w:t>
            </w:r>
          </w:p>
        </w:tc>
        <w:tc>
          <w:tcPr>
            <w:tcW w:w="5059" w:type="dxa"/>
          </w:tcPr>
          <w:p w:rsidR="008F4543" w:rsidRPr="0060177A" w:rsidRDefault="008F4543" w:rsidP="0095492A">
            <w:pPr>
              <w:widowControl w:val="0"/>
              <w:spacing w:after="0" w:line="240" w:lineRule="auto"/>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          М.П.</w:t>
            </w:r>
          </w:p>
        </w:tc>
      </w:tr>
      <w:tr w:rsidR="008F4543" w:rsidRPr="0060177A" w:rsidTr="00C136C5">
        <w:tc>
          <w:tcPr>
            <w:tcW w:w="4511" w:type="dxa"/>
          </w:tcPr>
          <w:p w:rsidR="008F4543" w:rsidRPr="0060177A" w:rsidRDefault="008F4543" w:rsidP="0095492A">
            <w:pPr>
              <w:widowControl w:val="0"/>
              <w:spacing w:after="0" w:line="240" w:lineRule="auto"/>
              <w:jc w:val="both"/>
              <w:rPr>
                <w:rFonts w:ascii="PT Astra Serif" w:eastAsia="Times New Roman" w:hAnsi="PT Astra Serif"/>
                <w:sz w:val="20"/>
                <w:szCs w:val="20"/>
                <w:lang w:eastAsia="ru-RU"/>
              </w:rPr>
            </w:pPr>
          </w:p>
        </w:tc>
        <w:tc>
          <w:tcPr>
            <w:tcW w:w="5059" w:type="dxa"/>
          </w:tcPr>
          <w:p w:rsidR="008F4543" w:rsidRPr="0060177A" w:rsidRDefault="008F4543" w:rsidP="0095492A">
            <w:pPr>
              <w:widowControl w:val="0"/>
              <w:spacing w:after="0" w:line="240" w:lineRule="auto"/>
              <w:jc w:val="both"/>
              <w:rPr>
                <w:rFonts w:ascii="PT Astra Serif" w:eastAsia="Times New Roman" w:hAnsi="PT Astra Serif"/>
                <w:sz w:val="20"/>
                <w:szCs w:val="20"/>
                <w:lang w:eastAsia="ru-RU"/>
              </w:rPr>
            </w:pPr>
          </w:p>
        </w:tc>
      </w:tr>
    </w:tbl>
    <w:p w:rsidR="008F4543" w:rsidRPr="0060177A" w:rsidRDefault="008F4543" w:rsidP="008F4543">
      <w:pPr>
        <w:widowControl w:val="0"/>
        <w:spacing w:after="0" w:line="240" w:lineRule="auto"/>
        <w:ind w:firstLine="567"/>
        <w:jc w:val="center"/>
        <w:rPr>
          <w:rFonts w:ascii="PT Astra Serif" w:eastAsia="Times New Roman" w:hAnsi="PT Astra Serif"/>
          <w:lang w:eastAsia="ru-RU"/>
        </w:rPr>
        <w:sectPr w:rsidR="008F4543" w:rsidRPr="0060177A" w:rsidSect="00D125F4">
          <w:pgSz w:w="11906" w:h="16838"/>
          <w:pgMar w:top="425" w:right="851" w:bottom="709" w:left="1701" w:header="709" w:footer="709" w:gutter="0"/>
          <w:cols w:space="708"/>
          <w:docGrid w:linePitch="360"/>
        </w:sectPr>
      </w:pPr>
    </w:p>
    <w:p w:rsidR="008F4543" w:rsidRPr="0060177A" w:rsidRDefault="008F4543" w:rsidP="008F4543">
      <w:pPr>
        <w:widowControl w:val="0"/>
        <w:spacing w:after="0" w:line="240" w:lineRule="auto"/>
        <w:ind w:firstLine="567"/>
        <w:jc w:val="center"/>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                                                                                                                                                                                                                          Приложение №1</w:t>
      </w:r>
    </w:p>
    <w:p w:rsidR="008F4543" w:rsidRPr="0060177A" w:rsidRDefault="008F4543" w:rsidP="008F4543">
      <w:pPr>
        <w:widowControl w:val="0"/>
        <w:spacing w:after="0" w:line="240" w:lineRule="auto"/>
        <w:ind w:firstLine="567"/>
        <w:jc w:val="right"/>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к </w:t>
      </w:r>
      <w:r>
        <w:rPr>
          <w:rFonts w:ascii="PT Astra Serif" w:eastAsia="Times New Roman" w:hAnsi="PT Astra Serif"/>
          <w:sz w:val="20"/>
          <w:szCs w:val="20"/>
          <w:lang w:eastAsia="ru-RU"/>
        </w:rPr>
        <w:t>договору №_______ от ______ 2026</w:t>
      </w:r>
    </w:p>
    <w:p w:rsidR="008F4543" w:rsidRPr="0060177A" w:rsidRDefault="008F4543" w:rsidP="008F4543">
      <w:pPr>
        <w:widowControl w:val="0"/>
        <w:spacing w:after="0" w:line="240" w:lineRule="auto"/>
        <w:ind w:firstLine="567"/>
        <w:jc w:val="both"/>
        <w:rPr>
          <w:rFonts w:ascii="PT Astra Serif" w:eastAsia="Times New Roman" w:hAnsi="PT Astra Serif"/>
          <w:b/>
          <w:sz w:val="20"/>
          <w:szCs w:val="20"/>
          <w:lang w:eastAsia="ru-RU"/>
        </w:rPr>
      </w:pPr>
      <w:r w:rsidRPr="0060177A">
        <w:rPr>
          <w:rFonts w:ascii="PT Astra Serif" w:eastAsia="Times New Roman" w:hAnsi="PT Astra Serif"/>
          <w:sz w:val="20"/>
          <w:szCs w:val="20"/>
          <w:lang w:eastAsia="ru-RU"/>
        </w:rPr>
        <w:tab/>
        <w:t xml:space="preserve">                                                                                                </w:t>
      </w:r>
      <w:r w:rsidRPr="0060177A">
        <w:rPr>
          <w:rFonts w:ascii="PT Astra Serif" w:eastAsia="Times New Roman" w:hAnsi="PT Astra Serif"/>
          <w:b/>
          <w:sz w:val="20"/>
          <w:szCs w:val="20"/>
          <w:lang w:eastAsia="ru-RU"/>
        </w:rPr>
        <w:t>Список транспортных средств, подлежащих страхованию</w:t>
      </w:r>
    </w:p>
    <w:p w:rsidR="008F4543" w:rsidRPr="0060177A" w:rsidRDefault="008F4543" w:rsidP="008F4543">
      <w:pPr>
        <w:widowControl w:val="0"/>
        <w:spacing w:after="0" w:line="240" w:lineRule="auto"/>
        <w:ind w:firstLine="567"/>
        <w:jc w:val="center"/>
        <w:rPr>
          <w:rFonts w:ascii="PT Astra Serif" w:eastAsia="Times New Roman" w:hAnsi="PT Astra Serif"/>
          <w:b/>
          <w:sz w:val="20"/>
          <w:szCs w:val="20"/>
          <w:lang w:eastAsia="ru-RU"/>
        </w:rPr>
      </w:pPr>
    </w:p>
    <w:tbl>
      <w:tblPr>
        <w:tblW w:w="16165" w:type="dxa"/>
        <w:jc w:val="center"/>
        <w:tblLayout w:type="fixed"/>
        <w:tblLook w:val="04A0" w:firstRow="1" w:lastRow="0" w:firstColumn="1" w:lastColumn="0" w:noHBand="0" w:noVBand="1"/>
      </w:tblPr>
      <w:tblGrid>
        <w:gridCol w:w="515"/>
        <w:gridCol w:w="908"/>
        <w:gridCol w:w="851"/>
        <w:gridCol w:w="425"/>
        <w:gridCol w:w="1218"/>
        <w:gridCol w:w="1559"/>
        <w:gridCol w:w="992"/>
        <w:gridCol w:w="851"/>
        <w:gridCol w:w="766"/>
        <w:gridCol w:w="567"/>
        <w:gridCol w:w="709"/>
        <w:gridCol w:w="567"/>
        <w:gridCol w:w="425"/>
        <w:gridCol w:w="993"/>
        <w:gridCol w:w="567"/>
        <w:gridCol w:w="567"/>
        <w:gridCol w:w="567"/>
        <w:gridCol w:w="567"/>
        <w:gridCol w:w="567"/>
        <w:gridCol w:w="567"/>
        <w:gridCol w:w="567"/>
        <w:gridCol w:w="850"/>
      </w:tblGrid>
      <w:tr w:rsidR="008F4543" w:rsidRPr="004478EF" w:rsidTr="006518E1">
        <w:trPr>
          <w:trHeight w:val="210"/>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п/п</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Дата начала срока страхования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Дата окончания срока страхования</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8F4543" w:rsidRPr="004478EF" w:rsidRDefault="008F4543" w:rsidP="0095492A">
            <w:pPr>
              <w:spacing w:after="0" w:line="240" w:lineRule="auto"/>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w:t>
            </w:r>
          </w:p>
        </w:tc>
        <w:tc>
          <w:tcPr>
            <w:tcW w:w="1218" w:type="dxa"/>
            <w:tcBorders>
              <w:top w:val="single" w:sz="4" w:space="0" w:color="auto"/>
              <w:left w:val="nil"/>
              <w:bottom w:val="single" w:sz="4" w:space="0" w:color="auto"/>
              <w:right w:val="single" w:sz="4" w:space="0" w:color="auto"/>
            </w:tcBorders>
            <w:shd w:val="clear" w:color="auto" w:fill="auto"/>
            <w:noWrap/>
            <w:vAlign w:val="center"/>
            <w:hideMark/>
          </w:tcPr>
          <w:p w:rsidR="008F4543" w:rsidRPr="004478EF" w:rsidRDefault="008F4543" w:rsidP="0095492A">
            <w:pPr>
              <w:spacing w:after="0" w:line="240" w:lineRule="auto"/>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w:t>
            </w:r>
          </w:p>
        </w:tc>
        <w:tc>
          <w:tcPr>
            <w:tcW w:w="7429" w:type="dxa"/>
            <w:gridSpan w:val="9"/>
            <w:tcBorders>
              <w:top w:val="single" w:sz="4" w:space="0" w:color="auto"/>
              <w:left w:val="nil"/>
              <w:bottom w:val="single" w:sz="4" w:space="0" w:color="auto"/>
              <w:right w:val="single" w:sz="4" w:space="0" w:color="auto"/>
            </w:tcBorders>
            <w:shd w:val="clear" w:color="auto" w:fill="auto"/>
            <w:noWrap/>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Характеристики ТС</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8F4543" w:rsidRPr="004478EF" w:rsidRDefault="008F4543" w:rsidP="0095492A">
            <w:pPr>
              <w:spacing w:after="0" w:line="240" w:lineRule="auto"/>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w:t>
            </w:r>
          </w:p>
        </w:tc>
        <w:tc>
          <w:tcPr>
            <w:tcW w:w="3402" w:type="dxa"/>
            <w:gridSpan w:val="6"/>
            <w:tcBorders>
              <w:top w:val="single" w:sz="4" w:space="0" w:color="auto"/>
              <w:left w:val="nil"/>
              <w:bottom w:val="single" w:sz="4" w:space="0" w:color="auto"/>
              <w:right w:val="single" w:sz="4" w:space="0" w:color="auto"/>
            </w:tcBorders>
            <w:shd w:val="clear" w:color="auto" w:fill="auto"/>
            <w:noWrap/>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Коэффициенты</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F4543" w:rsidRPr="004478EF" w:rsidRDefault="008F4543" w:rsidP="0095492A">
            <w:pPr>
              <w:spacing w:after="0" w:line="240" w:lineRule="auto"/>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w:t>
            </w:r>
          </w:p>
        </w:tc>
      </w:tr>
      <w:tr w:rsidR="008F4543" w:rsidRPr="004478EF" w:rsidTr="006518E1">
        <w:trPr>
          <w:cantSplit/>
          <w:trHeight w:val="2387"/>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rPr>
                <w:rFonts w:ascii="PT Astra Serif" w:eastAsia="Times New Roman" w:hAnsi="PT Astra Serif"/>
                <w:bCs/>
                <w:sz w:val="14"/>
                <w:szCs w:val="14"/>
                <w:lang w:eastAsia="ru-RU"/>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rPr>
                <w:rFonts w:ascii="PT Astra Serif" w:eastAsia="Times New Roman" w:hAnsi="PT Astra Serif"/>
                <w:bCs/>
                <w:sz w:val="14"/>
                <w:szCs w:val="14"/>
                <w:lang w:eastAsia="ru-RU"/>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rPr>
                <w:rFonts w:ascii="PT Astra Serif" w:eastAsia="Times New Roman" w:hAnsi="PT Astra Serif"/>
                <w:bCs/>
                <w:sz w:val="14"/>
                <w:szCs w:val="14"/>
                <w:lang w:eastAsia="ru-RU"/>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ind w:left="113" w:right="113"/>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Тип ТС</w:t>
            </w:r>
          </w:p>
        </w:tc>
        <w:tc>
          <w:tcPr>
            <w:tcW w:w="1218" w:type="dxa"/>
            <w:tcBorders>
              <w:top w:val="nil"/>
              <w:left w:val="nil"/>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Марка, модель ТС</w:t>
            </w:r>
          </w:p>
        </w:tc>
        <w:tc>
          <w:tcPr>
            <w:tcW w:w="1559" w:type="dxa"/>
            <w:tcBorders>
              <w:top w:val="nil"/>
              <w:left w:val="nil"/>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Идентификационный номер VIN транспортного средства</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Паспорт транспортного средства - серия</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Паспорт транспортного средства - номер</w:t>
            </w:r>
          </w:p>
        </w:tc>
        <w:tc>
          <w:tcPr>
            <w:tcW w:w="766" w:type="dxa"/>
            <w:tcBorders>
              <w:top w:val="nil"/>
              <w:left w:val="nil"/>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Государственный регистрационный знак</w:t>
            </w:r>
          </w:p>
        </w:tc>
        <w:tc>
          <w:tcPr>
            <w:tcW w:w="567" w:type="dxa"/>
            <w:tcBorders>
              <w:top w:val="nil"/>
              <w:left w:val="nil"/>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Год выпуска</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ind w:left="113" w:right="113"/>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xml:space="preserve">Мощность </w:t>
            </w:r>
            <w:proofErr w:type="spellStart"/>
            <w:proofErr w:type="gramStart"/>
            <w:r w:rsidRPr="004478EF">
              <w:rPr>
                <w:rFonts w:ascii="PT Astra Serif" w:eastAsia="Times New Roman" w:hAnsi="PT Astra Serif"/>
                <w:bCs/>
                <w:sz w:val="14"/>
                <w:szCs w:val="14"/>
                <w:lang w:eastAsia="ru-RU"/>
              </w:rPr>
              <w:t>дв</w:t>
            </w:r>
            <w:proofErr w:type="spellEnd"/>
            <w:r w:rsidRPr="004478EF">
              <w:rPr>
                <w:rFonts w:ascii="PT Astra Serif" w:eastAsia="Times New Roman" w:hAnsi="PT Astra Serif"/>
                <w:bCs/>
                <w:sz w:val="14"/>
                <w:szCs w:val="14"/>
                <w:lang w:eastAsia="ru-RU"/>
              </w:rPr>
              <w:t>.,</w:t>
            </w:r>
            <w:proofErr w:type="gramEnd"/>
            <w:r w:rsidRPr="004478EF">
              <w:rPr>
                <w:rFonts w:ascii="PT Astra Serif" w:eastAsia="Times New Roman" w:hAnsi="PT Astra Serif"/>
                <w:bCs/>
                <w:sz w:val="14"/>
                <w:szCs w:val="14"/>
                <w:lang w:eastAsia="ru-RU"/>
              </w:rPr>
              <w:t xml:space="preserve"> </w:t>
            </w:r>
            <w:proofErr w:type="spellStart"/>
            <w:r w:rsidRPr="004478EF">
              <w:rPr>
                <w:rFonts w:ascii="PT Astra Serif" w:eastAsia="Times New Roman" w:hAnsi="PT Astra Serif"/>
                <w:bCs/>
                <w:sz w:val="14"/>
                <w:szCs w:val="14"/>
                <w:lang w:eastAsia="ru-RU"/>
              </w:rPr>
              <w:t>л.с</w:t>
            </w:r>
            <w:proofErr w:type="spellEnd"/>
            <w:r w:rsidRPr="004478EF">
              <w:rPr>
                <w:rFonts w:ascii="PT Astra Serif" w:eastAsia="Times New Roman" w:hAnsi="PT Astra Serif"/>
                <w:bCs/>
                <w:sz w:val="14"/>
                <w:szCs w:val="14"/>
                <w:lang w:eastAsia="ru-RU"/>
              </w:rPr>
              <w:t>.</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Разрешенная максимальная масса, кг</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xml:space="preserve">Кол-во </w:t>
            </w:r>
            <w:proofErr w:type="spellStart"/>
            <w:r w:rsidRPr="004478EF">
              <w:rPr>
                <w:rFonts w:ascii="PT Astra Serif" w:eastAsia="Times New Roman" w:hAnsi="PT Astra Serif"/>
                <w:bCs/>
                <w:sz w:val="14"/>
                <w:szCs w:val="14"/>
                <w:lang w:eastAsia="ru-RU"/>
              </w:rPr>
              <w:t>пас.мест</w:t>
            </w:r>
            <w:proofErr w:type="spellEnd"/>
            <w:r w:rsidRPr="004478EF">
              <w:rPr>
                <w:rFonts w:ascii="PT Astra Serif" w:eastAsia="Times New Roman" w:hAnsi="PT Astra Serif"/>
                <w:bCs/>
                <w:sz w:val="14"/>
                <w:szCs w:val="14"/>
                <w:lang w:eastAsia="ru-RU"/>
              </w:rPr>
              <w:t xml:space="preserve"> включая водителя</w:t>
            </w:r>
          </w:p>
        </w:tc>
        <w:tc>
          <w:tcPr>
            <w:tcW w:w="993" w:type="dxa"/>
            <w:tcBorders>
              <w:top w:val="nil"/>
              <w:left w:val="nil"/>
              <w:bottom w:val="single" w:sz="4" w:space="0" w:color="auto"/>
              <w:right w:val="single" w:sz="4" w:space="0" w:color="auto"/>
            </w:tcBorders>
            <w:shd w:val="clear" w:color="auto" w:fill="auto"/>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 xml:space="preserve">Место </w:t>
            </w:r>
            <w:proofErr w:type="spellStart"/>
            <w:r w:rsidRPr="004478EF">
              <w:rPr>
                <w:rFonts w:ascii="PT Astra Serif" w:eastAsia="Times New Roman" w:hAnsi="PT Astra Serif"/>
                <w:bCs/>
                <w:sz w:val="14"/>
                <w:szCs w:val="14"/>
                <w:lang w:eastAsia="ru-RU"/>
              </w:rPr>
              <w:t>регистрац</w:t>
            </w:r>
            <w:proofErr w:type="spellEnd"/>
            <w:r w:rsidRPr="004478EF">
              <w:rPr>
                <w:rFonts w:ascii="PT Astra Serif" w:eastAsia="Times New Roman" w:hAnsi="PT Astra Serif"/>
                <w:bCs/>
                <w:sz w:val="14"/>
                <w:szCs w:val="14"/>
                <w:lang w:eastAsia="ru-RU"/>
              </w:rPr>
              <w:t>. ТС</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Базовая ставка ТБ (руб.)</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КВС</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КО</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КМ</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КС</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proofErr w:type="spellStart"/>
            <w:r w:rsidRPr="004478EF">
              <w:rPr>
                <w:rFonts w:ascii="PT Astra Serif" w:eastAsia="Times New Roman" w:hAnsi="PT Astra Serif"/>
                <w:bCs/>
                <w:sz w:val="14"/>
                <w:szCs w:val="14"/>
                <w:lang w:eastAsia="ru-RU"/>
              </w:rPr>
              <w:t>Кбм</w:t>
            </w:r>
            <w:proofErr w:type="spellEnd"/>
            <w:r w:rsidRPr="004478EF">
              <w:rPr>
                <w:rFonts w:ascii="PT Astra Serif" w:eastAsia="Times New Roman" w:hAnsi="PT Astra Serif"/>
                <w:bCs/>
                <w:sz w:val="14"/>
                <w:szCs w:val="14"/>
                <w:lang w:eastAsia="ru-RU"/>
              </w:rPr>
              <w:t xml:space="preserve"> на планируемый период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КТ</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F4543" w:rsidRPr="004478EF" w:rsidRDefault="008F4543" w:rsidP="0095492A">
            <w:pPr>
              <w:spacing w:after="0" w:line="240" w:lineRule="auto"/>
              <w:ind w:left="113" w:right="113"/>
              <w:jc w:val="center"/>
              <w:rPr>
                <w:rFonts w:ascii="PT Astra Serif" w:eastAsia="Times New Roman" w:hAnsi="PT Astra Serif"/>
                <w:bCs/>
                <w:sz w:val="14"/>
                <w:szCs w:val="14"/>
                <w:lang w:eastAsia="ru-RU"/>
              </w:rPr>
            </w:pPr>
            <w:r w:rsidRPr="004478EF">
              <w:rPr>
                <w:rFonts w:ascii="PT Astra Serif" w:eastAsia="Times New Roman" w:hAnsi="PT Astra Serif"/>
                <w:bCs/>
                <w:sz w:val="14"/>
                <w:szCs w:val="14"/>
                <w:lang w:eastAsia="ru-RU"/>
              </w:rPr>
              <w:t>Сумма страховой премии (руб.)</w:t>
            </w:r>
          </w:p>
        </w:tc>
      </w:tr>
      <w:tr w:rsidR="006518E1" w:rsidRPr="004478EF" w:rsidTr="00602D88">
        <w:trPr>
          <w:cantSplit/>
          <w:trHeight w:val="340"/>
          <w:jc w:val="center"/>
        </w:trPr>
        <w:tc>
          <w:tcPr>
            <w:tcW w:w="515" w:type="dxa"/>
            <w:tcBorders>
              <w:top w:val="nil"/>
              <w:left w:val="single" w:sz="4" w:space="0" w:color="auto"/>
              <w:bottom w:val="single" w:sz="4" w:space="0" w:color="auto"/>
              <w:right w:val="single" w:sz="4" w:space="0" w:color="auto"/>
            </w:tcBorders>
            <w:shd w:val="clear" w:color="auto" w:fill="auto"/>
            <w:noWrap/>
            <w:vAlign w:val="center"/>
          </w:tcPr>
          <w:p w:rsidR="006518E1" w:rsidRPr="004478EF" w:rsidRDefault="006518E1" w:rsidP="0095492A">
            <w:pPr>
              <w:numPr>
                <w:ilvl w:val="0"/>
                <w:numId w:val="13"/>
              </w:numPr>
              <w:spacing w:after="0" w:line="240" w:lineRule="auto"/>
              <w:rPr>
                <w:rFonts w:ascii="PT Astra Serif" w:hAnsi="PT Astra Serif"/>
                <w:sz w:val="14"/>
                <w:szCs w:val="14"/>
                <w:lang w:eastAsia="ru-RU"/>
              </w:rPr>
            </w:pPr>
          </w:p>
        </w:tc>
        <w:tc>
          <w:tcPr>
            <w:tcW w:w="908"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__</w:t>
            </w:r>
            <w:r w:rsidRPr="004478EF">
              <w:rPr>
                <w:rFonts w:ascii="PT Astra Serif" w:hAnsi="PT Astra Serif"/>
                <w:sz w:val="14"/>
                <w:szCs w:val="14"/>
              </w:rPr>
              <w:t>.</w:t>
            </w:r>
            <w:r>
              <w:rPr>
                <w:rFonts w:ascii="PT Astra Serif" w:hAnsi="PT Astra Serif"/>
                <w:sz w:val="14"/>
                <w:szCs w:val="14"/>
              </w:rPr>
              <w:t>__.</w:t>
            </w:r>
            <w:r w:rsidRPr="004478EF">
              <w:rPr>
                <w:rFonts w:ascii="PT Astra Serif" w:hAnsi="PT Astra Serif"/>
                <w:sz w:val="14"/>
                <w:szCs w:val="14"/>
              </w:rPr>
              <w:t>2026</w:t>
            </w:r>
          </w:p>
        </w:tc>
        <w:tc>
          <w:tcPr>
            <w:tcW w:w="851"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__.__</w:t>
            </w:r>
            <w:r w:rsidRPr="004478EF">
              <w:rPr>
                <w:rFonts w:ascii="PT Astra Serif" w:hAnsi="PT Astra Serif"/>
                <w:sz w:val="14"/>
                <w:szCs w:val="14"/>
              </w:rPr>
              <w:t>.2027</w:t>
            </w:r>
          </w:p>
        </w:tc>
        <w:tc>
          <w:tcPr>
            <w:tcW w:w="425"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B</w:t>
            </w:r>
          </w:p>
        </w:tc>
        <w:tc>
          <w:tcPr>
            <w:tcW w:w="1218" w:type="dxa"/>
            <w:tcBorders>
              <w:top w:val="nil"/>
              <w:left w:val="nil"/>
              <w:bottom w:val="single" w:sz="4" w:space="0" w:color="auto"/>
              <w:right w:val="single" w:sz="4" w:space="0" w:color="auto"/>
            </w:tcBorders>
            <w:shd w:val="clear" w:color="auto" w:fill="auto"/>
            <w:noWrap/>
            <w:vAlign w:val="center"/>
          </w:tcPr>
          <w:p w:rsidR="006518E1" w:rsidRPr="006518E1" w:rsidRDefault="006518E1" w:rsidP="0095492A">
            <w:pPr>
              <w:spacing w:after="0" w:line="240" w:lineRule="auto"/>
              <w:jc w:val="center"/>
              <w:rPr>
                <w:rFonts w:ascii="PT Astra Serif" w:hAnsi="PT Astra Serif"/>
                <w:sz w:val="14"/>
                <w:szCs w:val="14"/>
              </w:rPr>
            </w:pPr>
            <w:r>
              <w:rPr>
                <w:rFonts w:ascii="PT Astra Serif" w:hAnsi="PT Astra Serif"/>
                <w:sz w:val="14"/>
                <w:szCs w:val="14"/>
                <w:lang w:val="en-US"/>
              </w:rPr>
              <w:t>LADA</w:t>
            </w:r>
            <w:r w:rsidRPr="006518E1">
              <w:rPr>
                <w:rFonts w:ascii="PT Astra Serif" w:hAnsi="PT Astra Serif"/>
                <w:sz w:val="14"/>
                <w:szCs w:val="14"/>
              </w:rPr>
              <w:t xml:space="preserve"> </w:t>
            </w:r>
            <w:r>
              <w:rPr>
                <w:rFonts w:ascii="PT Astra Serif" w:hAnsi="PT Astra Serif"/>
                <w:sz w:val="14"/>
                <w:szCs w:val="14"/>
                <w:lang w:val="en-US"/>
              </w:rPr>
              <w:t>NIVA</w:t>
            </w:r>
          </w:p>
        </w:tc>
        <w:tc>
          <w:tcPr>
            <w:tcW w:w="1559" w:type="dxa"/>
            <w:tcBorders>
              <w:top w:val="nil"/>
              <w:left w:val="nil"/>
              <w:bottom w:val="single" w:sz="4" w:space="0" w:color="auto"/>
              <w:right w:val="single" w:sz="4" w:space="0" w:color="auto"/>
            </w:tcBorders>
            <w:shd w:val="clear" w:color="auto" w:fill="auto"/>
            <w:noWrap/>
            <w:vAlign w:val="center"/>
          </w:tcPr>
          <w:p w:rsidR="006518E1" w:rsidRPr="006518E1" w:rsidRDefault="006518E1" w:rsidP="0095492A">
            <w:pPr>
              <w:spacing w:after="0" w:line="240" w:lineRule="auto"/>
              <w:jc w:val="center"/>
              <w:rPr>
                <w:rFonts w:ascii="PT Astra Serif" w:hAnsi="PT Astra Serif"/>
                <w:sz w:val="14"/>
                <w:szCs w:val="14"/>
              </w:rPr>
            </w:pPr>
            <w:r>
              <w:rPr>
                <w:rFonts w:ascii="PT Astra Serif" w:hAnsi="PT Astra Serif"/>
                <w:sz w:val="14"/>
                <w:szCs w:val="14"/>
                <w:lang w:val="en-US"/>
              </w:rPr>
              <w:t>XTA</w:t>
            </w:r>
            <w:r w:rsidRPr="006518E1">
              <w:rPr>
                <w:rFonts w:ascii="PT Astra Serif" w:hAnsi="PT Astra Serif"/>
                <w:sz w:val="14"/>
                <w:szCs w:val="14"/>
              </w:rPr>
              <w:t>212310</w:t>
            </w:r>
            <w:r>
              <w:rPr>
                <w:rFonts w:ascii="PT Astra Serif" w:hAnsi="PT Astra Serif"/>
                <w:sz w:val="14"/>
                <w:szCs w:val="14"/>
                <w:lang w:val="en-US"/>
              </w:rPr>
              <w:t>T</w:t>
            </w:r>
            <w:r w:rsidRPr="006518E1">
              <w:rPr>
                <w:rFonts w:ascii="PT Astra Serif" w:hAnsi="PT Astra Serif"/>
                <w:sz w:val="14"/>
                <w:szCs w:val="14"/>
              </w:rPr>
              <w:t>0996327</w:t>
            </w:r>
          </w:p>
        </w:tc>
        <w:tc>
          <w:tcPr>
            <w:tcW w:w="1843" w:type="dxa"/>
            <w:gridSpan w:val="2"/>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6518E1">
              <w:rPr>
                <w:rFonts w:ascii="PT Astra Serif" w:hAnsi="PT Astra Serif"/>
                <w:sz w:val="14"/>
                <w:szCs w:val="14"/>
              </w:rPr>
              <w:t>164301141998070</w:t>
            </w:r>
          </w:p>
        </w:tc>
        <w:tc>
          <w:tcPr>
            <w:tcW w:w="766" w:type="dxa"/>
            <w:tcBorders>
              <w:top w:val="nil"/>
              <w:left w:val="nil"/>
              <w:bottom w:val="single" w:sz="4" w:space="0" w:color="auto"/>
              <w:right w:val="single" w:sz="4" w:space="0" w:color="auto"/>
            </w:tcBorders>
            <w:shd w:val="clear" w:color="auto" w:fill="auto"/>
            <w:noWrap/>
            <w:vAlign w:val="center"/>
          </w:tcPr>
          <w:p w:rsidR="006518E1" w:rsidRPr="006518E1" w:rsidRDefault="006518E1" w:rsidP="006518E1">
            <w:pPr>
              <w:spacing w:after="0" w:line="240" w:lineRule="auto"/>
              <w:jc w:val="center"/>
              <w:rPr>
                <w:rFonts w:ascii="PT Astra Serif" w:hAnsi="PT Astra Serif"/>
                <w:sz w:val="14"/>
                <w:szCs w:val="14"/>
              </w:rPr>
            </w:pPr>
            <w:r>
              <w:rPr>
                <w:rFonts w:ascii="PT Astra Serif" w:hAnsi="PT Astra Serif"/>
                <w:sz w:val="14"/>
                <w:szCs w:val="14"/>
              </w:rPr>
              <w:t>новый</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2026</w:t>
            </w:r>
          </w:p>
        </w:tc>
        <w:tc>
          <w:tcPr>
            <w:tcW w:w="709"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89,73</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lang w:eastAsia="ru-RU"/>
              </w:rPr>
            </w:pPr>
          </w:p>
        </w:tc>
        <w:tc>
          <w:tcPr>
            <w:tcW w:w="993"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г. Челябинск</w:t>
            </w:r>
          </w:p>
        </w:tc>
        <w:tc>
          <w:tcPr>
            <w:tcW w:w="567" w:type="dxa"/>
            <w:tcBorders>
              <w:top w:val="nil"/>
              <w:left w:val="nil"/>
              <w:bottom w:val="single" w:sz="4" w:space="0" w:color="auto"/>
              <w:right w:val="single" w:sz="4" w:space="0" w:color="auto"/>
            </w:tcBorders>
            <w:shd w:val="clear" w:color="auto" w:fill="auto"/>
            <w:vAlign w:val="center"/>
          </w:tcPr>
          <w:p w:rsidR="006518E1" w:rsidRPr="004478EF" w:rsidRDefault="006518E1" w:rsidP="0095492A">
            <w:pPr>
              <w:spacing w:after="0" w:line="240" w:lineRule="auto"/>
              <w:jc w:val="center"/>
              <w:rPr>
                <w:rFonts w:ascii="PT Astra Serif" w:hAnsi="PT Astra Serif"/>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1,00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1,97</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1,1</w:t>
            </w:r>
            <w:r w:rsidRPr="004478EF">
              <w:rPr>
                <w:rFonts w:ascii="PT Astra Serif" w:hAnsi="PT Astra Serif"/>
                <w:sz w:val="14"/>
                <w:szCs w:val="14"/>
              </w:rPr>
              <w:t>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1,00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1,77</w:t>
            </w:r>
          </w:p>
        </w:tc>
        <w:tc>
          <w:tcPr>
            <w:tcW w:w="850"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p>
        </w:tc>
      </w:tr>
      <w:tr w:rsidR="006518E1" w:rsidRPr="004478EF" w:rsidTr="00D22633">
        <w:trPr>
          <w:cantSplit/>
          <w:trHeight w:val="340"/>
          <w:jc w:val="center"/>
        </w:trPr>
        <w:tc>
          <w:tcPr>
            <w:tcW w:w="515" w:type="dxa"/>
            <w:tcBorders>
              <w:top w:val="nil"/>
              <w:left w:val="single" w:sz="4" w:space="0" w:color="auto"/>
              <w:bottom w:val="single" w:sz="4" w:space="0" w:color="auto"/>
              <w:right w:val="single" w:sz="4" w:space="0" w:color="auto"/>
            </w:tcBorders>
            <w:shd w:val="clear" w:color="auto" w:fill="auto"/>
            <w:noWrap/>
            <w:vAlign w:val="center"/>
          </w:tcPr>
          <w:p w:rsidR="006518E1" w:rsidRPr="004478EF" w:rsidRDefault="006518E1" w:rsidP="0095492A">
            <w:pPr>
              <w:numPr>
                <w:ilvl w:val="0"/>
                <w:numId w:val="13"/>
              </w:numPr>
              <w:spacing w:after="0" w:line="240" w:lineRule="auto"/>
              <w:rPr>
                <w:rFonts w:ascii="PT Astra Serif" w:hAnsi="PT Astra Serif"/>
                <w:sz w:val="14"/>
                <w:szCs w:val="14"/>
                <w:lang w:eastAsia="ru-RU"/>
              </w:rPr>
            </w:pPr>
          </w:p>
        </w:tc>
        <w:tc>
          <w:tcPr>
            <w:tcW w:w="908"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__.__.</w:t>
            </w:r>
            <w:r w:rsidRPr="004478EF">
              <w:rPr>
                <w:rFonts w:ascii="PT Astra Serif" w:hAnsi="PT Astra Serif"/>
                <w:sz w:val="14"/>
                <w:szCs w:val="14"/>
              </w:rPr>
              <w:t>2026</w:t>
            </w:r>
          </w:p>
        </w:tc>
        <w:tc>
          <w:tcPr>
            <w:tcW w:w="851"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__.__</w:t>
            </w:r>
            <w:r w:rsidRPr="004478EF">
              <w:rPr>
                <w:rFonts w:ascii="PT Astra Serif" w:hAnsi="PT Astra Serif"/>
                <w:sz w:val="14"/>
                <w:szCs w:val="14"/>
              </w:rPr>
              <w:t>.2027</w:t>
            </w:r>
          </w:p>
        </w:tc>
        <w:tc>
          <w:tcPr>
            <w:tcW w:w="425"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B</w:t>
            </w:r>
          </w:p>
        </w:tc>
        <w:tc>
          <w:tcPr>
            <w:tcW w:w="1218" w:type="dxa"/>
            <w:tcBorders>
              <w:top w:val="nil"/>
              <w:left w:val="nil"/>
              <w:bottom w:val="single" w:sz="4" w:space="0" w:color="auto"/>
              <w:right w:val="single" w:sz="4" w:space="0" w:color="auto"/>
            </w:tcBorders>
            <w:shd w:val="clear" w:color="auto" w:fill="auto"/>
            <w:noWrap/>
            <w:vAlign w:val="center"/>
          </w:tcPr>
          <w:p w:rsidR="006518E1" w:rsidRPr="006518E1" w:rsidRDefault="006518E1" w:rsidP="0095492A">
            <w:pPr>
              <w:spacing w:after="0" w:line="240" w:lineRule="auto"/>
              <w:jc w:val="center"/>
              <w:rPr>
                <w:rFonts w:ascii="PT Astra Serif" w:hAnsi="PT Astra Serif"/>
                <w:sz w:val="14"/>
                <w:szCs w:val="14"/>
              </w:rPr>
            </w:pPr>
            <w:r>
              <w:rPr>
                <w:rFonts w:ascii="PT Astra Serif" w:hAnsi="PT Astra Serif"/>
                <w:sz w:val="14"/>
                <w:szCs w:val="14"/>
                <w:lang w:val="en-US"/>
              </w:rPr>
              <w:t>LADA</w:t>
            </w:r>
            <w:r w:rsidRPr="006518E1">
              <w:rPr>
                <w:rFonts w:ascii="PT Astra Serif" w:hAnsi="PT Astra Serif"/>
                <w:sz w:val="14"/>
                <w:szCs w:val="14"/>
              </w:rPr>
              <w:t xml:space="preserve"> </w:t>
            </w:r>
            <w:r>
              <w:rPr>
                <w:rFonts w:ascii="PT Astra Serif" w:hAnsi="PT Astra Serif"/>
                <w:sz w:val="14"/>
                <w:szCs w:val="14"/>
                <w:lang w:val="en-US"/>
              </w:rPr>
              <w:t>LARGUS</w:t>
            </w:r>
          </w:p>
        </w:tc>
        <w:tc>
          <w:tcPr>
            <w:tcW w:w="1559"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lang w:val="en-US"/>
              </w:rPr>
              <w:t>XTARS</w:t>
            </w:r>
            <w:r w:rsidRPr="006518E1">
              <w:rPr>
                <w:rFonts w:ascii="PT Astra Serif" w:hAnsi="PT Astra Serif"/>
                <w:sz w:val="14"/>
                <w:szCs w:val="14"/>
              </w:rPr>
              <w:t>025</w:t>
            </w:r>
            <w:r>
              <w:rPr>
                <w:rFonts w:ascii="PT Astra Serif" w:hAnsi="PT Astra Serif"/>
                <w:sz w:val="14"/>
                <w:szCs w:val="14"/>
                <w:lang w:val="en-US"/>
              </w:rPr>
              <w:t>LT</w:t>
            </w:r>
            <w:r w:rsidRPr="006518E1">
              <w:rPr>
                <w:rFonts w:ascii="PT Astra Serif" w:hAnsi="PT Astra Serif"/>
                <w:sz w:val="14"/>
                <w:szCs w:val="14"/>
              </w:rPr>
              <w:t>1582690</w:t>
            </w:r>
          </w:p>
        </w:tc>
        <w:tc>
          <w:tcPr>
            <w:tcW w:w="1843" w:type="dxa"/>
            <w:gridSpan w:val="2"/>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6518E1">
              <w:rPr>
                <w:rFonts w:ascii="PT Astra Serif" w:hAnsi="PT Astra Serif"/>
                <w:sz w:val="14"/>
                <w:szCs w:val="14"/>
              </w:rPr>
              <w:t>164301142659588</w:t>
            </w:r>
          </w:p>
        </w:tc>
        <w:tc>
          <w:tcPr>
            <w:tcW w:w="766"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новый</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2026</w:t>
            </w:r>
          </w:p>
        </w:tc>
        <w:tc>
          <w:tcPr>
            <w:tcW w:w="709"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89,73</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lang w:eastAsia="ru-RU"/>
              </w:rPr>
            </w:pPr>
          </w:p>
        </w:tc>
        <w:tc>
          <w:tcPr>
            <w:tcW w:w="993"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г. Челябинск</w:t>
            </w:r>
          </w:p>
        </w:tc>
        <w:tc>
          <w:tcPr>
            <w:tcW w:w="567" w:type="dxa"/>
            <w:tcBorders>
              <w:top w:val="nil"/>
              <w:left w:val="nil"/>
              <w:bottom w:val="single" w:sz="4" w:space="0" w:color="auto"/>
              <w:right w:val="single" w:sz="4" w:space="0" w:color="auto"/>
            </w:tcBorders>
            <w:shd w:val="clear" w:color="auto" w:fill="auto"/>
            <w:vAlign w:val="center"/>
          </w:tcPr>
          <w:p w:rsidR="006518E1" w:rsidRPr="004478EF" w:rsidRDefault="006518E1" w:rsidP="0095492A">
            <w:pPr>
              <w:spacing w:after="0" w:line="240" w:lineRule="auto"/>
              <w:jc w:val="center"/>
              <w:rPr>
                <w:rFonts w:ascii="PT Astra Serif" w:hAnsi="PT Astra Serif"/>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1,00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1,97</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1,1</w:t>
            </w:r>
            <w:r w:rsidRPr="004478EF">
              <w:rPr>
                <w:rFonts w:ascii="PT Astra Serif" w:hAnsi="PT Astra Serif"/>
                <w:sz w:val="14"/>
                <w:szCs w:val="14"/>
              </w:rPr>
              <w:t>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1,00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1,77</w:t>
            </w:r>
          </w:p>
        </w:tc>
        <w:tc>
          <w:tcPr>
            <w:tcW w:w="850"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p>
        </w:tc>
      </w:tr>
      <w:tr w:rsidR="006518E1" w:rsidRPr="004478EF" w:rsidTr="00B70BE5">
        <w:trPr>
          <w:cantSplit/>
          <w:trHeight w:val="340"/>
          <w:jc w:val="center"/>
        </w:trPr>
        <w:tc>
          <w:tcPr>
            <w:tcW w:w="515" w:type="dxa"/>
            <w:tcBorders>
              <w:top w:val="nil"/>
              <w:left w:val="single" w:sz="4" w:space="0" w:color="auto"/>
              <w:bottom w:val="single" w:sz="4" w:space="0" w:color="auto"/>
              <w:right w:val="single" w:sz="4" w:space="0" w:color="auto"/>
            </w:tcBorders>
            <w:shd w:val="clear" w:color="auto" w:fill="auto"/>
            <w:noWrap/>
            <w:vAlign w:val="center"/>
          </w:tcPr>
          <w:p w:rsidR="006518E1" w:rsidRPr="004478EF" w:rsidRDefault="006518E1" w:rsidP="0095492A">
            <w:pPr>
              <w:numPr>
                <w:ilvl w:val="0"/>
                <w:numId w:val="13"/>
              </w:numPr>
              <w:spacing w:after="0" w:line="240" w:lineRule="auto"/>
              <w:rPr>
                <w:rFonts w:ascii="PT Astra Serif" w:hAnsi="PT Astra Serif"/>
                <w:sz w:val="14"/>
                <w:szCs w:val="14"/>
                <w:lang w:eastAsia="ru-RU"/>
              </w:rPr>
            </w:pPr>
          </w:p>
        </w:tc>
        <w:tc>
          <w:tcPr>
            <w:tcW w:w="908" w:type="dxa"/>
            <w:tcBorders>
              <w:top w:val="nil"/>
              <w:left w:val="nil"/>
              <w:bottom w:val="single" w:sz="4" w:space="0" w:color="auto"/>
              <w:right w:val="single" w:sz="4" w:space="0" w:color="auto"/>
            </w:tcBorders>
            <w:shd w:val="clear" w:color="auto" w:fill="auto"/>
            <w:noWrap/>
            <w:vAlign w:val="center"/>
          </w:tcPr>
          <w:p w:rsidR="006518E1" w:rsidRPr="004478EF" w:rsidRDefault="006518E1" w:rsidP="006518E1">
            <w:pPr>
              <w:spacing w:after="0" w:line="240" w:lineRule="auto"/>
              <w:rPr>
                <w:rFonts w:ascii="PT Astra Serif" w:hAnsi="PT Astra Serif"/>
                <w:sz w:val="14"/>
                <w:szCs w:val="14"/>
              </w:rPr>
            </w:pPr>
            <w:r>
              <w:rPr>
                <w:rFonts w:ascii="PT Astra Serif" w:hAnsi="PT Astra Serif"/>
                <w:sz w:val="14"/>
                <w:szCs w:val="14"/>
              </w:rPr>
              <w:t xml:space="preserve"> __.__.</w:t>
            </w:r>
            <w:r w:rsidRPr="004478EF">
              <w:rPr>
                <w:rFonts w:ascii="PT Astra Serif" w:hAnsi="PT Astra Serif"/>
                <w:sz w:val="14"/>
                <w:szCs w:val="14"/>
              </w:rPr>
              <w:t>2026</w:t>
            </w:r>
          </w:p>
        </w:tc>
        <w:tc>
          <w:tcPr>
            <w:tcW w:w="851"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__.__</w:t>
            </w:r>
            <w:r w:rsidRPr="004478EF">
              <w:rPr>
                <w:rFonts w:ascii="PT Astra Serif" w:hAnsi="PT Astra Serif"/>
                <w:sz w:val="14"/>
                <w:szCs w:val="14"/>
              </w:rPr>
              <w:t>.2027</w:t>
            </w:r>
          </w:p>
        </w:tc>
        <w:tc>
          <w:tcPr>
            <w:tcW w:w="425"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B</w:t>
            </w:r>
          </w:p>
        </w:tc>
        <w:tc>
          <w:tcPr>
            <w:tcW w:w="1218" w:type="dxa"/>
            <w:tcBorders>
              <w:top w:val="nil"/>
              <w:left w:val="nil"/>
              <w:bottom w:val="single" w:sz="4" w:space="0" w:color="auto"/>
              <w:right w:val="single" w:sz="4" w:space="0" w:color="auto"/>
            </w:tcBorders>
            <w:shd w:val="clear" w:color="auto" w:fill="auto"/>
            <w:noWrap/>
            <w:vAlign w:val="center"/>
          </w:tcPr>
          <w:p w:rsidR="006518E1" w:rsidRPr="008F4543" w:rsidRDefault="006518E1" w:rsidP="0095492A">
            <w:pPr>
              <w:spacing w:after="0" w:line="240" w:lineRule="auto"/>
              <w:jc w:val="center"/>
              <w:rPr>
                <w:rFonts w:ascii="PT Astra Serif" w:hAnsi="PT Astra Serif"/>
                <w:sz w:val="14"/>
                <w:szCs w:val="14"/>
              </w:rPr>
            </w:pPr>
            <w:r>
              <w:rPr>
                <w:rFonts w:ascii="PT Astra Serif" w:hAnsi="PT Astra Serif"/>
                <w:sz w:val="14"/>
                <w:szCs w:val="14"/>
                <w:lang w:val="en-US"/>
              </w:rPr>
              <w:t>LADA</w:t>
            </w:r>
            <w:r w:rsidRPr="006518E1">
              <w:rPr>
                <w:rFonts w:ascii="PT Astra Serif" w:hAnsi="PT Astra Serif"/>
                <w:sz w:val="14"/>
                <w:szCs w:val="14"/>
              </w:rPr>
              <w:t xml:space="preserve"> </w:t>
            </w:r>
            <w:r>
              <w:rPr>
                <w:rFonts w:ascii="PT Astra Serif" w:hAnsi="PT Astra Serif"/>
                <w:sz w:val="14"/>
                <w:szCs w:val="14"/>
                <w:lang w:val="en-US"/>
              </w:rPr>
              <w:t>LARGUS</w:t>
            </w:r>
          </w:p>
        </w:tc>
        <w:tc>
          <w:tcPr>
            <w:tcW w:w="1559"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lang w:val="en-US"/>
              </w:rPr>
              <w:t>XTARS</w:t>
            </w:r>
            <w:r w:rsidRPr="006518E1">
              <w:rPr>
                <w:rFonts w:ascii="PT Astra Serif" w:hAnsi="PT Astra Serif"/>
                <w:sz w:val="14"/>
                <w:szCs w:val="14"/>
              </w:rPr>
              <w:t>025</w:t>
            </w:r>
            <w:r>
              <w:rPr>
                <w:rFonts w:ascii="PT Astra Serif" w:hAnsi="PT Astra Serif"/>
                <w:sz w:val="14"/>
                <w:szCs w:val="14"/>
                <w:lang w:val="en-US"/>
              </w:rPr>
              <w:t>LT</w:t>
            </w:r>
            <w:r w:rsidRPr="006518E1">
              <w:rPr>
                <w:rFonts w:ascii="PT Astra Serif" w:hAnsi="PT Astra Serif"/>
                <w:sz w:val="14"/>
                <w:szCs w:val="14"/>
              </w:rPr>
              <w:t>1582693</w:t>
            </w:r>
          </w:p>
        </w:tc>
        <w:tc>
          <w:tcPr>
            <w:tcW w:w="1843" w:type="dxa"/>
            <w:gridSpan w:val="2"/>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6518E1">
              <w:rPr>
                <w:rFonts w:ascii="PT Astra Serif" w:hAnsi="PT Astra Serif"/>
                <w:sz w:val="14"/>
                <w:szCs w:val="14"/>
              </w:rPr>
              <w:t>164301142659599</w:t>
            </w:r>
          </w:p>
        </w:tc>
        <w:tc>
          <w:tcPr>
            <w:tcW w:w="766"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 xml:space="preserve"> новый</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8F4543">
            <w:pPr>
              <w:spacing w:after="0" w:line="240" w:lineRule="auto"/>
              <w:rPr>
                <w:rFonts w:ascii="PT Astra Serif" w:hAnsi="PT Astra Serif"/>
                <w:sz w:val="14"/>
                <w:szCs w:val="14"/>
              </w:rPr>
            </w:pPr>
            <w:r>
              <w:rPr>
                <w:rFonts w:ascii="PT Astra Serif" w:hAnsi="PT Astra Serif"/>
                <w:sz w:val="14"/>
                <w:szCs w:val="14"/>
              </w:rPr>
              <w:t xml:space="preserve"> 2026</w:t>
            </w:r>
          </w:p>
        </w:tc>
        <w:tc>
          <w:tcPr>
            <w:tcW w:w="709"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89,73</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lang w:eastAsia="ru-RU"/>
              </w:rPr>
            </w:pPr>
          </w:p>
        </w:tc>
        <w:tc>
          <w:tcPr>
            <w:tcW w:w="993"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г. Челябинск</w:t>
            </w:r>
          </w:p>
        </w:tc>
        <w:tc>
          <w:tcPr>
            <w:tcW w:w="567" w:type="dxa"/>
            <w:tcBorders>
              <w:top w:val="nil"/>
              <w:left w:val="nil"/>
              <w:bottom w:val="single" w:sz="4" w:space="0" w:color="auto"/>
              <w:right w:val="single" w:sz="4" w:space="0" w:color="auto"/>
            </w:tcBorders>
            <w:shd w:val="clear" w:color="auto" w:fill="auto"/>
            <w:vAlign w:val="center"/>
          </w:tcPr>
          <w:p w:rsidR="006518E1" w:rsidRPr="004478EF" w:rsidRDefault="006518E1" w:rsidP="0095492A">
            <w:pPr>
              <w:spacing w:after="0" w:line="240" w:lineRule="auto"/>
              <w:jc w:val="center"/>
              <w:rPr>
                <w:rFonts w:ascii="PT Astra Serif" w:hAnsi="PT Astra Serif"/>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1,00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1,97</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Pr>
                <w:rFonts w:ascii="PT Astra Serif" w:hAnsi="PT Astra Serif"/>
                <w:sz w:val="14"/>
                <w:szCs w:val="14"/>
              </w:rPr>
              <w:t>1,1</w:t>
            </w:r>
            <w:r w:rsidRPr="004478EF">
              <w:rPr>
                <w:rFonts w:ascii="PT Astra Serif" w:hAnsi="PT Astra Serif"/>
                <w:sz w:val="14"/>
                <w:szCs w:val="14"/>
              </w:rPr>
              <w:t>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1,00</w:t>
            </w: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p>
        </w:tc>
        <w:tc>
          <w:tcPr>
            <w:tcW w:w="567"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r w:rsidRPr="004478EF">
              <w:rPr>
                <w:rFonts w:ascii="PT Astra Serif" w:hAnsi="PT Astra Serif"/>
                <w:sz w:val="14"/>
                <w:szCs w:val="14"/>
              </w:rPr>
              <w:t>1,77</w:t>
            </w:r>
          </w:p>
        </w:tc>
        <w:tc>
          <w:tcPr>
            <w:tcW w:w="850" w:type="dxa"/>
            <w:tcBorders>
              <w:top w:val="nil"/>
              <w:left w:val="nil"/>
              <w:bottom w:val="single" w:sz="4" w:space="0" w:color="auto"/>
              <w:right w:val="single" w:sz="4" w:space="0" w:color="auto"/>
            </w:tcBorders>
            <w:shd w:val="clear" w:color="auto" w:fill="auto"/>
            <w:noWrap/>
            <w:vAlign w:val="center"/>
          </w:tcPr>
          <w:p w:rsidR="006518E1" w:rsidRPr="004478EF" w:rsidRDefault="006518E1" w:rsidP="0095492A">
            <w:pPr>
              <w:spacing w:after="0" w:line="240" w:lineRule="auto"/>
              <w:jc w:val="center"/>
              <w:rPr>
                <w:rFonts w:ascii="PT Astra Serif" w:hAnsi="PT Astra Serif"/>
                <w:sz w:val="14"/>
                <w:szCs w:val="14"/>
              </w:rPr>
            </w:pPr>
          </w:p>
        </w:tc>
      </w:tr>
      <w:tr w:rsidR="008F4543" w:rsidRPr="004478EF" w:rsidTr="0095492A">
        <w:trPr>
          <w:trHeight w:val="340"/>
          <w:jc w:val="center"/>
        </w:trPr>
        <w:tc>
          <w:tcPr>
            <w:tcW w:w="14181" w:type="dxa"/>
            <w:gridSpan w:val="19"/>
            <w:tcBorders>
              <w:top w:val="nil"/>
              <w:left w:val="single" w:sz="4" w:space="0" w:color="auto"/>
              <w:bottom w:val="single" w:sz="4" w:space="0" w:color="auto"/>
              <w:right w:val="single" w:sz="4" w:space="0" w:color="auto"/>
            </w:tcBorders>
            <w:shd w:val="clear" w:color="auto" w:fill="auto"/>
            <w:noWrap/>
            <w:vAlign w:val="center"/>
          </w:tcPr>
          <w:p w:rsidR="008F4543" w:rsidRPr="004478EF" w:rsidRDefault="008F4543" w:rsidP="0095492A">
            <w:pPr>
              <w:spacing w:after="0" w:line="240" w:lineRule="auto"/>
              <w:rPr>
                <w:rFonts w:ascii="PT Astra Serif" w:hAnsi="PT Astra Serif"/>
                <w:sz w:val="14"/>
                <w:szCs w:val="14"/>
              </w:rPr>
            </w:pPr>
          </w:p>
        </w:tc>
        <w:tc>
          <w:tcPr>
            <w:tcW w:w="113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F4543" w:rsidRPr="004478EF" w:rsidRDefault="008F4543" w:rsidP="0095492A">
            <w:pPr>
              <w:spacing w:after="0" w:line="240" w:lineRule="auto"/>
              <w:rPr>
                <w:rFonts w:ascii="PT Astra Serif" w:hAnsi="PT Astra Serif"/>
                <w:sz w:val="14"/>
                <w:szCs w:val="14"/>
              </w:rPr>
            </w:pPr>
            <w:r w:rsidRPr="004478EF">
              <w:rPr>
                <w:rFonts w:ascii="PT Astra Serif" w:hAnsi="PT Astra Serif"/>
                <w:sz w:val="14"/>
                <w:szCs w:val="14"/>
              </w:rPr>
              <w:t>ИТОГО:</w:t>
            </w:r>
          </w:p>
        </w:tc>
        <w:tc>
          <w:tcPr>
            <w:tcW w:w="850" w:type="dxa"/>
            <w:tcBorders>
              <w:top w:val="nil"/>
              <w:left w:val="nil"/>
              <w:bottom w:val="single" w:sz="4" w:space="0" w:color="auto"/>
              <w:right w:val="single" w:sz="4" w:space="0" w:color="auto"/>
            </w:tcBorders>
            <w:shd w:val="clear" w:color="auto" w:fill="auto"/>
            <w:noWrap/>
            <w:vAlign w:val="center"/>
            <w:hideMark/>
          </w:tcPr>
          <w:p w:rsidR="008F4543" w:rsidRPr="004478EF" w:rsidRDefault="008F4543" w:rsidP="0095492A">
            <w:pPr>
              <w:spacing w:after="0" w:line="240" w:lineRule="auto"/>
              <w:rPr>
                <w:rFonts w:ascii="PT Astra Serif" w:hAnsi="PT Astra Serif"/>
                <w:sz w:val="14"/>
                <w:szCs w:val="14"/>
              </w:rPr>
            </w:pPr>
            <w:bookmarkStart w:id="2" w:name="_GoBack"/>
            <w:bookmarkEnd w:id="2"/>
          </w:p>
        </w:tc>
      </w:tr>
    </w:tbl>
    <w:p w:rsidR="008F4543" w:rsidRPr="0060177A" w:rsidRDefault="008F4543" w:rsidP="008F4543">
      <w:pPr>
        <w:widowControl w:val="0"/>
        <w:spacing w:after="0" w:line="240" w:lineRule="auto"/>
        <w:ind w:firstLine="567"/>
        <w:jc w:val="center"/>
        <w:rPr>
          <w:rFonts w:ascii="PT Astra Serif" w:eastAsia="Times New Roman" w:hAnsi="PT Astra Serif"/>
          <w:b/>
          <w:sz w:val="20"/>
          <w:szCs w:val="20"/>
          <w:lang w:eastAsia="ru-RU"/>
        </w:rPr>
      </w:pPr>
    </w:p>
    <w:p w:rsidR="008F4543" w:rsidRPr="0060177A" w:rsidRDefault="008F4543" w:rsidP="008F4543">
      <w:pPr>
        <w:widowControl w:val="0"/>
        <w:spacing w:after="0" w:line="240" w:lineRule="auto"/>
        <w:ind w:firstLine="567"/>
        <w:rPr>
          <w:rFonts w:ascii="PT Astra Serif" w:eastAsia="Times New Roman" w:hAnsi="PT Astra Serif"/>
          <w:b/>
          <w:sz w:val="20"/>
          <w:szCs w:val="20"/>
          <w:lang w:eastAsia="ru-RU"/>
        </w:rPr>
      </w:pPr>
    </w:p>
    <w:tbl>
      <w:tblPr>
        <w:tblW w:w="15446" w:type="dxa"/>
        <w:tblLook w:val="04A0" w:firstRow="1" w:lastRow="0" w:firstColumn="1" w:lastColumn="0" w:noHBand="0" w:noVBand="1"/>
      </w:tblPr>
      <w:tblGrid>
        <w:gridCol w:w="7792"/>
        <w:gridCol w:w="7654"/>
      </w:tblGrid>
      <w:tr w:rsidR="008F4543" w:rsidRPr="0060177A" w:rsidTr="0095492A">
        <w:tc>
          <w:tcPr>
            <w:tcW w:w="7792" w:type="dxa"/>
          </w:tcPr>
          <w:p w:rsidR="008F4543" w:rsidRPr="0060177A" w:rsidRDefault="008F4543" w:rsidP="0095492A">
            <w:pPr>
              <w:widowControl w:val="0"/>
              <w:spacing w:after="0" w:line="240" w:lineRule="auto"/>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 xml:space="preserve">                          «Заказчик»</w:t>
            </w:r>
          </w:p>
        </w:tc>
        <w:tc>
          <w:tcPr>
            <w:tcW w:w="7654" w:type="dxa"/>
          </w:tcPr>
          <w:p w:rsidR="008F4543" w:rsidRPr="0060177A" w:rsidRDefault="008F4543" w:rsidP="0095492A">
            <w:pPr>
              <w:widowControl w:val="0"/>
              <w:spacing w:after="0" w:line="240" w:lineRule="auto"/>
              <w:rPr>
                <w:rFonts w:ascii="PT Astra Serif" w:eastAsia="Times New Roman" w:hAnsi="PT Astra Serif"/>
                <w:b/>
                <w:sz w:val="20"/>
                <w:szCs w:val="20"/>
                <w:lang w:eastAsia="ru-RU"/>
              </w:rPr>
            </w:pPr>
            <w:r w:rsidRPr="0060177A">
              <w:rPr>
                <w:rFonts w:ascii="PT Astra Serif" w:eastAsia="Times New Roman" w:hAnsi="PT Astra Serif"/>
                <w:b/>
                <w:sz w:val="20"/>
                <w:szCs w:val="20"/>
                <w:lang w:eastAsia="ru-RU"/>
              </w:rPr>
              <w:t xml:space="preserve">                                                               «Страховщик»</w:t>
            </w:r>
          </w:p>
        </w:tc>
      </w:tr>
      <w:tr w:rsidR="008F4543" w:rsidRPr="0060177A" w:rsidTr="0095492A">
        <w:trPr>
          <w:trHeight w:val="421"/>
        </w:trPr>
        <w:tc>
          <w:tcPr>
            <w:tcW w:w="7792" w:type="dxa"/>
          </w:tcPr>
          <w:p w:rsidR="008F4543" w:rsidRPr="0060177A" w:rsidRDefault="008F4543" w:rsidP="0095492A">
            <w:pPr>
              <w:widowControl w:val="0"/>
              <w:spacing w:after="0" w:line="240" w:lineRule="auto"/>
              <w:ind w:firstLine="567"/>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____________      ____________ </w:t>
            </w:r>
          </w:p>
        </w:tc>
        <w:tc>
          <w:tcPr>
            <w:tcW w:w="7654" w:type="dxa"/>
          </w:tcPr>
          <w:p w:rsidR="008F4543" w:rsidRPr="0060177A" w:rsidRDefault="008F4543" w:rsidP="0095492A">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                               ________________ ___________________</w:t>
            </w:r>
          </w:p>
        </w:tc>
      </w:tr>
      <w:tr w:rsidR="008F4543" w:rsidRPr="0060177A" w:rsidTr="0095492A">
        <w:tc>
          <w:tcPr>
            <w:tcW w:w="7792" w:type="dxa"/>
          </w:tcPr>
          <w:p w:rsidR="008F4543" w:rsidRPr="0060177A" w:rsidRDefault="008F4543" w:rsidP="0095492A">
            <w:pPr>
              <w:widowControl w:val="0"/>
              <w:spacing w:after="0" w:line="240" w:lineRule="auto"/>
              <w:ind w:firstLine="567"/>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«_____» ___________________202</w:t>
            </w:r>
            <w:r>
              <w:rPr>
                <w:rFonts w:ascii="PT Astra Serif" w:eastAsia="Times New Roman" w:hAnsi="PT Astra Serif"/>
                <w:sz w:val="20"/>
                <w:szCs w:val="20"/>
                <w:lang w:eastAsia="ru-RU"/>
              </w:rPr>
              <w:t>6</w:t>
            </w:r>
            <w:r w:rsidRPr="0060177A">
              <w:rPr>
                <w:rFonts w:ascii="PT Astra Serif" w:eastAsia="Times New Roman" w:hAnsi="PT Astra Serif"/>
                <w:sz w:val="20"/>
                <w:szCs w:val="20"/>
                <w:lang w:eastAsia="ru-RU"/>
              </w:rPr>
              <w:t xml:space="preserve"> год</w:t>
            </w:r>
          </w:p>
        </w:tc>
        <w:tc>
          <w:tcPr>
            <w:tcW w:w="7654" w:type="dxa"/>
          </w:tcPr>
          <w:p w:rsidR="008F4543" w:rsidRPr="0060177A" w:rsidRDefault="008F4543" w:rsidP="0095492A">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                               «_____» __________________202</w:t>
            </w:r>
            <w:r>
              <w:rPr>
                <w:rFonts w:ascii="PT Astra Serif" w:eastAsia="Times New Roman" w:hAnsi="PT Astra Serif"/>
                <w:sz w:val="20"/>
                <w:szCs w:val="20"/>
                <w:lang w:eastAsia="ru-RU"/>
              </w:rPr>
              <w:t>6</w:t>
            </w:r>
            <w:r w:rsidRPr="0060177A">
              <w:rPr>
                <w:rFonts w:ascii="PT Astra Serif" w:eastAsia="Times New Roman" w:hAnsi="PT Astra Serif"/>
                <w:sz w:val="20"/>
                <w:szCs w:val="20"/>
                <w:lang w:eastAsia="ru-RU"/>
              </w:rPr>
              <w:t xml:space="preserve"> год</w:t>
            </w:r>
          </w:p>
        </w:tc>
      </w:tr>
      <w:tr w:rsidR="008F4543" w:rsidRPr="0060177A" w:rsidTr="0095492A">
        <w:tc>
          <w:tcPr>
            <w:tcW w:w="7792" w:type="dxa"/>
          </w:tcPr>
          <w:p w:rsidR="008F4543" w:rsidRPr="0060177A" w:rsidRDefault="008F4543" w:rsidP="0095492A">
            <w:pPr>
              <w:widowControl w:val="0"/>
              <w:spacing w:after="0" w:line="240" w:lineRule="auto"/>
              <w:ind w:firstLine="567"/>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М.П.</w:t>
            </w:r>
          </w:p>
        </w:tc>
        <w:tc>
          <w:tcPr>
            <w:tcW w:w="7654" w:type="dxa"/>
          </w:tcPr>
          <w:p w:rsidR="008F4543" w:rsidRPr="0060177A" w:rsidRDefault="008F4543" w:rsidP="0095492A">
            <w:pPr>
              <w:widowControl w:val="0"/>
              <w:spacing w:after="0" w:line="240" w:lineRule="auto"/>
              <w:ind w:firstLine="567"/>
              <w:jc w:val="both"/>
              <w:rPr>
                <w:rFonts w:ascii="PT Astra Serif" w:eastAsia="Times New Roman" w:hAnsi="PT Astra Serif"/>
                <w:sz w:val="20"/>
                <w:szCs w:val="20"/>
                <w:lang w:eastAsia="ru-RU"/>
              </w:rPr>
            </w:pPr>
            <w:r w:rsidRPr="0060177A">
              <w:rPr>
                <w:rFonts w:ascii="PT Astra Serif" w:eastAsia="Times New Roman" w:hAnsi="PT Astra Serif"/>
                <w:sz w:val="20"/>
                <w:szCs w:val="20"/>
                <w:lang w:eastAsia="ru-RU"/>
              </w:rPr>
              <w:t xml:space="preserve">                                 М.П.</w:t>
            </w:r>
          </w:p>
        </w:tc>
      </w:tr>
    </w:tbl>
    <w:p w:rsidR="008F4543" w:rsidRPr="0060177A" w:rsidRDefault="008F4543" w:rsidP="008F4543">
      <w:pPr>
        <w:widowControl w:val="0"/>
        <w:spacing w:after="0" w:line="240" w:lineRule="auto"/>
        <w:rPr>
          <w:rFonts w:ascii="PT Astra Serif" w:eastAsia="Times New Roman" w:hAnsi="PT Astra Serif"/>
          <w:b/>
          <w:color w:val="000000"/>
          <w:sz w:val="19"/>
          <w:szCs w:val="19"/>
          <w:lang w:eastAsia="ru-RU"/>
        </w:rPr>
      </w:pPr>
    </w:p>
    <w:p w:rsidR="00D430F1" w:rsidRDefault="00D430F1"/>
    <w:sectPr w:rsidR="00D430F1" w:rsidSect="00521D09">
      <w:pgSz w:w="16838" w:h="11906" w:orient="landscape"/>
      <w:pgMar w:top="851" w:right="709" w:bottom="1701"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DC37B0"/>
    <w:multiLevelType w:val="hybridMultilevel"/>
    <w:tmpl w:val="98325750"/>
    <w:lvl w:ilvl="0" w:tplc="0F80E86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21507"/>
    <w:multiLevelType w:val="multilevel"/>
    <w:tmpl w:val="D71256EA"/>
    <w:lvl w:ilvl="0">
      <w:start w:val="2"/>
      <w:numFmt w:val="decimal"/>
      <w:lvlText w:val="%1."/>
      <w:lvlJc w:val="left"/>
      <w:pPr>
        <w:ind w:left="376" w:hanging="3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9BB3EB8"/>
    <w:multiLevelType w:val="hybridMultilevel"/>
    <w:tmpl w:val="7298C664"/>
    <w:lvl w:ilvl="0" w:tplc="E1AAE76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2B7D97"/>
    <w:multiLevelType w:val="hybridMultilevel"/>
    <w:tmpl w:val="6FD82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27E667E0"/>
    <w:multiLevelType w:val="hybridMultilevel"/>
    <w:tmpl w:val="E7EC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797C05"/>
    <w:multiLevelType w:val="hybridMultilevel"/>
    <w:tmpl w:val="506A56B4"/>
    <w:lvl w:ilvl="0" w:tplc="D0E22E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121E06"/>
    <w:multiLevelType w:val="multilevel"/>
    <w:tmpl w:val="9B628F5E"/>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9">
    <w:nsid w:val="49B14EC6"/>
    <w:multiLevelType w:val="hybridMultilevel"/>
    <w:tmpl w:val="7298C664"/>
    <w:lvl w:ilvl="0" w:tplc="E1AAE76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1">
    <w:nsid w:val="56DF0209"/>
    <w:multiLevelType w:val="hybridMultilevel"/>
    <w:tmpl w:val="7C926E3A"/>
    <w:lvl w:ilvl="0" w:tplc="2A36E49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FA379B"/>
    <w:multiLevelType w:val="hybridMultilevel"/>
    <w:tmpl w:val="E5881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8"/>
  </w:num>
  <w:num w:numId="6">
    <w:abstractNumId w:val="4"/>
  </w:num>
  <w:num w:numId="7">
    <w:abstractNumId w:val="12"/>
  </w:num>
  <w:num w:numId="8">
    <w:abstractNumId w:val="2"/>
  </w:num>
  <w:num w:numId="9">
    <w:abstractNumId w:val="11"/>
  </w:num>
  <w:num w:numId="10">
    <w:abstractNumId w:val="7"/>
  </w:num>
  <w:num w:numId="11">
    <w:abstractNumId w:val="9"/>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4BF"/>
    <w:rsid w:val="00164386"/>
    <w:rsid w:val="00172FBB"/>
    <w:rsid w:val="0035363E"/>
    <w:rsid w:val="004640A1"/>
    <w:rsid w:val="00595F2B"/>
    <w:rsid w:val="006518E1"/>
    <w:rsid w:val="0074143F"/>
    <w:rsid w:val="008F4543"/>
    <w:rsid w:val="00BA7FDC"/>
    <w:rsid w:val="00C136C5"/>
    <w:rsid w:val="00D306B1"/>
    <w:rsid w:val="00D430F1"/>
    <w:rsid w:val="00EE6F85"/>
    <w:rsid w:val="00FB1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34EA11-0A2F-4443-B25E-B3BB796A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454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454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F4543"/>
    <w:rPr>
      <w:rFonts w:ascii="Tahoma" w:eastAsia="Calibri" w:hAnsi="Tahoma" w:cs="Tahoma"/>
      <w:sz w:val="16"/>
      <w:szCs w:val="16"/>
    </w:rPr>
  </w:style>
  <w:style w:type="table" w:customStyle="1" w:styleId="1">
    <w:name w:val="Сетка таблицы1"/>
    <w:basedOn w:val="a1"/>
    <w:next w:val="a5"/>
    <w:uiPriority w:val="39"/>
    <w:rsid w:val="008F45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8F45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8F4543"/>
  </w:style>
  <w:style w:type="character" w:styleId="a6">
    <w:name w:val="Hyperlink"/>
    <w:uiPriority w:val="99"/>
    <w:unhideWhenUsed/>
    <w:rsid w:val="008F4543"/>
    <w:rPr>
      <w:color w:val="0000FF"/>
      <w:u w:val="single"/>
    </w:rPr>
  </w:style>
  <w:style w:type="paragraph" w:styleId="a7">
    <w:name w:val="No Spacing"/>
    <w:uiPriority w:val="1"/>
    <w:qFormat/>
    <w:rsid w:val="008F4543"/>
    <w:pPr>
      <w:spacing w:after="0" w:line="240" w:lineRule="auto"/>
    </w:pPr>
    <w:rPr>
      <w:rFonts w:ascii="Calibri" w:eastAsia="Times New Roman" w:hAnsi="Calibri" w:cs="Times New Roman"/>
      <w:lang w:eastAsia="ru-RU"/>
    </w:rPr>
  </w:style>
  <w:style w:type="table" w:customStyle="1" w:styleId="11">
    <w:name w:val="Сетка таблицы11"/>
    <w:basedOn w:val="a1"/>
    <w:next w:val="a5"/>
    <w:uiPriority w:val="59"/>
    <w:rsid w:val="008F45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F4543"/>
    <w:pPr>
      <w:tabs>
        <w:tab w:val="center" w:pos="4677"/>
        <w:tab w:val="right" w:pos="9355"/>
      </w:tabs>
    </w:pPr>
  </w:style>
  <w:style w:type="character" w:customStyle="1" w:styleId="a9">
    <w:name w:val="Верхний колонтитул Знак"/>
    <w:basedOn w:val="a0"/>
    <w:link w:val="a8"/>
    <w:uiPriority w:val="99"/>
    <w:rsid w:val="008F4543"/>
    <w:rPr>
      <w:rFonts w:ascii="Calibri" w:eastAsia="Calibri" w:hAnsi="Calibri" w:cs="Times New Roman"/>
    </w:rPr>
  </w:style>
  <w:style w:type="paragraph" w:styleId="aa">
    <w:name w:val="footer"/>
    <w:basedOn w:val="a"/>
    <w:link w:val="ab"/>
    <w:uiPriority w:val="99"/>
    <w:unhideWhenUsed/>
    <w:rsid w:val="008F4543"/>
    <w:pPr>
      <w:tabs>
        <w:tab w:val="center" w:pos="4677"/>
        <w:tab w:val="right" w:pos="9355"/>
      </w:tabs>
    </w:pPr>
  </w:style>
  <w:style w:type="character" w:customStyle="1" w:styleId="ab">
    <w:name w:val="Нижний колонтитул Знак"/>
    <w:basedOn w:val="a0"/>
    <w:link w:val="aa"/>
    <w:uiPriority w:val="99"/>
    <w:rsid w:val="008F4543"/>
    <w:rPr>
      <w:rFonts w:ascii="Calibri" w:eastAsia="Calibri" w:hAnsi="Calibri" w:cs="Times New Roman"/>
    </w:rPr>
  </w:style>
  <w:style w:type="character" w:styleId="ac">
    <w:name w:val="annotation reference"/>
    <w:uiPriority w:val="99"/>
    <w:semiHidden/>
    <w:unhideWhenUsed/>
    <w:rsid w:val="008F4543"/>
    <w:rPr>
      <w:sz w:val="16"/>
      <w:szCs w:val="16"/>
    </w:rPr>
  </w:style>
  <w:style w:type="paragraph" w:styleId="ad">
    <w:name w:val="annotation text"/>
    <w:basedOn w:val="a"/>
    <w:link w:val="ae"/>
    <w:uiPriority w:val="99"/>
    <w:semiHidden/>
    <w:unhideWhenUsed/>
    <w:rsid w:val="008F4543"/>
    <w:pPr>
      <w:spacing w:line="240" w:lineRule="auto"/>
    </w:pPr>
    <w:rPr>
      <w:sz w:val="20"/>
      <w:szCs w:val="20"/>
    </w:rPr>
  </w:style>
  <w:style w:type="character" w:customStyle="1" w:styleId="ae">
    <w:name w:val="Текст примечания Знак"/>
    <w:basedOn w:val="a0"/>
    <w:link w:val="ad"/>
    <w:uiPriority w:val="99"/>
    <w:semiHidden/>
    <w:rsid w:val="008F4543"/>
    <w:rPr>
      <w:rFonts w:ascii="Calibri" w:eastAsia="Calibri" w:hAnsi="Calibri" w:cs="Times New Roman"/>
      <w:sz w:val="20"/>
      <w:szCs w:val="20"/>
    </w:rPr>
  </w:style>
  <w:style w:type="paragraph" w:styleId="af">
    <w:name w:val="annotation subject"/>
    <w:basedOn w:val="ad"/>
    <w:next w:val="ad"/>
    <w:link w:val="af0"/>
    <w:uiPriority w:val="99"/>
    <w:semiHidden/>
    <w:unhideWhenUsed/>
    <w:rsid w:val="008F4543"/>
    <w:rPr>
      <w:b/>
      <w:bCs/>
    </w:rPr>
  </w:style>
  <w:style w:type="character" w:customStyle="1" w:styleId="af0">
    <w:name w:val="Тема примечания Знак"/>
    <w:basedOn w:val="ae"/>
    <w:link w:val="af"/>
    <w:uiPriority w:val="99"/>
    <w:semiHidden/>
    <w:rsid w:val="008F4543"/>
    <w:rPr>
      <w:rFonts w:ascii="Calibri" w:eastAsia="Calibri" w:hAnsi="Calibri" w:cs="Times New Roman"/>
      <w:b/>
      <w:bCs/>
      <w:sz w:val="20"/>
      <w:szCs w:val="20"/>
    </w:rPr>
  </w:style>
  <w:style w:type="character" w:styleId="af1">
    <w:name w:val="FollowedHyperlink"/>
    <w:uiPriority w:val="99"/>
    <w:semiHidden/>
    <w:unhideWhenUsed/>
    <w:rsid w:val="008F4543"/>
    <w:rPr>
      <w:color w:val="800080"/>
      <w:u w:val="single"/>
    </w:rPr>
  </w:style>
  <w:style w:type="paragraph" w:customStyle="1" w:styleId="msonormal0">
    <w:name w:val="msonormal"/>
    <w:basedOn w:val="a"/>
    <w:rsid w:val="008F45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
    <w:rsid w:val="008F4543"/>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65">
    <w:name w:val="xl65"/>
    <w:basedOn w:val="a"/>
    <w:rsid w:val="008F4543"/>
    <w:pPr>
      <w:spacing w:before="100" w:beforeAutospacing="1" w:after="100" w:afterAutospacing="1" w:line="240" w:lineRule="auto"/>
      <w:textAlignment w:val="top"/>
    </w:pPr>
    <w:rPr>
      <w:rFonts w:ascii="Arial CYR" w:eastAsia="Times New Roman" w:hAnsi="Arial CYR" w:cs="Arial CYR"/>
      <w:sz w:val="20"/>
      <w:szCs w:val="20"/>
      <w:lang w:eastAsia="ru-RU"/>
    </w:rPr>
  </w:style>
  <w:style w:type="paragraph" w:customStyle="1" w:styleId="xl66">
    <w:name w:val="xl66"/>
    <w:basedOn w:val="a"/>
    <w:rsid w:val="008F4543"/>
    <w:pPr>
      <w:spacing w:before="100" w:beforeAutospacing="1" w:after="100" w:afterAutospacing="1" w:line="240" w:lineRule="auto"/>
      <w:jc w:val="center"/>
    </w:pPr>
    <w:rPr>
      <w:rFonts w:ascii="Arial CYR" w:eastAsia="Times New Roman" w:hAnsi="Arial CYR" w:cs="Arial CYR"/>
      <w:b/>
      <w:bCs/>
      <w:sz w:val="20"/>
      <w:szCs w:val="20"/>
      <w:lang w:eastAsia="ru-RU"/>
    </w:rPr>
  </w:style>
  <w:style w:type="paragraph" w:customStyle="1" w:styleId="xl67">
    <w:name w:val="xl67"/>
    <w:basedOn w:val="a"/>
    <w:rsid w:val="008F4543"/>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68">
    <w:name w:val="xl68"/>
    <w:basedOn w:val="a"/>
    <w:rsid w:val="008F4543"/>
    <w:pP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69">
    <w:name w:val="xl69"/>
    <w:basedOn w:val="a"/>
    <w:rsid w:val="008F4543"/>
    <w:pPr>
      <w:spacing w:before="100" w:beforeAutospacing="1" w:after="100" w:afterAutospacing="1" w:line="240" w:lineRule="auto"/>
    </w:pPr>
    <w:rPr>
      <w:rFonts w:ascii="Arial CYR" w:eastAsia="Times New Roman" w:hAnsi="Arial CYR" w:cs="Arial CYR"/>
      <w:sz w:val="20"/>
      <w:szCs w:val="20"/>
      <w:lang w:eastAsia="ru-RU"/>
    </w:rPr>
  </w:style>
  <w:style w:type="paragraph" w:customStyle="1" w:styleId="xl70">
    <w:name w:val="xl70"/>
    <w:basedOn w:val="a"/>
    <w:rsid w:val="008F4543"/>
    <w:pPr>
      <w:spacing w:before="100" w:beforeAutospacing="1" w:after="100" w:afterAutospacing="1" w:line="240" w:lineRule="auto"/>
    </w:pPr>
    <w:rPr>
      <w:rFonts w:ascii="Arial CYR" w:eastAsia="Times New Roman" w:hAnsi="Arial CYR" w:cs="Arial CYR"/>
      <w:color w:val="FF0000"/>
      <w:sz w:val="20"/>
      <w:szCs w:val="20"/>
      <w:lang w:eastAsia="ru-RU"/>
    </w:rPr>
  </w:style>
  <w:style w:type="paragraph" w:customStyle="1" w:styleId="xl71">
    <w:name w:val="xl71"/>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2">
    <w:name w:val="xl72"/>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3">
    <w:name w:val="xl73"/>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74">
    <w:name w:val="xl74"/>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5">
    <w:name w:val="xl75"/>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6">
    <w:name w:val="xl76"/>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16"/>
      <w:szCs w:val="16"/>
      <w:lang w:eastAsia="ru-RU"/>
    </w:rPr>
  </w:style>
  <w:style w:type="paragraph" w:customStyle="1" w:styleId="xl77">
    <w:name w:val="xl77"/>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8">
    <w:name w:val="xl78"/>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79">
    <w:name w:val="xl79"/>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80">
    <w:name w:val="xl80"/>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81">
    <w:name w:val="xl81"/>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2">
    <w:name w:val="xl82"/>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3">
    <w:name w:val="xl83"/>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4">
    <w:name w:val="xl84"/>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5">
    <w:name w:val="xl85"/>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6">
    <w:name w:val="xl86"/>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7">
    <w:name w:val="xl87"/>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88">
    <w:name w:val="xl88"/>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0">
    <w:name w:val="xl90"/>
    <w:basedOn w:val="a"/>
    <w:rsid w:val="008F45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1">
    <w:name w:val="xl91"/>
    <w:basedOn w:val="a"/>
    <w:rsid w:val="008F454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92">
    <w:name w:val="xl92"/>
    <w:basedOn w:val="a"/>
    <w:rsid w:val="008F454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styleId="af2">
    <w:name w:val="List Paragraph"/>
    <w:basedOn w:val="a"/>
    <w:uiPriority w:val="34"/>
    <w:qFormat/>
    <w:rsid w:val="008F4543"/>
    <w:pPr>
      <w:ind w:left="720"/>
      <w:contextualSpacing/>
    </w:pPr>
  </w:style>
  <w:style w:type="numbering" w:customStyle="1" w:styleId="10">
    <w:name w:val="Нет списка1"/>
    <w:next w:val="a2"/>
    <w:uiPriority w:val="99"/>
    <w:semiHidden/>
    <w:unhideWhenUsed/>
    <w:rsid w:val="008F4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74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214630/60bee7e4ad3be3f0b98febf9dd92c0b78e0525d5/" TargetMode="External"/><Relationship Id="rId5" Type="http://schemas.openxmlformats.org/officeDocument/2006/relationships/hyperlink" Target="mailto:bmtivsotozakup@74.fsin.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8</Pages>
  <Words>4794</Words>
  <Characters>27332</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Бернард Виктория Викторовна</dc:creator>
  <cp:keywords/>
  <dc:description/>
  <cp:lastModifiedBy>Гольднер Надежда Вячеславовна</cp:lastModifiedBy>
  <cp:revision>9</cp:revision>
  <dcterms:created xsi:type="dcterms:W3CDTF">2026-08-19T08:22:00Z</dcterms:created>
  <dcterms:modified xsi:type="dcterms:W3CDTF">2026-08-20T06:27:00Z</dcterms:modified>
</cp:coreProperties>
</file>