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331B18" w14:textId="77777777" w:rsidR="00890B97" w:rsidRPr="003E6AD3" w:rsidRDefault="00890B97" w:rsidP="00890B97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</w:t>
      </w:r>
      <w:r w:rsidRPr="003E6AD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«УТВЕРЖДАЮ»</w:t>
      </w:r>
    </w:p>
    <w:p w14:paraId="0FA33187" w14:textId="77777777" w:rsidR="00890B97" w:rsidRPr="003E6AD3" w:rsidRDefault="00890B97" w:rsidP="00890B97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3E6AD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Управление Федеральной службы по надзору в сфере связи, </w:t>
      </w:r>
    </w:p>
    <w:p w14:paraId="02AFB84D" w14:textId="77777777" w:rsidR="00890B97" w:rsidRPr="003E6AD3" w:rsidRDefault="00890B97" w:rsidP="00890B97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3E6AD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информационных технологий и </w:t>
      </w:r>
    </w:p>
    <w:p w14:paraId="2A3E148D" w14:textId="77777777" w:rsidR="00890B97" w:rsidRPr="003E6AD3" w:rsidRDefault="00890B97" w:rsidP="00890B97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3E6AD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массовых коммуникаций по Калининградской области</w:t>
      </w:r>
    </w:p>
    <w:p w14:paraId="2AA73001" w14:textId="77777777" w:rsidR="00890B97" w:rsidRDefault="00890B97" w:rsidP="00890B97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3E6AD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Шутов Э.Ю.</w:t>
      </w:r>
    </w:p>
    <w:p w14:paraId="6AE96B7B" w14:textId="77777777" w:rsidR="00890B97" w:rsidRPr="003E6AD3" w:rsidRDefault="00890B97" w:rsidP="00890B97">
      <w:pPr>
        <w:widowControl w:val="0"/>
        <w:spacing w:after="0" w:line="240" w:lineRule="auto"/>
        <w:jc w:val="right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0" distR="0" wp14:anchorId="366BFAAA" wp14:editId="677C2FB6">
            <wp:extent cx="621665" cy="6216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592371" w14:textId="17CD34B6" w:rsidR="00890B97" w:rsidRDefault="00890B97" w:rsidP="00890B9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3E6AD3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                                                                                                                   </w:t>
      </w:r>
    </w:p>
    <w:p w14:paraId="5E21D8C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 w14:paraId="53861346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цены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контракта,заключаемого</w:t>
      </w:r>
      <w:proofErr w:type="spellEnd"/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 с единственным поставщиком (подрядчиком, исполнителем)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FE3028">
        <w:tc>
          <w:tcPr>
            <w:tcW w:w="3050" w:type="dxa"/>
          </w:tcPr>
          <w:p w14:paraId="264EF4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Характеристики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3DFA02A4" w14:textId="3C343FE4" w:rsidR="00FA37B7" w:rsidRPr="00670C1A" w:rsidRDefault="00670C1A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670C1A">
              <w:rPr>
                <w:kern w:val="2"/>
                <w:sz w:val="18"/>
                <w:szCs w:val="18"/>
                <w:lang w:eastAsia="zh-CN"/>
              </w:rPr>
              <w:t>Характеристики объекта закупки указаны в описании объекта закупки</w:t>
            </w: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НМЦК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115E4493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77777777" w:rsidR="00FA37B7" w:rsidRPr="00FA37B7" w:rsidRDefault="00CE14B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) 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произведен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Merge w:val="restart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CE14B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27F3A34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Установка </w:t>
            </w:r>
            <w:r w:rsidR="00FA70D1">
              <w:rPr>
                <w:kern w:val="2"/>
                <w:sz w:val="18"/>
                <w:szCs w:val="18"/>
                <w:lang w:eastAsia="zh-CN"/>
              </w:rPr>
              <w:lastRenderedPageBreak/>
              <w:t xml:space="preserve">напольного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унитаза с </w:t>
            </w:r>
            <w:proofErr w:type="spellStart"/>
            <w:r w:rsidRPr="00FA37B7">
              <w:rPr>
                <w:kern w:val="2"/>
                <w:sz w:val="18"/>
                <w:szCs w:val="18"/>
                <w:lang w:eastAsia="zh-CN"/>
              </w:rPr>
              <w:t>демонтажом</w:t>
            </w:r>
            <w:proofErr w:type="spellEnd"/>
          </w:p>
        </w:tc>
        <w:tc>
          <w:tcPr>
            <w:tcW w:w="1942" w:type="dxa"/>
            <w:vMerge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0ACECAC8" w:rsidR="00FA37B7" w:rsidRPr="00CE14B4" w:rsidRDefault="00CE14B4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10000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2C811DC1" w:rsidR="00FA37B7" w:rsidRPr="00CE14B4" w:rsidRDefault="00CE14B4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6600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1 053,57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23,94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55BB2037" w:rsidR="00FA37B7" w:rsidRPr="00CE14B4" w:rsidRDefault="00CE14B4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6600</w:t>
            </w:r>
          </w:p>
        </w:tc>
      </w:tr>
      <w:tr w:rsidR="00FA37B7" w:rsidRPr="00FA37B7" w14:paraId="3D08AE5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0119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28DA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4063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93ED1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9E7C5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B8DEC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EBC4E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5 500,00</w:t>
            </w:r>
          </w:p>
        </w:tc>
        <w:tc>
          <w:tcPr>
            <w:tcW w:w="1200" w:type="dxa"/>
            <w:vMerge/>
            <w:vAlign w:val="center"/>
          </w:tcPr>
          <w:p w14:paraId="590B60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47A556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42BD5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0B78F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189B24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1140F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998E79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F90B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248AA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8BDDC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C9A4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0CA3F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4 300,00</w:t>
            </w:r>
          </w:p>
        </w:tc>
        <w:tc>
          <w:tcPr>
            <w:tcW w:w="1200" w:type="dxa"/>
            <w:vMerge/>
            <w:vAlign w:val="center"/>
          </w:tcPr>
          <w:p w14:paraId="79F675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F189D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E5C8C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F8161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5AD96749" w:rsidR="00FA37B7" w:rsidRPr="00CE14B4" w:rsidRDefault="00CE14B4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lang w:eastAsia="zh-CN" w:bidi="ar"/>
              </w:rPr>
              <w:t>6600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69D3B292" w:rsidR="00FA37B7" w:rsidRPr="00FA37B7" w:rsidRDefault="00FA37B7" w:rsidP="00CE14B4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 xml:space="preserve">На основании проведенного анализа рынка и </w:t>
            </w:r>
            <w:proofErr w:type="spellStart"/>
            <w:r w:rsidRPr="00FA37B7">
              <w:rPr>
                <w:lang w:eastAsia="zh-CN"/>
              </w:rPr>
              <w:t>расчетов</w:t>
            </w:r>
            <w:proofErr w:type="spellEnd"/>
            <w:r w:rsidRPr="00FA37B7">
              <w:rPr>
                <w:lang w:eastAsia="zh-CN"/>
              </w:rPr>
              <w:t xml:space="preserve">, НМЦК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="00CE14B4">
                  <w:rPr>
                    <w:lang w:eastAsia="zh-CN"/>
                  </w:rPr>
                  <w:t>6600</w:t>
                </w:r>
                <w:r w:rsidRPr="00FA37B7">
                  <w:rPr>
                    <w:lang w:eastAsia="zh-CN"/>
                  </w:rPr>
                  <w:t>,00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bookmarkStart w:id="0" w:name="_GoBack"/>
      <w:bookmarkEnd w:id="0"/>
    </w:p>
    <w:p w14:paraId="33BD0C0F" w14:textId="77777777" w:rsidR="00FA37B7" w:rsidRPr="00890B97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77777777" w:rsidR="00B86847" w:rsidRDefault="00B86847"/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261"/>
    <w:rsid w:val="00622261"/>
    <w:rsid w:val="00670C1A"/>
    <w:rsid w:val="00724B6E"/>
    <w:rsid w:val="00890B97"/>
    <w:rsid w:val="008B7191"/>
    <w:rsid w:val="00A73F89"/>
    <w:rsid w:val="00B86847"/>
    <w:rsid w:val="00BC3941"/>
    <w:rsid w:val="00C33A91"/>
    <w:rsid w:val="00C855EB"/>
    <w:rsid w:val="00CE14B4"/>
    <w:rsid w:val="00FA37B7"/>
    <w:rsid w:val="00FA7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B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90B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0B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F0A"/>
    <w:rsid w:val="00002EEB"/>
    <w:rsid w:val="00054FC1"/>
    <w:rsid w:val="00071468"/>
    <w:rsid w:val="001D4F0A"/>
    <w:rsid w:val="00351FA8"/>
    <w:rsid w:val="003E770A"/>
    <w:rsid w:val="0046591E"/>
    <w:rsid w:val="005239F4"/>
    <w:rsid w:val="005F57AD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Эконом-Эксперт</dc:creator>
  <cp:lastModifiedBy>IRINA</cp:lastModifiedBy>
  <cp:revision>3</cp:revision>
  <dcterms:created xsi:type="dcterms:W3CDTF">2026-08-03T13:14:00Z</dcterms:created>
  <dcterms:modified xsi:type="dcterms:W3CDTF">2026-08-04T12:10:00Z</dcterms:modified>
</cp:coreProperties>
</file>