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82F" w:rsidRPr="0098582F" w:rsidRDefault="0098582F" w:rsidP="0098582F">
      <w:pPr>
        <w:spacing w:line="276" w:lineRule="auto"/>
        <w:ind w:left="283" w:right="-1"/>
        <w:jc w:val="center"/>
        <w:rPr>
          <w:b/>
          <w:sz w:val="28"/>
          <w:szCs w:val="28"/>
        </w:rPr>
      </w:pPr>
      <w:r w:rsidRPr="0098582F">
        <w:rPr>
          <w:b/>
          <w:sz w:val="28"/>
          <w:szCs w:val="28"/>
        </w:rPr>
        <w:t>Техническо</w:t>
      </w:r>
      <w:bookmarkStart w:id="0" w:name="_GoBack"/>
      <w:bookmarkEnd w:id="0"/>
      <w:r w:rsidRPr="0098582F">
        <w:rPr>
          <w:b/>
          <w:sz w:val="28"/>
          <w:szCs w:val="28"/>
        </w:rPr>
        <w:t>е задание</w:t>
      </w:r>
    </w:p>
    <w:p w:rsidR="0098582F" w:rsidRDefault="0098582F" w:rsidP="0098582F">
      <w:pPr>
        <w:spacing w:line="276" w:lineRule="auto"/>
        <w:ind w:left="283" w:right="-1"/>
        <w:jc w:val="center"/>
        <w:rPr>
          <w:b/>
          <w:sz w:val="28"/>
          <w:szCs w:val="28"/>
        </w:rPr>
      </w:pPr>
      <w:r w:rsidRPr="0098582F">
        <w:rPr>
          <w:b/>
          <w:sz w:val="28"/>
          <w:szCs w:val="28"/>
        </w:rPr>
        <w:t>на поставку автомо</w:t>
      </w:r>
      <w:r>
        <w:rPr>
          <w:b/>
          <w:sz w:val="28"/>
          <w:szCs w:val="28"/>
        </w:rPr>
        <w:t xml:space="preserve">бильных запчастей для служебных автомашин </w:t>
      </w:r>
    </w:p>
    <w:p w:rsidR="00241315" w:rsidRDefault="00C37BDB" w:rsidP="0098582F">
      <w:pPr>
        <w:spacing w:line="276" w:lineRule="auto"/>
        <w:ind w:left="283" w:right="-1"/>
        <w:jc w:val="center"/>
        <w:rPr>
          <w:b/>
        </w:rPr>
      </w:pPr>
      <w:r>
        <w:rPr>
          <w:b/>
        </w:rPr>
        <w:t>ГАЗ 3307 2006</w:t>
      </w:r>
      <w:r w:rsidR="00005CAF">
        <w:rPr>
          <w:b/>
        </w:rPr>
        <w:t xml:space="preserve"> </w:t>
      </w:r>
      <w:proofErr w:type="spellStart"/>
      <w:r w:rsidR="00005CAF">
        <w:rPr>
          <w:b/>
        </w:rPr>
        <w:t>г.в</w:t>
      </w:r>
      <w:proofErr w:type="spellEnd"/>
      <w:r w:rsidR="00005CAF">
        <w:rPr>
          <w:b/>
        </w:rPr>
        <w:t xml:space="preserve">. </w:t>
      </w:r>
      <w:r>
        <w:rPr>
          <w:b/>
        </w:rPr>
        <w:t>дв. ЗМЗ 511</w:t>
      </w:r>
      <w:r w:rsidR="00CF75FD">
        <w:rPr>
          <w:b/>
        </w:rPr>
        <w:t xml:space="preserve"> </w:t>
      </w:r>
    </w:p>
    <w:p w:rsidR="00D20C71" w:rsidRDefault="00241315" w:rsidP="00241315">
      <w:pPr>
        <w:spacing w:line="276" w:lineRule="auto"/>
        <w:ind w:left="283" w:right="-1"/>
        <w:jc w:val="center"/>
        <w:rPr>
          <w:b/>
        </w:rPr>
      </w:pPr>
      <w:r>
        <w:rPr>
          <w:b/>
        </w:rPr>
        <w:t xml:space="preserve">КИА РИО </w:t>
      </w:r>
      <w:r w:rsidR="00005CAF">
        <w:rPr>
          <w:b/>
        </w:rPr>
        <w:t xml:space="preserve">2013 </w:t>
      </w:r>
      <w:proofErr w:type="spellStart"/>
      <w:r w:rsidR="00005CAF">
        <w:rPr>
          <w:b/>
        </w:rPr>
        <w:t>г.в</w:t>
      </w:r>
      <w:proofErr w:type="spellEnd"/>
      <w:r w:rsidR="00005CAF">
        <w:rPr>
          <w:b/>
        </w:rPr>
        <w:t xml:space="preserve">. </w:t>
      </w:r>
    </w:p>
    <w:p w:rsidR="00241315" w:rsidRDefault="00241315" w:rsidP="008C0C57">
      <w:pPr>
        <w:widowControl w:val="0"/>
        <w:autoSpaceDE w:val="0"/>
        <w:autoSpaceDN w:val="0"/>
        <w:spacing w:line="360" w:lineRule="auto"/>
        <w:jc w:val="both"/>
        <w:rPr>
          <w:sz w:val="22"/>
          <w:szCs w:val="22"/>
        </w:rPr>
      </w:pPr>
    </w:p>
    <w:p w:rsidR="00241315" w:rsidRDefault="00241315" w:rsidP="00A67DF0">
      <w:pPr>
        <w:widowControl w:val="0"/>
        <w:autoSpaceDE w:val="0"/>
        <w:autoSpaceDN w:val="0"/>
        <w:jc w:val="both"/>
        <w:rPr>
          <w:sz w:val="22"/>
          <w:szCs w:val="22"/>
        </w:rPr>
      </w:pPr>
      <w:r w:rsidRPr="00241315">
        <w:rPr>
          <w:sz w:val="22"/>
          <w:szCs w:val="22"/>
        </w:rPr>
        <w:t xml:space="preserve">ОКПД 2 код 29.32.30.390 (части и принадлежности для автотранспортных средств прочие, </w:t>
      </w:r>
      <w:r w:rsidR="0098582F">
        <w:rPr>
          <w:sz w:val="22"/>
          <w:szCs w:val="22"/>
        </w:rPr>
        <w:br/>
      </w:r>
      <w:r w:rsidRPr="00241315">
        <w:rPr>
          <w:sz w:val="22"/>
          <w:szCs w:val="22"/>
        </w:rPr>
        <w:t>не включенные в другие группировки)</w:t>
      </w:r>
      <w:r>
        <w:rPr>
          <w:sz w:val="22"/>
          <w:szCs w:val="22"/>
        </w:rPr>
        <w:t>.</w:t>
      </w:r>
    </w:p>
    <w:p w:rsidR="00A67DF0" w:rsidRDefault="00A67DF0" w:rsidP="00A67DF0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241315" w:rsidRPr="00241315" w:rsidRDefault="00241315" w:rsidP="00880FA4">
      <w:pPr>
        <w:pStyle w:val="a5"/>
        <w:numPr>
          <w:ilvl w:val="0"/>
          <w:numId w:val="21"/>
        </w:numPr>
        <w:tabs>
          <w:tab w:val="left" w:pos="6480"/>
        </w:tabs>
        <w:rPr>
          <w:rFonts w:ascii="PT Astra Serif" w:hAnsi="PT Astra Serif"/>
          <w:b/>
        </w:rPr>
      </w:pPr>
      <w:r w:rsidRPr="00241315">
        <w:rPr>
          <w:rFonts w:ascii="PT Astra Serif" w:hAnsi="PT Astra Serif"/>
          <w:b/>
        </w:rPr>
        <w:t>Описание объекта закупки и количество:</w:t>
      </w:r>
    </w:p>
    <w:tbl>
      <w:tblPr>
        <w:tblW w:w="7313" w:type="dxa"/>
        <w:jc w:val="center"/>
        <w:tblLayout w:type="fixed"/>
        <w:tblLook w:val="04A0" w:firstRow="1" w:lastRow="0" w:firstColumn="1" w:lastColumn="0" w:noHBand="0" w:noVBand="1"/>
      </w:tblPr>
      <w:tblGrid>
        <w:gridCol w:w="701"/>
        <w:gridCol w:w="4381"/>
        <w:gridCol w:w="1041"/>
        <w:gridCol w:w="1190"/>
      </w:tblGrid>
      <w:tr w:rsidR="003457DD" w:rsidRPr="00220A9D" w:rsidTr="003457DD">
        <w:trPr>
          <w:trHeight w:val="593"/>
          <w:jc w:val="center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57DD" w:rsidRPr="00ED2152" w:rsidRDefault="003457DD" w:rsidP="00880FA4">
            <w:pPr>
              <w:jc w:val="center"/>
              <w:rPr>
                <w:b/>
                <w:color w:val="000000"/>
                <w:spacing w:val="-12"/>
              </w:rPr>
            </w:pPr>
            <w:r w:rsidRPr="00ED2152">
              <w:rPr>
                <w:b/>
                <w:color w:val="000000"/>
                <w:spacing w:val="-12"/>
              </w:rPr>
              <w:t>№</w:t>
            </w:r>
          </w:p>
          <w:p w:rsidR="003457DD" w:rsidRPr="00ED2152" w:rsidRDefault="003457DD" w:rsidP="00880FA4">
            <w:pPr>
              <w:jc w:val="center"/>
              <w:rPr>
                <w:b/>
                <w:color w:val="000000"/>
                <w:spacing w:val="-12"/>
              </w:rPr>
            </w:pPr>
            <w:r w:rsidRPr="00ED2152">
              <w:rPr>
                <w:b/>
                <w:color w:val="000000"/>
                <w:spacing w:val="-12"/>
              </w:rPr>
              <w:t>П/П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DD" w:rsidRPr="00ED2152" w:rsidRDefault="003457DD" w:rsidP="00880FA4">
            <w:pPr>
              <w:jc w:val="center"/>
              <w:rPr>
                <w:b/>
                <w:color w:val="000000"/>
                <w:spacing w:val="-12"/>
              </w:rPr>
            </w:pPr>
            <w:r w:rsidRPr="00ED2152">
              <w:rPr>
                <w:b/>
                <w:color w:val="000000"/>
                <w:spacing w:val="-12"/>
              </w:rPr>
              <w:t>Наименование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57DD" w:rsidRPr="00ED2152" w:rsidRDefault="003457DD" w:rsidP="00880FA4">
            <w:pPr>
              <w:jc w:val="center"/>
              <w:rPr>
                <w:b/>
                <w:color w:val="000000"/>
                <w:spacing w:val="-12"/>
              </w:rPr>
            </w:pPr>
          </w:p>
          <w:p w:rsidR="003457DD" w:rsidRPr="00ED2152" w:rsidRDefault="003457DD" w:rsidP="00880FA4">
            <w:pPr>
              <w:jc w:val="center"/>
              <w:rPr>
                <w:b/>
                <w:color w:val="000000"/>
                <w:spacing w:val="-12"/>
              </w:rPr>
            </w:pPr>
            <w:r w:rsidRPr="00ED2152">
              <w:rPr>
                <w:b/>
                <w:color w:val="000000"/>
                <w:spacing w:val="-12"/>
              </w:rPr>
              <w:t>Кол-во</w:t>
            </w:r>
          </w:p>
          <w:p w:rsidR="003457DD" w:rsidRPr="00ED2152" w:rsidRDefault="003457DD" w:rsidP="00880FA4">
            <w:pPr>
              <w:jc w:val="center"/>
              <w:rPr>
                <w:b/>
                <w:color w:val="000000"/>
                <w:spacing w:val="-1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7DD" w:rsidRPr="00ED2152" w:rsidRDefault="003457DD" w:rsidP="00880FA4">
            <w:pPr>
              <w:jc w:val="center"/>
              <w:rPr>
                <w:b/>
                <w:color w:val="000000"/>
                <w:spacing w:val="-12"/>
              </w:rPr>
            </w:pPr>
            <w:r>
              <w:rPr>
                <w:b/>
                <w:color w:val="000000"/>
                <w:spacing w:val="-12"/>
              </w:rPr>
              <w:t xml:space="preserve">Ед. </w:t>
            </w:r>
            <w:r w:rsidRPr="00ED2152">
              <w:rPr>
                <w:b/>
                <w:color w:val="000000"/>
                <w:spacing w:val="-12"/>
              </w:rPr>
              <w:t>изм.</w:t>
            </w:r>
          </w:p>
        </w:tc>
      </w:tr>
      <w:tr w:rsidR="003457DD" w:rsidRPr="00220A9D" w:rsidTr="003457DD">
        <w:trPr>
          <w:trHeight w:val="16"/>
          <w:jc w:val="center"/>
        </w:trPr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57DD" w:rsidRPr="00C7736A" w:rsidRDefault="003457DD" w:rsidP="0076515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57DD" w:rsidRPr="00C7736A" w:rsidRDefault="003457DD" w:rsidP="00765151">
            <w:pPr>
              <w:spacing w:line="276" w:lineRule="auto"/>
              <w:jc w:val="center"/>
            </w:pPr>
            <w:r>
              <w:t xml:space="preserve">Фильтр воздушный </w:t>
            </w:r>
            <w:r>
              <w:rPr>
                <w:lang w:val="en-US"/>
              </w:rPr>
              <w:t>HYUNDAI</w:t>
            </w:r>
            <w:r>
              <w:t xml:space="preserve"> 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457DD" w:rsidRPr="00C7736A" w:rsidRDefault="003457DD" w:rsidP="0076515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7DD" w:rsidRPr="00C7736A" w:rsidRDefault="003457DD" w:rsidP="00241315">
            <w:pPr>
              <w:spacing w:line="276" w:lineRule="auto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3457DD" w:rsidRPr="00220A9D" w:rsidTr="003457DD">
        <w:trPr>
          <w:trHeight w:val="16"/>
          <w:jc w:val="center"/>
        </w:trPr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57DD" w:rsidRPr="00C7736A" w:rsidRDefault="003457DD" w:rsidP="00765151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57DD" w:rsidRPr="00A41C92" w:rsidRDefault="003457DD" w:rsidP="00A41C92">
            <w:pPr>
              <w:spacing w:line="276" w:lineRule="auto"/>
              <w:jc w:val="center"/>
              <w:rPr>
                <w:lang w:val="en-US"/>
              </w:rPr>
            </w:pPr>
            <w:proofErr w:type="spellStart"/>
            <w:r w:rsidRPr="00A41C92">
              <w:rPr>
                <w:lang w:val="en-US"/>
              </w:rPr>
              <w:t>Фильтр</w:t>
            </w:r>
            <w:proofErr w:type="spellEnd"/>
            <w:r>
              <w:t xml:space="preserve"> масляный</w:t>
            </w:r>
            <w:r w:rsidRPr="00A41C92">
              <w:rPr>
                <w:lang w:val="en-US"/>
              </w:rPr>
              <w:t xml:space="preserve"> HYUNDAI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457DD" w:rsidRPr="00C7736A" w:rsidRDefault="003457DD" w:rsidP="0076515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7DD" w:rsidRPr="00C7736A" w:rsidRDefault="003457DD" w:rsidP="00765151">
            <w:pPr>
              <w:spacing w:line="276" w:lineRule="auto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3457DD" w:rsidRPr="00220A9D" w:rsidTr="003457DD">
        <w:trPr>
          <w:trHeight w:val="16"/>
          <w:jc w:val="center"/>
        </w:trPr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57DD" w:rsidRPr="00C7736A" w:rsidRDefault="003457DD" w:rsidP="00765151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57DD" w:rsidRPr="00241315" w:rsidRDefault="003457DD" w:rsidP="00765151">
            <w:pPr>
              <w:spacing w:line="276" w:lineRule="auto"/>
              <w:jc w:val="center"/>
            </w:pPr>
            <w:r>
              <w:t>Фильтр салонный</w:t>
            </w:r>
            <w:r w:rsidRPr="00A41C92">
              <w:t xml:space="preserve"> HYUNDAI</w:t>
            </w:r>
            <w:r>
              <w:t>.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457DD" w:rsidRPr="00C7736A" w:rsidRDefault="003457DD" w:rsidP="0076515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7DD" w:rsidRDefault="003457DD" w:rsidP="00765151">
            <w:pPr>
              <w:spacing w:line="276" w:lineRule="auto"/>
              <w:jc w:val="center"/>
            </w:pPr>
            <w:proofErr w:type="spellStart"/>
            <w:r w:rsidRPr="00C7736A">
              <w:t>шт</w:t>
            </w:r>
            <w:proofErr w:type="spellEnd"/>
          </w:p>
        </w:tc>
      </w:tr>
      <w:tr w:rsidR="003457DD" w:rsidRPr="00220A9D" w:rsidTr="003457DD">
        <w:trPr>
          <w:trHeight w:val="16"/>
          <w:jc w:val="center"/>
        </w:trPr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57DD" w:rsidRDefault="003457DD" w:rsidP="00A41C92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57DD" w:rsidRPr="00A41C92" w:rsidRDefault="003457DD" w:rsidP="00A41C92">
            <w:pPr>
              <w:spacing w:line="276" w:lineRule="auto"/>
              <w:jc w:val="center"/>
            </w:pPr>
            <w:r>
              <w:t xml:space="preserve">Трос спидометра </w:t>
            </w:r>
            <w:r>
              <w:rPr>
                <w:lang w:val="en-US"/>
              </w:rPr>
              <w:t>L</w:t>
            </w:r>
            <w:r w:rsidRPr="00A41C92">
              <w:t>-1400</w:t>
            </w:r>
            <w:r>
              <w:t xml:space="preserve"> мм. ЛЭТЗ АВТОКОМ для ГАЗ 3307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457DD" w:rsidRDefault="003457DD" w:rsidP="00A41C9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7DD" w:rsidRPr="00C7736A" w:rsidRDefault="003457DD" w:rsidP="00A41C92">
            <w:pPr>
              <w:spacing w:line="276" w:lineRule="auto"/>
              <w:jc w:val="center"/>
            </w:pPr>
            <w:proofErr w:type="spellStart"/>
            <w:r>
              <w:t>шт</w:t>
            </w:r>
            <w:proofErr w:type="spellEnd"/>
          </w:p>
        </w:tc>
      </w:tr>
    </w:tbl>
    <w:p w:rsidR="00B15AA6" w:rsidRDefault="00B15AA6" w:rsidP="00614CC2">
      <w:pPr>
        <w:widowControl w:val="0"/>
        <w:autoSpaceDE w:val="0"/>
        <w:autoSpaceDN w:val="0"/>
        <w:spacing w:line="276" w:lineRule="auto"/>
        <w:contextualSpacing/>
        <w:jc w:val="both"/>
        <w:rPr>
          <w:b/>
          <w:sz w:val="22"/>
          <w:szCs w:val="22"/>
        </w:rPr>
      </w:pP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ind w:firstLine="708"/>
        <w:jc w:val="both"/>
        <w:rPr>
          <w:sz w:val="22"/>
          <w:szCs w:val="22"/>
        </w:rPr>
      </w:pPr>
      <w:r w:rsidRPr="0015270A">
        <w:rPr>
          <w:b/>
          <w:sz w:val="22"/>
          <w:szCs w:val="22"/>
        </w:rPr>
        <w:t>2. Требования к качеству товара:</w:t>
      </w:r>
      <w:r w:rsidRPr="0015270A">
        <w:rPr>
          <w:sz w:val="22"/>
          <w:szCs w:val="22"/>
        </w:rPr>
        <w:t xml:space="preserve"> на момент установки запчасти должны принадлежать на праве собственности Поставщику, не должны быть заложенными, арестованными и обремененными правами третьих лиц. Поставляемый Товар должен отвечать требованиям государственных стандартов, техническим условиям, санитарным нормам и правилам, применяемым требованиями законодательства Российской Федерации в отношении товаров, являющихся предметом закупки. Также на него должна быть представлена гарантия. Поставляемый Товар должен иметь сопроводительную документацию: этикетку, паспорт, руководство пользователя, либо инструкцию, документы, подтверждающие безопасность и качество товара (сертификаты соответствия, выданные соответствующими контролирующими органами (предоставляются при поставке товара, если к данному типу товара предъявляются требования законодательства Российской Федерации). 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В случае обнаружения дефектов или брака при приемке Товара, Поставщик обязан заменить Товар в течение 3 (трех) рабочих дней. При несоответствии поставленного товара документам Заказчик вправе отказаться от принятия товара в порядке, установленном действующим законодательством РФ. </w:t>
      </w: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ind w:firstLine="708"/>
        <w:jc w:val="both"/>
        <w:rPr>
          <w:b/>
          <w:sz w:val="22"/>
          <w:szCs w:val="22"/>
        </w:rPr>
      </w:pPr>
      <w:r w:rsidRPr="0015270A">
        <w:rPr>
          <w:b/>
          <w:sz w:val="22"/>
          <w:szCs w:val="22"/>
        </w:rPr>
        <w:t xml:space="preserve">3. Требование к маркировке и упаковке товара: </w:t>
      </w:r>
      <w:r w:rsidRPr="0015270A">
        <w:rPr>
          <w:sz w:val="22"/>
          <w:szCs w:val="22"/>
        </w:rPr>
        <w:t>маркировка товара должна обеспечивать полную и однозначную идентификацию каждой единицы товара при его приемке.  Маркировка должна быть нанесена на упаковку Товара в соответствии с требованиями законодательства Российской Федерации. Товар должен быть поставлен в упаковке (таре), обеспечивающей защиту Товара от повреждения, загрязнения или порчи во время транспортировки и хранения. Упаковка (тара) Товара должна отвечать требованиям безопасности жизни, здоровья и охраны окружающей среды, иметь необходимые маркировки (в случае, если требования по маркировке товара являются обязательными в соответствии с законодательством РФ), наклейки, пломбы, а также давать возможность определить количество содержащегося в ней Товара (опись, упаковочные ярлыки или листы).</w:t>
      </w: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ind w:firstLine="708"/>
        <w:jc w:val="both"/>
        <w:rPr>
          <w:b/>
          <w:sz w:val="22"/>
          <w:szCs w:val="22"/>
        </w:rPr>
      </w:pPr>
      <w:r w:rsidRPr="0015270A">
        <w:rPr>
          <w:b/>
          <w:sz w:val="22"/>
          <w:szCs w:val="22"/>
        </w:rPr>
        <w:t xml:space="preserve">4. Требования к сроку и (или) объему предоставления гарантий качества товара: </w:t>
      </w:r>
      <w:r w:rsidRPr="0015270A">
        <w:rPr>
          <w:sz w:val="22"/>
          <w:szCs w:val="22"/>
        </w:rPr>
        <w:t>Требования к гарантийному сроку Товара: не менее срока гарантии, установленного производителем (указанное подтверждается прилагаемой при поставке гарантией производителя). В течение гарантийного срока заказчик вправе по своему усмотрению требовать от поставщика устранения недостатков товара, замены товара ненадлежащего качества.</w:t>
      </w:r>
      <w:r w:rsidRPr="0015270A">
        <w:rPr>
          <w:b/>
          <w:sz w:val="22"/>
          <w:szCs w:val="22"/>
        </w:rPr>
        <w:t xml:space="preserve"> </w:t>
      </w: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ind w:firstLine="708"/>
        <w:jc w:val="both"/>
        <w:rPr>
          <w:b/>
          <w:sz w:val="22"/>
          <w:szCs w:val="22"/>
        </w:rPr>
      </w:pPr>
      <w:r w:rsidRPr="0015270A">
        <w:rPr>
          <w:sz w:val="22"/>
          <w:szCs w:val="22"/>
        </w:rPr>
        <w:lastRenderedPageBreak/>
        <w:t xml:space="preserve">Гарантийный срок продлевается на время, в течение которого товар не мог использоваться </w:t>
      </w:r>
      <w:r w:rsidRPr="0015270A">
        <w:rPr>
          <w:sz w:val="22"/>
          <w:szCs w:val="22"/>
        </w:rPr>
        <w:br/>
        <w:t>из-за обнаруженных в нем недостатков, при условии извещения поставщика о неисправности товара.</w:t>
      </w: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jc w:val="both"/>
        <w:rPr>
          <w:sz w:val="22"/>
          <w:szCs w:val="22"/>
        </w:rPr>
      </w:pPr>
      <w:r w:rsidRPr="0015270A">
        <w:rPr>
          <w:sz w:val="22"/>
          <w:szCs w:val="22"/>
        </w:rPr>
        <w:t>На товар (комплектующие изделия), переданные поставщиком взамен товара (комплектующих изделий), в которых в течение гарантийного срока была обнаружена неисправность, устанавливается гарантийный срок той же продолжительности, что и на замененные. Все расходы, связанные с устранением недостатков, транспортировкой и заменой товара ненадлежащего качества в период гарантийного срока оплачиваются за счет поставщика. В случае поставки товара несоответствующего качества или выявления брака в процессе хранения и использования поставщик обязан произвести замену товара на качественный в срок, не превышающий 5 (пяти) рабочих дней от даты акта о выявленном несоответствии качества. Убытки, возникшие в связи с повторной поставкой товара, несет Поставщик. Поставщик несет ответственность за качество поставляемого по контракту товара вне зависимости от того, кто является его изготовителем.</w:t>
      </w: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ind w:firstLine="708"/>
        <w:jc w:val="both"/>
        <w:rPr>
          <w:b/>
          <w:sz w:val="22"/>
          <w:szCs w:val="22"/>
        </w:rPr>
      </w:pPr>
      <w:r w:rsidRPr="0015270A">
        <w:rPr>
          <w:b/>
          <w:sz w:val="22"/>
          <w:szCs w:val="22"/>
        </w:rPr>
        <w:t xml:space="preserve">5. Срок оказания услуг: </w:t>
      </w: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jc w:val="both"/>
        <w:rPr>
          <w:sz w:val="22"/>
          <w:szCs w:val="22"/>
        </w:rPr>
      </w:pPr>
      <w:r w:rsidRPr="0015270A">
        <w:rPr>
          <w:sz w:val="22"/>
          <w:szCs w:val="22"/>
        </w:rPr>
        <w:t xml:space="preserve">- </w:t>
      </w:r>
      <w:r w:rsidR="00A67DF0">
        <w:rPr>
          <w:sz w:val="22"/>
          <w:szCs w:val="22"/>
        </w:rPr>
        <w:t>поставка запчастей</w:t>
      </w:r>
      <w:r w:rsidRPr="0015270A">
        <w:rPr>
          <w:sz w:val="22"/>
          <w:szCs w:val="22"/>
        </w:rPr>
        <w:t xml:space="preserve"> производится</w:t>
      </w:r>
      <w:r w:rsidR="00A67DF0">
        <w:rPr>
          <w:sz w:val="22"/>
          <w:szCs w:val="22"/>
        </w:rPr>
        <w:t xml:space="preserve"> </w:t>
      </w:r>
      <w:r w:rsidRPr="0015270A">
        <w:rPr>
          <w:sz w:val="22"/>
          <w:szCs w:val="22"/>
        </w:rPr>
        <w:t>в течение 2 рабочих дней с момента заключ</w:t>
      </w:r>
      <w:r w:rsidR="00A67DF0">
        <w:rPr>
          <w:sz w:val="22"/>
          <w:szCs w:val="22"/>
        </w:rPr>
        <w:t xml:space="preserve">ения государственного контракта </w:t>
      </w:r>
      <w:r w:rsidRPr="0015270A">
        <w:rPr>
          <w:sz w:val="22"/>
          <w:szCs w:val="22"/>
        </w:rPr>
        <w:t>с 08.00 час. до 17.00 час., в период с понедельника по пятницу (в рабочие дни).</w:t>
      </w:r>
    </w:p>
    <w:p w:rsidR="00614CC2" w:rsidRPr="0015270A" w:rsidRDefault="00614CC2" w:rsidP="00614CC2">
      <w:pPr>
        <w:widowControl w:val="0"/>
        <w:autoSpaceDE w:val="0"/>
        <w:autoSpaceDN w:val="0"/>
        <w:spacing w:line="276" w:lineRule="auto"/>
        <w:jc w:val="both"/>
        <w:rPr>
          <w:sz w:val="22"/>
          <w:szCs w:val="22"/>
        </w:rPr>
      </w:pPr>
      <w:r w:rsidRPr="0015270A">
        <w:rPr>
          <w:b/>
          <w:sz w:val="22"/>
          <w:szCs w:val="22"/>
        </w:rPr>
        <w:t>6. Прилагаемые документы к поставке:</w:t>
      </w:r>
      <w:r w:rsidRPr="0015270A">
        <w:rPr>
          <w:sz w:val="22"/>
          <w:szCs w:val="22"/>
        </w:rPr>
        <w:t xml:space="preserve"> счет, товарная накладная, счет-фактура или УПД</w:t>
      </w:r>
      <w:r>
        <w:rPr>
          <w:sz w:val="22"/>
          <w:szCs w:val="22"/>
        </w:rPr>
        <w:t>.</w:t>
      </w:r>
    </w:p>
    <w:p w:rsidR="00614CC2" w:rsidRDefault="00614CC2" w:rsidP="00614CC2"/>
    <w:p w:rsidR="00614CC2" w:rsidRDefault="00614CC2" w:rsidP="00614CC2">
      <w:r>
        <w:t>Главный механик</w:t>
      </w:r>
      <w:r w:rsidRPr="00D86A36">
        <w:t xml:space="preserve"> ЭМГ</w:t>
      </w:r>
    </w:p>
    <w:p w:rsidR="00614CC2" w:rsidRPr="00D86A36" w:rsidRDefault="00614CC2" w:rsidP="00614CC2">
      <w:r>
        <w:t xml:space="preserve">ФКУ ИК-1 УФСИН России по Ярославской области </w:t>
      </w:r>
    </w:p>
    <w:p w:rsidR="00614CC2" w:rsidRDefault="00614CC2" w:rsidP="00614CC2">
      <w:r>
        <w:t xml:space="preserve">старший </w:t>
      </w:r>
      <w:r w:rsidRPr="00D86A36">
        <w:t>лейтенант внутренней слу</w:t>
      </w:r>
      <w:r>
        <w:t>жбы</w:t>
      </w:r>
      <w:r>
        <w:tab/>
      </w:r>
      <w:r>
        <w:tab/>
      </w:r>
      <w:r>
        <w:tab/>
      </w:r>
      <w:r>
        <w:tab/>
      </w:r>
      <w:r>
        <w:tab/>
        <w:t xml:space="preserve">                 Д.М. </w:t>
      </w:r>
      <w:proofErr w:type="spellStart"/>
      <w:r>
        <w:t>Митраков</w:t>
      </w:r>
      <w:proofErr w:type="spellEnd"/>
    </w:p>
    <w:p w:rsidR="00614CC2" w:rsidRPr="00D86A36" w:rsidRDefault="00A67DF0" w:rsidP="00614CC2">
      <w:r>
        <w:t>08.09</w:t>
      </w:r>
      <w:r w:rsidR="00614CC2">
        <w:t>.2026г.</w:t>
      </w:r>
    </w:p>
    <w:p w:rsidR="00F27730" w:rsidRPr="00C45430" w:rsidRDefault="00F27730" w:rsidP="00614CC2">
      <w:pPr>
        <w:widowControl w:val="0"/>
        <w:autoSpaceDE w:val="0"/>
        <w:autoSpaceDN w:val="0"/>
        <w:spacing w:line="360" w:lineRule="auto"/>
        <w:jc w:val="both"/>
      </w:pPr>
    </w:p>
    <w:sectPr w:rsidR="00F27730" w:rsidRPr="00C45430" w:rsidSect="003457DD">
      <w:headerReference w:type="default" r:id="rId8"/>
      <w:pgSz w:w="11906" w:h="16838"/>
      <w:pgMar w:top="1276" w:right="680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9E4" w:rsidRDefault="003339E4" w:rsidP="00FA7395">
      <w:r>
        <w:separator/>
      </w:r>
    </w:p>
  </w:endnote>
  <w:endnote w:type="continuationSeparator" w:id="0">
    <w:p w:rsidR="003339E4" w:rsidRDefault="003339E4" w:rsidP="00FA7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9E4" w:rsidRDefault="003339E4" w:rsidP="00FA7395">
      <w:r>
        <w:separator/>
      </w:r>
    </w:p>
  </w:footnote>
  <w:footnote w:type="continuationSeparator" w:id="0">
    <w:p w:rsidR="003339E4" w:rsidRDefault="003339E4" w:rsidP="00FA7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395" w:rsidRDefault="00FA7395" w:rsidP="00FA739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876"/>
    <w:multiLevelType w:val="hybridMultilevel"/>
    <w:tmpl w:val="0DBC4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039DA"/>
    <w:multiLevelType w:val="hybridMultilevel"/>
    <w:tmpl w:val="AB2A1B6A"/>
    <w:lvl w:ilvl="0" w:tplc="7A8A75C0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05D97"/>
    <w:multiLevelType w:val="multilevel"/>
    <w:tmpl w:val="44E6B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12AB6B9B"/>
    <w:multiLevelType w:val="multilevel"/>
    <w:tmpl w:val="44E6B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 w15:restartNumberingAfterBreak="0">
    <w:nsid w:val="19A506FC"/>
    <w:multiLevelType w:val="multilevel"/>
    <w:tmpl w:val="44E6B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29764A22"/>
    <w:multiLevelType w:val="hybridMultilevel"/>
    <w:tmpl w:val="84CC1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E3102"/>
    <w:multiLevelType w:val="hybridMultilevel"/>
    <w:tmpl w:val="F648F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A7AF4"/>
    <w:multiLevelType w:val="hybridMultilevel"/>
    <w:tmpl w:val="AC84E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A0EF0"/>
    <w:multiLevelType w:val="hybridMultilevel"/>
    <w:tmpl w:val="A67423E2"/>
    <w:lvl w:ilvl="0" w:tplc="60620CA6">
      <w:start w:val="2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418426D1"/>
    <w:multiLevelType w:val="hybridMultilevel"/>
    <w:tmpl w:val="FDE28136"/>
    <w:lvl w:ilvl="0" w:tplc="8F4A72F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43183A7B"/>
    <w:multiLevelType w:val="hybridMultilevel"/>
    <w:tmpl w:val="21865DD8"/>
    <w:lvl w:ilvl="0" w:tplc="1B304C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677C7"/>
    <w:multiLevelType w:val="multilevel"/>
    <w:tmpl w:val="54E4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5465665F"/>
    <w:multiLevelType w:val="hybridMultilevel"/>
    <w:tmpl w:val="89A617BA"/>
    <w:lvl w:ilvl="0" w:tplc="CD246328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49E7FA3"/>
    <w:multiLevelType w:val="hybridMultilevel"/>
    <w:tmpl w:val="B072A734"/>
    <w:lvl w:ilvl="0" w:tplc="353A4EBA">
      <w:start w:val="2"/>
      <w:numFmt w:val="decimal"/>
      <w:lvlText w:val="%1"/>
      <w:lvlJc w:val="left"/>
      <w:pPr>
        <w:ind w:left="1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4" w15:restartNumberingAfterBreak="0">
    <w:nsid w:val="5AE83D4C"/>
    <w:multiLevelType w:val="hybridMultilevel"/>
    <w:tmpl w:val="5A8C0F2E"/>
    <w:lvl w:ilvl="0" w:tplc="C470B9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F258E"/>
    <w:multiLevelType w:val="hybridMultilevel"/>
    <w:tmpl w:val="3050E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45C2D"/>
    <w:multiLevelType w:val="hybridMultilevel"/>
    <w:tmpl w:val="74BE0EFC"/>
    <w:lvl w:ilvl="0" w:tplc="D39467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C7C9D"/>
    <w:multiLevelType w:val="hybridMultilevel"/>
    <w:tmpl w:val="29B090D4"/>
    <w:lvl w:ilvl="0" w:tplc="97B8189A">
      <w:start w:val="2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768632EF"/>
    <w:multiLevelType w:val="hybridMultilevel"/>
    <w:tmpl w:val="253A964A"/>
    <w:lvl w:ilvl="0" w:tplc="12721DD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C153E"/>
    <w:multiLevelType w:val="hybridMultilevel"/>
    <w:tmpl w:val="526C4C18"/>
    <w:lvl w:ilvl="0" w:tplc="A2F65F02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292372"/>
    <w:multiLevelType w:val="hybridMultilevel"/>
    <w:tmpl w:val="1020E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2"/>
  </w:num>
  <w:num w:numId="5">
    <w:abstractNumId w:val="10"/>
  </w:num>
  <w:num w:numId="6">
    <w:abstractNumId w:val="1"/>
  </w:num>
  <w:num w:numId="7">
    <w:abstractNumId w:val="14"/>
  </w:num>
  <w:num w:numId="8">
    <w:abstractNumId w:val="17"/>
  </w:num>
  <w:num w:numId="9">
    <w:abstractNumId w:val="8"/>
  </w:num>
  <w:num w:numId="10">
    <w:abstractNumId w:val="13"/>
  </w:num>
  <w:num w:numId="11">
    <w:abstractNumId w:val="5"/>
  </w:num>
  <w:num w:numId="12">
    <w:abstractNumId w:val="9"/>
  </w:num>
  <w:num w:numId="13">
    <w:abstractNumId w:val="16"/>
  </w:num>
  <w:num w:numId="14">
    <w:abstractNumId w:val="0"/>
  </w:num>
  <w:num w:numId="15">
    <w:abstractNumId w:val="6"/>
  </w:num>
  <w:num w:numId="16">
    <w:abstractNumId w:val="18"/>
  </w:num>
  <w:num w:numId="17">
    <w:abstractNumId w:val="15"/>
  </w:num>
  <w:num w:numId="18">
    <w:abstractNumId w:val="19"/>
  </w:num>
  <w:num w:numId="19">
    <w:abstractNumId w:val="12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89"/>
    <w:rsid w:val="00002FB3"/>
    <w:rsid w:val="00005CAF"/>
    <w:rsid w:val="00031A09"/>
    <w:rsid w:val="000415A0"/>
    <w:rsid w:val="00052F43"/>
    <w:rsid w:val="0007054B"/>
    <w:rsid w:val="00074A76"/>
    <w:rsid w:val="00093649"/>
    <w:rsid w:val="000B14B1"/>
    <w:rsid w:val="00106DC3"/>
    <w:rsid w:val="00111B2B"/>
    <w:rsid w:val="00113187"/>
    <w:rsid w:val="00116F8D"/>
    <w:rsid w:val="0014749D"/>
    <w:rsid w:val="001615AB"/>
    <w:rsid w:val="00181E87"/>
    <w:rsid w:val="001C67E4"/>
    <w:rsid w:val="001C73F9"/>
    <w:rsid w:val="001D686E"/>
    <w:rsid w:val="001F0EA1"/>
    <w:rsid w:val="001F1A24"/>
    <w:rsid w:val="00215CF0"/>
    <w:rsid w:val="00220A9D"/>
    <w:rsid w:val="00241315"/>
    <w:rsid w:val="00245521"/>
    <w:rsid w:val="00251DDA"/>
    <w:rsid w:val="00273A5E"/>
    <w:rsid w:val="00273A6C"/>
    <w:rsid w:val="00277652"/>
    <w:rsid w:val="002911D8"/>
    <w:rsid w:val="002928D1"/>
    <w:rsid w:val="002963FC"/>
    <w:rsid w:val="00297DA1"/>
    <w:rsid w:val="002A1F82"/>
    <w:rsid w:val="002C5389"/>
    <w:rsid w:val="002E1E81"/>
    <w:rsid w:val="002E6586"/>
    <w:rsid w:val="0032643C"/>
    <w:rsid w:val="00331AE6"/>
    <w:rsid w:val="003339E4"/>
    <w:rsid w:val="003457DD"/>
    <w:rsid w:val="00393AE3"/>
    <w:rsid w:val="00397F7A"/>
    <w:rsid w:val="003A2D6E"/>
    <w:rsid w:val="003A5B6B"/>
    <w:rsid w:val="003B1AE3"/>
    <w:rsid w:val="003B7F0D"/>
    <w:rsid w:val="004071DA"/>
    <w:rsid w:val="0044100E"/>
    <w:rsid w:val="00443506"/>
    <w:rsid w:val="004474C4"/>
    <w:rsid w:val="00450CE2"/>
    <w:rsid w:val="004514CB"/>
    <w:rsid w:val="004620D7"/>
    <w:rsid w:val="004870AB"/>
    <w:rsid w:val="004A3FB5"/>
    <w:rsid w:val="004A44AE"/>
    <w:rsid w:val="004B03FC"/>
    <w:rsid w:val="004B6762"/>
    <w:rsid w:val="004D29E0"/>
    <w:rsid w:val="004D2D2C"/>
    <w:rsid w:val="004F105B"/>
    <w:rsid w:val="004F2DBB"/>
    <w:rsid w:val="00500BE8"/>
    <w:rsid w:val="00503D99"/>
    <w:rsid w:val="00516646"/>
    <w:rsid w:val="00526691"/>
    <w:rsid w:val="005322B3"/>
    <w:rsid w:val="00550235"/>
    <w:rsid w:val="005507C3"/>
    <w:rsid w:val="00575325"/>
    <w:rsid w:val="00576D23"/>
    <w:rsid w:val="0057780B"/>
    <w:rsid w:val="00582612"/>
    <w:rsid w:val="005A32DC"/>
    <w:rsid w:val="005A3A06"/>
    <w:rsid w:val="005B42CF"/>
    <w:rsid w:val="005C713D"/>
    <w:rsid w:val="005D36F8"/>
    <w:rsid w:val="005D565B"/>
    <w:rsid w:val="005E77F3"/>
    <w:rsid w:val="00614CC2"/>
    <w:rsid w:val="0061762F"/>
    <w:rsid w:val="00622FD6"/>
    <w:rsid w:val="00656239"/>
    <w:rsid w:val="006639E6"/>
    <w:rsid w:val="00666884"/>
    <w:rsid w:val="00672E59"/>
    <w:rsid w:val="00684C50"/>
    <w:rsid w:val="0068735D"/>
    <w:rsid w:val="006A3BAF"/>
    <w:rsid w:val="006B2702"/>
    <w:rsid w:val="006B41F3"/>
    <w:rsid w:val="006C0FBB"/>
    <w:rsid w:val="006E5DB9"/>
    <w:rsid w:val="006F1FB0"/>
    <w:rsid w:val="007002FD"/>
    <w:rsid w:val="007116FE"/>
    <w:rsid w:val="00712312"/>
    <w:rsid w:val="007225E3"/>
    <w:rsid w:val="007443D7"/>
    <w:rsid w:val="007462A6"/>
    <w:rsid w:val="00760921"/>
    <w:rsid w:val="00765151"/>
    <w:rsid w:val="007A47DC"/>
    <w:rsid w:val="007B2665"/>
    <w:rsid w:val="007B45DC"/>
    <w:rsid w:val="007B5EEE"/>
    <w:rsid w:val="007D2692"/>
    <w:rsid w:val="007E3FB7"/>
    <w:rsid w:val="007F409C"/>
    <w:rsid w:val="00817217"/>
    <w:rsid w:val="0084438E"/>
    <w:rsid w:val="00856B9D"/>
    <w:rsid w:val="008574E9"/>
    <w:rsid w:val="00873503"/>
    <w:rsid w:val="00880FA4"/>
    <w:rsid w:val="00884185"/>
    <w:rsid w:val="008B668B"/>
    <w:rsid w:val="008C0C57"/>
    <w:rsid w:val="008D1218"/>
    <w:rsid w:val="008E73CF"/>
    <w:rsid w:val="008F6535"/>
    <w:rsid w:val="00902A94"/>
    <w:rsid w:val="009133BD"/>
    <w:rsid w:val="0092075D"/>
    <w:rsid w:val="00923F1F"/>
    <w:rsid w:val="00925B12"/>
    <w:rsid w:val="00927EF3"/>
    <w:rsid w:val="00944678"/>
    <w:rsid w:val="0098582F"/>
    <w:rsid w:val="009876DB"/>
    <w:rsid w:val="00993827"/>
    <w:rsid w:val="00995FFD"/>
    <w:rsid w:val="009A4124"/>
    <w:rsid w:val="009B5A35"/>
    <w:rsid w:val="009D0EF7"/>
    <w:rsid w:val="009D636A"/>
    <w:rsid w:val="00A20A14"/>
    <w:rsid w:val="00A254D8"/>
    <w:rsid w:val="00A35E1F"/>
    <w:rsid w:val="00A41C92"/>
    <w:rsid w:val="00A46793"/>
    <w:rsid w:val="00A6441A"/>
    <w:rsid w:val="00A67DF0"/>
    <w:rsid w:val="00A83985"/>
    <w:rsid w:val="00A918B1"/>
    <w:rsid w:val="00AD5A84"/>
    <w:rsid w:val="00AE328C"/>
    <w:rsid w:val="00AF0E3C"/>
    <w:rsid w:val="00B15AA6"/>
    <w:rsid w:val="00B32696"/>
    <w:rsid w:val="00BA3EA3"/>
    <w:rsid w:val="00BB1627"/>
    <w:rsid w:val="00BC745C"/>
    <w:rsid w:val="00BD06B4"/>
    <w:rsid w:val="00BD0788"/>
    <w:rsid w:val="00BE7484"/>
    <w:rsid w:val="00BF3CAB"/>
    <w:rsid w:val="00C12CAC"/>
    <w:rsid w:val="00C12F61"/>
    <w:rsid w:val="00C17A18"/>
    <w:rsid w:val="00C37BDB"/>
    <w:rsid w:val="00C45430"/>
    <w:rsid w:val="00C50949"/>
    <w:rsid w:val="00C70CC4"/>
    <w:rsid w:val="00C97166"/>
    <w:rsid w:val="00CA1DA1"/>
    <w:rsid w:val="00CB273E"/>
    <w:rsid w:val="00CB584A"/>
    <w:rsid w:val="00CC311D"/>
    <w:rsid w:val="00CF75FD"/>
    <w:rsid w:val="00D07707"/>
    <w:rsid w:val="00D20C71"/>
    <w:rsid w:val="00D32E82"/>
    <w:rsid w:val="00D37018"/>
    <w:rsid w:val="00D44024"/>
    <w:rsid w:val="00D47FC4"/>
    <w:rsid w:val="00D66BF6"/>
    <w:rsid w:val="00D703D6"/>
    <w:rsid w:val="00D75D47"/>
    <w:rsid w:val="00DA62DA"/>
    <w:rsid w:val="00DD6D1F"/>
    <w:rsid w:val="00DD7B34"/>
    <w:rsid w:val="00E12A96"/>
    <w:rsid w:val="00E215C0"/>
    <w:rsid w:val="00E405AC"/>
    <w:rsid w:val="00E7436A"/>
    <w:rsid w:val="00E96127"/>
    <w:rsid w:val="00EB6D97"/>
    <w:rsid w:val="00EB7174"/>
    <w:rsid w:val="00EC45CC"/>
    <w:rsid w:val="00ED2152"/>
    <w:rsid w:val="00EE04DA"/>
    <w:rsid w:val="00EF456E"/>
    <w:rsid w:val="00F155DB"/>
    <w:rsid w:val="00F27730"/>
    <w:rsid w:val="00F3406E"/>
    <w:rsid w:val="00F7591D"/>
    <w:rsid w:val="00F76C6A"/>
    <w:rsid w:val="00F82BBD"/>
    <w:rsid w:val="00F9784D"/>
    <w:rsid w:val="00FA1F10"/>
    <w:rsid w:val="00FA7395"/>
    <w:rsid w:val="00FA79A3"/>
    <w:rsid w:val="00FB0C52"/>
    <w:rsid w:val="00FB4CB2"/>
    <w:rsid w:val="00FB6E1B"/>
    <w:rsid w:val="00FC330D"/>
    <w:rsid w:val="00FC45D6"/>
    <w:rsid w:val="00FC78CB"/>
    <w:rsid w:val="00FC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1611C2-C3DF-4333-B7E2-535F7589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27EF3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77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770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20C71"/>
    <w:pPr>
      <w:ind w:left="720"/>
      <w:contextualSpacing/>
    </w:pPr>
  </w:style>
  <w:style w:type="table" w:styleId="a6">
    <w:name w:val="Table Grid"/>
    <w:basedOn w:val="a1"/>
    <w:uiPriority w:val="39"/>
    <w:rsid w:val="00684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A73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7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A73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7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1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3;&#1072;&#1088;&#1072;&#1078;\Desktop\&#1076;&#1083;&#1103;%20&#1087;&#1086;&#1082;&#1088;&#1072;&#1089;&#1082;&#1080;\&#1089;&#1087;&#1077;&#1094;&#1080;&#1092;&#1080;&#1082;&#1072;&#1094;&#1080;&#1103;%20&#1043;&#1040;&#1047;%20330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0646F-C7BA-4C89-9E37-7DAF2CFEF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спецификация ГАЗ 3302.dotx</Template>
  <TotalTime>657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Гараж</dc:creator>
  <cp:lastModifiedBy>Андрей</cp:lastModifiedBy>
  <cp:revision>96</cp:revision>
  <cp:lastPrinted>2026-09-08T05:41:00Z</cp:lastPrinted>
  <dcterms:created xsi:type="dcterms:W3CDTF">2023-06-02T12:00:00Z</dcterms:created>
  <dcterms:modified xsi:type="dcterms:W3CDTF">2026-09-23T05:50:00Z</dcterms:modified>
</cp:coreProperties>
</file>