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41B2B" w14:textId="79F5BD5A" w:rsidR="008B1EFE" w:rsidRPr="004D1548" w:rsidRDefault="00D52F6C" w:rsidP="008B1EFE">
      <w:pPr>
        <w:pStyle w:val="ConsPlusNonformat"/>
        <w:ind w:firstLine="567"/>
        <w:jc w:val="center"/>
        <w:rPr>
          <w:rFonts w:ascii="Times New Roman" w:hAnsi="Times New Roman" w:cs="Times New Roman"/>
          <w:b/>
          <w:sz w:val="22"/>
          <w:szCs w:val="22"/>
        </w:rPr>
      </w:pPr>
      <w:r w:rsidRPr="00E614E3">
        <w:rPr>
          <w:rFonts w:ascii="Times New Roman" w:hAnsi="Times New Roman" w:cs="Times New Roman"/>
          <w:b/>
          <w:sz w:val="22"/>
          <w:szCs w:val="22"/>
        </w:rPr>
        <w:t>К</w:t>
      </w:r>
      <w:r w:rsidR="00545CD6">
        <w:rPr>
          <w:rFonts w:ascii="Times New Roman" w:hAnsi="Times New Roman" w:cs="Times New Roman"/>
          <w:b/>
          <w:sz w:val="22"/>
          <w:szCs w:val="22"/>
        </w:rPr>
        <w:t>ОНТРАКТ</w:t>
      </w:r>
      <w:r w:rsidR="00043015" w:rsidRPr="00E614E3">
        <w:rPr>
          <w:rFonts w:ascii="Times New Roman" w:hAnsi="Times New Roman" w:cs="Times New Roman"/>
          <w:b/>
          <w:sz w:val="22"/>
          <w:szCs w:val="22"/>
        </w:rPr>
        <w:t xml:space="preserve"> </w:t>
      </w:r>
      <w:r w:rsidR="00B333D6" w:rsidRPr="00285C31">
        <w:rPr>
          <w:rFonts w:ascii="Times New Roman" w:hAnsi="Times New Roman" w:cs="Times New Roman"/>
          <w:b/>
          <w:sz w:val="22"/>
          <w:szCs w:val="22"/>
        </w:rPr>
        <w:t>№</w:t>
      </w:r>
      <w:r w:rsidR="003D2491">
        <w:rPr>
          <w:rFonts w:ascii="Times New Roman" w:hAnsi="Times New Roman" w:cs="Times New Roman"/>
          <w:b/>
          <w:sz w:val="22"/>
          <w:szCs w:val="22"/>
        </w:rPr>
        <w:t xml:space="preserve"> </w:t>
      </w:r>
    </w:p>
    <w:p w14:paraId="0FA2F29A" w14:textId="77777777" w:rsidR="00671A3A" w:rsidRPr="00F14050" w:rsidRDefault="00DA1676" w:rsidP="00390081">
      <w:pPr>
        <w:pStyle w:val="ConsPlusNonformat"/>
        <w:ind w:firstLine="567"/>
        <w:jc w:val="center"/>
        <w:rPr>
          <w:rFonts w:ascii="Times New Roman" w:hAnsi="Times New Roman" w:cs="Times New Roman"/>
          <w:b/>
          <w:sz w:val="22"/>
          <w:szCs w:val="22"/>
        </w:rPr>
      </w:pPr>
      <w:r w:rsidRPr="00F14050">
        <w:rPr>
          <w:rFonts w:ascii="Times New Roman" w:hAnsi="Times New Roman" w:cs="Times New Roman"/>
          <w:b/>
          <w:sz w:val="22"/>
          <w:szCs w:val="22"/>
        </w:rPr>
        <w:t>ОКАЗАНИЯ УСЛУГ</w:t>
      </w:r>
      <w:r w:rsidR="00D52F6C" w:rsidRPr="00F14050">
        <w:rPr>
          <w:rFonts w:ascii="Times New Roman" w:hAnsi="Times New Roman" w:cs="Times New Roman"/>
          <w:b/>
          <w:sz w:val="22"/>
          <w:szCs w:val="22"/>
        </w:rPr>
        <w:t xml:space="preserve"> ПО КОМПЛЕКСНОЙ УБОРКЕ</w:t>
      </w:r>
      <w:r w:rsidR="0048384A" w:rsidRPr="00F14050">
        <w:rPr>
          <w:rFonts w:ascii="Times New Roman" w:hAnsi="Times New Roman" w:cs="Times New Roman"/>
          <w:b/>
          <w:sz w:val="22"/>
          <w:szCs w:val="22"/>
        </w:rPr>
        <w:t xml:space="preserve"> ПОМЕЩЕНИЙ</w:t>
      </w:r>
    </w:p>
    <w:p w14:paraId="7941B756" w14:textId="26E39808" w:rsidR="00671A3A" w:rsidRPr="00F14050" w:rsidRDefault="00CC218B" w:rsidP="00CC218B">
      <w:pPr>
        <w:pStyle w:val="ConsPlusNonformat"/>
        <w:jc w:val="center"/>
        <w:rPr>
          <w:rFonts w:ascii="Times New Roman" w:hAnsi="Times New Roman" w:cs="Times New Roman"/>
          <w:b/>
          <w:sz w:val="22"/>
          <w:szCs w:val="22"/>
        </w:rPr>
      </w:pPr>
      <w:r w:rsidRPr="00CC218B">
        <w:rPr>
          <w:rFonts w:ascii="Times New Roman" w:hAnsi="Times New Roman" w:cs="Times New Roman"/>
          <w:b/>
          <w:sz w:val="22"/>
          <w:szCs w:val="22"/>
        </w:rPr>
        <w:t>ИКЗ 262272500637027250100100040000000244</w:t>
      </w:r>
    </w:p>
    <w:p w14:paraId="692363B0" w14:textId="50A2E367" w:rsidR="00AD2B92" w:rsidRPr="00F14050" w:rsidRDefault="00A94820" w:rsidP="00390081">
      <w:pPr>
        <w:pStyle w:val="ConsPlusNonformat"/>
        <w:rPr>
          <w:rFonts w:ascii="Times New Roman" w:hAnsi="Times New Roman" w:cs="Times New Roman"/>
          <w:sz w:val="22"/>
          <w:szCs w:val="22"/>
        </w:rPr>
      </w:pPr>
      <w:r w:rsidRPr="00F14050">
        <w:rPr>
          <w:rFonts w:ascii="Times New Roman" w:hAnsi="Times New Roman" w:cs="Times New Roman"/>
          <w:sz w:val="22"/>
          <w:szCs w:val="22"/>
        </w:rPr>
        <w:t xml:space="preserve">г. </w:t>
      </w:r>
      <w:r w:rsidR="00DA1676" w:rsidRPr="00F14050">
        <w:rPr>
          <w:rFonts w:ascii="Times New Roman" w:hAnsi="Times New Roman" w:cs="Times New Roman"/>
          <w:sz w:val="22"/>
          <w:szCs w:val="22"/>
        </w:rPr>
        <w:t xml:space="preserve">Хабаровск     </w:t>
      </w:r>
      <w:r w:rsidR="00493D11" w:rsidRPr="00F14050">
        <w:rPr>
          <w:rFonts w:ascii="Times New Roman" w:hAnsi="Times New Roman" w:cs="Times New Roman"/>
          <w:sz w:val="22"/>
          <w:szCs w:val="22"/>
        </w:rPr>
        <w:t xml:space="preserve">                                                                            </w:t>
      </w:r>
      <w:r w:rsidR="00426B36" w:rsidRPr="00F14050">
        <w:rPr>
          <w:rFonts w:ascii="Times New Roman" w:hAnsi="Times New Roman" w:cs="Times New Roman"/>
          <w:sz w:val="22"/>
          <w:szCs w:val="22"/>
        </w:rPr>
        <w:t xml:space="preserve">    </w:t>
      </w:r>
      <w:r w:rsidR="00493D11" w:rsidRPr="00F14050">
        <w:rPr>
          <w:rFonts w:ascii="Times New Roman" w:hAnsi="Times New Roman" w:cs="Times New Roman"/>
          <w:sz w:val="22"/>
          <w:szCs w:val="22"/>
        </w:rPr>
        <w:t xml:space="preserve">   </w:t>
      </w:r>
      <w:r w:rsidR="00942809" w:rsidRPr="00F14050">
        <w:rPr>
          <w:rFonts w:ascii="Times New Roman" w:hAnsi="Times New Roman" w:cs="Times New Roman"/>
          <w:sz w:val="22"/>
          <w:szCs w:val="22"/>
        </w:rPr>
        <w:t xml:space="preserve">         </w:t>
      </w:r>
      <w:r w:rsidR="00493D11" w:rsidRPr="00F14050">
        <w:rPr>
          <w:rFonts w:ascii="Times New Roman" w:hAnsi="Times New Roman" w:cs="Times New Roman"/>
          <w:sz w:val="22"/>
          <w:szCs w:val="22"/>
        </w:rPr>
        <w:t xml:space="preserve">  </w:t>
      </w:r>
      <w:r w:rsidR="00E614E3" w:rsidRPr="00F14050">
        <w:rPr>
          <w:rFonts w:ascii="Times New Roman" w:hAnsi="Times New Roman" w:cs="Times New Roman"/>
          <w:sz w:val="22"/>
          <w:szCs w:val="22"/>
        </w:rPr>
        <w:t xml:space="preserve">  </w:t>
      </w:r>
      <w:r w:rsidR="003872AB">
        <w:rPr>
          <w:rFonts w:ascii="Times New Roman" w:hAnsi="Times New Roman" w:cs="Times New Roman"/>
          <w:sz w:val="22"/>
          <w:szCs w:val="22"/>
        </w:rPr>
        <w:t xml:space="preserve">    </w:t>
      </w:r>
      <w:r w:rsidR="003555C5">
        <w:rPr>
          <w:rFonts w:ascii="Times New Roman" w:hAnsi="Times New Roman" w:cs="Times New Roman"/>
          <w:sz w:val="22"/>
          <w:szCs w:val="22"/>
        </w:rPr>
        <w:t xml:space="preserve">                      </w:t>
      </w:r>
      <w:r w:rsidR="00D8132C">
        <w:rPr>
          <w:rFonts w:ascii="Times New Roman" w:hAnsi="Times New Roman" w:cs="Times New Roman"/>
          <w:sz w:val="22"/>
          <w:szCs w:val="22"/>
        </w:rPr>
        <w:t xml:space="preserve"> </w:t>
      </w:r>
      <w:r w:rsidR="00493D11" w:rsidRPr="00F14050">
        <w:rPr>
          <w:rFonts w:ascii="Times New Roman" w:hAnsi="Times New Roman" w:cs="Times New Roman"/>
          <w:sz w:val="22"/>
          <w:szCs w:val="22"/>
        </w:rPr>
        <w:t>«</w:t>
      </w:r>
      <w:r w:rsidR="00E709A6">
        <w:rPr>
          <w:rFonts w:ascii="Times New Roman" w:hAnsi="Times New Roman" w:cs="Times New Roman"/>
          <w:sz w:val="22"/>
          <w:szCs w:val="22"/>
        </w:rPr>
        <w:t xml:space="preserve">  </w:t>
      </w:r>
      <w:r w:rsidR="00493D11" w:rsidRPr="00F14050">
        <w:rPr>
          <w:rFonts w:ascii="Times New Roman" w:hAnsi="Times New Roman" w:cs="Times New Roman"/>
          <w:sz w:val="22"/>
          <w:szCs w:val="22"/>
        </w:rPr>
        <w:t>»</w:t>
      </w:r>
      <w:r w:rsidR="00B9436A" w:rsidRPr="00F14050">
        <w:rPr>
          <w:rFonts w:ascii="Times New Roman" w:hAnsi="Times New Roman" w:cs="Times New Roman"/>
          <w:sz w:val="22"/>
          <w:szCs w:val="22"/>
        </w:rPr>
        <w:t xml:space="preserve"> </w:t>
      </w:r>
      <w:r w:rsidR="009C0C31">
        <w:rPr>
          <w:rFonts w:ascii="Times New Roman" w:hAnsi="Times New Roman" w:cs="Times New Roman"/>
          <w:sz w:val="22"/>
          <w:szCs w:val="22"/>
        </w:rPr>
        <w:t xml:space="preserve">               </w:t>
      </w:r>
      <w:r w:rsidR="00CF31CE" w:rsidRPr="00F14050">
        <w:rPr>
          <w:rFonts w:ascii="Times New Roman" w:hAnsi="Times New Roman" w:cs="Times New Roman"/>
          <w:sz w:val="22"/>
          <w:szCs w:val="22"/>
        </w:rPr>
        <w:t>202</w:t>
      </w:r>
      <w:r w:rsidR="009C0C31">
        <w:rPr>
          <w:rFonts w:ascii="Times New Roman" w:hAnsi="Times New Roman" w:cs="Times New Roman"/>
          <w:sz w:val="22"/>
          <w:szCs w:val="22"/>
        </w:rPr>
        <w:t>6</w:t>
      </w:r>
      <w:r w:rsidR="00CF31CE" w:rsidRPr="00F14050">
        <w:rPr>
          <w:rFonts w:ascii="Times New Roman" w:hAnsi="Times New Roman" w:cs="Times New Roman"/>
          <w:sz w:val="22"/>
          <w:szCs w:val="22"/>
        </w:rPr>
        <w:t>г</w:t>
      </w:r>
      <w:r w:rsidR="00A3576A">
        <w:rPr>
          <w:rFonts w:ascii="Times New Roman" w:hAnsi="Times New Roman" w:cs="Times New Roman"/>
          <w:sz w:val="22"/>
          <w:szCs w:val="22"/>
        </w:rPr>
        <w:t xml:space="preserve">  </w:t>
      </w:r>
    </w:p>
    <w:p w14:paraId="0DB4441D" w14:textId="77777777" w:rsidR="00C1476D" w:rsidRPr="00F14050" w:rsidRDefault="00C1476D" w:rsidP="00390081">
      <w:pPr>
        <w:pStyle w:val="ConsPlusNonformat"/>
        <w:rPr>
          <w:rFonts w:ascii="Times New Roman" w:hAnsi="Times New Roman" w:cs="Times New Roman"/>
          <w:sz w:val="22"/>
          <w:szCs w:val="22"/>
        </w:rPr>
      </w:pPr>
    </w:p>
    <w:p w14:paraId="57A5B299" w14:textId="1BA6E266" w:rsidR="00DA1676" w:rsidRPr="00F14050" w:rsidRDefault="00CC218B" w:rsidP="00FC5ABB">
      <w:pPr>
        <w:pStyle w:val="ConsPlusNonformat"/>
        <w:tabs>
          <w:tab w:val="left" w:pos="601"/>
          <w:tab w:val="center" w:pos="5103"/>
        </w:tabs>
        <w:ind w:firstLine="709"/>
        <w:jc w:val="both"/>
        <w:rPr>
          <w:rFonts w:ascii="Times New Roman" w:hAnsi="Times New Roman" w:cs="Times New Roman"/>
          <w:sz w:val="22"/>
          <w:szCs w:val="22"/>
        </w:rPr>
      </w:pPr>
      <w:r>
        <w:rPr>
          <w:rFonts w:ascii="Times New Roman" w:hAnsi="Times New Roman" w:cs="Times New Roman"/>
          <w:b/>
          <w:sz w:val="22"/>
          <w:szCs w:val="22"/>
        </w:rPr>
        <w:t>_____________________________</w:t>
      </w:r>
      <w:r w:rsidR="00261D8D" w:rsidRPr="00A76555">
        <w:rPr>
          <w:rFonts w:ascii="Times New Roman" w:hAnsi="Times New Roman" w:cs="Times New Roman"/>
          <w:b/>
          <w:sz w:val="22"/>
          <w:szCs w:val="22"/>
        </w:rPr>
        <w:t xml:space="preserve">, в лице </w:t>
      </w:r>
      <w:r>
        <w:rPr>
          <w:rFonts w:ascii="Times New Roman" w:hAnsi="Times New Roman" w:cs="Times New Roman"/>
          <w:b/>
          <w:sz w:val="22"/>
          <w:szCs w:val="22"/>
        </w:rPr>
        <w:t>__________________________</w:t>
      </w:r>
      <w:r w:rsidR="00261D8D">
        <w:rPr>
          <w:rFonts w:ascii="Times New Roman" w:hAnsi="Times New Roman" w:cs="Times New Roman"/>
          <w:b/>
          <w:sz w:val="22"/>
          <w:szCs w:val="22"/>
        </w:rPr>
        <w:t>,</w:t>
      </w:r>
      <w:r w:rsidR="00261D8D" w:rsidRPr="00A76555">
        <w:rPr>
          <w:rFonts w:ascii="Times New Roman" w:hAnsi="Times New Roman" w:cs="Times New Roman"/>
          <w:b/>
          <w:sz w:val="22"/>
          <w:szCs w:val="22"/>
        </w:rPr>
        <w:t xml:space="preserve"> действующего на основании </w:t>
      </w:r>
      <w:r>
        <w:rPr>
          <w:rFonts w:ascii="Times New Roman" w:hAnsi="Times New Roman" w:cs="Times New Roman"/>
          <w:b/>
          <w:sz w:val="22"/>
          <w:szCs w:val="22"/>
        </w:rPr>
        <w:t>________________</w:t>
      </w:r>
      <w:r w:rsidR="00261D8D" w:rsidRPr="00A76555">
        <w:rPr>
          <w:rFonts w:ascii="Times New Roman" w:hAnsi="Times New Roman" w:cs="Times New Roman"/>
          <w:b/>
          <w:sz w:val="22"/>
          <w:szCs w:val="22"/>
        </w:rPr>
        <w:t>, именуемый в дальнейшем «Исполнитель»</w:t>
      </w:r>
      <w:r w:rsidR="00043015" w:rsidRPr="00F14050">
        <w:rPr>
          <w:rFonts w:ascii="Times New Roman" w:hAnsi="Times New Roman" w:cs="Times New Roman"/>
          <w:sz w:val="22"/>
          <w:szCs w:val="22"/>
        </w:rPr>
        <w:t>,</w:t>
      </w:r>
      <w:r w:rsidR="005B1202" w:rsidRPr="00F14050">
        <w:rPr>
          <w:rFonts w:ascii="Times New Roman" w:hAnsi="Times New Roman" w:cs="Times New Roman"/>
          <w:sz w:val="22"/>
          <w:szCs w:val="22"/>
        </w:rPr>
        <w:t xml:space="preserve"> с одной стороны</w:t>
      </w:r>
      <w:r w:rsidR="001151D4" w:rsidRPr="00F14050">
        <w:rPr>
          <w:rFonts w:ascii="Times New Roman" w:hAnsi="Times New Roman" w:cs="Times New Roman"/>
          <w:sz w:val="22"/>
          <w:szCs w:val="22"/>
        </w:rPr>
        <w:t>,</w:t>
      </w:r>
      <w:r w:rsidR="005B1202" w:rsidRPr="00F14050">
        <w:rPr>
          <w:rFonts w:ascii="Times New Roman" w:hAnsi="Times New Roman" w:cs="Times New Roman"/>
          <w:sz w:val="22"/>
          <w:szCs w:val="22"/>
        </w:rPr>
        <w:t xml:space="preserve"> и</w:t>
      </w:r>
      <w:r w:rsidR="00E04F67" w:rsidRPr="00F14050">
        <w:rPr>
          <w:rFonts w:ascii="Times New Roman" w:hAnsi="Times New Roman" w:cs="Times New Roman"/>
          <w:sz w:val="22"/>
          <w:szCs w:val="22"/>
        </w:rPr>
        <w:t xml:space="preserve"> </w:t>
      </w:r>
      <w:r w:rsidR="009815A0" w:rsidRPr="00F14050">
        <w:rPr>
          <w:rFonts w:ascii="Times New Roman" w:hAnsi="Times New Roman" w:cs="Times New Roman"/>
          <w:b/>
          <w:sz w:val="22"/>
          <w:szCs w:val="22"/>
        </w:rPr>
        <w:t>К</w:t>
      </w:r>
      <w:r w:rsidR="00043015" w:rsidRPr="00F14050">
        <w:rPr>
          <w:rFonts w:ascii="Times New Roman" w:hAnsi="Times New Roman" w:cs="Times New Roman"/>
          <w:b/>
          <w:sz w:val="22"/>
          <w:szCs w:val="22"/>
        </w:rPr>
        <w:t>раевое государственное бюджетное профессиональное образовательное учреждение «Хабаровский технический колледж» (КГБ ПОУ ХТК)</w:t>
      </w:r>
      <w:r w:rsidR="00E04F67" w:rsidRPr="00F14050">
        <w:rPr>
          <w:rFonts w:ascii="Times New Roman" w:hAnsi="Times New Roman" w:cs="Times New Roman"/>
          <w:sz w:val="22"/>
          <w:szCs w:val="22"/>
        </w:rPr>
        <w:t xml:space="preserve">, </w:t>
      </w:r>
      <w:r w:rsidR="00043015" w:rsidRPr="00F14050">
        <w:rPr>
          <w:rFonts w:ascii="Times New Roman" w:hAnsi="Times New Roman" w:cs="Times New Roman"/>
          <w:sz w:val="22"/>
          <w:szCs w:val="22"/>
        </w:rPr>
        <w:t xml:space="preserve">в лице </w:t>
      </w:r>
      <w:r w:rsidR="0085307B" w:rsidRPr="00F14050">
        <w:rPr>
          <w:rFonts w:ascii="Times New Roman" w:hAnsi="Times New Roman" w:cs="Times New Roman"/>
          <w:sz w:val="22"/>
          <w:szCs w:val="22"/>
        </w:rPr>
        <w:t xml:space="preserve"> </w:t>
      </w:r>
      <w:r w:rsidR="00043015" w:rsidRPr="00F14050">
        <w:rPr>
          <w:rFonts w:ascii="Times New Roman" w:hAnsi="Times New Roman" w:cs="Times New Roman"/>
          <w:sz w:val="22"/>
          <w:szCs w:val="22"/>
        </w:rPr>
        <w:t xml:space="preserve">директора </w:t>
      </w:r>
      <w:r w:rsidR="00BA3A8E" w:rsidRPr="00F14050">
        <w:rPr>
          <w:rFonts w:ascii="Times New Roman" w:hAnsi="Times New Roman" w:cs="Times New Roman"/>
          <w:sz w:val="22"/>
          <w:szCs w:val="22"/>
        </w:rPr>
        <w:t>Шишкина</w:t>
      </w:r>
      <w:r w:rsidR="00426B36" w:rsidRPr="00F14050">
        <w:rPr>
          <w:rFonts w:ascii="Times New Roman" w:hAnsi="Times New Roman" w:cs="Times New Roman"/>
          <w:sz w:val="22"/>
          <w:szCs w:val="22"/>
        </w:rPr>
        <w:t xml:space="preserve"> </w:t>
      </w:r>
      <w:r w:rsidR="0085307B" w:rsidRPr="00F14050">
        <w:rPr>
          <w:rFonts w:ascii="Times New Roman" w:hAnsi="Times New Roman" w:cs="Times New Roman"/>
          <w:sz w:val="22"/>
          <w:szCs w:val="22"/>
        </w:rPr>
        <w:t>Алексе</w:t>
      </w:r>
      <w:r w:rsidR="00BA3A8E" w:rsidRPr="00F14050">
        <w:rPr>
          <w:rFonts w:ascii="Times New Roman" w:hAnsi="Times New Roman" w:cs="Times New Roman"/>
          <w:sz w:val="22"/>
          <w:szCs w:val="22"/>
        </w:rPr>
        <w:t>я Ивановича</w:t>
      </w:r>
      <w:r w:rsidR="00043015" w:rsidRPr="00F14050">
        <w:rPr>
          <w:rFonts w:ascii="Times New Roman" w:hAnsi="Times New Roman" w:cs="Times New Roman"/>
          <w:sz w:val="22"/>
          <w:szCs w:val="22"/>
        </w:rPr>
        <w:t xml:space="preserve">, </w:t>
      </w:r>
      <w:r w:rsidR="00E04F67" w:rsidRPr="00F14050">
        <w:rPr>
          <w:rFonts w:ascii="Times New Roman" w:hAnsi="Times New Roman" w:cs="Times New Roman"/>
          <w:sz w:val="22"/>
          <w:szCs w:val="22"/>
        </w:rPr>
        <w:t>действующего на основании</w:t>
      </w:r>
      <w:r w:rsidR="0085307B" w:rsidRPr="00F14050">
        <w:rPr>
          <w:rFonts w:ascii="Times New Roman" w:hAnsi="Times New Roman" w:cs="Times New Roman"/>
          <w:sz w:val="22"/>
          <w:szCs w:val="22"/>
        </w:rPr>
        <w:t xml:space="preserve"> </w:t>
      </w:r>
      <w:r w:rsidR="00BA3A8E" w:rsidRPr="00F14050">
        <w:rPr>
          <w:rFonts w:ascii="Times New Roman" w:hAnsi="Times New Roman" w:cs="Times New Roman"/>
          <w:sz w:val="22"/>
          <w:szCs w:val="22"/>
        </w:rPr>
        <w:t>Устава</w:t>
      </w:r>
      <w:r w:rsidR="00043015" w:rsidRPr="00F14050">
        <w:rPr>
          <w:rFonts w:ascii="Times New Roman" w:hAnsi="Times New Roman" w:cs="Times New Roman"/>
          <w:sz w:val="22"/>
          <w:szCs w:val="22"/>
        </w:rPr>
        <w:t>,</w:t>
      </w:r>
      <w:r w:rsidR="00A03DA2" w:rsidRPr="00F14050">
        <w:rPr>
          <w:rFonts w:ascii="Times New Roman" w:hAnsi="Times New Roman" w:cs="Times New Roman"/>
          <w:sz w:val="22"/>
          <w:szCs w:val="22"/>
        </w:rPr>
        <w:t xml:space="preserve"> именуемый в дальнейшем </w:t>
      </w:r>
      <w:r w:rsidR="00A03DA2" w:rsidRPr="00F14050">
        <w:rPr>
          <w:rFonts w:ascii="Times New Roman" w:hAnsi="Times New Roman" w:cs="Times New Roman"/>
          <w:b/>
          <w:sz w:val="22"/>
          <w:szCs w:val="22"/>
        </w:rPr>
        <w:t>«Заказчик»</w:t>
      </w:r>
      <w:r w:rsidR="00A03DA2" w:rsidRPr="00F14050">
        <w:rPr>
          <w:rFonts w:ascii="Times New Roman" w:hAnsi="Times New Roman" w:cs="Times New Roman"/>
          <w:sz w:val="22"/>
          <w:szCs w:val="22"/>
        </w:rPr>
        <w:t>,</w:t>
      </w:r>
      <w:r w:rsidR="00DA1676" w:rsidRPr="00F14050">
        <w:rPr>
          <w:rFonts w:ascii="Times New Roman" w:hAnsi="Times New Roman" w:cs="Times New Roman"/>
          <w:sz w:val="22"/>
          <w:szCs w:val="22"/>
        </w:rPr>
        <w:t xml:space="preserve"> с другой стороны,</w:t>
      </w:r>
      <w:r w:rsidR="00043015" w:rsidRPr="00F14050">
        <w:rPr>
          <w:rFonts w:ascii="Times New Roman" w:hAnsi="Times New Roman" w:cs="Times New Roman"/>
          <w:sz w:val="22"/>
          <w:szCs w:val="22"/>
        </w:rPr>
        <w:t xml:space="preserve"> совместно именуемые «Стороны», с соблюдением требований Гражданского </w:t>
      </w:r>
      <w:hyperlink r:id="rId8" w:history="1">
        <w:r w:rsidR="00043015" w:rsidRPr="00F14050">
          <w:rPr>
            <w:rStyle w:val="afa"/>
            <w:rFonts w:ascii="Times New Roman" w:hAnsi="Times New Roman" w:cs="Times New Roman"/>
            <w:color w:val="auto"/>
            <w:sz w:val="22"/>
            <w:szCs w:val="22"/>
            <w:u w:val="none"/>
          </w:rPr>
          <w:t>кодекса</w:t>
        </w:r>
      </w:hyperlink>
      <w:r w:rsidR="00043015" w:rsidRPr="00F14050">
        <w:rPr>
          <w:rFonts w:ascii="Times New Roman" w:hAnsi="Times New Roman" w:cs="Times New Roman"/>
          <w:sz w:val="22"/>
          <w:szCs w:val="22"/>
        </w:rPr>
        <w:t xml:space="preserve"> Российской Федерации, Федерального </w:t>
      </w:r>
      <w:hyperlink r:id="rId9" w:history="1">
        <w:r w:rsidR="00043015" w:rsidRPr="00F14050">
          <w:rPr>
            <w:rStyle w:val="afa"/>
            <w:rFonts w:ascii="Times New Roman" w:hAnsi="Times New Roman" w:cs="Times New Roman"/>
            <w:color w:val="auto"/>
            <w:sz w:val="22"/>
            <w:szCs w:val="22"/>
            <w:u w:val="none"/>
          </w:rPr>
          <w:t>закона</w:t>
        </w:r>
      </w:hyperlink>
      <w:r w:rsidR="00043015" w:rsidRPr="00F14050">
        <w:rPr>
          <w:rFonts w:ascii="Times New Roman" w:hAnsi="Times New Roman" w:cs="Times New Roman"/>
          <w:sz w:val="22"/>
          <w:szCs w:val="22"/>
        </w:rPr>
        <w:t xml:space="preserve">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w:t>
      </w:r>
      <w:r w:rsidR="00545CD6" w:rsidRPr="00F14050">
        <w:rPr>
          <w:rFonts w:ascii="Times New Roman" w:hAnsi="Times New Roman" w:cs="Times New Roman"/>
          <w:sz w:val="22"/>
          <w:szCs w:val="22"/>
        </w:rPr>
        <w:t>Контракт</w:t>
      </w:r>
      <w:r w:rsidR="00043015" w:rsidRPr="00F14050">
        <w:rPr>
          <w:rFonts w:ascii="Times New Roman" w:hAnsi="Times New Roman" w:cs="Times New Roman"/>
          <w:sz w:val="22"/>
          <w:szCs w:val="22"/>
        </w:rPr>
        <w:t xml:space="preserve"> оказания услуг (далее - </w:t>
      </w:r>
      <w:r w:rsidR="00545CD6" w:rsidRPr="00F14050">
        <w:rPr>
          <w:rFonts w:ascii="Times New Roman" w:hAnsi="Times New Roman" w:cs="Times New Roman"/>
          <w:sz w:val="22"/>
          <w:szCs w:val="22"/>
        </w:rPr>
        <w:t>Контракт</w:t>
      </w:r>
      <w:r w:rsidR="00043015" w:rsidRPr="00F14050">
        <w:rPr>
          <w:rFonts w:ascii="Times New Roman" w:hAnsi="Times New Roman" w:cs="Times New Roman"/>
          <w:sz w:val="22"/>
          <w:szCs w:val="22"/>
        </w:rPr>
        <w:t>)</w:t>
      </w:r>
      <w:r w:rsidR="00DA1676" w:rsidRPr="00F14050">
        <w:rPr>
          <w:rFonts w:ascii="Times New Roman" w:hAnsi="Times New Roman" w:cs="Times New Roman"/>
          <w:sz w:val="22"/>
          <w:szCs w:val="22"/>
        </w:rPr>
        <w:t xml:space="preserve"> о нижеследующем:</w:t>
      </w:r>
    </w:p>
    <w:p w14:paraId="0AC17BEA" w14:textId="77777777" w:rsidR="00DA1676" w:rsidRPr="00F14050" w:rsidRDefault="00DA1676" w:rsidP="00390081">
      <w:pPr>
        <w:pStyle w:val="ConsPlusNonformat"/>
        <w:numPr>
          <w:ilvl w:val="0"/>
          <w:numId w:val="2"/>
        </w:numPr>
        <w:tabs>
          <w:tab w:val="left" w:pos="601"/>
          <w:tab w:val="center" w:pos="5103"/>
        </w:tabs>
        <w:jc w:val="both"/>
        <w:rPr>
          <w:rFonts w:ascii="Times New Roman" w:hAnsi="Times New Roman" w:cs="Times New Roman"/>
          <w:b/>
          <w:sz w:val="22"/>
          <w:szCs w:val="22"/>
        </w:rPr>
      </w:pPr>
      <w:r w:rsidRPr="00F14050">
        <w:rPr>
          <w:rFonts w:ascii="Times New Roman" w:hAnsi="Times New Roman" w:cs="Times New Roman"/>
          <w:b/>
          <w:sz w:val="22"/>
          <w:szCs w:val="22"/>
        </w:rPr>
        <w:t xml:space="preserve">ПРЕДМЕТ </w:t>
      </w:r>
      <w:r w:rsidR="0001686C" w:rsidRPr="00F14050">
        <w:rPr>
          <w:rFonts w:ascii="Times New Roman" w:hAnsi="Times New Roman" w:cs="Times New Roman"/>
          <w:b/>
          <w:sz w:val="22"/>
          <w:szCs w:val="22"/>
        </w:rPr>
        <w:t>КОНТРАКТА</w:t>
      </w:r>
    </w:p>
    <w:p w14:paraId="3BBB7BCD" w14:textId="1E68623C" w:rsidR="007677AE" w:rsidRPr="00F14050" w:rsidRDefault="00DA1676" w:rsidP="00AD2B92">
      <w:pPr>
        <w:pStyle w:val="ConsPlusNonformat"/>
        <w:tabs>
          <w:tab w:val="left" w:pos="601"/>
          <w:tab w:val="center" w:pos="5103"/>
        </w:tabs>
        <w:jc w:val="both"/>
        <w:rPr>
          <w:rFonts w:ascii="Times New Roman" w:hAnsi="Times New Roman" w:cs="Times New Roman"/>
          <w:sz w:val="22"/>
          <w:szCs w:val="22"/>
        </w:rPr>
      </w:pPr>
      <w:r w:rsidRPr="00F14050">
        <w:rPr>
          <w:rFonts w:ascii="Times New Roman" w:hAnsi="Times New Roman" w:cs="Times New Roman"/>
          <w:sz w:val="22"/>
          <w:szCs w:val="22"/>
        </w:rPr>
        <w:t xml:space="preserve">1.1. Исполнитель обязуется </w:t>
      </w:r>
      <w:r w:rsidR="006F6846" w:rsidRPr="00F14050">
        <w:rPr>
          <w:rFonts w:ascii="Times New Roman" w:hAnsi="Times New Roman" w:cs="Times New Roman"/>
          <w:sz w:val="22"/>
          <w:szCs w:val="22"/>
        </w:rPr>
        <w:t xml:space="preserve">своевременно оказать на условиях </w:t>
      </w:r>
      <w:r w:rsidR="0001686C" w:rsidRPr="00F14050">
        <w:rPr>
          <w:rFonts w:ascii="Times New Roman" w:hAnsi="Times New Roman" w:cs="Times New Roman"/>
          <w:sz w:val="22"/>
          <w:szCs w:val="22"/>
        </w:rPr>
        <w:t>контракта</w:t>
      </w:r>
      <w:r w:rsidR="006F6846" w:rsidRPr="00F14050">
        <w:rPr>
          <w:rFonts w:ascii="Times New Roman" w:hAnsi="Times New Roman" w:cs="Times New Roman"/>
          <w:sz w:val="22"/>
          <w:szCs w:val="22"/>
        </w:rPr>
        <w:t xml:space="preserve"> услуги по</w:t>
      </w:r>
      <w:r w:rsidR="005B1202" w:rsidRPr="00F14050">
        <w:rPr>
          <w:rFonts w:ascii="Times New Roman" w:hAnsi="Times New Roman" w:cs="Times New Roman"/>
          <w:sz w:val="22"/>
          <w:szCs w:val="22"/>
        </w:rPr>
        <w:t xml:space="preserve"> комплексной </w:t>
      </w:r>
      <w:r w:rsidR="00305E75" w:rsidRPr="00F14050">
        <w:rPr>
          <w:rFonts w:ascii="Times New Roman" w:hAnsi="Times New Roman" w:cs="Times New Roman"/>
          <w:sz w:val="22"/>
          <w:szCs w:val="22"/>
        </w:rPr>
        <w:t>уборке поме</w:t>
      </w:r>
      <w:r w:rsidR="0053601F" w:rsidRPr="00F14050">
        <w:rPr>
          <w:rFonts w:ascii="Times New Roman" w:hAnsi="Times New Roman" w:cs="Times New Roman"/>
          <w:sz w:val="22"/>
          <w:szCs w:val="22"/>
        </w:rPr>
        <w:t>щений общей площадью</w:t>
      </w:r>
      <w:r w:rsidR="00DA75EE" w:rsidRPr="00F14050">
        <w:rPr>
          <w:rFonts w:ascii="Times New Roman" w:hAnsi="Times New Roman" w:cs="Times New Roman"/>
          <w:sz w:val="22"/>
          <w:szCs w:val="22"/>
        </w:rPr>
        <w:t xml:space="preserve"> </w:t>
      </w:r>
      <w:r w:rsidR="00AB6046" w:rsidRPr="00AB6046">
        <w:rPr>
          <w:rFonts w:ascii="Times New Roman" w:hAnsi="Times New Roman" w:cs="Times New Roman"/>
          <w:sz w:val="22"/>
          <w:szCs w:val="22"/>
        </w:rPr>
        <w:t>8</w:t>
      </w:r>
      <w:r w:rsidR="00AB6046">
        <w:rPr>
          <w:rFonts w:ascii="Times New Roman" w:hAnsi="Times New Roman" w:cs="Times New Roman"/>
          <w:sz w:val="22"/>
          <w:szCs w:val="22"/>
        </w:rPr>
        <w:t xml:space="preserve"> </w:t>
      </w:r>
      <w:bookmarkStart w:id="0" w:name="_GoBack"/>
      <w:bookmarkEnd w:id="0"/>
      <w:r w:rsidR="00AB6046" w:rsidRPr="00AB6046">
        <w:rPr>
          <w:rFonts w:ascii="Times New Roman" w:hAnsi="Times New Roman" w:cs="Times New Roman"/>
          <w:sz w:val="22"/>
          <w:szCs w:val="22"/>
        </w:rPr>
        <w:t>736,74</w:t>
      </w:r>
      <w:r w:rsidR="00AB6046">
        <w:rPr>
          <w:rFonts w:ascii="Times New Roman" w:hAnsi="Times New Roman" w:cs="Times New Roman"/>
          <w:sz w:val="22"/>
          <w:szCs w:val="22"/>
        </w:rPr>
        <w:t xml:space="preserve"> </w:t>
      </w:r>
      <w:r w:rsidR="00043015" w:rsidRPr="00F14050">
        <w:rPr>
          <w:rFonts w:ascii="Times New Roman" w:hAnsi="Times New Roman" w:cs="Times New Roman"/>
          <w:sz w:val="22"/>
          <w:szCs w:val="22"/>
        </w:rPr>
        <w:t>м</w:t>
      </w:r>
      <w:r w:rsidR="00043015" w:rsidRPr="00F14050">
        <w:rPr>
          <w:rFonts w:ascii="Times New Roman" w:hAnsi="Times New Roman" w:cs="Times New Roman"/>
          <w:sz w:val="22"/>
          <w:szCs w:val="22"/>
          <w:vertAlign w:val="superscript"/>
        </w:rPr>
        <w:t>2</w:t>
      </w:r>
      <w:r w:rsidR="007677AE" w:rsidRPr="00F14050">
        <w:rPr>
          <w:rFonts w:ascii="Times New Roman" w:hAnsi="Times New Roman" w:cs="Times New Roman"/>
          <w:sz w:val="22"/>
          <w:szCs w:val="22"/>
        </w:rPr>
        <w:t xml:space="preserve">, </w:t>
      </w:r>
      <w:r w:rsidR="00D720AC" w:rsidRPr="00F14050">
        <w:rPr>
          <w:rFonts w:ascii="Times New Roman" w:hAnsi="Times New Roman" w:cs="Times New Roman"/>
          <w:sz w:val="22"/>
          <w:szCs w:val="22"/>
        </w:rPr>
        <w:t xml:space="preserve">а </w:t>
      </w:r>
      <w:r w:rsidR="006F6846" w:rsidRPr="00F14050">
        <w:rPr>
          <w:rFonts w:ascii="Times New Roman" w:hAnsi="Times New Roman" w:cs="Times New Roman"/>
          <w:sz w:val="22"/>
          <w:szCs w:val="22"/>
        </w:rPr>
        <w:t>Заказчик обязуется принять и оплатить их</w:t>
      </w:r>
      <w:r w:rsidR="007677AE" w:rsidRPr="00F14050">
        <w:rPr>
          <w:rFonts w:ascii="Times New Roman" w:hAnsi="Times New Roman" w:cs="Times New Roman"/>
          <w:sz w:val="22"/>
          <w:szCs w:val="22"/>
        </w:rPr>
        <w:t>.</w:t>
      </w:r>
      <w:r w:rsidR="009159E6" w:rsidRPr="00F14050">
        <w:rPr>
          <w:rFonts w:ascii="Times New Roman" w:hAnsi="Times New Roman" w:cs="Times New Roman"/>
          <w:sz w:val="22"/>
          <w:szCs w:val="22"/>
        </w:rPr>
        <w:t xml:space="preserve"> </w:t>
      </w:r>
      <w:r w:rsidR="00AB3171" w:rsidRPr="00F14050">
        <w:rPr>
          <w:rFonts w:ascii="Times New Roman" w:hAnsi="Times New Roman" w:cs="Times New Roman"/>
          <w:sz w:val="22"/>
          <w:szCs w:val="22"/>
        </w:rPr>
        <w:t>Перечень</w:t>
      </w:r>
      <w:r w:rsidR="00E22C02" w:rsidRPr="00F14050">
        <w:rPr>
          <w:rFonts w:ascii="Times New Roman" w:hAnsi="Times New Roman" w:cs="Times New Roman"/>
          <w:sz w:val="22"/>
          <w:szCs w:val="22"/>
        </w:rPr>
        <w:t xml:space="preserve"> и объем </w:t>
      </w:r>
      <w:r w:rsidR="009159E6" w:rsidRPr="00F14050">
        <w:rPr>
          <w:rFonts w:ascii="Times New Roman" w:hAnsi="Times New Roman" w:cs="Times New Roman"/>
          <w:sz w:val="22"/>
          <w:szCs w:val="22"/>
        </w:rPr>
        <w:t xml:space="preserve">услуг входящих в комплексную </w:t>
      </w:r>
      <w:r w:rsidR="00E22C02" w:rsidRPr="00F14050">
        <w:rPr>
          <w:rFonts w:ascii="Times New Roman" w:hAnsi="Times New Roman" w:cs="Times New Roman"/>
          <w:sz w:val="22"/>
          <w:szCs w:val="22"/>
        </w:rPr>
        <w:t>уборку помещений</w:t>
      </w:r>
      <w:r w:rsidR="009159E6" w:rsidRPr="00F14050">
        <w:rPr>
          <w:rFonts w:ascii="Times New Roman" w:hAnsi="Times New Roman" w:cs="Times New Roman"/>
          <w:sz w:val="22"/>
          <w:szCs w:val="22"/>
        </w:rPr>
        <w:t xml:space="preserve"> перечислен в Приложении №1</w:t>
      </w:r>
      <w:r w:rsidR="00E22C02" w:rsidRPr="00F14050">
        <w:rPr>
          <w:rFonts w:ascii="Times New Roman" w:hAnsi="Times New Roman" w:cs="Times New Roman"/>
          <w:sz w:val="22"/>
          <w:szCs w:val="22"/>
        </w:rPr>
        <w:t xml:space="preserve"> (Техническое задание)</w:t>
      </w:r>
      <w:r w:rsidR="009159E6" w:rsidRPr="00F14050">
        <w:rPr>
          <w:rFonts w:ascii="Times New Roman" w:hAnsi="Times New Roman" w:cs="Times New Roman"/>
          <w:sz w:val="22"/>
          <w:szCs w:val="22"/>
        </w:rPr>
        <w:t xml:space="preserve">, которое является неотъемлемой частью настоящего </w:t>
      </w:r>
      <w:r w:rsidR="00545CD6" w:rsidRPr="00F14050">
        <w:rPr>
          <w:rFonts w:ascii="Times New Roman" w:hAnsi="Times New Roman" w:cs="Times New Roman"/>
          <w:sz w:val="22"/>
          <w:szCs w:val="22"/>
        </w:rPr>
        <w:t>Контракт</w:t>
      </w:r>
      <w:r w:rsidR="009159E6" w:rsidRPr="00F14050">
        <w:rPr>
          <w:rFonts w:ascii="Times New Roman" w:hAnsi="Times New Roman" w:cs="Times New Roman"/>
          <w:sz w:val="22"/>
          <w:szCs w:val="22"/>
        </w:rPr>
        <w:t>а.</w:t>
      </w:r>
    </w:p>
    <w:p w14:paraId="22893F5E" w14:textId="7D0AB8F9" w:rsidR="00A94820" w:rsidRPr="00F14050" w:rsidRDefault="005B1202" w:rsidP="00AD2B92">
      <w:pPr>
        <w:pStyle w:val="ConsPlusNonformat"/>
        <w:tabs>
          <w:tab w:val="left" w:pos="601"/>
          <w:tab w:val="center" w:pos="5103"/>
        </w:tabs>
        <w:jc w:val="both"/>
        <w:rPr>
          <w:rFonts w:ascii="Times New Roman" w:hAnsi="Times New Roman" w:cs="Times New Roman"/>
          <w:sz w:val="22"/>
          <w:szCs w:val="22"/>
        </w:rPr>
      </w:pPr>
      <w:r w:rsidRPr="00F14050">
        <w:rPr>
          <w:rFonts w:ascii="Times New Roman" w:hAnsi="Times New Roman" w:cs="Times New Roman"/>
          <w:sz w:val="22"/>
          <w:szCs w:val="22"/>
        </w:rPr>
        <w:t>1.2</w:t>
      </w:r>
      <w:r w:rsidR="007677AE" w:rsidRPr="00F14050">
        <w:rPr>
          <w:rFonts w:ascii="Times New Roman" w:hAnsi="Times New Roman" w:cs="Times New Roman"/>
          <w:sz w:val="22"/>
          <w:szCs w:val="22"/>
        </w:rPr>
        <w:t>.</w:t>
      </w:r>
      <w:r w:rsidR="009159E6" w:rsidRPr="00F14050">
        <w:rPr>
          <w:rFonts w:ascii="Times New Roman" w:hAnsi="Times New Roman" w:cs="Times New Roman"/>
          <w:sz w:val="22"/>
          <w:szCs w:val="22"/>
        </w:rPr>
        <w:t xml:space="preserve"> </w:t>
      </w:r>
      <w:r w:rsidR="007677AE" w:rsidRPr="00F14050">
        <w:rPr>
          <w:rFonts w:ascii="Times New Roman" w:hAnsi="Times New Roman" w:cs="Times New Roman"/>
          <w:sz w:val="22"/>
          <w:szCs w:val="22"/>
        </w:rPr>
        <w:t xml:space="preserve">Срок оказания </w:t>
      </w:r>
      <w:r w:rsidR="00DC01A6" w:rsidRPr="00F14050">
        <w:rPr>
          <w:rFonts w:ascii="Times New Roman" w:hAnsi="Times New Roman" w:cs="Times New Roman"/>
          <w:sz w:val="22"/>
          <w:szCs w:val="22"/>
        </w:rPr>
        <w:t>у</w:t>
      </w:r>
      <w:r w:rsidR="00BF593C" w:rsidRPr="00F14050">
        <w:rPr>
          <w:rFonts w:ascii="Times New Roman" w:hAnsi="Times New Roman" w:cs="Times New Roman"/>
          <w:sz w:val="22"/>
          <w:szCs w:val="22"/>
        </w:rPr>
        <w:t>слуг по</w:t>
      </w:r>
      <w:r w:rsidRPr="00F14050">
        <w:rPr>
          <w:rFonts w:ascii="Times New Roman" w:hAnsi="Times New Roman" w:cs="Times New Roman"/>
          <w:sz w:val="22"/>
          <w:szCs w:val="22"/>
        </w:rPr>
        <w:t xml:space="preserve"> настоящему </w:t>
      </w:r>
      <w:r w:rsidR="00545CD6" w:rsidRPr="00F14050">
        <w:rPr>
          <w:rFonts w:ascii="Times New Roman" w:hAnsi="Times New Roman" w:cs="Times New Roman"/>
          <w:sz w:val="22"/>
          <w:szCs w:val="22"/>
        </w:rPr>
        <w:t>Контракт</w:t>
      </w:r>
      <w:r w:rsidRPr="00F14050">
        <w:rPr>
          <w:rFonts w:ascii="Times New Roman" w:hAnsi="Times New Roman" w:cs="Times New Roman"/>
          <w:sz w:val="22"/>
          <w:szCs w:val="22"/>
        </w:rPr>
        <w:t>у</w:t>
      </w:r>
      <w:r w:rsidR="00545CD6" w:rsidRPr="00F14050">
        <w:rPr>
          <w:rFonts w:ascii="Times New Roman" w:hAnsi="Times New Roman" w:cs="Times New Roman"/>
          <w:sz w:val="22"/>
          <w:szCs w:val="22"/>
        </w:rPr>
        <w:t>:</w:t>
      </w:r>
      <w:r w:rsidRPr="00F14050">
        <w:rPr>
          <w:rFonts w:ascii="Times New Roman" w:hAnsi="Times New Roman" w:cs="Times New Roman"/>
          <w:sz w:val="22"/>
          <w:szCs w:val="22"/>
        </w:rPr>
        <w:t xml:space="preserve"> с </w:t>
      </w:r>
      <w:r w:rsidR="00C67A3F" w:rsidRPr="00F14050">
        <w:rPr>
          <w:rFonts w:ascii="Times New Roman" w:hAnsi="Times New Roman" w:cs="Times New Roman"/>
          <w:sz w:val="22"/>
          <w:szCs w:val="22"/>
        </w:rPr>
        <w:t>01</w:t>
      </w:r>
      <w:r w:rsidR="009D194A">
        <w:rPr>
          <w:rFonts w:ascii="Times New Roman" w:hAnsi="Times New Roman" w:cs="Times New Roman"/>
          <w:sz w:val="22"/>
          <w:szCs w:val="22"/>
        </w:rPr>
        <w:t xml:space="preserve"> </w:t>
      </w:r>
      <w:r w:rsidR="00AB6046">
        <w:rPr>
          <w:rFonts w:ascii="Times New Roman" w:hAnsi="Times New Roman" w:cs="Times New Roman"/>
          <w:sz w:val="22"/>
          <w:szCs w:val="22"/>
        </w:rPr>
        <w:t>июня</w:t>
      </w:r>
      <w:r w:rsidR="00467B88">
        <w:rPr>
          <w:rFonts w:ascii="Times New Roman" w:hAnsi="Times New Roman" w:cs="Times New Roman"/>
          <w:sz w:val="22"/>
          <w:szCs w:val="22"/>
        </w:rPr>
        <w:t xml:space="preserve"> </w:t>
      </w:r>
      <w:r w:rsidR="00C732D9" w:rsidRPr="00F14050">
        <w:rPr>
          <w:rFonts w:ascii="Times New Roman" w:hAnsi="Times New Roman" w:cs="Times New Roman"/>
          <w:sz w:val="22"/>
          <w:szCs w:val="22"/>
        </w:rPr>
        <w:t>202</w:t>
      </w:r>
      <w:r w:rsidR="00E709A6">
        <w:rPr>
          <w:rFonts w:ascii="Times New Roman" w:hAnsi="Times New Roman" w:cs="Times New Roman"/>
          <w:sz w:val="22"/>
          <w:szCs w:val="22"/>
        </w:rPr>
        <w:t>6</w:t>
      </w:r>
      <w:r w:rsidR="00E22C02" w:rsidRPr="00F14050">
        <w:rPr>
          <w:rFonts w:ascii="Times New Roman" w:hAnsi="Times New Roman" w:cs="Times New Roman"/>
          <w:sz w:val="22"/>
          <w:szCs w:val="22"/>
        </w:rPr>
        <w:t xml:space="preserve"> года </w:t>
      </w:r>
      <w:r w:rsidR="00545CD6" w:rsidRPr="00F14050">
        <w:rPr>
          <w:rFonts w:ascii="Times New Roman" w:hAnsi="Times New Roman" w:cs="Times New Roman"/>
          <w:sz w:val="22"/>
          <w:szCs w:val="22"/>
        </w:rPr>
        <w:t xml:space="preserve">по </w:t>
      </w:r>
      <w:r w:rsidR="00AB6046">
        <w:rPr>
          <w:rFonts w:ascii="Times New Roman" w:hAnsi="Times New Roman" w:cs="Times New Roman"/>
          <w:sz w:val="22"/>
          <w:szCs w:val="22"/>
        </w:rPr>
        <w:t>30</w:t>
      </w:r>
      <w:r w:rsidR="003872AB">
        <w:rPr>
          <w:rFonts w:ascii="Times New Roman" w:hAnsi="Times New Roman" w:cs="Times New Roman"/>
          <w:sz w:val="22"/>
          <w:szCs w:val="22"/>
        </w:rPr>
        <w:t xml:space="preserve"> </w:t>
      </w:r>
      <w:r w:rsidR="00AB6046">
        <w:rPr>
          <w:rFonts w:ascii="Times New Roman" w:hAnsi="Times New Roman" w:cs="Times New Roman"/>
          <w:sz w:val="22"/>
          <w:szCs w:val="22"/>
        </w:rPr>
        <w:t>июня</w:t>
      </w:r>
      <w:r w:rsidR="007C7242">
        <w:rPr>
          <w:rFonts w:ascii="Times New Roman" w:hAnsi="Times New Roman" w:cs="Times New Roman"/>
          <w:sz w:val="22"/>
          <w:szCs w:val="22"/>
        </w:rPr>
        <w:t xml:space="preserve"> </w:t>
      </w:r>
      <w:r w:rsidR="00472E9F" w:rsidRPr="00F14050">
        <w:rPr>
          <w:rFonts w:ascii="Times New Roman" w:hAnsi="Times New Roman" w:cs="Times New Roman"/>
          <w:sz w:val="22"/>
          <w:szCs w:val="22"/>
        </w:rPr>
        <w:t>202</w:t>
      </w:r>
      <w:r w:rsidR="00E709A6">
        <w:rPr>
          <w:rFonts w:ascii="Times New Roman" w:hAnsi="Times New Roman" w:cs="Times New Roman"/>
          <w:sz w:val="22"/>
          <w:szCs w:val="22"/>
        </w:rPr>
        <w:t>6</w:t>
      </w:r>
      <w:r w:rsidR="00E22C02" w:rsidRPr="00F14050">
        <w:rPr>
          <w:rFonts w:ascii="Times New Roman" w:hAnsi="Times New Roman" w:cs="Times New Roman"/>
          <w:sz w:val="22"/>
          <w:szCs w:val="22"/>
        </w:rPr>
        <w:t xml:space="preserve"> года.</w:t>
      </w:r>
    </w:p>
    <w:p w14:paraId="0650AF1A" w14:textId="77777777" w:rsidR="005877C9" w:rsidRPr="00F14050" w:rsidRDefault="00A94820" w:rsidP="00AD2B92">
      <w:pPr>
        <w:pStyle w:val="ConsPlusNonformat"/>
        <w:tabs>
          <w:tab w:val="left" w:pos="601"/>
          <w:tab w:val="center" w:pos="5103"/>
        </w:tabs>
        <w:jc w:val="both"/>
        <w:rPr>
          <w:rFonts w:ascii="Times New Roman" w:hAnsi="Times New Roman" w:cs="Times New Roman"/>
          <w:sz w:val="22"/>
          <w:szCs w:val="22"/>
        </w:rPr>
      </w:pPr>
      <w:r w:rsidRPr="00F14050">
        <w:rPr>
          <w:rFonts w:ascii="Times New Roman" w:hAnsi="Times New Roman" w:cs="Times New Roman"/>
          <w:sz w:val="22"/>
          <w:szCs w:val="22"/>
        </w:rPr>
        <w:t xml:space="preserve">1.3. </w:t>
      </w:r>
      <w:r w:rsidR="00500761" w:rsidRPr="00F14050">
        <w:rPr>
          <w:rFonts w:ascii="Times New Roman" w:hAnsi="Times New Roman" w:cs="Times New Roman"/>
          <w:sz w:val="22"/>
          <w:szCs w:val="22"/>
        </w:rPr>
        <w:t>У</w:t>
      </w:r>
      <w:r w:rsidR="007677AE" w:rsidRPr="00F14050">
        <w:rPr>
          <w:rFonts w:ascii="Times New Roman" w:hAnsi="Times New Roman" w:cs="Times New Roman"/>
          <w:sz w:val="22"/>
          <w:szCs w:val="22"/>
        </w:rPr>
        <w:t>слуги считаются оказанными после подписания акта выполненных работ, который подписывается</w:t>
      </w:r>
      <w:r w:rsidR="00E04F67" w:rsidRPr="00F14050">
        <w:rPr>
          <w:rFonts w:ascii="Times New Roman" w:hAnsi="Times New Roman" w:cs="Times New Roman"/>
          <w:sz w:val="22"/>
          <w:szCs w:val="22"/>
        </w:rPr>
        <w:t xml:space="preserve"> </w:t>
      </w:r>
      <w:r w:rsidR="00545CD6" w:rsidRPr="00F14050">
        <w:rPr>
          <w:rFonts w:ascii="Times New Roman" w:hAnsi="Times New Roman" w:cs="Times New Roman"/>
          <w:sz w:val="22"/>
          <w:szCs w:val="22"/>
        </w:rPr>
        <w:t xml:space="preserve">обеими </w:t>
      </w:r>
      <w:r w:rsidR="005B1202" w:rsidRPr="00F14050">
        <w:rPr>
          <w:rFonts w:ascii="Times New Roman" w:hAnsi="Times New Roman" w:cs="Times New Roman"/>
          <w:sz w:val="22"/>
          <w:szCs w:val="22"/>
        </w:rPr>
        <w:t>сторонами.</w:t>
      </w:r>
      <w:r w:rsidR="002C59B2" w:rsidRPr="00F14050">
        <w:rPr>
          <w:rFonts w:ascii="Times New Roman" w:hAnsi="Times New Roman" w:cs="Times New Roman"/>
          <w:sz w:val="22"/>
          <w:szCs w:val="22"/>
        </w:rPr>
        <w:t xml:space="preserve"> График уборки согласовывается с Заказчиком.</w:t>
      </w:r>
    </w:p>
    <w:p w14:paraId="7D11DCE3" w14:textId="162E7CDE" w:rsidR="00C26DE0" w:rsidRPr="00F14050" w:rsidRDefault="005877C9" w:rsidP="00252442">
      <w:pPr>
        <w:pStyle w:val="ConsPlusNonformat"/>
        <w:tabs>
          <w:tab w:val="left" w:pos="601"/>
          <w:tab w:val="center" w:pos="5103"/>
        </w:tabs>
        <w:jc w:val="both"/>
        <w:rPr>
          <w:rFonts w:ascii="Times New Roman" w:hAnsi="Times New Roman" w:cs="Times New Roman"/>
          <w:sz w:val="22"/>
          <w:szCs w:val="22"/>
        </w:rPr>
      </w:pPr>
      <w:r w:rsidRPr="00F14050">
        <w:rPr>
          <w:rFonts w:ascii="Times New Roman" w:hAnsi="Times New Roman" w:cs="Times New Roman"/>
          <w:sz w:val="22"/>
          <w:szCs w:val="22"/>
        </w:rPr>
        <w:t>1.</w:t>
      </w:r>
      <w:r w:rsidR="00A94820" w:rsidRPr="00F14050">
        <w:rPr>
          <w:rFonts w:ascii="Times New Roman" w:hAnsi="Times New Roman" w:cs="Times New Roman"/>
          <w:sz w:val="22"/>
          <w:szCs w:val="22"/>
        </w:rPr>
        <w:t>4</w:t>
      </w:r>
      <w:r w:rsidR="003F6FE8" w:rsidRPr="00F14050">
        <w:rPr>
          <w:rFonts w:ascii="Times New Roman" w:hAnsi="Times New Roman" w:cs="Times New Roman"/>
          <w:sz w:val="22"/>
          <w:szCs w:val="22"/>
        </w:rPr>
        <w:t>. Места</w:t>
      </w:r>
      <w:r w:rsidRPr="00F14050">
        <w:rPr>
          <w:rFonts w:ascii="Times New Roman" w:hAnsi="Times New Roman" w:cs="Times New Roman"/>
          <w:sz w:val="22"/>
          <w:szCs w:val="22"/>
        </w:rPr>
        <w:t xml:space="preserve"> оказания услуг: г. Хабаровск, </w:t>
      </w:r>
      <w:r w:rsidR="008849EC" w:rsidRPr="00F14050">
        <w:rPr>
          <w:rFonts w:ascii="Times New Roman" w:hAnsi="Times New Roman" w:cs="Times New Roman"/>
          <w:sz w:val="22"/>
          <w:szCs w:val="22"/>
        </w:rPr>
        <w:t xml:space="preserve">ул. Тихоокеанская, д. </w:t>
      </w:r>
      <w:r w:rsidR="00C1203C" w:rsidRPr="00F14050">
        <w:rPr>
          <w:rFonts w:ascii="Times New Roman" w:hAnsi="Times New Roman" w:cs="Times New Roman"/>
          <w:sz w:val="22"/>
          <w:szCs w:val="22"/>
        </w:rPr>
        <w:t>132</w:t>
      </w:r>
      <w:r w:rsidR="00DA75EE" w:rsidRPr="00F14050">
        <w:rPr>
          <w:rFonts w:ascii="Times New Roman" w:hAnsi="Times New Roman" w:cs="Times New Roman"/>
          <w:sz w:val="22"/>
          <w:szCs w:val="22"/>
        </w:rPr>
        <w:t xml:space="preserve"> (Учебно-лабораторный корпус № 1</w:t>
      </w:r>
      <w:r w:rsidR="00A62F32" w:rsidRPr="00F14050">
        <w:rPr>
          <w:rFonts w:ascii="Times New Roman" w:hAnsi="Times New Roman" w:cs="Times New Roman"/>
          <w:sz w:val="22"/>
          <w:szCs w:val="22"/>
        </w:rPr>
        <w:t>), ул.</w:t>
      </w:r>
      <w:r w:rsidR="0001686C" w:rsidRPr="00F14050">
        <w:rPr>
          <w:rFonts w:ascii="Times New Roman" w:hAnsi="Times New Roman" w:cs="Times New Roman"/>
          <w:sz w:val="22"/>
          <w:szCs w:val="22"/>
        </w:rPr>
        <w:t xml:space="preserve"> Тихоокеанская, д. 13</w:t>
      </w:r>
      <w:r w:rsidR="00C1203C" w:rsidRPr="00F14050">
        <w:rPr>
          <w:rFonts w:ascii="Times New Roman" w:hAnsi="Times New Roman" w:cs="Times New Roman"/>
          <w:sz w:val="22"/>
          <w:szCs w:val="22"/>
        </w:rPr>
        <w:t>2</w:t>
      </w:r>
      <w:r w:rsidR="009C58D0" w:rsidRPr="00F14050">
        <w:rPr>
          <w:rFonts w:ascii="Times New Roman" w:hAnsi="Times New Roman" w:cs="Times New Roman"/>
          <w:sz w:val="22"/>
          <w:szCs w:val="22"/>
        </w:rPr>
        <w:t>а</w:t>
      </w:r>
      <w:r w:rsidR="00DA75EE" w:rsidRPr="00F14050">
        <w:rPr>
          <w:rFonts w:ascii="Times New Roman" w:hAnsi="Times New Roman" w:cs="Times New Roman"/>
          <w:sz w:val="22"/>
          <w:szCs w:val="22"/>
        </w:rPr>
        <w:t xml:space="preserve"> (Учебно-производственные мастерские)</w:t>
      </w:r>
      <w:r w:rsidR="005B7788" w:rsidRPr="00F14050">
        <w:rPr>
          <w:rFonts w:ascii="Times New Roman" w:hAnsi="Times New Roman" w:cs="Times New Roman"/>
          <w:sz w:val="22"/>
          <w:szCs w:val="22"/>
        </w:rPr>
        <w:t xml:space="preserve"> и ул. Тихоокеанская, д.13</w:t>
      </w:r>
      <w:r w:rsidR="00B63B98" w:rsidRPr="00F14050">
        <w:rPr>
          <w:rFonts w:ascii="Times New Roman" w:hAnsi="Times New Roman" w:cs="Times New Roman"/>
          <w:sz w:val="22"/>
          <w:szCs w:val="22"/>
        </w:rPr>
        <w:t>0а</w:t>
      </w:r>
      <w:r w:rsidR="00E507DC" w:rsidRPr="00F14050">
        <w:rPr>
          <w:rFonts w:ascii="Times New Roman" w:hAnsi="Times New Roman" w:cs="Times New Roman"/>
          <w:sz w:val="22"/>
          <w:szCs w:val="22"/>
        </w:rPr>
        <w:t xml:space="preserve"> (Общежитие № </w:t>
      </w:r>
      <w:r w:rsidR="00B63B98" w:rsidRPr="00F14050">
        <w:rPr>
          <w:rFonts w:ascii="Times New Roman" w:hAnsi="Times New Roman" w:cs="Times New Roman"/>
          <w:sz w:val="22"/>
          <w:szCs w:val="22"/>
        </w:rPr>
        <w:t>1</w:t>
      </w:r>
      <w:r w:rsidR="00E507DC" w:rsidRPr="00F14050">
        <w:rPr>
          <w:rFonts w:ascii="Times New Roman" w:hAnsi="Times New Roman" w:cs="Times New Roman"/>
          <w:sz w:val="22"/>
          <w:szCs w:val="22"/>
        </w:rPr>
        <w:t>)</w:t>
      </w:r>
      <w:r w:rsidR="005D7E2F">
        <w:rPr>
          <w:rFonts w:ascii="Times New Roman" w:hAnsi="Times New Roman" w:cs="Times New Roman"/>
          <w:sz w:val="22"/>
          <w:szCs w:val="22"/>
        </w:rPr>
        <w:t>.</w:t>
      </w:r>
    </w:p>
    <w:p w14:paraId="3153F16B" w14:textId="77777777" w:rsidR="001F148A" w:rsidRPr="00F14050" w:rsidRDefault="001F148A" w:rsidP="00390081">
      <w:pPr>
        <w:pStyle w:val="ConsPlusNonformat"/>
        <w:tabs>
          <w:tab w:val="left" w:pos="601"/>
          <w:tab w:val="center" w:pos="5103"/>
        </w:tabs>
        <w:ind w:firstLine="567"/>
        <w:jc w:val="center"/>
        <w:rPr>
          <w:rFonts w:ascii="Times New Roman" w:hAnsi="Times New Roman" w:cs="Times New Roman"/>
          <w:b/>
          <w:sz w:val="22"/>
          <w:szCs w:val="22"/>
        </w:rPr>
      </w:pPr>
      <w:r w:rsidRPr="00F14050">
        <w:rPr>
          <w:rFonts w:ascii="Times New Roman" w:hAnsi="Times New Roman" w:cs="Times New Roman"/>
          <w:b/>
          <w:sz w:val="22"/>
          <w:szCs w:val="22"/>
        </w:rPr>
        <w:t>2.ПРАВА И ОБЯЗАННОСТИ СТОРОН</w:t>
      </w:r>
    </w:p>
    <w:p w14:paraId="7C616092" w14:textId="77777777" w:rsidR="001F148A" w:rsidRPr="00F14050" w:rsidRDefault="001F148A" w:rsidP="00AD2B92">
      <w:pPr>
        <w:pStyle w:val="ConsPlusNonformat"/>
        <w:tabs>
          <w:tab w:val="left" w:pos="601"/>
          <w:tab w:val="center" w:pos="5103"/>
        </w:tabs>
        <w:jc w:val="both"/>
        <w:rPr>
          <w:rFonts w:ascii="Times New Roman" w:hAnsi="Times New Roman" w:cs="Times New Roman"/>
          <w:sz w:val="22"/>
          <w:szCs w:val="22"/>
          <w:u w:val="single"/>
        </w:rPr>
      </w:pPr>
      <w:r w:rsidRPr="00F14050">
        <w:rPr>
          <w:rFonts w:ascii="Times New Roman" w:hAnsi="Times New Roman" w:cs="Times New Roman"/>
          <w:sz w:val="22"/>
          <w:szCs w:val="22"/>
          <w:u w:val="single"/>
        </w:rPr>
        <w:t>2.1. Исполнитель обязан;</w:t>
      </w:r>
    </w:p>
    <w:p w14:paraId="3EC2C4EA" w14:textId="77777777" w:rsidR="00A775E7" w:rsidRPr="00F14050" w:rsidRDefault="001F148A" w:rsidP="00AD2B92">
      <w:pPr>
        <w:pStyle w:val="ConsPlusNonformat"/>
        <w:tabs>
          <w:tab w:val="left" w:pos="601"/>
          <w:tab w:val="center" w:pos="5103"/>
        </w:tabs>
        <w:jc w:val="both"/>
        <w:rPr>
          <w:rFonts w:ascii="Times New Roman" w:hAnsi="Times New Roman" w:cs="Times New Roman"/>
          <w:sz w:val="22"/>
          <w:szCs w:val="22"/>
        </w:rPr>
      </w:pPr>
      <w:r w:rsidRPr="00F14050">
        <w:rPr>
          <w:rFonts w:ascii="Times New Roman" w:hAnsi="Times New Roman" w:cs="Times New Roman"/>
          <w:sz w:val="22"/>
          <w:szCs w:val="22"/>
        </w:rPr>
        <w:t xml:space="preserve">2.1.1. Оказать Услуги </w:t>
      </w:r>
      <w:r w:rsidR="00A775E7" w:rsidRPr="00F14050">
        <w:rPr>
          <w:rFonts w:ascii="Times New Roman" w:hAnsi="Times New Roman" w:cs="Times New Roman"/>
          <w:sz w:val="22"/>
          <w:szCs w:val="22"/>
        </w:rPr>
        <w:t xml:space="preserve">в соответствии с условиями настоящего </w:t>
      </w:r>
      <w:r w:rsidR="0001686C" w:rsidRPr="00F14050">
        <w:rPr>
          <w:rFonts w:ascii="Times New Roman" w:hAnsi="Times New Roman" w:cs="Times New Roman"/>
          <w:sz w:val="22"/>
          <w:szCs w:val="22"/>
        </w:rPr>
        <w:t>контракта</w:t>
      </w:r>
      <w:r w:rsidR="00A775E7" w:rsidRPr="00F14050">
        <w:rPr>
          <w:rFonts w:ascii="Times New Roman" w:hAnsi="Times New Roman" w:cs="Times New Roman"/>
          <w:sz w:val="22"/>
          <w:szCs w:val="22"/>
        </w:rPr>
        <w:t xml:space="preserve"> и </w:t>
      </w:r>
      <w:r w:rsidR="007536F5" w:rsidRPr="00F14050">
        <w:rPr>
          <w:rFonts w:ascii="Times New Roman" w:hAnsi="Times New Roman" w:cs="Times New Roman"/>
          <w:sz w:val="22"/>
          <w:szCs w:val="22"/>
        </w:rPr>
        <w:t>Приложени</w:t>
      </w:r>
      <w:r w:rsidR="003F6FE8" w:rsidRPr="00F14050">
        <w:rPr>
          <w:rFonts w:ascii="Times New Roman" w:hAnsi="Times New Roman" w:cs="Times New Roman"/>
          <w:sz w:val="22"/>
          <w:szCs w:val="22"/>
        </w:rPr>
        <w:t>я</w:t>
      </w:r>
      <w:r w:rsidR="007536F5" w:rsidRPr="00F14050">
        <w:rPr>
          <w:rFonts w:ascii="Times New Roman" w:hAnsi="Times New Roman" w:cs="Times New Roman"/>
          <w:sz w:val="22"/>
          <w:szCs w:val="22"/>
        </w:rPr>
        <w:t xml:space="preserve"> № 1 (Техническое</w:t>
      </w:r>
      <w:r w:rsidR="005B7788" w:rsidRPr="00F14050">
        <w:rPr>
          <w:rFonts w:ascii="Times New Roman" w:hAnsi="Times New Roman" w:cs="Times New Roman"/>
          <w:sz w:val="22"/>
          <w:szCs w:val="22"/>
        </w:rPr>
        <w:t xml:space="preserve"> задание</w:t>
      </w:r>
      <w:r w:rsidR="007536F5" w:rsidRPr="00F14050">
        <w:rPr>
          <w:rFonts w:ascii="Times New Roman" w:hAnsi="Times New Roman" w:cs="Times New Roman"/>
          <w:sz w:val="22"/>
          <w:szCs w:val="22"/>
        </w:rPr>
        <w:t>)</w:t>
      </w:r>
      <w:r w:rsidR="00A775E7" w:rsidRPr="00F14050">
        <w:rPr>
          <w:rFonts w:ascii="Times New Roman" w:hAnsi="Times New Roman" w:cs="Times New Roman"/>
          <w:sz w:val="22"/>
          <w:szCs w:val="22"/>
        </w:rPr>
        <w:t xml:space="preserve"> Заказчика, с соблюдением требований, которые предъявляются к оказываемым по настоящему </w:t>
      </w:r>
      <w:r w:rsidR="0001686C" w:rsidRPr="00F14050">
        <w:rPr>
          <w:rFonts w:ascii="Times New Roman" w:hAnsi="Times New Roman" w:cs="Times New Roman"/>
          <w:sz w:val="22"/>
          <w:szCs w:val="22"/>
        </w:rPr>
        <w:t>контракту</w:t>
      </w:r>
      <w:r w:rsidR="00A775E7" w:rsidRPr="00F14050">
        <w:rPr>
          <w:rFonts w:ascii="Times New Roman" w:hAnsi="Times New Roman" w:cs="Times New Roman"/>
          <w:sz w:val="22"/>
          <w:szCs w:val="22"/>
        </w:rPr>
        <w:t xml:space="preserve"> услугам.</w:t>
      </w:r>
    </w:p>
    <w:p w14:paraId="510912DC" w14:textId="77777777" w:rsidR="00A775E7" w:rsidRPr="00F14050" w:rsidRDefault="00A775E7" w:rsidP="00AD2B92">
      <w:pPr>
        <w:pStyle w:val="ConsPlusNonformat"/>
        <w:tabs>
          <w:tab w:val="left" w:pos="601"/>
          <w:tab w:val="center" w:pos="5103"/>
        </w:tabs>
        <w:jc w:val="both"/>
        <w:rPr>
          <w:rFonts w:ascii="Times New Roman" w:hAnsi="Times New Roman" w:cs="Times New Roman"/>
          <w:sz w:val="22"/>
          <w:szCs w:val="22"/>
        </w:rPr>
      </w:pPr>
      <w:r w:rsidRPr="00F14050">
        <w:rPr>
          <w:rFonts w:ascii="Times New Roman" w:hAnsi="Times New Roman" w:cs="Times New Roman"/>
          <w:sz w:val="22"/>
          <w:szCs w:val="22"/>
        </w:rPr>
        <w:t>2.1.2</w:t>
      </w:r>
      <w:r w:rsidR="008849EC" w:rsidRPr="00F14050">
        <w:rPr>
          <w:rFonts w:ascii="Times New Roman" w:hAnsi="Times New Roman" w:cs="Times New Roman"/>
          <w:sz w:val="22"/>
          <w:szCs w:val="22"/>
        </w:rPr>
        <w:t>.</w:t>
      </w:r>
      <w:r w:rsidRPr="00F14050">
        <w:rPr>
          <w:rFonts w:ascii="Times New Roman" w:hAnsi="Times New Roman" w:cs="Times New Roman"/>
          <w:sz w:val="22"/>
          <w:szCs w:val="22"/>
        </w:rPr>
        <w:t xml:space="preserve"> Оказывать услуги с использованием </w:t>
      </w:r>
      <w:r w:rsidR="00D720AC" w:rsidRPr="00F14050">
        <w:rPr>
          <w:rFonts w:ascii="Times New Roman" w:hAnsi="Times New Roman" w:cs="Times New Roman"/>
          <w:sz w:val="22"/>
          <w:szCs w:val="22"/>
        </w:rPr>
        <w:t xml:space="preserve">современных </w:t>
      </w:r>
      <w:r w:rsidRPr="00F14050">
        <w:rPr>
          <w:rFonts w:ascii="Times New Roman" w:hAnsi="Times New Roman" w:cs="Times New Roman"/>
          <w:sz w:val="22"/>
          <w:szCs w:val="22"/>
        </w:rPr>
        <w:t>профессиональных</w:t>
      </w:r>
      <w:r w:rsidR="002C59B2" w:rsidRPr="00F14050">
        <w:rPr>
          <w:rFonts w:ascii="Times New Roman" w:hAnsi="Times New Roman" w:cs="Times New Roman"/>
          <w:sz w:val="22"/>
          <w:szCs w:val="22"/>
        </w:rPr>
        <w:t xml:space="preserve"> моющих средств, расходных</w:t>
      </w:r>
      <w:r w:rsidRPr="00F14050">
        <w:rPr>
          <w:rFonts w:ascii="Times New Roman" w:hAnsi="Times New Roman" w:cs="Times New Roman"/>
          <w:sz w:val="22"/>
          <w:szCs w:val="22"/>
        </w:rPr>
        <w:t xml:space="preserve"> материалов и</w:t>
      </w:r>
      <w:r w:rsidR="008F1631" w:rsidRPr="00F14050">
        <w:rPr>
          <w:rFonts w:ascii="Times New Roman" w:hAnsi="Times New Roman" w:cs="Times New Roman"/>
          <w:sz w:val="22"/>
          <w:szCs w:val="22"/>
        </w:rPr>
        <w:t xml:space="preserve"> оборудования</w:t>
      </w:r>
      <w:r w:rsidR="00DC01A6" w:rsidRPr="00F14050">
        <w:rPr>
          <w:rFonts w:ascii="Times New Roman" w:hAnsi="Times New Roman" w:cs="Times New Roman"/>
          <w:sz w:val="22"/>
          <w:szCs w:val="22"/>
        </w:rPr>
        <w:t xml:space="preserve">, бережно относиться к ковровым покрытиями мебели </w:t>
      </w:r>
      <w:r w:rsidR="002C59B2" w:rsidRPr="00F14050">
        <w:rPr>
          <w:rFonts w:ascii="Times New Roman" w:hAnsi="Times New Roman" w:cs="Times New Roman"/>
          <w:sz w:val="22"/>
          <w:szCs w:val="22"/>
        </w:rPr>
        <w:t xml:space="preserve">Заказчика, обеспечивать </w:t>
      </w:r>
      <w:r w:rsidR="003F6FE8" w:rsidRPr="00F14050">
        <w:rPr>
          <w:rFonts w:ascii="Times New Roman" w:hAnsi="Times New Roman" w:cs="Times New Roman"/>
          <w:sz w:val="22"/>
          <w:szCs w:val="22"/>
        </w:rPr>
        <w:t>помещения</w:t>
      </w:r>
      <w:r w:rsidR="002C59B2" w:rsidRPr="00F14050">
        <w:rPr>
          <w:rFonts w:ascii="Times New Roman" w:hAnsi="Times New Roman" w:cs="Times New Roman"/>
          <w:sz w:val="22"/>
          <w:szCs w:val="22"/>
        </w:rPr>
        <w:t xml:space="preserve"> мешками для мусора.</w:t>
      </w:r>
    </w:p>
    <w:p w14:paraId="33950963" w14:textId="3F520072" w:rsidR="00F91798" w:rsidRPr="00F14050" w:rsidRDefault="00F91798" w:rsidP="00AD2B92">
      <w:pPr>
        <w:pStyle w:val="ConsPlusNonformat"/>
        <w:tabs>
          <w:tab w:val="left" w:pos="601"/>
          <w:tab w:val="center" w:pos="5103"/>
        </w:tabs>
        <w:jc w:val="both"/>
        <w:rPr>
          <w:rFonts w:ascii="Times New Roman" w:hAnsi="Times New Roman" w:cs="Times New Roman"/>
          <w:sz w:val="22"/>
          <w:szCs w:val="22"/>
        </w:rPr>
      </w:pPr>
      <w:r w:rsidRPr="00F14050">
        <w:rPr>
          <w:rFonts w:ascii="Times New Roman" w:hAnsi="Times New Roman" w:cs="Times New Roman"/>
          <w:sz w:val="22"/>
          <w:szCs w:val="22"/>
        </w:rPr>
        <w:t xml:space="preserve">2.1.3. Исполнитель соответствует единым требованиям, </w:t>
      </w:r>
      <w:r w:rsidR="00216FCC" w:rsidRPr="00F14050">
        <w:rPr>
          <w:rFonts w:ascii="Times New Roman" w:hAnsi="Times New Roman" w:cs="Times New Roman"/>
          <w:sz w:val="22"/>
          <w:szCs w:val="22"/>
        </w:rPr>
        <w:t>установленным в</w:t>
      </w:r>
      <w:r w:rsidRPr="00F14050">
        <w:rPr>
          <w:rFonts w:ascii="Times New Roman" w:hAnsi="Times New Roman" w:cs="Times New Roman"/>
          <w:sz w:val="22"/>
          <w:szCs w:val="22"/>
        </w:rPr>
        <w:t xml:space="preserve"> соответствии с ч. 1 ст. 31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64255132" w14:textId="633453AE" w:rsidR="008F1631" w:rsidRPr="00F14050" w:rsidRDefault="00A775E7" w:rsidP="00AD2B92">
      <w:pPr>
        <w:pStyle w:val="ConsPlusNonformat"/>
        <w:tabs>
          <w:tab w:val="left" w:pos="601"/>
          <w:tab w:val="center" w:pos="5103"/>
        </w:tabs>
        <w:jc w:val="both"/>
        <w:rPr>
          <w:rFonts w:ascii="Times New Roman" w:hAnsi="Times New Roman" w:cs="Times New Roman"/>
          <w:sz w:val="22"/>
          <w:szCs w:val="22"/>
          <w:u w:val="single"/>
        </w:rPr>
      </w:pPr>
      <w:r w:rsidRPr="00F14050">
        <w:rPr>
          <w:rFonts w:ascii="Times New Roman" w:hAnsi="Times New Roman" w:cs="Times New Roman"/>
          <w:sz w:val="22"/>
          <w:szCs w:val="22"/>
          <w:u w:val="single"/>
        </w:rPr>
        <w:t>2.</w:t>
      </w:r>
      <w:r w:rsidR="00216FCC" w:rsidRPr="00F14050">
        <w:rPr>
          <w:rFonts w:ascii="Times New Roman" w:hAnsi="Times New Roman" w:cs="Times New Roman"/>
          <w:sz w:val="22"/>
          <w:szCs w:val="22"/>
          <w:u w:val="single"/>
        </w:rPr>
        <w:t>2. Заказчик</w:t>
      </w:r>
      <w:r w:rsidRPr="00F14050">
        <w:rPr>
          <w:rFonts w:ascii="Times New Roman" w:hAnsi="Times New Roman" w:cs="Times New Roman"/>
          <w:sz w:val="22"/>
          <w:szCs w:val="22"/>
          <w:u w:val="single"/>
        </w:rPr>
        <w:t xml:space="preserve"> обязан:</w:t>
      </w:r>
    </w:p>
    <w:p w14:paraId="06A8CBC0" w14:textId="77777777" w:rsidR="008F1631" w:rsidRPr="00F14050" w:rsidRDefault="00782A0F" w:rsidP="00AD2B92">
      <w:pPr>
        <w:pStyle w:val="ConsPlusNonformat"/>
        <w:tabs>
          <w:tab w:val="left" w:pos="601"/>
          <w:tab w:val="center" w:pos="5103"/>
        </w:tabs>
        <w:jc w:val="both"/>
        <w:rPr>
          <w:rFonts w:ascii="Times New Roman" w:hAnsi="Times New Roman" w:cs="Times New Roman"/>
          <w:sz w:val="22"/>
          <w:szCs w:val="22"/>
        </w:rPr>
      </w:pPr>
      <w:r w:rsidRPr="00F14050">
        <w:rPr>
          <w:rFonts w:ascii="Times New Roman" w:hAnsi="Times New Roman" w:cs="Times New Roman"/>
          <w:sz w:val="22"/>
          <w:szCs w:val="22"/>
        </w:rPr>
        <w:t>2.2.1</w:t>
      </w:r>
      <w:r w:rsidR="008F1631" w:rsidRPr="00F14050">
        <w:rPr>
          <w:rFonts w:ascii="Times New Roman" w:hAnsi="Times New Roman" w:cs="Times New Roman"/>
          <w:sz w:val="22"/>
          <w:szCs w:val="22"/>
        </w:rPr>
        <w:t>. Обеспечить дост</w:t>
      </w:r>
      <w:r w:rsidR="00D720AC" w:rsidRPr="00F14050">
        <w:rPr>
          <w:rFonts w:ascii="Times New Roman" w:hAnsi="Times New Roman" w:cs="Times New Roman"/>
          <w:sz w:val="22"/>
          <w:szCs w:val="22"/>
        </w:rPr>
        <w:t xml:space="preserve">уп Исполнителя в </w:t>
      </w:r>
      <w:r w:rsidR="00A75493" w:rsidRPr="00F14050">
        <w:rPr>
          <w:rFonts w:ascii="Times New Roman" w:hAnsi="Times New Roman" w:cs="Times New Roman"/>
          <w:sz w:val="22"/>
          <w:szCs w:val="22"/>
        </w:rPr>
        <w:t>помещения</w:t>
      </w:r>
      <w:r w:rsidR="008849EC" w:rsidRPr="00F14050">
        <w:rPr>
          <w:rFonts w:ascii="Times New Roman" w:hAnsi="Times New Roman" w:cs="Times New Roman"/>
          <w:sz w:val="22"/>
          <w:szCs w:val="22"/>
        </w:rPr>
        <w:t xml:space="preserve">, указанные в п.1.4. настоящего </w:t>
      </w:r>
      <w:r w:rsidR="0001686C" w:rsidRPr="00F14050">
        <w:rPr>
          <w:rFonts w:ascii="Times New Roman" w:hAnsi="Times New Roman" w:cs="Times New Roman"/>
          <w:sz w:val="22"/>
          <w:szCs w:val="22"/>
        </w:rPr>
        <w:t>контракта</w:t>
      </w:r>
      <w:r w:rsidR="005B1202" w:rsidRPr="00F14050">
        <w:rPr>
          <w:rFonts w:ascii="Times New Roman" w:hAnsi="Times New Roman" w:cs="Times New Roman"/>
          <w:sz w:val="22"/>
          <w:szCs w:val="22"/>
        </w:rPr>
        <w:t>.</w:t>
      </w:r>
    </w:p>
    <w:p w14:paraId="149D3D66" w14:textId="77777777" w:rsidR="008F1631" w:rsidRPr="00F14050" w:rsidRDefault="00782A0F" w:rsidP="00AD2B92">
      <w:pPr>
        <w:pStyle w:val="ConsPlusNonformat"/>
        <w:tabs>
          <w:tab w:val="left" w:pos="601"/>
          <w:tab w:val="center" w:pos="5103"/>
        </w:tabs>
        <w:jc w:val="both"/>
        <w:rPr>
          <w:rFonts w:ascii="Times New Roman" w:hAnsi="Times New Roman" w:cs="Times New Roman"/>
          <w:sz w:val="22"/>
          <w:szCs w:val="22"/>
        </w:rPr>
      </w:pPr>
      <w:r w:rsidRPr="00F14050">
        <w:rPr>
          <w:rFonts w:ascii="Times New Roman" w:hAnsi="Times New Roman" w:cs="Times New Roman"/>
          <w:sz w:val="22"/>
          <w:szCs w:val="22"/>
        </w:rPr>
        <w:t>2.2.2</w:t>
      </w:r>
      <w:r w:rsidR="008849EC" w:rsidRPr="00F14050">
        <w:rPr>
          <w:rFonts w:ascii="Times New Roman" w:hAnsi="Times New Roman" w:cs="Times New Roman"/>
          <w:sz w:val="22"/>
          <w:szCs w:val="22"/>
        </w:rPr>
        <w:t>.</w:t>
      </w:r>
      <w:r w:rsidR="008F1631" w:rsidRPr="00F14050">
        <w:rPr>
          <w:rFonts w:ascii="Times New Roman" w:hAnsi="Times New Roman" w:cs="Times New Roman"/>
          <w:sz w:val="22"/>
          <w:szCs w:val="22"/>
        </w:rPr>
        <w:t xml:space="preserve"> Назначить ответственное лицо от имени Заказчика, представляющее его интересы по данному </w:t>
      </w:r>
      <w:r w:rsidR="0001686C" w:rsidRPr="00F14050">
        <w:rPr>
          <w:rFonts w:ascii="Times New Roman" w:hAnsi="Times New Roman" w:cs="Times New Roman"/>
          <w:sz w:val="22"/>
          <w:szCs w:val="22"/>
        </w:rPr>
        <w:t>контракту</w:t>
      </w:r>
      <w:r w:rsidR="008F1631" w:rsidRPr="00F14050">
        <w:rPr>
          <w:rFonts w:ascii="Times New Roman" w:hAnsi="Times New Roman" w:cs="Times New Roman"/>
          <w:sz w:val="22"/>
          <w:szCs w:val="22"/>
        </w:rPr>
        <w:t>.</w:t>
      </w:r>
    </w:p>
    <w:p w14:paraId="6F4931D1" w14:textId="77777777" w:rsidR="002C59B2" w:rsidRPr="00F14050" w:rsidRDefault="00782A0F" w:rsidP="00AD2B92">
      <w:pPr>
        <w:pStyle w:val="ConsPlusNonformat"/>
        <w:tabs>
          <w:tab w:val="left" w:pos="601"/>
          <w:tab w:val="center" w:pos="5103"/>
        </w:tabs>
        <w:jc w:val="both"/>
        <w:rPr>
          <w:rFonts w:ascii="Times New Roman" w:hAnsi="Times New Roman" w:cs="Times New Roman"/>
          <w:sz w:val="22"/>
          <w:szCs w:val="22"/>
        </w:rPr>
      </w:pPr>
      <w:r w:rsidRPr="00F14050">
        <w:rPr>
          <w:rFonts w:ascii="Times New Roman" w:hAnsi="Times New Roman" w:cs="Times New Roman"/>
          <w:sz w:val="22"/>
          <w:szCs w:val="22"/>
        </w:rPr>
        <w:t>2.2.3</w:t>
      </w:r>
      <w:r w:rsidR="002C59B2" w:rsidRPr="00F14050">
        <w:rPr>
          <w:rFonts w:ascii="Times New Roman" w:hAnsi="Times New Roman" w:cs="Times New Roman"/>
          <w:sz w:val="22"/>
          <w:szCs w:val="22"/>
        </w:rPr>
        <w:t>. Обеспечить хранение инвентаря Заказчика и предоставления места для отдыха и переодевания уборщиков.</w:t>
      </w:r>
    </w:p>
    <w:p w14:paraId="66090EDE" w14:textId="77777777" w:rsidR="008F1631" w:rsidRPr="00F14050" w:rsidRDefault="008F1631" w:rsidP="00AD2B92">
      <w:pPr>
        <w:pStyle w:val="ConsPlusNonformat"/>
        <w:tabs>
          <w:tab w:val="left" w:pos="601"/>
          <w:tab w:val="center" w:pos="5103"/>
        </w:tabs>
        <w:jc w:val="both"/>
        <w:rPr>
          <w:rFonts w:ascii="Times New Roman" w:hAnsi="Times New Roman" w:cs="Times New Roman"/>
          <w:sz w:val="22"/>
          <w:szCs w:val="22"/>
          <w:u w:val="single"/>
        </w:rPr>
      </w:pPr>
      <w:r w:rsidRPr="00F14050">
        <w:rPr>
          <w:rFonts w:ascii="Times New Roman" w:hAnsi="Times New Roman" w:cs="Times New Roman"/>
          <w:sz w:val="22"/>
          <w:szCs w:val="22"/>
          <w:u w:val="single"/>
        </w:rPr>
        <w:t>2.3.Заказчик имеет право:</w:t>
      </w:r>
    </w:p>
    <w:p w14:paraId="048C42E1" w14:textId="77777777" w:rsidR="00175A5C" w:rsidRPr="00F14050" w:rsidRDefault="00175A5C" w:rsidP="00AD2B92">
      <w:pPr>
        <w:pStyle w:val="ConsPlusNonformat"/>
        <w:tabs>
          <w:tab w:val="left" w:pos="601"/>
          <w:tab w:val="center" w:pos="5103"/>
        </w:tabs>
        <w:jc w:val="both"/>
        <w:rPr>
          <w:rFonts w:ascii="Times New Roman" w:hAnsi="Times New Roman" w:cs="Times New Roman"/>
          <w:sz w:val="22"/>
          <w:szCs w:val="22"/>
        </w:rPr>
      </w:pPr>
      <w:r w:rsidRPr="00F14050">
        <w:rPr>
          <w:rFonts w:ascii="Times New Roman" w:hAnsi="Times New Roman" w:cs="Times New Roman"/>
          <w:sz w:val="22"/>
          <w:szCs w:val="22"/>
        </w:rPr>
        <w:t>2.3.1. В любое время проверять хо</w:t>
      </w:r>
      <w:r w:rsidR="00782A0F" w:rsidRPr="00F14050">
        <w:rPr>
          <w:rFonts w:ascii="Times New Roman" w:hAnsi="Times New Roman" w:cs="Times New Roman"/>
          <w:sz w:val="22"/>
          <w:szCs w:val="22"/>
        </w:rPr>
        <w:t>д и качество оказываемых услуг.</w:t>
      </w:r>
    </w:p>
    <w:p w14:paraId="39BC7707" w14:textId="7D087E3B" w:rsidR="00C617A4" w:rsidRPr="00F14050" w:rsidRDefault="00C617A4" w:rsidP="00252442">
      <w:pPr>
        <w:spacing w:after="0" w:line="240" w:lineRule="auto"/>
        <w:jc w:val="both"/>
        <w:rPr>
          <w:rFonts w:ascii="Times New Roman" w:hAnsi="Times New Roman" w:cs="Times New Roman"/>
          <w:sz w:val="22"/>
          <w:szCs w:val="22"/>
        </w:rPr>
      </w:pPr>
      <w:r w:rsidRPr="00F14050">
        <w:rPr>
          <w:rFonts w:ascii="Times New Roman" w:hAnsi="Times New Roman" w:cs="Times New Roman"/>
          <w:sz w:val="22"/>
          <w:szCs w:val="22"/>
        </w:rPr>
        <w:t>2.3.2. Требовать возмещения неустойки и (или) убытков, причиненных по вине Исполнителя.</w:t>
      </w:r>
    </w:p>
    <w:p w14:paraId="0E2F10FA" w14:textId="6C40D359" w:rsidR="00175A5C" w:rsidRPr="00F14050" w:rsidRDefault="005D7E2F" w:rsidP="00390081">
      <w:pPr>
        <w:pStyle w:val="ConsPlusNonformat"/>
        <w:tabs>
          <w:tab w:val="left" w:pos="601"/>
          <w:tab w:val="center" w:pos="5103"/>
        </w:tabs>
        <w:ind w:firstLine="567"/>
        <w:jc w:val="center"/>
        <w:rPr>
          <w:rFonts w:ascii="Times New Roman" w:hAnsi="Times New Roman" w:cs="Times New Roman"/>
          <w:b/>
          <w:sz w:val="22"/>
          <w:szCs w:val="22"/>
        </w:rPr>
      </w:pPr>
      <w:r w:rsidRPr="00F14050">
        <w:rPr>
          <w:rFonts w:ascii="Times New Roman" w:hAnsi="Times New Roman" w:cs="Times New Roman"/>
          <w:b/>
          <w:sz w:val="22"/>
          <w:szCs w:val="22"/>
        </w:rPr>
        <w:t>3 ЦЕНА</w:t>
      </w:r>
      <w:r w:rsidR="00175A5C" w:rsidRPr="00F14050">
        <w:rPr>
          <w:rFonts w:ascii="Times New Roman" w:hAnsi="Times New Roman" w:cs="Times New Roman"/>
          <w:b/>
          <w:sz w:val="22"/>
          <w:szCs w:val="22"/>
        </w:rPr>
        <w:t xml:space="preserve"> </w:t>
      </w:r>
      <w:r w:rsidR="0001686C" w:rsidRPr="00F14050">
        <w:rPr>
          <w:rFonts w:ascii="Times New Roman" w:hAnsi="Times New Roman" w:cs="Times New Roman"/>
          <w:b/>
          <w:sz w:val="22"/>
          <w:szCs w:val="22"/>
        </w:rPr>
        <w:t>КОНТРАКТА</w:t>
      </w:r>
    </w:p>
    <w:p w14:paraId="0399FDB1" w14:textId="2CBCB42C" w:rsidR="005E1B23" w:rsidRDefault="00851A35" w:rsidP="005E1B23">
      <w:pPr>
        <w:pStyle w:val="ConsPlusNonformat"/>
        <w:tabs>
          <w:tab w:val="left" w:pos="601"/>
          <w:tab w:val="center" w:pos="5103"/>
        </w:tabs>
        <w:jc w:val="both"/>
        <w:rPr>
          <w:rFonts w:ascii="Times New Roman" w:hAnsi="Times New Roman" w:cs="Times New Roman"/>
          <w:b/>
          <w:sz w:val="22"/>
          <w:szCs w:val="22"/>
        </w:rPr>
      </w:pPr>
      <w:r w:rsidRPr="00F14050">
        <w:rPr>
          <w:rFonts w:ascii="Times New Roman" w:hAnsi="Times New Roman" w:cs="Times New Roman"/>
          <w:sz w:val="22"/>
          <w:szCs w:val="22"/>
        </w:rPr>
        <w:t xml:space="preserve">3.1. </w:t>
      </w:r>
      <w:r w:rsidR="00D41F51" w:rsidRPr="00F14050">
        <w:rPr>
          <w:rFonts w:ascii="Times New Roman" w:hAnsi="Times New Roman" w:cs="Times New Roman"/>
          <w:sz w:val="22"/>
          <w:szCs w:val="22"/>
        </w:rPr>
        <w:t>Цена контракта с</w:t>
      </w:r>
      <w:r w:rsidR="005B1202" w:rsidRPr="00F14050">
        <w:rPr>
          <w:rFonts w:ascii="Times New Roman" w:hAnsi="Times New Roman" w:cs="Times New Roman"/>
          <w:sz w:val="22"/>
          <w:szCs w:val="22"/>
        </w:rPr>
        <w:t xml:space="preserve">оставляет </w:t>
      </w:r>
      <w:r w:rsidR="00CC218B">
        <w:rPr>
          <w:rFonts w:ascii="Times New Roman" w:hAnsi="Times New Roman" w:cs="Times New Roman"/>
          <w:b/>
          <w:sz w:val="22"/>
          <w:szCs w:val="22"/>
        </w:rPr>
        <w:t>_____________________</w:t>
      </w:r>
      <w:r w:rsidR="00E709A6" w:rsidRPr="00E709A6">
        <w:rPr>
          <w:rFonts w:ascii="Times New Roman" w:hAnsi="Times New Roman" w:cs="Times New Roman"/>
          <w:b/>
          <w:sz w:val="22"/>
          <w:szCs w:val="22"/>
        </w:rPr>
        <w:t xml:space="preserve"> </w:t>
      </w:r>
      <w:r w:rsidR="00261D8D" w:rsidRPr="00A76555">
        <w:rPr>
          <w:rFonts w:ascii="Times New Roman" w:hAnsi="Times New Roman" w:cs="Times New Roman"/>
          <w:b/>
          <w:sz w:val="22"/>
          <w:szCs w:val="22"/>
        </w:rPr>
        <w:t>(</w:t>
      </w:r>
      <w:r w:rsidR="00CC218B">
        <w:rPr>
          <w:rFonts w:ascii="Times New Roman" w:hAnsi="Times New Roman" w:cs="Times New Roman"/>
          <w:b/>
          <w:sz w:val="22"/>
          <w:szCs w:val="22"/>
        </w:rPr>
        <w:t>____________</w:t>
      </w:r>
      <w:r w:rsidR="00E709A6">
        <w:rPr>
          <w:rFonts w:ascii="Times New Roman" w:hAnsi="Times New Roman" w:cs="Times New Roman"/>
          <w:b/>
          <w:sz w:val="22"/>
          <w:szCs w:val="22"/>
        </w:rPr>
        <w:t xml:space="preserve">) рублей </w:t>
      </w:r>
      <w:r w:rsidR="00CC218B">
        <w:rPr>
          <w:rFonts w:ascii="Times New Roman" w:hAnsi="Times New Roman" w:cs="Times New Roman"/>
          <w:b/>
          <w:sz w:val="22"/>
          <w:szCs w:val="22"/>
        </w:rPr>
        <w:t>__</w:t>
      </w:r>
      <w:r w:rsidR="00E709A6">
        <w:rPr>
          <w:rFonts w:ascii="Times New Roman" w:hAnsi="Times New Roman" w:cs="Times New Roman"/>
          <w:b/>
          <w:sz w:val="22"/>
          <w:szCs w:val="22"/>
        </w:rPr>
        <w:t xml:space="preserve"> копеек, </w:t>
      </w:r>
      <w:r w:rsidR="00CC218B">
        <w:rPr>
          <w:rFonts w:ascii="Times New Roman" w:hAnsi="Times New Roman" w:cs="Times New Roman"/>
          <w:b/>
          <w:sz w:val="22"/>
          <w:szCs w:val="22"/>
        </w:rPr>
        <w:t>включая НДС/</w:t>
      </w:r>
      <w:r w:rsidR="00E709A6">
        <w:rPr>
          <w:rFonts w:ascii="Times New Roman" w:hAnsi="Times New Roman" w:cs="Times New Roman"/>
          <w:b/>
          <w:sz w:val="22"/>
          <w:szCs w:val="22"/>
        </w:rPr>
        <w:t>НДС не облагается.</w:t>
      </w:r>
    </w:p>
    <w:p w14:paraId="405C86C4" w14:textId="45A60FF8" w:rsidR="008849EC" w:rsidRPr="00F14050" w:rsidRDefault="005301D7" w:rsidP="005E1B23">
      <w:pPr>
        <w:pStyle w:val="ConsPlusNonformat"/>
        <w:tabs>
          <w:tab w:val="left" w:pos="601"/>
          <w:tab w:val="center" w:pos="5103"/>
        </w:tabs>
        <w:jc w:val="both"/>
        <w:rPr>
          <w:rFonts w:ascii="Times New Roman" w:eastAsia="Calibri" w:hAnsi="Times New Roman" w:cs="Times New Roman"/>
          <w:sz w:val="22"/>
          <w:szCs w:val="22"/>
          <w:lang w:eastAsia="en-US"/>
        </w:rPr>
      </w:pPr>
      <w:r w:rsidRPr="00F14050">
        <w:rPr>
          <w:rFonts w:ascii="Times New Roman" w:hAnsi="Times New Roman" w:cs="Times New Roman"/>
          <w:sz w:val="22"/>
          <w:szCs w:val="22"/>
        </w:rPr>
        <w:t>3.2</w:t>
      </w:r>
      <w:r w:rsidR="00851A35" w:rsidRPr="00F14050">
        <w:rPr>
          <w:rFonts w:ascii="Times New Roman" w:hAnsi="Times New Roman" w:cs="Times New Roman"/>
          <w:sz w:val="22"/>
          <w:szCs w:val="22"/>
        </w:rPr>
        <w:t xml:space="preserve">. Цена </w:t>
      </w:r>
      <w:r w:rsidR="0001686C" w:rsidRPr="00F14050">
        <w:rPr>
          <w:rFonts w:ascii="Times New Roman" w:hAnsi="Times New Roman" w:cs="Times New Roman"/>
          <w:sz w:val="22"/>
          <w:szCs w:val="22"/>
        </w:rPr>
        <w:t>контракта</w:t>
      </w:r>
      <w:r w:rsidR="00851A35" w:rsidRPr="00F14050">
        <w:rPr>
          <w:rFonts w:ascii="Times New Roman" w:hAnsi="Times New Roman" w:cs="Times New Roman"/>
          <w:sz w:val="22"/>
          <w:szCs w:val="22"/>
        </w:rPr>
        <w:t xml:space="preserve"> </w:t>
      </w:r>
      <w:r w:rsidR="008849EC" w:rsidRPr="00F14050">
        <w:rPr>
          <w:rFonts w:ascii="Times New Roman" w:hAnsi="Times New Roman" w:cs="Times New Roman"/>
          <w:sz w:val="22"/>
          <w:szCs w:val="22"/>
        </w:rPr>
        <w:t xml:space="preserve">включает в себя </w:t>
      </w:r>
      <w:r w:rsidR="008849EC" w:rsidRPr="00F14050">
        <w:rPr>
          <w:rFonts w:ascii="Times New Roman" w:eastAsia="Calibri" w:hAnsi="Times New Roman" w:cs="Times New Roman"/>
          <w:sz w:val="22"/>
          <w:szCs w:val="22"/>
          <w:lang w:eastAsia="en-US"/>
        </w:rPr>
        <w:t xml:space="preserve">все расходы Исполнителя, необходимые для осуществления им своих обязательств по </w:t>
      </w:r>
      <w:r w:rsidR="0001686C" w:rsidRPr="00F14050">
        <w:rPr>
          <w:rFonts w:ascii="Times New Roman" w:eastAsia="Calibri" w:hAnsi="Times New Roman" w:cs="Times New Roman"/>
          <w:sz w:val="22"/>
          <w:szCs w:val="22"/>
          <w:lang w:eastAsia="en-US"/>
        </w:rPr>
        <w:t>контракту</w:t>
      </w:r>
      <w:r w:rsidR="008849EC" w:rsidRPr="00F14050">
        <w:rPr>
          <w:rFonts w:ascii="Times New Roman" w:eastAsia="Calibri" w:hAnsi="Times New Roman" w:cs="Times New Roman"/>
          <w:sz w:val="22"/>
          <w:szCs w:val="22"/>
          <w:lang w:eastAsia="en-US"/>
        </w:rPr>
        <w:t xml:space="preserve"> в полном объеме и надлежащего качества, в том числе все подлежащие к уплате налоги, сборы и другие обязательные платежи, расходы на </w:t>
      </w:r>
      <w:r w:rsidR="00426B36" w:rsidRPr="00F14050">
        <w:rPr>
          <w:rFonts w:ascii="Times New Roman" w:eastAsia="Calibri" w:hAnsi="Times New Roman" w:cs="Times New Roman"/>
          <w:sz w:val="22"/>
          <w:szCs w:val="22"/>
          <w:lang w:eastAsia="en-US"/>
        </w:rPr>
        <w:t xml:space="preserve">моющие </w:t>
      </w:r>
      <w:r w:rsidR="007536F5" w:rsidRPr="00F14050">
        <w:rPr>
          <w:rFonts w:ascii="Times New Roman" w:eastAsia="Calibri" w:hAnsi="Times New Roman" w:cs="Times New Roman"/>
          <w:sz w:val="22"/>
          <w:szCs w:val="22"/>
          <w:lang w:eastAsia="en-US"/>
        </w:rPr>
        <w:t xml:space="preserve">и дезинфицирующие </w:t>
      </w:r>
      <w:r w:rsidR="00426B36" w:rsidRPr="00F14050">
        <w:rPr>
          <w:rFonts w:ascii="Times New Roman" w:eastAsia="Calibri" w:hAnsi="Times New Roman" w:cs="Times New Roman"/>
          <w:sz w:val="22"/>
          <w:szCs w:val="22"/>
          <w:lang w:eastAsia="en-US"/>
        </w:rPr>
        <w:t>средства, чистящие средства</w:t>
      </w:r>
      <w:r w:rsidR="008849EC" w:rsidRPr="00F14050">
        <w:rPr>
          <w:rFonts w:ascii="Times New Roman" w:eastAsia="Calibri" w:hAnsi="Times New Roman" w:cs="Times New Roman"/>
          <w:sz w:val="22"/>
          <w:szCs w:val="22"/>
          <w:lang w:eastAsia="en-US"/>
        </w:rPr>
        <w:t>,</w:t>
      </w:r>
      <w:r w:rsidR="00426B36" w:rsidRPr="00F14050">
        <w:rPr>
          <w:rFonts w:ascii="Times New Roman" w:eastAsia="Calibri" w:hAnsi="Times New Roman" w:cs="Times New Roman"/>
          <w:sz w:val="22"/>
          <w:szCs w:val="22"/>
          <w:lang w:eastAsia="en-US"/>
        </w:rPr>
        <w:t xml:space="preserve"> расходные материалы (пакеты для мусора, губки, щетки, </w:t>
      </w:r>
      <w:r w:rsidR="00B00B36" w:rsidRPr="00F14050">
        <w:rPr>
          <w:rFonts w:ascii="Times New Roman" w:eastAsia="Calibri" w:hAnsi="Times New Roman" w:cs="Times New Roman"/>
          <w:sz w:val="22"/>
          <w:szCs w:val="22"/>
          <w:lang w:eastAsia="en-US"/>
        </w:rPr>
        <w:t>спецодежду, влагонепроницаемые перчатки одноразовые или многократного применения</w:t>
      </w:r>
      <w:r w:rsidR="007536F5" w:rsidRPr="00F14050">
        <w:rPr>
          <w:rFonts w:ascii="Times New Roman" w:eastAsia="Calibri" w:hAnsi="Times New Roman" w:cs="Times New Roman"/>
          <w:sz w:val="22"/>
          <w:szCs w:val="22"/>
          <w:lang w:eastAsia="en-US"/>
        </w:rPr>
        <w:t xml:space="preserve"> </w:t>
      </w:r>
      <w:r w:rsidR="00426B36" w:rsidRPr="00F14050">
        <w:rPr>
          <w:rFonts w:ascii="Times New Roman" w:eastAsia="Calibri" w:hAnsi="Times New Roman" w:cs="Times New Roman"/>
          <w:sz w:val="22"/>
          <w:szCs w:val="22"/>
          <w:lang w:eastAsia="en-US"/>
        </w:rPr>
        <w:t>и т.д.)</w:t>
      </w:r>
      <w:r w:rsidR="008849EC" w:rsidRPr="00F14050">
        <w:rPr>
          <w:rFonts w:ascii="Times New Roman" w:eastAsia="Calibri" w:hAnsi="Times New Roman" w:cs="Times New Roman"/>
          <w:sz w:val="22"/>
          <w:szCs w:val="22"/>
          <w:lang w:eastAsia="en-US"/>
        </w:rPr>
        <w:t xml:space="preserve"> страхование, сертификацию, транспортные расходы, стоимость всех необходимых погрузочно-разгрузочных работ и иные расходы, связанные с оказанием услуг.</w:t>
      </w:r>
    </w:p>
    <w:p w14:paraId="38AAD61C" w14:textId="1B50DC48" w:rsidR="005301D7" w:rsidRPr="00F14050" w:rsidRDefault="005301D7" w:rsidP="00AD2B92">
      <w:pPr>
        <w:spacing w:after="0" w:line="240" w:lineRule="auto"/>
        <w:jc w:val="both"/>
        <w:rPr>
          <w:rFonts w:ascii="Times New Roman" w:hAnsi="Times New Roman" w:cs="Times New Roman"/>
          <w:sz w:val="22"/>
          <w:szCs w:val="22"/>
        </w:rPr>
      </w:pPr>
      <w:r w:rsidRPr="00F14050">
        <w:rPr>
          <w:rFonts w:ascii="Times New Roman" w:hAnsi="Times New Roman" w:cs="Times New Roman"/>
          <w:sz w:val="22"/>
          <w:szCs w:val="22"/>
        </w:rPr>
        <w:t>3.3</w:t>
      </w:r>
      <w:r w:rsidR="005877C9" w:rsidRPr="00F14050">
        <w:rPr>
          <w:rFonts w:ascii="Times New Roman" w:hAnsi="Times New Roman" w:cs="Times New Roman"/>
          <w:sz w:val="22"/>
          <w:szCs w:val="22"/>
        </w:rPr>
        <w:t xml:space="preserve">. </w:t>
      </w:r>
      <w:r w:rsidRPr="00F14050">
        <w:rPr>
          <w:rFonts w:ascii="Times New Roman" w:hAnsi="Times New Roman" w:cs="Times New Roman"/>
          <w:sz w:val="22"/>
          <w:szCs w:val="22"/>
        </w:rPr>
        <w:t xml:space="preserve">Цена </w:t>
      </w:r>
      <w:r w:rsidR="0001686C" w:rsidRPr="00F14050">
        <w:rPr>
          <w:rFonts w:ascii="Times New Roman" w:hAnsi="Times New Roman" w:cs="Times New Roman"/>
          <w:sz w:val="22"/>
          <w:szCs w:val="22"/>
        </w:rPr>
        <w:t>контракта</w:t>
      </w:r>
      <w:r w:rsidRPr="00F14050">
        <w:rPr>
          <w:rFonts w:ascii="Times New Roman" w:hAnsi="Times New Roman" w:cs="Times New Roman"/>
          <w:sz w:val="22"/>
          <w:szCs w:val="22"/>
        </w:rPr>
        <w:t xml:space="preserve"> является твердой и не может изменяться в ходе его исполнения, з</w:t>
      </w:r>
      <w:r w:rsidRPr="00F14050">
        <w:rPr>
          <w:rFonts w:ascii="Times New Roman" w:hAnsi="Times New Roman" w:cs="Times New Roman"/>
          <w:bCs/>
          <w:sz w:val="22"/>
          <w:szCs w:val="22"/>
        </w:rPr>
        <w:t xml:space="preserve">а исключением случаев </w:t>
      </w:r>
      <w:r w:rsidRPr="00F14050">
        <w:rPr>
          <w:rFonts w:ascii="Times New Roman" w:hAnsi="Times New Roman" w:cs="Times New Roman"/>
          <w:sz w:val="22"/>
          <w:szCs w:val="22"/>
        </w:rPr>
        <w:t xml:space="preserve">снижения цены </w:t>
      </w:r>
      <w:r w:rsidR="0001686C" w:rsidRPr="00F14050">
        <w:rPr>
          <w:rFonts w:ascii="Times New Roman" w:hAnsi="Times New Roman" w:cs="Times New Roman"/>
          <w:sz w:val="22"/>
          <w:szCs w:val="22"/>
        </w:rPr>
        <w:t>контракта</w:t>
      </w:r>
      <w:r w:rsidRPr="00F14050">
        <w:rPr>
          <w:rFonts w:ascii="Times New Roman" w:hAnsi="Times New Roman" w:cs="Times New Roman"/>
          <w:sz w:val="22"/>
          <w:szCs w:val="22"/>
        </w:rPr>
        <w:t xml:space="preserve"> по соглашению сторон без изменения предусмотренного </w:t>
      </w:r>
      <w:r w:rsidR="00390081" w:rsidRPr="00F14050">
        <w:rPr>
          <w:rFonts w:ascii="Times New Roman" w:hAnsi="Times New Roman" w:cs="Times New Roman"/>
          <w:sz w:val="22"/>
          <w:szCs w:val="22"/>
        </w:rPr>
        <w:t>контрактом</w:t>
      </w:r>
      <w:r w:rsidRPr="00F14050">
        <w:rPr>
          <w:rFonts w:ascii="Times New Roman" w:hAnsi="Times New Roman" w:cs="Times New Roman"/>
          <w:sz w:val="22"/>
          <w:szCs w:val="22"/>
        </w:rPr>
        <w:t xml:space="preserve"> объема оказанных услуг. </w:t>
      </w:r>
      <w:r w:rsidR="00252442" w:rsidRPr="00F14050">
        <w:rPr>
          <w:rFonts w:ascii="Times New Roman" w:hAnsi="Times New Roman" w:cs="Times New Roman"/>
          <w:sz w:val="22"/>
          <w:szCs w:val="22"/>
        </w:rPr>
        <w:t>Источник финансирования договора: Хабаровский край, средства бюджетных учреждений.</w:t>
      </w:r>
    </w:p>
    <w:p w14:paraId="0CE4BFE6" w14:textId="77777777" w:rsidR="005301D7" w:rsidRPr="00F14050" w:rsidRDefault="005301D7" w:rsidP="00AD2B92">
      <w:pPr>
        <w:pStyle w:val="ConsPlusNonformat"/>
        <w:tabs>
          <w:tab w:val="left" w:pos="601"/>
          <w:tab w:val="center" w:pos="5103"/>
        </w:tabs>
        <w:jc w:val="both"/>
        <w:rPr>
          <w:rFonts w:ascii="Times New Roman" w:hAnsi="Times New Roman" w:cs="Times New Roman"/>
          <w:sz w:val="22"/>
          <w:szCs w:val="22"/>
        </w:rPr>
      </w:pPr>
      <w:r w:rsidRPr="00F14050">
        <w:rPr>
          <w:rFonts w:ascii="Times New Roman" w:hAnsi="Times New Roman" w:cs="Times New Roman"/>
          <w:sz w:val="22"/>
          <w:szCs w:val="22"/>
        </w:rPr>
        <w:t xml:space="preserve">3.4. Оплата производится в безналичном порядке путем перечисления Заказчиком денежных средств на указанный в </w:t>
      </w:r>
      <w:r w:rsidR="00390081" w:rsidRPr="00F14050">
        <w:rPr>
          <w:rFonts w:ascii="Times New Roman" w:hAnsi="Times New Roman" w:cs="Times New Roman"/>
          <w:sz w:val="22"/>
          <w:szCs w:val="22"/>
        </w:rPr>
        <w:t>контракте</w:t>
      </w:r>
      <w:r w:rsidRPr="00F14050">
        <w:rPr>
          <w:rFonts w:ascii="Times New Roman" w:hAnsi="Times New Roman" w:cs="Times New Roman"/>
          <w:sz w:val="22"/>
          <w:szCs w:val="22"/>
        </w:rPr>
        <w:t xml:space="preserve"> расчетный счет Исполнителя.</w:t>
      </w:r>
    </w:p>
    <w:p w14:paraId="3EA29839" w14:textId="77777777" w:rsidR="00782A0F" w:rsidRPr="00F14050" w:rsidRDefault="005301D7" w:rsidP="00AD2B92">
      <w:pPr>
        <w:spacing w:after="0" w:line="240" w:lineRule="auto"/>
        <w:jc w:val="both"/>
        <w:rPr>
          <w:rFonts w:ascii="Times New Roman" w:hAnsi="Times New Roman" w:cs="Times New Roman"/>
          <w:sz w:val="22"/>
          <w:szCs w:val="22"/>
        </w:rPr>
      </w:pPr>
      <w:r w:rsidRPr="00F14050">
        <w:rPr>
          <w:rFonts w:ascii="Times New Roman" w:hAnsi="Times New Roman" w:cs="Times New Roman"/>
          <w:sz w:val="22"/>
          <w:szCs w:val="22"/>
        </w:rPr>
        <w:lastRenderedPageBreak/>
        <w:t xml:space="preserve">3.5. Оплата производится Заказчиком в следующем порядке: </w:t>
      </w:r>
    </w:p>
    <w:p w14:paraId="7EB688FC" w14:textId="006E1427" w:rsidR="005301D7" w:rsidRPr="00F14050" w:rsidRDefault="00782A0F" w:rsidP="00390081">
      <w:pPr>
        <w:spacing w:after="0" w:line="240" w:lineRule="auto"/>
        <w:ind w:firstLine="567"/>
        <w:jc w:val="both"/>
        <w:rPr>
          <w:rFonts w:ascii="Times New Roman" w:hAnsi="Times New Roman" w:cs="Times New Roman"/>
          <w:sz w:val="22"/>
          <w:szCs w:val="22"/>
        </w:rPr>
      </w:pPr>
      <w:r w:rsidRPr="00F14050">
        <w:rPr>
          <w:rFonts w:ascii="Times New Roman" w:hAnsi="Times New Roman" w:cs="Times New Roman"/>
          <w:sz w:val="22"/>
          <w:szCs w:val="22"/>
        </w:rPr>
        <w:t>-в течение 1</w:t>
      </w:r>
      <w:r w:rsidR="00F91798" w:rsidRPr="00F14050">
        <w:rPr>
          <w:rFonts w:ascii="Times New Roman" w:hAnsi="Times New Roman" w:cs="Times New Roman"/>
          <w:sz w:val="22"/>
          <w:szCs w:val="22"/>
        </w:rPr>
        <w:t>0</w:t>
      </w:r>
      <w:r w:rsidR="00E54338" w:rsidRPr="00F14050">
        <w:rPr>
          <w:rFonts w:ascii="Times New Roman" w:hAnsi="Times New Roman" w:cs="Times New Roman"/>
          <w:sz w:val="22"/>
          <w:szCs w:val="22"/>
        </w:rPr>
        <w:t xml:space="preserve"> (</w:t>
      </w:r>
      <w:r w:rsidR="00F91798" w:rsidRPr="00F14050">
        <w:rPr>
          <w:rFonts w:ascii="Times New Roman" w:hAnsi="Times New Roman" w:cs="Times New Roman"/>
          <w:sz w:val="22"/>
          <w:szCs w:val="22"/>
        </w:rPr>
        <w:t>деся</w:t>
      </w:r>
      <w:r w:rsidR="00E54338" w:rsidRPr="00F14050">
        <w:rPr>
          <w:rFonts w:ascii="Times New Roman" w:hAnsi="Times New Roman" w:cs="Times New Roman"/>
          <w:sz w:val="22"/>
          <w:szCs w:val="22"/>
        </w:rPr>
        <w:t>ти</w:t>
      </w:r>
      <w:r w:rsidRPr="00F14050">
        <w:rPr>
          <w:rFonts w:ascii="Times New Roman" w:hAnsi="Times New Roman" w:cs="Times New Roman"/>
          <w:sz w:val="22"/>
          <w:szCs w:val="22"/>
        </w:rPr>
        <w:t>) рабочих дней с момента выставления Исполнителем счета, и/или счет-фактуры, акта выполненных работ</w:t>
      </w:r>
      <w:r w:rsidR="00A2489F" w:rsidRPr="00F14050">
        <w:rPr>
          <w:rFonts w:ascii="Times New Roman" w:hAnsi="Times New Roman" w:cs="Times New Roman"/>
          <w:sz w:val="22"/>
          <w:szCs w:val="22"/>
        </w:rPr>
        <w:t>.</w:t>
      </w:r>
    </w:p>
    <w:p w14:paraId="3BB23A49" w14:textId="77777777" w:rsidR="00A2489F" w:rsidRPr="00F14050" w:rsidRDefault="00A2489F" w:rsidP="00A2489F">
      <w:pPr>
        <w:spacing w:after="0" w:line="240" w:lineRule="auto"/>
        <w:ind w:firstLine="567"/>
        <w:jc w:val="both"/>
        <w:rPr>
          <w:rFonts w:ascii="Times New Roman" w:hAnsi="Times New Roman" w:cs="Times New Roman"/>
          <w:sz w:val="22"/>
          <w:szCs w:val="22"/>
        </w:rPr>
      </w:pPr>
      <w:r w:rsidRPr="00F14050">
        <w:rPr>
          <w:rFonts w:ascii="Times New Roman" w:hAnsi="Times New Roman" w:cs="Times New Roman"/>
          <w:sz w:val="22"/>
          <w:szCs w:val="22"/>
        </w:rPr>
        <w:t>-документы на о</w:t>
      </w:r>
      <w:r w:rsidR="00AD2B92" w:rsidRPr="00F14050">
        <w:rPr>
          <w:rFonts w:ascii="Times New Roman" w:hAnsi="Times New Roman" w:cs="Times New Roman"/>
          <w:sz w:val="22"/>
          <w:szCs w:val="22"/>
        </w:rPr>
        <w:t>плату (счет</w:t>
      </w:r>
      <w:r w:rsidR="002F6A31" w:rsidRPr="00F14050">
        <w:rPr>
          <w:rFonts w:ascii="Times New Roman" w:hAnsi="Times New Roman" w:cs="Times New Roman"/>
          <w:sz w:val="22"/>
          <w:szCs w:val="22"/>
        </w:rPr>
        <w:t xml:space="preserve"> и</w:t>
      </w:r>
      <w:r w:rsidRPr="00F14050">
        <w:rPr>
          <w:rFonts w:ascii="Times New Roman" w:hAnsi="Times New Roman" w:cs="Times New Roman"/>
          <w:sz w:val="22"/>
          <w:szCs w:val="22"/>
        </w:rPr>
        <w:t xml:space="preserve"> акт выполненных работ) выставляются Исполнителем до 5-го числа месяца следующего за отчетным.</w:t>
      </w:r>
    </w:p>
    <w:p w14:paraId="3F72DD68" w14:textId="77777777" w:rsidR="005877C9" w:rsidRPr="00F14050" w:rsidRDefault="005877C9" w:rsidP="00AD2B92">
      <w:pPr>
        <w:spacing w:after="0" w:line="240" w:lineRule="auto"/>
        <w:jc w:val="both"/>
        <w:rPr>
          <w:rFonts w:ascii="Times New Roman" w:hAnsi="Times New Roman" w:cs="Times New Roman"/>
          <w:sz w:val="22"/>
          <w:szCs w:val="22"/>
        </w:rPr>
      </w:pPr>
      <w:r w:rsidRPr="00F14050">
        <w:rPr>
          <w:rFonts w:ascii="Times New Roman" w:hAnsi="Times New Roman" w:cs="Times New Roman"/>
          <w:sz w:val="22"/>
          <w:szCs w:val="22"/>
        </w:rPr>
        <w:t>3.6. Обязанность Заказчика по оплате считается выполненной в момент списания денежных средств с его счета.</w:t>
      </w:r>
    </w:p>
    <w:p w14:paraId="30314794" w14:textId="21B81316" w:rsidR="008849EC" w:rsidRPr="00F14050" w:rsidRDefault="005301D7" w:rsidP="00252442">
      <w:pPr>
        <w:spacing w:after="0" w:line="240" w:lineRule="auto"/>
        <w:jc w:val="both"/>
        <w:rPr>
          <w:rFonts w:ascii="Times New Roman" w:hAnsi="Times New Roman" w:cs="Times New Roman"/>
          <w:sz w:val="22"/>
          <w:szCs w:val="22"/>
        </w:rPr>
      </w:pPr>
      <w:r w:rsidRPr="00F14050">
        <w:rPr>
          <w:rFonts w:ascii="Times New Roman" w:hAnsi="Times New Roman" w:cs="Times New Roman"/>
          <w:sz w:val="22"/>
          <w:szCs w:val="22"/>
        </w:rPr>
        <w:t xml:space="preserve">3.7. </w:t>
      </w:r>
      <w:r w:rsidR="008849EC" w:rsidRPr="00F14050">
        <w:rPr>
          <w:rFonts w:ascii="Times New Roman" w:hAnsi="Times New Roman" w:cs="Times New Roman"/>
          <w:sz w:val="22"/>
          <w:szCs w:val="22"/>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w:t>
      </w:r>
      <w:r w:rsidR="00B545D9" w:rsidRPr="00F14050">
        <w:rPr>
          <w:rFonts w:ascii="Times New Roman" w:hAnsi="Times New Roman" w:cs="Times New Roman"/>
          <w:sz w:val="22"/>
          <w:szCs w:val="22"/>
        </w:rPr>
        <w:t xml:space="preserve">ной </w:t>
      </w:r>
      <w:r w:rsidR="008849EC" w:rsidRPr="00F14050">
        <w:rPr>
          <w:rFonts w:ascii="Times New Roman" w:hAnsi="Times New Roman" w:cs="Times New Roman"/>
          <w:sz w:val="22"/>
          <w:szCs w:val="22"/>
        </w:rPr>
        <w:t xml:space="preserve">сверки обязательств по </w:t>
      </w:r>
      <w:r w:rsidR="00390081" w:rsidRPr="00F14050">
        <w:rPr>
          <w:rFonts w:ascii="Times New Roman" w:hAnsi="Times New Roman" w:cs="Times New Roman"/>
          <w:sz w:val="22"/>
          <w:szCs w:val="22"/>
        </w:rPr>
        <w:t>контракту</w:t>
      </w:r>
      <w:r w:rsidR="008849EC" w:rsidRPr="00F14050">
        <w:rPr>
          <w:rFonts w:ascii="Times New Roman" w:hAnsi="Times New Roman" w:cs="Times New Roman"/>
          <w:sz w:val="22"/>
          <w:szCs w:val="22"/>
        </w:rPr>
        <w:t xml:space="preserve">, в котором, помимо прочего, указываются: сведения о фактически исполненных обязательствах по </w:t>
      </w:r>
      <w:r w:rsidR="00390081" w:rsidRPr="00F14050">
        <w:rPr>
          <w:rFonts w:ascii="Times New Roman" w:hAnsi="Times New Roman" w:cs="Times New Roman"/>
          <w:sz w:val="22"/>
          <w:szCs w:val="22"/>
        </w:rPr>
        <w:t>контракту</w:t>
      </w:r>
      <w:r w:rsidR="008849EC" w:rsidRPr="00F14050">
        <w:rPr>
          <w:rFonts w:ascii="Times New Roman" w:hAnsi="Times New Roman" w:cs="Times New Roman"/>
          <w:sz w:val="22"/>
          <w:szCs w:val="22"/>
        </w:rPr>
        <w:t xml:space="preserve">, сумма, подлежащая оплате в соответствии с условиями </w:t>
      </w:r>
      <w:r w:rsidR="00390081" w:rsidRPr="00F14050">
        <w:rPr>
          <w:rFonts w:ascii="Times New Roman" w:hAnsi="Times New Roman" w:cs="Times New Roman"/>
          <w:sz w:val="22"/>
          <w:szCs w:val="22"/>
        </w:rPr>
        <w:t>контракта</w:t>
      </w:r>
      <w:r w:rsidR="008849EC" w:rsidRPr="00F14050">
        <w:rPr>
          <w:rFonts w:ascii="Times New Roman" w:hAnsi="Times New Roman" w:cs="Times New Roman"/>
          <w:sz w:val="22"/>
          <w:szCs w:val="22"/>
        </w:rPr>
        <w:t xml:space="preserve">,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w:t>
      </w:r>
      <w:r w:rsidR="00390081" w:rsidRPr="00F14050">
        <w:rPr>
          <w:rFonts w:ascii="Times New Roman" w:hAnsi="Times New Roman" w:cs="Times New Roman"/>
          <w:sz w:val="22"/>
          <w:szCs w:val="22"/>
        </w:rPr>
        <w:t>контракту</w:t>
      </w:r>
      <w:r w:rsidR="008849EC" w:rsidRPr="00F14050">
        <w:rPr>
          <w:rFonts w:ascii="Times New Roman" w:hAnsi="Times New Roman" w:cs="Times New Roman"/>
          <w:sz w:val="22"/>
          <w:szCs w:val="22"/>
        </w:rPr>
        <w:t xml:space="preserve">. </w:t>
      </w:r>
    </w:p>
    <w:p w14:paraId="6D93CC3C" w14:textId="77777777" w:rsidR="006545DB" w:rsidRPr="00F14050" w:rsidRDefault="006545DB" w:rsidP="00390081">
      <w:pPr>
        <w:pStyle w:val="ConsPlusNonformat"/>
        <w:tabs>
          <w:tab w:val="left" w:pos="601"/>
          <w:tab w:val="center" w:pos="5103"/>
        </w:tabs>
        <w:ind w:firstLine="567"/>
        <w:jc w:val="center"/>
        <w:rPr>
          <w:rFonts w:ascii="Times New Roman" w:hAnsi="Times New Roman" w:cs="Times New Roman"/>
          <w:b/>
          <w:sz w:val="22"/>
          <w:szCs w:val="22"/>
        </w:rPr>
      </w:pPr>
      <w:r w:rsidRPr="00F14050">
        <w:rPr>
          <w:rFonts w:ascii="Times New Roman" w:hAnsi="Times New Roman" w:cs="Times New Roman"/>
          <w:b/>
          <w:sz w:val="22"/>
          <w:szCs w:val="22"/>
        </w:rPr>
        <w:t>4.   ОТВЕТСТВЕННОСТЬ СТОРОН</w:t>
      </w:r>
    </w:p>
    <w:p w14:paraId="5A0F00F9" w14:textId="77777777" w:rsidR="006545DB" w:rsidRPr="00F14050" w:rsidRDefault="006545DB" w:rsidP="00AD2B92">
      <w:pPr>
        <w:pStyle w:val="ConsPlusNonformat"/>
        <w:tabs>
          <w:tab w:val="left" w:pos="601"/>
          <w:tab w:val="center" w:pos="5103"/>
        </w:tabs>
        <w:jc w:val="both"/>
        <w:rPr>
          <w:rFonts w:ascii="Times New Roman" w:hAnsi="Times New Roman" w:cs="Times New Roman"/>
          <w:sz w:val="22"/>
          <w:szCs w:val="22"/>
        </w:rPr>
      </w:pPr>
      <w:r w:rsidRPr="00F14050">
        <w:rPr>
          <w:rFonts w:ascii="Times New Roman" w:hAnsi="Times New Roman" w:cs="Times New Roman"/>
          <w:sz w:val="22"/>
          <w:szCs w:val="22"/>
        </w:rPr>
        <w:t>4.1. В случае нарушения Исполнителем срок</w:t>
      </w:r>
      <w:r w:rsidR="00305E75" w:rsidRPr="00F14050">
        <w:rPr>
          <w:rFonts w:ascii="Times New Roman" w:hAnsi="Times New Roman" w:cs="Times New Roman"/>
          <w:sz w:val="22"/>
          <w:szCs w:val="22"/>
        </w:rPr>
        <w:t>ов и периодичности</w:t>
      </w:r>
      <w:r w:rsidRPr="00F14050">
        <w:rPr>
          <w:rFonts w:ascii="Times New Roman" w:hAnsi="Times New Roman" w:cs="Times New Roman"/>
          <w:sz w:val="22"/>
          <w:szCs w:val="22"/>
        </w:rPr>
        <w:t xml:space="preserve"> оказания услуг, указа</w:t>
      </w:r>
      <w:r w:rsidR="002C59B2" w:rsidRPr="00F14050">
        <w:rPr>
          <w:rFonts w:ascii="Times New Roman" w:hAnsi="Times New Roman" w:cs="Times New Roman"/>
          <w:sz w:val="22"/>
          <w:szCs w:val="22"/>
        </w:rPr>
        <w:t xml:space="preserve">нных в </w:t>
      </w:r>
      <w:r w:rsidR="00390081" w:rsidRPr="00F14050">
        <w:rPr>
          <w:rFonts w:ascii="Times New Roman" w:hAnsi="Times New Roman" w:cs="Times New Roman"/>
          <w:sz w:val="22"/>
          <w:szCs w:val="22"/>
        </w:rPr>
        <w:t>контракте</w:t>
      </w:r>
      <w:r w:rsidRPr="00F14050">
        <w:rPr>
          <w:rFonts w:ascii="Times New Roman" w:hAnsi="Times New Roman" w:cs="Times New Roman"/>
          <w:sz w:val="22"/>
          <w:szCs w:val="22"/>
        </w:rPr>
        <w:t>, ненадлежащего качества услуг Исполнител</w:t>
      </w:r>
      <w:r w:rsidR="00305E75" w:rsidRPr="00F14050">
        <w:rPr>
          <w:rFonts w:ascii="Times New Roman" w:hAnsi="Times New Roman" w:cs="Times New Roman"/>
          <w:sz w:val="22"/>
          <w:szCs w:val="22"/>
        </w:rPr>
        <w:t>ь</w:t>
      </w:r>
      <w:r w:rsidRPr="00F14050">
        <w:rPr>
          <w:rFonts w:ascii="Times New Roman" w:hAnsi="Times New Roman" w:cs="Times New Roman"/>
          <w:sz w:val="22"/>
          <w:szCs w:val="22"/>
        </w:rPr>
        <w:t xml:space="preserve"> обязан незамедлительно безвозмездно устранить допущенные недостатки.</w:t>
      </w:r>
    </w:p>
    <w:p w14:paraId="0CA52EF2" w14:textId="77777777" w:rsidR="00E04F67" w:rsidRPr="00F14050" w:rsidRDefault="00E04F67" w:rsidP="00AD2B92">
      <w:pPr>
        <w:tabs>
          <w:tab w:val="left" w:pos="0"/>
        </w:tabs>
        <w:suppressAutoHyphens/>
        <w:spacing w:after="0" w:line="240" w:lineRule="auto"/>
        <w:jc w:val="both"/>
        <w:rPr>
          <w:rFonts w:ascii="Times New Roman" w:hAnsi="Times New Roman" w:cs="Times New Roman"/>
          <w:sz w:val="22"/>
          <w:szCs w:val="22"/>
        </w:rPr>
      </w:pPr>
      <w:r w:rsidRPr="00F14050">
        <w:rPr>
          <w:rFonts w:ascii="Times New Roman" w:hAnsi="Times New Roman" w:cs="Times New Roman"/>
          <w:sz w:val="22"/>
          <w:szCs w:val="22"/>
        </w:rPr>
        <w:t xml:space="preserve">4.2. За неисполнение или ненадлежащее исполнение своих обязательств по настоящему </w:t>
      </w:r>
      <w:r w:rsidR="00390081" w:rsidRPr="00F14050">
        <w:rPr>
          <w:rFonts w:ascii="Times New Roman" w:hAnsi="Times New Roman" w:cs="Times New Roman"/>
          <w:sz w:val="22"/>
          <w:szCs w:val="22"/>
        </w:rPr>
        <w:t>контракту</w:t>
      </w:r>
      <w:r w:rsidRPr="00F14050">
        <w:rPr>
          <w:rFonts w:ascii="Times New Roman" w:hAnsi="Times New Roman" w:cs="Times New Roman"/>
          <w:sz w:val="22"/>
          <w:szCs w:val="22"/>
        </w:rPr>
        <w:t xml:space="preserve"> Стороны несут ответственность, в соответствии с действующим законодательством Российской Федерации.</w:t>
      </w:r>
    </w:p>
    <w:p w14:paraId="7247CCAF" w14:textId="6C92C6C2" w:rsidR="006478AB" w:rsidRPr="00F14050" w:rsidRDefault="00E04F67" w:rsidP="006478AB">
      <w:pPr>
        <w:tabs>
          <w:tab w:val="left" w:pos="0"/>
        </w:tabs>
        <w:suppressAutoHyphens/>
        <w:spacing w:after="0" w:line="240" w:lineRule="auto"/>
        <w:jc w:val="both"/>
        <w:rPr>
          <w:rFonts w:ascii="Times New Roman" w:hAnsi="Times New Roman" w:cs="Times New Roman"/>
          <w:iCs/>
          <w:sz w:val="22"/>
          <w:szCs w:val="22"/>
        </w:rPr>
      </w:pPr>
      <w:r w:rsidRPr="00F14050">
        <w:rPr>
          <w:rFonts w:ascii="Times New Roman" w:hAnsi="Times New Roman" w:cs="Times New Roman"/>
          <w:sz w:val="22"/>
          <w:szCs w:val="22"/>
        </w:rPr>
        <w:t xml:space="preserve">4.3. В случае неисполнения или ненадлежащего исполнения Исполнителем своих обязательств по настоящему </w:t>
      </w:r>
      <w:r w:rsidR="00390081" w:rsidRPr="00F14050">
        <w:rPr>
          <w:rFonts w:ascii="Times New Roman" w:hAnsi="Times New Roman" w:cs="Times New Roman"/>
          <w:sz w:val="22"/>
          <w:szCs w:val="22"/>
        </w:rPr>
        <w:t>контракту</w:t>
      </w:r>
      <w:r w:rsidRPr="00F14050">
        <w:rPr>
          <w:rFonts w:ascii="Times New Roman" w:hAnsi="Times New Roman" w:cs="Times New Roman"/>
          <w:sz w:val="22"/>
          <w:szCs w:val="22"/>
        </w:rPr>
        <w:t xml:space="preserve">, в том числе просрочки </w:t>
      </w:r>
      <w:r w:rsidR="00C617A4" w:rsidRPr="00F14050">
        <w:rPr>
          <w:rFonts w:ascii="Times New Roman" w:hAnsi="Times New Roman" w:cs="Times New Roman"/>
          <w:sz w:val="22"/>
          <w:szCs w:val="22"/>
        </w:rPr>
        <w:t>оказания услуг</w:t>
      </w:r>
      <w:r w:rsidRPr="00F14050">
        <w:rPr>
          <w:rFonts w:ascii="Times New Roman" w:hAnsi="Times New Roman" w:cs="Times New Roman"/>
          <w:sz w:val="22"/>
          <w:szCs w:val="22"/>
        </w:rPr>
        <w:t xml:space="preserve">, Исполнитель уплачивает Заказчику неустойку </w:t>
      </w:r>
      <w:r w:rsidR="006478AB" w:rsidRPr="00F14050">
        <w:rPr>
          <w:rFonts w:ascii="Times New Roman" w:hAnsi="Times New Roman" w:cs="Times New Roman"/>
          <w:iCs/>
          <w:sz w:val="22"/>
          <w:szCs w:val="22"/>
        </w:rPr>
        <w:t xml:space="preserve">в размере одной трехсотой действующей на день уплаты неустойки (штрафа, пеней) </w:t>
      </w:r>
      <w:r w:rsidR="00252442" w:rsidRPr="00F14050">
        <w:rPr>
          <w:rFonts w:ascii="Times New Roman" w:hAnsi="Times New Roman" w:cs="Times New Roman"/>
          <w:iCs/>
          <w:sz w:val="22"/>
          <w:szCs w:val="22"/>
        </w:rPr>
        <w:t xml:space="preserve">ключевой </w:t>
      </w:r>
      <w:r w:rsidR="006478AB" w:rsidRPr="00F14050">
        <w:rPr>
          <w:rFonts w:ascii="Times New Roman" w:hAnsi="Times New Roman" w:cs="Times New Roman"/>
          <w:iCs/>
          <w:sz w:val="22"/>
          <w:szCs w:val="22"/>
        </w:rPr>
        <w:t>ставки Центрального банка Российской Федерации от суммы неисполненного обязательства.</w:t>
      </w:r>
    </w:p>
    <w:p w14:paraId="737E83C4" w14:textId="47845660" w:rsidR="00E04F67" w:rsidRPr="00F14050" w:rsidRDefault="00E04F67" w:rsidP="006478AB">
      <w:pPr>
        <w:tabs>
          <w:tab w:val="left" w:pos="0"/>
        </w:tabs>
        <w:suppressAutoHyphens/>
        <w:spacing w:after="0" w:line="240" w:lineRule="auto"/>
        <w:jc w:val="both"/>
        <w:rPr>
          <w:rFonts w:ascii="Times New Roman" w:hAnsi="Times New Roman" w:cs="Times New Roman"/>
          <w:sz w:val="22"/>
          <w:szCs w:val="22"/>
        </w:rPr>
      </w:pPr>
      <w:r w:rsidRPr="00F14050">
        <w:rPr>
          <w:rFonts w:ascii="Times New Roman" w:hAnsi="Times New Roman" w:cs="Times New Roman"/>
          <w:sz w:val="22"/>
          <w:szCs w:val="22"/>
        </w:rPr>
        <w:t xml:space="preserve">4.4. Уплата неустойки не освобождает Исполнителя от его обязательств по настоящему </w:t>
      </w:r>
      <w:r w:rsidR="00390081" w:rsidRPr="00F14050">
        <w:rPr>
          <w:rFonts w:ascii="Times New Roman" w:hAnsi="Times New Roman" w:cs="Times New Roman"/>
          <w:sz w:val="22"/>
          <w:szCs w:val="22"/>
        </w:rPr>
        <w:t>контракту</w:t>
      </w:r>
      <w:r w:rsidRPr="00F14050">
        <w:rPr>
          <w:rFonts w:ascii="Times New Roman" w:hAnsi="Times New Roman" w:cs="Times New Roman"/>
          <w:sz w:val="22"/>
          <w:szCs w:val="22"/>
        </w:rPr>
        <w:t>.</w:t>
      </w:r>
    </w:p>
    <w:p w14:paraId="5791DBA8" w14:textId="77777777" w:rsidR="00E04F67" w:rsidRPr="00F14050" w:rsidRDefault="00E04F67" w:rsidP="00AD2B92">
      <w:pPr>
        <w:spacing w:after="0" w:line="240" w:lineRule="auto"/>
        <w:jc w:val="both"/>
        <w:rPr>
          <w:rFonts w:ascii="Times New Roman" w:hAnsi="Times New Roman" w:cs="Times New Roman"/>
          <w:sz w:val="22"/>
          <w:szCs w:val="22"/>
        </w:rPr>
      </w:pPr>
      <w:r w:rsidRPr="00F14050">
        <w:rPr>
          <w:rFonts w:ascii="Times New Roman" w:hAnsi="Times New Roman" w:cs="Times New Roman"/>
          <w:sz w:val="22"/>
          <w:szCs w:val="22"/>
        </w:rPr>
        <w:t>4.5. Неустойка взыскивается путем выставления счета Заказчиком Исполнителю. Исполнитель обязан уплатить сумму неустойки по первому требованию Заказчика.</w:t>
      </w:r>
    </w:p>
    <w:p w14:paraId="11A493C7" w14:textId="77777777" w:rsidR="00E04F67" w:rsidRPr="00F14050" w:rsidRDefault="00E04F67" w:rsidP="00AD2B92">
      <w:pPr>
        <w:widowControl w:val="0"/>
        <w:spacing w:after="0" w:line="240" w:lineRule="auto"/>
        <w:jc w:val="both"/>
        <w:rPr>
          <w:rFonts w:ascii="Times New Roman" w:hAnsi="Times New Roman" w:cs="Times New Roman"/>
          <w:sz w:val="22"/>
          <w:szCs w:val="22"/>
        </w:rPr>
      </w:pPr>
      <w:r w:rsidRPr="00F14050">
        <w:rPr>
          <w:rFonts w:ascii="Times New Roman" w:hAnsi="Times New Roman" w:cs="Times New Roman"/>
          <w:sz w:val="22"/>
          <w:szCs w:val="22"/>
        </w:rPr>
        <w:t>4.6. 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14:paraId="71C5E14D" w14:textId="72BAE886" w:rsidR="00E04F67" w:rsidRPr="00F14050" w:rsidRDefault="00E04F67" w:rsidP="00AD2B92">
      <w:pPr>
        <w:widowControl w:val="0"/>
        <w:spacing w:after="0" w:line="240" w:lineRule="auto"/>
        <w:jc w:val="both"/>
        <w:rPr>
          <w:rFonts w:ascii="Times New Roman" w:hAnsi="Times New Roman" w:cs="Times New Roman"/>
          <w:sz w:val="22"/>
          <w:szCs w:val="22"/>
        </w:rPr>
      </w:pPr>
      <w:r w:rsidRPr="00F14050">
        <w:rPr>
          <w:rFonts w:ascii="Times New Roman" w:hAnsi="Times New Roman" w:cs="Times New Roman"/>
          <w:sz w:val="22"/>
          <w:szCs w:val="22"/>
        </w:rPr>
        <w:t xml:space="preserve">4.7. В случае неисполнения или ненадлежащего исполнения Заказчиком своих обязательств по настоящему </w:t>
      </w:r>
      <w:r w:rsidR="00390081" w:rsidRPr="00F14050">
        <w:rPr>
          <w:rFonts w:ascii="Times New Roman" w:hAnsi="Times New Roman" w:cs="Times New Roman"/>
          <w:sz w:val="22"/>
          <w:szCs w:val="22"/>
        </w:rPr>
        <w:t>контракту</w:t>
      </w:r>
      <w:r w:rsidRPr="00F14050">
        <w:rPr>
          <w:rFonts w:ascii="Times New Roman" w:hAnsi="Times New Roman" w:cs="Times New Roman"/>
          <w:sz w:val="22"/>
          <w:szCs w:val="22"/>
        </w:rPr>
        <w:t xml:space="preserve">, Исполнитель вправе потребовать уплату неустойки в размере одной трехсотой действующей на день уплаты неустойки (штрафа, пеней) </w:t>
      </w:r>
      <w:r w:rsidR="00252442" w:rsidRPr="00F14050">
        <w:rPr>
          <w:rFonts w:ascii="Times New Roman" w:hAnsi="Times New Roman" w:cs="Times New Roman"/>
          <w:sz w:val="22"/>
          <w:szCs w:val="22"/>
        </w:rPr>
        <w:t xml:space="preserve">ключевой </w:t>
      </w:r>
      <w:r w:rsidRPr="00F14050">
        <w:rPr>
          <w:rFonts w:ascii="Times New Roman" w:hAnsi="Times New Roman" w:cs="Times New Roman"/>
          <w:sz w:val="22"/>
          <w:szCs w:val="22"/>
        </w:rPr>
        <w:t>ставки Центрального банка Российской Федерации от суммы неисполненного обязательства.</w:t>
      </w:r>
    </w:p>
    <w:p w14:paraId="61EE9B5A" w14:textId="5EAF203C" w:rsidR="00C26DE0" w:rsidRPr="00F14050" w:rsidRDefault="00E04F67" w:rsidP="00AD2B92">
      <w:pPr>
        <w:widowControl w:val="0"/>
        <w:spacing w:after="0" w:line="240" w:lineRule="auto"/>
        <w:jc w:val="both"/>
        <w:rPr>
          <w:rFonts w:ascii="Times New Roman" w:hAnsi="Times New Roman" w:cs="Times New Roman"/>
          <w:sz w:val="22"/>
          <w:szCs w:val="22"/>
        </w:rPr>
      </w:pPr>
      <w:r w:rsidRPr="00F14050">
        <w:rPr>
          <w:rFonts w:ascii="Times New Roman" w:hAnsi="Times New Roman" w:cs="Times New Roman"/>
          <w:sz w:val="22"/>
          <w:szCs w:val="22"/>
        </w:rPr>
        <w:t xml:space="preserve">4.8. Заказчик освобождается от уплаты неустойки, если докажет, что просрочка исполнения обязательств по </w:t>
      </w:r>
      <w:r w:rsidR="00390081" w:rsidRPr="00F14050">
        <w:rPr>
          <w:rFonts w:ascii="Times New Roman" w:hAnsi="Times New Roman" w:cs="Times New Roman"/>
          <w:sz w:val="22"/>
          <w:szCs w:val="22"/>
        </w:rPr>
        <w:t>контракту</w:t>
      </w:r>
      <w:r w:rsidRPr="00F14050">
        <w:rPr>
          <w:rFonts w:ascii="Times New Roman" w:hAnsi="Times New Roman" w:cs="Times New Roman"/>
          <w:sz w:val="22"/>
          <w:szCs w:val="22"/>
        </w:rPr>
        <w:t>, произошла вследствие отсутствия вины Заказчика, непреодолимой силы или по вине Исполнителя.</w:t>
      </w:r>
    </w:p>
    <w:p w14:paraId="19CAB44C" w14:textId="77777777" w:rsidR="006545DB" w:rsidRPr="00F14050" w:rsidRDefault="006545DB" w:rsidP="00390081">
      <w:pPr>
        <w:pStyle w:val="ConsPlusNonformat"/>
        <w:tabs>
          <w:tab w:val="left" w:pos="601"/>
          <w:tab w:val="center" w:pos="5103"/>
        </w:tabs>
        <w:ind w:firstLine="567"/>
        <w:jc w:val="center"/>
        <w:rPr>
          <w:rFonts w:ascii="Times New Roman" w:hAnsi="Times New Roman" w:cs="Times New Roman"/>
          <w:b/>
          <w:sz w:val="22"/>
          <w:szCs w:val="22"/>
        </w:rPr>
      </w:pPr>
      <w:r w:rsidRPr="00F14050">
        <w:rPr>
          <w:rFonts w:ascii="Times New Roman" w:hAnsi="Times New Roman" w:cs="Times New Roman"/>
          <w:b/>
          <w:sz w:val="22"/>
          <w:szCs w:val="22"/>
        </w:rPr>
        <w:t>5. ПОРЯДОК РАЗРЕШЕНИЯ СПОРОВ</w:t>
      </w:r>
    </w:p>
    <w:p w14:paraId="107390F8" w14:textId="77777777" w:rsidR="006545DB" w:rsidRPr="00F14050" w:rsidRDefault="006545DB" w:rsidP="00AD2B92">
      <w:pPr>
        <w:pStyle w:val="ConsPlusNonformat"/>
        <w:tabs>
          <w:tab w:val="left" w:pos="601"/>
          <w:tab w:val="center" w:pos="5103"/>
        </w:tabs>
        <w:jc w:val="both"/>
        <w:rPr>
          <w:rFonts w:ascii="Times New Roman" w:hAnsi="Times New Roman" w:cs="Times New Roman"/>
          <w:sz w:val="22"/>
          <w:szCs w:val="22"/>
        </w:rPr>
      </w:pPr>
      <w:r w:rsidRPr="00F14050">
        <w:rPr>
          <w:rFonts w:ascii="Times New Roman" w:hAnsi="Times New Roman" w:cs="Times New Roman"/>
          <w:sz w:val="22"/>
          <w:szCs w:val="22"/>
        </w:rPr>
        <w:t xml:space="preserve">5.1. </w:t>
      </w:r>
      <w:r w:rsidR="0068566F" w:rsidRPr="00F14050">
        <w:rPr>
          <w:rFonts w:ascii="Times New Roman" w:hAnsi="Times New Roman" w:cs="Times New Roman"/>
          <w:sz w:val="22"/>
          <w:szCs w:val="22"/>
        </w:rPr>
        <w:t xml:space="preserve">Споры и разногласия, которые могут возникнуть в ходе исполнения </w:t>
      </w:r>
      <w:r w:rsidR="00A35D48" w:rsidRPr="00F14050">
        <w:rPr>
          <w:rFonts w:ascii="Times New Roman" w:hAnsi="Times New Roman" w:cs="Times New Roman"/>
          <w:sz w:val="22"/>
          <w:szCs w:val="22"/>
        </w:rPr>
        <w:t xml:space="preserve">настоящего </w:t>
      </w:r>
      <w:r w:rsidR="00390081" w:rsidRPr="00F14050">
        <w:rPr>
          <w:rFonts w:ascii="Times New Roman" w:hAnsi="Times New Roman" w:cs="Times New Roman"/>
          <w:sz w:val="22"/>
          <w:szCs w:val="22"/>
        </w:rPr>
        <w:t>контракта</w:t>
      </w:r>
      <w:r w:rsidR="00A35D48" w:rsidRPr="00F14050">
        <w:rPr>
          <w:rFonts w:ascii="Times New Roman" w:hAnsi="Times New Roman" w:cs="Times New Roman"/>
          <w:sz w:val="22"/>
          <w:szCs w:val="22"/>
        </w:rPr>
        <w:t>, будут разрешаться сторонами путем переговоров.</w:t>
      </w:r>
    </w:p>
    <w:p w14:paraId="0E1A3739" w14:textId="2502CC5E" w:rsidR="00A35D48" w:rsidRPr="00F14050" w:rsidRDefault="00A35D48" w:rsidP="00252442">
      <w:pPr>
        <w:pStyle w:val="ConsPlusNonformat"/>
        <w:tabs>
          <w:tab w:val="left" w:pos="601"/>
          <w:tab w:val="center" w:pos="5103"/>
        </w:tabs>
        <w:jc w:val="both"/>
        <w:rPr>
          <w:rFonts w:ascii="Times New Roman" w:hAnsi="Times New Roman" w:cs="Times New Roman"/>
          <w:sz w:val="22"/>
          <w:szCs w:val="22"/>
        </w:rPr>
      </w:pPr>
      <w:r w:rsidRPr="00F14050">
        <w:rPr>
          <w:rFonts w:ascii="Times New Roman" w:hAnsi="Times New Roman" w:cs="Times New Roman"/>
          <w:sz w:val="22"/>
          <w:szCs w:val="22"/>
        </w:rPr>
        <w:t xml:space="preserve">5.2. В </w:t>
      </w:r>
      <w:r w:rsidR="005D7E2F" w:rsidRPr="00F14050">
        <w:rPr>
          <w:rFonts w:ascii="Times New Roman" w:hAnsi="Times New Roman" w:cs="Times New Roman"/>
          <w:sz w:val="22"/>
          <w:szCs w:val="22"/>
        </w:rPr>
        <w:t>случае невозможности</w:t>
      </w:r>
      <w:r w:rsidRPr="00F14050">
        <w:rPr>
          <w:rFonts w:ascii="Times New Roman" w:hAnsi="Times New Roman" w:cs="Times New Roman"/>
          <w:sz w:val="22"/>
          <w:szCs w:val="22"/>
        </w:rPr>
        <w:t xml:space="preserve"> разрешения споров путем переговоров, стороны передают их на </w:t>
      </w:r>
      <w:r w:rsidR="00B333D6" w:rsidRPr="00F14050">
        <w:rPr>
          <w:rFonts w:ascii="Times New Roman" w:hAnsi="Times New Roman" w:cs="Times New Roman"/>
          <w:sz w:val="22"/>
          <w:szCs w:val="22"/>
        </w:rPr>
        <w:t>рассмотрение в</w:t>
      </w:r>
      <w:r w:rsidRPr="00F14050">
        <w:rPr>
          <w:rFonts w:ascii="Times New Roman" w:hAnsi="Times New Roman" w:cs="Times New Roman"/>
          <w:sz w:val="22"/>
          <w:szCs w:val="22"/>
        </w:rPr>
        <w:t xml:space="preserve"> Арбитражный суд Хабаровского края.</w:t>
      </w:r>
    </w:p>
    <w:p w14:paraId="1EC54E3D" w14:textId="77777777" w:rsidR="00A03DA2" w:rsidRPr="00F14050" w:rsidRDefault="00A35D48" w:rsidP="00FC5ABB">
      <w:pPr>
        <w:pStyle w:val="ConsPlusNonformat"/>
        <w:tabs>
          <w:tab w:val="left" w:pos="601"/>
          <w:tab w:val="center" w:pos="5103"/>
        </w:tabs>
        <w:ind w:firstLine="567"/>
        <w:jc w:val="center"/>
        <w:rPr>
          <w:rFonts w:ascii="Times New Roman" w:hAnsi="Times New Roman" w:cs="Times New Roman"/>
          <w:b/>
          <w:sz w:val="22"/>
          <w:szCs w:val="22"/>
        </w:rPr>
      </w:pPr>
      <w:r w:rsidRPr="00F14050">
        <w:rPr>
          <w:rFonts w:ascii="Times New Roman" w:hAnsi="Times New Roman" w:cs="Times New Roman"/>
          <w:b/>
          <w:sz w:val="22"/>
          <w:szCs w:val="22"/>
        </w:rPr>
        <w:t>6. ЗАКЛЮЧИТЕЛЬНЫЕ ПОЛОЖЕНИЯ</w:t>
      </w:r>
    </w:p>
    <w:p w14:paraId="12574D69" w14:textId="5E281E38" w:rsidR="00426B36" w:rsidRPr="00F14050" w:rsidRDefault="005B5A78" w:rsidP="00426B36">
      <w:pPr>
        <w:pStyle w:val="ConsPlusNonformat"/>
        <w:tabs>
          <w:tab w:val="left" w:pos="601"/>
          <w:tab w:val="center" w:pos="5103"/>
        </w:tabs>
        <w:jc w:val="both"/>
        <w:rPr>
          <w:rFonts w:ascii="Times New Roman" w:hAnsi="Times New Roman" w:cs="Times New Roman"/>
          <w:sz w:val="22"/>
          <w:szCs w:val="22"/>
        </w:rPr>
      </w:pPr>
      <w:r w:rsidRPr="00F14050">
        <w:rPr>
          <w:rFonts w:ascii="Times New Roman" w:hAnsi="Times New Roman" w:cs="Times New Roman"/>
          <w:sz w:val="22"/>
          <w:szCs w:val="22"/>
        </w:rPr>
        <w:t>6.1.</w:t>
      </w:r>
      <w:r w:rsidR="009815A0" w:rsidRPr="00F14050">
        <w:rPr>
          <w:rFonts w:ascii="Times New Roman" w:hAnsi="Times New Roman" w:cs="Times New Roman"/>
          <w:sz w:val="22"/>
          <w:szCs w:val="22"/>
        </w:rPr>
        <w:t xml:space="preserve"> </w:t>
      </w:r>
      <w:r w:rsidRPr="00F14050">
        <w:rPr>
          <w:rFonts w:ascii="Times New Roman" w:hAnsi="Times New Roman" w:cs="Times New Roman"/>
          <w:sz w:val="22"/>
          <w:szCs w:val="22"/>
        </w:rPr>
        <w:t>Контракт вступает в силу с момента</w:t>
      </w:r>
      <w:r w:rsidR="00980413" w:rsidRPr="00F14050">
        <w:rPr>
          <w:rFonts w:ascii="Times New Roman" w:hAnsi="Times New Roman" w:cs="Times New Roman"/>
          <w:sz w:val="22"/>
          <w:szCs w:val="22"/>
        </w:rPr>
        <w:t xml:space="preserve"> его по</w:t>
      </w:r>
      <w:r w:rsidR="006A7F53" w:rsidRPr="00F14050">
        <w:rPr>
          <w:rFonts w:ascii="Times New Roman" w:hAnsi="Times New Roman" w:cs="Times New Roman"/>
          <w:sz w:val="22"/>
          <w:szCs w:val="22"/>
        </w:rPr>
        <w:t xml:space="preserve">дписания и действует до </w:t>
      </w:r>
      <w:r w:rsidR="009C0C31">
        <w:rPr>
          <w:rFonts w:ascii="Times New Roman" w:hAnsi="Times New Roman" w:cs="Times New Roman"/>
          <w:sz w:val="22"/>
          <w:szCs w:val="22"/>
        </w:rPr>
        <w:t>3</w:t>
      </w:r>
      <w:r w:rsidR="00AB6046">
        <w:rPr>
          <w:rFonts w:ascii="Times New Roman" w:hAnsi="Times New Roman" w:cs="Times New Roman"/>
          <w:sz w:val="22"/>
          <w:szCs w:val="22"/>
        </w:rPr>
        <w:t>1</w:t>
      </w:r>
      <w:r w:rsidR="00DA08D3" w:rsidRPr="00F14050">
        <w:rPr>
          <w:rFonts w:ascii="Times New Roman" w:hAnsi="Times New Roman" w:cs="Times New Roman"/>
          <w:sz w:val="22"/>
          <w:szCs w:val="22"/>
        </w:rPr>
        <w:t xml:space="preserve"> </w:t>
      </w:r>
      <w:r w:rsidR="00A33625">
        <w:rPr>
          <w:rFonts w:ascii="Times New Roman" w:hAnsi="Times New Roman" w:cs="Times New Roman"/>
          <w:sz w:val="22"/>
          <w:szCs w:val="22"/>
        </w:rPr>
        <w:t>ию</w:t>
      </w:r>
      <w:r w:rsidR="00AB6046">
        <w:rPr>
          <w:rFonts w:ascii="Times New Roman" w:hAnsi="Times New Roman" w:cs="Times New Roman"/>
          <w:sz w:val="22"/>
          <w:szCs w:val="22"/>
        </w:rPr>
        <w:t>л</w:t>
      </w:r>
      <w:r w:rsidR="00A33625">
        <w:rPr>
          <w:rFonts w:ascii="Times New Roman" w:hAnsi="Times New Roman" w:cs="Times New Roman"/>
          <w:sz w:val="22"/>
          <w:szCs w:val="22"/>
        </w:rPr>
        <w:t>я</w:t>
      </w:r>
      <w:r w:rsidR="00A46DC8">
        <w:rPr>
          <w:rFonts w:ascii="Times New Roman" w:hAnsi="Times New Roman" w:cs="Times New Roman"/>
          <w:sz w:val="22"/>
          <w:szCs w:val="22"/>
        </w:rPr>
        <w:t xml:space="preserve"> </w:t>
      </w:r>
      <w:r w:rsidR="00466225" w:rsidRPr="00F14050">
        <w:rPr>
          <w:rFonts w:ascii="Times New Roman" w:hAnsi="Times New Roman" w:cs="Times New Roman"/>
          <w:sz w:val="22"/>
          <w:szCs w:val="22"/>
        </w:rPr>
        <w:t>20</w:t>
      </w:r>
      <w:r w:rsidR="009F65AE" w:rsidRPr="00F14050">
        <w:rPr>
          <w:rFonts w:ascii="Times New Roman" w:hAnsi="Times New Roman" w:cs="Times New Roman"/>
          <w:sz w:val="22"/>
          <w:szCs w:val="22"/>
        </w:rPr>
        <w:t>2</w:t>
      </w:r>
      <w:r w:rsidR="00E709A6">
        <w:rPr>
          <w:rFonts w:ascii="Times New Roman" w:hAnsi="Times New Roman" w:cs="Times New Roman"/>
          <w:sz w:val="22"/>
          <w:szCs w:val="22"/>
        </w:rPr>
        <w:t>6</w:t>
      </w:r>
      <w:r w:rsidR="00466225" w:rsidRPr="00F14050">
        <w:rPr>
          <w:rFonts w:ascii="Times New Roman" w:hAnsi="Times New Roman" w:cs="Times New Roman"/>
          <w:sz w:val="22"/>
          <w:szCs w:val="22"/>
        </w:rPr>
        <w:t xml:space="preserve"> года, </w:t>
      </w:r>
      <w:r w:rsidR="00426B36" w:rsidRPr="00F14050">
        <w:rPr>
          <w:rFonts w:ascii="Times New Roman" w:hAnsi="Times New Roman" w:cs="Times New Roman"/>
          <w:sz w:val="22"/>
          <w:szCs w:val="22"/>
        </w:rPr>
        <w:t xml:space="preserve">но в любом случае до полного исполнения Сторонами своих обязательств по Контракту в полном объеме. </w:t>
      </w:r>
    </w:p>
    <w:p w14:paraId="3A41610E" w14:textId="77777777" w:rsidR="00AB3171" w:rsidRPr="00F14050" w:rsidRDefault="00A03DA2" w:rsidP="00426B36">
      <w:pPr>
        <w:pStyle w:val="ConsPlusNonformat"/>
        <w:tabs>
          <w:tab w:val="left" w:pos="601"/>
          <w:tab w:val="center" w:pos="5103"/>
        </w:tabs>
        <w:jc w:val="both"/>
        <w:rPr>
          <w:rFonts w:ascii="Times New Roman" w:hAnsi="Times New Roman" w:cs="Times New Roman"/>
          <w:sz w:val="22"/>
          <w:szCs w:val="22"/>
        </w:rPr>
      </w:pPr>
      <w:r w:rsidRPr="00F14050">
        <w:rPr>
          <w:rFonts w:ascii="Times New Roman" w:hAnsi="Times New Roman" w:cs="Times New Roman"/>
          <w:sz w:val="22"/>
          <w:szCs w:val="22"/>
        </w:rPr>
        <w:t>6</w:t>
      </w:r>
      <w:r w:rsidR="005B5A78" w:rsidRPr="00F14050">
        <w:rPr>
          <w:rFonts w:ascii="Times New Roman" w:hAnsi="Times New Roman" w:cs="Times New Roman"/>
          <w:sz w:val="22"/>
          <w:szCs w:val="22"/>
        </w:rPr>
        <w:t>.2</w:t>
      </w:r>
      <w:r w:rsidR="00AB3171" w:rsidRPr="00F14050">
        <w:rPr>
          <w:rFonts w:ascii="Times New Roman" w:hAnsi="Times New Roman" w:cs="Times New Roman"/>
          <w:sz w:val="22"/>
          <w:szCs w:val="22"/>
        </w:rPr>
        <w:t xml:space="preserve">. Расторжение </w:t>
      </w:r>
      <w:r w:rsidR="00390081" w:rsidRPr="00F14050">
        <w:rPr>
          <w:rFonts w:ascii="Times New Roman" w:hAnsi="Times New Roman" w:cs="Times New Roman"/>
          <w:sz w:val="22"/>
          <w:szCs w:val="22"/>
        </w:rPr>
        <w:t>контракта</w:t>
      </w:r>
      <w:r w:rsidR="00AB3171" w:rsidRPr="00F14050">
        <w:rPr>
          <w:rFonts w:ascii="Times New Roman" w:hAnsi="Times New Roman" w:cs="Times New Roman"/>
          <w:sz w:val="22"/>
          <w:szCs w:val="22"/>
        </w:rPr>
        <w:t xml:space="preserve"> допускается по соглашению Сторон</w:t>
      </w:r>
      <w:r w:rsidRPr="00F14050">
        <w:rPr>
          <w:rFonts w:ascii="Times New Roman" w:hAnsi="Times New Roman" w:cs="Times New Roman"/>
          <w:sz w:val="22"/>
          <w:szCs w:val="22"/>
        </w:rPr>
        <w:t>, по</w:t>
      </w:r>
      <w:r w:rsidR="00AB3171" w:rsidRPr="00F14050">
        <w:rPr>
          <w:rFonts w:ascii="Times New Roman" w:hAnsi="Times New Roman" w:cs="Times New Roman"/>
          <w:sz w:val="22"/>
          <w:szCs w:val="22"/>
        </w:rPr>
        <w:t xml:space="preserve"> решению суда</w:t>
      </w:r>
      <w:r w:rsidR="00E62D6A" w:rsidRPr="00F14050">
        <w:rPr>
          <w:rFonts w:ascii="Times New Roman" w:hAnsi="Times New Roman" w:cs="Times New Roman"/>
          <w:sz w:val="22"/>
          <w:szCs w:val="22"/>
        </w:rPr>
        <w:t>,</w:t>
      </w:r>
      <w:r w:rsidR="00AB3171" w:rsidRPr="00F14050">
        <w:rPr>
          <w:rFonts w:ascii="Times New Roman" w:hAnsi="Times New Roman" w:cs="Times New Roman"/>
          <w:sz w:val="22"/>
          <w:szCs w:val="22"/>
        </w:rPr>
        <w:t xml:space="preserve"> </w:t>
      </w:r>
      <w:r w:rsidRPr="00F14050">
        <w:rPr>
          <w:rFonts w:ascii="Times New Roman" w:hAnsi="Times New Roman" w:cs="Times New Roman"/>
          <w:sz w:val="22"/>
          <w:szCs w:val="22"/>
        </w:rPr>
        <w:t xml:space="preserve">а также в случае одностороннего отказа Стороны </w:t>
      </w:r>
      <w:r w:rsidR="00390081" w:rsidRPr="00F14050">
        <w:rPr>
          <w:rFonts w:ascii="Times New Roman" w:hAnsi="Times New Roman" w:cs="Times New Roman"/>
          <w:sz w:val="22"/>
          <w:szCs w:val="22"/>
        </w:rPr>
        <w:t>контракта</w:t>
      </w:r>
      <w:r w:rsidRPr="00F14050">
        <w:rPr>
          <w:rFonts w:ascii="Times New Roman" w:hAnsi="Times New Roman" w:cs="Times New Roman"/>
          <w:sz w:val="22"/>
          <w:szCs w:val="22"/>
        </w:rPr>
        <w:t xml:space="preserve"> от исполнения </w:t>
      </w:r>
      <w:r w:rsidR="00390081" w:rsidRPr="00F14050">
        <w:rPr>
          <w:rFonts w:ascii="Times New Roman" w:hAnsi="Times New Roman" w:cs="Times New Roman"/>
          <w:sz w:val="22"/>
          <w:szCs w:val="22"/>
        </w:rPr>
        <w:t>контракта</w:t>
      </w:r>
      <w:r w:rsidRPr="00F14050">
        <w:rPr>
          <w:rFonts w:ascii="Times New Roman" w:hAnsi="Times New Roman" w:cs="Times New Roman"/>
          <w:sz w:val="22"/>
          <w:szCs w:val="22"/>
        </w:rPr>
        <w:t xml:space="preserve"> в соответствии с законодательством</w:t>
      </w:r>
      <w:r w:rsidR="00AB3171" w:rsidRPr="00F14050">
        <w:rPr>
          <w:rFonts w:ascii="Times New Roman" w:hAnsi="Times New Roman" w:cs="Times New Roman"/>
          <w:sz w:val="22"/>
          <w:szCs w:val="22"/>
        </w:rPr>
        <w:t xml:space="preserve"> РФ.</w:t>
      </w:r>
    </w:p>
    <w:p w14:paraId="79351A7E" w14:textId="1D3EFDCC" w:rsidR="00AB3171" w:rsidRPr="00F14050" w:rsidRDefault="00A03DA2" w:rsidP="00AD2B92">
      <w:pPr>
        <w:spacing w:after="0" w:line="240" w:lineRule="auto"/>
        <w:jc w:val="both"/>
        <w:rPr>
          <w:rFonts w:ascii="Times New Roman" w:hAnsi="Times New Roman" w:cs="Times New Roman"/>
          <w:sz w:val="22"/>
          <w:szCs w:val="22"/>
        </w:rPr>
      </w:pPr>
      <w:r w:rsidRPr="00F14050">
        <w:rPr>
          <w:rFonts w:ascii="Times New Roman" w:hAnsi="Times New Roman" w:cs="Times New Roman"/>
          <w:sz w:val="22"/>
          <w:szCs w:val="22"/>
        </w:rPr>
        <w:t>6</w:t>
      </w:r>
      <w:r w:rsidR="005B5A78" w:rsidRPr="00F14050">
        <w:rPr>
          <w:rFonts w:ascii="Times New Roman" w:hAnsi="Times New Roman" w:cs="Times New Roman"/>
          <w:sz w:val="22"/>
          <w:szCs w:val="22"/>
        </w:rPr>
        <w:t>.3</w:t>
      </w:r>
      <w:r w:rsidR="00AB3171" w:rsidRPr="00F14050">
        <w:rPr>
          <w:rFonts w:ascii="Times New Roman" w:hAnsi="Times New Roman" w:cs="Times New Roman"/>
          <w:sz w:val="22"/>
          <w:szCs w:val="22"/>
        </w:rPr>
        <w:t xml:space="preserve">. Расторжение </w:t>
      </w:r>
      <w:r w:rsidR="00390081" w:rsidRPr="00F14050">
        <w:rPr>
          <w:rFonts w:ascii="Times New Roman" w:hAnsi="Times New Roman" w:cs="Times New Roman"/>
          <w:sz w:val="22"/>
          <w:szCs w:val="22"/>
        </w:rPr>
        <w:t>контракта</w:t>
      </w:r>
      <w:r w:rsidR="00AB3171" w:rsidRPr="00F14050">
        <w:rPr>
          <w:rFonts w:ascii="Times New Roman" w:hAnsi="Times New Roman" w:cs="Times New Roman"/>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390081" w:rsidRPr="00F14050">
        <w:rPr>
          <w:rFonts w:ascii="Times New Roman" w:hAnsi="Times New Roman" w:cs="Times New Roman"/>
          <w:sz w:val="22"/>
          <w:szCs w:val="22"/>
        </w:rPr>
        <w:t>контракту</w:t>
      </w:r>
      <w:r w:rsidR="00AB3171" w:rsidRPr="00F14050">
        <w:rPr>
          <w:rFonts w:ascii="Times New Roman" w:hAnsi="Times New Roman" w:cs="Times New Roman"/>
          <w:sz w:val="22"/>
          <w:szCs w:val="22"/>
        </w:rPr>
        <w:t xml:space="preserve"> </w:t>
      </w:r>
      <w:r w:rsidR="00B333D6" w:rsidRPr="00F14050">
        <w:rPr>
          <w:rFonts w:ascii="Times New Roman" w:hAnsi="Times New Roman" w:cs="Times New Roman"/>
          <w:sz w:val="22"/>
          <w:szCs w:val="22"/>
        </w:rPr>
        <w:t>невозможно</w:t>
      </w:r>
      <w:r w:rsidR="00AB3171" w:rsidRPr="00F14050">
        <w:rPr>
          <w:rFonts w:ascii="Times New Roman" w:hAnsi="Times New Roman" w:cs="Times New Roman"/>
          <w:sz w:val="22"/>
          <w:szCs w:val="22"/>
        </w:rPr>
        <w:t xml:space="preserve"> либо возникает нецелесообразность исполнения </w:t>
      </w:r>
      <w:r w:rsidR="00390081" w:rsidRPr="00F14050">
        <w:rPr>
          <w:rFonts w:ascii="Times New Roman" w:hAnsi="Times New Roman" w:cs="Times New Roman"/>
          <w:sz w:val="22"/>
          <w:szCs w:val="22"/>
        </w:rPr>
        <w:t>контракта</w:t>
      </w:r>
      <w:r w:rsidR="00AB3171" w:rsidRPr="00F14050">
        <w:rPr>
          <w:rFonts w:ascii="Times New Roman" w:hAnsi="Times New Roman" w:cs="Times New Roman"/>
          <w:sz w:val="22"/>
          <w:szCs w:val="22"/>
        </w:rPr>
        <w:t>.</w:t>
      </w:r>
    </w:p>
    <w:p w14:paraId="05464DC3" w14:textId="77777777" w:rsidR="00AB3171" w:rsidRPr="00F14050" w:rsidRDefault="00A03DA2" w:rsidP="00AD2B92">
      <w:pPr>
        <w:spacing w:after="0" w:line="240" w:lineRule="auto"/>
        <w:jc w:val="both"/>
        <w:rPr>
          <w:rFonts w:ascii="Times New Roman" w:hAnsi="Times New Roman" w:cs="Times New Roman"/>
          <w:sz w:val="22"/>
          <w:szCs w:val="22"/>
        </w:rPr>
      </w:pPr>
      <w:r w:rsidRPr="00F14050">
        <w:rPr>
          <w:rFonts w:ascii="Times New Roman" w:hAnsi="Times New Roman" w:cs="Times New Roman"/>
          <w:sz w:val="22"/>
          <w:szCs w:val="22"/>
        </w:rPr>
        <w:t>6</w:t>
      </w:r>
      <w:r w:rsidR="005B5A78" w:rsidRPr="00F14050">
        <w:rPr>
          <w:rFonts w:ascii="Times New Roman" w:hAnsi="Times New Roman" w:cs="Times New Roman"/>
          <w:sz w:val="22"/>
          <w:szCs w:val="22"/>
        </w:rPr>
        <w:t>.4</w:t>
      </w:r>
      <w:r w:rsidR="00AB3171" w:rsidRPr="00F14050">
        <w:rPr>
          <w:rFonts w:ascii="Times New Roman" w:hAnsi="Times New Roman" w:cs="Times New Roman"/>
          <w:sz w:val="22"/>
          <w:szCs w:val="22"/>
        </w:rPr>
        <w:t xml:space="preserve">. В случае расторжения </w:t>
      </w:r>
      <w:r w:rsidR="00390081" w:rsidRPr="00F14050">
        <w:rPr>
          <w:rFonts w:ascii="Times New Roman" w:hAnsi="Times New Roman" w:cs="Times New Roman"/>
          <w:sz w:val="22"/>
          <w:szCs w:val="22"/>
        </w:rPr>
        <w:t>контракта</w:t>
      </w:r>
      <w:r w:rsidR="00AB3171" w:rsidRPr="00F14050">
        <w:rPr>
          <w:rFonts w:ascii="Times New Roman" w:hAnsi="Times New Roman" w:cs="Times New Roman"/>
          <w:sz w:val="22"/>
          <w:szCs w:val="22"/>
        </w:rPr>
        <w:t xml:space="preserve"> по соглашению</w:t>
      </w:r>
      <w:r w:rsidR="003566F8" w:rsidRPr="00F14050">
        <w:rPr>
          <w:rFonts w:ascii="Times New Roman" w:hAnsi="Times New Roman" w:cs="Times New Roman"/>
          <w:sz w:val="22"/>
          <w:szCs w:val="22"/>
        </w:rPr>
        <w:t xml:space="preserve"> Сторон</w:t>
      </w:r>
      <w:r w:rsidR="00AB3171" w:rsidRPr="00F14050">
        <w:rPr>
          <w:rFonts w:ascii="Times New Roman" w:hAnsi="Times New Roman" w:cs="Times New Roman"/>
          <w:sz w:val="22"/>
          <w:szCs w:val="22"/>
        </w:rPr>
        <w:t xml:space="preserve"> Исполнитель возвращает Заказчику все денежные средства, перечисленные для исполнения обязательств по </w:t>
      </w:r>
      <w:r w:rsidR="00390081" w:rsidRPr="00F14050">
        <w:rPr>
          <w:rFonts w:ascii="Times New Roman" w:hAnsi="Times New Roman" w:cs="Times New Roman"/>
          <w:sz w:val="22"/>
          <w:szCs w:val="22"/>
        </w:rPr>
        <w:t>контракту</w:t>
      </w:r>
      <w:r w:rsidR="00AB3171" w:rsidRPr="00F14050">
        <w:rPr>
          <w:rFonts w:ascii="Times New Roman" w:hAnsi="Times New Roman" w:cs="Times New Roman"/>
          <w:sz w:val="22"/>
          <w:szCs w:val="22"/>
        </w:rPr>
        <w:t xml:space="preserve">, а Заказчик оплачивает расходы (издержки) Исполнителя за фактически исполненные обязательства по </w:t>
      </w:r>
      <w:r w:rsidR="00390081" w:rsidRPr="00F14050">
        <w:rPr>
          <w:rFonts w:ascii="Times New Roman" w:hAnsi="Times New Roman" w:cs="Times New Roman"/>
          <w:sz w:val="22"/>
          <w:szCs w:val="22"/>
        </w:rPr>
        <w:t>контракту</w:t>
      </w:r>
      <w:r w:rsidR="00AB3171" w:rsidRPr="00F14050">
        <w:rPr>
          <w:rFonts w:ascii="Times New Roman" w:hAnsi="Times New Roman" w:cs="Times New Roman"/>
          <w:sz w:val="22"/>
          <w:szCs w:val="22"/>
        </w:rPr>
        <w:t>.</w:t>
      </w:r>
    </w:p>
    <w:p w14:paraId="7521DA39" w14:textId="77777777" w:rsidR="00AB3171" w:rsidRPr="00F14050" w:rsidRDefault="00A03DA2" w:rsidP="00AD2B92">
      <w:pPr>
        <w:spacing w:after="0" w:line="240" w:lineRule="auto"/>
        <w:jc w:val="both"/>
        <w:rPr>
          <w:rFonts w:ascii="Times New Roman" w:hAnsi="Times New Roman" w:cs="Times New Roman"/>
          <w:sz w:val="22"/>
          <w:szCs w:val="22"/>
        </w:rPr>
      </w:pPr>
      <w:r w:rsidRPr="00F14050">
        <w:rPr>
          <w:rFonts w:ascii="Times New Roman" w:hAnsi="Times New Roman" w:cs="Times New Roman"/>
          <w:sz w:val="22"/>
          <w:szCs w:val="22"/>
        </w:rPr>
        <w:t>6</w:t>
      </w:r>
      <w:r w:rsidR="005B5A78" w:rsidRPr="00F14050">
        <w:rPr>
          <w:rFonts w:ascii="Times New Roman" w:hAnsi="Times New Roman" w:cs="Times New Roman"/>
          <w:sz w:val="22"/>
          <w:szCs w:val="22"/>
        </w:rPr>
        <w:t>.5</w:t>
      </w:r>
      <w:r w:rsidR="00AB3171" w:rsidRPr="00F14050">
        <w:rPr>
          <w:rFonts w:ascii="Times New Roman" w:hAnsi="Times New Roman" w:cs="Times New Roman"/>
          <w:sz w:val="22"/>
          <w:szCs w:val="22"/>
        </w:rPr>
        <w:t xml:space="preserve">. Решение Заказчика об одностороннем отказе от исполнения </w:t>
      </w:r>
      <w:r w:rsidR="00390081" w:rsidRPr="00F14050">
        <w:rPr>
          <w:rFonts w:ascii="Times New Roman" w:hAnsi="Times New Roman" w:cs="Times New Roman"/>
          <w:sz w:val="22"/>
          <w:szCs w:val="22"/>
        </w:rPr>
        <w:t>контракта</w:t>
      </w:r>
      <w:r w:rsidR="00AB3171" w:rsidRPr="00F14050">
        <w:rPr>
          <w:rFonts w:ascii="Times New Roman" w:hAnsi="Times New Roman" w:cs="Times New Roman"/>
          <w:sz w:val="22"/>
          <w:szCs w:val="22"/>
        </w:rPr>
        <w:t xml:space="preserve"> вступает в силу и </w:t>
      </w:r>
      <w:r w:rsidR="00390081" w:rsidRPr="00F14050">
        <w:rPr>
          <w:rFonts w:ascii="Times New Roman" w:hAnsi="Times New Roman" w:cs="Times New Roman"/>
          <w:sz w:val="22"/>
          <w:szCs w:val="22"/>
        </w:rPr>
        <w:t xml:space="preserve">контракт </w:t>
      </w:r>
      <w:r w:rsidR="00AB3171" w:rsidRPr="00F14050">
        <w:rPr>
          <w:rFonts w:ascii="Times New Roman" w:hAnsi="Times New Roman" w:cs="Times New Roman"/>
          <w:sz w:val="22"/>
          <w:szCs w:val="22"/>
        </w:rPr>
        <w:t xml:space="preserve">считается расторгнутым через десять дней с даты надлежащего уведомления Заказчиком Исполнителя об одностороннем отказе от исполнения </w:t>
      </w:r>
      <w:r w:rsidR="00390081" w:rsidRPr="00F14050">
        <w:rPr>
          <w:rFonts w:ascii="Times New Roman" w:hAnsi="Times New Roman" w:cs="Times New Roman"/>
          <w:sz w:val="22"/>
          <w:szCs w:val="22"/>
        </w:rPr>
        <w:t>контракта</w:t>
      </w:r>
      <w:r w:rsidR="00AB3171" w:rsidRPr="00F14050">
        <w:rPr>
          <w:rFonts w:ascii="Times New Roman" w:hAnsi="Times New Roman" w:cs="Times New Roman"/>
          <w:sz w:val="22"/>
          <w:szCs w:val="22"/>
        </w:rPr>
        <w:t>.</w:t>
      </w:r>
    </w:p>
    <w:p w14:paraId="2EBDB93D" w14:textId="77777777" w:rsidR="004854E0" w:rsidRPr="00F14050" w:rsidRDefault="005B5A78" w:rsidP="00AD2B92">
      <w:pPr>
        <w:pStyle w:val="ConsPlusNonformat"/>
        <w:tabs>
          <w:tab w:val="left" w:pos="601"/>
          <w:tab w:val="center" w:pos="5103"/>
        </w:tabs>
        <w:jc w:val="both"/>
        <w:rPr>
          <w:rFonts w:ascii="Times New Roman" w:hAnsi="Times New Roman" w:cs="Times New Roman"/>
          <w:sz w:val="22"/>
          <w:szCs w:val="22"/>
        </w:rPr>
      </w:pPr>
      <w:r w:rsidRPr="00F14050">
        <w:rPr>
          <w:rFonts w:ascii="Times New Roman" w:hAnsi="Times New Roman" w:cs="Times New Roman"/>
          <w:sz w:val="22"/>
          <w:szCs w:val="22"/>
        </w:rPr>
        <w:t>6.6</w:t>
      </w:r>
      <w:r w:rsidR="004854E0" w:rsidRPr="00F14050">
        <w:rPr>
          <w:rFonts w:ascii="Times New Roman" w:hAnsi="Times New Roman" w:cs="Times New Roman"/>
          <w:sz w:val="22"/>
          <w:szCs w:val="22"/>
        </w:rPr>
        <w:t>.</w:t>
      </w:r>
      <w:r w:rsidR="001A19F5" w:rsidRPr="00F14050">
        <w:rPr>
          <w:rFonts w:ascii="Times New Roman" w:hAnsi="Times New Roman" w:cs="Times New Roman"/>
          <w:sz w:val="22"/>
          <w:szCs w:val="22"/>
        </w:rPr>
        <w:t xml:space="preserve"> Любые изменения и дополнения к настоящему </w:t>
      </w:r>
      <w:r w:rsidR="00390081" w:rsidRPr="00F14050">
        <w:rPr>
          <w:rFonts w:ascii="Times New Roman" w:hAnsi="Times New Roman" w:cs="Times New Roman"/>
          <w:sz w:val="22"/>
          <w:szCs w:val="22"/>
        </w:rPr>
        <w:t>контракту</w:t>
      </w:r>
      <w:r w:rsidR="001A19F5" w:rsidRPr="00F14050">
        <w:rPr>
          <w:rFonts w:ascii="Times New Roman" w:hAnsi="Times New Roman" w:cs="Times New Roman"/>
          <w:sz w:val="22"/>
          <w:szCs w:val="22"/>
        </w:rPr>
        <w:t xml:space="preserve"> действительны при условии, что они совершены в письменной форме и подписаны на то уполномоченными представителями сторон.</w:t>
      </w:r>
    </w:p>
    <w:p w14:paraId="3F782ECE" w14:textId="77777777" w:rsidR="00A2489F" w:rsidRPr="00F14050" w:rsidRDefault="00A2489F" w:rsidP="00AD2B92">
      <w:pPr>
        <w:pStyle w:val="ConsPlusNonformat"/>
        <w:tabs>
          <w:tab w:val="left" w:pos="601"/>
          <w:tab w:val="center" w:pos="5103"/>
        </w:tabs>
        <w:jc w:val="both"/>
        <w:rPr>
          <w:rFonts w:ascii="Times New Roman" w:hAnsi="Times New Roman" w:cs="Times New Roman"/>
          <w:sz w:val="22"/>
          <w:szCs w:val="22"/>
        </w:rPr>
      </w:pPr>
      <w:r w:rsidRPr="00F14050">
        <w:rPr>
          <w:rFonts w:ascii="Times New Roman" w:hAnsi="Times New Roman" w:cs="Times New Roman"/>
          <w:sz w:val="22"/>
          <w:szCs w:val="22"/>
        </w:rPr>
        <w:t>6.7.</w:t>
      </w:r>
      <w:r w:rsidR="006A7F53" w:rsidRPr="00F14050">
        <w:rPr>
          <w:rFonts w:ascii="Times New Roman" w:hAnsi="Times New Roman" w:cs="Times New Roman"/>
          <w:sz w:val="22"/>
          <w:szCs w:val="22"/>
        </w:rPr>
        <w:t xml:space="preserve"> </w:t>
      </w:r>
      <w:r w:rsidRPr="00F14050">
        <w:rPr>
          <w:rFonts w:ascii="Times New Roman" w:hAnsi="Times New Roman" w:cs="Times New Roman"/>
          <w:sz w:val="22"/>
          <w:szCs w:val="22"/>
        </w:rPr>
        <w:t>Изменения общей площади уборки помещений оформляется дополнительным соглашением к настоящему контракту.</w:t>
      </w:r>
    </w:p>
    <w:p w14:paraId="00A85FEB" w14:textId="77777777" w:rsidR="00A2489F" w:rsidRPr="00F14050" w:rsidRDefault="00A2489F" w:rsidP="00AD2B92">
      <w:pPr>
        <w:pStyle w:val="ConsPlusNonformat"/>
        <w:tabs>
          <w:tab w:val="left" w:pos="601"/>
          <w:tab w:val="center" w:pos="5103"/>
        </w:tabs>
        <w:jc w:val="both"/>
        <w:rPr>
          <w:rFonts w:ascii="Times New Roman" w:hAnsi="Times New Roman" w:cs="Times New Roman"/>
          <w:sz w:val="22"/>
          <w:szCs w:val="22"/>
        </w:rPr>
      </w:pPr>
      <w:r w:rsidRPr="00F14050">
        <w:rPr>
          <w:rFonts w:ascii="Times New Roman" w:hAnsi="Times New Roman" w:cs="Times New Roman"/>
          <w:sz w:val="22"/>
          <w:szCs w:val="22"/>
        </w:rPr>
        <w:t>6.8. Во всем, что не оговорено в настоящем контракте, стороны руководствуются действующим законодательством РФ.</w:t>
      </w:r>
    </w:p>
    <w:p w14:paraId="07D15F25" w14:textId="2EC15E62" w:rsidR="00252442" w:rsidRPr="00F14050" w:rsidRDefault="00252442" w:rsidP="00252442">
      <w:pPr>
        <w:pStyle w:val="ConsPlusNonformat"/>
        <w:tabs>
          <w:tab w:val="left" w:pos="601"/>
          <w:tab w:val="center" w:pos="5103"/>
        </w:tabs>
        <w:ind w:firstLine="567"/>
        <w:jc w:val="center"/>
        <w:rPr>
          <w:rFonts w:ascii="Times New Roman" w:hAnsi="Times New Roman" w:cs="Times New Roman"/>
          <w:b/>
          <w:sz w:val="22"/>
          <w:szCs w:val="22"/>
        </w:rPr>
      </w:pPr>
      <w:r w:rsidRPr="00F14050">
        <w:rPr>
          <w:rFonts w:ascii="Times New Roman" w:hAnsi="Times New Roman" w:cs="Times New Roman"/>
          <w:b/>
          <w:sz w:val="22"/>
          <w:szCs w:val="22"/>
        </w:rPr>
        <w:lastRenderedPageBreak/>
        <w:t>7. АНТИКОРРУПЦИОННАЯ ОГОВОРКА</w:t>
      </w:r>
    </w:p>
    <w:p w14:paraId="063BD3C1" w14:textId="2320A592" w:rsidR="00252442" w:rsidRPr="00F14050" w:rsidRDefault="00252442" w:rsidP="00252442">
      <w:pPr>
        <w:pStyle w:val="ConsPlusNonformat"/>
        <w:tabs>
          <w:tab w:val="left" w:pos="601"/>
          <w:tab w:val="center" w:pos="5103"/>
        </w:tabs>
        <w:ind w:firstLine="567"/>
        <w:jc w:val="both"/>
        <w:rPr>
          <w:rFonts w:ascii="Times New Roman" w:hAnsi="Times New Roman" w:cs="Times New Roman"/>
          <w:sz w:val="22"/>
          <w:szCs w:val="22"/>
        </w:rPr>
      </w:pPr>
      <w:r w:rsidRPr="00F14050">
        <w:rPr>
          <w:rFonts w:ascii="Times New Roman" w:hAnsi="Times New Roman" w:cs="Times New Roman"/>
          <w:sz w:val="22"/>
          <w:szCs w:val="22"/>
        </w:rPr>
        <w:t>7.1.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0374744" w14:textId="66C6B4D3" w:rsidR="00252442" w:rsidRPr="00F14050" w:rsidRDefault="00252442" w:rsidP="00252442">
      <w:pPr>
        <w:pStyle w:val="ConsPlusNonformat"/>
        <w:tabs>
          <w:tab w:val="left" w:pos="601"/>
          <w:tab w:val="center" w:pos="5103"/>
        </w:tabs>
        <w:ind w:firstLine="567"/>
        <w:jc w:val="both"/>
        <w:rPr>
          <w:rFonts w:ascii="Times New Roman" w:hAnsi="Times New Roman" w:cs="Times New Roman"/>
          <w:sz w:val="22"/>
          <w:szCs w:val="22"/>
        </w:rPr>
      </w:pPr>
      <w:r w:rsidRPr="00F14050">
        <w:rPr>
          <w:rFonts w:ascii="Times New Roman" w:hAnsi="Times New Roman" w:cs="Times New Roman"/>
          <w:sz w:val="22"/>
          <w:szCs w:val="22"/>
        </w:rPr>
        <w:t>7.2.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3B5BF5E" w14:textId="46B94B87" w:rsidR="00252442" w:rsidRPr="00F14050" w:rsidRDefault="00252442" w:rsidP="00252442">
      <w:pPr>
        <w:pStyle w:val="ConsPlusNonformat"/>
        <w:tabs>
          <w:tab w:val="left" w:pos="601"/>
          <w:tab w:val="center" w:pos="5103"/>
        </w:tabs>
        <w:ind w:firstLine="567"/>
        <w:jc w:val="both"/>
        <w:rPr>
          <w:rFonts w:ascii="Times New Roman" w:hAnsi="Times New Roman" w:cs="Times New Roman"/>
          <w:sz w:val="22"/>
          <w:szCs w:val="22"/>
        </w:rPr>
      </w:pPr>
      <w:r w:rsidRPr="00F14050">
        <w:rPr>
          <w:rFonts w:ascii="Times New Roman" w:hAnsi="Times New Roman" w:cs="Times New Roman"/>
          <w:sz w:val="22"/>
          <w:szCs w:val="22"/>
        </w:rPr>
        <w:t>7.3.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0E7B2D74" w14:textId="2A95394A" w:rsidR="00252442" w:rsidRPr="00F14050" w:rsidRDefault="00252442" w:rsidP="00252442">
      <w:pPr>
        <w:pStyle w:val="ConsPlusNonformat"/>
        <w:tabs>
          <w:tab w:val="left" w:pos="601"/>
          <w:tab w:val="center" w:pos="5103"/>
        </w:tabs>
        <w:ind w:firstLine="567"/>
        <w:jc w:val="both"/>
        <w:rPr>
          <w:rFonts w:ascii="Times New Roman" w:hAnsi="Times New Roman" w:cs="Times New Roman"/>
          <w:sz w:val="22"/>
          <w:szCs w:val="22"/>
        </w:rPr>
      </w:pPr>
      <w:r w:rsidRPr="00F14050">
        <w:rPr>
          <w:rFonts w:ascii="Times New Roman" w:hAnsi="Times New Roman" w:cs="Times New Roman"/>
          <w:sz w:val="22"/>
          <w:szCs w:val="22"/>
        </w:rPr>
        <w:t>7.4.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68B6660" w14:textId="1ED3DD3F" w:rsidR="00252442" w:rsidRPr="00F14050" w:rsidRDefault="00252442" w:rsidP="00252442">
      <w:pPr>
        <w:pStyle w:val="ConsPlusNonformat"/>
        <w:tabs>
          <w:tab w:val="left" w:pos="601"/>
          <w:tab w:val="center" w:pos="5103"/>
        </w:tabs>
        <w:ind w:firstLine="567"/>
        <w:jc w:val="both"/>
        <w:rPr>
          <w:rFonts w:ascii="Times New Roman" w:hAnsi="Times New Roman" w:cs="Times New Roman"/>
          <w:sz w:val="22"/>
          <w:szCs w:val="22"/>
        </w:rPr>
      </w:pPr>
      <w:r w:rsidRPr="00F14050">
        <w:rPr>
          <w:rFonts w:ascii="Times New Roman" w:hAnsi="Times New Roman" w:cs="Times New Roman"/>
          <w:sz w:val="22"/>
          <w:szCs w:val="22"/>
        </w:rPr>
        <w:t>7.5.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4BACAF3F" w14:textId="1B40F16B" w:rsidR="00A36222" w:rsidRPr="00F14050" w:rsidRDefault="00252442" w:rsidP="00252442">
      <w:pPr>
        <w:pStyle w:val="ConsPlusNonformat"/>
        <w:tabs>
          <w:tab w:val="left" w:pos="601"/>
          <w:tab w:val="center" w:pos="5103"/>
        </w:tabs>
        <w:ind w:firstLine="567"/>
        <w:jc w:val="both"/>
        <w:rPr>
          <w:rFonts w:ascii="Times New Roman" w:hAnsi="Times New Roman" w:cs="Times New Roman"/>
          <w:sz w:val="22"/>
          <w:szCs w:val="22"/>
        </w:rPr>
      </w:pPr>
      <w:r w:rsidRPr="00F14050">
        <w:rPr>
          <w:rFonts w:ascii="Times New Roman" w:hAnsi="Times New Roman" w:cs="Times New Roman"/>
          <w:sz w:val="22"/>
          <w:szCs w:val="22"/>
        </w:rPr>
        <w:t>7.6.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14:paraId="3ACBE080" w14:textId="2ADECF6A" w:rsidR="006A1173" w:rsidRPr="00F14050" w:rsidRDefault="00252442" w:rsidP="00FC5ABB">
      <w:pPr>
        <w:pStyle w:val="ConsPlusNonformat"/>
        <w:tabs>
          <w:tab w:val="left" w:pos="601"/>
          <w:tab w:val="center" w:pos="5103"/>
        </w:tabs>
        <w:ind w:firstLine="567"/>
        <w:jc w:val="center"/>
        <w:rPr>
          <w:rFonts w:ascii="Times New Roman" w:hAnsi="Times New Roman" w:cs="Times New Roman"/>
          <w:b/>
          <w:sz w:val="22"/>
          <w:szCs w:val="22"/>
        </w:rPr>
      </w:pPr>
      <w:r w:rsidRPr="00F14050">
        <w:rPr>
          <w:rFonts w:ascii="Times New Roman" w:hAnsi="Times New Roman" w:cs="Times New Roman"/>
          <w:b/>
          <w:sz w:val="22"/>
          <w:szCs w:val="22"/>
        </w:rPr>
        <w:t>8</w:t>
      </w:r>
      <w:r w:rsidR="001A19F5" w:rsidRPr="00F14050">
        <w:rPr>
          <w:rFonts w:ascii="Times New Roman" w:hAnsi="Times New Roman" w:cs="Times New Roman"/>
          <w:b/>
          <w:sz w:val="22"/>
          <w:szCs w:val="22"/>
        </w:rPr>
        <w:t xml:space="preserve">. </w:t>
      </w:r>
      <w:r w:rsidR="00A36222" w:rsidRPr="00F14050">
        <w:rPr>
          <w:rFonts w:ascii="Times New Roman" w:hAnsi="Times New Roman" w:cs="Times New Roman"/>
          <w:b/>
          <w:sz w:val="22"/>
          <w:szCs w:val="22"/>
        </w:rPr>
        <w:t xml:space="preserve">АДРЕСА, </w:t>
      </w:r>
      <w:r w:rsidR="001A19F5" w:rsidRPr="00F14050">
        <w:rPr>
          <w:rFonts w:ascii="Times New Roman" w:hAnsi="Times New Roman" w:cs="Times New Roman"/>
          <w:b/>
          <w:sz w:val="22"/>
          <w:szCs w:val="22"/>
        </w:rPr>
        <w:t>РЕКВИЗИТЫ</w:t>
      </w:r>
      <w:r w:rsidR="00A36222" w:rsidRPr="00F14050">
        <w:rPr>
          <w:rFonts w:ascii="Times New Roman" w:hAnsi="Times New Roman" w:cs="Times New Roman"/>
          <w:b/>
          <w:sz w:val="22"/>
          <w:szCs w:val="22"/>
        </w:rPr>
        <w:t xml:space="preserve"> И</w:t>
      </w:r>
      <w:r w:rsidR="00807E07" w:rsidRPr="00F14050">
        <w:rPr>
          <w:rFonts w:ascii="Times New Roman" w:hAnsi="Times New Roman" w:cs="Times New Roman"/>
          <w:b/>
          <w:sz w:val="22"/>
          <w:szCs w:val="22"/>
        </w:rPr>
        <w:t xml:space="preserve"> ПОДПИСИ </w:t>
      </w:r>
      <w:r w:rsidR="001A19F5" w:rsidRPr="00F14050">
        <w:rPr>
          <w:rFonts w:ascii="Times New Roman" w:hAnsi="Times New Roman" w:cs="Times New Roman"/>
          <w:b/>
          <w:sz w:val="22"/>
          <w:szCs w:val="22"/>
        </w:rPr>
        <w:t>СТОРОН</w:t>
      </w:r>
    </w:p>
    <w:p w14:paraId="3A705575" w14:textId="77777777" w:rsidR="005B7788" w:rsidRPr="00F14050" w:rsidRDefault="005B7788" w:rsidP="00FC5ABB">
      <w:pPr>
        <w:pStyle w:val="ConsPlusNonformat"/>
        <w:tabs>
          <w:tab w:val="left" w:pos="601"/>
          <w:tab w:val="center" w:pos="5103"/>
        </w:tabs>
        <w:ind w:firstLine="567"/>
        <w:jc w:val="center"/>
        <w:rPr>
          <w:rFonts w:ascii="Times New Roman" w:hAnsi="Times New Roman" w:cs="Times New Roman"/>
          <w:sz w:val="22"/>
          <w:szCs w:val="22"/>
        </w:rPr>
      </w:pPr>
    </w:p>
    <w:tbl>
      <w:tblPr>
        <w:tblW w:w="10031" w:type="dxa"/>
        <w:tblLook w:val="04A0" w:firstRow="1" w:lastRow="0" w:firstColumn="1" w:lastColumn="0" w:noHBand="0" w:noVBand="1"/>
      </w:tblPr>
      <w:tblGrid>
        <w:gridCol w:w="5353"/>
        <w:gridCol w:w="4678"/>
      </w:tblGrid>
      <w:tr w:rsidR="00DF6CAA" w:rsidRPr="00F14050" w14:paraId="7134484D" w14:textId="77777777" w:rsidTr="00DF6CAA">
        <w:trPr>
          <w:trHeight w:val="4335"/>
        </w:trPr>
        <w:tc>
          <w:tcPr>
            <w:tcW w:w="5353" w:type="dxa"/>
            <w:shd w:val="clear" w:color="auto" w:fill="auto"/>
          </w:tcPr>
          <w:p w14:paraId="028B43DF" w14:textId="77777777" w:rsidR="00DF6CAA" w:rsidRPr="00F14050" w:rsidRDefault="00DF6CAA" w:rsidP="00390081">
            <w:pPr>
              <w:pStyle w:val="ac"/>
              <w:rPr>
                <w:rFonts w:ascii="Times New Roman" w:hAnsi="Times New Roman" w:cs="Times New Roman"/>
                <w:b/>
                <w:sz w:val="22"/>
                <w:szCs w:val="22"/>
              </w:rPr>
            </w:pPr>
            <w:r w:rsidRPr="00F14050">
              <w:rPr>
                <w:rFonts w:ascii="Times New Roman" w:hAnsi="Times New Roman" w:cs="Times New Roman"/>
                <w:b/>
                <w:sz w:val="22"/>
                <w:szCs w:val="22"/>
              </w:rPr>
              <w:t>Заказчик:</w:t>
            </w:r>
          </w:p>
          <w:p w14:paraId="33B777BD" w14:textId="77777777" w:rsidR="00DF6CAA" w:rsidRPr="00F14050" w:rsidRDefault="00DF6CAA" w:rsidP="00390081">
            <w:pPr>
              <w:pStyle w:val="ac"/>
              <w:rPr>
                <w:rFonts w:ascii="Times New Roman" w:hAnsi="Times New Roman" w:cs="Times New Roman"/>
                <w:sz w:val="22"/>
                <w:szCs w:val="22"/>
              </w:rPr>
            </w:pPr>
            <w:r w:rsidRPr="00F14050">
              <w:rPr>
                <w:rFonts w:ascii="Times New Roman" w:hAnsi="Times New Roman" w:cs="Times New Roman"/>
                <w:sz w:val="22"/>
                <w:szCs w:val="22"/>
              </w:rPr>
              <w:t>Краевое государственное бюджетное профессиональное образовательное учреждение «Хабаровский технический колледж»</w:t>
            </w:r>
          </w:p>
          <w:p w14:paraId="20794A35" w14:textId="77777777" w:rsidR="00DF6CAA" w:rsidRPr="00F14050" w:rsidRDefault="00DF6CAA" w:rsidP="00390081">
            <w:pPr>
              <w:pStyle w:val="ac"/>
              <w:rPr>
                <w:rFonts w:ascii="Times New Roman" w:hAnsi="Times New Roman" w:cs="Times New Roman"/>
                <w:sz w:val="22"/>
                <w:szCs w:val="22"/>
              </w:rPr>
            </w:pPr>
            <w:r w:rsidRPr="00F14050">
              <w:rPr>
                <w:rFonts w:ascii="Times New Roman" w:hAnsi="Times New Roman" w:cs="Times New Roman"/>
                <w:sz w:val="22"/>
                <w:szCs w:val="22"/>
              </w:rPr>
              <w:t>(КГБ ПОУ ХТК)</w:t>
            </w:r>
          </w:p>
          <w:p w14:paraId="682094BD" w14:textId="77777777" w:rsidR="00DF6CAA" w:rsidRPr="00F14050" w:rsidRDefault="00DF6CAA" w:rsidP="00390081">
            <w:pPr>
              <w:pStyle w:val="ac"/>
              <w:rPr>
                <w:rFonts w:ascii="Times New Roman" w:hAnsi="Times New Roman" w:cs="Times New Roman"/>
                <w:sz w:val="22"/>
                <w:szCs w:val="22"/>
              </w:rPr>
            </w:pPr>
            <w:r w:rsidRPr="00F14050">
              <w:rPr>
                <w:rFonts w:ascii="Times New Roman" w:hAnsi="Times New Roman" w:cs="Times New Roman"/>
                <w:sz w:val="22"/>
                <w:szCs w:val="22"/>
              </w:rPr>
              <w:t>680042, г.</w:t>
            </w:r>
            <w:r w:rsidR="00EC3BFA" w:rsidRPr="00F14050">
              <w:rPr>
                <w:rFonts w:ascii="Times New Roman" w:hAnsi="Times New Roman" w:cs="Times New Roman"/>
                <w:sz w:val="22"/>
                <w:szCs w:val="22"/>
              </w:rPr>
              <w:t xml:space="preserve"> </w:t>
            </w:r>
            <w:r w:rsidRPr="00F14050">
              <w:rPr>
                <w:rFonts w:ascii="Times New Roman" w:hAnsi="Times New Roman" w:cs="Times New Roman"/>
                <w:sz w:val="22"/>
                <w:szCs w:val="22"/>
              </w:rPr>
              <w:t xml:space="preserve">Хабаровск, </w:t>
            </w:r>
          </w:p>
          <w:p w14:paraId="44F70D6C" w14:textId="77777777" w:rsidR="00DF6CAA" w:rsidRPr="00F14050" w:rsidRDefault="00DF6CAA" w:rsidP="00390081">
            <w:pPr>
              <w:pStyle w:val="ac"/>
              <w:rPr>
                <w:rFonts w:ascii="Times New Roman" w:hAnsi="Times New Roman" w:cs="Times New Roman"/>
                <w:sz w:val="22"/>
                <w:szCs w:val="22"/>
              </w:rPr>
            </w:pPr>
            <w:r w:rsidRPr="00F14050">
              <w:rPr>
                <w:rFonts w:ascii="Times New Roman" w:hAnsi="Times New Roman" w:cs="Times New Roman"/>
                <w:sz w:val="22"/>
                <w:szCs w:val="22"/>
              </w:rPr>
              <w:t>ул. Тихоокеанская, д.132</w:t>
            </w:r>
          </w:p>
          <w:p w14:paraId="54CABE40" w14:textId="77777777" w:rsidR="00DF6CAA" w:rsidRPr="00F14050" w:rsidRDefault="00DF6CAA" w:rsidP="00390081">
            <w:pPr>
              <w:pStyle w:val="ac"/>
              <w:rPr>
                <w:rFonts w:ascii="Times New Roman" w:hAnsi="Times New Roman" w:cs="Times New Roman"/>
                <w:sz w:val="22"/>
                <w:szCs w:val="22"/>
              </w:rPr>
            </w:pPr>
            <w:r w:rsidRPr="00F14050">
              <w:rPr>
                <w:rFonts w:ascii="Times New Roman" w:hAnsi="Times New Roman" w:cs="Times New Roman"/>
                <w:sz w:val="22"/>
                <w:szCs w:val="22"/>
              </w:rPr>
              <w:t xml:space="preserve">ИНН 2725006370  </w:t>
            </w:r>
          </w:p>
          <w:p w14:paraId="00F18B2D" w14:textId="77777777" w:rsidR="00DF6CAA" w:rsidRPr="00F14050" w:rsidRDefault="00DF6CAA" w:rsidP="00390081">
            <w:pPr>
              <w:pStyle w:val="ac"/>
              <w:rPr>
                <w:rFonts w:ascii="Times New Roman" w:hAnsi="Times New Roman" w:cs="Times New Roman"/>
                <w:sz w:val="22"/>
                <w:szCs w:val="22"/>
              </w:rPr>
            </w:pPr>
            <w:r w:rsidRPr="00F14050">
              <w:rPr>
                <w:rFonts w:ascii="Times New Roman" w:hAnsi="Times New Roman" w:cs="Times New Roman"/>
                <w:sz w:val="22"/>
                <w:szCs w:val="22"/>
              </w:rPr>
              <w:t>КПП272501001</w:t>
            </w:r>
          </w:p>
          <w:p w14:paraId="752A935B" w14:textId="77777777" w:rsidR="00DB5BD4" w:rsidRPr="00091AD3" w:rsidRDefault="00DB5BD4" w:rsidP="00DB5BD4">
            <w:pPr>
              <w:widowControl w:val="0"/>
              <w:autoSpaceDE w:val="0"/>
              <w:autoSpaceDN w:val="0"/>
              <w:adjustRightInd w:val="0"/>
              <w:spacing w:after="0" w:line="240" w:lineRule="auto"/>
              <w:rPr>
                <w:rFonts w:ascii="Times New Roman" w:eastAsia="Times New Roman" w:hAnsi="Times New Roman" w:cs="Times New Roman"/>
                <w:bCs/>
                <w:sz w:val="24"/>
                <w:szCs w:val="24"/>
              </w:rPr>
            </w:pPr>
            <w:r w:rsidRPr="00091AD3">
              <w:rPr>
                <w:rFonts w:ascii="Times New Roman" w:eastAsia="Times New Roman" w:hAnsi="Times New Roman" w:cs="Times New Roman"/>
                <w:bCs/>
                <w:sz w:val="24"/>
                <w:szCs w:val="24"/>
              </w:rPr>
              <w:t xml:space="preserve">ОКЦ № 1 ДГУ Банка России//УФК по Приморскому краю, г Владивосток (КГБ ПОУ ХТК Л/С 802У7897000) </w:t>
            </w:r>
          </w:p>
          <w:p w14:paraId="7D63EE4F" w14:textId="77777777" w:rsidR="00DB5BD4" w:rsidRPr="00091AD3" w:rsidRDefault="00DB5BD4" w:rsidP="00DB5BD4">
            <w:pPr>
              <w:widowControl w:val="0"/>
              <w:autoSpaceDE w:val="0"/>
              <w:autoSpaceDN w:val="0"/>
              <w:adjustRightInd w:val="0"/>
              <w:spacing w:after="0" w:line="240" w:lineRule="auto"/>
              <w:rPr>
                <w:rFonts w:ascii="Times New Roman" w:eastAsia="Times New Roman" w:hAnsi="Times New Roman" w:cs="Times New Roman"/>
                <w:bCs/>
                <w:sz w:val="24"/>
                <w:szCs w:val="24"/>
              </w:rPr>
            </w:pPr>
            <w:r w:rsidRPr="00091AD3">
              <w:rPr>
                <w:rFonts w:ascii="Times New Roman" w:eastAsia="Times New Roman" w:hAnsi="Times New Roman" w:cs="Times New Roman"/>
                <w:bCs/>
                <w:sz w:val="24"/>
                <w:szCs w:val="24"/>
              </w:rPr>
              <w:t>р/с 03224643080000002000</w:t>
            </w:r>
          </w:p>
          <w:p w14:paraId="7DBA4E66" w14:textId="77777777" w:rsidR="00DB5BD4" w:rsidRPr="00091AD3" w:rsidRDefault="00DB5BD4" w:rsidP="00DB5BD4">
            <w:pPr>
              <w:widowControl w:val="0"/>
              <w:autoSpaceDE w:val="0"/>
              <w:autoSpaceDN w:val="0"/>
              <w:adjustRightInd w:val="0"/>
              <w:spacing w:after="0" w:line="240" w:lineRule="auto"/>
              <w:rPr>
                <w:rFonts w:ascii="Times New Roman" w:eastAsia="Times New Roman" w:hAnsi="Times New Roman" w:cs="Times New Roman"/>
                <w:bCs/>
                <w:sz w:val="24"/>
                <w:szCs w:val="24"/>
              </w:rPr>
            </w:pPr>
            <w:r w:rsidRPr="00091AD3">
              <w:rPr>
                <w:rFonts w:ascii="Times New Roman" w:eastAsia="Times New Roman" w:hAnsi="Times New Roman" w:cs="Times New Roman"/>
                <w:bCs/>
                <w:sz w:val="24"/>
                <w:szCs w:val="24"/>
              </w:rPr>
              <w:t>к/с 40102810545370000012</w:t>
            </w:r>
          </w:p>
          <w:p w14:paraId="797271E8" w14:textId="6F5E8913" w:rsidR="00DF6CAA" w:rsidRPr="00F14050" w:rsidRDefault="00DB5BD4" w:rsidP="00DB5BD4">
            <w:pPr>
              <w:pStyle w:val="ac"/>
              <w:rPr>
                <w:rFonts w:ascii="Times New Roman" w:hAnsi="Times New Roman" w:cs="Times New Roman"/>
                <w:sz w:val="22"/>
                <w:szCs w:val="22"/>
              </w:rPr>
            </w:pPr>
            <w:r w:rsidRPr="00091AD3">
              <w:rPr>
                <w:rFonts w:ascii="Times New Roman" w:hAnsi="Times New Roman" w:cs="Times New Roman"/>
                <w:sz w:val="22"/>
                <w:szCs w:val="22"/>
              </w:rPr>
              <w:t>БИК 010507002</w:t>
            </w:r>
          </w:p>
          <w:p w14:paraId="3688CA24" w14:textId="77777777" w:rsidR="00426B36" w:rsidRPr="00F14050" w:rsidRDefault="00426B36" w:rsidP="00390081">
            <w:pPr>
              <w:pStyle w:val="ac"/>
              <w:rPr>
                <w:rFonts w:ascii="Times New Roman" w:hAnsi="Times New Roman" w:cs="Times New Roman"/>
                <w:sz w:val="22"/>
                <w:szCs w:val="22"/>
              </w:rPr>
            </w:pPr>
          </w:p>
          <w:p w14:paraId="38BFA078" w14:textId="77777777" w:rsidR="00DF6CAA" w:rsidRPr="00F14050" w:rsidRDefault="00DF6CAA" w:rsidP="00390081">
            <w:pPr>
              <w:pStyle w:val="ac"/>
              <w:rPr>
                <w:rFonts w:ascii="Times New Roman" w:hAnsi="Times New Roman" w:cs="Times New Roman"/>
                <w:sz w:val="22"/>
                <w:szCs w:val="22"/>
              </w:rPr>
            </w:pPr>
          </w:p>
          <w:p w14:paraId="2A7BE9D2" w14:textId="77777777" w:rsidR="00DF6CAA" w:rsidRPr="00F14050" w:rsidRDefault="00C67A3F" w:rsidP="000668EE">
            <w:pPr>
              <w:pStyle w:val="ac"/>
              <w:rPr>
                <w:rFonts w:ascii="Times New Roman" w:hAnsi="Times New Roman" w:cs="Times New Roman"/>
                <w:sz w:val="22"/>
                <w:szCs w:val="22"/>
              </w:rPr>
            </w:pPr>
            <w:r w:rsidRPr="00F14050">
              <w:rPr>
                <w:rFonts w:ascii="Times New Roman" w:hAnsi="Times New Roman" w:cs="Times New Roman"/>
                <w:sz w:val="22"/>
                <w:szCs w:val="22"/>
              </w:rPr>
              <w:t>Д</w:t>
            </w:r>
            <w:r w:rsidR="00DF6CAA" w:rsidRPr="00F14050">
              <w:rPr>
                <w:rFonts w:ascii="Times New Roman" w:hAnsi="Times New Roman" w:cs="Times New Roman"/>
                <w:sz w:val="22"/>
                <w:szCs w:val="22"/>
              </w:rPr>
              <w:t xml:space="preserve">иректор </w:t>
            </w:r>
            <w:r w:rsidRPr="00F14050">
              <w:rPr>
                <w:rFonts w:ascii="Times New Roman" w:hAnsi="Times New Roman" w:cs="Times New Roman"/>
                <w:sz w:val="22"/>
                <w:szCs w:val="22"/>
              </w:rPr>
              <w:t>_</w:t>
            </w:r>
            <w:r w:rsidR="00DF6CAA" w:rsidRPr="00F14050">
              <w:rPr>
                <w:rFonts w:ascii="Times New Roman" w:hAnsi="Times New Roman" w:cs="Times New Roman"/>
                <w:sz w:val="22"/>
                <w:szCs w:val="22"/>
              </w:rPr>
              <w:t>___________ /</w:t>
            </w:r>
            <w:r w:rsidRPr="00F14050">
              <w:rPr>
                <w:rFonts w:ascii="Times New Roman" w:hAnsi="Times New Roman" w:cs="Times New Roman"/>
                <w:sz w:val="22"/>
                <w:szCs w:val="22"/>
              </w:rPr>
              <w:t>А</w:t>
            </w:r>
            <w:r w:rsidR="00A36222" w:rsidRPr="00F14050">
              <w:rPr>
                <w:rFonts w:ascii="Times New Roman" w:hAnsi="Times New Roman" w:cs="Times New Roman"/>
                <w:sz w:val="22"/>
                <w:szCs w:val="22"/>
              </w:rPr>
              <w:t>.</w:t>
            </w:r>
            <w:r w:rsidRPr="00F14050">
              <w:rPr>
                <w:rFonts w:ascii="Times New Roman" w:hAnsi="Times New Roman" w:cs="Times New Roman"/>
                <w:sz w:val="22"/>
                <w:szCs w:val="22"/>
              </w:rPr>
              <w:t>И</w:t>
            </w:r>
            <w:r w:rsidR="00A36222" w:rsidRPr="00F14050">
              <w:rPr>
                <w:rFonts w:ascii="Times New Roman" w:hAnsi="Times New Roman" w:cs="Times New Roman"/>
                <w:sz w:val="22"/>
                <w:szCs w:val="22"/>
              </w:rPr>
              <w:t xml:space="preserve">. </w:t>
            </w:r>
            <w:r w:rsidR="000668EE" w:rsidRPr="00F14050">
              <w:rPr>
                <w:rFonts w:ascii="Times New Roman" w:hAnsi="Times New Roman" w:cs="Times New Roman"/>
                <w:sz w:val="22"/>
                <w:szCs w:val="22"/>
              </w:rPr>
              <w:t>Шишкин</w:t>
            </w:r>
            <w:r w:rsidR="00DF6CAA" w:rsidRPr="00F14050">
              <w:rPr>
                <w:rFonts w:ascii="Times New Roman" w:hAnsi="Times New Roman" w:cs="Times New Roman"/>
                <w:sz w:val="22"/>
                <w:szCs w:val="22"/>
              </w:rPr>
              <w:t>/</w:t>
            </w:r>
          </w:p>
        </w:tc>
        <w:tc>
          <w:tcPr>
            <w:tcW w:w="4678" w:type="dxa"/>
            <w:shd w:val="clear" w:color="auto" w:fill="auto"/>
          </w:tcPr>
          <w:p w14:paraId="6EC5E90A" w14:textId="77777777" w:rsidR="00DF6CAA" w:rsidRPr="00F14050" w:rsidRDefault="00DF6CAA" w:rsidP="00390081">
            <w:pPr>
              <w:widowControl w:val="0"/>
              <w:autoSpaceDE w:val="0"/>
              <w:autoSpaceDN w:val="0"/>
              <w:adjustRightInd w:val="0"/>
              <w:spacing w:after="0" w:line="240" w:lineRule="auto"/>
              <w:jc w:val="both"/>
              <w:rPr>
                <w:rFonts w:ascii="Times New Roman" w:hAnsi="Times New Roman" w:cs="Times New Roman"/>
                <w:b/>
                <w:sz w:val="22"/>
                <w:szCs w:val="22"/>
              </w:rPr>
            </w:pPr>
            <w:r w:rsidRPr="00F14050">
              <w:rPr>
                <w:rFonts w:ascii="Times New Roman" w:hAnsi="Times New Roman" w:cs="Times New Roman"/>
                <w:b/>
                <w:sz w:val="22"/>
                <w:szCs w:val="22"/>
              </w:rPr>
              <w:t xml:space="preserve">Исполнитель: </w:t>
            </w:r>
          </w:p>
          <w:p w14:paraId="6A05E371" w14:textId="1126D04B" w:rsidR="00261D8D" w:rsidRDefault="00261D8D" w:rsidP="00261D8D">
            <w:pPr>
              <w:widowControl w:val="0"/>
              <w:autoSpaceDE w:val="0"/>
              <w:autoSpaceDN w:val="0"/>
              <w:adjustRightInd w:val="0"/>
              <w:spacing w:after="0" w:line="240" w:lineRule="auto"/>
              <w:rPr>
                <w:rFonts w:ascii="Times New Roman" w:hAnsi="Times New Roman" w:cs="Times New Roman"/>
                <w:sz w:val="22"/>
                <w:szCs w:val="22"/>
              </w:rPr>
            </w:pPr>
          </w:p>
          <w:p w14:paraId="191185AB" w14:textId="5041C258" w:rsidR="00CC218B" w:rsidRDefault="00CC218B" w:rsidP="00261D8D">
            <w:pPr>
              <w:widowControl w:val="0"/>
              <w:autoSpaceDE w:val="0"/>
              <w:autoSpaceDN w:val="0"/>
              <w:adjustRightInd w:val="0"/>
              <w:spacing w:after="0" w:line="240" w:lineRule="auto"/>
              <w:rPr>
                <w:rFonts w:ascii="Times New Roman" w:hAnsi="Times New Roman" w:cs="Times New Roman"/>
                <w:sz w:val="22"/>
                <w:szCs w:val="22"/>
              </w:rPr>
            </w:pPr>
          </w:p>
          <w:p w14:paraId="05C97FEA" w14:textId="1E3CF499" w:rsidR="00CC218B" w:rsidRDefault="00CC218B" w:rsidP="00261D8D">
            <w:pPr>
              <w:widowControl w:val="0"/>
              <w:autoSpaceDE w:val="0"/>
              <w:autoSpaceDN w:val="0"/>
              <w:adjustRightInd w:val="0"/>
              <w:spacing w:after="0" w:line="240" w:lineRule="auto"/>
              <w:rPr>
                <w:rFonts w:ascii="Times New Roman" w:hAnsi="Times New Roman" w:cs="Times New Roman"/>
                <w:sz w:val="22"/>
                <w:szCs w:val="22"/>
              </w:rPr>
            </w:pPr>
          </w:p>
          <w:p w14:paraId="23805B17" w14:textId="0E333C1A" w:rsidR="00CC218B" w:rsidRDefault="00CC218B" w:rsidP="00261D8D">
            <w:pPr>
              <w:widowControl w:val="0"/>
              <w:autoSpaceDE w:val="0"/>
              <w:autoSpaceDN w:val="0"/>
              <w:adjustRightInd w:val="0"/>
              <w:spacing w:after="0" w:line="240" w:lineRule="auto"/>
              <w:rPr>
                <w:rFonts w:ascii="Times New Roman" w:hAnsi="Times New Roman" w:cs="Times New Roman"/>
                <w:sz w:val="22"/>
                <w:szCs w:val="22"/>
              </w:rPr>
            </w:pPr>
          </w:p>
          <w:p w14:paraId="5E957481" w14:textId="26A36882" w:rsidR="00CC218B" w:rsidRDefault="00CC218B" w:rsidP="00261D8D">
            <w:pPr>
              <w:widowControl w:val="0"/>
              <w:autoSpaceDE w:val="0"/>
              <w:autoSpaceDN w:val="0"/>
              <w:adjustRightInd w:val="0"/>
              <w:spacing w:after="0" w:line="240" w:lineRule="auto"/>
              <w:rPr>
                <w:rFonts w:ascii="Times New Roman" w:hAnsi="Times New Roman" w:cs="Times New Roman"/>
                <w:sz w:val="22"/>
                <w:szCs w:val="22"/>
              </w:rPr>
            </w:pPr>
          </w:p>
          <w:p w14:paraId="65ED0F6D" w14:textId="5275BE62" w:rsidR="00CC218B" w:rsidRDefault="00CC218B" w:rsidP="00261D8D">
            <w:pPr>
              <w:widowControl w:val="0"/>
              <w:autoSpaceDE w:val="0"/>
              <w:autoSpaceDN w:val="0"/>
              <w:adjustRightInd w:val="0"/>
              <w:spacing w:after="0" w:line="240" w:lineRule="auto"/>
              <w:rPr>
                <w:rFonts w:ascii="Times New Roman" w:hAnsi="Times New Roman" w:cs="Times New Roman"/>
                <w:sz w:val="22"/>
                <w:szCs w:val="22"/>
              </w:rPr>
            </w:pPr>
          </w:p>
          <w:p w14:paraId="0A15A420" w14:textId="7B461006" w:rsidR="00CC218B" w:rsidRDefault="00CC218B" w:rsidP="00261D8D">
            <w:pPr>
              <w:widowControl w:val="0"/>
              <w:autoSpaceDE w:val="0"/>
              <w:autoSpaceDN w:val="0"/>
              <w:adjustRightInd w:val="0"/>
              <w:spacing w:after="0" w:line="240" w:lineRule="auto"/>
              <w:rPr>
                <w:rFonts w:ascii="Times New Roman" w:hAnsi="Times New Roman" w:cs="Times New Roman"/>
                <w:sz w:val="22"/>
                <w:szCs w:val="22"/>
              </w:rPr>
            </w:pPr>
          </w:p>
          <w:p w14:paraId="49E1C36B" w14:textId="7512C8D8" w:rsidR="00CC218B" w:rsidRDefault="00CC218B" w:rsidP="00261D8D">
            <w:pPr>
              <w:widowControl w:val="0"/>
              <w:autoSpaceDE w:val="0"/>
              <w:autoSpaceDN w:val="0"/>
              <w:adjustRightInd w:val="0"/>
              <w:spacing w:after="0" w:line="240" w:lineRule="auto"/>
              <w:rPr>
                <w:rFonts w:ascii="Times New Roman" w:hAnsi="Times New Roman" w:cs="Times New Roman"/>
                <w:sz w:val="22"/>
                <w:szCs w:val="22"/>
              </w:rPr>
            </w:pPr>
          </w:p>
          <w:p w14:paraId="6CAFF2AA" w14:textId="77777777" w:rsidR="00CC218B" w:rsidRDefault="00CC218B" w:rsidP="00261D8D">
            <w:pPr>
              <w:widowControl w:val="0"/>
              <w:autoSpaceDE w:val="0"/>
              <w:autoSpaceDN w:val="0"/>
              <w:adjustRightInd w:val="0"/>
              <w:spacing w:after="0" w:line="240" w:lineRule="auto"/>
              <w:rPr>
                <w:rFonts w:ascii="Times New Roman" w:hAnsi="Times New Roman" w:cs="Times New Roman"/>
                <w:sz w:val="22"/>
                <w:szCs w:val="22"/>
              </w:rPr>
            </w:pPr>
          </w:p>
          <w:p w14:paraId="657F6A99" w14:textId="77777777" w:rsidR="00275726" w:rsidRDefault="00275726" w:rsidP="00275726">
            <w:pPr>
              <w:widowControl w:val="0"/>
              <w:autoSpaceDE w:val="0"/>
              <w:autoSpaceDN w:val="0"/>
              <w:adjustRightInd w:val="0"/>
              <w:spacing w:after="0" w:line="240" w:lineRule="auto"/>
              <w:rPr>
                <w:rFonts w:ascii="Times New Roman" w:hAnsi="Times New Roman" w:cs="Times New Roman"/>
                <w:sz w:val="22"/>
                <w:szCs w:val="22"/>
              </w:rPr>
            </w:pPr>
          </w:p>
          <w:p w14:paraId="4B8E9BCA" w14:textId="77777777" w:rsidR="003872AB" w:rsidRDefault="003872AB" w:rsidP="00275726">
            <w:pPr>
              <w:widowControl w:val="0"/>
              <w:autoSpaceDE w:val="0"/>
              <w:autoSpaceDN w:val="0"/>
              <w:adjustRightInd w:val="0"/>
              <w:spacing w:after="0" w:line="240" w:lineRule="auto"/>
              <w:rPr>
                <w:rFonts w:ascii="Times New Roman" w:hAnsi="Times New Roman" w:cs="Times New Roman"/>
                <w:sz w:val="22"/>
                <w:szCs w:val="22"/>
              </w:rPr>
            </w:pPr>
          </w:p>
          <w:p w14:paraId="38FB73EB" w14:textId="77777777" w:rsidR="003872AB" w:rsidRDefault="003872AB" w:rsidP="00275726">
            <w:pPr>
              <w:widowControl w:val="0"/>
              <w:autoSpaceDE w:val="0"/>
              <w:autoSpaceDN w:val="0"/>
              <w:adjustRightInd w:val="0"/>
              <w:spacing w:after="0" w:line="240" w:lineRule="auto"/>
              <w:rPr>
                <w:rFonts w:ascii="Times New Roman" w:hAnsi="Times New Roman" w:cs="Times New Roman"/>
                <w:sz w:val="22"/>
                <w:szCs w:val="22"/>
              </w:rPr>
            </w:pPr>
          </w:p>
          <w:p w14:paraId="219AC88D" w14:textId="77777777" w:rsidR="003872AB" w:rsidRDefault="003872AB" w:rsidP="00275726">
            <w:pPr>
              <w:widowControl w:val="0"/>
              <w:autoSpaceDE w:val="0"/>
              <w:autoSpaceDN w:val="0"/>
              <w:adjustRightInd w:val="0"/>
              <w:spacing w:after="0" w:line="240" w:lineRule="auto"/>
              <w:rPr>
                <w:rFonts w:ascii="Times New Roman" w:hAnsi="Times New Roman" w:cs="Times New Roman"/>
                <w:sz w:val="22"/>
                <w:szCs w:val="22"/>
              </w:rPr>
            </w:pPr>
          </w:p>
          <w:p w14:paraId="2E7514A7" w14:textId="77777777" w:rsidR="00E54338" w:rsidRPr="00F14050" w:rsidRDefault="00E54338" w:rsidP="00275726">
            <w:pPr>
              <w:widowControl w:val="0"/>
              <w:autoSpaceDE w:val="0"/>
              <w:autoSpaceDN w:val="0"/>
              <w:adjustRightInd w:val="0"/>
              <w:spacing w:after="0" w:line="240" w:lineRule="auto"/>
              <w:rPr>
                <w:rFonts w:ascii="Times New Roman" w:hAnsi="Times New Roman" w:cs="Times New Roman"/>
                <w:sz w:val="22"/>
                <w:szCs w:val="22"/>
              </w:rPr>
            </w:pPr>
          </w:p>
          <w:p w14:paraId="5CA60988" w14:textId="77777777" w:rsidR="00E54338" w:rsidRPr="00F14050" w:rsidRDefault="00E54338" w:rsidP="00275726">
            <w:pPr>
              <w:widowControl w:val="0"/>
              <w:autoSpaceDE w:val="0"/>
              <w:autoSpaceDN w:val="0"/>
              <w:adjustRightInd w:val="0"/>
              <w:spacing w:after="0" w:line="240" w:lineRule="auto"/>
              <w:rPr>
                <w:rFonts w:ascii="Times New Roman" w:hAnsi="Times New Roman" w:cs="Times New Roman"/>
                <w:sz w:val="22"/>
                <w:szCs w:val="22"/>
              </w:rPr>
            </w:pPr>
          </w:p>
          <w:p w14:paraId="5CFE1220" w14:textId="77777777" w:rsidR="00285C31" w:rsidRPr="00F14050" w:rsidRDefault="00285C31" w:rsidP="00803971">
            <w:pPr>
              <w:widowControl w:val="0"/>
              <w:autoSpaceDE w:val="0"/>
              <w:autoSpaceDN w:val="0"/>
              <w:adjustRightInd w:val="0"/>
              <w:spacing w:after="0" w:line="240" w:lineRule="auto"/>
              <w:jc w:val="both"/>
              <w:rPr>
                <w:rFonts w:ascii="Times New Roman" w:hAnsi="Times New Roman" w:cs="Times New Roman"/>
                <w:sz w:val="22"/>
                <w:szCs w:val="22"/>
              </w:rPr>
            </w:pPr>
          </w:p>
          <w:p w14:paraId="68C88F74" w14:textId="5047A8EE" w:rsidR="00DF6CAA" w:rsidRPr="00F14050" w:rsidRDefault="005E1B23" w:rsidP="00CC218B">
            <w:pPr>
              <w:widowControl w:val="0"/>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275726" w:rsidRPr="00F14050">
              <w:rPr>
                <w:rFonts w:ascii="Times New Roman" w:hAnsi="Times New Roman" w:cs="Times New Roman"/>
                <w:sz w:val="22"/>
                <w:szCs w:val="22"/>
              </w:rPr>
              <w:t>____________/</w:t>
            </w:r>
            <w:r w:rsidR="00261D8D" w:rsidRPr="00A76555">
              <w:rPr>
                <w:rFonts w:ascii="Times New Roman" w:hAnsi="Times New Roman" w:cs="Times New Roman"/>
                <w:sz w:val="22"/>
                <w:szCs w:val="22"/>
              </w:rPr>
              <w:t xml:space="preserve"> </w:t>
            </w:r>
            <w:r w:rsidR="00CC218B">
              <w:rPr>
                <w:rFonts w:ascii="Times New Roman" w:hAnsi="Times New Roman" w:cs="Times New Roman"/>
                <w:sz w:val="22"/>
                <w:szCs w:val="22"/>
              </w:rPr>
              <w:t xml:space="preserve">                             </w:t>
            </w:r>
            <w:r w:rsidR="00285C31" w:rsidRPr="00F14050">
              <w:rPr>
                <w:rFonts w:ascii="Times New Roman" w:hAnsi="Times New Roman" w:cs="Times New Roman"/>
                <w:sz w:val="22"/>
                <w:szCs w:val="22"/>
              </w:rPr>
              <w:t>/</w:t>
            </w:r>
          </w:p>
        </w:tc>
      </w:tr>
    </w:tbl>
    <w:p w14:paraId="7DC6B924" w14:textId="77777777" w:rsidR="00C617A4" w:rsidRPr="00F14050" w:rsidRDefault="00C617A4" w:rsidP="00390081">
      <w:pPr>
        <w:spacing w:after="0" w:line="240" w:lineRule="auto"/>
        <w:rPr>
          <w:rFonts w:ascii="Times New Roman" w:hAnsi="Times New Roman" w:cs="Times New Roman"/>
          <w:sz w:val="22"/>
          <w:szCs w:val="22"/>
        </w:rPr>
      </w:pPr>
    </w:p>
    <w:p w14:paraId="4BB98DFE" w14:textId="77777777" w:rsidR="00426B36" w:rsidRPr="00F14050" w:rsidRDefault="00426B36">
      <w:pPr>
        <w:rPr>
          <w:rFonts w:ascii="Times New Roman" w:hAnsi="Times New Roman" w:cs="Times New Roman"/>
          <w:sz w:val="22"/>
          <w:szCs w:val="22"/>
        </w:rPr>
      </w:pPr>
      <w:r w:rsidRPr="00F14050">
        <w:rPr>
          <w:rFonts w:ascii="Times New Roman" w:hAnsi="Times New Roman" w:cs="Times New Roman"/>
          <w:sz w:val="22"/>
          <w:szCs w:val="22"/>
        </w:rPr>
        <w:br w:type="page"/>
      </w:r>
    </w:p>
    <w:p w14:paraId="2889231D" w14:textId="77777777" w:rsidR="009159E6" w:rsidRPr="00F14050" w:rsidRDefault="009159E6" w:rsidP="00390081">
      <w:pPr>
        <w:shd w:val="clear" w:color="auto" w:fill="FFFFFF"/>
        <w:spacing w:after="0" w:line="240" w:lineRule="auto"/>
        <w:jc w:val="right"/>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lastRenderedPageBreak/>
        <w:t xml:space="preserve">Приложение №1 </w:t>
      </w:r>
    </w:p>
    <w:p w14:paraId="3014E135" w14:textId="2E6D1422" w:rsidR="00C617A4" w:rsidRPr="00F14050" w:rsidRDefault="008B3588" w:rsidP="00E709A6">
      <w:pPr>
        <w:shd w:val="clear" w:color="auto" w:fill="FFFFFF"/>
        <w:spacing w:after="0" w:line="240" w:lineRule="auto"/>
        <w:jc w:val="right"/>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 xml:space="preserve">                                                                                                                           </w:t>
      </w:r>
      <w:r w:rsidR="009159E6" w:rsidRPr="00F14050">
        <w:rPr>
          <w:rFonts w:ascii="Times New Roman" w:hAnsi="Times New Roman" w:cs="Times New Roman"/>
          <w:color w:val="000000" w:themeColor="text1"/>
          <w:sz w:val="22"/>
          <w:szCs w:val="22"/>
          <w:shd w:val="clear" w:color="auto" w:fill="FFFFFF"/>
        </w:rPr>
        <w:t xml:space="preserve">к </w:t>
      </w:r>
      <w:r w:rsidR="0001686C" w:rsidRPr="00F14050">
        <w:rPr>
          <w:rFonts w:ascii="Times New Roman" w:hAnsi="Times New Roman" w:cs="Times New Roman"/>
          <w:color w:val="000000" w:themeColor="text1"/>
          <w:sz w:val="22"/>
          <w:szCs w:val="22"/>
          <w:shd w:val="clear" w:color="auto" w:fill="FFFFFF"/>
        </w:rPr>
        <w:t>контракту</w:t>
      </w:r>
      <w:r w:rsidR="009159E6" w:rsidRPr="00F14050">
        <w:rPr>
          <w:rFonts w:ascii="Times New Roman" w:hAnsi="Times New Roman" w:cs="Times New Roman"/>
          <w:color w:val="000000" w:themeColor="text1"/>
          <w:sz w:val="22"/>
          <w:szCs w:val="22"/>
          <w:shd w:val="clear" w:color="auto" w:fill="FFFFFF"/>
        </w:rPr>
        <w:t xml:space="preserve"> №</w:t>
      </w:r>
      <w:r w:rsidR="009C0C31">
        <w:rPr>
          <w:rFonts w:ascii="Times New Roman" w:hAnsi="Times New Roman" w:cs="Times New Roman"/>
          <w:color w:val="000000" w:themeColor="text1"/>
          <w:sz w:val="22"/>
          <w:szCs w:val="22"/>
          <w:shd w:val="clear" w:color="auto" w:fill="FFFFFF"/>
        </w:rPr>
        <w:t>________</w:t>
      </w:r>
      <w:r w:rsidR="007E08BD" w:rsidRPr="00F14050">
        <w:rPr>
          <w:rFonts w:ascii="Times New Roman" w:hAnsi="Times New Roman" w:cs="Times New Roman"/>
          <w:color w:val="000000" w:themeColor="text1"/>
          <w:sz w:val="22"/>
          <w:szCs w:val="22"/>
          <w:shd w:val="clear" w:color="auto" w:fill="FFFFFF"/>
        </w:rPr>
        <w:t xml:space="preserve"> </w:t>
      </w:r>
      <w:r w:rsidR="009C0C31">
        <w:rPr>
          <w:rFonts w:ascii="Times New Roman" w:hAnsi="Times New Roman" w:cs="Times New Roman"/>
          <w:color w:val="000000" w:themeColor="text1"/>
          <w:sz w:val="22"/>
          <w:szCs w:val="22"/>
          <w:shd w:val="clear" w:color="auto" w:fill="FFFFFF"/>
        </w:rPr>
        <w:t xml:space="preserve">   </w:t>
      </w:r>
    </w:p>
    <w:p w14:paraId="2C1087A5" w14:textId="7924DA6A" w:rsidR="006F6846" w:rsidRPr="00F14050" w:rsidRDefault="009159E6" w:rsidP="00390081">
      <w:pPr>
        <w:shd w:val="clear" w:color="auto" w:fill="FFFFFF"/>
        <w:spacing w:after="0" w:line="240" w:lineRule="auto"/>
        <w:jc w:val="right"/>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 xml:space="preserve">от </w:t>
      </w:r>
      <w:r w:rsidR="003872AB">
        <w:rPr>
          <w:rFonts w:ascii="Times New Roman" w:hAnsi="Times New Roman" w:cs="Times New Roman"/>
          <w:color w:val="000000" w:themeColor="text1"/>
          <w:sz w:val="22"/>
          <w:szCs w:val="22"/>
          <w:shd w:val="clear" w:color="auto" w:fill="FFFFFF"/>
        </w:rPr>
        <w:t>«</w:t>
      </w:r>
      <w:r w:rsidR="00E709A6">
        <w:rPr>
          <w:rFonts w:ascii="Times New Roman" w:hAnsi="Times New Roman" w:cs="Times New Roman"/>
          <w:color w:val="000000" w:themeColor="text1"/>
          <w:sz w:val="22"/>
          <w:szCs w:val="22"/>
          <w:shd w:val="clear" w:color="auto" w:fill="FFFFFF"/>
        </w:rPr>
        <w:t xml:space="preserve">  </w:t>
      </w:r>
      <w:r w:rsidR="00C617A4" w:rsidRPr="00F14050">
        <w:rPr>
          <w:rFonts w:ascii="Times New Roman" w:hAnsi="Times New Roman" w:cs="Times New Roman"/>
          <w:color w:val="000000" w:themeColor="text1"/>
          <w:sz w:val="22"/>
          <w:szCs w:val="22"/>
          <w:shd w:val="clear" w:color="auto" w:fill="FFFFFF"/>
        </w:rPr>
        <w:t>»</w:t>
      </w:r>
      <w:r w:rsidR="00A36222" w:rsidRPr="00F14050">
        <w:rPr>
          <w:rFonts w:ascii="Times New Roman" w:hAnsi="Times New Roman" w:cs="Times New Roman"/>
          <w:color w:val="000000" w:themeColor="text1"/>
          <w:sz w:val="22"/>
          <w:szCs w:val="22"/>
          <w:shd w:val="clear" w:color="auto" w:fill="FFFFFF"/>
        </w:rPr>
        <w:t xml:space="preserve"> </w:t>
      </w:r>
      <w:r w:rsidR="009C0C31">
        <w:rPr>
          <w:rFonts w:ascii="Times New Roman" w:hAnsi="Times New Roman" w:cs="Times New Roman"/>
          <w:color w:val="000000" w:themeColor="text1"/>
          <w:sz w:val="22"/>
          <w:szCs w:val="22"/>
          <w:shd w:val="clear" w:color="auto" w:fill="FFFFFF"/>
        </w:rPr>
        <w:t>_________</w:t>
      </w:r>
      <w:r w:rsidR="002A31E9">
        <w:rPr>
          <w:rFonts w:ascii="Times New Roman" w:hAnsi="Times New Roman" w:cs="Times New Roman"/>
          <w:color w:val="000000" w:themeColor="text1"/>
          <w:sz w:val="22"/>
          <w:szCs w:val="22"/>
          <w:shd w:val="clear" w:color="auto" w:fill="FFFFFF"/>
        </w:rPr>
        <w:t xml:space="preserve"> </w:t>
      </w:r>
      <w:r w:rsidRPr="00F14050">
        <w:rPr>
          <w:rFonts w:ascii="Times New Roman" w:hAnsi="Times New Roman" w:cs="Times New Roman"/>
          <w:color w:val="000000" w:themeColor="text1"/>
          <w:sz w:val="22"/>
          <w:szCs w:val="22"/>
          <w:shd w:val="clear" w:color="auto" w:fill="FFFFFF"/>
        </w:rPr>
        <w:t>20</w:t>
      </w:r>
      <w:r w:rsidR="000D0434" w:rsidRPr="00F14050">
        <w:rPr>
          <w:rFonts w:ascii="Times New Roman" w:hAnsi="Times New Roman" w:cs="Times New Roman"/>
          <w:color w:val="000000" w:themeColor="text1"/>
          <w:sz w:val="22"/>
          <w:szCs w:val="22"/>
          <w:shd w:val="clear" w:color="auto" w:fill="FFFFFF"/>
        </w:rPr>
        <w:t>2</w:t>
      </w:r>
      <w:r w:rsidR="00CC218B">
        <w:rPr>
          <w:rFonts w:ascii="Times New Roman" w:hAnsi="Times New Roman" w:cs="Times New Roman"/>
          <w:color w:val="000000" w:themeColor="text1"/>
          <w:sz w:val="22"/>
          <w:szCs w:val="22"/>
          <w:shd w:val="clear" w:color="auto" w:fill="FFFFFF"/>
        </w:rPr>
        <w:t>6</w:t>
      </w:r>
      <w:r w:rsidR="00C617A4" w:rsidRPr="00F14050">
        <w:rPr>
          <w:rFonts w:ascii="Times New Roman" w:hAnsi="Times New Roman" w:cs="Times New Roman"/>
          <w:color w:val="000000" w:themeColor="text1"/>
          <w:sz w:val="22"/>
          <w:szCs w:val="22"/>
          <w:shd w:val="clear" w:color="auto" w:fill="FFFFFF"/>
        </w:rPr>
        <w:t>г.</w:t>
      </w:r>
    </w:p>
    <w:p w14:paraId="1130932B" w14:textId="77777777" w:rsidR="006F6846" w:rsidRPr="00F14050" w:rsidRDefault="006F6846" w:rsidP="00390081">
      <w:pPr>
        <w:shd w:val="clear" w:color="auto" w:fill="FFFFFF"/>
        <w:spacing w:after="0" w:line="240" w:lineRule="auto"/>
        <w:jc w:val="center"/>
        <w:rPr>
          <w:rFonts w:ascii="Times New Roman" w:hAnsi="Times New Roman" w:cs="Times New Roman"/>
          <w:b/>
          <w:color w:val="000000" w:themeColor="text1"/>
          <w:sz w:val="22"/>
          <w:szCs w:val="22"/>
          <w:shd w:val="clear" w:color="auto" w:fill="FFFFFF"/>
        </w:rPr>
      </w:pPr>
    </w:p>
    <w:p w14:paraId="0F8AA460" w14:textId="77777777" w:rsidR="00E54338" w:rsidRPr="00F14050" w:rsidRDefault="00E54338" w:rsidP="00390081">
      <w:pPr>
        <w:shd w:val="clear" w:color="auto" w:fill="FFFFFF"/>
        <w:spacing w:after="0" w:line="240" w:lineRule="auto"/>
        <w:jc w:val="center"/>
        <w:rPr>
          <w:rFonts w:ascii="Times New Roman" w:hAnsi="Times New Roman" w:cs="Times New Roman"/>
          <w:b/>
          <w:color w:val="000000" w:themeColor="text1"/>
          <w:sz w:val="22"/>
          <w:szCs w:val="22"/>
          <w:shd w:val="clear" w:color="auto" w:fill="FFFFFF"/>
        </w:rPr>
      </w:pPr>
    </w:p>
    <w:p w14:paraId="54D0C2DA" w14:textId="77777777" w:rsidR="00E54338" w:rsidRPr="00F14050" w:rsidRDefault="00E54338" w:rsidP="00390081">
      <w:pPr>
        <w:shd w:val="clear" w:color="auto" w:fill="FFFFFF"/>
        <w:spacing w:after="0" w:line="240" w:lineRule="auto"/>
        <w:jc w:val="center"/>
        <w:rPr>
          <w:rFonts w:ascii="Times New Roman" w:hAnsi="Times New Roman" w:cs="Times New Roman"/>
          <w:b/>
          <w:color w:val="000000" w:themeColor="text1"/>
          <w:sz w:val="22"/>
          <w:szCs w:val="22"/>
          <w:shd w:val="clear" w:color="auto" w:fill="FFFFFF"/>
        </w:rPr>
      </w:pPr>
    </w:p>
    <w:p w14:paraId="67D00613" w14:textId="77777777" w:rsidR="00E54338" w:rsidRPr="00F14050" w:rsidRDefault="00E54338" w:rsidP="00390081">
      <w:pPr>
        <w:shd w:val="clear" w:color="auto" w:fill="FFFFFF"/>
        <w:spacing w:after="0" w:line="240" w:lineRule="auto"/>
        <w:jc w:val="center"/>
        <w:rPr>
          <w:rFonts w:ascii="Times New Roman" w:hAnsi="Times New Roman" w:cs="Times New Roman"/>
          <w:b/>
          <w:color w:val="000000" w:themeColor="text1"/>
          <w:sz w:val="22"/>
          <w:szCs w:val="22"/>
          <w:shd w:val="clear" w:color="auto" w:fill="FFFFFF"/>
        </w:rPr>
      </w:pPr>
    </w:p>
    <w:p w14:paraId="328601C9" w14:textId="77777777" w:rsidR="00135FA3" w:rsidRPr="00F14050" w:rsidRDefault="006F6846" w:rsidP="00390081">
      <w:pPr>
        <w:shd w:val="clear" w:color="auto" w:fill="FFFFFF"/>
        <w:spacing w:after="0" w:line="240" w:lineRule="auto"/>
        <w:jc w:val="center"/>
        <w:rPr>
          <w:rFonts w:ascii="Times New Roman" w:hAnsi="Times New Roman" w:cs="Times New Roman"/>
          <w:b/>
          <w:color w:val="000000" w:themeColor="text1"/>
          <w:sz w:val="22"/>
          <w:szCs w:val="22"/>
          <w:shd w:val="clear" w:color="auto" w:fill="FFFFFF"/>
        </w:rPr>
      </w:pPr>
      <w:r w:rsidRPr="00F14050">
        <w:rPr>
          <w:rFonts w:ascii="Times New Roman" w:hAnsi="Times New Roman" w:cs="Times New Roman"/>
          <w:b/>
          <w:color w:val="000000" w:themeColor="text1"/>
          <w:sz w:val="22"/>
          <w:szCs w:val="22"/>
          <w:shd w:val="clear" w:color="auto" w:fill="FFFFFF"/>
        </w:rPr>
        <w:t>ТЕХНИЧЕСКОЕ ЗАДАНИЕ</w:t>
      </w:r>
    </w:p>
    <w:p w14:paraId="59FF51A9" w14:textId="25E9864D" w:rsidR="006F6846" w:rsidRPr="00F14050" w:rsidRDefault="006F6846" w:rsidP="00390081">
      <w:pPr>
        <w:shd w:val="clear" w:color="auto" w:fill="FFFFFF"/>
        <w:spacing w:after="0" w:line="240" w:lineRule="auto"/>
        <w:jc w:val="center"/>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b/>
          <w:sz w:val="22"/>
          <w:szCs w:val="22"/>
        </w:rPr>
        <w:t xml:space="preserve">на оказание услуг по комплексной уборке помещений </w:t>
      </w:r>
      <w:r w:rsidR="008B1EFE" w:rsidRPr="00F14050">
        <w:rPr>
          <w:rFonts w:ascii="Times New Roman" w:hAnsi="Times New Roman" w:cs="Times New Roman"/>
          <w:b/>
          <w:sz w:val="22"/>
          <w:szCs w:val="22"/>
        </w:rPr>
        <w:t xml:space="preserve">общей площадью </w:t>
      </w:r>
      <w:r w:rsidR="00AB6046" w:rsidRPr="00AB6046">
        <w:rPr>
          <w:rFonts w:ascii="Times New Roman" w:hAnsi="Times New Roman" w:cs="Times New Roman"/>
          <w:b/>
          <w:sz w:val="22"/>
          <w:szCs w:val="22"/>
        </w:rPr>
        <w:t>8</w:t>
      </w:r>
      <w:r w:rsidR="00AB6046">
        <w:rPr>
          <w:rFonts w:ascii="Times New Roman" w:hAnsi="Times New Roman" w:cs="Times New Roman"/>
          <w:b/>
          <w:sz w:val="22"/>
          <w:szCs w:val="22"/>
        </w:rPr>
        <w:t xml:space="preserve"> </w:t>
      </w:r>
      <w:r w:rsidR="00AB6046" w:rsidRPr="00AB6046">
        <w:rPr>
          <w:rFonts w:ascii="Times New Roman" w:hAnsi="Times New Roman" w:cs="Times New Roman"/>
          <w:b/>
          <w:sz w:val="22"/>
          <w:szCs w:val="22"/>
        </w:rPr>
        <w:t>736,74</w:t>
      </w:r>
      <w:r w:rsidR="00AB6046">
        <w:rPr>
          <w:rFonts w:ascii="Times New Roman" w:hAnsi="Times New Roman" w:cs="Times New Roman"/>
          <w:b/>
          <w:sz w:val="22"/>
          <w:szCs w:val="22"/>
        </w:rPr>
        <w:t xml:space="preserve"> </w:t>
      </w:r>
      <w:r w:rsidR="00576496" w:rsidRPr="00F14050">
        <w:rPr>
          <w:rFonts w:ascii="Times New Roman" w:hAnsi="Times New Roman" w:cs="Times New Roman"/>
          <w:b/>
          <w:sz w:val="22"/>
          <w:szCs w:val="22"/>
        </w:rPr>
        <w:t>м2</w:t>
      </w:r>
    </w:p>
    <w:p w14:paraId="32ECB1D6" w14:textId="77777777" w:rsidR="00E54338" w:rsidRPr="00F14050" w:rsidRDefault="00E54338" w:rsidP="00390081">
      <w:pPr>
        <w:shd w:val="clear" w:color="auto" w:fill="FFFFFF"/>
        <w:spacing w:after="0" w:line="240" w:lineRule="auto"/>
        <w:jc w:val="center"/>
        <w:rPr>
          <w:rFonts w:ascii="Times New Roman" w:hAnsi="Times New Roman" w:cs="Times New Roman"/>
          <w:color w:val="000000" w:themeColor="text1"/>
          <w:sz w:val="22"/>
          <w:szCs w:val="22"/>
          <w:shd w:val="clear" w:color="auto" w:fill="FFFFFF"/>
        </w:rPr>
      </w:pPr>
    </w:p>
    <w:p w14:paraId="3D6F38BB" w14:textId="77777777" w:rsidR="00AB3171" w:rsidRPr="00F14050" w:rsidRDefault="00AB3171" w:rsidP="00390081">
      <w:pPr>
        <w:pStyle w:val="a4"/>
        <w:numPr>
          <w:ilvl w:val="0"/>
          <w:numId w:val="4"/>
        </w:numPr>
        <w:shd w:val="clear" w:color="auto" w:fill="FFFFFF"/>
        <w:spacing w:after="0" w:line="240" w:lineRule="auto"/>
        <w:jc w:val="center"/>
        <w:rPr>
          <w:rFonts w:ascii="Times New Roman" w:hAnsi="Times New Roman" w:cs="Times New Roman"/>
          <w:b/>
          <w:color w:val="000000" w:themeColor="text1"/>
          <w:sz w:val="22"/>
          <w:szCs w:val="22"/>
          <w:shd w:val="clear" w:color="auto" w:fill="FFFFFF"/>
        </w:rPr>
      </w:pPr>
      <w:r w:rsidRPr="00F14050">
        <w:rPr>
          <w:rFonts w:ascii="Times New Roman" w:hAnsi="Times New Roman" w:cs="Times New Roman"/>
          <w:b/>
          <w:color w:val="000000" w:themeColor="text1"/>
          <w:sz w:val="22"/>
          <w:szCs w:val="22"/>
          <w:shd w:val="clear" w:color="auto" w:fill="FFFFFF"/>
        </w:rPr>
        <w:t>Объем услуг</w:t>
      </w:r>
      <w:r w:rsidR="002B2273" w:rsidRPr="00F14050">
        <w:rPr>
          <w:rFonts w:ascii="Times New Roman" w:hAnsi="Times New Roman" w:cs="Times New Roman"/>
          <w:b/>
          <w:color w:val="000000" w:themeColor="text1"/>
          <w:sz w:val="22"/>
          <w:szCs w:val="22"/>
          <w:shd w:val="clear" w:color="auto" w:fill="FFFFFF"/>
        </w:rPr>
        <w:t xml:space="preserve">, </w:t>
      </w:r>
    </w:p>
    <w:p w14:paraId="6EE03D8A" w14:textId="77777777" w:rsidR="002B2273" w:rsidRPr="00F14050" w:rsidRDefault="002B2273" w:rsidP="00390081">
      <w:pPr>
        <w:pStyle w:val="a4"/>
        <w:shd w:val="clear" w:color="auto" w:fill="FFFFFF"/>
        <w:spacing w:after="0" w:line="240" w:lineRule="auto"/>
        <w:jc w:val="center"/>
        <w:rPr>
          <w:rFonts w:ascii="Times New Roman" w:hAnsi="Times New Roman" w:cs="Times New Roman"/>
          <w:b/>
          <w:color w:val="000000" w:themeColor="text1"/>
          <w:sz w:val="22"/>
          <w:szCs w:val="22"/>
          <w:shd w:val="clear" w:color="auto" w:fill="FFFFFF"/>
        </w:rPr>
      </w:pPr>
      <w:r w:rsidRPr="00F14050">
        <w:rPr>
          <w:rFonts w:ascii="Times New Roman" w:hAnsi="Times New Roman" w:cs="Times New Roman"/>
          <w:b/>
          <w:color w:val="000000" w:themeColor="text1"/>
          <w:sz w:val="22"/>
          <w:szCs w:val="22"/>
          <w:shd w:val="clear" w:color="auto" w:fill="FFFFFF"/>
        </w:rPr>
        <w:t>входящих в ежедневную комплексную уборку помещений</w:t>
      </w:r>
    </w:p>
    <w:p w14:paraId="2BA5CEA5" w14:textId="77777777" w:rsidR="002B2273" w:rsidRPr="00F14050" w:rsidRDefault="002B2273" w:rsidP="00390081">
      <w:pPr>
        <w:pStyle w:val="a4"/>
        <w:shd w:val="clear" w:color="auto" w:fill="FFFFFF"/>
        <w:spacing w:after="0" w:line="240" w:lineRule="auto"/>
        <w:jc w:val="center"/>
        <w:rPr>
          <w:rFonts w:ascii="Times New Roman" w:hAnsi="Times New Roman" w:cs="Times New Roman"/>
          <w:color w:val="000000" w:themeColor="text1"/>
          <w:sz w:val="22"/>
          <w:szCs w:val="22"/>
          <w:shd w:val="clear" w:color="auto" w:fill="FFFFFF"/>
        </w:rPr>
      </w:pPr>
    </w:p>
    <w:tbl>
      <w:tblPr>
        <w:tblW w:w="9780" w:type="dxa"/>
        <w:tblInd w:w="-10" w:type="dxa"/>
        <w:tblLook w:val="04A0" w:firstRow="1" w:lastRow="0" w:firstColumn="1" w:lastColumn="0" w:noHBand="0" w:noVBand="1"/>
      </w:tblPr>
      <w:tblGrid>
        <w:gridCol w:w="906"/>
        <w:gridCol w:w="3007"/>
        <w:gridCol w:w="1166"/>
        <w:gridCol w:w="1129"/>
        <w:gridCol w:w="1206"/>
        <w:gridCol w:w="971"/>
        <w:gridCol w:w="1395"/>
      </w:tblGrid>
      <w:tr w:rsidR="0053161B" w:rsidRPr="0053161B" w14:paraId="3F1847F1" w14:textId="77777777" w:rsidTr="009C0C31">
        <w:trPr>
          <w:trHeight w:val="945"/>
        </w:trPr>
        <w:tc>
          <w:tcPr>
            <w:tcW w:w="9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5B6256" w14:textId="77777777" w:rsidR="0053161B" w:rsidRPr="0053161B" w:rsidRDefault="0053161B" w:rsidP="0053161B">
            <w:pPr>
              <w:spacing w:after="0" w:line="240" w:lineRule="auto"/>
              <w:jc w:val="center"/>
              <w:rPr>
                <w:rFonts w:ascii="Times New Roman" w:eastAsia="Times New Roman" w:hAnsi="Times New Roman" w:cs="Times New Roman"/>
                <w:color w:val="000000"/>
                <w:sz w:val="22"/>
                <w:szCs w:val="22"/>
              </w:rPr>
            </w:pPr>
            <w:r w:rsidRPr="0053161B">
              <w:rPr>
                <w:rFonts w:ascii="Times New Roman" w:eastAsia="Times New Roman" w:hAnsi="Times New Roman" w:cs="Times New Roman"/>
                <w:color w:val="000000"/>
                <w:sz w:val="22"/>
                <w:szCs w:val="22"/>
              </w:rPr>
              <w:t>№№ п/п</w:t>
            </w:r>
          </w:p>
        </w:tc>
        <w:tc>
          <w:tcPr>
            <w:tcW w:w="3007" w:type="dxa"/>
            <w:tcBorders>
              <w:top w:val="single" w:sz="8" w:space="0" w:color="auto"/>
              <w:left w:val="nil"/>
              <w:bottom w:val="nil"/>
              <w:right w:val="single" w:sz="8" w:space="0" w:color="auto"/>
            </w:tcBorders>
            <w:shd w:val="clear" w:color="auto" w:fill="auto"/>
            <w:vAlign w:val="center"/>
            <w:hideMark/>
          </w:tcPr>
          <w:p w14:paraId="43D86DB6" w14:textId="77777777" w:rsidR="0053161B" w:rsidRPr="0053161B" w:rsidRDefault="0053161B" w:rsidP="0053161B">
            <w:pPr>
              <w:spacing w:after="0" w:line="240" w:lineRule="auto"/>
              <w:jc w:val="center"/>
              <w:rPr>
                <w:rFonts w:ascii="Times New Roman" w:eastAsia="Times New Roman" w:hAnsi="Times New Roman" w:cs="Times New Roman"/>
                <w:color w:val="000000"/>
                <w:sz w:val="22"/>
                <w:szCs w:val="22"/>
              </w:rPr>
            </w:pPr>
            <w:r w:rsidRPr="0053161B">
              <w:rPr>
                <w:rFonts w:ascii="Times New Roman" w:eastAsia="Times New Roman" w:hAnsi="Times New Roman" w:cs="Times New Roman"/>
                <w:color w:val="000000"/>
                <w:sz w:val="22"/>
                <w:szCs w:val="22"/>
              </w:rPr>
              <w:t>Наименование</w:t>
            </w:r>
          </w:p>
        </w:tc>
        <w:tc>
          <w:tcPr>
            <w:tcW w:w="11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F5AB3E" w14:textId="77777777" w:rsidR="0053161B" w:rsidRPr="0053161B" w:rsidRDefault="0053161B" w:rsidP="0053161B">
            <w:pPr>
              <w:spacing w:after="0" w:line="240" w:lineRule="auto"/>
              <w:jc w:val="center"/>
              <w:rPr>
                <w:rFonts w:ascii="Times New Roman" w:eastAsia="Times New Roman" w:hAnsi="Times New Roman" w:cs="Times New Roman"/>
                <w:color w:val="000000"/>
                <w:sz w:val="22"/>
                <w:szCs w:val="22"/>
              </w:rPr>
            </w:pPr>
            <w:r w:rsidRPr="0053161B">
              <w:rPr>
                <w:rFonts w:ascii="Times New Roman" w:eastAsia="Times New Roman" w:hAnsi="Times New Roman" w:cs="Times New Roman"/>
                <w:color w:val="000000"/>
                <w:sz w:val="22"/>
                <w:szCs w:val="22"/>
              </w:rPr>
              <w:t>Цена за 1м</w:t>
            </w:r>
            <w:r w:rsidRPr="0053161B">
              <w:rPr>
                <w:rFonts w:ascii="Times New Roman" w:eastAsia="Times New Roman" w:hAnsi="Times New Roman" w:cs="Times New Roman"/>
                <w:color w:val="000000"/>
                <w:sz w:val="22"/>
                <w:szCs w:val="22"/>
                <w:vertAlign w:val="superscript"/>
              </w:rPr>
              <w:t>2</w:t>
            </w:r>
            <w:r w:rsidRPr="0053161B">
              <w:rPr>
                <w:rFonts w:ascii="Times New Roman" w:eastAsia="Times New Roman" w:hAnsi="Times New Roman" w:cs="Times New Roman"/>
                <w:color w:val="000000"/>
                <w:sz w:val="22"/>
                <w:szCs w:val="22"/>
              </w:rPr>
              <w:t>, руб./мес. с НДС</w:t>
            </w:r>
          </w:p>
        </w:tc>
        <w:tc>
          <w:tcPr>
            <w:tcW w:w="112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B75858" w14:textId="77777777" w:rsidR="0053161B" w:rsidRPr="0053161B" w:rsidRDefault="0053161B" w:rsidP="0053161B">
            <w:pPr>
              <w:spacing w:after="0" w:line="240" w:lineRule="auto"/>
              <w:jc w:val="center"/>
              <w:rPr>
                <w:rFonts w:ascii="Times New Roman" w:eastAsia="Times New Roman" w:hAnsi="Times New Roman" w:cs="Times New Roman"/>
                <w:color w:val="000000"/>
                <w:sz w:val="22"/>
                <w:szCs w:val="22"/>
              </w:rPr>
            </w:pPr>
            <w:r w:rsidRPr="0053161B">
              <w:rPr>
                <w:rFonts w:ascii="Times New Roman" w:eastAsia="Times New Roman" w:hAnsi="Times New Roman" w:cs="Times New Roman"/>
                <w:color w:val="000000"/>
                <w:sz w:val="22"/>
                <w:szCs w:val="22"/>
              </w:rPr>
              <w:t>Площадь, м</w:t>
            </w:r>
            <w:r w:rsidRPr="0053161B">
              <w:rPr>
                <w:rFonts w:ascii="Times New Roman" w:eastAsia="Times New Roman" w:hAnsi="Times New Roman" w:cs="Times New Roman"/>
                <w:color w:val="000000"/>
                <w:sz w:val="22"/>
                <w:szCs w:val="22"/>
                <w:vertAlign w:val="superscript"/>
              </w:rPr>
              <w:t>2</w:t>
            </w:r>
          </w:p>
        </w:tc>
        <w:tc>
          <w:tcPr>
            <w:tcW w:w="12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C4F43F" w14:textId="77777777" w:rsidR="0053161B" w:rsidRPr="0053161B" w:rsidRDefault="0053161B" w:rsidP="0053161B">
            <w:pPr>
              <w:spacing w:after="0" w:line="240" w:lineRule="auto"/>
              <w:jc w:val="center"/>
              <w:rPr>
                <w:rFonts w:ascii="Times New Roman" w:eastAsia="Times New Roman" w:hAnsi="Times New Roman" w:cs="Times New Roman"/>
                <w:color w:val="000000"/>
                <w:sz w:val="22"/>
                <w:szCs w:val="22"/>
              </w:rPr>
            </w:pPr>
            <w:r w:rsidRPr="0053161B">
              <w:rPr>
                <w:rFonts w:ascii="Times New Roman" w:eastAsia="Times New Roman" w:hAnsi="Times New Roman" w:cs="Times New Roman"/>
                <w:color w:val="000000"/>
                <w:sz w:val="22"/>
                <w:szCs w:val="22"/>
              </w:rPr>
              <w:t>Цена, руб. (без стоимости  НДС)</w:t>
            </w:r>
          </w:p>
        </w:tc>
        <w:tc>
          <w:tcPr>
            <w:tcW w:w="97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5DAEB47" w14:textId="77777777" w:rsidR="0053161B" w:rsidRPr="0053161B" w:rsidRDefault="0053161B" w:rsidP="0053161B">
            <w:pPr>
              <w:spacing w:after="0" w:line="240" w:lineRule="auto"/>
              <w:jc w:val="center"/>
              <w:rPr>
                <w:rFonts w:ascii="Times New Roman" w:eastAsia="Times New Roman" w:hAnsi="Times New Roman" w:cs="Times New Roman"/>
                <w:color w:val="000000"/>
                <w:sz w:val="22"/>
                <w:szCs w:val="22"/>
              </w:rPr>
            </w:pPr>
            <w:r w:rsidRPr="0053161B">
              <w:rPr>
                <w:rFonts w:ascii="Times New Roman" w:eastAsia="Times New Roman" w:hAnsi="Times New Roman" w:cs="Times New Roman"/>
                <w:color w:val="000000"/>
                <w:sz w:val="22"/>
                <w:szCs w:val="22"/>
              </w:rPr>
              <w:t>Кол-во месяцев</w:t>
            </w:r>
          </w:p>
        </w:tc>
        <w:tc>
          <w:tcPr>
            <w:tcW w:w="13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80ED30" w14:textId="77777777" w:rsidR="0053161B" w:rsidRPr="0053161B" w:rsidRDefault="0053161B" w:rsidP="0053161B">
            <w:pPr>
              <w:spacing w:after="0" w:line="240" w:lineRule="auto"/>
              <w:jc w:val="center"/>
              <w:rPr>
                <w:rFonts w:ascii="Times New Roman" w:eastAsia="Times New Roman" w:hAnsi="Times New Roman" w:cs="Times New Roman"/>
                <w:color w:val="000000"/>
                <w:sz w:val="22"/>
                <w:szCs w:val="22"/>
              </w:rPr>
            </w:pPr>
            <w:r w:rsidRPr="0053161B">
              <w:rPr>
                <w:rFonts w:ascii="Times New Roman" w:eastAsia="Times New Roman" w:hAnsi="Times New Roman" w:cs="Times New Roman"/>
                <w:color w:val="000000"/>
                <w:sz w:val="22"/>
                <w:szCs w:val="22"/>
              </w:rPr>
              <w:t xml:space="preserve">Сумма  руб. (без стоимости НДС) </w:t>
            </w:r>
          </w:p>
        </w:tc>
      </w:tr>
      <w:tr w:rsidR="0053161B" w:rsidRPr="0053161B" w14:paraId="484F71C5" w14:textId="77777777" w:rsidTr="009C0C31">
        <w:trPr>
          <w:trHeight w:val="315"/>
        </w:trPr>
        <w:tc>
          <w:tcPr>
            <w:tcW w:w="906" w:type="dxa"/>
            <w:vMerge/>
            <w:tcBorders>
              <w:top w:val="single" w:sz="8" w:space="0" w:color="auto"/>
              <w:left w:val="single" w:sz="8" w:space="0" w:color="auto"/>
              <w:bottom w:val="single" w:sz="8" w:space="0" w:color="000000"/>
              <w:right w:val="single" w:sz="8" w:space="0" w:color="auto"/>
            </w:tcBorders>
            <w:vAlign w:val="center"/>
            <w:hideMark/>
          </w:tcPr>
          <w:p w14:paraId="218CCBFC" w14:textId="77777777" w:rsidR="0053161B" w:rsidRPr="0053161B" w:rsidRDefault="0053161B" w:rsidP="0053161B">
            <w:pPr>
              <w:spacing w:after="0" w:line="240" w:lineRule="auto"/>
              <w:rPr>
                <w:rFonts w:ascii="Times New Roman" w:eastAsia="Times New Roman" w:hAnsi="Times New Roman" w:cs="Times New Roman"/>
                <w:color w:val="000000"/>
                <w:sz w:val="22"/>
                <w:szCs w:val="22"/>
              </w:rPr>
            </w:pPr>
          </w:p>
        </w:tc>
        <w:tc>
          <w:tcPr>
            <w:tcW w:w="3007" w:type="dxa"/>
            <w:tcBorders>
              <w:top w:val="nil"/>
              <w:left w:val="nil"/>
              <w:bottom w:val="single" w:sz="8" w:space="0" w:color="auto"/>
              <w:right w:val="single" w:sz="8" w:space="0" w:color="auto"/>
            </w:tcBorders>
            <w:shd w:val="clear" w:color="auto" w:fill="auto"/>
            <w:vAlign w:val="center"/>
            <w:hideMark/>
          </w:tcPr>
          <w:p w14:paraId="317A3773" w14:textId="77777777" w:rsidR="0053161B" w:rsidRPr="0053161B" w:rsidRDefault="0053161B" w:rsidP="0053161B">
            <w:pPr>
              <w:spacing w:after="0" w:line="240" w:lineRule="auto"/>
              <w:jc w:val="center"/>
              <w:rPr>
                <w:rFonts w:ascii="Times New Roman" w:eastAsia="Times New Roman" w:hAnsi="Times New Roman" w:cs="Times New Roman"/>
                <w:color w:val="000000"/>
                <w:sz w:val="22"/>
                <w:szCs w:val="22"/>
              </w:rPr>
            </w:pPr>
            <w:r w:rsidRPr="0053161B">
              <w:rPr>
                <w:rFonts w:ascii="Times New Roman" w:eastAsia="Times New Roman" w:hAnsi="Times New Roman" w:cs="Times New Roman"/>
                <w:color w:val="000000"/>
                <w:sz w:val="22"/>
                <w:szCs w:val="22"/>
              </w:rPr>
              <w:t>услуги</w:t>
            </w:r>
          </w:p>
        </w:tc>
        <w:tc>
          <w:tcPr>
            <w:tcW w:w="1166" w:type="dxa"/>
            <w:vMerge/>
            <w:tcBorders>
              <w:top w:val="single" w:sz="8" w:space="0" w:color="auto"/>
              <w:left w:val="single" w:sz="8" w:space="0" w:color="auto"/>
              <w:bottom w:val="single" w:sz="8" w:space="0" w:color="000000"/>
              <w:right w:val="single" w:sz="8" w:space="0" w:color="auto"/>
            </w:tcBorders>
            <w:vAlign w:val="center"/>
            <w:hideMark/>
          </w:tcPr>
          <w:p w14:paraId="38ADF365" w14:textId="77777777" w:rsidR="0053161B" w:rsidRPr="0053161B" w:rsidRDefault="0053161B" w:rsidP="0053161B">
            <w:pPr>
              <w:spacing w:after="0" w:line="240" w:lineRule="auto"/>
              <w:rPr>
                <w:rFonts w:ascii="Times New Roman" w:eastAsia="Times New Roman" w:hAnsi="Times New Roman" w:cs="Times New Roman"/>
                <w:color w:val="000000"/>
                <w:sz w:val="22"/>
                <w:szCs w:val="22"/>
              </w:rPr>
            </w:pPr>
          </w:p>
        </w:tc>
        <w:tc>
          <w:tcPr>
            <w:tcW w:w="1129" w:type="dxa"/>
            <w:vMerge/>
            <w:tcBorders>
              <w:top w:val="single" w:sz="8" w:space="0" w:color="auto"/>
              <w:left w:val="single" w:sz="8" w:space="0" w:color="auto"/>
              <w:bottom w:val="single" w:sz="8" w:space="0" w:color="000000"/>
              <w:right w:val="single" w:sz="8" w:space="0" w:color="auto"/>
            </w:tcBorders>
            <w:vAlign w:val="center"/>
            <w:hideMark/>
          </w:tcPr>
          <w:p w14:paraId="045F4183" w14:textId="77777777" w:rsidR="0053161B" w:rsidRPr="0053161B" w:rsidRDefault="0053161B" w:rsidP="0053161B">
            <w:pPr>
              <w:spacing w:after="0" w:line="240" w:lineRule="auto"/>
              <w:rPr>
                <w:rFonts w:ascii="Times New Roman" w:eastAsia="Times New Roman" w:hAnsi="Times New Roman" w:cs="Times New Roman"/>
                <w:color w:val="000000"/>
                <w:sz w:val="22"/>
                <w:szCs w:val="22"/>
              </w:rPr>
            </w:pPr>
          </w:p>
        </w:tc>
        <w:tc>
          <w:tcPr>
            <w:tcW w:w="1206" w:type="dxa"/>
            <w:vMerge/>
            <w:tcBorders>
              <w:top w:val="single" w:sz="8" w:space="0" w:color="auto"/>
              <w:left w:val="single" w:sz="8" w:space="0" w:color="auto"/>
              <w:bottom w:val="single" w:sz="8" w:space="0" w:color="000000"/>
              <w:right w:val="single" w:sz="8" w:space="0" w:color="auto"/>
            </w:tcBorders>
            <w:vAlign w:val="center"/>
            <w:hideMark/>
          </w:tcPr>
          <w:p w14:paraId="5560ED92" w14:textId="77777777" w:rsidR="0053161B" w:rsidRPr="0053161B" w:rsidRDefault="0053161B" w:rsidP="0053161B">
            <w:pPr>
              <w:spacing w:after="0" w:line="240" w:lineRule="auto"/>
              <w:rPr>
                <w:rFonts w:ascii="Times New Roman" w:eastAsia="Times New Roman" w:hAnsi="Times New Roman" w:cs="Times New Roman"/>
                <w:color w:val="000000"/>
                <w:sz w:val="22"/>
                <w:szCs w:val="22"/>
              </w:rPr>
            </w:pPr>
          </w:p>
        </w:tc>
        <w:tc>
          <w:tcPr>
            <w:tcW w:w="971" w:type="dxa"/>
            <w:vMerge/>
            <w:tcBorders>
              <w:top w:val="single" w:sz="8" w:space="0" w:color="auto"/>
              <w:left w:val="single" w:sz="8" w:space="0" w:color="auto"/>
              <w:bottom w:val="single" w:sz="8" w:space="0" w:color="000000"/>
              <w:right w:val="single" w:sz="8" w:space="0" w:color="auto"/>
            </w:tcBorders>
            <w:vAlign w:val="center"/>
            <w:hideMark/>
          </w:tcPr>
          <w:p w14:paraId="0286CF9C" w14:textId="77777777" w:rsidR="0053161B" w:rsidRPr="0053161B" w:rsidRDefault="0053161B" w:rsidP="0053161B">
            <w:pPr>
              <w:spacing w:after="0" w:line="240" w:lineRule="auto"/>
              <w:rPr>
                <w:rFonts w:ascii="Times New Roman" w:eastAsia="Times New Roman" w:hAnsi="Times New Roman" w:cs="Times New Roman"/>
                <w:color w:val="000000"/>
                <w:sz w:val="22"/>
                <w:szCs w:val="22"/>
              </w:rPr>
            </w:pPr>
          </w:p>
        </w:tc>
        <w:tc>
          <w:tcPr>
            <w:tcW w:w="1395" w:type="dxa"/>
            <w:vMerge/>
            <w:tcBorders>
              <w:top w:val="single" w:sz="8" w:space="0" w:color="auto"/>
              <w:left w:val="single" w:sz="8" w:space="0" w:color="auto"/>
              <w:bottom w:val="single" w:sz="8" w:space="0" w:color="000000"/>
              <w:right w:val="single" w:sz="8" w:space="0" w:color="auto"/>
            </w:tcBorders>
            <w:vAlign w:val="center"/>
            <w:hideMark/>
          </w:tcPr>
          <w:p w14:paraId="08D757C9" w14:textId="77777777" w:rsidR="0053161B" w:rsidRPr="0053161B" w:rsidRDefault="0053161B" w:rsidP="0053161B">
            <w:pPr>
              <w:spacing w:after="0" w:line="240" w:lineRule="auto"/>
              <w:rPr>
                <w:rFonts w:ascii="Times New Roman" w:eastAsia="Times New Roman" w:hAnsi="Times New Roman" w:cs="Times New Roman"/>
                <w:color w:val="000000"/>
                <w:sz w:val="22"/>
                <w:szCs w:val="22"/>
              </w:rPr>
            </w:pPr>
          </w:p>
        </w:tc>
      </w:tr>
      <w:tr w:rsidR="000E4390" w:rsidRPr="0053161B" w14:paraId="3D7E81B6" w14:textId="77777777" w:rsidTr="009C0C31">
        <w:trPr>
          <w:trHeight w:val="912"/>
        </w:trPr>
        <w:tc>
          <w:tcPr>
            <w:tcW w:w="906" w:type="dxa"/>
            <w:tcBorders>
              <w:top w:val="nil"/>
              <w:left w:val="single" w:sz="8" w:space="0" w:color="auto"/>
              <w:bottom w:val="single" w:sz="8" w:space="0" w:color="auto"/>
              <w:right w:val="single" w:sz="8" w:space="0" w:color="auto"/>
            </w:tcBorders>
            <w:shd w:val="clear" w:color="auto" w:fill="auto"/>
            <w:vAlign w:val="center"/>
          </w:tcPr>
          <w:p w14:paraId="37FB407A" w14:textId="77777777" w:rsidR="000E4390" w:rsidRPr="0053161B" w:rsidRDefault="000E4390" w:rsidP="0053161B">
            <w:pPr>
              <w:spacing w:after="0" w:line="240" w:lineRule="auto"/>
              <w:jc w:val="center"/>
              <w:rPr>
                <w:rFonts w:ascii="Times New Roman" w:eastAsia="Times New Roman" w:hAnsi="Times New Roman" w:cs="Times New Roman"/>
                <w:color w:val="000000"/>
                <w:sz w:val="22"/>
                <w:szCs w:val="22"/>
              </w:rPr>
            </w:pPr>
          </w:p>
        </w:tc>
        <w:tc>
          <w:tcPr>
            <w:tcW w:w="3007" w:type="dxa"/>
            <w:tcBorders>
              <w:top w:val="nil"/>
              <w:left w:val="nil"/>
              <w:bottom w:val="single" w:sz="8" w:space="0" w:color="auto"/>
              <w:right w:val="single" w:sz="8" w:space="0" w:color="auto"/>
            </w:tcBorders>
            <w:shd w:val="clear" w:color="auto" w:fill="auto"/>
            <w:vAlign w:val="center"/>
          </w:tcPr>
          <w:p w14:paraId="51A9EF48" w14:textId="7F03C125" w:rsidR="000E4390" w:rsidRDefault="000E4390" w:rsidP="0053161B">
            <w:pPr>
              <w:spacing w:after="0" w:line="240" w:lineRule="auto"/>
              <w:rPr>
                <w:rFonts w:ascii="Times New Roman" w:eastAsia="Times New Roman" w:hAnsi="Times New Roman" w:cs="Times New Roman"/>
                <w:color w:val="000000"/>
                <w:sz w:val="22"/>
                <w:szCs w:val="22"/>
              </w:rPr>
            </w:pPr>
            <w:r w:rsidRPr="000E4390">
              <w:rPr>
                <w:rFonts w:ascii="Times New Roman" w:eastAsia="Times New Roman" w:hAnsi="Times New Roman" w:cs="Times New Roman"/>
                <w:color w:val="000000"/>
                <w:sz w:val="22"/>
                <w:szCs w:val="22"/>
              </w:rPr>
              <w:t>Услуги по уборке</w:t>
            </w:r>
          </w:p>
          <w:p w14:paraId="3CE56B9A" w14:textId="5AB09A43" w:rsidR="000E4390" w:rsidRPr="0053161B" w:rsidRDefault="000E4390" w:rsidP="00E709A6">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Код позиции КТРУ </w:t>
            </w:r>
            <w:r w:rsidRPr="000E4390">
              <w:rPr>
                <w:rFonts w:ascii="Times New Roman" w:eastAsia="Times New Roman" w:hAnsi="Times New Roman" w:cs="Times New Roman"/>
                <w:color w:val="000000"/>
                <w:sz w:val="22"/>
                <w:szCs w:val="22"/>
              </w:rPr>
              <w:t>81.21.10.000-0000000</w:t>
            </w:r>
            <w:r w:rsidR="00E709A6">
              <w:rPr>
                <w:rFonts w:ascii="Times New Roman" w:eastAsia="Times New Roman" w:hAnsi="Times New Roman" w:cs="Times New Roman"/>
                <w:color w:val="000000"/>
                <w:sz w:val="22"/>
                <w:szCs w:val="22"/>
              </w:rPr>
              <w:t>6</w:t>
            </w:r>
          </w:p>
        </w:tc>
        <w:tc>
          <w:tcPr>
            <w:tcW w:w="1166" w:type="dxa"/>
            <w:tcBorders>
              <w:top w:val="nil"/>
              <w:left w:val="nil"/>
              <w:bottom w:val="single" w:sz="8" w:space="0" w:color="auto"/>
              <w:right w:val="single" w:sz="8" w:space="0" w:color="auto"/>
            </w:tcBorders>
            <w:shd w:val="clear" w:color="auto" w:fill="auto"/>
            <w:vAlign w:val="center"/>
          </w:tcPr>
          <w:p w14:paraId="485DC045" w14:textId="77777777" w:rsidR="000E4390" w:rsidRPr="0053161B" w:rsidRDefault="000E4390" w:rsidP="0053161B">
            <w:pPr>
              <w:spacing w:after="0" w:line="240" w:lineRule="auto"/>
              <w:jc w:val="center"/>
              <w:rPr>
                <w:rFonts w:ascii="Times New Roman" w:eastAsia="Times New Roman" w:hAnsi="Times New Roman" w:cs="Times New Roman"/>
                <w:color w:val="000000"/>
                <w:sz w:val="22"/>
                <w:szCs w:val="22"/>
              </w:rPr>
            </w:pPr>
          </w:p>
        </w:tc>
        <w:tc>
          <w:tcPr>
            <w:tcW w:w="1129" w:type="dxa"/>
            <w:tcBorders>
              <w:top w:val="nil"/>
              <w:left w:val="nil"/>
              <w:bottom w:val="single" w:sz="8" w:space="0" w:color="auto"/>
              <w:right w:val="single" w:sz="8" w:space="0" w:color="auto"/>
            </w:tcBorders>
            <w:shd w:val="clear" w:color="auto" w:fill="auto"/>
            <w:vAlign w:val="center"/>
          </w:tcPr>
          <w:p w14:paraId="4FA6024A" w14:textId="77777777" w:rsidR="000E4390" w:rsidRPr="0053161B" w:rsidRDefault="000E4390" w:rsidP="0053161B">
            <w:pPr>
              <w:spacing w:after="0" w:line="240" w:lineRule="auto"/>
              <w:jc w:val="center"/>
              <w:rPr>
                <w:rFonts w:ascii="Times New Roman" w:eastAsia="Times New Roman" w:hAnsi="Times New Roman" w:cs="Times New Roman"/>
                <w:color w:val="000000"/>
                <w:sz w:val="22"/>
                <w:szCs w:val="22"/>
              </w:rPr>
            </w:pPr>
          </w:p>
        </w:tc>
        <w:tc>
          <w:tcPr>
            <w:tcW w:w="1206" w:type="dxa"/>
            <w:tcBorders>
              <w:top w:val="nil"/>
              <w:left w:val="nil"/>
              <w:bottom w:val="single" w:sz="8" w:space="0" w:color="auto"/>
              <w:right w:val="single" w:sz="8" w:space="0" w:color="auto"/>
            </w:tcBorders>
            <w:shd w:val="clear" w:color="auto" w:fill="auto"/>
            <w:vAlign w:val="center"/>
          </w:tcPr>
          <w:p w14:paraId="2EB2A7F3" w14:textId="77777777" w:rsidR="000E4390" w:rsidRPr="0053161B" w:rsidRDefault="000E4390" w:rsidP="0053161B">
            <w:pPr>
              <w:spacing w:after="0" w:line="240" w:lineRule="auto"/>
              <w:jc w:val="center"/>
              <w:rPr>
                <w:rFonts w:ascii="Times New Roman" w:eastAsia="Times New Roman" w:hAnsi="Times New Roman" w:cs="Times New Roman"/>
                <w:color w:val="000000"/>
                <w:sz w:val="22"/>
                <w:szCs w:val="22"/>
              </w:rPr>
            </w:pPr>
          </w:p>
        </w:tc>
        <w:tc>
          <w:tcPr>
            <w:tcW w:w="971" w:type="dxa"/>
            <w:tcBorders>
              <w:top w:val="nil"/>
              <w:left w:val="nil"/>
              <w:bottom w:val="single" w:sz="8" w:space="0" w:color="auto"/>
              <w:right w:val="single" w:sz="8" w:space="0" w:color="auto"/>
            </w:tcBorders>
            <w:shd w:val="clear" w:color="auto" w:fill="auto"/>
            <w:vAlign w:val="center"/>
          </w:tcPr>
          <w:p w14:paraId="16E1F1AB" w14:textId="77777777" w:rsidR="000E4390" w:rsidRPr="0053161B" w:rsidRDefault="000E4390" w:rsidP="0053161B">
            <w:pPr>
              <w:spacing w:after="0" w:line="240" w:lineRule="auto"/>
              <w:jc w:val="center"/>
              <w:rPr>
                <w:rFonts w:ascii="Times New Roman" w:eastAsia="Times New Roman" w:hAnsi="Times New Roman" w:cs="Times New Roman"/>
                <w:color w:val="000000"/>
                <w:sz w:val="22"/>
                <w:szCs w:val="22"/>
              </w:rPr>
            </w:pPr>
          </w:p>
        </w:tc>
        <w:tc>
          <w:tcPr>
            <w:tcW w:w="1395" w:type="dxa"/>
            <w:tcBorders>
              <w:top w:val="nil"/>
              <w:left w:val="nil"/>
              <w:bottom w:val="single" w:sz="8" w:space="0" w:color="auto"/>
              <w:right w:val="single" w:sz="8" w:space="0" w:color="auto"/>
            </w:tcBorders>
            <w:shd w:val="clear" w:color="auto" w:fill="auto"/>
            <w:vAlign w:val="center"/>
          </w:tcPr>
          <w:p w14:paraId="7500DF2C" w14:textId="77777777" w:rsidR="000E4390" w:rsidRPr="0053161B" w:rsidRDefault="000E4390" w:rsidP="0053161B">
            <w:pPr>
              <w:spacing w:after="0" w:line="240" w:lineRule="auto"/>
              <w:jc w:val="center"/>
              <w:rPr>
                <w:rFonts w:ascii="Times New Roman" w:eastAsia="Times New Roman" w:hAnsi="Times New Roman" w:cs="Times New Roman"/>
                <w:color w:val="000000"/>
                <w:sz w:val="22"/>
                <w:szCs w:val="22"/>
              </w:rPr>
            </w:pPr>
          </w:p>
        </w:tc>
      </w:tr>
      <w:tr w:rsidR="009C0C31" w:rsidRPr="0053161B" w14:paraId="6AC6E5B1" w14:textId="77777777" w:rsidTr="009C0C31">
        <w:trPr>
          <w:trHeight w:val="1380"/>
        </w:trPr>
        <w:tc>
          <w:tcPr>
            <w:tcW w:w="906" w:type="dxa"/>
            <w:tcBorders>
              <w:top w:val="nil"/>
              <w:left w:val="single" w:sz="8" w:space="0" w:color="auto"/>
              <w:bottom w:val="single" w:sz="8" w:space="0" w:color="auto"/>
              <w:right w:val="single" w:sz="8" w:space="0" w:color="auto"/>
            </w:tcBorders>
            <w:shd w:val="clear" w:color="auto" w:fill="auto"/>
            <w:vAlign w:val="center"/>
            <w:hideMark/>
          </w:tcPr>
          <w:p w14:paraId="2ACC626F" w14:textId="77777777" w:rsidR="009C0C31" w:rsidRPr="0053161B" w:rsidRDefault="009C0C31" w:rsidP="009C0C31">
            <w:pPr>
              <w:spacing w:after="0" w:line="240" w:lineRule="auto"/>
              <w:jc w:val="center"/>
              <w:rPr>
                <w:rFonts w:ascii="Times New Roman" w:eastAsia="Times New Roman" w:hAnsi="Times New Roman" w:cs="Times New Roman"/>
                <w:color w:val="000000"/>
                <w:sz w:val="22"/>
                <w:szCs w:val="22"/>
              </w:rPr>
            </w:pPr>
            <w:r w:rsidRPr="0053161B">
              <w:rPr>
                <w:rFonts w:ascii="Times New Roman" w:eastAsia="Times New Roman" w:hAnsi="Times New Roman" w:cs="Times New Roman"/>
                <w:color w:val="000000"/>
                <w:sz w:val="22"/>
                <w:szCs w:val="22"/>
              </w:rPr>
              <w:t>1.</w:t>
            </w:r>
          </w:p>
        </w:tc>
        <w:tc>
          <w:tcPr>
            <w:tcW w:w="3007" w:type="dxa"/>
            <w:tcBorders>
              <w:top w:val="nil"/>
              <w:left w:val="nil"/>
              <w:bottom w:val="single" w:sz="8" w:space="0" w:color="auto"/>
              <w:right w:val="single" w:sz="8" w:space="0" w:color="auto"/>
            </w:tcBorders>
            <w:shd w:val="clear" w:color="auto" w:fill="auto"/>
            <w:vAlign w:val="center"/>
            <w:hideMark/>
          </w:tcPr>
          <w:p w14:paraId="7DE8F8A3" w14:textId="77777777" w:rsidR="009C0C31" w:rsidRPr="0053161B" w:rsidRDefault="009C0C31" w:rsidP="009C0C31">
            <w:pPr>
              <w:spacing w:after="0" w:line="240" w:lineRule="auto"/>
              <w:rPr>
                <w:rFonts w:ascii="Times New Roman" w:eastAsia="Times New Roman" w:hAnsi="Times New Roman" w:cs="Times New Roman"/>
                <w:color w:val="000000"/>
                <w:sz w:val="22"/>
                <w:szCs w:val="22"/>
              </w:rPr>
            </w:pPr>
            <w:r w:rsidRPr="0053161B">
              <w:rPr>
                <w:rFonts w:ascii="Times New Roman" w:eastAsia="Times New Roman" w:hAnsi="Times New Roman" w:cs="Times New Roman"/>
                <w:color w:val="000000"/>
                <w:sz w:val="22"/>
                <w:szCs w:val="22"/>
              </w:rPr>
              <w:t>Уборка помещения по адресу                                г. Хабаровск, ул. Тихоокеанская, д. 132 (Учебно-лабораторный корпус № 1)</w:t>
            </w:r>
          </w:p>
        </w:tc>
        <w:tc>
          <w:tcPr>
            <w:tcW w:w="1166" w:type="dxa"/>
            <w:tcBorders>
              <w:top w:val="nil"/>
              <w:left w:val="nil"/>
              <w:bottom w:val="single" w:sz="8" w:space="0" w:color="auto"/>
              <w:right w:val="single" w:sz="8" w:space="0" w:color="auto"/>
            </w:tcBorders>
            <w:shd w:val="clear" w:color="auto" w:fill="auto"/>
            <w:vAlign w:val="center"/>
          </w:tcPr>
          <w:p w14:paraId="6D978DE2" w14:textId="15DC09A0" w:rsidR="009C0C31" w:rsidRPr="0053161B" w:rsidRDefault="009C0C31" w:rsidP="009C0C31">
            <w:pPr>
              <w:spacing w:after="0" w:line="240" w:lineRule="auto"/>
              <w:jc w:val="center"/>
              <w:rPr>
                <w:rFonts w:ascii="Times New Roman" w:eastAsia="Times New Roman" w:hAnsi="Times New Roman" w:cs="Times New Roman"/>
                <w:color w:val="000000"/>
                <w:sz w:val="22"/>
                <w:szCs w:val="22"/>
              </w:rPr>
            </w:pPr>
          </w:p>
        </w:tc>
        <w:tc>
          <w:tcPr>
            <w:tcW w:w="1129" w:type="dxa"/>
            <w:tcBorders>
              <w:top w:val="nil"/>
              <w:left w:val="nil"/>
              <w:bottom w:val="single" w:sz="8" w:space="0" w:color="auto"/>
              <w:right w:val="single" w:sz="8" w:space="0" w:color="auto"/>
            </w:tcBorders>
            <w:shd w:val="clear" w:color="auto" w:fill="auto"/>
            <w:vAlign w:val="center"/>
            <w:hideMark/>
          </w:tcPr>
          <w:p w14:paraId="6A2AFCED" w14:textId="2593EAD9" w:rsidR="009C0C31" w:rsidRPr="0053161B" w:rsidRDefault="00AB6046" w:rsidP="009C0C31">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3930,82</w:t>
            </w:r>
          </w:p>
        </w:tc>
        <w:tc>
          <w:tcPr>
            <w:tcW w:w="1206" w:type="dxa"/>
            <w:tcBorders>
              <w:top w:val="nil"/>
              <w:left w:val="nil"/>
              <w:bottom w:val="single" w:sz="8" w:space="0" w:color="auto"/>
              <w:right w:val="single" w:sz="8" w:space="0" w:color="auto"/>
            </w:tcBorders>
            <w:shd w:val="clear" w:color="auto" w:fill="auto"/>
            <w:vAlign w:val="center"/>
          </w:tcPr>
          <w:p w14:paraId="0E360A9C" w14:textId="53D1DF09" w:rsidR="009C0C31" w:rsidRPr="0053161B" w:rsidRDefault="009C0C31" w:rsidP="009C0C31">
            <w:pPr>
              <w:spacing w:after="0" w:line="240" w:lineRule="auto"/>
              <w:jc w:val="center"/>
              <w:rPr>
                <w:rFonts w:ascii="Times New Roman" w:eastAsia="Times New Roman" w:hAnsi="Times New Roman" w:cs="Times New Roman"/>
                <w:color w:val="000000"/>
                <w:sz w:val="22"/>
                <w:szCs w:val="22"/>
              </w:rPr>
            </w:pPr>
          </w:p>
        </w:tc>
        <w:tc>
          <w:tcPr>
            <w:tcW w:w="971" w:type="dxa"/>
            <w:tcBorders>
              <w:top w:val="nil"/>
              <w:left w:val="nil"/>
              <w:bottom w:val="single" w:sz="8" w:space="0" w:color="auto"/>
              <w:right w:val="single" w:sz="8" w:space="0" w:color="auto"/>
            </w:tcBorders>
            <w:shd w:val="clear" w:color="auto" w:fill="auto"/>
            <w:vAlign w:val="center"/>
            <w:hideMark/>
          </w:tcPr>
          <w:p w14:paraId="4A41B579" w14:textId="0D3FA6A5" w:rsidR="009C0C31" w:rsidRPr="0053161B" w:rsidRDefault="009C0C31" w:rsidP="009C0C31">
            <w:pPr>
              <w:spacing w:after="0" w:line="240" w:lineRule="auto"/>
              <w:jc w:val="center"/>
              <w:rPr>
                <w:rFonts w:ascii="Times New Roman" w:eastAsia="Times New Roman" w:hAnsi="Times New Roman" w:cs="Times New Roman"/>
                <w:color w:val="000000"/>
                <w:sz w:val="22"/>
                <w:szCs w:val="22"/>
              </w:rPr>
            </w:pPr>
            <w:r w:rsidRPr="0053161B">
              <w:rPr>
                <w:rFonts w:ascii="Times New Roman" w:eastAsia="Times New Roman" w:hAnsi="Times New Roman" w:cs="Times New Roman"/>
                <w:color w:val="000000"/>
                <w:sz w:val="22"/>
                <w:szCs w:val="22"/>
              </w:rPr>
              <w:t>1</w:t>
            </w:r>
          </w:p>
        </w:tc>
        <w:tc>
          <w:tcPr>
            <w:tcW w:w="1395" w:type="dxa"/>
            <w:tcBorders>
              <w:top w:val="nil"/>
              <w:left w:val="nil"/>
              <w:bottom w:val="single" w:sz="8" w:space="0" w:color="auto"/>
              <w:right w:val="single" w:sz="8" w:space="0" w:color="auto"/>
            </w:tcBorders>
            <w:shd w:val="clear" w:color="auto" w:fill="auto"/>
            <w:vAlign w:val="center"/>
          </w:tcPr>
          <w:p w14:paraId="55DBC2A4" w14:textId="0A1A1A12" w:rsidR="009C0C31" w:rsidRPr="0053161B" w:rsidRDefault="009C0C31" w:rsidP="009C0C31">
            <w:pPr>
              <w:spacing w:after="0" w:line="240" w:lineRule="auto"/>
              <w:jc w:val="center"/>
              <w:rPr>
                <w:rFonts w:ascii="Times New Roman" w:eastAsia="Times New Roman" w:hAnsi="Times New Roman" w:cs="Times New Roman"/>
                <w:color w:val="000000"/>
                <w:sz w:val="22"/>
                <w:szCs w:val="22"/>
              </w:rPr>
            </w:pPr>
          </w:p>
        </w:tc>
      </w:tr>
      <w:tr w:rsidR="009C0C31" w:rsidRPr="0053161B" w14:paraId="64B9F46D" w14:textId="77777777" w:rsidTr="009C0C31">
        <w:trPr>
          <w:trHeight w:val="1275"/>
        </w:trPr>
        <w:tc>
          <w:tcPr>
            <w:tcW w:w="906" w:type="dxa"/>
            <w:tcBorders>
              <w:top w:val="nil"/>
              <w:left w:val="single" w:sz="8" w:space="0" w:color="auto"/>
              <w:bottom w:val="single" w:sz="8" w:space="0" w:color="auto"/>
              <w:right w:val="single" w:sz="8" w:space="0" w:color="auto"/>
            </w:tcBorders>
            <w:shd w:val="clear" w:color="auto" w:fill="auto"/>
            <w:vAlign w:val="center"/>
            <w:hideMark/>
          </w:tcPr>
          <w:p w14:paraId="6B66A884" w14:textId="77777777" w:rsidR="009C0C31" w:rsidRPr="0053161B" w:rsidRDefault="009C0C31" w:rsidP="009C0C31">
            <w:pPr>
              <w:spacing w:after="0" w:line="240" w:lineRule="auto"/>
              <w:jc w:val="center"/>
              <w:rPr>
                <w:rFonts w:ascii="Times New Roman" w:eastAsia="Times New Roman" w:hAnsi="Times New Roman" w:cs="Times New Roman"/>
                <w:color w:val="000000"/>
                <w:sz w:val="22"/>
                <w:szCs w:val="22"/>
              </w:rPr>
            </w:pPr>
            <w:r w:rsidRPr="0053161B">
              <w:rPr>
                <w:rFonts w:ascii="Times New Roman" w:eastAsia="Times New Roman" w:hAnsi="Times New Roman" w:cs="Times New Roman"/>
                <w:color w:val="000000"/>
                <w:sz w:val="22"/>
                <w:szCs w:val="22"/>
              </w:rPr>
              <w:t xml:space="preserve">2. </w:t>
            </w:r>
          </w:p>
        </w:tc>
        <w:tc>
          <w:tcPr>
            <w:tcW w:w="3007" w:type="dxa"/>
            <w:tcBorders>
              <w:top w:val="nil"/>
              <w:left w:val="nil"/>
              <w:bottom w:val="single" w:sz="8" w:space="0" w:color="auto"/>
              <w:right w:val="single" w:sz="8" w:space="0" w:color="auto"/>
            </w:tcBorders>
            <w:shd w:val="clear" w:color="auto" w:fill="auto"/>
            <w:vAlign w:val="center"/>
            <w:hideMark/>
          </w:tcPr>
          <w:p w14:paraId="5C5BBB79" w14:textId="77777777" w:rsidR="009C0C31" w:rsidRPr="0053161B" w:rsidRDefault="009C0C31" w:rsidP="009C0C31">
            <w:pPr>
              <w:spacing w:after="0" w:line="240" w:lineRule="auto"/>
              <w:rPr>
                <w:rFonts w:ascii="Times New Roman" w:eastAsia="Times New Roman" w:hAnsi="Times New Roman" w:cs="Times New Roman"/>
                <w:color w:val="000000"/>
                <w:sz w:val="22"/>
                <w:szCs w:val="22"/>
              </w:rPr>
            </w:pPr>
            <w:r w:rsidRPr="0053161B">
              <w:rPr>
                <w:rFonts w:ascii="Times New Roman" w:eastAsia="Times New Roman" w:hAnsi="Times New Roman" w:cs="Times New Roman"/>
                <w:color w:val="000000"/>
                <w:sz w:val="22"/>
                <w:szCs w:val="22"/>
              </w:rPr>
              <w:t>Уборка помещения по адресу                             г. Хабаровск, ул. Тихоокеанская, д. 132а (Учебно-производственные мастерские)</w:t>
            </w:r>
          </w:p>
        </w:tc>
        <w:tc>
          <w:tcPr>
            <w:tcW w:w="1166" w:type="dxa"/>
            <w:tcBorders>
              <w:top w:val="nil"/>
              <w:left w:val="nil"/>
              <w:bottom w:val="single" w:sz="8" w:space="0" w:color="auto"/>
              <w:right w:val="single" w:sz="8" w:space="0" w:color="auto"/>
            </w:tcBorders>
            <w:shd w:val="clear" w:color="auto" w:fill="auto"/>
            <w:vAlign w:val="center"/>
          </w:tcPr>
          <w:p w14:paraId="463403F9" w14:textId="3569EF01" w:rsidR="009C0C31" w:rsidRPr="0053161B" w:rsidRDefault="009C0C31" w:rsidP="009C0C31">
            <w:pPr>
              <w:spacing w:after="0" w:line="240" w:lineRule="auto"/>
              <w:jc w:val="center"/>
              <w:rPr>
                <w:rFonts w:ascii="Times New Roman" w:eastAsia="Times New Roman" w:hAnsi="Times New Roman" w:cs="Times New Roman"/>
                <w:color w:val="000000"/>
                <w:sz w:val="22"/>
                <w:szCs w:val="22"/>
              </w:rPr>
            </w:pPr>
          </w:p>
        </w:tc>
        <w:tc>
          <w:tcPr>
            <w:tcW w:w="1129" w:type="dxa"/>
            <w:tcBorders>
              <w:top w:val="nil"/>
              <w:left w:val="nil"/>
              <w:bottom w:val="single" w:sz="8" w:space="0" w:color="auto"/>
              <w:right w:val="single" w:sz="8" w:space="0" w:color="auto"/>
            </w:tcBorders>
            <w:shd w:val="clear" w:color="auto" w:fill="auto"/>
            <w:vAlign w:val="center"/>
            <w:hideMark/>
          </w:tcPr>
          <w:p w14:paraId="54893A54" w14:textId="77777777" w:rsidR="009C0C31" w:rsidRPr="0053161B" w:rsidRDefault="009C0C31" w:rsidP="009C0C31">
            <w:pPr>
              <w:spacing w:after="0" w:line="240" w:lineRule="auto"/>
              <w:jc w:val="center"/>
              <w:rPr>
                <w:rFonts w:ascii="Times New Roman" w:eastAsia="Times New Roman" w:hAnsi="Times New Roman" w:cs="Times New Roman"/>
                <w:color w:val="000000"/>
                <w:sz w:val="22"/>
                <w:szCs w:val="22"/>
              </w:rPr>
            </w:pPr>
            <w:r w:rsidRPr="0053161B">
              <w:rPr>
                <w:rFonts w:ascii="Times New Roman" w:eastAsia="Times New Roman" w:hAnsi="Times New Roman" w:cs="Times New Roman"/>
                <w:color w:val="000000"/>
                <w:sz w:val="22"/>
                <w:szCs w:val="22"/>
              </w:rPr>
              <w:t>1562,17</w:t>
            </w:r>
          </w:p>
        </w:tc>
        <w:tc>
          <w:tcPr>
            <w:tcW w:w="1206" w:type="dxa"/>
            <w:tcBorders>
              <w:top w:val="nil"/>
              <w:left w:val="nil"/>
              <w:bottom w:val="single" w:sz="8" w:space="0" w:color="auto"/>
              <w:right w:val="single" w:sz="8" w:space="0" w:color="auto"/>
            </w:tcBorders>
            <w:shd w:val="clear" w:color="auto" w:fill="auto"/>
            <w:vAlign w:val="center"/>
          </w:tcPr>
          <w:p w14:paraId="2F8F7E4F" w14:textId="35663EE0" w:rsidR="009C0C31" w:rsidRPr="0053161B" w:rsidRDefault="009C0C31" w:rsidP="009C0C31">
            <w:pPr>
              <w:spacing w:after="0" w:line="240" w:lineRule="auto"/>
              <w:jc w:val="center"/>
              <w:rPr>
                <w:rFonts w:ascii="Times New Roman" w:eastAsia="Times New Roman" w:hAnsi="Times New Roman" w:cs="Times New Roman"/>
                <w:color w:val="000000"/>
                <w:sz w:val="22"/>
                <w:szCs w:val="22"/>
              </w:rPr>
            </w:pPr>
          </w:p>
        </w:tc>
        <w:tc>
          <w:tcPr>
            <w:tcW w:w="971" w:type="dxa"/>
            <w:tcBorders>
              <w:top w:val="nil"/>
              <w:left w:val="nil"/>
              <w:bottom w:val="single" w:sz="8" w:space="0" w:color="auto"/>
              <w:right w:val="single" w:sz="8" w:space="0" w:color="auto"/>
            </w:tcBorders>
            <w:shd w:val="clear" w:color="auto" w:fill="auto"/>
            <w:vAlign w:val="center"/>
            <w:hideMark/>
          </w:tcPr>
          <w:p w14:paraId="2EED75B7" w14:textId="66EB6390" w:rsidR="009C0C31" w:rsidRPr="0053161B" w:rsidRDefault="009C0C31" w:rsidP="009C0C31">
            <w:pPr>
              <w:spacing w:after="0" w:line="240" w:lineRule="auto"/>
              <w:jc w:val="center"/>
              <w:rPr>
                <w:rFonts w:ascii="Times New Roman" w:eastAsia="Times New Roman" w:hAnsi="Times New Roman" w:cs="Times New Roman"/>
                <w:color w:val="000000"/>
                <w:sz w:val="22"/>
                <w:szCs w:val="22"/>
              </w:rPr>
            </w:pPr>
            <w:r w:rsidRPr="0053161B">
              <w:rPr>
                <w:rFonts w:ascii="Times New Roman" w:eastAsia="Times New Roman" w:hAnsi="Times New Roman" w:cs="Times New Roman"/>
                <w:color w:val="000000"/>
                <w:sz w:val="22"/>
                <w:szCs w:val="22"/>
              </w:rPr>
              <w:t>1</w:t>
            </w:r>
          </w:p>
        </w:tc>
        <w:tc>
          <w:tcPr>
            <w:tcW w:w="1395" w:type="dxa"/>
            <w:tcBorders>
              <w:top w:val="nil"/>
              <w:left w:val="nil"/>
              <w:bottom w:val="single" w:sz="8" w:space="0" w:color="auto"/>
              <w:right w:val="single" w:sz="8" w:space="0" w:color="auto"/>
            </w:tcBorders>
            <w:shd w:val="clear" w:color="auto" w:fill="auto"/>
            <w:vAlign w:val="center"/>
          </w:tcPr>
          <w:p w14:paraId="66C9BF3A" w14:textId="2666D1DF" w:rsidR="009C0C31" w:rsidRPr="0053161B" w:rsidRDefault="009C0C31" w:rsidP="009C0C31">
            <w:pPr>
              <w:spacing w:after="0" w:line="240" w:lineRule="auto"/>
              <w:jc w:val="center"/>
              <w:rPr>
                <w:rFonts w:ascii="Times New Roman" w:eastAsia="Times New Roman" w:hAnsi="Times New Roman" w:cs="Times New Roman"/>
                <w:color w:val="000000"/>
                <w:sz w:val="22"/>
                <w:szCs w:val="22"/>
              </w:rPr>
            </w:pPr>
          </w:p>
        </w:tc>
      </w:tr>
      <w:tr w:rsidR="009C0C31" w:rsidRPr="0053161B" w14:paraId="4A8F7E43" w14:textId="77777777" w:rsidTr="009C0C31">
        <w:trPr>
          <w:trHeight w:val="1140"/>
        </w:trPr>
        <w:tc>
          <w:tcPr>
            <w:tcW w:w="906" w:type="dxa"/>
            <w:tcBorders>
              <w:top w:val="nil"/>
              <w:left w:val="single" w:sz="8" w:space="0" w:color="auto"/>
              <w:bottom w:val="single" w:sz="8" w:space="0" w:color="auto"/>
              <w:right w:val="single" w:sz="8" w:space="0" w:color="auto"/>
            </w:tcBorders>
            <w:shd w:val="clear" w:color="auto" w:fill="auto"/>
            <w:vAlign w:val="center"/>
            <w:hideMark/>
          </w:tcPr>
          <w:p w14:paraId="4CE2EA11" w14:textId="77777777" w:rsidR="009C0C31" w:rsidRPr="0053161B" w:rsidRDefault="009C0C31" w:rsidP="009C0C31">
            <w:pPr>
              <w:spacing w:after="0" w:line="240" w:lineRule="auto"/>
              <w:jc w:val="center"/>
              <w:rPr>
                <w:rFonts w:ascii="Times New Roman" w:eastAsia="Times New Roman" w:hAnsi="Times New Roman" w:cs="Times New Roman"/>
                <w:color w:val="000000"/>
                <w:sz w:val="22"/>
                <w:szCs w:val="22"/>
              </w:rPr>
            </w:pPr>
            <w:r w:rsidRPr="0053161B">
              <w:rPr>
                <w:rFonts w:ascii="Times New Roman" w:eastAsia="Times New Roman" w:hAnsi="Times New Roman" w:cs="Times New Roman"/>
                <w:color w:val="000000"/>
                <w:sz w:val="22"/>
                <w:szCs w:val="22"/>
              </w:rPr>
              <w:t>3.</w:t>
            </w:r>
          </w:p>
        </w:tc>
        <w:tc>
          <w:tcPr>
            <w:tcW w:w="3007" w:type="dxa"/>
            <w:tcBorders>
              <w:top w:val="nil"/>
              <w:left w:val="nil"/>
              <w:bottom w:val="single" w:sz="8" w:space="0" w:color="auto"/>
              <w:right w:val="single" w:sz="8" w:space="0" w:color="auto"/>
            </w:tcBorders>
            <w:shd w:val="clear" w:color="auto" w:fill="auto"/>
            <w:vAlign w:val="center"/>
            <w:hideMark/>
          </w:tcPr>
          <w:p w14:paraId="383A5A4E" w14:textId="77777777" w:rsidR="009C0C31" w:rsidRPr="0053161B" w:rsidRDefault="009C0C31" w:rsidP="009C0C31">
            <w:pPr>
              <w:spacing w:after="0" w:line="240" w:lineRule="auto"/>
              <w:rPr>
                <w:rFonts w:ascii="Times New Roman" w:eastAsia="Times New Roman" w:hAnsi="Times New Roman" w:cs="Times New Roman"/>
                <w:color w:val="000000"/>
                <w:sz w:val="22"/>
                <w:szCs w:val="22"/>
              </w:rPr>
            </w:pPr>
            <w:r w:rsidRPr="0053161B">
              <w:rPr>
                <w:rFonts w:ascii="Times New Roman" w:eastAsia="Times New Roman" w:hAnsi="Times New Roman" w:cs="Times New Roman"/>
                <w:color w:val="000000"/>
                <w:sz w:val="22"/>
                <w:szCs w:val="22"/>
              </w:rPr>
              <w:t>Уборка помещения по адресу                                г. Хабаровск, ул. Тихоокеанская, д. 130а (Общежитие № 1)</w:t>
            </w:r>
          </w:p>
        </w:tc>
        <w:tc>
          <w:tcPr>
            <w:tcW w:w="1166" w:type="dxa"/>
            <w:tcBorders>
              <w:top w:val="nil"/>
              <w:left w:val="nil"/>
              <w:bottom w:val="single" w:sz="8" w:space="0" w:color="auto"/>
              <w:right w:val="single" w:sz="8" w:space="0" w:color="auto"/>
            </w:tcBorders>
            <w:shd w:val="clear" w:color="auto" w:fill="auto"/>
            <w:vAlign w:val="center"/>
          </w:tcPr>
          <w:p w14:paraId="31A72ACB" w14:textId="3C02D5D3" w:rsidR="009C0C31" w:rsidRPr="0053161B" w:rsidRDefault="009C0C31" w:rsidP="009C0C31">
            <w:pPr>
              <w:spacing w:after="0" w:line="240" w:lineRule="auto"/>
              <w:jc w:val="center"/>
              <w:rPr>
                <w:rFonts w:ascii="Times New Roman" w:eastAsia="Times New Roman" w:hAnsi="Times New Roman" w:cs="Times New Roman"/>
                <w:color w:val="000000"/>
                <w:sz w:val="22"/>
                <w:szCs w:val="22"/>
              </w:rPr>
            </w:pPr>
          </w:p>
        </w:tc>
        <w:tc>
          <w:tcPr>
            <w:tcW w:w="1129" w:type="dxa"/>
            <w:tcBorders>
              <w:top w:val="nil"/>
              <w:left w:val="nil"/>
              <w:bottom w:val="single" w:sz="8" w:space="0" w:color="auto"/>
              <w:right w:val="single" w:sz="8" w:space="0" w:color="auto"/>
            </w:tcBorders>
            <w:shd w:val="clear" w:color="auto" w:fill="auto"/>
            <w:vAlign w:val="center"/>
            <w:hideMark/>
          </w:tcPr>
          <w:p w14:paraId="75217A05" w14:textId="77777777" w:rsidR="009C0C31" w:rsidRPr="0053161B" w:rsidRDefault="009C0C31" w:rsidP="009C0C31">
            <w:pPr>
              <w:spacing w:after="0" w:line="240" w:lineRule="auto"/>
              <w:jc w:val="center"/>
              <w:rPr>
                <w:rFonts w:ascii="Times New Roman" w:eastAsia="Times New Roman" w:hAnsi="Times New Roman" w:cs="Times New Roman"/>
                <w:color w:val="000000"/>
                <w:sz w:val="22"/>
                <w:szCs w:val="22"/>
              </w:rPr>
            </w:pPr>
            <w:r w:rsidRPr="0053161B">
              <w:rPr>
                <w:rFonts w:ascii="Times New Roman" w:eastAsia="Times New Roman" w:hAnsi="Times New Roman" w:cs="Times New Roman"/>
                <w:color w:val="000000"/>
                <w:sz w:val="22"/>
                <w:szCs w:val="22"/>
              </w:rPr>
              <w:t>3243,75</w:t>
            </w:r>
          </w:p>
        </w:tc>
        <w:tc>
          <w:tcPr>
            <w:tcW w:w="1206" w:type="dxa"/>
            <w:tcBorders>
              <w:top w:val="nil"/>
              <w:left w:val="nil"/>
              <w:bottom w:val="single" w:sz="8" w:space="0" w:color="auto"/>
              <w:right w:val="single" w:sz="8" w:space="0" w:color="auto"/>
            </w:tcBorders>
            <w:shd w:val="clear" w:color="auto" w:fill="auto"/>
            <w:vAlign w:val="center"/>
          </w:tcPr>
          <w:p w14:paraId="20530E93" w14:textId="2E86F2B7" w:rsidR="009C0C31" w:rsidRPr="0053161B" w:rsidRDefault="009C0C31" w:rsidP="009C0C31">
            <w:pPr>
              <w:spacing w:after="0" w:line="240" w:lineRule="auto"/>
              <w:jc w:val="center"/>
              <w:rPr>
                <w:rFonts w:ascii="Times New Roman" w:eastAsia="Times New Roman" w:hAnsi="Times New Roman" w:cs="Times New Roman"/>
                <w:color w:val="000000"/>
                <w:sz w:val="22"/>
                <w:szCs w:val="22"/>
              </w:rPr>
            </w:pPr>
          </w:p>
        </w:tc>
        <w:tc>
          <w:tcPr>
            <w:tcW w:w="971" w:type="dxa"/>
            <w:tcBorders>
              <w:top w:val="nil"/>
              <w:left w:val="nil"/>
              <w:bottom w:val="single" w:sz="8" w:space="0" w:color="auto"/>
              <w:right w:val="single" w:sz="8" w:space="0" w:color="auto"/>
            </w:tcBorders>
            <w:shd w:val="clear" w:color="auto" w:fill="auto"/>
            <w:vAlign w:val="center"/>
            <w:hideMark/>
          </w:tcPr>
          <w:p w14:paraId="2D62E183" w14:textId="09EE3C97" w:rsidR="009C0C31" w:rsidRPr="0053161B" w:rsidRDefault="009C0C31" w:rsidP="009C0C31">
            <w:pPr>
              <w:spacing w:after="0" w:line="240" w:lineRule="auto"/>
              <w:jc w:val="center"/>
              <w:rPr>
                <w:rFonts w:ascii="Times New Roman" w:eastAsia="Times New Roman" w:hAnsi="Times New Roman" w:cs="Times New Roman"/>
                <w:color w:val="000000"/>
                <w:sz w:val="22"/>
                <w:szCs w:val="22"/>
              </w:rPr>
            </w:pPr>
            <w:r w:rsidRPr="0053161B">
              <w:rPr>
                <w:rFonts w:ascii="Times New Roman" w:eastAsia="Times New Roman" w:hAnsi="Times New Roman" w:cs="Times New Roman"/>
                <w:color w:val="000000"/>
                <w:sz w:val="22"/>
                <w:szCs w:val="22"/>
              </w:rPr>
              <w:t>1</w:t>
            </w:r>
          </w:p>
        </w:tc>
        <w:tc>
          <w:tcPr>
            <w:tcW w:w="1395" w:type="dxa"/>
            <w:tcBorders>
              <w:top w:val="nil"/>
              <w:left w:val="nil"/>
              <w:bottom w:val="single" w:sz="8" w:space="0" w:color="auto"/>
              <w:right w:val="single" w:sz="8" w:space="0" w:color="auto"/>
            </w:tcBorders>
            <w:shd w:val="clear" w:color="auto" w:fill="auto"/>
            <w:vAlign w:val="center"/>
          </w:tcPr>
          <w:p w14:paraId="45723CB3" w14:textId="518E2DBB" w:rsidR="009C0C31" w:rsidRPr="0053161B" w:rsidRDefault="009C0C31" w:rsidP="009C0C31">
            <w:pPr>
              <w:spacing w:after="0" w:line="240" w:lineRule="auto"/>
              <w:jc w:val="center"/>
              <w:rPr>
                <w:rFonts w:ascii="Times New Roman" w:eastAsia="Times New Roman" w:hAnsi="Times New Roman" w:cs="Times New Roman"/>
                <w:color w:val="000000"/>
                <w:sz w:val="22"/>
                <w:szCs w:val="22"/>
              </w:rPr>
            </w:pPr>
          </w:p>
        </w:tc>
      </w:tr>
      <w:tr w:rsidR="00261D8D" w:rsidRPr="0053161B" w14:paraId="583C6648" w14:textId="77777777" w:rsidTr="009C0C31">
        <w:trPr>
          <w:trHeight w:val="375"/>
        </w:trPr>
        <w:tc>
          <w:tcPr>
            <w:tcW w:w="906" w:type="dxa"/>
            <w:tcBorders>
              <w:top w:val="nil"/>
              <w:left w:val="single" w:sz="8" w:space="0" w:color="auto"/>
              <w:bottom w:val="single" w:sz="8" w:space="0" w:color="auto"/>
              <w:right w:val="single" w:sz="8" w:space="0" w:color="auto"/>
            </w:tcBorders>
            <w:shd w:val="clear" w:color="auto" w:fill="auto"/>
            <w:vAlign w:val="center"/>
            <w:hideMark/>
          </w:tcPr>
          <w:p w14:paraId="7DEBA501" w14:textId="77777777" w:rsidR="00261D8D" w:rsidRPr="0053161B" w:rsidRDefault="00261D8D" w:rsidP="00261D8D">
            <w:pPr>
              <w:spacing w:after="0" w:line="240" w:lineRule="auto"/>
              <w:jc w:val="center"/>
              <w:rPr>
                <w:rFonts w:ascii="Times New Roman" w:eastAsia="Times New Roman" w:hAnsi="Times New Roman" w:cs="Times New Roman"/>
                <w:color w:val="000000"/>
                <w:sz w:val="22"/>
                <w:szCs w:val="22"/>
              </w:rPr>
            </w:pPr>
            <w:r w:rsidRPr="0053161B">
              <w:rPr>
                <w:rFonts w:ascii="Times New Roman" w:eastAsia="Times New Roman" w:hAnsi="Times New Roman" w:cs="Times New Roman"/>
                <w:color w:val="000000"/>
                <w:sz w:val="22"/>
                <w:szCs w:val="22"/>
              </w:rPr>
              <w:t> </w:t>
            </w:r>
          </w:p>
        </w:tc>
        <w:tc>
          <w:tcPr>
            <w:tcW w:w="3007" w:type="dxa"/>
            <w:tcBorders>
              <w:top w:val="nil"/>
              <w:left w:val="nil"/>
              <w:bottom w:val="single" w:sz="8" w:space="0" w:color="auto"/>
              <w:right w:val="single" w:sz="8" w:space="0" w:color="auto"/>
            </w:tcBorders>
            <w:shd w:val="clear" w:color="auto" w:fill="auto"/>
            <w:vAlign w:val="center"/>
            <w:hideMark/>
          </w:tcPr>
          <w:p w14:paraId="5426214E" w14:textId="77777777" w:rsidR="00261D8D" w:rsidRPr="0053161B" w:rsidRDefault="00261D8D" w:rsidP="00261D8D">
            <w:pPr>
              <w:spacing w:after="0" w:line="240" w:lineRule="auto"/>
              <w:jc w:val="right"/>
              <w:rPr>
                <w:rFonts w:ascii="Times New Roman" w:eastAsia="Times New Roman" w:hAnsi="Times New Roman" w:cs="Times New Roman"/>
                <w:b/>
                <w:bCs/>
                <w:color w:val="000000"/>
                <w:sz w:val="24"/>
                <w:szCs w:val="24"/>
              </w:rPr>
            </w:pPr>
            <w:r w:rsidRPr="0053161B">
              <w:rPr>
                <w:rFonts w:ascii="Times New Roman" w:eastAsia="Times New Roman" w:hAnsi="Times New Roman" w:cs="Times New Roman"/>
                <w:b/>
                <w:bCs/>
                <w:color w:val="000000"/>
                <w:sz w:val="24"/>
                <w:szCs w:val="24"/>
              </w:rPr>
              <w:t xml:space="preserve">Итого       </w:t>
            </w:r>
          </w:p>
        </w:tc>
        <w:tc>
          <w:tcPr>
            <w:tcW w:w="1166" w:type="dxa"/>
            <w:tcBorders>
              <w:top w:val="nil"/>
              <w:left w:val="nil"/>
              <w:bottom w:val="single" w:sz="8" w:space="0" w:color="auto"/>
              <w:right w:val="single" w:sz="8" w:space="0" w:color="auto"/>
            </w:tcBorders>
            <w:shd w:val="clear" w:color="auto" w:fill="auto"/>
            <w:vAlign w:val="center"/>
            <w:hideMark/>
          </w:tcPr>
          <w:p w14:paraId="55D8969C" w14:textId="77777777" w:rsidR="00261D8D" w:rsidRPr="0053161B" w:rsidRDefault="00261D8D" w:rsidP="00261D8D">
            <w:pPr>
              <w:spacing w:after="0" w:line="240" w:lineRule="auto"/>
              <w:jc w:val="center"/>
              <w:rPr>
                <w:rFonts w:ascii="Times New Roman" w:eastAsia="Times New Roman" w:hAnsi="Times New Roman" w:cs="Times New Roman"/>
                <w:color w:val="000000"/>
                <w:sz w:val="22"/>
                <w:szCs w:val="22"/>
              </w:rPr>
            </w:pPr>
            <w:r w:rsidRPr="0053161B">
              <w:rPr>
                <w:rFonts w:ascii="Times New Roman" w:eastAsia="Times New Roman" w:hAnsi="Times New Roman" w:cs="Times New Roman"/>
                <w:color w:val="000000"/>
                <w:sz w:val="22"/>
                <w:szCs w:val="22"/>
              </w:rPr>
              <w:t> </w:t>
            </w:r>
          </w:p>
        </w:tc>
        <w:tc>
          <w:tcPr>
            <w:tcW w:w="1129" w:type="dxa"/>
            <w:tcBorders>
              <w:top w:val="nil"/>
              <w:left w:val="nil"/>
              <w:bottom w:val="single" w:sz="8" w:space="0" w:color="auto"/>
              <w:right w:val="single" w:sz="8" w:space="0" w:color="auto"/>
            </w:tcBorders>
            <w:shd w:val="clear" w:color="auto" w:fill="auto"/>
            <w:vAlign w:val="center"/>
            <w:hideMark/>
          </w:tcPr>
          <w:p w14:paraId="7116C060" w14:textId="3D2F7ED3" w:rsidR="00261D8D" w:rsidRPr="0053161B" w:rsidRDefault="00AB6046" w:rsidP="00261D8D">
            <w:pPr>
              <w:spacing w:after="0" w:line="240" w:lineRule="auto"/>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8736,74</w:t>
            </w:r>
          </w:p>
        </w:tc>
        <w:tc>
          <w:tcPr>
            <w:tcW w:w="1206" w:type="dxa"/>
            <w:tcBorders>
              <w:top w:val="nil"/>
              <w:left w:val="nil"/>
              <w:bottom w:val="single" w:sz="8" w:space="0" w:color="auto"/>
              <w:right w:val="single" w:sz="8" w:space="0" w:color="auto"/>
            </w:tcBorders>
            <w:shd w:val="clear" w:color="auto" w:fill="auto"/>
            <w:vAlign w:val="center"/>
            <w:hideMark/>
          </w:tcPr>
          <w:p w14:paraId="10DF1DB0" w14:textId="556085E9" w:rsidR="00261D8D" w:rsidRPr="0053161B" w:rsidRDefault="00261D8D" w:rsidP="00261D8D">
            <w:pPr>
              <w:spacing w:after="0" w:line="240" w:lineRule="auto"/>
              <w:jc w:val="center"/>
              <w:rPr>
                <w:rFonts w:ascii="Times New Roman" w:eastAsia="Times New Roman" w:hAnsi="Times New Roman" w:cs="Times New Roman"/>
                <w:b/>
                <w:bCs/>
                <w:color w:val="000000"/>
                <w:sz w:val="22"/>
                <w:szCs w:val="22"/>
              </w:rPr>
            </w:pPr>
          </w:p>
        </w:tc>
        <w:tc>
          <w:tcPr>
            <w:tcW w:w="971" w:type="dxa"/>
            <w:tcBorders>
              <w:top w:val="nil"/>
              <w:left w:val="nil"/>
              <w:bottom w:val="single" w:sz="8" w:space="0" w:color="auto"/>
              <w:right w:val="single" w:sz="8" w:space="0" w:color="auto"/>
            </w:tcBorders>
            <w:shd w:val="clear" w:color="auto" w:fill="auto"/>
            <w:vAlign w:val="center"/>
            <w:hideMark/>
          </w:tcPr>
          <w:p w14:paraId="5A829153" w14:textId="77777777" w:rsidR="00261D8D" w:rsidRPr="0053161B" w:rsidRDefault="00261D8D" w:rsidP="00261D8D">
            <w:pPr>
              <w:spacing w:after="0" w:line="240" w:lineRule="auto"/>
              <w:jc w:val="center"/>
              <w:rPr>
                <w:rFonts w:ascii="Times New Roman" w:eastAsia="Times New Roman" w:hAnsi="Times New Roman" w:cs="Times New Roman"/>
                <w:b/>
                <w:bCs/>
                <w:color w:val="000000"/>
                <w:sz w:val="22"/>
                <w:szCs w:val="22"/>
              </w:rPr>
            </w:pPr>
            <w:r w:rsidRPr="0053161B">
              <w:rPr>
                <w:rFonts w:ascii="Times New Roman" w:eastAsia="Times New Roman" w:hAnsi="Times New Roman" w:cs="Times New Roman"/>
                <w:b/>
                <w:bCs/>
                <w:color w:val="000000"/>
                <w:sz w:val="22"/>
                <w:szCs w:val="22"/>
              </w:rPr>
              <w:t> </w:t>
            </w:r>
          </w:p>
        </w:tc>
        <w:tc>
          <w:tcPr>
            <w:tcW w:w="1395" w:type="dxa"/>
            <w:tcBorders>
              <w:top w:val="nil"/>
              <w:left w:val="nil"/>
              <w:bottom w:val="single" w:sz="8" w:space="0" w:color="auto"/>
              <w:right w:val="single" w:sz="8" w:space="0" w:color="auto"/>
            </w:tcBorders>
            <w:shd w:val="clear" w:color="auto" w:fill="auto"/>
            <w:vAlign w:val="center"/>
          </w:tcPr>
          <w:p w14:paraId="5E0DF352" w14:textId="567D30FB" w:rsidR="00261D8D" w:rsidRPr="0053161B" w:rsidRDefault="00261D8D" w:rsidP="00261D8D">
            <w:pPr>
              <w:spacing w:after="0" w:line="240" w:lineRule="auto"/>
              <w:jc w:val="center"/>
              <w:rPr>
                <w:rFonts w:ascii="Times New Roman" w:eastAsia="Times New Roman" w:hAnsi="Times New Roman" w:cs="Times New Roman"/>
                <w:b/>
                <w:bCs/>
                <w:color w:val="000000"/>
                <w:sz w:val="22"/>
                <w:szCs w:val="22"/>
              </w:rPr>
            </w:pPr>
          </w:p>
        </w:tc>
      </w:tr>
    </w:tbl>
    <w:p w14:paraId="04718C3F" w14:textId="77777777" w:rsidR="006F6846" w:rsidRPr="00F14050" w:rsidRDefault="006F6846" w:rsidP="00390081">
      <w:pPr>
        <w:shd w:val="clear" w:color="auto" w:fill="FFFFFF"/>
        <w:spacing w:after="0" w:line="240" w:lineRule="auto"/>
        <w:rPr>
          <w:rFonts w:ascii="Times New Roman" w:hAnsi="Times New Roman" w:cs="Times New Roman"/>
          <w:color w:val="000000" w:themeColor="text1"/>
          <w:sz w:val="22"/>
          <w:szCs w:val="22"/>
          <w:shd w:val="clear" w:color="auto" w:fill="FFFFFF"/>
        </w:rPr>
      </w:pPr>
    </w:p>
    <w:p w14:paraId="131DFB6C" w14:textId="77777777" w:rsidR="00D41F51" w:rsidRPr="00F14050" w:rsidRDefault="00D41F51" w:rsidP="00390081">
      <w:pPr>
        <w:shd w:val="clear" w:color="auto" w:fill="FFFFFF"/>
        <w:spacing w:after="0" w:line="240" w:lineRule="auto"/>
        <w:rPr>
          <w:rFonts w:ascii="Times New Roman" w:hAnsi="Times New Roman" w:cs="Times New Roman"/>
          <w:color w:val="000000" w:themeColor="text1"/>
          <w:sz w:val="22"/>
          <w:szCs w:val="22"/>
          <w:shd w:val="clear" w:color="auto" w:fill="FFFFFF"/>
        </w:rPr>
      </w:pPr>
    </w:p>
    <w:p w14:paraId="004309FF" w14:textId="77777777" w:rsidR="00C1476D" w:rsidRPr="00F14050" w:rsidRDefault="00C1476D" w:rsidP="00390081">
      <w:pPr>
        <w:shd w:val="clear" w:color="auto" w:fill="FFFFFF"/>
        <w:spacing w:after="0" w:line="240" w:lineRule="auto"/>
        <w:rPr>
          <w:rFonts w:ascii="Times New Roman" w:hAnsi="Times New Roman" w:cs="Times New Roman"/>
          <w:color w:val="000000" w:themeColor="text1"/>
          <w:sz w:val="22"/>
          <w:szCs w:val="22"/>
          <w:shd w:val="clear" w:color="auto" w:fill="FFFFFF"/>
        </w:rPr>
      </w:pPr>
    </w:p>
    <w:p w14:paraId="26E3321D" w14:textId="77777777" w:rsidR="001724B4" w:rsidRPr="00F14050" w:rsidRDefault="001724B4" w:rsidP="00390081">
      <w:pPr>
        <w:pStyle w:val="a4"/>
        <w:numPr>
          <w:ilvl w:val="0"/>
          <w:numId w:val="4"/>
        </w:numPr>
        <w:shd w:val="clear" w:color="auto" w:fill="FFFFFF"/>
        <w:spacing w:after="0" w:line="240" w:lineRule="auto"/>
        <w:jc w:val="center"/>
        <w:rPr>
          <w:rFonts w:ascii="Times New Roman" w:hAnsi="Times New Roman" w:cs="Times New Roman"/>
          <w:b/>
          <w:color w:val="000000" w:themeColor="text1"/>
          <w:sz w:val="22"/>
          <w:szCs w:val="22"/>
          <w:shd w:val="clear" w:color="auto" w:fill="FFFFFF"/>
        </w:rPr>
      </w:pPr>
      <w:r w:rsidRPr="00F14050">
        <w:rPr>
          <w:rFonts w:ascii="Times New Roman" w:hAnsi="Times New Roman" w:cs="Times New Roman"/>
          <w:b/>
          <w:color w:val="000000" w:themeColor="text1"/>
          <w:sz w:val="22"/>
          <w:szCs w:val="22"/>
          <w:shd w:val="clear" w:color="auto" w:fill="FFFFFF"/>
        </w:rPr>
        <w:t>Перечень услуг</w:t>
      </w:r>
    </w:p>
    <w:p w14:paraId="75063808" w14:textId="77777777" w:rsidR="001724B4" w:rsidRPr="00F14050" w:rsidRDefault="001724B4" w:rsidP="00390081">
      <w:pPr>
        <w:shd w:val="clear" w:color="auto" w:fill="FFFFFF"/>
        <w:spacing w:after="0" w:line="240" w:lineRule="auto"/>
        <w:contextualSpacing/>
        <w:jc w:val="center"/>
        <w:rPr>
          <w:rFonts w:ascii="Times New Roman" w:hAnsi="Times New Roman" w:cs="Times New Roman"/>
          <w:b/>
          <w:color w:val="000000" w:themeColor="text1"/>
          <w:sz w:val="22"/>
          <w:szCs w:val="22"/>
          <w:shd w:val="clear" w:color="auto" w:fill="FFFFFF"/>
        </w:rPr>
      </w:pPr>
      <w:r w:rsidRPr="00F14050">
        <w:rPr>
          <w:rFonts w:ascii="Times New Roman" w:hAnsi="Times New Roman" w:cs="Times New Roman"/>
          <w:b/>
          <w:color w:val="000000" w:themeColor="text1"/>
          <w:sz w:val="22"/>
          <w:szCs w:val="22"/>
          <w:shd w:val="clear" w:color="auto" w:fill="FFFFFF"/>
        </w:rPr>
        <w:t>входящих в ежедневную комплексную уборку</w:t>
      </w:r>
      <w:r w:rsidR="006F6846" w:rsidRPr="00F14050">
        <w:rPr>
          <w:rFonts w:ascii="Times New Roman" w:hAnsi="Times New Roman" w:cs="Times New Roman"/>
          <w:b/>
          <w:color w:val="000000" w:themeColor="text1"/>
          <w:sz w:val="22"/>
          <w:szCs w:val="22"/>
          <w:shd w:val="clear" w:color="auto" w:fill="FFFFFF"/>
        </w:rPr>
        <w:t xml:space="preserve"> </w:t>
      </w:r>
      <w:r w:rsidR="002B2273" w:rsidRPr="00F14050">
        <w:rPr>
          <w:rFonts w:ascii="Times New Roman" w:hAnsi="Times New Roman" w:cs="Times New Roman"/>
          <w:b/>
          <w:color w:val="000000" w:themeColor="text1"/>
          <w:sz w:val="22"/>
          <w:szCs w:val="22"/>
          <w:shd w:val="clear" w:color="auto" w:fill="FFFFFF"/>
        </w:rPr>
        <w:t>помещений</w:t>
      </w:r>
    </w:p>
    <w:p w14:paraId="0AA08DA9" w14:textId="77777777" w:rsidR="008E6D63" w:rsidRPr="00F14050" w:rsidRDefault="008E6D63" w:rsidP="00390081">
      <w:pPr>
        <w:shd w:val="clear" w:color="auto" w:fill="FFFFFF"/>
        <w:spacing w:after="0" w:line="240" w:lineRule="auto"/>
        <w:contextualSpacing/>
        <w:jc w:val="center"/>
        <w:rPr>
          <w:rFonts w:ascii="Times New Roman" w:hAnsi="Times New Roman" w:cs="Times New Roman"/>
          <w:b/>
          <w:color w:val="000000" w:themeColor="text1"/>
          <w:sz w:val="22"/>
          <w:szCs w:val="22"/>
          <w:shd w:val="clear" w:color="auto" w:fill="FFFFFF"/>
        </w:rPr>
      </w:pPr>
    </w:p>
    <w:p w14:paraId="4C673E85" w14:textId="77777777" w:rsidR="00C26DE0" w:rsidRPr="00F14050" w:rsidRDefault="00C26DE0" w:rsidP="00390081">
      <w:pPr>
        <w:shd w:val="clear" w:color="auto" w:fill="FFFFFF"/>
        <w:spacing w:after="0" w:line="240" w:lineRule="auto"/>
        <w:contextualSpacing/>
        <w:jc w:val="center"/>
        <w:rPr>
          <w:rFonts w:ascii="Times New Roman" w:hAnsi="Times New Roman" w:cs="Times New Roman"/>
          <w:b/>
          <w:color w:val="000000" w:themeColor="text1"/>
          <w:sz w:val="22"/>
          <w:szCs w:val="22"/>
          <w:shd w:val="clear" w:color="auto" w:fill="FFFFFF"/>
        </w:rPr>
      </w:pPr>
    </w:p>
    <w:p w14:paraId="2FD66203" w14:textId="77777777" w:rsidR="009159E6" w:rsidRPr="00F14050" w:rsidRDefault="009159E6" w:rsidP="00390081">
      <w:pPr>
        <w:pStyle w:val="a4"/>
        <w:numPr>
          <w:ilvl w:val="0"/>
          <w:numId w:val="3"/>
        </w:numPr>
        <w:shd w:val="clear" w:color="auto" w:fill="FFFFFF"/>
        <w:spacing w:after="0" w:line="240" w:lineRule="auto"/>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Мытье полов</w:t>
      </w:r>
      <w:r w:rsidR="00562B88" w:rsidRPr="00F14050">
        <w:rPr>
          <w:rFonts w:ascii="Times New Roman" w:hAnsi="Times New Roman" w:cs="Times New Roman"/>
          <w:color w:val="000000" w:themeColor="text1"/>
          <w:sz w:val="22"/>
          <w:szCs w:val="22"/>
          <w:shd w:val="clear" w:color="auto" w:fill="FFFFFF"/>
        </w:rPr>
        <w:t xml:space="preserve"> с </w:t>
      </w:r>
      <w:r w:rsidRPr="00F14050">
        <w:rPr>
          <w:rFonts w:ascii="Times New Roman" w:hAnsi="Times New Roman" w:cs="Times New Roman"/>
          <w:color w:val="000000" w:themeColor="text1"/>
          <w:sz w:val="22"/>
          <w:szCs w:val="22"/>
          <w:shd w:val="clear" w:color="auto" w:fill="FFFFFF"/>
        </w:rPr>
        <w:t>любым покрытием (линолеу</w:t>
      </w:r>
      <w:r w:rsidR="00A2489F" w:rsidRPr="00F14050">
        <w:rPr>
          <w:rFonts w:ascii="Times New Roman" w:hAnsi="Times New Roman" w:cs="Times New Roman"/>
          <w:color w:val="000000" w:themeColor="text1"/>
          <w:sz w:val="22"/>
          <w:szCs w:val="22"/>
          <w:shd w:val="clear" w:color="auto" w:fill="FFFFFF"/>
        </w:rPr>
        <w:t>м, плитка, паркет, ламинат и т.</w:t>
      </w:r>
      <w:r w:rsidRPr="00F14050">
        <w:rPr>
          <w:rFonts w:ascii="Times New Roman" w:hAnsi="Times New Roman" w:cs="Times New Roman"/>
          <w:color w:val="000000" w:themeColor="text1"/>
          <w:sz w:val="22"/>
          <w:szCs w:val="22"/>
          <w:shd w:val="clear" w:color="auto" w:fill="FFFFFF"/>
        </w:rPr>
        <w:t>д.)</w:t>
      </w:r>
      <w:r w:rsidR="00562B88" w:rsidRPr="00F14050">
        <w:rPr>
          <w:rFonts w:ascii="Times New Roman" w:hAnsi="Times New Roman" w:cs="Times New Roman"/>
          <w:color w:val="000000" w:themeColor="text1"/>
          <w:sz w:val="22"/>
          <w:szCs w:val="22"/>
          <w:shd w:val="clear" w:color="auto" w:fill="FFFFFF"/>
        </w:rPr>
        <w:t xml:space="preserve"> с применением дезинфицирующих средств</w:t>
      </w:r>
      <w:r w:rsidR="00747420" w:rsidRPr="00F14050">
        <w:rPr>
          <w:rFonts w:ascii="Times New Roman" w:hAnsi="Times New Roman" w:cs="Times New Roman"/>
          <w:color w:val="000000" w:themeColor="text1"/>
          <w:sz w:val="22"/>
          <w:szCs w:val="22"/>
          <w:shd w:val="clear" w:color="auto" w:fill="FFFFFF"/>
        </w:rPr>
        <w:t>;</w:t>
      </w:r>
      <w:r w:rsidR="00562B88" w:rsidRPr="00F14050">
        <w:rPr>
          <w:rFonts w:ascii="Times New Roman" w:hAnsi="Times New Roman" w:cs="Times New Roman"/>
          <w:color w:val="000000" w:themeColor="text1"/>
          <w:sz w:val="22"/>
          <w:szCs w:val="22"/>
          <w:shd w:val="clear" w:color="auto" w:fill="FFFFFF"/>
        </w:rPr>
        <w:t xml:space="preserve"> </w:t>
      </w:r>
      <w:r w:rsidRPr="00F14050">
        <w:rPr>
          <w:rFonts w:ascii="Times New Roman" w:hAnsi="Times New Roman" w:cs="Times New Roman"/>
          <w:color w:val="000000" w:themeColor="text1"/>
          <w:sz w:val="22"/>
          <w:szCs w:val="22"/>
          <w:shd w:val="clear" w:color="auto" w:fill="FFFFFF"/>
        </w:rPr>
        <w:t>удаление шпателем жевательных резинок с пола.</w:t>
      </w:r>
    </w:p>
    <w:p w14:paraId="4E7AE3EE" w14:textId="77777777" w:rsidR="009159E6" w:rsidRPr="00F14050" w:rsidRDefault="009159E6" w:rsidP="00390081">
      <w:pPr>
        <w:pStyle w:val="a4"/>
        <w:numPr>
          <w:ilvl w:val="0"/>
          <w:numId w:val="3"/>
        </w:numPr>
        <w:shd w:val="clear" w:color="auto" w:fill="FFFFFF"/>
        <w:spacing w:after="0" w:line="240" w:lineRule="auto"/>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Чистка и мойка плинтусов, панелей, дверей, откосов и конструктивных элементов в холлах, кабинетах, лестничных клетках</w:t>
      </w:r>
      <w:r w:rsidR="00562B88" w:rsidRPr="00F14050">
        <w:rPr>
          <w:rFonts w:ascii="Times New Roman" w:hAnsi="Times New Roman" w:cs="Times New Roman"/>
          <w:color w:val="000000" w:themeColor="text1"/>
          <w:sz w:val="22"/>
          <w:szCs w:val="22"/>
          <w:shd w:val="clear" w:color="auto" w:fill="FFFFFF"/>
        </w:rPr>
        <w:t xml:space="preserve"> </w:t>
      </w:r>
      <w:r w:rsidR="00747420" w:rsidRPr="00F14050">
        <w:rPr>
          <w:rFonts w:ascii="Times New Roman" w:hAnsi="Times New Roman" w:cs="Times New Roman"/>
          <w:color w:val="000000" w:themeColor="text1"/>
          <w:sz w:val="22"/>
          <w:szCs w:val="22"/>
          <w:shd w:val="clear" w:color="auto" w:fill="FFFFFF"/>
        </w:rPr>
        <w:t>с применением дезинфицирующих средств</w:t>
      </w:r>
      <w:r w:rsidRPr="00F14050">
        <w:rPr>
          <w:rFonts w:ascii="Times New Roman" w:hAnsi="Times New Roman" w:cs="Times New Roman"/>
          <w:color w:val="000000" w:themeColor="text1"/>
          <w:sz w:val="22"/>
          <w:szCs w:val="22"/>
          <w:shd w:val="clear" w:color="auto" w:fill="FFFFFF"/>
        </w:rPr>
        <w:t>.</w:t>
      </w:r>
    </w:p>
    <w:p w14:paraId="5B870F4E" w14:textId="77777777" w:rsidR="009159E6" w:rsidRPr="00F14050" w:rsidRDefault="009159E6" w:rsidP="00390081">
      <w:pPr>
        <w:pStyle w:val="a4"/>
        <w:numPr>
          <w:ilvl w:val="0"/>
          <w:numId w:val="3"/>
        </w:numPr>
        <w:spacing w:after="0" w:line="240" w:lineRule="auto"/>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Удаление пыли и паутины с потолков и стен.</w:t>
      </w:r>
    </w:p>
    <w:p w14:paraId="6763081D" w14:textId="77777777" w:rsidR="009159E6" w:rsidRPr="00F14050" w:rsidRDefault="009159E6" w:rsidP="00390081">
      <w:pPr>
        <w:pStyle w:val="a4"/>
        <w:numPr>
          <w:ilvl w:val="0"/>
          <w:numId w:val="3"/>
        </w:numPr>
        <w:spacing w:after="0" w:line="240" w:lineRule="auto"/>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Мытье оконных рам, стекол, подоконников, откосов.</w:t>
      </w:r>
    </w:p>
    <w:p w14:paraId="5D3B2623" w14:textId="77777777" w:rsidR="009159E6" w:rsidRPr="00F14050" w:rsidRDefault="009159E6" w:rsidP="00390081">
      <w:pPr>
        <w:pStyle w:val="a4"/>
        <w:numPr>
          <w:ilvl w:val="0"/>
          <w:numId w:val="3"/>
        </w:numPr>
        <w:spacing w:after="0" w:line="240" w:lineRule="auto"/>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Очистка радиаторов отопления от пыли, мусора, жевательных резинок.</w:t>
      </w:r>
    </w:p>
    <w:p w14:paraId="4132F23E" w14:textId="77777777" w:rsidR="009159E6" w:rsidRPr="00F14050" w:rsidRDefault="009159E6" w:rsidP="00390081">
      <w:pPr>
        <w:pStyle w:val="a4"/>
        <w:numPr>
          <w:ilvl w:val="0"/>
          <w:numId w:val="3"/>
        </w:numPr>
        <w:spacing w:after="0" w:line="240" w:lineRule="auto"/>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Протирка розеток, выключателей, дверных доводчиков и т.п.</w:t>
      </w:r>
    </w:p>
    <w:p w14:paraId="5A841315" w14:textId="77777777" w:rsidR="009159E6" w:rsidRPr="00F14050" w:rsidRDefault="009159E6" w:rsidP="00390081">
      <w:pPr>
        <w:pStyle w:val="a4"/>
        <w:numPr>
          <w:ilvl w:val="0"/>
          <w:numId w:val="3"/>
        </w:numPr>
        <w:spacing w:after="0" w:line="240" w:lineRule="auto"/>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 xml:space="preserve">Удаление пыли </w:t>
      </w:r>
      <w:r w:rsidR="00252BE2" w:rsidRPr="00F14050">
        <w:rPr>
          <w:rFonts w:ascii="Times New Roman" w:hAnsi="Times New Roman" w:cs="Times New Roman"/>
          <w:color w:val="000000" w:themeColor="text1"/>
          <w:sz w:val="22"/>
          <w:szCs w:val="22"/>
          <w:shd w:val="clear" w:color="auto" w:fill="FFFFFF"/>
        </w:rPr>
        <w:t xml:space="preserve">(с применением дезинфицирующих средств) </w:t>
      </w:r>
      <w:r w:rsidR="00747420" w:rsidRPr="00F14050">
        <w:rPr>
          <w:rFonts w:ascii="Times New Roman" w:hAnsi="Times New Roman" w:cs="Times New Roman"/>
          <w:color w:val="000000" w:themeColor="text1"/>
          <w:sz w:val="22"/>
          <w:szCs w:val="22"/>
          <w:shd w:val="clear" w:color="auto" w:fill="FFFFFF"/>
        </w:rPr>
        <w:t xml:space="preserve">и мусора </w:t>
      </w:r>
      <w:r w:rsidRPr="00F14050">
        <w:rPr>
          <w:rFonts w:ascii="Times New Roman" w:hAnsi="Times New Roman" w:cs="Times New Roman"/>
          <w:color w:val="000000" w:themeColor="text1"/>
          <w:sz w:val="22"/>
          <w:szCs w:val="22"/>
          <w:shd w:val="clear" w:color="auto" w:fill="FFFFFF"/>
        </w:rPr>
        <w:t>со всех имеющихся в помещениях горизонтальных и вертикальных поверхностей, в том числе с мебели</w:t>
      </w:r>
      <w:r w:rsidR="00747420" w:rsidRPr="00F14050">
        <w:rPr>
          <w:rFonts w:ascii="Times New Roman" w:hAnsi="Times New Roman" w:cs="Times New Roman"/>
          <w:color w:val="000000" w:themeColor="text1"/>
          <w:sz w:val="22"/>
          <w:szCs w:val="22"/>
          <w:shd w:val="clear" w:color="auto" w:fill="FFFFFF"/>
        </w:rPr>
        <w:t xml:space="preserve"> (включая выдвижные полки учебных столов для клавиатуры, выдвижные ящики)</w:t>
      </w:r>
      <w:r w:rsidRPr="00F14050">
        <w:rPr>
          <w:rFonts w:ascii="Times New Roman" w:hAnsi="Times New Roman" w:cs="Times New Roman"/>
          <w:color w:val="000000" w:themeColor="text1"/>
          <w:sz w:val="22"/>
          <w:szCs w:val="22"/>
          <w:shd w:val="clear" w:color="auto" w:fill="FFFFFF"/>
        </w:rPr>
        <w:t>, офисной техники, декоративных предметов интерьера.</w:t>
      </w:r>
    </w:p>
    <w:p w14:paraId="17DCEF50" w14:textId="77777777" w:rsidR="009159E6" w:rsidRPr="00F14050" w:rsidRDefault="009159E6" w:rsidP="00390081">
      <w:pPr>
        <w:pStyle w:val="a4"/>
        <w:numPr>
          <w:ilvl w:val="0"/>
          <w:numId w:val="3"/>
        </w:numPr>
        <w:spacing w:after="0" w:line="240" w:lineRule="auto"/>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Очищение и полировка зеркал, стеклянных и кафельных поверхностей.</w:t>
      </w:r>
    </w:p>
    <w:p w14:paraId="11D58C02" w14:textId="77777777" w:rsidR="009159E6" w:rsidRPr="00F14050" w:rsidRDefault="009159E6" w:rsidP="00390081">
      <w:pPr>
        <w:pStyle w:val="a4"/>
        <w:numPr>
          <w:ilvl w:val="0"/>
          <w:numId w:val="3"/>
        </w:numPr>
        <w:spacing w:after="0" w:line="240" w:lineRule="auto"/>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Сухая чистка ковров и ковровых покрытий, обивки мебели.</w:t>
      </w:r>
    </w:p>
    <w:p w14:paraId="4868E831" w14:textId="2A0D7952" w:rsidR="009159E6" w:rsidRPr="00F14050" w:rsidRDefault="009159E6" w:rsidP="00390081">
      <w:pPr>
        <w:pStyle w:val="a4"/>
        <w:numPr>
          <w:ilvl w:val="0"/>
          <w:numId w:val="3"/>
        </w:numPr>
        <w:spacing w:after="0" w:line="240" w:lineRule="auto"/>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lastRenderedPageBreak/>
        <w:t>Удаление локальных пятен с ножек стульев, столов, кресел, черных полос с напольных покрыти</w:t>
      </w:r>
      <w:r w:rsidR="003670C5">
        <w:rPr>
          <w:rFonts w:ascii="Times New Roman" w:hAnsi="Times New Roman" w:cs="Times New Roman"/>
          <w:color w:val="000000" w:themeColor="text1"/>
          <w:sz w:val="22"/>
          <w:szCs w:val="22"/>
          <w:shd w:val="clear" w:color="auto" w:fill="FFFFFF"/>
        </w:rPr>
        <w:t>й</w:t>
      </w:r>
      <w:r w:rsidRPr="00F14050">
        <w:rPr>
          <w:rFonts w:ascii="Times New Roman" w:hAnsi="Times New Roman" w:cs="Times New Roman"/>
          <w:color w:val="000000" w:themeColor="text1"/>
          <w:sz w:val="22"/>
          <w:szCs w:val="22"/>
          <w:shd w:val="clear" w:color="auto" w:fill="FFFFFF"/>
        </w:rPr>
        <w:t>, надписей на дверях и стенах в местах общественного пользования.</w:t>
      </w:r>
    </w:p>
    <w:p w14:paraId="7BA073DE" w14:textId="77777777" w:rsidR="009159E6" w:rsidRPr="00F14050" w:rsidRDefault="009159E6" w:rsidP="00390081">
      <w:pPr>
        <w:pStyle w:val="a4"/>
        <w:numPr>
          <w:ilvl w:val="0"/>
          <w:numId w:val="3"/>
        </w:numPr>
        <w:spacing w:after="0" w:line="240" w:lineRule="auto"/>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Очистка мусорных корзин и замена в них пакетов для мусора, вынос мусора.</w:t>
      </w:r>
    </w:p>
    <w:p w14:paraId="558A0435" w14:textId="77777777" w:rsidR="009159E6" w:rsidRPr="00F14050" w:rsidRDefault="009159E6" w:rsidP="00390081">
      <w:pPr>
        <w:pStyle w:val="a4"/>
        <w:numPr>
          <w:ilvl w:val="0"/>
          <w:numId w:val="3"/>
        </w:numPr>
        <w:spacing w:after="0" w:line="240" w:lineRule="auto"/>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 xml:space="preserve">Уборка помещений санузлов, </w:t>
      </w:r>
      <w:r w:rsidR="00A94820" w:rsidRPr="00F14050">
        <w:rPr>
          <w:rFonts w:ascii="Times New Roman" w:hAnsi="Times New Roman" w:cs="Times New Roman"/>
          <w:color w:val="000000" w:themeColor="text1"/>
          <w:sz w:val="22"/>
          <w:szCs w:val="22"/>
          <w:shd w:val="clear" w:color="auto" w:fill="FFFFFF"/>
        </w:rPr>
        <w:t xml:space="preserve">в том числе </w:t>
      </w:r>
      <w:r w:rsidRPr="00F14050">
        <w:rPr>
          <w:rFonts w:ascii="Times New Roman" w:hAnsi="Times New Roman" w:cs="Times New Roman"/>
          <w:color w:val="000000" w:themeColor="text1"/>
          <w:sz w:val="22"/>
          <w:szCs w:val="22"/>
          <w:shd w:val="clear" w:color="auto" w:fill="FFFFFF"/>
        </w:rPr>
        <w:t>чистка сантехники и ее дезинфекция.</w:t>
      </w:r>
    </w:p>
    <w:p w14:paraId="2AD04923" w14:textId="77777777" w:rsidR="00FC5ABB" w:rsidRPr="00F14050" w:rsidRDefault="009159E6" w:rsidP="00E12CE0">
      <w:pPr>
        <w:pStyle w:val="a4"/>
        <w:numPr>
          <w:ilvl w:val="0"/>
          <w:numId w:val="3"/>
        </w:numPr>
        <w:spacing w:after="0" w:line="240" w:lineRule="auto"/>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Чистка и поддержание в чистоте дверей центрального входа,</w:t>
      </w:r>
      <w:r w:rsidR="008E6D63" w:rsidRPr="00F14050">
        <w:rPr>
          <w:rFonts w:ascii="Times New Roman" w:hAnsi="Times New Roman" w:cs="Times New Roman"/>
          <w:color w:val="000000" w:themeColor="text1"/>
          <w:sz w:val="22"/>
          <w:szCs w:val="22"/>
          <w:shd w:val="clear" w:color="auto" w:fill="FFFFFF"/>
        </w:rPr>
        <w:t xml:space="preserve"> ручек дверей </w:t>
      </w:r>
      <w:r w:rsidRPr="00F14050">
        <w:rPr>
          <w:rFonts w:ascii="Times New Roman" w:hAnsi="Times New Roman" w:cs="Times New Roman"/>
          <w:color w:val="000000" w:themeColor="text1"/>
          <w:sz w:val="22"/>
          <w:szCs w:val="22"/>
          <w:shd w:val="clear" w:color="auto" w:fill="FFFFFF"/>
        </w:rPr>
        <w:t>крыльца здания</w:t>
      </w:r>
      <w:r w:rsidR="008E6D63" w:rsidRPr="00F14050">
        <w:rPr>
          <w:rFonts w:ascii="Times New Roman" w:hAnsi="Times New Roman" w:cs="Times New Roman"/>
          <w:color w:val="000000" w:themeColor="text1"/>
          <w:sz w:val="22"/>
          <w:szCs w:val="22"/>
          <w:shd w:val="clear" w:color="auto" w:fill="FFFFFF"/>
        </w:rPr>
        <w:t xml:space="preserve"> </w:t>
      </w:r>
      <w:r w:rsidR="00D41F51" w:rsidRPr="00F14050">
        <w:rPr>
          <w:rFonts w:ascii="Times New Roman" w:hAnsi="Times New Roman" w:cs="Times New Roman"/>
          <w:color w:val="000000" w:themeColor="text1"/>
          <w:sz w:val="22"/>
          <w:szCs w:val="22"/>
          <w:shd w:val="clear" w:color="auto" w:fill="FFFFFF"/>
        </w:rPr>
        <w:t xml:space="preserve">с применением дезинфицирующих </w:t>
      </w:r>
      <w:r w:rsidR="008E6D63" w:rsidRPr="00F14050">
        <w:rPr>
          <w:rFonts w:ascii="Times New Roman" w:hAnsi="Times New Roman" w:cs="Times New Roman"/>
          <w:color w:val="000000" w:themeColor="text1"/>
          <w:sz w:val="22"/>
          <w:szCs w:val="22"/>
          <w:shd w:val="clear" w:color="auto" w:fill="FFFFFF"/>
        </w:rPr>
        <w:t>средств</w:t>
      </w:r>
      <w:r w:rsidRPr="00F14050">
        <w:rPr>
          <w:rFonts w:ascii="Times New Roman" w:hAnsi="Times New Roman" w:cs="Times New Roman"/>
          <w:color w:val="000000" w:themeColor="text1"/>
          <w:sz w:val="22"/>
          <w:szCs w:val="22"/>
          <w:shd w:val="clear" w:color="auto" w:fill="FFFFFF"/>
        </w:rPr>
        <w:t>.</w:t>
      </w:r>
    </w:p>
    <w:p w14:paraId="13927C10" w14:textId="77777777" w:rsidR="00A2489F" w:rsidRPr="00F14050" w:rsidRDefault="00A2489F" w:rsidP="00A2489F">
      <w:pPr>
        <w:pStyle w:val="a4"/>
        <w:numPr>
          <w:ilvl w:val="0"/>
          <w:numId w:val="3"/>
        </w:numPr>
        <w:spacing w:after="0" w:line="240" w:lineRule="auto"/>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Мытье светильников.</w:t>
      </w:r>
    </w:p>
    <w:p w14:paraId="75AE3C10" w14:textId="77777777" w:rsidR="006B678F" w:rsidRPr="00F14050" w:rsidRDefault="006B678F" w:rsidP="00DA75EE">
      <w:pPr>
        <w:pStyle w:val="a4"/>
        <w:numPr>
          <w:ilvl w:val="0"/>
          <w:numId w:val="3"/>
        </w:numPr>
        <w:spacing w:after="0" w:line="240" w:lineRule="auto"/>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Проведен</w:t>
      </w:r>
      <w:r w:rsidR="00DA75EE" w:rsidRPr="00F14050">
        <w:rPr>
          <w:rFonts w:ascii="Times New Roman" w:hAnsi="Times New Roman" w:cs="Times New Roman"/>
          <w:color w:val="000000" w:themeColor="text1"/>
          <w:sz w:val="22"/>
          <w:szCs w:val="22"/>
          <w:shd w:val="clear" w:color="auto" w:fill="FFFFFF"/>
        </w:rPr>
        <w:t>ие дезинфекционных и обеззараживающих мероприятий</w:t>
      </w:r>
      <w:r w:rsidR="0073605B" w:rsidRPr="00F14050">
        <w:rPr>
          <w:rFonts w:ascii="Times New Roman" w:hAnsi="Times New Roman" w:cs="Times New Roman"/>
          <w:color w:val="000000" w:themeColor="text1"/>
          <w:sz w:val="22"/>
          <w:szCs w:val="22"/>
          <w:shd w:val="clear" w:color="auto" w:fill="FFFFFF"/>
        </w:rPr>
        <w:t xml:space="preserve"> проводится</w:t>
      </w:r>
      <w:r w:rsidR="00DA75EE" w:rsidRPr="00F14050">
        <w:rPr>
          <w:rFonts w:ascii="Times New Roman" w:hAnsi="Times New Roman" w:cs="Times New Roman"/>
          <w:color w:val="000000" w:themeColor="text1"/>
          <w:sz w:val="22"/>
          <w:szCs w:val="22"/>
          <w:shd w:val="clear" w:color="auto" w:fill="FFFFFF"/>
        </w:rPr>
        <w:t xml:space="preserve"> с</w:t>
      </w:r>
      <w:r w:rsidRPr="00F14050">
        <w:rPr>
          <w:rFonts w:ascii="Times New Roman" w:hAnsi="Times New Roman" w:cs="Times New Roman"/>
          <w:color w:val="000000" w:themeColor="text1"/>
          <w:sz w:val="22"/>
          <w:szCs w:val="22"/>
          <w:shd w:val="clear" w:color="auto" w:fill="FFFFFF"/>
        </w:rPr>
        <w:t>огласно инструкции</w:t>
      </w:r>
      <w:r w:rsidR="00DA75EE" w:rsidRPr="00F14050">
        <w:t xml:space="preserve"> </w:t>
      </w:r>
      <w:r w:rsidR="00DA75EE" w:rsidRPr="00F14050">
        <w:rPr>
          <w:rFonts w:ascii="Times New Roman" w:hAnsi="Times New Roman" w:cs="Times New Roman"/>
          <w:color w:val="000000" w:themeColor="text1"/>
          <w:sz w:val="22"/>
          <w:szCs w:val="22"/>
          <w:shd w:val="clear" w:color="auto" w:fill="FFFFFF"/>
        </w:rPr>
        <w:t>о порядке проведения дезинфекционных мероприятий в помещениях</w:t>
      </w:r>
      <w:r w:rsidRPr="00F14050">
        <w:rPr>
          <w:rFonts w:ascii="Times New Roman" w:hAnsi="Times New Roman" w:cs="Times New Roman"/>
          <w:color w:val="000000" w:themeColor="text1"/>
          <w:sz w:val="22"/>
          <w:szCs w:val="22"/>
          <w:shd w:val="clear" w:color="auto" w:fill="FFFFFF"/>
        </w:rPr>
        <w:t xml:space="preserve"> (раздел 3 Технического задания).</w:t>
      </w:r>
    </w:p>
    <w:p w14:paraId="3843323E" w14:textId="77777777" w:rsidR="00A2489F" w:rsidRPr="00F14050" w:rsidRDefault="009F65AE" w:rsidP="00A2489F">
      <w:pPr>
        <w:pStyle w:val="a4"/>
        <w:numPr>
          <w:ilvl w:val="0"/>
          <w:numId w:val="3"/>
        </w:numPr>
        <w:spacing w:after="0" w:line="240" w:lineRule="auto"/>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Генеральная уборка помещений</w:t>
      </w:r>
      <w:r w:rsidR="00747420" w:rsidRPr="00F14050">
        <w:rPr>
          <w:rFonts w:ascii="Times New Roman" w:hAnsi="Times New Roman" w:cs="Times New Roman"/>
          <w:color w:val="000000" w:themeColor="text1"/>
          <w:sz w:val="22"/>
          <w:szCs w:val="22"/>
          <w:shd w:val="clear" w:color="auto" w:fill="FFFFFF"/>
        </w:rPr>
        <w:t xml:space="preserve"> с применением дезинфицирующих средств</w:t>
      </w:r>
      <w:r w:rsidRPr="00F14050">
        <w:rPr>
          <w:rFonts w:ascii="Times New Roman" w:hAnsi="Times New Roman" w:cs="Times New Roman"/>
          <w:color w:val="000000" w:themeColor="text1"/>
          <w:sz w:val="22"/>
          <w:szCs w:val="22"/>
          <w:shd w:val="clear" w:color="auto" w:fill="FFFFFF"/>
        </w:rPr>
        <w:t>.</w:t>
      </w:r>
    </w:p>
    <w:p w14:paraId="04EB34E4" w14:textId="7E947F94" w:rsidR="006A00B9" w:rsidRDefault="000E4390" w:rsidP="006A00B9">
      <w:pPr>
        <w:spacing w:after="0" w:line="240" w:lineRule="auto"/>
        <w:ind w:firstLine="426"/>
        <w:jc w:val="both"/>
        <w:rPr>
          <w:rFonts w:ascii="Times New Roman" w:hAnsi="Times New Roman" w:cs="Times New Roman"/>
          <w:color w:val="000000" w:themeColor="text1"/>
          <w:sz w:val="22"/>
          <w:szCs w:val="22"/>
          <w:shd w:val="clear" w:color="auto" w:fill="FFFFFF"/>
        </w:rPr>
      </w:pPr>
      <w:r w:rsidRPr="000E4390">
        <w:rPr>
          <w:rFonts w:ascii="Times New Roman" w:hAnsi="Times New Roman" w:cs="Times New Roman"/>
          <w:color w:val="000000" w:themeColor="text1"/>
          <w:sz w:val="22"/>
          <w:szCs w:val="22"/>
          <w:shd w:val="clear" w:color="auto" w:fill="FFFFFF"/>
        </w:rPr>
        <w:t>Наличие профессионального ухода за поверхностями</w:t>
      </w:r>
      <w:r>
        <w:rPr>
          <w:rFonts w:ascii="Times New Roman" w:hAnsi="Times New Roman" w:cs="Times New Roman"/>
          <w:color w:val="000000" w:themeColor="text1"/>
          <w:sz w:val="22"/>
          <w:szCs w:val="22"/>
          <w:shd w:val="clear" w:color="auto" w:fill="FFFFFF"/>
        </w:rPr>
        <w:t xml:space="preserve"> – Нет</w:t>
      </w:r>
    </w:p>
    <w:p w14:paraId="0E05AD09" w14:textId="79D53862" w:rsidR="000E4390" w:rsidRPr="00F14050" w:rsidRDefault="000E4390" w:rsidP="006A00B9">
      <w:pPr>
        <w:spacing w:after="0" w:line="240" w:lineRule="auto"/>
        <w:ind w:firstLine="426"/>
        <w:jc w:val="both"/>
        <w:rPr>
          <w:rFonts w:ascii="Times New Roman" w:hAnsi="Times New Roman" w:cs="Times New Roman"/>
          <w:color w:val="000000" w:themeColor="text1"/>
          <w:sz w:val="22"/>
          <w:szCs w:val="22"/>
          <w:shd w:val="clear" w:color="auto" w:fill="FFFFFF"/>
        </w:rPr>
      </w:pPr>
      <w:r w:rsidRPr="000E4390">
        <w:rPr>
          <w:rFonts w:ascii="Times New Roman" w:hAnsi="Times New Roman" w:cs="Times New Roman"/>
          <w:color w:val="000000" w:themeColor="text1"/>
          <w:sz w:val="22"/>
          <w:szCs w:val="22"/>
          <w:shd w:val="clear" w:color="auto" w:fill="FFFFFF"/>
        </w:rPr>
        <w:t>Способ уборки</w:t>
      </w:r>
      <w:r>
        <w:rPr>
          <w:rFonts w:ascii="Times New Roman" w:hAnsi="Times New Roman" w:cs="Times New Roman"/>
          <w:color w:val="000000" w:themeColor="text1"/>
          <w:sz w:val="22"/>
          <w:szCs w:val="22"/>
          <w:shd w:val="clear" w:color="auto" w:fill="FFFFFF"/>
        </w:rPr>
        <w:t xml:space="preserve"> - Ручная</w:t>
      </w:r>
    </w:p>
    <w:p w14:paraId="4E58C36D" w14:textId="7951CCAE" w:rsidR="00CD7E97" w:rsidRDefault="000E4390" w:rsidP="006A00B9">
      <w:pPr>
        <w:spacing w:after="0" w:line="240" w:lineRule="auto"/>
        <w:ind w:firstLine="426"/>
        <w:jc w:val="both"/>
        <w:rPr>
          <w:rFonts w:ascii="Times New Roman" w:hAnsi="Times New Roman" w:cs="Times New Roman"/>
          <w:color w:val="000000" w:themeColor="text1"/>
          <w:sz w:val="22"/>
          <w:szCs w:val="22"/>
          <w:shd w:val="clear" w:color="auto" w:fill="FFFFFF"/>
        </w:rPr>
      </w:pPr>
      <w:r w:rsidRPr="000E4390">
        <w:rPr>
          <w:rFonts w:ascii="Times New Roman" w:hAnsi="Times New Roman" w:cs="Times New Roman"/>
          <w:color w:val="000000" w:themeColor="text1"/>
          <w:sz w:val="22"/>
          <w:szCs w:val="22"/>
          <w:shd w:val="clear" w:color="auto" w:fill="FFFFFF"/>
        </w:rPr>
        <w:t>Тип объекта</w:t>
      </w:r>
      <w:r>
        <w:rPr>
          <w:rFonts w:ascii="Times New Roman" w:hAnsi="Times New Roman" w:cs="Times New Roman"/>
          <w:color w:val="000000" w:themeColor="text1"/>
          <w:sz w:val="22"/>
          <w:szCs w:val="22"/>
          <w:shd w:val="clear" w:color="auto" w:fill="FFFFFF"/>
        </w:rPr>
        <w:t xml:space="preserve"> – Помещение</w:t>
      </w:r>
    </w:p>
    <w:p w14:paraId="6453033B" w14:textId="1E86CC06" w:rsidR="000E4390" w:rsidRDefault="000E4390" w:rsidP="006A00B9">
      <w:pPr>
        <w:spacing w:after="0" w:line="240" w:lineRule="auto"/>
        <w:ind w:firstLine="426"/>
        <w:jc w:val="both"/>
        <w:rPr>
          <w:rFonts w:ascii="Times New Roman" w:hAnsi="Times New Roman" w:cs="Times New Roman"/>
          <w:color w:val="000000" w:themeColor="text1"/>
          <w:sz w:val="22"/>
          <w:szCs w:val="22"/>
          <w:shd w:val="clear" w:color="auto" w:fill="FFFFFF"/>
        </w:rPr>
      </w:pPr>
      <w:r w:rsidRPr="000E4390">
        <w:rPr>
          <w:rFonts w:ascii="Times New Roman" w:hAnsi="Times New Roman" w:cs="Times New Roman"/>
          <w:color w:val="000000" w:themeColor="text1"/>
          <w:sz w:val="22"/>
          <w:szCs w:val="22"/>
          <w:shd w:val="clear" w:color="auto" w:fill="FFFFFF"/>
        </w:rPr>
        <w:t>Тип уборки помещения</w:t>
      </w:r>
      <w:r>
        <w:rPr>
          <w:rFonts w:ascii="Times New Roman" w:hAnsi="Times New Roman" w:cs="Times New Roman"/>
          <w:color w:val="000000" w:themeColor="text1"/>
          <w:sz w:val="22"/>
          <w:szCs w:val="22"/>
          <w:shd w:val="clear" w:color="auto" w:fill="FFFFFF"/>
        </w:rPr>
        <w:t xml:space="preserve"> - </w:t>
      </w:r>
      <w:r w:rsidRPr="000E4390">
        <w:rPr>
          <w:rFonts w:ascii="Times New Roman" w:hAnsi="Times New Roman" w:cs="Times New Roman"/>
          <w:color w:val="000000" w:themeColor="text1"/>
          <w:sz w:val="22"/>
          <w:szCs w:val="22"/>
          <w:shd w:val="clear" w:color="auto" w:fill="FFFFFF"/>
        </w:rPr>
        <w:t>Ежедневная основная</w:t>
      </w:r>
      <w:r>
        <w:rPr>
          <w:rFonts w:ascii="Times New Roman" w:hAnsi="Times New Roman" w:cs="Times New Roman"/>
          <w:color w:val="000000" w:themeColor="text1"/>
          <w:sz w:val="22"/>
          <w:szCs w:val="22"/>
          <w:shd w:val="clear" w:color="auto" w:fill="FFFFFF"/>
        </w:rPr>
        <w:t>, Генеральная</w:t>
      </w:r>
    </w:p>
    <w:p w14:paraId="344DD341" w14:textId="77777777" w:rsidR="000E4390" w:rsidRPr="00F14050" w:rsidRDefault="000E4390" w:rsidP="006A00B9">
      <w:pPr>
        <w:spacing w:after="0" w:line="240" w:lineRule="auto"/>
        <w:ind w:firstLine="426"/>
        <w:jc w:val="both"/>
        <w:rPr>
          <w:rFonts w:ascii="Times New Roman" w:hAnsi="Times New Roman" w:cs="Times New Roman"/>
          <w:color w:val="000000" w:themeColor="text1"/>
          <w:sz w:val="22"/>
          <w:szCs w:val="22"/>
          <w:shd w:val="clear" w:color="auto" w:fill="FFFFFF"/>
        </w:rPr>
      </w:pPr>
    </w:p>
    <w:p w14:paraId="3E4E1A11" w14:textId="77777777" w:rsidR="006A00B9" w:rsidRPr="00F14050" w:rsidRDefault="00D04937" w:rsidP="00D04937">
      <w:pPr>
        <w:pStyle w:val="a4"/>
        <w:numPr>
          <w:ilvl w:val="0"/>
          <w:numId w:val="4"/>
        </w:numPr>
        <w:spacing w:after="0" w:line="240" w:lineRule="auto"/>
        <w:jc w:val="center"/>
        <w:rPr>
          <w:rFonts w:ascii="Times New Roman" w:hAnsi="Times New Roman" w:cs="Times New Roman"/>
          <w:b/>
          <w:color w:val="000000" w:themeColor="text1"/>
          <w:sz w:val="22"/>
          <w:szCs w:val="22"/>
          <w:shd w:val="clear" w:color="auto" w:fill="FFFFFF"/>
        </w:rPr>
      </w:pPr>
      <w:r w:rsidRPr="00F14050">
        <w:rPr>
          <w:rFonts w:ascii="Times New Roman" w:hAnsi="Times New Roman" w:cs="Times New Roman"/>
          <w:b/>
          <w:color w:val="000000" w:themeColor="text1"/>
          <w:sz w:val="22"/>
          <w:szCs w:val="22"/>
          <w:shd w:val="clear" w:color="auto" w:fill="FFFFFF"/>
        </w:rPr>
        <w:t>Инструкция</w:t>
      </w:r>
    </w:p>
    <w:p w14:paraId="554AE67A" w14:textId="77777777" w:rsidR="00D41F51" w:rsidRPr="00F14050" w:rsidRDefault="006A00B9" w:rsidP="00DA75EE">
      <w:pPr>
        <w:spacing w:after="0" w:line="240" w:lineRule="auto"/>
        <w:ind w:firstLine="426"/>
        <w:jc w:val="center"/>
        <w:rPr>
          <w:rFonts w:ascii="Times New Roman" w:hAnsi="Times New Roman" w:cs="Times New Roman"/>
          <w:b/>
          <w:color w:val="000000" w:themeColor="text1"/>
          <w:sz w:val="22"/>
          <w:szCs w:val="22"/>
          <w:shd w:val="clear" w:color="auto" w:fill="FFFFFF"/>
        </w:rPr>
      </w:pPr>
      <w:r w:rsidRPr="00F14050">
        <w:rPr>
          <w:rFonts w:ascii="Times New Roman" w:hAnsi="Times New Roman" w:cs="Times New Roman"/>
          <w:b/>
          <w:color w:val="000000" w:themeColor="text1"/>
          <w:sz w:val="22"/>
          <w:szCs w:val="22"/>
          <w:shd w:val="clear" w:color="auto" w:fill="FFFFFF"/>
        </w:rPr>
        <w:t>о порядке проведения дезинфекционных мероприятий в помещениях</w:t>
      </w:r>
      <w:r w:rsidR="009D66F4" w:rsidRPr="00F14050">
        <w:rPr>
          <w:rFonts w:ascii="Times New Roman" w:hAnsi="Times New Roman" w:cs="Times New Roman"/>
          <w:b/>
          <w:color w:val="000000" w:themeColor="text1"/>
          <w:sz w:val="22"/>
          <w:szCs w:val="22"/>
          <w:shd w:val="clear" w:color="auto" w:fill="FFFFFF"/>
        </w:rPr>
        <w:t>, расположенным по адресам: г. Хабаровск, ул. Тихоокеанская, д. 132</w:t>
      </w:r>
      <w:r w:rsidR="00DA75EE" w:rsidRPr="00F14050">
        <w:rPr>
          <w:rFonts w:ascii="Times New Roman" w:hAnsi="Times New Roman" w:cs="Times New Roman"/>
          <w:b/>
          <w:color w:val="000000" w:themeColor="text1"/>
          <w:sz w:val="22"/>
          <w:szCs w:val="22"/>
          <w:shd w:val="clear" w:color="auto" w:fill="FFFFFF"/>
        </w:rPr>
        <w:t xml:space="preserve"> (Учебно-лабораторный корпус № 1)</w:t>
      </w:r>
      <w:r w:rsidR="009D66F4" w:rsidRPr="00F14050">
        <w:rPr>
          <w:rFonts w:ascii="Times New Roman" w:hAnsi="Times New Roman" w:cs="Times New Roman"/>
          <w:b/>
          <w:color w:val="000000" w:themeColor="text1"/>
          <w:sz w:val="22"/>
          <w:szCs w:val="22"/>
          <w:shd w:val="clear" w:color="auto" w:fill="FFFFFF"/>
        </w:rPr>
        <w:t xml:space="preserve">, </w:t>
      </w:r>
    </w:p>
    <w:p w14:paraId="3578AA2B" w14:textId="77777777" w:rsidR="00D41F51" w:rsidRPr="00F14050" w:rsidRDefault="00D41F51" w:rsidP="00DA75EE">
      <w:pPr>
        <w:spacing w:after="0" w:line="240" w:lineRule="auto"/>
        <w:ind w:firstLine="426"/>
        <w:jc w:val="center"/>
        <w:rPr>
          <w:rFonts w:ascii="Times New Roman" w:hAnsi="Times New Roman" w:cs="Times New Roman"/>
          <w:b/>
          <w:color w:val="000000" w:themeColor="text1"/>
          <w:sz w:val="22"/>
          <w:szCs w:val="22"/>
          <w:shd w:val="clear" w:color="auto" w:fill="FFFFFF"/>
        </w:rPr>
      </w:pPr>
      <w:r w:rsidRPr="00F14050">
        <w:rPr>
          <w:rFonts w:ascii="Times New Roman" w:hAnsi="Times New Roman" w:cs="Times New Roman"/>
          <w:b/>
          <w:color w:val="000000" w:themeColor="text1"/>
          <w:sz w:val="22"/>
          <w:szCs w:val="22"/>
          <w:shd w:val="clear" w:color="auto" w:fill="FFFFFF"/>
        </w:rPr>
        <w:t>у</w:t>
      </w:r>
      <w:r w:rsidR="009D66F4" w:rsidRPr="00F14050">
        <w:rPr>
          <w:rFonts w:ascii="Times New Roman" w:hAnsi="Times New Roman" w:cs="Times New Roman"/>
          <w:b/>
          <w:color w:val="000000" w:themeColor="text1"/>
          <w:sz w:val="22"/>
          <w:szCs w:val="22"/>
          <w:shd w:val="clear" w:color="auto" w:fill="FFFFFF"/>
        </w:rPr>
        <w:t>л. Тихоокеанская, д. 13</w:t>
      </w:r>
      <w:r w:rsidR="00DA75EE" w:rsidRPr="00F14050">
        <w:rPr>
          <w:rFonts w:ascii="Times New Roman" w:hAnsi="Times New Roman" w:cs="Times New Roman"/>
          <w:b/>
          <w:color w:val="000000" w:themeColor="text1"/>
          <w:sz w:val="22"/>
          <w:szCs w:val="22"/>
          <w:shd w:val="clear" w:color="auto" w:fill="FFFFFF"/>
        </w:rPr>
        <w:t>2а (Учебно-производственные мастерские)</w:t>
      </w:r>
      <w:r w:rsidR="009D66F4" w:rsidRPr="00F14050">
        <w:rPr>
          <w:rFonts w:ascii="Times New Roman" w:hAnsi="Times New Roman" w:cs="Times New Roman"/>
          <w:b/>
          <w:color w:val="000000" w:themeColor="text1"/>
          <w:sz w:val="22"/>
          <w:szCs w:val="22"/>
          <w:shd w:val="clear" w:color="auto" w:fill="FFFFFF"/>
        </w:rPr>
        <w:t>,</w:t>
      </w:r>
    </w:p>
    <w:p w14:paraId="7124F0E9" w14:textId="77777777" w:rsidR="00C1476D" w:rsidRPr="00F14050" w:rsidRDefault="009D66F4" w:rsidP="00DA75EE">
      <w:pPr>
        <w:spacing w:after="0" w:line="240" w:lineRule="auto"/>
        <w:ind w:firstLine="426"/>
        <w:jc w:val="center"/>
        <w:rPr>
          <w:rFonts w:ascii="Times New Roman" w:hAnsi="Times New Roman" w:cs="Times New Roman"/>
          <w:b/>
          <w:color w:val="000000" w:themeColor="text1"/>
          <w:sz w:val="22"/>
          <w:szCs w:val="22"/>
          <w:shd w:val="clear" w:color="auto" w:fill="FFFFFF"/>
        </w:rPr>
      </w:pPr>
      <w:r w:rsidRPr="00F14050">
        <w:rPr>
          <w:rFonts w:ascii="Times New Roman" w:hAnsi="Times New Roman" w:cs="Times New Roman"/>
          <w:b/>
          <w:color w:val="000000" w:themeColor="text1"/>
          <w:sz w:val="22"/>
          <w:szCs w:val="22"/>
          <w:shd w:val="clear" w:color="auto" w:fill="FFFFFF"/>
        </w:rPr>
        <w:t>ул. Тихоокеанская, д. 13</w:t>
      </w:r>
      <w:r w:rsidR="00CD7E97" w:rsidRPr="00F14050">
        <w:rPr>
          <w:rFonts w:ascii="Times New Roman" w:hAnsi="Times New Roman" w:cs="Times New Roman"/>
          <w:b/>
          <w:color w:val="000000" w:themeColor="text1"/>
          <w:sz w:val="22"/>
          <w:szCs w:val="22"/>
          <w:shd w:val="clear" w:color="auto" w:fill="FFFFFF"/>
        </w:rPr>
        <w:t>0а</w:t>
      </w:r>
      <w:r w:rsidR="00DA75EE" w:rsidRPr="00F14050">
        <w:rPr>
          <w:rFonts w:ascii="Times New Roman" w:hAnsi="Times New Roman" w:cs="Times New Roman"/>
          <w:b/>
          <w:color w:val="000000" w:themeColor="text1"/>
          <w:sz w:val="22"/>
          <w:szCs w:val="22"/>
          <w:shd w:val="clear" w:color="auto" w:fill="FFFFFF"/>
        </w:rPr>
        <w:t xml:space="preserve"> (Общежитие № </w:t>
      </w:r>
      <w:r w:rsidR="00CD7E97" w:rsidRPr="00F14050">
        <w:rPr>
          <w:rFonts w:ascii="Times New Roman" w:hAnsi="Times New Roman" w:cs="Times New Roman"/>
          <w:b/>
          <w:color w:val="000000" w:themeColor="text1"/>
          <w:sz w:val="22"/>
          <w:szCs w:val="22"/>
          <w:shd w:val="clear" w:color="auto" w:fill="FFFFFF"/>
        </w:rPr>
        <w:t>1</w:t>
      </w:r>
      <w:r w:rsidR="00DA75EE" w:rsidRPr="00F14050">
        <w:rPr>
          <w:rFonts w:ascii="Times New Roman" w:hAnsi="Times New Roman" w:cs="Times New Roman"/>
          <w:b/>
          <w:color w:val="000000" w:themeColor="text1"/>
          <w:sz w:val="22"/>
          <w:szCs w:val="22"/>
          <w:shd w:val="clear" w:color="auto" w:fill="FFFFFF"/>
        </w:rPr>
        <w:t>)</w:t>
      </w:r>
      <w:r w:rsidR="00C1476D" w:rsidRPr="00F14050">
        <w:rPr>
          <w:rFonts w:ascii="Times New Roman" w:hAnsi="Times New Roman" w:cs="Times New Roman"/>
          <w:b/>
          <w:color w:val="000000" w:themeColor="text1"/>
          <w:sz w:val="22"/>
          <w:szCs w:val="22"/>
          <w:shd w:val="clear" w:color="auto" w:fill="FFFFFF"/>
        </w:rPr>
        <w:t xml:space="preserve">, ул. Тихоокеанская, д.139а </w:t>
      </w:r>
    </w:p>
    <w:p w14:paraId="313B0AD0" w14:textId="77777777" w:rsidR="006A00B9" w:rsidRPr="00F14050" w:rsidRDefault="00C1476D" w:rsidP="00DA75EE">
      <w:pPr>
        <w:spacing w:after="0" w:line="240" w:lineRule="auto"/>
        <w:ind w:firstLine="426"/>
        <w:jc w:val="center"/>
        <w:rPr>
          <w:rFonts w:ascii="Times New Roman" w:hAnsi="Times New Roman" w:cs="Times New Roman"/>
          <w:b/>
          <w:color w:val="000000" w:themeColor="text1"/>
          <w:sz w:val="22"/>
          <w:szCs w:val="22"/>
          <w:shd w:val="clear" w:color="auto" w:fill="FFFFFF"/>
        </w:rPr>
      </w:pPr>
      <w:r w:rsidRPr="00F14050">
        <w:rPr>
          <w:rFonts w:ascii="Times New Roman" w:hAnsi="Times New Roman" w:cs="Times New Roman"/>
          <w:b/>
          <w:color w:val="000000" w:themeColor="text1"/>
          <w:sz w:val="22"/>
          <w:szCs w:val="22"/>
          <w:shd w:val="clear" w:color="auto" w:fill="FFFFFF"/>
        </w:rPr>
        <w:t>(Учебно-лабораторный корпус № 2) и ул. Тихоокеанская, д. 139 (Общежитие № 2)</w:t>
      </w:r>
    </w:p>
    <w:p w14:paraId="411AA441" w14:textId="77777777" w:rsidR="00D41F51" w:rsidRPr="00F14050" w:rsidRDefault="00D41F51" w:rsidP="00DA75EE">
      <w:pPr>
        <w:spacing w:after="0" w:line="240" w:lineRule="auto"/>
        <w:ind w:firstLine="426"/>
        <w:jc w:val="center"/>
        <w:rPr>
          <w:rFonts w:ascii="Times New Roman" w:hAnsi="Times New Roman" w:cs="Times New Roman"/>
          <w:color w:val="000000" w:themeColor="text1"/>
          <w:sz w:val="22"/>
          <w:szCs w:val="22"/>
          <w:shd w:val="clear" w:color="auto" w:fill="FFFFFF"/>
        </w:rPr>
      </w:pPr>
    </w:p>
    <w:p w14:paraId="361C3186" w14:textId="77777777" w:rsidR="00A36222" w:rsidRPr="00F14050" w:rsidRDefault="0045489E" w:rsidP="006A00B9">
      <w:pPr>
        <w:spacing w:after="0" w:line="240" w:lineRule="auto"/>
        <w:ind w:firstLine="426"/>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Дезинфекционные мероприятия включают обработку дезинфицирующими средствами поверхностей в помещениях, мебели, предметов обстановки, подоконников, кресел и стульев, дверных ручек, выключателей, кранов и умывальников, другого санитарно-технического оборудования.</w:t>
      </w:r>
    </w:p>
    <w:p w14:paraId="72A4A856" w14:textId="56EE4EF0" w:rsidR="00F62BE0" w:rsidRPr="00F14050" w:rsidRDefault="006A00B9" w:rsidP="00F62BE0">
      <w:pPr>
        <w:spacing w:after="0" w:line="240" w:lineRule="auto"/>
        <w:ind w:firstLine="426"/>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Д</w:t>
      </w:r>
      <w:r w:rsidR="00F62BE0" w:rsidRPr="00F14050">
        <w:rPr>
          <w:rFonts w:ascii="Times New Roman" w:hAnsi="Times New Roman" w:cs="Times New Roman"/>
          <w:color w:val="000000" w:themeColor="text1"/>
          <w:sz w:val="22"/>
          <w:szCs w:val="22"/>
          <w:shd w:val="clear" w:color="auto" w:fill="FFFFFF"/>
        </w:rPr>
        <w:t>ля дезинфекции применяются дезинфицирующие средства</w:t>
      </w:r>
      <w:r w:rsidR="009D66F4" w:rsidRPr="00F14050">
        <w:rPr>
          <w:rFonts w:ascii="Times New Roman" w:hAnsi="Times New Roman" w:cs="Times New Roman"/>
          <w:color w:val="000000" w:themeColor="text1"/>
          <w:sz w:val="22"/>
          <w:szCs w:val="22"/>
          <w:shd w:val="clear" w:color="auto" w:fill="FFFFFF"/>
        </w:rPr>
        <w:t>,</w:t>
      </w:r>
      <w:r w:rsidR="00F62BE0" w:rsidRPr="00F14050">
        <w:rPr>
          <w:rFonts w:ascii="Times New Roman" w:hAnsi="Times New Roman" w:cs="Times New Roman"/>
          <w:color w:val="000000" w:themeColor="text1"/>
          <w:sz w:val="22"/>
          <w:szCs w:val="22"/>
          <w:shd w:val="clear" w:color="auto" w:fill="FFFFFF"/>
        </w:rPr>
        <w:t xml:space="preserve"> зарегистрированные в установленном порядке н</w:t>
      </w:r>
      <w:r w:rsidR="009B23B7" w:rsidRPr="00F14050">
        <w:rPr>
          <w:rFonts w:ascii="Times New Roman" w:hAnsi="Times New Roman" w:cs="Times New Roman"/>
          <w:color w:val="000000" w:themeColor="text1"/>
          <w:sz w:val="22"/>
          <w:szCs w:val="22"/>
          <w:shd w:val="clear" w:color="auto" w:fill="FFFFFF"/>
        </w:rPr>
        <w:t>а</w:t>
      </w:r>
      <w:r w:rsidR="00F62BE0" w:rsidRPr="00F14050">
        <w:rPr>
          <w:rFonts w:ascii="Times New Roman" w:hAnsi="Times New Roman" w:cs="Times New Roman"/>
          <w:color w:val="000000" w:themeColor="text1"/>
          <w:sz w:val="22"/>
          <w:szCs w:val="22"/>
          <w:shd w:val="clear" w:color="auto" w:fill="FFFFFF"/>
        </w:rPr>
        <w:t xml:space="preserve"> основе </w:t>
      </w:r>
      <w:r w:rsidR="00A62F32" w:rsidRPr="00F14050">
        <w:rPr>
          <w:rFonts w:ascii="Times New Roman" w:hAnsi="Times New Roman" w:cs="Times New Roman"/>
          <w:color w:val="000000" w:themeColor="text1"/>
          <w:sz w:val="22"/>
          <w:szCs w:val="22"/>
          <w:shd w:val="clear" w:color="auto" w:fill="FFFFFF"/>
        </w:rPr>
        <w:t>хлор активных</w:t>
      </w:r>
      <w:r w:rsidR="00F62BE0" w:rsidRPr="00F14050">
        <w:rPr>
          <w:rFonts w:ascii="Times New Roman" w:hAnsi="Times New Roman" w:cs="Times New Roman"/>
          <w:color w:val="000000" w:themeColor="text1"/>
          <w:sz w:val="22"/>
          <w:szCs w:val="22"/>
          <w:shd w:val="clear" w:color="auto" w:fill="FFFFFF"/>
        </w:rPr>
        <w:t xml:space="preserve"> и </w:t>
      </w:r>
      <w:r w:rsidR="00A62F32" w:rsidRPr="00F14050">
        <w:rPr>
          <w:rFonts w:ascii="Times New Roman" w:hAnsi="Times New Roman" w:cs="Times New Roman"/>
          <w:color w:val="000000" w:themeColor="text1"/>
          <w:sz w:val="22"/>
          <w:szCs w:val="22"/>
          <w:shd w:val="clear" w:color="auto" w:fill="FFFFFF"/>
        </w:rPr>
        <w:t>кислород активных</w:t>
      </w:r>
      <w:r w:rsidR="00F62BE0" w:rsidRPr="00F14050">
        <w:rPr>
          <w:rFonts w:ascii="Times New Roman" w:hAnsi="Times New Roman" w:cs="Times New Roman"/>
          <w:color w:val="000000" w:themeColor="text1"/>
          <w:sz w:val="22"/>
          <w:szCs w:val="22"/>
          <w:shd w:val="clear" w:color="auto" w:fill="FFFFFF"/>
        </w:rPr>
        <w:t xml:space="preserve"> соединений, а также катионных поверхностно-активных веществ. Рабочие растворы дезинфицирующих средств готовятся в соответствии с инструкцией по их применению, выбирая режимы, предусмотренные для обеззараживания объектов при вирусных инфекциях.</w:t>
      </w:r>
    </w:p>
    <w:p w14:paraId="31DAD019" w14:textId="77777777" w:rsidR="001C37E9" w:rsidRPr="00F14050" w:rsidRDefault="001C37E9" w:rsidP="00F62BE0">
      <w:pPr>
        <w:spacing w:after="0" w:line="240" w:lineRule="auto"/>
        <w:ind w:firstLine="426"/>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В помещениях</w:t>
      </w:r>
      <w:r w:rsidR="0073605B" w:rsidRPr="00F14050">
        <w:rPr>
          <w:rFonts w:ascii="Times New Roman" w:hAnsi="Times New Roman" w:cs="Times New Roman"/>
          <w:color w:val="000000" w:themeColor="text1"/>
          <w:sz w:val="22"/>
          <w:szCs w:val="22"/>
          <w:shd w:val="clear" w:color="auto" w:fill="FFFFFF"/>
        </w:rPr>
        <w:t xml:space="preserve"> Общежития № </w:t>
      </w:r>
      <w:r w:rsidR="00B63B98" w:rsidRPr="00F14050">
        <w:rPr>
          <w:rFonts w:ascii="Times New Roman" w:hAnsi="Times New Roman" w:cs="Times New Roman"/>
          <w:color w:val="000000" w:themeColor="text1"/>
          <w:sz w:val="22"/>
          <w:szCs w:val="22"/>
          <w:shd w:val="clear" w:color="auto" w:fill="FFFFFF"/>
        </w:rPr>
        <w:t>1</w:t>
      </w:r>
      <w:r w:rsidR="00C1476D" w:rsidRPr="00F14050">
        <w:rPr>
          <w:rFonts w:ascii="Times New Roman" w:hAnsi="Times New Roman" w:cs="Times New Roman"/>
          <w:color w:val="000000" w:themeColor="text1"/>
          <w:sz w:val="22"/>
          <w:szCs w:val="22"/>
          <w:shd w:val="clear" w:color="auto" w:fill="FFFFFF"/>
        </w:rPr>
        <w:t xml:space="preserve"> и Общежития № 2</w:t>
      </w:r>
      <w:r w:rsidRPr="00F14050">
        <w:rPr>
          <w:rFonts w:ascii="Times New Roman" w:hAnsi="Times New Roman" w:cs="Times New Roman"/>
          <w:color w:val="000000" w:themeColor="text1"/>
          <w:sz w:val="22"/>
          <w:szCs w:val="22"/>
          <w:shd w:val="clear" w:color="auto" w:fill="FFFFFF"/>
        </w:rPr>
        <w:t xml:space="preserve"> проводится профилактическая дезинфекция в местах общего пользования – холл, коридоры, лестничные площадки, марши, </w:t>
      </w:r>
      <w:r w:rsidR="008E6D63" w:rsidRPr="00F14050">
        <w:rPr>
          <w:rFonts w:ascii="Times New Roman" w:hAnsi="Times New Roman" w:cs="Times New Roman"/>
          <w:color w:val="000000" w:themeColor="text1"/>
          <w:sz w:val="22"/>
          <w:szCs w:val="22"/>
          <w:shd w:val="clear" w:color="auto" w:fill="FFFFFF"/>
        </w:rPr>
        <w:t xml:space="preserve">кабинеты, </w:t>
      </w:r>
      <w:r w:rsidRPr="00F14050">
        <w:rPr>
          <w:rFonts w:ascii="Times New Roman" w:hAnsi="Times New Roman" w:cs="Times New Roman"/>
          <w:color w:val="000000" w:themeColor="text1"/>
          <w:sz w:val="22"/>
          <w:szCs w:val="22"/>
          <w:shd w:val="clear" w:color="auto" w:fill="FFFFFF"/>
        </w:rPr>
        <w:t>кухни, туалетные комнаты и душевые.</w:t>
      </w:r>
    </w:p>
    <w:p w14:paraId="326E1571" w14:textId="058A8FB9" w:rsidR="001C37E9" w:rsidRPr="00F14050" w:rsidRDefault="001C37E9" w:rsidP="00F62BE0">
      <w:pPr>
        <w:spacing w:after="0" w:line="240" w:lineRule="auto"/>
        <w:ind w:firstLine="426"/>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Для обеззараживания мест общего пользования</w:t>
      </w:r>
      <w:r w:rsidR="0073605B" w:rsidRPr="00F14050">
        <w:rPr>
          <w:rFonts w:ascii="Times New Roman" w:hAnsi="Times New Roman" w:cs="Times New Roman"/>
          <w:color w:val="000000" w:themeColor="text1"/>
          <w:sz w:val="22"/>
          <w:szCs w:val="22"/>
          <w:shd w:val="clear" w:color="auto" w:fill="FFFFFF"/>
        </w:rPr>
        <w:t xml:space="preserve"> в Общежитии № </w:t>
      </w:r>
      <w:r w:rsidR="00B63B98" w:rsidRPr="00F14050">
        <w:rPr>
          <w:rFonts w:ascii="Times New Roman" w:hAnsi="Times New Roman" w:cs="Times New Roman"/>
          <w:color w:val="000000" w:themeColor="text1"/>
          <w:sz w:val="22"/>
          <w:szCs w:val="22"/>
          <w:shd w:val="clear" w:color="auto" w:fill="FFFFFF"/>
        </w:rPr>
        <w:t>1</w:t>
      </w:r>
      <w:r w:rsidR="00E54338" w:rsidRPr="00F14050">
        <w:rPr>
          <w:rFonts w:ascii="Times New Roman" w:hAnsi="Times New Roman" w:cs="Times New Roman"/>
          <w:color w:val="000000" w:themeColor="text1"/>
          <w:sz w:val="22"/>
          <w:szCs w:val="22"/>
          <w:shd w:val="clear" w:color="auto" w:fill="FFFFFF"/>
        </w:rPr>
        <w:t xml:space="preserve"> и Общежитии № 2</w:t>
      </w:r>
      <w:r w:rsidRPr="00F14050">
        <w:rPr>
          <w:rFonts w:ascii="Times New Roman" w:hAnsi="Times New Roman" w:cs="Times New Roman"/>
          <w:color w:val="000000" w:themeColor="text1"/>
          <w:sz w:val="22"/>
          <w:szCs w:val="22"/>
          <w:shd w:val="clear" w:color="auto" w:fill="FFFFFF"/>
        </w:rPr>
        <w:t xml:space="preserve"> (холл, коридоры, лестничные площадки, марши, </w:t>
      </w:r>
      <w:r w:rsidR="008E6D63" w:rsidRPr="00F14050">
        <w:rPr>
          <w:rFonts w:ascii="Times New Roman" w:hAnsi="Times New Roman" w:cs="Times New Roman"/>
          <w:color w:val="000000" w:themeColor="text1"/>
          <w:sz w:val="22"/>
          <w:szCs w:val="22"/>
          <w:shd w:val="clear" w:color="auto" w:fill="FFFFFF"/>
        </w:rPr>
        <w:t xml:space="preserve">кабинеты, </w:t>
      </w:r>
      <w:r w:rsidRPr="00F14050">
        <w:rPr>
          <w:rFonts w:ascii="Times New Roman" w:hAnsi="Times New Roman" w:cs="Times New Roman"/>
          <w:color w:val="000000" w:themeColor="text1"/>
          <w:sz w:val="22"/>
          <w:szCs w:val="22"/>
          <w:shd w:val="clear" w:color="auto" w:fill="FFFFFF"/>
        </w:rPr>
        <w:t xml:space="preserve">кухни, туалетные комнаты и душевые) используют средства: </w:t>
      </w:r>
      <w:r w:rsidR="00A62F32" w:rsidRPr="00F14050">
        <w:rPr>
          <w:rFonts w:ascii="Times New Roman" w:hAnsi="Times New Roman" w:cs="Times New Roman"/>
          <w:color w:val="000000" w:themeColor="text1"/>
          <w:sz w:val="22"/>
          <w:szCs w:val="22"/>
          <w:shd w:val="clear" w:color="auto" w:fill="FFFFFF"/>
        </w:rPr>
        <w:t>хлор активные</w:t>
      </w:r>
      <w:r w:rsidRPr="00F14050">
        <w:rPr>
          <w:rFonts w:ascii="Times New Roman" w:hAnsi="Times New Roman" w:cs="Times New Roman"/>
          <w:color w:val="000000" w:themeColor="text1"/>
          <w:sz w:val="22"/>
          <w:szCs w:val="22"/>
          <w:shd w:val="clear" w:color="auto" w:fill="FFFFFF"/>
        </w:rPr>
        <w:t xml:space="preserve"> – гипохлорит кальция (натрия) – в концентрации не менее 0,5% по активному хлору, средства на основе дихлорантина – 0,05% по акти</w:t>
      </w:r>
      <w:r w:rsidR="00B00B36" w:rsidRPr="00F14050">
        <w:rPr>
          <w:rFonts w:ascii="Times New Roman" w:hAnsi="Times New Roman" w:cs="Times New Roman"/>
          <w:color w:val="000000" w:themeColor="text1"/>
          <w:sz w:val="22"/>
          <w:szCs w:val="22"/>
          <w:shd w:val="clear" w:color="auto" w:fill="FFFFFF"/>
        </w:rPr>
        <w:t>вному хлору, натриевая соль дих</w:t>
      </w:r>
      <w:r w:rsidRPr="00F14050">
        <w:rPr>
          <w:rFonts w:ascii="Times New Roman" w:hAnsi="Times New Roman" w:cs="Times New Roman"/>
          <w:color w:val="000000" w:themeColor="text1"/>
          <w:sz w:val="22"/>
          <w:szCs w:val="22"/>
          <w:shd w:val="clear" w:color="auto" w:fill="FFFFFF"/>
        </w:rPr>
        <w:t>ло</w:t>
      </w:r>
      <w:r w:rsidR="00B00B36" w:rsidRPr="00F14050">
        <w:rPr>
          <w:rFonts w:ascii="Times New Roman" w:hAnsi="Times New Roman" w:cs="Times New Roman"/>
          <w:color w:val="000000" w:themeColor="text1"/>
          <w:sz w:val="22"/>
          <w:szCs w:val="22"/>
          <w:shd w:val="clear" w:color="auto" w:fill="FFFFFF"/>
        </w:rPr>
        <w:t>р</w:t>
      </w:r>
      <w:r w:rsidRPr="00F14050">
        <w:rPr>
          <w:rFonts w:ascii="Times New Roman" w:hAnsi="Times New Roman" w:cs="Times New Roman"/>
          <w:color w:val="000000" w:themeColor="text1"/>
          <w:sz w:val="22"/>
          <w:szCs w:val="22"/>
          <w:shd w:val="clear" w:color="auto" w:fill="FFFFFF"/>
        </w:rPr>
        <w:t xml:space="preserve">изоциануровой кислоты – 0,06% по активному хлору; </w:t>
      </w:r>
      <w:r w:rsidR="00A62F32" w:rsidRPr="00F14050">
        <w:rPr>
          <w:rFonts w:ascii="Times New Roman" w:hAnsi="Times New Roman" w:cs="Times New Roman"/>
          <w:color w:val="000000" w:themeColor="text1"/>
          <w:sz w:val="22"/>
          <w:szCs w:val="22"/>
          <w:shd w:val="clear" w:color="auto" w:fill="FFFFFF"/>
        </w:rPr>
        <w:t>кислород активные</w:t>
      </w:r>
      <w:r w:rsidRPr="00F14050">
        <w:rPr>
          <w:rFonts w:ascii="Times New Roman" w:hAnsi="Times New Roman" w:cs="Times New Roman"/>
          <w:color w:val="000000" w:themeColor="text1"/>
          <w:sz w:val="22"/>
          <w:szCs w:val="22"/>
          <w:shd w:val="clear" w:color="auto" w:fill="FFFFFF"/>
        </w:rPr>
        <w:t xml:space="preserve"> (перекись водорода – в концентрации не менее 3,0%); катионные поверхностно-активные</w:t>
      </w:r>
      <w:r w:rsidR="00B00B36" w:rsidRPr="00F14050">
        <w:rPr>
          <w:rFonts w:ascii="Times New Roman" w:hAnsi="Times New Roman" w:cs="Times New Roman"/>
          <w:color w:val="000000" w:themeColor="text1"/>
          <w:sz w:val="22"/>
          <w:szCs w:val="22"/>
          <w:shd w:val="clear" w:color="auto" w:fill="FFFFFF"/>
        </w:rPr>
        <w:t xml:space="preserve"> вещества – четвертичные аммони</w:t>
      </w:r>
      <w:r w:rsidRPr="00F14050">
        <w:rPr>
          <w:rFonts w:ascii="Times New Roman" w:hAnsi="Times New Roman" w:cs="Times New Roman"/>
          <w:color w:val="000000" w:themeColor="text1"/>
          <w:sz w:val="22"/>
          <w:szCs w:val="22"/>
          <w:shd w:val="clear" w:color="auto" w:fill="FFFFFF"/>
        </w:rPr>
        <w:t>евые соединения (в концентрации не менее 0,5%), третичные амины (в концентрации не менее 0,05%), полимерные производные гуанидина (в концентрации не менее 0,2%).</w:t>
      </w:r>
    </w:p>
    <w:p w14:paraId="44395908" w14:textId="77777777" w:rsidR="001C37E9" w:rsidRPr="00F14050" w:rsidRDefault="001C37E9" w:rsidP="00F62BE0">
      <w:pPr>
        <w:spacing w:after="0" w:line="240" w:lineRule="auto"/>
        <w:ind w:firstLine="426"/>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Способом протирания обрабатывают поручни, перила, столики и другие аналогичные объек</w:t>
      </w:r>
      <w:r w:rsidR="0073605B" w:rsidRPr="00F14050">
        <w:rPr>
          <w:rFonts w:ascii="Times New Roman" w:hAnsi="Times New Roman" w:cs="Times New Roman"/>
          <w:color w:val="000000" w:themeColor="text1"/>
          <w:sz w:val="22"/>
          <w:szCs w:val="22"/>
          <w:shd w:val="clear" w:color="auto" w:fill="FFFFFF"/>
        </w:rPr>
        <w:t>ты, места общего пользования в О</w:t>
      </w:r>
      <w:r w:rsidRPr="00F14050">
        <w:rPr>
          <w:rFonts w:ascii="Times New Roman" w:hAnsi="Times New Roman" w:cs="Times New Roman"/>
          <w:color w:val="000000" w:themeColor="text1"/>
          <w:sz w:val="22"/>
          <w:szCs w:val="22"/>
          <w:shd w:val="clear" w:color="auto" w:fill="FFFFFF"/>
        </w:rPr>
        <w:t>бщежити</w:t>
      </w:r>
      <w:r w:rsidR="0073605B" w:rsidRPr="00F14050">
        <w:rPr>
          <w:rFonts w:ascii="Times New Roman" w:hAnsi="Times New Roman" w:cs="Times New Roman"/>
          <w:color w:val="000000" w:themeColor="text1"/>
          <w:sz w:val="22"/>
          <w:szCs w:val="22"/>
          <w:shd w:val="clear" w:color="auto" w:fill="FFFFFF"/>
        </w:rPr>
        <w:t>и № 1</w:t>
      </w:r>
      <w:r w:rsidR="00C1476D" w:rsidRPr="00F14050">
        <w:rPr>
          <w:rFonts w:ascii="Times New Roman" w:hAnsi="Times New Roman" w:cs="Times New Roman"/>
          <w:color w:val="000000" w:themeColor="text1"/>
          <w:sz w:val="22"/>
          <w:szCs w:val="22"/>
          <w:shd w:val="clear" w:color="auto" w:fill="FFFFFF"/>
        </w:rPr>
        <w:t xml:space="preserve"> и Общежитии № 2</w:t>
      </w:r>
      <w:r w:rsidRPr="00F14050">
        <w:rPr>
          <w:rFonts w:ascii="Times New Roman" w:hAnsi="Times New Roman" w:cs="Times New Roman"/>
          <w:color w:val="000000" w:themeColor="text1"/>
          <w:sz w:val="22"/>
          <w:szCs w:val="22"/>
          <w:shd w:val="clear" w:color="auto" w:fill="FFFFFF"/>
        </w:rPr>
        <w:t>. Норма расхода средства при протирании – не менее</w:t>
      </w:r>
      <w:r w:rsidR="00CD7E97" w:rsidRPr="00F14050">
        <w:rPr>
          <w:rFonts w:ascii="Times New Roman" w:hAnsi="Times New Roman" w:cs="Times New Roman"/>
          <w:color w:val="000000" w:themeColor="text1"/>
          <w:sz w:val="22"/>
          <w:szCs w:val="22"/>
          <w:shd w:val="clear" w:color="auto" w:fill="FFFFFF"/>
        </w:rPr>
        <w:t xml:space="preserve"> </w:t>
      </w:r>
      <w:r w:rsidRPr="00F14050">
        <w:rPr>
          <w:rFonts w:ascii="Times New Roman" w:hAnsi="Times New Roman" w:cs="Times New Roman"/>
          <w:color w:val="000000" w:themeColor="text1"/>
          <w:sz w:val="22"/>
          <w:szCs w:val="22"/>
          <w:shd w:val="clear" w:color="auto" w:fill="FFFFFF"/>
        </w:rPr>
        <w:t>200 мл/м2, при этом, в случаях, предусмотренных инструкцией по применению конкретного средства, после завершения времени воздействия средства, его смывают с поверхностей чистой водой. В местах общего пользования рекомендуется проветривать обработанные помещения.</w:t>
      </w:r>
    </w:p>
    <w:p w14:paraId="67195E99" w14:textId="77777777" w:rsidR="00B00B36" w:rsidRPr="00F14050" w:rsidRDefault="00B00B36" w:rsidP="00F62BE0">
      <w:pPr>
        <w:spacing w:after="0" w:line="240" w:lineRule="auto"/>
        <w:ind w:firstLine="426"/>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В целях обеспечения безопасного использования дезинфицирующих средств и недопущения их возможного негативного воздействия на здоровье проживающих</w:t>
      </w:r>
      <w:r w:rsidR="00B63B98" w:rsidRPr="00F14050">
        <w:rPr>
          <w:rFonts w:ascii="Times New Roman" w:hAnsi="Times New Roman" w:cs="Times New Roman"/>
          <w:color w:val="000000" w:themeColor="text1"/>
          <w:sz w:val="22"/>
          <w:szCs w:val="22"/>
          <w:shd w:val="clear" w:color="auto" w:fill="FFFFFF"/>
        </w:rPr>
        <w:t xml:space="preserve"> в Общежитии № 1</w:t>
      </w:r>
      <w:r w:rsidR="00E54338" w:rsidRPr="00F14050">
        <w:rPr>
          <w:rFonts w:ascii="Times New Roman" w:hAnsi="Times New Roman" w:cs="Times New Roman"/>
          <w:color w:val="000000" w:themeColor="text1"/>
          <w:sz w:val="22"/>
          <w:szCs w:val="22"/>
          <w:shd w:val="clear" w:color="auto" w:fill="FFFFFF"/>
        </w:rPr>
        <w:t xml:space="preserve"> и Общежитии № 2</w:t>
      </w:r>
      <w:r w:rsidRPr="00F14050">
        <w:rPr>
          <w:rFonts w:ascii="Times New Roman" w:hAnsi="Times New Roman" w:cs="Times New Roman"/>
          <w:color w:val="000000" w:themeColor="text1"/>
          <w:sz w:val="22"/>
          <w:szCs w:val="22"/>
          <w:shd w:val="clear" w:color="auto" w:fill="FFFFFF"/>
        </w:rPr>
        <w:t xml:space="preserve"> дезинфекционные мероприятия проводятся </w:t>
      </w:r>
      <w:r w:rsidR="0073605B" w:rsidRPr="00F14050">
        <w:rPr>
          <w:rFonts w:ascii="Times New Roman" w:hAnsi="Times New Roman" w:cs="Times New Roman"/>
          <w:color w:val="000000" w:themeColor="text1"/>
          <w:sz w:val="22"/>
          <w:szCs w:val="22"/>
          <w:shd w:val="clear" w:color="auto" w:fill="FFFFFF"/>
        </w:rPr>
        <w:t>2 раза в день с ___ по ____</w:t>
      </w:r>
    </w:p>
    <w:p w14:paraId="534EF37D" w14:textId="77777777" w:rsidR="00F62BE0" w:rsidRPr="00F14050" w:rsidRDefault="00F62BE0" w:rsidP="00F62BE0">
      <w:pPr>
        <w:spacing w:after="0" w:line="240" w:lineRule="auto"/>
        <w:ind w:firstLine="426"/>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Поверхности в помещениях, санитарно-техническое оборудование следует обрабатывать способами протирания, орошения; уборочный инвентарь (ветошь, салфетки) обрабатывают способом погружения в растворы дезинфицирующих средств.</w:t>
      </w:r>
    </w:p>
    <w:p w14:paraId="16DFEF6F" w14:textId="77777777" w:rsidR="00F62BE0" w:rsidRPr="00F14050" w:rsidRDefault="00F62BE0" w:rsidP="00F62BE0">
      <w:pPr>
        <w:spacing w:after="0" w:line="240" w:lineRule="auto"/>
        <w:ind w:firstLine="426"/>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 xml:space="preserve">Генеральная уборка проводится не ранее чем через 30 минут после проведения дезинфекционных мероприятий с использованием обычных чистящих моющих средств. При проведении генеральной уборки соблюдают следующую последовательность – вначале убираются холлы, коридоры, рабочие помещения, туалеты убираются в последнюю очередь отдельным инвентарем. </w:t>
      </w:r>
    </w:p>
    <w:p w14:paraId="27F133D1" w14:textId="77777777" w:rsidR="00621C74" w:rsidRPr="00F14050" w:rsidRDefault="00621C74" w:rsidP="00F62BE0">
      <w:pPr>
        <w:spacing w:after="0" w:line="240" w:lineRule="auto"/>
        <w:ind w:firstLine="426"/>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Помещение проветривается.</w:t>
      </w:r>
    </w:p>
    <w:p w14:paraId="6B5D9F22" w14:textId="77777777" w:rsidR="00621C74" w:rsidRPr="00F14050" w:rsidRDefault="00621C74" w:rsidP="00F62BE0">
      <w:pPr>
        <w:spacing w:after="0" w:line="240" w:lineRule="auto"/>
        <w:ind w:firstLine="426"/>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Мусор собирается и утилизируется как твердые коммунальные отходы.</w:t>
      </w:r>
    </w:p>
    <w:p w14:paraId="01AEBCC3" w14:textId="77777777" w:rsidR="009B23B7" w:rsidRPr="00F14050" w:rsidRDefault="009B23B7" w:rsidP="00F62BE0">
      <w:pPr>
        <w:spacing w:after="0" w:line="240" w:lineRule="auto"/>
        <w:ind w:firstLine="426"/>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 xml:space="preserve">При проведении дезинфекции используют спецодежду, влагонепроницаемые перчатки одноразовые или многократного применения. После завершения уборки и дезинфекции защитную одежду, обувь, </w:t>
      </w:r>
      <w:r w:rsidRPr="00F14050">
        <w:rPr>
          <w:rFonts w:ascii="Times New Roman" w:hAnsi="Times New Roman" w:cs="Times New Roman"/>
          <w:color w:val="000000" w:themeColor="text1"/>
          <w:sz w:val="22"/>
          <w:szCs w:val="22"/>
          <w:shd w:val="clear" w:color="auto" w:fill="FFFFFF"/>
        </w:rPr>
        <w:lastRenderedPageBreak/>
        <w:t xml:space="preserve">уборочный инвентарь собирают в промаркированные баки или мешки для их дезинфекции и последующей стирки или удаления в качестве отходов. </w:t>
      </w:r>
    </w:p>
    <w:p w14:paraId="278C3D6A" w14:textId="77777777" w:rsidR="00621C74" w:rsidRPr="00F14050" w:rsidRDefault="00621C74" w:rsidP="00F62BE0">
      <w:pPr>
        <w:spacing w:after="0" w:line="240" w:lineRule="auto"/>
        <w:ind w:firstLine="426"/>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Дезинфицирующие средства хранят в таре изготовителя закрытыми в специально отведенном сухом, прохладном и затемненном месте, недоступном для детей.</w:t>
      </w:r>
    </w:p>
    <w:p w14:paraId="4A1CC44E" w14:textId="77777777" w:rsidR="00621C74" w:rsidRPr="00F14050" w:rsidRDefault="00621C74" w:rsidP="00F62BE0">
      <w:pPr>
        <w:spacing w:after="0" w:line="240" w:lineRule="auto"/>
        <w:ind w:firstLine="426"/>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 xml:space="preserve">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w:t>
      </w:r>
      <w:r w:rsidR="00B00B36" w:rsidRPr="00F14050">
        <w:rPr>
          <w:rFonts w:ascii="Times New Roman" w:hAnsi="Times New Roman" w:cs="Times New Roman"/>
          <w:color w:val="000000" w:themeColor="text1"/>
          <w:sz w:val="22"/>
          <w:szCs w:val="22"/>
          <w:shd w:val="clear" w:color="auto" w:fill="FFFFFF"/>
        </w:rPr>
        <w:t>и</w:t>
      </w:r>
      <w:r w:rsidRPr="00F14050">
        <w:rPr>
          <w:rFonts w:ascii="Times New Roman" w:hAnsi="Times New Roman" w:cs="Times New Roman"/>
          <w:color w:val="000000" w:themeColor="text1"/>
          <w:sz w:val="22"/>
          <w:szCs w:val="22"/>
          <w:shd w:val="clear" w:color="auto" w:fill="FFFFFF"/>
        </w:rPr>
        <w:t>нструкциях по их применению.</w:t>
      </w:r>
    </w:p>
    <w:p w14:paraId="4CA3C90A" w14:textId="77777777" w:rsidR="00621C74" w:rsidRPr="00F14050" w:rsidRDefault="00621C74" w:rsidP="00F62BE0">
      <w:pPr>
        <w:spacing w:after="0" w:line="240" w:lineRule="auto"/>
        <w:ind w:firstLine="426"/>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После завершения всех работ руки обрабатываются спиртосодержащим кожным антисептиком, гасят свет, сдают ключ</w:t>
      </w:r>
      <w:r w:rsidR="009B23B7" w:rsidRPr="00F14050">
        <w:rPr>
          <w:rFonts w:ascii="Times New Roman" w:hAnsi="Times New Roman" w:cs="Times New Roman"/>
          <w:color w:val="000000" w:themeColor="text1"/>
          <w:sz w:val="22"/>
          <w:szCs w:val="22"/>
          <w:shd w:val="clear" w:color="auto" w:fill="FFFFFF"/>
        </w:rPr>
        <w:t xml:space="preserve">и от убираемых помещений и мест </w:t>
      </w:r>
      <w:r w:rsidRPr="00F14050">
        <w:rPr>
          <w:rFonts w:ascii="Times New Roman" w:hAnsi="Times New Roman" w:cs="Times New Roman"/>
          <w:color w:val="000000" w:themeColor="text1"/>
          <w:sz w:val="22"/>
          <w:szCs w:val="22"/>
          <w:shd w:val="clear" w:color="auto" w:fill="FFFFFF"/>
        </w:rPr>
        <w:t xml:space="preserve">хранения </w:t>
      </w:r>
      <w:r w:rsidR="001E07DA" w:rsidRPr="00F14050">
        <w:rPr>
          <w:rFonts w:ascii="Times New Roman" w:hAnsi="Times New Roman" w:cs="Times New Roman"/>
          <w:color w:val="000000" w:themeColor="text1"/>
          <w:sz w:val="22"/>
          <w:szCs w:val="22"/>
          <w:shd w:val="clear" w:color="auto" w:fill="FFFFFF"/>
        </w:rPr>
        <w:t>инвентаря</w:t>
      </w:r>
      <w:r w:rsidRPr="00F14050">
        <w:rPr>
          <w:rFonts w:ascii="Times New Roman" w:hAnsi="Times New Roman" w:cs="Times New Roman"/>
          <w:color w:val="000000" w:themeColor="text1"/>
          <w:sz w:val="22"/>
          <w:szCs w:val="22"/>
          <w:shd w:val="clear" w:color="auto" w:fill="FFFFFF"/>
        </w:rPr>
        <w:t xml:space="preserve"> и уходят.</w:t>
      </w:r>
    </w:p>
    <w:p w14:paraId="42646344" w14:textId="77777777" w:rsidR="00CD7E97" w:rsidRPr="00F14050" w:rsidRDefault="00CD7E97" w:rsidP="00F62BE0">
      <w:pPr>
        <w:spacing w:after="0" w:line="240" w:lineRule="auto"/>
        <w:ind w:firstLine="426"/>
        <w:jc w:val="both"/>
        <w:rPr>
          <w:rFonts w:ascii="Times New Roman" w:hAnsi="Times New Roman" w:cs="Times New Roman"/>
          <w:color w:val="000000" w:themeColor="text1"/>
          <w:sz w:val="22"/>
          <w:szCs w:val="22"/>
          <w:shd w:val="clear" w:color="auto" w:fill="FFFFFF"/>
        </w:rPr>
      </w:pPr>
    </w:p>
    <w:p w14:paraId="2041115B" w14:textId="77777777" w:rsidR="00E54338" w:rsidRPr="00F14050" w:rsidRDefault="00E54338" w:rsidP="00F62BE0">
      <w:pPr>
        <w:spacing w:after="0" w:line="240" w:lineRule="auto"/>
        <w:ind w:firstLine="426"/>
        <w:jc w:val="both"/>
        <w:rPr>
          <w:rFonts w:ascii="Times New Roman" w:hAnsi="Times New Roman" w:cs="Times New Roman"/>
          <w:color w:val="000000" w:themeColor="text1"/>
          <w:sz w:val="22"/>
          <w:szCs w:val="22"/>
          <w:shd w:val="clear" w:color="auto" w:fill="FFFFFF"/>
        </w:rPr>
      </w:pPr>
    </w:p>
    <w:p w14:paraId="7B4387E0" w14:textId="77777777" w:rsidR="00E54338" w:rsidRPr="00F14050" w:rsidRDefault="00E54338" w:rsidP="00F62BE0">
      <w:pPr>
        <w:spacing w:after="0" w:line="240" w:lineRule="auto"/>
        <w:ind w:firstLine="426"/>
        <w:jc w:val="both"/>
        <w:rPr>
          <w:rFonts w:ascii="Times New Roman" w:hAnsi="Times New Roman" w:cs="Times New Roman"/>
          <w:color w:val="000000" w:themeColor="text1"/>
          <w:sz w:val="22"/>
          <w:szCs w:val="22"/>
          <w:shd w:val="clear" w:color="auto" w:fill="FFFFFF"/>
        </w:rPr>
      </w:pPr>
    </w:p>
    <w:p w14:paraId="68C0A8F0" w14:textId="77777777" w:rsidR="00E54338" w:rsidRPr="00F14050" w:rsidRDefault="00E54338" w:rsidP="00F62BE0">
      <w:pPr>
        <w:spacing w:after="0" w:line="240" w:lineRule="auto"/>
        <w:ind w:firstLine="426"/>
        <w:jc w:val="both"/>
        <w:rPr>
          <w:rFonts w:ascii="Times New Roman" w:hAnsi="Times New Roman" w:cs="Times New Roman"/>
          <w:color w:val="000000" w:themeColor="text1"/>
          <w:sz w:val="22"/>
          <w:szCs w:val="22"/>
          <w:shd w:val="clear" w:color="auto" w:fill="FFFFFF"/>
        </w:rPr>
      </w:pPr>
    </w:p>
    <w:tbl>
      <w:tblPr>
        <w:tblW w:w="10031" w:type="dxa"/>
        <w:tblLook w:val="04A0" w:firstRow="1" w:lastRow="0" w:firstColumn="1" w:lastColumn="0" w:noHBand="0" w:noVBand="1"/>
      </w:tblPr>
      <w:tblGrid>
        <w:gridCol w:w="5353"/>
        <w:gridCol w:w="4678"/>
      </w:tblGrid>
      <w:tr w:rsidR="0073605B" w:rsidRPr="0073605B" w14:paraId="298CAFE2" w14:textId="77777777" w:rsidTr="00CD7E97">
        <w:trPr>
          <w:trHeight w:val="1694"/>
        </w:trPr>
        <w:tc>
          <w:tcPr>
            <w:tcW w:w="5353" w:type="dxa"/>
            <w:shd w:val="clear" w:color="auto" w:fill="auto"/>
          </w:tcPr>
          <w:p w14:paraId="421DF619" w14:textId="77777777" w:rsidR="0073605B" w:rsidRPr="00F14050" w:rsidRDefault="0073605B" w:rsidP="0073605B">
            <w:pPr>
              <w:spacing w:after="0" w:line="240" w:lineRule="auto"/>
              <w:ind w:firstLine="426"/>
              <w:jc w:val="both"/>
              <w:rPr>
                <w:rFonts w:ascii="Times New Roman" w:hAnsi="Times New Roman" w:cs="Times New Roman"/>
                <w:b/>
                <w:color w:val="000000" w:themeColor="text1"/>
                <w:sz w:val="22"/>
                <w:szCs w:val="22"/>
                <w:shd w:val="clear" w:color="auto" w:fill="FFFFFF"/>
              </w:rPr>
            </w:pPr>
            <w:r w:rsidRPr="00F14050">
              <w:rPr>
                <w:rFonts w:ascii="Times New Roman" w:hAnsi="Times New Roman" w:cs="Times New Roman"/>
                <w:b/>
                <w:color w:val="000000" w:themeColor="text1"/>
                <w:sz w:val="22"/>
                <w:szCs w:val="22"/>
                <w:shd w:val="clear" w:color="auto" w:fill="FFFFFF"/>
              </w:rPr>
              <w:t>Заказчик:</w:t>
            </w:r>
          </w:p>
          <w:p w14:paraId="1277010A" w14:textId="77777777" w:rsidR="0073605B" w:rsidRPr="00F14050" w:rsidRDefault="0073605B" w:rsidP="0073605B">
            <w:pPr>
              <w:spacing w:after="0" w:line="240" w:lineRule="auto"/>
              <w:ind w:firstLine="426"/>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Директор</w:t>
            </w:r>
          </w:p>
          <w:p w14:paraId="7A6F9BF2" w14:textId="77777777" w:rsidR="0073605B" w:rsidRPr="00F14050" w:rsidRDefault="0073605B" w:rsidP="0073605B">
            <w:pPr>
              <w:spacing w:after="0" w:line="240" w:lineRule="auto"/>
              <w:ind w:firstLine="426"/>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КГБ ПОУ ХТК</w:t>
            </w:r>
          </w:p>
          <w:p w14:paraId="26BE7F69" w14:textId="77777777" w:rsidR="0073605B" w:rsidRPr="00F14050" w:rsidRDefault="0073605B" w:rsidP="0073605B">
            <w:pPr>
              <w:spacing w:after="0" w:line="240" w:lineRule="auto"/>
              <w:ind w:firstLine="426"/>
              <w:jc w:val="both"/>
              <w:rPr>
                <w:rFonts w:ascii="Times New Roman" w:hAnsi="Times New Roman" w:cs="Times New Roman"/>
                <w:color w:val="000000" w:themeColor="text1"/>
                <w:sz w:val="22"/>
                <w:szCs w:val="22"/>
                <w:shd w:val="clear" w:color="auto" w:fill="FFFFFF"/>
              </w:rPr>
            </w:pPr>
          </w:p>
          <w:p w14:paraId="752AB994" w14:textId="77777777" w:rsidR="0073605B" w:rsidRPr="00F14050" w:rsidRDefault="0073605B" w:rsidP="0073605B">
            <w:pPr>
              <w:spacing w:after="0" w:line="240" w:lineRule="auto"/>
              <w:ind w:firstLine="426"/>
              <w:jc w:val="both"/>
              <w:rPr>
                <w:rFonts w:ascii="Times New Roman" w:hAnsi="Times New Roman" w:cs="Times New Roman"/>
                <w:color w:val="000000" w:themeColor="text1"/>
                <w:sz w:val="22"/>
                <w:szCs w:val="22"/>
                <w:shd w:val="clear" w:color="auto" w:fill="FFFFFF"/>
              </w:rPr>
            </w:pPr>
          </w:p>
          <w:p w14:paraId="031E6C30" w14:textId="77777777" w:rsidR="0073605B" w:rsidRPr="00F14050" w:rsidRDefault="00B53C13" w:rsidP="00B53C13">
            <w:pPr>
              <w:spacing w:after="0" w:line="240" w:lineRule="auto"/>
              <w:ind w:firstLine="426"/>
              <w:jc w:val="both"/>
              <w:rPr>
                <w:rFonts w:ascii="Times New Roman" w:hAnsi="Times New Roman" w:cs="Times New Roman"/>
                <w:color w:val="000000" w:themeColor="text1"/>
                <w:sz w:val="22"/>
                <w:szCs w:val="22"/>
                <w:shd w:val="clear" w:color="auto" w:fill="FFFFFF"/>
              </w:rPr>
            </w:pPr>
            <w:r w:rsidRPr="00F14050">
              <w:rPr>
                <w:rFonts w:ascii="Times New Roman" w:hAnsi="Times New Roman" w:cs="Times New Roman"/>
                <w:color w:val="000000" w:themeColor="text1"/>
                <w:sz w:val="22"/>
                <w:szCs w:val="22"/>
                <w:shd w:val="clear" w:color="auto" w:fill="FFFFFF"/>
              </w:rPr>
              <w:t>Д</w:t>
            </w:r>
            <w:r w:rsidR="0073605B" w:rsidRPr="00F14050">
              <w:rPr>
                <w:rFonts w:ascii="Times New Roman" w:hAnsi="Times New Roman" w:cs="Times New Roman"/>
                <w:color w:val="000000" w:themeColor="text1"/>
                <w:sz w:val="22"/>
                <w:szCs w:val="22"/>
                <w:shd w:val="clear" w:color="auto" w:fill="FFFFFF"/>
              </w:rPr>
              <w:t>иректор ___________ /</w:t>
            </w:r>
            <w:r w:rsidRPr="00F14050">
              <w:rPr>
                <w:rFonts w:ascii="Times New Roman" w:hAnsi="Times New Roman" w:cs="Times New Roman"/>
                <w:color w:val="000000" w:themeColor="text1"/>
                <w:sz w:val="22"/>
                <w:szCs w:val="22"/>
                <w:shd w:val="clear" w:color="auto" w:fill="FFFFFF"/>
              </w:rPr>
              <w:t>А</w:t>
            </w:r>
            <w:r w:rsidR="0073605B" w:rsidRPr="00F14050">
              <w:rPr>
                <w:rFonts w:ascii="Times New Roman" w:hAnsi="Times New Roman" w:cs="Times New Roman"/>
                <w:color w:val="000000" w:themeColor="text1"/>
                <w:sz w:val="22"/>
                <w:szCs w:val="22"/>
                <w:shd w:val="clear" w:color="auto" w:fill="FFFFFF"/>
              </w:rPr>
              <w:t>.</w:t>
            </w:r>
            <w:r w:rsidRPr="00F14050">
              <w:rPr>
                <w:rFonts w:ascii="Times New Roman" w:hAnsi="Times New Roman" w:cs="Times New Roman"/>
                <w:color w:val="000000" w:themeColor="text1"/>
                <w:sz w:val="22"/>
                <w:szCs w:val="22"/>
                <w:shd w:val="clear" w:color="auto" w:fill="FFFFFF"/>
              </w:rPr>
              <w:t>И</w:t>
            </w:r>
            <w:r w:rsidR="0073605B" w:rsidRPr="00F14050">
              <w:rPr>
                <w:rFonts w:ascii="Times New Roman" w:hAnsi="Times New Roman" w:cs="Times New Roman"/>
                <w:color w:val="000000" w:themeColor="text1"/>
                <w:sz w:val="22"/>
                <w:szCs w:val="22"/>
                <w:shd w:val="clear" w:color="auto" w:fill="FFFFFF"/>
              </w:rPr>
              <w:t xml:space="preserve">. </w:t>
            </w:r>
            <w:r w:rsidRPr="00F14050">
              <w:rPr>
                <w:rFonts w:ascii="Times New Roman" w:hAnsi="Times New Roman" w:cs="Times New Roman"/>
                <w:color w:val="000000" w:themeColor="text1"/>
                <w:sz w:val="22"/>
                <w:szCs w:val="22"/>
                <w:shd w:val="clear" w:color="auto" w:fill="FFFFFF"/>
              </w:rPr>
              <w:t>Шишкин</w:t>
            </w:r>
            <w:r w:rsidR="0073605B" w:rsidRPr="00F14050">
              <w:rPr>
                <w:rFonts w:ascii="Times New Roman" w:hAnsi="Times New Roman" w:cs="Times New Roman"/>
                <w:color w:val="000000" w:themeColor="text1"/>
                <w:sz w:val="22"/>
                <w:szCs w:val="22"/>
                <w:shd w:val="clear" w:color="auto" w:fill="FFFFFF"/>
              </w:rPr>
              <w:t>/</w:t>
            </w:r>
          </w:p>
        </w:tc>
        <w:tc>
          <w:tcPr>
            <w:tcW w:w="4678" w:type="dxa"/>
            <w:shd w:val="clear" w:color="auto" w:fill="auto"/>
          </w:tcPr>
          <w:p w14:paraId="41292602" w14:textId="77777777" w:rsidR="0073605B" w:rsidRPr="00F14050" w:rsidRDefault="0073605B" w:rsidP="0073605B">
            <w:pPr>
              <w:spacing w:after="0" w:line="240" w:lineRule="auto"/>
              <w:ind w:firstLine="426"/>
              <w:jc w:val="both"/>
              <w:rPr>
                <w:rFonts w:ascii="Times New Roman" w:hAnsi="Times New Roman" w:cs="Times New Roman"/>
                <w:b/>
                <w:color w:val="000000" w:themeColor="text1"/>
                <w:sz w:val="22"/>
                <w:szCs w:val="22"/>
                <w:shd w:val="clear" w:color="auto" w:fill="FFFFFF"/>
              </w:rPr>
            </w:pPr>
            <w:r w:rsidRPr="00F14050">
              <w:rPr>
                <w:rFonts w:ascii="Times New Roman" w:hAnsi="Times New Roman" w:cs="Times New Roman"/>
                <w:b/>
                <w:color w:val="000000" w:themeColor="text1"/>
                <w:sz w:val="22"/>
                <w:szCs w:val="22"/>
                <w:shd w:val="clear" w:color="auto" w:fill="FFFFFF"/>
              </w:rPr>
              <w:t xml:space="preserve">Исполнитель: </w:t>
            </w:r>
          </w:p>
          <w:p w14:paraId="3A477642" w14:textId="77777777" w:rsidR="0073605B" w:rsidRDefault="0073605B" w:rsidP="0073605B">
            <w:pPr>
              <w:spacing w:after="0" w:line="240" w:lineRule="auto"/>
              <w:ind w:firstLine="426"/>
              <w:jc w:val="both"/>
              <w:rPr>
                <w:rFonts w:ascii="Times New Roman" w:hAnsi="Times New Roman" w:cs="Times New Roman"/>
                <w:color w:val="000000" w:themeColor="text1"/>
                <w:sz w:val="22"/>
                <w:szCs w:val="22"/>
                <w:shd w:val="clear" w:color="auto" w:fill="FFFFFF"/>
              </w:rPr>
            </w:pPr>
          </w:p>
          <w:p w14:paraId="6F81F75B" w14:textId="77777777" w:rsidR="003670C5" w:rsidRDefault="003670C5" w:rsidP="0073605B">
            <w:pPr>
              <w:spacing w:after="0" w:line="240" w:lineRule="auto"/>
              <w:ind w:firstLine="426"/>
              <w:jc w:val="both"/>
              <w:rPr>
                <w:rFonts w:ascii="Times New Roman" w:hAnsi="Times New Roman" w:cs="Times New Roman"/>
                <w:color w:val="000000" w:themeColor="text1"/>
                <w:sz w:val="22"/>
                <w:szCs w:val="22"/>
                <w:shd w:val="clear" w:color="auto" w:fill="FFFFFF"/>
              </w:rPr>
            </w:pPr>
          </w:p>
          <w:p w14:paraId="67FB617B" w14:textId="77777777" w:rsidR="003670C5" w:rsidRPr="00F14050" w:rsidRDefault="003670C5" w:rsidP="0073605B">
            <w:pPr>
              <w:spacing w:after="0" w:line="240" w:lineRule="auto"/>
              <w:ind w:firstLine="426"/>
              <w:jc w:val="both"/>
              <w:rPr>
                <w:rFonts w:ascii="Times New Roman" w:hAnsi="Times New Roman" w:cs="Times New Roman"/>
                <w:color w:val="000000" w:themeColor="text1"/>
                <w:sz w:val="22"/>
                <w:szCs w:val="22"/>
                <w:shd w:val="clear" w:color="auto" w:fill="FFFFFF"/>
              </w:rPr>
            </w:pPr>
          </w:p>
          <w:p w14:paraId="62908543" w14:textId="77777777" w:rsidR="0073605B" w:rsidRPr="00F14050" w:rsidRDefault="0073605B" w:rsidP="0073605B">
            <w:pPr>
              <w:spacing w:after="0" w:line="240" w:lineRule="auto"/>
              <w:ind w:firstLine="426"/>
              <w:jc w:val="both"/>
              <w:rPr>
                <w:rFonts w:ascii="Times New Roman" w:hAnsi="Times New Roman" w:cs="Times New Roman"/>
                <w:color w:val="000000" w:themeColor="text1"/>
                <w:sz w:val="22"/>
                <w:szCs w:val="22"/>
                <w:shd w:val="clear" w:color="auto" w:fill="FFFFFF"/>
              </w:rPr>
            </w:pPr>
          </w:p>
          <w:p w14:paraId="5D553986" w14:textId="4729AB00" w:rsidR="0073605B" w:rsidRPr="0073605B" w:rsidRDefault="005E1B23" w:rsidP="00CC218B">
            <w:pPr>
              <w:spacing w:after="0" w:line="240" w:lineRule="auto"/>
              <w:ind w:firstLine="426"/>
              <w:jc w:val="both"/>
              <w:rPr>
                <w:rFonts w:ascii="Times New Roman" w:hAnsi="Times New Roman" w:cs="Times New Roman"/>
                <w:color w:val="000000" w:themeColor="text1"/>
                <w:sz w:val="22"/>
                <w:szCs w:val="22"/>
                <w:shd w:val="clear" w:color="auto" w:fill="FFFFFF"/>
              </w:rPr>
            </w:pPr>
            <w:r>
              <w:rPr>
                <w:rFonts w:ascii="Times New Roman" w:hAnsi="Times New Roman" w:cs="Times New Roman"/>
                <w:color w:val="000000" w:themeColor="text1"/>
                <w:sz w:val="22"/>
                <w:szCs w:val="22"/>
                <w:shd w:val="clear" w:color="auto" w:fill="FFFFFF"/>
              </w:rPr>
              <w:t xml:space="preserve"> </w:t>
            </w:r>
            <w:r w:rsidR="0073605B" w:rsidRPr="00F14050">
              <w:rPr>
                <w:rFonts w:ascii="Times New Roman" w:hAnsi="Times New Roman" w:cs="Times New Roman"/>
                <w:color w:val="000000" w:themeColor="text1"/>
                <w:sz w:val="22"/>
                <w:szCs w:val="22"/>
                <w:shd w:val="clear" w:color="auto" w:fill="FFFFFF"/>
              </w:rPr>
              <w:t>____________/</w:t>
            </w:r>
            <w:r w:rsidR="003670C5">
              <w:rPr>
                <w:rFonts w:ascii="Times New Roman" w:hAnsi="Times New Roman" w:cs="Times New Roman"/>
                <w:color w:val="000000" w:themeColor="text1"/>
                <w:sz w:val="22"/>
                <w:szCs w:val="22"/>
                <w:shd w:val="clear" w:color="auto" w:fill="FFFFFF"/>
              </w:rPr>
              <w:t xml:space="preserve"> </w:t>
            </w:r>
            <w:r w:rsidR="00CC218B">
              <w:rPr>
                <w:rFonts w:ascii="Times New Roman" w:hAnsi="Times New Roman" w:cs="Times New Roman"/>
                <w:sz w:val="22"/>
                <w:szCs w:val="22"/>
              </w:rPr>
              <w:t xml:space="preserve">                     </w:t>
            </w:r>
            <w:r w:rsidR="0073605B" w:rsidRPr="00F14050">
              <w:rPr>
                <w:rFonts w:ascii="Times New Roman" w:hAnsi="Times New Roman" w:cs="Times New Roman"/>
                <w:color w:val="000000" w:themeColor="text1"/>
                <w:sz w:val="22"/>
                <w:szCs w:val="22"/>
                <w:shd w:val="clear" w:color="auto" w:fill="FFFFFF"/>
              </w:rPr>
              <w:t>/</w:t>
            </w:r>
          </w:p>
        </w:tc>
      </w:tr>
    </w:tbl>
    <w:p w14:paraId="154441A7" w14:textId="77777777" w:rsidR="00390081" w:rsidRPr="00E614E3" w:rsidRDefault="00390081" w:rsidP="004D787E">
      <w:pPr>
        <w:spacing w:after="0" w:line="240" w:lineRule="auto"/>
        <w:jc w:val="both"/>
        <w:rPr>
          <w:rFonts w:ascii="Times New Roman" w:eastAsia="Times New Roman" w:hAnsi="Times New Roman" w:cs="Times New Roman"/>
          <w:color w:val="000000" w:themeColor="text1"/>
          <w:sz w:val="22"/>
          <w:szCs w:val="22"/>
        </w:rPr>
      </w:pPr>
    </w:p>
    <w:sectPr w:rsidR="00390081" w:rsidRPr="00E614E3" w:rsidSect="00C1476D">
      <w:pgSz w:w="11906" w:h="16838"/>
      <w:pgMar w:top="851" w:right="566" w:bottom="426"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05CDE" w14:textId="77777777" w:rsidR="00815DE5" w:rsidRDefault="00815DE5" w:rsidP="00FE2206">
      <w:pPr>
        <w:spacing w:after="0" w:line="240" w:lineRule="auto"/>
      </w:pPr>
      <w:r>
        <w:separator/>
      </w:r>
    </w:p>
  </w:endnote>
  <w:endnote w:type="continuationSeparator" w:id="0">
    <w:p w14:paraId="3C2BA5A8" w14:textId="77777777" w:rsidR="00815DE5" w:rsidRDefault="00815DE5" w:rsidP="00FE2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8D58D" w14:textId="77777777" w:rsidR="00815DE5" w:rsidRDefault="00815DE5" w:rsidP="00FE2206">
      <w:pPr>
        <w:spacing w:after="0" w:line="240" w:lineRule="auto"/>
      </w:pPr>
      <w:r>
        <w:separator/>
      </w:r>
    </w:p>
  </w:footnote>
  <w:footnote w:type="continuationSeparator" w:id="0">
    <w:p w14:paraId="43675F46" w14:textId="77777777" w:rsidR="00815DE5" w:rsidRDefault="00815DE5" w:rsidP="00FE22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D6C94"/>
    <w:multiLevelType w:val="hybridMultilevel"/>
    <w:tmpl w:val="737A7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4B0CD6"/>
    <w:multiLevelType w:val="hybridMultilevel"/>
    <w:tmpl w:val="48E04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C303EC"/>
    <w:multiLevelType w:val="hybridMultilevel"/>
    <w:tmpl w:val="6C6AAA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1853142"/>
    <w:multiLevelType w:val="multilevel"/>
    <w:tmpl w:val="8A20603A"/>
    <w:lvl w:ilvl="0">
      <w:start w:val="1"/>
      <w:numFmt w:val="decimal"/>
      <w:lvlText w:val="%1."/>
      <w:lvlJc w:val="left"/>
      <w:pPr>
        <w:ind w:left="4020" w:hanging="360"/>
      </w:pPr>
      <w:rPr>
        <w:rFonts w:hint="default"/>
      </w:rPr>
    </w:lvl>
    <w:lvl w:ilvl="1">
      <w:start w:val="1"/>
      <w:numFmt w:val="decimal"/>
      <w:isLgl/>
      <w:lvlText w:val="%1.%2."/>
      <w:lvlJc w:val="left"/>
      <w:pPr>
        <w:ind w:left="4020" w:hanging="360"/>
      </w:pPr>
      <w:rPr>
        <w:rFonts w:hint="default"/>
      </w:rPr>
    </w:lvl>
    <w:lvl w:ilvl="2">
      <w:start w:val="1"/>
      <w:numFmt w:val="decimal"/>
      <w:isLgl/>
      <w:lvlText w:val="%1.%2.%3."/>
      <w:lvlJc w:val="left"/>
      <w:pPr>
        <w:ind w:left="4380" w:hanging="720"/>
      </w:pPr>
      <w:rPr>
        <w:rFonts w:hint="default"/>
      </w:rPr>
    </w:lvl>
    <w:lvl w:ilvl="3">
      <w:start w:val="1"/>
      <w:numFmt w:val="decimal"/>
      <w:isLgl/>
      <w:lvlText w:val="%1.%2.%3.%4."/>
      <w:lvlJc w:val="left"/>
      <w:pPr>
        <w:ind w:left="4380" w:hanging="720"/>
      </w:pPr>
      <w:rPr>
        <w:rFonts w:hint="default"/>
      </w:rPr>
    </w:lvl>
    <w:lvl w:ilvl="4">
      <w:start w:val="1"/>
      <w:numFmt w:val="decimal"/>
      <w:isLgl/>
      <w:lvlText w:val="%1.%2.%3.%4.%5."/>
      <w:lvlJc w:val="left"/>
      <w:pPr>
        <w:ind w:left="4740" w:hanging="1080"/>
      </w:pPr>
      <w:rPr>
        <w:rFonts w:hint="default"/>
      </w:rPr>
    </w:lvl>
    <w:lvl w:ilvl="5">
      <w:start w:val="1"/>
      <w:numFmt w:val="decimal"/>
      <w:isLgl/>
      <w:lvlText w:val="%1.%2.%3.%4.%5.%6."/>
      <w:lvlJc w:val="left"/>
      <w:pPr>
        <w:ind w:left="4740" w:hanging="1080"/>
      </w:pPr>
      <w:rPr>
        <w:rFonts w:hint="default"/>
      </w:rPr>
    </w:lvl>
    <w:lvl w:ilvl="6">
      <w:start w:val="1"/>
      <w:numFmt w:val="decimal"/>
      <w:isLgl/>
      <w:lvlText w:val="%1.%2.%3.%4.%5.%6.%7."/>
      <w:lvlJc w:val="left"/>
      <w:pPr>
        <w:ind w:left="510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46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096"/>
    <w:rsid w:val="00007239"/>
    <w:rsid w:val="00011DA5"/>
    <w:rsid w:val="00013FA1"/>
    <w:rsid w:val="0001475B"/>
    <w:rsid w:val="0001686C"/>
    <w:rsid w:val="000210A1"/>
    <w:rsid w:val="0004219C"/>
    <w:rsid w:val="00042708"/>
    <w:rsid w:val="00043015"/>
    <w:rsid w:val="000625D0"/>
    <w:rsid w:val="00062BBE"/>
    <w:rsid w:val="000668EE"/>
    <w:rsid w:val="00067317"/>
    <w:rsid w:val="00072653"/>
    <w:rsid w:val="00081763"/>
    <w:rsid w:val="00082DE9"/>
    <w:rsid w:val="000830BD"/>
    <w:rsid w:val="00084914"/>
    <w:rsid w:val="0009165F"/>
    <w:rsid w:val="00094C33"/>
    <w:rsid w:val="000A11F0"/>
    <w:rsid w:val="000A30EF"/>
    <w:rsid w:val="000D0434"/>
    <w:rsid w:val="000D0D07"/>
    <w:rsid w:val="000D1C9A"/>
    <w:rsid w:val="000D3FC5"/>
    <w:rsid w:val="000E07E1"/>
    <w:rsid w:val="000E19DF"/>
    <w:rsid w:val="000E4390"/>
    <w:rsid w:val="000F1C24"/>
    <w:rsid w:val="000F66AC"/>
    <w:rsid w:val="000F6790"/>
    <w:rsid w:val="00107DC3"/>
    <w:rsid w:val="001151D4"/>
    <w:rsid w:val="00116431"/>
    <w:rsid w:val="00124985"/>
    <w:rsid w:val="00135FA3"/>
    <w:rsid w:val="00143C3C"/>
    <w:rsid w:val="00151DD0"/>
    <w:rsid w:val="00153593"/>
    <w:rsid w:val="00154A88"/>
    <w:rsid w:val="0015553E"/>
    <w:rsid w:val="00155B49"/>
    <w:rsid w:val="00161DE8"/>
    <w:rsid w:val="0016331A"/>
    <w:rsid w:val="001724B4"/>
    <w:rsid w:val="00173778"/>
    <w:rsid w:val="001755DB"/>
    <w:rsid w:val="00175A5C"/>
    <w:rsid w:val="00184DFE"/>
    <w:rsid w:val="00186A5D"/>
    <w:rsid w:val="001962BA"/>
    <w:rsid w:val="001A0403"/>
    <w:rsid w:val="001A19F5"/>
    <w:rsid w:val="001A3AE5"/>
    <w:rsid w:val="001A751C"/>
    <w:rsid w:val="001B17D4"/>
    <w:rsid w:val="001B2783"/>
    <w:rsid w:val="001B763C"/>
    <w:rsid w:val="001B7A3F"/>
    <w:rsid w:val="001C0C67"/>
    <w:rsid w:val="001C37E9"/>
    <w:rsid w:val="001C41EE"/>
    <w:rsid w:val="001C538D"/>
    <w:rsid w:val="001C79DB"/>
    <w:rsid w:val="001C7B51"/>
    <w:rsid w:val="001D5EBA"/>
    <w:rsid w:val="001D6874"/>
    <w:rsid w:val="001D758D"/>
    <w:rsid w:val="001E07DA"/>
    <w:rsid w:val="001E3FBC"/>
    <w:rsid w:val="001E55D1"/>
    <w:rsid w:val="001F0C8F"/>
    <w:rsid w:val="001F148A"/>
    <w:rsid w:val="001F1DC1"/>
    <w:rsid w:val="00213180"/>
    <w:rsid w:val="00216EC7"/>
    <w:rsid w:val="00216FCC"/>
    <w:rsid w:val="00221604"/>
    <w:rsid w:val="00221F71"/>
    <w:rsid w:val="00223EF7"/>
    <w:rsid w:val="00225C94"/>
    <w:rsid w:val="00235B0B"/>
    <w:rsid w:val="00246A25"/>
    <w:rsid w:val="00252442"/>
    <w:rsid w:val="00252BE2"/>
    <w:rsid w:val="00252C96"/>
    <w:rsid w:val="0025717C"/>
    <w:rsid w:val="00261D8D"/>
    <w:rsid w:val="00262889"/>
    <w:rsid w:val="00263923"/>
    <w:rsid w:val="002654BF"/>
    <w:rsid w:val="0027129D"/>
    <w:rsid w:val="00275726"/>
    <w:rsid w:val="002777DE"/>
    <w:rsid w:val="00281F59"/>
    <w:rsid w:val="0028336D"/>
    <w:rsid w:val="0028405A"/>
    <w:rsid w:val="00284692"/>
    <w:rsid w:val="00285C31"/>
    <w:rsid w:val="00295201"/>
    <w:rsid w:val="002A31E9"/>
    <w:rsid w:val="002A48D5"/>
    <w:rsid w:val="002A56B8"/>
    <w:rsid w:val="002B2273"/>
    <w:rsid w:val="002C2D8A"/>
    <w:rsid w:val="002C550B"/>
    <w:rsid w:val="002C59B2"/>
    <w:rsid w:val="002C652B"/>
    <w:rsid w:val="002C7DC5"/>
    <w:rsid w:val="002F2BCC"/>
    <w:rsid w:val="002F5726"/>
    <w:rsid w:val="002F6A31"/>
    <w:rsid w:val="00305E75"/>
    <w:rsid w:val="0030728C"/>
    <w:rsid w:val="00322972"/>
    <w:rsid w:val="0033244E"/>
    <w:rsid w:val="00334DBC"/>
    <w:rsid w:val="00335400"/>
    <w:rsid w:val="003363B5"/>
    <w:rsid w:val="00344BA7"/>
    <w:rsid w:val="003555C5"/>
    <w:rsid w:val="003566F8"/>
    <w:rsid w:val="003666FF"/>
    <w:rsid w:val="00367069"/>
    <w:rsid w:val="003670BE"/>
    <w:rsid w:val="003670C5"/>
    <w:rsid w:val="00371CDC"/>
    <w:rsid w:val="003760BD"/>
    <w:rsid w:val="00381F3F"/>
    <w:rsid w:val="00385B8C"/>
    <w:rsid w:val="003872AB"/>
    <w:rsid w:val="00390081"/>
    <w:rsid w:val="0039266C"/>
    <w:rsid w:val="003A5FEC"/>
    <w:rsid w:val="003B483D"/>
    <w:rsid w:val="003C05EF"/>
    <w:rsid w:val="003C7D70"/>
    <w:rsid w:val="003D2491"/>
    <w:rsid w:val="003D4235"/>
    <w:rsid w:val="003E475F"/>
    <w:rsid w:val="003E558A"/>
    <w:rsid w:val="003E68E7"/>
    <w:rsid w:val="003F542F"/>
    <w:rsid w:val="003F6FE8"/>
    <w:rsid w:val="00414151"/>
    <w:rsid w:val="0041742E"/>
    <w:rsid w:val="00424EDC"/>
    <w:rsid w:val="00426B36"/>
    <w:rsid w:val="00435C21"/>
    <w:rsid w:val="00436463"/>
    <w:rsid w:val="00437DEF"/>
    <w:rsid w:val="00445219"/>
    <w:rsid w:val="00446E0F"/>
    <w:rsid w:val="004525B6"/>
    <w:rsid w:val="00453B22"/>
    <w:rsid w:val="00454208"/>
    <w:rsid w:val="0045489E"/>
    <w:rsid w:val="0046218E"/>
    <w:rsid w:val="00465304"/>
    <w:rsid w:val="00465857"/>
    <w:rsid w:val="00466225"/>
    <w:rsid w:val="00467B88"/>
    <w:rsid w:val="00470710"/>
    <w:rsid w:val="00472E9F"/>
    <w:rsid w:val="004735CA"/>
    <w:rsid w:val="0048384A"/>
    <w:rsid w:val="004854E0"/>
    <w:rsid w:val="004858C6"/>
    <w:rsid w:val="0049010C"/>
    <w:rsid w:val="00493790"/>
    <w:rsid w:val="00493D11"/>
    <w:rsid w:val="00497B5B"/>
    <w:rsid w:val="004B5461"/>
    <w:rsid w:val="004C63D6"/>
    <w:rsid w:val="004D1548"/>
    <w:rsid w:val="004D1F4F"/>
    <w:rsid w:val="004D4A84"/>
    <w:rsid w:val="004D4AFB"/>
    <w:rsid w:val="004D787E"/>
    <w:rsid w:val="004E4548"/>
    <w:rsid w:val="004E7267"/>
    <w:rsid w:val="004E7DFB"/>
    <w:rsid w:val="00500761"/>
    <w:rsid w:val="00501322"/>
    <w:rsid w:val="005230A4"/>
    <w:rsid w:val="00523751"/>
    <w:rsid w:val="005301D7"/>
    <w:rsid w:val="0053161B"/>
    <w:rsid w:val="0053596A"/>
    <w:rsid w:val="0053601F"/>
    <w:rsid w:val="00542649"/>
    <w:rsid w:val="00545CD6"/>
    <w:rsid w:val="0055189C"/>
    <w:rsid w:val="00551D87"/>
    <w:rsid w:val="00560E6B"/>
    <w:rsid w:val="00562B88"/>
    <w:rsid w:val="00562EA4"/>
    <w:rsid w:val="0056466E"/>
    <w:rsid w:val="00576496"/>
    <w:rsid w:val="00577EC5"/>
    <w:rsid w:val="005877C9"/>
    <w:rsid w:val="005A0DD3"/>
    <w:rsid w:val="005A3513"/>
    <w:rsid w:val="005A7204"/>
    <w:rsid w:val="005B05B3"/>
    <w:rsid w:val="005B1202"/>
    <w:rsid w:val="005B2C26"/>
    <w:rsid w:val="005B2DB8"/>
    <w:rsid w:val="005B5A78"/>
    <w:rsid w:val="005B639F"/>
    <w:rsid w:val="005B7788"/>
    <w:rsid w:val="005B7EE1"/>
    <w:rsid w:val="005C1E84"/>
    <w:rsid w:val="005C43C1"/>
    <w:rsid w:val="005C524A"/>
    <w:rsid w:val="005D5F5F"/>
    <w:rsid w:val="005D6B17"/>
    <w:rsid w:val="005D7E2F"/>
    <w:rsid w:val="005E0A89"/>
    <w:rsid w:val="005E1B23"/>
    <w:rsid w:val="005E772A"/>
    <w:rsid w:val="005F2653"/>
    <w:rsid w:val="00601664"/>
    <w:rsid w:val="006072D5"/>
    <w:rsid w:val="00607F60"/>
    <w:rsid w:val="00610073"/>
    <w:rsid w:val="0061020A"/>
    <w:rsid w:val="00610DF9"/>
    <w:rsid w:val="0061210F"/>
    <w:rsid w:val="00621C74"/>
    <w:rsid w:val="0063051E"/>
    <w:rsid w:val="0063194A"/>
    <w:rsid w:val="006352FB"/>
    <w:rsid w:val="006478AB"/>
    <w:rsid w:val="006545DB"/>
    <w:rsid w:val="00664FB9"/>
    <w:rsid w:val="00671A3A"/>
    <w:rsid w:val="00672963"/>
    <w:rsid w:val="0067450E"/>
    <w:rsid w:val="006802C2"/>
    <w:rsid w:val="0068423C"/>
    <w:rsid w:val="0068566F"/>
    <w:rsid w:val="006908A7"/>
    <w:rsid w:val="006950FD"/>
    <w:rsid w:val="00695F08"/>
    <w:rsid w:val="00696C28"/>
    <w:rsid w:val="006A00B9"/>
    <w:rsid w:val="006A1173"/>
    <w:rsid w:val="006A6501"/>
    <w:rsid w:val="006A7F53"/>
    <w:rsid w:val="006B45E3"/>
    <w:rsid w:val="006B678F"/>
    <w:rsid w:val="006C7C72"/>
    <w:rsid w:val="006D2416"/>
    <w:rsid w:val="006D4E33"/>
    <w:rsid w:val="006D692F"/>
    <w:rsid w:val="006E642C"/>
    <w:rsid w:val="006F389D"/>
    <w:rsid w:val="006F6846"/>
    <w:rsid w:val="006F6A3D"/>
    <w:rsid w:val="00700071"/>
    <w:rsid w:val="007011E6"/>
    <w:rsid w:val="00702E7D"/>
    <w:rsid w:val="0070320E"/>
    <w:rsid w:val="007167C5"/>
    <w:rsid w:val="00721B81"/>
    <w:rsid w:val="00722CEC"/>
    <w:rsid w:val="0073605B"/>
    <w:rsid w:val="00747420"/>
    <w:rsid w:val="00751214"/>
    <w:rsid w:val="00751DA0"/>
    <w:rsid w:val="007536F5"/>
    <w:rsid w:val="0076451B"/>
    <w:rsid w:val="007677AE"/>
    <w:rsid w:val="00767C9B"/>
    <w:rsid w:val="00775FA1"/>
    <w:rsid w:val="0077754A"/>
    <w:rsid w:val="00782A0F"/>
    <w:rsid w:val="00783429"/>
    <w:rsid w:val="00783D1A"/>
    <w:rsid w:val="007865E1"/>
    <w:rsid w:val="00793486"/>
    <w:rsid w:val="00794907"/>
    <w:rsid w:val="00795D58"/>
    <w:rsid w:val="007A103C"/>
    <w:rsid w:val="007A32BF"/>
    <w:rsid w:val="007B3B66"/>
    <w:rsid w:val="007B3EF3"/>
    <w:rsid w:val="007B432F"/>
    <w:rsid w:val="007C4DA1"/>
    <w:rsid w:val="007C7242"/>
    <w:rsid w:val="007C7D83"/>
    <w:rsid w:val="007D0824"/>
    <w:rsid w:val="007D42DF"/>
    <w:rsid w:val="007E08BD"/>
    <w:rsid w:val="007E1AFF"/>
    <w:rsid w:val="007E21B2"/>
    <w:rsid w:val="007E6E51"/>
    <w:rsid w:val="007F367F"/>
    <w:rsid w:val="00803971"/>
    <w:rsid w:val="00805CE4"/>
    <w:rsid w:val="00807E07"/>
    <w:rsid w:val="00815DE5"/>
    <w:rsid w:val="008164A5"/>
    <w:rsid w:val="008175D2"/>
    <w:rsid w:val="008226F3"/>
    <w:rsid w:val="008236F0"/>
    <w:rsid w:val="008325FB"/>
    <w:rsid w:val="008337B1"/>
    <w:rsid w:val="008400DC"/>
    <w:rsid w:val="00840243"/>
    <w:rsid w:val="00847399"/>
    <w:rsid w:val="00851A35"/>
    <w:rsid w:val="0085307B"/>
    <w:rsid w:val="00857432"/>
    <w:rsid w:val="00857F5C"/>
    <w:rsid w:val="008654A0"/>
    <w:rsid w:val="008705F5"/>
    <w:rsid w:val="00871F9C"/>
    <w:rsid w:val="00872EC1"/>
    <w:rsid w:val="00881FB5"/>
    <w:rsid w:val="00882624"/>
    <w:rsid w:val="008849EC"/>
    <w:rsid w:val="00890D52"/>
    <w:rsid w:val="00892F35"/>
    <w:rsid w:val="008933CC"/>
    <w:rsid w:val="00894314"/>
    <w:rsid w:val="0089750A"/>
    <w:rsid w:val="008A6A3A"/>
    <w:rsid w:val="008A7356"/>
    <w:rsid w:val="008B13CE"/>
    <w:rsid w:val="008B1EFE"/>
    <w:rsid w:val="008B2ED5"/>
    <w:rsid w:val="008B3588"/>
    <w:rsid w:val="008C482F"/>
    <w:rsid w:val="008D21FE"/>
    <w:rsid w:val="008E0D3D"/>
    <w:rsid w:val="008E6D63"/>
    <w:rsid w:val="008F1631"/>
    <w:rsid w:val="00900D11"/>
    <w:rsid w:val="00906FA1"/>
    <w:rsid w:val="009159E6"/>
    <w:rsid w:val="00917E90"/>
    <w:rsid w:val="009207D0"/>
    <w:rsid w:val="0092150F"/>
    <w:rsid w:val="00923096"/>
    <w:rsid w:val="009258BE"/>
    <w:rsid w:val="00937922"/>
    <w:rsid w:val="00937B1E"/>
    <w:rsid w:val="00942809"/>
    <w:rsid w:val="00950426"/>
    <w:rsid w:val="009515EE"/>
    <w:rsid w:val="0096666D"/>
    <w:rsid w:val="00980413"/>
    <w:rsid w:val="009815A0"/>
    <w:rsid w:val="00984685"/>
    <w:rsid w:val="009A76EC"/>
    <w:rsid w:val="009B23B7"/>
    <w:rsid w:val="009B3002"/>
    <w:rsid w:val="009B5B4A"/>
    <w:rsid w:val="009B5FDD"/>
    <w:rsid w:val="009B746D"/>
    <w:rsid w:val="009C0C31"/>
    <w:rsid w:val="009C1563"/>
    <w:rsid w:val="009C536B"/>
    <w:rsid w:val="009C58D0"/>
    <w:rsid w:val="009C65D7"/>
    <w:rsid w:val="009C77E2"/>
    <w:rsid w:val="009D0148"/>
    <w:rsid w:val="009D194A"/>
    <w:rsid w:val="009D304F"/>
    <w:rsid w:val="009D66F4"/>
    <w:rsid w:val="009E3AD3"/>
    <w:rsid w:val="009F65AE"/>
    <w:rsid w:val="009F73E2"/>
    <w:rsid w:val="00A03DA2"/>
    <w:rsid w:val="00A04A21"/>
    <w:rsid w:val="00A04B70"/>
    <w:rsid w:val="00A11C56"/>
    <w:rsid w:val="00A17E6B"/>
    <w:rsid w:val="00A21FBA"/>
    <w:rsid w:val="00A23443"/>
    <w:rsid w:val="00A2489F"/>
    <w:rsid w:val="00A275B8"/>
    <w:rsid w:val="00A33625"/>
    <w:rsid w:val="00A3576A"/>
    <w:rsid w:val="00A35D48"/>
    <w:rsid w:val="00A36222"/>
    <w:rsid w:val="00A46CDA"/>
    <w:rsid w:val="00A46DC8"/>
    <w:rsid w:val="00A51C26"/>
    <w:rsid w:val="00A62F32"/>
    <w:rsid w:val="00A660DB"/>
    <w:rsid w:val="00A743F1"/>
    <w:rsid w:val="00A75493"/>
    <w:rsid w:val="00A75D71"/>
    <w:rsid w:val="00A775E7"/>
    <w:rsid w:val="00A82A13"/>
    <w:rsid w:val="00A91512"/>
    <w:rsid w:val="00A94820"/>
    <w:rsid w:val="00A95063"/>
    <w:rsid w:val="00A95B7F"/>
    <w:rsid w:val="00A97D82"/>
    <w:rsid w:val="00AA680C"/>
    <w:rsid w:val="00AA6953"/>
    <w:rsid w:val="00AB3171"/>
    <w:rsid w:val="00AB6046"/>
    <w:rsid w:val="00AC153B"/>
    <w:rsid w:val="00AC3FE2"/>
    <w:rsid w:val="00AD0DA1"/>
    <w:rsid w:val="00AD11AA"/>
    <w:rsid w:val="00AD2B92"/>
    <w:rsid w:val="00AE5768"/>
    <w:rsid w:val="00AE59B5"/>
    <w:rsid w:val="00AF06B0"/>
    <w:rsid w:val="00AF089C"/>
    <w:rsid w:val="00B00724"/>
    <w:rsid w:val="00B00B36"/>
    <w:rsid w:val="00B03703"/>
    <w:rsid w:val="00B11A48"/>
    <w:rsid w:val="00B13F23"/>
    <w:rsid w:val="00B25715"/>
    <w:rsid w:val="00B259B3"/>
    <w:rsid w:val="00B333D6"/>
    <w:rsid w:val="00B35790"/>
    <w:rsid w:val="00B53C13"/>
    <w:rsid w:val="00B545D9"/>
    <w:rsid w:val="00B63B98"/>
    <w:rsid w:val="00B66480"/>
    <w:rsid w:val="00B71418"/>
    <w:rsid w:val="00B86175"/>
    <w:rsid w:val="00B86839"/>
    <w:rsid w:val="00B9436A"/>
    <w:rsid w:val="00BA3A8E"/>
    <w:rsid w:val="00BA7DB2"/>
    <w:rsid w:val="00BA7EE8"/>
    <w:rsid w:val="00BB1282"/>
    <w:rsid w:val="00BB1EA2"/>
    <w:rsid w:val="00BB263B"/>
    <w:rsid w:val="00BC13F4"/>
    <w:rsid w:val="00BC23F8"/>
    <w:rsid w:val="00BD6C66"/>
    <w:rsid w:val="00BE3C93"/>
    <w:rsid w:val="00BF0B19"/>
    <w:rsid w:val="00BF0C12"/>
    <w:rsid w:val="00BF593C"/>
    <w:rsid w:val="00C017CA"/>
    <w:rsid w:val="00C01EFB"/>
    <w:rsid w:val="00C04318"/>
    <w:rsid w:val="00C111E0"/>
    <w:rsid w:val="00C1203C"/>
    <w:rsid w:val="00C13C9D"/>
    <w:rsid w:val="00C1476D"/>
    <w:rsid w:val="00C228DD"/>
    <w:rsid w:val="00C26DE0"/>
    <w:rsid w:val="00C3107A"/>
    <w:rsid w:val="00C3535D"/>
    <w:rsid w:val="00C354BE"/>
    <w:rsid w:val="00C4598A"/>
    <w:rsid w:val="00C50A72"/>
    <w:rsid w:val="00C57B29"/>
    <w:rsid w:val="00C617A4"/>
    <w:rsid w:val="00C6554F"/>
    <w:rsid w:val="00C6743B"/>
    <w:rsid w:val="00C67A3F"/>
    <w:rsid w:val="00C732D9"/>
    <w:rsid w:val="00C75746"/>
    <w:rsid w:val="00C80323"/>
    <w:rsid w:val="00C82AFD"/>
    <w:rsid w:val="00C874BA"/>
    <w:rsid w:val="00C91859"/>
    <w:rsid w:val="00C92E60"/>
    <w:rsid w:val="00C930CA"/>
    <w:rsid w:val="00CB1BA2"/>
    <w:rsid w:val="00CB4DB7"/>
    <w:rsid w:val="00CC218B"/>
    <w:rsid w:val="00CD7E97"/>
    <w:rsid w:val="00CE04A7"/>
    <w:rsid w:val="00CE0E97"/>
    <w:rsid w:val="00CF31CE"/>
    <w:rsid w:val="00D04175"/>
    <w:rsid w:val="00D04937"/>
    <w:rsid w:val="00D07295"/>
    <w:rsid w:val="00D17636"/>
    <w:rsid w:val="00D30506"/>
    <w:rsid w:val="00D31D1A"/>
    <w:rsid w:val="00D41F51"/>
    <w:rsid w:val="00D43FC7"/>
    <w:rsid w:val="00D52F6C"/>
    <w:rsid w:val="00D54B34"/>
    <w:rsid w:val="00D55624"/>
    <w:rsid w:val="00D6593A"/>
    <w:rsid w:val="00D66689"/>
    <w:rsid w:val="00D720AC"/>
    <w:rsid w:val="00D7283B"/>
    <w:rsid w:val="00D75566"/>
    <w:rsid w:val="00D75DB8"/>
    <w:rsid w:val="00D8132C"/>
    <w:rsid w:val="00D94793"/>
    <w:rsid w:val="00DA08D3"/>
    <w:rsid w:val="00DA1676"/>
    <w:rsid w:val="00DA277C"/>
    <w:rsid w:val="00DA75EE"/>
    <w:rsid w:val="00DB21F4"/>
    <w:rsid w:val="00DB282C"/>
    <w:rsid w:val="00DB3CCE"/>
    <w:rsid w:val="00DB5BD4"/>
    <w:rsid w:val="00DB615C"/>
    <w:rsid w:val="00DC01A6"/>
    <w:rsid w:val="00DC2A97"/>
    <w:rsid w:val="00DC37E5"/>
    <w:rsid w:val="00DC72C8"/>
    <w:rsid w:val="00DD554F"/>
    <w:rsid w:val="00DE1959"/>
    <w:rsid w:val="00DF5114"/>
    <w:rsid w:val="00DF6CAA"/>
    <w:rsid w:val="00E03421"/>
    <w:rsid w:val="00E03658"/>
    <w:rsid w:val="00E041B3"/>
    <w:rsid w:val="00E04F67"/>
    <w:rsid w:val="00E10399"/>
    <w:rsid w:val="00E11CAE"/>
    <w:rsid w:val="00E12CE0"/>
    <w:rsid w:val="00E13F23"/>
    <w:rsid w:val="00E22C02"/>
    <w:rsid w:val="00E32029"/>
    <w:rsid w:val="00E34F3B"/>
    <w:rsid w:val="00E507DC"/>
    <w:rsid w:val="00E50A8F"/>
    <w:rsid w:val="00E53E66"/>
    <w:rsid w:val="00E54338"/>
    <w:rsid w:val="00E566F6"/>
    <w:rsid w:val="00E6103D"/>
    <w:rsid w:val="00E614E3"/>
    <w:rsid w:val="00E62D6A"/>
    <w:rsid w:val="00E649DB"/>
    <w:rsid w:val="00E709A6"/>
    <w:rsid w:val="00E81848"/>
    <w:rsid w:val="00E9239D"/>
    <w:rsid w:val="00EA0AFB"/>
    <w:rsid w:val="00EA18B2"/>
    <w:rsid w:val="00EA1E8C"/>
    <w:rsid w:val="00EA4860"/>
    <w:rsid w:val="00EA7406"/>
    <w:rsid w:val="00EA7769"/>
    <w:rsid w:val="00EB44E1"/>
    <w:rsid w:val="00EB6CB2"/>
    <w:rsid w:val="00EC035E"/>
    <w:rsid w:val="00EC15C5"/>
    <w:rsid w:val="00EC2AE9"/>
    <w:rsid w:val="00EC3BFA"/>
    <w:rsid w:val="00EC474D"/>
    <w:rsid w:val="00ED1B8F"/>
    <w:rsid w:val="00EE4D49"/>
    <w:rsid w:val="00EE5114"/>
    <w:rsid w:val="00EE521F"/>
    <w:rsid w:val="00EF1861"/>
    <w:rsid w:val="00EF23FC"/>
    <w:rsid w:val="00EF70C0"/>
    <w:rsid w:val="00F14050"/>
    <w:rsid w:val="00F21361"/>
    <w:rsid w:val="00F327A6"/>
    <w:rsid w:val="00F37822"/>
    <w:rsid w:val="00F44241"/>
    <w:rsid w:val="00F4605E"/>
    <w:rsid w:val="00F479DA"/>
    <w:rsid w:val="00F47DB9"/>
    <w:rsid w:val="00F60080"/>
    <w:rsid w:val="00F62BE0"/>
    <w:rsid w:val="00F742F7"/>
    <w:rsid w:val="00F91798"/>
    <w:rsid w:val="00F94D92"/>
    <w:rsid w:val="00FA20BA"/>
    <w:rsid w:val="00FB0314"/>
    <w:rsid w:val="00FB3913"/>
    <w:rsid w:val="00FC0FED"/>
    <w:rsid w:val="00FC24A2"/>
    <w:rsid w:val="00FC5ABB"/>
    <w:rsid w:val="00FD5F5F"/>
    <w:rsid w:val="00FE2206"/>
    <w:rsid w:val="00FE596E"/>
    <w:rsid w:val="00FF10AA"/>
    <w:rsid w:val="00FF1E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6FDA4"/>
  <w15:docId w15:val="{472B5BF1-9C5F-4474-8521-9008B3FD2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ru-RU" w:eastAsia="ru-RU"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05B"/>
  </w:style>
  <w:style w:type="paragraph" w:styleId="1">
    <w:name w:val="heading 1"/>
    <w:basedOn w:val="a"/>
    <w:next w:val="a"/>
    <w:link w:val="10"/>
    <w:uiPriority w:val="9"/>
    <w:qFormat/>
    <w:rsid w:val="00AA6953"/>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2">
    <w:name w:val="heading 2"/>
    <w:basedOn w:val="a"/>
    <w:next w:val="a"/>
    <w:link w:val="20"/>
    <w:uiPriority w:val="9"/>
    <w:semiHidden/>
    <w:unhideWhenUsed/>
    <w:qFormat/>
    <w:rsid w:val="00AA6953"/>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0"/>
    <w:uiPriority w:val="9"/>
    <w:semiHidden/>
    <w:unhideWhenUsed/>
    <w:qFormat/>
    <w:rsid w:val="00AA695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AA695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AA695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AA695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AA695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AA695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AA695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3096"/>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923096"/>
    <w:pPr>
      <w:autoSpaceDE w:val="0"/>
      <w:autoSpaceDN w:val="0"/>
      <w:adjustRightInd w:val="0"/>
      <w:spacing w:after="0" w:line="240" w:lineRule="auto"/>
    </w:pPr>
    <w:rPr>
      <w:rFonts w:ascii="Courier New" w:hAnsi="Courier New" w:cs="Courier New"/>
      <w:sz w:val="20"/>
      <w:szCs w:val="20"/>
    </w:rPr>
  </w:style>
  <w:style w:type="paragraph" w:styleId="31">
    <w:name w:val="Body Text 3"/>
    <w:basedOn w:val="a"/>
    <w:link w:val="32"/>
    <w:rsid w:val="00C57B29"/>
    <w:rPr>
      <w:rFonts w:ascii="Times New Roman" w:eastAsia="Calibri" w:hAnsi="Times New Roman" w:cs="Times New Roman"/>
      <w:sz w:val="16"/>
      <w:szCs w:val="16"/>
      <w:lang w:eastAsia="en-US"/>
    </w:rPr>
  </w:style>
  <w:style w:type="character" w:customStyle="1" w:styleId="32">
    <w:name w:val="Основной текст 3 Знак"/>
    <w:basedOn w:val="a0"/>
    <w:link w:val="31"/>
    <w:rsid w:val="00C57B29"/>
    <w:rPr>
      <w:rFonts w:ascii="Times New Roman" w:eastAsia="Calibri" w:hAnsi="Times New Roman" w:cs="Times New Roman"/>
      <w:sz w:val="16"/>
      <w:szCs w:val="16"/>
      <w:lang w:eastAsia="en-US"/>
    </w:rPr>
  </w:style>
  <w:style w:type="table" w:styleId="a3">
    <w:name w:val="Table Grid"/>
    <w:basedOn w:val="a1"/>
    <w:uiPriority w:val="59"/>
    <w:rsid w:val="00DB3CCE"/>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B03703"/>
    <w:pPr>
      <w:ind w:left="720"/>
      <w:contextualSpacing/>
    </w:pPr>
  </w:style>
  <w:style w:type="character" w:customStyle="1" w:styleId="10">
    <w:name w:val="Заголовок 1 Знак"/>
    <w:basedOn w:val="a0"/>
    <w:link w:val="1"/>
    <w:uiPriority w:val="9"/>
    <w:rsid w:val="00AA6953"/>
    <w:rPr>
      <w:rFonts w:asciiTheme="majorHAnsi" w:eastAsiaTheme="majorEastAsia" w:hAnsiTheme="majorHAnsi" w:cstheme="majorBidi"/>
      <w:color w:val="365F91" w:themeColor="accent1" w:themeShade="BF"/>
      <w:sz w:val="36"/>
      <w:szCs w:val="36"/>
    </w:rPr>
  </w:style>
  <w:style w:type="character" w:customStyle="1" w:styleId="20">
    <w:name w:val="Заголовок 2 Знак"/>
    <w:basedOn w:val="a0"/>
    <w:link w:val="2"/>
    <w:uiPriority w:val="9"/>
    <w:semiHidden/>
    <w:rsid w:val="00AA6953"/>
    <w:rPr>
      <w:rFonts w:asciiTheme="majorHAnsi" w:eastAsiaTheme="majorEastAsia" w:hAnsiTheme="majorHAnsi" w:cstheme="majorBidi"/>
      <w:color w:val="365F91" w:themeColor="accent1" w:themeShade="BF"/>
      <w:sz w:val="28"/>
      <w:szCs w:val="28"/>
    </w:rPr>
  </w:style>
  <w:style w:type="character" w:customStyle="1" w:styleId="30">
    <w:name w:val="Заголовок 3 Знак"/>
    <w:basedOn w:val="a0"/>
    <w:link w:val="3"/>
    <w:uiPriority w:val="9"/>
    <w:semiHidden/>
    <w:rsid w:val="00AA695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AA695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AA695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AA695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AA695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AA695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AA6953"/>
    <w:rPr>
      <w:rFonts w:asciiTheme="majorHAnsi" w:eastAsiaTheme="majorEastAsia" w:hAnsiTheme="majorHAnsi" w:cstheme="majorBidi"/>
      <w:i/>
      <w:iCs/>
      <w:smallCaps/>
      <w:color w:val="595959" w:themeColor="text1" w:themeTint="A6"/>
    </w:rPr>
  </w:style>
  <w:style w:type="paragraph" w:styleId="a5">
    <w:name w:val="caption"/>
    <w:basedOn w:val="a"/>
    <w:next w:val="a"/>
    <w:uiPriority w:val="35"/>
    <w:semiHidden/>
    <w:unhideWhenUsed/>
    <w:qFormat/>
    <w:rsid w:val="00AA6953"/>
    <w:pPr>
      <w:spacing w:line="240" w:lineRule="auto"/>
    </w:pPr>
    <w:rPr>
      <w:b/>
      <w:bCs/>
      <w:color w:val="404040" w:themeColor="text1" w:themeTint="BF"/>
      <w:sz w:val="20"/>
      <w:szCs w:val="20"/>
    </w:rPr>
  </w:style>
  <w:style w:type="paragraph" w:styleId="a6">
    <w:name w:val="Title"/>
    <w:basedOn w:val="a"/>
    <w:next w:val="a"/>
    <w:link w:val="a7"/>
    <w:uiPriority w:val="10"/>
    <w:qFormat/>
    <w:rsid w:val="00AA6953"/>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a7">
    <w:name w:val="Заголовок Знак"/>
    <w:basedOn w:val="a0"/>
    <w:link w:val="a6"/>
    <w:uiPriority w:val="10"/>
    <w:rsid w:val="00AA6953"/>
    <w:rPr>
      <w:rFonts w:asciiTheme="majorHAnsi" w:eastAsiaTheme="majorEastAsia" w:hAnsiTheme="majorHAnsi" w:cstheme="majorBidi"/>
      <w:color w:val="365F91" w:themeColor="accent1" w:themeShade="BF"/>
      <w:spacing w:val="-7"/>
      <w:sz w:val="80"/>
      <w:szCs w:val="80"/>
    </w:rPr>
  </w:style>
  <w:style w:type="paragraph" w:styleId="a8">
    <w:name w:val="Subtitle"/>
    <w:basedOn w:val="a"/>
    <w:next w:val="a"/>
    <w:link w:val="a9"/>
    <w:uiPriority w:val="11"/>
    <w:qFormat/>
    <w:rsid w:val="00AA695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9">
    <w:name w:val="Подзаголовок Знак"/>
    <w:basedOn w:val="a0"/>
    <w:link w:val="a8"/>
    <w:uiPriority w:val="11"/>
    <w:rsid w:val="00AA6953"/>
    <w:rPr>
      <w:rFonts w:asciiTheme="majorHAnsi" w:eastAsiaTheme="majorEastAsia" w:hAnsiTheme="majorHAnsi" w:cstheme="majorBidi"/>
      <w:color w:val="404040" w:themeColor="text1" w:themeTint="BF"/>
      <w:sz w:val="30"/>
      <w:szCs w:val="30"/>
    </w:rPr>
  </w:style>
  <w:style w:type="character" w:styleId="aa">
    <w:name w:val="Strong"/>
    <w:basedOn w:val="a0"/>
    <w:uiPriority w:val="22"/>
    <w:qFormat/>
    <w:rsid w:val="00AA6953"/>
    <w:rPr>
      <w:b/>
      <w:bCs/>
    </w:rPr>
  </w:style>
  <w:style w:type="character" w:styleId="ab">
    <w:name w:val="Emphasis"/>
    <w:basedOn w:val="a0"/>
    <w:uiPriority w:val="20"/>
    <w:qFormat/>
    <w:rsid w:val="00AA6953"/>
    <w:rPr>
      <w:i/>
      <w:iCs/>
    </w:rPr>
  </w:style>
  <w:style w:type="paragraph" w:styleId="ac">
    <w:name w:val="No Spacing"/>
    <w:uiPriority w:val="1"/>
    <w:qFormat/>
    <w:rsid w:val="00AA6953"/>
    <w:pPr>
      <w:spacing w:after="0" w:line="240" w:lineRule="auto"/>
    </w:pPr>
  </w:style>
  <w:style w:type="paragraph" w:styleId="21">
    <w:name w:val="Quote"/>
    <w:basedOn w:val="a"/>
    <w:next w:val="a"/>
    <w:link w:val="22"/>
    <w:uiPriority w:val="29"/>
    <w:qFormat/>
    <w:rsid w:val="00AA6953"/>
    <w:pPr>
      <w:spacing w:before="240" w:after="240" w:line="252" w:lineRule="auto"/>
      <w:ind w:left="864" w:right="864"/>
      <w:jc w:val="center"/>
    </w:pPr>
    <w:rPr>
      <w:i/>
      <w:iCs/>
    </w:rPr>
  </w:style>
  <w:style w:type="character" w:customStyle="1" w:styleId="22">
    <w:name w:val="Цитата 2 Знак"/>
    <w:basedOn w:val="a0"/>
    <w:link w:val="21"/>
    <w:uiPriority w:val="29"/>
    <w:rsid w:val="00AA6953"/>
    <w:rPr>
      <w:i/>
      <w:iCs/>
    </w:rPr>
  </w:style>
  <w:style w:type="paragraph" w:styleId="ad">
    <w:name w:val="Intense Quote"/>
    <w:basedOn w:val="a"/>
    <w:next w:val="a"/>
    <w:link w:val="ae"/>
    <w:uiPriority w:val="30"/>
    <w:qFormat/>
    <w:rsid w:val="00AA6953"/>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ae">
    <w:name w:val="Выделенная цитата Знак"/>
    <w:basedOn w:val="a0"/>
    <w:link w:val="ad"/>
    <w:uiPriority w:val="30"/>
    <w:rsid w:val="00AA6953"/>
    <w:rPr>
      <w:rFonts w:asciiTheme="majorHAnsi" w:eastAsiaTheme="majorEastAsia" w:hAnsiTheme="majorHAnsi" w:cstheme="majorBidi"/>
      <w:color w:val="4F81BD" w:themeColor="accent1"/>
      <w:sz w:val="28"/>
      <w:szCs w:val="28"/>
    </w:rPr>
  </w:style>
  <w:style w:type="character" w:styleId="af">
    <w:name w:val="Subtle Emphasis"/>
    <w:basedOn w:val="a0"/>
    <w:uiPriority w:val="19"/>
    <w:qFormat/>
    <w:rsid w:val="00AA6953"/>
    <w:rPr>
      <w:i/>
      <w:iCs/>
      <w:color w:val="595959" w:themeColor="text1" w:themeTint="A6"/>
    </w:rPr>
  </w:style>
  <w:style w:type="character" w:styleId="af0">
    <w:name w:val="Intense Emphasis"/>
    <w:basedOn w:val="a0"/>
    <w:uiPriority w:val="21"/>
    <w:qFormat/>
    <w:rsid w:val="00AA6953"/>
    <w:rPr>
      <w:b/>
      <w:bCs/>
      <w:i/>
      <w:iCs/>
    </w:rPr>
  </w:style>
  <w:style w:type="character" w:styleId="af1">
    <w:name w:val="Subtle Reference"/>
    <w:basedOn w:val="a0"/>
    <w:uiPriority w:val="31"/>
    <w:qFormat/>
    <w:rsid w:val="00AA6953"/>
    <w:rPr>
      <w:smallCaps/>
      <w:color w:val="404040" w:themeColor="text1" w:themeTint="BF"/>
    </w:rPr>
  </w:style>
  <w:style w:type="character" w:styleId="af2">
    <w:name w:val="Intense Reference"/>
    <w:basedOn w:val="a0"/>
    <w:uiPriority w:val="32"/>
    <w:qFormat/>
    <w:rsid w:val="00AA6953"/>
    <w:rPr>
      <w:b/>
      <w:bCs/>
      <w:smallCaps/>
      <w:u w:val="single"/>
    </w:rPr>
  </w:style>
  <w:style w:type="character" w:styleId="af3">
    <w:name w:val="Book Title"/>
    <w:basedOn w:val="a0"/>
    <w:uiPriority w:val="33"/>
    <w:qFormat/>
    <w:rsid w:val="00AA6953"/>
    <w:rPr>
      <w:b/>
      <w:bCs/>
      <w:smallCaps/>
    </w:rPr>
  </w:style>
  <w:style w:type="paragraph" w:styleId="af4">
    <w:name w:val="TOC Heading"/>
    <w:basedOn w:val="1"/>
    <w:next w:val="a"/>
    <w:uiPriority w:val="39"/>
    <w:semiHidden/>
    <w:unhideWhenUsed/>
    <w:qFormat/>
    <w:rsid w:val="00AA6953"/>
    <w:pPr>
      <w:outlineLvl w:val="9"/>
    </w:pPr>
  </w:style>
  <w:style w:type="paragraph" w:styleId="af5">
    <w:name w:val="endnote text"/>
    <w:basedOn w:val="a"/>
    <w:link w:val="af6"/>
    <w:uiPriority w:val="99"/>
    <w:semiHidden/>
    <w:unhideWhenUsed/>
    <w:rsid w:val="00FE2206"/>
    <w:pPr>
      <w:spacing w:after="0" w:line="240" w:lineRule="auto"/>
    </w:pPr>
    <w:rPr>
      <w:sz w:val="20"/>
      <w:szCs w:val="20"/>
    </w:rPr>
  </w:style>
  <w:style w:type="character" w:customStyle="1" w:styleId="af6">
    <w:name w:val="Текст концевой сноски Знак"/>
    <w:basedOn w:val="a0"/>
    <w:link w:val="af5"/>
    <w:uiPriority w:val="99"/>
    <w:semiHidden/>
    <w:rsid w:val="00FE2206"/>
    <w:rPr>
      <w:sz w:val="20"/>
      <w:szCs w:val="20"/>
    </w:rPr>
  </w:style>
  <w:style w:type="character" w:styleId="af7">
    <w:name w:val="endnote reference"/>
    <w:basedOn w:val="a0"/>
    <w:uiPriority w:val="99"/>
    <w:semiHidden/>
    <w:unhideWhenUsed/>
    <w:rsid w:val="00FE2206"/>
    <w:rPr>
      <w:vertAlign w:val="superscript"/>
    </w:rPr>
  </w:style>
  <w:style w:type="paragraph" w:styleId="af8">
    <w:name w:val="Balloon Text"/>
    <w:basedOn w:val="a"/>
    <w:link w:val="af9"/>
    <w:uiPriority w:val="99"/>
    <w:semiHidden/>
    <w:unhideWhenUsed/>
    <w:rsid w:val="00F21361"/>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F21361"/>
    <w:rPr>
      <w:rFonts w:ascii="Segoe UI" w:hAnsi="Segoe UI" w:cs="Segoe UI"/>
      <w:sz w:val="18"/>
      <w:szCs w:val="18"/>
    </w:rPr>
  </w:style>
  <w:style w:type="character" w:styleId="afa">
    <w:name w:val="Hyperlink"/>
    <w:basedOn w:val="a0"/>
    <w:uiPriority w:val="99"/>
    <w:semiHidden/>
    <w:unhideWhenUsed/>
    <w:rsid w:val="00043015"/>
    <w:rPr>
      <w:color w:val="0000FF" w:themeColor="hyperlink"/>
      <w:u w:val="single"/>
    </w:rPr>
  </w:style>
  <w:style w:type="paragraph" w:customStyle="1" w:styleId="ConsPlusCell">
    <w:name w:val="ConsPlusCell"/>
    <w:rsid w:val="001724B4"/>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807264">
      <w:bodyDiv w:val="1"/>
      <w:marLeft w:val="0"/>
      <w:marRight w:val="0"/>
      <w:marTop w:val="0"/>
      <w:marBottom w:val="0"/>
      <w:divBdr>
        <w:top w:val="none" w:sz="0" w:space="0" w:color="auto"/>
        <w:left w:val="none" w:sz="0" w:space="0" w:color="auto"/>
        <w:bottom w:val="none" w:sz="0" w:space="0" w:color="auto"/>
        <w:right w:val="none" w:sz="0" w:space="0" w:color="auto"/>
      </w:divBdr>
    </w:div>
    <w:div w:id="1165054089">
      <w:bodyDiv w:val="1"/>
      <w:marLeft w:val="0"/>
      <w:marRight w:val="0"/>
      <w:marTop w:val="0"/>
      <w:marBottom w:val="0"/>
      <w:divBdr>
        <w:top w:val="none" w:sz="0" w:space="0" w:color="auto"/>
        <w:left w:val="none" w:sz="0" w:space="0" w:color="auto"/>
        <w:bottom w:val="none" w:sz="0" w:space="0" w:color="auto"/>
        <w:right w:val="none" w:sz="0" w:space="0" w:color="auto"/>
      </w:divBdr>
    </w:div>
    <w:div w:id="1240290849">
      <w:bodyDiv w:val="1"/>
      <w:marLeft w:val="0"/>
      <w:marRight w:val="0"/>
      <w:marTop w:val="0"/>
      <w:marBottom w:val="0"/>
      <w:divBdr>
        <w:top w:val="none" w:sz="0" w:space="0" w:color="auto"/>
        <w:left w:val="none" w:sz="0" w:space="0" w:color="auto"/>
        <w:bottom w:val="none" w:sz="0" w:space="0" w:color="auto"/>
        <w:right w:val="none" w:sz="0" w:space="0" w:color="auto"/>
      </w:divBdr>
    </w:div>
    <w:div w:id="1381435307">
      <w:bodyDiv w:val="1"/>
      <w:marLeft w:val="0"/>
      <w:marRight w:val="0"/>
      <w:marTop w:val="0"/>
      <w:marBottom w:val="0"/>
      <w:divBdr>
        <w:top w:val="none" w:sz="0" w:space="0" w:color="auto"/>
        <w:left w:val="none" w:sz="0" w:space="0" w:color="auto"/>
        <w:bottom w:val="none" w:sz="0" w:space="0" w:color="auto"/>
        <w:right w:val="none" w:sz="0" w:space="0" w:color="auto"/>
      </w:divBdr>
    </w:div>
    <w:div w:id="16803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87B376FC7F3A69A3708046F500BDAC4D29F5B211219826057E32013CI1Z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787B376FC7F3A69A3708046F500BDAC4D29F2B5172D9826057E32013CI1Z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C613A-AC56-47BA-96C0-88A93CCCB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6</Pages>
  <Words>2910</Words>
  <Characters>16589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dc:creator>
  <cp:lastModifiedBy>Урлапова Юлия Владимировна</cp:lastModifiedBy>
  <cp:revision>60</cp:revision>
  <cp:lastPrinted>2025-02-28T04:56:00Z</cp:lastPrinted>
  <dcterms:created xsi:type="dcterms:W3CDTF">2024-01-19T05:39:00Z</dcterms:created>
  <dcterms:modified xsi:type="dcterms:W3CDTF">2026-05-28T00:30:00Z</dcterms:modified>
</cp:coreProperties>
</file>