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17369599"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C97C14">
        <w:rPr>
          <w:sz w:val="20"/>
          <w:szCs w:val="20"/>
        </w:rPr>
        <w:t>Ст</w:t>
      </w:r>
      <w:r w:rsidR="007D30F8">
        <w:rPr>
          <w:sz w:val="20"/>
          <w:szCs w:val="20"/>
        </w:rPr>
        <w:t>улья</w:t>
      </w:r>
      <w:r w:rsidR="00282886">
        <w:rPr>
          <w:sz w:val="20"/>
          <w:szCs w:val="20"/>
        </w:rPr>
        <w:t xml:space="preserve"> </w:t>
      </w:r>
      <w:r w:rsidR="007D30F8">
        <w:rPr>
          <w:sz w:val="20"/>
          <w:szCs w:val="20"/>
        </w:rPr>
        <w:t>раскладные</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3EA4498A" w14:textId="536E87A5" w:rsidR="00544C16" w:rsidRDefault="007D30F8" w:rsidP="0078247B">
            <w:pPr>
              <w:rPr>
                <w:sz w:val="20"/>
                <w:szCs w:val="20"/>
              </w:rPr>
            </w:pPr>
            <w:r w:rsidRPr="007D30F8">
              <w:rPr>
                <w:sz w:val="20"/>
                <w:szCs w:val="20"/>
              </w:rPr>
              <w:t xml:space="preserve">Стул раскладной для кухни, дома, дачи офисный со спинкой </w:t>
            </w:r>
            <w:proofErr w:type="spellStart"/>
            <w:r w:rsidRPr="007D30F8">
              <w:rPr>
                <w:sz w:val="20"/>
                <w:szCs w:val="20"/>
              </w:rPr>
              <w:t>Brabix</w:t>
            </w:r>
            <w:proofErr w:type="spellEnd"/>
            <w:r w:rsidRPr="007D30F8">
              <w:rPr>
                <w:sz w:val="20"/>
                <w:szCs w:val="20"/>
              </w:rPr>
              <w:t xml:space="preserve"> Golf Plus Cf-003 Комфорт, бежевый каркас, </w:t>
            </w:r>
            <w:proofErr w:type="spellStart"/>
            <w:r w:rsidRPr="007D30F8">
              <w:rPr>
                <w:sz w:val="20"/>
                <w:szCs w:val="20"/>
              </w:rPr>
              <w:t>кожзам</w:t>
            </w:r>
            <w:proofErr w:type="spellEnd"/>
            <w:r w:rsidRPr="007D30F8">
              <w:rPr>
                <w:sz w:val="20"/>
                <w:szCs w:val="20"/>
              </w:rPr>
              <w:t xml:space="preserve"> бежевый</w:t>
            </w:r>
          </w:p>
          <w:p w14:paraId="250BE48C" w14:textId="000A3C09" w:rsidR="00C97C14" w:rsidRPr="0078247B" w:rsidRDefault="007D30F8" w:rsidP="0078247B">
            <w:pPr>
              <w:rPr>
                <w:sz w:val="20"/>
                <w:szCs w:val="20"/>
              </w:rPr>
            </w:pPr>
            <w:hyperlink r:id="rId4" w:history="1">
              <w:r w:rsidRPr="00B5066E">
                <w:rPr>
                  <w:rStyle w:val="a4"/>
                  <w:sz w:val="20"/>
                  <w:szCs w:val="20"/>
                </w:rPr>
                <w:t>https://ozon.ru/t/GcrOK4t</w:t>
              </w:r>
            </w:hyperlink>
            <w:r>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34B57F54" w:rsidR="0078247B" w:rsidRPr="00624EDE" w:rsidRDefault="007D30F8" w:rsidP="0078247B">
            <w:pPr>
              <w:jc w:val="center"/>
              <w:rPr>
                <w:rFonts w:cs="Times New Roman"/>
                <w:sz w:val="20"/>
                <w:szCs w:val="20"/>
              </w:rPr>
            </w:pPr>
            <w:r>
              <w:rPr>
                <w:rFonts w:cs="Times New Roman"/>
                <w:sz w:val="20"/>
                <w:szCs w:val="20"/>
              </w:rPr>
              <w:t>10</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03B00AE5" w:rsidR="00B418EC" w:rsidRDefault="001D359E" w:rsidP="006F57D9">
      <w:pPr>
        <w:jc w:val="center"/>
        <w:rPr>
          <w:b/>
          <w:sz w:val="20"/>
          <w:szCs w:val="20"/>
        </w:rPr>
      </w:pPr>
      <w:r w:rsidRPr="00C64B4E">
        <w:rPr>
          <w:b/>
          <w:sz w:val="20"/>
          <w:szCs w:val="20"/>
        </w:rPr>
        <w:t xml:space="preserve">на поставку </w:t>
      </w:r>
      <w:r w:rsidR="00282886">
        <w:rPr>
          <w:b/>
          <w:sz w:val="20"/>
          <w:szCs w:val="20"/>
        </w:rPr>
        <w:t>мебели</w:t>
      </w:r>
    </w:p>
    <w:p w14:paraId="4AD3E41E" w14:textId="67F495E8" w:rsidR="00282886" w:rsidRPr="00CC31FF" w:rsidRDefault="00282886" w:rsidP="006F57D9">
      <w:pPr>
        <w:jc w:val="center"/>
        <w:rPr>
          <w:b/>
          <w:sz w:val="20"/>
          <w:szCs w:val="20"/>
        </w:rPr>
      </w:pPr>
      <w:r>
        <w:rPr>
          <w:b/>
          <w:sz w:val="20"/>
          <w:szCs w:val="20"/>
        </w:rPr>
        <w:t>(</w:t>
      </w:r>
      <w:r w:rsidR="007D30F8">
        <w:rPr>
          <w:b/>
          <w:sz w:val="20"/>
          <w:szCs w:val="20"/>
        </w:rPr>
        <w:t>стулья раскладные</w:t>
      </w:r>
      <w:r>
        <w:rPr>
          <w:b/>
          <w:sz w:val="20"/>
          <w:szCs w:val="20"/>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8F10E71"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282886">
        <w:rPr>
          <w:b/>
          <w:i/>
          <w:sz w:val="20"/>
          <w:szCs w:val="20"/>
        </w:rPr>
        <w:t>мебели</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4165"/>
        <w:gridCol w:w="1772"/>
        <w:gridCol w:w="598"/>
        <w:gridCol w:w="684"/>
        <w:gridCol w:w="752"/>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54420A1A" w14:textId="77777777" w:rsidR="007D30F8" w:rsidRDefault="007D30F8" w:rsidP="007D30F8">
            <w:pPr>
              <w:rPr>
                <w:sz w:val="20"/>
                <w:szCs w:val="20"/>
              </w:rPr>
            </w:pPr>
            <w:r w:rsidRPr="007D30F8">
              <w:rPr>
                <w:sz w:val="20"/>
                <w:szCs w:val="20"/>
              </w:rPr>
              <w:t xml:space="preserve">Стул раскладной для кухни, дома, дачи офисный со спинкой </w:t>
            </w:r>
            <w:proofErr w:type="spellStart"/>
            <w:r w:rsidRPr="007D30F8">
              <w:rPr>
                <w:sz w:val="20"/>
                <w:szCs w:val="20"/>
              </w:rPr>
              <w:t>Brabix</w:t>
            </w:r>
            <w:proofErr w:type="spellEnd"/>
            <w:r w:rsidRPr="007D30F8">
              <w:rPr>
                <w:sz w:val="20"/>
                <w:szCs w:val="20"/>
              </w:rPr>
              <w:t xml:space="preserve"> Golf Plus Cf-003 Комфорт, бежевый каркас, </w:t>
            </w:r>
            <w:proofErr w:type="spellStart"/>
            <w:r w:rsidRPr="007D30F8">
              <w:rPr>
                <w:sz w:val="20"/>
                <w:szCs w:val="20"/>
              </w:rPr>
              <w:t>кожзам</w:t>
            </w:r>
            <w:proofErr w:type="spellEnd"/>
            <w:r w:rsidRPr="007D30F8">
              <w:rPr>
                <w:sz w:val="20"/>
                <w:szCs w:val="20"/>
              </w:rPr>
              <w:t xml:space="preserve"> бежевый</w:t>
            </w:r>
          </w:p>
          <w:p w14:paraId="450E4A34" w14:textId="048A7AC4" w:rsidR="005E1516" w:rsidRPr="00D1763A" w:rsidRDefault="007D30F8" w:rsidP="007D30F8">
            <w:pPr>
              <w:rPr>
                <w:sz w:val="20"/>
                <w:szCs w:val="20"/>
              </w:rPr>
            </w:pPr>
            <w:hyperlink r:id="rId5" w:history="1">
              <w:r w:rsidRPr="00B5066E">
                <w:rPr>
                  <w:rStyle w:val="a4"/>
                  <w:sz w:val="20"/>
                  <w:szCs w:val="20"/>
                </w:rPr>
                <w:t>https://ozon.ru/t/GcrOK4t</w:t>
              </w:r>
            </w:hyperlink>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0567AEF8" w:rsidR="005E1516" w:rsidRPr="0078247B" w:rsidRDefault="007D30F8" w:rsidP="005E1516">
            <w:pPr>
              <w:jc w:val="center"/>
              <w:rPr>
                <w:rFonts w:cs="Times New Roman"/>
                <w:sz w:val="20"/>
                <w:szCs w:val="20"/>
              </w:rPr>
            </w:pPr>
            <w:r>
              <w:rPr>
                <w:rFonts w:cs="Times New Roman"/>
                <w:sz w:val="20"/>
                <w:szCs w:val="20"/>
              </w:rPr>
              <w:t>10</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GcrOK4t" TargetMode="External"/><Relationship Id="rId4" Type="http://schemas.openxmlformats.org/officeDocument/2006/relationships/hyperlink" Target="https://ozon.ru/t/GcrOK4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8</Pages>
  <Words>3722</Words>
  <Characters>21216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153</cp:revision>
  <dcterms:created xsi:type="dcterms:W3CDTF">2018-03-04T13:30:00Z</dcterms:created>
  <dcterms:modified xsi:type="dcterms:W3CDTF">2026-06-03T04:51:00Z</dcterms:modified>
</cp:coreProperties>
</file>