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F5A" w:rsidRPr="00EA0CFB" w:rsidRDefault="00405F5A" w:rsidP="00EA0CFB">
      <w:pPr>
        <w:spacing w:after="0" w:line="240" w:lineRule="auto"/>
        <w:jc w:val="right"/>
        <w:rPr>
          <w:rFonts w:ascii="Times New Roman" w:hAnsi="Times New Roman"/>
          <w:sz w:val="20"/>
          <w:szCs w:val="20"/>
        </w:rPr>
      </w:pPr>
      <w:r w:rsidRPr="00EA0CFB">
        <w:rPr>
          <w:rFonts w:ascii="Times New Roman" w:hAnsi="Times New Roman"/>
          <w:sz w:val="20"/>
          <w:szCs w:val="20"/>
        </w:rPr>
        <w:t>ПРОЕКТ</w:t>
      </w:r>
    </w:p>
    <w:p w:rsidR="003F663C" w:rsidRPr="00EA0CFB" w:rsidRDefault="009272AD" w:rsidP="00EA0CFB">
      <w:pPr>
        <w:spacing w:after="0" w:line="240" w:lineRule="auto"/>
        <w:jc w:val="center"/>
        <w:rPr>
          <w:rFonts w:ascii="Times New Roman" w:hAnsi="Times New Roman"/>
          <w:bCs/>
          <w:sz w:val="20"/>
          <w:szCs w:val="20"/>
        </w:rPr>
      </w:pPr>
      <w:r w:rsidRPr="00EA0CFB">
        <w:rPr>
          <w:rFonts w:ascii="Times New Roman" w:hAnsi="Times New Roman"/>
          <w:sz w:val="20"/>
          <w:szCs w:val="20"/>
        </w:rPr>
        <w:t xml:space="preserve">Государственный контракт № </w:t>
      </w:r>
      <w:r w:rsidR="00D03F4A" w:rsidRPr="00EA0CFB">
        <w:rPr>
          <w:rFonts w:ascii="Times New Roman" w:hAnsi="Times New Roman"/>
          <w:bCs/>
          <w:sz w:val="20"/>
          <w:szCs w:val="20"/>
        </w:rPr>
        <w:t>____</w:t>
      </w:r>
    </w:p>
    <w:p w:rsidR="00EA0CFB" w:rsidRPr="00EA0CFB" w:rsidRDefault="00472013" w:rsidP="00EA0CFB">
      <w:pPr>
        <w:spacing w:after="0" w:line="240" w:lineRule="auto"/>
        <w:jc w:val="center"/>
        <w:rPr>
          <w:rFonts w:ascii="Times New Roman" w:hAnsi="Times New Roman"/>
          <w:sz w:val="20"/>
          <w:szCs w:val="20"/>
        </w:rPr>
      </w:pPr>
      <w:r>
        <w:rPr>
          <w:rFonts w:ascii="Times New Roman" w:hAnsi="Times New Roman"/>
          <w:sz w:val="20"/>
          <w:szCs w:val="20"/>
        </w:rPr>
        <w:t>н</w:t>
      </w:r>
      <w:r w:rsidRPr="00EA0CFB">
        <w:rPr>
          <w:rFonts w:ascii="Times New Roman" w:hAnsi="Times New Roman"/>
          <w:sz w:val="20"/>
          <w:szCs w:val="20"/>
        </w:rPr>
        <w:t>а</w:t>
      </w:r>
      <w:r>
        <w:rPr>
          <w:rFonts w:ascii="Times New Roman" w:hAnsi="Times New Roman"/>
          <w:sz w:val="20"/>
          <w:szCs w:val="20"/>
        </w:rPr>
        <w:t xml:space="preserve"> поставку </w:t>
      </w:r>
      <w:r w:rsidRPr="00EA0CFB">
        <w:rPr>
          <w:rFonts w:ascii="Times New Roman" w:hAnsi="Times New Roman"/>
          <w:sz w:val="20"/>
          <w:szCs w:val="20"/>
        </w:rPr>
        <w:t xml:space="preserve"> </w:t>
      </w:r>
      <w:r w:rsidR="005F717A">
        <w:rPr>
          <w:rFonts w:ascii="Times New Roman" w:hAnsi="Times New Roman"/>
          <w:sz w:val="20"/>
          <w:szCs w:val="20"/>
        </w:rPr>
        <w:t>масла моторного, инструмента, расходных материалов, удлинителей</w:t>
      </w:r>
    </w:p>
    <w:p w:rsidR="009272AD" w:rsidRPr="00EA0CFB" w:rsidRDefault="00EA0CFB" w:rsidP="00EA0CFB">
      <w:pPr>
        <w:spacing w:after="0" w:line="240" w:lineRule="auto"/>
        <w:jc w:val="center"/>
        <w:rPr>
          <w:rFonts w:ascii="Times New Roman" w:hAnsi="Times New Roman"/>
          <w:sz w:val="20"/>
          <w:szCs w:val="20"/>
        </w:rPr>
      </w:pPr>
      <w:r w:rsidRPr="00EA0CFB">
        <w:rPr>
          <w:rFonts w:ascii="Times New Roman" w:hAnsi="Times New Roman"/>
          <w:sz w:val="20"/>
          <w:szCs w:val="20"/>
        </w:rPr>
        <w:t>для нужд ФКУ ИК-1 УФСИН России по Удмуртской Республике</w:t>
      </w:r>
      <w:r w:rsidR="00D7176D" w:rsidRPr="00EA0CFB">
        <w:rPr>
          <w:rFonts w:ascii="Times New Roman" w:hAnsi="Times New Roman"/>
          <w:sz w:val="20"/>
          <w:szCs w:val="20"/>
        </w:rPr>
        <w:br/>
      </w:r>
    </w:p>
    <w:p w:rsidR="009272AD" w:rsidRPr="00EA0CFB" w:rsidRDefault="00405F5A" w:rsidP="00EA0CFB">
      <w:pPr>
        <w:spacing w:after="0" w:line="240" w:lineRule="auto"/>
        <w:jc w:val="both"/>
        <w:rPr>
          <w:rFonts w:ascii="Times New Roman" w:hAnsi="Times New Roman"/>
          <w:sz w:val="20"/>
          <w:szCs w:val="20"/>
        </w:rPr>
      </w:pPr>
      <w:r w:rsidRPr="00EA0CFB">
        <w:rPr>
          <w:rFonts w:ascii="Times New Roman" w:hAnsi="Times New Roman"/>
          <w:sz w:val="20"/>
          <w:szCs w:val="20"/>
        </w:rPr>
        <w:t>с</w:t>
      </w:r>
      <w:r w:rsidR="009272AD" w:rsidRPr="00EA0CFB">
        <w:rPr>
          <w:rFonts w:ascii="Times New Roman" w:hAnsi="Times New Roman"/>
          <w:sz w:val="20"/>
          <w:szCs w:val="20"/>
        </w:rPr>
        <w:t xml:space="preserve">. </w:t>
      </w:r>
      <w:r w:rsidRPr="00EA0CFB">
        <w:rPr>
          <w:rFonts w:ascii="Times New Roman" w:hAnsi="Times New Roman"/>
          <w:sz w:val="20"/>
          <w:szCs w:val="20"/>
        </w:rPr>
        <w:t xml:space="preserve">Ягул                                                                                                                    </w:t>
      </w:r>
      <w:r w:rsidR="00EA0CFB">
        <w:rPr>
          <w:rFonts w:ascii="Times New Roman" w:hAnsi="Times New Roman"/>
          <w:sz w:val="20"/>
          <w:szCs w:val="20"/>
        </w:rPr>
        <w:t xml:space="preserve">        </w:t>
      </w:r>
      <w:r w:rsidRPr="00EA0CFB">
        <w:rPr>
          <w:rFonts w:ascii="Times New Roman" w:hAnsi="Times New Roman"/>
          <w:sz w:val="20"/>
          <w:szCs w:val="20"/>
        </w:rPr>
        <w:t xml:space="preserve">   </w:t>
      </w:r>
      <w:r w:rsidR="009272AD" w:rsidRPr="00EA0CFB">
        <w:rPr>
          <w:rFonts w:ascii="Times New Roman" w:hAnsi="Times New Roman"/>
          <w:sz w:val="20"/>
          <w:szCs w:val="20"/>
        </w:rPr>
        <w:t>«____» ____</w:t>
      </w:r>
      <w:r w:rsidR="006C02F4" w:rsidRPr="00EA0CFB">
        <w:rPr>
          <w:rFonts w:ascii="Times New Roman" w:hAnsi="Times New Roman"/>
          <w:sz w:val="20"/>
          <w:szCs w:val="20"/>
        </w:rPr>
        <w:t>______</w:t>
      </w:r>
      <w:r w:rsidR="009272AD" w:rsidRPr="00EA0CFB">
        <w:rPr>
          <w:rFonts w:ascii="Times New Roman" w:hAnsi="Times New Roman"/>
          <w:sz w:val="20"/>
          <w:szCs w:val="20"/>
        </w:rPr>
        <w:t>__</w:t>
      </w:r>
      <w:r w:rsidR="006C02F4" w:rsidRPr="00EA0CFB">
        <w:rPr>
          <w:rFonts w:ascii="Times New Roman" w:hAnsi="Times New Roman"/>
          <w:sz w:val="20"/>
          <w:szCs w:val="20"/>
        </w:rPr>
        <w:t xml:space="preserve"> </w:t>
      </w:r>
      <w:r w:rsidR="009272AD" w:rsidRPr="00EA0CFB">
        <w:rPr>
          <w:rFonts w:ascii="Times New Roman" w:hAnsi="Times New Roman"/>
          <w:sz w:val="20"/>
          <w:szCs w:val="20"/>
        </w:rPr>
        <w:t>202</w:t>
      </w:r>
      <w:r w:rsidR="00331CFB">
        <w:rPr>
          <w:rFonts w:ascii="Times New Roman" w:hAnsi="Times New Roman"/>
          <w:sz w:val="20"/>
          <w:szCs w:val="20"/>
        </w:rPr>
        <w:t>6</w:t>
      </w:r>
      <w:r w:rsidR="009272AD" w:rsidRPr="00EA0CFB">
        <w:rPr>
          <w:rFonts w:ascii="Times New Roman" w:hAnsi="Times New Roman"/>
          <w:sz w:val="20"/>
          <w:szCs w:val="20"/>
        </w:rPr>
        <w:t xml:space="preserve"> г.</w:t>
      </w:r>
    </w:p>
    <w:p w:rsidR="009272AD" w:rsidRPr="00EA0CFB" w:rsidRDefault="009272AD" w:rsidP="00EA0CFB">
      <w:pPr>
        <w:spacing w:after="0" w:line="240" w:lineRule="auto"/>
        <w:ind w:left="-142"/>
        <w:jc w:val="both"/>
        <w:rPr>
          <w:rFonts w:ascii="Times New Roman" w:hAnsi="Times New Roman"/>
          <w:sz w:val="20"/>
          <w:szCs w:val="20"/>
        </w:rPr>
      </w:pPr>
    </w:p>
    <w:p w:rsidR="00D810D5" w:rsidRPr="00EA0CFB" w:rsidRDefault="00071301" w:rsidP="00EA0CFB">
      <w:pPr>
        <w:suppressAutoHyphens/>
        <w:spacing w:after="0" w:line="240" w:lineRule="auto"/>
        <w:ind w:left="-142"/>
        <w:jc w:val="both"/>
        <w:rPr>
          <w:rFonts w:ascii="Times New Roman" w:hAnsi="Times New Roman"/>
          <w:bCs/>
          <w:sz w:val="20"/>
          <w:szCs w:val="20"/>
        </w:rPr>
      </w:pPr>
      <w:r w:rsidRPr="00EA0CFB">
        <w:rPr>
          <w:rFonts w:ascii="Times New Roman" w:hAnsi="Times New Roman"/>
          <w:bCs/>
          <w:sz w:val="20"/>
          <w:szCs w:val="20"/>
        </w:rPr>
        <w:t xml:space="preserve">                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405F5A" w:rsidRPr="00EA0CFB">
        <w:rPr>
          <w:rFonts w:ascii="Times New Roman" w:hAnsi="Times New Roman"/>
          <w:bCs/>
          <w:sz w:val="20"/>
          <w:szCs w:val="20"/>
        </w:rPr>
        <w:t>___</w:t>
      </w:r>
      <w:r w:rsidRPr="00EA0CFB">
        <w:rPr>
          <w:rFonts w:ascii="Times New Roman" w:hAnsi="Times New Roman"/>
          <w:bCs/>
          <w:sz w:val="20"/>
          <w:szCs w:val="20"/>
        </w:rPr>
        <w:t>, д</w:t>
      </w:r>
      <w:r w:rsidR="00405F5A" w:rsidRPr="00EA0CFB">
        <w:rPr>
          <w:rFonts w:ascii="Times New Roman" w:hAnsi="Times New Roman"/>
          <w:bCs/>
          <w:sz w:val="20"/>
          <w:szCs w:val="20"/>
        </w:rPr>
        <w:t>ействующего на основании Устава,</w:t>
      </w:r>
      <w:r w:rsidRPr="00EA0CFB">
        <w:rPr>
          <w:rFonts w:ascii="Times New Roman" w:hAnsi="Times New Roman"/>
          <w:bCs/>
          <w:sz w:val="20"/>
          <w:szCs w:val="20"/>
        </w:rPr>
        <w:t xml:space="preserve"> с одной стороны, </w:t>
      </w:r>
    </w:p>
    <w:p w:rsidR="00071301"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и</w:t>
      </w:r>
      <w:r w:rsidR="00405F5A" w:rsidRPr="00EA0CFB">
        <w:rPr>
          <w:rFonts w:ascii="Times New Roman" w:hAnsi="Times New Roman"/>
          <w:bCs/>
          <w:sz w:val="20"/>
          <w:szCs w:val="20"/>
        </w:rPr>
        <w:t xml:space="preserve"> ___</w:t>
      </w:r>
      <w:r w:rsidRPr="00EA0CFB">
        <w:rPr>
          <w:rFonts w:ascii="Times New Roman" w:hAnsi="Times New Roman"/>
          <w:bCs/>
          <w:sz w:val="20"/>
          <w:szCs w:val="20"/>
        </w:rPr>
        <w:t xml:space="preserve">, именуемое в дальнейшем Поставщик, в лице </w:t>
      </w:r>
      <w:r w:rsidR="00405F5A" w:rsidRPr="00EA0CFB">
        <w:rPr>
          <w:rFonts w:ascii="Times New Roman" w:hAnsi="Times New Roman"/>
          <w:bCs/>
          <w:sz w:val="20"/>
          <w:szCs w:val="20"/>
        </w:rPr>
        <w:t>___,</w:t>
      </w:r>
      <w:r w:rsidRPr="00EA0CFB">
        <w:rPr>
          <w:rFonts w:ascii="Times New Roman" w:hAnsi="Times New Roman"/>
          <w:bCs/>
          <w:sz w:val="20"/>
          <w:szCs w:val="20"/>
        </w:rPr>
        <w:t xml:space="preserve"> </w:t>
      </w:r>
      <w:r w:rsidR="00AF24AD" w:rsidRPr="00EA0CFB">
        <w:rPr>
          <w:rFonts w:ascii="Times New Roman" w:hAnsi="Times New Roman"/>
          <w:bCs/>
          <w:sz w:val="20"/>
          <w:szCs w:val="20"/>
        </w:rPr>
        <w:t>действующего</w:t>
      </w:r>
      <w:r w:rsidRPr="00EA0CFB">
        <w:rPr>
          <w:rFonts w:ascii="Times New Roman" w:hAnsi="Times New Roman"/>
          <w:bCs/>
          <w:sz w:val="20"/>
          <w:szCs w:val="20"/>
        </w:rPr>
        <w:t xml:space="preserve"> на основании </w:t>
      </w:r>
      <w:r w:rsidR="009C0281">
        <w:rPr>
          <w:rFonts w:ascii="Times New Roman" w:hAnsi="Times New Roman"/>
          <w:bCs/>
          <w:sz w:val="20"/>
          <w:szCs w:val="20"/>
        </w:rPr>
        <w:t>___</w:t>
      </w:r>
      <w:r w:rsidRPr="00EA0CFB">
        <w:rPr>
          <w:rFonts w:ascii="Times New Roman" w:hAnsi="Times New Roman"/>
          <w:bCs/>
          <w:sz w:val="20"/>
          <w:szCs w:val="20"/>
        </w:rPr>
        <w:t xml:space="preserve">, с другой стороны, совместно именуемые в дальнейшем Стороны, руководствуясь: </w:t>
      </w:r>
    </w:p>
    <w:p w:rsidR="00AF24AD" w:rsidRPr="00EA0CFB" w:rsidRDefault="00071301" w:rsidP="00EA0CFB">
      <w:pPr>
        <w:suppressAutoHyphens/>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272AD" w:rsidRPr="00EA0CFB" w:rsidRDefault="009272AD" w:rsidP="00EA0CFB">
      <w:pPr>
        <w:suppressAutoHyphens/>
        <w:spacing w:after="0" w:line="240" w:lineRule="auto"/>
        <w:ind w:left="-142"/>
        <w:jc w:val="center"/>
        <w:rPr>
          <w:rFonts w:ascii="Times New Roman" w:hAnsi="Times New Roman"/>
          <w:sz w:val="20"/>
          <w:szCs w:val="20"/>
        </w:rPr>
      </w:pPr>
      <w:r w:rsidRPr="00EA0CFB">
        <w:rPr>
          <w:rFonts w:ascii="Times New Roman" w:hAnsi="Times New Roman"/>
          <w:sz w:val="20"/>
          <w:szCs w:val="20"/>
        </w:rPr>
        <w:t>ПРЕДМЕТ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9272AD" w:rsidRPr="00EA0CFB" w:rsidRDefault="009272AD" w:rsidP="00EA0CFB">
      <w:pPr>
        <w:autoSpaceDE w:val="0"/>
        <w:autoSpaceDN w:val="0"/>
        <w:adjustRightInd w:val="0"/>
        <w:spacing w:after="0" w:line="240" w:lineRule="auto"/>
        <w:jc w:val="both"/>
        <w:rPr>
          <w:rFonts w:ascii="Times New Roman" w:hAnsi="Times New Roman"/>
          <w:b/>
          <w:sz w:val="20"/>
          <w:szCs w:val="20"/>
          <w:u w:val="single"/>
        </w:rPr>
      </w:pPr>
      <w:r w:rsidRPr="00EA0CFB">
        <w:rPr>
          <w:rFonts w:ascii="Times New Roman" w:hAnsi="Times New Roman"/>
          <w:b/>
          <w:sz w:val="20"/>
          <w:szCs w:val="20"/>
        </w:rPr>
        <w:t>Идентификационный код закупки</w:t>
      </w:r>
      <w:r w:rsidR="006C02F4" w:rsidRPr="00EA0CFB">
        <w:rPr>
          <w:rFonts w:ascii="Times New Roman" w:hAnsi="Times New Roman"/>
          <w:b/>
          <w:sz w:val="20"/>
          <w:szCs w:val="20"/>
        </w:rPr>
        <w:t>:</w:t>
      </w:r>
      <w:r w:rsidRPr="00EA0CFB">
        <w:rPr>
          <w:rFonts w:ascii="Times New Roman" w:hAnsi="Times New Roman"/>
          <w:sz w:val="20"/>
          <w:szCs w:val="20"/>
        </w:rPr>
        <w:t xml:space="preserve"> </w:t>
      </w:r>
      <w:r w:rsidR="00331CFB">
        <w:rPr>
          <w:rFonts w:ascii="PT Astra Serif" w:hAnsi="PT Astra Serif"/>
          <w:sz w:val="19"/>
          <w:szCs w:val="19"/>
        </w:rPr>
        <w:t>261180840074918410100100100000000000</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непредоставления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ЦЕНА И ПОРЯДОК РАСЧЕТОВ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Цена Контракта является твердой и определяется на весь срок исполнения Контракта.</w:t>
      </w:r>
    </w:p>
    <w:p w:rsidR="009272AD" w:rsidRPr="00EA0CFB" w:rsidRDefault="001A2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color w:val="000000"/>
          <w:sz w:val="20"/>
          <w:szCs w:val="20"/>
        </w:rPr>
        <w:t xml:space="preserve">Цена Контракта составляет </w:t>
      </w:r>
      <w:r w:rsidR="00405F5A" w:rsidRPr="00EA0CFB">
        <w:rPr>
          <w:rFonts w:ascii="Times New Roman" w:hAnsi="Times New Roman"/>
          <w:color w:val="000000"/>
          <w:sz w:val="20"/>
          <w:szCs w:val="20"/>
        </w:rPr>
        <w:t>___</w:t>
      </w:r>
      <w:r w:rsidR="00555427" w:rsidRPr="00EA0CFB">
        <w:rPr>
          <w:rFonts w:ascii="Times New Roman" w:hAnsi="Times New Roman"/>
          <w:color w:val="000000"/>
          <w:sz w:val="20"/>
          <w:szCs w:val="20"/>
        </w:rPr>
        <w:t xml:space="preserve"> </w:t>
      </w:r>
      <w:r w:rsidRPr="00EA0CFB">
        <w:rPr>
          <w:rFonts w:ascii="Times New Roman" w:hAnsi="Times New Roman"/>
          <w:color w:val="000000"/>
          <w:sz w:val="20"/>
          <w:szCs w:val="20"/>
        </w:rPr>
        <w:t>(</w:t>
      </w:r>
      <w:r w:rsidR="00405F5A" w:rsidRPr="00EA0CFB">
        <w:rPr>
          <w:rFonts w:ascii="Times New Roman" w:hAnsi="Times New Roman"/>
          <w:color w:val="000000"/>
          <w:sz w:val="20"/>
          <w:szCs w:val="20"/>
        </w:rPr>
        <w:t>___</w:t>
      </w:r>
      <w:r w:rsidRPr="00EA0CFB">
        <w:rPr>
          <w:rFonts w:ascii="Times New Roman" w:hAnsi="Times New Roman"/>
          <w:color w:val="000000"/>
          <w:sz w:val="20"/>
          <w:szCs w:val="20"/>
        </w:rPr>
        <w:t>) рублей</w:t>
      </w:r>
      <w:r w:rsidRPr="00EA0CFB">
        <w:rPr>
          <w:rStyle w:val="ab"/>
          <w:rFonts w:ascii="Times New Roman" w:hAnsi="Times New Roman"/>
          <w:color w:val="000000"/>
          <w:sz w:val="20"/>
          <w:szCs w:val="20"/>
        </w:rPr>
        <w:footnoteReference w:id="1"/>
      </w:r>
      <w:r w:rsidRPr="00EA0CFB">
        <w:rPr>
          <w:rFonts w:ascii="Times New Roman" w:hAnsi="Times New Roman"/>
          <w:color w:val="000000"/>
          <w:sz w:val="20"/>
          <w:szCs w:val="20"/>
        </w:rPr>
        <w:t xml:space="preserve"> </w:t>
      </w:r>
      <w:r w:rsidR="009C0281">
        <w:rPr>
          <w:rFonts w:ascii="Times New Roman" w:hAnsi="Times New Roman"/>
          <w:color w:val="000000"/>
          <w:sz w:val="20"/>
          <w:szCs w:val="20"/>
        </w:rPr>
        <w:t>___</w:t>
      </w:r>
      <w:r w:rsidRPr="00EA0CFB">
        <w:rPr>
          <w:rFonts w:ascii="Times New Roman" w:hAnsi="Times New Roman"/>
          <w:color w:val="000000"/>
          <w:sz w:val="20"/>
          <w:szCs w:val="20"/>
        </w:rPr>
        <w:t xml:space="preserve"> копеек,</w:t>
      </w:r>
      <w:r w:rsidR="007C7C28" w:rsidRPr="00EA0CFB">
        <w:rPr>
          <w:rFonts w:ascii="Times New Roman" w:hAnsi="Times New Roman"/>
          <w:color w:val="000000"/>
          <w:sz w:val="20"/>
          <w:szCs w:val="20"/>
        </w:rPr>
        <w:t xml:space="preserve"> </w:t>
      </w:r>
      <w:r w:rsidR="00A060FD">
        <w:rPr>
          <w:rFonts w:ascii="Times New Roman" w:hAnsi="Times New Roman"/>
          <w:color w:val="000000"/>
          <w:sz w:val="20"/>
          <w:szCs w:val="20"/>
        </w:rPr>
        <w:t>в т.ч.</w:t>
      </w:r>
      <w:r w:rsidR="00FF4B70" w:rsidRPr="00EA0CFB">
        <w:rPr>
          <w:rFonts w:ascii="Times New Roman" w:hAnsi="Times New Roman"/>
          <w:sz w:val="20"/>
          <w:szCs w:val="20"/>
        </w:rPr>
        <w:t>НДС</w:t>
      </w:r>
      <w:r w:rsidR="00AF24AD" w:rsidRPr="00EA0CFB">
        <w:rPr>
          <w:rFonts w:ascii="Times New Roman" w:hAnsi="Times New Roman"/>
          <w:sz w:val="20"/>
          <w:szCs w:val="20"/>
        </w:rPr>
        <w:t xml:space="preserve"> </w:t>
      </w:r>
      <w:r w:rsidR="00405F5A" w:rsidRPr="00EA0CFB">
        <w:rPr>
          <w:rFonts w:ascii="Times New Roman" w:hAnsi="Times New Roman"/>
          <w:sz w:val="20"/>
          <w:szCs w:val="20"/>
        </w:rPr>
        <w:t>___</w:t>
      </w:r>
      <w:r w:rsidR="00A060FD">
        <w:rPr>
          <w:rFonts w:ascii="Times New Roman" w:hAnsi="Times New Roman"/>
          <w:sz w:val="20"/>
          <w:szCs w:val="20"/>
        </w:rPr>
        <w:t xml:space="preserve"> </w:t>
      </w:r>
      <w:r w:rsidR="00A060FD">
        <w:rPr>
          <w:rFonts w:ascii="PT Astra Serif" w:eastAsia="PT Astra Serif" w:hAnsi="PT Astra Serif" w:cs="PT Astra Serif"/>
          <w:sz w:val="20"/>
          <w:szCs w:val="20"/>
        </w:rPr>
        <w:t>(НДС не облагается)</w:t>
      </w:r>
      <w:r w:rsidR="00555427" w:rsidRPr="00EA0CFB">
        <w:rPr>
          <w:rFonts w:ascii="Times New Roman" w:hAnsi="Times New Roman"/>
          <w:sz w:val="20"/>
          <w:szCs w:val="20"/>
        </w:rPr>
        <w:t>.</w:t>
      </w:r>
      <w:r w:rsidR="009272AD" w:rsidRPr="00EA0CFB">
        <w:rPr>
          <w:rFonts w:ascii="Times New Roman" w:hAnsi="Times New Roman"/>
          <w:sz w:val="20"/>
          <w:szCs w:val="20"/>
        </w:rPr>
        <w:t xml:space="preserve"> Цена за единицу товара указана в Спецификации (Приложение № 1).</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 xml:space="preserve">Источник финансирования Контракта – федеральный бюджет Российской Федерации. </w:t>
      </w:r>
    </w:p>
    <w:p w:rsidR="009272AD" w:rsidRPr="00EA0CFB" w:rsidRDefault="009272AD" w:rsidP="00EA0CFB">
      <w:pPr>
        <w:pStyle w:val="a5"/>
        <w:widowControl w:val="0"/>
        <w:autoSpaceDE w:val="0"/>
        <w:autoSpaceDN w:val="0"/>
        <w:adjustRightInd w:val="0"/>
        <w:spacing w:after="0" w:line="240" w:lineRule="auto"/>
        <w:ind w:right="-2"/>
        <w:jc w:val="both"/>
        <w:rPr>
          <w:rFonts w:ascii="Times New Roman" w:hAnsi="Times New Roman"/>
          <w:sz w:val="20"/>
          <w:szCs w:val="20"/>
        </w:rPr>
      </w:pPr>
      <w:r w:rsidRPr="00EA0CFB">
        <w:rPr>
          <w:rFonts w:ascii="Times New Roman" w:hAnsi="Times New Roman"/>
          <w:sz w:val="20"/>
          <w:szCs w:val="20"/>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9272AD" w:rsidRPr="00EA0CFB" w:rsidRDefault="00425F1F"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kern w:val="2"/>
          <w:sz w:val="20"/>
          <w:szCs w:val="20"/>
          <w:lang w:eastAsia="ar-SA"/>
        </w:rPr>
        <w:t xml:space="preserve">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r w:rsidR="009C0281" w:rsidRPr="00EA0CFB">
        <w:rPr>
          <w:rFonts w:ascii="Times New Roman" w:hAnsi="Times New Roman"/>
          <w:kern w:val="2"/>
          <w:sz w:val="20"/>
          <w:szCs w:val="20"/>
          <w:lang w:eastAsia="ar-SA"/>
        </w:rPr>
        <w:t>Контракта на</w:t>
      </w:r>
      <w:r w:rsidRPr="00EA0CFB">
        <w:rPr>
          <w:rFonts w:ascii="Times New Roman" w:hAnsi="Times New Roman"/>
          <w:kern w:val="2"/>
          <w:sz w:val="20"/>
          <w:szCs w:val="20"/>
          <w:lang w:eastAsia="ar-SA"/>
        </w:rPr>
        <w:t xml:space="preserve"> предусмотренное в Контракте количество такого товара</w:t>
      </w:r>
      <w:r w:rsidR="009272AD" w:rsidRPr="00EA0CFB">
        <w:rPr>
          <w:rFonts w:ascii="Times New Roman" w:hAnsi="Times New Roman"/>
          <w:kern w:val="2"/>
          <w:sz w:val="20"/>
          <w:szCs w:val="20"/>
          <w:lang w:eastAsia="ar-SA"/>
        </w:rPr>
        <w:t>.</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w:t>
      </w:r>
      <w:r w:rsidR="006C02F4" w:rsidRPr="00EA0CFB">
        <w:rPr>
          <w:rFonts w:ascii="Times New Roman" w:hAnsi="Times New Roman"/>
          <w:sz w:val="20"/>
          <w:szCs w:val="20"/>
        </w:rPr>
        <w:t>1</w:t>
      </w:r>
      <w:r w:rsidRPr="00EA0CFB">
        <w:rPr>
          <w:rFonts w:ascii="Times New Roman" w:hAnsi="Times New Roman"/>
          <w:sz w:val="20"/>
          <w:szCs w:val="20"/>
        </w:rPr>
        <w:t>0</w:t>
      </w:r>
      <w:r w:rsidR="006C02F4" w:rsidRPr="00EA0CFB">
        <w:rPr>
          <w:rFonts w:ascii="Times New Roman" w:hAnsi="Times New Roman"/>
          <w:sz w:val="20"/>
          <w:szCs w:val="20"/>
        </w:rPr>
        <w:t xml:space="preserve"> рабочих</w:t>
      </w:r>
      <w:r w:rsidRPr="00EA0CFB">
        <w:rPr>
          <w:rFonts w:ascii="Times New Roman" w:hAnsi="Times New Roman"/>
          <w:sz w:val="20"/>
          <w:szCs w:val="20"/>
        </w:rPr>
        <w:t xml:space="preserve"> дней с даты подписания Заказчиком документа о приемке. Документом о приемке является товарная накладная или иной первичный учетный документ.</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bookmarkStart w:id="0" w:name="_Ref451256980"/>
      <w:r w:rsidRPr="00EA0CFB">
        <w:rPr>
          <w:rFonts w:ascii="Times New Roman" w:hAnsi="Times New Roman"/>
          <w:sz w:val="20"/>
          <w:szCs w:val="20"/>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sidRPr="00EA0CFB">
        <w:rPr>
          <w:rFonts w:ascii="Times New Roman" w:hAnsi="Times New Roman"/>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bookmarkEnd w:id="0"/>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КАЧЕСТВО ТОВАРА, ПОРЯДОК ПРИЕМКИ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9272AD" w:rsidRPr="00EA0CFB" w:rsidRDefault="009272AD" w:rsidP="00EA0CFB">
      <w:pPr>
        <w:spacing w:after="0" w:line="240" w:lineRule="auto"/>
        <w:jc w:val="both"/>
        <w:rPr>
          <w:rFonts w:ascii="Times New Roman" w:hAnsi="Times New Roman"/>
          <w:b/>
          <w:sz w:val="20"/>
          <w:szCs w:val="20"/>
        </w:rPr>
      </w:pPr>
      <w:r w:rsidRPr="00EA0CFB">
        <w:rPr>
          <w:rFonts w:ascii="Times New Roman" w:hAnsi="Times New Roman"/>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9272AD" w:rsidRPr="00EA0CFB" w:rsidRDefault="009272AD" w:rsidP="00EA0CFB">
      <w:pPr>
        <w:numPr>
          <w:ilvl w:val="1"/>
          <w:numId w:val="1"/>
        </w:numPr>
        <w:autoSpaceDE w:val="0"/>
        <w:autoSpaceDN w:val="0"/>
        <w:adjustRightInd w:val="0"/>
        <w:spacing w:after="0" w:line="240" w:lineRule="auto"/>
        <w:ind w:left="0" w:firstLine="0"/>
        <w:jc w:val="both"/>
        <w:rPr>
          <w:rFonts w:ascii="Times New Roman" w:hAnsi="Times New Roman"/>
          <w:sz w:val="20"/>
          <w:szCs w:val="20"/>
        </w:rPr>
      </w:pPr>
      <w:r w:rsidRPr="00EA0CFB">
        <w:rPr>
          <w:rFonts w:ascii="Times New Roman" w:hAnsi="Times New Roman"/>
          <w:sz w:val="20"/>
          <w:szCs w:val="20"/>
        </w:rPr>
        <w:t>Товар считается поставленным (принятым) Заказчико</w:t>
      </w:r>
      <w:r w:rsidR="006C02F4" w:rsidRPr="00EA0CFB">
        <w:rPr>
          <w:rFonts w:ascii="Times New Roman" w:hAnsi="Times New Roman"/>
          <w:sz w:val="20"/>
          <w:szCs w:val="20"/>
        </w:rPr>
        <w:t xml:space="preserve">м с момента подписания товарной </w:t>
      </w:r>
      <w:r w:rsidRPr="00EA0CFB">
        <w:rPr>
          <w:rFonts w:ascii="Times New Roman" w:hAnsi="Times New Roman"/>
          <w:sz w:val="20"/>
          <w:szCs w:val="20"/>
        </w:rPr>
        <w:t>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w:t>
      </w:r>
      <w:r w:rsidR="00555427" w:rsidRPr="00EA0CFB">
        <w:rPr>
          <w:rFonts w:ascii="Times New Roman" w:hAnsi="Times New Roman"/>
          <w:sz w:val="20"/>
          <w:szCs w:val="20"/>
        </w:rPr>
        <w:t>не направления</w:t>
      </w:r>
      <w:r w:rsidRPr="00EA0CFB">
        <w:rPr>
          <w:rFonts w:ascii="Times New Roman" w:hAnsi="Times New Roman"/>
          <w:sz w:val="20"/>
          <w:szCs w:val="20"/>
        </w:rPr>
        <w:t xml:space="preserve">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наличии сомнений в:</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качестве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комплектности товара;</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соответствии поставляемого Товара данным, содержащимся в сопроводительных документах;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условий поставки товара (сроки и др.);</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иных случаях</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соблюдения периодов и сроков поставки, предусмотренных Контрактом;</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xml:space="preserve">- четкого и правильного оформления сопроводительной документации на Товар; </w:t>
      </w:r>
    </w:p>
    <w:p w:rsidR="009272AD" w:rsidRPr="00EA0CFB" w:rsidRDefault="009272AD" w:rsidP="00EA0CFB">
      <w:pPr>
        <w:spacing w:after="0" w:line="240" w:lineRule="auto"/>
        <w:jc w:val="both"/>
        <w:rPr>
          <w:rFonts w:ascii="Times New Roman" w:hAnsi="Times New Roman"/>
          <w:sz w:val="20"/>
          <w:szCs w:val="20"/>
        </w:rPr>
      </w:pPr>
      <w:r w:rsidRPr="00EA0CFB">
        <w:rPr>
          <w:rFonts w:ascii="Times New Roman" w:hAnsi="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bookmarkStart w:id="1" w:name="_Ref451256801"/>
      <w:r w:rsidRPr="00EA0CFB">
        <w:rPr>
          <w:rFonts w:ascii="Times New Roman" w:hAnsi="Times New Roman"/>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9272AD" w:rsidRPr="00EA0CFB" w:rsidRDefault="009272AD" w:rsidP="00EA0CFB">
      <w:pPr>
        <w:numPr>
          <w:ilvl w:val="1"/>
          <w:numId w:val="1"/>
        </w:numPr>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6C02F4" w:rsidRPr="00EA0CFB" w:rsidRDefault="006C02F4" w:rsidP="00EA0CFB">
      <w:pPr>
        <w:autoSpaceDE w:val="0"/>
        <w:autoSpaceDN w:val="0"/>
        <w:adjustRightInd w:val="0"/>
        <w:spacing w:after="0" w:line="240" w:lineRule="auto"/>
        <w:ind w:right="-2"/>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color w:val="000000"/>
          <w:sz w:val="20"/>
          <w:szCs w:val="20"/>
        </w:rPr>
      </w:pPr>
      <w:r w:rsidRPr="00EA0CFB">
        <w:rPr>
          <w:rFonts w:ascii="Times New Roman" w:hAnsi="Times New Roman"/>
          <w:color w:val="000000"/>
          <w:sz w:val="20"/>
          <w:szCs w:val="20"/>
        </w:rPr>
        <w:t>ПРАВА И ОБЯЗАННОСТИ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rPr>
        <w:t>Взыскивать пени и штрафы, а также требовать возмещения убытков в соответствии с разделом 8 настоящего Контракта.</w:t>
      </w:r>
      <w:r w:rsidRPr="00EA0CFB">
        <w:rPr>
          <w:rFonts w:ascii="Times New Roman" w:hAnsi="Times New Roman"/>
          <w:sz w:val="20"/>
          <w:szCs w:val="20"/>
          <w:u w:val="single"/>
        </w:rPr>
        <w:t xml:space="preserve">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имеет право: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Требовать от </w:t>
      </w:r>
      <w:r w:rsidR="00552A6C" w:rsidRPr="00EA0CFB">
        <w:rPr>
          <w:rFonts w:ascii="Times New Roman" w:hAnsi="Times New Roman"/>
          <w:sz w:val="20"/>
          <w:szCs w:val="20"/>
        </w:rPr>
        <w:t>Поставщика</w:t>
      </w:r>
      <w:r w:rsidRPr="00EA0CFB">
        <w:rPr>
          <w:rFonts w:ascii="Times New Roman" w:hAnsi="Times New Roman"/>
          <w:sz w:val="20"/>
          <w:szCs w:val="20"/>
        </w:rPr>
        <w:t xml:space="preserve"> своевременного устранения выявленных недостатков </w:t>
      </w:r>
      <w:r w:rsidR="00552A6C" w:rsidRPr="00EA0CFB">
        <w:rPr>
          <w:rFonts w:ascii="Times New Roman" w:hAnsi="Times New Roman"/>
          <w:sz w:val="20"/>
          <w:szCs w:val="20"/>
        </w:rPr>
        <w:t>Товара</w:t>
      </w:r>
      <w:r w:rsidRPr="00EA0CFB">
        <w:rPr>
          <w:rFonts w:ascii="Times New Roman" w:hAnsi="Times New Roman"/>
          <w:sz w:val="20"/>
          <w:szCs w:val="20"/>
        </w:rPr>
        <w:t xml:space="preserve"> и замены </w:t>
      </w:r>
      <w:r w:rsidR="00552A6C" w:rsidRPr="00EA0CFB">
        <w:rPr>
          <w:rFonts w:ascii="Times New Roman" w:hAnsi="Times New Roman"/>
          <w:sz w:val="20"/>
          <w:szCs w:val="20"/>
        </w:rPr>
        <w:t>Товара</w:t>
      </w:r>
      <w:r w:rsidRPr="00EA0CFB">
        <w:rPr>
          <w:rFonts w:ascii="Times New Roman" w:hAnsi="Times New Roman"/>
          <w:sz w:val="20"/>
          <w:szCs w:val="20"/>
        </w:rPr>
        <w:t>, несоответствующе</w:t>
      </w:r>
      <w:r w:rsidR="00552A6C" w:rsidRPr="00EA0CFB">
        <w:rPr>
          <w:rFonts w:ascii="Times New Roman" w:hAnsi="Times New Roman"/>
          <w:sz w:val="20"/>
          <w:szCs w:val="20"/>
        </w:rPr>
        <w:t>го</w:t>
      </w:r>
      <w:r w:rsidRPr="00EA0CFB">
        <w:rPr>
          <w:rFonts w:ascii="Times New Roman" w:hAnsi="Times New Roman"/>
          <w:sz w:val="20"/>
          <w:szCs w:val="20"/>
        </w:rPr>
        <w:t xml:space="preserve"> по качеству и безопасности, показателям, содержащимся в нормативных и технических документах, и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от Поставщика надлежащего исполнения обязательств, предусмотренных Контрактом.</w:t>
      </w:r>
    </w:p>
    <w:p w:rsidR="00CF1585" w:rsidRPr="00EA0CFB" w:rsidRDefault="00CF1585"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w:t>
      </w:r>
      <w:r w:rsidRPr="00EA0CFB">
        <w:rPr>
          <w:rFonts w:ascii="Times New Roman" w:hAnsi="Times New Roman"/>
          <w:sz w:val="20"/>
          <w:szCs w:val="20"/>
        </w:rPr>
        <w:lastRenderedPageBreak/>
        <w:t>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обязуется: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устранение за свой счет недостатков и дефектов, выявленных при приемке товара и в пределах срока годности.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Передать товар в порядке и в сроки, указанные в настоящем Контракте.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Производить замену некачественного Товара, в порядке и на условиях, предусмотренных разделом 5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нарушения условий Контракта о сроках поставки и качестве товара уплатить штрафы и пени согласно условий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2E1140" w:rsidRPr="00EA0CFB" w:rsidRDefault="002E1140"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Выполнять иные обязанности, предусмотренные законодательством Российской Федерации и Контрактом.</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вправе:</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уплату пеней, штрафов, а также возмещения убытков, согласно раздела 8 настоящего Контракта.</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выполняют иные обязанности и обладают иными правами, предусмотренными законодательством Российской Федер</w:t>
      </w:r>
      <w:r w:rsidR="00AA3007" w:rsidRPr="00EA0CFB">
        <w:rPr>
          <w:rFonts w:ascii="Times New Roman" w:hAnsi="Times New Roman"/>
          <w:sz w:val="20"/>
          <w:szCs w:val="20"/>
        </w:rPr>
        <w:t>ации и Контрактом</w:t>
      </w:r>
      <w:r w:rsidRPr="00EA0CFB">
        <w:rPr>
          <w:rFonts w:ascii="Times New Roman" w:hAnsi="Times New Roman"/>
          <w:sz w:val="20"/>
          <w:szCs w:val="20"/>
        </w:rPr>
        <w:t>.</w:t>
      </w:r>
    </w:p>
    <w:p w:rsidR="009272AD" w:rsidRPr="00EA0CFB" w:rsidRDefault="009272AD" w:rsidP="00EA0CFB">
      <w:pPr>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ПОРЯДОК ПОСТАВКИ, ПЕРЕДАЧИ ТОВАРА, СРОК ПОСТАВКИ</w:t>
      </w:r>
    </w:p>
    <w:p w:rsidR="009272AD" w:rsidRPr="00EA0CFB" w:rsidRDefault="009272AD" w:rsidP="00EA0CFB">
      <w:pPr>
        <w:numPr>
          <w:ilvl w:val="1"/>
          <w:numId w:val="1"/>
        </w:numPr>
        <w:tabs>
          <w:tab w:val="left" w:pos="709"/>
        </w:tabs>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Место доставки товара, срок поставки товара указываются в Спецификации (Приложение № 1).</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b/>
          <w:sz w:val="20"/>
          <w:szCs w:val="20"/>
        </w:rPr>
      </w:pPr>
      <w:r w:rsidRPr="00EA0CFB">
        <w:rPr>
          <w:rFonts w:ascii="Times New Roman" w:hAnsi="Times New Roman"/>
          <w:sz w:val="20"/>
          <w:szCs w:val="20"/>
        </w:rPr>
        <w:t xml:space="preserve">Доставка товара до Заказчика осуществляется в соответствии с требованиями, указанными в Спецификации (Приложение № 1). </w:t>
      </w:r>
      <w:r w:rsidRPr="00EA0CFB">
        <w:rPr>
          <w:rFonts w:ascii="Times New Roman" w:hAnsi="Times New Roman"/>
          <w:b/>
          <w:sz w:val="20"/>
          <w:szCs w:val="20"/>
        </w:rPr>
        <w:t xml:space="preserve">Поставщик обязан уведомить Заказчика о дате и времени поставки товара не позднее чем за </w:t>
      </w:r>
      <w:r w:rsidR="00535CEC" w:rsidRPr="00EA0CFB">
        <w:rPr>
          <w:rFonts w:ascii="Times New Roman" w:hAnsi="Times New Roman"/>
          <w:b/>
          <w:sz w:val="20"/>
          <w:szCs w:val="20"/>
        </w:rPr>
        <w:t>2</w:t>
      </w:r>
      <w:r w:rsidRPr="00EA0CFB">
        <w:rPr>
          <w:rFonts w:ascii="Times New Roman" w:hAnsi="Times New Roman"/>
          <w:b/>
          <w:sz w:val="20"/>
          <w:szCs w:val="20"/>
        </w:rPr>
        <w:t xml:space="preserve"> рабочих дня до даты поставки.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обязуется передать Заказчику товар, не обремененный правами третьих лиц.</w:t>
      </w:r>
    </w:p>
    <w:p w:rsidR="00552A6C" w:rsidRPr="00EA0CFB" w:rsidRDefault="00552A6C"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ТАРА, УПАКОВКА И МАРКИРОВКА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Тара, упаковка и маркировка товара должна соответствовать требованиям, указанным в Спецификации (Приложение №1).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Стоимость упаковочных материалов входит в стоимость (цену) поставляемого товара. </w:t>
      </w:r>
    </w:p>
    <w:p w:rsidR="00D63434" w:rsidRPr="00EA0CFB" w:rsidRDefault="00D6343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ФОРС-МАЖОРНЫЕ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6C02F4" w:rsidRPr="00EA0CFB" w:rsidRDefault="006C02F4" w:rsidP="00EA0CFB">
      <w:pPr>
        <w:suppressAutoHyphens/>
        <w:spacing w:after="0" w:line="240" w:lineRule="auto"/>
        <w:jc w:val="both"/>
        <w:rPr>
          <w:rFonts w:ascii="Times New Roman" w:hAnsi="Times New Roman"/>
          <w:sz w:val="20"/>
          <w:szCs w:val="20"/>
        </w:rPr>
      </w:pPr>
    </w:p>
    <w:p w:rsidR="009272AD" w:rsidRPr="00EA0CFB" w:rsidRDefault="009272AD" w:rsidP="00EA0CFB">
      <w:pPr>
        <w:numPr>
          <w:ilvl w:val="0"/>
          <w:numId w:val="1"/>
        </w:numPr>
        <w:suppressAutoHyphens/>
        <w:spacing w:after="0" w:line="240" w:lineRule="auto"/>
        <w:jc w:val="center"/>
        <w:rPr>
          <w:rFonts w:ascii="Times New Roman" w:hAnsi="Times New Roman"/>
          <w:sz w:val="20"/>
          <w:szCs w:val="20"/>
        </w:rPr>
      </w:pPr>
      <w:r w:rsidRPr="00EA0CFB">
        <w:rPr>
          <w:rFonts w:ascii="Times New Roman" w:hAnsi="Times New Roman"/>
          <w:sz w:val="20"/>
          <w:szCs w:val="20"/>
        </w:rPr>
        <w:t>ОТВЕТСТВЕННОСТЬ СТОРОН</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72AD" w:rsidRPr="00EA0CFB" w:rsidRDefault="009272AD" w:rsidP="00EA0CFB">
      <w:pPr>
        <w:numPr>
          <w:ilvl w:val="2"/>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EA0CFB">
        <w:rPr>
          <w:rFonts w:ascii="Times New Roman" w:hAnsi="Times New Roman"/>
          <w:color w:val="000000"/>
          <w:sz w:val="20"/>
          <w:szCs w:val="20"/>
        </w:rPr>
        <w:t xml:space="preserve"> </w:t>
      </w:r>
      <w:r w:rsidRPr="00EA0CFB">
        <w:rPr>
          <w:rFonts w:ascii="Times New Roman" w:hAnsi="Times New Roman"/>
          <w:sz w:val="20"/>
          <w:szCs w:val="20"/>
          <w:lang w:eastAsia="en-US"/>
        </w:rPr>
        <w:t>в случае, если цена контракта не превышает 3 млн. рублей, за исключением случаев, если</w:t>
      </w:r>
      <w:r w:rsidRPr="00EA0CFB">
        <w:rPr>
          <w:rFonts w:ascii="Times New Roman" w:hAnsi="Times New Roman"/>
          <w:sz w:val="20"/>
          <w:szCs w:val="20"/>
        </w:rPr>
        <w:t xml:space="preserve">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 xml:space="preserve">8.2.2. За каждый факт неисполнения или ненадлежащего исполнения Поставщиком обязательства, предусмотренного контрактом в пунктах </w:t>
      </w:r>
      <w:r w:rsidR="00CA48F0">
        <w:rPr>
          <w:rFonts w:ascii="Times New Roman" w:hAnsi="Times New Roman"/>
          <w:sz w:val="20"/>
          <w:szCs w:val="20"/>
          <w:lang w:eastAsia="en-US"/>
        </w:rPr>
        <w:t xml:space="preserve">1.2., 2.6., </w:t>
      </w:r>
      <w:r w:rsidRPr="00EA0CFB">
        <w:rPr>
          <w:rFonts w:ascii="Times New Roman" w:hAnsi="Times New Roman"/>
          <w:sz w:val="20"/>
          <w:szCs w:val="20"/>
          <w:lang w:eastAsia="en-US"/>
        </w:rPr>
        <w:t>4.3.3., 4.3.4., 5.2., 7.2., 7.3., 10.4., которое не имеет стоимостного выражения, размер штрафа устанавливается в следующем порядке: 1</w:t>
      </w:r>
      <w:r w:rsidRPr="00EA0CFB">
        <w:rPr>
          <w:rFonts w:ascii="Times New Roman" w:hAnsi="Times New Roman"/>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9272AD" w:rsidRPr="00EA0CFB" w:rsidRDefault="009272AD" w:rsidP="00EA0CFB">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ПОРЯДОК РАЗРЕШЕНИЯ СПОРОВ</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9272AD" w:rsidRPr="00EA0CFB" w:rsidRDefault="009272AD" w:rsidP="00EA0CFB">
      <w:pPr>
        <w:numPr>
          <w:ilvl w:val="1"/>
          <w:numId w:val="1"/>
        </w:numPr>
        <w:tabs>
          <w:tab w:val="left" w:pos="426"/>
        </w:tabs>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bookmarkStart w:id="2" w:name="_Ref451256998"/>
      <w:r w:rsidRPr="00EA0CFB">
        <w:rPr>
          <w:rFonts w:ascii="Times New Roman" w:hAnsi="Times New Roman"/>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710AE" w:rsidRPr="00EA0CFB" w:rsidRDefault="005710AE" w:rsidP="00EA0CFB">
      <w:pPr>
        <w:tabs>
          <w:tab w:val="left" w:pos="993"/>
        </w:tab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9272AD" w:rsidRPr="00EA0CFB">
        <w:rPr>
          <w:rFonts w:ascii="Times New Roman" w:hAnsi="Times New Roman"/>
          <w:sz w:val="20"/>
          <w:szCs w:val="20"/>
          <w:lang w:eastAsia="en-US"/>
        </w:rPr>
        <w:t>.</w:t>
      </w:r>
      <w:bookmarkEnd w:id="2"/>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5710AE"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9272AD" w:rsidRPr="00EA0CFB" w:rsidRDefault="005710AE" w:rsidP="00EA0CFB">
      <w:pPr>
        <w:suppressAutoHyphen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9272AD" w:rsidRPr="00EA0CFB">
        <w:rPr>
          <w:rFonts w:ascii="Times New Roman" w:hAnsi="Times New Roman"/>
          <w:sz w:val="20"/>
          <w:szCs w:val="20"/>
          <w:lang w:eastAsia="en-US"/>
        </w:rPr>
        <w:t>.</w:t>
      </w:r>
    </w:p>
    <w:p w:rsidR="006C02F4" w:rsidRPr="00EA0CFB" w:rsidRDefault="006C02F4" w:rsidP="00EA0CFB">
      <w:pPr>
        <w:suppressAutoHyphens/>
        <w:spacing w:after="0" w:line="240" w:lineRule="auto"/>
        <w:jc w:val="both"/>
        <w:rPr>
          <w:rFonts w:ascii="Times New Roman" w:hAnsi="Times New Roman"/>
          <w:sz w:val="20"/>
          <w:szCs w:val="20"/>
          <w:lang w:eastAsia="en-US"/>
        </w:rPr>
      </w:pPr>
    </w:p>
    <w:p w:rsidR="009272AD" w:rsidRPr="00EA0CFB" w:rsidRDefault="009272AD" w:rsidP="00EA0CFB">
      <w:pPr>
        <w:numPr>
          <w:ilvl w:val="0"/>
          <w:numId w:val="1"/>
        </w:numPr>
        <w:suppressAutoHyphens/>
        <w:spacing w:after="0" w:line="240" w:lineRule="auto"/>
        <w:jc w:val="center"/>
        <w:rPr>
          <w:rFonts w:ascii="Times New Roman" w:hAnsi="Times New Roman"/>
          <w:kern w:val="2"/>
          <w:sz w:val="20"/>
          <w:szCs w:val="20"/>
          <w:lang w:eastAsia="ar-SA"/>
        </w:rPr>
      </w:pPr>
      <w:r w:rsidRPr="00EA0CFB">
        <w:rPr>
          <w:rFonts w:ascii="Times New Roman" w:hAnsi="Times New Roman"/>
          <w:sz w:val="20"/>
          <w:szCs w:val="20"/>
        </w:rPr>
        <w:t>ПРОЧИЕ УСЛОВИЯ</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sidRPr="00EA0CFB">
        <w:rPr>
          <w:rFonts w:ascii="Times New Roman" w:hAnsi="Times New Roman"/>
          <w:b/>
          <w:sz w:val="20"/>
          <w:szCs w:val="20"/>
          <w:u w:val="single"/>
        </w:rPr>
        <w:t>п.п.</w:t>
      </w:r>
      <w:r w:rsidR="00DA4D00" w:rsidRPr="00EA0CFB">
        <w:rPr>
          <w:rFonts w:ascii="Times New Roman" w:hAnsi="Times New Roman"/>
          <w:b/>
          <w:sz w:val="20"/>
          <w:szCs w:val="20"/>
          <w:u w:val="single"/>
        </w:rPr>
        <w:t xml:space="preserve"> 2.</w:t>
      </w:r>
      <w:r w:rsidR="001719D6" w:rsidRPr="00EA0CFB">
        <w:rPr>
          <w:rFonts w:ascii="Times New Roman" w:hAnsi="Times New Roman"/>
          <w:b/>
          <w:sz w:val="20"/>
          <w:szCs w:val="20"/>
          <w:u w:val="single"/>
        </w:rPr>
        <w:t>6</w:t>
      </w:r>
      <w:r w:rsidRPr="00EA0CFB">
        <w:rPr>
          <w:rFonts w:ascii="Times New Roman" w:hAnsi="Times New Roman"/>
          <w:b/>
          <w:sz w:val="20"/>
          <w:szCs w:val="20"/>
          <w:u w:val="single"/>
        </w:rPr>
        <w:t>., 7.2., 7.3.,</w:t>
      </w:r>
      <w:r w:rsidR="002126E7" w:rsidRPr="00EA0CFB">
        <w:rPr>
          <w:rFonts w:ascii="Times New Roman" w:hAnsi="Times New Roman"/>
          <w:b/>
          <w:sz w:val="20"/>
          <w:szCs w:val="20"/>
          <w:u w:val="single"/>
        </w:rPr>
        <w:t xml:space="preserve"> </w:t>
      </w:r>
      <w:r w:rsidRPr="00EA0CFB">
        <w:rPr>
          <w:rFonts w:ascii="Times New Roman" w:hAnsi="Times New Roman"/>
          <w:b/>
          <w:sz w:val="20"/>
          <w:szCs w:val="20"/>
          <w:u w:val="single"/>
        </w:rPr>
        <w:t xml:space="preserve">10.4 </w:t>
      </w:r>
      <w:r w:rsidRPr="00EA0CFB">
        <w:rPr>
          <w:rFonts w:ascii="Times New Roman" w:hAnsi="Times New Roman"/>
          <w:sz w:val="20"/>
          <w:szCs w:val="20"/>
        </w:rPr>
        <w:t xml:space="preserve">настоящего Контракта, если уведомление такой Стороны Контракта было осуществлено </w:t>
      </w:r>
      <w:r w:rsidRPr="00EA0CFB">
        <w:rPr>
          <w:rFonts w:ascii="Times New Roman" w:hAnsi="Times New Roman"/>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kern w:val="2"/>
          <w:sz w:val="20"/>
          <w:szCs w:val="20"/>
          <w:lang w:eastAsia="ar-SA"/>
        </w:rPr>
      </w:pPr>
      <w:r w:rsidRPr="00EA0CFB">
        <w:rPr>
          <w:rFonts w:ascii="Times New Roman" w:hAnsi="Times New Roman"/>
          <w:sz w:val="20"/>
          <w:szCs w:val="20"/>
        </w:rPr>
        <w:t xml:space="preserve">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w:t>
      </w:r>
      <w:r w:rsidR="0034507E" w:rsidRPr="00EA0CFB">
        <w:rPr>
          <w:rFonts w:ascii="Times New Roman" w:hAnsi="Times New Roman"/>
          <w:sz w:val="20"/>
          <w:szCs w:val="20"/>
        </w:rPr>
        <w:t>31</w:t>
      </w:r>
      <w:r w:rsidRPr="00EA0CFB">
        <w:rPr>
          <w:rFonts w:ascii="Times New Roman" w:hAnsi="Times New Roman"/>
          <w:sz w:val="20"/>
          <w:szCs w:val="20"/>
        </w:rPr>
        <w:t>.12.202</w:t>
      </w:r>
      <w:r w:rsidR="00331CFB">
        <w:rPr>
          <w:rFonts w:ascii="Times New Roman" w:hAnsi="Times New Roman"/>
          <w:sz w:val="20"/>
          <w:szCs w:val="20"/>
        </w:rPr>
        <w:t>6</w:t>
      </w:r>
      <w:r w:rsidRPr="00EA0CFB">
        <w:rPr>
          <w:rFonts w:ascii="Times New Roman" w:hAnsi="Times New Roman"/>
          <w:sz w:val="20"/>
          <w:szCs w:val="20"/>
        </w:rPr>
        <w:t xml:space="preserve">, а в части финансовых обязательств до полного их исполнения. </w:t>
      </w:r>
      <w:r w:rsidRPr="00EA0CFB">
        <w:rPr>
          <w:rFonts w:ascii="Times New Roman" w:hAnsi="Times New Roman"/>
          <w:sz w:val="20"/>
          <w:szCs w:val="20"/>
          <w:lang w:eastAsia="en-US"/>
        </w:rPr>
        <w:t>Государственный</w:t>
      </w:r>
      <w:r w:rsidRPr="00EA0CFB">
        <w:rPr>
          <w:rFonts w:ascii="Times New Roman" w:hAnsi="Times New Roman"/>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w:t>
      </w:r>
      <w:r w:rsidR="00E976C1" w:rsidRPr="00EA0CFB">
        <w:rPr>
          <w:rFonts w:ascii="Times New Roman" w:hAnsi="Times New Roman"/>
          <w:sz w:val="20"/>
          <w:szCs w:val="20"/>
        </w:rPr>
        <w:t xml:space="preserve">3 </w:t>
      </w:r>
      <w:r w:rsidRPr="00EA0CFB">
        <w:rPr>
          <w:rFonts w:ascii="Times New Roman" w:hAnsi="Times New Roman"/>
          <w:sz w:val="20"/>
          <w:szCs w:val="20"/>
        </w:rPr>
        <w:t>контракта, имеют юридическую силу до получения Сторонами оригиналов государственного контракта и иных документов.</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После заключения Контракта стороны вправе обменяться подписанными письменными вариантами настоящего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9272AD" w:rsidRPr="00EA0CFB" w:rsidRDefault="009272AD" w:rsidP="00EA0CFB">
      <w:pPr>
        <w:numPr>
          <w:ilvl w:val="1"/>
          <w:numId w:val="1"/>
        </w:numPr>
        <w:suppressAutoHyphens/>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Все приложения к настоящему Контракту являются его неотъемлемой частью.</w:t>
      </w:r>
    </w:p>
    <w:p w:rsidR="009272AD" w:rsidRPr="00EA0CFB" w:rsidRDefault="009272AD" w:rsidP="00EA0CFB">
      <w:pPr>
        <w:widowControl w:val="0"/>
        <w:spacing w:after="0" w:line="240" w:lineRule="auto"/>
        <w:ind w:right="-2"/>
        <w:jc w:val="center"/>
        <w:rPr>
          <w:rFonts w:ascii="Times New Roman" w:hAnsi="Times New Roman"/>
          <w:sz w:val="20"/>
          <w:szCs w:val="20"/>
        </w:rPr>
      </w:pPr>
    </w:p>
    <w:p w:rsidR="002A7617" w:rsidRPr="00EA0CFB" w:rsidRDefault="002A7617" w:rsidP="00EA0CFB">
      <w:pPr>
        <w:pStyle w:val="a5"/>
        <w:widowControl w:val="0"/>
        <w:tabs>
          <w:tab w:val="left" w:pos="600"/>
        </w:tabs>
        <w:spacing w:after="0" w:line="240" w:lineRule="auto"/>
        <w:ind w:firstLine="709"/>
        <w:jc w:val="center"/>
        <w:rPr>
          <w:rFonts w:ascii="Times New Roman" w:hAnsi="Times New Roman"/>
          <w:sz w:val="20"/>
          <w:szCs w:val="20"/>
        </w:rPr>
      </w:pPr>
      <w:r w:rsidRPr="00EA0CFB">
        <w:rPr>
          <w:rFonts w:ascii="Times New Roman" w:hAnsi="Times New Roman"/>
          <w:sz w:val="20"/>
          <w:szCs w:val="20"/>
        </w:rPr>
        <w:t>11. ЗАВЕРЕНИЕ ПОСТАВЩИКА (ПОДРЯДЧИКА, ИСПОЛНИТЕЛЯ) ОБ ОБСТОЯТЕЛЬСТВАХ</w:t>
      </w:r>
    </w:p>
    <w:p w:rsidR="002A7617" w:rsidRPr="00EA0CFB" w:rsidRDefault="002A7617" w:rsidP="00EA0CFB">
      <w:pPr>
        <w:pStyle w:val="a5"/>
        <w:widowControl w:val="0"/>
        <w:tabs>
          <w:tab w:val="left" w:pos="600"/>
        </w:tabs>
        <w:spacing w:after="0" w:line="240" w:lineRule="auto"/>
        <w:ind w:firstLine="709"/>
        <w:jc w:val="both"/>
        <w:rPr>
          <w:rFonts w:ascii="Times New Roman" w:hAnsi="Times New Roman"/>
          <w:sz w:val="20"/>
          <w:szCs w:val="20"/>
        </w:rPr>
      </w:pPr>
      <w:r w:rsidRPr="00EA0CFB">
        <w:rPr>
          <w:rFonts w:ascii="Times New Roman" w:hAnsi="Times New Roman"/>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Поставщик (Подрядчик, </w:t>
      </w:r>
      <w:r w:rsidR="00CF1BA5" w:rsidRPr="00EA0CFB">
        <w:rPr>
          <w:rFonts w:ascii="Times New Roman" w:hAnsi="Times New Roman"/>
          <w:sz w:val="20"/>
          <w:szCs w:val="20"/>
        </w:rPr>
        <w:t>Исполнитель) соответствует</w:t>
      </w:r>
      <w:r w:rsidRPr="00EA0CFB">
        <w:rPr>
          <w:rFonts w:ascii="Times New Roman" w:hAnsi="Times New Roman"/>
          <w:sz w:val="20"/>
          <w:szCs w:val="20"/>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в отношении Поставщика (Подрядчика, Исполнителя) на момент заключения Контракта не проводится </w:t>
      </w:r>
      <w:r w:rsidR="00331CFB" w:rsidRPr="00EA0CFB">
        <w:rPr>
          <w:rFonts w:ascii="Times New Roman" w:hAnsi="Times New Roman"/>
          <w:sz w:val="20"/>
          <w:szCs w:val="20"/>
        </w:rPr>
        <w:t>процедура ликвидации</w:t>
      </w:r>
      <w:r w:rsidRPr="00EA0CFB">
        <w:rPr>
          <w:rFonts w:ascii="Times New Roman" w:hAnsi="Times New Roman"/>
          <w:sz w:val="20"/>
          <w:szCs w:val="20"/>
        </w:rPr>
        <w:t xml:space="preserve">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w:t>
      </w:r>
      <w:r w:rsidR="00CF1BA5" w:rsidRPr="00EA0CFB">
        <w:rPr>
          <w:rFonts w:ascii="Times New Roman" w:hAnsi="Times New Roman"/>
          <w:sz w:val="20"/>
          <w:szCs w:val="20"/>
        </w:rPr>
        <w:t>Исполнителя) считается</w:t>
      </w:r>
      <w:r w:rsidRPr="00EA0CFB">
        <w:rPr>
          <w:rFonts w:ascii="Times New Roman" w:hAnsi="Times New Roman"/>
          <w:sz w:val="20"/>
          <w:szCs w:val="20"/>
        </w:rPr>
        <w:t xml:space="preserve">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A7617" w:rsidRPr="00EA0CFB" w:rsidRDefault="002A7617" w:rsidP="00EA0CFB">
      <w:pPr>
        <w:pStyle w:val="a5"/>
        <w:widowControl w:val="0"/>
        <w:tabs>
          <w:tab w:val="left" w:pos="600"/>
        </w:tab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9272AD" w:rsidRPr="00EA0CFB" w:rsidRDefault="002A7617"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 xml:space="preserve">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w:t>
      </w:r>
      <w:r w:rsidR="00CF1BA5" w:rsidRPr="00EA0CFB">
        <w:rPr>
          <w:rFonts w:ascii="Times New Roman" w:hAnsi="Times New Roman"/>
          <w:sz w:val="20"/>
          <w:szCs w:val="20"/>
        </w:rPr>
        <w:t>Исполнителя) -</w:t>
      </w:r>
      <w:r w:rsidRPr="00EA0CFB">
        <w:rPr>
          <w:rFonts w:ascii="Times New Roman" w:hAnsi="Times New Roman"/>
          <w:sz w:val="20"/>
          <w:szCs w:val="20"/>
        </w:rPr>
        <w:t xml:space="preserve"> юридического лица в соответствии с п. 1.1. ст. № 44-ФЗ.</w:t>
      </w:r>
    </w:p>
    <w:p w:rsidR="002A7617" w:rsidRPr="00EA0CFB" w:rsidRDefault="002A7617" w:rsidP="00EA0CFB">
      <w:pPr>
        <w:suppressAutoHyphens/>
        <w:spacing w:after="0" w:line="240" w:lineRule="auto"/>
        <w:ind w:left="360"/>
        <w:rPr>
          <w:rFonts w:ascii="Times New Roman" w:hAnsi="Times New Roman"/>
          <w:sz w:val="20"/>
          <w:szCs w:val="20"/>
        </w:rPr>
      </w:pPr>
    </w:p>
    <w:p w:rsidR="0034507E" w:rsidRPr="00EA0CFB" w:rsidRDefault="0034507E" w:rsidP="00EA0CFB">
      <w:pPr>
        <w:widowControl w:val="0"/>
        <w:autoSpaceDE w:val="0"/>
        <w:autoSpaceDN w:val="0"/>
        <w:adjustRightInd w:val="0"/>
        <w:spacing w:after="0" w:line="240" w:lineRule="auto"/>
        <w:ind w:firstLine="567"/>
        <w:jc w:val="center"/>
        <w:rPr>
          <w:rFonts w:ascii="Times New Roman" w:hAnsi="Times New Roman"/>
          <w:sz w:val="20"/>
          <w:szCs w:val="20"/>
          <w:lang w:eastAsia="en-US"/>
        </w:rPr>
      </w:pPr>
      <w:r w:rsidRPr="00EA0CFB">
        <w:rPr>
          <w:rFonts w:ascii="Times New Roman" w:hAnsi="Times New Roman"/>
          <w:sz w:val="20"/>
          <w:szCs w:val="20"/>
          <w:lang w:eastAsia="en-US"/>
        </w:rPr>
        <w:t>12. ЭЛЕКТРОННЫЙ ДОКУМЕНТООБОРОТ</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 xml:space="preserve">12.1. Стороны пришли к соглашению, что при наличии у </w:t>
      </w:r>
      <w:r w:rsidR="005D01CC" w:rsidRPr="00EA0CFB">
        <w:rPr>
          <w:rFonts w:ascii="Times New Roman" w:hAnsi="Times New Roman"/>
          <w:sz w:val="20"/>
          <w:szCs w:val="20"/>
          <w:lang w:eastAsia="en-US"/>
        </w:rPr>
        <w:t>Поставщика (Подрядчика, Исполнителя)</w:t>
      </w:r>
      <w:r w:rsidRPr="00EA0CFB">
        <w:rPr>
          <w:rFonts w:ascii="Times New Roman" w:hAnsi="Times New Roman"/>
          <w:sz w:val="20"/>
          <w:szCs w:val="20"/>
          <w:lang w:eastAsia="en-US"/>
        </w:rPr>
        <w:t xml:space="preserve">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12.3. Стороны осуществляют ЭДО в соответствии с действующим законодательством Российской Федерации.</w:t>
      </w:r>
    </w:p>
    <w:p w:rsidR="0034507E" w:rsidRPr="00EA0CFB" w:rsidRDefault="0034507E" w:rsidP="00EA0CFB">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2A7617" w:rsidRPr="00EA0CFB" w:rsidRDefault="0034507E" w:rsidP="00EA0CFB">
      <w:pPr>
        <w:suppressAutoHyphens/>
        <w:spacing w:after="0" w:line="240" w:lineRule="auto"/>
        <w:jc w:val="both"/>
        <w:rPr>
          <w:rFonts w:ascii="Times New Roman" w:hAnsi="Times New Roman"/>
          <w:sz w:val="20"/>
          <w:szCs w:val="20"/>
        </w:rPr>
      </w:pPr>
      <w:r w:rsidRPr="00EA0CFB">
        <w:rPr>
          <w:rFonts w:ascii="Times New Roman" w:hAnsi="Times New Roman"/>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34507E" w:rsidRPr="00EA0CFB" w:rsidRDefault="0034507E" w:rsidP="00EA0CFB">
      <w:pPr>
        <w:suppressAutoHyphens/>
        <w:spacing w:after="0" w:line="240" w:lineRule="auto"/>
        <w:ind w:left="360"/>
        <w:rPr>
          <w:rFonts w:ascii="Times New Roman" w:hAnsi="Times New Roman"/>
          <w:sz w:val="20"/>
          <w:szCs w:val="20"/>
        </w:rPr>
      </w:pPr>
    </w:p>
    <w:p w:rsidR="002A7617" w:rsidRPr="00EA0CFB" w:rsidRDefault="0034507E" w:rsidP="00EA0CFB">
      <w:pPr>
        <w:suppressAutoHyphens/>
        <w:spacing w:after="0" w:line="240" w:lineRule="auto"/>
        <w:jc w:val="center"/>
        <w:rPr>
          <w:rFonts w:ascii="Times New Roman" w:hAnsi="Times New Roman"/>
          <w:sz w:val="20"/>
          <w:szCs w:val="20"/>
        </w:rPr>
      </w:pPr>
      <w:r w:rsidRPr="00EA0CFB">
        <w:rPr>
          <w:rFonts w:ascii="Times New Roman" w:hAnsi="Times New Roman"/>
          <w:sz w:val="20"/>
          <w:szCs w:val="20"/>
        </w:rPr>
        <w:t>13.ЮРИДИЧЕСКИЕ АДРЕСА, БАНКОВСКИЕ РЕКВИЗИТЫ</w:t>
      </w:r>
    </w:p>
    <w:p w:rsidR="00CF1AA7" w:rsidRPr="00EA0CFB" w:rsidRDefault="00CF1AA7" w:rsidP="00EA0CFB">
      <w:pPr>
        <w:suppressAutoHyphens/>
        <w:spacing w:after="0" w:line="240" w:lineRule="auto"/>
        <w:ind w:left="360"/>
        <w:rPr>
          <w:rFonts w:ascii="Times New Roman" w:hAnsi="Times New Roman"/>
          <w:sz w:val="20"/>
          <w:szCs w:val="20"/>
        </w:rPr>
      </w:pPr>
    </w:p>
    <w:tbl>
      <w:tblPr>
        <w:tblW w:w="10223" w:type="dxa"/>
        <w:tblLook w:val="00A0" w:firstRow="1" w:lastRow="0" w:firstColumn="1" w:lastColumn="0" w:noHBand="0" w:noVBand="0"/>
      </w:tblPr>
      <w:tblGrid>
        <w:gridCol w:w="5211"/>
        <w:gridCol w:w="345"/>
        <w:gridCol w:w="4322"/>
        <w:gridCol w:w="345"/>
      </w:tblGrid>
      <w:tr w:rsidR="009272AD" w:rsidRPr="00EA0CFB" w:rsidTr="007A063F">
        <w:trPr>
          <w:gridAfter w:val="1"/>
          <w:wAfter w:w="345" w:type="dxa"/>
          <w:trHeight w:val="1017"/>
        </w:trPr>
        <w:tc>
          <w:tcPr>
            <w:tcW w:w="5211" w:type="dxa"/>
          </w:tcPr>
          <w:p w:rsidR="009272AD" w:rsidRPr="00EA0CFB" w:rsidRDefault="009272AD" w:rsidP="00EA0CFB">
            <w:pPr>
              <w:widowControl w:val="0"/>
              <w:autoSpaceDE w:val="0"/>
              <w:spacing w:after="0" w:line="240" w:lineRule="auto"/>
              <w:ind w:left="142" w:right="-2"/>
              <w:jc w:val="center"/>
              <w:rPr>
                <w:rFonts w:ascii="Times New Roman" w:hAnsi="Times New Roman"/>
                <w:b/>
                <w:kern w:val="2"/>
                <w:sz w:val="20"/>
                <w:szCs w:val="20"/>
                <w:lang w:eastAsia="ar-SA"/>
              </w:rPr>
            </w:pPr>
            <w:r w:rsidRPr="00EA0CFB">
              <w:rPr>
                <w:rFonts w:ascii="Times New Roman" w:hAnsi="Times New Roman"/>
                <w:b/>
                <w:sz w:val="20"/>
                <w:szCs w:val="20"/>
              </w:rPr>
              <w:t>«ПОСТАВЩИК»</w:t>
            </w:r>
          </w:p>
          <w:p w:rsidR="009272AD" w:rsidRPr="00EA0CFB" w:rsidRDefault="009272AD"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D810D5" w:rsidRPr="00EA0CFB" w:rsidRDefault="00D810D5"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sz w:val="20"/>
                <w:szCs w:val="20"/>
              </w:rPr>
            </w:pPr>
          </w:p>
          <w:p w:rsidR="006C02F4" w:rsidRPr="00EA0CFB" w:rsidRDefault="006C02F4" w:rsidP="00EA0CFB">
            <w:pPr>
              <w:widowControl w:val="0"/>
              <w:tabs>
                <w:tab w:val="center" w:pos="4677"/>
                <w:tab w:val="right" w:pos="9355"/>
              </w:tabs>
              <w:autoSpaceDE w:val="0"/>
              <w:spacing w:after="0" w:line="240" w:lineRule="auto"/>
              <w:ind w:right="-2"/>
              <w:jc w:val="center"/>
              <w:rPr>
                <w:rFonts w:ascii="Times New Roman" w:hAnsi="Times New Roman"/>
                <w:sz w:val="20"/>
                <w:szCs w:val="20"/>
              </w:rPr>
            </w:pPr>
          </w:p>
          <w:p w:rsidR="009272AD" w:rsidRPr="00EA0CFB" w:rsidRDefault="009272AD" w:rsidP="00EA0CFB">
            <w:pPr>
              <w:widowControl w:val="0"/>
              <w:tabs>
                <w:tab w:val="center" w:pos="4677"/>
                <w:tab w:val="right" w:pos="9355"/>
              </w:tabs>
              <w:autoSpaceDE w:val="0"/>
              <w:spacing w:after="0" w:line="240" w:lineRule="auto"/>
              <w:ind w:right="-2"/>
              <w:rPr>
                <w:rFonts w:ascii="Times New Roman" w:hAnsi="Times New Roman"/>
                <w:sz w:val="20"/>
                <w:szCs w:val="20"/>
              </w:rPr>
            </w:pPr>
            <w:r w:rsidRPr="00EA0CFB">
              <w:rPr>
                <w:rFonts w:ascii="Times New Roman" w:hAnsi="Times New Roman"/>
                <w:sz w:val="20"/>
                <w:szCs w:val="20"/>
              </w:rPr>
              <w:t>_________________________/</w:t>
            </w:r>
            <w:r w:rsidR="00D63434" w:rsidRPr="00EA0CFB">
              <w:rPr>
                <w:rFonts w:ascii="Times New Roman" w:hAnsi="Times New Roman"/>
                <w:sz w:val="20"/>
                <w:szCs w:val="20"/>
              </w:rPr>
              <w:t>___________</w:t>
            </w:r>
            <w:r w:rsidRPr="00EA0CFB">
              <w:rPr>
                <w:rFonts w:ascii="Times New Roman" w:hAnsi="Times New Roman"/>
                <w:sz w:val="20"/>
                <w:szCs w:val="20"/>
              </w:rPr>
              <w:t>/</w:t>
            </w:r>
          </w:p>
          <w:p w:rsidR="006C02F4" w:rsidRPr="00EA0CFB" w:rsidRDefault="006C02F4" w:rsidP="00EA0CFB">
            <w:pPr>
              <w:widowControl w:val="0"/>
              <w:tabs>
                <w:tab w:val="center" w:pos="4677"/>
                <w:tab w:val="right" w:pos="9355"/>
              </w:tabs>
              <w:autoSpaceDE w:val="0"/>
              <w:spacing w:after="0" w:line="240" w:lineRule="auto"/>
              <w:ind w:right="-2"/>
              <w:rPr>
                <w:rFonts w:ascii="Times New Roman" w:hAnsi="Times New Roman"/>
                <w:b/>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widowControl w:val="0"/>
              <w:tabs>
                <w:tab w:val="center" w:pos="4677"/>
                <w:tab w:val="right" w:pos="9355"/>
              </w:tabs>
              <w:suppressAutoHyphens/>
              <w:autoSpaceDE w:val="0"/>
              <w:spacing w:after="0" w:line="240" w:lineRule="auto"/>
              <w:ind w:right="-2"/>
              <w:jc w:val="both"/>
              <w:rPr>
                <w:rFonts w:ascii="Times New Roman" w:hAnsi="Times New Roman"/>
                <w:kern w:val="2"/>
                <w:sz w:val="20"/>
                <w:szCs w:val="20"/>
                <w:lang w:eastAsia="ar-SA"/>
              </w:rPr>
            </w:pPr>
          </w:p>
        </w:tc>
        <w:tc>
          <w:tcPr>
            <w:tcW w:w="4667" w:type="dxa"/>
            <w:gridSpan w:val="2"/>
          </w:tcPr>
          <w:p w:rsidR="00A3215D" w:rsidRPr="00EA0CFB" w:rsidRDefault="00A3215D" w:rsidP="00EA0CFB">
            <w:pPr>
              <w:pStyle w:val="a9"/>
              <w:jc w:val="center"/>
              <w:rPr>
                <w:rFonts w:ascii="Times New Roman" w:hAnsi="Times New Roman"/>
                <w:b/>
                <w:color w:val="000000"/>
                <w:sz w:val="20"/>
                <w:szCs w:val="20"/>
              </w:rPr>
            </w:pPr>
            <w:r w:rsidRPr="00EA0CFB">
              <w:rPr>
                <w:rFonts w:ascii="Times New Roman" w:hAnsi="Times New Roman"/>
                <w:b/>
                <w:color w:val="000000"/>
                <w:sz w:val="20"/>
                <w:szCs w:val="20"/>
              </w:rPr>
              <w:t>«ЗАКАЗЧИК»</w:t>
            </w:r>
          </w:p>
          <w:p w:rsidR="00A3215D" w:rsidRPr="00EA0CFB" w:rsidRDefault="00A3215D"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E976C1"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6C02F4" w:rsidRPr="00EA0CFB" w:rsidRDefault="006C02F4" w:rsidP="00EA0CFB">
            <w:pPr>
              <w:keepNext/>
              <w:spacing w:after="0" w:line="240" w:lineRule="auto"/>
              <w:jc w:val="right"/>
              <w:rPr>
                <w:rFonts w:ascii="Times New Roman" w:hAnsi="Times New Roman"/>
                <w:b/>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BE30E1" w:rsidP="00EA0CFB">
            <w:pPr>
              <w:widowControl w:val="0"/>
              <w:spacing w:after="0" w:line="240" w:lineRule="auto"/>
              <w:ind w:firstLine="459"/>
              <w:jc w:val="both"/>
              <w:rPr>
                <w:rFonts w:ascii="Times New Roman" w:hAnsi="Times New Roman"/>
                <w:color w:val="000000"/>
                <w:sz w:val="20"/>
                <w:szCs w:val="20"/>
              </w:rPr>
            </w:pPr>
          </w:p>
          <w:p w:rsidR="00BE30E1" w:rsidRPr="00EA0CFB" w:rsidRDefault="00A3215D" w:rsidP="00EA0CFB">
            <w:pPr>
              <w:pStyle w:val="a9"/>
              <w:jc w:val="both"/>
              <w:rPr>
                <w:rFonts w:ascii="Times New Roman" w:hAnsi="Times New Roman"/>
                <w:color w:val="000000"/>
                <w:sz w:val="20"/>
                <w:szCs w:val="20"/>
              </w:rPr>
            </w:pPr>
            <w:r w:rsidRPr="00EA0CFB">
              <w:rPr>
                <w:rFonts w:ascii="Times New Roman" w:hAnsi="Times New Roman"/>
                <w:color w:val="000000"/>
                <w:sz w:val="20"/>
                <w:szCs w:val="20"/>
              </w:rPr>
              <w:t>____________________ /</w:t>
            </w:r>
            <w:r w:rsidR="00D63434" w:rsidRPr="00EA0CFB">
              <w:rPr>
                <w:rFonts w:ascii="Times New Roman" w:hAnsi="Times New Roman"/>
                <w:color w:val="000000"/>
                <w:sz w:val="20"/>
                <w:szCs w:val="20"/>
              </w:rPr>
              <w:t>_____________</w:t>
            </w:r>
            <w:r w:rsidR="00F75DE3" w:rsidRPr="00EA0CFB">
              <w:rPr>
                <w:rFonts w:ascii="Times New Roman" w:hAnsi="Times New Roman"/>
                <w:color w:val="000000"/>
                <w:sz w:val="20"/>
                <w:szCs w:val="20"/>
              </w:rPr>
              <w:t xml:space="preserve"> </w:t>
            </w:r>
            <w:r w:rsidRPr="00EA0CFB">
              <w:rPr>
                <w:rFonts w:ascii="Times New Roman" w:hAnsi="Times New Roman"/>
                <w:color w:val="000000"/>
                <w:sz w:val="20"/>
                <w:szCs w:val="20"/>
              </w:rPr>
              <w:t xml:space="preserve">/          </w:t>
            </w:r>
          </w:p>
          <w:p w:rsidR="00A3215D" w:rsidRPr="00EA0CFB" w:rsidRDefault="00A3215D" w:rsidP="00EA0CFB">
            <w:pPr>
              <w:pStyle w:val="a9"/>
              <w:ind w:firstLine="459"/>
              <w:jc w:val="both"/>
              <w:rPr>
                <w:rFonts w:ascii="Times New Roman" w:hAnsi="Times New Roman"/>
                <w:color w:val="000000"/>
                <w:sz w:val="20"/>
                <w:szCs w:val="20"/>
              </w:rPr>
            </w:pPr>
            <w:r w:rsidRPr="00EA0CFB">
              <w:rPr>
                <w:rFonts w:ascii="Times New Roman" w:hAnsi="Times New Roman"/>
                <w:color w:val="000000"/>
                <w:sz w:val="20"/>
                <w:szCs w:val="20"/>
              </w:rPr>
              <w:t xml:space="preserve">   м.п.</w:t>
            </w:r>
          </w:p>
          <w:p w:rsidR="009272AD" w:rsidRPr="00EA0CFB" w:rsidRDefault="009272AD" w:rsidP="00EA0CFB">
            <w:pPr>
              <w:pStyle w:val="a9"/>
              <w:jc w:val="both"/>
              <w:rPr>
                <w:rFonts w:ascii="Times New Roman" w:hAnsi="Times New Roman"/>
                <w:sz w:val="20"/>
                <w:szCs w:val="20"/>
              </w:rPr>
            </w:pPr>
          </w:p>
        </w:tc>
      </w:tr>
      <w:tr w:rsidR="00786C05" w:rsidRPr="00EA0CFB" w:rsidTr="00E779D2">
        <w:trPr>
          <w:trHeight w:val="575"/>
        </w:trPr>
        <w:tc>
          <w:tcPr>
            <w:tcW w:w="5556" w:type="dxa"/>
            <w:gridSpan w:val="2"/>
          </w:tcPr>
          <w:p w:rsidR="00786C05" w:rsidRPr="00EA0CFB" w:rsidRDefault="00786C05" w:rsidP="00EA0CFB">
            <w:pPr>
              <w:widowControl w:val="0"/>
              <w:tabs>
                <w:tab w:val="center" w:pos="4677"/>
                <w:tab w:val="right" w:pos="9355"/>
              </w:tabs>
              <w:autoSpaceDE w:val="0"/>
              <w:spacing w:after="0" w:line="240" w:lineRule="auto"/>
              <w:ind w:left="142" w:right="-2"/>
              <w:jc w:val="center"/>
              <w:rPr>
                <w:rFonts w:ascii="Times New Roman" w:hAnsi="Times New Roman"/>
                <w:b/>
                <w:sz w:val="20"/>
                <w:szCs w:val="20"/>
              </w:rPr>
            </w:pPr>
          </w:p>
        </w:tc>
        <w:tc>
          <w:tcPr>
            <w:tcW w:w="4667" w:type="dxa"/>
            <w:gridSpan w:val="2"/>
          </w:tcPr>
          <w:p w:rsidR="00786C05" w:rsidRPr="00EA0CFB" w:rsidRDefault="00786C05" w:rsidP="00EA0CFB">
            <w:pPr>
              <w:pStyle w:val="a9"/>
              <w:jc w:val="center"/>
              <w:rPr>
                <w:rFonts w:ascii="Times New Roman" w:hAnsi="Times New Roman"/>
                <w:b/>
                <w:color w:val="000000"/>
                <w:sz w:val="20"/>
                <w:szCs w:val="20"/>
              </w:rPr>
            </w:pPr>
          </w:p>
        </w:tc>
      </w:tr>
    </w:tbl>
    <w:p w:rsidR="00C61758" w:rsidRPr="00EA0CFB" w:rsidRDefault="00C61758" w:rsidP="00EA0CFB">
      <w:pPr>
        <w:spacing w:after="0" w:line="240" w:lineRule="auto"/>
        <w:rPr>
          <w:rFonts w:ascii="Times New Roman" w:hAnsi="Times New Roman"/>
          <w:sz w:val="20"/>
          <w:szCs w:val="20"/>
        </w:rPr>
      </w:pPr>
      <w:r w:rsidRPr="00EA0CFB">
        <w:rPr>
          <w:rFonts w:ascii="Times New Roman" w:hAnsi="Times New Roman"/>
          <w:sz w:val="20"/>
          <w:szCs w:val="20"/>
        </w:rPr>
        <w:br w:type="page"/>
      </w:r>
    </w:p>
    <w:p w:rsidR="008F1162" w:rsidRDefault="008F1162" w:rsidP="00EA0CFB">
      <w:pPr>
        <w:spacing w:after="0" w:line="240" w:lineRule="auto"/>
        <w:jc w:val="right"/>
        <w:rPr>
          <w:rFonts w:ascii="Times New Roman" w:hAnsi="Times New Roman"/>
          <w:sz w:val="20"/>
          <w:szCs w:val="20"/>
        </w:rPr>
      </w:pPr>
    </w:p>
    <w:p w:rsidR="009272AD" w:rsidRPr="00EA0CFB" w:rsidRDefault="009272AD" w:rsidP="00EA0CFB">
      <w:pPr>
        <w:spacing w:after="0" w:line="240" w:lineRule="auto"/>
        <w:jc w:val="right"/>
        <w:rPr>
          <w:rFonts w:ascii="Times New Roman" w:hAnsi="Times New Roman"/>
          <w:kern w:val="2"/>
          <w:sz w:val="20"/>
          <w:szCs w:val="20"/>
          <w:lang w:eastAsia="ar-SA"/>
        </w:rPr>
      </w:pPr>
      <w:r w:rsidRPr="00EA0CFB">
        <w:rPr>
          <w:rFonts w:ascii="Times New Roman" w:hAnsi="Times New Roman"/>
          <w:sz w:val="20"/>
          <w:szCs w:val="20"/>
        </w:rPr>
        <w:t>Приложение № 1</w:t>
      </w:r>
    </w:p>
    <w:p w:rsidR="008F1162" w:rsidRDefault="009272AD" w:rsidP="008F1162">
      <w:pPr>
        <w:spacing w:after="0" w:line="240" w:lineRule="auto"/>
        <w:ind w:left="3402"/>
        <w:jc w:val="right"/>
        <w:rPr>
          <w:rFonts w:ascii="Times New Roman" w:hAnsi="Times New Roman"/>
          <w:sz w:val="20"/>
          <w:szCs w:val="20"/>
        </w:rPr>
      </w:pPr>
      <w:r w:rsidRPr="00EA0CFB">
        <w:rPr>
          <w:rFonts w:ascii="Times New Roman" w:hAnsi="Times New Roman"/>
          <w:sz w:val="20"/>
          <w:szCs w:val="20"/>
        </w:rPr>
        <w:t>к Государственному контракту</w:t>
      </w:r>
    </w:p>
    <w:p w:rsidR="009272AD" w:rsidRPr="00EA0CFB" w:rsidRDefault="009272AD" w:rsidP="008F1162">
      <w:pPr>
        <w:spacing w:after="0" w:line="240" w:lineRule="auto"/>
        <w:ind w:left="3402"/>
        <w:jc w:val="right"/>
        <w:rPr>
          <w:rFonts w:ascii="Times New Roman" w:hAnsi="Times New Roman"/>
          <w:sz w:val="20"/>
          <w:szCs w:val="20"/>
        </w:rPr>
      </w:pPr>
      <w:r w:rsidRPr="00EA0CFB">
        <w:rPr>
          <w:rFonts w:ascii="Times New Roman" w:hAnsi="Times New Roman"/>
          <w:sz w:val="20"/>
          <w:szCs w:val="20"/>
        </w:rPr>
        <w:t>от «</w:t>
      </w:r>
      <w:r w:rsidR="00432DB7" w:rsidRPr="00EA0CFB">
        <w:rPr>
          <w:rFonts w:ascii="Times New Roman" w:hAnsi="Times New Roman"/>
          <w:sz w:val="20"/>
          <w:szCs w:val="20"/>
        </w:rPr>
        <w:t>_</w:t>
      </w:r>
      <w:r w:rsidRPr="00EA0CFB">
        <w:rPr>
          <w:rFonts w:ascii="Times New Roman" w:hAnsi="Times New Roman"/>
          <w:sz w:val="20"/>
          <w:szCs w:val="20"/>
        </w:rPr>
        <w:t>__</w:t>
      </w:r>
      <w:r w:rsidR="003C12F3" w:rsidRPr="00EA0CFB">
        <w:rPr>
          <w:rFonts w:ascii="Times New Roman" w:hAnsi="Times New Roman"/>
          <w:sz w:val="20"/>
          <w:szCs w:val="20"/>
        </w:rPr>
        <w:t>_</w:t>
      </w:r>
      <w:r w:rsidRPr="00EA0CFB">
        <w:rPr>
          <w:rFonts w:ascii="Times New Roman" w:hAnsi="Times New Roman"/>
          <w:sz w:val="20"/>
          <w:szCs w:val="20"/>
        </w:rPr>
        <w:t>_» _____</w:t>
      </w:r>
      <w:r w:rsidR="00432DB7" w:rsidRPr="00EA0CFB">
        <w:rPr>
          <w:rFonts w:ascii="Times New Roman" w:hAnsi="Times New Roman"/>
          <w:sz w:val="20"/>
          <w:szCs w:val="20"/>
        </w:rPr>
        <w:t>_</w:t>
      </w:r>
      <w:r w:rsidR="003C12F3" w:rsidRPr="00EA0CFB">
        <w:rPr>
          <w:rFonts w:ascii="Times New Roman" w:hAnsi="Times New Roman"/>
          <w:sz w:val="20"/>
          <w:szCs w:val="20"/>
        </w:rPr>
        <w:t>_</w:t>
      </w:r>
      <w:r w:rsidR="00432DB7" w:rsidRPr="00EA0CFB">
        <w:rPr>
          <w:rFonts w:ascii="Times New Roman" w:hAnsi="Times New Roman"/>
          <w:sz w:val="20"/>
          <w:szCs w:val="20"/>
        </w:rPr>
        <w:t>___</w:t>
      </w:r>
      <w:r w:rsidRPr="00EA0CFB">
        <w:rPr>
          <w:rFonts w:ascii="Times New Roman" w:hAnsi="Times New Roman"/>
          <w:sz w:val="20"/>
          <w:szCs w:val="20"/>
        </w:rPr>
        <w:t>__ 202</w:t>
      </w:r>
      <w:r w:rsidR="00331CFB">
        <w:rPr>
          <w:rFonts w:ascii="Times New Roman" w:hAnsi="Times New Roman"/>
          <w:sz w:val="20"/>
          <w:szCs w:val="20"/>
        </w:rPr>
        <w:t>6</w:t>
      </w:r>
      <w:r w:rsidRPr="00EA0CFB">
        <w:rPr>
          <w:rFonts w:ascii="Times New Roman" w:hAnsi="Times New Roman"/>
          <w:sz w:val="20"/>
          <w:szCs w:val="20"/>
        </w:rPr>
        <w:t xml:space="preserve"> г. </w:t>
      </w:r>
      <w:r w:rsidR="008F1162">
        <w:rPr>
          <w:rFonts w:ascii="Times New Roman" w:hAnsi="Times New Roman"/>
          <w:sz w:val="20"/>
          <w:szCs w:val="20"/>
        </w:rPr>
        <w:t xml:space="preserve"> </w:t>
      </w:r>
      <w:r w:rsidRPr="00EA0CFB">
        <w:rPr>
          <w:rFonts w:ascii="Times New Roman" w:hAnsi="Times New Roman"/>
          <w:sz w:val="20"/>
          <w:szCs w:val="20"/>
        </w:rPr>
        <w:t>№</w:t>
      </w:r>
      <w:r w:rsidR="002126E7" w:rsidRPr="00EA0CFB">
        <w:rPr>
          <w:rFonts w:ascii="Times New Roman" w:hAnsi="Times New Roman"/>
          <w:sz w:val="20"/>
          <w:szCs w:val="20"/>
        </w:rPr>
        <w:t xml:space="preserve"> </w:t>
      </w:r>
      <w:r w:rsidR="003C12F3" w:rsidRPr="00EA0CFB">
        <w:rPr>
          <w:rFonts w:ascii="Times New Roman" w:hAnsi="Times New Roman"/>
          <w:bCs/>
          <w:sz w:val="20"/>
          <w:szCs w:val="20"/>
        </w:rPr>
        <w:t>_____</w:t>
      </w:r>
    </w:p>
    <w:p w:rsidR="009272AD" w:rsidRPr="00EA0CFB" w:rsidRDefault="009272AD" w:rsidP="00EA0CFB">
      <w:pPr>
        <w:tabs>
          <w:tab w:val="left" w:pos="2685"/>
        </w:tabs>
        <w:spacing w:after="0" w:line="240" w:lineRule="auto"/>
        <w:jc w:val="center"/>
        <w:rPr>
          <w:rFonts w:ascii="Times New Roman" w:hAnsi="Times New Roman"/>
          <w:b/>
          <w:sz w:val="20"/>
          <w:szCs w:val="20"/>
        </w:rPr>
      </w:pPr>
    </w:p>
    <w:p w:rsidR="009272AD" w:rsidRPr="00EA0CFB" w:rsidRDefault="009272AD" w:rsidP="00EA0CFB">
      <w:pPr>
        <w:tabs>
          <w:tab w:val="left" w:pos="2685"/>
        </w:tabs>
        <w:spacing w:after="0" w:line="240" w:lineRule="auto"/>
        <w:jc w:val="center"/>
        <w:rPr>
          <w:rFonts w:ascii="Times New Roman" w:hAnsi="Times New Roman"/>
          <w:b/>
          <w:sz w:val="20"/>
          <w:szCs w:val="20"/>
        </w:rPr>
      </w:pPr>
      <w:r w:rsidRPr="00EA0CFB">
        <w:rPr>
          <w:rFonts w:ascii="Times New Roman" w:hAnsi="Times New Roman"/>
          <w:b/>
          <w:sz w:val="20"/>
          <w:szCs w:val="20"/>
        </w:rPr>
        <w:t xml:space="preserve">Спецификация </w:t>
      </w:r>
    </w:p>
    <w:p w:rsidR="00EA0CFB" w:rsidRPr="00EA0CFB" w:rsidRDefault="00A060FD" w:rsidP="00EA0CFB">
      <w:pPr>
        <w:spacing w:after="0" w:line="240" w:lineRule="auto"/>
        <w:jc w:val="center"/>
        <w:rPr>
          <w:rFonts w:ascii="Times New Roman" w:hAnsi="Times New Roman"/>
          <w:sz w:val="20"/>
          <w:szCs w:val="20"/>
        </w:rPr>
      </w:pPr>
      <w:r>
        <w:rPr>
          <w:rFonts w:ascii="Times New Roman" w:hAnsi="Times New Roman"/>
          <w:sz w:val="20"/>
          <w:szCs w:val="20"/>
        </w:rPr>
        <w:t>н</w:t>
      </w:r>
      <w:r w:rsidR="007C7C28" w:rsidRPr="00EA0CFB">
        <w:rPr>
          <w:rFonts w:ascii="Times New Roman" w:hAnsi="Times New Roman"/>
          <w:sz w:val="20"/>
          <w:szCs w:val="20"/>
        </w:rPr>
        <w:t>а</w:t>
      </w:r>
      <w:r>
        <w:rPr>
          <w:rFonts w:ascii="Times New Roman" w:hAnsi="Times New Roman"/>
          <w:sz w:val="20"/>
          <w:szCs w:val="20"/>
        </w:rPr>
        <w:t xml:space="preserve"> поставку </w:t>
      </w:r>
      <w:r w:rsidR="007C7C28" w:rsidRPr="00EA0CFB">
        <w:rPr>
          <w:rFonts w:ascii="Times New Roman" w:hAnsi="Times New Roman"/>
          <w:sz w:val="20"/>
          <w:szCs w:val="20"/>
        </w:rPr>
        <w:t xml:space="preserve"> </w:t>
      </w:r>
      <w:r w:rsidR="005F717A">
        <w:rPr>
          <w:rFonts w:ascii="Times New Roman" w:hAnsi="Times New Roman"/>
          <w:sz w:val="20"/>
          <w:szCs w:val="20"/>
        </w:rPr>
        <w:t>масла моторного, инструмента, расходных материалов, удлинителей</w:t>
      </w:r>
    </w:p>
    <w:p w:rsidR="007C7C28" w:rsidRPr="00EA0CFB" w:rsidRDefault="00EA0CFB" w:rsidP="00EA0CFB">
      <w:pPr>
        <w:spacing w:after="0" w:line="240" w:lineRule="auto"/>
        <w:ind w:right="-2"/>
        <w:jc w:val="center"/>
        <w:rPr>
          <w:rFonts w:ascii="Times New Roman" w:hAnsi="Times New Roman"/>
          <w:bCs/>
          <w:sz w:val="20"/>
          <w:szCs w:val="20"/>
        </w:rPr>
      </w:pPr>
      <w:r w:rsidRPr="00EA0CFB">
        <w:rPr>
          <w:rFonts w:ascii="Times New Roman" w:hAnsi="Times New Roman"/>
          <w:sz w:val="20"/>
          <w:szCs w:val="20"/>
        </w:rPr>
        <w:t>для нужд ФКУ ИК-1 УФСИН России по Удмуртской Республике</w:t>
      </w:r>
    </w:p>
    <w:p w:rsidR="009272AD" w:rsidRPr="00EA0CFB" w:rsidRDefault="009272AD" w:rsidP="00EA0CFB">
      <w:pPr>
        <w:tabs>
          <w:tab w:val="left" w:pos="2685"/>
        </w:tabs>
        <w:spacing w:after="0" w:line="240" w:lineRule="auto"/>
        <w:jc w:val="center"/>
        <w:rPr>
          <w:rFonts w:ascii="Times New Roman" w:hAnsi="Times New Roman"/>
          <w:b/>
          <w:sz w:val="20"/>
          <w:szCs w:val="20"/>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350"/>
        <w:gridCol w:w="3827"/>
        <w:gridCol w:w="709"/>
        <w:gridCol w:w="709"/>
        <w:gridCol w:w="1276"/>
        <w:gridCol w:w="1276"/>
      </w:tblGrid>
      <w:tr w:rsidR="007A063F" w:rsidRPr="00EA0CFB" w:rsidTr="008F1162">
        <w:trPr>
          <w:trHeight w:val="1085"/>
        </w:trPr>
        <w:tc>
          <w:tcPr>
            <w:tcW w:w="601"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 п\п</w:t>
            </w:r>
          </w:p>
        </w:tc>
        <w:tc>
          <w:tcPr>
            <w:tcW w:w="1350"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 xml:space="preserve">Наименование товара </w:t>
            </w:r>
          </w:p>
        </w:tc>
        <w:tc>
          <w:tcPr>
            <w:tcW w:w="3827"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Характеристики товара</w:t>
            </w:r>
          </w:p>
        </w:tc>
        <w:tc>
          <w:tcPr>
            <w:tcW w:w="709"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Ед. изм.</w:t>
            </w:r>
          </w:p>
        </w:tc>
        <w:tc>
          <w:tcPr>
            <w:tcW w:w="709"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Кол-во</w:t>
            </w:r>
          </w:p>
        </w:tc>
        <w:tc>
          <w:tcPr>
            <w:tcW w:w="1276"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Цена за ед. изм., НДС ____</w:t>
            </w:r>
          </w:p>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(руб.)</w:t>
            </w:r>
          </w:p>
        </w:tc>
        <w:tc>
          <w:tcPr>
            <w:tcW w:w="1276" w:type="dxa"/>
          </w:tcPr>
          <w:p w:rsidR="007A063F" w:rsidRPr="00EA0CFB" w:rsidRDefault="007A063F" w:rsidP="00EA0CFB">
            <w:pPr>
              <w:pStyle w:val="a9"/>
              <w:jc w:val="center"/>
              <w:rPr>
                <w:rFonts w:ascii="Times New Roman" w:hAnsi="Times New Roman"/>
                <w:sz w:val="20"/>
                <w:szCs w:val="20"/>
              </w:rPr>
            </w:pPr>
            <w:r w:rsidRPr="00EA0CFB">
              <w:rPr>
                <w:rFonts w:ascii="Times New Roman" w:hAnsi="Times New Roman"/>
                <w:sz w:val="20"/>
                <w:szCs w:val="20"/>
              </w:rPr>
              <w:t>Сумма (руб.), НДС ___ (руб.)</w:t>
            </w:r>
          </w:p>
        </w:tc>
      </w:tr>
      <w:tr w:rsidR="00472013" w:rsidRPr="00EA0CFB" w:rsidTr="008F1162">
        <w:trPr>
          <w:trHeight w:val="180"/>
        </w:trPr>
        <w:tc>
          <w:tcPr>
            <w:tcW w:w="601" w:type="dxa"/>
          </w:tcPr>
          <w:p w:rsidR="00472013" w:rsidRPr="00EA0CFB" w:rsidRDefault="00472013" w:rsidP="00472013">
            <w:pPr>
              <w:pStyle w:val="a9"/>
              <w:jc w:val="both"/>
              <w:rPr>
                <w:rFonts w:ascii="Times New Roman" w:hAnsi="Times New Roman"/>
                <w:sz w:val="20"/>
                <w:szCs w:val="20"/>
              </w:rPr>
            </w:pPr>
            <w:r w:rsidRPr="00EA0CFB">
              <w:rPr>
                <w:rFonts w:ascii="Times New Roman" w:hAnsi="Times New Roman"/>
                <w:sz w:val="20"/>
                <w:szCs w:val="20"/>
              </w:rPr>
              <w:t>1</w:t>
            </w:r>
          </w:p>
        </w:tc>
        <w:tc>
          <w:tcPr>
            <w:tcW w:w="1350" w:type="dxa"/>
          </w:tcPr>
          <w:p w:rsidR="00472013" w:rsidRPr="007B7E38" w:rsidRDefault="00472013" w:rsidP="00472013">
            <w:pPr>
              <w:autoSpaceDE w:val="0"/>
              <w:autoSpaceDN w:val="0"/>
              <w:adjustRightInd w:val="0"/>
              <w:rPr>
                <w:rFonts w:ascii="PT Astra Serif" w:hAnsi="PT Astra Serif"/>
                <w:sz w:val="20"/>
                <w:shd w:val="clear" w:color="auto" w:fill="FFFFFF"/>
              </w:rPr>
            </w:pPr>
            <w:r w:rsidRPr="007B7E38">
              <w:rPr>
                <w:rStyle w:val="sectioninfo"/>
                <w:rFonts w:ascii="PT Astra Serif" w:hAnsi="PT Astra Serif"/>
                <w:sz w:val="20"/>
              </w:rPr>
              <w:t>Масло моторное</w:t>
            </w:r>
          </w:p>
        </w:tc>
        <w:tc>
          <w:tcPr>
            <w:tcW w:w="3827" w:type="dxa"/>
            <w:vAlign w:val="center"/>
          </w:tcPr>
          <w:p w:rsidR="00472013" w:rsidRPr="007B7E38" w:rsidRDefault="00472013" w:rsidP="00472013">
            <w:pPr>
              <w:autoSpaceDE w:val="0"/>
              <w:autoSpaceDN w:val="0"/>
              <w:adjustRightInd w:val="0"/>
              <w:rPr>
                <w:rFonts w:ascii="PT Astra Serif" w:hAnsi="PT Astra Serif"/>
                <w:iCs/>
                <w:sz w:val="20"/>
              </w:rPr>
            </w:pPr>
            <w:r w:rsidRPr="007B7E38">
              <w:rPr>
                <w:rFonts w:ascii="PT Astra Serif" w:hAnsi="PT Astra Serif"/>
                <w:iCs/>
                <w:sz w:val="20"/>
              </w:rPr>
              <w:t>Область применения</w:t>
            </w:r>
            <w:r>
              <w:rPr>
                <w:rFonts w:ascii="PT Astra Serif" w:hAnsi="PT Astra Serif"/>
                <w:iCs/>
                <w:sz w:val="20"/>
              </w:rPr>
              <w:t xml:space="preserve"> - </w:t>
            </w:r>
            <w:r>
              <w:rPr>
                <w:rFonts w:ascii="PT Astra Serif" w:hAnsi="PT Astra Serif"/>
                <w:sz w:val="20"/>
              </w:rPr>
              <w:t>д</w:t>
            </w:r>
            <w:r w:rsidRPr="007B7E38">
              <w:rPr>
                <w:rFonts w:ascii="PT Astra Serif" w:hAnsi="PT Astra Serif"/>
                <w:sz w:val="20"/>
              </w:rPr>
              <w:t>ля бензиновых двигателей</w:t>
            </w:r>
            <w:r>
              <w:rPr>
                <w:rFonts w:ascii="PT Astra Serif" w:hAnsi="PT Astra Serif"/>
                <w:sz w:val="20"/>
              </w:rPr>
              <w:t xml:space="preserve">, </w:t>
            </w:r>
            <w:r>
              <w:rPr>
                <w:rFonts w:ascii="PT Astra Serif" w:hAnsi="PT Astra Serif"/>
                <w:iCs/>
                <w:sz w:val="20"/>
              </w:rPr>
              <w:t>к</w:t>
            </w:r>
            <w:r w:rsidRPr="007B7E38">
              <w:rPr>
                <w:rFonts w:ascii="PT Astra Serif" w:hAnsi="PT Astra Serif"/>
                <w:iCs/>
                <w:sz w:val="20"/>
              </w:rPr>
              <w:t>ласс</w:t>
            </w:r>
            <w:r>
              <w:rPr>
                <w:rFonts w:ascii="PT Astra Serif" w:hAnsi="PT Astra Serif"/>
                <w:iCs/>
                <w:sz w:val="20"/>
              </w:rPr>
              <w:t xml:space="preserve"> – </w:t>
            </w:r>
            <w:r>
              <w:rPr>
                <w:rFonts w:ascii="PT Astra Serif" w:hAnsi="PT Astra Serif"/>
                <w:sz w:val="20"/>
              </w:rPr>
              <w:t>в</w:t>
            </w:r>
            <w:r w:rsidRPr="007B7E38">
              <w:rPr>
                <w:rFonts w:ascii="PT Astra Serif" w:hAnsi="PT Astra Serif"/>
                <w:sz w:val="20"/>
              </w:rPr>
              <w:t>сесезонное</w:t>
            </w:r>
            <w:r>
              <w:rPr>
                <w:rFonts w:ascii="PT Astra Serif" w:hAnsi="PT Astra Serif"/>
                <w:sz w:val="20"/>
              </w:rPr>
              <w:t xml:space="preserve">, </w:t>
            </w:r>
            <w:r>
              <w:rPr>
                <w:rFonts w:ascii="PT Astra Serif" w:hAnsi="PT Astra Serif"/>
                <w:iCs/>
                <w:sz w:val="20"/>
              </w:rPr>
              <w:t>т</w:t>
            </w:r>
            <w:r w:rsidRPr="007B7E38">
              <w:rPr>
                <w:rFonts w:ascii="PT Astra Serif" w:hAnsi="PT Astra Serif"/>
                <w:iCs/>
                <w:sz w:val="20"/>
              </w:rPr>
              <w:t>ип двигателя по количеству тактов для используемого масла</w:t>
            </w:r>
            <w:r>
              <w:rPr>
                <w:rFonts w:ascii="PT Astra Serif" w:hAnsi="PT Astra Serif"/>
                <w:iCs/>
                <w:sz w:val="20"/>
              </w:rPr>
              <w:t xml:space="preserve"> – </w:t>
            </w:r>
            <w:r>
              <w:rPr>
                <w:rFonts w:ascii="PT Astra Serif" w:hAnsi="PT Astra Serif"/>
                <w:sz w:val="20"/>
              </w:rPr>
              <w:t>д</w:t>
            </w:r>
            <w:r w:rsidRPr="007B7E38">
              <w:rPr>
                <w:rFonts w:ascii="PT Astra Serif" w:hAnsi="PT Astra Serif"/>
                <w:sz w:val="20"/>
              </w:rPr>
              <w:t>вухтактный</w:t>
            </w:r>
            <w:r>
              <w:rPr>
                <w:rFonts w:ascii="PT Astra Serif" w:hAnsi="PT Astra Serif"/>
                <w:sz w:val="20"/>
              </w:rPr>
              <w:t xml:space="preserve">, </w:t>
            </w:r>
            <w:r>
              <w:rPr>
                <w:rFonts w:ascii="PT Astra Serif" w:hAnsi="PT Astra Serif"/>
                <w:iCs/>
                <w:sz w:val="20"/>
              </w:rPr>
              <w:t>в</w:t>
            </w:r>
            <w:r w:rsidRPr="007B7E38">
              <w:rPr>
                <w:rFonts w:ascii="PT Astra Serif" w:hAnsi="PT Astra Serif"/>
                <w:iCs/>
                <w:sz w:val="20"/>
              </w:rPr>
              <w:t>ид</w:t>
            </w:r>
            <w:r>
              <w:rPr>
                <w:rFonts w:ascii="PT Astra Serif" w:hAnsi="PT Astra Serif"/>
                <w:iCs/>
                <w:sz w:val="20"/>
              </w:rPr>
              <w:t xml:space="preserve"> - </w:t>
            </w:r>
            <w:r w:rsidRPr="00472013">
              <w:rPr>
                <w:rFonts w:ascii="PT Astra Serif" w:hAnsi="PT Astra Serif"/>
                <w:sz w:val="20"/>
              </w:rPr>
              <w:t>минеральное</w:t>
            </w:r>
          </w:p>
        </w:tc>
        <w:tc>
          <w:tcPr>
            <w:tcW w:w="709" w:type="dxa"/>
            <w:vAlign w:val="center"/>
          </w:tcPr>
          <w:p w:rsidR="00472013" w:rsidRPr="007B7E38" w:rsidRDefault="00472013" w:rsidP="00472013">
            <w:pPr>
              <w:ind w:left="-108"/>
              <w:jc w:val="center"/>
              <w:rPr>
                <w:rFonts w:ascii="PT Astra Serif" w:hAnsi="PT Astra Serif"/>
                <w:sz w:val="20"/>
              </w:rPr>
            </w:pPr>
            <w:r>
              <w:rPr>
                <w:rFonts w:ascii="PT Astra Serif" w:hAnsi="PT Astra Serif"/>
                <w:sz w:val="20"/>
              </w:rPr>
              <w:t>л</w:t>
            </w:r>
          </w:p>
        </w:tc>
        <w:tc>
          <w:tcPr>
            <w:tcW w:w="709" w:type="dxa"/>
          </w:tcPr>
          <w:p w:rsidR="00472013" w:rsidRPr="00EA0CFB" w:rsidRDefault="00472013" w:rsidP="00472013">
            <w:pPr>
              <w:pStyle w:val="a9"/>
              <w:jc w:val="center"/>
              <w:rPr>
                <w:rFonts w:ascii="Times New Roman" w:hAnsi="Times New Roman"/>
                <w:sz w:val="20"/>
                <w:szCs w:val="20"/>
              </w:rPr>
            </w:pPr>
            <w:r>
              <w:rPr>
                <w:rFonts w:ascii="Times New Roman" w:hAnsi="Times New Roman"/>
                <w:sz w:val="20"/>
                <w:szCs w:val="20"/>
              </w:rPr>
              <w:t>20</w:t>
            </w:r>
          </w:p>
        </w:tc>
        <w:tc>
          <w:tcPr>
            <w:tcW w:w="1276" w:type="dxa"/>
          </w:tcPr>
          <w:p w:rsidR="00472013" w:rsidRPr="00EA0CFB" w:rsidRDefault="00472013" w:rsidP="00472013">
            <w:pPr>
              <w:pStyle w:val="a9"/>
              <w:jc w:val="center"/>
              <w:rPr>
                <w:rFonts w:ascii="Times New Roman" w:hAnsi="Times New Roman"/>
                <w:sz w:val="20"/>
                <w:szCs w:val="20"/>
              </w:rPr>
            </w:pPr>
          </w:p>
        </w:tc>
        <w:tc>
          <w:tcPr>
            <w:tcW w:w="1276" w:type="dxa"/>
          </w:tcPr>
          <w:p w:rsidR="00472013" w:rsidRPr="00EA0CFB" w:rsidRDefault="00472013" w:rsidP="00472013">
            <w:pPr>
              <w:pStyle w:val="a9"/>
              <w:jc w:val="center"/>
              <w:rPr>
                <w:rFonts w:ascii="Times New Roman" w:hAnsi="Times New Roman"/>
                <w:sz w:val="20"/>
                <w:szCs w:val="20"/>
              </w:rPr>
            </w:pPr>
          </w:p>
        </w:tc>
      </w:tr>
      <w:tr w:rsidR="00472013" w:rsidRPr="00EA0CFB" w:rsidTr="008F1162">
        <w:trPr>
          <w:trHeight w:val="180"/>
        </w:trPr>
        <w:tc>
          <w:tcPr>
            <w:tcW w:w="601" w:type="dxa"/>
          </w:tcPr>
          <w:p w:rsidR="00472013" w:rsidRPr="00EA0CFB" w:rsidRDefault="00472013" w:rsidP="00472013">
            <w:pPr>
              <w:pStyle w:val="a9"/>
              <w:jc w:val="both"/>
              <w:rPr>
                <w:rFonts w:ascii="Times New Roman" w:hAnsi="Times New Roman"/>
                <w:sz w:val="20"/>
                <w:szCs w:val="20"/>
              </w:rPr>
            </w:pPr>
            <w:r>
              <w:rPr>
                <w:rFonts w:ascii="Times New Roman" w:hAnsi="Times New Roman"/>
                <w:sz w:val="20"/>
                <w:szCs w:val="20"/>
              </w:rPr>
              <w:t>2</w:t>
            </w:r>
          </w:p>
        </w:tc>
        <w:tc>
          <w:tcPr>
            <w:tcW w:w="1350" w:type="dxa"/>
          </w:tcPr>
          <w:p w:rsidR="00472013" w:rsidRPr="007B7E38" w:rsidRDefault="00472013" w:rsidP="00472013">
            <w:pPr>
              <w:autoSpaceDE w:val="0"/>
              <w:autoSpaceDN w:val="0"/>
              <w:adjustRightInd w:val="0"/>
              <w:rPr>
                <w:rFonts w:ascii="PT Astra Serif" w:hAnsi="PT Astra Serif"/>
                <w:sz w:val="20"/>
                <w:shd w:val="clear" w:color="auto" w:fill="FFFFFF"/>
              </w:rPr>
            </w:pPr>
            <w:r w:rsidRPr="007B7E38">
              <w:rPr>
                <w:rFonts w:ascii="PT Astra Serif" w:hAnsi="PT Astra Serif"/>
                <w:sz w:val="20"/>
                <w:shd w:val="clear" w:color="auto" w:fill="FFFFFF"/>
              </w:rPr>
              <w:t>Свеча зажигания</w:t>
            </w:r>
          </w:p>
        </w:tc>
        <w:tc>
          <w:tcPr>
            <w:tcW w:w="3827" w:type="dxa"/>
          </w:tcPr>
          <w:p w:rsidR="00472013" w:rsidRPr="007B7E38" w:rsidRDefault="00472013" w:rsidP="00BA5E8F">
            <w:pPr>
              <w:pStyle w:val="a9"/>
              <w:rPr>
                <w:rFonts w:ascii="PT Astra Serif" w:hAnsi="PT Astra Serif"/>
                <w:sz w:val="20"/>
                <w:szCs w:val="20"/>
                <w:shd w:val="clear" w:color="auto" w:fill="FFFFFF"/>
              </w:rPr>
            </w:pPr>
            <w:r w:rsidRPr="007B7E38">
              <w:rPr>
                <w:rFonts w:ascii="PT Astra Serif" w:hAnsi="PT Astra Serif"/>
                <w:sz w:val="20"/>
                <w:szCs w:val="20"/>
                <w:shd w:val="clear" w:color="auto" w:fill="FFFFFF"/>
              </w:rPr>
              <w:t>Тактность двигателя</w:t>
            </w:r>
            <w:r w:rsidRPr="007B7E38">
              <w:rPr>
                <w:rFonts w:ascii="PT Astra Serif" w:hAnsi="PT Astra Serif"/>
                <w:sz w:val="20"/>
                <w:szCs w:val="20"/>
              </w:rPr>
              <w:t xml:space="preserve"> </w:t>
            </w:r>
            <w:r>
              <w:rPr>
                <w:rFonts w:ascii="PT Astra Serif" w:hAnsi="PT Astra Serif"/>
                <w:sz w:val="20"/>
                <w:szCs w:val="20"/>
              </w:rPr>
              <w:t xml:space="preserve">– </w:t>
            </w:r>
            <w:r w:rsidR="00BA5E8F">
              <w:rPr>
                <w:rFonts w:ascii="PT Astra Serif" w:hAnsi="PT Astra Serif"/>
                <w:sz w:val="20"/>
                <w:szCs w:val="20"/>
              </w:rPr>
              <w:t>д</w:t>
            </w:r>
            <w:r w:rsidRPr="007B7E38">
              <w:rPr>
                <w:rFonts w:ascii="PT Astra Serif" w:hAnsi="PT Astra Serif"/>
                <w:sz w:val="20"/>
                <w:szCs w:val="20"/>
              </w:rPr>
              <w:t>вухтактный</w:t>
            </w:r>
            <w:r>
              <w:rPr>
                <w:rFonts w:ascii="PT Astra Serif" w:hAnsi="PT Astra Serif"/>
                <w:sz w:val="20"/>
                <w:szCs w:val="20"/>
              </w:rPr>
              <w:t xml:space="preserve">, </w:t>
            </w:r>
            <w:r w:rsidR="00BA5E8F">
              <w:rPr>
                <w:rFonts w:ascii="PT Astra Serif" w:hAnsi="PT Astra Serif"/>
                <w:sz w:val="20"/>
                <w:szCs w:val="20"/>
                <w:shd w:val="clear" w:color="auto" w:fill="FFFFFF"/>
              </w:rPr>
              <w:t>р</w:t>
            </w:r>
            <w:r w:rsidRPr="007B7E38">
              <w:rPr>
                <w:rFonts w:ascii="PT Astra Serif" w:hAnsi="PT Astra Serif"/>
                <w:sz w:val="20"/>
                <w:szCs w:val="20"/>
                <w:shd w:val="clear" w:color="auto" w:fill="FFFFFF"/>
              </w:rPr>
              <w:t>езьба</w:t>
            </w:r>
            <w:r>
              <w:rPr>
                <w:rFonts w:ascii="PT Astra Serif" w:hAnsi="PT Astra Serif"/>
                <w:sz w:val="20"/>
                <w:szCs w:val="20"/>
                <w:shd w:val="clear" w:color="auto" w:fill="FFFFFF"/>
              </w:rPr>
              <w:t xml:space="preserve">- </w:t>
            </w:r>
            <w:r w:rsidRPr="007B7E38">
              <w:rPr>
                <w:rFonts w:ascii="PT Astra Serif" w:hAnsi="PT Astra Serif"/>
                <w:sz w:val="20"/>
                <w:szCs w:val="20"/>
              </w:rPr>
              <w:t>М14х1.25</w:t>
            </w:r>
            <w:r>
              <w:rPr>
                <w:rFonts w:ascii="PT Astra Serif" w:hAnsi="PT Astra Serif"/>
                <w:sz w:val="20"/>
                <w:szCs w:val="20"/>
              </w:rPr>
              <w:t xml:space="preserve">, </w:t>
            </w:r>
            <w:r w:rsidR="00BA5E8F">
              <w:rPr>
                <w:rFonts w:ascii="PT Astra Serif" w:hAnsi="PT Astra Serif"/>
                <w:sz w:val="20"/>
                <w:szCs w:val="20"/>
                <w:shd w:val="clear" w:color="auto" w:fill="FFFFFF"/>
              </w:rPr>
              <w:t>д</w:t>
            </w:r>
            <w:r w:rsidRPr="007B7E38">
              <w:rPr>
                <w:rFonts w:ascii="PT Astra Serif" w:hAnsi="PT Astra Serif"/>
                <w:sz w:val="20"/>
                <w:szCs w:val="20"/>
                <w:shd w:val="clear" w:color="auto" w:fill="FFFFFF"/>
              </w:rPr>
              <w:t>лина резьбы</w:t>
            </w:r>
            <w:r>
              <w:rPr>
                <w:rFonts w:ascii="PT Astra Serif" w:hAnsi="PT Astra Serif"/>
                <w:sz w:val="20"/>
                <w:szCs w:val="20"/>
                <w:shd w:val="clear" w:color="auto" w:fill="FFFFFF"/>
              </w:rPr>
              <w:t xml:space="preserve"> - </w:t>
            </w:r>
            <w:r w:rsidRPr="007B7E38">
              <w:rPr>
                <w:rFonts w:ascii="PT Astra Serif" w:hAnsi="PT Astra Serif"/>
                <w:sz w:val="20"/>
                <w:szCs w:val="20"/>
              </w:rPr>
              <w:t>9,5</w:t>
            </w:r>
            <w:r>
              <w:rPr>
                <w:rFonts w:ascii="PT Astra Serif" w:hAnsi="PT Astra Serif"/>
                <w:sz w:val="20"/>
                <w:szCs w:val="20"/>
              </w:rPr>
              <w:t xml:space="preserve"> мм, </w:t>
            </w:r>
            <w:r w:rsidR="00BA5E8F">
              <w:rPr>
                <w:rFonts w:ascii="PT Astra Serif" w:hAnsi="PT Astra Serif"/>
                <w:sz w:val="20"/>
                <w:szCs w:val="20"/>
                <w:shd w:val="clear" w:color="auto" w:fill="FFFFFF"/>
              </w:rPr>
              <w:t>н</w:t>
            </w:r>
            <w:r w:rsidRPr="007B7E38">
              <w:rPr>
                <w:rFonts w:ascii="PT Astra Serif" w:hAnsi="PT Astra Serif"/>
                <w:sz w:val="20"/>
                <w:szCs w:val="20"/>
                <w:shd w:val="clear" w:color="auto" w:fill="FFFFFF"/>
              </w:rPr>
              <w:t>аличие резистора (R)</w:t>
            </w:r>
            <w:r>
              <w:rPr>
                <w:rFonts w:ascii="PT Astra Serif" w:hAnsi="PT Astra Serif"/>
                <w:sz w:val="20"/>
                <w:szCs w:val="20"/>
                <w:shd w:val="clear" w:color="auto" w:fill="FFFFFF"/>
              </w:rPr>
              <w:t xml:space="preserve"> - нет</w:t>
            </w:r>
          </w:p>
        </w:tc>
        <w:tc>
          <w:tcPr>
            <w:tcW w:w="709" w:type="dxa"/>
          </w:tcPr>
          <w:p w:rsidR="00472013" w:rsidRPr="007B7E38" w:rsidRDefault="00BA5E8F" w:rsidP="00472013">
            <w:pPr>
              <w:pStyle w:val="a9"/>
              <w:jc w:val="center"/>
              <w:rPr>
                <w:rFonts w:ascii="PT Astra Serif" w:hAnsi="PT Astra Serif"/>
                <w:sz w:val="20"/>
                <w:szCs w:val="20"/>
              </w:rPr>
            </w:pPr>
            <w:r>
              <w:rPr>
                <w:rFonts w:ascii="PT Astra Serif" w:hAnsi="PT Astra Serif"/>
                <w:sz w:val="20"/>
                <w:szCs w:val="20"/>
              </w:rPr>
              <w:t>шт</w:t>
            </w:r>
          </w:p>
        </w:tc>
        <w:tc>
          <w:tcPr>
            <w:tcW w:w="709" w:type="dxa"/>
          </w:tcPr>
          <w:p w:rsidR="00472013" w:rsidRPr="00EA0CFB" w:rsidRDefault="00BA5E8F" w:rsidP="00472013">
            <w:pPr>
              <w:pStyle w:val="a9"/>
              <w:jc w:val="center"/>
              <w:rPr>
                <w:rFonts w:ascii="Times New Roman" w:hAnsi="Times New Roman"/>
                <w:sz w:val="20"/>
                <w:szCs w:val="20"/>
              </w:rPr>
            </w:pPr>
            <w:r>
              <w:rPr>
                <w:rFonts w:ascii="Times New Roman" w:hAnsi="Times New Roman"/>
                <w:sz w:val="20"/>
                <w:szCs w:val="20"/>
              </w:rPr>
              <w:t>6</w:t>
            </w:r>
          </w:p>
        </w:tc>
        <w:tc>
          <w:tcPr>
            <w:tcW w:w="1276" w:type="dxa"/>
          </w:tcPr>
          <w:p w:rsidR="00472013" w:rsidRPr="00EA0CFB" w:rsidRDefault="00472013" w:rsidP="00472013">
            <w:pPr>
              <w:pStyle w:val="a9"/>
              <w:jc w:val="center"/>
              <w:rPr>
                <w:rFonts w:ascii="Times New Roman" w:hAnsi="Times New Roman"/>
                <w:sz w:val="20"/>
                <w:szCs w:val="20"/>
              </w:rPr>
            </w:pPr>
          </w:p>
        </w:tc>
        <w:tc>
          <w:tcPr>
            <w:tcW w:w="1276" w:type="dxa"/>
          </w:tcPr>
          <w:p w:rsidR="00472013" w:rsidRPr="00EA0CFB" w:rsidRDefault="00472013" w:rsidP="00472013">
            <w:pPr>
              <w:pStyle w:val="a9"/>
              <w:jc w:val="center"/>
              <w:rPr>
                <w:rFonts w:ascii="Times New Roman" w:hAnsi="Times New Roman"/>
                <w:sz w:val="20"/>
                <w:szCs w:val="20"/>
              </w:rPr>
            </w:pPr>
          </w:p>
        </w:tc>
      </w:tr>
      <w:tr w:rsidR="00BA5E8F" w:rsidRPr="00EA0CFB" w:rsidTr="008F1162">
        <w:trPr>
          <w:trHeight w:val="180"/>
        </w:trPr>
        <w:tc>
          <w:tcPr>
            <w:tcW w:w="601" w:type="dxa"/>
          </w:tcPr>
          <w:p w:rsidR="00BA5E8F" w:rsidRPr="00EA0CFB" w:rsidRDefault="00BA5E8F" w:rsidP="00BA5E8F">
            <w:pPr>
              <w:pStyle w:val="a9"/>
              <w:jc w:val="both"/>
              <w:rPr>
                <w:rFonts w:ascii="Times New Roman" w:hAnsi="Times New Roman"/>
                <w:sz w:val="20"/>
                <w:szCs w:val="20"/>
              </w:rPr>
            </w:pPr>
            <w:r>
              <w:rPr>
                <w:rFonts w:ascii="Times New Roman" w:hAnsi="Times New Roman"/>
                <w:sz w:val="20"/>
                <w:szCs w:val="20"/>
              </w:rPr>
              <w:t>3</w:t>
            </w:r>
          </w:p>
        </w:tc>
        <w:tc>
          <w:tcPr>
            <w:tcW w:w="1350" w:type="dxa"/>
          </w:tcPr>
          <w:p w:rsidR="00BA5E8F" w:rsidRPr="007B7E38" w:rsidRDefault="00BA5E8F" w:rsidP="00BA5E8F">
            <w:pPr>
              <w:autoSpaceDE w:val="0"/>
              <w:autoSpaceDN w:val="0"/>
              <w:adjustRightInd w:val="0"/>
              <w:rPr>
                <w:rFonts w:ascii="PT Astra Serif" w:hAnsi="PT Astra Serif"/>
                <w:sz w:val="20"/>
                <w:shd w:val="clear" w:color="auto" w:fill="FFFFFF"/>
              </w:rPr>
            </w:pPr>
            <w:r w:rsidRPr="007B7E38">
              <w:rPr>
                <w:rFonts w:ascii="PT Astra Serif" w:hAnsi="PT Astra Serif"/>
                <w:sz w:val="20"/>
                <w:szCs w:val="20"/>
              </w:rPr>
              <w:t>Леска для триммера</w:t>
            </w:r>
          </w:p>
        </w:tc>
        <w:tc>
          <w:tcPr>
            <w:tcW w:w="3827" w:type="dxa"/>
          </w:tcPr>
          <w:p w:rsidR="00BA5E8F" w:rsidRPr="007B7E38" w:rsidRDefault="00BA5E8F" w:rsidP="0083094D">
            <w:pPr>
              <w:pStyle w:val="a9"/>
              <w:jc w:val="both"/>
              <w:rPr>
                <w:rFonts w:ascii="PT Astra Serif" w:hAnsi="PT Astra Serif"/>
                <w:sz w:val="20"/>
                <w:szCs w:val="20"/>
              </w:rPr>
            </w:pPr>
            <w:r>
              <w:rPr>
                <w:rFonts w:ascii="PT Astra Serif" w:hAnsi="PT Astra Serif"/>
                <w:sz w:val="20"/>
                <w:szCs w:val="20"/>
              </w:rPr>
              <w:t xml:space="preserve">Диаметр – 3 </w:t>
            </w:r>
            <w:r w:rsidRPr="007B7E38">
              <w:rPr>
                <w:rFonts w:ascii="PT Astra Serif" w:hAnsi="PT Astra Serif"/>
                <w:sz w:val="20"/>
                <w:szCs w:val="20"/>
              </w:rPr>
              <w:t>мм</w:t>
            </w:r>
            <w:r>
              <w:rPr>
                <w:rFonts w:ascii="PT Astra Serif" w:hAnsi="PT Astra Serif"/>
                <w:sz w:val="20"/>
                <w:szCs w:val="20"/>
              </w:rPr>
              <w:t>, а</w:t>
            </w:r>
            <w:r w:rsidRPr="007B7E38">
              <w:rPr>
                <w:rFonts w:ascii="PT Astra Serif" w:hAnsi="PT Astra Serif"/>
                <w:sz w:val="20"/>
                <w:szCs w:val="20"/>
              </w:rPr>
              <w:t>рмированная</w:t>
            </w:r>
            <w:r>
              <w:rPr>
                <w:rFonts w:ascii="PT Astra Serif" w:hAnsi="PT Astra Serif"/>
                <w:sz w:val="20"/>
                <w:szCs w:val="20"/>
              </w:rPr>
              <w:t xml:space="preserve"> – да, д</w:t>
            </w:r>
            <w:r w:rsidRPr="007B7E38">
              <w:rPr>
                <w:rFonts w:ascii="PT Astra Serif" w:hAnsi="PT Astra Serif"/>
                <w:sz w:val="20"/>
                <w:szCs w:val="20"/>
              </w:rPr>
              <w:t>лина</w:t>
            </w:r>
            <w:r>
              <w:rPr>
                <w:rFonts w:ascii="PT Astra Serif" w:hAnsi="PT Astra Serif"/>
                <w:sz w:val="20"/>
                <w:szCs w:val="20"/>
              </w:rPr>
              <w:t xml:space="preserve"> –</w:t>
            </w:r>
            <w:r w:rsidR="0083094D">
              <w:rPr>
                <w:rFonts w:ascii="PT Astra Serif" w:hAnsi="PT Astra Serif"/>
                <w:sz w:val="20"/>
                <w:szCs w:val="20"/>
              </w:rPr>
              <w:t>6</w:t>
            </w:r>
            <w:r w:rsidRPr="00BA5E8F">
              <w:rPr>
                <w:rFonts w:ascii="PT Astra Serif" w:hAnsi="PT Astra Serif"/>
                <w:sz w:val="20"/>
                <w:szCs w:val="20"/>
              </w:rPr>
              <w:t>0</w:t>
            </w:r>
            <w:r>
              <w:rPr>
                <w:rFonts w:ascii="PT Astra Serif" w:hAnsi="PT Astra Serif"/>
                <w:sz w:val="20"/>
                <w:szCs w:val="20"/>
              </w:rPr>
              <w:t xml:space="preserve"> м, у</w:t>
            </w:r>
            <w:r w:rsidRPr="007B7E38">
              <w:rPr>
                <w:rFonts w:ascii="PT Astra Serif" w:hAnsi="PT Astra Serif"/>
                <w:sz w:val="20"/>
                <w:szCs w:val="20"/>
              </w:rPr>
              <w:t>паковка</w:t>
            </w:r>
            <w:r>
              <w:rPr>
                <w:rFonts w:ascii="PT Astra Serif" w:hAnsi="PT Astra Serif"/>
                <w:sz w:val="20"/>
                <w:szCs w:val="20"/>
              </w:rPr>
              <w:t xml:space="preserve"> - к</w:t>
            </w:r>
            <w:r w:rsidRPr="007B7E38">
              <w:rPr>
                <w:rFonts w:ascii="PT Astra Serif" w:hAnsi="PT Astra Serif"/>
                <w:sz w:val="20"/>
                <w:szCs w:val="20"/>
              </w:rPr>
              <w:t>атушка</w:t>
            </w:r>
          </w:p>
        </w:tc>
        <w:tc>
          <w:tcPr>
            <w:tcW w:w="709" w:type="dxa"/>
          </w:tcPr>
          <w:p w:rsidR="00BA5E8F" w:rsidRPr="007B7E38" w:rsidRDefault="00BA5E8F" w:rsidP="00BA5E8F">
            <w:pPr>
              <w:pStyle w:val="a9"/>
              <w:jc w:val="center"/>
              <w:rPr>
                <w:rFonts w:ascii="PT Astra Serif" w:hAnsi="PT Astra Serif"/>
                <w:sz w:val="20"/>
                <w:szCs w:val="20"/>
              </w:rPr>
            </w:pPr>
            <w:r>
              <w:rPr>
                <w:rFonts w:ascii="PT Astra Serif" w:hAnsi="PT Astra Serif"/>
                <w:sz w:val="20"/>
                <w:szCs w:val="20"/>
              </w:rPr>
              <w:t>шт</w:t>
            </w:r>
          </w:p>
        </w:tc>
        <w:tc>
          <w:tcPr>
            <w:tcW w:w="709" w:type="dxa"/>
          </w:tcPr>
          <w:p w:rsidR="00BA5E8F" w:rsidRPr="00EA0CFB" w:rsidRDefault="00BA5E8F" w:rsidP="00BA5E8F">
            <w:pPr>
              <w:pStyle w:val="a9"/>
              <w:jc w:val="center"/>
              <w:rPr>
                <w:rFonts w:ascii="Times New Roman" w:hAnsi="Times New Roman"/>
                <w:sz w:val="20"/>
                <w:szCs w:val="20"/>
              </w:rPr>
            </w:pPr>
            <w:r>
              <w:rPr>
                <w:rFonts w:ascii="Times New Roman" w:hAnsi="Times New Roman"/>
                <w:sz w:val="20"/>
                <w:szCs w:val="20"/>
              </w:rPr>
              <w:t>8</w:t>
            </w:r>
          </w:p>
        </w:tc>
        <w:tc>
          <w:tcPr>
            <w:tcW w:w="1276" w:type="dxa"/>
          </w:tcPr>
          <w:p w:rsidR="00BA5E8F" w:rsidRPr="00EA0CFB" w:rsidRDefault="00BA5E8F" w:rsidP="00BA5E8F">
            <w:pPr>
              <w:pStyle w:val="a9"/>
              <w:jc w:val="center"/>
              <w:rPr>
                <w:rFonts w:ascii="Times New Roman" w:hAnsi="Times New Roman"/>
                <w:sz w:val="20"/>
                <w:szCs w:val="20"/>
              </w:rPr>
            </w:pPr>
          </w:p>
        </w:tc>
        <w:tc>
          <w:tcPr>
            <w:tcW w:w="1276" w:type="dxa"/>
          </w:tcPr>
          <w:p w:rsidR="00BA5E8F" w:rsidRPr="00EA0CFB" w:rsidRDefault="00BA5E8F" w:rsidP="00BA5E8F">
            <w:pPr>
              <w:pStyle w:val="a9"/>
              <w:jc w:val="center"/>
              <w:rPr>
                <w:rFonts w:ascii="Times New Roman" w:hAnsi="Times New Roman"/>
                <w:sz w:val="20"/>
                <w:szCs w:val="20"/>
              </w:rPr>
            </w:pPr>
          </w:p>
        </w:tc>
      </w:tr>
      <w:tr w:rsidR="00BA5E8F" w:rsidRPr="00EA0CFB" w:rsidTr="00517C84">
        <w:trPr>
          <w:trHeight w:val="1475"/>
        </w:trPr>
        <w:tc>
          <w:tcPr>
            <w:tcW w:w="601" w:type="dxa"/>
          </w:tcPr>
          <w:p w:rsidR="00BA5E8F" w:rsidRPr="00EA0CFB" w:rsidRDefault="00BA5E8F" w:rsidP="00BA5E8F">
            <w:pPr>
              <w:pStyle w:val="a9"/>
              <w:jc w:val="both"/>
              <w:rPr>
                <w:rFonts w:ascii="Times New Roman" w:hAnsi="Times New Roman"/>
                <w:sz w:val="20"/>
                <w:szCs w:val="20"/>
              </w:rPr>
            </w:pPr>
            <w:r>
              <w:rPr>
                <w:rFonts w:ascii="Times New Roman" w:hAnsi="Times New Roman"/>
                <w:sz w:val="20"/>
                <w:szCs w:val="20"/>
              </w:rPr>
              <w:t>4</w:t>
            </w:r>
          </w:p>
        </w:tc>
        <w:tc>
          <w:tcPr>
            <w:tcW w:w="1350" w:type="dxa"/>
            <w:vAlign w:val="center"/>
          </w:tcPr>
          <w:p w:rsidR="00BA5E8F" w:rsidRPr="007B7E38" w:rsidRDefault="00BA5E8F" w:rsidP="00BA5E8F">
            <w:pPr>
              <w:autoSpaceDE w:val="0"/>
              <w:autoSpaceDN w:val="0"/>
              <w:adjustRightInd w:val="0"/>
              <w:jc w:val="center"/>
              <w:rPr>
                <w:rFonts w:ascii="PT Astra Serif" w:hAnsi="PT Astra Serif"/>
                <w:sz w:val="20"/>
              </w:rPr>
            </w:pPr>
            <w:r w:rsidRPr="007B7E38">
              <w:rPr>
                <w:rFonts w:ascii="PT Astra Serif" w:hAnsi="PT Astra Serif"/>
                <w:sz w:val="20"/>
              </w:rPr>
              <w:t>Газонокосилка</w:t>
            </w:r>
          </w:p>
        </w:tc>
        <w:tc>
          <w:tcPr>
            <w:tcW w:w="3827" w:type="dxa"/>
            <w:vAlign w:val="center"/>
          </w:tcPr>
          <w:p w:rsidR="00BA5E8F" w:rsidRPr="007B7E38" w:rsidRDefault="00BA5E8F" w:rsidP="00BA5E8F">
            <w:pPr>
              <w:pStyle w:val="a9"/>
              <w:jc w:val="both"/>
              <w:rPr>
                <w:rFonts w:ascii="PT Astra Serif" w:hAnsi="PT Astra Serif"/>
                <w:sz w:val="20"/>
                <w:szCs w:val="20"/>
                <w:shd w:val="clear" w:color="auto" w:fill="FFFFFF"/>
              </w:rPr>
            </w:pPr>
            <w:r w:rsidRPr="007B7E38">
              <w:rPr>
                <w:rFonts w:ascii="PT Astra Serif" w:hAnsi="PT Astra Serif"/>
                <w:sz w:val="20"/>
                <w:szCs w:val="20"/>
                <w:shd w:val="clear" w:color="auto" w:fill="FFFFFF"/>
              </w:rPr>
              <w:t xml:space="preserve">Режущий элемент </w:t>
            </w:r>
            <w:r>
              <w:rPr>
                <w:rFonts w:ascii="PT Astra Serif" w:hAnsi="PT Astra Serif"/>
                <w:sz w:val="20"/>
                <w:szCs w:val="20"/>
                <w:shd w:val="clear" w:color="auto" w:fill="FFFFFF"/>
              </w:rPr>
              <w:t>– л</w:t>
            </w:r>
            <w:r w:rsidRPr="007B7E38">
              <w:rPr>
                <w:rFonts w:ascii="PT Astra Serif" w:hAnsi="PT Astra Serif"/>
                <w:sz w:val="20"/>
                <w:szCs w:val="20"/>
                <w:shd w:val="clear" w:color="auto" w:fill="FFFFFF"/>
              </w:rPr>
              <w:t>еска</w:t>
            </w:r>
            <w:r>
              <w:rPr>
                <w:rFonts w:ascii="PT Astra Serif" w:hAnsi="PT Astra Serif"/>
                <w:sz w:val="20"/>
                <w:szCs w:val="20"/>
                <w:shd w:val="clear" w:color="auto" w:fill="FFFFFF"/>
              </w:rPr>
              <w:t>, т</w:t>
            </w:r>
            <w:r w:rsidRPr="007B7E38">
              <w:rPr>
                <w:rFonts w:ascii="PT Astra Serif" w:hAnsi="PT Astra Serif"/>
                <w:sz w:val="20"/>
                <w:szCs w:val="20"/>
                <w:shd w:val="clear" w:color="auto" w:fill="FFFFFF"/>
              </w:rPr>
              <w:t>ип газонокосилки</w:t>
            </w:r>
            <w:r>
              <w:rPr>
                <w:rFonts w:ascii="PT Astra Serif" w:hAnsi="PT Astra Serif"/>
                <w:sz w:val="20"/>
                <w:szCs w:val="20"/>
                <w:shd w:val="clear" w:color="auto" w:fill="FFFFFF"/>
              </w:rPr>
              <w:t xml:space="preserve"> – т</w:t>
            </w:r>
            <w:r w:rsidRPr="007B7E38">
              <w:rPr>
                <w:rFonts w:ascii="PT Astra Serif" w:hAnsi="PT Astra Serif"/>
                <w:sz w:val="20"/>
                <w:szCs w:val="20"/>
                <w:shd w:val="clear" w:color="auto" w:fill="FFFFFF"/>
              </w:rPr>
              <w:t>риммер</w:t>
            </w:r>
            <w:r>
              <w:rPr>
                <w:rFonts w:ascii="PT Astra Serif" w:hAnsi="PT Astra Serif"/>
                <w:sz w:val="20"/>
                <w:szCs w:val="20"/>
                <w:shd w:val="clear" w:color="auto" w:fill="FFFFFF"/>
              </w:rPr>
              <w:t>, т</w:t>
            </w:r>
            <w:r w:rsidRPr="007B7E38">
              <w:rPr>
                <w:rFonts w:ascii="PT Astra Serif" w:hAnsi="PT Astra Serif"/>
                <w:sz w:val="20"/>
                <w:szCs w:val="20"/>
                <w:shd w:val="clear" w:color="auto" w:fill="FFFFFF"/>
              </w:rPr>
              <w:t>ип двигателя</w:t>
            </w:r>
            <w:r>
              <w:rPr>
                <w:rFonts w:ascii="PT Astra Serif" w:hAnsi="PT Astra Serif"/>
                <w:sz w:val="20"/>
                <w:szCs w:val="20"/>
                <w:shd w:val="clear" w:color="auto" w:fill="FFFFFF"/>
              </w:rPr>
              <w:t xml:space="preserve"> – б</w:t>
            </w:r>
            <w:r w:rsidRPr="007B7E38">
              <w:rPr>
                <w:rFonts w:ascii="PT Astra Serif" w:hAnsi="PT Astra Serif"/>
                <w:sz w:val="20"/>
                <w:szCs w:val="20"/>
                <w:shd w:val="clear" w:color="auto" w:fill="FFFFFF"/>
              </w:rPr>
              <w:t>ензиновый</w:t>
            </w:r>
            <w:r>
              <w:rPr>
                <w:rFonts w:ascii="PT Astra Serif" w:hAnsi="PT Astra Serif"/>
                <w:sz w:val="20"/>
                <w:szCs w:val="20"/>
                <w:shd w:val="clear" w:color="auto" w:fill="FFFFFF"/>
              </w:rPr>
              <w:t xml:space="preserve">, </w:t>
            </w:r>
            <w:r>
              <w:rPr>
                <w:rFonts w:ascii="PT Astra Serif" w:hAnsi="PT Astra Serif"/>
                <w:sz w:val="20"/>
                <w:szCs w:val="20"/>
              </w:rPr>
              <w:t>м</w:t>
            </w:r>
            <w:r w:rsidRPr="007B7E38">
              <w:rPr>
                <w:rFonts w:ascii="PT Astra Serif" w:hAnsi="PT Astra Serif"/>
                <w:sz w:val="20"/>
                <w:szCs w:val="20"/>
              </w:rPr>
              <w:t>ощность двигателя</w:t>
            </w:r>
            <w:r>
              <w:rPr>
                <w:rFonts w:ascii="PT Astra Serif" w:hAnsi="PT Astra Serif"/>
                <w:sz w:val="20"/>
                <w:szCs w:val="20"/>
              </w:rPr>
              <w:t xml:space="preserve"> </w:t>
            </w:r>
            <w:r w:rsidRPr="007B7E38">
              <w:rPr>
                <w:rFonts w:ascii="PT Astra Serif" w:hAnsi="PT Astra Serif"/>
                <w:sz w:val="20"/>
                <w:szCs w:val="20"/>
              </w:rPr>
              <w:t>≥ 5  и  ≤ 10</w:t>
            </w:r>
            <w:r>
              <w:rPr>
                <w:rFonts w:ascii="PT Astra Serif" w:hAnsi="PT Astra Serif"/>
                <w:sz w:val="20"/>
                <w:szCs w:val="20"/>
              </w:rPr>
              <w:t xml:space="preserve"> л</w:t>
            </w:r>
            <w:r w:rsidRPr="007B7E38">
              <w:rPr>
                <w:rFonts w:ascii="PT Astra Serif" w:hAnsi="PT Astra Serif"/>
                <w:sz w:val="20"/>
                <w:szCs w:val="20"/>
              </w:rPr>
              <w:t>ошадин</w:t>
            </w:r>
            <w:r>
              <w:rPr>
                <w:rFonts w:ascii="PT Astra Serif" w:hAnsi="PT Astra Serif"/>
                <w:sz w:val="20"/>
                <w:szCs w:val="20"/>
              </w:rPr>
              <w:t xml:space="preserve">ых </w:t>
            </w:r>
            <w:r w:rsidRPr="007B7E38">
              <w:rPr>
                <w:rFonts w:ascii="PT Astra Serif" w:hAnsi="PT Astra Serif"/>
                <w:sz w:val="20"/>
                <w:szCs w:val="20"/>
              </w:rPr>
              <w:t xml:space="preserve"> сил</w:t>
            </w:r>
          </w:p>
        </w:tc>
        <w:tc>
          <w:tcPr>
            <w:tcW w:w="709" w:type="dxa"/>
            <w:vAlign w:val="center"/>
          </w:tcPr>
          <w:p w:rsidR="00BA5E8F" w:rsidRPr="007B7E38" w:rsidRDefault="00BA5E8F" w:rsidP="00BA5E8F">
            <w:pPr>
              <w:pStyle w:val="a9"/>
              <w:jc w:val="center"/>
              <w:rPr>
                <w:rFonts w:ascii="PT Astra Serif" w:hAnsi="PT Astra Serif"/>
                <w:sz w:val="20"/>
                <w:szCs w:val="20"/>
                <w:shd w:val="clear" w:color="auto" w:fill="FFFFFF"/>
              </w:rPr>
            </w:pPr>
            <w:r>
              <w:rPr>
                <w:rFonts w:ascii="PT Astra Serif" w:hAnsi="PT Astra Serif"/>
                <w:sz w:val="20"/>
                <w:szCs w:val="20"/>
                <w:shd w:val="clear" w:color="auto" w:fill="FFFFFF"/>
              </w:rPr>
              <w:t>шт</w:t>
            </w:r>
          </w:p>
        </w:tc>
        <w:tc>
          <w:tcPr>
            <w:tcW w:w="709" w:type="dxa"/>
          </w:tcPr>
          <w:p w:rsidR="00BA5E8F" w:rsidRPr="00EA0CFB" w:rsidRDefault="00BA5E8F" w:rsidP="00BA5E8F">
            <w:pPr>
              <w:pStyle w:val="a9"/>
              <w:jc w:val="center"/>
              <w:rPr>
                <w:rFonts w:ascii="Times New Roman" w:hAnsi="Times New Roman"/>
                <w:sz w:val="20"/>
                <w:szCs w:val="20"/>
              </w:rPr>
            </w:pPr>
            <w:r>
              <w:rPr>
                <w:rFonts w:ascii="Times New Roman" w:hAnsi="Times New Roman"/>
                <w:sz w:val="20"/>
                <w:szCs w:val="20"/>
              </w:rPr>
              <w:t>3</w:t>
            </w:r>
          </w:p>
        </w:tc>
        <w:tc>
          <w:tcPr>
            <w:tcW w:w="1276" w:type="dxa"/>
          </w:tcPr>
          <w:p w:rsidR="00BA5E8F" w:rsidRPr="00EA0CFB" w:rsidRDefault="00BA5E8F" w:rsidP="00BA5E8F">
            <w:pPr>
              <w:pStyle w:val="a9"/>
              <w:jc w:val="center"/>
              <w:rPr>
                <w:rFonts w:ascii="Times New Roman" w:hAnsi="Times New Roman"/>
                <w:sz w:val="20"/>
                <w:szCs w:val="20"/>
              </w:rPr>
            </w:pPr>
          </w:p>
        </w:tc>
        <w:tc>
          <w:tcPr>
            <w:tcW w:w="1276" w:type="dxa"/>
          </w:tcPr>
          <w:p w:rsidR="00BA5E8F" w:rsidRPr="00EA0CFB" w:rsidRDefault="00BA5E8F" w:rsidP="00BA5E8F">
            <w:pPr>
              <w:pStyle w:val="a9"/>
              <w:jc w:val="center"/>
              <w:rPr>
                <w:rFonts w:ascii="Times New Roman" w:hAnsi="Times New Roman"/>
                <w:sz w:val="20"/>
                <w:szCs w:val="20"/>
              </w:rPr>
            </w:pPr>
          </w:p>
        </w:tc>
      </w:tr>
      <w:tr w:rsidR="00BA5E8F" w:rsidRPr="00EA0CFB" w:rsidTr="008F1162">
        <w:trPr>
          <w:trHeight w:val="180"/>
        </w:trPr>
        <w:tc>
          <w:tcPr>
            <w:tcW w:w="601" w:type="dxa"/>
          </w:tcPr>
          <w:p w:rsidR="00BA5E8F" w:rsidRPr="00EA0CFB" w:rsidRDefault="00BA5E8F" w:rsidP="00BA5E8F">
            <w:pPr>
              <w:pStyle w:val="a9"/>
              <w:jc w:val="both"/>
              <w:rPr>
                <w:rFonts w:ascii="Times New Roman" w:hAnsi="Times New Roman"/>
                <w:sz w:val="20"/>
                <w:szCs w:val="20"/>
              </w:rPr>
            </w:pPr>
            <w:r>
              <w:rPr>
                <w:rFonts w:ascii="Times New Roman" w:hAnsi="Times New Roman"/>
                <w:sz w:val="20"/>
                <w:szCs w:val="20"/>
              </w:rPr>
              <w:t>5</w:t>
            </w:r>
          </w:p>
        </w:tc>
        <w:tc>
          <w:tcPr>
            <w:tcW w:w="1350" w:type="dxa"/>
            <w:vAlign w:val="center"/>
          </w:tcPr>
          <w:p w:rsidR="00BA5E8F" w:rsidRPr="007B7E38" w:rsidRDefault="00BA5E8F" w:rsidP="00BA5E8F">
            <w:pPr>
              <w:rPr>
                <w:rFonts w:ascii="PT Astra Serif" w:hAnsi="PT Astra Serif"/>
                <w:sz w:val="20"/>
              </w:rPr>
            </w:pPr>
            <w:r w:rsidRPr="007B7E38">
              <w:rPr>
                <w:rFonts w:ascii="PT Astra Serif" w:hAnsi="PT Astra Serif"/>
                <w:sz w:val="20"/>
              </w:rPr>
              <w:t>Краскопульт Тип1</w:t>
            </w:r>
          </w:p>
        </w:tc>
        <w:tc>
          <w:tcPr>
            <w:tcW w:w="3827" w:type="dxa"/>
          </w:tcPr>
          <w:p w:rsidR="00BA5E8F" w:rsidRPr="007B7E38" w:rsidRDefault="00BA5E8F" w:rsidP="00BA5E8F">
            <w:pPr>
              <w:pStyle w:val="a9"/>
              <w:rPr>
                <w:rFonts w:ascii="PT Astra Serif" w:hAnsi="PT Astra Serif"/>
                <w:sz w:val="20"/>
                <w:szCs w:val="20"/>
              </w:rPr>
            </w:pPr>
            <w:r w:rsidRPr="007B7E38">
              <w:rPr>
                <w:rFonts w:ascii="PT Astra Serif" w:hAnsi="PT Astra Serif"/>
                <w:sz w:val="20"/>
                <w:szCs w:val="20"/>
              </w:rPr>
              <w:t>Тип</w:t>
            </w:r>
            <w:r>
              <w:rPr>
                <w:rFonts w:ascii="PT Astra Serif" w:hAnsi="PT Astra Serif"/>
                <w:sz w:val="20"/>
                <w:szCs w:val="20"/>
              </w:rPr>
              <w:t xml:space="preserve"> – </w:t>
            </w:r>
            <w:r w:rsidRPr="007B7E38">
              <w:rPr>
                <w:rFonts w:ascii="PT Astra Serif" w:hAnsi="PT Astra Serif"/>
                <w:sz w:val="20"/>
                <w:szCs w:val="20"/>
              </w:rPr>
              <w:t>пневмокраскопульт</w:t>
            </w:r>
            <w:r>
              <w:rPr>
                <w:rFonts w:ascii="PT Astra Serif" w:hAnsi="PT Astra Serif"/>
                <w:sz w:val="20"/>
                <w:szCs w:val="20"/>
              </w:rPr>
              <w:t>, в</w:t>
            </w:r>
            <w:r w:rsidRPr="007B7E38">
              <w:rPr>
                <w:rFonts w:ascii="PT Astra Serif" w:hAnsi="PT Astra Serif"/>
                <w:sz w:val="20"/>
                <w:szCs w:val="20"/>
              </w:rPr>
              <w:t>ид</w:t>
            </w:r>
            <w:r>
              <w:rPr>
                <w:rFonts w:ascii="PT Astra Serif" w:hAnsi="PT Astra Serif"/>
                <w:sz w:val="20"/>
                <w:szCs w:val="20"/>
              </w:rPr>
              <w:t xml:space="preserve"> - </w:t>
            </w:r>
          </w:p>
          <w:p w:rsidR="00BA5E8F" w:rsidRPr="007B7E38" w:rsidRDefault="00BA5E8F" w:rsidP="00BA5E8F">
            <w:pPr>
              <w:pStyle w:val="a9"/>
              <w:jc w:val="both"/>
              <w:rPr>
                <w:rFonts w:ascii="PT Astra Serif" w:hAnsi="PT Astra Serif"/>
                <w:sz w:val="20"/>
                <w:szCs w:val="20"/>
              </w:rPr>
            </w:pPr>
            <w:r w:rsidRPr="007B7E38">
              <w:rPr>
                <w:rFonts w:ascii="PT Astra Serif" w:hAnsi="PT Astra Serif"/>
                <w:sz w:val="20"/>
                <w:szCs w:val="20"/>
              </w:rPr>
              <w:t>картушный пистолет</w:t>
            </w:r>
            <w:r>
              <w:rPr>
                <w:rFonts w:ascii="PT Astra Serif" w:hAnsi="PT Astra Serif"/>
                <w:sz w:val="20"/>
                <w:szCs w:val="20"/>
              </w:rPr>
              <w:t xml:space="preserve">, емкость </w:t>
            </w:r>
            <w:r w:rsidRPr="007B7E38">
              <w:rPr>
                <w:rFonts w:ascii="PT Astra Serif" w:hAnsi="PT Astra Serif"/>
                <w:sz w:val="20"/>
                <w:szCs w:val="20"/>
              </w:rPr>
              <w:t>≥ 5  и  ≤ 6</w:t>
            </w:r>
            <w:r>
              <w:rPr>
                <w:rFonts w:ascii="PT Astra Serif" w:hAnsi="PT Astra Serif"/>
                <w:sz w:val="20"/>
                <w:szCs w:val="20"/>
              </w:rPr>
              <w:t xml:space="preserve"> </w:t>
            </w:r>
            <w:r w:rsidRPr="007B7E38">
              <w:rPr>
                <w:rFonts w:ascii="PT Astra Serif" w:hAnsi="PT Astra Serif"/>
                <w:sz w:val="20"/>
                <w:szCs w:val="20"/>
              </w:rPr>
              <w:t>л</w:t>
            </w:r>
            <w:r>
              <w:rPr>
                <w:rFonts w:ascii="PT Astra Serif" w:hAnsi="PT Astra Serif"/>
                <w:sz w:val="20"/>
                <w:szCs w:val="20"/>
              </w:rPr>
              <w:t>, р</w:t>
            </w:r>
            <w:r w:rsidRPr="007B7E38">
              <w:rPr>
                <w:rFonts w:ascii="PT Astra Serif" w:hAnsi="PT Astra Serif"/>
                <w:sz w:val="20"/>
                <w:szCs w:val="20"/>
              </w:rPr>
              <w:t>асположение бачка</w:t>
            </w:r>
            <w:r>
              <w:rPr>
                <w:rFonts w:ascii="PT Astra Serif" w:hAnsi="PT Astra Serif"/>
                <w:sz w:val="20"/>
                <w:szCs w:val="20"/>
              </w:rPr>
              <w:t xml:space="preserve"> – </w:t>
            </w:r>
            <w:r w:rsidRPr="007B7E38">
              <w:rPr>
                <w:rFonts w:ascii="PT Astra Serif" w:hAnsi="PT Astra Serif"/>
                <w:sz w:val="20"/>
                <w:szCs w:val="20"/>
              </w:rPr>
              <w:t>верхнее</w:t>
            </w:r>
            <w:r>
              <w:rPr>
                <w:rFonts w:ascii="PT Astra Serif" w:hAnsi="PT Astra Serif"/>
                <w:sz w:val="20"/>
                <w:szCs w:val="20"/>
              </w:rPr>
              <w:t>, к</w:t>
            </w:r>
            <w:r w:rsidRPr="007B7E38">
              <w:rPr>
                <w:rFonts w:ascii="PT Astra Serif" w:hAnsi="PT Astra Serif"/>
                <w:sz w:val="20"/>
                <w:szCs w:val="20"/>
              </w:rPr>
              <w:t>ласс</w:t>
            </w:r>
            <w:r>
              <w:rPr>
                <w:rFonts w:ascii="PT Astra Serif" w:hAnsi="PT Astra Serif"/>
                <w:sz w:val="20"/>
                <w:szCs w:val="20"/>
              </w:rPr>
              <w:t xml:space="preserve"> – </w:t>
            </w:r>
            <w:r w:rsidRPr="007B7E38">
              <w:rPr>
                <w:rFonts w:ascii="PT Astra Serif" w:hAnsi="PT Astra Serif"/>
                <w:sz w:val="20"/>
                <w:szCs w:val="20"/>
              </w:rPr>
              <w:t>профессиональный</w:t>
            </w:r>
            <w:r>
              <w:rPr>
                <w:rFonts w:ascii="PT Astra Serif" w:hAnsi="PT Astra Serif"/>
                <w:sz w:val="20"/>
                <w:szCs w:val="20"/>
              </w:rPr>
              <w:t>, д</w:t>
            </w:r>
            <w:r w:rsidRPr="007B7E38">
              <w:rPr>
                <w:rFonts w:ascii="PT Astra Serif" w:hAnsi="PT Astra Serif"/>
                <w:sz w:val="20"/>
                <w:szCs w:val="20"/>
              </w:rPr>
              <w:t>иаметр сопла</w:t>
            </w:r>
            <w:r>
              <w:rPr>
                <w:rFonts w:ascii="PT Astra Serif" w:hAnsi="PT Astra Serif"/>
                <w:sz w:val="20"/>
                <w:szCs w:val="20"/>
              </w:rPr>
              <w:t xml:space="preserve"> - </w:t>
            </w:r>
            <w:r w:rsidRPr="007B7E38">
              <w:rPr>
                <w:rFonts w:ascii="PT Astra Serif" w:hAnsi="PT Astra Serif"/>
                <w:sz w:val="20"/>
                <w:szCs w:val="20"/>
              </w:rPr>
              <w:t>≥ 4  и  ≤ 8</w:t>
            </w:r>
            <w:r>
              <w:rPr>
                <w:rFonts w:ascii="PT Astra Serif" w:hAnsi="PT Astra Serif"/>
                <w:sz w:val="20"/>
                <w:szCs w:val="20"/>
              </w:rPr>
              <w:t>, д</w:t>
            </w:r>
            <w:r w:rsidRPr="007B7E38">
              <w:rPr>
                <w:rFonts w:ascii="PT Astra Serif" w:hAnsi="PT Astra Serif"/>
                <w:sz w:val="20"/>
                <w:szCs w:val="20"/>
              </w:rPr>
              <w:t>авление</w:t>
            </w:r>
            <w:r>
              <w:rPr>
                <w:rFonts w:ascii="PT Astra Serif" w:hAnsi="PT Astra Serif"/>
                <w:sz w:val="20"/>
                <w:szCs w:val="20"/>
              </w:rPr>
              <w:t xml:space="preserve"> </w:t>
            </w:r>
            <w:r w:rsidRPr="007B7E38">
              <w:rPr>
                <w:rFonts w:ascii="PT Astra Serif" w:hAnsi="PT Astra Serif"/>
                <w:sz w:val="20"/>
                <w:szCs w:val="20"/>
              </w:rPr>
              <w:t>≥ 5   атмосфер</w:t>
            </w:r>
          </w:p>
        </w:tc>
        <w:tc>
          <w:tcPr>
            <w:tcW w:w="709" w:type="dxa"/>
          </w:tcPr>
          <w:p w:rsidR="00BA5E8F" w:rsidRPr="007B7E38" w:rsidRDefault="00BA5E8F" w:rsidP="00BA5E8F">
            <w:pPr>
              <w:pStyle w:val="a9"/>
              <w:jc w:val="center"/>
              <w:rPr>
                <w:rFonts w:ascii="PT Astra Serif" w:hAnsi="PT Astra Serif"/>
                <w:sz w:val="20"/>
                <w:szCs w:val="20"/>
              </w:rPr>
            </w:pPr>
            <w:r>
              <w:rPr>
                <w:rFonts w:ascii="PT Astra Serif" w:hAnsi="PT Astra Serif"/>
                <w:sz w:val="20"/>
                <w:szCs w:val="20"/>
              </w:rPr>
              <w:t>шт</w:t>
            </w:r>
          </w:p>
        </w:tc>
        <w:tc>
          <w:tcPr>
            <w:tcW w:w="709" w:type="dxa"/>
          </w:tcPr>
          <w:p w:rsidR="00BA5E8F" w:rsidRPr="00EA0CFB" w:rsidRDefault="00BA5E8F" w:rsidP="00BA5E8F">
            <w:pPr>
              <w:pStyle w:val="a9"/>
              <w:jc w:val="center"/>
              <w:rPr>
                <w:rFonts w:ascii="Times New Roman" w:hAnsi="Times New Roman"/>
                <w:sz w:val="20"/>
                <w:szCs w:val="20"/>
              </w:rPr>
            </w:pPr>
            <w:r>
              <w:rPr>
                <w:rFonts w:ascii="Times New Roman" w:hAnsi="Times New Roman"/>
                <w:sz w:val="20"/>
                <w:szCs w:val="20"/>
              </w:rPr>
              <w:t>3</w:t>
            </w:r>
          </w:p>
        </w:tc>
        <w:tc>
          <w:tcPr>
            <w:tcW w:w="1276" w:type="dxa"/>
          </w:tcPr>
          <w:p w:rsidR="00BA5E8F" w:rsidRPr="00EA0CFB" w:rsidRDefault="00BA5E8F" w:rsidP="00BA5E8F">
            <w:pPr>
              <w:pStyle w:val="a9"/>
              <w:jc w:val="center"/>
              <w:rPr>
                <w:rFonts w:ascii="Times New Roman" w:hAnsi="Times New Roman"/>
                <w:sz w:val="20"/>
                <w:szCs w:val="20"/>
              </w:rPr>
            </w:pPr>
          </w:p>
        </w:tc>
        <w:tc>
          <w:tcPr>
            <w:tcW w:w="1276" w:type="dxa"/>
          </w:tcPr>
          <w:p w:rsidR="00BA5E8F" w:rsidRPr="00EA0CFB" w:rsidRDefault="00BA5E8F" w:rsidP="00BA5E8F">
            <w:pPr>
              <w:pStyle w:val="a9"/>
              <w:jc w:val="center"/>
              <w:rPr>
                <w:rFonts w:ascii="Times New Roman" w:hAnsi="Times New Roman"/>
                <w:sz w:val="20"/>
                <w:szCs w:val="20"/>
              </w:rPr>
            </w:pPr>
          </w:p>
        </w:tc>
      </w:tr>
      <w:tr w:rsidR="00BA5E8F" w:rsidRPr="00EA0CFB" w:rsidTr="008F1162">
        <w:trPr>
          <w:trHeight w:val="180"/>
        </w:trPr>
        <w:tc>
          <w:tcPr>
            <w:tcW w:w="601" w:type="dxa"/>
          </w:tcPr>
          <w:p w:rsidR="00BA5E8F" w:rsidRDefault="00BA5E8F" w:rsidP="00BA5E8F">
            <w:pPr>
              <w:pStyle w:val="a9"/>
              <w:jc w:val="both"/>
              <w:rPr>
                <w:rFonts w:ascii="Times New Roman" w:hAnsi="Times New Roman"/>
                <w:sz w:val="20"/>
                <w:szCs w:val="20"/>
              </w:rPr>
            </w:pPr>
            <w:r>
              <w:rPr>
                <w:rFonts w:ascii="Times New Roman" w:hAnsi="Times New Roman"/>
                <w:sz w:val="20"/>
                <w:szCs w:val="20"/>
              </w:rPr>
              <w:t>6</w:t>
            </w:r>
          </w:p>
        </w:tc>
        <w:tc>
          <w:tcPr>
            <w:tcW w:w="1350" w:type="dxa"/>
          </w:tcPr>
          <w:p w:rsidR="00BA5E8F" w:rsidRPr="00F33EC0" w:rsidRDefault="00BA5E8F" w:rsidP="00BA5E8F">
            <w:r w:rsidRPr="00F33EC0">
              <w:rPr>
                <w:rFonts w:ascii="PT Astra Serif" w:hAnsi="PT Astra Serif"/>
                <w:sz w:val="20"/>
              </w:rPr>
              <w:t>Краскопульт Тип2</w:t>
            </w:r>
          </w:p>
        </w:tc>
        <w:tc>
          <w:tcPr>
            <w:tcW w:w="3827" w:type="dxa"/>
          </w:tcPr>
          <w:p w:rsidR="00BA5E8F" w:rsidRPr="007B7E38" w:rsidRDefault="00BA5E8F" w:rsidP="0052774F">
            <w:pPr>
              <w:pStyle w:val="a9"/>
              <w:jc w:val="both"/>
              <w:rPr>
                <w:rFonts w:ascii="PT Astra Serif" w:hAnsi="PT Astra Serif"/>
                <w:sz w:val="20"/>
                <w:szCs w:val="20"/>
              </w:rPr>
            </w:pPr>
            <w:r w:rsidRPr="007B7E38">
              <w:rPr>
                <w:rFonts w:ascii="PT Astra Serif" w:hAnsi="PT Astra Serif"/>
                <w:sz w:val="20"/>
                <w:szCs w:val="20"/>
              </w:rPr>
              <w:t>Тип</w:t>
            </w:r>
            <w:r>
              <w:rPr>
                <w:rFonts w:ascii="PT Astra Serif" w:hAnsi="PT Astra Serif"/>
                <w:sz w:val="20"/>
                <w:szCs w:val="20"/>
              </w:rPr>
              <w:t xml:space="preserve"> – </w:t>
            </w:r>
            <w:r w:rsidRPr="007B7E38">
              <w:rPr>
                <w:rFonts w:ascii="PT Astra Serif" w:hAnsi="PT Astra Serif"/>
                <w:sz w:val="20"/>
                <w:szCs w:val="20"/>
              </w:rPr>
              <w:t>пневмокраскопульт</w:t>
            </w:r>
            <w:r>
              <w:rPr>
                <w:rFonts w:ascii="PT Astra Serif" w:hAnsi="PT Astra Serif"/>
                <w:sz w:val="20"/>
                <w:szCs w:val="20"/>
              </w:rPr>
              <w:t xml:space="preserve">, </w:t>
            </w:r>
            <w:r w:rsidR="0052774F">
              <w:rPr>
                <w:rFonts w:ascii="PT Astra Serif" w:hAnsi="PT Astra Serif"/>
                <w:sz w:val="20"/>
                <w:szCs w:val="20"/>
              </w:rPr>
              <w:t>в</w:t>
            </w:r>
            <w:r w:rsidRPr="007B7E38">
              <w:rPr>
                <w:rFonts w:ascii="PT Astra Serif" w:hAnsi="PT Astra Serif"/>
                <w:sz w:val="20"/>
                <w:szCs w:val="20"/>
              </w:rPr>
              <w:t>ид</w:t>
            </w:r>
            <w:r>
              <w:rPr>
                <w:rFonts w:ascii="PT Astra Serif" w:hAnsi="PT Astra Serif"/>
                <w:sz w:val="20"/>
                <w:szCs w:val="20"/>
              </w:rPr>
              <w:t xml:space="preserve"> – </w:t>
            </w:r>
            <w:r w:rsidRPr="007B7E38">
              <w:rPr>
                <w:rFonts w:ascii="PT Astra Serif" w:hAnsi="PT Astra Serif"/>
                <w:sz w:val="20"/>
                <w:szCs w:val="20"/>
              </w:rPr>
              <w:t>краскораспылитель</w:t>
            </w:r>
            <w:r>
              <w:rPr>
                <w:rFonts w:ascii="PT Astra Serif" w:hAnsi="PT Astra Serif"/>
                <w:sz w:val="20"/>
                <w:szCs w:val="20"/>
              </w:rPr>
              <w:t xml:space="preserve">, </w:t>
            </w:r>
            <w:r w:rsidR="0052774F">
              <w:rPr>
                <w:rFonts w:ascii="PT Astra Serif" w:hAnsi="PT Astra Serif"/>
                <w:sz w:val="20"/>
                <w:szCs w:val="20"/>
              </w:rPr>
              <w:t>е</w:t>
            </w:r>
            <w:r w:rsidRPr="007B7E38">
              <w:rPr>
                <w:rFonts w:ascii="PT Astra Serif" w:hAnsi="PT Astra Serif"/>
                <w:sz w:val="20"/>
                <w:szCs w:val="20"/>
              </w:rPr>
              <w:t>мкость</w:t>
            </w:r>
            <w:r w:rsidR="0052774F">
              <w:rPr>
                <w:rFonts w:ascii="PT Astra Serif" w:hAnsi="PT Astra Serif"/>
                <w:sz w:val="20"/>
                <w:szCs w:val="20"/>
              </w:rPr>
              <w:t xml:space="preserve"> </w:t>
            </w:r>
            <w:r w:rsidR="0052774F" w:rsidRPr="007B7E38">
              <w:rPr>
                <w:rFonts w:ascii="PT Astra Serif" w:hAnsi="PT Astra Serif"/>
                <w:sz w:val="20"/>
                <w:szCs w:val="20"/>
              </w:rPr>
              <w:t>≥ 0,6  и  ≤ 1</w:t>
            </w:r>
            <w:r w:rsidRPr="007B7E38">
              <w:rPr>
                <w:rFonts w:ascii="PT Astra Serif" w:hAnsi="PT Astra Serif"/>
                <w:sz w:val="20"/>
                <w:szCs w:val="20"/>
              </w:rPr>
              <w:t xml:space="preserve"> литр</w:t>
            </w:r>
            <w:r w:rsidR="0052774F">
              <w:rPr>
                <w:rFonts w:ascii="PT Astra Serif" w:hAnsi="PT Astra Serif"/>
                <w:sz w:val="20"/>
                <w:szCs w:val="20"/>
              </w:rPr>
              <w:t>, р</w:t>
            </w:r>
            <w:r w:rsidR="0052774F" w:rsidRPr="007B7E38">
              <w:rPr>
                <w:rFonts w:ascii="PT Astra Serif" w:hAnsi="PT Astra Serif"/>
                <w:sz w:val="20"/>
                <w:szCs w:val="20"/>
              </w:rPr>
              <w:t>асположение бачка</w:t>
            </w:r>
            <w:r w:rsidR="0052774F">
              <w:rPr>
                <w:rFonts w:ascii="PT Astra Serif" w:hAnsi="PT Astra Serif"/>
                <w:sz w:val="20"/>
                <w:szCs w:val="20"/>
              </w:rPr>
              <w:t xml:space="preserve"> – </w:t>
            </w:r>
            <w:r w:rsidR="0052774F" w:rsidRPr="007B7E38">
              <w:rPr>
                <w:rFonts w:ascii="PT Astra Serif" w:hAnsi="PT Astra Serif"/>
                <w:sz w:val="20"/>
                <w:szCs w:val="20"/>
              </w:rPr>
              <w:t>верхнее</w:t>
            </w:r>
            <w:r w:rsidR="0052774F">
              <w:rPr>
                <w:rFonts w:ascii="PT Astra Serif" w:hAnsi="PT Astra Serif"/>
                <w:sz w:val="20"/>
                <w:szCs w:val="20"/>
              </w:rPr>
              <w:t>, д</w:t>
            </w:r>
            <w:r w:rsidR="0052774F" w:rsidRPr="007B7E38">
              <w:rPr>
                <w:rFonts w:ascii="PT Astra Serif" w:hAnsi="PT Astra Serif"/>
                <w:sz w:val="20"/>
                <w:szCs w:val="20"/>
              </w:rPr>
              <w:t>иаметр сопла</w:t>
            </w:r>
            <w:r w:rsidR="0052774F">
              <w:rPr>
                <w:rFonts w:ascii="PT Astra Serif" w:hAnsi="PT Astra Serif"/>
                <w:sz w:val="20"/>
                <w:szCs w:val="20"/>
              </w:rPr>
              <w:t xml:space="preserve">  </w:t>
            </w:r>
            <w:r w:rsidR="0052774F" w:rsidRPr="007B7E38">
              <w:rPr>
                <w:rFonts w:ascii="PT Astra Serif" w:hAnsi="PT Astra Serif"/>
                <w:sz w:val="20"/>
                <w:szCs w:val="20"/>
              </w:rPr>
              <w:t>≥ 1,3  и  ≤ 1,5</w:t>
            </w:r>
            <w:r w:rsidR="0052774F">
              <w:rPr>
                <w:rFonts w:ascii="PT Astra Serif" w:hAnsi="PT Astra Serif"/>
                <w:sz w:val="20"/>
                <w:szCs w:val="20"/>
              </w:rPr>
              <w:t xml:space="preserve">, давление </w:t>
            </w:r>
            <w:r w:rsidR="0052774F" w:rsidRPr="007B7E38">
              <w:rPr>
                <w:rFonts w:ascii="PT Astra Serif" w:hAnsi="PT Astra Serif"/>
                <w:sz w:val="20"/>
                <w:szCs w:val="20"/>
              </w:rPr>
              <w:t>≥ 3,5 атмосфер</w:t>
            </w:r>
          </w:p>
        </w:tc>
        <w:tc>
          <w:tcPr>
            <w:tcW w:w="709" w:type="dxa"/>
          </w:tcPr>
          <w:p w:rsidR="00BA5E8F" w:rsidRPr="007B7E38" w:rsidRDefault="0052774F" w:rsidP="00BA5E8F">
            <w:pPr>
              <w:pStyle w:val="a9"/>
              <w:jc w:val="center"/>
              <w:rPr>
                <w:rFonts w:ascii="PT Astra Serif" w:hAnsi="PT Astra Serif"/>
                <w:sz w:val="20"/>
                <w:szCs w:val="20"/>
              </w:rPr>
            </w:pPr>
            <w:r>
              <w:rPr>
                <w:rFonts w:ascii="PT Astra Serif" w:hAnsi="PT Astra Serif"/>
                <w:sz w:val="20"/>
                <w:szCs w:val="20"/>
              </w:rPr>
              <w:t xml:space="preserve">шт </w:t>
            </w:r>
          </w:p>
        </w:tc>
        <w:tc>
          <w:tcPr>
            <w:tcW w:w="709" w:type="dxa"/>
          </w:tcPr>
          <w:p w:rsidR="00BA5E8F" w:rsidRPr="00BA5E8F" w:rsidRDefault="0052774F" w:rsidP="00BA5E8F">
            <w:pPr>
              <w:pStyle w:val="a9"/>
              <w:jc w:val="center"/>
              <w:rPr>
                <w:rFonts w:ascii="PT Astra Serif" w:hAnsi="PT Astra Serif"/>
                <w:sz w:val="20"/>
                <w:szCs w:val="20"/>
              </w:rPr>
            </w:pPr>
            <w:r>
              <w:rPr>
                <w:rFonts w:ascii="PT Astra Serif" w:hAnsi="PT Astra Serif"/>
                <w:sz w:val="20"/>
                <w:szCs w:val="20"/>
              </w:rPr>
              <w:t>3</w:t>
            </w:r>
          </w:p>
        </w:tc>
        <w:tc>
          <w:tcPr>
            <w:tcW w:w="1276" w:type="dxa"/>
          </w:tcPr>
          <w:p w:rsidR="00BA5E8F" w:rsidRPr="00EA0CFB" w:rsidRDefault="00BA5E8F" w:rsidP="00BA5E8F">
            <w:pPr>
              <w:pStyle w:val="a9"/>
              <w:jc w:val="center"/>
              <w:rPr>
                <w:rFonts w:ascii="Times New Roman" w:hAnsi="Times New Roman"/>
                <w:sz w:val="20"/>
                <w:szCs w:val="20"/>
              </w:rPr>
            </w:pPr>
          </w:p>
        </w:tc>
        <w:tc>
          <w:tcPr>
            <w:tcW w:w="1276" w:type="dxa"/>
          </w:tcPr>
          <w:p w:rsidR="00BA5E8F" w:rsidRPr="00EA0CFB" w:rsidRDefault="00BA5E8F" w:rsidP="00BA5E8F">
            <w:pPr>
              <w:pStyle w:val="a9"/>
              <w:jc w:val="center"/>
              <w:rPr>
                <w:rFonts w:ascii="Times New Roman" w:hAnsi="Times New Roman"/>
                <w:sz w:val="20"/>
                <w:szCs w:val="20"/>
              </w:rPr>
            </w:pPr>
          </w:p>
        </w:tc>
      </w:tr>
      <w:tr w:rsidR="0052774F" w:rsidRPr="00EA0CFB" w:rsidTr="008F1162">
        <w:trPr>
          <w:trHeight w:val="180"/>
        </w:trPr>
        <w:tc>
          <w:tcPr>
            <w:tcW w:w="601" w:type="dxa"/>
          </w:tcPr>
          <w:p w:rsidR="0052774F" w:rsidRDefault="0052774F" w:rsidP="0052774F">
            <w:pPr>
              <w:pStyle w:val="a9"/>
              <w:jc w:val="both"/>
              <w:rPr>
                <w:rFonts w:ascii="Times New Roman" w:hAnsi="Times New Roman"/>
                <w:sz w:val="20"/>
                <w:szCs w:val="20"/>
              </w:rPr>
            </w:pPr>
            <w:r>
              <w:rPr>
                <w:rFonts w:ascii="Times New Roman" w:hAnsi="Times New Roman"/>
                <w:sz w:val="20"/>
                <w:szCs w:val="20"/>
              </w:rPr>
              <w:t>7</w:t>
            </w:r>
          </w:p>
        </w:tc>
        <w:tc>
          <w:tcPr>
            <w:tcW w:w="1350" w:type="dxa"/>
          </w:tcPr>
          <w:p w:rsidR="0052774F" w:rsidRPr="00F33EC0" w:rsidRDefault="004F15BA" w:rsidP="0052774F">
            <w:r>
              <w:rPr>
                <w:rFonts w:ascii="PT Astra Serif" w:hAnsi="PT Astra Serif"/>
                <w:sz w:val="20"/>
              </w:rPr>
              <w:t>Шланг</w:t>
            </w:r>
            <w:r w:rsidRPr="00D20358">
              <w:rPr>
                <w:rFonts w:ascii="PT Astra Serif" w:hAnsi="PT Astra Serif"/>
                <w:sz w:val="20"/>
              </w:rPr>
              <w:t xml:space="preserve"> для сжатого воздуха</w:t>
            </w:r>
            <w:r w:rsidR="00517C84">
              <w:rPr>
                <w:rFonts w:ascii="PT Astra Serif" w:hAnsi="PT Astra Serif"/>
                <w:sz w:val="20"/>
              </w:rPr>
              <w:t xml:space="preserve"> Тип1</w:t>
            </w:r>
          </w:p>
        </w:tc>
        <w:tc>
          <w:tcPr>
            <w:tcW w:w="3827" w:type="dxa"/>
          </w:tcPr>
          <w:p w:rsidR="0052774F" w:rsidRPr="007B7E38" w:rsidRDefault="0052774F" w:rsidP="004F15BA">
            <w:pPr>
              <w:pStyle w:val="a9"/>
              <w:jc w:val="both"/>
              <w:rPr>
                <w:rFonts w:ascii="PT Astra Serif" w:hAnsi="PT Astra Serif"/>
                <w:sz w:val="20"/>
                <w:szCs w:val="20"/>
              </w:rPr>
            </w:pPr>
            <w:r>
              <w:rPr>
                <w:rFonts w:ascii="PT Astra Serif" w:hAnsi="PT Astra Serif"/>
                <w:sz w:val="20"/>
                <w:szCs w:val="20"/>
              </w:rPr>
              <w:t>Назначение -</w:t>
            </w:r>
            <w:r w:rsidRPr="007B7E38">
              <w:rPr>
                <w:rFonts w:ascii="PT Astra Serif" w:hAnsi="PT Astra Serif"/>
                <w:sz w:val="20"/>
                <w:szCs w:val="20"/>
              </w:rPr>
              <w:t xml:space="preserve"> для соединения пневматического инструмента с компрессорами и линиями подачи сжатого воздуха</w:t>
            </w:r>
            <w:r>
              <w:rPr>
                <w:rFonts w:ascii="PT Astra Serif" w:hAnsi="PT Astra Serif"/>
                <w:sz w:val="20"/>
                <w:szCs w:val="20"/>
              </w:rPr>
              <w:t>, м</w:t>
            </w:r>
            <w:r w:rsidRPr="007B7E38">
              <w:rPr>
                <w:rFonts w:ascii="PT Astra Serif" w:hAnsi="PT Astra Serif"/>
                <w:sz w:val="20"/>
                <w:szCs w:val="20"/>
              </w:rPr>
              <w:t>атериал</w:t>
            </w:r>
            <w:r>
              <w:rPr>
                <w:rFonts w:ascii="PT Astra Serif" w:hAnsi="PT Astra Serif"/>
                <w:sz w:val="20"/>
                <w:szCs w:val="20"/>
              </w:rPr>
              <w:t xml:space="preserve"> </w:t>
            </w:r>
            <w:r w:rsidR="004F15BA">
              <w:rPr>
                <w:rFonts w:ascii="PT Astra Serif" w:hAnsi="PT Astra Serif"/>
                <w:sz w:val="20"/>
                <w:szCs w:val="20"/>
              </w:rPr>
              <w:t>–</w:t>
            </w:r>
            <w:r>
              <w:rPr>
                <w:rFonts w:ascii="PT Astra Serif" w:hAnsi="PT Astra Serif"/>
                <w:sz w:val="20"/>
                <w:szCs w:val="20"/>
              </w:rPr>
              <w:t xml:space="preserve"> </w:t>
            </w:r>
            <w:r w:rsidR="004F15BA">
              <w:rPr>
                <w:rFonts w:ascii="PT Astra Serif" w:hAnsi="PT Astra Serif"/>
                <w:sz w:val="20"/>
                <w:szCs w:val="20"/>
              </w:rPr>
              <w:t xml:space="preserve">полиуретан, </w:t>
            </w:r>
            <w:r>
              <w:rPr>
                <w:rFonts w:ascii="PT Astra Serif" w:hAnsi="PT Astra Serif"/>
                <w:sz w:val="20"/>
                <w:szCs w:val="20"/>
              </w:rPr>
              <w:t xml:space="preserve"> д</w:t>
            </w:r>
            <w:r w:rsidRPr="007B7E38">
              <w:rPr>
                <w:rFonts w:ascii="PT Astra Serif" w:hAnsi="PT Astra Serif"/>
                <w:sz w:val="20"/>
                <w:szCs w:val="20"/>
              </w:rPr>
              <w:t>лина</w:t>
            </w:r>
            <w:r>
              <w:rPr>
                <w:rFonts w:ascii="PT Astra Serif" w:hAnsi="PT Astra Serif"/>
                <w:sz w:val="20"/>
                <w:szCs w:val="20"/>
              </w:rPr>
              <w:t xml:space="preserve"> </w:t>
            </w:r>
            <w:r w:rsidRPr="007B7E38">
              <w:rPr>
                <w:rFonts w:ascii="PT Astra Serif" w:hAnsi="PT Astra Serif"/>
                <w:sz w:val="20"/>
                <w:szCs w:val="20"/>
              </w:rPr>
              <w:t>≥ 20 м</w:t>
            </w:r>
            <w:r>
              <w:rPr>
                <w:rFonts w:ascii="PT Astra Serif" w:hAnsi="PT Astra Serif"/>
                <w:sz w:val="20"/>
                <w:szCs w:val="20"/>
              </w:rPr>
              <w:t>, в</w:t>
            </w:r>
            <w:r w:rsidRPr="007B7E38">
              <w:rPr>
                <w:rFonts w:ascii="PT Astra Serif" w:hAnsi="PT Astra Serif"/>
                <w:sz w:val="20"/>
                <w:szCs w:val="20"/>
              </w:rPr>
              <w:t>нутренний диаметр</w:t>
            </w:r>
            <w:r>
              <w:rPr>
                <w:rFonts w:ascii="PT Astra Serif" w:hAnsi="PT Astra Serif"/>
                <w:sz w:val="20"/>
                <w:szCs w:val="20"/>
              </w:rPr>
              <w:t xml:space="preserve"> - </w:t>
            </w:r>
            <w:r w:rsidRPr="007B7E38">
              <w:rPr>
                <w:rFonts w:ascii="PT Astra Serif" w:hAnsi="PT Astra Serif"/>
                <w:sz w:val="20"/>
                <w:szCs w:val="20"/>
              </w:rPr>
              <w:t>≥ 8</w:t>
            </w:r>
            <w:r>
              <w:rPr>
                <w:rFonts w:ascii="PT Astra Serif" w:hAnsi="PT Astra Serif"/>
                <w:sz w:val="20"/>
                <w:szCs w:val="20"/>
              </w:rPr>
              <w:t xml:space="preserve"> мм, в</w:t>
            </w:r>
            <w:r w:rsidRPr="007B7E38">
              <w:rPr>
                <w:rFonts w:ascii="PT Astra Serif" w:hAnsi="PT Astra Serif"/>
                <w:sz w:val="20"/>
                <w:szCs w:val="20"/>
              </w:rPr>
              <w:t>нешний диаметр</w:t>
            </w:r>
            <w:r>
              <w:rPr>
                <w:rFonts w:ascii="PT Astra Serif" w:hAnsi="PT Astra Serif"/>
                <w:sz w:val="20"/>
                <w:szCs w:val="20"/>
              </w:rPr>
              <w:t xml:space="preserve"> </w:t>
            </w:r>
            <w:r w:rsidRPr="007B7E38">
              <w:rPr>
                <w:rFonts w:ascii="PT Astra Serif" w:hAnsi="PT Astra Serif"/>
                <w:sz w:val="20"/>
                <w:szCs w:val="20"/>
              </w:rPr>
              <w:t>≥ 12</w:t>
            </w:r>
            <w:r>
              <w:rPr>
                <w:rFonts w:ascii="PT Astra Serif" w:hAnsi="PT Astra Serif"/>
                <w:sz w:val="20"/>
                <w:szCs w:val="20"/>
              </w:rPr>
              <w:t xml:space="preserve"> мм, максимальное давление </w:t>
            </w:r>
            <w:r w:rsidRPr="007B7E38">
              <w:rPr>
                <w:rFonts w:ascii="PT Astra Serif" w:hAnsi="PT Astra Serif"/>
                <w:sz w:val="20"/>
                <w:szCs w:val="20"/>
              </w:rPr>
              <w:t>≥ 15</w:t>
            </w:r>
            <w:r>
              <w:rPr>
                <w:rFonts w:ascii="PT Astra Serif" w:hAnsi="PT Astra Serif"/>
                <w:sz w:val="20"/>
                <w:szCs w:val="20"/>
              </w:rPr>
              <w:t xml:space="preserve"> </w:t>
            </w:r>
            <w:r w:rsidRPr="007B7E38">
              <w:rPr>
                <w:rFonts w:ascii="PT Astra Serif" w:hAnsi="PT Astra Serif"/>
                <w:sz w:val="20"/>
                <w:szCs w:val="20"/>
              </w:rPr>
              <w:t>бар</w:t>
            </w:r>
            <w:r>
              <w:rPr>
                <w:rFonts w:ascii="PT Astra Serif" w:hAnsi="PT Astra Serif"/>
                <w:sz w:val="20"/>
                <w:szCs w:val="20"/>
              </w:rPr>
              <w:t>, б</w:t>
            </w:r>
            <w:r w:rsidRPr="007B7E38">
              <w:rPr>
                <w:rFonts w:ascii="PT Astra Serif" w:hAnsi="PT Astra Serif"/>
                <w:sz w:val="20"/>
                <w:szCs w:val="20"/>
              </w:rPr>
              <w:t>ыстросъемное соединение</w:t>
            </w:r>
            <w:r>
              <w:rPr>
                <w:rFonts w:ascii="PT Astra Serif" w:hAnsi="PT Astra Serif"/>
                <w:sz w:val="20"/>
                <w:szCs w:val="20"/>
              </w:rPr>
              <w:t xml:space="preserve"> – </w:t>
            </w:r>
            <w:r w:rsidRPr="007B7E38">
              <w:rPr>
                <w:rFonts w:ascii="PT Astra Serif" w:hAnsi="PT Astra Serif"/>
                <w:sz w:val="20"/>
                <w:szCs w:val="20"/>
              </w:rPr>
              <w:t>наличие</w:t>
            </w:r>
            <w:r>
              <w:rPr>
                <w:rFonts w:ascii="PT Astra Serif" w:hAnsi="PT Astra Serif"/>
                <w:sz w:val="20"/>
                <w:szCs w:val="20"/>
              </w:rPr>
              <w:t>, т</w:t>
            </w:r>
            <w:r w:rsidRPr="007B7E38">
              <w:rPr>
                <w:rFonts w:ascii="PT Astra Serif" w:hAnsi="PT Astra Serif"/>
                <w:sz w:val="20"/>
                <w:szCs w:val="20"/>
              </w:rPr>
              <w:t>ип соединения</w:t>
            </w:r>
            <w:r>
              <w:rPr>
                <w:rFonts w:ascii="PT Astra Serif" w:hAnsi="PT Astra Serif"/>
                <w:sz w:val="20"/>
                <w:szCs w:val="20"/>
              </w:rPr>
              <w:t xml:space="preserve"> - </w:t>
            </w:r>
            <w:r w:rsidRPr="007B7E38">
              <w:rPr>
                <w:rFonts w:ascii="PT Astra Serif" w:hAnsi="PT Astra Serif"/>
                <w:sz w:val="20"/>
                <w:szCs w:val="20"/>
              </w:rPr>
              <w:t>рапид (EURO)</w:t>
            </w:r>
            <w:r w:rsidR="004F15BA">
              <w:rPr>
                <w:rFonts w:ascii="PT Astra Serif" w:hAnsi="PT Astra Serif"/>
                <w:sz w:val="20"/>
                <w:szCs w:val="20"/>
              </w:rPr>
              <w:t>, форма - прямой</w:t>
            </w:r>
          </w:p>
        </w:tc>
        <w:tc>
          <w:tcPr>
            <w:tcW w:w="709" w:type="dxa"/>
          </w:tcPr>
          <w:p w:rsidR="0052774F" w:rsidRPr="007B7E38" w:rsidRDefault="00E604D3" w:rsidP="0052774F">
            <w:pPr>
              <w:pStyle w:val="a9"/>
              <w:jc w:val="center"/>
              <w:rPr>
                <w:rFonts w:ascii="PT Astra Serif" w:hAnsi="PT Astra Serif"/>
                <w:sz w:val="20"/>
                <w:szCs w:val="20"/>
              </w:rPr>
            </w:pPr>
            <w:r>
              <w:rPr>
                <w:rFonts w:ascii="PT Astra Serif" w:hAnsi="PT Astra Serif"/>
                <w:sz w:val="20"/>
                <w:szCs w:val="20"/>
              </w:rPr>
              <w:t>шт</w:t>
            </w:r>
          </w:p>
        </w:tc>
        <w:tc>
          <w:tcPr>
            <w:tcW w:w="709" w:type="dxa"/>
          </w:tcPr>
          <w:p w:rsidR="0052774F" w:rsidRPr="0052774F" w:rsidRDefault="00E604D3" w:rsidP="0052774F">
            <w:pPr>
              <w:pStyle w:val="a9"/>
              <w:jc w:val="center"/>
              <w:rPr>
                <w:rFonts w:ascii="PT Astra Serif" w:hAnsi="PT Astra Serif"/>
                <w:sz w:val="20"/>
                <w:szCs w:val="20"/>
              </w:rPr>
            </w:pPr>
            <w:r>
              <w:rPr>
                <w:rFonts w:ascii="PT Astra Serif" w:hAnsi="PT Astra Serif"/>
                <w:sz w:val="20"/>
                <w:szCs w:val="20"/>
              </w:rPr>
              <w:t>4</w:t>
            </w:r>
          </w:p>
        </w:tc>
        <w:tc>
          <w:tcPr>
            <w:tcW w:w="1276" w:type="dxa"/>
          </w:tcPr>
          <w:p w:rsidR="0052774F" w:rsidRPr="00EA0CFB" w:rsidRDefault="0052774F" w:rsidP="0052774F">
            <w:pPr>
              <w:pStyle w:val="a9"/>
              <w:jc w:val="center"/>
              <w:rPr>
                <w:rFonts w:ascii="Times New Roman" w:hAnsi="Times New Roman"/>
                <w:sz w:val="20"/>
                <w:szCs w:val="20"/>
              </w:rPr>
            </w:pPr>
          </w:p>
        </w:tc>
        <w:tc>
          <w:tcPr>
            <w:tcW w:w="1276" w:type="dxa"/>
          </w:tcPr>
          <w:p w:rsidR="0052774F" w:rsidRPr="00EA0CFB" w:rsidRDefault="0052774F" w:rsidP="0052774F">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4F15BA" w:rsidP="0052774F">
            <w:pPr>
              <w:pStyle w:val="a9"/>
              <w:jc w:val="both"/>
              <w:rPr>
                <w:rFonts w:ascii="Times New Roman" w:hAnsi="Times New Roman"/>
                <w:sz w:val="20"/>
                <w:szCs w:val="20"/>
              </w:rPr>
            </w:pPr>
            <w:r>
              <w:rPr>
                <w:rFonts w:ascii="Times New Roman" w:hAnsi="Times New Roman"/>
                <w:sz w:val="20"/>
                <w:szCs w:val="20"/>
              </w:rPr>
              <w:t>8</w:t>
            </w:r>
          </w:p>
        </w:tc>
        <w:tc>
          <w:tcPr>
            <w:tcW w:w="1350" w:type="dxa"/>
          </w:tcPr>
          <w:p w:rsidR="0083094D" w:rsidRPr="00F33EC0" w:rsidRDefault="004F15BA" w:rsidP="0052774F">
            <w:pPr>
              <w:rPr>
                <w:rFonts w:ascii="PT Astra Serif" w:hAnsi="PT Astra Serif"/>
                <w:sz w:val="20"/>
              </w:rPr>
            </w:pPr>
            <w:r>
              <w:rPr>
                <w:rFonts w:ascii="PT Astra Serif" w:hAnsi="PT Astra Serif"/>
                <w:sz w:val="20"/>
              </w:rPr>
              <w:t>Шланг</w:t>
            </w:r>
            <w:r w:rsidRPr="00D20358">
              <w:rPr>
                <w:rFonts w:ascii="PT Astra Serif" w:hAnsi="PT Astra Serif"/>
                <w:sz w:val="20"/>
              </w:rPr>
              <w:t xml:space="preserve"> для сжатого воздуха</w:t>
            </w:r>
            <w:r w:rsidR="00517C84">
              <w:rPr>
                <w:rFonts w:ascii="PT Astra Serif" w:hAnsi="PT Astra Serif"/>
                <w:sz w:val="20"/>
              </w:rPr>
              <w:t xml:space="preserve"> Тип2</w:t>
            </w:r>
          </w:p>
        </w:tc>
        <w:tc>
          <w:tcPr>
            <w:tcW w:w="3827" w:type="dxa"/>
          </w:tcPr>
          <w:p w:rsidR="0083094D" w:rsidRDefault="004F15BA" w:rsidP="004F15BA">
            <w:pPr>
              <w:pStyle w:val="a9"/>
              <w:jc w:val="both"/>
              <w:rPr>
                <w:rFonts w:ascii="PT Astra Serif" w:hAnsi="PT Astra Serif"/>
                <w:sz w:val="20"/>
                <w:szCs w:val="20"/>
              </w:rPr>
            </w:pPr>
            <w:r>
              <w:rPr>
                <w:rFonts w:ascii="PT Astra Serif" w:hAnsi="PT Astra Serif"/>
                <w:sz w:val="20"/>
                <w:szCs w:val="20"/>
              </w:rPr>
              <w:t>Назначение -</w:t>
            </w:r>
            <w:r w:rsidRPr="007B7E38">
              <w:rPr>
                <w:rFonts w:ascii="PT Astra Serif" w:hAnsi="PT Astra Serif"/>
                <w:sz w:val="20"/>
                <w:szCs w:val="20"/>
              </w:rPr>
              <w:t xml:space="preserve"> для соединения пневматического инструмента с компрессорами и линиями подачи сжатого воздуха</w:t>
            </w:r>
            <w:r>
              <w:rPr>
                <w:rFonts w:ascii="PT Astra Serif" w:hAnsi="PT Astra Serif"/>
                <w:sz w:val="20"/>
                <w:szCs w:val="20"/>
              </w:rPr>
              <w:t>, м</w:t>
            </w:r>
            <w:r w:rsidRPr="007B7E38">
              <w:rPr>
                <w:rFonts w:ascii="PT Astra Serif" w:hAnsi="PT Astra Serif"/>
                <w:sz w:val="20"/>
                <w:szCs w:val="20"/>
              </w:rPr>
              <w:t>атериал</w:t>
            </w:r>
            <w:r>
              <w:rPr>
                <w:rFonts w:ascii="PT Astra Serif" w:hAnsi="PT Astra Serif"/>
                <w:sz w:val="20"/>
                <w:szCs w:val="20"/>
              </w:rPr>
              <w:t xml:space="preserve"> – полиуретан,  д</w:t>
            </w:r>
            <w:r w:rsidRPr="007B7E38">
              <w:rPr>
                <w:rFonts w:ascii="PT Astra Serif" w:hAnsi="PT Astra Serif"/>
                <w:sz w:val="20"/>
                <w:szCs w:val="20"/>
              </w:rPr>
              <w:t>лина</w:t>
            </w:r>
            <w:r>
              <w:rPr>
                <w:rFonts w:ascii="PT Astra Serif" w:hAnsi="PT Astra Serif"/>
                <w:sz w:val="20"/>
                <w:szCs w:val="20"/>
              </w:rPr>
              <w:t xml:space="preserve"> </w:t>
            </w:r>
            <w:r w:rsidRPr="007B7E38">
              <w:rPr>
                <w:rFonts w:ascii="PT Astra Serif" w:hAnsi="PT Astra Serif"/>
                <w:sz w:val="20"/>
                <w:szCs w:val="20"/>
              </w:rPr>
              <w:t>≥ 20 м</w:t>
            </w:r>
            <w:r>
              <w:rPr>
                <w:rFonts w:ascii="PT Astra Serif" w:hAnsi="PT Astra Serif"/>
                <w:sz w:val="20"/>
                <w:szCs w:val="20"/>
              </w:rPr>
              <w:t>, в</w:t>
            </w:r>
            <w:r w:rsidRPr="007B7E38">
              <w:rPr>
                <w:rFonts w:ascii="PT Astra Serif" w:hAnsi="PT Astra Serif"/>
                <w:sz w:val="20"/>
                <w:szCs w:val="20"/>
              </w:rPr>
              <w:t>нутренний диаметр</w:t>
            </w:r>
            <w:r>
              <w:rPr>
                <w:rFonts w:ascii="PT Astra Serif" w:hAnsi="PT Astra Serif"/>
                <w:sz w:val="20"/>
                <w:szCs w:val="20"/>
              </w:rPr>
              <w:t xml:space="preserve"> - </w:t>
            </w:r>
            <w:r w:rsidRPr="007B7E38">
              <w:rPr>
                <w:rFonts w:ascii="PT Astra Serif" w:hAnsi="PT Astra Serif"/>
                <w:sz w:val="20"/>
                <w:szCs w:val="20"/>
              </w:rPr>
              <w:t>≥ 8</w:t>
            </w:r>
            <w:r>
              <w:rPr>
                <w:rFonts w:ascii="PT Astra Serif" w:hAnsi="PT Astra Serif"/>
                <w:sz w:val="20"/>
                <w:szCs w:val="20"/>
              </w:rPr>
              <w:t xml:space="preserve"> мм, в</w:t>
            </w:r>
            <w:r w:rsidRPr="007B7E38">
              <w:rPr>
                <w:rFonts w:ascii="PT Astra Serif" w:hAnsi="PT Astra Serif"/>
                <w:sz w:val="20"/>
                <w:szCs w:val="20"/>
              </w:rPr>
              <w:t>нешний диаметр</w:t>
            </w:r>
            <w:r>
              <w:rPr>
                <w:rFonts w:ascii="PT Astra Serif" w:hAnsi="PT Astra Serif"/>
                <w:sz w:val="20"/>
                <w:szCs w:val="20"/>
              </w:rPr>
              <w:t xml:space="preserve"> </w:t>
            </w:r>
            <w:r w:rsidRPr="007B7E38">
              <w:rPr>
                <w:rFonts w:ascii="PT Astra Serif" w:hAnsi="PT Astra Serif"/>
                <w:sz w:val="20"/>
                <w:szCs w:val="20"/>
              </w:rPr>
              <w:t>≥ 12</w:t>
            </w:r>
            <w:r>
              <w:rPr>
                <w:rFonts w:ascii="PT Astra Serif" w:hAnsi="PT Astra Serif"/>
                <w:sz w:val="20"/>
                <w:szCs w:val="20"/>
              </w:rPr>
              <w:t xml:space="preserve"> мм, максимальное давление </w:t>
            </w:r>
            <w:r w:rsidRPr="007B7E38">
              <w:rPr>
                <w:rFonts w:ascii="PT Astra Serif" w:hAnsi="PT Astra Serif"/>
                <w:sz w:val="20"/>
                <w:szCs w:val="20"/>
              </w:rPr>
              <w:t>≥ 15</w:t>
            </w:r>
            <w:r>
              <w:rPr>
                <w:rFonts w:ascii="PT Astra Serif" w:hAnsi="PT Astra Serif"/>
                <w:sz w:val="20"/>
                <w:szCs w:val="20"/>
              </w:rPr>
              <w:t xml:space="preserve"> </w:t>
            </w:r>
            <w:r w:rsidRPr="007B7E38">
              <w:rPr>
                <w:rFonts w:ascii="PT Astra Serif" w:hAnsi="PT Astra Serif"/>
                <w:sz w:val="20"/>
                <w:szCs w:val="20"/>
              </w:rPr>
              <w:t>бар</w:t>
            </w:r>
            <w:r>
              <w:rPr>
                <w:rFonts w:ascii="PT Astra Serif" w:hAnsi="PT Astra Serif"/>
                <w:sz w:val="20"/>
                <w:szCs w:val="20"/>
              </w:rPr>
              <w:t>, б</w:t>
            </w:r>
            <w:r w:rsidRPr="007B7E38">
              <w:rPr>
                <w:rFonts w:ascii="PT Astra Serif" w:hAnsi="PT Astra Serif"/>
                <w:sz w:val="20"/>
                <w:szCs w:val="20"/>
              </w:rPr>
              <w:t>ыстросъемное соединение</w:t>
            </w:r>
            <w:r>
              <w:rPr>
                <w:rFonts w:ascii="PT Astra Serif" w:hAnsi="PT Astra Serif"/>
                <w:sz w:val="20"/>
                <w:szCs w:val="20"/>
              </w:rPr>
              <w:t xml:space="preserve"> – </w:t>
            </w:r>
            <w:r w:rsidRPr="007B7E38">
              <w:rPr>
                <w:rFonts w:ascii="PT Astra Serif" w:hAnsi="PT Astra Serif"/>
                <w:sz w:val="20"/>
                <w:szCs w:val="20"/>
              </w:rPr>
              <w:t>наличие</w:t>
            </w:r>
            <w:r>
              <w:rPr>
                <w:rFonts w:ascii="PT Astra Serif" w:hAnsi="PT Astra Serif"/>
                <w:sz w:val="20"/>
                <w:szCs w:val="20"/>
              </w:rPr>
              <w:t>, т</w:t>
            </w:r>
            <w:r w:rsidRPr="007B7E38">
              <w:rPr>
                <w:rFonts w:ascii="PT Astra Serif" w:hAnsi="PT Astra Serif"/>
                <w:sz w:val="20"/>
                <w:szCs w:val="20"/>
              </w:rPr>
              <w:t>ип соединения</w:t>
            </w:r>
            <w:r>
              <w:rPr>
                <w:rFonts w:ascii="PT Astra Serif" w:hAnsi="PT Astra Serif"/>
                <w:sz w:val="20"/>
                <w:szCs w:val="20"/>
              </w:rPr>
              <w:t xml:space="preserve"> - </w:t>
            </w:r>
            <w:r w:rsidRPr="007B7E38">
              <w:rPr>
                <w:rFonts w:ascii="PT Astra Serif" w:hAnsi="PT Astra Serif"/>
                <w:sz w:val="20"/>
                <w:szCs w:val="20"/>
              </w:rPr>
              <w:t>рапид (EURO)</w:t>
            </w:r>
            <w:r>
              <w:rPr>
                <w:rFonts w:ascii="PT Astra Serif" w:hAnsi="PT Astra Serif"/>
                <w:sz w:val="20"/>
                <w:szCs w:val="20"/>
              </w:rPr>
              <w:t xml:space="preserve">, форма – спиралевидный. </w:t>
            </w:r>
          </w:p>
        </w:tc>
        <w:tc>
          <w:tcPr>
            <w:tcW w:w="709" w:type="dxa"/>
          </w:tcPr>
          <w:p w:rsidR="0083094D" w:rsidRPr="007B7E38" w:rsidRDefault="0083094D" w:rsidP="00087E35">
            <w:pPr>
              <w:pStyle w:val="a9"/>
              <w:jc w:val="center"/>
              <w:rPr>
                <w:rFonts w:ascii="PT Astra Serif" w:hAnsi="PT Astra Serif"/>
                <w:sz w:val="20"/>
                <w:szCs w:val="20"/>
              </w:rPr>
            </w:pPr>
            <w:r>
              <w:rPr>
                <w:rFonts w:ascii="PT Astra Serif" w:hAnsi="PT Astra Serif"/>
                <w:sz w:val="20"/>
                <w:szCs w:val="20"/>
              </w:rPr>
              <w:t>шт</w:t>
            </w:r>
          </w:p>
        </w:tc>
        <w:tc>
          <w:tcPr>
            <w:tcW w:w="709" w:type="dxa"/>
          </w:tcPr>
          <w:p w:rsidR="0083094D" w:rsidRPr="0052774F" w:rsidRDefault="0083094D" w:rsidP="00087E35">
            <w:pPr>
              <w:pStyle w:val="a9"/>
              <w:jc w:val="center"/>
              <w:rPr>
                <w:rFonts w:ascii="PT Astra Serif" w:hAnsi="PT Astra Serif"/>
                <w:sz w:val="20"/>
                <w:szCs w:val="20"/>
              </w:rPr>
            </w:pPr>
            <w:r>
              <w:rPr>
                <w:rFonts w:ascii="PT Astra Serif" w:hAnsi="PT Astra Serif"/>
                <w:sz w:val="20"/>
                <w:szCs w:val="20"/>
              </w:rPr>
              <w:t>5</w:t>
            </w:r>
          </w:p>
        </w:tc>
        <w:tc>
          <w:tcPr>
            <w:tcW w:w="1276" w:type="dxa"/>
          </w:tcPr>
          <w:p w:rsidR="0083094D" w:rsidRPr="00EA0CFB" w:rsidRDefault="0083094D" w:rsidP="0052774F">
            <w:pPr>
              <w:pStyle w:val="a9"/>
              <w:jc w:val="center"/>
              <w:rPr>
                <w:rFonts w:ascii="Times New Roman" w:hAnsi="Times New Roman"/>
                <w:sz w:val="20"/>
                <w:szCs w:val="20"/>
              </w:rPr>
            </w:pPr>
          </w:p>
        </w:tc>
        <w:tc>
          <w:tcPr>
            <w:tcW w:w="1276" w:type="dxa"/>
          </w:tcPr>
          <w:p w:rsidR="0083094D" w:rsidRPr="00EA0CFB" w:rsidRDefault="0083094D" w:rsidP="0052774F">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4F15BA" w:rsidP="0052774F">
            <w:pPr>
              <w:pStyle w:val="a9"/>
              <w:jc w:val="both"/>
              <w:rPr>
                <w:rFonts w:ascii="Times New Roman" w:hAnsi="Times New Roman"/>
                <w:sz w:val="20"/>
                <w:szCs w:val="20"/>
              </w:rPr>
            </w:pPr>
            <w:r>
              <w:rPr>
                <w:rFonts w:ascii="Times New Roman" w:hAnsi="Times New Roman"/>
                <w:sz w:val="20"/>
                <w:szCs w:val="20"/>
              </w:rPr>
              <w:t>9</w:t>
            </w:r>
          </w:p>
        </w:tc>
        <w:tc>
          <w:tcPr>
            <w:tcW w:w="1350" w:type="dxa"/>
          </w:tcPr>
          <w:p w:rsidR="0083094D" w:rsidRPr="00F33EC0" w:rsidRDefault="0083094D" w:rsidP="0052774F">
            <w:r w:rsidRPr="00F33EC0">
              <w:rPr>
                <w:rFonts w:ascii="PT Astra Serif" w:hAnsi="PT Astra Serif"/>
                <w:sz w:val="20"/>
              </w:rPr>
              <w:t>Компрессор промышленный</w:t>
            </w:r>
            <w:r w:rsidR="00517C84">
              <w:rPr>
                <w:rFonts w:ascii="PT Astra Serif" w:hAnsi="PT Astra Serif"/>
                <w:sz w:val="20"/>
              </w:rPr>
              <w:t xml:space="preserve"> Тип1</w:t>
            </w:r>
          </w:p>
        </w:tc>
        <w:tc>
          <w:tcPr>
            <w:tcW w:w="3827" w:type="dxa"/>
          </w:tcPr>
          <w:p w:rsidR="0083094D" w:rsidRPr="007B7E38" w:rsidRDefault="0083094D" w:rsidP="004F15BA">
            <w:pPr>
              <w:pStyle w:val="a9"/>
              <w:jc w:val="both"/>
              <w:rPr>
                <w:rFonts w:ascii="PT Astra Serif" w:hAnsi="PT Astra Serif"/>
                <w:sz w:val="20"/>
                <w:szCs w:val="20"/>
              </w:rPr>
            </w:pPr>
            <w:r w:rsidRPr="007B7E38">
              <w:rPr>
                <w:rFonts w:ascii="PT Astra Serif" w:hAnsi="PT Astra Serif"/>
                <w:sz w:val="20"/>
                <w:szCs w:val="20"/>
              </w:rPr>
              <w:t>Мощность</w:t>
            </w:r>
            <w:r>
              <w:rPr>
                <w:rFonts w:ascii="PT Astra Serif" w:hAnsi="PT Astra Serif"/>
                <w:sz w:val="20"/>
                <w:szCs w:val="20"/>
              </w:rPr>
              <w:t xml:space="preserve"> -</w:t>
            </w:r>
            <w:r w:rsidRPr="007B7E38">
              <w:rPr>
                <w:rFonts w:ascii="PT Astra Serif" w:hAnsi="PT Astra Serif"/>
                <w:sz w:val="20"/>
                <w:szCs w:val="20"/>
              </w:rPr>
              <w:t xml:space="preserve">≥ </w:t>
            </w:r>
            <w:r w:rsidR="004F15BA">
              <w:rPr>
                <w:rFonts w:ascii="PT Astra Serif" w:hAnsi="PT Astra Serif"/>
                <w:sz w:val="20"/>
                <w:szCs w:val="20"/>
              </w:rPr>
              <w:t>1</w:t>
            </w:r>
            <w:r>
              <w:rPr>
                <w:rFonts w:ascii="PT Astra Serif" w:hAnsi="PT Astra Serif"/>
                <w:sz w:val="20"/>
                <w:szCs w:val="20"/>
              </w:rPr>
              <w:t xml:space="preserve"> к</w:t>
            </w:r>
            <w:r w:rsidRPr="007B7E38">
              <w:rPr>
                <w:rFonts w:ascii="PT Astra Serif" w:hAnsi="PT Astra Serif"/>
                <w:sz w:val="20"/>
                <w:szCs w:val="20"/>
              </w:rPr>
              <w:t>иловатт</w:t>
            </w:r>
            <w:r>
              <w:rPr>
                <w:rFonts w:ascii="PT Astra Serif" w:hAnsi="PT Astra Serif"/>
                <w:sz w:val="20"/>
                <w:szCs w:val="20"/>
              </w:rPr>
              <w:t>, п</w:t>
            </w:r>
            <w:r w:rsidRPr="007B7E38">
              <w:rPr>
                <w:rFonts w:ascii="PT Astra Serif" w:hAnsi="PT Astra Serif"/>
                <w:sz w:val="20"/>
                <w:szCs w:val="20"/>
              </w:rPr>
              <w:t>ринцип действия</w:t>
            </w:r>
            <w:r>
              <w:rPr>
                <w:rFonts w:ascii="PT Astra Serif" w:hAnsi="PT Astra Serif"/>
                <w:sz w:val="20"/>
                <w:szCs w:val="20"/>
              </w:rPr>
              <w:t xml:space="preserve"> – о</w:t>
            </w:r>
            <w:r w:rsidRPr="007B7E38">
              <w:rPr>
                <w:rFonts w:ascii="PT Astra Serif" w:hAnsi="PT Astra Serif"/>
                <w:sz w:val="20"/>
                <w:szCs w:val="20"/>
              </w:rPr>
              <w:t>бъемный</w:t>
            </w:r>
            <w:r>
              <w:rPr>
                <w:rFonts w:ascii="PT Astra Serif" w:hAnsi="PT Astra Serif"/>
                <w:sz w:val="20"/>
                <w:szCs w:val="20"/>
              </w:rPr>
              <w:t xml:space="preserve">, производительность на входе </w:t>
            </w:r>
            <w:r w:rsidRPr="007B7E38">
              <w:rPr>
                <w:rFonts w:ascii="PT Astra Serif" w:hAnsi="PT Astra Serif"/>
                <w:sz w:val="20"/>
                <w:szCs w:val="20"/>
              </w:rPr>
              <w:t xml:space="preserve">≥ </w:t>
            </w:r>
            <w:r w:rsidR="004F15BA">
              <w:rPr>
                <w:rFonts w:ascii="PT Astra Serif" w:hAnsi="PT Astra Serif"/>
                <w:sz w:val="20"/>
                <w:szCs w:val="20"/>
              </w:rPr>
              <w:t>150</w:t>
            </w:r>
            <w:r>
              <w:rPr>
                <w:rFonts w:ascii="PT Astra Serif" w:hAnsi="PT Astra Serif"/>
                <w:sz w:val="20"/>
                <w:szCs w:val="20"/>
              </w:rPr>
              <w:t xml:space="preserve"> </w:t>
            </w:r>
            <w:r w:rsidRPr="007B7E38">
              <w:rPr>
                <w:rFonts w:ascii="PT Astra Serif" w:hAnsi="PT Astra Serif"/>
                <w:sz w:val="20"/>
                <w:szCs w:val="20"/>
              </w:rPr>
              <w:t>л/мин</w:t>
            </w:r>
            <w:r>
              <w:rPr>
                <w:rFonts w:ascii="PT Astra Serif" w:hAnsi="PT Astra Serif"/>
                <w:sz w:val="20"/>
                <w:szCs w:val="20"/>
              </w:rPr>
              <w:t>, т</w:t>
            </w:r>
            <w:r w:rsidRPr="007B7E38">
              <w:rPr>
                <w:rFonts w:ascii="PT Astra Serif" w:hAnsi="PT Astra Serif"/>
                <w:sz w:val="20"/>
                <w:szCs w:val="20"/>
              </w:rPr>
              <w:t>ип объемного компрессора</w:t>
            </w:r>
            <w:r>
              <w:rPr>
                <w:rFonts w:ascii="PT Astra Serif" w:hAnsi="PT Astra Serif"/>
                <w:sz w:val="20"/>
                <w:szCs w:val="20"/>
              </w:rPr>
              <w:t xml:space="preserve"> – п</w:t>
            </w:r>
            <w:r w:rsidRPr="007B7E38">
              <w:rPr>
                <w:rFonts w:ascii="PT Astra Serif" w:hAnsi="PT Astra Serif"/>
                <w:sz w:val="20"/>
                <w:szCs w:val="20"/>
              </w:rPr>
              <w:t>оршневой</w:t>
            </w:r>
            <w:r>
              <w:rPr>
                <w:rFonts w:ascii="PT Astra Serif" w:hAnsi="PT Astra Serif"/>
                <w:sz w:val="20"/>
                <w:szCs w:val="20"/>
              </w:rPr>
              <w:t>, н</w:t>
            </w:r>
            <w:r w:rsidRPr="007B7E38">
              <w:rPr>
                <w:rFonts w:ascii="PT Astra Serif" w:hAnsi="PT Astra Serif"/>
                <w:sz w:val="20"/>
                <w:szCs w:val="20"/>
              </w:rPr>
              <w:t>апряжение</w:t>
            </w:r>
            <w:r>
              <w:rPr>
                <w:rFonts w:ascii="PT Astra Serif" w:hAnsi="PT Astra Serif"/>
                <w:sz w:val="20"/>
                <w:szCs w:val="20"/>
              </w:rPr>
              <w:t xml:space="preserve"> 220</w:t>
            </w:r>
            <w:r w:rsidRPr="007B7E38">
              <w:rPr>
                <w:rFonts w:ascii="PT Astra Serif" w:hAnsi="PT Astra Serif"/>
                <w:sz w:val="20"/>
                <w:szCs w:val="20"/>
              </w:rPr>
              <w:t xml:space="preserve"> В</w:t>
            </w:r>
          </w:p>
        </w:tc>
        <w:tc>
          <w:tcPr>
            <w:tcW w:w="709" w:type="dxa"/>
          </w:tcPr>
          <w:p w:rsidR="0083094D" w:rsidRPr="007B7E38" w:rsidRDefault="0083094D" w:rsidP="0052774F">
            <w:pPr>
              <w:pStyle w:val="a9"/>
              <w:jc w:val="center"/>
              <w:rPr>
                <w:rFonts w:ascii="PT Astra Serif" w:hAnsi="PT Astra Serif"/>
                <w:sz w:val="20"/>
                <w:szCs w:val="20"/>
              </w:rPr>
            </w:pPr>
            <w:r>
              <w:rPr>
                <w:rFonts w:ascii="PT Astra Serif" w:hAnsi="PT Astra Serif"/>
                <w:sz w:val="20"/>
                <w:szCs w:val="20"/>
              </w:rPr>
              <w:t>шт</w:t>
            </w:r>
          </w:p>
        </w:tc>
        <w:tc>
          <w:tcPr>
            <w:tcW w:w="709" w:type="dxa"/>
          </w:tcPr>
          <w:p w:rsidR="0083094D" w:rsidRPr="007B7E38" w:rsidRDefault="00350FE7" w:rsidP="0052774F">
            <w:pPr>
              <w:pStyle w:val="a9"/>
              <w:jc w:val="center"/>
              <w:rPr>
                <w:rFonts w:ascii="PT Astra Serif" w:hAnsi="PT Astra Serif"/>
                <w:sz w:val="20"/>
                <w:szCs w:val="20"/>
              </w:rPr>
            </w:pPr>
            <w:r>
              <w:rPr>
                <w:rFonts w:ascii="PT Astra Serif" w:hAnsi="PT Astra Serif"/>
                <w:sz w:val="20"/>
                <w:szCs w:val="20"/>
              </w:rPr>
              <w:t>3</w:t>
            </w:r>
            <w:bookmarkStart w:id="3" w:name="_GoBack"/>
            <w:bookmarkEnd w:id="3"/>
          </w:p>
        </w:tc>
        <w:tc>
          <w:tcPr>
            <w:tcW w:w="1276" w:type="dxa"/>
          </w:tcPr>
          <w:p w:rsidR="0083094D" w:rsidRPr="00EA0CFB" w:rsidRDefault="0083094D" w:rsidP="0052774F">
            <w:pPr>
              <w:pStyle w:val="a9"/>
              <w:jc w:val="center"/>
              <w:rPr>
                <w:rFonts w:ascii="Times New Roman" w:hAnsi="Times New Roman"/>
                <w:sz w:val="20"/>
                <w:szCs w:val="20"/>
              </w:rPr>
            </w:pPr>
          </w:p>
        </w:tc>
        <w:tc>
          <w:tcPr>
            <w:tcW w:w="1276" w:type="dxa"/>
          </w:tcPr>
          <w:p w:rsidR="0083094D" w:rsidRPr="00EA0CFB" w:rsidRDefault="0083094D" w:rsidP="0052774F">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4F15BA" w:rsidP="0052774F">
            <w:pPr>
              <w:pStyle w:val="a9"/>
              <w:jc w:val="both"/>
              <w:rPr>
                <w:rFonts w:ascii="Times New Roman" w:hAnsi="Times New Roman"/>
                <w:sz w:val="20"/>
                <w:szCs w:val="20"/>
              </w:rPr>
            </w:pPr>
            <w:r>
              <w:rPr>
                <w:rFonts w:ascii="Times New Roman" w:hAnsi="Times New Roman"/>
                <w:sz w:val="20"/>
                <w:szCs w:val="20"/>
              </w:rPr>
              <w:t>10</w:t>
            </w:r>
          </w:p>
        </w:tc>
        <w:tc>
          <w:tcPr>
            <w:tcW w:w="1350" w:type="dxa"/>
          </w:tcPr>
          <w:p w:rsidR="0083094D" w:rsidRPr="00F33EC0" w:rsidRDefault="0083094D" w:rsidP="0052774F">
            <w:pPr>
              <w:rPr>
                <w:rFonts w:ascii="PT Astra Serif" w:hAnsi="PT Astra Serif"/>
                <w:sz w:val="20"/>
              </w:rPr>
            </w:pPr>
            <w:r w:rsidRPr="00F33EC0">
              <w:rPr>
                <w:rFonts w:ascii="PT Astra Serif" w:hAnsi="PT Astra Serif"/>
                <w:sz w:val="20"/>
              </w:rPr>
              <w:t>Компрессор промышленный</w:t>
            </w:r>
            <w:r w:rsidR="00517C84">
              <w:rPr>
                <w:rFonts w:ascii="PT Astra Serif" w:hAnsi="PT Astra Serif"/>
                <w:sz w:val="20"/>
              </w:rPr>
              <w:t xml:space="preserve"> Тип2</w:t>
            </w:r>
          </w:p>
        </w:tc>
        <w:tc>
          <w:tcPr>
            <w:tcW w:w="3827" w:type="dxa"/>
          </w:tcPr>
          <w:p w:rsidR="0083094D" w:rsidRPr="007B7E38" w:rsidRDefault="004F15BA" w:rsidP="004F15BA">
            <w:pPr>
              <w:pStyle w:val="a9"/>
              <w:jc w:val="both"/>
              <w:rPr>
                <w:rFonts w:ascii="PT Astra Serif" w:hAnsi="PT Astra Serif"/>
                <w:sz w:val="20"/>
                <w:szCs w:val="20"/>
              </w:rPr>
            </w:pPr>
            <w:r w:rsidRPr="007B7E38">
              <w:rPr>
                <w:rFonts w:ascii="PT Astra Serif" w:hAnsi="PT Astra Serif"/>
                <w:sz w:val="20"/>
                <w:szCs w:val="20"/>
              </w:rPr>
              <w:t>Мощность</w:t>
            </w:r>
            <w:r>
              <w:rPr>
                <w:rFonts w:ascii="PT Astra Serif" w:hAnsi="PT Astra Serif"/>
                <w:sz w:val="20"/>
                <w:szCs w:val="20"/>
              </w:rPr>
              <w:t xml:space="preserve"> -</w:t>
            </w:r>
            <w:r w:rsidRPr="007B7E38">
              <w:rPr>
                <w:rFonts w:ascii="PT Astra Serif" w:hAnsi="PT Astra Serif"/>
                <w:sz w:val="20"/>
                <w:szCs w:val="20"/>
              </w:rPr>
              <w:t xml:space="preserve">≥ </w:t>
            </w:r>
            <w:r>
              <w:rPr>
                <w:rFonts w:ascii="PT Astra Serif" w:hAnsi="PT Astra Serif"/>
                <w:sz w:val="20"/>
                <w:szCs w:val="20"/>
              </w:rPr>
              <w:t>1 к</w:t>
            </w:r>
            <w:r w:rsidRPr="007B7E38">
              <w:rPr>
                <w:rFonts w:ascii="PT Astra Serif" w:hAnsi="PT Astra Serif"/>
                <w:sz w:val="20"/>
                <w:szCs w:val="20"/>
              </w:rPr>
              <w:t>иловатт</w:t>
            </w:r>
            <w:r>
              <w:rPr>
                <w:rFonts w:ascii="PT Astra Serif" w:hAnsi="PT Astra Serif"/>
                <w:sz w:val="20"/>
                <w:szCs w:val="20"/>
              </w:rPr>
              <w:t>, п</w:t>
            </w:r>
            <w:r w:rsidRPr="007B7E38">
              <w:rPr>
                <w:rFonts w:ascii="PT Astra Serif" w:hAnsi="PT Astra Serif"/>
                <w:sz w:val="20"/>
                <w:szCs w:val="20"/>
              </w:rPr>
              <w:t>ринцип действия</w:t>
            </w:r>
            <w:r>
              <w:rPr>
                <w:rFonts w:ascii="PT Astra Serif" w:hAnsi="PT Astra Serif"/>
                <w:sz w:val="20"/>
                <w:szCs w:val="20"/>
              </w:rPr>
              <w:t xml:space="preserve"> – о</w:t>
            </w:r>
            <w:r w:rsidRPr="007B7E38">
              <w:rPr>
                <w:rFonts w:ascii="PT Astra Serif" w:hAnsi="PT Astra Serif"/>
                <w:sz w:val="20"/>
                <w:szCs w:val="20"/>
              </w:rPr>
              <w:t>бъемный</w:t>
            </w:r>
            <w:r>
              <w:rPr>
                <w:rFonts w:ascii="PT Astra Serif" w:hAnsi="PT Astra Serif"/>
                <w:sz w:val="20"/>
                <w:szCs w:val="20"/>
              </w:rPr>
              <w:t xml:space="preserve">, производительность на входе </w:t>
            </w:r>
            <w:r w:rsidRPr="007B7E38">
              <w:rPr>
                <w:rFonts w:ascii="PT Astra Serif" w:hAnsi="PT Astra Serif"/>
                <w:sz w:val="20"/>
                <w:szCs w:val="20"/>
              </w:rPr>
              <w:t xml:space="preserve">≥ </w:t>
            </w:r>
            <w:r>
              <w:rPr>
                <w:rFonts w:ascii="PT Astra Serif" w:hAnsi="PT Astra Serif"/>
                <w:sz w:val="20"/>
                <w:szCs w:val="20"/>
              </w:rPr>
              <w:t xml:space="preserve">150 </w:t>
            </w:r>
            <w:r w:rsidRPr="007B7E38">
              <w:rPr>
                <w:rFonts w:ascii="PT Astra Serif" w:hAnsi="PT Astra Serif"/>
                <w:sz w:val="20"/>
                <w:szCs w:val="20"/>
              </w:rPr>
              <w:t>л/мин</w:t>
            </w:r>
            <w:r>
              <w:rPr>
                <w:rFonts w:ascii="PT Astra Serif" w:hAnsi="PT Astra Serif"/>
                <w:sz w:val="20"/>
                <w:szCs w:val="20"/>
              </w:rPr>
              <w:t>, т</w:t>
            </w:r>
            <w:r w:rsidRPr="007B7E38">
              <w:rPr>
                <w:rFonts w:ascii="PT Astra Serif" w:hAnsi="PT Astra Serif"/>
                <w:sz w:val="20"/>
                <w:szCs w:val="20"/>
              </w:rPr>
              <w:t>ип объемного компрессора</w:t>
            </w:r>
            <w:r>
              <w:rPr>
                <w:rFonts w:ascii="PT Astra Serif" w:hAnsi="PT Astra Serif"/>
                <w:sz w:val="20"/>
                <w:szCs w:val="20"/>
              </w:rPr>
              <w:t xml:space="preserve"> – п</w:t>
            </w:r>
            <w:r w:rsidRPr="007B7E38">
              <w:rPr>
                <w:rFonts w:ascii="PT Astra Serif" w:hAnsi="PT Astra Serif"/>
                <w:sz w:val="20"/>
                <w:szCs w:val="20"/>
              </w:rPr>
              <w:t>оршневой</w:t>
            </w:r>
            <w:r>
              <w:rPr>
                <w:rFonts w:ascii="PT Astra Serif" w:hAnsi="PT Astra Serif"/>
                <w:sz w:val="20"/>
                <w:szCs w:val="20"/>
              </w:rPr>
              <w:t>, н</w:t>
            </w:r>
            <w:r w:rsidRPr="007B7E38">
              <w:rPr>
                <w:rFonts w:ascii="PT Astra Serif" w:hAnsi="PT Astra Serif"/>
                <w:sz w:val="20"/>
                <w:szCs w:val="20"/>
              </w:rPr>
              <w:t>апряжение</w:t>
            </w:r>
            <w:r>
              <w:rPr>
                <w:rFonts w:ascii="PT Astra Serif" w:hAnsi="PT Astra Serif"/>
                <w:sz w:val="20"/>
                <w:szCs w:val="20"/>
              </w:rPr>
              <w:t xml:space="preserve"> 220</w:t>
            </w:r>
            <w:r w:rsidRPr="007B7E38">
              <w:rPr>
                <w:rFonts w:ascii="PT Astra Serif" w:hAnsi="PT Astra Serif"/>
                <w:sz w:val="20"/>
                <w:szCs w:val="20"/>
              </w:rPr>
              <w:t xml:space="preserve"> В</w:t>
            </w:r>
            <w:r>
              <w:rPr>
                <w:rFonts w:ascii="PT Astra Serif" w:hAnsi="PT Astra Serif"/>
                <w:sz w:val="20"/>
                <w:szCs w:val="20"/>
              </w:rPr>
              <w:t>, и</w:t>
            </w:r>
            <w:r w:rsidRPr="00D20358">
              <w:rPr>
                <w:rFonts w:ascii="PT Astra Serif" w:hAnsi="PT Astra Serif"/>
                <w:sz w:val="20"/>
                <w:szCs w:val="20"/>
              </w:rPr>
              <w:t>сточник питания</w:t>
            </w:r>
            <w:r>
              <w:rPr>
                <w:rFonts w:ascii="PT Astra Serif" w:hAnsi="PT Astra Serif"/>
                <w:sz w:val="20"/>
                <w:szCs w:val="20"/>
              </w:rPr>
              <w:t xml:space="preserve"> – бензиновый двигатель</w:t>
            </w:r>
          </w:p>
        </w:tc>
        <w:tc>
          <w:tcPr>
            <w:tcW w:w="709" w:type="dxa"/>
          </w:tcPr>
          <w:p w:rsidR="0083094D" w:rsidRDefault="0083094D" w:rsidP="0052774F">
            <w:pPr>
              <w:pStyle w:val="a9"/>
              <w:jc w:val="center"/>
              <w:rPr>
                <w:rFonts w:ascii="PT Astra Serif" w:hAnsi="PT Astra Serif"/>
                <w:sz w:val="20"/>
                <w:szCs w:val="20"/>
              </w:rPr>
            </w:pPr>
            <w:r>
              <w:rPr>
                <w:rFonts w:ascii="PT Astra Serif" w:hAnsi="PT Astra Serif"/>
                <w:sz w:val="20"/>
                <w:szCs w:val="20"/>
              </w:rPr>
              <w:t>Шт.</w:t>
            </w:r>
          </w:p>
        </w:tc>
        <w:tc>
          <w:tcPr>
            <w:tcW w:w="709" w:type="dxa"/>
          </w:tcPr>
          <w:p w:rsidR="0083094D" w:rsidRDefault="0083094D" w:rsidP="0052774F">
            <w:pPr>
              <w:pStyle w:val="a9"/>
              <w:jc w:val="center"/>
              <w:rPr>
                <w:rFonts w:ascii="PT Astra Serif" w:hAnsi="PT Astra Serif"/>
                <w:sz w:val="20"/>
                <w:szCs w:val="20"/>
              </w:rPr>
            </w:pPr>
            <w:r>
              <w:rPr>
                <w:rFonts w:ascii="PT Astra Serif" w:hAnsi="PT Astra Serif"/>
                <w:sz w:val="20"/>
                <w:szCs w:val="20"/>
              </w:rPr>
              <w:t>1</w:t>
            </w:r>
          </w:p>
        </w:tc>
        <w:tc>
          <w:tcPr>
            <w:tcW w:w="1276" w:type="dxa"/>
          </w:tcPr>
          <w:p w:rsidR="0083094D" w:rsidRPr="00EA0CFB" w:rsidRDefault="0083094D" w:rsidP="0052774F">
            <w:pPr>
              <w:pStyle w:val="a9"/>
              <w:jc w:val="center"/>
              <w:rPr>
                <w:rFonts w:ascii="Times New Roman" w:hAnsi="Times New Roman"/>
                <w:sz w:val="20"/>
                <w:szCs w:val="20"/>
              </w:rPr>
            </w:pPr>
          </w:p>
        </w:tc>
        <w:tc>
          <w:tcPr>
            <w:tcW w:w="1276" w:type="dxa"/>
          </w:tcPr>
          <w:p w:rsidR="0083094D" w:rsidRPr="00EA0CFB" w:rsidRDefault="0083094D" w:rsidP="0052774F">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4F15BA" w:rsidP="00E604D3">
            <w:pPr>
              <w:pStyle w:val="a9"/>
              <w:jc w:val="both"/>
              <w:rPr>
                <w:rFonts w:ascii="Times New Roman" w:hAnsi="Times New Roman"/>
                <w:sz w:val="20"/>
                <w:szCs w:val="20"/>
              </w:rPr>
            </w:pPr>
            <w:r>
              <w:rPr>
                <w:rFonts w:ascii="Times New Roman" w:hAnsi="Times New Roman"/>
                <w:sz w:val="20"/>
                <w:szCs w:val="20"/>
              </w:rPr>
              <w:t>11</w:t>
            </w:r>
          </w:p>
        </w:tc>
        <w:tc>
          <w:tcPr>
            <w:tcW w:w="1350" w:type="dxa"/>
          </w:tcPr>
          <w:p w:rsidR="0083094D" w:rsidRPr="00F33EC0" w:rsidRDefault="0083094D" w:rsidP="00E604D3">
            <w:r w:rsidRPr="00F33EC0">
              <w:rPr>
                <w:rFonts w:ascii="PT Astra Serif" w:hAnsi="PT Astra Serif"/>
                <w:color w:val="1C2126"/>
                <w:sz w:val="20"/>
              </w:rPr>
              <w:t>Головка триммерная</w:t>
            </w:r>
          </w:p>
        </w:tc>
        <w:tc>
          <w:tcPr>
            <w:tcW w:w="3827" w:type="dxa"/>
          </w:tcPr>
          <w:p w:rsidR="0083094D" w:rsidRPr="007B7E38" w:rsidRDefault="0083094D" w:rsidP="00E604D3">
            <w:pPr>
              <w:pStyle w:val="a9"/>
              <w:rPr>
                <w:rFonts w:ascii="PT Astra Serif" w:hAnsi="PT Astra Serif"/>
                <w:sz w:val="20"/>
                <w:szCs w:val="20"/>
              </w:rPr>
            </w:pPr>
            <w:r w:rsidRPr="007B7E38">
              <w:rPr>
                <w:rFonts w:ascii="PT Astra Serif" w:hAnsi="PT Astra Serif"/>
                <w:sz w:val="20"/>
                <w:szCs w:val="20"/>
              </w:rPr>
              <w:t>Тип</w:t>
            </w:r>
            <w:r>
              <w:rPr>
                <w:rFonts w:ascii="PT Astra Serif" w:hAnsi="PT Astra Serif"/>
                <w:sz w:val="20"/>
                <w:szCs w:val="20"/>
              </w:rPr>
              <w:t xml:space="preserve"> – </w:t>
            </w:r>
            <w:r w:rsidRPr="007B7E38">
              <w:rPr>
                <w:rFonts w:ascii="PT Astra Serif" w:hAnsi="PT Astra Serif"/>
                <w:sz w:val="20"/>
                <w:szCs w:val="20"/>
              </w:rPr>
              <w:t>полуавтоматическая</w:t>
            </w:r>
            <w:r>
              <w:rPr>
                <w:rFonts w:ascii="PT Astra Serif" w:hAnsi="PT Astra Serif"/>
                <w:sz w:val="20"/>
                <w:szCs w:val="20"/>
              </w:rPr>
              <w:t xml:space="preserve">, </w:t>
            </w:r>
            <w:r>
              <w:rPr>
                <w:rFonts w:ascii="PT Astra Serif" w:hAnsi="PT Astra Serif"/>
                <w:bCs/>
                <w:color w:val="222222"/>
                <w:sz w:val="20"/>
                <w:shd w:val="clear" w:color="auto" w:fill="FFFFFF"/>
              </w:rPr>
              <w:t>в</w:t>
            </w:r>
            <w:r w:rsidRPr="007B7E38">
              <w:rPr>
                <w:rFonts w:ascii="PT Astra Serif" w:hAnsi="PT Astra Serif"/>
                <w:bCs/>
                <w:color w:val="222222"/>
                <w:sz w:val="20"/>
                <w:shd w:val="clear" w:color="auto" w:fill="FFFFFF"/>
              </w:rPr>
              <w:t>ид</w:t>
            </w:r>
            <w:r>
              <w:rPr>
                <w:rFonts w:ascii="PT Astra Serif" w:hAnsi="PT Astra Serif"/>
                <w:bCs/>
                <w:color w:val="222222"/>
                <w:sz w:val="20"/>
                <w:shd w:val="clear" w:color="auto" w:fill="FFFFFF"/>
              </w:rPr>
              <w:t xml:space="preserve"> - </w:t>
            </w:r>
            <w:r>
              <w:rPr>
                <w:rFonts w:ascii="PT Astra Serif" w:hAnsi="PT Astra Serif"/>
                <w:bCs/>
                <w:sz w:val="20"/>
                <w:szCs w:val="20"/>
                <w:shd w:val="clear" w:color="auto" w:fill="FFFFFF"/>
              </w:rPr>
              <w:t>т</w:t>
            </w:r>
            <w:r w:rsidRPr="007B7E38">
              <w:rPr>
                <w:rFonts w:ascii="PT Astra Serif" w:hAnsi="PT Astra Serif"/>
                <w:bCs/>
                <w:sz w:val="20"/>
                <w:szCs w:val="20"/>
                <w:shd w:val="clear" w:color="auto" w:fill="FFFFFF"/>
              </w:rPr>
              <w:t>риммерная головка</w:t>
            </w:r>
            <w:r>
              <w:rPr>
                <w:rFonts w:ascii="PT Astra Serif" w:hAnsi="PT Astra Serif"/>
                <w:bCs/>
                <w:sz w:val="20"/>
                <w:szCs w:val="20"/>
                <w:shd w:val="clear" w:color="auto" w:fill="FFFFFF"/>
              </w:rPr>
              <w:t xml:space="preserve">, </w:t>
            </w:r>
            <w:r>
              <w:rPr>
                <w:rFonts w:ascii="PT Astra Serif" w:hAnsi="PT Astra Serif"/>
                <w:bCs/>
                <w:color w:val="222222"/>
                <w:sz w:val="20"/>
                <w:shd w:val="clear" w:color="auto" w:fill="FFFFFF"/>
              </w:rPr>
              <w:t>д</w:t>
            </w:r>
            <w:r w:rsidRPr="007B7E38">
              <w:rPr>
                <w:rFonts w:ascii="PT Astra Serif" w:hAnsi="PT Astra Serif"/>
                <w:bCs/>
                <w:color w:val="222222"/>
                <w:sz w:val="20"/>
                <w:shd w:val="clear" w:color="auto" w:fill="FFFFFF"/>
              </w:rPr>
              <w:t>иаметр лески</w:t>
            </w:r>
            <w:r w:rsidRPr="00E604D3">
              <w:rPr>
                <w:rFonts w:ascii="PT Astra Serif" w:hAnsi="PT Astra Serif"/>
                <w:bCs/>
                <w:sz w:val="20"/>
                <w:shd w:val="clear" w:color="auto" w:fill="FFFFFF"/>
              </w:rPr>
              <w:t xml:space="preserve"> </w:t>
            </w:r>
            <w:r w:rsidRPr="00E604D3">
              <w:rPr>
                <w:rFonts w:ascii="PT Astra Serif" w:hAnsi="PT Astra Serif"/>
                <w:sz w:val="20"/>
                <w:szCs w:val="20"/>
                <w:shd w:val="clear" w:color="auto" w:fill="FFFFFF"/>
              </w:rPr>
              <w:t>≥ 3  и  ≤</w:t>
            </w:r>
            <w:r w:rsidRPr="007B7E38">
              <w:rPr>
                <w:rFonts w:ascii="PT Astra Serif" w:hAnsi="PT Astra Serif"/>
                <w:color w:val="334059"/>
                <w:sz w:val="20"/>
                <w:szCs w:val="20"/>
                <w:shd w:val="clear" w:color="auto" w:fill="FFFFFF"/>
              </w:rPr>
              <w:t xml:space="preserve"> 5 </w:t>
            </w:r>
            <w:r w:rsidRPr="007B7E38">
              <w:rPr>
                <w:rFonts w:ascii="PT Astra Serif" w:hAnsi="PT Astra Serif"/>
                <w:bCs/>
                <w:color w:val="222222"/>
                <w:sz w:val="20"/>
                <w:shd w:val="clear" w:color="auto" w:fill="FFFFFF"/>
              </w:rPr>
              <w:t>мм</w:t>
            </w:r>
            <w:r>
              <w:rPr>
                <w:rFonts w:ascii="PT Astra Serif" w:hAnsi="PT Astra Serif"/>
                <w:bCs/>
                <w:color w:val="222222"/>
                <w:sz w:val="20"/>
                <w:shd w:val="clear" w:color="auto" w:fill="FFFFFF"/>
              </w:rPr>
              <w:t>, к</w:t>
            </w:r>
            <w:r w:rsidRPr="007B7E38">
              <w:rPr>
                <w:rFonts w:ascii="PT Astra Serif" w:hAnsi="PT Astra Serif"/>
                <w:bCs/>
                <w:color w:val="222222"/>
                <w:sz w:val="20"/>
                <w:shd w:val="clear" w:color="auto" w:fill="FFFFFF"/>
              </w:rPr>
              <w:t>репление на оси</w:t>
            </w:r>
            <w:r>
              <w:rPr>
                <w:rFonts w:ascii="PT Astra Serif" w:hAnsi="PT Astra Serif"/>
                <w:bCs/>
                <w:color w:val="222222"/>
                <w:sz w:val="20"/>
                <w:shd w:val="clear" w:color="auto" w:fill="FFFFFF"/>
              </w:rPr>
              <w:t xml:space="preserve"> - </w:t>
            </w:r>
            <w:hyperlink r:id="rId7" w:history="1">
              <w:r w:rsidRPr="00E604D3">
                <w:rPr>
                  <w:rStyle w:val="a4"/>
                  <w:rFonts w:ascii="PT Astra Serif" w:hAnsi="PT Astra Serif"/>
                  <w:color w:val="auto"/>
                  <w:sz w:val="20"/>
                  <w:szCs w:val="20"/>
                  <w:shd w:val="clear" w:color="auto" w:fill="FFFFFF"/>
                </w:rPr>
                <w:t>М10х1,25 LH</w:t>
              </w:r>
            </w:hyperlink>
            <w:r>
              <w:t xml:space="preserve">, </w:t>
            </w:r>
            <w:r>
              <w:rPr>
                <w:rFonts w:ascii="PT Astra Serif" w:hAnsi="PT Astra Serif"/>
                <w:sz w:val="20"/>
              </w:rPr>
              <w:t>м</w:t>
            </w:r>
            <w:r w:rsidRPr="007B7E38">
              <w:rPr>
                <w:rFonts w:ascii="PT Astra Serif" w:hAnsi="PT Astra Serif"/>
                <w:sz w:val="20"/>
              </w:rPr>
              <w:t>атериал корпуса</w:t>
            </w:r>
            <w:r>
              <w:rPr>
                <w:rFonts w:ascii="PT Astra Serif" w:hAnsi="PT Astra Serif"/>
                <w:sz w:val="20"/>
              </w:rPr>
              <w:t xml:space="preserve"> – </w:t>
            </w:r>
            <w:r>
              <w:rPr>
                <w:rFonts w:ascii="PT Astra Serif" w:hAnsi="PT Astra Serif"/>
                <w:bCs/>
                <w:color w:val="222222"/>
                <w:sz w:val="20"/>
                <w:szCs w:val="20"/>
                <w:shd w:val="clear" w:color="auto" w:fill="FFFFFF"/>
              </w:rPr>
              <w:t>п</w:t>
            </w:r>
            <w:r w:rsidRPr="007B7E38">
              <w:rPr>
                <w:rFonts w:ascii="PT Astra Serif" w:hAnsi="PT Astra Serif"/>
                <w:bCs/>
                <w:color w:val="222222"/>
                <w:sz w:val="20"/>
                <w:szCs w:val="20"/>
                <w:shd w:val="clear" w:color="auto" w:fill="FFFFFF"/>
              </w:rPr>
              <w:t>ластик</w:t>
            </w:r>
            <w:r>
              <w:rPr>
                <w:rFonts w:ascii="PT Astra Serif" w:hAnsi="PT Astra Serif"/>
                <w:bCs/>
                <w:color w:val="222222"/>
                <w:sz w:val="20"/>
                <w:szCs w:val="20"/>
                <w:shd w:val="clear" w:color="auto" w:fill="FFFFFF"/>
              </w:rPr>
              <w:t xml:space="preserve">, </w:t>
            </w:r>
            <w:r>
              <w:rPr>
                <w:rFonts w:ascii="PT Astra Serif" w:hAnsi="PT Astra Serif"/>
                <w:sz w:val="20"/>
              </w:rPr>
              <w:t>м</w:t>
            </w:r>
            <w:r w:rsidRPr="007B7E38">
              <w:rPr>
                <w:rFonts w:ascii="PT Astra Serif" w:hAnsi="PT Astra Serif"/>
                <w:sz w:val="20"/>
              </w:rPr>
              <w:t>атериал лески</w:t>
            </w:r>
            <w:r>
              <w:rPr>
                <w:rFonts w:ascii="PT Astra Serif" w:hAnsi="PT Astra Serif"/>
                <w:sz w:val="20"/>
              </w:rPr>
              <w:t xml:space="preserve"> – пластик.</w:t>
            </w:r>
          </w:p>
        </w:tc>
        <w:tc>
          <w:tcPr>
            <w:tcW w:w="709" w:type="dxa"/>
          </w:tcPr>
          <w:p w:rsidR="0083094D" w:rsidRPr="007B7E38" w:rsidRDefault="0083094D" w:rsidP="00E604D3">
            <w:pPr>
              <w:pStyle w:val="a9"/>
              <w:jc w:val="center"/>
              <w:rPr>
                <w:rFonts w:ascii="PT Astra Serif" w:hAnsi="PT Astra Serif"/>
                <w:sz w:val="20"/>
                <w:szCs w:val="20"/>
              </w:rPr>
            </w:pPr>
            <w:r>
              <w:rPr>
                <w:rFonts w:ascii="PT Astra Serif" w:hAnsi="PT Astra Serif"/>
                <w:sz w:val="20"/>
                <w:szCs w:val="20"/>
              </w:rPr>
              <w:t>шт</w:t>
            </w:r>
          </w:p>
        </w:tc>
        <w:tc>
          <w:tcPr>
            <w:tcW w:w="709" w:type="dxa"/>
          </w:tcPr>
          <w:p w:rsidR="0083094D" w:rsidRPr="007B7E38" w:rsidRDefault="0083094D" w:rsidP="00E604D3">
            <w:pPr>
              <w:pStyle w:val="a9"/>
              <w:ind w:left="360"/>
              <w:jc w:val="center"/>
              <w:rPr>
                <w:rFonts w:ascii="PT Astra Serif" w:hAnsi="PT Astra Serif"/>
                <w:sz w:val="20"/>
                <w:szCs w:val="20"/>
              </w:rPr>
            </w:pPr>
            <w:r>
              <w:rPr>
                <w:rFonts w:ascii="PT Astra Serif" w:hAnsi="PT Astra Serif"/>
                <w:sz w:val="20"/>
                <w:szCs w:val="20"/>
              </w:rPr>
              <w:t>10</w:t>
            </w:r>
          </w:p>
        </w:tc>
        <w:tc>
          <w:tcPr>
            <w:tcW w:w="1276" w:type="dxa"/>
          </w:tcPr>
          <w:p w:rsidR="0083094D" w:rsidRPr="00EA0CFB" w:rsidRDefault="0083094D" w:rsidP="00E604D3">
            <w:pPr>
              <w:pStyle w:val="a9"/>
              <w:jc w:val="center"/>
              <w:rPr>
                <w:rFonts w:ascii="Times New Roman" w:hAnsi="Times New Roman"/>
                <w:sz w:val="20"/>
                <w:szCs w:val="20"/>
              </w:rPr>
            </w:pPr>
          </w:p>
        </w:tc>
        <w:tc>
          <w:tcPr>
            <w:tcW w:w="1276" w:type="dxa"/>
          </w:tcPr>
          <w:p w:rsidR="0083094D" w:rsidRPr="00EA0CFB" w:rsidRDefault="0083094D" w:rsidP="00E604D3">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83094D" w:rsidP="004F15BA">
            <w:pPr>
              <w:pStyle w:val="a9"/>
              <w:jc w:val="both"/>
              <w:rPr>
                <w:rFonts w:ascii="Times New Roman" w:hAnsi="Times New Roman"/>
                <w:sz w:val="20"/>
                <w:szCs w:val="20"/>
              </w:rPr>
            </w:pPr>
            <w:r>
              <w:rPr>
                <w:rFonts w:ascii="Times New Roman" w:hAnsi="Times New Roman"/>
                <w:sz w:val="20"/>
                <w:szCs w:val="20"/>
              </w:rPr>
              <w:t>1</w:t>
            </w:r>
            <w:r w:rsidR="004F15BA">
              <w:rPr>
                <w:rFonts w:ascii="Times New Roman" w:hAnsi="Times New Roman"/>
                <w:sz w:val="20"/>
                <w:szCs w:val="20"/>
              </w:rPr>
              <w:t>2</w:t>
            </w:r>
          </w:p>
        </w:tc>
        <w:tc>
          <w:tcPr>
            <w:tcW w:w="1350" w:type="dxa"/>
          </w:tcPr>
          <w:p w:rsidR="0083094D" w:rsidRPr="00987E60" w:rsidRDefault="00517C84" w:rsidP="00E604D3">
            <w:r>
              <w:rPr>
                <w:rFonts w:ascii="PT Astra Serif" w:hAnsi="PT Astra Serif"/>
                <w:bCs/>
                <w:kern w:val="32"/>
                <w:sz w:val="20"/>
              </w:rPr>
              <w:t>У</w:t>
            </w:r>
            <w:r w:rsidR="0083094D" w:rsidRPr="00987E60">
              <w:rPr>
                <w:rFonts w:ascii="PT Astra Serif" w:hAnsi="PT Astra Serif"/>
                <w:bCs/>
                <w:kern w:val="32"/>
                <w:sz w:val="20"/>
              </w:rPr>
              <w:t>длинитель электрический</w:t>
            </w:r>
            <w:r>
              <w:rPr>
                <w:rFonts w:ascii="PT Astra Serif" w:hAnsi="PT Astra Serif"/>
                <w:bCs/>
                <w:kern w:val="32"/>
                <w:sz w:val="20"/>
              </w:rPr>
              <w:t xml:space="preserve"> Тип1</w:t>
            </w:r>
          </w:p>
        </w:tc>
        <w:tc>
          <w:tcPr>
            <w:tcW w:w="3827" w:type="dxa"/>
          </w:tcPr>
          <w:p w:rsidR="0083094D" w:rsidRPr="007B7E38" w:rsidRDefault="0083094D" w:rsidP="004F15BA">
            <w:pPr>
              <w:autoSpaceDE w:val="0"/>
              <w:autoSpaceDN w:val="0"/>
              <w:adjustRightInd w:val="0"/>
              <w:rPr>
                <w:rFonts w:ascii="PT Astra Serif" w:hAnsi="PT Astra Serif"/>
                <w:bCs/>
                <w:color w:val="222222"/>
                <w:sz w:val="20"/>
                <w:shd w:val="clear" w:color="auto" w:fill="FFFFFF"/>
              </w:rPr>
            </w:pPr>
            <w:r>
              <w:rPr>
                <w:rFonts w:ascii="PT Astra Serif" w:hAnsi="PT Astra Serif"/>
                <w:bCs/>
                <w:color w:val="222222"/>
                <w:sz w:val="20"/>
                <w:shd w:val="clear" w:color="auto" w:fill="FFFFFF"/>
              </w:rPr>
              <w:t>Длина кабеля</w:t>
            </w:r>
            <w:r w:rsidRPr="007B7E38">
              <w:rPr>
                <w:rFonts w:ascii="PT Astra Serif" w:hAnsi="PT Astra Serif"/>
                <w:bCs/>
                <w:color w:val="222222"/>
                <w:sz w:val="20"/>
                <w:shd w:val="clear" w:color="auto" w:fill="FFFFFF"/>
              </w:rPr>
              <w:t xml:space="preserve"> </w:t>
            </w:r>
            <w:r w:rsidRPr="007B7E38">
              <w:rPr>
                <w:rFonts w:ascii="PT Astra Serif" w:hAnsi="PT Astra Serif"/>
                <w:color w:val="000000"/>
                <w:sz w:val="20"/>
              </w:rPr>
              <w:t>≥50</w:t>
            </w:r>
            <w:r w:rsidRPr="007B7E38">
              <w:rPr>
                <w:rFonts w:ascii="PT Astra Serif" w:hAnsi="PT Astra Serif"/>
                <w:bCs/>
                <w:color w:val="222222"/>
                <w:sz w:val="20"/>
                <w:shd w:val="clear" w:color="auto" w:fill="FFFFFF"/>
              </w:rPr>
              <w:t>м</w:t>
            </w:r>
            <w:r>
              <w:rPr>
                <w:rFonts w:ascii="PT Astra Serif" w:hAnsi="PT Astra Serif"/>
                <w:bCs/>
                <w:color w:val="222222"/>
                <w:sz w:val="20"/>
                <w:shd w:val="clear" w:color="auto" w:fill="FFFFFF"/>
              </w:rPr>
              <w:t xml:space="preserve">, </w:t>
            </w:r>
            <w:r w:rsidRPr="007B7E38">
              <w:rPr>
                <w:rFonts w:ascii="PT Astra Serif" w:hAnsi="PT Astra Serif"/>
                <w:bCs/>
                <w:color w:val="222222"/>
                <w:sz w:val="20"/>
                <w:shd w:val="clear" w:color="auto" w:fill="FFFFFF"/>
              </w:rPr>
              <w:t>Количество розеток</w:t>
            </w:r>
            <w:r>
              <w:rPr>
                <w:rFonts w:ascii="PT Astra Serif" w:hAnsi="PT Astra Serif"/>
                <w:bCs/>
                <w:color w:val="222222"/>
                <w:sz w:val="20"/>
                <w:shd w:val="clear" w:color="auto" w:fill="FFFFFF"/>
              </w:rPr>
              <w:t xml:space="preserve"> </w:t>
            </w:r>
            <w:r w:rsidRPr="007B7E38">
              <w:rPr>
                <w:rFonts w:ascii="PT Astra Serif" w:hAnsi="PT Astra Serif"/>
                <w:color w:val="000000"/>
                <w:sz w:val="20"/>
              </w:rPr>
              <w:t>≥</w:t>
            </w:r>
            <w:r w:rsidR="004F15BA">
              <w:rPr>
                <w:rFonts w:ascii="PT Astra Serif" w:hAnsi="PT Astra Serif"/>
                <w:color w:val="000000"/>
                <w:sz w:val="20"/>
              </w:rPr>
              <w:t>3</w:t>
            </w:r>
            <w:r>
              <w:rPr>
                <w:rFonts w:ascii="PT Astra Serif" w:hAnsi="PT Astra Serif"/>
                <w:color w:val="000000"/>
                <w:sz w:val="20"/>
              </w:rPr>
              <w:t xml:space="preserve"> </w:t>
            </w:r>
            <w:r w:rsidRPr="007B7E38">
              <w:rPr>
                <w:rFonts w:ascii="PT Astra Serif" w:hAnsi="PT Astra Serif"/>
                <w:bCs/>
                <w:color w:val="222222"/>
                <w:sz w:val="20"/>
                <w:shd w:val="clear" w:color="auto" w:fill="FFFFFF"/>
              </w:rPr>
              <w:t>шт</w:t>
            </w:r>
            <w:r>
              <w:rPr>
                <w:rFonts w:ascii="PT Astra Serif" w:hAnsi="PT Astra Serif"/>
                <w:bCs/>
                <w:color w:val="222222"/>
                <w:sz w:val="20"/>
                <w:shd w:val="clear" w:color="auto" w:fill="FFFFFF"/>
              </w:rPr>
              <w:t xml:space="preserve">, </w:t>
            </w:r>
            <w:r w:rsidRPr="007B7E38">
              <w:rPr>
                <w:rFonts w:ascii="PT Astra Serif" w:hAnsi="PT Astra Serif"/>
                <w:bCs/>
                <w:color w:val="222222"/>
                <w:sz w:val="20"/>
                <w:shd w:val="clear" w:color="auto" w:fill="FFFFFF"/>
              </w:rPr>
              <w:t>Максимальная нагрузка</w:t>
            </w:r>
            <w:r>
              <w:rPr>
                <w:rFonts w:ascii="PT Astra Serif" w:hAnsi="PT Astra Serif"/>
                <w:bCs/>
                <w:color w:val="222222"/>
                <w:sz w:val="20"/>
                <w:shd w:val="clear" w:color="auto" w:fill="FFFFFF"/>
              </w:rPr>
              <w:t xml:space="preserve"> - </w:t>
            </w:r>
            <w:r w:rsidR="004F15BA">
              <w:rPr>
                <w:rFonts w:ascii="PT Astra Serif" w:hAnsi="PT Astra Serif"/>
                <w:color w:val="000000"/>
                <w:sz w:val="20"/>
              </w:rPr>
              <w:t>≥4</w:t>
            </w:r>
            <w:r w:rsidRPr="007B7E38">
              <w:rPr>
                <w:rFonts w:ascii="PT Astra Serif" w:hAnsi="PT Astra Serif"/>
                <w:color w:val="000000"/>
                <w:sz w:val="20"/>
              </w:rPr>
              <w:t>000</w:t>
            </w:r>
            <w:r>
              <w:rPr>
                <w:rFonts w:ascii="PT Astra Serif" w:hAnsi="PT Astra Serif"/>
                <w:color w:val="000000"/>
                <w:sz w:val="20"/>
              </w:rPr>
              <w:t xml:space="preserve"> Вт, </w:t>
            </w:r>
            <w:r w:rsidRPr="007B7E38">
              <w:rPr>
                <w:rFonts w:ascii="PT Astra Serif" w:hAnsi="PT Astra Serif"/>
                <w:bCs/>
                <w:color w:val="222222"/>
                <w:sz w:val="20"/>
                <w:shd w:val="clear" w:color="auto" w:fill="FFFFFF"/>
              </w:rPr>
              <w:t>Сечение кабеля</w:t>
            </w:r>
            <w:r>
              <w:rPr>
                <w:rFonts w:ascii="PT Astra Serif" w:hAnsi="PT Astra Serif"/>
                <w:bCs/>
                <w:color w:val="222222"/>
                <w:sz w:val="20"/>
                <w:shd w:val="clear" w:color="auto" w:fill="FFFFFF"/>
              </w:rPr>
              <w:t xml:space="preserve"> 2,5 </w:t>
            </w:r>
            <w:r w:rsidRPr="007B7E38">
              <w:rPr>
                <w:rFonts w:ascii="PT Astra Serif" w:hAnsi="PT Astra Serif"/>
                <w:bCs/>
                <w:color w:val="222222"/>
                <w:sz w:val="20"/>
                <w:shd w:val="clear" w:color="auto" w:fill="FFFFFF"/>
              </w:rPr>
              <w:t>мм2</w:t>
            </w:r>
            <w:r>
              <w:rPr>
                <w:rFonts w:ascii="PT Astra Serif" w:hAnsi="PT Astra Serif"/>
                <w:bCs/>
                <w:color w:val="222222"/>
                <w:sz w:val="20"/>
                <w:shd w:val="clear" w:color="auto" w:fill="FFFFFF"/>
              </w:rPr>
              <w:t xml:space="preserve">, </w:t>
            </w:r>
            <w:r w:rsidR="004F15BA">
              <w:rPr>
                <w:rFonts w:ascii="PT Astra Serif" w:hAnsi="PT Astra Serif"/>
                <w:bCs/>
                <w:color w:val="222222"/>
                <w:sz w:val="20"/>
                <w:shd w:val="clear" w:color="auto" w:fill="FFFFFF"/>
              </w:rPr>
              <w:t xml:space="preserve"> способ применения – переносной, </w:t>
            </w:r>
            <w:r w:rsidRPr="007B7E38">
              <w:rPr>
                <w:rFonts w:ascii="PT Astra Serif" w:hAnsi="PT Astra Serif"/>
                <w:bCs/>
                <w:color w:val="222222"/>
                <w:sz w:val="20"/>
                <w:shd w:val="clear" w:color="auto" w:fill="FFFFFF"/>
              </w:rPr>
              <w:t>Способ намотки гибкого кабеля</w:t>
            </w:r>
            <w:r>
              <w:rPr>
                <w:rFonts w:ascii="PT Astra Serif" w:hAnsi="PT Astra Serif"/>
                <w:bCs/>
                <w:color w:val="222222"/>
                <w:sz w:val="20"/>
                <w:shd w:val="clear" w:color="auto" w:fill="FFFFFF"/>
              </w:rPr>
              <w:t xml:space="preserve"> – наматываемый вручную, тип – на раме.</w:t>
            </w:r>
          </w:p>
        </w:tc>
        <w:tc>
          <w:tcPr>
            <w:tcW w:w="709" w:type="dxa"/>
          </w:tcPr>
          <w:p w:rsidR="0083094D" w:rsidRPr="007B7E38" w:rsidRDefault="0083094D" w:rsidP="00E604D3">
            <w:pPr>
              <w:widowControl w:val="0"/>
              <w:ind w:left="34"/>
              <w:jc w:val="center"/>
              <w:rPr>
                <w:rFonts w:ascii="PT Astra Serif" w:hAnsi="PT Astra Serif"/>
                <w:color w:val="000000"/>
                <w:sz w:val="20"/>
              </w:rPr>
            </w:pPr>
            <w:r>
              <w:rPr>
                <w:rFonts w:ascii="PT Astra Serif" w:hAnsi="PT Astra Serif"/>
                <w:color w:val="000000"/>
                <w:sz w:val="20"/>
              </w:rPr>
              <w:t>шт</w:t>
            </w:r>
          </w:p>
        </w:tc>
        <w:tc>
          <w:tcPr>
            <w:tcW w:w="709" w:type="dxa"/>
          </w:tcPr>
          <w:p w:rsidR="0083094D" w:rsidRPr="007B7E38" w:rsidRDefault="0083094D" w:rsidP="00E604D3">
            <w:pPr>
              <w:widowControl w:val="0"/>
              <w:ind w:left="34"/>
              <w:jc w:val="center"/>
              <w:rPr>
                <w:rFonts w:ascii="PT Astra Serif" w:hAnsi="PT Astra Serif"/>
                <w:color w:val="000000"/>
                <w:sz w:val="20"/>
              </w:rPr>
            </w:pPr>
            <w:r>
              <w:rPr>
                <w:rFonts w:ascii="PT Astra Serif" w:hAnsi="PT Astra Serif"/>
                <w:color w:val="000000"/>
                <w:sz w:val="20"/>
              </w:rPr>
              <w:t>2</w:t>
            </w:r>
          </w:p>
        </w:tc>
        <w:tc>
          <w:tcPr>
            <w:tcW w:w="1276" w:type="dxa"/>
          </w:tcPr>
          <w:p w:rsidR="0083094D" w:rsidRPr="00EA0CFB" w:rsidRDefault="0083094D" w:rsidP="00E604D3">
            <w:pPr>
              <w:pStyle w:val="a9"/>
              <w:jc w:val="center"/>
              <w:rPr>
                <w:rFonts w:ascii="Times New Roman" w:hAnsi="Times New Roman"/>
                <w:sz w:val="20"/>
                <w:szCs w:val="20"/>
              </w:rPr>
            </w:pPr>
          </w:p>
        </w:tc>
        <w:tc>
          <w:tcPr>
            <w:tcW w:w="1276" w:type="dxa"/>
          </w:tcPr>
          <w:p w:rsidR="0083094D" w:rsidRPr="00EA0CFB" w:rsidRDefault="0083094D" w:rsidP="00E604D3">
            <w:pPr>
              <w:pStyle w:val="a9"/>
              <w:jc w:val="center"/>
              <w:rPr>
                <w:rFonts w:ascii="Times New Roman" w:hAnsi="Times New Roman"/>
                <w:sz w:val="20"/>
                <w:szCs w:val="20"/>
              </w:rPr>
            </w:pPr>
          </w:p>
        </w:tc>
      </w:tr>
      <w:tr w:rsidR="0083094D" w:rsidRPr="00EA0CFB" w:rsidTr="008F1162">
        <w:trPr>
          <w:trHeight w:val="180"/>
        </w:trPr>
        <w:tc>
          <w:tcPr>
            <w:tcW w:w="601" w:type="dxa"/>
          </w:tcPr>
          <w:p w:rsidR="0083094D" w:rsidRDefault="0083094D" w:rsidP="004F15BA">
            <w:pPr>
              <w:pStyle w:val="a9"/>
              <w:jc w:val="both"/>
              <w:rPr>
                <w:rFonts w:ascii="Times New Roman" w:hAnsi="Times New Roman"/>
                <w:sz w:val="20"/>
                <w:szCs w:val="20"/>
              </w:rPr>
            </w:pPr>
            <w:r>
              <w:rPr>
                <w:rFonts w:ascii="Times New Roman" w:hAnsi="Times New Roman"/>
                <w:sz w:val="20"/>
                <w:szCs w:val="20"/>
              </w:rPr>
              <w:t>1</w:t>
            </w:r>
            <w:r w:rsidR="004F15BA">
              <w:rPr>
                <w:rFonts w:ascii="Times New Roman" w:hAnsi="Times New Roman"/>
                <w:sz w:val="20"/>
                <w:szCs w:val="20"/>
              </w:rPr>
              <w:t>3</w:t>
            </w:r>
          </w:p>
        </w:tc>
        <w:tc>
          <w:tcPr>
            <w:tcW w:w="1350" w:type="dxa"/>
          </w:tcPr>
          <w:p w:rsidR="0083094D" w:rsidRPr="00987E60" w:rsidRDefault="00517C84" w:rsidP="00E604D3">
            <w:r>
              <w:rPr>
                <w:rFonts w:ascii="PT Astra Serif" w:hAnsi="PT Astra Serif"/>
                <w:bCs/>
                <w:kern w:val="32"/>
                <w:sz w:val="20"/>
              </w:rPr>
              <w:t>У</w:t>
            </w:r>
            <w:r w:rsidR="0083094D" w:rsidRPr="00987E60">
              <w:rPr>
                <w:rFonts w:ascii="PT Astra Serif" w:hAnsi="PT Astra Serif"/>
                <w:bCs/>
                <w:kern w:val="32"/>
                <w:sz w:val="20"/>
              </w:rPr>
              <w:t>длинитель электрический</w:t>
            </w:r>
            <w:r>
              <w:rPr>
                <w:rFonts w:ascii="PT Astra Serif" w:hAnsi="PT Astra Serif"/>
                <w:bCs/>
                <w:kern w:val="32"/>
                <w:sz w:val="20"/>
              </w:rPr>
              <w:t xml:space="preserve"> Тип2</w:t>
            </w:r>
          </w:p>
        </w:tc>
        <w:tc>
          <w:tcPr>
            <w:tcW w:w="3827" w:type="dxa"/>
          </w:tcPr>
          <w:p w:rsidR="0083094D" w:rsidRPr="007B7E38" w:rsidRDefault="0083094D" w:rsidP="00904C99">
            <w:pPr>
              <w:autoSpaceDE w:val="0"/>
              <w:autoSpaceDN w:val="0"/>
              <w:adjustRightInd w:val="0"/>
              <w:rPr>
                <w:rFonts w:ascii="PT Astra Serif" w:hAnsi="PT Astra Serif"/>
                <w:bCs/>
                <w:color w:val="222222"/>
                <w:sz w:val="20"/>
                <w:shd w:val="clear" w:color="auto" w:fill="FFFFFF"/>
              </w:rPr>
            </w:pPr>
            <w:r w:rsidRPr="007B7E38">
              <w:rPr>
                <w:rFonts w:ascii="PT Astra Serif" w:hAnsi="PT Astra Serif"/>
                <w:bCs/>
                <w:color w:val="222222"/>
                <w:sz w:val="20"/>
                <w:shd w:val="clear" w:color="auto" w:fill="FFFFFF"/>
              </w:rPr>
              <w:t>Длина кабеля</w:t>
            </w:r>
            <w:r>
              <w:rPr>
                <w:rFonts w:ascii="PT Astra Serif" w:hAnsi="PT Astra Serif"/>
                <w:bCs/>
                <w:color w:val="222222"/>
                <w:sz w:val="20"/>
                <w:shd w:val="clear" w:color="auto" w:fill="FFFFFF"/>
              </w:rPr>
              <w:t xml:space="preserve"> </w:t>
            </w:r>
            <w:r w:rsidRPr="007B7E38">
              <w:rPr>
                <w:rFonts w:ascii="PT Astra Serif" w:hAnsi="PT Astra Serif"/>
                <w:color w:val="000000"/>
                <w:sz w:val="20"/>
              </w:rPr>
              <w:t>≥20</w:t>
            </w:r>
            <w:r>
              <w:rPr>
                <w:rFonts w:ascii="PT Astra Serif" w:hAnsi="PT Astra Serif"/>
                <w:bCs/>
                <w:color w:val="222222"/>
                <w:sz w:val="20"/>
                <w:shd w:val="clear" w:color="auto" w:fill="FFFFFF"/>
              </w:rPr>
              <w:t xml:space="preserve"> </w:t>
            </w:r>
            <w:r w:rsidRPr="007B7E38">
              <w:rPr>
                <w:rFonts w:ascii="PT Astra Serif" w:hAnsi="PT Astra Serif"/>
                <w:bCs/>
                <w:color w:val="222222"/>
                <w:sz w:val="20"/>
                <w:shd w:val="clear" w:color="auto" w:fill="FFFFFF"/>
              </w:rPr>
              <w:t xml:space="preserve"> м</w:t>
            </w:r>
            <w:r>
              <w:rPr>
                <w:rFonts w:ascii="PT Astra Serif" w:hAnsi="PT Astra Serif"/>
                <w:bCs/>
                <w:color w:val="222222"/>
                <w:sz w:val="20"/>
                <w:shd w:val="clear" w:color="auto" w:fill="FFFFFF"/>
              </w:rPr>
              <w:t xml:space="preserve">, количество розеток </w:t>
            </w:r>
            <w:r w:rsidRPr="007B7E38">
              <w:rPr>
                <w:rFonts w:ascii="PT Astra Serif" w:hAnsi="PT Astra Serif"/>
                <w:color w:val="000000"/>
                <w:sz w:val="20"/>
              </w:rPr>
              <w:t>≥</w:t>
            </w:r>
            <w:r w:rsidR="00904C99">
              <w:rPr>
                <w:rFonts w:ascii="PT Astra Serif" w:hAnsi="PT Astra Serif"/>
                <w:color w:val="000000"/>
                <w:sz w:val="20"/>
              </w:rPr>
              <w:t>3</w:t>
            </w:r>
            <w:r w:rsidRPr="007B7E38">
              <w:rPr>
                <w:rFonts w:ascii="PT Astra Serif" w:hAnsi="PT Astra Serif"/>
                <w:bCs/>
                <w:color w:val="222222"/>
                <w:sz w:val="20"/>
                <w:shd w:val="clear" w:color="auto" w:fill="FFFFFF"/>
              </w:rPr>
              <w:t xml:space="preserve"> шт</w:t>
            </w:r>
            <w:r>
              <w:rPr>
                <w:rFonts w:ascii="PT Astra Serif" w:hAnsi="PT Astra Serif"/>
                <w:bCs/>
                <w:color w:val="222222"/>
                <w:sz w:val="20"/>
                <w:shd w:val="clear" w:color="auto" w:fill="FFFFFF"/>
              </w:rPr>
              <w:t>, м</w:t>
            </w:r>
            <w:r w:rsidRPr="007B7E38">
              <w:rPr>
                <w:rFonts w:ascii="PT Astra Serif" w:hAnsi="PT Astra Serif"/>
                <w:bCs/>
                <w:color w:val="222222"/>
                <w:sz w:val="20"/>
                <w:shd w:val="clear" w:color="auto" w:fill="FFFFFF"/>
              </w:rPr>
              <w:t>аксимальная нагрузка</w:t>
            </w:r>
            <w:r>
              <w:rPr>
                <w:rFonts w:ascii="PT Astra Serif" w:hAnsi="PT Astra Serif"/>
                <w:bCs/>
                <w:color w:val="222222"/>
                <w:sz w:val="20"/>
                <w:shd w:val="clear" w:color="auto" w:fill="FFFFFF"/>
              </w:rPr>
              <w:t xml:space="preserve"> </w:t>
            </w:r>
            <w:r w:rsidRPr="007B7E38">
              <w:rPr>
                <w:rFonts w:ascii="PT Astra Serif" w:hAnsi="PT Astra Serif"/>
                <w:color w:val="000000"/>
                <w:sz w:val="20"/>
              </w:rPr>
              <w:t>≥</w:t>
            </w:r>
            <w:r w:rsidR="00904C99">
              <w:rPr>
                <w:rFonts w:ascii="PT Astra Serif" w:hAnsi="PT Astra Serif"/>
                <w:color w:val="000000"/>
                <w:sz w:val="20"/>
              </w:rPr>
              <w:t>4</w:t>
            </w:r>
            <w:r w:rsidRPr="007B7E38">
              <w:rPr>
                <w:rFonts w:ascii="PT Astra Serif" w:hAnsi="PT Astra Serif"/>
                <w:color w:val="000000"/>
                <w:sz w:val="20"/>
              </w:rPr>
              <w:t>000</w:t>
            </w:r>
            <w:r w:rsidRPr="007B7E38">
              <w:rPr>
                <w:rFonts w:ascii="PT Astra Serif" w:hAnsi="PT Astra Serif"/>
                <w:bCs/>
                <w:color w:val="222222"/>
                <w:sz w:val="20"/>
                <w:shd w:val="clear" w:color="auto" w:fill="FFFFFF"/>
              </w:rPr>
              <w:t xml:space="preserve"> Вт</w:t>
            </w:r>
            <w:r>
              <w:rPr>
                <w:rFonts w:ascii="PT Astra Serif" w:hAnsi="PT Astra Serif"/>
                <w:bCs/>
                <w:color w:val="222222"/>
                <w:sz w:val="20"/>
                <w:shd w:val="clear" w:color="auto" w:fill="FFFFFF"/>
              </w:rPr>
              <w:t>, сечение кабеля 2,5</w:t>
            </w:r>
            <w:r w:rsidRPr="007B7E38">
              <w:rPr>
                <w:rFonts w:ascii="PT Astra Serif" w:hAnsi="PT Astra Serif"/>
                <w:bCs/>
                <w:color w:val="222222"/>
                <w:sz w:val="20"/>
                <w:shd w:val="clear" w:color="auto" w:fill="FFFFFF"/>
              </w:rPr>
              <w:t xml:space="preserve"> мм2</w:t>
            </w:r>
            <w:r>
              <w:rPr>
                <w:rFonts w:ascii="PT Astra Serif" w:hAnsi="PT Astra Serif"/>
                <w:bCs/>
                <w:color w:val="222222"/>
                <w:sz w:val="20"/>
                <w:shd w:val="clear" w:color="auto" w:fill="FFFFFF"/>
              </w:rPr>
              <w:t xml:space="preserve">, </w:t>
            </w:r>
            <w:r w:rsidR="00904C99">
              <w:rPr>
                <w:rFonts w:ascii="PT Astra Serif" w:hAnsi="PT Astra Serif"/>
                <w:bCs/>
                <w:color w:val="222222"/>
                <w:sz w:val="20"/>
                <w:shd w:val="clear" w:color="auto" w:fill="FFFFFF"/>
              </w:rPr>
              <w:t xml:space="preserve">способ применения – переносной, </w:t>
            </w:r>
            <w:r>
              <w:rPr>
                <w:rFonts w:ascii="PT Astra Serif" w:hAnsi="PT Astra Serif"/>
                <w:bCs/>
                <w:color w:val="222222"/>
                <w:sz w:val="20"/>
                <w:shd w:val="clear" w:color="auto" w:fill="FFFFFF"/>
              </w:rPr>
              <w:t>с</w:t>
            </w:r>
            <w:r w:rsidRPr="007B7E38">
              <w:rPr>
                <w:rFonts w:ascii="PT Astra Serif" w:hAnsi="PT Astra Serif"/>
                <w:bCs/>
                <w:color w:val="222222"/>
                <w:sz w:val="20"/>
                <w:shd w:val="clear" w:color="auto" w:fill="FFFFFF"/>
              </w:rPr>
              <w:t>пособ намотки гибкого кабеля</w:t>
            </w:r>
            <w:r>
              <w:rPr>
                <w:rFonts w:ascii="PT Astra Serif" w:hAnsi="PT Astra Serif"/>
                <w:bCs/>
                <w:color w:val="222222"/>
                <w:sz w:val="20"/>
                <w:shd w:val="clear" w:color="auto" w:fill="FFFFFF"/>
              </w:rPr>
              <w:t xml:space="preserve"> - </w:t>
            </w:r>
            <w:r>
              <w:rPr>
                <w:rFonts w:ascii="PT Astra Serif" w:hAnsi="PT Astra Serif"/>
                <w:color w:val="000000"/>
                <w:sz w:val="20"/>
              </w:rPr>
              <w:t>нн</w:t>
            </w:r>
            <w:r w:rsidRPr="007B7E38">
              <w:rPr>
                <w:rFonts w:ascii="PT Astra Serif" w:hAnsi="PT Astra Serif"/>
                <w:color w:val="000000"/>
                <w:sz w:val="20"/>
              </w:rPr>
              <w:t>аматываемый вручную</w:t>
            </w:r>
            <w:r>
              <w:rPr>
                <w:rFonts w:ascii="PT Astra Serif" w:hAnsi="PT Astra Serif"/>
                <w:color w:val="000000"/>
                <w:sz w:val="20"/>
              </w:rPr>
              <w:t xml:space="preserve">, </w:t>
            </w:r>
            <w:r>
              <w:rPr>
                <w:rFonts w:ascii="PT Astra Serif" w:hAnsi="PT Astra Serif"/>
                <w:bCs/>
                <w:color w:val="222222"/>
                <w:sz w:val="20"/>
                <w:shd w:val="clear" w:color="auto" w:fill="FFFFFF"/>
              </w:rPr>
              <w:t>т</w:t>
            </w:r>
            <w:r w:rsidRPr="007B7E38">
              <w:rPr>
                <w:rFonts w:ascii="PT Astra Serif" w:hAnsi="PT Astra Serif"/>
                <w:bCs/>
                <w:color w:val="222222"/>
                <w:sz w:val="20"/>
                <w:shd w:val="clear" w:color="auto" w:fill="FFFFFF"/>
              </w:rPr>
              <w:t>ип</w:t>
            </w:r>
            <w:r w:rsidRPr="007B7E38">
              <w:rPr>
                <w:rFonts w:ascii="PT Astra Serif" w:hAnsi="PT Astra Serif"/>
                <w:color w:val="000000"/>
                <w:sz w:val="20"/>
              </w:rPr>
              <w:t xml:space="preserve"> </w:t>
            </w:r>
            <w:r>
              <w:rPr>
                <w:rFonts w:ascii="PT Astra Serif" w:hAnsi="PT Astra Serif"/>
                <w:color w:val="000000"/>
                <w:sz w:val="20"/>
              </w:rPr>
              <w:t>- н</w:t>
            </w:r>
            <w:r w:rsidRPr="007B7E38">
              <w:rPr>
                <w:rFonts w:ascii="PT Astra Serif" w:hAnsi="PT Astra Serif"/>
                <w:color w:val="000000"/>
                <w:sz w:val="20"/>
              </w:rPr>
              <w:t>а раме</w:t>
            </w:r>
          </w:p>
        </w:tc>
        <w:tc>
          <w:tcPr>
            <w:tcW w:w="709" w:type="dxa"/>
          </w:tcPr>
          <w:p w:rsidR="0083094D" w:rsidRPr="007B7E38" w:rsidRDefault="0083094D" w:rsidP="00E604D3">
            <w:pPr>
              <w:widowControl w:val="0"/>
              <w:ind w:left="34"/>
              <w:jc w:val="center"/>
              <w:rPr>
                <w:rFonts w:ascii="PT Astra Serif" w:hAnsi="PT Astra Serif"/>
                <w:color w:val="000000"/>
                <w:sz w:val="20"/>
              </w:rPr>
            </w:pPr>
            <w:r>
              <w:rPr>
                <w:rFonts w:ascii="PT Astra Serif" w:hAnsi="PT Astra Serif"/>
                <w:color w:val="000000"/>
                <w:sz w:val="20"/>
              </w:rPr>
              <w:t xml:space="preserve">шт </w:t>
            </w:r>
          </w:p>
        </w:tc>
        <w:tc>
          <w:tcPr>
            <w:tcW w:w="709" w:type="dxa"/>
          </w:tcPr>
          <w:p w:rsidR="0083094D" w:rsidRPr="007B7E38" w:rsidRDefault="0083094D" w:rsidP="00E604D3">
            <w:pPr>
              <w:widowControl w:val="0"/>
              <w:ind w:left="34"/>
              <w:jc w:val="center"/>
              <w:rPr>
                <w:rFonts w:ascii="PT Astra Serif" w:hAnsi="PT Astra Serif"/>
                <w:color w:val="000000"/>
                <w:sz w:val="20"/>
              </w:rPr>
            </w:pPr>
            <w:r>
              <w:rPr>
                <w:rFonts w:ascii="PT Astra Serif" w:hAnsi="PT Astra Serif"/>
                <w:color w:val="000000"/>
                <w:sz w:val="20"/>
              </w:rPr>
              <w:t>1</w:t>
            </w:r>
          </w:p>
        </w:tc>
        <w:tc>
          <w:tcPr>
            <w:tcW w:w="1276" w:type="dxa"/>
          </w:tcPr>
          <w:p w:rsidR="0083094D" w:rsidRPr="00EA0CFB" w:rsidRDefault="0083094D" w:rsidP="00E604D3">
            <w:pPr>
              <w:pStyle w:val="a9"/>
              <w:jc w:val="center"/>
              <w:rPr>
                <w:rFonts w:ascii="Times New Roman" w:hAnsi="Times New Roman"/>
                <w:sz w:val="20"/>
                <w:szCs w:val="20"/>
              </w:rPr>
            </w:pPr>
          </w:p>
        </w:tc>
        <w:tc>
          <w:tcPr>
            <w:tcW w:w="1276" w:type="dxa"/>
          </w:tcPr>
          <w:p w:rsidR="0083094D" w:rsidRPr="00EA0CFB" w:rsidRDefault="0083094D" w:rsidP="00E604D3">
            <w:pPr>
              <w:pStyle w:val="a9"/>
              <w:jc w:val="center"/>
              <w:rPr>
                <w:rFonts w:ascii="Times New Roman" w:hAnsi="Times New Roman"/>
                <w:sz w:val="20"/>
                <w:szCs w:val="20"/>
              </w:rPr>
            </w:pPr>
          </w:p>
        </w:tc>
      </w:tr>
      <w:tr w:rsidR="0083094D" w:rsidRPr="00EA0CFB" w:rsidTr="007A063F">
        <w:trPr>
          <w:trHeight w:val="180"/>
        </w:trPr>
        <w:tc>
          <w:tcPr>
            <w:tcW w:w="8472" w:type="dxa"/>
            <w:gridSpan w:val="6"/>
          </w:tcPr>
          <w:p w:rsidR="0083094D" w:rsidRPr="00EA0CFB" w:rsidRDefault="0083094D" w:rsidP="00E604D3">
            <w:pPr>
              <w:pStyle w:val="a9"/>
              <w:rPr>
                <w:rFonts w:ascii="Times New Roman" w:hAnsi="Times New Roman"/>
                <w:sz w:val="20"/>
                <w:szCs w:val="20"/>
              </w:rPr>
            </w:pPr>
            <w:r w:rsidRPr="00EA0CFB">
              <w:rPr>
                <w:rFonts w:ascii="Times New Roman" w:hAnsi="Times New Roman"/>
                <w:sz w:val="20"/>
                <w:szCs w:val="20"/>
              </w:rPr>
              <w:t>ИТОГО:</w:t>
            </w:r>
          </w:p>
        </w:tc>
        <w:tc>
          <w:tcPr>
            <w:tcW w:w="1276" w:type="dxa"/>
          </w:tcPr>
          <w:p w:rsidR="0083094D" w:rsidRPr="00EA0CFB" w:rsidRDefault="0083094D" w:rsidP="00E604D3">
            <w:pPr>
              <w:pStyle w:val="a9"/>
              <w:jc w:val="center"/>
              <w:rPr>
                <w:rFonts w:ascii="Times New Roman" w:hAnsi="Times New Roman"/>
                <w:sz w:val="20"/>
                <w:szCs w:val="20"/>
              </w:rPr>
            </w:pPr>
          </w:p>
        </w:tc>
      </w:tr>
    </w:tbl>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b/>
          <w:sz w:val="20"/>
          <w:szCs w:val="20"/>
        </w:rPr>
        <w:t>Срок поставки</w:t>
      </w:r>
      <w:r w:rsidRPr="008D68D2">
        <w:rPr>
          <w:rFonts w:ascii="Times New Roman" w:hAnsi="Times New Roman"/>
          <w:sz w:val="20"/>
          <w:szCs w:val="20"/>
        </w:rPr>
        <w:t xml:space="preserve">: поставка товара осуществляется в течение </w:t>
      </w:r>
      <w:r w:rsidR="00B84ABF">
        <w:rPr>
          <w:rFonts w:ascii="Times New Roman" w:hAnsi="Times New Roman"/>
          <w:sz w:val="20"/>
          <w:szCs w:val="20"/>
        </w:rPr>
        <w:t>10</w:t>
      </w:r>
      <w:r w:rsidRPr="008D68D2">
        <w:rPr>
          <w:rFonts w:ascii="Times New Roman" w:hAnsi="Times New Roman"/>
          <w:sz w:val="20"/>
          <w:szCs w:val="20"/>
        </w:rPr>
        <w:t xml:space="preserve"> рабочих дней с момента заключения Контракта.</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Порядок поставки: поставка товара осуществляется силами и средствами Поставщика в рабочие дни недели с 9-00 ч. до 11-00 ч., с 13-00 ч. до </w:t>
      </w:r>
      <w:r w:rsidR="00B84ABF">
        <w:rPr>
          <w:rFonts w:ascii="Times New Roman" w:hAnsi="Times New Roman"/>
          <w:sz w:val="20"/>
          <w:szCs w:val="20"/>
        </w:rPr>
        <w:t>16</w:t>
      </w:r>
      <w:r w:rsidRPr="008D68D2">
        <w:rPr>
          <w:rFonts w:ascii="Times New Roman" w:hAnsi="Times New Roman"/>
          <w:sz w:val="20"/>
          <w:szCs w:val="20"/>
        </w:rPr>
        <w:t>-</w:t>
      </w:r>
      <w:r w:rsidR="00B84ABF">
        <w:rPr>
          <w:rFonts w:ascii="Times New Roman" w:hAnsi="Times New Roman"/>
          <w:sz w:val="20"/>
          <w:szCs w:val="20"/>
        </w:rPr>
        <w:t>0</w:t>
      </w:r>
      <w:r w:rsidRPr="008D68D2">
        <w:rPr>
          <w:rFonts w:ascii="Times New Roman" w:hAnsi="Times New Roman"/>
          <w:sz w:val="20"/>
          <w:szCs w:val="20"/>
        </w:rPr>
        <w:t>0 ч. (по местному времени) путем его доставки на склад Заказчика, расположенный по адресу: Удмуртская Республика, Завьяловский район, с. Ягул</w:t>
      </w:r>
      <w:r w:rsidR="003658F1">
        <w:rPr>
          <w:rFonts w:ascii="Times New Roman" w:hAnsi="Times New Roman"/>
          <w:sz w:val="20"/>
          <w:szCs w:val="20"/>
        </w:rPr>
        <w:t>, склад ФКУ ИК-1 УФСИН России по Удмуртской Республике</w:t>
      </w:r>
      <w:r w:rsidRPr="008D68D2">
        <w:rPr>
          <w:rFonts w:ascii="Times New Roman" w:hAnsi="Times New Roman"/>
          <w:sz w:val="20"/>
          <w:szCs w:val="20"/>
        </w:rPr>
        <w:t>.</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b/>
          <w:sz w:val="20"/>
          <w:szCs w:val="20"/>
        </w:rPr>
        <w:t>Требования к товару</w:t>
      </w:r>
      <w:r w:rsidRPr="008D68D2">
        <w:rPr>
          <w:rFonts w:ascii="Times New Roman" w:hAnsi="Times New Roman"/>
          <w:sz w:val="20"/>
          <w:szCs w:val="20"/>
        </w:rPr>
        <w:t>:</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Поставляемый товар должен быть новым товаром (товаром, который не был в употреблении), без каких-либо ограничений (залог, запрет, арест и т.п.), допущенным к свободному обращению на территории Российской Федерации.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Товар должен соответствовать техническим и санитарным требованиям, а также нормам, стандартам, правилам, действующим на данном товарном рынке. Качество Товара должно подтверждаться прилагаемыми при поставке документами (сертификат соответствия (в случае обязательной сертификации) или декларация о соответствии) либо их копии, заверенные в установленном законодательством Российской Федерации порядке (при наличии).</w:t>
      </w:r>
    </w:p>
    <w:p w:rsidR="008D68D2" w:rsidRPr="008D68D2" w:rsidRDefault="008D68D2" w:rsidP="008D68D2">
      <w:pPr>
        <w:tabs>
          <w:tab w:val="left" w:pos="0"/>
        </w:tabs>
        <w:spacing w:after="0" w:line="240" w:lineRule="auto"/>
        <w:jc w:val="both"/>
        <w:rPr>
          <w:rFonts w:ascii="Times New Roman" w:hAnsi="Times New Roman"/>
          <w:sz w:val="20"/>
          <w:szCs w:val="20"/>
        </w:rPr>
      </w:pPr>
      <w:r>
        <w:rPr>
          <w:rFonts w:ascii="Times New Roman" w:hAnsi="Times New Roman"/>
          <w:sz w:val="20"/>
          <w:szCs w:val="20"/>
        </w:rPr>
        <w:tab/>
      </w:r>
      <w:r w:rsidRPr="008D68D2">
        <w:rPr>
          <w:rFonts w:ascii="Times New Roman" w:hAnsi="Times New Roman"/>
          <w:sz w:val="20"/>
          <w:szCs w:val="20"/>
        </w:rPr>
        <w:t xml:space="preserve">Товар должен быть упакован и маркирован в соответствии с действующим законодательством. Маркировка товара должна обеспечивать полную и однозначную идентификацию каждой единицы Товара при его приемке (в том числе текст на русском языке, рисунок и/или информационные знаки).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Упаковка должна обеспечивать сохранность Товаров при транспортировке и погрузо-разгрузочных работах.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Поставка товара должна осуществляться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Упаковка (тара) товара и его комплектующих, транспортирование, хранение должно отвечать требованиям безопасности жизни, здоровья и охраны окружающей среды.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 xml:space="preserve">Способ и условия транспортирования обеспечивает сохранность качества продукции и внешнего вида тары и устанавливается производителем. </w:t>
      </w:r>
    </w:p>
    <w:p w:rsidR="008D68D2"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D63434" w:rsidRPr="008D68D2" w:rsidRDefault="008D68D2" w:rsidP="008D68D2">
      <w:pPr>
        <w:tabs>
          <w:tab w:val="left" w:pos="0"/>
        </w:tabs>
        <w:spacing w:after="0" w:line="240" w:lineRule="auto"/>
        <w:ind w:firstLine="709"/>
        <w:jc w:val="both"/>
        <w:rPr>
          <w:rFonts w:ascii="Times New Roman" w:hAnsi="Times New Roman"/>
          <w:sz w:val="20"/>
          <w:szCs w:val="20"/>
        </w:rPr>
      </w:pPr>
      <w:r w:rsidRPr="008D68D2">
        <w:rPr>
          <w:rFonts w:ascii="Times New Roman" w:hAnsi="Times New Roman"/>
          <w:sz w:val="20"/>
          <w:szCs w:val="20"/>
        </w:rPr>
        <w:t>Требования к гарантийному сроку: гарантийный срок эксплуатации должен составлять не менее 12 месяцев со дня подписания документа о приемке</w:t>
      </w:r>
      <w:r w:rsidR="00D63434" w:rsidRPr="008D68D2">
        <w:rPr>
          <w:rFonts w:ascii="Times New Roman" w:hAnsi="Times New Roman"/>
          <w:sz w:val="20"/>
          <w:szCs w:val="20"/>
        </w:rPr>
        <w:t xml:space="preserve">. </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bCs/>
          <w:sz w:val="20"/>
          <w:szCs w:val="20"/>
        </w:rPr>
        <w:t>Сопроводительные документы:</w:t>
      </w:r>
    </w:p>
    <w:p w:rsidR="00D63434" w:rsidRPr="00EA0CFB" w:rsidRDefault="00D63434" w:rsidP="00EA0CFB">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sidRPr="00EA0CFB">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D63434" w:rsidRPr="00EA0CFB" w:rsidRDefault="00D63434" w:rsidP="00EA0CFB">
      <w:pPr>
        <w:spacing w:after="0" w:line="240" w:lineRule="auto"/>
        <w:ind w:firstLine="709"/>
        <w:jc w:val="both"/>
        <w:rPr>
          <w:rFonts w:ascii="Times New Roman" w:hAnsi="Times New Roman"/>
          <w:sz w:val="20"/>
          <w:szCs w:val="20"/>
        </w:rPr>
      </w:pPr>
      <w:r w:rsidRPr="00EA0CFB">
        <w:rPr>
          <w:rFonts w:ascii="Times New Roman" w:hAnsi="Times New Roman"/>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D63434" w:rsidRPr="00EA0CFB" w:rsidRDefault="00D63434" w:rsidP="00EA0CFB">
      <w:pPr>
        <w:tabs>
          <w:tab w:val="left" w:pos="-851"/>
          <w:tab w:val="left" w:pos="284"/>
        </w:tabs>
        <w:suppressAutoHyphens/>
        <w:spacing w:after="0" w:line="240" w:lineRule="auto"/>
        <w:ind w:firstLine="709"/>
        <w:jc w:val="both"/>
        <w:rPr>
          <w:rFonts w:ascii="Times New Roman" w:hAnsi="Times New Roman"/>
          <w:sz w:val="20"/>
          <w:szCs w:val="20"/>
        </w:rPr>
      </w:pPr>
      <w:r w:rsidRPr="00EA0CFB">
        <w:rPr>
          <w:rFonts w:ascii="Times New Roman" w:hAnsi="Times New Roman"/>
          <w:sz w:val="20"/>
          <w:szCs w:val="20"/>
        </w:rPr>
        <w:t>- товарная накладная либо иной первичный учетный документ, оформленный в 2-х экземплярах.</w:t>
      </w:r>
    </w:p>
    <w:p w:rsidR="00D63AAB" w:rsidRPr="00EA0CFB" w:rsidRDefault="00D63AAB" w:rsidP="00EA0CFB">
      <w:pPr>
        <w:pStyle w:val="a9"/>
        <w:jc w:val="both"/>
        <w:rPr>
          <w:rFonts w:ascii="Times New Roman" w:hAnsi="Times New Roman"/>
          <w:color w:val="000000"/>
          <w:sz w:val="20"/>
          <w:szCs w:val="20"/>
          <w:highlight w:val="yellow"/>
          <w:lang w:eastAsia="ar-SA"/>
        </w:rPr>
      </w:pPr>
    </w:p>
    <w:tbl>
      <w:tblPr>
        <w:tblW w:w="9356" w:type="dxa"/>
        <w:tblInd w:w="108" w:type="dxa"/>
        <w:tblLook w:val="00A0" w:firstRow="1" w:lastRow="0" w:firstColumn="1" w:lastColumn="0" w:noHBand="0" w:noVBand="0"/>
      </w:tblPr>
      <w:tblGrid>
        <w:gridCol w:w="4820"/>
        <w:gridCol w:w="4536"/>
      </w:tblGrid>
      <w:tr w:rsidR="00D63AAB" w:rsidRPr="00EA0CFB" w:rsidTr="00221C63">
        <w:trPr>
          <w:trHeight w:val="992"/>
        </w:trPr>
        <w:tc>
          <w:tcPr>
            <w:tcW w:w="4820" w:type="dxa"/>
          </w:tcPr>
          <w:p w:rsidR="00D63AAB" w:rsidRPr="00EA0CFB" w:rsidRDefault="00D63AAB" w:rsidP="00EA0CFB">
            <w:pPr>
              <w:spacing w:after="0" w:line="240" w:lineRule="auto"/>
              <w:jc w:val="center"/>
              <w:rPr>
                <w:rFonts w:ascii="Times New Roman" w:hAnsi="Times New Roman"/>
                <w:b/>
                <w:sz w:val="20"/>
                <w:szCs w:val="20"/>
              </w:rPr>
            </w:pPr>
            <w:r w:rsidRPr="00EA0CFB">
              <w:rPr>
                <w:rFonts w:ascii="Times New Roman" w:hAnsi="Times New Roman"/>
                <w:b/>
                <w:sz w:val="20"/>
                <w:szCs w:val="20"/>
              </w:rPr>
              <w:t>«ПОСТАВЩИК»</w:t>
            </w:r>
          </w:p>
          <w:p w:rsidR="00BE30E1" w:rsidRPr="00EA0CFB" w:rsidRDefault="00BE30E1" w:rsidP="00EA0CFB">
            <w:pPr>
              <w:spacing w:after="0" w:line="240" w:lineRule="auto"/>
              <w:jc w:val="both"/>
              <w:rPr>
                <w:rFonts w:ascii="Times New Roman" w:hAnsi="Times New Roman"/>
                <w:kern w:val="2"/>
                <w:sz w:val="20"/>
                <w:szCs w:val="20"/>
                <w:lang w:eastAsia="ar-SA"/>
              </w:rPr>
            </w:pPr>
          </w:p>
          <w:p w:rsidR="00D63434" w:rsidRPr="00EA0CFB" w:rsidRDefault="00D63434" w:rsidP="00EA0CFB">
            <w:pPr>
              <w:spacing w:after="0" w:line="240" w:lineRule="auto"/>
              <w:jc w:val="both"/>
              <w:rPr>
                <w:rFonts w:ascii="Times New Roman" w:hAnsi="Times New Roman"/>
                <w:kern w:val="2"/>
                <w:sz w:val="20"/>
                <w:szCs w:val="20"/>
                <w:lang w:eastAsia="ar-SA"/>
              </w:rPr>
            </w:pPr>
          </w:p>
          <w:p w:rsidR="003B0E41" w:rsidRPr="00EA0CFB" w:rsidRDefault="003B0E41" w:rsidP="00EA0CFB">
            <w:pPr>
              <w:spacing w:after="0" w:line="240" w:lineRule="auto"/>
              <w:ind w:firstLine="360"/>
              <w:jc w:val="both"/>
              <w:rPr>
                <w:rFonts w:ascii="Times New Roman" w:hAnsi="Times New Roman"/>
                <w:kern w:val="2"/>
                <w:sz w:val="20"/>
                <w:szCs w:val="20"/>
                <w:lang w:eastAsia="ar-SA"/>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_____________________/</w:t>
            </w:r>
            <w:r w:rsidR="00D810D5" w:rsidRPr="00EA0CFB">
              <w:rPr>
                <w:rFonts w:ascii="Times New Roman" w:hAnsi="Times New Roman"/>
                <w:sz w:val="20"/>
                <w:szCs w:val="20"/>
              </w:rPr>
              <w:t xml:space="preserve"> </w:t>
            </w:r>
            <w:r w:rsidR="00D63434" w:rsidRPr="00EA0CFB">
              <w:rPr>
                <w:rFonts w:ascii="Times New Roman" w:hAnsi="Times New Roman"/>
                <w:sz w:val="20"/>
                <w:szCs w:val="20"/>
              </w:rPr>
              <w:t xml:space="preserve">______________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c>
          <w:tcPr>
            <w:tcW w:w="4536" w:type="dxa"/>
          </w:tcPr>
          <w:p w:rsidR="00D63AAB" w:rsidRPr="00EA0CFB" w:rsidRDefault="00D63AAB" w:rsidP="00EA0CFB">
            <w:pPr>
              <w:spacing w:after="0" w:line="240" w:lineRule="auto"/>
              <w:ind w:firstLine="34"/>
              <w:jc w:val="center"/>
              <w:rPr>
                <w:rFonts w:ascii="Times New Roman" w:hAnsi="Times New Roman"/>
                <w:b/>
                <w:sz w:val="20"/>
                <w:szCs w:val="20"/>
              </w:rPr>
            </w:pPr>
            <w:r w:rsidRPr="00EA0CFB">
              <w:rPr>
                <w:rFonts w:ascii="Times New Roman" w:hAnsi="Times New Roman"/>
                <w:b/>
                <w:sz w:val="20"/>
                <w:szCs w:val="20"/>
              </w:rPr>
              <w:t>«ЗАКАЗЧИК»</w:t>
            </w:r>
          </w:p>
          <w:p w:rsidR="003B0E41" w:rsidRPr="00EA0CFB" w:rsidRDefault="003B0E41" w:rsidP="00EA0CFB">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w:t>
            </w:r>
            <w:r w:rsidR="00337312" w:rsidRPr="00EA0CFB">
              <w:rPr>
                <w:rFonts w:ascii="Times New Roman" w:hAnsi="Times New Roman"/>
                <w:b/>
                <w:color w:val="000000"/>
                <w:sz w:val="20"/>
                <w:szCs w:val="20"/>
              </w:rPr>
              <w:t>ИК-1</w:t>
            </w:r>
            <w:r w:rsidRPr="00EA0CFB">
              <w:rPr>
                <w:rFonts w:ascii="Times New Roman" w:hAnsi="Times New Roman"/>
                <w:b/>
                <w:color w:val="000000"/>
                <w:sz w:val="20"/>
                <w:szCs w:val="20"/>
              </w:rPr>
              <w:t xml:space="preserve"> УФСИН России </w:t>
            </w:r>
            <w:r w:rsidRPr="00EA0CFB">
              <w:rPr>
                <w:rFonts w:ascii="Times New Roman" w:hAnsi="Times New Roman"/>
                <w:b/>
                <w:color w:val="000000"/>
                <w:sz w:val="20"/>
                <w:szCs w:val="20"/>
              </w:rPr>
              <w:br/>
              <w:t>по Удмуртской Республике</w:t>
            </w:r>
          </w:p>
          <w:p w:rsidR="00BE30E1" w:rsidRPr="00EA0CFB" w:rsidRDefault="00BE30E1" w:rsidP="00EA0CFB">
            <w:pPr>
              <w:keepNext/>
              <w:spacing w:after="0" w:line="240" w:lineRule="auto"/>
              <w:jc w:val="center"/>
              <w:rPr>
                <w:rFonts w:ascii="Times New Roman" w:hAnsi="Times New Roman"/>
                <w:b/>
                <w:color w:val="000000"/>
                <w:sz w:val="20"/>
                <w:szCs w:val="20"/>
              </w:rPr>
            </w:pPr>
          </w:p>
          <w:p w:rsidR="00D63AAB" w:rsidRPr="00EA0CFB" w:rsidRDefault="00D63AAB" w:rsidP="00EA0CFB">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w:t>
            </w:r>
            <w:r w:rsidR="00A3215D" w:rsidRPr="00EA0CFB">
              <w:rPr>
                <w:rFonts w:ascii="Times New Roman" w:eastAsia="Calibri" w:hAnsi="Times New Roman"/>
                <w:color w:val="000000"/>
                <w:sz w:val="20"/>
                <w:szCs w:val="20"/>
                <w:lang w:eastAsia="en-US"/>
              </w:rPr>
              <w:t xml:space="preserve"> </w:t>
            </w:r>
            <w:r w:rsidR="00D63434" w:rsidRPr="00EA0CFB">
              <w:rPr>
                <w:rFonts w:ascii="Times New Roman" w:eastAsia="Calibri" w:hAnsi="Times New Roman"/>
                <w:color w:val="000000"/>
                <w:sz w:val="20"/>
                <w:szCs w:val="20"/>
                <w:lang w:eastAsia="en-US"/>
              </w:rPr>
              <w:t>______________</w:t>
            </w:r>
            <w:r w:rsidR="00F75DE3" w:rsidRPr="00EA0CFB">
              <w:rPr>
                <w:rFonts w:ascii="Times New Roman" w:eastAsia="Calibri" w:hAnsi="Times New Roman"/>
                <w:color w:val="000000"/>
                <w:sz w:val="20"/>
                <w:szCs w:val="20"/>
                <w:lang w:eastAsia="en-US"/>
              </w:rPr>
              <w:t xml:space="preserve"> </w:t>
            </w:r>
            <w:r w:rsidRPr="00EA0CFB">
              <w:rPr>
                <w:rFonts w:ascii="Times New Roman" w:hAnsi="Times New Roman"/>
                <w:sz w:val="20"/>
                <w:szCs w:val="20"/>
              </w:rPr>
              <w:t>/</w:t>
            </w:r>
          </w:p>
          <w:p w:rsidR="00D63AAB" w:rsidRPr="00EA0CFB" w:rsidRDefault="00D63AAB" w:rsidP="00EA0CFB">
            <w:pPr>
              <w:suppressAutoHyphens/>
              <w:spacing w:after="0" w:line="240" w:lineRule="auto"/>
              <w:ind w:firstLine="360"/>
              <w:jc w:val="both"/>
              <w:rPr>
                <w:rFonts w:ascii="Times New Roman" w:hAnsi="Times New Roman"/>
                <w:kern w:val="2"/>
                <w:sz w:val="20"/>
                <w:szCs w:val="20"/>
                <w:lang w:eastAsia="ar-SA"/>
              </w:rPr>
            </w:pPr>
          </w:p>
        </w:tc>
      </w:tr>
    </w:tbl>
    <w:p w:rsidR="00552A6C" w:rsidRPr="00EA0CFB" w:rsidRDefault="00552A6C" w:rsidP="00EA0CFB">
      <w:pPr>
        <w:spacing w:after="0" w:line="240" w:lineRule="auto"/>
        <w:jc w:val="center"/>
        <w:rPr>
          <w:rFonts w:ascii="Times New Roman" w:hAnsi="Times New Roman"/>
          <w:b/>
          <w:sz w:val="20"/>
          <w:szCs w:val="20"/>
        </w:rPr>
      </w:pPr>
    </w:p>
    <w:p w:rsidR="0096603A" w:rsidRPr="00EA0CFB" w:rsidRDefault="0096603A" w:rsidP="00CB3A35">
      <w:pPr>
        <w:spacing w:after="0" w:line="240" w:lineRule="auto"/>
        <w:rPr>
          <w:rFonts w:ascii="Times New Roman" w:hAnsi="Times New Roman"/>
          <w:b/>
          <w:sz w:val="20"/>
          <w:szCs w:val="20"/>
        </w:rPr>
      </w:pPr>
    </w:p>
    <w:sectPr w:rsidR="0096603A" w:rsidRPr="00EA0CFB" w:rsidSect="00BE30E1">
      <w:footerReference w:type="default" r:id="rId8"/>
      <w:pgSz w:w="11906" w:h="16838"/>
      <w:pgMar w:top="426"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C29" w:rsidRDefault="009B1C29" w:rsidP="008961D0">
      <w:pPr>
        <w:spacing w:after="0" w:line="240" w:lineRule="auto"/>
      </w:pPr>
      <w:r>
        <w:separator/>
      </w:r>
    </w:p>
  </w:endnote>
  <w:endnote w:type="continuationSeparator" w:id="0">
    <w:p w:rsidR="009B1C29" w:rsidRDefault="009B1C29" w:rsidP="0089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061F" w:rsidRPr="00C33AB8" w:rsidRDefault="00896AF8" w:rsidP="006C02F4">
    <w:pPr>
      <w:pStyle w:val="ae"/>
      <w:jc w:val="center"/>
      <w:rPr>
        <w:rFonts w:ascii="Times New Roman" w:hAnsi="Times New Roman"/>
      </w:rPr>
    </w:pPr>
    <w:r w:rsidRPr="00C33AB8">
      <w:rPr>
        <w:rFonts w:ascii="Times New Roman" w:hAnsi="Times New Roman"/>
      </w:rPr>
      <w:fldChar w:fldCharType="begin"/>
    </w:r>
    <w:r w:rsidR="00F6061F" w:rsidRPr="00C33AB8">
      <w:rPr>
        <w:rFonts w:ascii="Times New Roman" w:hAnsi="Times New Roman"/>
      </w:rPr>
      <w:instrText>PAGE   \* MERGEFORMAT</w:instrText>
    </w:r>
    <w:r w:rsidRPr="00C33AB8">
      <w:rPr>
        <w:rFonts w:ascii="Times New Roman" w:hAnsi="Times New Roman"/>
      </w:rPr>
      <w:fldChar w:fldCharType="separate"/>
    </w:r>
    <w:r w:rsidR="00350FE7">
      <w:rPr>
        <w:rFonts w:ascii="Times New Roman" w:hAnsi="Times New Roman"/>
        <w:noProof/>
      </w:rPr>
      <w:t>9</w:t>
    </w:r>
    <w:r w:rsidRPr="00C33AB8">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C29" w:rsidRDefault="009B1C29" w:rsidP="008961D0">
      <w:pPr>
        <w:spacing w:after="0" w:line="240" w:lineRule="auto"/>
      </w:pPr>
      <w:r>
        <w:separator/>
      </w:r>
    </w:p>
  </w:footnote>
  <w:footnote w:type="continuationSeparator" w:id="0">
    <w:p w:rsidR="009B1C29" w:rsidRDefault="009B1C29" w:rsidP="008961D0">
      <w:pPr>
        <w:spacing w:after="0" w:line="240" w:lineRule="auto"/>
      </w:pPr>
      <w:r>
        <w:continuationSeparator/>
      </w:r>
    </w:p>
  </w:footnote>
  <w:footnote w:id="1">
    <w:p w:rsidR="00F6061F" w:rsidRPr="0070095A" w:rsidRDefault="00F6061F" w:rsidP="001A2F1F">
      <w:pPr>
        <w:pStyle w:val="a7"/>
        <w:jc w:val="both"/>
        <w:rPr>
          <w:rFonts w:eastAsia="Calibri"/>
          <w:i/>
          <w:sz w:val="16"/>
          <w:szCs w:val="16"/>
          <w:lang w:eastAsia="en-US"/>
        </w:rPr>
      </w:pPr>
      <w:r w:rsidRPr="00826B81">
        <w:rPr>
          <w:rStyle w:val="ab"/>
        </w:rPr>
        <w:footnoteRef/>
      </w:r>
      <w:r w:rsidRPr="00826B81">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i/>
          <w:sz w:val="16"/>
          <w:szCs w:val="16"/>
          <w:lang w:eastAsia="en-US"/>
        </w:rPr>
        <w:t>Контракт</w:t>
      </w:r>
      <w:r w:rsidRPr="003B2961">
        <w:rPr>
          <w:rFonts w:eastAsia="Calibri"/>
          <w:i/>
          <w:sz w:val="16"/>
          <w:szCs w:val="16"/>
          <w:lang w:eastAsia="en-US"/>
        </w:rPr>
        <w:t>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23087"/>
    <w:multiLevelType w:val="hybridMultilevel"/>
    <w:tmpl w:val="AF82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934EF"/>
    <w:multiLevelType w:val="hybridMultilevel"/>
    <w:tmpl w:val="91B679A4"/>
    <w:lvl w:ilvl="0" w:tplc="74E26D1E">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2638B8"/>
    <w:multiLevelType w:val="multilevel"/>
    <w:tmpl w:val="0464A964"/>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087337A"/>
    <w:multiLevelType w:val="multilevel"/>
    <w:tmpl w:val="F5F0A96A"/>
    <w:lvl w:ilvl="0">
      <w:start w:val="9"/>
      <w:numFmt w:val="decimal"/>
      <w:lvlText w:val="%1."/>
      <w:lvlJc w:val="left"/>
      <w:pPr>
        <w:ind w:left="405" w:hanging="405"/>
      </w:pPr>
      <w:rPr>
        <w:rFonts w:cs="Times New Roman"/>
      </w:rPr>
    </w:lvl>
    <w:lvl w:ilvl="1">
      <w:start w:val="9"/>
      <w:numFmt w:val="decimal"/>
      <w:lvlText w:val="%1.%2."/>
      <w:lvlJc w:val="left"/>
      <w:pPr>
        <w:ind w:left="765" w:hanging="405"/>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
    <w:nsid w:val="184704B2"/>
    <w:multiLevelType w:val="multilevel"/>
    <w:tmpl w:val="FFE0E30E"/>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E72241A"/>
    <w:multiLevelType w:val="multilevel"/>
    <w:tmpl w:val="1B48E688"/>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33619EE"/>
    <w:multiLevelType w:val="multilevel"/>
    <w:tmpl w:val="23CA67DA"/>
    <w:lvl w:ilvl="0">
      <w:start w:val="1"/>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
    <w:nsid w:val="332D11C2"/>
    <w:multiLevelType w:val="multilevel"/>
    <w:tmpl w:val="FF0880C0"/>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
    <w:nsid w:val="3CAB3776"/>
    <w:multiLevelType w:val="hybridMultilevel"/>
    <w:tmpl w:val="B25E3EE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E0510E7"/>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8AE7971"/>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49284879"/>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3052ACB"/>
    <w:multiLevelType w:val="multilevel"/>
    <w:tmpl w:val="6D4EAFFA"/>
    <w:lvl w:ilvl="0">
      <w:start w:val="1"/>
      <w:numFmt w:val="decimal"/>
      <w:pStyle w:val="a"/>
      <w:lvlText w:val="%1."/>
      <w:lvlJc w:val="left"/>
      <w:pPr>
        <w:tabs>
          <w:tab w:val="num" w:pos="420"/>
        </w:tabs>
        <w:ind w:left="420" w:hanging="420"/>
      </w:pPr>
      <w:rPr>
        <w:rFonts w:ascii="Arial" w:hAnsi="Arial" w:cs="Arial" w:hint="default"/>
        <w:sz w:val="24"/>
        <w:szCs w:val="24"/>
      </w:rPr>
    </w:lvl>
    <w:lvl w:ilvl="1">
      <w:start w:val="1"/>
      <w:numFmt w:val="decimal"/>
      <w:lvlText w:val="%1.%2."/>
      <w:lvlJc w:val="left"/>
      <w:pPr>
        <w:tabs>
          <w:tab w:val="num" w:pos="1697"/>
        </w:tabs>
        <w:ind w:left="1697"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5605388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CB54730"/>
    <w:multiLevelType w:val="hybridMultilevel"/>
    <w:tmpl w:val="34E463EC"/>
    <w:lvl w:ilvl="0" w:tplc="CDC0C8B4">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65DC69E7"/>
    <w:multiLevelType w:val="hybridMultilevel"/>
    <w:tmpl w:val="41DA9FBA"/>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70786D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43D26DC"/>
    <w:multiLevelType w:val="hybridMultilevel"/>
    <w:tmpl w:val="22E885DE"/>
    <w:lvl w:ilvl="0" w:tplc="00982A00">
      <w:start w:val="1"/>
      <w:numFmt w:val="bullet"/>
      <w:lvlText w:val=""/>
      <w:lvlJc w:val="left"/>
      <w:pPr>
        <w:ind w:left="2285" w:hanging="360"/>
      </w:pPr>
      <w:rPr>
        <w:rFonts w:ascii="Symbol" w:hAnsi="Symbol" w:hint="default"/>
      </w:rPr>
    </w:lvl>
    <w:lvl w:ilvl="1" w:tplc="04190003">
      <w:start w:val="1"/>
      <w:numFmt w:val="bullet"/>
      <w:lvlText w:val="o"/>
      <w:lvlJc w:val="left"/>
      <w:pPr>
        <w:ind w:left="3005" w:hanging="360"/>
      </w:pPr>
      <w:rPr>
        <w:rFonts w:ascii="Courier New" w:hAnsi="Courier New" w:hint="default"/>
      </w:rPr>
    </w:lvl>
    <w:lvl w:ilvl="2" w:tplc="04190005">
      <w:start w:val="1"/>
      <w:numFmt w:val="bullet"/>
      <w:lvlText w:val=""/>
      <w:lvlJc w:val="left"/>
      <w:pPr>
        <w:ind w:left="3725" w:hanging="360"/>
      </w:pPr>
      <w:rPr>
        <w:rFonts w:ascii="Wingdings" w:hAnsi="Wingdings" w:hint="default"/>
      </w:rPr>
    </w:lvl>
    <w:lvl w:ilvl="3" w:tplc="04190001">
      <w:start w:val="1"/>
      <w:numFmt w:val="bullet"/>
      <w:lvlText w:val=""/>
      <w:lvlJc w:val="left"/>
      <w:pPr>
        <w:ind w:left="4445" w:hanging="360"/>
      </w:pPr>
      <w:rPr>
        <w:rFonts w:ascii="Symbol" w:hAnsi="Symbol" w:hint="default"/>
      </w:rPr>
    </w:lvl>
    <w:lvl w:ilvl="4" w:tplc="04190003">
      <w:start w:val="1"/>
      <w:numFmt w:val="bullet"/>
      <w:lvlText w:val="o"/>
      <w:lvlJc w:val="left"/>
      <w:pPr>
        <w:ind w:left="5165" w:hanging="360"/>
      </w:pPr>
      <w:rPr>
        <w:rFonts w:ascii="Courier New" w:hAnsi="Courier New" w:hint="default"/>
      </w:rPr>
    </w:lvl>
    <w:lvl w:ilvl="5" w:tplc="04190005">
      <w:start w:val="1"/>
      <w:numFmt w:val="bullet"/>
      <w:lvlText w:val=""/>
      <w:lvlJc w:val="left"/>
      <w:pPr>
        <w:ind w:left="5885" w:hanging="360"/>
      </w:pPr>
      <w:rPr>
        <w:rFonts w:ascii="Wingdings" w:hAnsi="Wingdings" w:hint="default"/>
      </w:rPr>
    </w:lvl>
    <w:lvl w:ilvl="6" w:tplc="04190001">
      <w:start w:val="1"/>
      <w:numFmt w:val="bullet"/>
      <w:lvlText w:val=""/>
      <w:lvlJc w:val="left"/>
      <w:pPr>
        <w:ind w:left="6605" w:hanging="360"/>
      </w:pPr>
      <w:rPr>
        <w:rFonts w:ascii="Symbol" w:hAnsi="Symbol" w:hint="default"/>
      </w:rPr>
    </w:lvl>
    <w:lvl w:ilvl="7" w:tplc="04190003">
      <w:start w:val="1"/>
      <w:numFmt w:val="bullet"/>
      <w:lvlText w:val="o"/>
      <w:lvlJc w:val="left"/>
      <w:pPr>
        <w:ind w:left="7325" w:hanging="360"/>
      </w:pPr>
      <w:rPr>
        <w:rFonts w:ascii="Courier New" w:hAnsi="Courier New" w:hint="default"/>
      </w:rPr>
    </w:lvl>
    <w:lvl w:ilvl="8" w:tplc="04190005">
      <w:start w:val="1"/>
      <w:numFmt w:val="bullet"/>
      <w:lvlText w:val=""/>
      <w:lvlJc w:val="left"/>
      <w:pPr>
        <w:ind w:left="8045" w:hanging="360"/>
      </w:pPr>
      <w:rPr>
        <w:rFonts w:ascii="Wingdings" w:hAnsi="Wingdings" w:hint="default"/>
      </w:rPr>
    </w:lvl>
  </w:abstractNum>
  <w:abstractNum w:abstractNumId="18">
    <w:nsid w:val="7600254D"/>
    <w:multiLevelType w:val="hybridMultilevel"/>
    <w:tmpl w:val="48683820"/>
    <w:lvl w:ilvl="0" w:tplc="CF4ABF16">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76061BCA"/>
    <w:multiLevelType w:val="hybridMultilevel"/>
    <w:tmpl w:val="7166F3E8"/>
    <w:lvl w:ilvl="0" w:tplc="A5D2E750">
      <w:start w:val="1"/>
      <w:numFmt w:val="russianLower"/>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4"/>
  </w:num>
  <w:num w:numId="19">
    <w:abstractNumId w:val="16"/>
  </w:num>
  <w:num w:numId="20">
    <w:abstractNumId w:val="7"/>
  </w:num>
  <w:num w:numId="21">
    <w:abstractNumId w:val="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61D0"/>
    <w:rsid w:val="00033959"/>
    <w:rsid w:val="0003751F"/>
    <w:rsid w:val="00063CAB"/>
    <w:rsid w:val="00070914"/>
    <w:rsid w:val="00071301"/>
    <w:rsid w:val="00082C34"/>
    <w:rsid w:val="00092430"/>
    <w:rsid w:val="000A4CAB"/>
    <w:rsid w:val="000C348D"/>
    <w:rsid w:val="000F1B16"/>
    <w:rsid w:val="00145E76"/>
    <w:rsid w:val="0014735D"/>
    <w:rsid w:val="00163CE7"/>
    <w:rsid w:val="001650D0"/>
    <w:rsid w:val="001719D6"/>
    <w:rsid w:val="00177907"/>
    <w:rsid w:val="00184697"/>
    <w:rsid w:val="001856B5"/>
    <w:rsid w:val="00186DF7"/>
    <w:rsid w:val="001877ED"/>
    <w:rsid w:val="00190BE1"/>
    <w:rsid w:val="00194D63"/>
    <w:rsid w:val="00196CC6"/>
    <w:rsid w:val="001A2F1F"/>
    <w:rsid w:val="001B0AB3"/>
    <w:rsid w:val="001C37F8"/>
    <w:rsid w:val="001C5C58"/>
    <w:rsid w:val="001C6EFF"/>
    <w:rsid w:val="001C6F19"/>
    <w:rsid w:val="001D55F7"/>
    <w:rsid w:val="001D7F57"/>
    <w:rsid w:val="001E623F"/>
    <w:rsid w:val="001E7687"/>
    <w:rsid w:val="001F4105"/>
    <w:rsid w:val="001F7A51"/>
    <w:rsid w:val="00204018"/>
    <w:rsid w:val="002126E7"/>
    <w:rsid w:val="00221C63"/>
    <w:rsid w:val="002236B2"/>
    <w:rsid w:val="00224D35"/>
    <w:rsid w:val="00232334"/>
    <w:rsid w:val="00242927"/>
    <w:rsid w:val="00260B6B"/>
    <w:rsid w:val="00275C4C"/>
    <w:rsid w:val="002773D1"/>
    <w:rsid w:val="00295D22"/>
    <w:rsid w:val="002A68C2"/>
    <w:rsid w:val="002A7617"/>
    <w:rsid w:val="002D0A7D"/>
    <w:rsid w:val="002D4914"/>
    <w:rsid w:val="002E1140"/>
    <w:rsid w:val="002E2359"/>
    <w:rsid w:val="002E68D3"/>
    <w:rsid w:val="00304E92"/>
    <w:rsid w:val="00331CFB"/>
    <w:rsid w:val="00337312"/>
    <w:rsid w:val="0034507E"/>
    <w:rsid w:val="00350FE7"/>
    <w:rsid w:val="003658F1"/>
    <w:rsid w:val="003930AA"/>
    <w:rsid w:val="00395A91"/>
    <w:rsid w:val="003A1075"/>
    <w:rsid w:val="003B0E41"/>
    <w:rsid w:val="003B4A05"/>
    <w:rsid w:val="003B7FF7"/>
    <w:rsid w:val="003C12F3"/>
    <w:rsid w:val="003C717A"/>
    <w:rsid w:val="003D5DD7"/>
    <w:rsid w:val="003F663C"/>
    <w:rsid w:val="004007C8"/>
    <w:rsid w:val="0040253B"/>
    <w:rsid w:val="00405F5A"/>
    <w:rsid w:val="00411B2D"/>
    <w:rsid w:val="004171B3"/>
    <w:rsid w:val="00422116"/>
    <w:rsid w:val="00425F1F"/>
    <w:rsid w:val="00432DB7"/>
    <w:rsid w:val="00453730"/>
    <w:rsid w:val="00461EC9"/>
    <w:rsid w:val="00472013"/>
    <w:rsid w:val="00472824"/>
    <w:rsid w:val="0047689C"/>
    <w:rsid w:val="004B7C28"/>
    <w:rsid w:val="004C4611"/>
    <w:rsid w:val="004C6B37"/>
    <w:rsid w:val="004D3493"/>
    <w:rsid w:val="004E472F"/>
    <w:rsid w:val="004F15BA"/>
    <w:rsid w:val="00515056"/>
    <w:rsid w:val="00517C84"/>
    <w:rsid w:val="0052774F"/>
    <w:rsid w:val="00535CEC"/>
    <w:rsid w:val="00552A6C"/>
    <w:rsid w:val="00555427"/>
    <w:rsid w:val="005710AE"/>
    <w:rsid w:val="005843C3"/>
    <w:rsid w:val="00592002"/>
    <w:rsid w:val="005D01CC"/>
    <w:rsid w:val="005E0A5A"/>
    <w:rsid w:val="005F2183"/>
    <w:rsid w:val="005F717A"/>
    <w:rsid w:val="006056D2"/>
    <w:rsid w:val="00630279"/>
    <w:rsid w:val="00644452"/>
    <w:rsid w:val="00645312"/>
    <w:rsid w:val="0067493A"/>
    <w:rsid w:val="00682BBF"/>
    <w:rsid w:val="00694C97"/>
    <w:rsid w:val="006C02F4"/>
    <w:rsid w:val="006C1C6A"/>
    <w:rsid w:val="006D2CB3"/>
    <w:rsid w:val="006D6307"/>
    <w:rsid w:val="00701221"/>
    <w:rsid w:val="00703BBD"/>
    <w:rsid w:val="007040F5"/>
    <w:rsid w:val="00710A8C"/>
    <w:rsid w:val="00715394"/>
    <w:rsid w:val="007455E0"/>
    <w:rsid w:val="00760A71"/>
    <w:rsid w:val="0076372F"/>
    <w:rsid w:val="00784C49"/>
    <w:rsid w:val="00786C05"/>
    <w:rsid w:val="0079498E"/>
    <w:rsid w:val="00794A1D"/>
    <w:rsid w:val="007A063F"/>
    <w:rsid w:val="007A6501"/>
    <w:rsid w:val="007A6D94"/>
    <w:rsid w:val="007C0F1B"/>
    <w:rsid w:val="007C7C28"/>
    <w:rsid w:val="007E5960"/>
    <w:rsid w:val="007F7187"/>
    <w:rsid w:val="00801EA5"/>
    <w:rsid w:val="008053D7"/>
    <w:rsid w:val="0080663C"/>
    <w:rsid w:val="0081666C"/>
    <w:rsid w:val="008205E0"/>
    <w:rsid w:val="00826B81"/>
    <w:rsid w:val="0083094D"/>
    <w:rsid w:val="008331E4"/>
    <w:rsid w:val="008521DC"/>
    <w:rsid w:val="00864BF5"/>
    <w:rsid w:val="00875E62"/>
    <w:rsid w:val="00882738"/>
    <w:rsid w:val="008961D0"/>
    <w:rsid w:val="00896AF8"/>
    <w:rsid w:val="008A15EC"/>
    <w:rsid w:val="008A5504"/>
    <w:rsid w:val="008B08EE"/>
    <w:rsid w:val="008C7CA6"/>
    <w:rsid w:val="008D68D2"/>
    <w:rsid w:val="008D6F01"/>
    <w:rsid w:val="008E355B"/>
    <w:rsid w:val="008E5FEA"/>
    <w:rsid w:val="008F1162"/>
    <w:rsid w:val="008F2741"/>
    <w:rsid w:val="00904C99"/>
    <w:rsid w:val="0091212E"/>
    <w:rsid w:val="009149BC"/>
    <w:rsid w:val="009272AD"/>
    <w:rsid w:val="00955133"/>
    <w:rsid w:val="0096603A"/>
    <w:rsid w:val="0096637F"/>
    <w:rsid w:val="0098616D"/>
    <w:rsid w:val="00992C22"/>
    <w:rsid w:val="009961EB"/>
    <w:rsid w:val="009A694D"/>
    <w:rsid w:val="009B1C29"/>
    <w:rsid w:val="009B5AE9"/>
    <w:rsid w:val="009C0281"/>
    <w:rsid w:val="009F5862"/>
    <w:rsid w:val="009F7B69"/>
    <w:rsid w:val="00A03A21"/>
    <w:rsid w:val="00A060FD"/>
    <w:rsid w:val="00A06132"/>
    <w:rsid w:val="00A25F77"/>
    <w:rsid w:val="00A275C2"/>
    <w:rsid w:val="00A3215D"/>
    <w:rsid w:val="00A50F9A"/>
    <w:rsid w:val="00A511C2"/>
    <w:rsid w:val="00A57DF4"/>
    <w:rsid w:val="00A70EF1"/>
    <w:rsid w:val="00A72352"/>
    <w:rsid w:val="00A745A1"/>
    <w:rsid w:val="00A979B7"/>
    <w:rsid w:val="00AA3007"/>
    <w:rsid w:val="00AA5CBE"/>
    <w:rsid w:val="00AB275E"/>
    <w:rsid w:val="00AB5EB0"/>
    <w:rsid w:val="00AC52F1"/>
    <w:rsid w:val="00AF24AD"/>
    <w:rsid w:val="00B001CA"/>
    <w:rsid w:val="00B00F6A"/>
    <w:rsid w:val="00B105A6"/>
    <w:rsid w:val="00B13E9E"/>
    <w:rsid w:val="00B3412C"/>
    <w:rsid w:val="00B4171C"/>
    <w:rsid w:val="00B43BF3"/>
    <w:rsid w:val="00B449AD"/>
    <w:rsid w:val="00B51C1F"/>
    <w:rsid w:val="00B84ABF"/>
    <w:rsid w:val="00B929BB"/>
    <w:rsid w:val="00BA5E8F"/>
    <w:rsid w:val="00BC08AB"/>
    <w:rsid w:val="00BC66A1"/>
    <w:rsid w:val="00BD0E5D"/>
    <w:rsid w:val="00BD504E"/>
    <w:rsid w:val="00BE10DB"/>
    <w:rsid w:val="00BE30E1"/>
    <w:rsid w:val="00BF15F4"/>
    <w:rsid w:val="00C12E96"/>
    <w:rsid w:val="00C333C9"/>
    <w:rsid w:val="00C33AB8"/>
    <w:rsid w:val="00C61758"/>
    <w:rsid w:val="00C67076"/>
    <w:rsid w:val="00C81C09"/>
    <w:rsid w:val="00C82C0D"/>
    <w:rsid w:val="00C956B5"/>
    <w:rsid w:val="00CA4304"/>
    <w:rsid w:val="00CA48F0"/>
    <w:rsid w:val="00CB2DB4"/>
    <w:rsid w:val="00CB3A35"/>
    <w:rsid w:val="00CE2ABD"/>
    <w:rsid w:val="00CE366C"/>
    <w:rsid w:val="00CF1585"/>
    <w:rsid w:val="00CF1AA7"/>
    <w:rsid w:val="00CF1BA5"/>
    <w:rsid w:val="00D03F4A"/>
    <w:rsid w:val="00D138B5"/>
    <w:rsid w:val="00D40FB7"/>
    <w:rsid w:val="00D44812"/>
    <w:rsid w:val="00D63434"/>
    <w:rsid w:val="00D63AAB"/>
    <w:rsid w:val="00D7176D"/>
    <w:rsid w:val="00D72FF8"/>
    <w:rsid w:val="00D810D5"/>
    <w:rsid w:val="00D81A42"/>
    <w:rsid w:val="00D83280"/>
    <w:rsid w:val="00DA4064"/>
    <w:rsid w:val="00DA4D00"/>
    <w:rsid w:val="00DA708F"/>
    <w:rsid w:val="00DC51AB"/>
    <w:rsid w:val="00DC7763"/>
    <w:rsid w:val="00DD1F0C"/>
    <w:rsid w:val="00E00E49"/>
    <w:rsid w:val="00E104BF"/>
    <w:rsid w:val="00E10AA0"/>
    <w:rsid w:val="00E11087"/>
    <w:rsid w:val="00E536B0"/>
    <w:rsid w:val="00E56914"/>
    <w:rsid w:val="00E604D3"/>
    <w:rsid w:val="00E6346A"/>
    <w:rsid w:val="00E779D2"/>
    <w:rsid w:val="00E82CA7"/>
    <w:rsid w:val="00E962B9"/>
    <w:rsid w:val="00E97686"/>
    <w:rsid w:val="00E976C1"/>
    <w:rsid w:val="00EA0CFB"/>
    <w:rsid w:val="00EA5329"/>
    <w:rsid w:val="00EB3A14"/>
    <w:rsid w:val="00EB7A62"/>
    <w:rsid w:val="00EC069A"/>
    <w:rsid w:val="00F6061F"/>
    <w:rsid w:val="00F63271"/>
    <w:rsid w:val="00F65C34"/>
    <w:rsid w:val="00F74D6D"/>
    <w:rsid w:val="00F75DE3"/>
    <w:rsid w:val="00FC4664"/>
    <w:rsid w:val="00FC67BB"/>
    <w:rsid w:val="00FD6A51"/>
    <w:rsid w:val="00FE3B66"/>
    <w:rsid w:val="00FE4168"/>
    <w:rsid w:val="00FF4B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77DBA4-B56A-4E32-9AA9-EBE48AB2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C7C28"/>
    <w:pPr>
      <w:spacing w:after="200" w:line="276" w:lineRule="auto"/>
    </w:pPr>
  </w:style>
  <w:style w:type="paragraph" w:styleId="1">
    <w:name w:val="heading 1"/>
    <w:basedOn w:val="a0"/>
    <w:next w:val="a0"/>
    <w:link w:val="10"/>
    <w:qFormat/>
    <w:rsid w:val="00B13E9E"/>
    <w:pPr>
      <w:keepNext/>
      <w:suppressAutoHyphens/>
      <w:spacing w:before="240" w:after="60"/>
      <w:outlineLvl w:val="0"/>
    </w:pPr>
    <w:rPr>
      <w:rFonts w:ascii="Arial" w:hAnsi="Arial"/>
      <w:b/>
      <w:bCs/>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B13E9E"/>
    <w:rPr>
      <w:rFonts w:ascii="Arial" w:hAnsi="Arial" w:cs="Times New Roman"/>
      <w:b/>
      <w:bCs/>
      <w:kern w:val="1"/>
      <w:sz w:val="32"/>
      <w:szCs w:val="32"/>
      <w:lang w:eastAsia="ar-SA" w:bidi="ar-SA"/>
    </w:rPr>
  </w:style>
  <w:style w:type="character" w:styleId="a4">
    <w:name w:val="Hyperlink"/>
    <w:basedOn w:val="a1"/>
    <w:uiPriority w:val="99"/>
    <w:rsid w:val="008961D0"/>
    <w:rPr>
      <w:rFonts w:cs="Times New Roman"/>
      <w:color w:val="0000FF"/>
      <w:u w:val="single"/>
    </w:rPr>
  </w:style>
  <w:style w:type="paragraph" w:styleId="a5">
    <w:name w:val="Body Text"/>
    <w:basedOn w:val="a0"/>
    <w:link w:val="a6"/>
    <w:uiPriority w:val="99"/>
    <w:semiHidden/>
    <w:rsid w:val="008961D0"/>
    <w:pPr>
      <w:suppressAutoHyphens/>
      <w:spacing w:after="120"/>
    </w:pPr>
    <w:rPr>
      <w:kern w:val="2"/>
      <w:lang w:eastAsia="ar-SA"/>
    </w:rPr>
  </w:style>
  <w:style w:type="character" w:customStyle="1" w:styleId="a6">
    <w:name w:val="Основной текст Знак"/>
    <w:basedOn w:val="a1"/>
    <w:link w:val="a5"/>
    <w:uiPriority w:val="99"/>
    <w:semiHidden/>
    <w:locked/>
    <w:rsid w:val="008961D0"/>
    <w:rPr>
      <w:rFonts w:ascii="Calibri" w:hAnsi="Calibri" w:cs="Times New Roman"/>
      <w:kern w:val="2"/>
      <w:sz w:val="22"/>
      <w:szCs w:val="22"/>
      <w:lang w:val="ru-RU" w:eastAsia="ar-SA" w:bidi="ar-SA"/>
    </w:rPr>
  </w:style>
  <w:style w:type="paragraph" w:styleId="a7">
    <w:name w:val="footnote text"/>
    <w:basedOn w:val="a0"/>
    <w:link w:val="a8"/>
    <w:uiPriority w:val="99"/>
    <w:rsid w:val="008961D0"/>
    <w:pPr>
      <w:spacing w:after="0" w:line="240" w:lineRule="auto"/>
    </w:pPr>
    <w:rPr>
      <w:rFonts w:ascii="Times New Roman" w:hAnsi="Times New Roman"/>
      <w:sz w:val="20"/>
      <w:szCs w:val="20"/>
    </w:rPr>
  </w:style>
  <w:style w:type="character" w:customStyle="1" w:styleId="a8">
    <w:name w:val="Текст сноски Знак"/>
    <w:basedOn w:val="a1"/>
    <w:link w:val="a7"/>
    <w:uiPriority w:val="99"/>
    <w:locked/>
    <w:rsid w:val="008961D0"/>
    <w:rPr>
      <w:rFonts w:ascii="Times New Roman" w:hAnsi="Times New Roman" w:cs="Times New Roman"/>
      <w:lang w:val="ru-RU" w:eastAsia="ru-RU" w:bidi="ar-SA"/>
    </w:rPr>
  </w:style>
  <w:style w:type="paragraph" w:styleId="a9">
    <w:name w:val="No Spacing"/>
    <w:aliases w:val="для таблиц,Без интервала2,No Spacing"/>
    <w:link w:val="aa"/>
    <w:uiPriority w:val="1"/>
    <w:qFormat/>
    <w:rsid w:val="008961D0"/>
  </w:style>
  <w:style w:type="paragraph" w:customStyle="1" w:styleId="11">
    <w:name w:val="Без интервала1"/>
    <w:uiPriority w:val="99"/>
    <w:rsid w:val="008961D0"/>
    <w:pPr>
      <w:widowControl w:val="0"/>
    </w:pPr>
    <w:rPr>
      <w:rFonts w:ascii="Courier New" w:hAnsi="Courier New" w:cs="Courier New"/>
      <w:color w:val="000000"/>
      <w:sz w:val="24"/>
      <w:szCs w:val="24"/>
    </w:rPr>
  </w:style>
  <w:style w:type="character" w:styleId="ab">
    <w:name w:val="footnote reference"/>
    <w:basedOn w:val="a1"/>
    <w:semiHidden/>
    <w:rsid w:val="008961D0"/>
    <w:rPr>
      <w:rFonts w:cs="Times New Roman"/>
      <w:vertAlign w:val="superscript"/>
    </w:rPr>
  </w:style>
  <w:style w:type="paragraph" w:styleId="ac">
    <w:name w:val="header"/>
    <w:basedOn w:val="a0"/>
    <w:link w:val="ad"/>
    <w:uiPriority w:val="99"/>
    <w:rsid w:val="00C33AB8"/>
    <w:pPr>
      <w:tabs>
        <w:tab w:val="center" w:pos="4677"/>
        <w:tab w:val="right" w:pos="9355"/>
      </w:tabs>
      <w:spacing w:after="0" w:line="240" w:lineRule="auto"/>
    </w:pPr>
  </w:style>
  <w:style w:type="character" w:customStyle="1" w:styleId="ad">
    <w:name w:val="Верхний колонтитул Знак"/>
    <w:basedOn w:val="a1"/>
    <w:link w:val="ac"/>
    <w:uiPriority w:val="99"/>
    <w:locked/>
    <w:rsid w:val="00C33AB8"/>
    <w:rPr>
      <w:rFonts w:cs="Times New Roman"/>
    </w:rPr>
  </w:style>
  <w:style w:type="paragraph" w:styleId="ae">
    <w:name w:val="footer"/>
    <w:basedOn w:val="a0"/>
    <w:link w:val="af"/>
    <w:uiPriority w:val="99"/>
    <w:rsid w:val="00C33AB8"/>
    <w:pPr>
      <w:tabs>
        <w:tab w:val="center" w:pos="4677"/>
        <w:tab w:val="right" w:pos="9355"/>
      </w:tabs>
      <w:spacing w:after="0" w:line="240" w:lineRule="auto"/>
    </w:pPr>
  </w:style>
  <w:style w:type="character" w:customStyle="1" w:styleId="af">
    <w:name w:val="Нижний колонтитул Знак"/>
    <w:basedOn w:val="a1"/>
    <w:link w:val="ae"/>
    <w:uiPriority w:val="99"/>
    <w:locked/>
    <w:rsid w:val="00C33AB8"/>
    <w:rPr>
      <w:rFonts w:cs="Times New Roman"/>
    </w:rPr>
  </w:style>
  <w:style w:type="paragraph" w:styleId="af0">
    <w:name w:val="endnote text"/>
    <w:basedOn w:val="a0"/>
    <w:link w:val="af1"/>
    <w:uiPriority w:val="99"/>
    <w:semiHidden/>
    <w:rsid w:val="00232334"/>
    <w:pPr>
      <w:spacing w:after="0" w:line="240" w:lineRule="auto"/>
    </w:pPr>
    <w:rPr>
      <w:sz w:val="20"/>
      <w:szCs w:val="20"/>
    </w:rPr>
  </w:style>
  <w:style w:type="character" w:customStyle="1" w:styleId="af1">
    <w:name w:val="Текст концевой сноски Знак"/>
    <w:basedOn w:val="a1"/>
    <w:link w:val="af0"/>
    <w:uiPriority w:val="99"/>
    <w:semiHidden/>
    <w:locked/>
    <w:rsid w:val="00232334"/>
    <w:rPr>
      <w:rFonts w:cs="Times New Roman"/>
      <w:sz w:val="20"/>
      <w:szCs w:val="20"/>
    </w:rPr>
  </w:style>
  <w:style w:type="character" w:styleId="af2">
    <w:name w:val="endnote reference"/>
    <w:basedOn w:val="a1"/>
    <w:uiPriority w:val="99"/>
    <w:semiHidden/>
    <w:rsid w:val="00232334"/>
    <w:rPr>
      <w:rFonts w:cs="Times New Roman"/>
      <w:vertAlign w:val="superscript"/>
    </w:rPr>
  </w:style>
  <w:style w:type="character" w:customStyle="1" w:styleId="af3">
    <w:name w:val="Нумерованный Знак"/>
    <w:link w:val="a"/>
    <w:uiPriority w:val="99"/>
    <w:locked/>
    <w:rsid w:val="00E536B0"/>
    <w:rPr>
      <w:sz w:val="24"/>
    </w:rPr>
  </w:style>
  <w:style w:type="paragraph" w:customStyle="1" w:styleId="a">
    <w:name w:val="Нумерованный"/>
    <w:basedOn w:val="a0"/>
    <w:link w:val="af3"/>
    <w:uiPriority w:val="99"/>
    <w:rsid w:val="00E536B0"/>
    <w:pPr>
      <w:numPr>
        <w:numId w:val="16"/>
      </w:numPr>
      <w:spacing w:before="120" w:after="120" w:line="240" w:lineRule="auto"/>
      <w:jc w:val="both"/>
    </w:pPr>
    <w:rPr>
      <w:sz w:val="24"/>
      <w:szCs w:val="20"/>
    </w:rPr>
  </w:style>
  <w:style w:type="paragraph" w:styleId="af4">
    <w:name w:val="Balloon Text"/>
    <w:basedOn w:val="a0"/>
    <w:link w:val="af5"/>
    <w:uiPriority w:val="99"/>
    <w:semiHidden/>
    <w:unhideWhenUsed/>
    <w:rsid w:val="006D6307"/>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6D6307"/>
    <w:rPr>
      <w:rFonts w:ascii="Segoe UI" w:hAnsi="Segoe UI" w:cs="Segoe UI"/>
      <w:sz w:val="18"/>
      <w:szCs w:val="18"/>
    </w:rPr>
  </w:style>
  <w:style w:type="character" w:customStyle="1" w:styleId="aa">
    <w:name w:val="Без интервала Знак"/>
    <w:aliases w:val="для таблиц Знак,Без интервала2 Знак,No Spacing Знак"/>
    <w:link w:val="a9"/>
    <w:uiPriority w:val="1"/>
    <w:locked/>
    <w:rsid w:val="00A3215D"/>
  </w:style>
  <w:style w:type="numbering" w:customStyle="1" w:styleId="WWNum1">
    <w:name w:val="WWNum1"/>
    <w:rsid w:val="00275C4C"/>
    <w:pPr>
      <w:numPr>
        <w:numId w:val="20"/>
      </w:numPr>
    </w:pPr>
  </w:style>
  <w:style w:type="character" w:customStyle="1" w:styleId="blk">
    <w:name w:val="blk"/>
    <w:rsid w:val="00D63434"/>
    <w:rPr>
      <w:rFonts w:cs="Times New Roman"/>
    </w:rPr>
  </w:style>
  <w:style w:type="character" w:customStyle="1" w:styleId="js-get-order-form">
    <w:name w:val="js-get-order-form"/>
    <w:basedOn w:val="a1"/>
    <w:rsid w:val="007A063F"/>
  </w:style>
  <w:style w:type="character" w:customStyle="1" w:styleId="sectioninfo">
    <w:name w:val="section__info"/>
    <w:basedOn w:val="a1"/>
    <w:rsid w:val="00472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67989">
      <w:bodyDiv w:val="1"/>
      <w:marLeft w:val="0"/>
      <w:marRight w:val="0"/>
      <w:marTop w:val="0"/>
      <w:marBottom w:val="0"/>
      <w:divBdr>
        <w:top w:val="none" w:sz="0" w:space="0" w:color="auto"/>
        <w:left w:val="none" w:sz="0" w:space="0" w:color="auto"/>
        <w:bottom w:val="none" w:sz="0" w:space="0" w:color="auto"/>
        <w:right w:val="none" w:sz="0" w:space="0" w:color="auto"/>
      </w:divBdr>
    </w:div>
    <w:div w:id="938486934">
      <w:bodyDiv w:val="1"/>
      <w:marLeft w:val="0"/>
      <w:marRight w:val="0"/>
      <w:marTop w:val="0"/>
      <w:marBottom w:val="0"/>
      <w:divBdr>
        <w:top w:val="none" w:sz="0" w:space="0" w:color="auto"/>
        <w:left w:val="none" w:sz="0" w:space="0" w:color="auto"/>
        <w:bottom w:val="none" w:sz="0" w:space="0" w:color="auto"/>
        <w:right w:val="none" w:sz="0" w:space="0" w:color="auto"/>
      </w:divBdr>
    </w:div>
    <w:div w:id="1133055805">
      <w:bodyDiv w:val="1"/>
      <w:marLeft w:val="0"/>
      <w:marRight w:val="0"/>
      <w:marTop w:val="0"/>
      <w:marBottom w:val="0"/>
      <w:divBdr>
        <w:top w:val="none" w:sz="0" w:space="0" w:color="auto"/>
        <w:left w:val="none" w:sz="0" w:space="0" w:color="auto"/>
        <w:bottom w:val="none" w:sz="0" w:space="0" w:color="auto"/>
        <w:right w:val="none" w:sz="0" w:space="0" w:color="auto"/>
      </w:divBdr>
    </w:div>
    <w:div w:id="1232081223">
      <w:marLeft w:val="0"/>
      <w:marRight w:val="0"/>
      <w:marTop w:val="0"/>
      <w:marBottom w:val="0"/>
      <w:divBdr>
        <w:top w:val="none" w:sz="0" w:space="0" w:color="auto"/>
        <w:left w:val="none" w:sz="0" w:space="0" w:color="auto"/>
        <w:bottom w:val="none" w:sz="0" w:space="0" w:color="auto"/>
        <w:right w:val="none" w:sz="0" w:space="0" w:color="auto"/>
      </w:divBdr>
    </w:div>
    <w:div w:id="1232081224">
      <w:marLeft w:val="0"/>
      <w:marRight w:val="0"/>
      <w:marTop w:val="0"/>
      <w:marBottom w:val="0"/>
      <w:divBdr>
        <w:top w:val="none" w:sz="0" w:space="0" w:color="auto"/>
        <w:left w:val="none" w:sz="0" w:space="0" w:color="auto"/>
        <w:bottom w:val="none" w:sz="0" w:space="0" w:color="auto"/>
        <w:right w:val="none" w:sz="0" w:space="0" w:color="auto"/>
      </w:divBdr>
    </w:div>
    <w:div w:id="1431660754">
      <w:bodyDiv w:val="1"/>
      <w:marLeft w:val="0"/>
      <w:marRight w:val="0"/>
      <w:marTop w:val="0"/>
      <w:marBottom w:val="0"/>
      <w:divBdr>
        <w:top w:val="none" w:sz="0" w:space="0" w:color="auto"/>
        <w:left w:val="none" w:sz="0" w:space="0" w:color="auto"/>
        <w:bottom w:val="none" w:sz="0" w:space="0" w:color="auto"/>
        <w:right w:val="none" w:sz="0" w:space="0" w:color="auto"/>
      </w:divBdr>
    </w:div>
    <w:div w:id="1774936760">
      <w:bodyDiv w:val="1"/>
      <w:marLeft w:val="0"/>
      <w:marRight w:val="0"/>
      <w:marTop w:val="0"/>
      <w:marBottom w:val="0"/>
      <w:divBdr>
        <w:top w:val="none" w:sz="0" w:space="0" w:color="auto"/>
        <w:left w:val="none" w:sz="0" w:space="0" w:color="auto"/>
        <w:bottom w:val="none" w:sz="0" w:space="0" w:color="auto"/>
        <w:right w:val="none" w:sz="0" w:space="0" w:color="auto"/>
      </w:divBdr>
      <w:divsChild>
        <w:div w:id="1942225182">
          <w:marLeft w:val="0"/>
          <w:marRight w:val="0"/>
          <w:marTop w:val="0"/>
          <w:marBottom w:val="0"/>
          <w:divBdr>
            <w:top w:val="none" w:sz="0" w:space="0" w:color="auto"/>
            <w:left w:val="none" w:sz="0" w:space="0" w:color="auto"/>
            <w:bottom w:val="none" w:sz="0" w:space="0" w:color="auto"/>
            <w:right w:val="none" w:sz="0" w:space="0" w:color="auto"/>
          </w:divBdr>
          <w:divsChild>
            <w:div w:id="1957323929">
              <w:marLeft w:val="0"/>
              <w:marRight w:val="0"/>
              <w:marTop w:val="0"/>
              <w:marBottom w:val="0"/>
              <w:divBdr>
                <w:top w:val="none" w:sz="0" w:space="0" w:color="auto"/>
                <w:left w:val="none" w:sz="0" w:space="0" w:color="auto"/>
                <w:bottom w:val="none" w:sz="0" w:space="0" w:color="auto"/>
                <w:right w:val="none" w:sz="0" w:space="0" w:color="auto"/>
              </w:divBdr>
            </w:div>
          </w:divsChild>
        </w:div>
        <w:div w:id="1725563608">
          <w:marLeft w:val="0"/>
          <w:marRight w:val="0"/>
          <w:marTop w:val="0"/>
          <w:marBottom w:val="0"/>
          <w:divBdr>
            <w:top w:val="none" w:sz="0" w:space="0" w:color="auto"/>
            <w:left w:val="none" w:sz="0" w:space="0" w:color="auto"/>
            <w:bottom w:val="none" w:sz="0" w:space="0" w:color="auto"/>
            <w:right w:val="none" w:sz="0" w:space="0" w:color="auto"/>
          </w:divBdr>
          <w:divsChild>
            <w:div w:id="1606496238">
              <w:marLeft w:val="0"/>
              <w:marRight w:val="0"/>
              <w:marTop w:val="0"/>
              <w:marBottom w:val="0"/>
              <w:divBdr>
                <w:top w:val="none" w:sz="0" w:space="0" w:color="auto"/>
                <w:left w:val="none" w:sz="0" w:space="0" w:color="auto"/>
                <w:bottom w:val="none" w:sz="0" w:space="0" w:color="auto"/>
                <w:right w:val="none" w:sz="0" w:space="0" w:color="auto"/>
              </w:divBdr>
            </w:div>
          </w:divsChild>
        </w:div>
        <w:div w:id="73477464">
          <w:marLeft w:val="0"/>
          <w:marRight w:val="0"/>
          <w:marTop w:val="0"/>
          <w:marBottom w:val="0"/>
          <w:divBdr>
            <w:top w:val="none" w:sz="0" w:space="0" w:color="auto"/>
            <w:left w:val="none" w:sz="0" w:space="0" w:color="auto"/>
            <w:bottom w:val="none" w:sz="0" w:space="0" w:color="auto"/>
            <w:right w:val="none" w:sz="0" w:space="0" w:color="auto"/>
          </w:divBdr>
          <w:divsChild>
            <w:div w:id="550724975">
              <w:marLeft w:val="0"/>
              <w:marRight w:val="0"/>
              <w:marTop w:val="0"/>
              <w:marBottom w:val="0"/>
              <w:divBdr>
                <w:top w:val="none" w:sz="0" w:space="0" w:color="auto"/>
                <w:left w:val="none" w:sz="0" w:space="0" w:color="auto"/>
                <w:bottom w:val="none" w:sz="0" w:space="0" w:color="auto"/>
                <w:right w:val="none" w:sz="0" w:space="0" w:color="auto"/>
              </w:divBdr>
            </w:div>
          </w:divsChild>
        </w:div>
        <w:div w:id="1355379777">
          <w:marLeft w:val="0"/>
          <w:marRight w:val="0"/>
          <w:marTop w:val="0"/>
          <w:marBottom w:val="0"/>
          <w:divBdr>
            <w:top w:val="none" w:sz="0" w:space="0" w:color="auto"/>
            <w:left w:val="none" w:sz="0" w:space="0" w:color="auto"/>
            <w:bottom w:val="none" w:sz="0" w:space="0" w:color="auto"/>
            <w:right w:val="none" w:sz="0" w:space="0" w:color="auto"/>
          </w:divBdr>
          <w:divsChild>
            <w:div w:id="20788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seinstrumenti.ru/tag-page/katushki-dlya-trimmera-m10-1-25-levaya-rezba-7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11</Pages>
  <Words>6894</Words>
  <Characters>39296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gz1</dc:creator>
  <cp:lastModifiedBy>Маркетинг1</cp:lastModifiedBy>
  <cp:revision>80</cp:revision>
  <cp:lastPrinted>2026-08-13T13:28:00Z</cp:lastPrinted>
  <dcterms:created xsi:type="dcterms:W3CDTF">2022-07-25T10:03:00Z</dcterms:created>
  <dcterms:modified xsi:type="dcterms:W3CDTF">2026-08-14T12:59:00Z</dcterms:modified>
</cp:coreProperties>
</file>