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F6830" w14:textId="72E39B49" w:rsidR="004A4E1C" w:rsidRPr="00C94CD5" w:rsidRDefault="008214BD" w:rsidP="004A4E1C">
      <w:pPr>
        <w:widowControl w:val="0"/>
        <w:shd w:val="clear" w:color="auto" w:fill="FFFFFF"/>
        <w:tabs>
          <w:tab w:val="left" w:pos="1365"/>
        </w:tabs>
        <w:autoSpaceDE w:val="0"/>
        <w:autoSpaceDN w:val="0"/>
        <w:adjustRightInd w:val="0"/>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КОНТРАКТ</w:t>
      </w:r>
      <w:r w:rsidR="004A4E1C" w:rsidRPr="00C94CD5">
        <w:rPr>
          <w:rFonts w:ascii="PT Astra Serif" w:eastAsia="Times New Roman" w:hAnsi="PT Astra Serif" w:cs="Times New Roman"/>
          <w:bCs/>
          <w:sz w:val="24"/>
          <w:szCs w:val="24"/>
          <w:lang w:eastAsia="ru-RU"/>
        </w:rPr>
        <w:t xml:space="preserve"> №</w:t>
      </w:r>
      <w:r w:rsidR="00A256A5" w:rsidRPr="00C94CD5">
        <w:rPr>
          <w:rFonts w:ascii="PT Astra Serif" w:eastAsia="Times New Roman" w:hAnsi="PT Astra Serif" w:cs="Times New Roman"/>
          <w:bCs/>
          <w:sz w:val="24"/>
          <w:szCs w:val="24"/>
          <w:lang w:eastAsia="ru-RU"/>
        </w:rPr>
        <w:t>_________________</w:t>
      </w:r>
    </w:p>
    <w:p w14:paraId="0B06C286" w14:textId="7ED310E2" w:rsidR="006058A7" w:rsidRPr="00C94CD5" w:rsidRDefault="006058A7" w:rsidP="004A4E1C">
      <w:pPr>
        <w:widowControl w:val="0"/>
        <w:shd w:val="clear" w:color="auto" w:fill="FFFFFF"/>
        <w:tabs>
          <w:tab w:val="left" w:pos="1365"/>
        </w:tabs>
        <w:autoSpaceDE w:val="0"/>
        <w:autoSpaceDN w:val="0"/>
        <w:adjustRightInd w:val="0"/>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ИКЗ № </w:t>
      </w:r>
    </w:p>
    <w:p w14:paraId="4DDCC27E" w14:textId="77777777" w:rsidR="004A4E1C" w:rsidRPr="00C94CD5" w:rsidRDefault="004A4E1C" w:rsidP="004A4E1C">
      <w:pPr>
        <w:widowControl w:val="0"/>
        <w:shd w:val="clear" w:color="auto" w:fill="FFFFFF"/>
        <w:tabs>
          <w:tab w:val="left" w:pos="1365"/>
        </w:tabs>
        <w:autoSpaceDE w:val="0"/>
        <w:autoSpaceDN w:val="0"/>
        <w:adjustRightInd w:val="0"/>
        <w:spacing w:after="0" w:line="240" w:lineRule="auto"/>
        <w:jc w:val="center"/>
        <w:rPr>
          <w:rFonts w:ascii="PT Astra Serif" w:eastAsia="Times New Roman" w:hAnsi="PT Astra Serif" w:cs="Times New Roman"/>
          <w:bCs/>
          <w:sz w:val="24"/>
          <w:szCs w:val="24"/>
          <w:lang w:eastAsia="ru-RU"/>
        </w:rPr>
      </w:pPr>
    </w:p>
    <w:p w14:paraId="291E396F" w14:textId="266E35A1" w:rsidR="004A4E1C" w:rsidRPr="00C94CD5" w:rsidRDefault="004A4E1C" w:rsidP="004A4E1C">
      <w:pPr>
        <w:widowControl w:val="0"/>
        <w:shd w:val="clear" w:color="auto" w:fill="FFFFFF"/>
        <w:tabs>
          <w:tab w:val="left" w:pos="6149"/>
          <w:tab w:val="left" w:pos="8290"/>
        </w:tabs>
        <w:autoSpaceDE w:val="0"/>
        <w:autoSpaceDN w:val="0"/>
        <w:adjustRightInd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г. Ульяновск                                                                             </w:t>
      </w:r>
      <w:r w:rsidR="00E5001D"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 xml:space="preserve">     от </w:t>
      </w:r>
      <w:r w:rsidR="00246505" w:rsidRPr="00C94CD5">
        <w:rPr>
          <w:rFonts w:ascii="PT Astra Serif" w:eastAsia="Times New Roman" w:hAnsi="PT Astra Serif" w:cs="Times New Roman"/>
          <w:bCs/>
          <w:sz w:val="24"/>
          <w:szCs w:val="24"/>
          <w:lang w:eastAsia="ru-RU"/>
        </w:rPr>
        <w:t>«</w:t>
      </w:r>
      <w:r w:rsidR="00A256A5" w:rsidRPr="00C94CD5">
        <w:rPr>
          <w:rFonts w:ascii="PT Astra Serif" w:eastAsia="Times New Roman" w:hAnsi="PT Astra Serif" w:cs="Times New Roman"/>
          <w:bCs/>
          <w:sz w:val="24"/>
          <w:szCs w:val="24"/>
          <w:lang w:eastAsia="ru-RU"/>
        </w:rPr>
        <w:t>__</w:t>
      </w:r>
      <w:r w:rsidR="00D96FDB" w:rsidRPr="00C94CD5">
        <w:rPr>
          <w:rFonts w:ascii="PT Astra Serif" w:eastAsia="Times New Roman" w:hAnsi="PT Astra Serif" w:cs="Times New Roman"/>
          <w:bCs/>
          <w:sz w:val="24"/>
          <w:szCs w:val="24"/>
          <w:lang w:eastAsia="ru-RU"/>
        </w:rPr>
        <w:t>_» _</w:t>
      </w:r>
      <w:r w:rsidR="00A256A5" w:rsidRPr="00C94CD5">
        <w:rPr>
          <w:rFonts w:ascii="PT Astra Serif" w:eastAsia="Times New Roman" w:hAnsi="PT Astra Serif" w:cs="Times New Roman"/>
          <w:bCs/>
          <w:sz w:val="24"/>
          <w:szCs w:val="24"/>
          <w:lang w:eastAsia="ru-RU"/>
        </w:rPr>
        <w:t>_______</w:t>
      </w:r>
      <w:r w:rsidR="0024408A" w:rsidRPr="00C94CD5">
        <w:rPr>
          <w:rFonts w:ascii="PT Astra Serif" w:eastAsia="Times New Roman" w:hAnsi="PT Astra Serif" w:cs="Times New Roman"/>
          <w:bCs/>
          <w:sz w:val="24"/>
          <w:szCs w:val="24"/>
          <w:lang w:eastAsia="ru-RU"/>
        </w:rPr>
        <w:t>202</w:t>
      </w:r>
      <w:r w:rsidR="00E5001D" w:rsidRPr="00C94CD5">
        <w:rPr>
          <w:rFonts w:ascii="PT Astra Serif" w:eastAsia="Times New Roman" w:hAnsi="PT Astra Serif" w:cs="Times New Roman"/>
          <w:bCs/>
          <w:sz w:val="24"/>
          <w:szCs w:val="24"/>
          <w:lang w:eastAsia="ru-RU"/>
        </w:rPr>
        <w:t>6</w:t>
      </w:r>
      <w:r w:rsidR="008D765E"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г.</w:t>
      </w:r>
    </w:p>
    <w:p w14:paraId="078E331D" w14:textId="77777777" w:rsidR="004A4E1C" w:rsidRPr="00C94CD5" w:rsidRDefault="004A4E1C" w:rsidP="004A4E1C">
      <w:pPr>
        <w:widowControl w:val="0"/>
        <w:shd w:val="clear" w:color="auto" w:fill="FFFFFF"/>
        <w:tabs>
          <w:tab w:val="left" w:pos="6149"/>
          <w:tab w:val="left" w:pos="8290"/>
        </w:tabs>
        <w:autoSpaceDE w:val="0"/>
        <w:autoSpaceDN w:val="0"/>
        <w:adjustRightInd w:val="0"/>
        <w:spacing w:after="0" w:line="240" w:lineRule="auto"/>
        <w:jc w:val="center"/>
        <w:rPr>
          <w:rFonts w:ascii="PT Astra Serif" w:eastAsia="Times New Roman" w:hAnsi="PT Astra Serif" w:cs="Times New Roman"/>
          <w:bCs/>
          <w:sz w:val="24"/>
          <w:szCs w:val="24"/>
          <w:lang w:eastAsia="ru-RU"/>
        </w:rPr>
      </w:pPr>
    </w:p>
    <w:p w14:paraId="7241EA01" w14:textId="59739507" w:rsidR="0024408A" w:rsidRPr="00C94CD5" w:rsidRDefault="008214BD" w:rsidP="00EE13A8">
      <w:pPr>
        <w:pStyle w:val="11"/>
        <w:tabs>
          <w:tab w:val="clear" w:pos="9498"/>
          <w:tab w:val="left" w:pos="9356"/>
        </w:tabs>
        <w:ind w:left="0" w:right="-1" w:firstLine="709"/>
        <w:rPr>
          <w:rFonts w:ascii="PT Astra Serif" w:hAnsi="PT Astra Serif"/>
          <w:bCs/>
          <w:sz w:val="24"/>
          <w:szCs w:val="24"/>
        </w:rPr>
      </w:pPr>
      <w:r w:rsidRPr="00C94CD5">
        <w:rPr>
          <w:rFonts w:ascii="PT Astra Serif" w:hAnsi="PT Astra Serif"/>
          <w:bCs/>
          <w:sz w:val="24"/>
          <w:szCs w:val="24"/>
        </w:rPr>
        <w:t xml:space="preserve">государственное казённое учреждение здравоохранения Ульяновский областной «ХОСПИС» (ГКУЗ Ульяновский областной «ХОСПИС»), именуемое в дальнейшем «Заказчик», в лице главного врача Елистратовой Ирины Николаевны, действующего на основании Устава, с одной стороны и __________,  именуемый  далее  «Поставщик»,  действующего на основании ____, с другой стороны, именуемые по тексту Контракта каждая по отдельности - сторона, а совместно - стороны, </w:t>
      </w:r>
      <w:r w:rsidR="00A709D0" w:rsidRPr="00C94CD5">
        <w:rPr>
          <w:rFonts w:ascii="PT Astra Serif" w:hAnsi="PT Astra Serif"/>
          <w:bCs/>
          <w:sz w:val="24"/>
          <w:szCs w:val="24"/>
        </w:rPr>
        <w:t>на основании результатов закупочной сессии на Единой агрегатор торговли (протокол от _____________202_ г. №______________________) и пункта 4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по тексту – Контракт) о следующем:</w:t>
      </w:r>
    </w:p>
    <w:p w14:paraId="1DB84EDB" w14:textId="77777777" w:rsidR="008214BD" w:rsidRPr="00C94CD5" w:rsidRDefault="008214BD" w:rsidP="00363906">
      <w:pPr>
        <w:pStyle w:val="11"/>
        <w:ind w:left="0" w:firstLine="709"/>
        <w:rPr>
          <w:rFonts w:ascii="PT Astra Serif" w:eastAsia="MS Mincho" w:hAnsi="PT Astra Serif"/>
          <w:bCs/>
          <w:sz w:val="24"/>
          <w:szCs w:val="24"/>
          <w:lang w:eastAsia="ru-RU"/>
        </w:rPr>
      </w:pPr>
    </w:p>
    <w:p w14:paraId="65BB26C4" w14:textId="59C56A38" w:rsidR="004A4E1C" w:rsidRPr="00C94CD5" w:rsidRDefault="004A4E1C" w:rsidP="00363906">
      <w:pPr>
        <w:widowControl w:val="0"/>
        <w:shd w:val="clear" w:color="auto" w:fill="FFFFFF"/>
        <w:tabs>
          <w:tab w:val="left" w:pos="6149"/>
          <w:tab w:val="left" w:pos="8290"/>
        </w:tabs>
        <w:autoSpaceDE w:val="0"/>
        <w:autoSpaceDN w:val="0"/>
        <w:adjustRightInd w:val="0"/>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1. ПРЕДМЕТ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57CB1786" w14:textId="250FA1EF" w:rsidR="004A4E1C" w:rsidRPr="00C94CD5" w:rsidRDefault="004A4E1C" w:rsidP="004A4E1C">
      <w:pPr>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1.1.</w:t>
      </w:r>
      <w:r w:rsidR="008214BD"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 xml:space="preserve">По настоящему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 xml:space="preserve">у Поставщик обязуется поставить и передать Заказчику в срок, предусмотренный настоящим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 xml:space="preserve">ом, </w:t>
      </w:r>
      <w:r w:rsidR="00BD3E6E">
        <w:rPr>
          <w:rFonts w:ascii="PT Astra Serif" w:eastAsia="Times New Roman" w:hAnsi="PT Astra Serif" w:cs="Times New Roman"/>
          <w:bCs/>
          <w:sz w:val="24"/>
          <w:szCs w:val="24"/>
          <w:lang w:eastAsia="ru-RU"/>
        </w:rPr>
        <w:t>Огнетушители ОП-4</w:t>
      </w:r>
      <w:r w:rsidR="00AD1DF7"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(далее – Товар) в соответствии со спецификацией (приложение №</w:t>
      </w:r>
      <w:r w:rsidR="00F82824"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1)</w:t>
      </w:r>
      <w:r w:rsidR="00FA374C" w:rsidRPr="00C94CD5">
        <w:rPr>
          <w:rFonts w:ascii="PT Astra Serif" w:eastAsia="Times New Roman" w:hAnsi="PT Astra Serif" w:cs="Times New Roman"/>
          <w:bCs/>
          <w:sz w:val="24"/>
          <w:szCs w:val="24"/>
          <w:lang w:eastAsia="ru-RU"/>
        </w:rPr>
        <w:t>,</w:t>
      </w:r>
      <w:r w:rsidRPr="00C94CD5">
        <w:rPr>
          <w:rFonts w:ascii="PT Astra Serif" w:eastAsia="Times New Roman" w:hAnsi="PT Astra Serif" w:cs="Times New Roman"/>
          <w:bCs/>
          <w:sz w:val="24"/>
          <w:szCs w:val="24"/>
          <w:lang w:eastAsia="ru-RU"/>
        </w:rPr>
        <w:t xml:space="preserve"> являющейся неотъемлемой частью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 xml:space="preserve">а, а Заказчик обязуется принять и оплатить Товар на условиях, предусмотренных настоящим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ом.</w:t>
      </w:r>
    </w:p>
    <w:p w14:paraId="25526638" w14:textId="3C0F55CB"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1.2. Наименование, единица измерения, количество, цена за единицу товара, определяются </w:t>
      </w:r>
      <w:r w:rsidR="00F82824" w:rsidRPr="00C94CD5">
        <w:rPr>
          <w:rFonts w:ascii="PT Astra Serif" w:eastAsia="Times New Roman" w:hAnsi="PT Astra Serif" w:cs="Times New Roman"/>
          <w:bCs/>
          <w:sz w:val="24"/>
          <w:szCs w:val="24"/>
          <w:lang w:eastAsia="ru-RU"/>
        </w:rPr>
        <w:t>приложение № 1 (</w:t>
      </w:r>
      <w:r w:rsidRPr="00C94CD5">
        <w:rPr>
          <w:rFonts w:ascii="PT Astra Serif" w:eastAsia="Times New Roman" w:hAnsi="PT Astra Serif" w:cs="Times New Roman"/>
          <w:bCs/>
          <w:sz w:val="24"/>
          <w:szCs w:val="24"/>
          <w:lang w:eastAsia="ru-RU"/>
        </w:rPr>
        <w:t>спецификацией</w:t>
      </w:r>
      <w:r w:rsidR="00F82824" w:rsidRPr="00C94CD5">
        <w:rPr>
          <w:rFonts w:ascii="PT Astra Serif" w:eastAsia="Times New Roman" w:hAnsi="PT Astra Serif" w:cs="Times New Roman"/>
          <w:bCs/>
          <w:sz w:val="24"/>
          <w:szCs w:val="24"/>
          <w:lang w:eastAsia="ru-RU"/>
        </w:rPr>
        <w:t>)</w:t>
      </w:r>
      <w:r w:rsidR="00FA374C"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 xml:space="preserve">являющейся неотъемлемой частью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65283374" w14:textId="77777777"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5DBDB0AA" w14:textId="77777777" w:rsidR="005162D7" w:rsidRPr="005162D7" w:rsidRDefault="00355C16" w:rsidP="005162D7">
      <w:pPr>
        <w:widowControl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1.4. </w:t>
      </w:r>
      <w:r w:rsidR="005162D7" w:rsidRPr="005162D7">
        <w:rPr>
          <w:rFonts w:ascii="PT Astra Serif" w:eastAsia="Times New Roman" w:hAnsi="PT Astra Serif" w:cs="Times New Roman"/>
          <w:bCs/>
          <w:sz w:val="24"/>
          <w:szCs w:val="24"/>
          <w:lang w:eastAsia="ru-RU"/>
        </w:rPr>
        <w:t>Сообщения направляются по следующим телефонам и электронным адресам: в адрес Заказчика по телефону 8 (8422) 44-37-23 и по электронной почте hospis.ho@mail.ru.</w:t>
      </w:r>
    </w:p>
    <w:p w14:paraId="53529DCC" w14:textId="512F4ACA" w:rsidR="008D43B7" w:rsidRDefault="005162D7" w:rsidP="005162D7">
      <w:pPr>
        <w:widowControl w:val="0"/>
        <w:spacing w:after="0" w:line="240" w:lineRule="auto"/>
        <w:jc w:val="both"/>
        <w:rPr>
          <w:rFonts w:ascii="PT Astra Serif" w:eastAsia="Times New Roman" w:hAnsi="PT Astra Serif" w:cs="Times New Roman"/>
          <w:bCs/>
          <w:sz w:val="24"/>
          <w:szCs w:val="24"/>
          <w:lang w:eastAsia="ru-RU"/>
        </w:rPr>
      </w:pPr>
      <w:r w:rsidRPr="005162D7">
        <w:rPr>
          <w:rFonts w:ascii="PT Astra Serif" w:eastAsia="Times New Roman" w:hAnsi="PT Astra Serif" w:cs="Times New Roman"/>
          <w:bCs/>
          <w:sz w:val="24"/>
          <w:szCs w:val="24"/>
          <w:lang w:eastAsia="ru-RU"/>
        </w:rPr>
        <w:t xml:space="preserve">Ответственное должностное лицо по Контракту – начальник хозяйственного отдела                                                   </w:t>
      </w:r>
      <w:proofErr w:type="spellStart"/>
      <w:r w:rsidRPr="005162D7">
        <w:rPr>
          <w:rFonts w:ascii="PT Astra Serif" w:eastAsia="Times New Roman" w:hAnsi="PT Astra Serif" w:cs="Times New Roman"/>
          <w:bCs/>
          <w:sz w:val="24"/>
          <w:szCs w:val="24"/>
          <w:lang w:eastAsia="ru-RU"/>
        </w:rPr>
        <w:t>Дюлин</w:t>
      </w:r>
      <w:proofErr w:type="spellEnd"/>
      <w:r w:rsidRPr="005162D7">
        <w:rPr>
          <w:rFonts w:ascii="PT Astra Serif" w:eastAsia="Times New Roman" w:hAnsi="PT Astra Serif" w:cs="Times New Roman"/>
          <w:bCs/>
          <w:sz w:val="24"/>
          <w:szCs w:val="24"/>
          <w:lang w:eastAsia="ru-RU"/>
        </w:rPr>
        <w:t xml:space="preserve"> С.А.</w:t>
      </w:r>
    </w:p>
    <w:p w14:paraId="43811FE7" w14:textId="77777777" w:rsidR="005224CA" w:rsidRPr="00C94CD5" w:rsidRDefault="005224CA" w:rsidP="004A4E1C">
      <w:pPr>
        <w:widowControl w:val="0"/>
        <w:spacing w:after="0" w:line="240" w:lineRule="auto"/>
        <w:jc w:val="both"/>
        <w:rPr>
          <w:rFonts w:ascii="PT Astra Serif" w:eastAsia="Times New Roman" w:hAnsi="PT Astra Serif" w:cs="Times New Roman"/>
          <w:bCs/>
          <w:sz w:val="24"/>
          <w:szCs w:val="24"/>
          <w:lang w:eastAsia="ru-RU"/>
        </w:rPr>
      </w:pPr>
    </w:p>
    <w:p w14:paraId="1E0390DC" w14:textId="77777777" w:rsidR="004A4E1C" w:rsidRPr="00C94CD5" w:rsidRDefault="004A4E1C" w:rsidP="004A4E1C">
      <w:pPr>
        <w:widowControl w:val="0"/>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 ПРАВА И ОБЯЗАННОСТИ СТОРОН</w:t>
      </w:r>
    </w:p>
    <w:p w14:paraId="09D90D9C" w14:textId="77777777" w:rsidR="004A4E1C" w:rsidRPr="00C94CD5" w:rsidRDefault="004A4E1C" w:rsidP="004A4E1C">
      <w:pPr>
        <w:tabs>
          <w:tab w:val="num" w:pos="720"/>
        </w:tabs>
        <w:spacing w:after="0" w:line="240" w:lineRule="auto"/>
        <w:jc w:val="both"/>
        <w:rPr>
          <w:rFonts w:ascii="PT Astra Serif" w:eastAsia="Times New Roman" w:hAnsi="PT Astra Serif" w:cs="Times New Roman"/>
          <w:bCs/>
          <w:sz w:val="24"/>
          <w:szCs w:val="24"/>
          <w:u w:val="single"/>
          <w:lang w:eastAsia="ru-RU"/>
        </w:rPr>
      </w:pPr>
      <w:r w:rsidRPr="00C94CD5">
        <w:rPr>
          <w:rFonts w:ascii="PT Astra Serif" w:eastAsia="Times New Roman" w:hAnsi="PT Astra Serif" w:cs="Times New Roman"/>
          <w:bCs/>
          <w:sz w:val="24"/>
          <w:szCs w:val="24"/>
          <w:u w:val="single"/>
          <w:lang w:eastAsia="ru-RU"/>
        </w:rPr>
        <w:t>2.1. Поставщик обязан:</w:t>
      </w:r>
    </w:p>
    <w:p w14:paraId="66EBCA4C" w14:textId="3019C2F0" w:rsidR="004A4E1C" w:rsidRPr="00C94CD5" w:rsidRDefault="004A4E1C" w:rsidP="004A4E1C">
      <w:pPr>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2.1.1. Поставить Товар в соответствии с условиями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7EBCC163" w14:textId="77777777"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Pr="00C94CD5">
        <w:rPr>
          <w:rFonts w:ascii="PT Astra Serif" w:eastAsiaTheme="minorEastAsia" w:hAnsi="PT Astra Serif" w:cs="Times New Roman"/>
          <w:bCs/>
          <w:sz w:val="24"/>
          <w:szCs w:val="24"/>
          <w:lang w:eastAsia="ru-RU"/>
        </w:rPr>
        <w:t>2</w:t>
      </w:r>
      <w:r w:rsidRPr="00C94CD5">
        <w:rPr>
          <w:rFonts w:ascii="PT Astra Serif" w:eastAsia="Times New Roman" w:hAnsi="PT Astra Serif" w:cs="Times New Roman"/>
          <w:bCs/>
          <w:sz w:val="24"/>
          <w:szCs w:val="24"/>
          <w:lang w:eastAsia="ru-RU"/>
        </w:rPr>
        <w:t>. Обеспечить приём телефонограмм, факсимильных сообщений, письменной и/или электронной корреспонденции от Заказчика. Доказательством отправки сообщения является отчёт почтового сервера о доставке сообщения (в случае отправки сообщения по электронной почте), отчёт факсового аппарата, содержащий дату отправки (в случае отправки сообщения по факсу).</w:t>
      </w:r>
    </w:p>
    <w:p w14:paraId="2A53F5DE" w14:textId="77777777"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Pr="00C94CD5">
        <w:rPr>
          <w:rFonts w:ascii="PT Astra Serif" w:eastAsiaTheme="minorEastAsia" w:hAnsi="PT Astra Serif" w:cs="Times New Roman"/>
          <w:bCs/>
          <w:sz w:val="24"/>
          <w:szCs w:val="24"/>
          <w:lang w:eastAsia="ru-RU"/>
        </w:rPr>
        <w:t>3</w:t>
      </w:r>
      <w:r w:rsidRPr="00C94CD5">
        <w:rPr>
          <w:rFonts w:ascii="PT Astra Serif" w:eastAsia="Times New Roman" w:hAnsi="PT Astra Serif" w:cs="Times New Roman"/>
          <w:bCs/>
          <w:sz w:val="24"/>
          <w:szCs w:val="24"/>
          <w:lang w:eastAsia="ru-RU"/>
        </w:rPr>
        <w:t>. Осуществить доставку и разгрузку Товара за свой счёт на склад (или иное помещение) Заказчика.</w:t>
      </w:r>
    </w:p>
    <w:p w14:paraId="720C05B6" w14:textId="4090E53C" w:rsidR="004A4E1C" w:rsidRPr="00C94CD5" w:rsidRDefault="004A4E1C" w:rsidP="004A4E1C">
      <w:pPr>
        <w:tabs>
          <w:tab w:val="num" w:pos="360"/>
          <w:tab w:val="left" w:pos="10065"/>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Pr="00C94CD5">
        <w:rPr>
          <w:rFonts w:ascii="PT Astra Serif" w:eastAsiaTheme="minorEastAsia" w:hAnsi="PT Astra Serif" w:cs="Times New Roman"/>
          <w:bCs/>
          <w:sz w:val="24"/>
          <w:szCs w:val="24"/>
          <w:lang w:eastAsia="ru-RU"/>
        </w:rPr>
        <w:t>4</w:t>
      </w:r>
      <w:r w:rsidRPr="00C94CD5">
        <w:rPr>
          <w:rFonts w:ascii="PT Astra Serif" w:eastAsia="Times New Roman" w:hAnsi="PT Astra Serif" w:cs="Times New Roman"/>
          <w:bCs/>
          <w:sz w:val="24"/>
          <w:szCs w:val="24"/>
          <w:lang w:eastAsia="ru-RU"/>
        </w:rPr>
        <w:t>. Передать Заказчику все необходимые документы, указанные в п. 5.</w:t>
      </w:r>
      <w:r w:rsidRPr="00C94CD5">
        <w:rPr>
          <w:rFonts w:ascii="PT Astra Serif" w:eastAsiaTheme="minorEastAsia" w:hAnsi="PT Astra Serif" w:cs="Times New Roman"/>
          <w:bCs/>
          <w:sz w:val="24"/>
          <w:szCs w:val="24"/>
          <w:lang w:eastAsia="ru-RU"/>
        </w:rPr>
        <w:t>4</w:t>
      </w:r>
      <w:r w:rsidRPr="00C94CD5">
        <w:rPr>
          <w:rFonts w:ascii="PT Astra Serif" w:eastAsia="Times New Roman" w:hAnsi="PT Astra Serif" w:cs="Times New Roman"/>
          <w:bCs/>
          <w:sz w:val="24"/>
          <w:szCs w:val="24"/>
          <w:lang w:eastAsia="ru-RU"/>
        </w:rPr>
        <w:t xml:space="preserve">.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5243FC92" w14:textId="0964D407"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00246505" w:rsidRPr="00C94CD5">
        <w:rPr>
          <w:rFonts w:ascii="PT Astra Serif" w:eastAsia="Times New Roman" w:hAnsi="PT Astra Serif" w:cs="Times New Roman"/>
          <w:bCs/>
          <w:sz w:val="24"/>
          <w:szCs w:val="24"/>
          <w:lang w:eastAsia="ru-RU"/>
        </w:rPr>
        <w:t>5</w:t>
      </w:r>
      <w:r w:rsidRPr="00C94CD5">
        <w:rPr>
          <w:rFonts w:ascii="PT Astra Serif" w:eastAsia="Times New Roman" w:hAnsi="PT Astra Serif" w:cs="Times New Roman"/>
          <w:bCs/>
          <w:sz w:val="24"/>
          <w:szCs w:val="24"/>
          <w:lang w:eastAsia="ru-RU"/>
        </w:rPr>
        <w:t>. Обеспечить устранение недостатков, выявленных Заказчиком при приёмке Товар за свой счёт.</w:t>
      </w:r>
    </w:p>
    <w:p w14:paraId="153D44C8" w14:textId="7626A664" w:rsidR="004A4E1C" w:rsidRPr="00C94CD5" w:rsidRDefault="004A4E1C" w:rsidP="004A4E1C">
      <w:pPr>
        <w:tabs>
          <w:tab w:val="num" w:pos="360"/>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00246505" w:rsidRPr="00C94CD5">
        <w:rPr>
          <w:rFonts w:ascii="PT Astra Serif" w:eastAsia="Times New Roman" w:hAnsi="PT Astra Serif" w:cs="Times New Roman"/>
          <w:bCs/>
          <w:sz w:val="24"/>
          <w:szCs w:val="24"/>
          <w:lang w:eastAsia="ru-RU"/>
        </w:rPr>
        <w:t>6</w:t>
      </w:r>
      <w:r w:rsidRPr="00C94CD5">
        <w:rPr>
          <w:rFonts w:ascii="PT Astra Serif" w:eastAsia="Times New Roman" w:hAnsi="PT Astra Serif" w:cs="Times New Roman"/>
          <w:bCs/>
          <w:sz w:val="24"/>
          <w:szCs w:val="24"/>
          <w:lang w:eastAsia="ru-RU"/>
        </w:rPr>
        <w:t xml:space="preserve">. В течение 5 (пяти) рабочих дней с даты предъявления требования Заказчиком заменить Товар ненадлежащего качества. </w:t>
      </w:r>
    </w:p>
    <w:p w14:paraId="6A847B07" w14:textId="411EA639"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00246505" w:rsidRPr="00C94CD5">
        <w:rPr>
          <w:rFonts w:ascii="PT Astra Serif" w:eastAsia="Times New Roman" w:hAnsi="PT Astra Serif" w:cs="Times New Roman"/>
          <w:bCs/>
          <w:sz w:val="24"/>
          <w:szCs w:val="24"/>
          <w:lang w:eastAsia="ru-RU"/>
        </w:rPr>
        <w:t>7</w:t>
      </w:r>
      <w:r w:rsidRPr="00C94CD5">
        <w:rPr>
          <w:rFonts w:ascii="PT Astra Serif" w:eastAsia="Times New Roman" w:hAnsi="PT Astra Serif" w:cs="Times New Roman"/>
          <w:bCs/>
          <w:sz w:val="24"/>
          <w:szCs w:val="24"/>
          <w:lang w:eastAsia="ru-RU"/>
        </w:rPr>
        <w:t xml:space="preserve">. В течение 1 (одного) рабочего дня информировать Заказчика о невозможности поставить Товар в надлежащем объёме, в предусмотренные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ом сроки, надлежащего качества.</w:t>
      </w:r>
    </w:p>
    <w:p w14:paraId="7770BB98" w14:textId="3C5FFF62"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lastRenderedPageBreak/>
        <w:t>2.1.</w:t>
      </w:r>
      <w:r w:rsidR="00246505" w:rsidRPr="00C94CD5">
        <w:rPr>
          <w:rFonts w:ascii="PT Astra Serif" w:eastAsia="Times New Roman" w:hAnsi="PT Astra Serif" w:cs="Times New Roman"/>
          <w:bCs/>
          <w:sz w:val="24"/>
          <w:szCs w:val="24"/>
          <w:lang w:eastAsia="ru-RU"/>
        </w:rPr>
        <w:t>8</w:t>
      </w:r>
      <w:r w:rsidRPr="00C94CD5">
        <w:rPr>
          <w:rFonts w:ascii="PT Astra Serif" w:eastAsia="Times New Roman" w:hAnsi="PT Astra Serif" w:cs="Times New Roman"/>
          <w:bCs/>
          <w:sz w:val="24"/>
          <w:szCs w:val="24"/>
          <w:lang w:eastAsia="ru-RU"/>
        </w:rPr>
        <w:t xml:space="preserve">.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е.</w:t>
      </w:r>
    </w:p>
    <w:p w14:paraId="3AD9A051" w14:textId="10B52CA2"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w:t>
      </w:r>
      <w:r w:rsidR="00246505" w:rsidRPr="00C94CD5">
        <w:rPr>
          <w:rFonts w:ascii="PT Astra Serif" w:eastAsia="Times New Roman" w:hAnsi="PT Astra Serif" w:cs="Times New Roman"/>
          <w:bCs/>
          <w:sz w:val="24"/>
          <w:szCs w:val="24"/>
          <w:lang w:eastAsia="ru-RU"/>
        </w:rPr>
        <w:t>9</w:t>
      </w:r>
      <w:r w:rsidRPr="00C94CD5">
        <w:rPr>
          <w:rFonts w:ascii="PT Astra Serif" w:eastAsia="Times New Roman" w:hAnsi="PT Astra Serif" w:cs="Times New Roman"/>
          <w:bCs/>
          <w:sz w:val="24"/>
          <w:szCs w:val="24"/>
          <w:lang w:eastAsia="ru-RU"/>
        </w:rPr>
        <w:t xml:space="preserve">. Обеспечить конфиденциальность информации, предоставленной Заказчиком в ходе исполнения обязательств по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у.</w:t>
      </w:r>
    </w:p>
    <w:p w14:paraId="49E8250F" w14:textId="5B979390"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heme="minorEastAsia" w:hAnsi="PT Astra Serif" w:cs="Times New Roman"/>
          <w:bCs/>
          <w:sz w:val="24"/>
          <w:szCs w:val="24"/>
          <w:lang w:eastAsia="ru-RU"/>
        </w:rPr>
        <w:t>2.1.</w:t>
      </w:r>
      <w:r w:rsidR="00246505" w:rsidRPr="00C94CD5">
        <w:rPr>
          <w:rFonts w:ascii="PT Astra Serif" w:eastAsiaTheme="minorEastAsia" w:hAnsi="PT Astra Serif" w:cs="Times New Roman"/>
          <w:bCs/>
          <w:sz w:val="24"/>
          <w:szCs w:val="24"/>
          <w:lang w:eastAsia="ru-RU"/>
        </w:rPr>
        <w:t>10</w:t>
      </w:r>
      <w:r w:rsidRPr="00C94CD5">
        <w:rPr>
          <w:rFonts w:ascii="PT Astra Serif" w:eastAsia="Times New Roman" w:hAnsi="PT Astra Serif" w:cs="Times New Roman"/>
          <w:bCs/>
          <w:sz w:val="24"/>
          <w:szCs w:val="24"/>
          <w:lang w:eastAsia="ru-RU"/>
        </w:rPr>
        <w:t xml:space="preserve">. Исполнять иные обязанности, предусмотренные законодательством Российской Федерации и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ом.</w:t>
      </w:r>
    </w:p>
    <w:p w14:paraId="69E27DEC" w14:textId="157CDC49" w:rsidR="004A4E1C" w:rsidRPr="00C94CD5" w:rsidRDefault="004A4E1C" w:rsidP="004A4E1C">
      <w:pPr>
        <w:tabs>
          <w:tab w:val="num" w:pos="360"/>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2.1.1</w:t>
      </w:r>
      <w:r w:rsidR="00246505" w:rsidRPr="00C94CD5">
        <w:rPr>
          <w:rFonts w:ascii="PT Astra Serif" w:eastAsiaTheme="minorEastAsia" w:hAnsi="PT Astra Serif" w:cs="Times New Roman"/>
          <w:bCs/>
          <w:sz w:val="24"/>
          <w:szCs w:val="24"/>
          <w:lang w:eastAsia="ru-RU"/>
        </w:rPr>
        <w:t>1</w:t>
      </w:r>
      <w:r w:rsidRPr="00C94CD5">
        <w:rPr>
          <w:rFonts w:ascii="PT Astra Serif" w:eastAsia="Times New Roman" w:hAnsi="PT Astra Serif" w:cs="Times New Roman"/>
          <w:bCs/>
          <w:sz w:val="24"/>
          <w:szCs w:val="24"/>
          <w:lang w:eastAsia="ru-RU"/>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 xml:space="preserve">а, а также к установленному настоящим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ом сроку обязан предоставить Заказчику результаты поставки Товара.</w:t>
      </w:r>
    </w:p>
    <w:p w14:paraId="3105BFE5" w14:textId="77777777" w:rsidR="004A4E1C" w:rsidRPr="00C94CD5" w:rsidRDefault="004A4E1C" w:rsidP="004A4E1C">
      <w:pPr>
        <w:spacing w:after="0" w:line="240" w:lineRule="auto"/>
        <w:jc w:val="both"/>
        <w:rPr>
          <w:rFonts w:ascii="PT Astra Serif" w:eastAsia="Times New Roman" w:hAnsi="PT Astra Serif" w:cs="Times New Roman"/>
          <w:bCs/>
          <w:sz w:val="24"/>
          <w:szCs w:val="24"/>
          <w:u w:val="single"/>
          <w:lang w:eastAsia="ru-RU"/>
        </w:rPr>
      </w:pPr>
      <w:r w:rsidRPr="00C94CD5">
        <w:rPr>
          <w:rFonts w:ascii="PT Astra Serif" w:eastAsia="Times New Roman" w:hAnsi="PT Astra Serif" w:cs="Times New Roman"/>
          <w:bCs/>
          <w:sz w:val="24"/>
          <w:szCs w:val="24"/>
          <w:u w:val="single"/>
          <w:lang w:eastAsia="ru-RU"/>
        </w:rPr>
        <w:t>2.2. Поставщика имеет право:</w:t>
      </w:r>
    </w:p>
    <w:p w14:paraId="449F8304" w14:textId="77777777" w:rsidR="004A4E1C" w:rsidRPr="00C94CD5" w:rsidRDefault="004A4E1C" w:rsidP="004A4E1C">
      <w:pPr>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36720D97" w14:textId="4AFA1EA7"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2.2.2. Досрочно исполнить обязательства по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у с письменного согласия Заказчика.</w:t>
      </w:r>
    </w:p>
    <w:p w14:paraId="50802B3A" w14:textId="4C8E960E"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2.2.3. Требовать своевременного подписания Заказчиком документов о приеме Товара по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у на основании представленных Поставщиком документов, указанных в пункте 5.</w:t>
      </w:r>
      <w:r w:rsidRPr="00C94CD5">
        <w:rPr>
          <w:rFonts w:ascii="PT Astra Serif" w:eastAsiaTheme="minorEastAsia" w:hAnsi="PT Astra Serif" w:cs="Times New Roman"/>
          <w:bCs/>
          <w:sz w:val="24"/>
          <w:szCs w:val="24"/>
          <w:lang w:eastAsia="ru-RU"/>
        </w:rPr>
        <w:t>4</w:t>
      </w:r>
      <w:r w:rsidRPr="00C94CD5">
        <w:rPr>
          <w:rFonts w:ascii="PT Astra Serif" w:eastAsia="Times New Roman" w:hAnsi="PT Astra Serif" w:cs="Times New Roman"/>
          <w:bCs/>
          <w:sz w:val="24"/>
          <w:szCs w:val="24"/>
          <w:lang w:eastAsia="ru-RU"/>
        </w:rPr>
        <w:t xml:space="preserve">.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600733F3" w14:textId="753003C1" w:rsidR="004A4E1C" w:rsidRPr="00C94CD5" w:rsidRDefault="004A4E1C" w:rsidP="004A4E1C">
      <w:pPr>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2.2.4. Требовать своевременной оплаты по настоящему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у при условии полного и надлежащего исполнения принятых на себя обязательств.</w:t>
      </w:r>
    </w:p>
    <w:p w14:paraId="0F60CFFD" w14:textId="62C0FD8E"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2.2.5. Требовать уплаты неустоек (штрафов, пеней) в случае просрочки исполнения Заказчиком обязательств, предусмотренных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ом.</w:t>
      </w:r>
    </w:p>
    <w:p w14:paraId="1017E72B" w14:textId="518A48CF" w:rsidR="004A4E1C" w:rsidRPr="00C94CD5" w:rsidRDefault="004A4E1C" w:rsidP="004A4E1C">
      <w:pPr>
        <w:widowControl w:val="0"/>
        <w:tabs>
          <w:tab w:val="left" w:pos="540"/>
          <w:tab w:val="left" w:pos="900"/>
        </w:tabs>
        <w:suppressAutoHyphen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2.2.6. Принять решение об одностороннем отказе от исполнения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 в соответствии с законодательством Российской Федерации.</w:t>
      </w:r>
    </w:p>
    <w:p w14:paraId="000C1053" w14:textId="77777777" w:rsidR="004A4E1C" w:rsidRPr="00C94CD5" w:rsidRDefault="004A4E1C" w:rsidP="004A4E1C">
      <w:pPr>
        <w:tabs>
          <w:tab w:val="num" w:pos="720"/>
        </w:tabs>
        <w:spacing w:after="0" w:line="240" w:lineRule="auto"/>
        <w:jc w:val="both"/>
        <w:rPr>
          <w:rFonts w:ascii="PT Astra Serif" w:eastAsia="Times New Roman" w:hAnsi="PT Astra Serif" w:cs="Times New Roman"/>
          <w:bCs/>
          <w:sz w:val="24"/>
          <w:szCs w:val="24"/>
          <w:u w:val="single"/>
          <w:lang w:eastAsia="ru-RU"/>
        </w:rPr>
      </w:pPr>
      <w:r w:rsidRPr="00C94CD5">
        <w:rPr>
          <w:rFonts w:ascii="PT Astra Serif" w:eastAsia="Times New Roman" w:hAnsi="PT Astra Serif" w:cs="Times New Roman"/>
          <w:bCs/>
          <w:sz w:val="24"/>
          <w:szCs w:val="24"/>
          <w:u w:val="single"/>
          <w:lang w:eastAsia="ru-RU"/>
        </w:rPr>
        <w:t>2.3. Заказчик обязан:</w:t>
      </w:r>
    </w:p>
    <w:p w14:paraId="11A9E32E" w14:textId="3ECBA49C" w:rsidR="004A4E1C" w:rsidRPr="00C94CD5" w:rsidRDefault="0024408A" w:rsidP="00445F80">
      <w:pPr>
        <w:tabs>
          <w:tab w:val="num" w:pos="720"/>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2.3.1. </w:t>
      </w:r>
      <w:r w:rsidR="004A4E1C" w:rsidRPr="00C94CD5">
        <w:rPr>
          <w:rFonts w:ascii="PT Astra Serif" w:eastAsia="MS Mincho" w:hAnsi="PT Astra Serif" w:cs="Times New Roman"/>
          <w:bCs/>
          <w:sz w:val="24"/>
          <w:szCs w:val="24"/>
          <w:lang w:eastAsia="ru-RU"/>
        </w:rPr>
        <w:t>Осуществить в присутствии уполномоченного представителя Поставщика приемку Товара в соответствии со спецификацией, (</w:t>
      </w:r>
      <w:r w:rsidR="004A4E1C" w:rsidRPr="00C94CD5">
        <w:rPr>
          <w:rFonts w:ascii="PT Astra Serif" w:eastAsia="Times New Roman" w:hAnsi="PT Astra Serif" w:cs="Times New Roman"/>
          <w:bCs/>
          <w:sz w:val="24"/>
          <w:szCs w:val="24"/>
          <w:lang w:eastAsia="ru-RU"/>
        </w:rPr>
        <w:t>приложение №</w:t>
      </w:r>
      <w:r w:rsidR="008A6778">
        <w:rPr>
          <w:rFonts w:ascii="PT Astra Serif" w:eastAsia="Times New Roman" w:hAnsi="PT Astra Serif" w:cs="Times New Roman"/>
          <w:bCs/>
          <w:sz w:val="24"/>
          <w:szCs w:val="24"/>
          <w:lang w:eastAsia="ru-RU"/>
        </w:rPr>
        <w:t xml:space="preserve"> </w:t>
      </w:r>
      <w:r w:rsidR="004A4E1C" w:rsidRPr="00C94CD5">
        <w:rPr>
          <w:rFonts w:ascii="PT Astra Serif" w:eastAsia="Times New Roman" w:hAnsi="PT Astra Serif" w:cs="Times New Roman"/>
          <w:bCs/>
          <w:sz w:val="24"/>
          <w:szCs w:val="24"/>
          <w:lang w:eastAsia="ru-RU"/>
        </w:rPr>
        <w:t>1</w:t>
      </w:r>
      <w:r w:rsidR="004A4E1C" w:rsidRPr="00C94CD5">
        <w:rPr>
          <w:rFonts w:ascii="PT Astra Serif" w:eastAsia="MS Mincho" w:hAnsi="PT Astra Serif" w:cs="Times New Roman"/>
          <w:bCs/>
          <w:sz w:val="24"/>
          <w:szCs w:val="24"/>
          <w:lang w:eastAsia="ru-RU"/>
        </w:rPr>
        <w:t>), действующей нормативной документацией.</w:t>
      </w:r>
    </w:p>
    <w:p w14:paraId="3D7D1256" w14:textId="3414C8F3" w:rsidR="004A4E1C" w:rsidRPr="00C94CD5" w:rsidRDefault="004A4E1C" w:rsidP="004A4E1C">
      <w:pPr>
        <w:tabs>
          <w:tab w:val="num" w:pos="360"/>
          <w:tab w:val="left" w:pos="10065"/>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2.3.</w:t>
      </w:r>
      <w:r w:rsidR="00445F80" w:rsidRPr="00C94CD5">
        <w:rPr>
          <w:rFonts w:ascii="PT Astra Serif" w:eastAsia="Times New Roman" w:hAnsi="PT Astra Serif" w:cs="Times New Roman"/>
          <w:bCs/>
          <w:sz w:val="24"/>
          <w:szCs w:val="24"/>
          <w:lang w:eastAsia="ru-RU"/>
        </w:rPr>
        <w:t>2</w:t>
      </w:r>
      <w:r w:rsidRPr="00C94CD5">
        <w:rPr>
          <w:rFonts w:ascii="PT Astra Serif" w:eastAsia="Times New Roman" w:hAnsi="PT Astra Serif" w:cs="Times New Roman"/>
          <w:bCs/>
          <w:sz w:val="24"/>
          <w:szCs w:val="24"/>
          <w:lang w:eastAsia="ru-RU"/>
        </w:rPr>
        <w:t xml:space="preserve">. Оплатить поставленный Товар в соответствии с условиями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023530AF" w14:textId="77777777" w:rsidR="004A4E1C" w:rsidRPr="00C94CD5" w:rsidRDefault="004A4E1C" w:rsidP="004A4E1C">
      <w:pPr>
        <w:tabs>
          <w:tab w:val="num" w:pos="360"/>
          <w:tab w:val="left" w:pos="10065"/>
        </w:tabs>
        <w:spacing w:after="0" w:line="240" w:lineRule="auto"/>
        <w:jc w:val="both"/>
        <w:rPr>
          <w:rFonts w:ascii="PT Astra Serif" w:eastAsia="Times New Roman" w:hAnsi="PT Astra Serif" w:cs="Times New Roman"/>
          <w:bCs/>
          <w:sz w:val="24"/>
          <w:szCs w:val="24"/>
          <w:u w:val="single"/>
          <w:lang w:eastAsia="ru-RU"/>
        </w:rPr>
      </w:pPr>
      <w:r w:rsidRPr="00C94CD5">
        <w:rPr>
          <w:rFonts w:ascii="PT Astra Serif" w:eastAsia="Times New Roman" w:hAnsi="PT Astra Serif" w:cs="Times New Roman"/>
          <w:bCs/>
          <w:sz w:val="24"/>
          <w:szCs w:val="24"/>
          <w:u w:val="single"/>
          <w:lang w:eastAsia="ru-RU"/>
        </w:rPr>
        <w:t>2.4. Заказчик имеет право:</w:t>
      </w:r>
    </w:p>
    <w:p w14:paraId="4D9948F8" w14:textId="45C3370C" w:rsidR="004A4E1C" w:rsidRPr="00C94CD5" w:rsidRDefault="004A4E1C" w:rsidP="004A4E1C">
      <w:pPr>
        <w:tabs>
          <w:tab w:val="num" w:pos="360"/>
          <w:tab w:val="left" w:pos="10065"/>
        </w:tabs>
        <w:spacing w:after="0" w:line="240" w:lineRule="auto"/>
        <w:jc w:val="both"/>
        <w:rPr>
          <w:rFonts w:ascii="PT Astra Serif" w:eastAsia="MS Mincho" w:hAnsi="PT Astra Serif" w:cs="Times New Roman"/>
          <w:bCs/>
          <w:sz w:val="24"/>
          <w:szCs w:val="24"/>
          <w:lang w:eastAsia="ru-RU"/>
        </w:rPr>
      </w:pPr>
      <w:r w:rsidRPr="00C94CD5">
        <w:rPr>
          <w:rFonts w:ascii="PT Astra Serif" w:eastAsia="Times New Roman" w:hAnsi="PT Astra Serif" w:cs="Times New Roman"/>
          <w:bCs/>
          <w:sz w:val="24"/>
          <w:szCs w:val="24"/>
          <w:lang w:eastAsia="ru-RU"/>
        </w:rPr>
        <w:t>2.4.1. Требовать от Поставщика надлежащего исполнения обязательств,</w:t>
      </w:r>
      <w:r w:rsidR="00363906"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 xml:space="preserve">своевременного устранения выявленных </w:t>
      </w:r>
      <w:r w:rsidRPr="00C94CD5">
        <w:rPr>
          <w:rFonts w:ascii="PT Astra Serif" w:eastAsia="MS Mincho" w:hAnsi="PT Astra Serif" w:cs="Times New Roman"/>
          <w:bCs/>
          <w:sz w:val="24"/>
          <w:szCs w:val="24"/>
          <w:lang w:eastAsia="ru-RU"/>
        </w:rPr>
        <w:t xml:space="preserve">недостатков в соответствии с условиями настоящего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а;</w:t>
      </w:r>
    </w:p>
    <w:p w14:paraId="0C91300F" w14:textId="09E09F3B" w:rsidR="004A4E1C" w:rsidRPr="00C94CD5" w:rsidRDefault="004A4E1C" w:rsidP="004A4E1C">
      <w:pPr>
        <w:tabs>
          <w:tab w:val="num" w:pos="360"/>
          <w:tab w:val="left" w:pos="10065"/>
        </w:tab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2.4.2. Требовать от Поставщика представления надлежащим образом оформленных документов, указанных в пункте 5.4.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а.</w:t>
      </w:r>
    </w:p>
    <w:p w14:paraId="38ED7163" w14:textId="5C21F69C" w:rsidR="004A4E1C" w:rsidRPr="00C94CD5" w:rsidRDefault="004A4E1C" w:rsidP="004A4E1C">
      <w:pPr>
        <w:tabs>
          <w:tab w:val="num" w:pos="360"/>
          <w:tab w:val="left" w:pos="10065"/>
        </w:tab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2.4.3. Запрашивать у Поставщика информацию о ходе исполнения обязательств по настоящему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у;</w:t>
      </w:r>
    </w:p>
    <w:p w14:paraId="0823B6D0" w14:textId="77777777" w:rsidR="004A4E1C" w:rsidRPr="00C94CD5" w:rsidRDefault="004A4E1C" w:rsidP="004A4E1C">
      <w:pPr>
        <w:widowControl w:val="0"/>
        <w:tabs>
          <w:tab w:val="left" w:pos="540"/>
          <w:tab w:val="left" w:pos="900"/>
        </w:tabs>
        <w:suppressAutoHyphen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2.4.4. Осуществлять контроль за качеством, порядком и сроками поставки Товара, давать указания о способе поставки Товара, не вмешиваясь при этом в хозяйственную деятельность Поставщика. </w:t>
      </w:r>
    </w:p>
    <w:p w14:paraId="5D2906DA" w14:textId="4B89A71F" w:rsidR="004A4E1C" w:rsidRPr="00C94CD5" w:rsidRDefault="004A4E1C" w:rsidP="004A4E1C">
      <w:pPr>
        <w:widowControl w:val="0"/>
        <w:tabs>
          <w:tab w:val="left" w:pos="540"/>
          <w:tab w:val="left" w:pos="900"/>
        </w:tabs>
        <w:suppressAutoHyphen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2.4.5. Отказаться от приёмки Товара в случаях, предусмотренных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ом и законодательством Российской Федерации, в том числе в случае обнаружения неустранимых недостатков.</w:t>
      </w:r>
    </w:p>
    <w:p w14:paraId="09F8C95E" w14:textId="14CF94A6" w:rsidR="004A4E1C" w:rsidRPr="00C94CD5" w:rsidRDefault="004A4E1C" w:rsidP="004A4E1C">
      <w:pPr>
        <w:widowControl w:val="0"/>
        <w:tabs>
          <w:tab w:val="left" w:pos="540"/>
          <w:tab w:val="left" w:pos="900"/>
        </w:tabs>
        <w:suppressAutoHyphen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2.4.6. Принять решение об одностороннем отказе от исполнения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 xml:space="preserve">а в соответствии с Законом о </w:t>
      </w:r>
      <w:r w:rsidR="00363906" w:rsidRPr="00C94CD5">
        <w:rPr>
          <w:rFonts w:ascii="PT Astra Serif" w:eastAsia="MS Mincho" w:hAnsi="PT Astra Serif" w:cs="Times New Roman"/>
          <w:bCs/>
          <w:sz w:val="24"/>
          <w:szCs w:val="24"/>
          <w:lang w:eastAsia="ru-RU"/>
        </w:rPr>
        <w:t>контрактной</w:t>
      </w:r>
      <w:r w:rsidRPr="00C94CD5">
        <w:rPr>
          <w:rFonts w:ascii="PT Astra Serif" w:eastAsia="MS Mincho" w:hAnsi="PT Astra Serif" w:cs="Times New Roman"/>
          <w:bCs/>
          <w:sz w:val="24"/>
          <w:szCs w:val="24"/>
          <w:lang w:eastAsia="ru-RU"/>
        </w:rPr>
        <w:t xml:space="preserve"> системе.</w:t>
      </w:r>
    </w:p>
    <w:p w14:paraId="2851CB67" w14:textId="77777777" w:rsidR="004A4E1C" w:rsidRPr="00C94CD5" w:rsidRDefault="004A4E1C" w:rsidP="004A4E1C">
      <w:pPr>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2.4.7. Привлекать независимых экспертов и иных уполномоченных специалистов компетентных органов для проверки соответствия качества поставляемого Товара.</w:t>
      </w:r>
    </w:p>
    <w:p w14:paraId="64F5075B" w14:textId="12E1B74B" w:rsidR="004A4E1C" w:rsidRPr="00C94CD5" w:rsidRDefault="004A4E1C" w:rsidP="004A4E1C">
      <w:pPr>
        <w:widowControl w:val="0"/>
        <w:tabs>
          <w:tab w:val="left" w:pos="540"/>
          <w:tab w:val="left" w:pos="900"/>
        </w:tabs>
        <w:suppressAutoHyphen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2.4.8. Направлять Поставщику претензионные письма с требованием оплаты в течение 10 (десяти)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а.</w:t>
      </w:r>
    </w:p>
    <w:p w14:paraId="27281F34" w14:textId="7F5E7A6E" w:rsidR="004A4E1C" w:rsidRPr="00C94CD5" w:rsidRDefault="004A4E1C" w:rsidP="004A4E1C">
      <w:pPr>
        <w:widowControl w:val="0"/>
        <w:tabs>
          <w:tab w:val="left" w:pos="540"/>
          <w:tab w:val="left" w:pos="900"/>
        </w:tabs>
        <w:suppressAutoHyphens/>
        <w:spacing w:after="0" w:line="240" w:lineRule="auto"/>
        <w:jc w:val="both"/>
        <w:rPr>
          <w:rFonts w:ascii="PT Astra Serif" w:eastAsia="MS Mincho" w:hAnsi="PT Astra Serif" w:cs="Times New Roman"/>
          <w:bCs/>
          <w:sz w:val="24"/>
          <w:szCs w:val="24"/>
          <w:lang w:eastAsia="ru-RU"/>
        </w:rPr>
      </w:pPr>
      <w:r w:rsidRPr="00C94CD5">
        <w:rPr>
          <w:rFonts w:ascii="PT Astra Serif" w:eastAsia="MS Mincho" w:hAnsi="PT Astra Serif" w:cs="Times New Roman"/>
          <w:bCs/>
          <w:sz w:val="24"/>
          <w:szCs w:val="24"/>
          <w:lang w:eastAsia="ru-RU"/>
        </w:rPr>
        <w:t xml:space="preserve">2.4.9. При неоплате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w:t>
      </w:r>
      <w:r w:rsidR="008214BD" w:rsidRPr="00C94CD5">
        <w:rPr>
          <w:rFonts w:ascii="PT Astra Serif" w:eastAsia="MS Mincho" w:hAnsi="PT Astra Serif" w:cs="Times New Roman"/>
          <w:bCs/>
          <w:sz w:val="24"/>
          <w:szCs w:val="24"/>
          <w:lang w:eastAsia="ru-RU"/>
        </w:rPr>
        <w:t>Контракт</w:t>
      </w:r>
      <w:r w:rsidRPr="00C94CD5">
        <w:rPr>
          <w:rFonts w:ascii="PT Astra Serif" w:eastAsia="MS Mincho" w:hAnsi="PT Astra Serif" w:cs="Times New Roman"/>
          <w:bCs/>
          <w:sz w:val="24"/>
          <w:szCs w:val="24"/>
          <w:lang w:eastAsia="ru-RU"/>
        </w:rPr>
        <w:t>а.</w:t>
      </w:r>
    </w:p>
    <w:p w14:paraId="42A557C4" w14:textId="77777777" w:rsidR="009231F7" w:rsidRPr="00C94CD5" w:rsidRDefault="009231F7" w:rsidP="004A4E1C">
      <w:pPr>
        <w:widowControl w:val="0"/>
        <w:tabs>
          <w:tab w:val="left" w:pos="540"/>
          <w:tab w:val="left" w:pos="900"/>
        </w:tabs>
        <w:suppressAutoHyphens/>
        <w:spacing w:after="0" w:line="240" w:lineRule="auto"/>
        <w:jc w:val="both"/>
        <w:rPr>
          <w:rFonts w:ascii="PT Astra Serif" w:eastAsia="MS Mincho" w:hAnsi="PT Astra Serif" w:cs="Times New Roman"/>
          <w:bCs/>
          <w:sz w:val="24"/>
          <w:szCs w:val="24"/>
          <w:lang w:eastAsia="ru-RU"/>
        </w:rPr>
      </w:pPr>
    </w:p>
    <w:p w14:paraId="7C3C3274" w14:textId="680D27CF" w:rsidR="004A4E1C" w:rsidRPr="00C94CD5" w:rsidRDefault="004A4E1C" w:rsidP="004A4E1C">
      <w:pPr>
        <w:tabs>
          <w:tab w:val="num" w:pos="720"/>
        </w:tabs>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3. ЦЕНА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И ПОРЯДОК РАСЧЁТОВ</w:t>
      </w:r>
    </w:p>
    <w:p w14:paraId="2C688227" w14:textId="2F84218C" w:rsidR="006F4580" w:rsidRPr="00C94CD5" w:rsidRDefault="004A4E1C" w:rsidP="006F4580">
      <w:pPr>
        <w:spacing w:after="0" w:line="240" w:lineRule="auto"/>
        <w:jc w:val="both"/>
        <w:rPr>
          <w:rFonts w:ascii="PT Astra Serif" w:hAnsi="PT Astra Serif"/>
          <w:bCs/>
          <w:i/>
          <w:sz w:val="24"/>
          <w:szCs w:val="24"/>
        </w:rPr>
      </w:pPr>
      <w:r w:rsidRPr="00C94CD5">
        <w:rPr>
          <w:rFonts w:ascii="PT Astra Serif" w:eastAsiaTheme="minorEastAsia" w:hAnsi="PT Astra Serif" w:cs="Times New Roman"/>
          <w:bCs/>
          <w:sz w:val="24"/>
          <w:szCs w:val="24"/>
          <w:lang w:eastAsia="ru-RU"/>
        </w:rPr>
        <w:t xml:space="preserve">3.1. Цена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составляет </w:t>
      </w:r>
      <w:r w:rsidR="00A256A5" w:rsidRPr="00C94CD5">
        <w:rPr>
          <w:rFonts w:ascii="PT Astra Serif" w:eastAsiaTheme="minorEastAsia" w:hAnsi="PT Astra Serif" w:cs="Times New Roman"/>
          <w:bCs/>
          <w:sz w:val="24"/>
          <w:szCs w:val="24"/>
          <w:lang w:eastAsia="ru-RU"/>
        </w:rPr>
        <w:t>_____________ (___________________) руб. ______ коп.</w:t>
      </w:r>
      <w:r w:rsidRPr="00C94CD5">
        <w:rPr>
          <w:rFonts w:ascii="PT Astra Serif" w:eastAsiaTheme="minorEastAsia" w:hAnsi="PT Astra Serif" w:cs="Times New Roman"/>
          <w:bCs/>
          <w:sz w:val="24"/>
          <w:szCs w:val="24"/>
          <w:lang w:eastAsia="ru-RU"/>
        </w:rPr>
        <w:t xml:space="preserve">, </w:t>
      </w:r>
      <w:r w:rsidR="00A256A5" w:rsidRPr="00C94CD5">
        <w:rPr>
          <w:rFonts w:ascii="PT Astra Serif" w:eastAsiaTheme="minorEastAsia" w:hAnsi="PT Astra Serif" w:cs="Times New Roman"/>
          <w:bCs/>
          <w:i/>
          <w:sz w:val="24"/>
          <w:szCs w:val="24"/>
          <w:lang w:eastAsia="ru-RU"/>
        </w:rPr>
        <w:t xml:space="preserve">в т.ч. </w:t>
      </w:r>
      <w:r w:rsidR="006F4580" w:rsidRPr="00C94CD5">
        <w:rPr>
          <w:rFonts w:ascii="PT Astra Serif" w:hAnsi="PT Astra Serif"/>
          <w:bCs/>
          <w:i/>
          <w:sz w:val="24"/>
          <w:szCs w:val="24"/>
        </w:rPr>
        <w:t xml:space="preserve">НДС </w:t>
      </w:r>
      <w:r w:rsidR="00A256A5" w:rsidRPr="00C94CD5">
        <w:rPr>
          <w:rFonts w:ascii="PT Astra Serif" w:hAnsi="PT Astra Serif"/>
          <w:bCs/>
          <w:i/>
          <w:sz w:val="24"/>
          <w:szCs w:val="24"/>
        </w:rPr>
        <w:t xml:space="preserve">_____________ или НДС </w:t>
      </w:r>
      <w:r w:rsidR="006F4580" w:rsidRPr="00C94CD5">
        <w:rPr>
          <w:rFonts w:ascii="PT Astra Serif" w:hAnsi="PT Astra Serif"/>
          <w:bCs/>
          <w:i/>
          <w:sz w:val="24"/>
          <w:szCs w:val="24"/>
        </w:rPr>
        <w:t xml:space="preserve">не облагается, на основании ст. </w:t>
      </w:r>
      <w:r w:rsidR="00A256A5" w:rsidRPr="00C94CD5">
        <w:rPr>
          <w:rFonts w:ascii="PT Astra Serif" w:hAnsi="PT Astra Serif"/>
          <w:bCs/>
          <w:i/>
          <w:sz w:val="24"/>
          <w:szCs w:val="24"/>
        </w:rPr>
        <w:t>______</w:t>
      </w:r>
      <w:r w:rsidR="00783E33" w:rsidRPr="00C94CD5">
        <w:rPr>
          <w:rFonts w:ascii="PT Astra Serif" w:hAnsi="PT Astra Serif"/>
          <w:bCs/>
          <w:i/>
          <w:sz w:val="24"/>
          <w:szCs w:val="24"/>
        </w:rPr>
        <w:t xml:space="preserve"> </w:t>
      </w:r>
      <w:r w:rsidR="006F4580" w:rsidRPr="00C94CD5">
        <w:rPr>
          <w:rFonts w:ascii="PT Astra Serif" w:hAnsi="PT Astra Serif"/>
          <w:bCs/>
          <w:i/>
          <w:sz w:val="24"/>
          <w:szCs w:val="24"/>
        </w:rPr>
        <w:t>Налогового Кодекса Российской Федерации.</w:t>
      </w:r>
    </w:p>
    <w:p w14:paraId="4055EF4E" w14:textId="7E098319" w:rsidR="004A4E1C" w:rsidRPr="00C94CD5" w:rsidRDefault="004A4E1C" w:rsidP="004A4E1C">
      <w:pPr>
        <w:tabs>
          <w:tab w:val="num" w:pos="720"/>
        </w:tabs>
        <w:spacing w:after="0" w:line="240" w:lineRule="auto"/>
        <w:jc w:val="both"/>
        <w:rPr>
          <w:rFonts w:ascii="PT Astra Serif" w:eastAsia="Times New Roman" w:hAnsi="PT Astra Serif"/>
          <w:bCs/>
          <w:sz w:val="24"/>
          <w:szCs w:val="24"/>
          <w:lang w:eastAsia="ru-RU"/>
        </w:rPr>
      </w:pPr>
      <w:r w:rsidRPr="00C94CD5">
        <w:rPr>
          <w:rFonts w:ascii="PT Astra Serif" w:eastAsiaTheme="minorEastAsia" w:hAnsi="PT Astra Serif" w:cs="Times New Roman"/>
          <w:bCs/>
          <w:sz w:val="24"/>
          <w:szCs w:val="24"/>
          <w:lang w:eastAsia="ru-RU"/>
        </w:rPr>
        <w:t xml:space="preserve">3.2. </w:t>
      </w:r>
      <w:r w:rsidRPr="00C94CD5">
        <w:rPr>
          <w:rFonts w:ascii="PT Astra Serif" w:eastAsia="Times New Roman" w:hAnsi="PT Astra Serif"/>
          <w:bCs/>
          <w:sz w:val="24"/>
          <w:szCs w:val="24"/>
          <w:lang w:eastAsia="ru-RU"/>
        </w:rPr>
        <w:t xml:space="preserve">Цена за единицу товара устанавливается в российских рублях и остается неизменной на весь срок исполнения настоящего </w:t>
      </w:r>
      <w:r w:rsidR="008214BD" w:rsidRPr="00C94CD5">
        <w:rPr>
          <w:rFonts w:ascii="PT Astra Serif" w:eastAsia="Times New Roman" w:hAnsi="PT Astra Serif"/>
          <w:bCs/>
          <w:sz w:val="24"/>
          <w:szCs w:val="24"/>
          <w:lang w:eastAsia="ru-RU"/>
        </w:rPr>
        <w:t>Контракт</w:t>
      </w:r>
      <w:r w:rsidRPr="00C94CD5">
        <w:rPr>
          <w:rFonts w:ascii="PT Astra Serif" w:eastAsia="Times New Roman" w:hAnsi="PT Astra Serif"/>
          <w:bCs/>
          <w:sz w:val="24"/>
          <w:szCs w:val="24"/>
          <w:lang w:eastAsia="ru-RU"/>
        </w:rPr>
        <w:t xml:space="preserve">а. Цена </w:t>
      </w:r>
      <w:r w:rsidR="008214BD" w:rsidRPr="00C94CD5">
        <w:rPr>
          <w:rFonts w:ascii="PT Astra Serif" w:eastAsia="Times New Roman" w:hAnsi="PT Astra Serif"/>
          <w:bCs/>
          <w:sz w:val="24"/>
          <w:szCs w:val="24"/>
          <w:lang w:eastAsia="ru-RU"/>
        </w:rPr>
        <w:t>Контракт</w:t>
      </w:r>
      <w:r w:rsidRPr="00C94CD5">
        <w:rPr>
          <w:rFonts w:ascii="PT Astra Serif" w:eastAsia="Times New Roman" w:hAnsi="PT Astra Serif"/>
          <w:bCs/>
          <w:sz w:val="24"/>
          <w:szCs w:val="24"/>
          <w:lang w:eastAsia="ru-RU"/>
        </w:rPr>
        <w:t>а включает стоимость Товара, упаковки, маркировки, транспортные и погрузочно-разгрузочные расходы, страхование, уплату пошлин, налогов (в том числе НДС) и сборов, установленных законодательством Российской Федерации.</w:t>
      </w:r>
    </w:p>
    <w:p w14:paraId="3BCA54B5" w14:textId="0D2B7F05" w:rsidR="004A4E1C" w:rsidRPr="00C94CD5" w:rsidRDefault="004A4E1C" w:rsidP="004A4E1C">
      <w:pPr>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3.</w:t>
      </w:r>
      <w:r w:rsidR="002754DC" w:rsidRPr="00C94CD5">
        <w:rPr>
          <w:rFonts w:ascii="PT Astra Serif" w:eastAsiaTheme="minorEastAsia" w:hAnsi="PT Astra Serif" w:cs="Times New Roman"/>
          <w:bCs/>
          <w:sz w:val="24"/>
          <w:szCs w:val="24"/>
          <w:lang w:eastAsia="ru-RU"/>
        </w:rPr>
        <w:t>3</w:t>
      </w:r>
      <w:r w:rsidRPr="00C94CD5">
        <w:rPr>
          <w:rFonts w:ascii="PT Astra Serif" w:eastAsiaTheme="minorEastAsia" w:hAnsi="PT Astra Serif" w:cs="Times New Roman"/>
          <w:bCs/>
          <w:sz w:val="24"/>
          <w:szCs w:val="24"/>
          <w:lang w:eastAsia="ru-RU"/>
        </w:rPr>
        <w:t xml:space="preserve">. </w:t>
      </w:r>
      <w:r w:rsidRPr="00C94CD5">
        <w:rPr>
          <w:rFonts w:ascii="PT Astra Serif" w:eastAsia="Times New Roman" w:hAnsi="PT Astra Serif"/>
          <w:bCs/>
          <w:sz w:val="24"/>
          <w:szCs w:val="24"/>
          <w:lang w:eastAsia="ru-RU"/>
        </w:rPr>
        <w:t xml:space="preserve">Оплата за поставленный товар осуществляется Заказчиком </w:t>
      </w:r>
      <w:r w:rsidR="008A6778">
        <w:rPr>
          <w:rFonts w:ascii="PT Astra Serif" w:eastAsia="Times New Roman" w:hAnsi="PT Astra Serif"/>
          <w:bCs/>
          <w:sz w:val="24"/>
          <w:szCs w:val="24"/>
          <w:lang w:eastAsia="ru-RU"/>
        </w:rPr>
        <w:t xml:space="preserve">в течении </w:t>
      </w:r>
      <w:r w:rsidR="00DD5DE8" w:rsidRPr="00C94CD5">
        <w:rPr>
          <w:rFonts w:ascii="PT Astra Serif" w:eastAsiaTheme="minorEastAsia" w:hAnsi="PT Astra Serif" w:cs="Times New Roman"/>
          <w:bCs/>
          <w:sz w:val="24"/>
          <w:szCs w:val="24"/>
          <w:lang w:eastAsia="ru-RU"/>
        </w:rPr>
        <w:t xml:space="preserve">7 </w:t>
      </w:r>
      <w:r w:rsidRPr="00C94CD5">
        <w:rPr>
          <w:rFonts w:ascii="PT Astra Serif" w:eastAsiaTheme="minorEastAsia" w:hAnsi="PT Astra Serif" w:cs="Times New Roman"/>
          <w:bCs/>
          <w:sz w:val="24"/>
          <w:szCs w:val="24"/>
          <w:lang w:eastAsia="ru-RU"/>
        </w:rPr>
        <w:t>(</w:t>
      </w:r>
      <w:r w:rsidR="00DD5DE8" w:rsidRPr="00C94CD5">
        <w:rPr>
          <w:rFonts w:ascii="PT Astra Serif" w:eastAsiaTheme="minorEastAsia" w:hAnsi="PT Astra Serif" w:cs="Times New Roman"/>
          <w:bCs/>
          <w:sz w:val="24"/>
          <w:szCs w:val="24"/>
          <w:lang w:eastAsia="ru-RU"/>
        </w:rPr>
        <w:t>Семи</w:t>
      </w:r>
      <w:r w:rsidRPr="00C94CD5">
        <w:rPr>
          <w:rFonts w:ascii="PT Astra Serif" w:eastAsiaTheme="minorEastAsia" w:hAnsi="PT Astra Serif" w:cs="Times New Roman"/>
          <w:bCs/>
          <w:sz w:val="24"/>
          <w:szCs w:val="24"/>
          <w:lang w:eastAsia="ru-RU"/>
        </w:rPr>
        <w:t xml:space="preserve">) </w:t>
      </w:r>
      <w:r w:rsidR="00DD5DE8" w:rsidRPr="00C94CD5">
        <w:rPr>
          <w:rFonts w:ascii="PT Astra Serif" w:eastAsiaTheme="minorEastAsia" w:hAnsi="PT Astra Serif" w:cs="Times New Roman"/>
          <w:bCs/>
          <w:sz w:val="24"/>
          <w:szCs w:val="24"/>
          <w:lang w:eastAsia="ru-RU"/>
        </w:rPr>
        <w:t>рабочих</w:t>
      </w:r>
      <w:r w:rsidRPr="00C94CD5">
        <w:rPr>
          <w:rFonts w:ascii="PT Astra Serif" w:eastAsiaTheme="minorEastAsia" w:hAnsi="PT Astra Serif" w:cs="Times New Roman"/>
          <w:bCs/>
          <w:sz w:val="24"/>
          <w:szCs w:val="24"/>
          <w:lang w:eastAsia="ru-RU"/>
        </w:rPr>
        <w:t xml:space="preserve"> дней со дня подписания Заказчиком документов о приемке Товара (Товарная накладная/акт приема-передачи/УПД).</w:t>
      </w:r>
    </w:p>
    <w:p w14:paraId="5C2087A2" w14:textId="77777777" w:rsidR="004A4E1C" w:rsidRPr="00C94CD5" w:rsidRDefault="004A4E1C" w:rsidP="004A4E1C">
      <w:pPr>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3.</w:t>
      </w:r>
      <w:r w:rsidR="002754DC" w:rsidRPr="00C94CD5">
        <w:rPr>
          <w:rFonts w:ascii="PT Astra Serif" w:eastAsiaTheme="minorEastAsia" w:hAnsi="PT Astra Serif" w:cs="Times New Roman"/>
          <w:bCs/>
          <w:sz w:val="24"/>
          <w:szCs w:val="24"/>
          <w:lang w:eastAsia="ru-RU"/>
        </w:rPr>
        <w:t>4</w:t>
      </w:r>
      <w:r w:rsidRPr="00C94CD5">
        <w:rPr>
          <w:rFonts w:ascii="PT Astra Serif" w:eastAsiaTheme="minorEastAsia" w:hAnsi="PT Astra Serif" w:cs="Times New Roman"/>
          <w:bCs/>
          <w:sz w:val="24"/>
          <w:szCs w:val="24"/>
          <w:lang w:eastAsia="ru-RU"/>
        </w:rPr>
        <w:t>.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Обязанности Заказчика по оплате считаются исполненными после списания денежных средств с расчётного счёта Заказчика.</w:t>
      </w:r>
    </w:p>
    <w:p w14:paraId="6700308F" w14:textId="559BDBCB" w:rsidR="004A4E1C" w:rsidRPr="00C94CD5" w:rsidRDefault="004A4E1C" w:rsidP="004A4E1C">
      <w:pPr>
        <w:spacing w:after="0" w:line="240" w:lineRule="auto"/>
        <w:jc w:val="both"/>
        <w:rPr>
          <w:rFonts w:ascii="PT Astra Serif" w:eastAsia="MS Mincho" w:hAnsi="PT Astra Serif" w:cs="Times New Roman"/>
          <w:bCs/>
          <w:sz w:val="24"/>
          <w:szCs w:val="24"/>
          <w:lang w:eastAsia="ru-RU"/>
        </w:rPr>
      </w:pPr>
      <w:r w:rsidRPr="00C94CD5">
        <w:rPr>
          <w:rFonts w:ascii="PT Astra Serif" w:eastAsia="Times New Roman" w:hAnsi="PT Astra Serif" w:cs="Times New Roman"/>
          <w:bCs/>
          <w:sz w:val="24"/>
          <w:szCs w:val="24"/>
          <w:lang w:eastAsia="ru-RU"/>
        </w:rPr>
        <w:t>3.</w:t>
      </w:r>
      <w:r w:rsidR="002754DC" w:rsidRPr="00C94CD5">
        <w:rPr>
          <w:rFonts w:ascii="PT Astra Serif" w:eastAsia="Times New Roman" w:hAnsi="PT Astra Serif" w:cs="Times New Roman"/>
          <w:bCs/>
          <w:sz w:val="24"/>
          <w:szCs w:val="24"/>
          <w:lang w:eastAsia="ru-RU"/>
        </w:rPr>
        <w:t>5</w:t>
      </w:r>
      <w:r w:rsidRPr="00C94CD5">
        <w:rPr>
          <w:rFonts w:ascii="PT Astra Serif" w:eastAsia="Times New Roman" w:hAnsi="PT Astra Serif" w:cs="Times New Roman"/>
          <w:bCs/>
          <w:sz w:val="24"/>
          <w:szCs w:val="24"/>
          <w:lang w:eastAsia="ru-RU"/>
        </w:rPr>
        <w:t xml:space="preserve">. Принятие денежных обязательств в рамках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 xml:space="preserve">а, подлежащих исполнению, осуществляется за счёт средств </w:t>
      </w:r>
      <w:r w:rsidR="00CD3CD9" w:rsidRPr="00C94CD5">
        <w:rPr>
          <w:rFonts w:ascii="PT Astra Serif" w:eastAsia="Times New Roman" w:hAnsi="PT Astra Serif" w:cs="Times New Roman"/>
          <w:bCs/>
          <w:sz w:val="24"/>
          <w:szCs w:val="24"/>
          <w:lang w:eastAsia="ru-RU"/>
        </w:rPr>
        <w:t xml:space="preserve">областного </w:t>
      </w:r>
      <w:r w:rsidR="008214BD" w:rsidRPr="00C94CD5">
        <w:rPr>
          <w:rFonts w:ascii="PT Astra Serif" w:eastAsia="MS Mincho" w:hAnsi="PT Astra Serif" w:cs="Times New Roman"/>
          <w:bCs/>
          <w:sz w:val="24"/>
          <w:szCs w:val="24"/>
          <w:lang w:eastAsia="ru-RU"/>
        </w:rPr>
        <w:t>бюджета Ульяновской</w:t>
      </w:r>
      <w:r w:rsidR="00CD3CD9" w:rsidRPr="00C94CD5">
        <w:rPr>
          <w:rFonts w:ascii="PT Astra Serif" w:eastAsia="MS Mincho" w:hAnsi="PT Astra Serif" w:cs="Times New Roman"/>
          <w:bCs/>
          <w:sz w:val="24"/>
          <w:szCs w:val="24"/>
          <w:lang w:eastAsia="ru-RU"/>
        </w:rPr>
        <w:t xml:space="preserve"> области </w:t>
      </w:r>
      <w:r w:rsidRPr="00C94CD5">
        <w:rPr>
          <w:rFonts w:ascii="PT Astra Serif" w:eastAsia="MS Mincho" w:hAnsi="PT Astra Serif" w:cs="Times New Roman"/>
          <w:bCs/>
          <w:sz w:val="24"/>
          <w:szCs w:val="24"/>
          <w:lang w:eastAsia="ru-RU"/>
        </w:rPr>
        <w:t>на 20</w:t>
      </w:r>
      <w:r w:rsidR="002754DC" w:rsidRPr="00C94CD5">
        <w:rPr>
          <w:rFonts w:ascii="PT Astra Serif" w:eastAsia="MS Mincho" w:hAnsi="PT Astra Serif" w:cs="Times New Roman"/>
          <w:bCs/>
          <w:sz w:val="24"/>
          <w:szCs w:val="24"/>
          <w:lang w:eastAsia="ru-RU"/>
        </w:rPr>
        <w:t>2</w:t>
      </w:r>
      <w:r w:rsidR="006B1DAF" w:rsidRPr="00C94CD5">
        <w:rPr>
          <w:rFonts w:ascii="PT Astra Serif" w:eastAsia="MS Mincho" w:hAnsi="PT Astra Serif" w:cs="Times New Roman"/>
          <w:bCs/>
          <w:sz w:val="24"/>
          <w:szCs w:val="24"/>
          <w:lang w:eastAsia="ru-RU"/>
        </w:rPr>
        <w:t>6</w:t>
      </w:r>
      <w:r w:rsidRPr="00C94CD5">
        <w:rPr>
          <w:rFonts w:ascii="PT Astra Serif" w:eastAsia="MS Mincho" w:hAnsi="PT Astra Serif" w:cs="Times New Roman"/>
          <w:bCs/>
          <w:sz w:val="24"/>
          <w:szCs w:val="24"/>
          <w:lang w:eastAsia="ru-RU"/>
        </w:rPr>
        <w:t xml:space="preserve"> год.</w:t>
      </w:r>
    </w:p>
    <w:p w14:paraId="0D53CE92" w14:textId="222DDE6C" w:rsidR="004A4E1C" w:rsidRPr="00C94CD5" w:rsidRDefault="004A4E1C" w:rsidP="004A4E1C">
      <w:pPr>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3.</w:t>
      </w:r>
      <w:r w:rsidR="002754DC" w:rsidRPr="00C94CD5">
        <w:rPr>
          <w:rFonts w:ascii="PT Astra Serif" w:eastAsia="Times New Roman" w:hAnsi="PT Astra Serif" w:cs="Times New Roman"/>
          <w:bCs/>
          <w:sz w:val="24"/>
          <w:szCs w:val="24"/>
          <w:lang w:eastAsia="ru-RU"/>
        </w:rPr>
        <w:t>6</w:t>
      </w:r>
      <w:r w:rsidRPr="00C94CD5">
        <w:rPr>
          <w:rFonts w:ascii="PT Astra Serif" w:eastAsia="Times New Roman" w:hAnsi="PT Astra Serif" w:cs="Times New Roman"/>
          <w:bCs/>
          <w:sz w:val="24"/>
          <w:szCs w:val="24"/>
          <w:lang w:eastAsia="ru-RU"/>
        </w:rPr>
        <w:t xml:space="preserve">. В случае неисполнения или ненадлежащего исполнения Поставщиком обязательства, предусмотренного настоящим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 xml:space="preserve">ом, Заказчик вправе осуществить оплату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 путём выплаты поставщику суммы, уменьшенной на сумму неустойки (пеней, штрафов).</w:t>
      </w:r>
    </w:p>
    <w:p w14:paraId="63286ABD" w14:textId="77777777" w:rsidR="00DD5FE2" w:rsidRPr="00C94CD5" w:rsidRDefault="00DD5FE2" w:rsidP="004A4E1C">
      <w:pPr>
        <w:spacing w:after="0" w:line="240" w:lineRule="auto"/>
        <w:jc w:val="both"/>
        <w:rPr>
          <w:rFonts w:ascii="PT Astra Serif" w:eastAsia="Times New Roman" w:hAnsi="PT Astra Serif" w:cs="Times New Roman"/>
          <w:bCs/>
          <w:sz w:val="24"/>
          <w:szCs w:val="24"/>
          <w:lang w:eastAsia="ru-RU"/>
        </w:rPr>
      </w:pPr>
    </w:p>
    <w:p w14:paraId="2093BB3D" w14:textId="77777777" w:rsidR="004A4E1C" w:rsidRPr="00C94CD5" w:rsidRDefault="004A4E1C" w:rsidP="004A4E1C">
      <w:pPr>
        <w:widowControl w:val="0"/>
        <w:tabs>
          <w:tab w:val="num" w:pos="720"/>
        </w:tabs>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4. КАЧЕСТВО ТОВАРА</w:t>
      </w:r>
    </w:p>
    <w:p w14:paraId="5E82E02F" w14:textId="1BEE0941"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u w:val="single"/>
          <w:lang w:eastAsia="ru-RU"/>
        </w:rPr>
        <w:t xml:space="preserve">4.1. Требования к качеству и </w:t>
      </w:r>
      <w:r w:rsidR="00D931F4" w:rsidRPr="00C94CD5">
        <w:rPr>
          <w:rFonts w:ascii="PT Astra Serif" w:eastAsiaTheme="minorEastAsia" w:hAnsi="PT Astra Serif" w:cs="Times New Roman"/>
          <w:bCs/>
          <w:sz w:val="24"/>
          <w:szCs w:val="24"/>
          <w:u w:val="single"/>
          <w:lang w:eastAsia="ru-RU"/>
        </w:rPr>
        <w:t>безопасности товара</w:t>
      </w:r>
      <w:r w:rsidRPr="00C94CD5">
        <w:rPr>
          <w:rFonts w:ascii="PT Astra Serif" w:eastAsiaTheme="minorEastAsia" w:hAnsi="PT Astra Serif" w:cs="Times New Roman"/>
          <w:bCs/>
          <w:sz w:val="24"/>
          <w:szCs w:val="24"/>
          <w:lang w:eastAsia="ru-RU"/>
        </w:rPr>
        <w:t>: Качество поставляемого товара должно соответствовать требованиям государственных стандартов Российской Федерации, Товар должен подтверждаться и сопровождаться сертификатами соответствия и/или декларациями о соответствии (если товар подлежит сертификации) и иными необходимыми документами о качестве в соответствии с действующим законодательством. Товар должен быть новым товаром (товаром, который не был в употреблении), не прошедшим восстановление потребительских свойств, не использованным в качестве выставочного.</w:t>
      </w:r>
      <w:r w:rsidRPr="00C94CD5">
        <w:rPr>
          <w:rFonts w:ascii="PT Astra Serif" w:eastAsia="Lucida Sans Unicode" w:hAnsi="PT Astra Serif" w:cs="Times New Roman"/>
          <w:bCs/>
          <w:kern w:val="1"/>
          <w:sz w:val="24"/>
          <w:szCs w:val="24"/>
          <w:lang w:eastAsia="ar-SA"/>
        </w:rPr>
        <w:t xml:space="preserve"> Товар должен соответствовать общим правилам технической эксплуатации и противопожарной безопасности, должен быть спроектирован и изготовлен таким образом, чтобы его правильная эксплуатация не наносила вреда и не создавала угрозу жизни медицинским работникам, пациентам, обслуживающему персоналу, не должно негативно воздействовать на окружающую среду</w:t>
      </w:r>
      <w:r w:rsidRPr="00B17181">
        <w:rPr>
          <w:rFonts w:ascii="PT Astra Serif" w:eastAsia="Lucida Sans Unicode" w:hAnsi="PT Astra Serif" w:cs="Times New Roman"/>
          <w:bCs/>
          <w:kern w:val="1"/>
          <w:sz w:val="24"/>
          <w:szCs w:val="24"/>
          <w:lang w:eastAsia="ar-SA"/>
        </w:rPr>
        <w:t>.</w:t>
      </w:r>
      <w:r w:rsidR="005224CA" w:rsidRPr="00B17181">
        <w:rPr>
          <w:rFonts w:ascii="PT Astra Serif" w:eastAsia="Lucida Sans Unicode" w:hAnsi="PT Astra Serif" w:cs="Times New Roman"/>
          <w:bCs/>
          <w:kern w:val="1"/>
          <w:sz w:val="24"/>
          <w:szCs w:val="24"/>
          <w:lang w:eastAsia="ar-SA"/>
        </w:rPr>
        <w:t xml:space="preserve"> Поставляемый товар должен быть свободным от любых прав третьих лиц, новым, выпущенным не ранее 2025 года, не бывшим в употреблении, не прошедшим ремонт, в том числе восстановления, замену составных частей и (или) восстановление потребительских свойств.</w:t>
      </w:r>
      <w:r w:rsidR="005224CA" w:rsidRPr="00B17181">
        <w:t xml:space="preserve"> </w:t>
      </w:r>
      <w:r w:rsidR="005224CA" w:rsidRPr="00B17181">
        <w:rPr>
          <w:rFonts w:ascii="PT Astra Serif" w:eastAsia="Lucida Sans Unicode" w:hAnsi="PT Astra Serif" w:cs="Times New Roman"/>
          <w:bCs/>
          <w:kern w:val="1"/>
          <w:sz w:val="24"/>
          <w:szCs w:val="24"/>
          <w:lang w:eastAsia="ar-SA"/>
        </w:rPr>
        <w:t xml:space="preserve">Гарантия Поставщика на поставленный Товар составляет не менее </w:t>
      </w:r>
      <w:r w:rsidR="00B17181" w:rsidRPr="00B17181">
        <w:rPr>
          <w:rFonts w:ascii="PT Astra Serif" w:eastAsia="Lucida Sans Unicode" w:hAnsi="PT Astra Serif" w:cs="Times New Roman"/>
          <w:bCs/>
          <w:kern w:val="1"/>
          <w:sz w:val="24"/>
          <w:szCs w:val="24"/>
          <w:lang w:eastAsia="ar-SA"/>
        </w:rPr>
        <w:t>12</w:t>
      </w:r>
      <w:r w:rsidR="005224CA" w:rsidRPr="00B17181">
        <w:rPr>
          <w:rFonts w:ascii="PT Astra Serif" w:eastAsia="Lucida Sans Unicode" w:hAnsi="PT Astra Serif" w:cs="Times New Roman"/>
          <w:bCs/>
          <w:kern w:val="1"/>
          <w:sz w:val="24"/>
          <w:szCs w:val="24"/>
          <w:lang w:eastAsia="ar-SA"/>
        </w:rPr>
        <w:t xml:space="preserve"> месяцев. Гарантия производителя на Товар составляет не менее 12 месяцев. Гарантийный</w:t>
      </w:r>
      <w:r w:rsidR="005224CA" w:rsidRPr="005224CA">
        <w:rPr>
          <w:rFonts w:ascii="PT Astra Serif" w:eastAsia="Lucida Sans Unicode" w:hAnsi="PT Astra Serif" w:cs="Times New Roman"/>
          <w:bCs/>
          <w:kern w:val="1"/>
          <w:sz w:val="24"/>
          <w:szCs w:val="24"/>
          <w:lang w:eastAsia="ar-SA"/>
        </w:rPr>
        <w:t xml:space="preserve"> срок начинает исчисляться со дня подписания документа о приемке.</w:t>
      </w:r>
      <w:r w:rsidR="005224CA" w:rsidRPr="005224CA">
        <w:t xml:space="preserve"> </w:t>
      </w:r>
      <w:r w:rsidR="005224CA" w:rsidRPr="005224CA">
        <w:rPr>
          <w:rFonts w:ascii="PT Astra Serif" w:eastAsia="Lucida Sans Unicode" w:hAnsi="PT Astra Serif" w:cs="Times New Roman"/>
          <w:bCs/>
          <w:kern w:val="1"/>
          <w:sz w:val="24"/>
          <w:szCs w:val="24"/>
          <w:lang w:eastAsia="ar-SA"/>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5DDF60C9" w14:textId="77777777"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Calibri" w:hAnsi="PT Astra Serif" w:cs="Times New Roman"/>
          <w:bCs/>
          <w:sz w:val="24"/>
          <w:szCs w:val="24"/>
          <w:u w:val="single"/>
          <w:lang w:eastAsia="ru-RU"/>
        </w:rPr>
        <w:t>4</w:t>
      </w:r>
      <w:r w:rsidRPr="00C94CD5">
        <w:rPr>
          <w:rFonts w:ascii="PT Astra Serif" w:eastAsiaTheme="minorEastAsia" w:hAnsi="PT Astra Serif" w:cs="Times New Roman"/>
          <w:bCs/>
          <w:sz w:val="24"/>
          <w:szCs w:val="24"/>
          <w:u w:val="single"/>
          <w:lang w:eastAsia="ru-RU"/>
        </w:rPr>
        <w:t>.2. Требования к упаковке маркировке товара:</w:t>
      </w:r>
      <w:r w:rsidRPr="00C94CD5">
        <w:rPr>
          <w:rFonts w:ascii="PT Astra Serif" w:eastAsiaTheme="minorEastAsia" w:hAnsi="PT Astra Serif" w:cs="Times New Roman"/>
          <w:bCs/>
          <w:sz w:val="24"/>
          <w:szCs w:val="24"/>
          <w:lang w:eastAsia="ru-RU"/>
        </w:rPr>
        <w:t xml:space="preserve"> Поставляемый товар должен быть упакован с учётом его специфических свойств, особенностей, обеспечивающих сохранность и качество при его перевозке в течение всего установленного срока хранения. Внешняя упаковка должна быть заводской, которая бы обеспечивала сохранность товара от внешних воздействий и любого вида повреждений при перевозке различными видами транспорта. Маркировка товаров должна соответствовать требованиям действующего законодательства РФ. Маркировка, кроме языка страны происхождения Товара, должна быть продублирована на русском языке. </w:t>
      </w:r>
    </w:p>
    <w:p w14:paraId="6E095F88" w14:textId="77777777" w:rsidR="009231F7" w:rsidRPr="00C94CD5" w:rsidRDefault="009231F7" w:rsidP="004A4E1C">
      <w:pPr>
        <w:spacing w:after="0" w:line="240" w:lineRule="auto"/>
        <w:jc w:val="both"/>
        <w:rPr>
          <w:rFonts w:ascii="PT Astra Serif" w:eastAsiaTheme="minorEastAsia" w:hAnsi="PT Astra Serif" w:cs="Times New Roman"/>
          <w:bCs/>
          <w:sz w:val="24"/>
          <w:szCs w:val="24"/>
          <w:lang w:eastAsia="ru-RU"/>
        </w:rPr>
      </w:pPr>
    </w:p>
    <w:p w14:paraId="1AEA49EE" w14:textId="77777777" w:rsidR="004A4E1C" w:rsidRPr="00C94CD5" w:rsidRDefault="004A4E1C" w:rsidP="004A4E1C">
      <w:pPr>
        <w:widowControl w:val="0"/>
        <w:tabs>
          <w:tab w:val="num" w:pos="720"/>
        </w:tabs>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5. СРОКИ И ПОРЯДОК ПОСТАВКИ</w:t>
      </w:r>
    </w:p>
    <w:p w14:paraId="2922EF9A" w14:textId="223E3259" w:rsidR="004A4E1C" w:rsidRPr="007524FE" w:rsidRDefault="004A4E1C" w:rsidP="004A4E1C">
      <w:pPr>
        <w:widowControl w:val="0"/>
        <w:tabs>
          <w:tab w:val="num" w:pos="72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5.1. Сроки, периоды </w:t>
      </w:r>
      <w:r w:rsidRPr="007524FE">
        <w:rPr>
          <w:rFonts w:ascii="PT Astra Serif" w:eastAsia="Times New Roman" w:hAnsi="PT Astra Serif" w:cs="Times New Roman"/>
          <w:bCs/>
          <w:sz w:val="24"/>
          <w:szCs w:val="24"/>
          <w:lang w:eastAsia="ru-RU"/>
        </w:rPr>
        <w:t xml:space="preserve">поставки Товара: </w:t>
      </w:r>
      <w:r w:rsidRPr="003A30E0">
        <w:rPr>
          <w:rFonts w:ascii="PT Astra Serif" w:eastAsiaTheme="minorEastAsia" w:hAnsi="PT Astra Serif" w:cs="Times New Roman"/>
          <w:bCs/>
          <w:sz w:val="24"/>
          <w:szCs w:val="24"/>
          <w:lang w:eastAsia="ru-RU"/>
        </w:rPr>
        <w:t xml:space="preserve">в течение </w:t>
      </w:r>
      <w:r w:rsidR="003A30E0">
        <w:rPr>
          <w:rFonts w:ascii="PT Astra Serif" w:eastAsiaTheme="minorEastAsia" w:hAnsi="PT Astra Serif" w:cs="Times New Roman"/>
          <w:bCs/>
          <w:sz w:val="24"/>
          <w:szCs w:val="24"/>
          <w:lang w:eastAsia="ru-RU"/>
        </w:rPr>
        <w:t>14</w:t>
      </w:r>
      <w:r w:rsidRPr="003A30E0">
        <w:rPr>
          <w:rFonts w:ascii="PT Astra Serif" w:eastAsiaTheme="minorEastAsia" w:hAnsi="PT Astra Serif" w:cs="Times New Roman"/>
          <w:bCs/>
          <w:sz w:val="24"/>
          <w:szCs w:val="24"/>
          <w:lang w:eastAsia="ru-RU"/>
        </w:rPr>
        <w:t xml:space="preserve"> </w:t>
      </w:r>
      <w:r w:rsidR="0035191F" w:rsidRPr="003A30E0">
        <w:rPr>
          <w:rFonts w:ascii="PT Astra Serif" w:eastAsiaTheme="minorEastAsia" w:hAnsi="PT Astra Serif" w:cs="Times New Roman"/>
          <w:bCs/>
          <w:sz w:val="24"/>
          <w:szCs w:val="24"/>
          <w:lang w:eastAsia="ru-RU"/>
        </w:rPr>
        <w:t>календарных</w:t>
      </w:r>
      <w:r w:rsidRPr="003A30E0">
        <w:rPr>
          <w:rFonts w:ascii="PT Astra Serif" w:eastAsiaTheme="minorEastAsia" w:hAnsi="PT Astra Serif" w:cs="Times New Roman"/>
          <w:bCs/>
          <w:sz w:val="24"/>
          <w:szCs w:val="24"/>
          <w:lang w:eastAsia="ru-RU"/>
        </w:rPr>
        <w:t xml:space="preserve"> дней с момента </w:t>
      </w:r>
      <w:r w:rsidR="00445F80" w:rsidRPr="003A30E0">
        <w:rPr>
          <w:rFonts w:ascii="PT Astra Serif" w:eastAsiaTheme="minorEastAsia" w:hAnsi="PT Astra Serif" w:cs="Times New Roman"/>
          <w:bCs/>
          <w:sz w:val="24"/>
          <w:szCs w:val="24"/>
          <w:lang w:eastAsia="ru-RU"/>
        </w:rPr>
        <w:t>заключения контракта</w:t>
      </w:r>
      <w:r w:rsidRPr="003A30E0">
        <w:rPr>
          <w:rFonts w:ascii="PT Astra Serif" w:eastAsiaTheme="minorEastAsia" w:hAnsi="PT Astra Serif" w:cs="Times New Roman"/>
          <w:bCs/>
          <w:sz w:val="24"/>
          <w:szCs w:val="24"/>
          <w:lang w:eastAsia="ru-RU"/>
        </w:rPr>
        <w:t>.</w:t>
      </w:r>
      <w:r w:rsidRPr="007524FE">
        <w:rPr>
          <w:rFonts w:ascii="PT Astra Serif" w:eastAsiaTheme="minorEastAsia" w:hAnsi="PT Astra Serif" w:cs="Times New Roman"/>
          <w:bCs/>
          <w:sz w:val="24"/>
          <w:szCs w:val="24"/>
          <w:lang w:eastAsia="ru-RU"/>
        </w:rPr>
        <w:t xml:space="preserve"> </w:t>
      </w:r>
    </w:p>
    <w:p w14:paraId="3C4EAD01" w14:textId="4028FA4A" w:rsidR="004A4E1C" w:rsidRPr="00C94CD5" w:rsidRDefault="004A4E1C" w:rsidP="004A4E1C">
      <w:pPr>
        <w:widowControl w:val="0"/>
        <w:tabs>
          <w:tab w:val="num" w:pos="720"/>
        </w:tabs>
        <w:spacing w:after="0" w:line="240" w:lineRule="auto"/>
        <w:jc w:val="both"/>
        <w:rPr>
          <w:rFonts w:ascii="PT Astra Serif" w:eastAsia="Times New Roman" w:hAnsi="PT Astra Serif" w:cs="Times New Roman"/>
          <w:bCs/>
          <w:sz w:val="24"/>
          <w:szCs w:val="24"/>
          <w:lang w:eastAsia="ru-RU"/>
        </w:rPr>
      </w:pPr>
      <w:r w:rsidRPr="007524FE">
        <w:rPr>
          <w:rFonts w:ascii="PT Astra Serif" w:eastAsiaTheme="minorEastAsia" w:hAnsi="PT Astra Serif" w:cs="Times New Roman"/>
          <w:bCs/>
          <w:sz w:val="24"/>
          <w:szCs w:val="24"/>
          <w:lang w:eastAsia="ru-RU"/>
        </w:rPr>
        <w:t xml:space="preserve">5.2. </w:t>
      </w:r>
      <w:r w:rsidRPr="007524FE">
        <w:rPr>
          <w:rFonts w:ascii="PT Astra Serif" w:eastAsia="Times New Roman" w:hAnsi="PT Astra Serif" w:cs="Times New Roman"/>
          <w:bCs/>
          <w:sz w:val="24"/>
          <w:szCs w:val="24"/>
          <w:lang w:eastAsia="ru-RU"/>
        </w:rPr>
        <w:t>Допускается досрочная поставка</w:t>
      </w:r>
      <w:r w:rsidRPr="00C94CD5">
        <w:rPr>
          <w:rFonts w:ascii="PT Astra Serif" w:eastAsia="Times New Roman" w:hAnsi="PT Astra Serif" w:cs="Times New Roman"/>
          <w:bCs/>
          <w:sz w:val="24"/>
          <w:szCs w:val="24"/>
          <w:lang w:eastAsia="ru-RU"/>
        </w:rPr>
        <w:t xml:space="preserve"> по согласованию с Заказчиком. </w:t>
      </w:r>
    </w:p>
    <w:p w14:paraId="314FD2D6" w14:textId="3A65101E" w:rsidR="004A4E1C" w:rsidRPr="00C94CD5" w:rsidRDefault="004A4E1C" w:rsidP="004A4E1C">
      <w:pPr>
        <w:widowControl w:val="0"/>
        <w:tabs>
          <w:tab w:val="num" w:pos="720"/>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5.3. </w:t>
      </w:r>
      <w:r w:rsidRPr="00C94CD5">
        <w:rPr>
          <w:rFonts w:ascii="PT Astra Serif" w:eastAsia="Times New Roman" w:hAnsi="PT Astra Serif" w:cs="Times New Roman"/>
          <w:bCs/>
          <w:sz w:val="24"/>
          <w:szCs w:val="24"/>
          <w:u w:val="single"/>
          <w:lang w:eastAsia="ru-RU"/>
        </w:rPr>
        <w:t>Требования к доставке и отгрузке товара:</w:t>
      </w:r>
      <w:r w:rsidR="009773DC" w:rsidRPr="00C94CD5">
        <w:rPr>
          <w:rFonts w:ascii="PT Astra Serif" w:eastAsia="Times New Roman" w:hAnsi="PT Astra Serif" w:cs="Times New Roman"/>
          <w:bCs/>
          <w:sz w:val="24"/>
          <w:szCs w:val="24"/>
          <w:u w:val="single"/>
          <w:lang w:eastAsia="ru-RU"/>
        </w:rPr>
        <w:t xml:space="preserve"> </w:t>
      </w:r>
      <w:r w:rsidRPr="00C94CD5">
        <w:rPr>
          <w:rFonts w:ascii="PT Astra Serif" w:eastAsiaTheme="minorEastAsia" w:hAnsi="PT Astra Serif" w:cs="Times New Roman"/>
          <w:bCs/>
          <w:spacing w:val="-2"/>
          <w:sz w:val="24"/>
          <w:szCs w:val="24"/>
          <w:lang w:eastAsia="ru-RU"/>
        </w:rPr>
        <w:t>Отгрузка Товара со склада Поставщика (грузоотправителя); доставка до места назначения: Г</w:t>
      </w:r>
      <w:r w:rsidR="009773DC" w:rsidRPr="00C94CD5">
        <w:rPr>
          <w:rFonts w:ascii="PT Astra Serif" w:eastAsiaTheme="minorEastAsia" w:hAnsi="PT Astra Serif" w:cs="Times New Roman"/>
          <w:bCs/>
          <w:spacing w:val="-2"/>
          <w:sz w:val="24"/>
          <w:szCs w:val="24"/>
          <w:lang w:eastAsia="ru-RU"/>
        </w:rPr>
        <w:t>К</w:t>
      </w:r>
      <w:r w:rsidRPr="00C94CD5">
        <w:rPr>
          <w:rFonts w:ascii="PT Astra Serif" w:eastAsiaTheme="minorEastAsia" w:hAnsi="PT Astra Serif" w:cs="Times New Roman"/>
          <w:bCs/>
          <w:spacing w:val="-2"/>
          <w:sz w:val="24"/>
          <w:szCs w:val="24"/>
          <w:lang w:eastAsia="ru-RU"/>
        </w:rPr>
        <w:t>УЗ</w:t>
      </w:r>
      <w:r w:rsidR="009773DC" w:rsidRPr="00C94CD5">
        <w:rPr>
          <w:rFonts w:ascii="PT Astra Serif" w:eastAsiaTheme="minorEastAsia" w:hAnsi="PT Astra Serif" w:cs="Times New Roman"/>
          <w:bCs/>
          <w:spacing w:val="-2"/>
          <w:sz w:val="24"/>
          <w:szCs w:val="24"/>
          <w:lang w:eastAsia="ru-RU"/>
        </w:rPr>
        <w:t xml:space="preserve"> Ульяновский областной</w:t>
      </w:r>
      <w:r w:rsidRPr="00C94CD5">
        <w:rPr>
          <w:rFonts w:ascii="PT Astra Serif" w:eastAsiaTheme="minorEastAsia" w:hAnsi="PT Astra Serif" w:cs="Times New Roman"/>
          <w:bCs/>
          <w:spacing w:val="-2"/>
          <w:sz w:val="24"/>
          <w:szCs w:val="24"/>
          <w:lang w:eastAsia="ru-RU"/>
        </w:rPr>
        <w:t xml:space="preserve"> "</w:t>
      </w:r>
      <w:r w:rsidR="009773DC" w:rsidRPr="00C94CD5">
        <w:rPr>
          <w:rFonts w:ascii="PT Astra Serif" w:eastAsiaTheme="minorEastAsia" w:hAnsi="PT Astra Serif" w:cs="Times New Roman"/>
          <w:bCs/>
          <w:spacing w:val="-2"/>
          <w:sz w:val="24"/>
          <w:szCs w:val="24"/>
          <w:lang w:eastAsia="ru-RU"/>
        </w:rPr>
        <w:t>ХОСПИС</w:t>
      </w:r>
      <w:r w:rsidRPr="00C94CD5">
        <w:rPr>
          <w:rFonts w:ascii="PT Astra Serif" w:eastAsiaTheme="minorEastAsia" w:hAnsi="PT Astra Serif" w:cs="Times New Roman"/>
          <w:bCs/>
          <w:spacing w:val="-2"/>
          <w:sz w:val="24"/>
          <w:szCs w:val="24"/>
          <w:lang w:eastAsia="ru-RU"/>
        </w:rPr>
        <w:t>"; г.</w:t>
      </w:r>
      <w:r w:rsidR="00D931F4" w:rsidRPr="00C94CD5">
        <w:rPr>
          <w:rFonts w:ascii="PT Astra Serif" w:eastAsiaTheme="minorEastAsia" w:hAnsi="PT Astra Serif" w:cs="Times New Roman"/>
          <w:bCs/>
          <w:spacing w:val="-2"/>
          <w:sz w:val="24"/>
          <w:szCs w:val="24"/>
          <w:lang w:eastAsia="ru-RU"/>
        </w:rPr>
        <w:t xml:space="preserve"> </w:t>
      </w:r>
      <w:r w:rsidRPr="00C94CD5">
        <w:rPr>
          <w:rFonts w:ascii="PT Astra Serif" w:eastAsiaTheme="minorEastAsia" w:hAnsi="PT Astra Serif" w:cs="Times New Roman"/>
          <w:bCs/>
          <w:spacing w:val="-2"/>
          <w:sz w:val="24"/>
          <w:szCs w:val="24"/>
          <w:lang w:eastAsia="ru-RU"/>
        </w:rPr>
        <w:t xml:space="preserve">Ульяновск </w:t>
      </w:r>
      <w:r w:rsidR="009773DC" w:rsidRPr="00C94CD5">
        <w:rPr>
          <w:rFonts w:ascii="PT Astra Serif" w:eastAsiaTheme="minorEastAsia" w:hAnsi="PT Astra Serif" w:cs="Times New Roman"/>
          <w:bCs/>
          <w:spacing w:val="-2"/>
          <w:sz w:val="24"/>
          <w:szCs w:val="24"/>
          <w:lang w:eastAsia="ru-RU"/>
        </w:rPr>
        <w:t>ул.</w:t>
      </w:r>
      <w:r w:rsidR="00D931F4" w:rsidRPr="00C94CD5">
        <w:rPr>
          <w:rFonts w:ascii="PT Astra Serif" w:eastAsiaTheme="minorEastAsia" w:hAnsi="PT Astra Serif" w:cs="Times New Roman"/>
          <w:bCs/>
          <w:spacing w:val="-2"/>
          <w:sz w:val="24"/>
          <w:szCs w:val="24"/>
          <w:lang w:eastAsia="ru-RU"/>
        </w:rPr>
        <w:t xml:space="preserve"> </w:t>
      </w:r>
      <w:r w:rsidR="009773DC" w:rsidRPr="00C94CD5">
        <w:rPr>
          <w:rFonts w:ascii="PT Astra Serif" w:eastAsiaTheme="minorEastAsia" w:hAnsi="PT Astra Serif" w:cs="Times New Roman"/>
          <w:bCs/>
          <w:spacing w:val="-2"/>
          <w:sz w:val="24"/>
          <w:szCs w:val="24"/>
          <w:lang w:eastAsia="ru-RU"/>
        </w:rPr>
        <w:t>Рылеева д.</w:t>
      </w:r>
      <w:r w:rsidR="00246505" w:rsidRPr="00C94CD5">
        <w:rPr>
          <w:rFonts w:ascii="PT Astra Serif" w:eastAsiaTheme="minorEastAsia" w:hAnsi="PT Astra Serif" w:cs="Times New Roman"/>
          <w:bCs/>
          <w:spacing w:val="-2"/>
          <w:sz w:val="24"/>
          <w:szCs w:val="24"/>
          <w:lang w:eastAsia="ru-RU"/>
        </w:rPr>
        <w:t xml:space="preserve"> </w:t>
      </w:r>
      <w:r w:rsidR="009773DC" w:rsidRPr="00C94CD5">
        <w:rPr>
          <w:rFonts w:ascii="PT Astra Serif" w:eastAsiaTheme="minorEastAsia" w:hAnsi="PT Astra Serif" w:cs="Times New Roman"/>
          <w:bCs/>
          <w:spacing w:val="-2"/>
          <w:sz w:val="24"/>
          <w:szCs w:val="24"/>
          <w:lang w:eastAsia="ru-RU"/>
        </w:rPr>
        <w:t>27</w:t>
      </w:r>
      <w:r w:rsidRPr="00C94CD5">
        <w:rPr>
          <w:rFonts w:ascii="PT Astra Serif" w:eastAsiaTheme="minorEastAsia" w:hAnsi="PT Astra Serif" w:cs="Times New Roman"/>
          <w:bCs/>
          <w:spacing w:val="-2"/>
          <w:sz w:val="24"/>
          <w:szCs w:val="24"/>
          <w:lang w:eastAsia="ru-RU"/>
        </w:rPr>
        <w:t xml:space="preserve">; </w:t>
      </w:r>
      <w:r w:rsidRPr="00C94CD5">
        <w:rPr>
          <w:rFonts w:ascii="PT Astra Serif" w:eastAsia="Lucida Sans Unicode" w:hAnsi="PT Astra Serif" w:cs="Times New Roman"/>
          <w:bCs/>
          <w:kern w:val="1"/>
          <w:sz w:val="24"/>
          <w:szCs w:val="24"/>
          <w:lang w:eastAsia="ar-SA"/>
        </w:rPr>
        <w:t xml:space="preserve">разгрузка на </w:t>
      </w:r>
      <w:r w:rsidR="006058A7" w:rsidRPr="00C94CD5">
        <w:rPr>
          <w:rFonts w:ascii="PT Astra Serif" w:eastAsia="Lucida Sans Unicode" w:hAnsi="PT Astra Serif" w:cs="Times New Roman"/>
          <w:bCs/>
          <w:kern w:val="1"/>
          <w:sz w:val="24"/>
          <w:szCs w:val="24"/>
          <w:lang w:eastAsia="ar-SA"/>
        </w:rPr>
        <w:t>склад Заказчика</w:t>
      </w:r>
      <w:r w:rsidRPr="00C94CD5">
        <w:rPr>
          <w:rFonts w:ascii="PT Astra Serif" w:eastAsia="Lucida Sans Unicode" w:hAnsi="PT Astra Serif" w:cs="Times New Roman"/>
          <w:bCs/>
          <w:kern w:val="1"/>
          <w:sz w:val="24"/>
          <w:szCs w:val="24"/>
          <w:lang w:eastAsia="ar-SA"/>
        </w:rPr>
        <w:t xml:space="preserve">, </w:t>
      </w:r>
      <w:r w:rsidRPr="00C94CD5">
        <w:rPr>
          <w:rFonts w:ascii="PT Astra Serif" w:eastAsiaTheme="minorEastAsia" w:hAnsi="PT Astra Serif" w:cs="Times New Roman"/>
          <w:bCs/>
          <w:sz w:val="24"/>
          <w:szCs w:val="24"/>
          <w:u w:val="single"/>
          <w:lang w:eastAsia="ru-RU"/>
        </w:rPr>
        <w:t>включая все виды погрузо-разгрузочных работ, осуществляются Поставщиком собственными техническими средствами или техническими средствами третьих лиц за свой счёт.</w:t>
      </w:r>
    </w:p>
    <w:p w14:paraId="20898396" w14:textId="77777777" w:rsidR="00246505" w:rsidRPr="00C94CD5" w:rsidRDefault="004A4E1C" w:rsidP="00E84C10">
      <w:pPr>
        <w:spacing w:after="0" w:line="240" w:lineRule="auto"/>
        <w:ind w:right="1"/>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5.4. </w:t>
      </w:r>
      <w:r w:rsidR="00E84C10" w:rsidRPr="00C94CD5">
        <w:rPr>
          <w:rFonts w:ascii="PT Astra Serif" w:eastAsia="Times New Roman" w:hAnsi="PT Astra Serif" w:cs="Times New Roman"/>
          <w:bCs/>
          <w:sz w:val="24"/>
          <w:szCs w:val="24"/>
          <w:lang w:eastAsia="ru-RU"/>
        </w:rPr>
        <w:t xml:space="preserve">При поставке Товара Поставщик предоставляет Заказчику следующие документы: товарную накладную, счёт, счёт-фактуру или универсальный передаточный документ (УПД), сертификат соответствия и/или декларацию о соответствии, </w:t>
      </w:r>
      <w:r w:rsidRPr="00C94CD5">
        <w:rPr>
          <w:rFonts w:ascii="PT Astra Serif" w:eastAsiaTheme="minorEastAsia" w:hAnsi="PT Astra Serif" w:cs="Times New Roman"/>
          <w:bCs/>
          <w:sz w:val="24"/>
          <w:szCs w:val="24"/>
          <w:lang w:eastAsia="ru-RU"/>
        </w:rPr>
        <w:t>если товар подлежит сертификации</w:t>
      </w:r>
      <w:r w:rsidRPr="00C94CD5">
        <w:rPr>
          <w:rFonts w:ascii="PT Astra Serif" w:eastAsia="Times New Roman" w:hAnsi="PT Astra Serif" w:cs="Times New Roman"/>
          <w:bCs/>
          <w:sz w:val="24"/>
          <w:szCs w:val="24"/>
          <w:lang w:eastAsia="ru-RU"/>
        </w:rPr>
        <w:t>.</w:t>
      </w:r>
      <w:r w:rsidR="00246505" w:rsidRPr="00C94CD5">
        <w:rPr>
          <w:rFonts w:ascii="PT Astra Serif" w:eastAsia="Times New Roman" w:hAnsi="PT Astra Serif" w:cs="Times New Roman"/>
          <w:bCs/>
          <w:sz w:val="24"/>
          <w:szCs w:val="24"/>
          <w:lang w:eastAsia="ru-RU"/>
        </w:rPr>
        <w:t xml:space="preserve"> </w:t>
      </w:r>
    </w:p>
    <w:p w14:paraId="5E581C8E" w14:textId="6F83E8BD" w:rsidR="004A4E1C" w:rsidRPr="00C94CD5" w:rsidRDefault="00246505" w:rsidP="00E84C10">
      <w:pPr>
        <w:spacing w:after="0" w:line="240" w:lineRule="auto"/>
        <w:ind w:right="1"/>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Заказчик соглашается получать от Поставщика (товарную накладную, счёт, счёт-фактуру или универсальный передаточный документ (УПД)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54C51FE" w14:textId="77777777" w:rsidR="004A4E1C" w:rsidRPr="00C94CD5" w:rsidRDefault="004A4E1C" w:rsidP="004A4E1C">
      <w:pPr>
        <w:widowControl w:val="0"/>
        <w:tabs>
          <w:tab w:val="num" w:pos="720"/>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5.5.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хранения. </w:t>
      </w:r>
    </w:p>
    <w:p w14:paraId="0BF27862" w14:textId="77777777" w:rsidR="004A4E1C" w:rsidRPr="00C94CD5" w:rsidRDefault="004A4E1C" w:rsidP="004A4E1C">
      <w:pPr>
        <w:widowControl w:val="0"/>
        <w:tabs>
          <w:tab w:val="num" w:pos="720"/>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14:paraId="283039C2" w14:textId="77777777" w:rsidR="00445F80" w:rsidRPr="00C94CD5" w:rsidRDefault="00445F80" w:rsidP="004A4E1C">
      <w:pPr>
        <w:widowControl w:val="0"/>
        <w:tabs>
          <w:tab w:val="num" w:pos="720"/>
        </w:tabs>
        <w:spacing w:after="0" w:line="240" w:lineRule="auto"/>
        <w:jc w:val="both"/>
        <w:rPr>
          <w:rFonts w:ascii="PT Astra Serif" w:eastAsia="Times New Roman" w:hAnsi="PT Astra Serif" w:cs="Times New Roman"/>
          <w:bCs/>
          <w:sz w:val="24"/>
          <w:szCs w:val="24"/>
          <w:lang w:eastAsia="ru-RU"/>
        </w:rPr>
      </w:pPr>
    </w:p>
    <w:p w14:paraId="7330E2F7" w14:textId="77777777" w:rsidR="004A4E1C" w:rsidRPr="00C94CD5" w:rsidRDefault="004A4E1C" w:rsidP="004A4E1C">
      <w:pPr>
        <w:widowControl w:val="0"/>
        <w:tabs>
          <w:tab w:val="num" w:pos="0"/>
        </w:tabs>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6. ПОРЯДОК И СРОКИ ПРИЕМКИ ТОВАРА</w:t>
      </w:r>
    </w:p>
    <w:p w14:paraId="35801B3C" w14:textId="77777777"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6.1. Приемка товара осуществляется по месту нахождения Заказчика в установленное для этого время: по рабочим дням с 8 час. 00 мин. до 16 час. 00 мин., а в пятницу и предпраздничные дни - с 8 час. 00 мин. до 14 час. 00 мин. (время местное) и включает в себя следующие этапы:</w:t>
      </w:r>
    </w:p>
    <w:p w14:paraId="0EA1B03B" w14:textId="7F92E360" w:rsidR="004A4E1C" w:rsidRPr="00C94CD5" w:rsidRDefault="004A4E1C" w:rsidP="004A4E1C">
      <w:pPr>
        <w:widowControl w:val="0"/>
        <w:tabs>
          <w:tab w:val="left" w:pos="993"/>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 (Приложение №</w:t>
      </w:r>
      <w:r w:rsidR="00246505" w:rsidRPr="00C94CD5">
        <w:rPr>
          <w:rFonts w:ascii="PT Astra Serif" w:eastAsia="Times New Roman" w:hAnsi="PT Astra Serif" w:cs="Times New Roman"/>
          <w:bCs/>
          <w:sz w:val="24"/>
          <w:szCs w:val="24"/>
          <w:lang w:eastAsia="ru-RU"/>
        </w:rPr>
        <w:t xml:space="preserve"> </w:t>
      </w:r>
      <w:r w:rsidRPr="00C94CD5">
        <w:rPr>
          <w:rFonts w:ascii="PT Astra Serif" w:eastAsia="Times New Roman" w:hAnsi="PT Astra Serif" w:cs="Times New Roman"/>
          <w:bCs/>
          <w:sz w:val="24"/>
          <w:szCs w:val="24"/>
          <w:lang w:eastAsia="ru-RU"/>
        </w:rPr>
        <w:t>1);</w:t>
      </w:r>
    </w:p>
    <w:p w14:paraId="6BF27C55" w14:textId="308B2778" w:rsidR="004A4E1C" w:rsidRPr="00C94CD5" w:rsidRDefault="004A4E1C" w:rsidP="004A4E1C">
      <w:pPr>
        <w:widowControl w:val="0"/>
        <w:tabs>
          <w:tab w:val="left" w:pos="993"/>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 проверка полноты и правильности оформления комплекта сопроводительных документов, в соответствии с условиями настоящего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w:t>
      </w:r>
    </w:p>
    <w:p w14:paraId="5098ABDC" w14:textId="77777777" w:rsidR="004A4E1C" w:rsidRPr="00C94CD5" w:rsidRDefault="004A4E1C" w:rsidP="004A4E1C">
      <w:pPr>
        <w:widowControl w:val="0"/>
        <w:tabs>
          <w:tab w:val="left" w:pos="993"/>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контроль наличия/отсутствия внешних повреждений специализированной тары;</w:t>
      </w:r>
    </w:p>
    <w:p w14:paraId="0C05EED1" w14:textId="77777777" w:rsidR="004A4E1C" w:rsidRPr="00C94CD5" w:rsidRDefault="004A4E1C" w:rsidP="004A4E1C">
      <w:pPr>
        <w:widowControl w:val="0"/>
        <w:tabs>
          <w:tab w:val="left" w:pos="993"/>
        </w:tabs>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проверка наличия необходимых сертификатов, деклараций и других документов, подтверждающих качество Товара.</w:t>
      </w:r>
    </w:p>
    <w:p w14:paraId="5AA77DDF" w14:textId="789FCF27" w:rsidR="004A4E1C" w:rsidRPr="00C94CD5" w:rsidRDefault="004A4E1C" w:rsidP="004A4E1C">
      <w:pPr>
        <w:widowControl w:val="0"/>
        <w:shd w:val="clear" w:color="auto" w:fill="FFFFFF"/>
        <w:tabs>
          <w:tab w:val="left" w:pos="389"/>
        </w:tabs>
        <w:autoSpaceDE w:val="0"/>
        <w:autoSpaceDN w:val="0"/>
        <w:adjustRightInd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6.2. Поставщик должен известить Заказчика об отгрузке товара не позднее, чем за 2 дня по телефону</w:t>
      </w:r>
      <w:r w:rsidRPr="00C94CD5">
        <w:rPr>
          <w:rFonts w:ascii="PT Astra Serif" w:eastAsiaTheme="minorEastAsia" w:hAnsi="PT Astra Serif" w:cs="Times New Roman"/>
          <w:bCs/>
          <w:sz w:val="24"/>
          <w:szCs w:val="24"/>
          <w:lang w:eastAsia="ru-RU"/>
        </w:rPr>
        <w:t>/факсу</w:t>
      </w:r>
      <w:r w:rsidRPr="00C94CD5">
        <w:rPr>
          <w:rFonts w:ascii="PT Astra Serif" w:eastAsia="Times New Roman" w:hAnsi="PT Astra Serif" w:cs="Times New Roman"/>
          <w:bCs/>
          <w:sz w:val="24"/>
          <w:szCs w:val="24"/>
          <w:lang w:eastAsia="ru-RU"/>
        </w:rPr>
        <w:t xml:space="preserve">, </w:t>
      </w:r>
      <w:r w:rsidRPr="00C94CD5">
        <w:rPr>
          <w:rFonts w:ascii="PT Astra Serif" w:eastAsiaTheme="minorEastAsia" w:hAnsi="PT Astra Serif" w:cs="Times New Roman"/>
          <w:bCs/>
          <w:sz w:val="24"/>
          <w:szCs w:val="24"/>
          <w:lang w:eastAsia="ru-RU"/>
        </w:rPr>
        <w:t>электронной почте</w:t>
      </w:r>
      <w:r w:rsidRPr="00C94CD5">
        <w:rPr>
          <w:rFonts w:ascii="PT Astra Serif" w:eastAsia="Times New Roman" w:hAnsi="PT Astra Serif" w:cs="Times New Roman"/>
          <w:bCs/>
          <w:sz w:val="24"/>
          <w:szCs w:val="24"/>
          <w:lang w:eastAsia="ru-RU"/>
        </w:rPr>
        <w:t xml:space="preserve"> с указанием даты и времени отгрузки, номера </w:t>
      </w:r>
      <w:r w:rsidR="008214BD" w:rsidRPr="00C94CD5">
        <w:rPr>
          <w:rFonts w:ascii="PT Astra Serif" w:eastAsia="Times New Roman" w:hAnsi="PT Astra Serif" w:cs="Times New Roman"/>
          <w:bCs/>
          <w:sz w:val="24"/>
          <w:szCs w:val="24"/>
          <w:lang w:eastAsia="ru-RU"/>
        </w:rPr>
        <w:t>контракт</w:t>
      </w:r>
      <w:r w:rsidRPr="00C94CD5">
        <w:rPr>
          <w:rFonts w:ascii="PT Astra Serif" w:eastAsia="Times New Roman" w:hAnsi="PT Astra Serif" w:cs="Times New Roman"/>
          <w:bCs/>
          <w:sz w:val="24"/>
          <w:szCs w:val="24"/>
          <w:lang w:eastAsia="ru-RU"/>
        </w:rPr>
        <w:t>а, наименования товара, отгруженного количества, номера транспортного средства.</w:t>
      </w:r>
    </w:p>
    <w:p w14:paraId="6694CBD2" w14:textId="77777777"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6.3. Заказчик должен подтвердить Поставщику готовность принять Товар. Без наличия этого подтверждения отгрузка товара не производится. </w:t>
      </w:r>
    </w:p>
    <w:p w14:paraId="755C2222" w14:textId="77777777"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6.4.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14:paraId="6A96734D" w14:textId="77777777" w:rsidR="004A4E1C" w:rsidRPr="00C94CD5" w:rsidRDefault="004A4E1C" w:rsidP="004A4E1C">
      <w:pPr>
        <w:widowControl w:val="0"/>
        <w:autoSpaceDE w:val="0"/>
        <w:autoSpaceDN w:val="0"/>
        <w:adjustRightInd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 xml:space="preserve">6.5.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28D2420B" w14:textId="5CB52B43" w:rsidR="004A4E1C" w:rsidRPr="00C94CD5" w:rsidRDefault="004A4E1C" w:rsidP="004A4E1C">
      <w:pPr>
        <w:widowControl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6.6. Товар, не соответствующий требованиям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не принимается и </w:t>
      </w:r>
      <w:r w:rsidRPr="00C94CD5">
        <w:rPr>
          <w:rFonts w:ascii="PT Astra Serif" w:eastAsiaTheme="minorEastAsia" w:hAnsi="PT Astra Serif" w:cs="Times New Roman"/>
          <w:bCs/>
          <w:sz w:val="24"/>
          <w:szCs w:val="24"/>
          <w:u w:val="single"/>
          <w:lang w:eastAsia="ru-RU"/>
        </w:rPr>
        <w:t>считается непоставленным</w:t>
      </w:r>
      <w:r w:rsidRPr="00C94CD5">
        <w:rPr>
          <w:rFonts w:ascii="PT Astra Serif" w:eastAsiaTheme="minorEastAsia" w:hAnsi="PT Astra Serif" w:cs="Times New Roman"/>
          <w:bCs/>
          <w:sz w:val="24"/>
          <w:szCs w:val="24"/>
          <w:lang w:eastAsia="ru-RU"/>
        </w:rPr>
        <w:t>.</w:t>
      </w:r>
    </w:p>
    <w:p w14:paraId="253C5725" w14:textId="77777777" w:rsidR="004A4E1C" w:rsidRPr="00C94CD5" w:rsidRDefault="004A4E1C" w:rsidP="004A4E1C">
      <w:pPr>
        <w:autoSpaceDE w:val="0"/>
        <w:autoSpaceDN w:val="0"/>
        <w:adjustRightInd w:val="0"/>
        <w:spacing w:after="0" w:line="240" w:lineRule="auto"/>
        <w:jc w:val="both"/>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6.7. Замена некачественного товара осуществляется за счёт Поставщика в течение 5 (пяти) рабочих дней с даты предъявления письменного требования Заказчиком.</w:t>
      </w:r>
    </w:p>
    <w:p w14:paraId="16E7F44B" w14:textId="7D53E190"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6.8. При приемке товара Заказчик обязан провести экспертизу для проверки предоставленных Поставщиком товаров, предусмотренных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ом, в части их соответствия условиям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Экспертиза результатов, предусмотренных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B93B085" w14:textId="77777777"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6.9.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4BE7BEE6" w14:textId="5ADAD4B1" w:rsidR="004A4E1C" w:rsidRPr="00C94CD5" w:rsidRDefault="004A4E1C" w:rsidP="004A4E1C">
      <w:pPr>
        <w:tabs>
          <w:tab w:val="num" w:pos="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6.10. По итогам приемки Товара при наличии документов, указанных в пункте 5.4 настоящего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в течение 5 (пяти) рабочих дней, а в случае привлечения для проведения экспертизы экспертов, экспертных организаций – не более 30 календарных дней. В указанные сроки Заказчик должен осмотреть Товар, проверить его количество, качество, комплектность, а также соответствие поставляемого Товара характеристикам Товара, указанным в спецификации, в порядке, установленном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ом. Претензии по качеству могут быть заявлены Заказчиком в течение всего срока годности товара/гарантийного срока.</w:t>
      </w:r>
    </w:p>
    <w:p w14:paraId="14935C91" w14:textId="77777777" w:rsidR="004A4E1C" w:rsidRPr="00C94CD5" w:rsidRDefault="004A4E1C" w:rsidP="004A4E1C">
      <w:pPr>
        <w:tabs>
          <w:tab w:val="num" w:pos="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6.11.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w:t>
      </w:r>
    </w:p>
    <w:p w14:paraId="7452E670" w14:textId="41755161"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6.12. 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у, в срок, указанный в уведомлении, в пределах срока действия настоящего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а также уплатить по требованию Заказчика неустойку (штраф, пени), предусмотренные настоящим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ом.</w:t>
      </w:r>
    </w:p>
    <w:p w14:paraId="2B5F46A2"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6.13.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14:paraId="012576B8"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товар доставлен вне времени, установленного для приёмки товара;</w:t>
      </w:r>
    </w:p>
    <w:p w14:paraId="1548175C"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товарно-сопроводительные документы не оформлены или оформлены в ненадлежащей форме;</w:t>
      </w:r>
    </w:p>
    <w:p w14:paraId="09B4E5D7"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товарно-сопроводительные документы представлены не в полном объёме;</w:t>
      </w:r>
    </w:p>
    <w:p w14:paraId="7BE217AC"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товар поставлен с нарушением ассортимента, комплектности или количества;</w:t>
      </w:r>
    </w:p>
    <w:p w14:paraId="2BB30A46"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 товар не соответствует по качеству требованиям, установленным в Российской Федерации к такому товару, а также, если товар является неновым; </w:t>
      </w:r>
    </w:p>
    <w:p w14:paraId="0E9DE724" w14:textId="77777777" w:rsidR="004A4E1C" w:rsidRPr="00C94CD5" w:rsidRDefault="004A4E1C" w:rsidP="004A4E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5AB8FD09" w14:textId="77777777"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6.14.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14:paraId="05D01B83" w14:textId="7789EAD2"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ом. </w:t>
      </w:r>
    </w:p>
    <w:p w14:paraId="1BBC30E2" w14:textId="54F17EAA"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6.16. Поставщик, получивший уведомление от Заказчика о несоответствии поставляемого Товара условиям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14:paraId="1DABFBBC" w14:textId="77777777"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6.17. Заказчик, обнаруживший после приемки Товара недостатки, которые не могли быть установлены при приемке (скрытые недостатки), в том числе такие, которые были умышленно скрыты Поставщиком, обязан известить об этом Поставщика в течение 30 (календарных) дней по их обнаружении и вправе потребовать безвозмездного их устранения, замены Товара и возмещения убытков.</w:t>
      </w:r>
    </w:p>
    <w:p w14:paraId="69E52686" w14:textId="77777777"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6.18.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14:paraId="7443C52A" w14:textId="7C7CD64D" w:rsidR="00622295" w:rsidRPr="00C94CD5" w:rsidRDefault="00622295"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6.19. Приемка товара по настоящему контракту производится путем подписания Акта приемки (ф.0510452). При отсутствии претензий, расхождений Заказчик может осуществить приемку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1703CA9C" w14:textId="77777777" w:rsidR="0078326F" w:rsidRPr="00C94CD5" w:rsidRDefault="0078326F" w:rsidP="004A4E1C">
      <w:pPr>
        <w:spacing w:after="0" w:line="240" w:lineRule="auto"/>
        <w:jc w:val="both"/>
        <w:rPr>
          <w:rFonts w:ascii="PT Astra Serif" w:eastAsiaTheme="minorEastAsia" w:hAnsi="PT Astra Serif" w:cs="Times New Roman"/>
          <w:bCs/>
          <w:sz w:val="24"/>
          <w:szCs w:val="24"/>
          <w:lang w:eastAsia="ru-RU"/>
        </w:rPr>
      </w:pPr>
    </w:p>
    <w:p w14:paraId="078073AE" w14:textId="77777777" w:rsidR="004A4E1C" w:rsidRPr="00C94CD5" w:rsidRDefault="004A4E1C" w:rsidP="004A4E1C">
      <w:pPr>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7. ОТВЕТСТВЕННОСТЬ СТОРОН</w:t>
      </w:r>
    </w:p>
    <w:p w14:paraId="65E285BE" w14:textId="456FBA28" w:rsidR="004A4E1C" w:rsidRPr="00C94CD5" w:rsidRDefault="004A4E1C" w:rsidP="004A4E1C">
      <w:pPr>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7.1. За неисполнение или ненадлежащее исполнение обязательств, предусмотренных </w:t>
      </w:r>
      <w:r w:rsidR="008214BD" w:rsidRPr="00C94CD5">
        <w:rPr>
          <w:rFonts w:ascii="PT Astra Serif" w:eastAsiaTheme="minorEastAsia" w:hAnsi="PT Astra Serif" w:cs="Times New Roman"/>
          <w:bCs/>
          <w:sz w:val="24"/>
          <w:szCs w:val="24"/>
          <w:lang w:eastAsia="ru-RU"/>
        </w:rPr>
        <w:t>контрактом Стороны,</w:t>
      </w:r>
      <w:r w:rsidRPr="00C94CD5">
        <w:rPr>
          <w:rFonts w:ascii="PT Astra Serif" w:eastAsiaTheme="minorEastAsia" w:hAnsi="PT Astra Serif" w:cs="Times New Roman"/>
          <w:bCs/>
          <w:sz w:val="24"/>
          <w:szCs w:val="24"/>
          <w:lang w:eastAsia="ru-RU"/>
        </w:rPr>
        <w:t xml:space="preserve"> несут ответственность в соответствии с законодательством Российской Федерации.</w:t>
      </w:r>
    </w:p>
    <w:p w14:paraId="3E31B851" w14:textId="69211B31" w:rsidR="004A4E1C" w:rsidRPr="00C94CD5" w:rsidRDefault="0078326F" w:rsidP="004A4E1C">
      <w:pPr>
        <w:autoSpaceDE w:val="0"/>
        <w:autoSpaceDN w:val="0"/>
        <w:adjustRightInd w:val="0"/>
        <w:spacing w:after="0" w:line="240" w:lineRule="auto"/>
        <w:jc w:val="both"/>
        <w:rPr>
          <w:rFonts w:ascii="PT Astra Serif" w:eastAsiaTheme="minorEastAsia" w:hAnsi="PT Astra Serif" w:cs="Times New Roman"/>
          <w:bCs/>
          <w:sz w:val="24"/>
          <w:szCs w:val="24"/>
          <w:lang w:eastAsia="ru-RU"/>
        </w:rPr>
      </w:pPr>
      <w:bookmarkStart w:id="0" w:name="Par11"/>
      <w:bookmarkStart w:id="1" w:name="Par26"/>
      <w:bookmarkEnd w:id="0"/>
      <w:bookmarkEnd w:id="1"/>
      <w:r w:rsidRPr="00C94CD5">
        <w:rPr>
          <w:rFonts w:ascii="PT Astra Serif" w:eastAsiaTheme="minorEastAsia" w:hAnsi="PT Astra Serif" w:cs="Times New Roman"/>
          <w:bCs/>
          <w:sz w:val="24"/>
          <w:szCs w:val="24"/>
          <w:lang w:eastAsia="ru-RU"/>
        </w:rPr>
        <w:t>7.2</w:t>
      </w:r>
      <w:r w:rsidR="004A4E1C" w:rsidRPr="00C94CD5">
        <w:rPr>
          <w:rFonts w:ascii="PT Astra Serif" w:eastAsiaTheme="minorEastAsia" w:hAnsi="PT Astra Serif" w:cs="Times New Roman"/>
          <w:bCs/>
          <w:sz w:val="24"/>
          <w:szCs w:val="24"/>
          <w:lang w:eastAsia="ru-RU"/>
        </w:rPr>
        <w:t xml:space="preserve">. Общая сумма начисленной неустойки (штрафов, пени) за неисполнение или ненадлежащее исполнение Поставщиком </w:t>
      </w:r>
      <w:r w:rsidRPr="00C94CD5">
        <w:rPr>
          <w:rFonts w:ascii="PT Astra Serif" w:eastAsiaTheme="minorEastAsia" w:hAnsi="PT Astra Serif" w:cs="Times New Roman"/>
          <w:bCs/>
          <w:sz w:val="24"/>
          <w:szCs w:val="24"/>
          <w:lang w:eastAsia="ru-RU"/>
        </w:rPr>
        <w:t xml:space="preserve">и Заказчиком </w:t>
      </w:r>
      <w:r w:rsidR="004A4E1C" w:rsidRPr="00C94CD5">
        <w:rPr>
          <w:rFonts w:ascii="PT Astra Serif" w:eastAsiaTheme="minorEastAsia" w:hAnsi="PT Astra Serif" w:cs="Times New Roman"/>
          <w:bCs/>
          <w:sz w:val="24"/>
          <w:szCs w:val="24"/>
          <w:lang w:eastAsia="ru-RU"/>
        </w:rPr>
        <w:t xml:space="preserve">обязательств, предусмотренных </w:t>
      </w:r>
      <w:r w:rsidR="008214BD" w:rsidRPr="00C94CD5">
        <w:rPr>
          <w:rFonts w:ascii="PT Astra Serif" w:eastAsiaTheme="minorEastAsia" w:hAnsi="PT Astra Serif" w:cs="Times New Roman"/>
          <w:bCs/>
          <w:sz w:val="24"/>
          <w:szCs w:val="24"/>
          <w:lang w:eastAsia="ru-RU"/>
        </w:rPr>
        <w:t>контракт</w:t>
      </w:r>
      <w:r w:rsidR="004A4E1C" w:rsidRPr="00C94CD5">
        <w:rPr>
          <w:rFonts w:ascii="PT Astra Serif" w:eastAsiaTheme="minorEastAsia" w:hAnsi="PT Astra Serif" w:cs="Times New Roman"/>
          <w:bCs/>
          <w:sz w:val="24"/>
          <w:szCs w:val="24"/>
          <w:lang w:eastAsia="ru-RU"/>
        </w:rPr>
        <w:t xml:space="preserve">ом, не может превышать цену </w:t>
      </w:r>
      <w:r w:rsidR="008214BD" w:rsidRPr="00C94CD5">
        <w:rPr>
          <w:rFonts w:ascii="PT Astra Serif" w:eastAsiaTheme="minorEastAsia" w:hAnsi="PT Astra Serif" w:cs="Times New Roman"/>
          <w:bCs/>
          <w:sz w:val="24"/>
          <w:szCs w:val="24"/>
          <w:lang w:eastAsia="ru-RU"/>
        </w:rPr>
        <w:t>контракт</w:t>
      </w:r>
      <w:r w:rsidR="004A4E1C" w:rsidRPr="00C94CD5">
        <w:rPr>
          <w:rFonts w:ascii="PT Astra Serif" w:eastAsiaTheme="minorEastAsia" w:hAnsi="PT Astra Serif" w:cs="Times New Roman"/>
          <w:bCs/>
          <w:sz w:val="24"/>
          <w:szCs w:val="24"/>
          <w:lang w:eastAsia="ru-RU"/>
        </w:rPr>
        <w:t>а.</w:t>
      </w:r>
    </w:p>
    <w:p w14:paraId="1478E3A7" w14:textId="13F30B21" w:rsidR="004A4E1C" w:rsidRPr="00C94CD5" w:rsidRDefault="004A4E1C" w:rsidP="004A4E1C">
      <w:pPr>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7.</w:t>
      </w:r>
      <w:r w:rsidR="0078326F" w:rsidRPr="00C94CD5">
        <w:rPr>
          <w:rFonts w:ascii="PT Astra Serif" w:eastAsiaTheme="minorEastAsia" w:hAnsi="PT Astra Serif" w:cs="Times New Roman"/>
          <w:bCs/>
          <w:sz w:val="24"/>
          <w:szCs w:val="24"/>
          <w:lang w:eastAsia="ru-RU"/>
        </w:rPr>
        <w:t>3</w:t>
      </w:r>
      <w:r w:rsidRPr="00C94CD5">
        <w:rPr>
          <w:rFonts w:ascii="PT Astra Serif" w:eastAsiaTheme="minorEastAsia" w:hAnsi="PT Astra Serif" w:cs="Times New Roman"/>
          <w:bCs/>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ом, произошло вследствие непреодолимой силы или по вине другой стороны.</w:t>
      </w:r>
    </w:p>
    <w:p w14:paraId="7CC24A8A" w14:textId="77777777" w:rsidR="0078326F" w:rsidRPr="00C94CD5" w:rsidRDefault="0078326F" w:rsidP="004A4E1C">
      <w:pPr>
        <w:autoSpaceDE w:val="0"/>
        <w:autoSpaceDN w:val="0"/>
        <w:adjustRightInd w:val="0"/>
        <w:spacing w:after="0" w:line="240" w:lineRule="auto"/>
        <w:jc w:val="both"/>
        <w:rPr>
          <w:rFonts w:ascii="PT Astra Serif" w:eastAsiaTheme="minorEastAsia" w:hAnsi="PT Astra Serif" w:cs="Times New Roman"/>
          <w:bCs/>
          <w:sz w:val="24"/>
          <w:szCs w:val="24"/>
          <w:lang w:eastAsia="ru-RU"/>
        </w:rPr>
      </w:pPr>
    </w:p>
    <w:p w14:paraId="44B29E46" w14:textId="5EA1A7C3" w:rsidR="004A4E1C" w:rsidRPr="00C94CD5" w:rsidRDefault="004A4E1C" w:rsidP="004A4E1C">
      <w:pPr>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 ПОРЯДОК ИЗМЕНЕНИЯ И РАСТОРЖЕНИЯ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w:t>
      </w:r>
    </w:p>
    <w:p w14:paraId="136EACF0" w14:textId="76DC87AC"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8.1. Изменение существенных условий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при его исполнении не допускается.</w:t>
      </w:r>
    </w:p>
    <w:p w14:paraId="17ED2DEF" w14:textId="29CFECE6"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8.2.  При исполнении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не допускается перемена Поставщика, за исключением случая, если новый Поставщик является правопреемником Поставщика по такому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у вследствие реорганизации юридического лица в форме преобразования, слияния или присоединения.</w:t>
      </w:r>
    </w:p>
    <w:p w14:paraId="0107ECE4" w14:textId="2EF7B375"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8.3. При исполнении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е. </w:t>
      </w:r>
    </w:p>
    <w:p w14:paraId="281789BF" w14:textId="19221C8B"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8.4. Расторжение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допускается по соглашению сторон, по решению суда, в случае одностороннего отказа стороны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от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14:paraId="2A0C3097" w14:textId="77777777" w:rsidR="004A4E1C" w:rsidRPr="00C94CD5" w:rsidRDefault="004A4E1C" w:rsidP="004A4E1C">
      <w:pPr>
        <w:numPr>
          <w:ilvl w:val="0"/>
          <w:numId w:val="7"/>
        </w:numPr>
        <w:tabs>
          <w:tab w:val="left" w:pos="284"/>
        </w:tabs>
        <w:spacing w:after="0" w:line="240" w:lineRule="auto"/>
        <w:ind w:left="0" w:firstLine="0"/>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отказ поставщика передать заказчику товар или принадлежности к нему (пункт 1 статьи 463, абзац второй статьи 464 ГК РФ);</w:t>
      </w:r>
    </w:p>
    <w:p w14:paraId="30B0EBC8" w14:textId="77777777" w:rsidR="004A4E1C" w:rsidRPr="00C94CD5" w:rsidRDefault="004A4E1C" w:rsidP="004A4E1C">
      <w:pPr>
        <w:numPr>
          <w:ilvl w:val="0"/>
          <w:numId w:val="7"/>
        </w:numPr>
        <w:tabs>
          <w:tab w:val="left" w:pos="284"/>
        </w:tabs>
        <w:spacing w:after="0" w:line="240" w:lineRule="auto"/>
        <w:ind w:left="0" w:firstLine="0"/>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E522E77" w14:textId="77777777" w:rsidR="004A4E1C" w:rsidRPr="00C94CD5" w:rsidRDefault="004A4E1C" w:rsidP="004A4E1C">
      <w:pPr>
        <w:numPr>
          <w:ilvl w:val="0"/>
          <w:numId w:val="7"/>
        </w:numPr>
        <w:tabs>
          <w:tab w:val="left" w:pos="284"/>
        </w:tabs>
        <w:spacing w:after="0" w:line="240" w:lineRule="auto"/>
        <w:ind w:left="0" w:firstLine="0"/>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невыполнение поставщиком в разумный срок требования заказчика о доукомплектовании товара (пункт 1 статьи 480 ГК РФ);</w:t>
      </w:r>
    </w:p>
    <w:p w14:paraId="01CD3C0D" w14:textId="77777777" w:rsidR="004A4E1C" w:rsidRPr="00C94CD5" w:rsidRDefault="004A4E1C" w:rsidP="004A4E1C">
      <w:pPr>
        <w:numPr>
          <w:ilvl w:val="0"/>
          <w:numId w:val="7"/>
        </w:numPr>
        <w:tabs>
          <w:tab w:val="left" w:pos="284"/>
        </w:tabs>
        <w:spacing w:after="0" w:line="240" w:lineRule="auto"/>
        <w:ind w:left="0" w:firstLine="0"/>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неоднократное нарушение поставщиком сроков поставки товаров (пункт 2 статьи 523 ГК РФ);</w:t>
      </w:r>
    </w:p>
    <w:p w14:paraId="39856C04" w14:textId="1561816A"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Возможность одностороннего отказа от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предусматривается в соответствии с положениями ч.</w:t>
      </w:r>
      <w:r w:rsidR="00D931F4" w:rsidRPr="00C94CD5">
        <w:rPr>
          <w:rFonts w:ascii="PT Astra Serif" w:eastAsiaTheme="minorEastAsia" w:hAnsi="PT Astra Serif" w:cs="Times New Roman"/>
          <w:bCs/>
          <w:sz w:val="24"/>
          <w:szCs w:val="24"/>
          <w:lang w:eastAsia="ru-RU"/>
        </w:rPr>
        <w:t xml:space="preserve"> </w:t>
      </w:r>
      <w:r w:rsidRPr="00C94CD5">
        <w:rPr>
          <w:rFonts w:ascii="PT Astra Serif" w:eastAsiaTheme="minorEastAsia" w:hAnsi="PT Astra Serif" w:cs="Times New Roman"/>
          <w:bCs/>
          <w:sz w:val="24"/>
          <w:szCs w:val="24"/>
          <w:lang w:eastAsia="ru-RU"/>
        </w:rPr>
        <w:t>8-2</w:t>
      </w:r>
      <w:r w:rsidR="008214BD" w:rsidRPr="00C94CD5">
        <w:rPr>
          <w:rFonts w:ascii="PT Astra Serif" w:eastAsiaTheme="minorEastAsia" w:hAnsi="PT Astra Serif" w:cs="Times New Roman"/>
          <w:bCs/>
          <w:sz w:val="24"/>
          <w:szCs w:val="24"/>
          <w:lang w:eastAsia="ru-RU"/>
        </w:rPr>
        <w:t>3</w:t>
      </w:r>
      <w:r w:rsidRPr="00C94CD5">
        <w:rPr>
          <w:rFonts w:ascii="PT Astra Serif" w:eastAsiaTheme="minorEastAsia" w:hAnsi="PT Astra Serif" w:cs="Times New Roman"/>
          <w:bCs/>
          <w:sz w:val="24"/>
          <w:szCs w:val="24"/>
          <w:lang w:eastAsia="ru-RU"/>
        </w:rPr>
        <w:t xml:space="preserve"> ст.</w:t>
      </w:r>
      <w:r w:rsidR="00D931F4" w:rsidRPr="00C94CD5">
        <w:rPr>
          <w:rFonts w:ascii="PT Astra Serif" w:eastAsiaTheme="minorEastAsia" w:hAnsi="PT Astra Serif" w:cs="Times New Roman"/>
          <w:bCs/>
          <w:sz w:val="24"/>
          <w:szCs w:val="24"/>
          <w:lang w:eastAsia="ru-RU"/>
        </w:rPr>
        <w:t xml:space="preserve"> </w:t>
      </w:r>
      <w:r w:rsidRPr="00C94CD5">
        <w:rPr>
          <w:rFonts w:ascii="PT Astra Serif" w:eastAsiaTheme="minorEastAsia" w:hAnsi="PT Astra Serif" w:cs="Times New Roman"/>
          <w:bCs/>
          <w:sz w:val="24"/>
          <w:szCs w:val="24"/>
          <w:lang w:eastAsia="ru-RU"/>
        </w:rPr>
        <w:t>95 ФЗ от 05.04.2013</w:t>
      </w:r>
      <w:r w:rsidR="0078326F" w:rsidRPr="00C94CD5">
        <w:rPr>
          <w:rFonts w:ascii="PT Astra Serif" w:eastAsiaTheme="minorEastAsia" w:hAnsi="PT Astra Serif" w:cs="Times New Roman"/>
          <w:bCs/>
          <w:sz w:val="24"/>
          <w:szCs w:val="24"/>
          <w:lang w:eastAsia="ru-RU"/>
        </w:rPr>
        <w:t xml:space="preserve"> </w:t>
      </w:r>
      <w:r w:rsidRPr="00C94CD5">
        <w:rPr>
          <w:rFonts w:ascii="PT Astra Serif" w:eastAsiaTheme="minorEastAsia" w:hAnsi="PT Astra Serif" w:cs="Times New Roman"/>
          <w:bCs/>
          <w:sz w:val="24"/>
          <w:szCs w:val="24"/>
          <w:lang w:eastAsia="ru-RU"/>
        </w:rPr>
        <w:t>г. 44-ФЗ.</w:t>
      </w:r>
    </w:p>
    <w:p w14:paraId="4E8DBADF" w14:textId="421699B6"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8.5. Заказчик обязан принять решение об одностороннем отказе от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если в ходе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2E46D4E7" w14:textId="155AE97A"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8.6. В случае отказа Стороны от расторжения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по взаимному соглашению сторон или от подписания Соглашения о расторжении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и/или приложений к нему, Сторона – инициатор расторжения вправе обратиться в суд.</w:t>
      </w:r>
    </w:p>
    <w:p w14:paraId="6E627E3A" w14:textId="3A035599"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8.7. При расторжении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в связи с односторонним отказом стороны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от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другая сторона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w:t>
      </w:r>
    </w:p>
    <w:p w14:paraId="53916EE1" w14:textId="7FCC3726"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8.8. Расторжение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а влечет за собой прекращение обязательств Сторон по нему, но не освобождает от ответственности за неисполнение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 xml:space="preserve">ных обязательств, которые имели место до расторжения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w:t>
      </w:r>
    </w:p>
    <w:p w14:paraId="0D5798AA" w14:textId="77777777" w:rsidR="008C6089" w:rsidRPr="00C94CD5" w:rsidRDefault="008C6089" w:rsidP="004A4E1C">
      <w:pPr>
        <w:spacing w:after="0" w:line="240" w:lineRule="auto"/>
        <w:jc w:val="both"/>
        <w:rPr>
          <w:rFonts w:ascii="PT Astra Serif" w:eastAsiaTheme="minorEastAsia" w:hAnsi="PT Astra Serif" w:cs="Times New Roman"/>
          <w:bCs/>
          <w:sz w:val="24"/>
          <w:szCs w:val="24"/>
          <w:lang w:eastAsia="ru-RU"/>
        </w:rPr>
      </w:pPr>
    </w:p>
    <w:p w14:paraId="74886CF3" w14:textId="77777777" w:rsidR="004A4E1C" w:rsidRPr="00C94CD5" w:rsidRDefault="004A4E1C" w:rsidP="004A4E1C">
      <w:pPr>
        <w:tabs>
          <w:tab w:val="center" w:pos="4677"/>
          <w:tab w:val="right" w:pos="9355"/>
        </w:tabs>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9. ПОРЯДОК УРЕГУЛИРОВАНИЯ СПОРОВ</w:t>
      </w:r>
    </w:p>
    <w:p w14:paraId="30C89326" w14:textId="5B448DE0" w:rsidR="004A4E1C" w:rsidRPr="00C94CD5" w:rsidRDefault="004A4E1C" w:rsidP="004A4E1C">
      <w:pPr>
        <w:widowControl w:val="0"/>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9.1. Стороны принимают все меры к тому, чтобы любые спорные вопросы, разногласия либо претензии, касающиеся исполнения настоящего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или в связи с ним, были урегулированы путём переговоров.</w:t>
      </w:r>
    </w:p>
    <w:p w14:paraId="19C1EFCD" w14:textId="57B3F8A9" w:rsidR="004A4E1C" w:rsidRPr="00C94CD5" w:rsidRDefault="004A4E1C" w:rsidP="004A4E1C">
      <w:pPr>
        <w:widowControl w:val="0"/>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40193A87" w14:textId="77777777" w:rsidR="004A4E1C" w:rsidRPr="00C94CD5" w:rsidRDefault="004A4E1C" w:rsidP="004A4E1C">
      <w:pPr>
        <w:widowControl w:val="0"/>
        <w:autoSpaceDE w:val="0"/>
        <w:autoSpaceDN w:val="0"/>
        <w:adjustRightInd w:val="0"/>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22E72995" w14:textId="77777777" w:rsidR="0078326F" w:rsidRPr="00C94CD5" w:rsidRDefault="0078326F" w:rsidP="004A4E1C">
      <w:pPr>
        <w:widowControl w:val="0"/>
        <w:autoSpaceDE w:val="0"/>
        <w:autoSpaceDN w:val="0"/>
        <w:adjustRightInd w:val="0"/>
        <w:spacing w:after="0" w:line="240" w:lineRule="auto"/>
        <w:jc w:val="both"/>
        <w:rPr>
          <w:rFonts w:ascii="PT Astra Serif" w:eastAsiaTheme="minorEastAsia" w:hAnsi="PT Astra Serif" w:cs="Times New Roman"/>
          <w:bCs/>
          <w:sz w:val="24"/>
          <w:szCs w:val="24"/>
          <w:lang w:eastAsia="ru-RU"/>
        </w:rPr>
      </w:pPr>
    </w:p>
    <w:p w14:paraId="1932F91F" w14:textId="77777777" w:rsidR="004A4E1C" w:rsidRPr="00C94CD5" w:rsidRDefault="004A4E1C" w:rsidP="004A4E1C">
      <w:pPr>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10. ДЕЙСТВИЕ ОБСТОЯТЕЛЬСТВ НЕПРЕОДОЛИМОЙ СИЛЫ</w:t>
      </w:r>
    </w:p>
    <w:p w14:paraId="538BD262" w14:textId="77777777" w:rsidR="004A4E1C" w:rsidRPr="00C94CD5" w:rsidRDefault="004A4E1C" w:rsidP="004A4E1C">
      <w:pPr>
        <w:tabs>
          <w:tab w:val="center" w:pos="4677"/>
          <w:tab w:val="right" w:pos="9355"/>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612D551" w14:textId="6438E9C7" w:rsidR="004A4E1C" w:rsidRPr="00C94CD5" w:rsidRDefault="004A4E1C" w:rsidP="004A4E1C">
      <w:pPr>
        <w:tabs>
          <w:tab w:val="center" w:pos="4677"/>
          <w:tab w:val="right" w:pos="9355"/>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10.2. В случае действия обстоятельств непреодолимой силы срок исполнения настоящего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 Сторонами отодвигается соразмерно времени, в течение которого действуют обстоятельства непреодолимой силы и их последствия.</w:t>
      </w:r>
    </w:p>
    <w:p w14:paraId="0B8E447E" w14:textId="5EF5E72C"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у.</w:t>
      </w:r>
    </w:p>
    <w:p w14:paraId="6BE654DC" w14:textId="77777777" w:rsidR="004A4E1C" w:rsidRPr="00C94CD5" w:rsidRDefault="004A4E1C"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E5279DF" w14:textId="1B7EAD95" w:rsidR="004A4E1C" w:rsidRPr="00C94CD5" w:rsidRDefault="004A4E1C" w:rsidP="004A4E1C">
      <w:pPr>
        <w:tabs>
          <w:tab w:val="center" w:pos="4677"/>
          <w:tab w:val="right" w:pos="9355"/>
        </w:tabs>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 xml:space="preserve">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8214BD" w:rsidRPr="00C94CD5">
        <w:rPr>
          <w:rFonts w:ascii="PT Astra Serif" w:eastAsiaTheme="minorEastAsia" w:hAnsi="PT Astra Serif" w:cs="Times New Roman"/>
          <w:bCs/>
          <w:sz w:val="24"/>
          <w:szCs w:val="24"/>
          <w:lang w:eastAsia="ru-RU"/>
        </w:rPr>
        <w:t>Контракт</w:t>
      </w:r>
      <w:r w:rsidRPr="00C94CD5">
        <w:rPr>
          <w:rFonts w:ascii="PT Astra Serif" w:eastAsiaTheme="minorEastAsia" w:hAnsi="PT Astra Serif" w:cs="Times New Roman"/>
          <w:bCs/>
          <w:sz w:val="24"/>
          <w:szCs w:val="24"/>
          <w:lang w:eastAsia="ru-RU"/>
        </w:rPr>
        <w:t>а.</w:t>
      </w:r>
    </w:p>
    <w:p w14:paraId="65D5DFEE" w14:textId="77777777" w:rsidR="00AA7F29" w:rsidRPr="00C94CD5" w:rsidRDefault="00AA7F29" w:rsidP="004A4E1C">
      <w:pPr>
        <w:tabs>
          <w:tab w:val="center" w:pos="4677"/>
          <w:tab w:val="right" w:pos="9355"/>
        </w:tabs>
        <w:spacing w:after="0" w:line="240" w:lineRule="auto"/>
        <w:jc w:val="both"/>
        <w:rPr>
          <w:rFonts w:ascii="PT Astra Serif" w:eastAsiaTheme="minorEastAsia" w:hAnsi="PT Astra Serif" w:cs="Times New Roman"/>
          <w:bCs/>
          <w:sz w:val="24"/>
          <w:szCs w:val="24"/>
          <w:lang w:eastAsia="ru-RU"/>
        </w:rPr>
      </w:pPr>
    </w:p>
    <w:p w14:paraId="3B3B02B4" w14:textId="55366D67" w:rsidR="00AA7F29" w:rsidRPr="00C94CD5" w:rsidRDefault="00850C41" w:rsidP="00AA7F29">
      <w:pPr>
        <w:pStyle w:val="a6"/>
        <w:numPr>
          <w:ilvl w:val="0"/>
          <w:numId w:val="26"/>
        </w:numPr>
        <w:tabs>
          <w:tab w:val="left" w:pos="426"/>
          <w:tab w:val="left" w:pos="851"/>
        </w:tabs>
        <w:suppressAutoHyphens/>
        <w:spacing w:after="0" w:line="240" w:lineRule="auto"/>
        <w:jc w:val="center"/>
        <w:rPr>
          <w:rFonts w:ascii="PT Astra Serif" w:eastAsia="Times New Roman" w:hAnsi="PT Astra Serif" w:cs="Times New Roman"/>
          <w:bCs/>
          <w:sz w:val="24"/>
          <w:szCs w:val="24"/>
          <w:lang w:eastAsia="ar-SA"/>
        </w:rPr>
      </w:pPr>
      <w:r w:rsidRPr="00C94CD5">
        <w:rPr>
          <w:rFonts w:ascii="PT Astra Serif" w:eastAsia="Times New Roman" w:hAnsi="PT Astra Serif" w:cs="Times New Roman"/>
          <w:bCs/>
          <w:sz w:val="24"/>
          <w:szCs w:val="24"/>
          <w:lang w:eastAsia="ar-SA"/>
        </w:rPr>
        <w:t>АНТИКОРРУПЦИОННАЯ ОГОВОРКА</w:t>
      </w:r>
    </w:p>
    <w:p w14:paraId="61E3745A" w14:textId="2DAF00B1" w:rsidR="00AA7F29" w:rsidRPr="00C94CD5" w:rsidRDefault="00AA7F29" w:rsidP="00AA7F29">
      <w:pPr>
        <w:tabs>
          <w:tab w:val="left" w:pos="426"/>
          <w:tab w:val="left" w:pos="851"/>
        </w:tabs>
        <w:suppressAutoHyphens/>
        <w:spacing w:after="0" w:line="240" w:lineRule="auto"/>
        <w:jc w:val="both"/>
        <w:rPr>
          <w:rFonts w:ascii="PT Astra Serif" w:eastAsia="Times New Roman" w:hAnsi="PT Astra Serif" w:cs="Times New Roman"/>
          <w:bCs/>
          <w:sz w:val="24"/>
          <w:szCs w:val="24"/>
          <w:lang w:eastAsia="ar-SA"/>
        </w:rPr>
      </w:pPr>
      <w:r w:rsidRPr="00C94CD5">
        <w:rPr>
          <w:rFonts w:ascii="PT Astra Serif" w:eastAsia="Times New Roman" w:hAnsi="PT Astra Serif" w:cs="Times New Roman"/>
          <w:bCs/>
          <w:sz w:val="24"/>
          <w:szCs w:val="24"/>
          <w:lang w:eastAsia="ar-SA"/>
        </w:rPr>
        <w:t>11.1.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DF38D0A" w14:textId="62409429" w:rsidR="00AA7F29" w:rsidRPr="00C94CD5" w:rsidRDefault="00AA7F29" w:rsidP="00AA7F29">
      <w:pPr>
        <w:tabs>
          <w:tab w:val="left" w:pos="426"/>
          <w:tab w:val="left" w:pos="851"/>
        </w:tabs>
        <w:suppressAutoHyphens/>
        <w:spacing w:after="0" w:line="240" w:lineRule="auto"/>
        <w:jc w:val="both"/>
        <w:rPr>
          <w:rFonts w:ascii="PT Astra Serif" w:eastAsia="Times New Roman" w:hAnsi="PT Astra Serif" w:cs="Times New Roman"/>
          <w:bCs/>
          <w:sz w:val="24"/>
          <w:szCs w:val="24"/>
          <w:lang w:eastAsia="ar-SA"/>
        </w:rPr>
      </w:pPr>
      <w:r w:rsidRPr="00C94CD5">
        <w:rPr>
          <w:rFonts w:ascii="PT Astra Serif" w:eastAsia="Times New Roman" w:hAnsi="PT Astra Serif" w:cs="Times New Roman"/>
          <w:bCs/>
          <w:sz w:val="24"/>
          <w:szCs w:val="24"/>
          <w:lang w:eastAsia="ar-SA"/>
        </w:rPr>
        <w:t>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376AB80" w14:textId="4E0DBA1A" w:rsidR="00AA7F29" w:rsidRPr="00C94CD5" w:rsidRDefault="00AA7F29" w:rsidP="00AA7F29">
      <w:pPr>
        <w:tabs>
          <w:tab w:val="left" w:pos="426"/>
          <w:tab w:val="left" w:pos="851"/>
        </w:tabs>
        <w:suppressAutoHyphens/>
        <w:spacing w:after="0" w:line="240" w:lineRule="auto"/>
        <w:jc w:val="both"/>
        <w:rPr>
          <w:rFonts w:ascii="PT Astra Serif" w:eastAsia="Times New Roman" w:hAnsi="PT Astra Serif" w:cs="Times New Roman"/>
          <w:bCs/>
          <w:sz w:val="24"/>
          <w:szCs w:val="24"/>
          <w:lang w:eastAsia="ar-SA"/>
        </w:rPr>
      </w:pPr>
      <w:r w:rsidRPr="00C94CD5">
        <w:rPr>
          <w:rFonts w:ascii="PT Astra Serif" w:eastAsia="Times New Roman" w:hAnsi="PT Astra Serif" w:cs="Times New Roman"/>
          <w:bCs/>
          <w:sz w:val="24"/>
          <w:szCs w:val="24"/>
          <w:lang w:eastAsia="ar-SA"/>
        </w:rPr>
        <w:t>11.3. В случае нарушения одной Стороной обязательств воздерживаться от запрещенных в данном разделе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607BD091" w14:textId="77777777" w:rsidR="006058A7" w:rsidRPr="00C94CD5" w:rsidRDefault="006058A7" w:rsidP="00AA7F29">
      <w:pPr>
        <w:tabs>
          <w:tab w:val="left" w:pos="426"/>
          <w:tab w:val="left" w:pos="851"/>
        </w:tabs>
        <w:suppressAutoHyphens/>
        <w:spacing w:after="0" w:line="240" w:lineRule="auto"/>
        <w:jc w:val="both"/>
        <w:rPr>
          <w:rFonts w:ascii="PT Astra Serif" w:eastAsia="Times New Roman" w:hAnsi="PT Astra Serif" w:cs="Times New Roman"/>
          <w:bCs/>
          <w:sz w:val="24"/>
          <w:szCs w:val="24"/>
          <w:lang w:eastAsia="ar-SA"/>
        </w:rPr>
      </w:pPr>
    </w:p>
    <w:p w14:paraId="603DC235" w14:textId="47AE588F" w:rsidR="00654B9F" w:rsidRPr="00C94CD5" w:rsidRDefault="00654B9F" w:rsidP="00654B9F">
      <w:pPr>
        <w:pStyle w:val="a6"/>
        <w:widowControl w:val="0"/>
        <w:numPr>
          <w:ilvl w:val="0"/>
          <w:numId w:val="26"/>
        </w:numPr>
        <w:shd w:val="clear" w:color="auto" w:fill="FFFFFF"/>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ЕДИНЫЕ ТРЕБОВАНИЯ К ПОСТАВЩИКУ</w:t>
      </w:r>
    </w:p>
    <w:p w14:paraId="3C505F3E" w14:textId="5C60023E"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14:paraId="7262AE41" w14:textId="7C565076"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EC3E08F" w14:textId="481DF777"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12.1.2. Не проведение ликвидации Поставщика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14:paraId="4B8AABFC" w14:textId="02EC912E"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12.1.3. Не приостановление деятельности Поставщика в порядке, установленном Кодексом Российской Федерации об административных правонарушениях;</w:t>
      </w:r>
    </w:p>
    <w:p w14:paraId="21F4BAD1" w14:textId="7552C6B7"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14:paraId="44AF965A" w14:textId="0F917087"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F27DDE7" w14:textId="58133393"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12.1.6. Поставщик - юридическое лицо,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778AD46" w14:textId="4CB282D9"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 xml:space="preserve">12.1.7.  Отсутствие между </w:t>
      </w:r>
      <w:r w:rsidR="006B70E3" w:rsidRPr="00C94CD5">
        <w:rPr>
          <w:rFonts w:ascii="PT Astra Serif" w:eastAsia="Times New Roman" w:hAnsi="PT Astra Serif" w:cs="Times New Roman"/>
          <w:bCs/>
          <w:kern w:val="1"/>
          <w:sz w:val="24"/>
          <w:szCs w:val="24"/>
          <w:lang w:eastAsia="zh-CN"/>
        </w:rPr>
        <w:t>Поставщиком</w:t>
      </w:r>
      <w:r w:rsidRPr="00C94CD5">
        <w:rPr>
          <w:rFonts w:ascii="PT Astra Serif" w:eastAsia="Times New Roman" w:hAnsi="PT Astra Serif" w:cs="Times New Roman"/>
          <w:bCs/>
          <w:kern w:val="1"/>
          <w:sz w:val="24"/>
          <w:szCs w:val="24"/>
          <w:lang w:eastAsia="zh-CN"/>
        </w:rPr>
        <w:t xml:space="preserve">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B9C45C6" w14:textId="7E9ACEE4" w:rsidR="00654B9F" w:rsidRPr="00C94CD5" w:rsidRDefault="00654B9F" w:rsidP="00654B9F">
      <w:pPr>
        <w:suppressAutoHyphens/>
        <w:spacing w:after="0" w:line="240" w:lineRule="auto"/>
        <w:jc w:val="both"/>
        <w:rPr>
          <w:rFonts w:ascii="PT Astra Serif" w:eastAsia="Times New Roman" w:hAnsi="PT Astra Serif" w:cs="Times New Roman"/>
          <w:bCs/>
          <w:kern w:val="1"/>
          <w:sz w:val="24"/>
          <w:szCs w:val="24"/>
          <w:lang w:eastAsia="zh-CN"/>
        </w:rPr>
      </w:pPr>
      <w:r w:rsidRPr="00C94CD5">
        <w:rPr>
          <w:rFonts w:ascii="PT Astra Serif" w:eastAsia="Times New Roman" w:hAnsi="PT Astra Serif" w:cs="Times New Roman"/>
          <w:bCs/>
          <w:kern w:val="1"/>
          <w:sz w:val="24"/>
          <w:szCs w:val="24"/>
          <w:lang w:eastAsia="zh-CN"/>
        </w:rPr>
        <w:t>12.1.8.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52D939F" w14:textId="01514332" w:rsidR="00654B9F" w:rsidRPr="00C94CD5" w:rsidRDefault="00654B9F" w:rsidP="00654B9F">
      <w:pPr>
        <w:widowControl w:val="0"/>
        <w:tabs>
          <w:tab w:val="left" w:pos="709"/>
        </w:tabs>
        <w:autoSpaceDE w:val="0"/>
        <w:autoSpaceDN w:val="0"/>
        <w:adjustRightInd w:val="0"/>
        <w:spacing w:after="0" w:line="240" w:lineRule="auto"/>
        <w:jc w:val="both"/>
        <w:rPr>
          <w:rFonts w:ascii="PT Astra Serif" w:eastAsia="Courier New" w:hAnsi="PT Astra Serif" w:cs="Courier New"/>
          <w:bCs/>
          <w:color w:val="000000"/>
          <w:sz w:val="24"/>
          <w:szCs w:val="24"/>
          <w:lang w:eastAsia="ru-RU"/>
        </w:rPr>
      </w:pPr>
      <w:r w:rsidRPr="00C94CD5">
        <w:rPr>
          <w:rFonts w:ascii="PT Astra Serif" w:eastAsia="Courier New" w:hAnsi="PT Astra Serif" w:cs="Courier New"/>
          <w:bCs/>
          <w:color w:val="000000"/>
          <w:sz w:val="24"/>
          <w:szCs w:val="24"/>
          <w:lang w:eastAsia="ru-RU"/>
        </w:rPr>
        <w:t>12.1.9. Отсутствие у Поставщика ограничений для участия в закупках, установленных законодательством Российской Федерации.</w:t>
      </w:r>
    </w:p>
    <w:p w14:paraId="187A8BE8" w14:textId="77777777" w:rsidR="00DD5DE8" w:rsidRPr="00C94CD5" w:rsidRDefault="00DD5DE8" w:rsidP="00606664">
      <w:pPr>
        <w:tabs>
          <w:tab w:val="center" w:pos="4677"/>
          <w:tab w:val="right" w:pos="9355"/>
        </w:tabs>
        <w:spacing w:after="0" w:line="240" w:lineRule="auto"/>
        <w:jc w:val="both"/>
        <w:rPr>
          <w:rFonts w:ascii="PT Astra Serif" w:eastAsiaTheme="minorEastAsia" w:hAnsi="PT Astra Serif" w:cs="Times New Roman"/>
          <w:bCs/>
          <w:sz w:val="24"/>
          <w:szCs w:val="24"/>
          <w:lang w:eastAsia="ru-RU"/>
        </w:rPr>
      </w:pPr>
    </w:p>
    <w:p w14:paraId="305601D9" w14:textId="664883B1" w:rsidR="004A4E1C" w:rsidRPr="00C94CD5" w:rsidRDefault="004A4E1C" w:rsidP="004A4E1C">
      <w:pPr>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1</w:t>
      </w:r>
      <w:r w:rsidR="00654B9F" w:rsidRPr="00C94CD5">
        <w:rPr>
          <w:rFonts w:ascii="PT Astra Serif" w:eastAsiaTheme="minorEastAsia" w:hAnsi="PT Astra Serif" w:cs="Times New Roman"/>
          <w:bCs/>
          <w:sz w:val="24"/>
          <w:szCs w:val="24"/>
          <w:lang w:eastAsia="ru-RU"/>
        </w:rPr>
        <w:t>3</w:t>
      </w:r>
      <w:r w:rsidRPr="00C94CD5">
        <w:rPr>
          <w:rFonts w:ascii="PT Astra Serif" w:eastAsiaTheme="minorEastAsia" w:hAnsi="PT Astra Serif" w:cs="Times New Roman"/>
          <w:bCs/>
          <w:sz w:val="24"/>
          <w:szCs w:val="24"/>
          <w:lang w:eastAsia="ru-RU"/>
        </w:rPr>
        <w:t>. ЗАКЛЮЧИТЕЛЬНЫЕ ПОЛОЖЕНИЯ</w:t>
      </w:r>
    </w:p>
    <w:p w14:paraId="6E91AF01" w14:textId="669EE23B" w:rsidR="00DD5DE8" w:rsidRPr="00C94CD5" w:rsidRDefault="00DD5DE8" w:rsidP="00DD5DE8">
      <w:pPr>
        <w:spacing w:after="0" w:line="240" w:lineRule="auto"/>
        <w:jc w:val="both"/>
        <w:rPr>
          <w:rFonts w:ascii="PT Astra Serif" w:hAnsi="PT Astra Serif"/>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.1. </w:t>
      </w:r>
      <w:r w:rsidR="008214BD" w:rsidRPr="00C94CD5">
        <w:rPr>
          <w:rFonts w:ascii="PT Astra Serif" w:hAnsi="PT Astra Serif"/>
          <w:bCs/>
          <w:sz w:val="24"/>
          <w:szCs w:val="24"/>
        </w:rPr>
        <w:t>Контракт</w:t>
      </w:r>
      <w:r w:rsidRPr="00C94CD5">
        <w:rPr>
          <w:rFonts w:ascii="PT Astra Serif" w:hAnsi="PT Astra Serif"/>
          <w:bCs/>
          <w:sz w:val="24"/>
          <w:szCs w:val="24"/>
        </w:rPr>
        <w:t xml:space="preserve">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w:t>
      </w:r>
      <w:r w:rsidR="008214BD" w:rsidRPr="00C94CD5">
        <w:rPr>
          <w:rFonts w:ascii="PT Astra Serif" w:hAnsi="PT Astra Serif"/>
          <w:bCs/>
          <w:sz w:val="24"/>
          <w:szCs w:val="24"/>
        </w:rPr>
        <w:t>Контракт</w:t>
      </w:r>
      <w:r w:rsidRPr="00C94CD5">
        <w:rPr>
          <w:rFonts w:ascii="PT Astra Serif" w:hAnsi="PT Astra Serif"/>
          <w:bCs/>
          <w:sz w:val="24"/>
          <w:szCs w:val="24"/>
        </w:rPr>
        <w:t xml:space="preserve"> в письменной форме в двух экземплярах, один - для Поставщика, второй - для Заказчика.</w:t>
      </w:r>
    </w:p>
    <w:p w14:paraId="65F3BD03" w14:textId="2867C7A3" w:rsidR="00DD5DE8" w:rsidRPr="00C94CD5" w:rsidRDefault="00DD5DE8" w:rsidP="00DD5DE8">
      <w:pPr>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.2. Любое уведомление, которое одна Сторона направляет другой Стороне в соответствии с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ом.</w:t>
      </w:r>
    </w:p>
    <w:p w14:paraId="52A6FB79" w14:textId="489422BB" w:rsidR="00DD5DE8" w:rsidRPr="00C94CD5" w:rsidRDefault="00DD5DE8" w:rsidP="00DD5DE8">
      <w:pPr>
        <w:widowControl w:val="0"/>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.3. </w:t>
      </w:r>
      <w:r w:rsidR="00AA7F29" w:rsidRPr="00C94CD5">
        <w:rPr>
          <w:rFonts w:ascii="PT Astra Serif" w:eastAsia="Times New Roman" w:hAnsi="PT Astra Serif" w:cs="Times New Roman"/>
          <w:bCs/>
          <w:sz w:val="24"/>
          <w:szCs w:val="24"/>
        </w:rPr>
        <w:t>Настоящий контракт</w:t>
      </w:r>
      <w:r w:rsidRPr="00C94CD5">
        <w:rPr>
          <w:rFonts w:ascii="PT Astra Serif" w:eastAsia="Times New Roman" w:hAnsi="PT Astra Serif" w:cs="Times New Roman"/>
          <w:bCs/>
          <w:sz w:val="24"/>
          <w:szCs w:val="24"/>
        </w:rPr>
        <w:t xml:space="preserve"> вступает в силу с момента заключения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а и действует по 31.12.202</w:t>
      </w:r>
      <w:r w:rsidR="00A50F37" w:rsidRPr="00C94CD5">
        <w:rPr>
          <w:rFonts w:ascii="PT Astra Serif" w:eastAsia="Times New Roman" w:hAnsi="PT Astra Serif" w:cs="Times New Roman"/>
          <w:bCs/>
          <w:sz w:val="24"/>
          <w:szCs w:val="24"/>
        </w:rPr>
        <w:t>6</w:t>
      </w:r>
      <w:r w:rsidRPr="00C94CD5">
        <w:rPr>
          <w:rFonts w:ascii="PT Astra Serif" w:eastAsia="Times New Roman" w:hAnsi="PT Astra Serif" w:cs="Times New Roman"/>
          <w:bCs/>
          <w:sz w:val="24"/>
          <w:szCs w:val="24"/>
        </w:rPr>
        <w:t xml:space="preserve"> г., а в части обязательств по оплате, возмещению убытков и выплате неустойки (штрафов, пеней) - до полного их исполнения Сторонами.</w:t>
      </w:r>
    </w:p>
    <w:p w14:paraId="6B0A338F" w14:textId="4D519E22" w:rsidR="00DD5DE8" w:rsidRPr="00C94CD5" w:rsidRDefault="00DD5DE8" w:rsidP="00DD5DE8">
      <w:pPr>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.4. Окончание срока действия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а не освобождает Стороны от ответственности за его нарушение.</w:t>
      </w:r>
    </w:p>
    <w:p w14:paraId="0168F6A7" w14:textId="71183A4D" w:rsidR="00DD5DE8" w:rsidRPr="00C94CD5" w:rsidRDefault="00DD5DE8" w:rsidP="00DD5DE8">
      <w:pPr>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.5. Любые изменения и дополнения к настоящему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32CB2854" w14:textId="0A1815B4" w:rsidR="00DD5DE8" w:rsidRPr="00C94CD5" w:rsidRDefault="00DD5DE8" w:rsidP="00DD5DE8">
      <w:pPr>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.6. Во всем, что не предусмотрено настоящим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ом, Стороны руководствуются действующим законодательством Российской Федерации.</w:t>
      </w:r>
    </w:p>
    <w:p w14:paraId="36D6F92E" w14:textId="3E0FD239" w:rsidR="00DD5DE8" w:rsidRPr="00C94CD5" w:rsidRDefault="00DD5DE8" w:rsidP="00DD5DE8">
      <w:pPr>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1</w:t>
      </w:r>
      <w:r w:rsidR="00654B9F" w:rsidRPr="00C94CD5">
        <w:rPr>
          <w:rFonts w:ascii="PT Astra Serif" w:eastAsia="Times New Roman" w:hAnsi="PT Astra Serif" w:cs="Times New Roman"/>
          <w:bCs/>
          <w:sz w:val="24"/>
          <w:szCs w:val="24"/>
        </w:rPr>
        <w:t>3</w:t>
      </w:r>
      <w:r w:rsidRPr="00C94CD5">
        <w:rPr>
          <w:rFonts w:ascii="PT Astra Serif" w:eastAsia="Times New Roman" w:hAnsi="PT Astra Serif" w:cs="Times New Roman"/>
          <w:bCs/>
          <w:sz w:val="24"/>
          <w:szCs w:val="24"/>
        </w:rPr>
        <w:t xml:space="preserve">.7. Приложения, указанные в настоящем </w:t>
      </w:r>
      <w:r w:rsidR="008214BD" w:rsidRPr="00C94CD5">
        <w:rPr>
          <w:rFonts w:ascii="PT Astra Serif" w:eastAsia="Times New Roman" w:hAnsi="PT Astra Serif" w:cs="Times New Roman"/>
          <w:bCs/>
          <w:sz w:val="24"/>
          <w:szCs w:val="24"/>
        </w:rPr>
        <w:t>Контракт</w:t>
      </w:r>
      <w:r w:rsidRPr="00C94CD5">
        <w:rPr>
          <w:rFonts w:ascii="PT Astra Serif" w:eastAsia="Times New Roman" w:hAnsi="PT Astra Serif" w:cs="Times New Roman"/>
          <w:bCs/>
          <w:sz w:val="24"/>
          <w:szCs w:val="24"/>
        </w:rPr>
        <w:t xml:space="preserve">е, являются его неотъемлемой частью: </w:t>
      </w:r>
    </w:p>
    <w:p w14:paraId="702236CF" w14:textId="20878892" w:rsidR="00DD5DE8" w:rsidRPr="00C94CD5" w:rsidRDefault="00DD5DE8" w:rsidP="00DD5DE8">
      <w:pPr>
        <w:spacing w:after="0" w:line="240" w:lineRule="auto"/>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 xml:space="preserve">         </w:t>
      </w:r>
      <w:r w:rsidR="00184EC0" w:rsidRPr="00C94CD5">
        <w:rPr>
          <w:rFonts w:ascii="PT Astra Serif" w:eastAsia="Times New Roman" w:hAnsi="PT Astra Serif" w:cs="Times New Roman"/>
          <w:bCs/>
          <w:sz w:val="24"/>
          <w:szCs w:val="24"/>
        </w:rPr>
        <w:t>П</w:t>
      </w:r>
      <w:r w:rsidRPr="00C94CD5">
        <w:rPr>
          <w:rFonts w:ascii="PT Astra Serif" w:eastAsia="Times New Roman" w:hAnsi="PT Astra Serif" w:cs="Times New Roman"/>
          <w:bCs/>
          <w:sz w:val="24"/>
          <w:szCs w:val="24"/>
        </w:rPr>
        <w:t>риложение № 1 – спецификация.</w:t>
      </w:r>
    </w:p>
    <w:p w14:paraId="6B9D844E" w14:textId="4B03B8BE" w:rsidR="0078326F" w:rsidRPr="00C94CD5" w:rsidRDefault="00184EC0" w:rsidP="004A4E1C">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imes New Roman" w:hAnsi="PT Astra Serif" w:cs="Times New Roman"/>
          <w:bCs/>
          <w:sz w:val="24"/>
          <w:szCs w:val="24"/>
        </w:rPr>
        <w:t xml:space="preserve">         </w:t>
      </w:r>
    </w:p>
    <w:p w14:paraId="14E98DC3" w14:textId="3429AE8F" w:rsidR="008C6089" w:rsidRPr="00C94CD5" w:rsidRDefault="004A4E1C" w:rsidP="004A4E1C">
      <w:pPr>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1</w:t>
      </w:r>
      <w:r w:rsidR="00654B9F" w:rsidRPr="00C94CD5">
        <w:rPr>
          <w:rFonts w:ascii="PT Astra Serif" w:eastAsiaTheme="minorEastAsia" w:hAnsi="PT Astra Serif" w:cs="Times New Roman"/>
          <w:bCs/>
          <w:sz w:val="24"/>
          <w:szCs w:val="24"/>
          <w:lang w:eastAsia="ru-RU"/>
        </w:rPr>
        <w:t>4</w:t>
      </w:r>
      <w:r w:rsidRPr="00C94CD5">
        <w:rPr>
          <w:rFonts w:ascii="PT Astra Serif" w:eastAsiaTheme="minorEastAsia" w:hAnsi="PT Astra Serif" w:cs="Times New Roman"/>
          <w:bCs/>
          <w:sz w:val="24"/>
          <w:szCs w:val="24"/>
          <w:lang w:eastAsia="ru-RU"/>
        </w:rPr>
        <w:t xml:space="preserve">. ЮРИДИЧЕСКИЕ АДРЕСА, БАНКОВСКИЕ РЕКВИЗИТЫ </w:t>
      </w:r>
    </w:p>
    <w:p w14:paraId="5EF03B31" w14:textId="77777777" w:rsidR="004A4E1C" w:rsidRPr="00C94CD5" w:rsidRDefault="004A4E1C" w:rsidP="004A4E1C">
      <w:pPr>
        <w:spacing w:after="0" w:line="240" w:lineRule="auto"/>
        <w:jc w:val="center"/>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И ПОДПИСИ СТОРОН:</w:t>
      </w:r>
    </w:p>
    <w:tbl>
      <w:tblPr>
        <w:tblW w:w="9889" w:type="dxa"/>
        <w:tblLook w:val="04A0" w:firstRow="1" w:lastRow="0" w:firstColumn="1" w:lastColumn="0" w:noHBand="0" w:noVBand="1"/>
      </w:tblPr>
      <w:tblGrid>
        <w:gridCol w:w="4928"/>
        <w:gridCol w:w="4961"/>
      </w:tblGrid>
      <w:tr w:rsidR="004A4E1C" w:rsidRPr="00C94CD5" w14:paraId="55187E4D" w14:textId="77777777" w:rsidTr="00E84B15">
        <w:trPr>
          <w:trHeight w:val="4991"/>
        </w:trPr>
        <w:tc>
          <w:tcPr>
            <w:tcW w:w="4928" w:type="dxa"/>
          </w:tcPr>
          <w:p w14:paraId="375E2894" w14:textId="77777777" w:rsidR="00654B9F" w:rsidRPr="00C94CD5" w:rsidRDefault="008C6089" w:rsidP="008C6089">
            <w:pPr>
              <w:tabs>
                <w:tab w:val="left" w:pos="0"/>
              </w:tabs>
              <w:spacing w:after="0" w:line="240" w:lineRule="auto"/>
              <w:rPr>
                <w:rFonts w:ascii="PT Astra Serif" w:eastAsia="Calibri" w:hAnsi="PT Astra Serif"/>
                <w:bCs/>
                <w:sz w:val="24"/>
                <w:szCs w:val="24"/>
              </w:rPr>
            </w:pPr>
            <w:r w:rsidRPr="00C94CD5">
              <w:rPr>
                <w:rFonts w:ascii="PT Astra Serif" w:eastAsia="Calibri" w:hAnsi="PT Astra Serif"/>
                <w:bCs/>
                <w:sz w:val="24"/>
                <w:szCs w:val="24"/>
              </w:rPr>
              <w:t xml:space="preserve">ЗАКАЗЧИК: </w:t>
            </w:r>
          </w:p>
          <w:p w14:paraId="268A8E62" w14:textId="77777777" w:rsidR="006B1DAF" w:rsidRPr="00C94CD5" w:rsidRDefault="006B1DAF" w:rsidP="008C6089">
            <w:pPr>
              <w:pStyle w:val="af6"/>
              <w:tabs>
                <w:tab w:val="left" w:pos="0"/>
              </w:tabs>
              <w:spacing w:before="0" w:beforeAutospacing="0" w:after="0"/>
              <w:rPr>
                <w:rFonts w:ascii="PT Astra Serif" w:hAnsi="PT Astra Serif"/>
                <w:bCs/>
              </w:rPr>
            </w:pPr>
          </w:p>
          <w:p w14:paraId="08AF93C3" w14:textId="77777777" w:rsidR="006B1DAF" w:rsidRPr="00C94CD5" w:rsidRDefault="006B1DAF" w:rsidP="008C6089">
            <w:pPr>
              <w:pStyle w:val="af6"/>
              <w:tabs>
                <w:tab w:val="left" w:pos="0"/>
              </w:tabs>
              <w:spacing w:before="0" w:beforeAutospacing="0" w:after="0"/>
              <w:rPr>
                <w:rFonts w:ascii="PT Astra Serif" w:hAnsi="PT Astra Serif"/>
                <w:bCs/>
              </w:rPr>
            </w:pPr>
          </w:p>
          <w:p w14:paraId="38498BEB" w14:textId="2C851627" w:rsidR="00654B9F" w:rsidRPr="00C94CD5" w:rsidRDefault="00654B9F" w:rsidP="008C6089">
            <w:pPr>
              <w:pStyle w:val="af6"/>
              <w:tabs>
                <w:tab w:val="left" w:pos="0"/>
              </w:tabs>
              <w:spacing w:before="0" w:beforeAutospacing="0" w:after="0"/>
              <w:rPr>
                <w:rFonts w:ascii="PT Astra Serif" w:hAnsi="PT Astra Serif"/>
                <w:bCs/>
              </w:rPr>
            </w:pPr>
            <w:r w:rsidRPr="00C94CD5">
              <w:rPr>
                <w:rFonts w:ascii="PT Astra Serif" w:hAnsi="PT Astra Serif"/>
                <w:bCs/>
              </w:rPr>
              <w:t>От Заказчика:</w:t>
            </w:r>
          </w:p>
          <w:p w14:paraId="037B6100" w14:textId="77777777" w:rsidR="008C6089" w:rsidRPr="00C94CD5" w:rsidRDefault="008C6089" w:rsidP="008C6089">
            <w:pPr>
              <w:tabs>
                <w:tab w:val="left" w:pos="0"/>
              </w:tabs>
              <w:spacing w:after="0" w:line="240" w:lineRule="auto"/>
              <w:rPr>
                <w:rFonts w:ascii="PT Astra Serif" w:eastAsia="Calibri" w:hAnsi="PT Astra Serif"/>
                <w:bCs/>
                <w:sz w:val="24"/>
                <w:szCs w:val="24"/>
              </w:rPr>
            </w:pPr>
          </w:p>
          <w:p w14:paraId="2F44F86B" w14:textId="67E594D6" w:rsidR="008C6089" w:rsidRPr="00C94CD5" w:rsidRDefault="008C6089" w:rsidP="008C6089">
            <w:pPr>
              <w:suppressAutoHyphens/>
              <w:spacing w:after="0" w:line="240" w:lineRule="auto"/>
              <w:rPr>
                <w:rFonts w:ascii="PT Astra Serif" w:eastAsia="Calibri" w:hAnsi="PT Astra Serif"/>
                <w:bCs/>
                <w:sz w:val="24"/>
                <w:szCs w:val="24"/>
              </w:rPr>
            </w:pPr>
            <w:r w:rsidRPr="00C94CD5">
              <w:rPr>
                <w:rFonts w:ascii="PT Astra Serif" w:eastAsia="Calibri" w:hAnsi="PT Astra Serif"/>
                <w:bCs/>
                <w:sz w:val="24"/>
                <w:szCs w:val="24"/>
              </w:rPr>
              <w:t>_______________ /</w:t>
            </w:r>
            <w:r w:rsidR="006B1DAF" w:rsidRPr="00C94CD5">
              <w:rPr>
                <w:rFonts w:ascii="PT Astra Serif" w:eastAsia="Calibri" w:hAnsi="PT Astra Serif"/>
                <w:bCs/>
                <w:sz w:val="24"/>
                <w:szCs w:val="24"/>
              </w:rPr>
              <w:t>_______</w:t>
            </w:r>
            <w:r w:rsidRPr="00C94CD5">
              <w:rPr>
                <w:rFonts w:ascii="PT Astra Serif" w:eastAsia="Calibri" w:hAnsi="PT Astra Serif"/>
                <w:bCs/>
                <w:sz w:val="24"/>
                <w:szCs w:val="24"/>
              </w:rPr>
              <w:t>/</w:t>
            </w:r>
          </w:p>
          <w:p w14:paraId="03FAFC4A" w14:textId="4EFAA203" w:rsidR="004A4E1C" w:rsidRPr="00C94CD5" w:rsidRDefault="008C6089" w:rsidP="008C6089">
            <w:pPr>
              <w:tabs>
                <w:tab w:val="left" w:pos="590"/>
              </w:tabs>
              <w:spacing w:after="0" w:line="240" w:lineRule="auto"/>
              <w:rPr>
                <w:rFonts w:ascii="PT Astra Serif" w:eastAsia="Calibri" w:hAnsi="PT Astra Serif" w:cs="Times New Roman"/>
                <w:bCs/>
                <w:sz w:val="24"/>
                <w:szCs w:val="24"/>
                <w:lang w:eastAsia="ru-RU"/>
              </w:rPr>
            </w:pPr>
            <w:r w:rsidRPr="00C94CD5">
              <w:rPr>
                <w:rFonts w:ascii="PT Astra Serif" w:eastAsia="Calibri" w:hAnsi="PT Astra Serif"/>
                <w:bCs/>
                <w:sz w:val="24"/>
                <w:szCs w:val="24"/>
              </w:rPr>
              <w:t>М</w:t>
            </w:r>
            <w:r w:rsidR="00082370" w:rsidRPr="00C94CD5">
              <w:rPr>
                <w:rFonts w:ascii="PT Astra Serif" w:eastAsia="Calibri" w:hAnsi="PT Astra Serif"/>
                <w:bCs/>
                <w:sz w:val="24"/>
                <w:szCs w:val="24"/>
              </w:rPr>
              <w:t>.</w:t>
            </w:r>
            <w:r w:rsidRPr="00C94CD5">
              <w:rPr>
                <w:rFonts w:ascii="PT Astra Serif" w:eastAsia="Calibri" w:hAnsi="PT Astra Serif"/>
                <w:bCs/>
                <w:sz w:val="24"/>
                <w:szCs w:val="24"/>
              </w:rPr>
              <w:t>П</w:t>
            </w:r>
            <w:r w:rsidR="00082370" w:rsidRPr="00C94CD5">
              <w:rPr>
                <w:rFonts w:ascii="PT Astra Serif" w:eastAsia="Calibri" w:hAnsi="PT Astra Serif"/>
                <w:bCs/>
                <w:sz w:val="24"/>
                <w:szCs w:val="24"/>
              </w:rPr>
              <w:t>.</w:t>
            </w:r>
          </w:p>
        </w:tc>
        <w:tc>
          <w:tcPr>
            <w:tcW w:w="4961" w:type="dxa"/>
          </w:tcPr>
          <w:p w14:paraId="4EAD4713" w14:textId="77777777" w:rsidR="00C22E4E" w:rsidRPr="00C94CD5" w:rsidRDefault="004A4E1C" w:rsidP="00DD5DE8">
            <w:pPr>
              <w:pStyle w:val="a7"/>
              <w:snapToGrid w:val="0"/>
              <w:jc w:val="left"/>
              <w:rPr>
                <w:rFonts w:ascii="PT Astra Serif" w:eastAsiaTheme="minorEastAsia" w:hAnsi="PT Astra Serif"/>
                <w:bCs/>
                <w:szCs w:val="24"/>
                <w:lang w:eastAsia="ru-RU"/>
              </w:rPr>
            </w:pPr>
            <w:r w:rsidRPr="00C94CD5">
              <w:rPr>
                <w:rFonts w:ascii="PT Astra Serif" w:eastAsiaTheme="minorEastAsia" w:hAnsi="PT Astra Serif"/>
                <w:bCs/>
                <w:i w:val="0"/>
                <w:szCs w:val="24"/>
                <w:lang w:eastAsia="ru-RU"/>
              </w:rPr>
              <w:t>ПОСТАВЩИК</w:t>
            </w:r>
            <w:r w:rsidR="004625D2" w:rsidRPr="00C94CD5">
              <w:rPr>
                <w:rFonts w:ascii="PT Astra Serif" w:eastAsiaTheme="minorEastAsia" w:hAnsi="PT Astra Serif"/>
                <w:bCs/>
                <w:i w:val="0"/>
                <w:szCs w:val="24"/>
                <w:lang w:eastAsia="ru-RU"/>
              </w:rPr>
              <w:t xml:space="preserve">:  </w:t>
            </w:r>
          </w:p>
          <w:p w14:paraId="528347AA" w14:textId="77777777" w:rsidR="006B1DAF" w:rsidRPr="00C94CD5" w:rsidRDefault="006B1DAF" w:rsidP="00C22E4E">
            <w:pPr>
              <w:pStyle w:val="a7"/>
              <w:snapToGrid w:val="0"/>
              <w:jc w:val="left"/>
              <w:rPr>
                <w:rFonts w:ascii="PT Astra Serif" w:eastAsiaTheme="minorEastAsia" w:hAnsi="PT Astra Serif"/>
                <w:bCs/>
                <w:i w:val="0"/>
                <w:szCs w:val="24"/>
                <w:lang w:eastAsia="ru-RU"/>
              </w:rPr>
            </w:pPr>
          </w:p>
          <w:p w14:paraId="33C727F5" w14:textId="11611F33" w:rsidR="00DD5DE8" w:rsidRPr="00C94CD5" w:rsidRDefault="00654B9F" w:rsidP="00C22E4E">
            <w:pPr>
              <w:pStyle w:val="a7"/>
              <w:snapToGrid w:val="0"/>
              <w:jc w:val="left"/>
              <w:rPr>
                <w:rFonts w:ascii="PT Astra Serif" w:eastAsiaTheme="minorEastAsia" w:hAnsi="PT Astra Serif"/>
                <w:bCs/>
                <w:i w:val="0"/>
                <w:szCs w:val="24"/>
                <w:lang w:eastAsia="ru-RU"/>
              </w:rPr>
            </w:pPr>
            <w:r w:rsidRPr="00C94CD5">
              <w:rPr>
                <w:rFonts w:ascii="PT Astra Serif" w:eastAsiaTheme="minorEastAsia" w:hAnsi="PT Astra Serif"/>
                <w:bCs/>
                <w:i w:val="0"/>
                <w:szCs w:val="24"/>
                <w:lang w:eastAsia="ru-RU"/>
              </w:rPr>
              <w:t>От Поставщика:</w:t>
            </w:r>
          </w:p>
          <w:p w14:paraId="108A15FC" w14:textId="7BC45306" w:rsidR="00654B9F" w:rsidRPr="00C94CD5" w:rsidRDefault="00654B9F" w:rsidP="00C22E4E">
            <w:pPr>
              <w:pStyle w:val="a7"/>
              <w:snapToGrid w:val="0"/>
              <w:jc w:val="left"/>
              <w:rPr>
                <w:rFonts w:ascii="PT Astra Serif" w:eastAsia="Calibri" w:hAnsi="PT Astra Serif" w:cstheme="minorBidi"/>
                <w:bCs/>
                <w:i w:val="0"/>
                <w:szCs w:val="24"/>
              </w:rPr>
            </w:pPr>
          </w:p>
          <w:p w14:paraId="35B202D1" w14:textId="77777777" w:rsidR="00654B9F" w:rsidRPr="00C94CD5" w:rsidRDefault="00654B9F" w:rsidP="00C22E4E">
            <w:pPr>
              <w:pStyle w:val="a7"/>
              <w:snapToGrid w:val="0"/>
              <w:jc w:val="left"/>
              <w:rPr>
                <w:rFonts w:ascii="PT Astra Serif" w:eastAsia="Calibri" w:hAnsi="PT Astra Serif" w:cstheme="minorBidi"/>
                <w:bCs/>
                <w:i w:val="0"/>
                <w:szCs w:val="24"/>
              </w:rPr>
            </w:pPr>
          </w:p>
          <w:p w14:paraId="7A54B8B1" w14:textId="074AA168" w:rsidR="00C22E4E" w:rsidRPr="00C94CD5" w:rsidRDefault="00C22E4E" w:rsidP="00C22E4E">
            <w:pPr>
              <w:pStyle w:val="a7"/>
              <w:snapToGrid w:val="0"/>
              <w:jc w:val="left"/>
              <w:rPr>
                <w:rFonts w:ascii="PT Astra Serif" w:eastAsia="Calibri" w:hAnsi="PT Astra Serif" w:cstheme="minorBidi"/>
                <w:bCs/>
                <w:i w:val="0"/>
                <w:szCs w:val="24"/>
              </w:rPr>
            </w:pPr>
            <w:r w:rsidRPr="00C94CD5">
              <w:rPr>
                <w:rFonts w:ascii="PT Astra Serif" w:eastAsia="Calibri" w:hAnsi="PT Astra Serif" w:cstheme="minorBidi"/>
                <w:bCs/>
                <w:i w:val="0"/>
                <w:szCs w:val="24"/>
              </w:rPr>
              <w:t>_______________/</w:t>
            </w:r>
            <w:r w:rsidR="00AA7F29" w:rsidRPr="00C94CD5">
              <w:rPr>
                <w:rFonts w:ascii="PT Astra Serif" w:eastAsia="Calibri" w:hAnsi="PT Astra Serif" w:cstheme="minorBidi"/>
                <w:bCs/>
                <w:i w:val="0"/>
                <w:szCs w:val="24"/>
              </w:rPr>
              <w:t>___________</w:t>
            </w:r>
            <w:r w:rsidRPr="00C94CD5">
              <w:rPr>
                <w:rFonts w:ascii="PT Astra Serif" w:eastAsia="Calibri" w:hAnsi="PT Astra Serif" w:cstheme="minorBidi"/>
                <w:bCs/>
                <w:i w:val="0"/>
                <w:szCs w:val="24"/>
              </w:rPr>
              <w:t xml:space="preserve"> /</w:t>
            </w:r>
          </w:p>
          <w:p w14:paraId="1F3E6493" w14:textId="542E98EE" w:rsidR="00C22E4E" w:rsidRPr="00C94CD5" w:rsidRDefault="006B1DAF" w:rsidP="00EE0515">
            <w:pPr>
              <w:spacing w:after="0" w:line="240" w:lineRule="auto"/>
              <w:jc w:val="both"/>
              <w:rPr>
                <w:rFonts w:ascii="PT Astra Serif" w:eastAsiaTheme="minorEastAsia" w:hAnsi="PT Astra Serif" w:cs="Times New Roman"/>
                <w:bCs/>
                <w:sz w:val="24"/>
                <w:szCs w:val="24"/>
                <w:lang w:eastAsia="ru-RU"/>
              </w:rPr>
            </w:pPr>
            <w:r w:rsidRPr="00C94CD5">
              <w:rPr>
                <w:rFonts w:ascii="PT Astra Serif" w:eastAsiaTheme="minorEastAsia" w:hAnsi="PT Astra Serif" w:cs="Times New Roman"/>
                <w:bCs/>
                <w:sz w:val="24"/>
                <w:szCs w:val="24"/>
                <w:lang w:eastAsia="ru-RU"/>
              </w:rPr>
              <w:t>М</w:t>
            </w:r>
            <w:r w:rsidR="00082370" w:rsidRPr="00C94CD5">
              <w:rPr>
                <w:rFonts w:ascii="PT Astra Serif" w:eastAsiaTheme="minorEastAsia" w:hAnsi="PT Astra Serif" w:cs="Times New Roman"/>
                <w:bCs/>
                <w:sz w:val="24"/>
                <w:szCs w:val="24"/>
                <w:lang w:eastAsia="ru-RU"/>
              </w:rPr>
              <w:t>.</w:t>
            </w:r>
            <w:r w:rsidRPr="00C94CD5">
              <w:rPr>
                <w:rFonts w:ascii="PT Astra Serif" w:eastAsiaTheme="minorEastAsia" w:hAnsi="PT Astra Serif" w:cs="Times New Roman"/>
                <w:bCs/>
                <w:sz w:val="24"/>
                <w:szCs w:val="24"/>
                <w:lang w:eastAsia="ru-RU"/>
              </w:rPr>
              <w:t>П</w:t>
            </w:r>
            <w:r w:rsidR="00082370" w:rsidRPr="00C94CD5">
              <w:rPr>
                <w:rFonts w:ascii="PT Astra Serif" w:eastAsiaTheme="minorEastAsia" w:hAnsi="PT Astra Serif" w:cs="Times New Roman"/>
                <w:bCs/>
                <w:sz w:val="24"/>
                <w:szCs w:val="24"/>
                <w:lang w:eastAsia="ru-RU"/>
              </w:rPr>
              <w:t>.</w:t>
            </w:r>
            <w:r w:rsidRPr="00C94CD5">
              <w:rPr>
                <w:rFonts w:ascii="PT Astra Serif" w:eastAsiaTheme="minorEastAsia" w:hAnsi="PT Astra Serif" w:cs="Times New Roman"/>
                <w:bCs/>
                <w:sz w:val="24"/>
                <w:szCs w:val="24"/>
                <w:lang w:eastAsia="ru-RU"/>
              </w:rPr>
              <w:t xml:space="preserve"> (при наличии)</w:t>
            </w:r>
          </w:p>
          <w:p w14:paraId="37A52210" w14:textId="77777777" w:rsidR="00C22E4E" w:rsidRPr="00C94CD5" w:rsidRDefault="00C22E4E" w:rsidP="00EE0515">
            <w:pPr>
              <w:spacing w:after="0" w:line="240" w:lineRule="auto"/>
              <w:jc w:val="both"/>
              <w:rPr>
                <w:rFonts w:ascii="PT Astra Serif" w:eastAsiaTheme="minorEastAsia" w:hAnsi="PT Astra Serif" w:cs="Times New Roman"/>
                <w:bCs/>
                <w:sz w:val="24"/>
                <w:szCs w:val="24"/>
                <w:lang w:eastAsia="ru-RU"/>
              </w:rPr>
            </w:pPr>
          </w:p>
        </w:tc>
      </w:tr>
    </w:tbl>
    <w:p w14:paraId="27B23C8C" w14:textId="77777777"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p>
    <w:p w14:paraId="7BC981E6" w14:textId="77777777" w:rsidR="004A4E1C" w:rsidRPr="00C94CD5" w:rsidRDefault="004A4E1C" w:rsidP="004A4E1C">
      <w:pPr>
        <w:widowControl w:val="0"/>
        <w:spacing w:after="0" w:line="240" w:lineRule="auto"/>
        <w:jc w:val="both"/>
        <w:rPr>
          <w:rFonts w:ascii="PT Astra Serif" w:eastAsia="Times New Roman" w:hAnsi="PT Astra Serif" w:cs="Times New Roman"/>
          <w:bCs/>
          <w:sz w:val="24"/>
          <w:szCs w:val="24"/>
          <w:lang w:eastAsia="ru-RU"/>
        </w:rPr>
      </w:pPr>
    </w:p>
    <w:p w14:paraId="7FF4B4F5" w14:textId="1DC36709" w:rsidR="006058A7" w:rsidRPr="00C94CD5" w:rsidRDefault="006058A7" w:rsidP="004A4E1C">
      <w:pPr>
        <w:widowControl w:val="0"/>
        <w:spacing w:after="0" w:line="240" w:lineRule="auto"/>
        <w:jc w:val="both"/>
        <w:rPr>
          <w:rFonts w:ascii="PT Astra Serif" w:eastAsia="Times New Roman" w:hAnsi="PT Astra Serif" w:cs="Times New Roman"/>
          <w:bCs/>
          <w:sz w:val="24"/>
          <w:szCs w:val="24"/>
          <w:lang w:eastAsia="ru-RU"/>
        </w:rPr>
        <w:sectPr w:rsidR="006058A7" w:rsidRPr="00C94CD5" w:rsidSect="00DA2317">
          <w:headerReference w:type="default" r:id="rId8"/>
          <w:headerReference w:type="first" r:id="rId9"/>
          <w:type w:val="continuous"/>
          <w:pgSz w:w="11906" w:h="16838"/>
          <w:pgMar w:top="1134" w:right="850" w:bottom="1134" w:left="1701" w:header="709" w:footer="709" w:gutter="0"/>
          <w:cols w:space="708"/>
          <w:titlePg/>
          <w:docGrid w:linePitch="360"/>
        </w:sectPr>
      </w:pPr>
    </w:p>
    <w:p w14:paraId="49AB80CA" w14:textId="77777777" w:rsidR="006058A7" w:rsidRPr="00C94CD5" w:rsidRDefault="006058A7" w:rsidP="006058A7">
      <w:pPr>
        <w:widowControl w:val="0"/>
        <w:spacing w:after="0" w:line="240" w:lineRule="auto"/>
        <w:jc w:val="right"/>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Приложение №1</w:t>
      </w:r>
    </w:p>
    <w:p w14:paraId="53789794" w14:textId="77777777" w:rsidR="006058A7" w:rsidRPr="00C94CD5" w:rsidRDefault="006058A7" w:rsidP="006058A7">
      <w:pPr>
        <w:widowControl w:val="0"/>
        <w:spacing w:after="0" w:line="240" w:lineRule="auto"/>
        <w:jc w:val="right"/>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к контракту №____________</w:t>
      </w:r>
    </w:p>
    <w:p w14:paraId="545BEC92" w14:textId="48AD4571" w:rsidR="006058A7" w:rsidRPr="00C94CD5" w:rsidRDefault="006058A7" w:rsidP="006058A7">
      <w:pPr>
        <w:widowControl w:val="0"/>
        <w:spacing w:after="0" w:line="240" w:lineRule="auto"/>
        <w:jc w:val="right"/>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от «___» ______202</w:t>
      </w:r>
      <w:r w:rsidR="009A08DD" w:rsidRPr="00C94CD5">
        <w:rPr>
          <w:rFonts w:ascii="PT Astra Serif" w:eastAsia="Times New Roman" w:hAnsi="PT Astra Serif" w:cs="Times New Roman"/>
          <w:bCs/>
          <w:sz w:val="24"/>
          <w:szCs w:val="24"/>
          <w:lang w:eastAsia="ru-RU"/>
        </w:rPr>
        <w:t>6</w:t>
      </w:r>
      <w:r w:rsidRPr="00C94CD5">
        <w:rPr>
          <w:rFonts w:ascii="PT Astra Serif" w:eastAsia="Times New Roman" w:hAnsi="PT Astra Serif" w:cs="Times New Roman"/>
          <w:bCs/>
          <w:sz w:val="24"/>
          <w:szCs w:val="24"/>
          <w:lang w:eastAsia="ru-RU"/>
        </w:rPr>
        <w:t xml:space="preserve"> г.</w:t>
      </w:r>
    </w:p>
    <w:p w14:paraId="6E51550E" w14:textId="77777777" w:rsidR="006058A7" w:rsidRPr="00C94CD5" w:rsidRDefault="006058A7" w:rsidP="006058A7">
      <w:pPr>
        <w:widowControl w:val="0"/>
        <w:spacing w:after="0" w:line="240" w:lineRule="auto"/>
        <w:jc w:val="both"/>
        <w:rPr>
          <w:rFonts w:ascii="PT Astra Serif" w:eastAsia="Times New Roman" w:hAnsi="PT Astra Serif" w:cs="Times New Roman"/>
          <w:bCs/>
          <w:sz w:val="24"/>
          <w:szCs w:val="24"/>
          <w:lang w:eastAsia="ru-RU"/>
        </w:rPr>
      </w:pPr>
    </w:p>
    <w:p w14:paraId="1F2F115F" w14:textId="77777777" w:rsidR="006058A7" w:rsidRPr="00C94CD5" w:rsidRDefault="006058A7" w:rsidP="006058A7">
      <w:pPr>
        <w:widowControl w:val="0"/>
        <w:spacing w:after="0" w:line="240" w:lineRule="auto"/>
        <w:jc w:val="both"/>
        <w:rPr>
          <w:rFonts w:ascii="PT Astra Serif" w:eastAsia="Times New Roman" w:hAnsi="PT Astra Serif" w:cs="Times New Roman"/>
          <w:bCs/>
          <w:sz w:val="24"/>
          <w:szCs w:val="24"/>
          <w:lang w:eastAsia="ru-RU"/>
        </w:rPr>
      </w:pPr>
    </w:p>
    <w:p w14:paraId="7C8959D9" w14:textId="6BBA3BA1" w:rsidR="004A4E1C" w:rsidRPr="00C94CD5" w:rsidRDefault="006058A7" w:rsidP="006058A7">
      <w:pPr>
        <w:widowControl w:val="0"/>
        <w:spacing w:after="0" w:line="240" w:lineRule="auto"/>
        <w:jc w:val="center"/>
        <w:rPr>
          <w:rFonts w:ascii="PT Astra Serif" w:eastAsia="Times New Roman" w:hAnsi="PT Astra Serif" w:cs="Times New Roman"/>
          <w:bCs/>
          <w:sz w:val="24"/>
          <w:szCs w:val="24"/>
          <w:lang w:eastAsia="ru-RU"/>
        </w:rPr>
      </w:pPr>
      <w:r w:rsidRPr="00C94CD5">
        <w:rPr>
          <w:rFonts w:ascii="PT Astra Serif" w:eastAsia="Times New Roman" w:hAnsi="PT Astra Serif" w:cs="Times New Roman"/>
          <w:bCs/>
          <w:sz w:val="24"/>
          <w:szCs w:val="24"/>
          <w:lang w:eastAsia="ru-RU"/>
        </w:rPr>
        <w:t>СПЕЦИФИКАЦИЯ</w:t>
      </w:r>
    </w:p>
    <w:p w14:paraId="5526F2DA" w14:textId="77777777" w:rsidR="00082370" w:rsidRPr="00C94CD5" w:rsidRDefault="00082370" w:rsidP="006058A7">
      <w:pPr>
        <w:widowControl w:val="0"/>
        <w:spacing w:after="0" w:line="240" w:lineRule="auto"/>
        <w:jc w:val="center"/>
        <w:rPr>
          <w:rFonts w:ascii="PT Astra Serif" w:eastAsia="Times New Roman" w:hAnsi="PT Astra Serif" w:cs="Times New Roman"/>
          <w:bCs/>
          <w:sz w:val="24"/>
          <w:szCs w:val="24"/>
          <w:lang w:eastAsia="ru-RU"/>
        </w:rPr>
      </w:pPr>
    </w:p>
    <w:tbl>
      <w:tblPr>
        <w:tblpPr w:leftFromText="180" w:rightFromText="180" w:vertAnchor="text" w:tblpY="1"/>
        <w:tblOverlap w:val="never"/>
        <w:tblW w:w="14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571"/>
        <w:gridCol w:w="1630"/>
        <w:gridCol w:w="1749"/>
        <w:gridCol w:w="1923"/>
        <w:gridCol w:w="2528"/>
        <w:gridCol w:w="784"/>
        <w:gridCol w:w="835"/>
        <w:gridCol w:w="860"/>
        <w:gridCol w:w="967"/>
      </w:tblGrid>
      <w:tr w:rsidR="00D35C83" w:rsidRPr="00C94CD5" w14:paraId="62CAEF9F" w14:textId="3F3ADDD6" w:rsidTr="001C0551">
        <w:trPr>
          <w:trHeight w:val="20"/>
        </w:trPr>
        <w:tc>
          <w:tcPr>
            <w:tcW w:w="562" w:type="dxa"/>
            <w:hideMark/>
          </w:tcPr>
          <w:p w14:paraId="5DA974DF" w14:textId="77777777"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 п/п</w:t>
            </w:r>
          </w:p>
        </w:tc>
        <w:tc>
          <w:tcPr>
            <w:tcW w:w="2571" w:type="dxa"/>
            <w:hideMark/>
          </w:tcPr>
          <w:p w14:paraId="48F57B6F" w14:textId="77777777"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Наименование товара</w:t>
            </w:r>
          </w:p>
        </w:tc>
        <w:tc>
          <w:tcPr>
            <w:tcW w:w="1630" w:type="dxa"/>
          </w:tcPr>
          <w:p w14:paraId="0C90DF5A" w14:textId="5A39B5E3"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Код ОКПД2, код позиции</w:t>
            </w:r>
          </w:p>
        </w:tc>
        <w:tc>
          <w:tcPr>
            <w:tcW w:w="1749" w:type="dxa"/>
            <w:hideMark/>
          </w:tcPr>
          <w:p w14:paraId="0C8D24CC" w14:textId="68187016"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Наименование показателя товара</w:t>
            </w:r>
          </w:p>
        </w:tc>
        <w:tc>
          <w:tcPr>
            <w:tcW w:w="1923" w:type="dxa"/>
            <w:hideMark/>
          </w:tcPr>
          <w:p w14:paraId="1DC966ED" w14:textId="77777777"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Требование к значению показателя</w:t>
            </w:r>
          </w:p>
        </w:tc>
        <w:tc>
          <w:tcPr>
            <w:tcW w:w="2528" w:type="dxa"/>
          </w:tcPr>
          <w:p w14:paraId="2B372632" w14:textId="27C3492D"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Единица измерения характеристики</w:t>
            </w:r>
          </w:p>
        </w:tc>
        <w:tc>
          <w:tcPr>
            <w:tcW w:w="784" w:type="dxa"/>
            <w:hideMark/>
          </w:tcPr>
          <w:p w14:paraId="527E4A25" w14:textId="18345896"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Ед. изм</w:t>
            </w:r>
          </w:p>
        </w:tc>
        <w:tc>
          <w:tcPr>
            <w:tcW w:w="835" w:type="dxa"/>
            <w:hideMark/>
          </w:tcPr>
          <w:p w14:paraId="51EF422F" w14:textId="77777777"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Кол-во</w:t>
            </w:r>
          </w:p>
        </w:tc>
        <w:tc>
          <w:tcPr>
            <w:tcW w:w="860" w:type="dxa"/>
          </w:tcPr>
          <w:p w14:paraId="2F4C841A" w14:textId="7087A436"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bCs/>
                <w:sz w:val="24"/>
                <w:szCs w:val="24"/>
                <w:lang w:eastAsia="ru-RU"/>
              </w:rPr>
              <w:t>Цена, руб.</w:t>
            </w:r>
          </w:p>
        </w:tc>
        <w:tc>
          <w:tcPr>
            <w:tcW w:w="967" w:type="dxa"/>
          </w:tcPr>
          <w:p w14:paraId="505D4032" w14:textId="1EB3B0B1" w:rsidR="00D35C83" w:rsidRPr="00C94CD5" w:rsidRDefault="00D35C83" w:rsidP="00082370">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bCs/>
                <w:sz w:val="24"/>
                <w:szCs w:val="24"/>
                <w:lang w:eastAsia="ru-RU"/>
              </w:rPr>
              <w:t>Сумма, руб.</w:t>
            </w:r>
          </w:p>
        </w:tc>
      </w:tr>
      <w:tr w:rsidR="00D35C83" w:rsidRPr="00C94CD5" w14:paraId="61092E52" w14:textId="247495C2" w:rsidTr="001C0551">
        <w:trPr>
          <w:trHeight w:val="20"/>
        </w:trPr>
        <w:tc>
          <w:tcPr>
            <w:tcW w:w="562" w:type="dxa"/>
            <w:hideMark/>
          </w:tcPr>
          <w:p w14:paraId="1E578BD8" w14:textId="77777777"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1</w:t>
            </w:r>
          </w:p>
        </w:tc>
        <w:tc>
          <w:tcPr>
            <w:tcW w:w="2571" w:type="dxa"/>
            <w:hideMark/>
          </w:tcPr>
          <w:p w14:paraId="1F9C9238" w14:textId="77777777"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2</w:t>
            </w:r>
          </w:p>
        </w:tc>
        <w:tc>
          <w:tcPr>
            <w:tcW w:w="1630" w:type="dxa"/>
          </w:tcPr>
          <w:p w14:paraId="09443A3B" w14:textId="399EB95C"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3</w:t>
            </w:r>
          </w:p>
        </w:tc>
        <w:tc>
          <w:tcPr>
            <w:tcW w:w="1749" w:type="dxa"/>
          </w:tcPr>
          <w:p w14:paraId="54A24363" w14:textId="1939C4EF"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4</w:t>
            </w:r>
          </w:p>
        </w:tc>
        <w:tc>
          <w:tcPr>
            <w:tcW w:w="1923" w:type="dxa"/>
          </w:tcPr>
          <w:p w14:paraId="70000D05" w14:textId="5844B560"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5</w:t>
            </w:r>
          </w:p>
        </w:tc>
        <w:tc>
          <w:tcPr>
            <w:tcW w:w="2528" w:type="dxa"/>
          </w:tcPr>
          <w:p w14:paraId="7204B243" w14:textId="6CF43E6E"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6</w:t>
            </w:r>
          </w:p>
        </w:tc>
        <w:tc>
          <w:tcPr>
            <w:tcW w:w="784" w:type="dxa"/>
          </w:tcPr>
          <w:p w14:paraId="4D0073C6" w14:textId="710BF2CD"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7</w:t>
            </w:r>
          </w:p>
        </w:tc>
        <w:tc>
          <w:tcPr>
            <w:tcW w:w="835" w:type="dxa"/>
          </w:tcPr>
          <w:p w14:paraId="25664F9E" w14:textId="726E9197"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8</w:t>
            </w:r>
          </w:p>
        </w:tc>
        <w:tc>
          <w:tcPr>
            <w:tcW w:w="860" w:type="dxa"/>
          </w:tcPr>
          <w:p w14:paraId="091768CF" w14:textId="16D43615"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9</w:t>
            </w:r>
          </w:p>
        </w:tc>
        <w:tc>
          <w:tcPr>
            <w:tcW w:w="967" w:type="dxa"/>
          </w:tcPr>
          <w:p w14:paraId="27A1F3EB" w14:textId="356612D6" w:rsidR="00D35C83" w:rsidRPr="00C94CD5" w:rsidRDefault="00D35C83"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10</w:t>
            </w:r>
          </w:p>
        </w:tc>
      </w:tr>
      <w:tr w:rsidR="007C5F2A" w:rsidRPr="00C94CD5" w14:paraId="6F730BF3" w14:textId="77777777" w:rsidTr="001C0551">
        <w:trPr>
          <w:trHeight w:val="20"/>
        </w:trPr>
        <w:tc>
          <w:tcPr>
            <w:tcW w:w="562" w:type="dxa"/>
            <w:vMerge w:val="restart"/>
          </w:tcPr>
          <w:p w14:paraId="2EF6F1B3" w14:textId="66F34122"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r w:rsidRPr="00C94CD5">
              <w:rPr>
                <w:rFonts w:ascii="PT Astra Serif" w:eastAsia="Times New Roman" w:hAnsi="PT Astra Serif" w:cs="Times New Roman"/>
                <w:sz w:val="24"/>
                <w:szCs w:val="24"/>
                <w:lang w:eastAsia="ru-RU"/>
              </w:rPr>
              <w:t>1</w:t>
            </w:r>
            <w:r>
              <w:rPr>
                <w:rFonts w:ascii="PT Astra Serif" w:eastAsia="Times New Roman" w:hAnsi="PT Astra Serif" w:cs="Times New Roman"/>
                <w:sz w:val="24"/>
                <w:szCs w:val="24"/>
                <w:lang w:eastAsia="ru-RU"/>
              </w:rPr>
              <w:t>.</w:t>
            </w:r>
          </w:p>
        </w:tc>
        <w:tc>
          <w:tcPr>
            <w:tcW w:w="2571" w:type="dxa"/>
            <w:vMerge w:val="restart"/>
          </w:tcPr>
          <w:p w14:paraId="52A33EF6" w14:textId="2FC23A0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r w:rsidRPr="007C5F2A">
              <w:rPr>
                <w:rFonts w:ascii="PT Astra Serif" w:eastAsia="Times New Roman" w:hAnsi="PT Astra Serif" w:cs="Times New Roman"/>
                <w:sz w:val="24"/>
                <w:szCs w:val="24"/>
                <w:lang w:eastAsia="ru-RU"/>
              </w:rPr>
              <w:t>Огнетушитель</w:t>
            </w:r>
          </w:p>
        </w:tc>
        <w:tc>
          <w:tcPr>
            <w:tcW w:w="1630" w:type="dxa"/>
            <w:vMerge w:val="restart"/>
          </w:tcPr>
          <w:p w14:paraId="5BB34286" w14:textId="5C135626"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r w:rsidRPr="007C5F2A">
              <w:rPr>
                <w:rFonts w:ascii="PT Astra Serif" w:eastAsia="Times New Roman" w:hAnsi="PT Astra Serif" w:cs="Times New Roman"/>
                <w:sz w:val="24"/>
                <w:szCs w:val="24"/>
                <w:lang w:eastAsia="ru-RU"/>
              </w:rPr>
              <w:t>28.29.22.110-00000014</w:t>
            </w:r>
          </w:p>
        </w:tc>
        <w:tc>
          <w:tcPr>
            <w:tcW w:w="1749" w:type="dxa"/>
          </w:tcPr>
          <w:p w14:paraId="070C02BF" w14:textId="4A413C92" w:rsidR="007C5F2A" w:rsidRPr="00C94CD5" w:rsidRDefault="006B01FA" w:rsidP="00D35C83">
            <w:pPr>
              <w:spacing w:after="0" w:line="240" w:lineRule="auto"/>
              <w:jc w:val="center"/>
              <w:rPr>
                <w:rFonts w:ascii="PT Astra Serif" w:eastAsia="Times New Roman" w:hAnsi="PT Astra Serif" w:cs="Times New Roman"/>
                <w:sz w:val="24"/>
                <w:szCs w:val="24"/>
                <w:lang w:eastAsia="ru-RU"/>
              </w:rPr>
            </w:pPr>
            <w:r w:rsidRPr="006B01FA">
              <w:rPr>
                <w:rFonts w:ascii="PT Astra Serif" w:eastAsia="Times New Roman" w:hAnsi="PT Astra Serif" w:cs="Times New Roman"/>
                <w:sz w:val="24"/>
                <w:szCs w:val="24"/>
                <w:lang w:eastAsia="ru-RU"/>
              </w:rPr>
              <w:t>Вид (по типу огнетушащего вещества)</w:t>
            </w:r>
          </w:p>
        </w:tc>
        <w:tc>
          <w:tcPr>
            <w:tcW w:w="1923" w:type="dxa"/>
          </w:tcPr>
          <w:p w14:paraId="72D21AB9" w14:textId="7C5216D3" w:rsidR="007C5F2A" w:rsidRPr="00C94CD5" w:rsidRDefault="006B01FA" w:rsidP="00D35C83">
            <w:pPr>
              <w:spacing w:after="0" w:line="240" w:lineRule="auto"/>
              <w:jc w:val="center"/>
              <w:rPr>
                <w:rFonts w:ascii="PT Astra Serif" w:eastAsia="Times New Roman" w:hAnsi="PT Astra Serif" w:cs="Times New Roman"/>
                <w:sz w:val="24"/>
                <w:szCs w:val="24"/>
                <w:lang w:eastAsia="ru-RU"/>
              </w:rPr>
            </w:pPr>
            <w:r w:rsidRPr="006B01FA">
              <w:rPr>
                <w:rFonts w:ascii="PT Astra Serif" w:eastAsia="Times New Roman" w:hAnsi="PT Astra Serif" w:cs="Times New Roman"/>
                <w:sz w:val="24"/>
                <w:szCs w:val="24"/>
                <w:lang w:eastAsia="ru-RU"/>
              </w:rPr>
              <w:t>Порошковый (ОП)</w:t>
            </w:r>
          </w:p>
        </w:tc>
        <w:tc>
          <w:tcPr>
            <w:tcW w:w="2528" w:type="dxa"/>
          </w:tcPr>
          <w:p w14:paraId="01581409" w14:textId="75FBC915"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784" w:type="dxa"/>
            <w:vMerge w:val="restart"/>
          </w:tcPr>
          <w:p w14:paraId="2B05553E" w14:textId="3E4BC452"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r w:rsidRPr="00DC2A6E">
              <w:rPr>
                <w:rFonts w:ascii="PT Astra Serif" w:eastAsia="Times New Roman" w:hAnsi="PT Astra Serif" w:cs="Times New Roman"/>
                <w:sz w:val="24"/>
                <w:szCs w:val="24"/>
                <w:lang w:eastAsia="ru-RU"/>
              </w:rPr>
              <w:t>шт.</w:t>
            </w:r>
          </w:p>
        </w:tc>
        <w:tc>
          <w:tcPr>
            <w:tcW w:w="835" w:type="dxa"/>
            <w:vMerge w:val="restart"/>
          </w:tcPr>
          <w:p w14:paraId="06A3F94E" w14:textId="219E32D1"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25</w:t>
            </w:r>
          </w:p>
        </w:tc>
        <w:tc>
          <w:tcPr>
            <w:tcW w:w="860" w:type="dxa"/>
            <w:vMerge w:val="restart"/>
          </w:tcPr>
          <w:p w14:paraId="5B9FD2C7"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967" w:type="dxa"/>
            <w:vMerge w:val="restart"/>
          </w:tcPr>
          <w:p w14:paraId="1D660FA6"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r>
      <w:tr w:rsidR="007C5F2A" w:rsidRPr="00C94CD5" w14:paraId="3C5CEC01" w14:textId="77777777" w:rsidTr="001C0551">
        <w:trPr>
          <w:trHeight w:val="20"/>
        </w:trPr>
        <w:tc>
          <w:tcPr>
            <w:tcW w:w="562" w:type="dxa"/>
            <w:vMerge/>
          </w:tcPr>
          <w:p w14:paraId="3BF23F90"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2571" w:type="dxa"/>
            <w:vMerge/>
          </w:tcPr>
          <w:p w14:paraId="577D4862"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1630" w:type="dxa"/>
            <w:vMerge/>
          </w:tcPr>
          <w:p w14:paraId="7C4EC5F8"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1749" w:type="dxa"/>
          </w:tcPr>
          <w:p w14:paraId="750DAA49" w14:textId="179F726E" w:rsidR="007C5F2A" w:rsidRPr="00C94CD5" w:rsidRDefault="006B01FA" w:rsidP="00D35C83">
            <w:pPr>
              <w:spacing w:after="0" w:line="240" w:lineRule="auto"/>
              <w:jc w:val="center"/>
              <w:rPr>
                <w:rFonts w:ascii="PT Astra Serif" w:eastAsia="Times New Roman" w:hAnsi="PT Astra Serif" w:cs="Times New Roman"/>
                <w:sz w:val="24"/>
                <w:szCs w:val="24"/>
                <w:lang w:eastAsia="ru-RU"/>
              </w:rPr>
            </w:pPr>
            <w:r w:rsidRPr="006B01FA">
              <w:rPr>
                <w:rFonts w:ascii="PT Astra Serif" w:eastAsia="Times New Roman" w:hAnsi="PT Astra Serif" w:cs="Times New Roman"/>
                <w:sz w:val="24"/>
                <w:szCs w:val="24"/>
                <w:lang w:eastAsia="ru-RU"/>
              </w:rPr>
              <w:t>Вид огнетушащего порошка</w:t>
            </w:r>
          </w:p>
        </w:tc>
        <w:tc>
          <w:tcPr>
            <w:tcW w:w="1923" w:type="dxa"/>
          </w:tcPr>
          <w:p w14:paraId="41C5744A" w14:textId="77777777" w:rsidR="007C5F2A" w:rsidRDefault="006B01FA" w:rsidP="00D35C83">
            <w:pPr>
              <w:spacing w:after="0" w:line="240" w:lineRule="auto"/>
              <w:jc w:val="center"/>
              <w:rPr>
                <w:rFonts w:ascii="PT Astra Serif" w:eastAsia="Times New Roman" w:hAnsi="PT Astra Serif" w:cs="Times New Roman"/>
                <w:sz w:val="24"/>
                <w:szCs w:val="24"/>
                <w:lang w:eastAsia="ru-RU"/>
              </w:rPr>
            </w:pPr>
            <w:r w:rsidRPr="006B01FA">
              <w:rPr>
                <w:rFonts w:ascii="PT Astra Serif" w:eastAsia="Times New Roman" w:hAnsi="PT Astra Serif" w:cs="Times New Roman"/>
                <w:sz w:val="24"/>
                <w:szCs w:val="24"/>
                <w:lang w:eastAsia="ru-RU"/>
              </w:rPr>
              <w:t>АВСЕ</w:t>
            </w:r>
          </w:p>
          <w:p w14:paraId="284AA1A4" w14:textId="50853393" w:rsidR="006B01FA" w:rsidRPr="00C94CD5" w:rsidRDefault="006B01FA" w:rsidP="00D35C83">
            <w:pPr>
              <w:spacing w:after="0" w:line="240" w:lineRule="auto"/>
              <w:jc w:val="center"/>
              <w:rPr>
                <w:rFonts w:ascii="PT Astra Serif" w:eastAsia="Times New Roman" w:hAnsi="PT Astra Serif" w:cs="Times New Roman"/>
                <w:sz w:val="24"/>
                <w:szCs w:val="24"/>
                <w:lang w:eastAsia="ru-RU"/>
              </w:rPr>
            </w:pPr>
          </w:p>
        </w:tc>
        <w:tc>
          <w:tcPr>
            <w:tcW w:w="2528" w:type="dxa"/>
          </w:tcPr>
          <w:p w14:paraId="5227D270"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784" w:type="dxa"/>
            <w:vMerge/>
          </w:tcPr>
          <w:p w14:paraId="5CC105ED"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835" w:type="dxa"/>
            <w:vMerge/>
          </w:tcPr>
          <w:p w14:paraId="740D3CDF"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860" w:type="dxa"/>
            <w:vMerge/>
          </w:tcPr>
          <w:p w14:paraId="3AE526CE"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967" w:type="dxa"/>
            <w:vMerge/>
          </w:tcPr>
          <w:p w14:paraId="040E86FB"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r>
      <w:tr w:rsidR="007C5F2A" w:rsidRPr="00C94CD5" w14:paraId="0320C23E" w14:textId="77777777" w:rsidTr="001C0551">
        <w:trPr>
          <w:trHeight w:val="20"/>
        </w:trPr>
        <w:tc>
          <w:tcPr>
            <w:tcW w:w="562" w:type="dxa"/>
            <w:vMerge/>
          </w:tcPr>
          <w:p w14:paraId="1838509F"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2571" w:type="dxa"/>
            <w:vMerge/>
          </w:tcPr>
          <w:p w14:paraId="4379A027"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1630" w:type="dxa"/>
            <w:vMerge/>
          </w:tcPr>
          <w:p w14:paraId="2C01E172"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1749" w:type="dxa"/>
          </w:tcPr>
          <w:p w14:paraId="5F328DC1" w14:textId="1E194BB6" w:rsidR="007C5F2A" w:rsidRPr="00C94CD5" w:rsidRDefault="006B01FA" w:rsidP="00D35C83">
            <w:pPr>
              <w:spacing w:after="0" w:line="240" w:lineRule="auto"/>
              <w:jc w:val="center"/>
              <w:rPr>
                <w:rFonts w:ascii="PT Astra Serif" w:eastAsia="Times New Roman" w:hAnsi="PT Astra Serif" w:cs="Times New Roman"/>
                <w:sz w:val="24"/>
                <w:szCs w:val="24"/>
                <w:lang w:eastAsia="ru-RU"/>
              </w:rPr>
            </w:pPr>
            <w:r w:rsidRPr="006B01FA">
              <w:rPr>
                <w:rFonts w:ascii="PT Astra Serif" w:eastAsia="Times New Roman" w:hAnsi="PT Astra Serif" w:cs="Times New Roman"/>
                <w:sz w:val="24"/>
                <w:szCs w:val="24"/>
                <w:lang w:eastAsia="ru-RU"/>
              </w:rPr>
              <w:t>Огнетушащая способность (ранг тушения модельного очага пожара класса B)</w:t>
            </w:r>
          </w:p>
        </w:tc>
        <w:tc>
          <w:tcPr>
            <w:tcW w:w="1923" w:type="dxa"/>
          </w:tcPr>
          <w:p w14:paraId="31751FEC" w14:textId="5AB5BB81" w:rsidR="007C5F2A" w:rsidRPr="00C94CD5" w:rsidRDefault="006B01FA" w:rsidP="00D35C83">
            <w:pPr>
              <w:spacing w:after="0" w:line="240" w:lineRule="auto"/>
              <w:jc w:val="center"/>
              <w:rPr>
                <w:rFonts w:ascii="PT Astra Serif" w:eastAsia="Times New Roman" w:hAnsi="PT Astra Serif" w:cs="Times New Roman"/>
                <w:sz w:val="24"/>
                <w:szCs w:val="24"/>
                <w:lang w:eastAsia="ru-RU"/>
              </w:rPr>
            </w:pPr>
            <w:r w:rsidRPr="006B01FA">
              <w:rPr>
                <w:rFonts w:ascii="PT Astra Serif" w:eastAsia="Times New Roman" w:hAnsi="PT Astra Serif" w:cs="Times New Roman"/>
                <w:sz w:val="24"/>
                <w:szCs w:val="24"/>
                <w:lang w:eastAsia="ru-RU"/>
              </w:rPr>
              <w:t>144В</w:t>
            </w:r>
          </w:p>
        </w:tc>
        <w:tc>
          <w:tcPr>
            <w:tcW w:w="2528" w:type="dxa"/>
          </w:tcPr>
          <w:p w14:paraId="75566F68"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784" w:type="dxa"/>
            <w:vMerge/>
          </w:tcPr>
          <w:p w14:paraId="0FFCDE59"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835" w:type="dxa"/>
            <w:vMerge/>
          </w:tcPr>
          <w:p w14:paraId="72EAAFA8"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860" w:type="dxa"/>
            <w:vMerge/>
          </w:tcPr>
          <w:p w14:paraId="3061AA22"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967" w:type="dxa"/>
            <w:vMerge/>
          </w:tcPr>
          <w:p w14:paraId="2DC8959F"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r>
      <w:tr w:rsidR="007C5F2A" w:rsidRPr="00C94CD5" w14:paraId="0B285462" w14:textId="77777777" w:rsidTr="001C0551">
        <w:trPr>
          <w:trHeight w:val="20"/>
        </w:trPr>
        <w:tc>
          <w:tcPr>
            <w:tcW w:w="562" w:type="dxa"/>
            <w:vMerge/>
          </w:tcPr>
          <w:p w14:paraId="05FBBF89"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2571" w:type="dxa"/>
            <w:vMerge/>
          </w:tcPr>
          <w:p w14:paraId="25EF9867"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1630" w:type="dxa"/>
            <w:vMerge/>
          </w:tcPr>
          <w:p w14:paraId="73B672A5"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1749" w:type="dxa"/>
          </w:tcPr>
          <w:p w14:paraId="39590BDE" w14:textId="08DD0EFB" w:rsidR="007C5F2A" w:rsidRPr="00C94CD5" w:rsidRDefault="00AB4976" w:rsidP="00D35C83">
            <w:pPr>
              <w:spacing w:after="0" w:line="240" w:lineRule="auto"/>
              <w:jc w:val="center"/>
              <w:rPr>
                <w:rFonts w:ascii="PT Astra Serif" w:eastAsia="Times New Roman" w:hAnsi="PT Astra Serif" w:cs="Times New Roman"/>
                <w:sz w:val="24"/>
                <w:szCs w:val="24"/>
                <w:lang w:eastAsia="ru-RU"/>
              </w:rPr>
            </w:pPr>
            <w:r w:rsidRPr="00AB4976">
              <w:rPr>
                <w:rFonts w:ascii="PT Astra Serif" w:eastAsia="Times New Roman" w:hAnsi="PT Astra Serif" w:cs="Times New Roman"/>
                <w:sz w:val="24"/>
                <w:szCs w:val="24"/>
                <w:lang w:eastAsia="ru-RU"/>
              </w:rPr>
              <w:t>Тип по принципу создания избыточного давления газа</w:t>
            </w:r>
          </w:p>
        </w:tc>
        <w:tc>
          <w:tcPr>
            <w:tcW w:w="1923" w:type="dxa"/>
          </w:tcPr>
          <w:p w14:paraId="28291B17" w14:textId="55E9D438" w:rsidR="007C5F2A" w:rsidRPr="00C94CD5" w:rsidRDefault="00AB4976" w:rsidP="00D35C83">
            <w:pPr>
              <w:spacing w:after="0" w:line="240" w:lineRule="auto"/>
              <w:jc w:val="center"/>
              <w:rPr>
                <w:rFonts w:ascii="PT Astra Serif" w:eastAsia="Times New Roman" w:hAnsi="PT Astra Serif" w:cs="Times New Roman"/>
                <w:sz w:val="24"/>
                <w:szCs w:val="24"/>
                <w:lang w:eastAsia="ru-RU"/>
              </w:rPr>
            </w:pPr>
            <w:proofErr w:type="spellStart"/>
            <w:r w:rsidRPr="00AB4976">
              <w:rPr>
                <w:rFonts w:ascii="PT Astra Serif" w:eastAsia="Times New Roman" w:hAnsi="PT Astra Serif" w:cs="Times New Roman"/>
                <w:sz w:val="24"/>
                <w:szCs w:val="24"/>
                <w:lang w:eastAsia="ru-RU"/>
              </w:rPr>
              <w:t>Закачной</w:t>
            </w:r>
            <w:proofErr w:type="spellEnd"/>
            <w:r w:rsidRPr="00AB4976">
              <w:rPr>
                <w:rFonts w:ascii="PT Astra Serif" w:eastAsia="Times New Roman" w:hAnsi="PT Astra Serif" w:cs="Times New Roman"/>
                <w:sz w:val="24"/>
                <w:szCs w:val="24"/>
                <w:lang w:eastAsia="ru-RU"/>
              </w:rPr>
              <w:t xml:space="preserve"> (з)</w:t>
            </w:r>
          </w:p>
        </w:tc>
        <w:tc>
          <w:tcPr>
            <w:tcW w:w="2528" w:type="dxa"/>
          </w:tcPr>
          <w:p w14:paraId="4C011A38"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784" w:type="dxa"/>
            <w:vMerge/>
          </w:tcPr>
          <w:p w14:paraId="6157C084"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835" w:type="dxa"/>
            <w:vMerge/>
          </w:tcPr>
          <w:p w14:paraId="7E81708D"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860" w:type="dxa"/>
            <w:vMerge/>
          </w:tcPr>
          <w:p w14:paraId="46C7C0F1"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967" w:type="dxa"/>
            <w:vMerge/>
          </w:tcPr>
          <w:p w14:paraId="7841B0CB"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r>
      <w:tr w:rsidR="007C5F2A" w:rsidRPr="00C94CD5" w14:paraId="48BC6567" w14:textId="77777777" w:rsidTr="001C0551">
        <w:trPr>
          <w:trHeight w:val="20"/>
        </w:trPr>
        <w:tc>
          <w:tcPr>
            <w:tcW w:w="562" w:type="dxa"/>
            <w:vMerge/>
          </w:tcPr>
          <w:p w14:paraId="31ACF37D"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2571" w:type="dxa"/>
            <w:vMerge/>
          </w:tcPr>
          <w:p w14:paraId="5305E0E5"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1630" w:type="dxa"/>
            <w:vMerge/>
          </w:tcPr>
          <w:p w14:paraId="23918CE8"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1749" w:type="dxa"/>
          </w:tcPr>
          <w:p w14:paraId="21D76059" w14:textId="2BEF21C9" w:rsidR="007C5F2A" w:rsidRPr="00C94CD5" w:rsidRDefault="00FB271A" w:rsidP="00D35C83">
            <w:pPr>
              <w:spacing w:after="0" w:line="240" w:lineRule="auto"/>
              <w:jc w:val="center"/>
              <w:rPr>
                <w:rFonts w:ascii="PT Astra Serif" w:eastAsia="Times New Roman" w:hAnsi="PT Astra Serif" w:cs="Times New Roman"/>
                <w:sz w:val="24"/>
                <w:szCs w:val="24"/>
                <w:lang w:eastAsia="ru-RU"/>
              </w:rPr>
            </w:pPr>
            <w:r w:rsidRPr="00FB271A">
              <w:rPr>
                <w:rFonts w:ascii="PT Astra Serif" w:eastAsia="Times New Roman" w:hAnsi="PT Astra Serif" w:cs="Times New Roman"/>
                <w:sz w:val="24"/>
                <w:szCs w:val="24"/>
                <w:lang w:eastAsia="ru-RU"/>
              </w:rPr>
              <w:t>Номинальный объем огнетушащего вещества переносного огнетушителя</w:t>
            </w:r>
          </w:p>
        </w:tc>
        <w:tc>
          <w:tcPr>
            <w:tcW w:w="1923" w:type="dxa"/>
          </w:tcPr>
          <w:p w14:paraId="5E97F56C" w14:textId="5D866E89" w:rsidR="007C5F2A" w:rsidRPr="00C94CD5" w:rsidRDefault="00FB271A" w:rsidP="00D35C83">
            <w:pPr>
              <w:spacing w:after="0" w:line="240" w:lineRule="auto"/>
              <w:jc w:val="center"/>
              <w:rPr>
                <w:rFonts w:ascii="PT Astra Serif" w:eastAsia="Times New Roman" w:hAnsi="PT Astra Serif" w:cs="Times New Roman"/>
                <w:sz w:val="24"/>
                <w:szCs w:val="24"/>
                <w:lang w:eastAsia="ru-RU"/>
              </w:rPr>
            </w:pPr>
            <w:r w:rsidRPr="00FB271A">
              <w:rPr>
                <w:rFonts w:ascii="PT Astra Serif" w:eastAsia="Times New Roman" w:hAnsi="PT Astra Serif" w:cs="Times New Roman"/>
                <w:sz w:val="24"/>
                <w:szCs w:val="24"/>
                <w:lang w:eastAsia="ru-RU"/>
              </w:rPr>
              <w:t xml:space="preserve">&gt; </w:t>
            </w:r>
            <w:proofErr w:type="gramStart"/>
            <w:r w:rsidRPr="00FB271A">
              <w:rPr>
                <w:rFonts w:ascii="PT Astra Serif" w:eastAsia="Times New Roman" w:hAnsi="PT Astra Serif" w:cs="Times New Roman"/>
                <w:sz w:val="24"/>
                <w:szCs w:val="24"/>
                <w:lang w:eastAsia="ru-RU"/>
              </w:rPr>
              <w:t>6  и</w:t>
            </w:r>
            <w:proofErr w:type="gramEnd"/>
            <w:r w:rsidRPr="00FB271A">
              <w:rPr>
                <w:rFonts w:ascii="PT Astra Serif" w:eastAsia="Times New Roman" w:hAnsi="PT Astra Serif" w:cs="Times New Roman"/>
                <w:sz w:val="24"/>
                <w:szCs w:val="24"/>
                <w:lang w:eastAsia="ru-RU"/>
              </w:rPr>
              <w:t xml:space="preserve">  ≤ 8</w:t>
            </w:r>
          </w:p>
        </w:tc>
        <w:tc>
          <w:tcPr>
            <w:tcW w:w="2528" w:type="dxa"/>
          </w:tcPr>
          <w:p w14:paraId="06AF07D4" w14:textId="521AB88A" w:rsidR="007C5F2A" w:rsidRPr="00C94CD5" w:rsidRDefault="0025761A" w:rsidP="00D35C83">
            <w:pPr>
              <w:spacing w:after="0" w:line="240" w:lineRule="auto"/>
              <w:jc w:val="center"/>
              <w:rPr>
                <w:rFonts w:ascii="PT Astra Serif" w:eastAsia="Times New Roman" w:hAnsi="PT Astra Serif" w:cs="Times New Roman"/>
                <w:sz w:val="24"/>
                <w:szCs w:val="24"/>
                <w:lang w:eastAsia="ru-RU"/>
              </w:rPr>
            </w:pPr>
            <w:r w:rsidRPr="0025761A">
              <w:rPr>
                <w:rFonts w:ascii="PT Astra Serif" w:eastAsia="Times New Roman" w:hAnsi="PT Astra Serif" w:cs="Times New Roman"/>
                <w:sz w:val="24"/>
                <w:szCs w:val="24"/>
                <w:lang w:eastAsia="ru-RU"/>
              </w:rPr>
              <w:t>Литр; кубический дециметр</w:t>
            </w:r>
          </w:p>
        </w:tc>
        <w:tc>
          <w:tcPr>
            <w:tcW w:w="784" w:type="dxa"/>
            <w:vMerge/>
          </w:tcPr>
          <w:p w14:paraId="03CC1075"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835" w:type="dxa"/>
            <w:vMerge/>
          </w:tcPr>
          <w:p w14:paraId="46A01412"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860" w:type="dxa"/>
            <w:vMerge/>
          </w:tcPr>
          <w:p w14:paraId="062EDFE4"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967" w:type="dxa"/>
            <w:vMerge/>
          </w:tcPr>
          <w:p w14:paraId="4F4FF024"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r>
      <w:tr w:rsidR="007C5F2A" w:rsidRPr="00C94CD5" w14:paraId="70BAB0D6" w14:textId="0B1739F1" w:rsidTr="007C5F2A">
        <w:trPr>
          <w:trHeight w:val="20"/>
        </w:trPr>
        <w:tc>
          <w:tcPr>
            <w:tcW w:w="562" w:type="dxa"/>
            <w:vMerge/>
          </w:tcPr>
          <w:p w14:paraId="3842FC65" w14:textId="68856D06"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2571" w:type="dxa"/>
            <w:vMerge/>
          </w:tcPr>
          <w:p w14:paraId="7CD98B26" w14:textId="461D2E48"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1630" w:type="dxa"/>
            <w:vMerge/>
          </w:tcPr>
          <w:p w14:paraId="0F866C75" w14:textId="64178951"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1749" w:type="dxa"/>
          </w:tcPr>
          <w:p w14:paraId="40BC368D" w14:textId="2149181C" w:rsidR="007C5F2A" w:rsidRPr="00C94CD5" w:rsidRDefault="00D1571E" w:rsidP="00A61672">
            <w:pPr>
              <w:spacing w:after="0" w:line="240" w:lineRule="auto"/>
              <w:rPr>
                <w:rFonts w:ascii="PT Astra Serif" w:eastAsia="Times New Roman" w:hAnsi="PT Astra Serif" w:cs="Times New Roman"/>
                <w:sz w:val="24"/>
                <w:szCs w:val="24"/>
                <w:lang w:eastAsia="ru-RU"/>
              </w:rPr>
            </w:pPr>
            <w:r w:rsidRPr="00D1571E">
              <w:rPr>
                <w:rFonts w:ascii="PT Astra Serif" w:eastAsia="Times New Roman" w:hAnsi="PT Astra Serif" w:cs="Times New Roman"/>
                <w:sz w:val="24"/>
                <w:szCs w:val="24"/>
                <w:lang w:eastAsia="ru-RU"/>
              </w:rPr>
              <w:t>Номинальная масса огнетушащего вещества</w:t>
            </w:r>
          </w:p>
        </w:tc>
        <w:tc>
          <w:tcPr>
            <w:tcW w:w="1923" w:type="dxa"/>
          </w:tcPr>
          <w:p w14:paraId="0F85A1E8" w14:textId="347C30F9" w:rsidR="007C5F2A" w:rsidRPr="00C94CD5" w:rsidRDefault="00D1571E" w:rsidP="00A61672">
            <w:pPr>
              <w:spacing w:after="0" w:line="240" w:lineRule="auto"/>
              <w:rPr>
                <w:rFonts w:ascii="PT Astra Serif" w:eastAsia="Times New Roman" w:hAnsi="PT Astra Serif" w:cs="Times New Roman"/>
                <w:sz w:val="24"/>
                <w:szCs w:val="24"/>
                <w:lang w:eastAsia="ru-RU"/>
              </w:rPr>
            </w:pPr>
            <w:r w:rsidRPr="00D1571E">
              <w:rPr>
                <w:rFonts w:ascii="PT Astra Serif" w:eastAsia="Times New Roman" w:hAnsi="PT Astra Serif" w:cs="Times New Roman"/>
                <w:sz w:val="24"/>
                <w:szCs w:val="24"/>
                <w:lang w:eastAsia="ru-RU"/>
              </w:rPr>
              <w:t xml:space="preserve">&gt; </w:t>
            </w:r>
            <w:r w:rsidR="00BD3E6E" w:rsidRPr="00D1571E">
              <w:rPr>
                <w:rFonts w:ascii="PT Astra Serif" w:eastAsia="Times New Roman" w:hAnsi="PT Astra Serif" w:cs="Times New Roman"/>
                <w:sz w:val="24"/>
                <w:szCs w:val="24"/>
                <w:lang w:eastAsia="ru-RU"/>
              </w:rPr>
              <w:t xml:space="preserve">5 </w:t>
            </w:r>
            <w:proofErr w:type="gramStart"/>
            <w:r w:rsidR="00BD3E6E" w:rsidRPr="00D1571E">
              <w:rPr>
                <w:rFonts w:ascii="PT Astra Serif" w:eastAsia="Times New Roman" w:hAnsi="PT Astra Serif" w:cs="Times New Roman"/>
                <w:sz w:val="24"/>
                <w:szCs w:val="24"/>
                <w:lang w:eastAsia="ru-RU"/>
              </w:rPr>
              <w:t>и</w:t>
            </w:r>
            <w:r w:rsidRPr="00D1571E">
              <w:rPr>
                <w:rFonts w:ascii="PT Astra Serif" w:eastAsia="Times New Roman" w:hAnsi="PT Astra Serif" w:cs="Times New Roman"/>
                <w:sz w:val="24"/>
                <w:szCs w:val="24"/>
                <w:lang w:eastAsia="ru-RU"/>
              </w:rPr>
              <w:t xml:space="preserve">  ≤</w:t>
            </w:r>
            <w:proofErr w:type="gramEnd"/>
            <w:r w:rsidRPr="00D1571E">
              <w:rPr>
                <w:rFonts w:ascii="PT Astra Serif" w:eastAsia="Times New Roman" w:hAnsi="PT Astra Serif" w:cs="Times New Roman"/>
                <w:sz w:val="24"/>
                <w:szCs w:val="24"/>
                <w:lang w:eastAsia="ru-RU"/>
              </w:rPr>
              <w:t xml:space="preserve"> 10</w:t>
            </w:r>
          </w:p>
        </w:tc>
        <w:tc>
          <w:tcPr>
            <w:tcW w:w="2528" w:type="dxa"/>
          </w:tcPr>
          <w:p w14:paraId="27839C5A" w14:textId="56F8DDD1" w:rsidR="007C5F2A" w:rsidRPr="00C94CD5" w:rsidRDefault="00D1571E" w:rsidP="00A61672">
            <w:pPr>
              <w:spacing w:after="0" w:line="240" w:lineRule="auto"/>
              <w:rPr>
                <w:rFonts w:ascii="PT Astra Serif" w:eastAsia="Times New Roman" w:hAnsi="PT Astra Serif" w:cs="Times New Roman"/>
                <w:sz w:val="24"/>
                <w:szCs w:val="24"/>
                <w:lang w:eastAsia="ru-RU"/>
              </w:rPr>
            </w:pPr>
            <w:r w:rsidRPr="00D1571E">
              <w:rPr>
                <w:rFonts w:ascii="PT Astra Serif" w:eastAsia="Times New Roman" w:hAnsi="PT Astra Serif" w:cs="Times New Roman"/>
                <w:sz w:val="24"/>
                <w:szCs w:val="24"/>
                <w:lang w:eastAsia="ru-RU"/>
              </w:rPr>
              <w:t>Килограмм</w:t>
            </w:r>
          </w:p>
        </w:tc>
        <w:tc>
          <w:tcPr>
            <w:tcW w:w="784" w:type="dxa"/>
            <w:vMerge/>
          </w:tcPr>
          <w:p w14:paraId="14A0FD3A" w14:textId="5BB82BED"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835" w:type="dxa"/>
            <w:vMerge/>
          </w:tcPr>
          <w:p w14:paraId="7F1F5988" w14:textId="2324F42D"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860" w:type="dxa"/>
            <w:vMerge/>
          </w:tcPr>
          <w:p w14:paraId="7895B4A2"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c>
          <w:tcPr>
            <w:tcW w:w="967" w:type="dxa"/>
            <w:vMerge/>
          </w:tcPr>
          <w:p w14:paraId="1516958A" w14:textId="77777777" w:rsidR="007C5F2A" w:rsidRPr="00C94CD5" w:rsidRDefault="007C5F2A" w:rsidP="00D35C83">
            <w:pPr>
              <w:spacing w:after="0" w:line="240" w:lineRule="auto"/>
              <w:jc w:val="center"/>
              <w:rPr>
                <w:rFonts w:ascii="PT Astra Serif" w:eastAsia="Times New Roman" w:hAnsi="PT Astra Serif" w:cs="Times New Roman"/>
                <w:sz w:val="24"/>
                <w:szCs w:val="24"/>
                <w:lang w:eastAsia="ru-RU"/>
              </w:rPr>
            </w:pPr>
          </w:p>
        </w:tc>
      </w:tr>
      <w:tr w:rsidR="007C5F2A" w:rsidRPr="00C94CD5" w14:paraId="2C741ABA" w14:textId="1E739172" w:rsidTr="007C5F2A">
        <w:trPr>
          <w:trHeight w:val="20"/>
        </w:trPr>
        <w:tc>
          <w:tcPr>
            <w:tcW w:w="562" w:type="dxa"/>
            <w:vMerge/>
            <w:vAlign w:val="center"/>
          </w:tcPr>
          <w:p w14:paraId="451EFA74"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2571" w:type="dxa"/>
            <w:vMerge/>
            <w:vAlign w:val="center"/>
          </w:tcPr>
          <w:p w14:paraId="507AFF98"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1630" w:type="dxa"/>
            <w:vMerge/>
          </w:tcPr>
          <w:p w14:paraId="76A94DA9"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1749" w:type="dxa"/>
          </w:tcPr>
          <w:p w14:paraId="19AC40B0" w14:textId="0D3C3464" w:rsidR="007C5F2A" w:rsidRPr="00C94CD5" w:rsidRDefault="00B256DA" w:rsidP="00A61672">
            <w:pPr>
              <w:spacing w:after="0" w:line="240" w:lineRule="auto"/>
              <w:rPr>
                <w:rFonts w:ascii="PT Astra Serif" w:eastAsia="Times New Roman" w:hAnsi="PT Astra Serif" w:cs="Times New Roman"/>
                <w:sz w:val="24"/>
                <w:szCs w:val="24"/>
                <w:lang w:eastAsia="ru-RU"/>
              </w:rPr>
            </w:pPr>
            <w:r w:rsidRPr="00B256DA">
              <w:rPr>
                <w:rFonts w:ascii="PT Astra Serif" w:eastAsia="Times New Roman" w:hAnsi="PT Astra Serif" w:cs="Times New Roman"/>
                <w:sz w:val="24"/>
                <w:szCs w:val="24"/>
                <w:lang w:eastAsia="ru-RU"/>
              </w:rPr>
              <w:t>Тип</w:t>
            </w:r>
          </w:p>
        </w:tc>
        <w:tc>
          <w:tcPr>
            <w:tcW w:w="1923" w:type="dxa"/>
          </w:tcPr>
          <w:p w14:paraId="003A6AF2" w14:textId="39A05D91" w:rsidR="007C5F2A" w:rsidRPr="00C94CD5" w:rsidRDefault="00B256DA" w:rsidP="00A61672">
            <w:pPr>
              <w:spacing w:after="0" w:line="240" w:lineRule="auto"/>
              <w:rPr>
                <w:rFonts w:ascii="PT Astra Serif" w:eastAsia="Times New Roman" w:hAnsi="PT Astra Serif" w:cs="Times New Roman"/>
                <w:sz w:val="24"/>
                <w:szCs w:val="24"/>
                <w:lang w:eastAsia="ru-RU"/>
              </w:rPr>
            </w:pPr>
            <w:r w:rsidRPr="00B256DA">
              <w:rPr>
                <w:rFonts w:ascii="PT Astra Serif" w:eastAsia="Times New Roman" w:hAnsi="PT Astra Serif" w:cs="Times New Roman"/>
                <w:sz w:val="24"/>
                <w:szCs w:val="24"/>
                <w:lang w:eastAsia="ru-RU"/>
              </w:rPr>
              <w:t>Переносной</w:t>
            </w:r>
          </w:p>
        </w:tc>
        <w:tc>
          <w:tcPr>
            <w:tcW w:w="2528" w:type="dxa"/>
          </w:tcPr>
          <w:p w14:paraId="6C6BE7D1" w14:textId="77777777" w:rsidR="007C5F2A" w:rsidRPr="00C94CD5" w:rsidRDefault="007C5F2A" w:rsidP="00A61672">
            <w:pPr>
              <w:spacing w:after="0" w:line="240" w:lineRule="auto"/>
              <w:rPr>
                <w:rFonts w:ascii="PT Astra Serif" w:eastAsia="Times New Roman" w:hAnsi="PT Astra Serif" w:cs="Times New Roman"/>
                <w:sz w:val="24"/>
                <w:szCs w:val="24"/>
                <w:lang w:eastAsia="ru-RU"/>
              </w:rPr>
            </w:pPr>
          </w:p>
        </w:tc>
        <w:tc>
          <w:tcPr>
            <w:tcW w:w="784" w:type="dxa"/>
            <w:vMerge/>
            <w:vAlign w:val="center"/>
          </w:tcPr>
          <w:p w14:paraId="5C257292" w14:textId="7F11E42F"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835" w:type="dxa"/>
            <w:vMerge/>
            <w:vAlign w:val="center"/>
          </w:tcPr>
          <w:p w14:paraId="23A92EC6"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860" w:type="dxa"/>
            <w:vMerge/>
          </w:tcPr>
          <w:p w14:paraId="7BE05474"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967" w:type="dxa"/>
            <w:vMerge/>
          </w:tcPr>
          <w:p w14:paraId="529F92BD"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r>
      <w:tr w:rsidR="007C5F2A" w:rsidRPr="00C94CD5" w14:paraId="7F69FC79" w14:textId="4ECD2BB5" w:rsidTr="007C5F2A">
        <w:trPr>
          <w:trHeight w:val="539"/>
        </w:trPr>
        <w:tc>
          <w:tcPr>
            <w:tcW w:w="562" w:type="dxa"/>
            <w:vMerge/>
            <w:vAlign w:val="center"/>
          </w:tcPr>
          <w:p w14:paraId="7D321F44"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2571" w:type="dxa"/>
            <w:vMerge/>
            <w:vAlign w:val="center"/>
          </w:tcPr>
          <w:p w14:paraId="06E681C5"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1630" w:type="dxa"/>
            <w:vMerge/>
          </w:tcPr>
          <w:p w14:paraId="41AFF7C8"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1749" w:type="dxa"/>
          </w:tcPr>
          <w:p w14:paraId="540D2507" w14:textId="5469384D" w:rsidR="007C5F2A" w:rsidRPr="00C94CD5" w:rsidRDefault="00B256DA" w:rsidP="00A61672">
            <w:pPr>
              <w:spacing w:after="0" w:line="240" w:lineRule="auto"/>
              <w:rPr>
                <w:rFonts w:ascii="PT Astra Serif" w:eastAsia="Times New Roman" w:hAnsi="PT Astra Serif" w:cs="Times New Roman"/>
                <w:sz w:val="24"/>
                <w:szCs w:val="24"/>
                <w:lang w:eastAsia="ru-RU"/>
              </w:rPr>
            </w:pPr>
            <w:r w:rsidRPr="00B256DA">
              <w:rPr>
                <w:rFonts w:ascii="PT Astra Serif" w:eastAsia="Times New Roman" w:hAnsi="PT Astra Serif" w:cs="Times New Roman"/>
                <w:sz w:val="24"/>
                <w:szCs w:val="24"/>
                <w:lang w:eastAsia="ru-RU"/>
              </w:rPr>
              <w:t>Назначение по классу пожара</w:t>
            </w:r>
          </w:p>
        </w:tc>
        <w:tc>
          <w:tcPr>
            <w:tcW w:w="1923" w:type="dxa"/>
          </w:tcPr>
          <w:p w14:paraId="6579C5D5" w14:textId="77777777" w:rsidR="00B256DA" w:rsidRPr="00B256DA" w:rsidRDefault="00B256DA" w:rsidP="00B256DA">
            <w:pPr>
              <w:spacing w:after="0" w:line="240" w:lineRule="auto"/>
              <w:rPr>
                <w:rFonts w:ascii="PT Astra Serif" w:eastAsia="Times New Roman" w:hAnsi="PT Astra Serif" w:cs="Times New Roman"/>
                <w:sz w:val="24"/>
                <w:szCs w:val="24"/>
                <w:lang w:eastAsia="ru-RU"/>
              </w:rPr>
            </w:pPr>
            <w:r w:rsidRPr="00B256DA">
              <w:rPr>
                <w:rFonts w:ascii="PT Astra Serif" w:eastAsia="Times New Roman" w:hAnsi="PT Astra Serif" w:cs="Times New Roman"/>
                <w:sz w:val="24"/>
                <w:szCs w:val="24"/>
                <w:lang w:eastAsia="ru-RU"/>
              </w:rPr>
              <w:t>В</w:t>
            </w:r>
            <w:r w:rsidRPr="00B256DA">
              <w:rPr>
                <w:rFonts w:ascii="PT Astra Serif" w:eastAsia="Times New Roman" w:hAnsi="PT Astra Serif" w:cs="Times New Roman"/>
                <w:sz w:val="24"/>
                <w:szCs w:val="24"/>
                <w:lang w:eastAsia="ru-RU"/>
              </w:rPr>
              <w:tab/>
            </w:r>
          </w:p>
          <w:p w14:paraId="2FC59B72" w14:textId="188D8F26" w:rsidR="00B256DA" w:rsidRPr="00B256DA" w:rsidRDefault="00B256DA" w:rsidP="00B256DA">
            <w:pPr>
              <w:spacing w:after="0" w:line="240" w:lineRule="auto"/>
              <w:rPr>
                <w:rFonts w:ascii="PT Astra Serif" w:eastAsia="Times New Roman" w:hAnsi="PT Astra Serif" w:cs="Times New Roman"/>
                <w:sz w:val="24"/>
                <w:szCs w:val="24"/>
                <w:lang w:eastAsia="ru-RU"/>
              </w:rPr>
            </w:pPr>
            <w:r w:rsidRPr="00B256DA">
              <w:rPr>
                <w:rFonts w:ascii="PT Astra Serif" w:eastAsia="Times New Roman" w:hAnsi="PT Astra Serif" w:cs="Times New Roman"/>
                <w:sz w:val="24"/>
                <w:szCs w:val="24"/>
                <w:lang w:eastAsia="ru-RU"/>
              </w:rPr>
              <w:t>С</w:t>
            </w:r>
            <w:r w:rsidRPr="00B256DA">
              <w:rPr>
                <w:rFonts w:ascii="PT Astra Serif" w:eastAsia="Times New Roman" w:hAnsi="PT Astra Serif" w:cs="Times New Roman"/>
                <w:sz w:val="24"/>
                <w:szCs w:val="24"/>
                <w:lang w:eastAsia="ru-RU"/>
              </w:rPr>
              <w:tab/>
            </w:r>
            <w:r w:rsidRPr="00B256DA">
              <w:rPr>
                <w:rFonts w:ascii="PT Astra Serif" w:eastAsia="Times New Roman" w:hAnsi="PT Astra Serif" w:cs="Times New Roman"/>
                <w:sz w:val="24"/>
                <w:szCs w:val="24"/>
                <w:lang w:eastAsia="ru-RU"/>
              </w:rPr>
              <w:tab/>
            </w:r>
          </w:p>
          <w:p w14:paraId="4AE92E11" w14:textId="77777777" w:rsidR="00B256DA" w:rsidRPr="00B256DA" w:rsidRDefault="00B256DA" w:rsidP="00B256DA">
            <w:pPr>
              <w:spacing w:after="0" w:line="240" w:lineRule="auto"/>
              <w:rPr>
                <w:rFonts w:ascii="PT Astra Serif" w:eastAsia="Times New Roman" w:hAnsi="PT Astra Serif" w:cs="Times New Roman"/>
                <w:sz w:val="24"/>
                <w:szCs w:val="24"/>
                <w:lang w:eastAsia="ru-RU"/>
              </w:rPr>
            </w:pPr>
            <w:r w:rsidRPr="00B256DA">
              <w:rPr>
                <w:rFonts w:ascii="PT Astra Serif" w:eastAsia="Times New Roman" w:hAnsi="PT Astra Serif" w:cs="Times New Roman"/>
                <w:sz w:val="24"/>
                <w:szCs w:val="24"/>
                <w:lang w:eastAsia="ru-RU"/>
              </w:rPr>
              <w:t>E</w:t>
            </w:r>
            <w:r w:rsidRPr="00B256DA">
              <w:rPr>
                <w:rFonts w:ascii="PT Astra Serif" w:eastAsia="Times New Roman" w:hAnsi="PT Astra Serif" w:cs="Times New Roman"/>
                <w:sz w:val="24"/>
                <w:szCs w:val="24"/>
                <w:lang w:eastAsia="ru-RU"/>
              </w:rPr>
              <w:tab/>
            </w:r>
          </w:p>
          <w:p w14:paraId="17525BCE" w14:textId="6E993138" w:rsidR="007C5F2A" w:rsidRPr="00C94CD5" w:rsidRDefault="00B256DA" w:rsidP="00B256DA">
            <w:pPr>
              <w:spacing w:after="0" w:line="240" w:lineRule="auto"/>
              <w:rPr>
                <w:rFonts w:ascii="PT Astra Serif" w:eastAsia="Times New Roman" w:hAnsi="PT Astra Serif" w:cs="Times New Roman"/>
                <w:sz w:val="24"/>
                <w:szCs w:val="24"/>
                <w:lang w:eastAsia="ru-RU"/>
              </w:rPr>
            </w:pPr>
            <w:r w:rsidRPr="00B256DA">
              <w:rPr>
                <w:rFonts w:ascii="PT Astra Serif" w:eastAsia="Times New Roman" w:hAnsi="PT Astra Serif" w:cs="Times New Roman"/>
                <w:sz w:val="24"/>
                <w:szCs w:val="24"/>
                <w:lang w:eastAsia="ru-RU"/>
              </w:rPr>
              <w:t>А</w:t>
            </w:r>
          </w:p>
        </w:tc>
        <w:tc>
          <w:tcPr>
            <w:tcW w:w="2528" w:type="dxa"/>
          </w:tcPr>
          <w:p w14:paraId="2EB54E1A" w14:textId="77777777" w:rsidR="007C5F2A" w:rsidRPr="00C94CD5" w:rsidRDefault="007C5F2A" w:rsidP="00A61672">
            <w:pPr>
              <w:spacing w:after="0" w:line="240" w:lineRule="auto"/>
              <w:rPr>
                <w:rFonts w:ascii="PT Astra Serif" w:eastAsia="Times New Roman" w:hAnsi="PT Astra Serif" w:cs="Times New Roman"/>
                <w:sz w:val="24"/>
                <w:szCs w:val="24"/>
                <w:lang w:eastAsia="ru-RU"/>
              </w:rPr>
            </w:pPr>
          </w:p>
        </w:tc>
        <w:tc>
          <w:tcPr>
            <w:tcW w:w="784" w:type="dxa"/>
            <w:vMerge/>
            <w:vAlign w:val="center"/>
          </w:tcPr>
          <w:p w14:paraId="4D98B4A5" w14:textId="02A929CD"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835" w:type="dxa"/>
            <w:vMerge/>
            <w:vAlign w:val="center"/>
          </w:tcPr>
          <w:p w14:paraId="7656EA5E"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860" w:type="dxa"/>
            <w:vMerge/>
          </w:tcPr>
          <w:p w14:paraId="03124419"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967" w:type="dxa"/>
            <w:vMerge/>
          </w:tcPr>
          <w:p w14:paraId="3012B0CC"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r>
      <w:tr w:rsidR="007C5F2A" w:rsidRPr="00C94CD5" w14:paraId="06897E47" w14:textId="77777777" w:rsidTr="001C0551">
        <w:trPr>
          <w:trHeight w:val="539"/>
        </w:trPr>
        <w:tc>
          <w:tcPr>
            <w:tcW w:w="562" w:type="dxa"/>
            <w:vMerge/>
            <w:vAlign w:val="center"/>
          </w:tcPr>
          <w:p w14:paraId="5071B8D5"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2571" w:type="dxa"/>
            <w:vMerge/>
            <w:vAlign w:val="center"/>
          </w:tcPr>
          <w:p w14:paraId="35CCA9F5"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1630" w:type="dxa"/>
            <w:vMerge/>
          </w:tcPr>
          <w:p w14:paraId="07A0E909"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1749" w:type="dxa"/>
          </w:tcPr>
          <w:p w14:paraId="4318A741" w14:textId="4417FEC8" w:rsidR="007C5F2A" w:rsidRPr="00C94CD5" w:rsidRDefault="00B256DA" w:rsidP="00A61672">
            <w:pPr>
              <w:spacing w:after="0" w:line="240" w:lineRule="auto"/>
              <w:rPr>
                <w:rFonts w:ascii="PT Astra Serif" w:hAnsi="PT Astra Serif" w:cs="Arial"/>
                <w:sz w:val="24"/>
                <w:szCs w:val="24"/>
              </w:rPr>
            </w:pPr>
            <w:r w:rsidRPr="00B256DA">
              <w:rPr>
                <w:rFonts w:ascii="PT Astra Serif" w:hAnsi="PT Astra Serif" w:cs="Arial"/>
                <w:sz w:val="24"/>
                <w:szCs w:val="24"/>
              </w:rPr>
              <w:t>Огнетушащая способность (ранг тушения модельного очага пожара класса A)</w:t>
            </w:r>
          </w:p>
        </w:tc>
        <w:tc>
          <w:tcPr>
            <w:tcW w:w="1923" w:type="dxa"/>
          </w:tcPr>
          <w:p w14:paraId="23D5502B" w14:textId="6D2BC92C" w:rsidR="007C5F2A" w:rsidRPr="00C94CD5" w:rsidRDefault="00B256DA" w:rsidP="00A61672">
            <w:pPr>
              <w:spacing w:after="0" w:line="240" w:lineRule="auto"/>
              <w:rPr>
                <w:rFonts w:ascii="PT Astra Serif" w:hAnsi="PT Astra Serif"/>
                <w:sz w:val="24"/>
                <w:szCs w:val="24"/>
              </w:rPr>
            </w:pPr>
            <w:r w:rsidRPr="00B256DA">
              <w:rPr>
                <w:rFonts w:ascii="PT Astra Serif" w:hAnsi="PT Astra Serif"/>
                <w:sz w:val="24"/>
                <w:szCs w:val="24"/>
              </w:rPr>
              <w:t>4А</w:t>
            </w:r>
          </w:p>
        </w:tc>
        <w:tc>
          <w:tcPr>
            <w:tcW w:w="2528" w:type="dxa"/>
          </w:tcPr>
          <w:p w14:paraId="24CDE1D4" w14:textId="501D38DA" w:rsidR="007C5F2A" w:rsidRPr="00C94CD5" w:rsidRDefault="007C5F2A" w:rsidP="00A61672">
            <w:pPr>
              <w:spacing w:after="0" w:line="240" w:lineRule="auto"/>
              <w:rPr>
                <w:rFonts w:ascii="PT Astra Serif" w:eastAsia="Times New Roman" w:hAnsi="PT Astra Serif" w:cs="Times New Roman"/>
                <w:sz w:val="24"/>
                <w:szCs w:val="24"/>
                <w:lang w:eastAsia="ru-RU"/>
              </w:rPr>
            </w:pPr>
          </w:p>
        </w:tc>
        <w:tc>
          <w:tcPr>
            <w:tcW w:w="784" w:type="dxa"/>
            <w:vMerge/>
            <w:vAlign w:val="center"/>
          </w:tcPr>
          <w:p w14:paraId="49713625" w14:textId="7C8210DD"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835" w:type="dxa"/>
            <w:vMerge/>
            <w:vAlign w:val="center"/>
          </w:tcPr>
          <w:p w14:paraId="17370FF2"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860" w:type="dxa"/>
            <w:vMerge/>
          </w:tcPr>
          <w:p w14:paraId="366B7CF9"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967" w:type="dxa"/>
            <w:vMerge/>
          </w:tcPr>
          <w:p w14:paraId="54A62FED"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r>
      <w:tr w:rsidR="007C5F2A" w:rsidRPr="00C94CD5" w14:paraId="1216DD45" w14:textId="77777777" w:rsidTr="001C0551">
        <w:trPr>
          <w:trHeight w:val="539"/>
        </w:trPr>
        <w:tc>
          <w:tcPr>
            <w:tcW w:w="562" w:type="dxa"/>
            <w:vMerge/>
            <w:vAlign w:val="center"/>
          </w:tcPr>
          <w:p w14:paraId="4A895A3E"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2571" w:type="dxa"/>
            <w:vMerge/>
            <w:vAlign w:val="center"/>
          </w:tcPr>
          <w:p w14:paraId="1257C8CE"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1630" w:type="dxa"/>
            <w:vMerge/>
          </w:tcPr>
          <w:p w14:paraId="4CBF36DD"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1749" w:type="dxa"/>
          </w:tcPr>
          <w:p w14:paraId="5EA8A6AF" w14:textId="43D325E2" w:rsidR="007C5F2A" w:rsidRPr="00C94CD5" w:rsidRDefault="00B256DA" w:rsidP="00A61672">
            <w:pPr>
              <w:spacing w:after="0" w:line="240" w:lineRule="auto"/>
              <w:rPr>
                <w:rFonts w:ascii="PT Astra Serif" w:hAnsi="PT Astra Serif" w:cs="Arial"/>
                <w:sz w:val="24"/>
                <w:szCs w:val="24"/>
              </w:rPr>
            </w:pPr>
            <w:r w:rsidRPr="00B256DA">
              <w:rPr>
                <w:rFonts w:ascii="PT Astra Serif" w:hAnsi="PT Astra Serif" w:cs="Arial"/>
                <w:sz w:val="24"/>
                <w:szCs w:val="24"/>
              </w:rPr>
              <w:t>Полная масса переносного огнетушителя</w:t>
            </w:r>
          </w:p>
        </w:tc>
        <w:tc>
          <w:tcPr>
            <w:tcW w:w="1923" w:type="dxa"/>
          </w:tcPr>
          <w:p w14:paraId="070F5EB8" w14:textId="564657D5" w:rsidR="007C5F2A" w:rsidRPr="00C94CD5" w:rsidRDefault="00B256DA" w:rsidP="00A61672">
            <w:pPr>
              <w:spacing w:after="0" w:line="240" w:lineRule="auto"/>
              <w:rPr>
                <w:rFonts w:ascii="PT Astra Serif" w:hAnsi="PT Astra Serif"/>
                <w:sz w:val="24"/>
                <w:szCs w:val="24"/>
              </w:rPr>
            </w:pPr>
            <w:r w:rsidRPr="00B256DA">
              <w:rPr>
                <w:rFonts w:ascii="PT Astra Serif" w:hAnsi="PT Astra Serif"/>
                <w:sz w:val="24"/>
                <w:szCs w:val="24"/>
              </w:rPr>
              <w:t xml:space="preserve">&gt; </w:t>
            </w:r>
            <w:r w:rsidR="00BD3E6E" w:rsidRPr="00B256DA">
              <w:rPr>
                <w:rFonts w:ascii="PT Astra Serif" w:hAnsi="PT Astra Serif"/>
                <w:sz w:val="24"/>
                <w:szCs w:val="24"/>
              </w:rPr>
              <w:t xml:space="preserve">2 </w:t>
            </w:r>
            <w:proofErr w:type="gramStart"/>
            <w:r w:rsidR="00BD3E6E" w:rsidRPr="00B256DA">
              <w:rPr>
                <w:rFonts w:ascii="PT Astra Serif" w:hAnsi="PT Astra Serif"/>
                <w:sz w:val="24"/>
                <w:szCs w:val="24"/>
              </w:rPr>
              <w:t>и</w:t>
            </w:r>
            <w:r w:rsidRPr="00B256DA">
              <w:rPr>
                <w:rFonts w:ascii="PT Astra Serif" w:hAnsi="PT Astra Serif"/>
                <w:sz w:val="24"/>
                <w:szCs w:val="24"/>
              </w:rPr>
              <w:t xml:space="preserve">  ≤</w:t>
            </w:r>
            <w:proofErr w:type="gramEnd"/>
            <w:r w:rsidRPr="00B256DA">
              <w:rPr>
                <w:rFonts w:ascii="PT Astra Serif" w:hAnsi="PT Astra Serif"/>
                <w:sz w:val="24"/>
                <w:szCs w:val="24"/>
              </w:rPr>
              <w:t xml:space="preserve"> 10</w:t>
            </w:r>
          </w:p>
        </w:tc>
        <w:tc>
          <w:tcPr>
            <w:tcW w:w="2528" w:type="dxa"/>
          </w:tcPr>
          <w:p w14:paraId="5863EE3D" w14:textId="158BCF6E" w:rsidR="007C5F2A" w:rsidRPr="00C94CD5" w:rsidRDefault="00EA4E6C" w:rsidP="00A61672">
            <w:pPr>
              <w:spacing w:after="0" w:line="240" w:lineRule="auto"/>
              <w:rPr>
                <w:rFonts w:ascii="PT Astra Serif" w:eastAsia="Times New Roman" w:hAnsi="PT Astra Serif" w:cs="Times New Roman"/>
                <w:sz w:val="24"/>
                <w:szCs w:val="24"/>
                <w:lang w:eastAsia="ru-RU"/>
              </w:rPr>
            </w:pPr>
            <w:r w:rsidRPr="00EA4E6C">
              <w:rPr>
                <w:rFonts w:ascii="PT Astra Serif" w:eastAsia="Times New Roman" w:hAnsi="PT Astra Serif" w:cs="Times New Roman"/>
                <w:sz w:val="24"/>
                <w:szCs w:val="24"/>
                <w:lang w:eastAsia="ru-RU"/>
              </w:rPr>
              <w:t>Килограмм</w:t>
            </w:r>
          </w:p>
        </w:tc>
        <w:tc>
          <w:tcPr>
            <w:tcW w:w="784" w:type="dxa"/>
            <w:vMerge/>
            <w:vAlign w:val="center"/>
          </w:tcPr>
          <w:p w14:paraId="73B175D5" w14:textId="095D391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835" w:type="dxa"/>
            <w:vMerge/>
            <w:vAlign w:val="center"/>
          </w:tcPr>
          <w:p w14:paraId="7A026709"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860" w:type="dxa"/>
            <w:vMerge/>
          </w:tcPr>
          <w:p w14:paraId="4937AB72"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c>
          <w:tcPr>
            <w:tcW w:w="967" w:type="dxa"/>
            <w:vMerge/>
          </w:tcPr>
          <w:p w14:paraId="77B912E5" w14:textId="77777777" w:rsidR="007C5F2A" w:rsidRPr="00C94CD5" w:rsidRDefault="007C5F2A" w:rsidP="00D35C83">
            <w:pPr>
              <w:spacing w:after="0" w:line="240" w:lineRule="auto"/>
              <w:rPr>
                <w:rFonts w:ascii="PT Astra Serif" w:eastAsia="Times New Roman" w:hAnsi="PT Astra Serif" w:cs="Times New Roman"/>
                <w:sz w:val="24"/>
                <w:szCs w:val="24"/>
                <w:lang w:eastAsia="ru-RU"/>
              </w:rPr>
            </w:pPr>
          </w:p>
        </w:tc>
      </w:tr>
      <w:tr w:rsidR="00D35C83" w:rsidRPr="00C94CD5" w14:paraId="68CED98E" w14:textId="77777777" w:rsidTr="00DC2A6E">
        <w:tblPrEx>
          <w:tblLook w:val="0000" w:firstRow="0" w:lastRow="0" w:firstColumn="0" w:lastColumn="0" w:noHBand="0" w:noVBand="0"/>
        </w:tblPrEx>
        <w:trPr>
          <w:trHeight w:val="142"/>
        </w:trPr>
        <w:tc>
          <w:tcPr>
            <w:tcW w:w="13442" w:type="dxa"/>
            <w:gridSpan w:val="9"/>
          </w:tcPr>
          <w:p w14:paraId="7746E78F" w14:textId="17C088D6" w:rsidR="00D35C83" w:rsidRPr="00C94CD5" w:rsidRDefault="00D35C83" w:rsidP="00D35C83">
            <w:pPr>
              <w:jc w:val="right"/>
              <w:rPr>
                <w:rFonts w:ascii="PT Astra Serif" w:eastAsia="Calibri" w:hAnsi="PT Astra Serif" w:cs="Times New Roman"/>
                <w:sz w:val="24"/>
                <w:szCs w:val="24"/>
                <w:lang w:eastAsia="ru-RU"/>
              </w:rPr>
            </w:pPr>
            <w:r w:rsidRPr="00C94CD5">
              <w:rPr>
                <w:rFonts w:ascii="PT Astra Serif" w:eastAsia="Calibri" w:hAnsi="PT Astra Serif" w:cs="Times New Roman"/>
                <w:sz w:val="24"/>
                <w:szCs w:val="24"/>
                <w:lang w:eastAsia="ru-RU"/>
              </w:rPr>
              <w:t>Итого:</w:t>
            </w:r>
          </w:p>
        </w:tc>
        <w:tc>
          <w:tcPr>
            <w:tcW w:w="967" w:type="dxa"/>
          </w:tcPr>
          <w:p w14:paraId="762E49B7" w14:textId="77777777" w:rsidR="00D35C83" w:rsidRPr="00C94CD5" w:rsidRDefault="00D35C83" w:rsidP="00D35C83">
            <w:pPr>
              <w:rPr>
                <w:rFonts w:ascii="PT Astra Serif" w:eastAsia="Calibri" w:hAnsi="PT Astra Serif" w:cs="Times New Roman"/>
                <w:sz w:val="24"/>
                <w:szCs w:val="24"/>
                <w:lang w:eastAsia="ru-RU"/>
              </w:rPr>
            </w:pPr>
          </w:p>
        </w:tc>
      </w:tr>
    </w:tbl>
    <w:p w14:paraId="1BF3D1E4" w14:textId="77777777" w:rsidR="00082370" w:rsidRPr="00C94CD5" w:rsidRDefault="00082370" w:rsidP="00082370">
      <w:pPr>
        <w:rPr>
          <w:rFonts w:ascii="PT Astra Serif" w:eastAsia="Calibri" w:hAnsi="PT Astra Serif" w:cs="Times New Roman"/>
          <w:sz w:val="24"/>
          <w:szCs w:val="24"/>
          <w:lang w:eastAsia="ru-RU"/>
        </w:rPr>
      </w:pPr>
    </w:p>
    <w:p w14:paraId="553B43EB" w14:textId="77777777" w:rsidR="00082370" w:rsidRPr="00C94CD5" w:rsidRDefault="00082370" w:rsidP="006058A7">
      <w:pPr>
        <w:widowControl w:val="0"/>
        <w:spacing w:after="0" w:line="240" w:lineRule="auto"/>
        <w:jc w:val="center"/>
        <w:rPr>
          <w:rFonts w:ascii="PT Astra Serif" w:eastAsia="Times New Roman" w:hAnsi="PT Astra Serif" w:cs="Times New Roman"/>
          <w:bCs/>
          <w:sz w:val="24"/>
          <w:szCs w:val="24"/>
          <w:lang w:eastAsia="ru-RU"/>
        </w:rPr>
      </w:pPr>
    </w:p>
    <w:tbl>
      <w:tblPr>
        <w:tblpPr w:leftFromText="180" w:rightFromText="180" w:vertAnchor="text" w:horzAnchor="margin" w:tblpXSpec="center" w:tblpY="-18"/>
        <w:tblW w:w="8872" w:type="dxa"/>
        <w:tblLook w:val="04A0" w:firstRow="1" w:lastRow="0" w:firstColumn="1" w:lastColumn="0" w:noHBand="0" w:noVBand="1"/>
      </w:tblPr>
      <w:tblGrid>
        <w:gridCol w:w="5230"/>
        <w:gridCol w:w="3642"/>
      </w:tblGrid>
      <w:tr w:rsidR="008C2CF2" w:rsidRPr="00C94CD5" w14:paraId="6A675685" w14:textId="77777777" w:rsidTr="008C2CF2">
        <w:tc>
          <w:tcPr>
            <w:tcW w:w="5230" w:type="dxa"/>
          </w:tcPr>
          <w:p w14:paraId="4DFBE1BD" w14:textId="77777777" w:rsidR="008C2CF2" w:rsidRPr="00C94CD5" w:rsidRDefault="008C2CF2" w:rsidP="008C2CF2">
            <w:pPr>
              <w:tabs>
                <w:tab w:val="left" w:pos="-142"/>
              </w:tabs>
              <w:spacing w:after="0" w:line="240" w:lineRule="auto"/>
              <w:ind w:right="142"/>
              <w:jc w:val="both"/>
              <w:rPr>
                <w:rFonts w:ascii="PT Astra Serif" w:eastAsia="Times New Roman" w:hAnsi="PT Astra Serif" w:cs="Times New Roman"/>
                <w:bCs/>
                <w:sz w:val="24"/>
                <w:szCs w:val="24"/>
              </w:rPr>
            </w:pPr>
          </w:p>
          <w:p w14:paraId="530FF94F" w14:textId="77777777" w:rsidR="008C2CF2" w:rsidRPr="00C94CD5" w:rsidRDefault="008C2CF2" w:rsidP="008C2CF2">
            <w:pPr>
              <w:tabs>
                <w:tab w:val="left" w:pos="-142"/>
              </w:tabs>
              <w:spacing w:after="0" w:line="240" w:lineRule="auto"/>
              <w:ind w:right="142"/>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 xml:space="preserve">От Заказчика: </w:t>
            </w:r>
          </w:p>
          <w:p w14:paraId="26DC29E3" w14:textId="77777777" w:rsidR="008C2CF2" w:rsidRPr="00C94CD5" w:rsidRDefault="008C2CF2" w:rsidP="008C2CF2">
            <w:pPr>
              <w:ind w:right="140"/>
              <w:rPr>
                <w:rFonts w:ascii="PT Astra Serif" w:eastAsia="Times New Roman" w:hAnsi="PT Astra Serif" w:cs="Times New Roman"/>
                <w:bCs/>
                <w:color w:val="000001"/>
                <w:sz w:val="24"/>
                <w:szCs w:val="24"/>
              </w:rPr>
            </w:pPr>
          </w:p>
          <w:p w14:paraId="673FA94D" w14:textId="77777777" w:rsidR="008C2CF2" w:rsidRPr="00C94CD5" w:rsidRDefault="008C2CF2" w:rsidP="008C2CF2">
            <w:pPr>
              <w:ind w:right="140"/>
              <w:rPr>
                <w:rFonts w:ascii="PT Astra Serif" w:eastAsia="Times New Roman" w:hAnsi="PT Astra Serif" w:cs="Times New Roman"/>
                <w:bCs/>
                <w:color w:val="000001"/>
                <w:sz w:val="24"/>
                <w:szCs w:val="24"/>
              </w:rPr>
            </w:pPr>
          </w:p>
          <w:p w14:paraId="104EE5E3" w14:textId="77777777" w:rsidR="008C2CF2" w:rsidRPr="00C94CD5" w:rsidRDefault="008C2CF2" w:rsidP="008C2CF2">
            <w:pPr>
              <w:ind w:right="140"/>
              <w:rPr>
                <w:rFonts w:ascii="PT Astra Serif" w:eastAsia="Times New Roman" w:hAnsi="PT Astra Serif" w:cs="Times New Roman"/>
                <w:bCs/>
                <w:color w:val="000001"/>
                <w:sz w:val="24"/>
                <w:szCs w:val="24"/>
              </w:rPr>
            </w:pPr>
            <w:r w:rsidRPr="00C94CD5">
              <w:rPr>
                <w:rFonts w:ascii="PT Astra Serif" w:eastAsia="Times New Roman" w:hAnsi="PT Astra Serif" w:cs="Times New Roman"/>
                <w:bCs/>
                <w:color w:val="000001"/>
                <w:sz w:val="24"/>
                <w:szCs w:val="24"/>
              </w:rPr>
              <w:t xml:space="preserve">_____________________ </w:t>
            </w:r>
          </w:p>
          <w:p w14:paraId="3DD5F30E" w14:textId="77777777" w:rsidR="008C2CF2" w:rsidRPr="00C94CD5" w:rsidRDefault="008C2CF2" w:rsidP="008C2CF2">
            <w:pPr>
              <w:rPr>
                <w:rFonts w:ascii="PT Astra Serif" w:eastAsia="Times New Roman" w:hAnsi="PT Astra Serif" w:cs="Times New Roman"/>
                <w:bCs/>
                <w:sz w:val="24"/>
                <w:szCs w:val="24"/>
              </w:rPr>
            </w:pPr>
            <w:r w:rsidRPr="00C94CD5">
              <w:rPr>
                <w:rFonts w:ascii="PT Astra Serif" w:eastAsia="Times New Roman" w:hAnsi="PT Astra Serif" w:cs="Times New Roman"/>
                <w:bCs/>
                <w:color w:val="000001"/>
                <w:sz w:val="24"/>
                <w:szCs w:val="24"/>
              </w:rPr>
              <w:t>М.П.</w:t>
            </w:r>
          </w:p>
        </w:tc>
        <w:tc>
          <w:tcPr>
            <w:tcW w:w="3642" w:type="dxa"/>
          </w:tcPr>
          <w:p w14:paraId="53DA45C3" w14:textId="77777777" w:rsidR="008C2CF2" w:rsidRPr="00C94CD5" w:rsidRDefault="008C2CF2" w:rsidP="008C2CF2">
            <w:pPr>
              <w:tabs>
                <w:tab w:val="left" w:pos="-142"/>
              </w:tabs>
              <w:ind w:right="140"/>
              <w:jc w:val="both"/>
              <w:rPr>
                <w:rFonts w:ascii="PT Astra Serif" w:eastAsia="Times New Roman" w:hAnsi="PT Astra Serif" w:cs="Times New Roman"/>
                <w:bCs/>
                <w:color w:val="000001"/>
                <w:sz w:val="24"/>
                <w:szCs w:val="24"/>
              </w:rPr>
            </w:pPr>
          </w:p>
          <w:p w14:paraId="77B33655" w14:textId="77777777" w:rsidR="008C2CF2" w:rsidRPr="00C94CD5" w:rsidRDefault="008C2CF2" w:rsidP="008C2CF2">
            <w:pPr>
              <w:tabs>
                <w:tab w:val="left" w:pos="-142"/>
              </w:tabs>
              <w:ind w:right="140"/>
              <w:jc w:val="both"/>
              <w:rPr>
                <w:rFonts w:ascii="PT Astra Serif" w:eastAsia="Times New Roman" w:hAnsi="PT Astra Serif" w:cs="Times New Roman"/>
                <w:bCs/>
                <w:color w:val="000001"/>
                <w:sz w:val="24"/>
                <w:szCs w:val="24"/>
              </w:rPr>
            </w:pPr>
            <w:r w:rsidRPr="00C94CD5">
              <w:rPr>
                <w:rFonts w:ascii="PT Astra Serif" w:eastAsia="Times New Roman" w:hAnsi="PT Astra Serif" w:cs="Times New Roman"/>
                <w:bCs/>
                <w:color w:val="000001"/>
                <w:sz w:val="24"/>
                <w:szCs w:val="24"/>
              </w:rPr>
              <w:t>От Поставщика:</w:t>
            </w:r>
          </w:p>
          <w:p w14:paraId="31385BAF" w14:textId="77777777" w:rsidR="008C2CF2" w:rsidRPr="00C94CD5" w:rsidRDefault="008C2CF2" w:rsidP="008C2CF2">
            <w:pPr>
              <w:tabs>
                <w:tab w:val="left" w:pos="-142"/>
              </w:tabs>
              <w:ind w:right="140"/>
              <w:jc w:val="both"/>
              <w:rPr>
                <w:rFonts w:ascii="PT Astra Serif" w:eastAsia="Times New Roman" w:hAnsi="PT Astra Serif" w:cs="Times New Roman"/>
                <w:bCs/>
                <w:color w:val="000001"/>
                <w:sz w:val="24"/>
                <w:szCs w:val="24"/>
              </w:rPr>
            </w:pPr>
          </w:p>
          <w:p w14:paraId="5A220557" w14:textId="77777777" w:rsidR="008C2CF2" w:rsidRPr="00C94CD5" w:rsidRDefault="008C2CF2" w:rsidP="008C2CF2">
            <w:pPr>
              <w:tabs>
                <w:tab w:val="left" w:pos="-142"/>
              </w:tabs>
              <w:ind w:right="140"/>
              <w:jc w:val="both"/>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__________________</w:t>
            </w:r>
          </w:p>
          <w:p w14:paraId="6633C05B" w14:textId="77777777" w:rsidR="008C2CF2" w:rsidRPr="00C94CD5" w:rsidRDefault="008C2CF2" w:rsidP="008C2CF2">
            <w:pPr>
              <w:rPr>
                <w:rFonts w:ascii="PT Astra Serif" w:eastAsia="Times New Roman" w:hAnsi="PT Astra Serif" w:cs="Times New Roman"/>
                <w:bCs/>
                <w:sz w:val="24"/>
                <w:szCs w:val="24"/>
              </w:rPr>
            </w:pPr>
            <w:r w:rsidRPr="00C94CD5">
              <w:rPr>
                <w:rFonts w:ascii="PT Astra Serif" w:eastAsia="Times New Roman" w:hAnsi="PT Astra Serif" w:cs="Times New Roman"/>
                <w:bCs/>
                <w:sz w:val="24"/>
                <w:szCs w:val="24"/>
              </w:rPr>
              <w:t>М.П.</w:t>
            </w:r>
          </w:p>
        </w:tc>
      </w:tr>
    </w:tbl>
    <w:p w14:paraId="1BE950C4" w14:textId="77777777" w:rsidR="006058A7" w:rsidRPr="00C94CD5" w:rsidRDefault="006058A7" w:rsidP="006058A7">
      <w:pPr>
        <w:widowControl w:val="0"/>
        <w:spacing w:after="0" w:line="240" w:lineRule="auto"/>
        <w:jc w:val="center"/>
        <w:rPr>
          <w:rFonts w:ascii="PT Astra Serif" w:eastAsia="Times New Roman" w:hAnsi="PT Astra Serif" w:cs="Times New Roman"/>
          <w:bCs/>
          <w:sz w:val="24"/>
          <w:szCs w:val="24"/>
          <w:lang w:eastAsia="ru-RU"/>
        </w:rPr>
      </w:pPr>
    </w:p>
    <w:p w14:paraId="51880AF0" w14:textId="77777777" w:rsidR="00897DD4" w:rsidRPr="00C94CD5" w:rsidRDefault="00897DD4" w:rsidP="00F112D4">
      <w:pPr>
        <w:jc w:val="center"/>
        <w:rPr>
          <w:rFonts w:ascii="PT Astra Serif" w:hAnsi="PT Astra Serif" w:cs="Times New Roman"/>
          <w:bCs/>
          <w:sz w:val="24"/>
          <w:szCs w:val="24"/>
        </w:rPr>
        <w:sectPr w:rsidR="00897DD4" w:rsidRPr="00C94CD5" w:rsidSect="00DA2317">
          <w:type w:val="continuous"/>
          <w:pgSz w:w="16838" w:h="11906" w:orient="landscape"/>
          <w:pgMar w:top="1134" w:right="850" w:bottom="1134" w:left="1701" w:header="709" w:footer="709" w:gutter="0"/>
          <w:cols w:space="708"/>
          <w:titlePg/>
          <w:docGrid w:linePitch="360"/>
        </w:sectPr>
      </w:pPr>
    </w:p>
    <w:p w14:paraId="09657217" w14:textId="77777777" w:rsidR="007E0C71" w:rsidRPr="00C94CD5" w:rsidRDefault="007E0C71" w:rsidP="000F306F">
      <w:pPr>
        <w:widowControl w:val="0"/>
        <w:spacing w:after="0" w:line="240" w:lineRule="auto"/>
        <w:jc w:val="right"/>
        <w:rPr>
          <w:rFonts w:ascii="PT Astra Serif" w:eastAsia="Calibri" w:hAnsi="PT Astra Serif" w:cs="Times New Roman"/>
          <w:bCs/>
          <w:sz w:val="24"/>
          <w:szCs w:val="24"/>
        </w:rPr>
      </w:pPr>
    </w:p>
    <w:sectPr w:rsidR="007E0C71" w:rsidRPr="00C94CD5" w:rsidSect="00DA2317">
      <w:type w:val="continuous"/>
      <w:pgSz w:w="11906" w:h="16838"/>
      <w:pgMar w:top="1134" w:right="850" w:bottom="1134" w:left="1701"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16D9D" w14:textId="77777777" w:rsidR="00CD5D8F" w:rsidRDefault="00CD5D8F" w:rsidP="00FA7926">
      <w:pPr>
        <w:spacing w:after="0" w:line="240" w:lineRule="auto"/>
      </w:pPr>
      <w:r>
        <w:separator/>
      </w:r>
    </w:p>
  </w:endnote>
  <w:endnote w:type="continuationSeparator" w:id="0">
    <w:p w14:paraId="69BDAB72" w14:textId="77777777" w:rsidR="00CD5D8F" w:rsidRDefault="00CD5D8F" w:rsidP="00FA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AAED8" w14:textId="77777777" w:rsidR="00CD5D8F" w:rsidRDefault="00CD5D8F" w:rsidP="00FA7926">
      <w:pPr>
        <w:spacing w:after="0" w:line="240" w:lineRule="auto"/>
      </w:pPr>
      <w:r>
        <w:separator/>
      </w:r>
    </w:p>
  </w:footnote>
  <w:footnote w:type="continuationSeparator" w:id="0">
    <w:p w14:paraId="2BB838A4" w14:textId="77777777" w:rsidR="00CD5D8F" w:rsidRDefault="00CD5D8F" w:rsidP="00FA7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48783"/>
    </w:sdtPr>
    <w:sdtContent>
      <w:p w14:paraId="1F661CC1" w14:textId="77777777" w:rsidR="00FB6490" w:rsidRDefault="00FB6490">
        <w:pPr>
          <w:pStyle w:val="ab"/>
          <w:jc w:val="center"/>
        </w:pPr>
        <w:r>
          <w:fldChar w:fldCharType="begin"/>
        </w:r>
        <w:r>
          <w:instrText xml:space="preserve"> PAGE   \* MERGEFORMAT </w:instrText>
        </w:r>
        <w:r>
          <w:fldChar w:fldCharType="separate"/>
        </w:r>
        <w:r>
          <w:rPr>
            <w:noProof/>
          </w:rPr>
          <w:t>12</w:t>
        </w:r>
        <w:r>
          <w:rPr>
            <w:noProof/>
          </w:rPr>
          <w:fldChar w:fldCharType="end"/>
        </w:r>
      </w:p>
    </w:sdtContent>
  </w:sdt>
  <w:p w14:paraId="2B69D7E1" w14:textId="77777777" w:rsidR="00FB6490" w:rsidRPr="00DB2B51" w:rsidRDefault="00FB6490" w:rsidP="00DB2B51">
    <w:pPr>
      <w:pStyle w:val="ab"/>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48782"/>
    </w:sdtPr>
    <w:sdtContent>
      <w:p w14:paraId="04F8B781" w14:textId="77777777" w:rsidR="00FB6490" w:rsidRDefault="00FB6490">
        <w:pPr>
          <w:pStyle w:val="ab"/>
          <w:jc w:val="center"/>
        </w:pPr>
        <w:r>
          <w:fldChar w:fldCharType="begin"/>
        </w:r>
        <w:r>
          <w:instrText xml:space="preserve"> PAGE   \* MERGEFORMAT </w:instrText>
        </w:r>
        <w:r>
          <w:fldChar w:fldCharType="separate"/>
        </w:r>
        <w:r>
          <w:rPr>
            <w:noProof/>
          </w:rPr>
          <w:t>9</w:t>
        </w:r>
        <w:r>
          <w:rPr>
            <w:noProof/>
          </w:rPr>
          <w:fldChar w:fldCharType="end"/>
        </w:r>
      </w:p>
    </w:sdtContent>
  </w:sdt>
  <w:p w14:paraId="54A48ECD" w14:textId="77777777" w:rsidR="00FB6490" w:rsidRPr="00DB2B51" w:rsidRDefault="00FB6490" w:rsidP="00DB2B51">
    <w:pPr>
      <w:pStyle w:val="ab"/>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rPr>
        <w:rFonts w:eastAsia="Lucida Sans Unicode"/>
        <w:b/>
        <w:bCs/>
        <w:kern w:val="1"/>
        <w:sz w:val="20"/>
        <w:szCs w:val="20"/>
      </w:rPr>
    </w:lvl>
    <w:lvl w:ilvl="8">
      <w:start w:val="1"/>
      <w:numFmt w:val="decimal"/>
      <w:lvlText w:val="%9."/>
      <w:lvlJc w:val="left"/>
      <w:pPr>
        <w:tabs>
          <w:tab w:val="num" w:pos="3600"/>
        </w:tabs>
        <w:ind w:left="3600" w:hanging="360"/>
      </w:pPr>
    </w:lvl>
  </w:abstractNum>
  <w:abstractNum w:abstractNumId="2" w15:restartNumberingAfterBreak="0">
    <w:nsid w:val="00E05198"/>
    <w:multiLevelType w:val="hybridMultilevel"/>
    <w:tmpl w:val="5D0A9E44"/>
    <w:lvl w:ilvl="0" w:tplc="FFFFFFFF">
      <w:start w:val="1"/>
      <w:numFmt w:val="decimal"/>
      <w:lvlText w:val="%1."/>
      <w:lvlJc w:val="left"/>
      <w:pPr>
        <w:ind w:left="501" w:hanging="360"/>
      </w:pPr>
    </w:lvl>
    <w:lvl w:ilvl="1" w:tplc="FFFFFFFF">
      <w:start w:val="1"/>
      <w:numFmt w:val="lowerLetter"/>
      <w:lvlText w:val="%2."/>
      <w:lvlJc w:val="left"/>
      <w:pPr>
        <w:ind w:left="1581" w:hanging="360"/>
      </w:pPr>
    </w:lvl>
    <w:lvl w:ilvl="2" w:tplc="FFFFFFFF">
      <w:start w:val="1"/>
      <w:numFmt w:val="lowerRoman"/>
      <w:lvlText w:val="%3."/>
      <w:lvlJc w:val="right"/>
      <w:pPr>
        <w:ind w:left="2301" w:hanging="180"/>
      </w:pPr>
    </w:lvl>
    <w:lvl w:ilvl="3" w:tplc="FFFFFFFF">
      <w:start w:val="1"/>
      <w:numFmt w:val="decimal"/>
      <w:lvlText w:val="%4."/>
      <w:lvlJc w:val="left"/>
      <w:pPr>
        <w:ind w:left="3021" w:hanging="360"/>
      </w:pPr>
    </w:lvl>
    <w:lvl w:ilvl="4" w:tplc="FFFFFFFF">
      <w:start w:val="1"/>
      <w:numFmt w:val="lowerLetter"/>
      <w:lvlText w:val="%5."/>
      <w:lvlJc w:val="left"/>
      <w:pPr>
        <w:ind w:left="3741" w:hanging="360"/>
      </w:pPr>
    </w:lvl>
    <w:lvl w:ilvl="5" w:tplc="FFFFFFFF">
      <w:start w:val="1"/>
      <w:numFmt w:val="lowerRoman"/>
      <w:lvlText w:val="%6."/>
      <w:lvlJc w:val="right"/>
      <w:pPr>
        <w:ind w:left="4461" w:hanging="180"/>
      </w:pPr>
    </w:lvl>
    <w:lvl w:ilvl="6" w:tplc="FFFFFFFF">
      <w:start w:val="1"/>
      <w:numFmt w:val="decimal"/>
      <w:lvlText w:val="%7."/>
      <w:lvlJc w:val="left"/>
      <w:pPr>
        <w:ind w:left="5181" w:hanging="360"/>
      </w:pPr>
    </w:lvl>
    <w:lvl w:ilvl="7" w:tplc="FFFFFFFF">
      <w:start w:val="1"/>
      <w:numFmt w:val="lowerLetter"/>
      <w:lvlText w:val="%8."/>
      <w:lvlJc w:val="left"/>
      <w:pPr>
        <w:ind w:left="5901" w:hanging="360"/>
      </w:pPr>
    </w:lvl>
    <w:lvl w:ilvl="8" w:tplc="FFFFFFFF">
      <w:start w:val="1"/>
      <w:numFmt w:val="lowerRoman"/>
      <w:lvlText w:val="%9."/>
      <w:lvlJc w:val="right"/>
      <w:pPr>
        <w:ind w:left="6621" w:hanging="180"/>
      </w:pPr>
    </w:lvl>
  </w:abstractNum>
  <w:abstractNum w:abstractNumId="3" w15:restartNumberingAfterBreak="0">
    <w:nsid w:val="04927FD7"/>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4"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B65809"/>
    <w:multiLevelType w:val="hybridMultilevel"/>
    <w:tmpl w:val="4844A8C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F45368"/>
    <w:multiLevelType w:val="hybridMultilevel"/>
    <w:tmpl w:val="5D0A9E44"/>
    <w:lvl w:ilvl="0" w:tplc="FFFFFFFF">
      <w:start w:val="1"/>
      <w:numFmt w:val="decimal"/>
      <w:lvlText w:val="%1."/>
      <w:lvlJc w:val="left"/>
      <w:pPr>
        <w:ind w:left="501" w:hanging="360"/>
      </w:pPr>
    </w:lvl>
    <w:lvl w:ilvl="1" w:tplc="FFFFFFFF">
      <w:start w:val="1"/>
      <w:numFmt w:val="lowerLetter"/>
      <w:lvlText w:val="%2."/>
      <w:lvlJc w:val="left"/>
      <w:pPr>
        <w:ind w:left="1581" w:hanging="360"/>
      </w:pPr>
    </w:lvl>
    <w:lvl w:ilvl="2" w:tplc="FFFFFFFF">
      <w:start w:val="1"/>
      <w:numFmt w:val="lowerRoman"/>
      <w:lvlText w:val="%3."/>
      <w:lvlJc w:val="right"/>
      <w:pPr>
        <w:ind w:left="2301" w:hanging="180"/>
      </w:pPr>
    </w:lvl>
    <w:lvl w:ilvl="3" w:tplc="FFFFFFFF">
      <w:start w:val="1"/>
      <w:numFmt w:val="decimal"/>
      <w:lvlText w:val="%4."/>
      <w:lvlJc w:val="left"/>
      <w:pPr>
        <w:ind w:left="3021" w:hanging="360"/>
      </w:pPr>
    </w:lvl>
    <w:lvl w:ilvl="4" w:tplc="FFFFFFFF">
      <w:start w:val="1"/>
      <w:numFmt w:val="lowerLetter"/>
      <w:lvlText w:val="%5."/>
      <w:lvlJc w:val="left"/>
      <w:pPr>
        <w:ind w:left="3741" w:hanging="360"/>
      </w:pPr>
    </w:lvl>
    <w:lvl w:ilvl="5" w:tplc="FFFFFFFF">
      <w:start w:val="1"/>
      <w:numFmt w:val="lowerRoman"/>
      <w:lvlText w:val="%6."/>
      <w:lvlJc w:val="right"/>
      <w:pPr>
        <w:ind w:left="4461" w:hanging="180"/>
      </w:pPr>
    </w:lvl>
    <w:lvl w:ilvl="6" w:tplc="FFFFFFFF">
      <w:start w:val="1"/>
      <w:numFmt w:val="decimal"/>
      <w:lvlText w:val="%7."/>
      <w:lvlJc w:val="left"/>
      <w:pPr>
        <w:ind w:left="5181" w:hanging="360"/>
      </w:pPr>
    </w:lvl>
    <w:lvl w:ilvl="7" w:tplc="FFFFFFFF">
      <w:start w:val="1"/>
      <w:numFmt w:val="lowerLetter"/>
      <w:lvlText w:val="%8."/>
      <w:lvlJc w:val="left"/>
      <w:pPr>
        <w:ind w:left="5901" w:hanging="360"/>
      </w:pPr>
    </w:lvl>
    <w:lvl w:ilvl="8" w:tplc="FFFFFFFF">
      <w:start w:val="1"/>
      <w:numFmt w:val="lowerRoman"/>
      <w:lvlText w:val="%9."/>
      <w:lvlJc w:val="right"/>
      <w:pPr>
        <w:ind w:left="6621" w:hanging="180"/>
      </w:pPr>
    </w:lvl>
  </w:abstractNum>
  <w:abstractNum w:abstractNumId="8" w15:restartNumberingAfterBreak="0">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BC48C7"/>
    <w:multiLevelType w:val="multilevel"/>
    <w:tmpl w:val="9EE657AA"/>
    <w:lvl w:ilvl="0">
      <w:start w:val="1"/>
      <w:numFmt w:val="decimal"/>
      <w:lvlText w:val="%1"/>
      <w:lvlJc w:val="left"/>
      <w:pPr>
        <w:ind w:left="360" w:hanging="360"/>
      </w:pPr>
      <w:rPr>
        <w:color w:val="000000"/>
      </w:rPr>
    </w:lvl>
    <w:lvl w:ilvl="1">
      <w:start w:val="1"/>
      <w:numFmt w:val="decimal"/>
      <w:lvlText w:val="%1.%2"/>
      <w:lvlJc w:val="left"/>
      <w:pPr>
        <w:ind w:left="1069" w:hanging="360"/>
      </w:pPr>
      <w:rPr>
        <w:color w:val="000000"/>
      </w:rPr>
    </w:lvl>
    <w:lvl w:ilvl="2">
      <w:start w:val="1"/>
      <w:numFmt w:val="decimal"/>
      <w:lvlText w:val="%1.%2.%3"/>
      <w:lvlJc w:val="left"/>
      <w:pPr>
        <w:ind w:left="1778" w:hanging="360"/>
      </w:pPr>
      <w:rPr>
        <w:color w:val="000000"/>
      </w:rPr>
    </w:lvl>
    <w:lvl w:ilvl="3">
      <w:start w:val="1"/>
      <w:numFmt w:val="decimal"/>
      <w:lvlText w:val="%1.%2.%3.%4"/>
      <w:lvlJc w:val="left"/>
      <w:pPr>
        <w:ind w:left="2847" w:hanging="720"/>
      </w:pPr>
      <w:rPr>
        <w:color w:val="000000"/>
      </w:rPr>
    </w:lvl>
    <w:lvl w:ilvl="4">
      <w:start w:val="1"/>
      <w:numFmt w:val="decimal"/>
      <w:lvlText w:val="%1.%2.%3.%4.%5"/>
      <w:lvlJc w:val="left"/>
      <w:pPr>
        <w:ind w:left="3556" w:hanging="720"/>
      </w:pPr>
      <w:rPr>
        <w:color w:val="000000"/>
      </w:rPr>
    </w:lvl>
    <w:lvl w:ilvl="5">
      <w:start w:val="1"/>
      <w:numFmt w:val="decimal"/>
      <w:lvlText w:val="%1.%2.%3.%4.%5.%6"/>
      <w:lvlJc w:val="left"/>
      <w:pPr>
        <w:ind w:left="4265" w:hanging="720"/>
      </w:pPr>
      <w:rPr>
        <w:color w:val="000000"/>
      </w:rPr>
    </w:lvl>
    <w:lvl w:ilvl="6">
      <w:start w:val="1"/>
      <w:numFmt w:val="decimal"/>
      <w:lvlText w:val="%1.%2.%3.%4.%5.%6.%7"/>
      <w:lvlJc w:val="left"/>
      <w:pPr>
        <w:ind w:left="5334" w:hanging="1080"/>
      </w:pPr>
      <w:rPr>
        <w:color w:val="000000"/>
      </w:rPr>
    </w:lvl>
    <w:lvl w:ilvl="7">
      <w:start w:val="1"/>
      <w:numFmt w:val="decimal"/>
      <w:lvlText w:val="%1.%2.%3.%4.%5.%6.%7.%8"/>
      <w:lvlJc w:val="left"/>
      <w:pPr>
        <w:ind w:left="6043" w:hanging="1080"/>
      </w:pPr>
      <w:rPr>
        <w:color w:val="000000"/>
      </w:rPr>
    </w:lvl>
    <w:lvl w:ilvl="8">
      <w:start w:val="1"/>
      <w:numFmt w:val="decimal"/>
      <w:lvlText w:val="%1.%2.%3.%4.%5.%6.%7.%8.%9"/>
      <w:lvlJc w:val="left"/>
      <w:pPr>
        <w:ind w:left="6752" w:hanging="1080"/>
      </w:pPr>
      <w:rPr>
        <w:color w:val="000000"/>
      </w:rPr>
    </w:lvl>
  </w:abstractNum>
  <w:abstractNum w:abstractNumId="10" w15:restartNumberingAfterBreak="0">
    <w:nsid w:val="12F9158C"/>
    <w:multiLevelType w:val="hybridMultilevel"/>
    <w:tmpl w:val="668471E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C50F2D"/>
    <w:multiLevelType w:val="hybridMultilevel"/>
    <w:tmpl w:val="ABDA53EE"/>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D65E90"/>
    <w:multiLevelType w:val="hybridMultilevel"/>
    <w:tmpl w:val="0F301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C4632B"/>
    <w:multiLevelType w:val="hybridMultilevel"/>
    <w:tmpl w:val="A68CC2C2"/>
    <w:lvl w:ilvl="0" w:tplc="11CE56B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6596E44"/>
    <w:multiLevelType w:val="hybridMultilevel"/>
    <w:tmpl w:val="BB4A9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1C6E22"/>
    <w:multiLevelType w:val="hybridMultilevel"/>
    <w:tmpl w:val="7EAE7752"/>
    <w:lvl w:ilvl="0" w:tplc="0D04BF62">
      <w:start w:val="1"/>
      <w:numFmt w:val="decimal"/>
      <w:lvlText w:val="%1."/>
      <w:lvlJc w:val="left"/>
      <w:pPr>
        <w:ind w:left="900" w:hanging="360"/>
      </w:pPr>
      <w:rPr>
        <w:b/>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8" w15:restartNumberingAfterBreak="0">
    <w:nsid w:val="33463510"/>
    <w:multiLevelType w:val="hybridMultilevel"/>
    <w:tmpl w:val="DA44E25E"/>
    <w:lvl w:ilvl="0" w:tplc="EC3C7DBA">
      <w:start w:val="1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15:restartNumberingAfterBreak="0">
    <w:nsid w:val="3F47467E"/>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20" w15:restartNumberingAfterBreak="0">
    <w:nsid w:val="434D1122"/>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21" w15:restartNumberingAfterBreak="0">
    <w:nsid w:val="49977898"/>
    <w:multiLevelType w:val="hybridMultilevel"/>
    <w:tmpl w:val="64B01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CD7B5F"/>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23"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7A4649"/>
    <w:multiLevelType w:val="hybridMultilevel"/>
    <w:tmpl w:val="5D0A9E44"/>
    <w:lvl w:ilvl="0" w:tplc="FFFFFFFF">
      <w:start w:val="1"/>
      <w:numFmt w:val="decimal"/>
      <w:lvlText w:val="%1."/>
      <w:lvlJc w:val="left"/>
      <w:pPr>
        <w:ind w:left="501" w:hanging="360"/>
      </w:pPr>
    </w:lvl>
    <w:lvl w:ilvl="1" w:tplc="FFFFFFFF">
      <w:start w:val="1"/>
      <w:numFmt w:val="lowerLetter"/>
      <w:lvlText w:val="%2."/>
      <w:lvlJc w:val="left"/>
      <w:pPr>
        <w:ind w:left="1581" w:hanging="360"/>
      </w:pPr>
    </w:lvl>
    <w:lvl w:ilvl="2" w:tplc="FFFFFFFF">
      <w:start w:val="1"/>
      <w:numFmt w:val="lowerRoman"/>
      <w:lvlText w:val="%3."/>
      <w:lvlJc w:val="right"/>
      <w:pPr>
        <w:ind w:left="2301" w:hanging="180"/>
      </w:pPr>
    </w:lvl>
    <w:lvl w:ilvl="3" w:tplc="FFFFFFFF">
      <w:start w:val="1"/>
      <w:numFmt w:val="decimal"/>
      <w:lvlText w:val="%4."/>
      <w:lvlJc w:val="left"/>
      <w:pPr>
        <w:ind w:left="3021" w:hanging="360"/>
      </w:pPr>
    </w:lvl>
    <w:lvl w:ilvl="4" w:tplc="FFFFFFFF">
      <w:start w:val="1"/>
      <w:numFmt w:val="lowerLetter"/>
      <w:lvlText w:val="%5."/>
      <w:lvlJc w:val="left"/>
      <w:pPr>
        <w:ind w:left="3741" w:hanging="360"/>
      </w:pPr>
    </w:lvl>
    <w:lvl w:ilvl="5" w:tplc="FFFFFFFF">
      <w:start w:val="1"/>
      <w:numFmt w:val="lowerRoman"/>
      <w:lvlText w:val="%6."/>
      <w:lvlJc w:val="right"/>
      <w:pPr>
        <w:ind w:left="4461" w:hanging="180"/>
      </w:pPr>
    </w:lvl>
    <w:lvl w:ilvl="6" w:tplc="FFFFFFFF">
      <w:start w:val="1"/>
      <w:numFmt w:val="decimal"/>
      <w:lvlText w:val="%7."/>
      <w:lvlJc w:val="left"/>
      <w:pPr>
        <w:ind w:left="5181" w:hanging="360"/>
      </w:pPr>
    </w:lvl>
    <w:lvl w:ilvl="7" w:tplc="FFFFFFFF">
      <w:start w:val="1"/>
      <w:numFmt w:val="lowerLetter"/>
      <w:lvlText w:val="%8."/>
      <w:lvlJc w:val="left"/>
      <w:pPr>
        <w:ind w:left="5901" w:hanging="360"/>
      </w:pPr>
    </w:lvl>
    <w:lvl w:ilvl="8" w:tplc="FFFFFFFF">
      <w:start w:val="1"/>
      <w:numFmt w:val="lowerRoman"/>
      <w:lvlText w:val="%9."/>
      <w:lvlJc w:val="right"/>
      <w:pPr>
        <w:ind w:left="6621" w:hanging="180"/>
      </w:pPr>
    </w:lvl>
  </w:abstractNum>
  <w:abstractNum w:abstractNumId="25" w15:restartNumberingAfterBreak="0">
    <w:nsid w:val="5B34209E"/>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26"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C033F0"/>
    <w:multiLevelType w:val="hybridMultilevel"/>
    <w:tmpl w:val="D8A01A0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28"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8F29E1"/>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30" w15:restartNumberingAfterBreak="0">
    <w:nsid w:val="6E8666DC"/>
    <w:multiLevelType w:val="hybridMultilevel"/>
    <w:tmpl w:val="E6C2416C"/>
    <w:lvl w:ilvl="0" w:tplc="0419000F">
      <w:start w:val="1"/>
      <w:numFmt w:val="decimal"/>
      <w:lvlText w:val="%1."/>
      <w:lvlJc w:val="left"/>
      <w:pPr>
        <w:ind w:left="643"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31" w15:restartNumberingAfterBreak="0">
    <w:nsid w:val="71103D1F"/>
    <w:multiLevelType w:val="hybridMultilevel"/>
    <w:tmpl w:val="43A435D2"/>
    <w:lvl w:ilvl="0" w:tplc="F2C40BB4">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15:restartNumberingAfterBreak="0">
    <w:nsid w:val="71F809F5"/>
    <w:multiLevelType w:val="hybridMultilevel"/>
    <w:tmpl w:val="5D0A9E44"/>
    <w:lvl w:ilvl="0" w:tplc="0419000F">
      <w:start w:val="1"/>
      <w:numFmt w:val="decimal"/>
      <w:lvlText w:val="%1."/>
      <w:lvlJc w:val="left"/>
      <w:pPr>
        <w:ind w:left="501" w:hanging="360"/>
      </w:p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33" w15:restartNumberingAfterBreak="0">
    <w:nsid w:val="745E7D7E"/>
    <w:multiLevelType w:val="hybridMultilevel"/>
    <w:tmpl w:val="6010B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F453CB1"/>
    <w:multiLevelType w:val="hybridMultilevel"/>
    <w:tmpl w:val="2A86B3D2"/>
    <w:lvl w:ilvl="0" w:tplc="08FE71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4350224">
    <w:abstractNumId w:val="13"/>
  </w:num>
  <w:num w:numId="2" w16cid:durableId="377240737">
    <w:abstractNumId w:val="34"/>
  </w:num>
  <w:num w:numId="3" w16cid:durableId="20130741">
    <w:abstractNumId w:val="8"/>
  </w:num>
  <w:num w:numId="4" w16cid:durableId="138545860">
    <w:abstractNumId w:val="21"/>
  </w:num>
  <w:num w:numId="5" w16cid:durableId="713383498">
    <w:abstractNumId w:val="35"/>
  </w:num>
  <w:num w:numId="6" w16cid:durableId="920411678">
    <w:abstractNumId w:val="1"/>
  </w:num>
  <w:num w:numId="7" w16cid:durableId="1391659837">
    <w:abstractNumId w:val="15"/>
  </w:num>
  <w:num w:numId="8" w16cid:durableId="1105921090">
    <w:abstractNumId w:val="11"/>
  </w:num>
  <w:num w:numId="9" w16cid:durableId="1855150434">
    <w:abstractNumId w:val="0"/>
  </w:num>
  <w:num w:numId="10" w16cid:durableId="42095075">
    <w:abstractNumId w:val="16"/>
  </w:num>
  <w:num w:numId="11" w16cid:durableId="222255334">
    <w:abstractNumId w:val="23"/>
  </w:num>
  <w:num w:numId="12" w16cid:durableId="1006712026">
    <w:abstractNumId w:val="6"/>
  </w:num>
  <w:num w:numId="13" w16cid:durableId="1014768283">
    <w:abstractNumId w:val="12"/>
  </w:num>
  <w:num w:numId="14" w16cid:durableId="198051762">
    <w:abstractNumId w:val="4"/>
  </w:num>
  <w:num w:numId="15" w16cid:durableId="709568826">
    <w:abstractNumId w:val="26"/>
  </w:num>
  <w:num w:numId="16" w16cid:durableId="544491377">
    <w:abstractNumId w:val="28"/>
  </w:num>
  <w:num w:numId="17" w16cid:durableId="1950458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11984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860533">
    <w:abstractNumId w:val="14"/>
  </w:num>
  <w:num w:numId="20" w16cid:durableId="1789086760">
    <w:abstractNumId w:val="5"/>
  </w:num>
  <w:num w:numId="21" w16cid:durableId="348072590">
    <w:abstractNumId w:val="33"/>
  </w:num>
  <w:num w:numId="22" w16cid:durableId="12842640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1888838">
    <w:abstractNumId w:val="32"/>
  </w:num>
  <w:num w:numId="24" w16cid:durableId="1081678237">
    <w:abstractNumId w:val="19"/>
  </w:num>
  <w:num w:numId="25" w16cid:durableId="1144270918">
    <w:abstractNumId w:val="31"/>
  </w:num>
  <w:num w:numId="26" w16cid:durableId="394789960">
    <w:abstractNumId w:val="18"/>
  </w:num>
  <w:num w:numId="27" w16cid:durableId="916746217">
    <w:abstractNumId w:val="10"/>
  </w:num>
  <w:num w:numId="28" w16cid:durableId="1528379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9100448">
    <w:abstractNumId w:val="20"/>
  </w:num>
  <w:num w:numId="30" w16cid:durableId="1307592750">
    <w:abstractNumId w:val="22"/>
  </w:num>
  <w:num w:numId="31" w16cid:durableId="1405176458">
    <w:abstractNumId w:val="25"/>
  </w:num>
  <w:num w:numId="32" w16cid:durableId="248344497">
    <w:abstractNumId w:val="27"/>
  </w:num>
  <w:num w:numId="33" w16cid:durableId="935483237">
    <w:abstractNumId w:val="3"/>
  </w:num>
  <w:num w:numId="34" w16cid:durableId="1897352706">
    <w:abstractNumId w:val="30"/>
  </w:num>
  <w:num w:numId="35" w16cid:durableId="762606418">
    <w:abstractNumId w:val="29"/>
  </w:num>
  <w:num w:numId="36" w16cid:durableId="690105739">
    <w:abstractNumId w:val="7"/>
  </w:num>
  <w:num w:numId="37" w16cid:durableId="1036153524">
    <w:abstractNumId w:val="24"/>
  </w:num>
  <w:num w:numId="38" w16cid:durableId="70199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9"/>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3334"/>
    <w:rsid w:val="000006AF"/>
    <w:rsid w:val="00000717"/>
    <w:rsid w:val="00000B0D"/>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19B"/>
    <w:rsid w:val="000053E7"/>
    <w:rsid w:val="000054F1"/>
    <w:rsid w:val="00005616"/>
    <w:rsid w:val="000058D2"/>
    <w:rsid w:val="00005E60"/>
    <w:rsid w:val="00005EA4"/>
    <w:rsid w:val="0000610B"/>
    <w:rsid w:val="0000644C"/>
    <w:rsid w:val="00006819"/>
    <w:rsid w:val="0000743F"/>
    <w:rsid w:val="00007C12"/>
    <w:rsid w:val="00007C97"/>
    <w:rsid w:val="00007F1B"/>
    <w:rsid w:val="00010068"/>
    <w:rsid w:val="0001021D"/>
    <w:rsid w:val="000109AB"/>
    <w:rsid w:val="00010A61"/>
    <w:rsid w:val="00010D6E"/>
    <w:rsid w:val="0001111F"/>
    <w:rsid w:val="000113A9"/>
    <w:rsid w:val="000119FC"/>
    <w:rsid w:val="00011AF2"/>
    <w:rsid w:val="00011BD8"/>
    <w:rsid w:val="00011C62"/>
    <w:rsid w:val="00011CD2"/>
    <w:rsid w:val="00011E03"/>
    <w:rsid w:val="00011E34"/>
    <w:rsid w:val="00012473"/>
    <w:rsid w:val="000125F8"/>
    <w:rsid w:val="00012D82"/>
    <w:rsid w:val="00012F2A"/>
    <w:rsid w:val="000131F5"/>
    <w:rsid w:val="0001399A"/>
    <w:rsid w:val="00013FDE"/>
    <w:rsid w:val="000144F6"/>
    <w:rsid w:val="000145CF"/>
    <w:rsid w:val="0001473E"/>
    <w:rsid w:val="00014E73"/>
    <w:rsid w:val="000150AE"/>
    <w:rsid w:val="000156AD"/>
    <w:rsid w:val="00015817"/>
    <w:rsid w:val="000160B1"/>
    <w:rsid w:val="000169AB"/>
    <w:rsid w:val="000172DE"/>
    <w:rsid w:val="000173E0"/>
    <w:rsid w:val="000174B6"/>
    <w:rsid w:val="000179F9"/>
    <w:rsid w:val="00020049"/>
    <w:rsid w:val="00020220"/>
    <w:rsid w:val="00020709"/>
    <w:rsid w:val="000209E0"/>
    <w:rsid w:val="00020FBC"/>
    <w:rsid w:val="00020FC6"/>
    <w:rsid w:val="000210FC"/>
    <w:rsid w:val="000211BB"/>
    <w:rsid w:val="00021312"/>
    <w:rsid w:val="00021DBB"/>
    <w:rsid w:val="000225C2"/>
    <w:rsid w:val="00022707"/>
    <w:rsid w:val="00022DD4"/>
    <w:rsid w:val="00022F07"/>
    <w:rsid w:val="000233D5"/>
    <w:rsid w:val="0002375F"/>
    <w:rsid w:val="00023D03"/>
    <w:rsid w:val="00023D92"/>
    <w:rsid w:val="00023EA9"/>
    <w:rsid w:val="00023EC5"/>
    <w:rsid w:val="00023FF9"/>
    <w:rsid w:val="000241E9"/>
    <w:rsid w:val="000245EE"/>
    <w:rsid w:val="00024884"/>
    <w:rsid w:val="00025572"/>
    <w:rsid w:val="00025D27"/>
    <w:rsid w:val="00025DCC"/>
    <w:rsid w:val="0002621D"/>
    <w:rsid w:val="00026301"/>
    <w:rsid w:val="00026B5A"/>
    <w:rsid w:val="00026B96"/>
    <w:rsid w:val="000274CC"/>
    <w:rsid w:val="000278CC"/>
    <w:rsid w:val="0002798C"/>
    <w:rsid w:val="00027DA0"/>
    <w:rsid w:val="00027E8E"/>
    <w:rsid w:val="0003025A"/>
    <w:rsid w:val="000303BB"/>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ACC"/>
    <w:rsid w:val="00035C48"/>
    <w:rsid w:val="00035C5F"/>
    <w:rsid w:val="00035ED9"/>
    <w:rsid w:val="0003667F"/>
    <w:rsid w:val="000368B9"/>
    <w:rsid w:val="00036933"/>
    <w:rsid w:val="00036A5B"/>
    <w:rsid w:val="00036F21"/>
    <w:rsid w:val="00037AD1"/>
    <w:rsid w:val="00037BD0"/>
    <w:rsid w:val="00037F8C"/>
    <w:rsid w:val="000400AE"/>
    <w:rsid w:val="00040367"/>
    <w:rsid w:val="00040855"/>
    <w:rsid w:val="00040F64"/>
    <w:rsid w:val="00041052"/>
    <w:rsid w:val="0004139C"/>
    <w:rsid w:val="000414BC"/>
    <w:rsid w:val="000419A7"/>
    <w:rsid w:val="00041BC1"/>
    <w:rsid w:val="00042539"/>
    <w:rsid w:val="00042576"/>
    <w:rsid w:val="00042A7F"/>
    <w:rsid w:val="00043844"/>
    <w:rsid w:val="00043965"/>
    <w:rsid w:val="00043B39"/>
    <w:rsid w:val="00043B42"/>
    <w:rsid w:val="00043F6C"/>
    <w:rsid w:val="00043FDD"/>
    <w:rsid w:val="00044030"/>
    <w:rsid w:val="00044353"/>
    <w:rsid w:val="000444A8"/>
    <w:rsid w:val="00044694"/>
    <w:rsid w:val="00044C55"/>
    <w:rsid w:val="0004554C"/>
    <w:rsid w:val="00045637"/>
    <w:rsid w:val="00045FBD"/>
    <w:rsid w:val="0004625C"/>
    <w:rsid w:val="000462EE"/>
    <w:rsid w:val="000463C6"/>
    <w:rsid w:val="00046A71"/>
    <w:rsid w:val="00046C5E"/>
    <w:rsid w:val="00046CD3"/>
    <w:rsid w:val="00046E91"/>
    <w:rsid w:val="000476C9"/>
    <w:rsid w:val="000476EF"/>
    <w:rsid w:val="0004772F"/>
    <w:rsid w:val="000478D1"/>
    <w:rsid w:val="00047F02"/>
    <w:rsid w:val="000503E3"/>
    <w:rsid w:val="00050708"/>
    <w:rsid w:val="00050999"/>
    <w:rsid w:val="00050E7C"/>
    <w:rsid w:val="00050F26"/>
    <w:rsid w:val="00050FD6"/>
    <w:rsid w:val="00051789"/>
    <w:rsid w:val="0005193B"/>
    <w:rsid w:val="00051B6E"/>
    <w:rsid w:val="00051F20"/>
    <w:rsid w:val="0005249E"/>
    <w:rsid w:val="00052B93"/>
    <w:rsid w:val="00052D8B"/>
    <w:rsid w:val="000532DD"/>
    <w:rsid w:val="000535EF"/>
    <w:rsid w:val="000536FA"/>
    <w:rsid w:val="00053E9D"/>
    <w:rsid w:val="000544FA"/>
    <w:rsid w:val="00055314"/>
    <w:rsid w:val="00055400"/>
    <w:rsid w:val="0005602B"/>
    <w:rsid w:val="00056031"/>
    <w:rsid w:val="000563CB"/>
    <w:rsid w:val="00056757"/>
    <w:rsid w:val="0005698E"/>
    <w:rsid w:val="000570C7"/>
    <w:rsid w:val="000574C1"/>
    <w:rsid w:val="00057667"/>
    <w:rsid w:val="0005790E"/>
    <w:rsid w:val="00057A40"/>
    <w:rsid w:val="000602A0"/>
    <w:rsid w:val="00060E1A"/>
    <w:rsid w:val="000615BE"/>
    <w:rsid w:val="00061706"/>
    <w:rsid w:val="0006198D"/>
    <w:rsid w:val="00061E17"/>
    <w:rsid w:val="000630E2"/>
    <w:rsid w:val="00063631"/>
    <w:rsid w:val="0006364B"/>
    <w:rsid w:val="00063784"/>
    <w:rsid w:val="000637C9"/>
    <w:rsid w:val="00063BDB"/>
    <w:rsid w:val="00063F8D"/>
    <w:rsid w:val="000642AF"/>
    <w:rsid w:val="0006447E"/>
    <w:rsid w:val="00064F77"/>
    <w:rsid w:val="000652AC"/>
    <w:rsid w:val="00065710"/>
    <w:rsid w:val="000657DF"/>
    <w:rsid w:val="00065906"/>
    <w:rsid w:val="00065EAA"/>
    <w:rsid w:val="00065EAF"/>
    <w:rsid w:val="000660CD"/>
    <w:rsid w:val="0006669E"/>
    <w:rsid w:val="00066CC2"/>
    <w:rsid w:val="00067D0F"/>
    <w:rsid w:val="000703E7"/>
    <w:rsid w:val="000704FF"/>
    <w:rsid w:val="000707A6"/>
    <w:rsid w:val="00070E0A"/>
    <w:rsid w:val="00071057"/>
    <w:rsid w:val="000710FC"/>
    <w:rsid w:val="000719C6"/>
    <w:rsid w:val="00071C3A"/>
    <w:rsid w:val="00071D0C"/>
    <w:rsid w:val="00071F36"/>
    <w:rsid w:val="000722CD"/>
    <w:rsid w:val="000725C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7BE"/>
    <w:rsid w:val="00076E8F"/>
    <w:rsid w:val="000774D2"/>
    <w:rsid w:val="00077AD8"/>
    <w:rsid w:val="00077C86"/>
    <w:rsid w:val="00077E98"/>
    <w:rsid w:val="00080101"/>
    <w:rsid w:val="0008053E"/>
    <w:rsid w:val="0008074E"/>
    <w:rsid w:val="00080B75"/>
    <w:rsid w:val="00080BC8"/>
    <w:rsid w:val="00080E5B"/>
    <w:rsid w:val="000810E7"/>
    <w:rsid w:val="000812B5"/>
    <w:rsid w:val="00081631"/>
    <w:rsid w:val="000818BB"/>
    <w:rsid w:val="00081A81"/>
    <w:rsid w:val="00081B05"/>
    <w:rsid w:val="00081C2E"/>
    <w:rsid w:val="00081C33"/>
    <w:rsid w:val="00081D94"/>
    <w:rsid w:val="00082370"/>
    <w:rsid w:val="000828AD"/>
    <w:rsid w:val="0008415B"/>
    <w:rsid w:val="000843D0"/>
    <w:rsid w:val="000845B1"/>
    <w:rsid w:val="00084A57"/>
    <w:rsid w:val="00084B32"/>
    <w:rsid w:val="00085183"/>
    <w:rsid w:val="00085590"/>
    <w:rsid w:val="0008595D"/>
    <w:rsid w:val="00085EF1"/>
    <w:rsid w:val="000869E9"/>
    <w:rsid w:val="00086A46"/>
    <w:rsid w:val="00087004"/>
    <w:rsid w:val="000870FA"/>
    <w:rsid w:val="00090770"/>
    <w:rsid w:val="00090E86"/>
    <w:rsid w:val="000911D4"/>
    <w:rsid w:val="00091556"/>
    <w:rsid w:val="0009178A"/>
    <w:rsid w:val="00092538"/>
    <w:rsid w:val="00092733"/>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545"/>
    <w:rsid w:val="000966CA"/>
    <w:rsid w:val="00096954"/>
    <w:rsid w:val="00096F1C"/>
    <w:rsid w:val="00096F65"/>
    <w:rsid w:val="000970F0"/>
    <w:rsid w:val="0009772D"/>
    <w:rsid w:val="000A08E8"/>
    <w:rsid w:val="000A0965"/>
    <w:rsid w:val="000A0A5D"/>
    <w:rsid w:val="000A0CCE"/>
    <w:rsid w:val="000A1035"/>
    <w:rsid w:val="000A11BF"/>
    <w:rsid w:val="000A1C73"/>
    <w:rsid w:val="000A240A"/>
    <w:rsid w:val="000A25F7"/>
    <w:rsid w:val="000A2698"/>
    <w:rsid w:val="000A2819"/>
    <w:rsid w:val="000A2FA0"/>
    <w:rsid w:val="000A3094"/>
    <w:rsid w:val="000A439A"/>
    <w:rsid w:val="000A4531"/>
    <w:rsid w:val="000A46A8"/>
    <w:rsid w:val="000A4BB8"/>
    <w:rsid w:val="000A4E66"/>
    <w:rsid w:val="000A507E"/>
    <w:rsid w:val="000A56DD"/>
    <w:rsid w:val="000A5B71"/>
    <w:rsid w:val="000A5C50"/>
    <w:rsid w:val="000A5E8A"/>
    <w:rsid w:val="000A6F5A"/>
    <w:rsid w:val="000A744F"/>
    <w:rsid w:val="000A7480"/>
    <w:rsid w:val="000A7BF8"/>
    <w:rsid w:val="000A7C00"/>
    <w:rsid w:val="000A7E86"/>
    <w:rsid w:val="000B0EDD"/>
    <w:rsid w:val="000B10BE"/>
    <w:rsid w:val="000B1364"/>
    <w:rsid w:val="000B14CA"/>
    <w:rsid w:val="000B17D2"/>
    <w:rsid w:val="000B1F4B"/>
    <w:rsid w:val="000B2D14"/>
    <w:rsid w:val="000B2DA5"/>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2E27"/>
    <w:rsid w:val="000C3143"/>
    <w:rsid w:val="000C332D"/>
    <w:rsid w:val="000C3CD9"/>
    <w:rsid w:val="000C42D1"/>
    <w:rsid w:val="000C4653"/>
    <w:rsid w:val="000C4A53"/>
    <w:rsid w:val="000C4C08"/>
    <w:rsid w:val="000C4F82"/>
    <w:rsid w:val="000C5442"/>
    <w:rsid w:val="000C5BF0"/>
    <w:rsid w:val="000C5E5D"/>
    <w:rsid w:val="000C609B"/>
    <w:rsid w:val="000C6428"/>
    <w:rsid w:val="000C6AAD"/>
    <w:rsid w:val="000C7047"/>
    <w:rsid w:val="000C751E"/>
    <w:rsid w:val="000C7A41"/>
    <w:rsid w:val="000C7E54"/>
    <w:rsid w:val="000D087F"/>
    <w:rsid w:val="000D0D64"/>
    <w:rsid w:val="000D15BF"/>
    <w:rsid w:val="000D1686"/>
    <w:rsid w:val="000D23FA"/>
    <w:rsid w:val="000D24B8"/>
    <w:rsid w:val="000D24D4"/>
    <w:rsid w:val="000D2D3F"/>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B52"/>
    <w:rsid w:val="000E3BE9"/>
    <w:rsid w:val="000E4286"/>
    <w:rsid w:val="000E4E30"/>
    <w:rsid w:val="000E538F"/>
    <w:rsid w:val="000E5E7D"/>
    <w:rsid w:val="000E60D4"/>
    <w:rsid w:val="000E60E4"/>
    <w:rsid w:val="000E647A"/>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B58"/>
    <w:rsid w:val="000F1F56"/>
    <w:rsid w:val="000F1F90"/>
    <w:rsid w:val="000F2409"/>
    <w:rsid w:val="000F2C11"/>
    <w:rsid w:val="000F2CEB"/>
    <w:rsid w:val="000F306F"/>
    <w:rsid w:val="000F32D0"/>
    <w:rsid w:val="000F35C4"/>
    <w:rsid w:val="000F379A"/>
    <w:rsid w:val="000F3991"/>
    <w:rsid w:val="000F3A04"/>
    <w:rsid w:val="000F405D"/>
    <w:rsid w:val="000F43FB"/>
    <w:rsid w:val="000F4802"/>
    <w:rsid w:val="000F4DFC"/>
    <w:rsid w:val="000F512E"/>
    <w:rsid w:val="000F5744"/>
    <w:rsid w:val="000F6BDA"/>
    <w:rsid w:val="000F70F7"/>
    <w:rsid w:val="000F78B7"/>
    <w:rsid w:val="0010055B"/>
    <w:rsid w:val="00100F92"/>
    <w:rsid w:val="001012F2"/>
    <w:rsid w:val="00101D65"/>
    <w:rsid w:val="00101E6D"/>
    <w:rsid w:val="00102A2E"/>
    <w:rsid w:val="00103451"/>
    <w:rsid w:val="00103E3A"/>
    <w:rsid w:val="00103EE4"/>
    <w:rsid w:val="0010428B"/>
    <w:rsid w:val="00104521"/>
    <w:rsid w:val="00104FC5"/>
    <w:rsid w:val="00105B7F"/>
    <w:rsid w:val="00106623"/>
    <w:rsid w:val="001066EE"/>
    <w:rsid w:val="001067D0"/>
    <w:rsid w:val="00106997"/>
    <w:rsid w:val="00107356"/>
    <w:rsid w:val="0011055A"/>
    <w:rsid w:val="001105F4"/>
    <w:rsid w:val="001110E3"/>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9CB"/>
    <w:rsid w:val="00114FF9"/>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E8"/>
    <w:rsid w:val="00124811"/>
    <w:rsid w:val="00124DDC"/>
    <w:rsid w:val="001258FE"/>
    <w:rsid w:val="00126028"/>
    <w:rsid w:val="00126497"/>
    <w:rsid w:val="00126594"/>
    <w:rsid w:val="0012677C"/>
    <w:rsid w:val="001268C4"/>
    <w:rsid w:val="00126B98"/>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C3E"/>
    <w:rsid w:val="00131D29"/>
    <w:rsid w:val="00131F40"/>
    <w:rsid w:val="00132482"/>
    <w:rsid w:val="00132A6F"/>
    <w:rsid w:val="00132F32"/>
    <w:rsid w:val="00133394"/>
    <w:rsid w:val="00133656"/>
    <w:rsid w:val="0013386A"/>
    <w:rsid w:val="001343F2"/>
    <w:rsid w:val="00134B86"/>
    <w:rsid w:val="00134C44"/>
    <w:rsid w:val="00134E28"/>
    <w:rsid w:val="00135660"/>
    <w:rsid w:val="00135710"/>
    <w:rsid w:val="001359E6"/>
    <w:rsid w:val="00136333"/>
    <w:rsid w:val="0013649D"/>
    <w:rsid w:val="00136B8D"/>
    <w:rsid w:val="00136D20"/>
    <w:rsid w:val="0013758D"/>
    <w:rsid w:val="00137C67"/>
    <w:rsid w:val="00140210"/>
    <w:rsid w:val="0014021C"/>
    <w:rsid w:val="00140DA5"/>
    <w:rsid w:val="00140F48"/>
    <w:rsid w:val="001413A3"/>
    <w:rsid w:val="00141557"/>
    <w:rsid w:val="00141791"/>
    <w:rsid w:val="001418B0"/>
    <w:rsid w:val="00141EC4"/>
    <w:rsid w:val="00142047"/>
    <w:rsid w:val="0014232F"/>
    <w:rsid w:val="001423BC"/>
    <w:rsid w:val="00142418"/>
    <w:rsid w:val="00142647"/>
    <w:rsid w:val="001434AD"/>
    <w:rsid w:val="00143572"/>
    <w:rsid w:val="00144558"/>
    <w:rsid w:val="00144574"/>
    <w:rsid w:val="00144698"/>
    <w:rsid w:val="00144749"/>
    <w:rsid w:val="00144B9A"/>
    <w:rsid w:val="00144E84"/>
    <w:rsid w:val="00145DF5"/>
    <w:rsid w:val="001462F7"/>
    <w:rsid w:val="00146D13"/>
    <w:rsid w:val="00146F1F"/>
    <w:rsid w:val="0014738F"/>
    <w:rsid w:val="00147418"/>
    <w:rsid w:val="001477D1"/>
    <w:rsid w:val="001478EE"/>
    <w:rsid w:val="0014798F"/>
    <w:rsid w:val="00147F4D"/>
    <w:rsid w:val="00150B1F"/>
    <w:rsid w:val="00150C0C"/>
    <w:rsid w:val="00150CEA"/>
    <w:rsid w:val="00150E66"/>
    <w:rsid w:val="00151210"/>
    <w:rsid w:val="001516D5"/>
    <w:rsid w:val="00153068"/>
    <w:rsid w:val="00153CEA"/>
    <w:rsid w:val="00153F4E"/>
    <w:rsid w:val="0015489E"/>
    <w:rsid w:val="001548BC"/>
    <w:rsid w:val="00154A02"/>
    <w:rsid w:val="0015535B"/>
    <w:rsid w:val="001558C6"/>
    <w:rsid w:val="0015592B"/>
    <w:rsid w:val="00155AD0"/>
    <w:rsid w:val="00155CF9"/>
    <w:rsid w:val="001563FB"/>
    <w:rsid w:val="00156AA8"/>
    <w:rsid w:val="00156BFB"/>
    <w:rsid w:val="00156D39"/>
    <w:rsid w:val="00156E31"/>
    <w:rsid w:val="00156E39"/>
    <w:rsid w:val="00156F59"/>
    <w:rsid w:val="0015788C"/>
    <w:rsid w:val="001578B4"/>
    <w:rsid w:val="00157E56"/>
    <w:rsid w:val="00160466"/>
    <w:rsid w:val="001606D8"/>
    <w:rsid w:val="00160708"/>
    <w:rsid w:val="0016102D"/>
    <w:rsid w:val="0016239A"/>
    <w:rsid w:val="00162F43"/>
    <w:rsid w:val="00163510"/>
    <w:rsid w:val="001639FA"/>
    <w:rsid w:val="00163DF1"/>
    <w:rsid w:val="00163F0A"/>
    <w:rsid w:val="0016419D"/>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244D"/>
    <w:rsid w:val="0017266A"/>
    <w:rsid w:val="00172A18"/>
    <w:rsid w:val="00172E4C"/>
    <w:rsid w:val="00172FF8"/>
    <w:rsid w:val="001737E0"/>
    <w:rsid w:val="001744CD"/>
    <w:rsid w:val="00174ABB"/>
    <w:rsid w:val="00174D84"/>
    <w:rsid w:val="00175853"/>
    <w:rsid w:val="00175F4F"/>
    <w:rsid w:val="00176255"/>
    <w:rsid w:val="00176734"/>
    <w:rsid w:val="0017676F"/>
    <w:rsid w:val="0017682A"/>
    <w:rsid w:val="001768C1"/>
    <w:rsid w:val="00176CE8"/>
    <w:rsid w:val="00176E25"/>
    <w:rsid w:val="00177210"/>
    <w:rsid w:val="00177253"/>
    <w:rsid w:val="001773EE"/>
    <w:rsid w:val="00177A95"/>
    <w:rsid w:val="001800DA"/>
    <w:rsid w:val="001807E6"/>
    <w:rsid w:val="001809EF"/>
    <w:rsid w:val="0018112C"/>
    <w:rsid w:val="00181A01"/>
    <w:rsid w:val="00181A2E"/>
    <w:rsid w:val="00181CD1"/>
    <w:rsid w:val="00181D50"/>
    <w:rsid w:val="00181D9B"/>
    <w:rsid w:val="00181ED5"/>
    <w:rsid w:val="0018206A"/>
    <w:rsid w:val="001830CE"/>
    <w:rsid w:val="00183442"/>
    <w:rsid w:val="00183EAF"/>
    <w:rsid w:val="001842BE"/>
    <w:rsid w:val="0018441F"/>
    <w:rsid w:val="00184EC0"/>
    <w:rsid w:val="00185439"/>
    <w:rsid w:val="00185506"/>
    <w:rsid w:val="0018587D"/>
    <w:rsid w:val="00185AEA"/>
    <w:rsid w:val="001866EF"/>
    <w:rsid w:val="00186BD9"/>
    <w:rsid w:val="00186CE6"/>
    <w:rsid w:val="00186EA1"/>
    <w:rsid w:val="00187DDD"/>
    <w:rsid w:val="00187E1B"/>
    <w:rsid w:val="00190665"/>
    <w:rsid w:val="0019095B"/>
    <w:rsid w:val="00190EFF"/>
    <w:rsid w:val="001910D9"/>
    <w:rsid w:val="00191473"/>
    <w:rsid w:val="00191672"/>
    <w:rsid w:val="00191948"/>
    <w:rsid w:val="00191972"/>
    <w:rsid w:val="00191C64"/>
    <w:rsid w:val="00192371"/>
    <w:rsid w:val="00192433"/>
    <w:rsid w:val="0019296E"/>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705"/>
    <w:rsid w:val="00197840"/>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1CB"/>
    <w:rsid w:val="001A54F5"/>
    <w:rsid w:val="001A6A5E"/>
    <w:rsid w:val="001A7511"/>
    <w:rsid w:val="001A75B0"/>
    <w:rsid w:val="001A7AD3"/>
    <w:rsid w:val="001B0056"/>
    <w:rsid w:val="001B0302"/>
    <w:rsid w:val="001B0580"/>
    <w:rsid w:val="001B0AFD"/>
    <w:rsid w:val="001B0EC7"/>
    <w:rsid w:val="001B122C"/>
    <w:rsid w:val="001B143E"/>
    <w:rsid w:val="001B1545"/>
    <w:rsid w:val="001B1FF1"/>
    <w:rsid w:val="001B2751"/>
    <w:rsid w:val="001B32B4"/>
    <w:rsid w:val="001B34BD"/>
    <w:rsid w:val="001B34CB"/>
    <w:rsid w:val="001B371B"/>
    <w:rsid w:val="001B380C"/>
    <w:rsid w:val="001B3CBA"/>
    <w:rsid w:val="001B4266"/>
    <w:rsid w:val="001B42D4"/>
    <w:rsid w:val="001B43DF"/>
    <w:rsid w:val="001B4AEF"/>
    <w:rsid w:val="001B4CA7"/>
    <w:rsid w:val="001B4F46"/>
    <w:rsid w:val="001B52BE"/>
    <w:rsid w:val="001B53EC"/>
    <w:rsid w:val="001B5A1C"/>
    <w:rsid w:val="001B5A33"/>
    <w:rsid w:val="001B5F5A"/>
    <w:rsid w:val="001B6167"/>
    <w:rsid w:val="001B6464"/>
    <w:rsid w:val="001B654B"/>
    <w:rsid w:val="001B6656"/>
    <w:rsid w:val="001B6FF3"/>
    <w:rsid w:val="001B7140"/>
    <w:rsid w:val="001B76ED"/>
    <w:rsid w:val="001B7764"/>
    <w:rsid w:val="001B7F83"/>
    <w:rsid w:val="001B7FE0"/>
    <w:rsid w:val="001C0551"/>
    <w:rsid w:val="001C070E"/>
    <w:rsid w:val="001C07DC"/>
    <w:rsid w:val="001C088A"/>
    <w:rsid w:val="001C0BAF"/>
    <w:rsid w:val="001C1109"/>
    <w:rsid w:val="001C1821"/>
    <w:rsid w:val="001C1865"/>
    <w:rsid w:val="001C1C3F"/>
    <w:rsid w:val="001C1C6D"/>
    <w:rsid w:val="001C2714"/>
    <w:rsid w:val="001C2D52"/>
    <w:rsid w:val="001C3A28"/>
    <w:rsid w:val="001C3C21"/>
    <w:rsid w:val="001C3E67"/>
    <w:rsid w:val="001C3F4C"/>
    <w:rsid w:val="001C4A1C"/>
    <w:rsid w:val="001C4B5D"/>
    <w:rsid w:val="001C4BB1"/>
    <w:rsid w:val="001C4F0C"/>
    <w:rsid w:val="001C54EE"/>
    <w:rsid w:val="001C5C72"/>
    <w:rsid w:val="001C6741"/>
    <w:rsid w:val="001C68E7"/>
    <w:rsid w:val="001C6A37"/>
    <w:rsid w:val="001C727F"/>
    <w:rsid w:val="001C79F3"/>
    <w:rsid w:val="001D06BB"/>
    <w:rsid w:val="001D100C"/>
    <w:rsid w:val="001D1453"/>
    <w:rsid w:val="001D15D4"/>
    <w:rsid w:val="001D1C60"/>
    <w:rsid w:val="001D265B"/>
    <w:rsid w:val="001D44F2"/>
    <w:rsid w:val="001D54D3"/>
    <w:rsid w:val="001D5FC8"/>
    <w:rsid w:val="001D6384"/>
    <w:rsid w:val="001D6930"/>
    <w:rsid w:val="001D6B99"/>
    <w:rsid w:val="001D742F"/>
    <w:rsid w:val="001D749C"/>
    <w:rsid w:val="001D74A8"/>
    <w:rsid w:val="001D77FC"/>
    <w:rsid w:val="001D78EE"/>
    <w:rsid w:val="001D7D31"/>
    <w:rsid w:val="001E03A9"/>
    <w:rsid w:val="001E095D"/>
    <w:rsid w:val="001E0984"/>
    <w:rsid w:val="001E0AA4"/>
    <w:rsid w:val="001E186B"/>
    <w:rsid w:val="001E1C56"/>
    <w:rsid w:val="001E241B"/>
    <w:rsid w:val="001E2D1E"/>
    <w:rsid w:val="001E32EE"/>
    <w:rsid w:val="001E3660"/>
    <w:rsid w:val="001E3693"/>
    <w:rsid w:val="001E39FE"/>
    <w:rsid w:val="001E3E8D"/>
    <w:rsid w:val="001E40A9"/>
    <w:rsid w:val="001E40C8"/>
    <w:rsid w:val="001E42E4"/>
    <w:rsid w:val="001E48F0"/>
    <w:rsid w:val="001E48F6"/>
    <w:rsid w:val="001E4D4E"/>
    <w:rsid w:val="001E5703"/>
    <w:rsid w:val="001E5E9E"/>
    <w:rsid w:val="001E6394"/>
    <w:rsid w:val="001E65CA"/>
    <w:rsid w:val="001E6779"/>
    <w:rsid w:val="001E67ED"/>
    <w:rsid w:val="001E69A5"/>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817"/>
    <w:rsid w:val="001F3EE6"/>
    <w:rsid w:val="001F524C"/>
    <w:rsid w:val="001F5C79"/>
    <w:rsid w:val="001F6053"/>
    <w:rsid w:val="001F61E7"/>
    <w:rsid w:val="001F74BC"/>
    <w:rsid w:val="001F7741"/>
    <w:rsid w:val="001F7752"/>
    <w:rsid w:val="002000C0"/>
    <w:rsid w:val="002002A8"/>
    <w:rsid w:val="0020060A"/>
    <w:rsid w:val="002006E8"/>
    <w:rsid w:val="002008FD"/>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C05"/>
    <w:rsid w:val="00205D7A"/>
    <w:rsid w:val="00205FAA"/>
    <w:rsid w:val="002066B4"/>
    <w:rsid w:val="002074CC"/>
    <w:rsid w:val="002074E0"/>
    <w:rsid w:val="00207B3C"/>
    <w:rsid w:val="00207C0F"/>
    <w:rsid w:val="00210F72"/>
    <w:rsid w:val="002118FC"/>
    <w:rsid w:val="00211E9B"/>
    <w:rsid w:val="00212152"/>
    <w:rsid w:val="00212299"/>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17DF1"/>
    <w:rsid w:val="00220456"/>
    <w:rsid w:val="002208C1"/>
    <w:rsid w:val="002209F5"/>
    <w:rsid w:val="00220AE8"/>
    <w:rsid w:val="00220AFB"/>
    <w:rsid w:val="00220F69"/>
    <w:rsid w:val="00221708"/>
    <w:rsid w:val="00221A6D"/>
    <w:rsid w:val="00221C42"/>
    <w:rsid w:val="00221F73"/>
    <w:rsid w:val="00222132"/>
    <w:rsid w:val="00222704"/>
    <w:rsid w:val="0022287F"/>
    <w:rsid w:val="002228CC"/>
    <w:rsid w:val="002230BD"/>
    <w:rsid w:val="00223380"/>
    <w:rsid w:val="002236D7"/>
    <w:rsid w:val="00224106"/>
    <w:rsid w:val="0022413A"/>
    <w:rsid w:val="00224DB7"/>
    <w:rsid w:val="00225CF2"/>
    <w:rsid w:val="00226322"/>
    <w:rsid w:val="00226442"/>
    <w:rsid w:val="00227085"/>
    <w:rsid w:val="00230080"/>
    <w:rsid w:val="002303B0"/>
    <w:rsid w:val="00230CD8"/>
    <w:rsid w:val="00230CED"/>
    <w:rsid w:val="002310D8"/>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56E9"/>
    <w:rsid w:val="0023687B"/>
    <w:rsid w:val="00236F7B"/>
    <w:rsid w:val="00236FD4"/>
    <w:rsid w:val="0023714A"/>
    <w:rsid w:val="0023723B"/>
    <w:rsid w:val="002374D2"/>
    <w:rsid w:val="00237C70"/>
    <w:rsid w:val="00237DE4"/>
    <w:rsid w:val="002407A2"/>
    <w:rsid w:val="00240C9B"/>
    <w:rsid w:val="00241228"/>
    <w:rsid w:val="00241415"/>
    <w:rsid w:val="00241450"/>
    <w:rsid w:val="00241463"/>
    <w:rsid w:val="002414E3"/>
    <w:rsid w:val="00241A2E"/>
    <w:rsid w:val="00241D13"/>
    <w:rsid w:val="002423FF"/>
    <w:rsid w:val="0024243B"/>
    <w:rsid w:val="002424C7"/>
    <w:rsid w:val="002427AA"/>
    <w:rsid w:val="00242A14"/>
    <w:rsid w:val="00242A39"/>
    <w:rsid w:val="00242B97"/>
    <w:rsid w:val="00242D06"/>
    <w:rsid w:val="00242D48"/>
    <w:rsid w:val="00242FFC"/>
    <w:rsid w:val="002431D6"/>
    <w:rsid w:val="002434F6"/>
    <w:rsid w:val="0024397B"/>
    <w:rsid w:val="00243A71"/>
    <w:rsid w:val="00243B67"/>
    <w:rsid w:val="00243D12"/>
    <w:rsid w:val="0024408A"/>
    <w:rsid w:val="002453DB"/>
    <w:rsid w:val="002454AC"/>
    <w:rsid w:val="00245643"/>
    <w:rsid w:val="002456FC"/>
    <w:rsid w:val="00245A27"/>
    <w:rsid w:val="00245AE5"/>
    <w:rsid w:val="00245DEE"/>
    <w:rsid w:val="00246321"/>
    <w:rsid w:val="002464E2"/>
    <w:rsid w:val="002464EB"/>
    <w:rsid w:val="00246505"/>
    <w:rsid w:val="00246FFB"/>
    <w:rsid w:val="002474AF"/>
    <w:rsid w:val="00247BF7"/>
    <w:rsid w:val="002501D9"/>
    <w:rsid w:val="0025064C"/>
    <w:rsid w:val="002509F6"/>
    <w:rsid w:val="00250AA0"/>
    <w:rsid w:val="00250ACF"/>
    <w:rsid w:val="00250C79"/>
    <w:rsid w:val="00250D04"/>
    <w:rsid w:val="0025154E"/>
    <w:rsid w:val="0025187D"/>
    <w:rsid w:val="0025189F"/>
    <w:rsid w:val="00251928"/>
    <w:rsid w:val="00251BCF"/>
    <w:rsid w:val="00252140"/>
    <w:rsid w:val="002527EB"/>
    <w:rsid w:val="00252A6D"/>
    <w:rsid w:val="002532D0"/>
    <w:rsid w:val="00253986"/>
    <w:rsid w:val="00253CC8"/>
    <w:rsid w:val="00254334"/>
    <w:rsid w:val="00254CA6"/>
    <w:rsid w:val="00255898"/>
    <w:rsid w:val="00255D46"/>
    <w:rsid w:val="00255E15"/>
    <w:rsid w:val="00255F5B"/>
    <w:rsid w:val="002565BC"/>
    <w:rsid w:val="002568F6"/>
    <w:rsid w:val="00257153"/>
    <w:rsid w:val="0025725E"/>
    <w:rsid w:val="0025751C"/>
    <w:rsid w:val="0025761A"/>
    <w:rsid w:val="00257A75"/>
    <w:rsid w:val="00257C33"/>
    <w:rsid w:val="00257D71"/>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4489"/>
    <w:rsid w:val="002644F7"/>
    <w:rsid w:val="00264682"/>
    <w:rsid w:val="0026491B"/>
    <w:rsid w:val="0026550C"/>
    <w:rsid w:val="00265AB0"/>
    <w:rsid w:val="00265BA5"/>
    <w:rsid w:val="00266093"/>
    <w:rsid w:val="00266A98"/>
    <w:rsid w:val="00266FA1"/>
    <w:rsid w:val="00267077"/>
    <w:rsid w:val="002677AC"/>
    <w:rsid w:val="00267F6B"/>
    <w:rsid w:val="00270576"/>
    <w:rsid w:val="0027091D"/>
    <w:rsid w:val="00270BE8"/>
    <w:rsid w:val="00270DD7"/>
    <w:rsid w:val="00271082"/>
    <w:rsid w:val="0027134E"/>
    <w:rsid w:val="00271384"/>
    <w:rsid w:val="002714CE"/>
    <w:rsid w:val="00271552"/>
    <w:rsid w:val="0027192A"/>
    <w:rsid w:val="00272398"/>
    <w:rsid w:val="00272525"/>
    <w:rsid w:val="002726D4"/>
    <w:rsid w:val="00272A27"/>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4DC"/>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3E5D"/>
    <w:rsid w:val="002842AA"/>
    <w:rsid w:val="0028459D"/>
    <w:rsid w:val="00284AE9"/>
    <w:rsid w:val="0028522C"/>
    <w:rsid w:val="002855CC"/>
    <w:rsid w:val="00285BBE"/>
    <w:rsid w:val="00286A72"/>
    <w:rsid w:val="00286E03"/>
    <w:rsid w:val="00286EEF"/>
    <w:rsid w:val="00287340"/>
    <w:rsid w:val="002877B6"/>
    <w:rsid w:val="00287E76"/>
    <w:rsid w:val="00290633"/>
    <w:rsid w:val="0029065F"/>
    <w:rsid w:val="002909CD"/>
    <w:rsid w:val="002910A4"/>
    <w:rsid w:val="0029131A"/>
    <w:rsid w:val="002914FC"/>
    <w:rsid w:val="00291534"/>
    <w:rsid w:val="002915CD"/>
    <w:rsid w:val="00292DC8"/>
    <w:rsid w:val="00293591"/>
    <w:rsid w:val="00293A1C"/>
    <w:rsid w:val="00293B54"/>
    <w:rsid w:val="00293D7A"/>
    <w:rsid w:val="00293E34"/>
    <w:rsid w:val="00293FBB"/>
    <w:rsid w:val="0029501E"/>
    <w:rsid w:val="0029554C"/>
    <w:rsid w:val="00295648"/>
    <w:rsid w:val="002958C3"/>
    <w:rsid w:val="00295F03"/>
    <w:rsid w:val="0029628A"/>
    <w:rsid w:val="002969DA"/>
    <w:rsid w:val="00297A1E"/>
    <w:rsid w:val="00297CF2"/>
    <w:rsid w:val="002A05C6"/>
    <w:rsid w:val="002A08D0"/>
    <w:rsid w:val="002A250D"/>
    <w:rsid w:val="002A25CA"/>
    <w:rsid w:val="002A2850"/>
    <w:rsid w:val="002A29BE"/>
    <w:rsid w:val="002A3362"/>
    <w:rsid w:val="002A3533"/>
    <w:rsid w:val="002A3D9D"/>
    <w:rsid w:val="002A4615"/>
    <w:rsid w:val="002A4C58"/>
    <w:rsid w:val="002A4DC3"/>
    <w:rsid w:val="002A4EFA"/>
    <w:rsid w:val="002A5DEB"/>
    <w:rsid w:val="002A5F15"/>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9C"/>
    <w:rsid w:val="002B10E7"/>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34E"/>
    <w:rsid w:val="002B64F3"/>
    <w:rsid w:val="002B6ADA"/>
    <w:rsid w:val="002B6D22"/>
    <w:rsid w:val="002B71AD"/>
    <w:rsid w:val="002B7328"/>
    <w:rsid w:val="002B7818"/>
    <w:rsid w:val="002B7869"/>
    <w:rsid w:val="002B7C14"/>
    <w:rsid w:val="002B7F74"/>
    <w:rsid w:val="002B7FED"/>
    <w:rsid w:val="002C041B"/>
    <w:rsid w:val="002C053F"/>
    <w:rsid w:val="002C060B"/>
    <w:rsid w:val="002C087F"/>
    <w:rsid w:val="002C08F0"/>
    <w:rsid w:val="002C0B46"/>
    <w:rsid w:val="002C0B56"/>
    <w:rsid w:val="002C0C4E"/>
    <w:rsid w:val="002C127E"/>
    <w:rsid w:val="002C1315"/>
    <w:rsid w:val="002C151B"/>
    <w:rsid w:val="002C1873"/>
    <w:rsid w:val="002C1CD7"/>
    <w:rsid w:val="002C1E9F"/>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2891"/>
    <w:rsid w:val="002D307E"/>
    <w:rsid w:val="002D3334"/>
    <w:rsid w:val="002D34E8"/>
    <w:rsid w:val="002D3A9D"/>
    <w:rsid w:val="002D3AB1"/>
    <w:rsid w:val="002D3B20"/>
    <w:rsid w:val="002D3C94"/>
    <w:rsid w:val="002D4401"/>
    <w:rsid w:val="002D4433"/>
    <w:rsid w:val="002D449C"/>
    <w:rsid w:val="002D5493"/>
    <w:rsid w:val="002D54D2"/>
    <w:rsid w:val="002D664B"/>
    <w:rsid w:val="002D6A62"/>
    <w:rsid w:val="002D6BAF"/>
    <w:rsid w:val="002D6CEC"/>
    <w:rsid w:val="002D771C"/>
    <w:rsid w:val="002D78AA"/>
    <w:rsid w:val="002D78BC"/>
    <w:rsid w:val="002D78FF"/>
    <w:rsid w:val="002E09E7"/>
    <w:rsid w:val="002E0C76"/>
    <w:rsid w:val="002E12A9"/>
    <w:rsid w:val="002E171B"/>
    <w:rsid w:val="002E1C1C"/>
    <w:rsid w:val="002E27E9"/>
    <w:rsid w:val="002E2AA3"/>
    <w:rsid w:val="002E2EBE"/>
    <w:rsid w:val="002E31ED"/>
    <w:rsid w:val="002E32BA"/>
    <w:rsid w:val="002E38DA"/>
    <w:rsid w:val="002E3C11"/>
    <w:rsid w:val="002E3EC4"/>
    <w:rsid w:val="002E3FB9"/>
    <w:rsid w:val="002E42DB"/>
    <w:rsid w:val="002E48F9"/>
    <w:rsid w:val="002E57A0"/>
    <w:rsid w:val="002E5FFF"/>
    <w:rsid w:val="002E67B1"/>
    <w:rsid w:val="002E6BC5"/>
    <w:rsid w:val="002E7968"/>
    <w:rsid w:val="002F0318"/>
    <w:rsid w:val="002F056C"/>
    <w:rsid w:val="002F2080"/>
    <w:rsid w:val="002F2769"/>
    <w:rsid w:val="002F2AB9"/>
    <w:rsid w:val="002F2AC4"/>
    <w:rsid w:val="002F31BC"/>
    <w:rsid w:val="002F3228"/>
    <w:rsid w:val="002F32EA"/>
    <w:rsid w:val="002F3996"/>
    <w:rsid w:val="002F3E4D"/>
    <w:rsid w:val="002F3EDA"/>
    <w:rsid w:val="002F417F"/>
    <w:rsid w:val="002F4247"/>
    <w:rsid w:val="002F43E2"/>
    <w:rsid w:val="002F4657"/>
    <w:rsid w:val="002F47F3"/>
    <w:rsid w:val="002F48A3"/>
    <w:rsid w:val="002F49FE"/>
    <w:rsid w:val="002F4F87"/>
    <w:rsid w:val="002F50B9"/>
    <w:rsid w:val="002F53D3"/>
    <w:rsid w:val="002F5BD0"/>
    <w:rsid w:val="002F60EF"/>
    <w:rsid w:val="002F61DE"/>
    <w:rsid w:val="002F62BA"/>
    <w:rsid w:val="002F63AF"/>
    <w:rsid w:val="002F67F9"/>
    <w:rsid w:val="002F7619"/>
    <w:rsid w:val="0030011B"/>
    <w:rsid w:val="003001E6"/>
    <w:rsid w:val="003001F4"/>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038"/>
    <w:rsid w:val="003062DA"/>
    <w:rsid w:val="00306A1E"/>
    <w:rsid w:val="00306C75"/>
    <w:rsid w:val="00307353"/>
    <w:rsid w:val="003075B3"/>
    <w:rsid w:val="0030782C"/>
    <w:rsid w:val="003078C5"/>
    <w:rsid w:val="003078FC"/>
    <w:rsid w:val="00310226"/>
    <w:rsid w:val="003105BC"/>
    <w:rsid w:val="003107C4"/>
    <w:rsid w:val="003111BA"/>
    <w:rsid w:val="003111DC"/>
    <w:rsid w:val="00311373"/>
    <w:rsid w:val="003116E4"/>
    <w:rsid w:val="003116F6"/>
    <w:rsid w:val="00311902"/>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DB6"/>
    <w:rsid w:val="0031669E"/>
    <w:rsid w:val="003168A5"/>
    <w:rsid w:val="00316B15"/>
    <w:rsid w:val="00316B46"/>
    <w:rsid w:val="00317488"/>
    <w:rsid w:val="00317734"/>
    <w:rsid w:val="00317815"/>
    <w:rsid w:val="00317EEF"/>
    <w:rsid w:val="003202FE"/>
    <w:rsid w:val="003206D2"/>
    <w:rsid w:val="00320817"/>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5F3"/>
    <w:rsid w:val="00324C68"/>
    <w:rsid w:val="003251D5"/>
    <w:rsid w:val="00325635"/>
    <w:rsid w:val="003258D2"/>
    <w:rsid w:val="003260BB"/>
    <w:rsid w:val="00326465"/>
    <w:rsid w:val="003268AB"/>
    <w:rsid w:val="003269F6"/>
    <w:rsid w:val="00326BE8"/>
    <w:rsid w:val="00326CE0"/>
    <w:rsid w:val="00326F43"/>
    <w:rsid w:val="00327042"/>
    <w:rsid w:val="003279B8"/>
    <w:rsid w:val="00327C13"/>
    <w:rsid w:val="00330101"/>
    <w:rsid w:val="00330222"/>
    <w:rsid w:val="003304CE"/>
    <w:rsid w:val="003305AC"/>
    <w:rsid w:val="00330767"/>
    <w:rsid w:val="00330FFA"/>
    <w:rsid w:val="0033115C"/>
    <w:rsid w:val="00331254"/>
    <w:rsid w:val="003312B3"/>
    <w:rsid w:val="00331316"/>
    <w:rsid w:val="0033180C"/>
    <w:rsid w:val="00331A4B"/>
    <w:rsid w:val="00331B76"/>
    <w:rsid w:val="00331F32"/>
    <w:rsid w:val="00331F6A"/>
    <w:rsid w:val="00332318"/>
    <w:rsid w:val="00332ACA"/>
    <w:rsid w:val="00332BB9"/>
    <w:rsid w:val="00332C2E"/>
    <w:rsid w:val="0033308F"/>
    <w:rsid w:val="0033363F"/>
    <w:rsid w:val="00333959"/>
    <w:rsid w:val="0033446F"/>
    <w:rsid w:val="00334475"/>
    <w:rsid w:val="00335284"/>
    <w:rsid w:val="00335477"/>
    <w:rsid w:val="003354BB"/>
    <w:rsid w:val="00335592"/>
    <w:rsid w:val="003356A4"/>
    <w:rsid w:val="00335E67"/>
    <w:rsid w:val="00335ED7"/>
    <w:rsid w:val="00336444"/>
    <w:rsid w:val="00336508"/>
    <w:rsid w:val="00336599"/>
    <w:rsid w:val="0033689D"/>
    <w:rsid w:val="00336C55"/>
    <w:rsid w:val="0033711E"/>
    <w:rsid w:val="0033724C"/>
    <w:rsid w:val="00337301"/>
    <w:rsid w:val="00337A4F"/>
    <w:rsid w:val="00337B04"/>
    <w:rsid w:val="00337D6D"/>
    <w:rsid w:val="0034013A"/>
    <w:rsid w:val="00340197"/>
    <w:rsid w:val="00340D2B"/>
    <w:rsid w:val="003411C3"/>
    <w:rsid w:val="00341892"/>
    <w:rsid w:val="0034196A"/>
    <w:rsid w:val="00341B4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81E"/>
    <w:rsid w:val="00350A43"/>
    <w:rsid w:val="00351245"/>
    <w:rsid w:val="003516E9"/>
    <w:rsid w:val="0035170E"/>
    <w:rsid w:val="0035191F"/>
    <w:rsid w:val="00351BD6"/>
    <w:rsid w:val="00352250"/>
    <w:rsid w:val="00352580"/>
    <w:rsid w:val="00352766"/>
    <w:rsid w:val="00352C8C"/>
    <w:rsid w:val="00352F24"/>
    <w:rsid w:val="00352FBF"/>
    <w:rsid w:val="003532E3"/>
    <w:rsid w:val="00353505"/>
    <w:rsid w:val="0035389C"/>
    <w:rsid w:val="0035454D"/>
    <w:rsid w:val="00354F37"/>
    <w:rsid w:val="0035531C"/>
    <w:rsid w:val="00355A01"/>
    <w:rsid w:val="00355A55"/>
    <w:rsid w:val="00355AD9"/>
    <w:rsid w:val="00355C16"/>
    <w:rsid w:val="0035618F"/>
    <w:rsid w:val="003562EA"/>
    <w:rsid w:val="00356430"/>
    <w:rsid w:val="00356663"/>
    <w:rsid w:val="00356DAE"/>
    <w:rsid w:val="00356EF9"/>
    <w:rsid w:val="00357338"/>
    <w:rsid w:val="003575D9"/>
    <w:rsid w:val="0035773E"/>
    <w:rsid w:val="00357791"/>
    <w:rsid w:val="00357943"/>
    <w:rsid w:val="00357E5D"/>
    <w:rsid w:val="0036022A"/>
    <w:rsid w:val="00360385"/>
    <w:rsid w:val="00360736"/>
    <w:rsid w:val="00360926"/>
    <w:rsid w:val="00360A0C"/>
    <w:rsid w:val="00360A20"/>
    <w:rsid w:val="00360ACC"/>
    <w:rsid w:val="00360B84"/>
    <w:rsid w:val="00360D45"/>
    <w:rsid w:val="0036131B"/>
    <w:rsid w:val="00361511"/>
    <w:rsid w:val="003616C0"/>
    <w:rsid w:val="00361A66"/>
    <w:rsid w:val="00361DF3"/>
    <w:rsid w:val="00361F95"/>
    <w:rsid w:val="00362290"/>
    <w:rsid w:val="00362312"/>
    <w:rsid w:val="00362C13"/>
    <w:rsid w:val="00363484"/>
    <w:rsid w:val="00363821"/>
    <w:rsid w:val="00363906"/>
    <w:rsid w:val="00363DAF"/>
    <w:rsid w:val="00363F24"/>
    <w:rsid w:val="003644D4"/>
    <w:rsid w:val="00364832"/>
    <w:rsid w:val="00364CFB"/>
    <w:rsid w:val="00364DA1"/>
    <w:rsid w:val="00365F7D"/>
    <w:rsid w:val="003667C8"/>
    <w:rsid w:val="003668E8"/>
    <w:rsid w:val="00366AEF"/>
    <w:rsid w:val="00366B09"/>
    <w:rsid w:val="00367A3C"/>
    <w:rsid w:val="00367AFB"/>
    <w:rsid w:val="00367CD4"/>
    <w:rsid w:val="003700B2"/>
    <w:rsid w:val="0037023A"/>
    <w:rsid w:val="00370739"/>
    <w:rsid w:val="0037076D"/>
    <w:rsid w:val="003708DE"/>
    <w:rsid w:val="00370B2E"/>
    <w:rsid w:val="00370C9E"/>
    <w:rsid w:val="00370D09"/>
    <w:rsid w:val="00371749"/>
    <w:rsid w:val="0037190B"/>
    <w:rsid w:val="003719C2"/>
    <w:rsid w:val="00372449"/>
    <w:rsid w:val="003725DC"/>
    <w:rsid w:val="00372E30"/>
    <w:rsid w:val="0037365E"/>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D9C"/>
    <w:rsid w:val="0037617F"/>
    <w:rsid w:val="00376231"/>
    <w:rsid w:val="00376374"/>
    <w:rsid w:val="00376634"/>
    <w:rsid w:val="00376767"/>
    <w:rsid w:val="003767A1"/>
    <w:rsid w:val="00376B4F"/>
    <w:rsid w:val="003772CC"/>
    <w:rsid w:val="003772E5"/>
    <w:rsid w:val="0037734A"/>
    <w:rsid w:val="00377510"/>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528D"/>
    <w:rsid w:val="00386B9A"/>
    <w:rsid w:val="00386BAE"/>
    <w:rsid w:val="00386F2E"/>
    <w:rsid w:val="00387949"/>
    <w:rsid w:val="00387DB5"/>
    <w:rsid w:val="00387F96"/>
    <w:rsid w:val="00390577"/>
    <w:rsid w:val="00390674"/>
    <w:rsid w:val="00390B06"/>
    <w:rsid w:val="00391511"/>
    <w:rsid w:val="0039153A"/>
    <w:rsid w:val="0039174C"/>
    <w:rsid w:val="0039188F"/>
    <w:rsid w:val="0039194A"/>
    <w:rsid w:val="00391B18"/>
    <w:rsid w:val="00391C6F"/>
    <w:rsid w:val="00391C93"/>
    <w:rsid w:val="00391D61"/>
    <w:rsid w:val="00391E34"/>
    <w:rsid w:val="00392476"/>
    <w:rsid w:val="00392F33"/>
    <w:rsid w:val="00393335"/>
    <w:rsid w:val="003936B4"/>
    <w:rsid w:val="0039474E"/>
    <w:rsid w:val="00394A95"/>
    <w:rsid w:val="003954B6"/>
    <w:rsid w:val="00395E2A"/>
    <w:rsid w:val="00396937"/>
    <w:rsid w:val="00396B74"/>
    <w:rsid w:val="00396CAD"/>
    <w:rsid w:val="0039701D"/>
    <w:rsid w:val="00397C3D"/>
    <w:rsid w:val="00397E48"/>
    <w:rsid w:val="003A0006"/>
    <w:rsid w:val="003A0075"/>
    <w:rsid w:val="003A052A"/>
    <w:rsid w:val="003A0A28"/>
    <w:rsid w:val="003A0ABE"/>
    <w:rsid w:val="003A1187"/>
    <w:rsid w:val="003A124D"/>
    <w:rsid w:val="003A2A72"/>
    <w:rsid w:val="003A3065"/>
    <w:rsid w:val="003A30E0"/>
    <w:rsid w:val="003A31FC"/>
    <w:rsid w:val="003A36A0"/>
    <w:rsid w:val="003A3BA9"/>
    <w:rsid w:val="003A400A"/>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1BF"/>
    <w:rsid w:val="003A71DF"/>
    <w:rsid w:val="003A7CCC"/>
    <w:rsid w:val="003A7F54"/>
    <w:rsid w:val="003B01A4"/>
    <w:rsid w:val="003B07CC"/>
    <w:rsid w:val="003B095A"/>
    <w:rsid w:val="003B197D"/>
    <w:rsid w:val="003B203E"/>
    <w:rsid w:val="003B2FF6"/>
    <w:rsid w:val="003B35F5"/>
    <w:rsid w:val="003B371D"/>
    <w:rsid w:val="003B3E9E"/>
    <w:rsid w:val="003B425C"/>
    <w:rsid w:val="003B46D5"/>
    <w:rsid w:val="003B486A"/>
    <w:rsid w:val="003B5283"/>
    <w:rsid w:val="003B55B5"/>
    <w:rsid w:val="003B66F8"/>
    <w:rsid w:val="003B6A95"/>
    <w:rsid w:val="003B74A4"/>
    <w:rsid w:val="003B772D"/>
    <w:rsid w:val="003B7A43"/>
    <w:rsid w:val="003B7DE0"/>
    <w:rsid w:val="003C06D4"/>
    <w:rsid w:val="003C1422"/>
    <w:rsid w:val="003C15E5"/>
    <w:rsid w:val="003C1D58"/>
    <w:rsid w:val="003C1DF9"/>
    <w:rsid w:val="003C225D"/>
    <w:rsid w:val="003C238C"/>
    <w:rsid w:val="003C2564"/>
    <w:rsid w:val="003C2B53"/>
    <w:rsid w:val="003C2BB9"/>
    <w:rsid w:val="003C2EA5"/>
    <w:rsid w:val="003C395B"/>
    <w:rsid w:val="003C3B55"/>
    <w:rsid w:val="003C41B8"/>
    <w:rsid w:val="003C42CD"/>
    <w:rsid w:val="003C4B07"/>
    <w:rsid w:val="003C4B09"/>
    <w:rsid w:val="003C4EFD"/>
    <w:rsid w:val="003C5716"/>
    <w:rsid w:val="003C5787"/>
    <w:rsid w:val="003C595C"/>
    <w:rsid w:val="003C5D62"/>
    <w:rsid w:val="003C5F51"/>
    <w:rsid w:val="003C67CE"/>
    <w:rsid w:val="003C6BDF"/>
    <w:rsid w:val="003C6BFC"/>
    <w:rsid w:val="003C6D27"/>
    <w:rsid w:val="003C706F"/>
    <w:rsid w:val="003C7BBE"/>
    <w:rsid w:val="003C7FBC"/>
    <w:rsid w:val="003D0A0B"/>
    <w:rsid w:val="003D0B0C"/>
    <w:rsid w:val="003D0F0C"/>
    <w:rsid w:val="003D1C8A"/>
    <w:rsid w:val="003D1F61"/>
    <w:rsid w:val="003D1FEA"/>
    <w:rsid w:val="003D2BE2"/>
    <w:rsid w:val="003D2D53"/>
    <w:rsid w:val="003D2EC5"/>
    <w:rsid w:val="003D2F1A"/>
    <w:rsid w:val="003D31B0"/>
    <w:rsid w:val="003D35B1"/>
    <w:rsid w:val="003D3643"/>
    <w:rsid w:val="003D3DD2"/>
    <w:rsid w:val="003D402E"/>
    <w:rsid w:val="003D4188"/>
    <w:rsid w:val="003D46FB"/>
    <w:rsid w:val="003D4700"/>
    <w:rsid w:val="003D4BD5"/>
    <w:rsid w:val="003D5428"/>
    <w:rsid w:val="003D5482"/>
    <w:rsid w:val="003D56A5"/>
    <w:rsid w:val="003D5A6D"/>
    <w:rsid w:val="003D5B6A"/>
    <w:rsid w:val="003D5CB3"/>
    <w:rsid w:val="003D6253"/>
    <w:rsid w:val="003D6AC9"/>
    <w:rsid w:val="003D6AE3"/>
    <w:rsid w:val="003D750A"/>
    <w:rsid w:val="003D76EE"/>
    <w:rsid w:val="003E0E64"/>
    <w:rsid w:val="003E0FAF"/>
    <w:rsid w:val="003E1219"/>
    <w:rsid w:val="003E1364"/>
    <w:rsid w:val="003E17F7"/>
    <w:rsid w:val="003E2105"/>
    <w:rsid w:val="003E271A"/>
    <w:rsid w:val="003E27BD"/>
    <w:rsid w:val="003E2E5F"/>
    <w:rsid w:val="003E2EC9"/>
    <w:rsid w:val="003E32AD"/>
    <w:rsid w:val="003E36A4"/>
    <w:rsid w:val="003E4106"/>
    <w:rsid w:val="003E42A9"/>
    <w:rsid w:val="003E4525"/>
    <w:rsid w:val="003E4667"/>
    <w:rsid w:val="003E4950"/>
    <w:rsid w:val="003E4B66"/>
    <w:rsid w:val="003E4FA8"/>
    <w:rsid w:val="003E5F7C"/>
    <w:rsid w:val="003E5FB2"/>
    <w:rsid w:val="003E6020"/>
    <w:rsid w:val="003E61AE"/>
    <w:rsid w:val="003E6651"/>
    <w:rsid w:val="003E66AA"/>
    <w:rsid w:val="003E69CE"/>
    <w:rsid w:val="003E7A88"/>
    <w:rsid w:val="003F0697"/>
    <w:rsid w:val="003F06A0"/>
    <w:rsid w:val="003F147E"/>
    <w:rsid w:val="003F19F0"/>
    <w:rsid w:val="003F1AFE"/>
    <w:rsid w:val="003F1E0D"/>
    <w:rsid w:val="003F23AD"/>
    <w:rsid w:val="003F2789"/>
    <w:rsid w:val="003F2C65"/>
    <w:rsid w:val="003F2FB4"/>
    <w:rsid w:val="003F306E"/>
    <w:rsid w:val="003F4350"/>
    <w:rsid w:val="003F4585"/>
    <w:rsid w:val="003F505B"/>
    <w:rsid w:val="003F6583"/>
    <w:rsid w:val="003F6C6E"/>
    <w:rsid w:val="003F6D23"/>
    <w:rsid w:val="003F70ED"/>
    <w:rsid w:val="003F7369"/>
    <w:rsid w:val="003F79A1"/>
    <w:rsid w:val="003F79A9"/>
    <w:rsid w:val="003F7CC7"/>
    <w:rsid w:val="0040071D"/>
    <w:rsid w:val="004009B3"/>
    <w:rsid w:val="00400A45"/>
    <w:rsid w:val="004010A0"/>
    <w:rsid w:val="00401FE5"/>
    <w:rsid w:val="00402386"/>
    <w:rsid w:val="00402716"/>
    <w:rsid w:val="00402810"/>
    <w:rsid w:val="00402CC0"/>
    <w:rsid w:val="00403638"/>
    <w:rsid w:val="00403E89"/>
    <w:rsid w:val="0040434C"/>
    <w:rsid w:val="004048B7"/>
    <w:rsid w:val="00404BAE"/>
    <w:rsid w:val="00404E0E"/>
    <w:rsid w:val="0040545A"/>
    <w:rsid w:val="0040550A"/>
    <w:rsid w:val="00405D05"/>
    <w:rsid w:val="00406881"/>
    <w:rsid w:val="00406A6E"/>
    <w:rsid w:val="00407383"/>
    <w:rsid w:val="00407B98"/>
    <w:rsid w:val="00407C70"/>
    <w:rsid w:val="00407E28"/>
    <w:rsid w:val="0041071D"/>
    <w:rsid w:val="00410944"/>
    <w:rsid w:val="00410D37"/>
    <w:rsid w:val="00410EE4"/>
    <w:rsid w:val="004113BD"/>
    <w:rsid w:val="0041156E"/>
    <w:rsid w:val="00411650"/>
    <w:rsid w:val="004117B9"/>
    <w:rsid w:val="00411A25"/>
    <w:rsid w:val="00411C30"/>
    <w:rsid w:val="00412DF2"/>
    <w:rsid w:val="0041408D"/>
    <w:rsid w:val="00414381"/>
    <w:rsid w:val="00414ACE"/>
    <w:rsid w:val="00414BE3"/>
    <w:rsid w:val="00414CDA"/>
    <w:rsid w:val="00414EE1"/>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F26"/>
    <w:rsid w:val="0042353B"/>
    <w:rsid w:val="004235DC"/>
    <w:rsid w:val="00423667"/>
    <w:rsid w:val="00423D6C"/>
    <w:rsid w:val="004242A7"/>
    <w:rsid w:val="00424CC7"/>
    <w:rsid w:val="00425720"/>
    <w:rsid w:val="00425A9B"/>
    <w:rsid w:val="0042613A"/>
    <w:rsid w:val="004268A4"/>
    <w:rsid w:val="00426E08"/>
    <w:rsid w:val="00427172"/>
    <w:rsid w:val="004271C1"/>
    <w:rsid w:val="0042759F"/>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7D"/>
    <w:rsid w:val="00435937"/>
    <w:rsid w:val="00435A24"/>
    <w:rsid w:val="00435B11"/>
    <w:rsid w:val="00436228"/>
    <w:rsid w:val="004365D5"/>
    <w:rsid w:val="00436885"/>
    <w:rsid w:val="004369DE"/>
    <w:rsid w:val="00436C5A"/>
    <w:rsid w:val="00436DBD"/>
    <w:rsid w:val="00437914"/>
    <w:rsid w:val="00437DE1"/>
    <w:rsid w:val="00440BC4"/>
    <w:rsid w:val="00440C89"/>
    <w:rsid w:val="004410C9"/>
    <w:rsid w:val="0044190A"/>
    <w:rsid w:val="00441BD0"/>
    <w:rsid w:val="00441E4C"/>
    <w:rsid w:val="00441E90"/>
    <w:rsid w:val="00442C9C"/>
    <w:rsid w:val="004430A9"/>
    <w:rsid w:val="00443427"/>
    <w:rsid w:val="004435E0"/>
    <w:rsid w:val="004436BC"/>
    <w:rsid w:val="0044377D"/>
    <w:rsid w:val="00443997"/>
    <w:rsid w:val="00444175"/>
    <w:rsid w:val="0044447C"/>
    <w:rsid w:val="00444834"/>
    <w:rsid w:val="004450A1"/>
    <w:rsid w:val="00445C36"/>
    <w:rsid w:val="00445F80"/>
    <w:rsid w:val="004470A4"/>
    <w:rsid w:val="004474BF"/>
    <w:rsid w:val="00447730"/>
    <w:rsid w:val="004477BC"/>
    <w:rsid w:val="00447811"/>
    <w:rsid w:val="00447DA8"/>
    <w:rsid w:val="00447FB5"/>
    <w:rsid w:val="00450122"/>
    <w:rsid w:val="004501EA"/>
    <w:rsid w:val="00450582"/>
    <w:rsid w:val="004508CE"/>
    <w:rsid w:val="00450D29"/>
    <w:rsid w:val="0045173B"/>
    <w:rsid w:val="00451FAE"/>
    <w:rsid w:val="00452415"/>
    <w:rsid w:val="004527A3"/>
    <w:rsid w:val="00452858"/>
    <w:rsid w:val="00452C29"/>
    <w:rsid w:val="0045301F"/>
    <w:rsid w:val="0045333F"/>
    <w:rsid w:val="00453746"/>
    <w:rsid w:val="00453FF4"/>
    <w:rsid w:val="00454126"/>
    <w:rsid w:val="00454181"/>
    <w:rsid w:val="00454441"/>
    <w:rsid w:val="004546B1"/>
    <w:rsid w:val="004546E1"/>
    <w:rsid w:val="0045477B"/>
    <w:rsid w:val="00454837"/>
    <w:rsid w:val="004549C3"/>
    <w:rsid w:val="00455233"/>
    <w:rsid w:val="00455698"/>
    <w:rsid w:val="00455743"/>
    <w:rsid w:val="00455BF8"/>
    <w:rsid w:val="00455CC7"/>
    <w:rsid w:val="00456855"/>
    <w:rsid w:val="0045774E"/>
    <w:rsid w:val="00457B69"/>
    <w:rsid w:val="00460237"/>
    <w:rsid w:val="00460A51"/>
    <w:rsid w:val="00460AF0"/>
    <w:rsid w:val="00461032"/>
    <w:rsid w:val="00461636"/>
    <w:rsid w:val="00461B6D"/>
    <w:rsid w:val="00461F77"/>
    <w:rsid w:val="00462084"/>
    <w:rsid w:val="004625D2"/>
    <w:rsid w:val="00462966"/>
    <w:rsid w:val="00462A7C"/>
    <w:rsid w:val="00462D8D"/>
    <w:rsid w:val="00462EE9"/>
    <w:rsid w:val="00464479"/>
    <w:rsid w:val="004646A6"/>
    <w:rsid w:val="0046539D"/>
    <w:rsid w:val="00465555"/>
    <w:rsid w:val="0046617B"/>
    <w:rsid w:val="00466904"/>
    <w:rsid w:val="00466AEE"/>
    <w:rsid w:val="00467051"/>
    <w:rsid w:val="004673F9"/>
    <w:rsid w:val="00467455"/>
    <w:rsid w:val="00467C05"/>
    <w:rsid w:val="00467CD5"/>
    <w:rsid w:val="00467CE4"/>
    <w:rsid w:val="00467F3D"/>
    <w:rsid w:val="004702B2"/>
    <w:rsid w:val="004704DD"/>
    <w:rsid w:val="00470A13"/>
    <w:rsid w:val="00470C23"/>
    <w:rsid w:val="004711A2"/>
    <w:rsid w:val="004713D1"/>
    <w:rsid w:val="00471469"/>
    <w:rsid w:val="004719EE"/>
    <w:rsid w:val="004720A4"/>
    <w:rsid w:val="004723FA"/>
    <w:rsid w:val="0047261D"/>
    <w:rsid w:val="00472712"/>
    <w:rsid w:val="00472768"/>
    <w:rsid w:val="00472BE1"/>
    <w:rsid w:val="00473B5F"/>
    <w:rsid w:val="00473C03"/>
    <w:rsid w:val="00473F65"/>
    <w:rsid w:val="004743A4"/>
    <w:rsid w:val="0047455F"/>
    <w:rsid w:val="0047478C"/>
    <w:rsid w:val="004748E2"/>
    <w:rsid w:val="004749E4"/>
    <w:rsid w:val="00475530"/>
    <w:rsid w:val="00475808"/>
    <w:rsid w:val="00475AF5"/>
    <w:rsid w:val="00475C84"/>
    <w:rsid w:val="00475D80"/>
    <w:rsid w:val="00475E5C"/>
    <w:rsid w:val="00476995"/>
    <w:rsid w:val="00476E1A"/>
    <w:rsid w:val="00476FF1"/>
    <w:rsid w:val="00477533"/>
    <w:rsid w:val="00477894"/>
    <w:rsid w:val="00477BA4"/>
    <w:rsid w:val="004808FE"/>
    <w:rsid w:val="00480A4C"/>
    <w:rsid w:val="00480BD0"/>
    <w:rsid w:val="00480CFC"/>
    <w:rsid w:val="00480F5E"/>
    <w:rsid w:val="0048225A"/>
    <w:rsid w:val="0048268B"/>
    <w:rsid w:val="004826D1"/>
    <w:rsid w:val="0048279E"/>
    <w:rsid w:val="004828AC"/>
    <w:rsid w:val="0048371D"/>
    <w:rsid w:val="00483996"/>
    <w:rsid w:val="00483A9E"/>
    <w:rsid w:val="00484252"/>
    <w:rsid w:val="004842ED"/>
    <w:rsid w:val="004845EB"/>
    <w:rsid w:val="00484961"/>
    <w:rsid w:val="00484A71"/>
    <w:rsid w:val="004851DE"/>
    <w:rsid w:val="00485667"/>
    <w:rsid w:val="00485C46"/>
    <w:rsid w:val="00485F39"/>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AEC"/>
    <w:rsid w:val="00493BE4"/>
    <w:rsid w:val="00493D57"/>
    <w:rsid w:val="00493E45"/>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326"/>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2571"/>
    <w:rsid w:val="004A27C6"/>
    <w:rsid w:val="004A33BA"/>
    <w:rsid w:val="004A38A5"/>
    <w:rsid w:val="004A3A28"/>
    <w:rsid w:val="004A3E57"/>
    <w:rsid w:val="004A4050"/>
    <w:rsid w:val="004A4276"/>
    <w:rsid w:val="004A433D"/>
    <w:rsid w:val="004A435B"/>
    <w:rsid w:val="004A4714"/>
    <w:rsid w:val="004A4E1C"/>
    <w:rsid w:val="004A5066"/>
    <w:rsid w:val="004A51CD"/>
    <w:rsid w:val="004A53C0"/>
    <w:rsid w:val="004A5900"/>
    <w:rsid w:val="004A69F2"/>
    <w:rsid w:val="004A79FC"/>
    <w:rsid w:val="004A7A3A"/>
    <w:rsid w:val="004A7AE9"/>
    <w:rsid w:val="004A7E28"/>
    <w:rsid w:val="004A7E72"/>
    <w:rsid w:val="004B023F"/>
    <w:rsid w:val="004B029F"/>
    <w:rsid w:val="004B05AA"/>
    <w:rsid w:val="004B089B"/>
    <w:rsid w:val="004B1279"/>
    <w:rsid w:val="004B1A3A"/>
    <w:rsid w:val="004B1C8B"/>
    <w:rsid w:val="004B2015"/>
    <w:rsid w:val="004B21C5"/>
    <w:rsid w:val="004B220D"/>
    <w:rsid w:val="004B2977"/>
    <w:rsid w:val="004B29FD"/>
    <w:rsid w:val="004B2A31"/>
    <w:rsid w:val="004B2B58"/>
    <w:rsid w:val="004B331B"/>
    <w:rsid w:val="004B3F17"/>
    <w:rsid w:val="004B4420"/>
    <w:rsid w:val="004B476A"/>
    <w:rsid w:val="004B4EB1"/>
    <w:rsid w:val="004B500E"/>
    <w:rsid w:val="004B5152"/>
    <w:rsid w:val="004B526B"/>
    <w:rsid w:val="004B5A3D"/>
    <w:rsid w:val="004B5D53"/>
    <w:rsid w:val="004B6473"/>
    <w:rsid w:val="004B6FF1"/>
    <w:rsid w:val="004C0900"/>
    <w:rsid w:val="004C09FE"/>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D6E"/>
    <w:rsid w:val="004D20C7"/>
    <w:rsid w:val="004D228E"/>
    <w:rsid w:val="004D22E6"/>
    <w:rsid w:val="004D2A2C"/>
    <w:rsid w:val="004D2A5D"/>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547"/>
    <w:rsid w:val="004E7704"/>
    <w:rsid w:val="004E7C1A"/>
    <w:rsid w:val="004E7DBE"/>
    <w:rsid w:val="004F010A"/>
    <w:rsid w:val="004F0C0F"/>
    <w:rsid w:val="004F0C18"/>
    <w:rsid w:val="004F0E98"/>
    <w:rsid w:val="004F1D66"/>
    <w:rsid w:val="004F1DC4"/>
    <w:rsid w:val="004F1F6C"/>
    <w:rsid w:val="004F2B0F"/>
    <w:rsid w:val="004F2C2F"/>
    <w:rsid w:val="004F2F0F"/>
    <w:rsid w:val="004F2F84"/>
    <w:rsid w:val="004F321A"/>
    <w:rsid w:val="004F3715"/>
    <w:rsid w:val="004F3B17"/>
    <w:rsid w:val="004F52E7"/>
    <w:rsid w:val="004F55A0"/>
    <w:rsid w:val="004F5777"/>
    <w:rsid w:val="004F5817"/>
    <w:rsid w:val="004F5E45"/>
    <w:rsid w:val="004F6C54"/>
    <w:rsid w:val="004F6FAF"/>
    <w:rsid w:val="004F75CF"/>
    <w:rsid w:val="004F7613"/>
    <w:rsid w:val="004F7CEC"/>
    <w:rsid w:val="00500515"/>
    <w:rsid w:val="00500D33"/>
    <w:rsid w:val="00500ED6"/>
    <w:rsid w:val="0050122E"/>
    <w:rsid w:val="00501CC1"/>
    <w:rsid w:val="00502AD1"/>
    <w:rsid w:val="00502C84"/>
    <w:rsid w:val="0050326B"/>
    <w:rsid w:val="0050381C"/>
    <w:rsid w:val="00503D45"/>
    <w:rsid w:val="00503D53"/>
    <w:rsid w:val="005041AE"/>
    <w:rsid w:val="00504440"/>
    <w:rsid w:val="0050461C"/>
    <w:rsid w:val="005046DD"/>
    <w:rsid w:val="005051E1"/>
    <w:rsid w:val="005056DB"/>
    <w:rsid w:val="005058ED"/>
    <w:rsid w:val="00506074"/>
    <w:rsid w:val="005062F2"/>
    <w:rsid w:val="005064EC"/>
    <w:rsid w:val="00506570"/>
    <w:rsid w:val="00506989"/>
    <w:rsid w:val="00506DD7"/>
    <w:rsid w:val="00507224"/>
    <w:rsid w:val="0050789A"/>
    <w:rsid w:val="005079D3"/>
    <w:rsid w:val="005102C1"/>
    <w:rsid w:val="005103BA"/>
    <w:rsid w:val="00510963"/>
    <w:rsid w:val="00510B1C"/>
    <w:rsid w:val="00510B30"/>
    <w:rsid w:val="00510E79"/>
    <w:rsid w:val="00511558"/>
    <w:rsid w:val="00511727"/>
    <w:rsid w:val="005117C8"/>
    <w:rsid w:val="00511F34"/>
    <w:rsid w:val="005120E5"/>
    <w:rsid w:val="00512532"/>
    <w:rsid w:val="0051258E"/>
    <w:rsid w:val="005125E3"/>
    <w:rsid w:val="00512E3E"/>
    <w:rsid w:val="00512FC0"/>
    <w:rsid w:val="005130AC"/>
    <w:rsid w:val="00514705"/>
    <w:rsid w:val="00514BFE"/>
    <w:rsid w:val="00514CA5"/>
    <w:rsid w:val="0051521A"/>
    <w:rsid w:val="00515DFA"/>
    <w:rsid w:val="005162D7"/>
    <w:rsid w:val="005167C3"/>
    <w:rsid w:val="00517962"/>
    <w:rsid w:val="005179EB"/>
    <w:rsid w:val="005203AF"/>
    <w:rsid w:val="005204F9"/>
    <w:rsid w:val="00520941"/>
    <w:rsid w:val="00520C31"/>
    <w:rsid w:val="00520D6C"/>
    <w:rsid w:val="00520DFF"/>
    <w:rsid w:val="005219E4"/>
    <w:rsid w:val="005220E6"/>
    <w:rsid w:val="005224CA"/>
    <w:rsid w:val="00522E04"/>
    <w:rsid w:val="0052334F"/>
    <w:rsid w:val="005237FB"/>
    <w:rsid w:val="00523903"/>
    <w:rsid w:val="00523CF1"/>
    <w:rsid w:val="00523DB4"/>
    <w:rsid w:val="00524706"/>
    <w:rsid w:val="00524AFA"/>
    <w:rsid w:val="00524CC2"/>
    <w:rsid w:val="005250EB"/>
    <w:rsid w:val="00525635"/>
    <w:rsid w:val="005262BD"/>
    <w:rsid w:val="005274EE"/>
    <w:rsid w:val="00527CA6"/>
    <w:rsid w:val="00527DAB"/>
    <w:rsid w:val="005302F0"/>
    <w:rsid w:val="0053085E"/>
    <w:rsid w:val="005313EC"/>
    <w:rsid w:val="005315A1"/>
    <w:rsid w:val="005321A9"/>
    <w:rsid w:val="00532274"/>
    <w:rsid w:val="00532277"/>
    <w:rsid w:val="005326BA"/>
    <w:rsid w:val="00532814"/>
    <w:rsid w:val="00532E0E"/>
    <w:rsid w:val="00532ED1"/>
    <w:rsid w:val="00532FCC"/>
    <w:rsid w:val="0053316B"/>
    <w:rsid w:val="005336B3"/>
    <w:rsid w:val="00533A5B"/>
    <w:rsid w:val="00533AC8"/>
    <w:rsid w:val="00533D79"/>
    <w:rsid w:val="005341D1"/>
    <w:rsid w:val="005349EF"/>
    <w:rsid w:val="00534E35"/>
    <w:rsid w:val="00534F39"/>
    <w:rsid w:val="0053531A"/>
    <w:rsid w:val="0053535B"/>
    <w:rsid w:val="00535BF9"/>
    <w:rsid w:val="00536473"/>
    <w:rsid w:val="00536510"/>
    <w:rsid w:val="00536986"/>
    <w:rsid w:val="005369DB"/>
    <w:rsid w:val="00536A54"/>
    <w:rsid w:val="00536D6E"/>
    <w:rsid w:val="00537B13"/>
    <w:rsid w:val="00537CEF"/>
    <w:rsid w:val="00537DF9"/>
    <w:rsid w:val="00540523"/>
    <w:rsid w:val="0054063E"/>
    <w:rsid w:val="00540AB2"/>
    <w:rsid w:val="005411DD"/>
    <w:rsid w:val="00542194"/>
    <w:rsid w:val="005424C0"/>
    <w:rsid w:val="0054289B"/>
    <w:rsid w:val="00542B94"/>
    <w:rsid w:val="00543717"/>
    <w:rsid w:val="00543A81"/>
    <w:rsid w:val="00543ED7"/>
    <w:rsid w:val="00544576"/>
    <w:rsid w:val="0054465D"/>
    <w:rsid w:val="00544B5A"/>
    <w:rsid w:val="00544FC0"/>
    <w:rsid w:val="0054567F"/>
    <w:rsid w:val="005456D6"/>
    <w:rsid w:val="005458D1"/>
    <w:rsid w:val="00545DB9"/>
    <w:rsid w:val="00545E2C"/>
    <w:rsid w:val="00545F54"/>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26BA"/>
    <w:rsid w:val="005528F4"/>
    <w:rsid w:val="00552D7C"/>
    <w:rsid w:val="00552FAB"/>
    <w:rsid w:val="00553787"/>
    <w:rsid w:val="00553AC2"/>
    <w:rsid w:val="00553B1B"/>
    <w:rsid w:val="005541C0"/>
    <w:rsid w:val="005547A0"/>
    <w:rsid w:val="00554854"/>
    <w:rsid w:val="0055498E"/>
    <w:rsid w:val="005555F4"/>
    <w:rsid w:val="00555708"/>
    <w:rsid w:val="00555F64"/>
    <w:rsid w:val="00556135"/>
    <w:rsid w:val="00556428"/>
    <w:rsid w:val="005564B5"/>
    <w:rsid w:val="00556836"/>
    <w:rsid w:val="00557F24"/>
    <w:rsid w:val="0056015D"/>
    <w:rsid w:val="00560B12"/>
    <w:rsid w:val="00560B54"/>
    <w:rsid w:val="00560C4E"/>
    <w:rsid w:val="00560D08"/>
    <w:rsid w:val="00561A83"/>
    <w:rsid w:val="00561ECD"/>
    <w:rsid w:val="005622FC"/>
    <w:rsid w:val="00562538"/>
    <w:rsid w:val="00562B75"/>
    <w:rsid w:val="005631AE"/>
    <w:rsid w:val="005635EA"/>
    <w:rsid w:val="00563DBF"/>
    <w:rsid w:val="00563E47"/>
    <w:rsid w:val="00564104"/>
    <w:rsid w:val="005645F4"/>
    <w:rsid w:val="00564ECC"/>
    <w:rsid w:val="0056569C"/>
    <w:rsid w:val="00565705"/>
    <w:rsid w:val="00565982"/>
    <w:rsid w:val="005659EE"/>
    <w:rsid w:val="00565C08"/>
    <w:rsid w:val="00565E44"/>
    <w:rsid w:val="00566598"/>
    <w:rsid w:val="00566733"/>
    <w:rsid w:val="00566924"/>
    <w:rsid w:val="00566C15"/>
    <w:rsid w:val="00566CB9"/>
    <w:rsid w:val="00566D38"/>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3E80"/>
    <w:rsid w:val="00574254"/>
    <w:rsid w:val="005744D4"/>
    <w:rsid w:val="005746C1"/>
    <w:rsid w:val="00574FC4"/>
    <w:rsid w:val="00575044"/>
    <w:rsid w:val="005751E9"/>
    <w:rsid w:val="005752C8"/>
    <w:rsid w:val="0057530B"/>
    <w:rsid w:val="00575669"/>
    <w:rsid w:val="005756E4"/>
    <w:rsid w:val="00575DBE"/>
    <w:rsid w:val="0057703D"/>
    <w:rsid w:val="00577522"/>
    <w:rsid w:val="0057797F"/>
    <w:rsid w:val="00577BB4"/>
    <w:rsid w:val="00577BE8"/>
    <w:rsid w:val="00577E5B"/>
    <w:rsid w:val="00580A09"/>
    <w:rsid w:val="00580F8F"/>
    <w:rsid w:val="005811CE"/>
    <w:rsid w:val="005816D1"/>
    <w:rsid w:val="00581B0B"/>
    <w:rsid w:val="00581BC7"/>
    <w:rsid w:val="00581D90"/>
    <w:rsid w:val="00581DB5"/>
    <w:rsid w:val="00581FCF"/>
    <w:rsid w:val="00582677"/>
    <w:rsid w:val="0058281E"/>
    <w:rsid w:val="005832B0"/>
    <w:rsid w:val="00583B14"/>
    <w:rsid w:val="00583CCF"/>
    <w:rsid w:val="00583D51"/>
    <w:rsid w:val="00584410"/>
    <w:rsid w:val="0058511E"/>
    <w:rsid w:val="00585807"/>
    <w:rsid w:val="005859A0"/>
    <w:rsid w:val="005859FA"/>
    <w:rsid w:val="00585A04"/>
    <w:rsid w:val="005860A5"/>
    <w:rsid w:val="0058611A"/>
    <w:rsid w:val="0058612B"/>
    <w:rsid w:val="005864BF"/>
    <w:rsid w:val="00586667"/>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4E92"/>
    <w:rsid w:val="00595115"/>
    <w:rsid w:val="0059519F"/>
    <w:rsid w:val="00595357"/>
    <w:rsid w:val="0059652E"/>
    <w:rsid w:val="00597298"/>
    <w:rsid w:val="00597F37"/>
    <w:rsid w:val="00597F50"/>
    <w:rsid w:val="00597FC2"/>
    <w:rsid w:val="005A0AD8"/>
    <w:rsid w:val="005A0B00"/>
    <w:rsid w:val="005A0CF2"/>
    <w:rsid w:val="005A0DAE"/>
    <w:rsid w:val="005A0DF4"/>
    <w:rsid w:val="005A1BAD"/>
    <w:rsid w:val="005A1E48"/>
    <w:rsid w:val="005A290B"/>
    <w:rsid w:val="005A339E"/>
    <w:rsid w:val="005A39AC"/>
    <w:rsid w:val="005A3B0A"/>
    <w:rsid w:val="005A3FE0"/>
    <w:rsid w:val="005A4331"/>
    <w:rsid w:val="005A4B62"/>
    <w:rsid w:val="005A4E2A"/>
    <w:rsid w:val="005A53F9"/>
    <w:rsid w:val="005A5942"/>
    <w:rsid w:val="005A5EAE"/>
    <w:rsid w:val="005A6095"/>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06"/>
    <w:rsid w:val="005B18AC"/>
    <w:rsid w:val="005B1AC7"/>
    <w:rsid w:val="005B2579"/>
    <w:rsid w:val="005B2889"/>
    <w:rsid w:val="005B306D"/>
    <w:rsid w:val="005B33FF"/>
    <w:rsid w:val="005B3650"/>
    <w:rsid w:val="005B3819"/>
    <w:rsid w:val="005B4043"/>
    <w:rsid w:val="005B4794"/>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316"/>
    <w:rsid w:val="005C4C0E"/>
    <w:rsid w:val="005C4FEA"/>
    <w:rsid w:val="005C50E1"/>
    <w:rsid w:val="005C56B6"/>
    <w:rsid w:val="005C62FD"/>
    <w:rsid w:val="005C67AF"/>
    <w:rsid w:val="005C6946"/>
    <w:rsid w:val="005C69EF"/>
    <w:rsid w:val="005C7306"/>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9C4"/>
    <w:rsid w:val="005D5861"/>
    <w:rsid w:val="005D59FE"/>
    <w:rsid w:val="005D5EDC"/>
    <w:rsid w:val="005D60A1"/>
    <w:rsid w:val="005D60AA"/>
    <w:rsid w:val="005D627B"/>
    <w:rsid w:val="005D643E"/>
    <w:rsid w:val="005D6A2E"/>
    <w:rsid w:val="005D6D66"/>
    <w:rsid w:val="005D7002"/>
    <w:rsid w:val="005D72D6"/>
    <w:rsid w:val="005D738C"/>
    <w:rsid w:val="005D76B9"/>
    <w:rsid w:val="005D77C5"/>
    <w:rsid w:val="005D78BE"/>
    <w:rsid w:val="005D7CBF"/>
    <w:rsid w:val="005D7E16"/>
    <w:rsid w:val="005D7ED7"/>
    <w:rsid w:val="005E01F0"/>
    <w:rsid w:val="005E08C6"/>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44F"/>
    <w:rsid w:val="005E6B08"/>
    <w:rsid w:val="005E6F79"/>
    <w:rsid w:val="005E7109"/>
    <w:rsid w:val="005E7781"/>
    <w:rsid w:val="005E78E5"/>
    <w:rsid w:val="005E794C"/>
    <w:rsid w:val="005E7D7D"/>
    <w:rsid w:val="005F0C19"/>
    <w:rsid w:val="005F0C2E"/>
    <w:rsid w:val="005F0D60"/>
    <w:rsid w:val="005F10FE"/>
    <w:rsid w:val="005F1C91"/>
    <w:rsid w:val="005F22FF"/>
    <w:rsid w:val="005F2FA9"/>
    <w:rsid w:val="005F4179"/>
    <w:rsid w:val="005F47B2"/>
    <w:rsid w:val="005F5B06"/>
    <w:rsid w:val="005F5BC5"/>
    <w:rsid w:val="005F5F88"/>
    <w:rsid w:val="005F5FAB"/>
    <w:rsid w:val="005F6A00"/>
    <w:rsid w:val="005F6EE5"/>
    <w:rsid w:val="005F712A"/>
    <w:rsid w:val="005F724B"/>
    <w:rsid w:val="005F76B1"/>
    <w:rsid w:val="005F7708"/>
    <w:rsid w:val="005F7B39"/>
    <w:rsid w:val="006005FD"/>
    <w:rsid w:val="00601A75"/>
    <w:rsid w:val="00601BDB"/>
    <w:rsid w:val="00601C38"/>
    <w:rsid w:val="00601C52"/>
    <w:rsid w:val="00601E8A"/>
    <w:rsid w:val="006029CF"/>
    <w:rsid w:val="00602B00"/>
    <w:rsid w:val="00602B0D"/>
    <w:rsid w:val="00602F13"/>
    <w:rsid w:val="006031B5"/>
    <w:rsid w:val="006037A7"/>
    <w:rsid w:val="00603CC0"/>
    <w:rsid w:val="00603D83"/>
    <w:rsid w:val="00603E91"/>
    <w:rsid w:val="00603F12"/>
    <w:rsid w:val="00603FAA"/>
    <w:rsid w:val="006042AE"/>
    <w:rsid w:val="006044FB"/>
    <w:rsid w:val="00604A70"/>
    <w:rsid w:val="00604E3F"/>
    <w:rsid w:val="0060536E"/>
    <w:rsid w:val="00605814"/>
    <w:rsid w:val="006058A7"/>
    <w:rsid w:val="00605DE9"/>
    <w:rsid w:val="00606664"/>
    <w:rsid w:val="0060695E"/>
    <w:rsid w:val="00606CB6"/>
    <w:rsid w:val="00606D07"/>
    <w:rsid w:val="006070DA"/>
    <w:rsid w:val="00607126"/>
    <w:rsid w:val="00610349"/>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1702"/>
    <w:rsid w:val="00621725"/>
    <w:rsid w:val="0062185D"/>
    <w:rsid w:val="0062196C"/>
    <w:rsid w:val="00621E33"/>
    <w:rsid w:val="00621FA5"/>
    <w:rsid w:val="00622020"/>
    <w:rsid w:val="00622295"/>
    <w:rsid w:val="0062237B"/>
    <w:rsid w:val="00622921"/>
    <w:rsid w:val="0062323E"/>
    <w:rsid w:val="0062360C"/>
    <w:rsid w:val="006240D3"/>
    <w:rsid w:val="0062429D"/>
    <w:rsid w:val="006246FE"/>
    <w:rsid w:val="0062477F"/>
    <w:rsid w:val="00624AA8"/>
    <w:rsid w:val="006250FD"/>
    <w:rsid w:val="006252C7"/>
    <w:rsid w:val="00625D48"/>
    <w:rsid w:val="00625E4C"/>
    <w:rsid w:val="006260BE"/>
    <w:rsid w:val="00626183"/>
    <w:rsid w:val="006262FA"/>
    <w:rsid w:val="00626391"/>
    <w:rsid w:val="006267BA"/>
    <w:rsid w:val="00626D47"/>
    <w:rsid w:val="00626F99"/>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FD5"/>
    <w:rsid w:val="0063404F"/>
    <w:rsid w:val="006348CD"/>
    <w:rsid w:val="00634C92"/>
    <w:rsid w:val="00634E02"/>
    <w:rsid w:val="00634EE9"/>
    <w:rsid w:val="00635C42"/>
    <w:rsid w:val="00636A6B"/>
    <w:rsid w:val="00636BB9"/>
    <w:rsid w:val="00636E67"/>
    <w:rsid w:val="00637253"/>
    <w:rsid w:val="00637452"/>
    <w:rsid w:val="00637805"/>
    <w:rsid w:val="0063794B"/>
    <w:rsid w:val="00637FAA"/>
    <w:rsid w:val="00640333"/>
    <w:rsid w:val="0064096B"/>
    <w:rsid w:val="00640C1D"/>
    <w:rsid w:val="00641015"/>
    <w:rsid w:val="006411E7"/>
    <w:rsid w:val="00641406"/>
    <w:rsid w:val="0064143B"/>
    <w:rsid w:val="0064152C"/>
    <w:rsid w:val="00641A88"/>
    <w:rsid w:val="00641BE9"/>
    <w:rsid w:val="00641DC3"/>
    <w:rsid w:val="00641ED5"/>
    <w:rsid w:val="006420B6"/>
    <w:rsid w:val="006420D5"/>
    <w:rsid w:val="006420E5"/>
    <w:rsid w:val="00642AEC"/>
    <w:rsid w:val="00643844"/>
    <w:rsid w:val="00643994"/>
    <w:rsid w:val="00643AAE"/>
    <w:rsid w:val="00643F61"/>
    <w:rsid w:val="00644A76"/>
    <w:rsid w:val="00645187"/>
    <w:rsid w:val="006451DA"/>
    <w:rsid w:val="006454AE"/>
    <w:rsid w:val="00645924"/>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3DB"/>
    <w:rsid w:val="00651AE0"/>
    <w:rsid w:val="00651B90"/>
    <w:rsid w:val="006521B9"/>
    <w:rsid w:val="00652443"/>
    <w:rsid w:val="00652B21"/>
    <w:rsid w:val="00652C8B"/>
    <w:rsid w:val="00652FF9"/>
    <w:rsid w:val="00653568"/>
    <w:rsid w:val="006539D9"/>
    <w:rsid w:val="00654473"/>
    <w:rsid w:val="00654B9F"/>
    <w:rsid w:val="00654D49"/>
    <w:rsid w:val="00654E18"/>
    <w:rsid w:val="006554D8"/>
    <w:rsid w:val="00655604"/>
    <w:rsid w:val="006559C6"/>
    <w:rsid w:val="006562C2"/>
    <w:rsid w:val="0065666C"/>
    <w:rsid w:val="006569EB"/>
    <w:rsid w:val="00656FBE"/>
    <w:rsid w:val="006572BE"/>
    <w:rsid w:val="00657B64"/>
    <w:rsid w:val="00657D24"/>
    <w:rsid w:val="0066088A"/>
    <w:rsid w:val="006608AF"/>
    <w:rsid w:val="00660AA0"/>
    <w:rsid w:val="00660ED0"/>
    <w:rsid w:val="00661479"/>
    <w:rsid w:val="00661AE9"/>
    <w:rsid w:val="006623ED"/>
    <w:rsid w:val="0066258C"/>
    <w:rsid w:val="00662924"/>
    <w:rsid w:val="00662B12"/>
    <w:rsid w:val="00663194"/>
    <w:rsid w:val="00663ABB"/>
    <w:rsid w:val="00663C9F"/>
    <w:rsid w:val="00663EED"/>
    <w:rsid w:val="00664286"/>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C7C"/>
    <w:rsid w:val="00671F27"/>
    <w:rsid w:val="0067207E"/>
    <w:rsid w:val="00672887"/>
    <w:rsid w:val="0067403D"/>
    <w:rsid w:val="006741A3"/>
    <w:rsid w:val="0067476C"/>
    <w:rsid w:val="0067480C"/>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8F"/>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09C"/>
    <w:rsid w:val="00685201"/>
    <w:rsid w:val="00685EC7"/>
    <w:rsid w:val="006860D4"/>
    <w:rsid w:val="00686D17"/>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A"/>
    <w:rsid w:val="006931A2"/>
    <w:rsid w:val="006948CB"/>
    <w:rsid w:val="00694BBB"/>
    <w:rsid w:val="00694DA3"/>
    <w:rsid w:val="00694DC5"/>
    <w:rsid w:val="0069500A"/>
    <w:rsid w:val="00695143"/>
    <w:rsid w:val="0069545A"/>
    <w:rsid w:val="006954BB"/>
    <w:rsid w:val="00695854"/>
    <w:rsid w:val="00695C9F"/>
    <w:rsid w:val="0069616C"/>
    <w:rsid w:val="006965B9"/>
    <w:rsid w:val="00696D2C"/>
    <w:rsid w:val="00697C35"/>
    <w:rsid w:val="006A0C3D"/>
    <w:rsid w:val="006A2168"/>
    <w:rsid w:val="006A2169"/>
    <w:rsid w:val="006A344D"/>
    <w:rsid w:val="006A345E"/>
    <w:rsid w:val="006A4261"/>
    <w:rsid w:val="006A436A"/>
    <w:rsid w:val="006A4584"/>
    <w:rsid w:val="006A4703"/>
    <w:rsid w:val="006A52CC"/>
    <w:rsid w:val="006A5509"/>
    <w:rsid w:val="006A580A"/>
    <w:rsid w:val="006A6098"/>
    <w:rsid w:val="006A622B"/>
    <w:rsid w:val="006A6AD2"/>
    <w:rsid w:val="006A6F6C"/>
    <w:rsid w:val="006A7E79"/>
    <w:rsid w:val="006A7F55"/>
    <w:rsid w:val="006B01FA"/>
    <w:rsid w:val="006B0764"/>
    <w:rsid w:val="006B0FBE"/>
    <w:rsid w:val="006B10E9"/>
    <w:rsid w:val="006B11A2"/>
    <w:rsid w:val="006B11F4"/>
    <w:rsid w:val="006B1423"/>
    <w:rsid w:val="006B15EF"/>
    <w:rsid w:val="006B15FE"/>
    <w:rsid w:val="006B1927"/>
    <w:rsid w:val="006B19B2"/>
    <w:rsid w:val="006B19BE"/>
    <w:rsid w:val="006B1A20"/>
    <w:rsid w:val="006B1BF8"/>
    <w:rsid w:val="006B1DAF"/>
    <w:rsid w:val="006B1F8D"/>
    <w:rsid w:val="006B2033"/>
    <w:rsid w:val="006B2055"/>
    <w:rsid w:val="006B249D"/>
    <w:rsid w:val="006B26EE"/>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5F8"/>
    <w:rsid w:val="006B6999"/>
    <w:rsid w:val="006B70E3"/>
    <w:rsid w:val="006B72AD"/>
    <w:rsid w:val="006B74E7"/>
    <w:rsid w:val="006B7ED6"/>
    <w:rsid w:val="006C0430"/>
    <w:rsid w:val="006C08EF"/>
    <w:rsid w:val="006C1145"/>
    <w:rsid w:val="006C18A9"/>
    <w:rsid w:val="006C1DD0"/>
    <w:rsid w:val="006C2503"/>
    <w:rsid w:val="006C298D"/>
    <w:rsid w:val="006C2C65"/>
    <w:rsid w:val="006C328D"/>
    <w:rsid w:val="006C3DBC"/>
    <w:rsid w:val="006C4073"/>
    <w:rsid w:val="006C43F7"/>
    <w:rsid w:val="006C4637"/>
    <w:rsid w:val="006C520D"/>
    <w:rsid w:val="006C5D21"/>
    <w:rsid w:val="006C5F84"/>
    <w:rsid w:val="006C6B5B"/>
    <w:rsid w:val="006C6B5D"/>
    <w:rsid w:val="006C72F6"/>
    <w:rsid w:val="006C7393"/>
    <w:rsid w:val="006C7548"/>
    <w:rsid w:val="006C78A3"/>
    <w:rsid w:val="006C78BB"/>
    <w:rsid w:val="006C78F8"/>
    <w:rsid w:val="006C7A8C"/>
    <w:rsid w:val="006C7B7D"/>
    <w:rsid w:val="006D0265"/>
    <w:rsid w:val="006D0338"/>
    <w:rsid w:val="006D0655"/>
    <w:rsid w:val="006D0C6B"/>
    <w:rsid w:val="006D0D1D"/>
    <w:rsid w:val="006D1123"/>
    <w:rsid w:val="006D199F"/>
    <w:rsid w:val="006D2075"/>
    <w:rsid w:val="006D2566"/>
    <w:rsid w:val="006D3340"/>
    <w:rsid w:val="006D348A"/>
    <w:rsid w:val="006D389B"/>
    <w:rsid w:val="006D3D21"/>
    <w:rsid w:val="006D3DB0"/>
    <w:rsid w:val="006D40AA"/>
    <w:rsid w:val="006D48B8"/>
    <w:rsid w:val="006D4F7D"/>
    <w:rsid w:val="006D50B7"/>
    <w:rsid w:val="006D56A0"/>
    <w:rsid w:val="006D5F5F"/>
    <w:rsid w:val="006D65C2"/>
    <w:rsid w:val="006D690D"/>
    <w:rsid w:val="006D6C0F"/>
    <w:rsid w:val="006D6F5E"/>
    <w:rsid w:val="006D7020"/>
    <w:rsid w:val="006D7C7B"/>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846"/>
    <w:rsid w:val="006E6C0F"/>
    <w:rsid w:val="006E6E8A"/>
    <w:rsid w:val="006E704F"/>
    <w:rsid w:val="006E706C"/>
    <w:rsid w:val="006E71FF"/>
    <w:rsid w:val="006E74E1"/>
    <w:rsid w:val="006E7DE9"/>
    <w:rsid w:val="006F042F"/>
    <w:rsid w:val="006F0475"/>
    <w:rsid w:val="006F0860"/>
    <w:rsid w:val="006F0B64"/>
    <w:rsid w:val="006F0C37"/>
    <w:rsid w:val="006F0CE0"/>
    <w:rsid w:val="006F11FB"/>
    <w:rsid w:val="006F1395"/>
    <w:rsid w:val="006F1B42"/>
    <w:rsid w:val="006F1E2C"/>
    <w:rsid w:val="006F2BF1"/>
    <w:rsid w:val="006F2E67"/>
    <w:rsid w:val="006F2EF9"/>
    <w:rsid w:val="006F3123"/>
    <w:rsid w:val="006F32E7"/>
    <w:rsid w:val="006F34B9"/>
    <w:rsid w:val="006F3711"/>
    <w:rsid w:val="006F386A"/>
    <w:rsid w:val="006F3B07"/>
    <w:rsid w:val="006F4080"/>
    <w:rsid w:val="006F44AB"/>
    <w:rsid w:val="006F4580"/>
    <w:rsid w:val="006F4736"/>
    <w:rsid w:val="006F53F8"/>
    <w:rsid w:val="006F6A8E"/>
    <w:rsid w:val="006F6D66"/>
    <w:rsid w:val="006F6F0D"/>
    <w:rsid w:val="006F708B"/>
    <w:rsid w:val="006F70D5"/>
    <w:rsid w:val="006F7218"/>
    <w:rsid w:val="006F74C6"/>
    <w:rsid w:val="006F7F22"/>
    <w:rsid w:val="0070001B"/>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2AC"/>
    <w:rsid w:val="007056BB"/>
    <w:rsid w:val="00705DA5"/>
    <w:rsid w:val="0070667E"/>
    <w:rsid w:val="007067B2"/>
    <w:rsid w:val="0070684E"/>
    <w:rsid w:val="00707093"/>
    <w:rsid w:val="007073ED"/>
    <w:rsid w:val="00707821"/>
    <w:rsid w:val="00707823"/>
    <w:rsid w:val="007078B1"/>
    <w:rsid w:val="0070790F"/>
    <w:rsid w:val="00710382"/>
    <w:rsid w:val="00710B18"/>
    <w:rsid w:val="00710CDE"/>
    <w:rsid w:val="00710EAD"/>
    <w:rsid w:val="00710F1B"/>
    <w:rsid w:val="00711242"/>
    <w:rsid w:val="00711512"/>
    <w:rsid w:val="0071167A"/>
    <w:rsid w:val="0071170B"/>
    <w:rsid w:val="00711BDF"/>
    <w:rsid w:val="00712471"/>
    <w:rsid w:val="00712655"/>
    <w:rsid w:val="00712B87"/>
    <w:rsid w:val="00712EF9"/>
    <w:rsid w:val="00713565"/>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C4B"/>
    <w:rsid w:val="00721D01"/>
    <w:rsid w:val="00722119"/>
    <w:rsid w:val="007221F3"/>
    <w:rsid w:val="0072282D"/>
    <w:rsid w:val="0072289C"/>
    <w:rsid w:val="00722989"/>
    <w:rsid w:val="00722E68"/>
    <w:rsid w:val="00723276"/>
    <w:rsid w:val="007236F0"/>
    <w:rsid w:val="00723E67"/>
    <w:rsid w:val="00724780"/>
    <w:rsid w:val="00724885"/>
    <w:rsid w:val="00724F7D"/>
    <w:rsid w:val="007254DB"/>
    <w:rsid w:val="00726AC9"/>
    <w:rsid w:val="00727049"/>
    <w:rsid w:val="00727217"/>
    <w:rsid w:val="007273AA"/>
    <w:rsid w:val="007276E5"/>
    <w:rsid w:val="00727B62"/>
    <w:rsid w:val="00727FC7"/>
    <w:rsid w:val="007303F9"/>
    <w:rsid w:val="00730497"/>
    <w:rsid w:val="007304AE"/>
    <w:rsid w:val="007309EC"/>
    <w:rsid w:val="00730D71"/>
    <w:rsid w:val="00731615"/>
    <w:rsid w:val="00731956"/>
    <w:rsid w:val="00731C74"/>
    <w:rsid w:val="00732789"/>
    <w:rsid w:val="007330DD"/>
    <w:rsid w:val="00733962"/>
    <w:rsid w:val="00733969"/>
    <w:rsid w:val="00733996"/>
    <w:rsid w:val="00734090"/>
    <w:rsid w:val="007340A8"/>
    <w:rsid w:val="0073422A"/>
    <w:rsid w:val="00734612"/>
    <w:rsid w:val="00734620"/>
    <w:rsid w:val="00734C18"/>
    <w:rsid w:val="00734FBF"/>
    <w:rsid w:val="00734FF0"/>
    <w:rsid w:val="00735586"/>
    <w:rsid w:val="007356CD"/>
    <w:rsid w:val="00735871"/>
    <w:rsid w:val="00736325"/>
    <w:rsid w:val="00736757"/>
    <w:rsid w:val="0073687C"/>
    <w:rsid w:val="007369D1"/>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79E"/>
    <w:rsid w:val="00742C4D"/>
    <w:rsid w:val="0074303C"/>
    <w:rsid w:val="0074320E"/>
    <w:rsid w:val="007435E0"/>
    <w:rsid w:val="00743736"/>
    <w:rsid w:val="00743ADC"/>
    <w:rsid w:val="00744123"/>
    <w:rsid w:val="00744668"/>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1C3"/>
    <w:rsid w:val="00752417"/>
    <w:rsid w:val="007524FE"/>
    <w:rsid w:val="00752B02"/>
    <w:rsid w:val="00752EB9"/>
    <w:rsid w:val="00753220"/>
    <w:rsid w:val="00753244"/>
    <w:rsid w:val="007539B6"/>
    <w:rsid w:val="00753B1E"/>
    <w:rsid w:val="00755EC9"/>
    <w:rsid w:val="00756D5A"/>
    <w:rsid w:val="00756F13"/>
    <w:rsid w:val="00757482"/>
    <w:rsid w:val="00757B40"/>
    <w:rsid w:val="00760000"/>
    <w:rsid w:val="007609F9"/>
    <w:rsid w:val="00760DBC"/>
    <w:rsid w:val="00761796"/>
    <w:rsid w:val="00761FA5"/>
    <w:rsid w:val="00762447"/>
    <w:rsid w:val="007630B7"/>
    <w:rsid w:val="0076369C"/>
    <w:rsid w:val="00763D17"/>
    <w:rsid w:val="007641B3"/>
    <w:rsid w:val="0076471B"/>
    <w:rsid w:val="007648FA"/>
    <w:rsid w:val="00764988"/>
    <w:rsid w:val="00764F53"/>
    <w:rsid w:val="007652C1"/>
    <w:rsid w:val="007653F8"/>
    <w:rsid w:val="00765511"/>
    <w:rsid w:val="00765643"/>
    <w:rsid w:val="0076600D"/>
    <w:rsid w:val="00766220"/>
    <w:rsid w:val="0076626D"/>
    <w:rsid w:val="007665D7"/>
    <w:rsid w:val="00766670"/>
    <w:rsid w:val="00766E5D"/>
    <w:rsid w:val="00767019"/>
    <w:rsid w:val="0076743F"/>
    <w:rsid w:val="00767AB7"/>
    <w:rsid w:val="00767ADE"/>
    <w:rsid w:val="00767BD0"/>
    <w:rsid w:val="00767C45"/>
    <w:rsid w:val="00767D41"/>
    <w:rsid w:val="00770690"/>
    <w:rsid w:val="00770834"/>
    <w:rsid w:val="007708AC"/>
    <w:rsid w:val="007710C9"/>
    <w:rsid w:val="007710FC"/>
    <w:rsid w:val="00771884"/>
    <w:rsid w:val="00771B38"/>
    <w:rsid w:val="00771DE3"/>
    <w:rsid w:val="007728C5"/>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57DE"/>
    <w:rsid w:val="007761F9"/>
    <w:rsid w:val="00776A9D"/>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3E0"/>
    <w:rsid w:val="007827F4"/>
    <w:rsid w:val="0078290D"/>
    <w:rsid w:val="007829A1"/>
    <w:rsid w:val="00782E2A"/>
    <w:rsid w:val="00783215"/>
    <w:rsid w:val="0078326F"/>
    <w:rsid w:val="00783521"/>
    <w:rsid w:val="00783DCE"/>
    <w:rsid w:val="00783E33"/>
    <w:rsid w:val="00783FE7"/>
    <w:rsid w:val="007846DD"/>
    <w:rsid w:val="0078597D"/>
    <w:rsid w:val="007862D9"/>
    <w:rsid w:val="0078659C"/>
    <w:rsid w:val="0078666A"/>
    <w:rsid w:val="00786674"/>
    <w:rsid w:val="007867EC"/>
    <w:rsid w:val="00787037"/>
    <w:rsid w:val="007879AD"/>
    <w:rsid w:val="0079052D"/>
    <w:rsid w:val="00790604"/>
    <w:rsid w:val="0079062C"/>
    <w:rsid w:val="00790964"/>
    <w:rsid w:val="007910F7"/>
    <w:rsid w:val="007918A9"/>
    <w:rsid w:val="00791A33"/>
    <w:rsid w:val="00792018"/>
    <w:rsid w:val="00792425"/>
    <w:rsid w:val="00792698"/>
    <w:rsid w:val="007927D7"/>
    <w:rsid w:val="007928A9"/>
    <w:rsid w:val="0079290E"/>
    <w:rsid w:val="00793005"/>
    <w:rsid w:val="0079329C"/>
    <w:rsid w:val="007935B2"/>
    <w:rsid w:val="00793CA0"/>
    <w:rsid w:val="00793D7C"/>
    <w:rsid w:val="00793EB0"/>
    <w:rsid w:val="007948C6"/>
    <w:rsid w:val="00794AE8"/>
    <w:rsid w:val="00794EA1"/>
    <w:rsid w:val="00794ECB"/>
    <w:rsid w:val="007952A1"/>
    <w:rsid w:val="00795F65"/>
    <w:rsid w:val="007960EA"/>
    <w:rsid w:val="0079617C"/>
    <w:rsid w:val="00796A1C"/>
    <w:rsid w:val="00796E20"/>
    <w:rsid w:val="007A0395"/>
    <w:rsid w:val="007A04DE"/>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6E06"/>
    <w:rsid w:val="007A729B"/>
    <w:rsid w:val="007A7728"/>
    <w:rsid w:val="007A78D8"/>
    <w:rsid w:val="007A79A7"/>
    <w:rsid w:val="007A7CE0"/>
    <w:rsid w:val="007B0038"/>
    <w:rsid w:val="007B0639"/>
    <w:rsid w:val="007B068E"/>
    <w:rsid w:val="007B1233"/>
    <w:rsid w:val="007B1526"/>
    <w:rsid w:val="007B1F4A"/>
    <w:rsid w:val="007B2BBF"/>
    <w:rsid w:val="007B2FE3"/>
    <w:rsid w:val="007B3412"/>
    <w:rsid w:val="007B39D1"/>
    <w:rsid w:val="007B3AA4"/>
    <w:rsid w:val="007B3AA7"/>
    <w:rsid w:val="007B3B74"/>
    <w:rsid w:val="007B3F73"/>
    <w:rsid w:val="007B489A"/>
    <w:rsid w:val="007B4ADA"/>
    <w:rsid w:val="007B4F53"/>
    <w:rsid w:val="007B51FF"/>
    <w:rsid w:val="007B5BD2"/>
    <w:rsid w:val="007B5CE4"/>
    <w:rsid w:val="007B5DFD"/>
    <w:rsid w:val="007B6572"/>
    <w:rsid w:val="007B6C12"/>
    <w:rsid w:val="007B6D3B"/>
    <w:rsid w:val="007B74D3"/>
    <w:rsid w:val="007B74DA"/>
    <w:rsid w:val="007B7A3B"/>
    <w:rsid w:val="007B7B35"/>
    <w:rsid w:val="007B7C91"/>
    <w:rsid w:val="007C0354"/>
    <w:rsid w:val="007C0389"/>
    <w:rsid w:val="007C08CF"/>
    <w:rsid w:val="007C09A6"/>
    <w:rsid w:val="007C0CB3"/>
    <w:rsid w:val="007C120C"/>
    <w:rsid w:val="007C142D"/>
    <w:rsid w:val="007C1C1B"/>
    <w:rsid w:val="007C1E68"/>
    <w:rsid w:val="007C22B2"/>
    <w:rsid w:val="007C2348"/>
    <w:rsid w:val="007C239C"/>
    <w:rsid w:val="007C24B9"/>
    <w:rsid w:val="007C2BFF"/>
    <w:rsid w:val="007C2C73"/>
    <w:rsid w:val="007C2DA0"/>
    <w:rsid w:val="007C3149"/>
    <w:rsid w:val="007C3663"/>
    <w:rsid w:val="007C3B76"/>
    <w:rsid w:val="007C3D81"/>
    <w:rsid w:val="007C41D2"/>
    <w:rsid w:val="007C4C6F"/>
    <w:rsid w:val="007C50D6"/>
    <w:rsid w:val="007C5B9D"/>
    <w:rsid w:val="007C5F2A"/>
    <w:rsid w:val="007C6461"/>
    <w:rsid w:val="007C6F43"/>
    <w:rsid w:val="007C713B"/>
    <w:rsid w:val="007C7320"/>
    <w:rsid w:val="007C74FA"/>
    <w:rsid w:val="007C7689"/>
    <w:rsid w:val="007C774A"/>
    <w:rsid w:val="007C7BAF"/>
    <w:rsid w:val="007C7CE0"/>
    <w:rsid w:val="007D057D"/>
    <w:rsid w:val="007D0A5A"/>
    <w:rsid w:val="007D0C19"/>
    <w:rsid w:val="007D1427"/>
    <w:rsid w:val="007D14CD"/>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ED6"/>
    <w:rsid w:val="007D7176"/>
    <w:rsid w:val="007D7408"/>
    <w:rsid w:val="007D77FE"/>
    <w:rsid w:val="007D7C12"/>
    <w:rsid w:val="007D7CA1"/>
    <w:rsid w:val="007E062F"/>
    <w:rsid w:val="007E0BA2"/>
    <w:rsid w:val="007E0C71"/>
    <w:rsid w:val="007E0D3A"/>
    <w:rsid w:val="007E103C"/>
    <w:rsid w:val="007E138A"/>
    <w:rsid w:val="007E1841"/>
    <w:rsid w:val="007E2900"/>
    <w:rsid w:val="007E2B5E"/>
    <w:rsid w:val="007E315F"/>
    <w:rsid w:val="007E31FC"/>
    <w:rsid w:val="007E3450"/>
    <w:rsid w:val="007E37D6"/>
    <w:rsid w:val="007E3EC3"/>
    <w:rsid w:val="007E50CA"/>
    <w:rsid w:val="007E52AC"/>
    <w:rsid w:val="007E595E"/>
    <w:rsid w:val="007E59E2"/>
    <w:rsid w:val="007E5D3A"/>
    <w:rsid w:val="007E5E7C"/>
    <w:rsid w:val="007E5EAC"/>
    <w:rsid w:val="007E6D23"/>
    <w:rsid w:val="007E72F6"/>
    <w:rsid w:val="007E734B"/>
    <w:rsid w:val="007E7984"/>
    <w:rsid w:val="007E7FE1"/>
    <w:rsid w:val="007F016B"/>
    <w:rsid w:val="007F01CB"/>
    <w:rsid w:val="007F03AF"/>
    <w:rsid w:val="007F03FD"/>
    <w:rsid w:val="007F0589"/>
    <w:rsid w:val="007F0A3C"/>
    <w:rsid w:val="007F0B26"/>
    <w:rsid w:val="007F1255"/>
    <w:rsid w:val="007F147C"/>
    <w:rsid w:val="007F14A3"/>
    <w:rsid w:val="007F16C1"/>
    <w:rsid w:val="007F1B5E"/>
    <w:rsid w:val="007F222E"/>
    <w:rsid w:val="007F236F"/>
    <w:rsid w:val="007F2834"/>
    <w:rsid w:val="007F28B3"/>
    <w:rsid w:val="007F2991"/>
    <w:rsid w:val="007F2F9B"/>
    <w:rsid w:val="007F33CB"/>
    <w:rsid w:val="007F3564"/>
    <w:rsid w:val="007F3A4F"/>
    <w:rsid w:val="007F4019"/>
    <w:rsid w:val="007F41E4"/>
    <w:rsid w:val="007F42DC"/>
    <w:rsid w:val="007F4617"/>
    <w:rsid w:val="007F48AD"/>
    <w:rsid w:val="007F506E"/>
    <w:rsid w:val="007F51D8"/>
    <w:rsid w:val="007F587D"/>
    <w:rsid w:val="007F5D1D"/>
    <w:rsid w:val="007F5ED0"/>
    <w:rsid w:val="007F6556"/>
    <w:rsid w:val="007F66DE"/>
    <w:rsid w:val="007F68C5"/>
    <w:rsid w:val="007F6D33"/>
    <w:rsid w:val="007F7563"/>
    <w:rsid w:val="007F7564"/>
    <w:rsid w:val="007F7B72"/>
    <w:rsid w:val="008005F0"/>
    <w:rsid w:val="0080088D"/>
    <w:rsid w:val="00800C55"/>
    <w:rsid w:val="00800D5A"/>
    <w:rsid w:val="00801493"/>
    <w:rsid w:val="008015EE"/>
    <w:rsid w:val="00801637"/>
    <w:rsid w:val="008020CA"/>
    <w:rsid w:val="0080223E"/>
    <w:rsid w:val="0080224E"/>
    <w:rsid w:val="0080260E"/>
    <w:rsid w:val="00802638"/>
    <w:rsid w:val="008028D6"/>
    <w:rsid w:val="00802BE2"/>
    <w:rsid w:val="00803750"/>
    <w:rsid w:val="00803935"/>
    <w:rsid w:val="008039EE"/>
    <w:rsid w:val="0080443D"/>
    <w:rsid w:val="0080447E"/>
    <w:rsid w:val="008044AA"/>
    <w:rsid w:val="00805AD0"/>
    <w:rsid w:val="00805CF9"/>
    <w:rsid w:val="00806C70"/>
    <w:rsid w:val="00806D88"/>
    <w:rsid w:val="00806DEC"/>
    <w:rsid w:val="0080727A"/>
    <w:rsid w:val="0080786A"/>
    <w:rsid w:val="0081055E"/>
    <w:rsid w:val="00810604"/>
    <w:rsid w:val="008107E4"/>
    <w:rsid w:val="00810A2D"/>
    <w:rsid w:val="00810BE6"/>
    <w:rsid w:val="008113D9"/>
    <w:rsid w:val="00811635"/>
    <w:rsid w:val="008117B1"/>
    <w:rsid w:val="00811CA2"/>
    <w:rsid w:val="00811D0A"/>
    <w:rsid w:val="00811D1D"/>
    <w:rsid w:val="00811E1E"/>
    <w:rsid w:val="00811E2A"/>
    <w:rsid w:val="00812043"/>
    <w:rsid w:val="008121A5"/>
    <w:rsid w:val="00812BF2"/>
    <w:rsid w:val="0081389D"/>
    <w:rsid w:val="0081399F"/>
    <w:rsid w:val="00814377"/>
    <w:rsid w:val="008143ED"/>
    <w:rsid w:val="00814A5B"/>
    <w:rsid w:val="008153CD"/>
    <w:rsid w:val="008161EA"/>
    <w:rsid w:val="008162AA"/>
    <w:rsid w:val="00816307"/>
    <w:rsid w:val="0081657C"/>
    <w:rsid w:val="00816686"/>
    <w:rsid w:val="00816A19"/>
    <w:rsid w:val="008171D6"/>
    <w:rsid w:val="008172A1"/>
    <w:rsid w:val="00817EA7"/>
    <w:rsid w:val="008200C4"/>
    <w:rsid w:val="0082027F"/>
    <w:rsid w:val="00820B61"/>
    <w:rsid w:val="00820B94"/>
    <w:rsid w:val="00820ECD"/>
    <w:rsid w:val="008214BD"/>
    <w:rsid w:val="00821740"/>
    <w:rsid w:val="00821C3A"/>
    <w:rsid w:val="0082200B"/>
    <w:rsid w:val="008224B0"/>
    <w:rsid w:val="00822519"/>
    <w:rsid w:val="008226B5"/>
    <w:rsid w:val="00822B93"/>
    <w:rsid w:val="00822E5C"/>
    <w:rsid w:val="0082386D"/>
    <w:rsid w:val="008239AB"/>
    <w:rsid w:val="00823BAF"/>
    <w:rsid w:val="00824604"/>
    <w:rsid w:val="00824694"/>
    <w:rsid w:val="00824735"/>
    <w:rsid w:val="00824BE4"/>
    <w:rsid w:val="00825205"/>
    <w:rsid w:val="008259FB"/>
    <w:rsid w:val="00825B7C"/>
    <w:rsid w:val="00825B8C"/>
    <w:rsid w:val="00826018"/>
    <w:rsid w:val="00826207"/>
    <w:rsid w:val="00826D07"/>
    <w:rsid w:val="00826E38"/>
    <w:rsid w:val="00827149"/>
    <w:rsid w:val="00827A1F"/>
    <w:rsid w:val="00827C8B"/>
    <w:rsid w:val="00827D11"/>
    <w:rsid w:val="00827DDC"/>
    <w:rsid w:val="00827E25"/>
    <w:rsid w:val="00830156"/>
    <w:rsid w:val="008301BC"/>
    <w:rsid w:val="00830329"/>
    <w:rsid w:val="008304F0"/>
    <w:rsid w:val="00830903"/>
    <w:rsid w:val="00830995"/>
    <w:rsid w:val="008309CE"/>
    <w:rsid w:val="00830BB8"/>
    <w:rsid w:val="00830C3C"/>
    <w:rsid w:val="00830DDC"/>
    <w:rsid w:val="008311F6"/>
    <w:rsid w:val="00831434"/>
    <w:rsid w:val="008317E5"/>
    <w:rsid w:val="00831EF6"/>
    <w:rsid w:val="00831FDF"/>
    <w:rsid w:val="0083220D"/>
    <w:rsid w:val="008326C6"/>
    <w:rsid w:val="008327D0"/>
    <w:rsid w:val="00832C20"/>
    <w:rsid w:val="00832D84"/>
    <w:rsid w:val="00833C7D"/>
    <w:rsid w:val="008346F0"/>
    <w:rsid w:val="00834766"/>
    <w:rsid w:val="0083492B"/>
    <w:rsid w:val="00835143"/>
    <w:rsid w:val="00835235"/>
    <w:rsid w:val="00835565"/>
    <w:rsid w:val="008355DC"/>
    <w:rsid w:val="008359C1"/>
    <w:rsid w:val="00835ACC"/>
    <w:rsid w:val="00835DA3"/>
    <w:rsid w:val="008370A5"/>
    <w:rsid w:val="00837279"/>
    <w:rsid w:val="008377CD"/>
    <w:rsid w:val="00837B9A"/>
    <w:rsid w:val="0084001E"/>
    <w:rsid w:val="0084104C"/>
    <w:rsid w:val="0084115E"/>
    <w:rsid w:val="008412C6"/>
    <w:rsid w:val="00841BA0"/>
    <w:rsid w:val="00841D37"/>
    <w:rsid w:val="00841F76"/>
    <w:rsid w:val="00842636"/>
    <w:rsid w:val="00842E99"/>
    <w:rsid w:val="00843153"/>
    <w:rsid w:val="0084315C"/>
    <w:rsid w:val="00843351"/>
    <w:rsid w:val="00843551"/>
    <w:rsid w:val="0084371E"/>
    <w:rsid w:val="0084374C"/>
    <w:rsid w:val="00843805"/>
    <w:rsid w:val="00844093"/>
    <w:rsid w:val="00844140"/>
    <w:rsid w:val="00844769"/>
    <w:rsid w:val="0084494C"/>
    <w:rsid w:val="00844FD6"/>
    <w:rsid w:val="00845295"/>
    <w:rsid w:val="00845930"/>
    <w:rsid w:val="008464BB"/>
    <w:rsid w:val="008471AD"/>
    <w:rsid w:val="008473E2"/>
    <w:rsid w:val="0084750B"/>
    <w:rsid w:val="008477AD"/>
    <w:rsid w:val="008478EE"/>
    <w:rsid w:val="00850410"/>
    <w:rsid w:val="00850422"/>
    <w:rsid w:val="00850616"/>
    <w:rsid w:val="008506ED"/>
    <w:rsid w:val="0085097E"/>
    <w:rsid w:val="00850A6F"/>
    <w:rsid w:val="00850AB7"/>
    <w:rsid w:val="00850C41"/>
    <w:rsid w:val="00850C9D"/>
    <w:rsid w:val="0085137A"/>
    <w:rsid w:val="00851B3C"/>
    <w:rsid w:val="00851BFC"/>
    <w:rsid w:val="008528FD"/>
    <w:rsid w:val="008530DA"/>
    <w:rsid w:val="0085328F"/>
    <w:rsid w:val="008533A6"/>
    <w:rsid w:val="00853C24"/>
    <w:rsid w:val="00853D24"/>
    <w:rsid w:val="00853E55"/>
    <w:rsid w:val="008541E0"/>
    <w:rsid w:val="008542C6"/>
    <w:rsid w:val="00854CDF"/>
    <w:rsid w:val="0085569F"/>
    <w:rsid w:val="00855C29"/>
    <w:rsid w:val="00856474"/>
    <w:rsid w:val="0085674B"/>
    <w:rsid w:val="00856EB6"/>
    <w:rsid w:val="00857356"/>
    <w:rsid w:val="008575DD"/>
    <w:rsid w:val="008578C0"/>
    <w:rsid w:val="00857DD5"/>
    <w:rsid w:val="00860137"/>
    <w:rsid w:val="008607AE"/>
    <w:rsid w:val="0086100C"/>
    <w:rsid w:val="00861425"/>
    <w:rsid w:val="00861564"/>
    <w:rsid w:val="008615BE"/>
    <w:rsid w:val="00861AE5"/>
    <w:rsid w:val="00861CD5"/>
    <w:rsid w:val="00861E46"/>
    <w:rsid w:val="00862D23"/>
    <w:rsid w:val="008636E5"/>
    <w:rsid w:val="00863BC2"/>
    <w:rsid w:val="00863D36"/>
    <w:rsid w:val="00863ED0"/>
    <w:rsid w:val="00863F91"/>
    <w:rsid w:val="00864F14"/>
    <w:rsid w:val="008651AE"/>
    <w:rsid w:val="00865750"/>
    <w:rsid w:val="008658C4"/>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E3C"/>
    <w:rsid w:val="00876F86"/>
    <w:rsid w:val="0087704E"/>
    <w:rsid w:val="00877628"/>
    <w:rsid w:val="0087783C"/>
    <w:rsid w:val="00877A02"/>
    <w:rsid w:val="008801F1"/>
    <w:rsid w:val="00880399"/>
    <w:rsid w:val="008805FB"/>
    <w:rsid w:val="00880812"/>
    <w:rsid w:val="0088089A"/>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59A"/>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496"/>
    <w:rsid w:val="00892750"/>
    <w:rsid w:val="0089283E"/>
    <w:rsid w:val="00892BA8"/>
    <w:rsid w:val="00892F7F"/>
    <w:rsid w:val="008935BD"/>
    <w:rsid w:val="00893C5A"/>
    <w:rsid w:val="008945C5"/>
    <w:rsid w:val="0089468A"/>
    <w:rsid w:val="00894736"/>
    <w:rsid w:val="00894A9B"/>
    <w:rsid w:val="00894AE5"/>
    <w:rsid w:val="00894C4A"/>
    <w:rsid w:val="00895099"/>
    <w:rsid w:val="00895109"/>
    <w:rsid w:val="00895158"/>
    <w:rsid w:val="008957CB"/>
    <w:rsid w:val="00895964"/>
    <w:rsid w:val="00895CFA"/>
    <w:rsid w:val="008963B8"/>
    <w:rsid w:val="00896434"/>
    <w:rsid w:val="0089645D"/>
    <w:rsid w:val="008971B8"/>
    <w:rsid w:val="008976D7"/>
    <w:rsid w:val="00897829"/>
    <w:rsid w:val="0089795D"/>
    <w:rsid w:val="00897A8E"/>
    <w:rsid w:val="00897BB3"/>
    <w:rsid w:val="00897BDF"/>
    <w:rsid w:val="00897DD4"/>
    <w:rsid w:val="008A0529"/>
    <w:rsid w:val="008A09F5"/>
    <w:rsid w:val="008A0B60"/>
    <w:rsid w:val="008A1259"/>
    <w:rsid w:val="008A1292"/>
    <w:rsid w:val="008A18CF"/>
    <w:rsid w:val="008A19D8"/>
    <w:rsid w:val="008A1C3D"/>
    <w:rsid w:val="008A23E3"/>
    <w:rsid w:val="008A24C8"/>
    <w:rsid w:val="008A27E3"/>
    <w:rsid w:val="008A36EC"/>
    <w:rsid w:val="008A3A23"/>
    <w:rsid w:val="008A4114"/>
    <w:rsid w:val="008A4694"/>
    <w:rsid w:val="008A495A"/>
    <w:rsid w:val="008A4B82"/>
    <w:rsid w:val="008A51EF"/>
    <w:rsid w:val="008A5883"/>
    <w:rsid w:val="008A59EA"/>
    <w:rsid w:val="008A5AEB"/>
    <w:rsid w:val="008A5BA3"/>
    <w:rsid w:val="008A5CCB"/>
    <w:rsid w:val="008A6211"/>
    <w:rsid w:val="008A6778"/>
    <w:rsid w:val="008A6E55"/>
    <w:rsid w:val="008A6EAC"/>
    <w:rsid w:val="008A6F4B"/>
    <w:rsid w:val="008A741A"/>
    <w:rsid w:val="008A7A3A"/>
    <w:rsid w:val="008A7A78"/>
    <w:rsid w:val="008B0104"/>
    <w:rsid w:val="008B060C"/>
    <w:rsid w:val="008B073D"/>
    <w:rsid w:val="008B07D4"/>
    <w:rsid w:val="008B0945"/>
    <w:rsid w:val="008B0B3F"/>
    <w:rsid w:val="008B0B4C"/>
    <w:rsid w:val="008B1169"/>
    <w:rsid w:val="008B12D5"/>
    <w:rsid w:val="008B1D4D"/>
    <w:rsid w:val="008B2C29"/>
    <w:rsid w:val="008B325D"/>
    <w:rsid w:val="008B339D"/>
    <w:rsid w:val="008B386E"/>
    <w:rsid w:val="008B3B01"/>
    <w:rsid w:val="008B3EDF"/>
    <w:rsid w:val="008B4023"/>
    <w:rsid w:val="008B410E"/>
    <w:rsid w:val="008B4192"/>
    <w:rsid w:val="008B5401"/>
    <w:rsid w:val="008B6106"/>
    <w:rsid w:val="008B649F"/>
    <w:rsid w:val="008B64FD"/>
    <w:rsid w:val="008B654D"/>
    <w:rsid w:val="008B67AD"/>
    <w:rsid w:val="008B775F"/>
    <w:rsid w:val="008B7C11"/>
    <w:rsid w:val="008C049F"/>
    <w:rsid w:val="008C05AC"/>
    <w:rsid w:val="008C077C"/>
    <w:rsid w:val="008C0A43"/>
    <w:rsid w:val="008C0C39"/>
    <w:rsid w:val="008C0E20"/>
    <w:rsid w:val="008C133D"/>
    <w:rsid w:val="008C2156"/>
    <w:rsid w:val="008C228C"/>
    <w:rsid w:val="008C243F"/>
    <w:rsid w:val="008C2A21"/>
    <w:rsid w:val="008C2CF2"/>
    <w:rsid w:val="008C2D9C"/>
    <w:rsid w:val="008C3094"/>
    <w:rsid w:val="008C3346"/>
    <w:rsid w:val="008C3678"/>
    <w:rsid w:val="008C3786"/>
    <w:rsid w:val="008C3FE8"/>
    <w:rsid w:val="008C481D"/>
    <w:rsid w:val="008C4883"/>
    <w:rsid w:val="008C4A68"/>
    <w:rsid w:val="008C4EE9"/>
    <w:rsid w:val="008C5521"/>
    <w:rsid w:val="008C583A"/>
    <w:rsid w:val="008C590B"/>
    <w:rsid w:val="008C5DDE"/>
    <w:rsid w:val="008C6089"/>
    <w:rsid w:val="008C61B0"/>
    <w:rsid w:val="008C6C4C"/>
    <w:rsid w:val="008C6E42"/>
    <w:rsid w:val="008C6F3B"/>
    <w:rsid w:val="008C6FB0"/>
    <w:rsid w:val="008C702A"/>
    <w:rsid w:val="008C773C"/>
    <w:rsid w:val="008D04E8"/>
    <w:rsid w:val="008D0C48"/>
    <w:rsid w:val="008D14C1"/>
    <w:rsid w:val="008D1760"/>
    <w:rsid w:val="008D177E"/>
    <w:rsid w:val="008D1A87"/>
    <w:rsid w:val="008D1B38"/>
    <w:rsid w:val="008D1D72"/>
    <w:rsid w:val="008D1ECA"/>
    <w:rsid w:val="008D2091"/>
    <w:rsid w:val="008D26B8"/>
    <w:rsid w:val="008D2C42"/>
    <w:rsid w:val="008D3604"/>
    <w:rsid w:val="008D3C0E"/>
    <w:rsid w:val="008D3F1A"/>
    <w:rsid w:val="008D42BB"/>
    <w:rsid w:val="008D43B7"/>
    <w:rsid w:val="008D4E84"/>
    <w:rsid w:val="008D4EA7"/>
    <w:rsid w:val="008D598E"/>
    <w:rsid w:val="008D671A"/>
    <w:rsid w:val="008D679B"/>
    <w:rsid w:val="008D6917"/>
    <w:rsid w:val="008D6B86"/>
    <w:rsid w:val="008D6C9E"/>
    <w:rsid w:val="008D6D72"/>
    <w:rsid w:val="008D723D"/>
    <w:rsid w:val="008D733F"/>
    <w:rsid w:val="008D765E"/>
    <w:rsid w:val="008D7B43"/>
    <w:rsid w:val="008D7D7A"/>
    <w:rsid w:val="008D7DC4"/>
    <w:rsid w:val="008D7DD7"/>
    <w:rsid w:val="008E01A9"/>
    <w:rsid w:val="008E0972"/>
    <w:rsid w:val="008E0EC4"/>
    <w:rsid w:val="008E0EDC"/>
    <w:rsid w:val="008E1210"/>
    <w:rsid w:val="008E1387"/>
    <w:rsid w:val="008E13E3"/>
    <w:rsid w:val="008E1FB8"/>
    <w:rsid w:val="008E2310"/>
    <w:rsid w:val="008E299E"/>
    <w:rsid w:val="008E2A15"/>
    <w:rsid w:val="008E322F"/>
    <w:rsid w:val="008E3596"/>
    <w:rsid w:val="008E3657"/>
    <w:rsid w:val="008E3AC6"/>
    <w:rsid w:val="008E3F34"/>
    <w:rsid w:val="008E3FBB"/>
    <w:rsid w:val="008E4745"/>
    <w:rsid w:val="008E4B4F"/>
    <w:rsid w:val="008E5513"/>
    <w:rsid w:val="008E568A"/>
    <w:rsid w:val="008E56FA"/>
    <w:rsid w:val="008E60FE"/>
    <w:rsid w:val="008E614B"/>
    <w:rsid w:val="008E663C"/>
    <w:rsid w:val="008E767C"/>
    <w:rsid w:val="008E787D"/>
    <w:rsid w:val="008E7E2E"/>
    <w:rsid w:val="008F04F6"/>
    <w:rsid w:val="008F0563"/>
    <w:rsid w:val="008F0A36"/>
    <w:rsid w:val="008F0CBE"/>
    <w:rsid w:val="008F0D92"/>
    <w:rsid w:val="008F0DFA"/>
    <w:rsid w:val="008F0F6C"/>
    <w:rsid w:val="008F11A4"/>
    <w:rsid w:val="008F11CD"/>
    <w:rsid w:val="008F1280"/>
    <w:rsid w:val="008F157C"/>
    <w:rsid w:val="008F16AA"/>
    <w:rsid w:val="008F2366"/>
    <w:rsid w:val="008F23DF"/>
    <w:rsid w:val="008F2633"/>
    <w:rsid w:val="008F2D31"/>
    <w:rsid w:val="008F2F2C"/>
    <w:rsid w:val="008F3783"/>
    <w:rsid w:val="008F3AAE"/>
    <w:rsid w:val="008F3B9E"/>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68A"/>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714"/>
    <w:rsid w:val="009172B5"/>
    <w:rsid w:val="00917512"/>
    <w:rsid w:val="00917EBC"/>
    <w:rsid w:val="009207C2"/>
    <w:rsid w:val="00920D6E"/>
    <w:rsid w:val="00920EEE"/>
    <w:rsid w:val="00921170"/>
    <w:rsid w:val="00921246"/>
    <w:rsid w:val="0092145C"/>
    <w:rsid w:val="009214BF"/>
    <w:rsid w:val="0092158B"/>
    <w:rsid w:val="00921C67"/>
    <w:rsid w:val="0092237A"/>
    <w:rsid w:val="00922802"/>
    <w:rsid w:val="00922924"/>
    <w:rsid w:val="009231F7"/>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70C2"/>
    <w:rsid w:val="0092736C"/>
    <w:rsid w:val="00927C0E"/>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F95"/>
    <w:rsid w:val="00937E82"/>
    <w:rsid w:val="00937F67"/>
    <w:rsid w:val="009400C1"/>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62B"/>
    <w:rsid w:val="00944723"/>
    <w:rsid w:val="00945124"/>
    <w:rsid w:val="0094517E"/>
    <w:rsid w:val="00945600"/>
    <w:rsid w:val="00945937"/>
    <w:rsid w:val="00945DF9"/>
    <w:rsid w:val="00945EDA"/>
    <w:rsid w:val="00945F94"/>
    <w:rsid w:val="009461F6"/>
    <w:rsid w:val="00946A22"/>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06C"/>
    <w:rsid w:val="00951A32"/>
    <w:rsid w:val="00951BFF"/>
    <w:rsid w:val="00952200"/>
    <w:rsid w:val="009522D0"/>
    <w:rsid w:val="009523A5"/>
    <w:rsid w:val="009524F6"/>
    <w:rsid w:val="00952E51"/>
    <w:rsid w:val="00953BCE"/>
    <w:rsid w:val="00953D62"/>
    <w:rsid w:val="00953F22"/>
    <w:rsid w:val="00954BE2"/>
    <w:rsid w:val="00954C2C"/>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6085"/>
    <w:rsid w:val="009660D6"/>
    <w:rsid w:val="00967075"/>
    <w:rsid w:val="009676BB"/>
    <w:rsid w:val="00967D50"/>
    <w:rsid w:val="00970619"/>
    <w:rsid w:val="009708E9"/>
    <w:rsid w:val="00970EC8"/>
    <w:rsid w:val="009711A5"/>
    <w:rsid w:val="0097184A"/>
    <w:rsid w:val="00971A7D"/>
    <w:rsid w:val="00971D82"/>
    <w:rsid w:val="00971E36"/>
    <w:rsid w:val="009724DB"/>
    <w:rsid w:val="00972536"/>
    <w:rsid w:val="00972725"/>
    <w:rsid w:val="00972B64"/>
    <w:rsid w:val="0097311B"/>
    <w:rsid w:val="00973995"/>
    <w:rsid w:val="00973F37"/>
    <w:rsid w:val="0097415D"/>
    <w:rsid w:val="00974932"/>
    <w:rsid w:val="00974B02"/>
    <w:rsid w:val="00975358"/>
    <w:rsid w:val="0097557C"/>
    <w:rsid w:val="0097595A"/>
    <w:rsid w:val="00975A6C"/>
    <w:rsid w:val="00975D03"/>
    <w:rsid w:val="009760EB"/>
    <w:rsid w:val="00976548"/>
    <w:rsid w:val="00976ADB"/>
    <w:rsid w:val="00976C1C"/>
    <w:rsid w:val="00977225"/>
    <w:rsid w:val="009773DC"/>
    <w:rsid w:val="00977683"/>
    <w:rsid w:val="0097797A"/>
    <w:rsid w:val="00977EEF"/>
    <w:rsid w:val="0098011E"/>
    <w:rsid w:val="0098020F"/>
    <w:rsid w:val="00980369"/>
    <w:rsid w:val="0098084D"/>
    <w:rsid w:val="00980B05"/>
    <w:rsid w:val="00980D40"/>
    <w:rsid w:val="009813A3"/>
    <w:rsid w:val="00981F0D"/>
    <w:rsid w:val="00982F75"/>
    <w:rsid w:val="00983824"/>
    <w:rsid w:val="00983A30"/>
    <w:rsid w:val="00983A58"/>
    <w:rsid w:val="00983DB8"/>
    <w:rsid w:val="00983EC6"/>
    <w:rsid w:val="00983EF0"/>
    <w:rsid w:val="0098431B"/>
    <w:rsid w:val="009848FE"/>
    <w:rsid w:val="00984A52"/>
    <w:rsid w:val="00984E36"/>
    <w:rsid w:val="009855C6"/>
    <w:rsid w:val="00985C46"/>
    <w:rsid w:val="00985CBF"/>
    <w:rsid w:val="009866E0"/>
    <w:rsid w:val="00986B59"/>
    <w:rsid w:val="00986EB7"/>
    <w:rsid w:val="0098703E"/>
    <w:rsid w:val="00987231"/>
    <w:rsid w:val="009874CE"/>
    <w:rsid w:val="009879B4"/>
    <w:rsid w:val="00990091"/>
    <w:rsid w:val="009905C3"/>
    <w:rsid w:val="00990780"/>
    <w:rsid w:val="0099086E"/>
    <w:rsid w:val="00990B7E"/>
    <w:rsid w:val="00991046"/>
    <w:rsid w:val="009912D3"/>
    <w:rsid w:val="0099199C"/>
    <w:rsid w:val="00992069"/>
    <w:rsid w:val="00992ADF"/>
    <w:rsid w:val="009933E0"/>
    <w:rsid w:val="009934EA"/>
    <w:rsid w:val="00993AB0"/>
    <w:rsid w:val="00994795"/>
    <w:rsid w:val="0099499E"/>
    <w:rsid w:val="009949D8"/>
    <w:rsid w:val="00994FA0"/>
    <w:rsid w:val="00994FDE"/>
    <w:rsid w:val="0099548A"/>
    <w:rsid w:val="0099596B"/>
    <w:rsid w:val="009961EC"/>
    <w:rsid w:val="00996203"/>
    <w:rsid w:val="009963DF"/>
    <w:rsid w:val="00996543"/>
    <w:rsid w:val="00996BA7"/>
    <w:rsid w:val="009973A7"/>
    <w:rsid w:val="0099783F"/>
    <w:rsid w:val="00997924"/>
    <w:rsid w:val="00997FF2"/>
    <w:rsid w:val="009A0342"/>
    <w:rsid w:val="009A08DD"/>
    <w:rsid w:val="009A0944"/>
    <w:rsid w:val="009A143A"/>
    <w:rsid w:val="009A14BD"/>
    <w:rsid w:val="009A1ABD"/>
    <w:rsid w:val="009A1C21"/>
    <w:rsid w:val="009A1F78"/>
    <w:rsid w:val="009A2A9D"/>
    <w:rsid w:val="009A2B06"/>
    <w:rsid w:val="009A3025"/>
    <w:rsid w:val="009A3190"/>
    <w:rsid w:val="009A3E1D"/>
    <w:rsid w:val="009A4672"/>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BE7"/>
    <w:rsid w:val="009B0DBD"/>
    <w:rsid w:val="009B0E88"/>
    <w:rsid w:val="009B178B"/>
    <w:rsid w:val="009B1820"/>
    <w:rsid w:val="009B1F3D"/>
    <w:rsid w:val="009B2185"/>
    <w:rsid w:val="009B24BA"/>
    <w:rsid w:val="009B24C3"/>
    <w:rsid w:val="009B27BF"/>
    <w:rsid w:val="009B2A45"/>
    <w:rsid w:val="009B2ABE"/>
    <w:rsid w:val="009B2D9A"/>
    <w:rsid w:val="009B2DE9"/>
    <w:rsid w:val="009B2E46"/>
    <w:rsid w:val="009B3883"/>
    <w:rsid w:val="009B3E3E"/>
    <w:rsid w:val="009B41FB"/>
    <w:rsid w:val="009B43AE"/>
    <w:rsid w:val="009B4568"/>
    <w:rsid w:val="009B46AC"/>
    <w:rsid w:val="009B597F"/>
    <w:rsid w:val="009B63D3"/>
    <w:rsid w:val="009B660B"/>
    <w:rsid w:val="009B6783"/>
    <w:rsid w:val="009B67CB"/>
    <w:rsid w:val="009B68CF"/>
    <w:rsid w:val="009B6C3D"/>
    <w:rsid w:val="009B734E"/>
    <w:rsid w:val="009B7B54"/>
    <w:rsid w:val="009C0225"/>
    <w:rsid w:val="009C076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5F0B"/>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1E57"/>
    <w:rsid w:val="009D22FC"/>
    <w:rsid w:val="009D2451"/>
    <w:rsid w:val="009D307F"/>
    <w:rsid w:val="009D30EF"/>
    <w:rsid w:val="009D3B9E"/>
    <w:rsid w:val="009D428A"/>
    <w:rsid w:val="009D4922"/>
    <w:rsid w:val="009D4A8C"/>
    <w:rsid w:val="009D4C64"/>
    <w:rsid w:val="009D4CD0"/>
    <w:rsid w:val="009D505C"/>
    <w:rsid w:val="009D5596"/>
    <w:rsid w:val="009D5765"/>
    <w:rsid w:val="009D5B5B"/>
    <w:rsid w:val="009D6254"/>
    <w:rsid w:val="009D6873"/>
    <w:rsid w:val="009D68DF"/>
    <w:rsid w:val="009D695B"/>
    <w:rsid w:val="009D6A90"/>
    <w:rsid w:val="009D72F6"/>
    <w:rsid w:val="009D733E"/>
    <w:rsid w:val="009D7387"/>
    <w:rsid w:val="009D78D2"/>
    <w:rsid w:val="009D78EF"/>
    <w:rsid w:val="009E00BD"/>
    <w:rsid w:val="009E033B"/>
    <w:rsid w:val="009E035F"/>
    <w:rsid w:val="009E078D"/>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CD9"/>
    <w:rsid w:val="009F0668"/>
    <w:rsid w:val="009F0D21"/>
    <w:rsid w:val="009F0F82"/>
    <w:rsid w:val="009F0F9E"/>
    <w:rsid w:val="009F1122"/>
    <w:rsid w:val="009F143C"/>
    <w:rsid w:val="009F1692"/>
    <w:rsid w:val="009F172C"/>
    <w:rsid w:val="009F1DF6"/>
    <w:rsid w:val="009F2556"/>
    <w:rsid w:val="009F2B5F"/>
    <w:rsid w:val="009F2BD4"/>
    <w:rsid w:val="009F2CD5"/>
    <w:rsid w:val="009F2D3B"/>
    <w:rsid w:val="009F30C5"/>
    <w:rsid w:val="009F3229"/>
    <w:rsid w:val="009F33AB"/>
    <w:rsid w:val="009F39AE"/>
    <w:rsid w:val="009F3C67"/>
    <w:rsid w:val="009F3DB8"/>
    <w:rsid w:val="009F43D3"/>
    <w:rsid w:val="009F490C"/>
    <w:rsid w:val="009F4C50"/>
    <w:rsid w:val="009F4FEC"/>
    <w:rsid w:val="009F50F0"/>
    <w:rsid w:val="009F52F4"/>
    <w:rsid w:val="009F54A1"/>
    <w:rsid w:val="009F5770"/>
    <w:rsid w:val="009F579C"/>
    <w:rsid w:val="009F57A7"/>
    <w:rsid w:val="009F5A9F"/>
    <w:rsid w:val="009F5E08"/>
    <w:rsid w:val="009F5E0A"/>
    <w:rsid w:val="009F6169"/>
    <w:rsid w:val="009F6233"/>
    <w:rsid w:val="009F6E8E"/>
    <w:rsid w:val="009F7075"/>
    <w:rsid w:val="009F7217"/>
    <w:rsid w:val="009F721C"/>
    <w:rsid w:val="009F7480"/>
    <w:rsid w:val="00A0016F"/>
    <w:rsid w:val="00A002AA"/>
    <w:rsid w:val="00A00590"/>
    <w:rsid w:val="00A0069A"/>
    <w:rsid w:val="00A008C9"/>
    <w:rsid w:val="00A00B16"/>
    <w:rsid w:val="00A00B3B"/>
    <w:rsid w:val="00A00E46"/>
    <w:rsid w:val="00A01443"/>
    <w:rsid w:val="00A0177F"/>
    <w:rsid w:val="00A01AF7"/>
    <w:rsid w:val="00A0203C"/>
    <w:rsid w:val="00A026AB"/>
    <w:rsid w:val="00A02BBC"/>
    <w:rsid w:val="00A03202"/>
    <w:rsid w:val="00A033CA"/>
    <w:rsid w:val="00A03EF8"/>
    <w:rsid w:val="00A03FC2"/>
    <w:rsid w:val="00A0457D"/>
    <w:rsid w:val="00A048E6"/>
    <w:rsid w:val="00A04A5C"/>
    <w:rsid w:val="00A04BEC"/>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6E3E"/>
    <w:rsid w:val="00A1757C"/>
    <w:rsid w:val="00A20A42"/>
    <w:rsid w:val="00A20A65"/>
    <w:rsid w:val="00A20B94"/>
    <w:rsid w:val="00A20CD1"/>
    <w:rsid w:val="00A21721"/>
    <w:rsid w:val="00A21A6A"/>
    <w:rsid w:val="00A21B7B"/>
    <w:rsid w:val="00A21C11"/>
    <w:rsid w:val="00A222BD"/>
    <w:rsid w:val="00A227F2"/>
    <w:rsid w:val="00A22B8D"/>
    <w:rsid w:val="00A22C6D"/>
    <w:rsid w:val="00A22E45"/>
    <w:rsid w:val="00A22E9A"/>
    <w:rsid w:val="00A23085"/>
    <w:rsid w:val="00A232BA"/>
    <w:rsid w:val="00A2381D"/>
    <w:rsid w:val="00A2386D"/>
    <w:rsid w:val="00A23A98"/>
    <w:rsid w:val="00A2436D"/>
    <w:rsid w:val="00A2473B"/>
    <w:rsid w:val="00A247CA"/>
    <w:rsid w:val="00A248FC"/>
    <w:rsid w:val="00A24D9B"/>
    <w:rsid w:val="00A256A5"/>
    <w:rsid w:val="00A2579A"/>
    <w:rsid w:val="00A25972"/>
    <w:rsid w:val="00A25A55"/>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417"/>
    <w:rsid w:val="00A35913"/>
    <w:rsid w:val="00A35ADF"/>
    <w:rsid w:val="00A36023"/>
    <w:rsid w:val="00A3673B"/>
    <w:rsid w:val="00A36C1B"/>
    <w:rsid w:val="00A36EC0"/>
    <w:rsid w:val="00A40AA9"/>
    <w:rsid w:val="00A40B67"/>
    <w:rsid w:val="00A40C68"/>
    <w:rsid w:val="00A40FB4"/>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5B"/>
    <w:rsid w:val="00A448C1"/>
    <w:rsid w:val="00A44C15"/>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0F37"/>
    <w:rsid w:val="00A513F5"/>
    <w:rsid w:val="00A514D9"/>
    <w:rsid w:val="00A51891"/>
    <w:rsid w:val="00A51E49"/>
    <w:rsid w:val="00A5207A"/>
    <w:rsid w:val="00A5362F"/>
    <w:rsid w:val="00A542CF"/>
    <w:rsid w:val="00A54886"/>
    <w:rsid w:val="00A54B7D"/>
    <w:rsid w:val="00A54EF1"/>
    <w:rsid w:val="00A55090"/>
    <w:rsid w:val="00A5541C"/>
    <w:rsid w:val="00A5560F"/>
    <w:rsid w:val="00A55DC6"/>
    <w:rsid w:val="00A55E59"/>
    <w:rsid w:val="00A55F68"/>
    <w:rsid w:val="00A560FB"/>
    <w:rsid w:val="00A569C5"/>
    <w:rsid w:val="00A573D2"/>
    <w:rsid w:val="00A574E7"/>
    <w:rsid w:val="00A57709"/>
    <w:rsid w:val="00A57A3E"/>
    <w:rsid w:val="00A6019B"/>
    <w:rsid w:val="00A604A1"/>
    <w:rsid w:val="00A60592"/>
    <w:rsid w:val="00A60A6A"/>
    <w:rsid w:val="00A61271"/>
    <w:rsid w:val="00A61672"/>
    <w:rsid w:val="00A61C7B"/>
    <w:rsid w:val="00A61D81"/>
    <w:rsid w:val="00A6208F"/>
    <w:rsid w:val="00A62287"/>
    <w:rsid w:val="00A62986"/>
    <w:rsid w:val="00A62CDF"/>
    <w:rsid w:val="00A62F2A"/>
    <w:rsid w:val="00A63EEF"/>
    <w:rsid w:val="00A63F1D"/>
    <w:rsid w:val="00A63FCF"/>
    <w:rsid w:val="00A640A3"/>
    <w:rsid w:val="00A6440B"/>
    <w:rsid w:val="00A644FD"/>
    <w:rsid w:val="00A64955"/>
    <w:rsid w:val="00A64B64"/>
    <w:rsid w:val="00A65020"/>
    <w:rsid w:val="00A65651"/>
    <w:rsid w:val="00A65EF4"/>
    <w:rsid w:val="00A6612A"/>
    <w:rsid w:val="00A66175"/>
    <w:rsid w:val="00A6655B"/>
    <w:rsid w:val="00A666BB"/>
    <w:rsid w:val="00A66B1F"/>
    <w:rsid w:val="00A67325"/>
    <w:rsid w:val="00A674E8"/>
    <w:rsid w:val="00A6785F"/>
    <w:rsid w:val="00A67AB8"/>
    <w:rsid w:val="00A67C4A"/>
    <w:rsid w:val="00A67C90"/>
    <w:rsid w:val="00A67E97"/>
    <w:rsid w:val="00A70096"/>
    <w:rsid w:val="00A709D0"/>
    <w:rsid w:val="00A70C15"/>
    <w:rsid w:val="00A70D57"/>
    <w:rsid w:val="00A70D6C"/>
    <w:rsid w:val="00A72085"/>
    <w:rsid w:val="00A7232E"/>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74F"/>
    <w:rsid w:val="00A8389E"/>
    <w:rsid w:val="00A8397C"/>
    <w:rsid w:val="00A84165"/>
    <w:rsid w:val="00A85074"/>
    <w:rsid w:val="00A8513B"/>
    <w:rsid w:val="00A85346"/>
    <w:rsid w:val="00A85A31"/>
    <w:rsid w:val="00A85B80"/>
    <w:rsid w:val="00A8632D"/>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3F7B"/>
    <w:rsid w:val="00A94001"/>
    <w:rsid w:val="00A94047"/>
    <w:rsid w:val="00A946F4"/>
    <w:rsid w:val="00A953F2"/>
    <w:rsid w:val="00A9571C"/>
    <w:rsid w:val="00A95E97"/>
    <w:rsid w:val="00A96C72"/>
    <w:rsid w:val="00A96DF5"/>
    <w:rsid w:val="00A96FF0"/>
    <w:rsid w:val="00A97046"/>
    <w:rsid w:val="00A97118"/>
    <w:rsid w:val="00A9739D"/>
    <w:rsid w:val="00A973E3"/>
    <w:rsid w:val="00A97603"/>
    <w:rsid w:val="00A97918"/>
    <w:rsid w:val="00A97960"/>
    <w:rsid w:val="00A97A5A"/>
    <w:rsid w:val="00A97B56"/>
    <w:rsid w:val="00AA01B5"/>
    <w:rsid w:val="00AA0403"/>
    <w:rsid w:val="00AA0758"/>
    <w:rsid w:val="00AA0959"/>
    <w:rsid w:val="00AA09EC"/>
    <w:rsid w:val="00AA0D35"/>
    <w:rsid w:val="00AA0E67"/>
    <w:rsid w:val="00AA0F53"/>
    <w:rsid w:val="00AA1ED0"/>
    <w:rsid w:val="00AA1F0D"/>
    <w:rsid w:val="00AA21B4"/>
    <w:rsid w:val="00AA22F9"/>
    <w:rsid w:val="00AA23F6"/>
    <w:rsid w:val="00AA2489"/>
    <w:rsid w:val="00AA2ADF"/>
    <w:rsid w:val="00AA2BCA"/>
    <w:rsid w:val="00AA2C79"/>
    <w:rsid w:val="00AA2D06"/>
    <w:rsid w:val="00AA2EC7"/>
    <w:rsid w:val="00AA397D"/>
    <w:rsid w:val="00AA3DAF"/>
    <w:rsid w:val="00AA3E95"/>
    <w:rsid w:val="00AA3E9B"/>
    <w:rsid w:val="00AA430C"/>
    <w:rsid w:val="00AA4919"/>
    <w:rsid w:val="00AA51DE"/>
    <w:rsid w:val="00AA5552"/>
    <w:rsid w:val="00AA5A07"/>
    <w:rsid w:val="00AA5A87"/>
    <w:rsid w:val="00AA5C53"/>
    <w:rsid w:val="00AA6184"/>
    <w:rsid w:val="00AA6637"/>
    <w:rsid w:val="00AA6E00"/>
    <w:rsid w:val="00AA72DB"/>
    <w:rsid w:val="00AA73E6"/>
    <w:rsid w:val="00AA76B4"/>
    <w:rsid w:val="00AA784A"/>
    <w:rsid w:val="00AA7F29"/>
    <w:rsid w:val="00AB0B4D"/>
    <w:rsid w:val="00AB0FF8"/>
    <w:rsid w:val="00AB11E2"/>
    <w:rsid w:val="00AB13C5"/>
    <w:rsid w:val="00AB167A"/>
    <w:rsid w:val="00AB1859"/>
    <w:rsid w:val="00AB19ED"/>
    <w:rsid w:val="00AB1BBF"/>
    <w:rsid w:val="00AB1E76"/>
    <w:rsid w:val="00AB1E98"/>
    <w:rsid w:val="00AB208E"/>
    <w:rsid w:val="00AB21E6"/>
    <w:rsid w:val="00AB2227"/>
    <w:rsid w:val="00AB2792"/>
    <w:rsid w:val="00AB2E2F"/>
    <w:rsid w:val="00AB32D8"/>
    <w:rsid w:val="00AB3332"/>
    <w:rsid w:val="00AB38A9"/>
    <w:rsid w:val="00AB395A"/>
    <w:rsid w:val="00AB3A1B"/>
    <w:rsid w:val="00AB3EA8"/>
    <w:rsid w:val="00AB40E9"/>
    <w:rsid w:val="00AB4878"/>
    <w:rsid w:val="00AB4976"/>
    <w:rsid w:val="00AB4D2A"/>
    <w:rsid w:val="00AB4FC2"/>
    <w:rsid w:val="00AB5085"/>
    <w:rsid w:val="00AB5662"/>
    <w:rsid w:val="00AB571B"/>
    <w:rsid w:val="00AB5FB9"/>
    <w:rsid w:val="00AB6461"/>
    <w:rsid w:val="00AB68AC"/>
    <w:rsid w:val="00AB6EF4"/>
    <w:rsid w:val="00AB701C"/>
    <w:rsid w:val="00AB70F3"/>
    <w:rsid w:val="00AB751F"/>
    <w:rsid w:val="00AB7BA2"/>
    <w:rsid w:val="00AC0604"/>
    <w:rsid w:val="00AC0FE2"/>
    <w:rsid w:val="00AC14BC"/>
    <w:rsid w:val="00AC1C21"/>
    <w:rsid w:val="00AC1E85"/>
    <w:rsid w:val="00AC1EAE"/>
    <w:rsid w:val="00AC1F7E"/>
    <w:rsid w:val="00AC2A57"/>
    <w:rsid w:val="00AC2CB6"/>
    <w:rsid w:val="00AC2E11"/>
    <w:rsid w:val="00AC2E62"/>
    <w:rsid w:val="00AC4191"/>
    <w:rsid w:val="00AC4E62"/>
    <w:rsid w:val="00AC5125"/>
    <w:rsid w:val="00AC5144"/>
    <w:rsid w:val="00AC678C"/>
    <w:rsid w:val="00AC69BA"/>
    <w:rsid w:val="00AC6D2C"/>
    <w:rsid w:val="00AC73EC"/>
    <w:rsid w:val="00AC7547"/>
    <w:rsid w:val="00AC7621"/>
    <w:rsid w:val="00AC78F0"/>
    <w:rsid w:val="00AC7A10"/>
    <w:rsid w:val="00AC7EF1"/>
    <w:rsid w:val="00AD048C"/>
    <w:rsid w:val="00AD048F"/>
    <w:rsid w:val="00AD0B08"/>
    <w:rsid w:val="00AD0DB4"/>
    <w:rsid w:val="00AD1157"/>
    <w:rsid w:val="00AD1533"/>
    <w:rsid w:val="00AD1559"/>
    <w:rsid w:val="00AD1A53"/>
    <w:rsid w:val="00AD1B45"/>
    <w:rsid w:val="00AD1DF7"/>
    <w:rsid w:val="00AD2180"/>
    <w:rsid w:val="00AD24B0"/>
    <w:rsid w:val="00AD2508"/>
    <w:rsid w:val="00AD2608"/>
    <w:rsid w:val="00AD2878"/>
    <w:rsid w:val="00AD29F0"/>
    <w:rsid w:val="00AD34DE"/>
    <w:rsid w:val="00AD38EB"/>
    <w:rsid w:val="00AD3E1F"/>
    <w:rsid w:val="00AD3E88"/>
    <w:rsid w:val="00AD53BA"/>
    <w:rsid w:val="00AD5484"/>
    <w:rsid w:val="00AD57DE"/>
    <w:rsid w:val="00AD5F62"/>
    <w:rsid w:val="00AD6023"/>
    <w:rsid w:val="00AD637A"/>
    <w:rsid w:val="00AD64FC"/>
    <w:rsid w:val="00AD678B"/>
    <w:rsid w:val="00AD6894"/>
    <w:rsid w:val="00AD6C48"/>
    <w:rsid w:val="00AD6F52"/>
    <w:rsid w:val="00AD78C6"/>
    <w:rsid w:val="00AD78F8"/>
    <w:rsid w:val="00AD7B8C"/>
    <w:rsid w:val="00AE0492"/>
    <w:rsid w:val="00AE0876"/>
    <w:rsid w:val="00AE092D"/>
    <w:rsid w:val="00AE164F"/>
    <w:rsid w:val="00AE1B3A"/>
    <w:rsid w:val="00AE1BDD"/>
    <w:rsid w:val="00AE1D85"/>
    <w:rsid w:val="00AE1FDF"/>
    <w:rsid w:val="00AE250E"/>
    <w:rsid w:val="00AE2518"/>
    <w:rsid w:val="00AE2626"/>
    <w:rsid w:val="00AE2796"/>
    <w:rsid w:val="00AE32CC"/>
    <w:rsid w:val="00AE32F5"/>
    <w:rsid w:val="00AE363A"/>
    <w:rsid w:val="00AE3D53"/>
    <w:rsid w:val="00AE3DA0"/>
    <w:rsid w:val="00AE3DCB"/>
    <w:rsid w:val="00AE4547"/>
    <w:rsid w:val="00AE4F70"/>
    <w:rsid w:val="00AE5502"/>
    <w:rsid w:val="00AE55B3"/>
    <w:rsid w:val="00AE5D6F"/>
    <w:rsid w:val="00AE5F0E"/>
    <w:rsid w:val="00AE5FA5"/>
    <w:rsid w:val="00AE6708"/>
    <w:rsid w:val="00AE6E9E"/>
    <w:rsid w:val="00AE71D2"/>
    <w:rsid w:val="00AE7843"/>
    <w:rsid w:val="00AE7852"/>
    <w:rsid w:val="00AE78D5"/>
    <w:rsid w:val="00AE7940"/>
    <w:rsid w:val="00AF00E2"/>
    <w:rsid w:val="00AF01B7"/>
    <w:rsid w:val="00AF025E"/>
    <w:rsid w:val="00AF02F4"/>
    <w:rsid w:val="00AF0D9E"/>
    <w:rsid w:val="00AF130D"/>
    <w:rsid w:val="00AF1335"/>
    <w:rsid w:val="00AF15E2"/>
    <w:rsid w:val="00AF1AD1"/>
    <w:rsid w:val="00AF21A5"/>
    <w:rsid w:val="00AF238B"/>
    <w:rsid w:val="00AF2FDB"/>
    <w:rsid w:val="00AF329C"/>
    <w:rsid w:val="00AF32E5"/>
    <w:rsid w:val="00AF3852"/>
    <w:rsid w:val="00AF3EA3"/>
    <w:rsid w:val="00AF3EFB"/>
    <w:rsid w:val="00AF40A8"/>
    <w:rsid w:val="00AF426B"/>
    <w:rsid w:val="00AF457E"/>
    <w:rsid w:val="00AF4CBF"/>
    <w:rsid w:val="00AF4E06"/>
    <w:rsid w:val="00AF5257"/>
    <w:rsid w:val="00AF52F8"/>
    <w:rsid w:val="00AF5309"/>
    <w:rsid w:val="00AF559C"/>
    <w:rsid w:val="00AF55A3"/>
    <w:rsid w:val="00AF5C39"/>
    <w:rsid w:val="00AF5CB3"/>
    <w:rsid w:val="00AF5D10"/>
    <w:rsid w:val="00AF5E69"/>
    <w:rsid w:val="00AF610D"/>
    <w:rsid w:val="00AF656F"/>
    <w:rsid w:val="00AF672E"/>
    <w:rsid w:val="00AF6A50"/>
    <w:rsid w:val="00AF6A62"/>
    <w:rsid w:val="00AF6AC0"/>
    <w:rsid w:val="00AF6E30"/>
    <w:rsid w:val="00AF719A"/>
    <w:rsid w:val="00AF7303"/>
    <w:rsid w:val="00AF74B6"/>
    <w:rsid w:val="00AF75AF"/>
    <w:rsid w:val="00AF7710"/>
    <w:rsid w:val="00AF771F"/>
    <w:rsid w:val="00AF7804"/>
    <w:rsid w:val="00AF7AA3"/>
    <w:rsid w:val="00AF7F8D"/>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108"/>
    <w:rsid w:val="00B034D8"/>
    <w:rsid w:val="00B03970"/>
    <w:rsid w:val="00B03A2E"/>
    <w:rsid w:val="00B03F1E"/>
    <w:rsid w:val="00B04181"/>
    <w:rsid w:val="00B0451A"/>
    <w:rsid w:val="00B04678"/>
    <w:rsid w:val="00B04CEC"/>
    <w:rsid w:val="00B04F6D"/>
    <w:rsid w:val="00B05915"/>
    <w:rsid w:val="00B05932"/>
    <w:rsid w:val="00B05B84"/>
    <w:rsid w:val="00B0616B"/>
    <w:rsid w:val="00B06879"/>
    <w:rsid w:val="00B06C6D"/>
    <w:rsid w:val="00B070BE"/>
    <w:rsid w:val="00B07339"/>
    <w:rsid w:val="00B073CA"/>
    <w:rsid w:val="00B0740F"/>
    <w:rsid w:val="00B07DF7"/>
    <w:rsid w:val="00B10200"/>
    <w:rsid w:val="00B10468"/>
    <w:rsid w:val="00B1066F"/>
    <w:rsid w:val="00B113CC"/>
    <w:rsid w:val="00B117FD"/>
    <w:rsid w:val="00B11CBD"/>
    <w:rsid w:val="00B11DDD"/>
    <w:rsid w:val="00B11E31"/>
    <w:rsid w:val="00B122D9"/>
    <w:rsid w:val="00B13F12"/>
    <w:rsid w:val="00B142AE"/>
    <w:rsid w:val="00B150C9"/>
    <w:rsid w:val="00B16443"/>
    <w:rsid w:val="00B1661E"/>
    <w:rsid w:val="00B17085"/>
    <w:rsid w:val="00B17181"/>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52C4"/>
    <w:rsid w:val="00B25612"/>
    <w:rsid w:val="00B256DA"/>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C5"/>
    <w:rsid w:val="00B33247"/>
    <w:rsid w:val="00B337C6"/>
    <w:rsid w:val="00B339C5"/>
    <w:rsid w:val="00B33B7B"/>
    <w:rsid w:val="00B342CF"/>
    <w:rsid w:val="00B34787"/>
    <w:rsid w:val="00B34D61"/>
    <w:rsid w:val="00B34ECE"/>
    <w:rsid w:val="00B355E2"/>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1EA"/>
    <w:rsid w:val="00B434BA"/>
    <w:rsid w:val="00B43525"/>
    <w:rsid w:val="00B4355C"/>
    <w:rsid w:val="00B437B4"/>
    <w:rsid w:val="00B4395D"/>
    <w:rsid w:val="00B4425E"/>
    <w:rsid w:val="00B442F9"/>
    <w:rsid w:val="00B44388"/>
    <w:rsid w:val="00B44429"/>
    <w:rsid w:val="00B44673"/>
    <w:rsid w:val="00B44FE5"/>
    <w:rsid w:val="00B45461"/>
    <w:rsid w:val="00B456AF"/>
    <w:rsid w:val="00B456F2"/>
    <w:rsid w:val="00B4595E"/>
    <w:rsid w:val="00B45A3A"/>
    <w:rsid w:val="00B45DA8"/>
    <w:rsid w:val="00B4610A"/>
    <w:rsid w:val="00B461E0"/>
    <w:rsid w:val="00B469BC"/>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1AA2"/>
    <w:rsid w:val="00B51BB8"/>
    <w:rsid w:val="00B5222B"/>
    <w:rsid w:val="00B52344"/>
    <w:rsid w:val="00B523A1"/>
    <w:rsid w:val="00B52917"/>
    <w:rsid w:val="00B52A61"/>
    <w:rsid w:val="00B52BE7"/>
    <w:rsid w:val="00B53ADA"/>
    <w:rsid w:val="00B53EFE"/>
    <w:rsid w:val="00B542A3"/>
    <w:rsid w:val="00B54399"/>
    <w:rsid w:val="00B543D9"/>
    <w:rsid w:val="00B54450"/>
    <w:rsid w:val="00B54E08"/>
    <w:rsid w:val="00B54E0C"/>
    <w:rsid w:val="00B54E61"/>
    <w:rsid w:val="00B54EF6"/>
    <w:rsid w:val="00B551E1"/>
    <w:rsid w:val="00B55C1B"/>
    <w:rsid w:val="00B55EA2"/>
    <w:rsid w:val="00B55F95"/>
    <w:rsid w:val="00B55FE8"/>
    <w:rsid w:val="00B5638D"/>
    <w:rsid w:val="00B57027"/>
    <w:rsid w:val="00B57FF9"/>
    <w:rsid w:val="00B604AA"/>
    <w:rsid w:val="00B60823"/>
    <w:rsid w:val="00B60EDD"/>
    <w:rsid w:val="00B61629"/>
    <w:rsid w:val="00B61A53"/>
    <w:rsid w:val="00B61B2E"/>
    <w:rsid w:val="00B61DC8"/>
    <w:rsid w:val="00B62043"/>
    <w:rsid w:val="00B62429"/>
    <w:rsid w:val="00B62ECC"/>
    <w:rsid w:val="00B630F9"/>
    <w:rsid w:val="00B63356"/>
    <w:rsid w:val="00B633E8"/>
    <w:rsid w:val="00B642DE"/>
    <w:rsid w:val="00B642E9"/>
    <w:rsid w:val="00B645CF"/>
    <w:rsid w:val="00B645EC"/>
    <w:rsid w:val="00B645F0"/>
    <w:rsid w:val="00B64814"/>
    <w:rsid w:val="00B64D07"/>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C68"/>
    <w:rsid w:val="00B7248E"/>
    <w:rsid w:val="00B72C64"/>
    <w:rsid w:val="00B72C7C"/>
    <w:rsid w:val="00B73404"/>
    <w:rsid w:val="00B7343C"/>
    <w:rsid w:val="00B73C57"/>
    <w:rsid w:val="00B746CA"/>
    <w:rsid w:val="00B74F22"/>
    <w:rsid w:val="00B75221"/>
    <w:rsid w:val="00B75625"/>
    <w:rsid w:val="00B757B4"/>
    <w:rsid w:val="00B76012"/>
    <w:rsid w:val="00B76887"/>
    <w:rsid w:val="00B76A3E"/>
    <w:rsid w:val="00B76D75"/>
    <w:rsid w:val="00B77318"/>
    <w:rsid w:val="00B7769A"/>
    <w:rsid w:val="00B7785A"/>
    <w:rsid w:val="00B77F8A"/>
    <w:rsid w:val="00B80088"/>
    <w:rsid w:val="00B80954"/>
    <w:rsid w:val="00B80E89"/>
    <w:rsid w:val="00B813B3"/>
    <w:rsid w:val="00B81881"/>
    <w:rsid w:val="00B8189D"/>
    <w:rsid w:val="00B818E7"/>
    <w:rsid w:val="00B819CF"/>
    <w:rsid w:val="00B8211F"/>
    <w:rsid w:val="00B8220B"/>
    <w:rsid w:val="00B82D75"/>
    <w:rsid w:val="00B82E3D"/>
    <w:rsid w:val="00B8383A"/>
    <w:rsid w:val="00B8397A"/>
    <w:rsid w:val="00B83D55"/>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F70"/>
    <w:rsid w:val="00B900F3"/>
    <w:rsid w:val="00B902AC"/>
    <w:rsid w:val="00B90726"/>
    <w:rsid w:val="00B9176C"/>
    <w:rsid w:val="00B918B6"/>
    <w:rsid w:val="00B91A9C"/>
    <w:rsid w:val="00B91B03"/>
    <w:rsid w:val="00B91B57"/>
    <w:rsid w:val="00B91F70"/>
    <w:rsid w:val="00B92607"/>
    <w:rsid w:val="00B92A3B"/>
    <w:rsid w:val="00B92C18"/>
    <w:rsid w:val="00B92FF8"/>
    <w:rsid w:val="00B930E7"/>
    <w:rsid w:val="00B93DC5"/>
    <w:rsid w:val="00B940C5"/>
    <w:rsid w:val="00B9445F"/>
    <w:rsid w:val="00B94492"/>
    <w:rsid w:val="00B944CB"/>
    <w:rsid w:val="00B945A3"/>
    <w:rsid w:val="00B952D1"/>
    <w:rsid w:val="00B95873"/>
    <w:rsid w:val="00B958D7"/>
    <w:rsid w:val="00B96016"/>
    <w:rsid w:val="00B960B8"/>
    <w:rsid w:val="00B9643F"/>
    <w:rsid w:val="00B973F1"/>
    <w:rsid w:val="00BA04D0"/>
    <w:rsid w:val="00BA058C"/>
    <w:rsid w:val="00BA08ED"/>
    <w:rsid w:val="00BA0B7E"/>
    <w:rsid w:val="00BA0DB0"/>
    <w:rsid w:val="00BA11EB"/>
    <w:rsid w:val="00BA1837"/>
    <w:rsid w:val="00BA1D21"/>
    <w:rsid w:val="00BA288F"/>
    <w:rsid w:val="00BA2D7F"/>
    <w:rsid w:val="00BA31F4"/>
    <w:rsid w:val="00BA372C"/>
    <w:rsid w:val="00BA3D21"/>
    <w:rsid w:val="00BA41B9"/>
    <w:rsid w:val="00BA45D0"/>
    <w:rsid w:val="00BA493B"/>
    <w:rsid w:val="00BA4B6A"/>
    <w:rsid w:val="00BA4CF5"/>
    <w:rsid w:val="00BA51A2"/>
    <w:rsid w:val="00BA5B4E"/>
    <w:rsid w:val="00BA6020"/>
    <w:rsid w:val="00BA60DC"/>
    <w:rsid w:val="00BA6226"/>
    <w:rsid w:val="00BA62CA"/>
    <w:rsid w:val="00BA6B9E"/>
    <w:rsid w:val="00BA6BB5"/>
    <w:rsid w:val="00BA6C1A"/>
    <w:rsid w:val="00BA6D9D"/>
    <w:rsid w:val="00BA6F55"/>
    <w:rsid w:val="00BA74B6"/>
    <w:rsid w:val="00BA75AD"/>
    <w:rsid w:val="00BA7C42"/>
    <w:rsid w:val="00BA7F27"/>
    <w:rsid w:val="00BB0421"/>
    <w:rsid w:val="00BB097E"/>
    <w:rsid w:val="00BB09B3"/>
    <w:rsid w:val="00BB0E15"/>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E1B"/>
    <w:rsid w:val="00BB3FA8"/>
    <w:rsid w:val="00BB3FE1"/>
    <w:rsid w:val="00BB4150"/>
    <w:rsid w:val="00BB41DB"/>
    <w:rsid w:val="00BB5517"/>
    <w:rsid w:val="00BB5656"/>
    <w:rsid w:val="00BB57BD"/>
    <w:rsid w:val="00BB5A93"/>
    <w:rsid w:val="00BB5B6E"/>
    <w:rsid w:val="00BB6122"/>
    <w:rsid w:val="00BB657B"/>
    <w:rsid w:val="00BB67AC"/>
    <w:rsid w:val="00BB77DC"/>
    <w:rsid w:val="00BB7AAC"/>
    <w:rsid w:val="00BC04B2"/>
    <w:rsid w:val="00BC0A30"/>
    <w:rsid w:val="00BC19C7"/>
    <w:rsid w:val="00BC1A49"/>
    <w:rsid w:val="00BC1D99"/>
    <w:rsid w:val="00BC242A"/>
    <w:rsid w:val="00BC2AF7"/>
    <w:rsid w:val="00BC3596"/>
    <w:rsid w:val="00BC364E"/>
    <w:rsid w:val="00BC382A"/>
    <w:rsid w:val="00BC3D2A"/>
    <w:rsid w:val="00BC3D8B"/>
    <w:rsid w:val="00BC4A6C"/>
    <w:rsid w:val="00BC5A71"/>
    <w:rsid w:val="00BC5EBA"/>
    <w:rsid w:val="00BC604A"/>
    <w:rsid w:val="00BC60D5"/>
    <w:rsid w:val="00BC6BB8"/>
    <w:rsid w:val="00BC6FC8"/>
    <w:rsid w:val="00BC7061"/>
    <w:rsid w:val="00BC76C0"/>
    <w:rsid w:val="00BC7EF5"/>
    <w:rsid w:val="00BD0050"/>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C2"/>
    <w:rsid w:val="00BD3815"/>
    <w:rsid w:val="00BD381A"/>
    <w:rsid w:val="00BD3878"/>
    <w:rsid w:val="00BD3C9A"/>
    <w:rsid w:val="00BD3E6E"/>
    <w:rsid w:val="00BD4542"/>
    <w:rsid w:val="00BD4557"/>
    <w:rsid w:val="00BD4589"/>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2734"/>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FCC"/>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6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E71"/>
    <w:rsid w:val="00C01F80"/>
    <w:rsid w:val="00C0210C"/>
    <w:rsid w:val="00C025D4"/>
    <w:rsid w:val="00C027D0"/>
    <w:rsid w:val="00C02C17"/>
    <w:rsid w:val="00C039A5"/>
    <w:rsid w:val="00C039D8"/>
    <w:rsid w:val="00C03A5E"/>
    <w:rsid w:val="00C03F05"/>
    <w:rsid w:val="00C03FAF"/>
    <w:rsid w:val="00C04A2B"/>
    <w:rsid w:val="00C05837"/>
    <w:rsid w:val="00C05854"/>
    <w:rsid w:val="00C05B99"/>
    <w:rsid w:val="00C05BC3"/>
    <w:rsid w:val="00C0646F"/>
    <w:rsid w:val="00C069F3"/>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F6"/>
    <w:rsid w:val="00C15757"/>
    <w:rsid w:val="00C15F30"/>
    <w:rsid w:val="00C16028"/>
    <w:rsid w:val="00C161A3"/>
    <w:rsid w:val="00C16432"/>
    <w:rsid w:val="00C16A85"/>
    <w:rsid w:val="00C16F0F"/>
    <w:rsid w:val="00C17035"/>
    <w:rsid w:val="00C1706C"/>
    <w:rsid w:val="00C1722A"/>
    <w:rsid w:val="00C17407"/>
    <w:rsid w:val="00C174C0"/>
    <w:rsid w:val="00C17880"/>
    <w:rsid w:val="00C17A8F"/>
    <w:rsid w:val="00C17EFC"/>
    <w:rsid w:val="00C2045A"/>
    <w:rsid w:val="00C204EE"/>
    <w:rsid w:val="00C21E55"/>
    <w:rsid w:val="00C22AB0"/>
    <w:rsid w:val="00C22E4E"/>
    <w:rsid w:val="00C232CC"/>
    <w:rsid w:val="00C23F66"/>
    <w:rsid w:val="00C240C4"/>
    <w:rsid w:val="00C24192"/>
    <w:rsid w:val="00C241D9"/>
    <w:rsid w:val="00C24502"/>
    <w:rsid w:val="00C2453E"/>
    <w:rsid w:val="00C24759"/>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853"/>
    <w:rsid w:val="00C33E82"/>
    <w:rsid w:val="00C34727"/>
    <w:rsid w:val="00C34C24"/>
    <w:rsid w:val="00C35093"/>
    <w:rsid w:val="00C35236"/>
    <w:rsid w:val="00C35423"/>
    <w:rsid w:val="00C354C1"/>
    <w:rsid w:val="00C357EB"/>
    <w:rsid w:val="00C3596A"/>
    <w:rsid w:val="00C35E79"/>
    <w:rsid w:val="00C35FB6"/>
    <w:rsid w:val="00C3640E"/>
    <w:rsid w:val="00C379DA"/>
    <w:rsid w:val="00C37BEC"/>
    <w:rsid w:val="00C40258"/>
    <w:rsid w:val="00C405DC"/>
    <w:rsid w:val="00C407EC"/>
    <w:rsid w:val="00C40AD8"/>
    <w:rsid w:val="00C40B55"/>
    <w:rsid w:val="00C411AC"/>
    <w:rsid w:val="00C416A1"/>
    <w:rsid w:val="00C41963"/>
    <w:rsid w:val="00C41C09"/>
    <w:rsid w:val="00C41FB7"/>
    <w:rsid w:val="00C4223A"/>
    <w:rsid w:val="00C424D1"/>
    <w:rsid w:val="00C42612"/>
    <w:rsid w:val="00C42A85"/>
    <w:rsid w:val="00C42F84"/>
    <w:rsid w:val="00C4306E"/>
    <w:rsid w:val="00C43155"/>
    <w:rsid w:val="00C438F7"/>
    <w:rsid w:val="00C4396C"/>
    <w:rsid w:val="00C43CA8"/>
    <w:rsid w:val="00C44F11"/>
    <w:rsid w:val="00C453BD"/>
    <w:rsid w:val="00C456C8"/>
    <w:rsid w:val="00C45B38"/>
    <w:rsid w:val="00C45F9E"/>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0ED9"/>
    <w:rsid w:val="00C51C5E"/>
    <w:rsid w:val="00C52509"/>
    <w:rsid w:val="00C525E7"/>
    <w:rsid w:val="00C5277B"/>
    <w:rsid w:val="00C52E3C"/>
    <w:rsid w:val="00C531F8"/>
    <w:rsid w:val="00C54004"/>
    <w:rsid w:val="00C542C4"/>
    <w:rsid w:val="00C545DF"/>
    <w:rsid w:val="00C55DCB"/>
    <w:rsid w:val="00C55F0C"/>
    <w:rsid w:val="00C5607F"/>
    <w:rsid w:val="00C568F0"/>
    <w:rsid w:val="00C569A0"/>
    <w:rsid w:val="00C56CA3"/>
    <w:rsid w:val="00C5744F"/>
    <w:rsid w:val="00C601D6"/>
    <w:rsid w:val="00C603B6"/>
    <w:rsid w:val="00C6047E"/>
    <w:rsid w:val="00C6092F"/>
    <w:rsid w:val="00C61EA9"/>
    <w:rsid w:val="00C61F12"/>
    <w:rsid w:val="00C61FF8"/>
    <w:rsid w:val="00C6201A"/>
    <w:rsid w:val="00C6201E"/>
    <w:rsid w:val="00C62113"/>
    <w:rsid w:val="00C628C0"/>
    <w:rsid w:val="00C62F30"/>
    <w:rsid w:val="00C630C8"/>
    <w:rsid w:val="00C638BD"/>
    <w:rsid w:val="00C6407D"/>
    <w:rsid w:val="00C6568F"/>
    <w:rsid w:val="00C65C54"/>
    <w:rsid w:val="00C65C56"/>
    <w:rsid w:val="00C65DE6"/>
    <w:rsid w:val="00C65E85"/>
    <w:rsid w:val="00C65EFF"/>
    <w:rsid w:val="00C66030"/>
    <w:rsid w:val="00C6735A"/>
    <w:rsid w:val="00C6777B"/>
    <w:rsid w:val="00C67ED3"/>
    <w:rsid w:val="00C70022"/>
    <w:rsid w:val="00C70AC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6D2"/>
    <w:rsid w:val="00C74ABA"/>
    <w:rsid w:val="00C74CB5"/>
    <w:rsid w:val="00C75675"/>
    <w:rsid w:val="00C75A8A"/>
    <w:rsid w:val="00C75D98"/>
    <w:rsid w:val="00C76027"/>
    <w:rsid w:val="00C774DC"/>
    <w:rsid w:val="00C77A52"/>
    <w:rsid w:val="00C8073A"/>
    <w:rsid w:val="00C81328"/>
    <w:rsid w:val="00C81745"/>
    <w:rsid w:val="00C8217C"/>
    <w:rsid w:val="00C82969"/>
    <w:rsid w:val="00C82DED"/>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C1"/>
    <w:rsid w:val="00C87657"/>
    <w:rsid w:val="00C87D4D"/>
    <w:rsid w:val="00C87EA7"/>
    <w:rsid w:val="00C90D3C"/>
    <w:rsid w:val="00C9197E"/>
    <w:rsid w:val="00C91B9C"/>
    <w:rsid w:val="00C91D6C"/>
    <w:rsid w:val="00C91E90"/>
    <w:rsid w:val="00C922C5"/>
    <w:rsid w:val="00C92391"/>
    <w:rsid w:val="00C93852"/>
    <w:rsid w:val="00C938DF"/>
    <w:rsid w:val="00C943C1"/>
    <w:rsid w:val="00C94445"/>
    <w:rsid w:val="00C94449"/>
    <w:rsid w:val="00C94CD5"/>
    <w:rsid w:val="00C9511C"/>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79E"/>
    <w:rsid w:val="00CA4D54"/>
    <w:rsid w:val="00CA4FE3"/>
    <w:rsid w:val="00CA530D"/>
    <w:rsid w:val="00CA56CD"/>
    <w:rsid w:val="00CA5925"/>
    <w:rsid w:val="00CA5EEA"/>
    <w:rsid w:val="00CA63B6"/>
    <w:rsid w:val="00CA6AD8"/>
    <w:rsid w:val="00CA6B4A"/>
    <w:rsid w:val="00CA6F13"/>
    <w:rsid w:val="00CA730D"/>
    <w:rsid w:val="00CA7433"/>
    <w:rsid w:val="00CA757A"/>
    <w:rsid w:val="00CA7911"/>
    <w:rsid w:val="00CA79FE"/>
    <w:rsid w:val="00CA7D8D"/>
    <w:rsid w:val="00CB0E23"/>
    <w:rsid w:val="00CB1732"/>
    <w:rsid w:val="00CB1A7C"/>
    <w:rsid w:val="00CB1F63"/>
    <w:rsid w:val="00CB20FA"/>
    <w:rsid w:val="00CB281A"/>
    <w:rsid w:val="00CB2864"/>
    <w:rsid w:val="00CB2E38"/>
    <w:rsid w:val="00CB2E51"/>
    <w:rsid w:val="00CB2FB7"/>
    <w:rsid w:val="00CB4026"/>
    <w:rsid w:val="00CB410B"/>
    <w:rsid w:val="00CB48EC"/>
    <w:rsid w:val="00CB4AD2"/>
    <w:rsid w:val="00CB4EA0"/>
    <w:rsid w:val="00CB595B"/>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0B"/>
    <w:rsid w:val="00CC399B"/>
    <w:rsid w:val="00CC3B1A"/>
    <w:rsid w:val="00CC44C0"/>
    <w:rsid w:val="00CC44C8"/>
    <w:rsid w:val="00CC45C0"/>
    <w:rsid w:val="00CC46F5"/>
    <w:rsid w:val="00CC4AB4"/>
    <w:rsid w:val="00CC4F05"/>
    <w:rsid w:val="00CC563A"/>
    <w:rsid w:val="00CC5A4E"/>
    <w:rsid w:val="00CC5CEF"/>
    <w:rsid w:val="00CC600B"/>
    <w:rsid w:val="00CC6A50"/>
    <w:rsid w:val="00CC7067"/>
    <w:rsid w:val="00CC7C8B"/>
    <w:rsid w:val="00CC7F82"/>
    <w:rsid w:val="00CD08DB"/>
    <w:rsid w:val="00CD15D2"/>
    <w:rsid w:val="00CD21E5"/>
    <w:rsid w:val="00CD26A7"/>
    <w:rsid w:val="00CD3244"/>
    <w:rsid w:val="00CD390B"/>
    <w:rsid w:val="00CD39BE"/>
    <w:rsid w:val="00CD3B69"/>
    <w:rsid w:val="00CD3B6D"/>
    <w:rsid w:val="00CD3CD9"/>
    <w:rsid w:val="00CD4D2A"/>
    <w:rsid w:val="00CD4DA2"/>
    <w:rsid w:val="00CD4E94"/>
    <w:rsid w:val="00CD53D8"/>
    <w:rsid w:val="00CD5427"/>
    <w:rsid w:val="00CD58A2"/>
    <w:rsid w:val="00CD5D8F"/>
    <w:rsid w:val="00CD5DCF"/>
    <w:rsid w:val="00CD67CB"/>
    <w:rsid w:val="00CD6BAF"/>
    <w:rsid w:val="00CD6EC9"/>
    <w:rsid w:val="00CD79AF"/>
    <w:rsid w:val="00CE026C"/>
    <w:rsid w:val="00CE0381"/>
    <w:rsid w:val="00CE0813"/>
    <w:rsid w:val="00CE0DD5"/>
    <w:rsid w:val="00CE0E2B"/>
    <w:rsid w:val="00CE11F4"/>
    <w:rsid w:val="00CE125B"/>
    <w:rsid w:val="00CE16D2"/>
    <w:rsid w:val="00CE195F"/>
    <w:rsid w:val="00CE1AAE"/>
    <w:rsid w:val="00CE1C9C"/>
    <w:rsid w:val="00CE208B"/>
    <w:rsid w:val="00CE2117"/>
    <w:rsid w:val="00CE21AF"/>
    <w:rsid w:val="00CE21E1"/>
    <w:rsid w:val="00CE2A0C"/>
    <w:rsid w:val="00CE405D"/>
    <w:rsid w:val="00CE41A8"/>
    <w:rsid w:val="00CE4590"/>
    <w:rsid w:val="00CE531D"/>
    <w:rsid w:val="00CE5451"/>
    <w:rsid w:val="00CE5743"/>
    <w:rsid w:val="00CE632B"/>
    <w:rsid w:val="00CE64AD"/>
    <w:rsid w:val="00CE6C0D"/>
    <w:rsid w:val="00CE743E"/>
    <w:rsid w:val="00CE7DB2"/>
    <w:rsid w:val="00CF026D"/>
    <w:rsid w:val="00CF0275"/>
    <w:rsid w:val="00CF037B"/>
    <w:rsid w:val="00CF05C0"/>
    <w:rsid w:val="00CF0B1D"/>
    <w:rsid w:val="00CF0EED"/>
    <w:rsid w:val="00CF12A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AB2"/>
    <w:rsid w:val="00CF6B87"/>
    <w:rsid w:val="00CF70ED"/>
    <w:rsid w:val="00CF75E4"/>
    <w:rsid w:val="00CF76E7"/>
    <w:rsid w:val="00CF77FC"/>
    <w:rsid w:val="00CF7C63"/>
    <w:rsid w:val="00CF7E74"/>
    <w:rsid w:val="00CF7F9D"/>
    <w:rsid w:val="00D000EC"/>
    <w:rsid w:val="00D00641"/>
    <w:rsid w:val="00D007BA"/>
    <w:rsid w:val="00D00A65"/>
    <w:rsid w:val="00D00C1B"/>
    <w:rsid w:val="00D020CC"/>
    <w:rsid w:val="00D02AD2"/>
    <w:rsid w:val="00D035B5"/>
    <w:rsid w:val="00D03AC6"/>
    <w:rsid w:val="00D04044"/>
    <w:rsid w:val="00D04201"/>
    <w:rsid w:val="00D0478D"/>
    <w:rsid w:val="00D048E9"/>
    <w:rsid w:val="00D04C25"/>
    <w:rsid w:val="00D0526A"/>
    <w:rsid w:val="00D05627"/>
    <w:rsid w:val="00D05733"/>
    <w:rsid w:val="00D05A82"/>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2372"/>
    <w:rsid w:val="00D12C67"/>
    <w:rsid w:val="00D13013"/>
    <w:rsid w:val="00D130C8"/>
    <w:rsid w:val="00D134F5"/>
    <w:rsid w:val="00D13666"/>
    <w:rsid w:val="00D13830"/>
    <w:rsid w:val="00D13A3D"/>
    <w:rsid w:val="00D14657"/>
    <w:rsid w:val="00D14B75"/>
    <w:rsid w:val="00D14BA7"/>
    <w:rsid w:val="00D14C6E"/>
    <w:rsid w:val="00D15243"/>
    <w:rsid w:val="00D1528E"/>
    <w:rsid w:val="00D153B3"/>
    <w:rsid w:val="00D15613"/>
    <w:rsid w:val="00D1571E"/>
    <w:rsid w:val="00D15FB8"/>
    <w:rsid w:val="00D16252"/>
    <w:rsid w:val="00D1651C"/>
    <w:rsid w:val="00D16AEC"/>
    <w:rsid w:val="00D16FF9"/>
    <w:rsid w:val="00D17D8A"/>
    <w:rsid w:val="00D17F55"/>
    <w:rsid w:val="00D208CA"/>
    <w:rsid w:val="00D20900"/>
    <w:rsid w:val="00D20C69"/>
    <w:rsid w:val="00D20E17"/>
    <w:rsid w:val="00D2172F"/>
    <w:rsid w:val="00D21B7C"/>
    <w:rsid w:val="00D21E5F"/>
    <w:rsid w:val="00D21E73"/>
    <w:rsid w:val="00D21E79"/>
    <w:rsid w:val="00D21F1F"/>
    <w:rsid w:val="00D220EC"/>
    <w:rsid w:val="00D22302"/>
    <w:rsid w:val="00D22B29"/>
    <w:rsid w:val="00D22B32"/>
    <w:rsid w:val="00D22C0C"/>
    <w:rsid w:val="00D22C46"/>
    <w:rsid w:val="00D22CE3"/>
    <w:rsid w:val="00D22DE4"/>
    <w:rsid w:val="00D2307D"/>
    <w:rsid w:val="00D230F6"/>
    <w:rsid w:val="00D2359A"/>
    <w:rsid w:val="00D23719"/>
    <w:rsid w:val="00D238B6"/>
    <w:rsid w:val="00D23EDB"/>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3F9D"/>
    <w:rsid w:val="00D345BB"/>
    <w:rsid w:val="00D346BC"/>
    <w:rsid w:val="00D34C25"/>
    <w:rsid w:val="00D34C26"/>
    <w:rsid w:val="00D34E8C"/>
    <w:rsid w:val="00D35C83"/>
    <w:rsid w:val="00D366C3"/>
    <w:rsid w:val="00D36752"/>
    <w:rsid w:val="00D367B2"/>
    <w:rsid w:val="00D36930"/>
    <w:rsid w:val="00D36C2B"/>
    <w:rsid w:val="00D36DA7"/>
    <w:rsid w:val="00D36FED"/>
    <w:rsid w:val="00D374FC"/>
    <w:rsid w:val="00D37B27"/>
    <w:rsid w:val="00D40DF5"/>
    <w:rsid w:val="00D40ECE"/>
    <w:rsid w:val="00D41C1E"/>
    <w:rsid w:val="00D41D65"/>
    <w:rsid w:val="00D41E07"/>
    <w:rsid w:val="00D42692"/>
    <w:rsid w:val="00D427BE"/>
    <w:rsid w:val="00D42B2C"/>
    <w:rsid w:val="00D436C2"/>
    <w:rsid w:val="00D4389D"/>
    <w:rsid w:val="00D44089"/>
    <w:rsid w:val="00D442E5"/>
    <w:rsid w:val="00D44640"/>
    <w:rsid w:val="00D44B27"/>
    <w:rsid w:val="00D44CCE"/>
    <w:rsid w:val="00D44E30"/>
    <w:rsid w:val="00D4534B"/>
    <w:rsid w:val="00D45BCF"/>
    <w:rsid w:val="00D45E0E"/>
    <w:rsid w:val="00D4643C"/>
    <w:rsid w:val="00D4705A"/>
    <w:rsid w:val="00D47324"/>
    <w:rsid w:val="00D477C1"/>
    <w:rsid w:val="00D47AC6"/>
    <w:rsid w:val="00D47B90"/>
    <w:rsid w:val="00D47F71"/>
    <w:rsid w:val="00D5065F"/>
    <w:rsid w:val="00D50A79"/>
    <w:rsid w:val="00D50C42"/>
    <w:rsid w:val="00D515C2"/>
    <w:rsid w:val="00D5163A"/>
    <w:rsid w:val="00D51BE8"/>
    <w:rsid w:val="00D5235F"/>
    <w:rsid w:val="00D52AF4"/>
    <w:rsid w:val="00D52B5F"/>
    <w:rsid w:val="00D530CE"/>
    <w:rsid w:val="00D533EE"/>
    <w:rsid w:val="00D53C82"/>
    <w:rsid w:val="00D54404"/>
    <w:rsid w:val="00D546F7"/>
    <w:rsid w:val="00D54C44"/>
    <w:rsid w:val="00D55541"/>
    <w:rsid w:val="00D558C8"/>
    <w:rsid w:val="00D55B47"/>
    <w:rsid w:val="00D55B5B"/>
    <w:rsid w:val="00D55C87"/>
    <w:rsid w:val="00D5615E"/>
    <w:rsid w:val="00D56CA7"/>
    <w:rsid w:val="00D5724B"/>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625"/>
    <w:rsid w:val="00D70728"/>
    <w:rsid w:val="00D70991"/>
    <w:rsid w:val="00D70ED4"/>
    <w:rsid w:val="00D711E7"/>
    <w:rsid w:val="00D72C67"/>
    <w:rsid w:val="00D73112"/>
    <w:rsid w:val="00D7317A"/>
    <w:rsid w:val="00D73229"/>
    <w:rsid w:val="00D733D7"/>
    <w:rsid w:val="00D73C2B"/>
    <w:rsid w:val="00D74290"/>
    <w:rsid w:val="00D745D1"/>
    <w:rsid w:val="00D74D75"/>
    <w:rsid w:val="00D74D7C"/>
    <w:rsid w:val="00D74E99"/>
    <w:rsid w:val="00D75495"/>
    <w:rsid w:val="00D7567A"/>
    <w:rsid w:val="00D75959"/>
    <w:rsid w:val="00D75B22"/>
    <w:rsid w:val="00D7674F"/>
    <w:rsid w:val="00D76CFD"/>
    <w:rsid w:val="00D77CB9"/>
    <w:rsid w:val="00D8008D"/>
    <w:rsid w:val="00D8045B"/>
    <w:rsid w:val="00D80853"/>
    <w:rsid w:val="00D80ABF"/>
    <w:rsid w:val="00D811FC"/>
    <w:rsid w:val="00D814BE"/>
    <w:rsid w:val="00D8150B"/>
    <w:rsid w:val="00D81E85"/>
    <w:rsid w:val="00D82685"/>
    <w:rsid w:val="00D82B51"/>
    <w:rsid w:val="00D82D34"/>
    <w:rsid w:val="00D83092"/>
    <w:rsid w:val="00D830AF"/>
    <w:rsid w:val="00D83D2B"/>
    <w:rsid w:val="00D83DAA"/>
    <w:rsid w:val="00D83E46"/>
    <w:rsid w:val="00D83E60"/>
    <w:rsid w:val="00D84610"/>
    <w:rsid w:val="00D8504D"/>
    <w:rsid w:val="00D857B3"/>
    <w:rsid w:val="00D85971"/>
    <w:rsid w:val="00D85C42"/>
    <w:rsid w:val="00D85E0D"/>
    <w:rsid w:val="00D85FCD"/>
    <w:rsid w:val="00D85FD8"/>
    <w:rsid w:val="00D86286"/>
    <w:rsid w:val="00D870D5"/>
    <w:rsid w:val="00D87494"/>
    <w:rsid w:val="00D878C5"/>
    <w:rsid w:val="00D8796F"/>
    <w:rsid w:val="00D87A7A"/>
    <w:rsid w:val="00D87B9F"/>
    <w:rsid w:val="00D87F31"/>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100"/>
    <w:rsid w:val="00D931F4"/>
    <w:rsid w:val="00D93ADE"/>
    <w:rsid w:val="00D94F3E"/>
    <w:rsid w:val="00D9518D"/>
    <w:rsid w:val="00D952B5"/>
    <w:rsid w:val="00D95868"/>
    <w:rsid w:val="00D95FE9"/>
    <w:rsid w:val="00D961E2"/>
    <w:rsid w:val="00D9668D"/>
    <w:rsid w:val="00D966FC"/>
    <w:rsid w:val="00D96B42"/>
    <w:rsid w:val="00D96C04"/>
    <w:rsid w:val="00D96FDB"/>
    <w:rsid w:val="00D97065"/>
    <w:rsid w:val="00D97FD3"/>
    <w:rsid w:val="00DA029E"/>
    <w:rsid w:val="00DA0C54"/>
    <w:rsid w:val="00DA1814"/>
    <w:rsid w:val="00DA1C6C"/>
    <w:rsid w:val="00DA1C94"/>
    <w:rsid w:val="00DA2317"/>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5D6"/>
    <w:rsid w:val="00DB178B"/>
    <w:rsid w:val="00DB17F2"/>
    <w:rsid w:val="00DB1A20"/>
    <w:rsid w:val="00DB1E70"/>
    <w:rsid w:val="00DB29F9"/>
    <w:rsid w:val="00DB2B0C"/>
    <w:rsid w:val="00DB2B51"/>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C97"/>
    <w:rsid w:val="00DB70C1"/>
    <w:rsid w:val="00DB7104"/>
    <w:rsid w:val="00DB72E8"/>
    <w:rsid w:val="00DB79A5"/>
    <w:rsid w:val="00DB79AC"/>
    <w:rsid w:val="00DB7A64"/>
    <w:rsid w:val="00DC0CAE"/>
    <w:rsid w:val="00DC14E1"/>
    <w:rsid w:val="00DC15E8"/>
    <w:rsid w:val="00DC2A6E"/>
    <w:rsid w:val="00DC3026"/>
    <w:rsid w:val="00DC36DE"/>
    <w:rsid w:val="00DC37E6"/>
    <w:rsid w:val="00DC3A8F"/>
    <w:rsid w:val="00DC3DDA"/>
    <w:rsid w:val="00DC3EF9"/>
    <w:rsid w:val="00DC44A6"/>
    <w:rsid w:val="00DC4648"/>
    <w:rsid w:val="00DC4717"/>
    <w:rsid w:val="00DC487B"/>
    <w:rsid w:val="00DC4D74"/>
    <w:rsid w:val="00DC535D"/>
    <w:rsid w:val="00DC594A"/>
    <w:rsid w:val="00DC708D"/>
    <w:rsid w:val="00DC7090"/>
    <w:rsid w:val="00DC739E"/>
    <w:rsid w:val="00DC7A3E"/>
    <w:rsid w:val="00DC7CD0"/>
    <w:rsid w:val="00DD0662"/>
    <w:rsid w:val="00DD0A8C"/>
    <w:rsid w:val="00DD12A2"/>
    <w:rsid w:val="00DD1BEB"/>
    <w:rsid w:val="00DD1E2E"/>
    <w:rsid w:val="00DD27AB"/>
    <w:rsid w:val="00DD29A7"/>
    <w:rsid w:val="00DD2CAF"/>
    <w:rsid w:val="00DD2F90"/>
    <w:rsid w:val="00DD2FAE"/>
    <w:rsid w:val="00DD3091"/>
    <w:rsid w:val="00DD3398"/>
    <w:rsid w:val="00DD37A4"/>
    <w:rsid w:val="00DD3C2F"/>
    <w:rsid w:val="00DD40CA"/>
    <w:rsid w:val="00DD4AF8"/>
    <w:rsid w:val="00DD4F6B"/>
    <w:rsid w:val="00DD5064"/>
    <w:rsid w:val="00DD51D1"/>
    <w:rsid w:val="00DD5CDE"/>
    <w:rsid w:val="00DD5DE8"/>
    <w:rsid w:val="00DD5FE2"/>
    <w:rsid w:val="00DD6010"/>
    <w:rsid w:val="00DD603C"/>
    <w:rsid w:val="00DD6388"/>
    <w:rsid w:val="00DD6392"/>
    <w:rsid w:val="00DD6693"/>
    <w:rsid w:val="00DD6797"/>
    <w:rsid w:val="00DD7050"/>
    <w:rsid w:val="00DD713B"/>
    <w:rsid w:val="00DD715A"/>
    <w:rsid w:val="00DD71B0"/>
    <w:rsid w:val="00DD7367"/>
    <w:rsid w:val="00DD7408"/>
    <w:rsid w:val="00DD78BC"/>
    <w:rsid w:val="00DD7A63"/>
    <w:rsid w:val="00DE026E"/>
    <w:rsid w:val="00DE02C8"/>
    <w:rsid w:val="00DE02FD"/>
    <w:rsid w:val="00DE03BB"/>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B8"/>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208"/>
    <w:rsid w:val="00DF14A1"/>
    <w:rsid w:val="00DF169B"/>
    <w:rsid w:val="00DF1889"/>
    <w:rsid w:val="00DF20F7"/>
    <w:rsid w:val="00DF2327"/>
    <w:rsid w:val="00DF2470"/>
    <w:rsid w:val="00DF28BE"/>
    <w:rsid w:val="00DF2F07"/>
    <w:rsid w:val="00DF3316"/>
    <w:rsid w:val="00DF38FD"/>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7B7"/>
    <w:rsid w:val="00DF6A30"/>
    <w:rsid w:val="00DF6D80"/>
    <w:rsid w:val="00DF72D8"/>
    <w:rsid w:val="00DF77EC"/>
    <w:rsid w:val="00E00175"/>
    <w:rsid w:val="00E005D5"/>
    <w:rsid w:val="00E00652"/>
    <w:rsid w:val="00E00654"/>
    <w:rsid w:val="00E00A80"/>
    <w:rsid w:val="00E00CAE"/>
    <w:rsid w:val="00E013BB"/>
    <w:rsid w:val="00E0151C"/>
    <w:rsid w:val="00E018AB"/>
    <w:rsid w:val="00E02D4C"/>
    <w:rsid w:val="00E032DF"/>
    <w:rsid w:val="00E039A9"/>
    <w:rsid w:val="00E03ACB"/>
    <w:rsid w:val="00E03CEE"/>
    <w:rsid w:val="00E046BE"/>
    <w:rsid w:val="00E04772"/>
    <w:rsid w:val="00E04993"/>
    <w:rsid w:val="00E04B64"/>
    <w:rsid w:val="00E058E4"/>
    <w:rsid w:val="00E05956"/>
    <w:rsid w:val="00E06118"/>
    <w:rsid w:val="00E063FB"/>
    <w:rsid w:val="00E06637"/>
    <w:rsid w:val="00E066EB"/>
    <w:rsid w:val="00E06A7D"/>
    <w:rsid w:val="00E07D26"/>
    <w:rsid w:val="00E100F0"/>
    <w:rsid w:val="00E105DA"/>
    <w:rsid w:val="00E10814"/>
    <w:rsid w:val="00E108AE"/>
    <w:rsid w:val="00E10A1E"/>
    <w:rsid w:val="00E10F00"/>
    <w:rsid w:val="00E11021"/>
    <w:rsid w:val="00E113AE"/>
    <w:rsid w:val="00E1161D"/>
    <w:rsid w:val="00E11D17"/>
    <w:rsid w:val="00E1213A"/>
    <w:rsid w:val="00E123FE"/>
    <w:rsid w:val="00E1248E"/>
    <w:rsid w:val="00E126C2"/>
    <w:rsid w:val="00E127C3"/>
    <w:rsid w:val="00E12F30"/>
    <w:rsid w:val="00E13302"/>
    <w:rsid w:val="00E14A37"/>
    <w:rsid w:val="00E14E0E"/>
    <w:rsid w:val="00E151EB"/>
    <w:rsid w:val="00E1564D"/>
    <w:rsid w:val="00E157FF"/>
    <w:rsid w:val="00E159DC"/>
    <w:rsid w:val="00E16009"/>
    <w:rsid w:val="00E16274"/>
    <w:rsid w:val="00E170D4"/>
    <w:rsid w:val="00E1721E"/>
    <w:rsid w:val="00E17945"/>
    <w:rsid w:val="00E17ABC"/>
    <w:rsid w:val="00E17D0F"/>
    <w:rsid w:val="00E17F3F"/>
    <w:rsid w:val="00E2002F"/>
    <w:rsid w:val="00E20044"/>
    <w:rsid w:val="00E2081A"/>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37DE6"/>
    <w:rsid w:val="00E401D5"/>
    <w:rsid w:val="00E40A58"/>
    <w:rsid w:val="00E40B7A"/>
    <w:rsid w:val="00E40E58"/>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53D"/>
    <w:rsid w:val="00E47889"/>
    <w:rsid w:val="00E47D7F"/>
    <w:rsid w:val="00E47FEF"/>
    <w:rsid w:val="00E5001D"/>
    <w:rsid w:val="00E500AD"/>
    <w:rsid w:val="00E50282"/>
    <w:rsid w:val="00E50DA9"/>
    <w:rsid w:val="00E51F35"/>
    <w:rsid w:val="00E51F46"/>
    <w:rsid w:val="00E52B01"/>
    <w:rsid w:val="00E52BC0"/>
    <w:rsid w:val="00E52F3E"/>
    <w:rsid w:val="00E53AD5"/>
    <w:rsid w:val="00E53E1B"/>
    <w:rsid w:val="00E53EB1"/>
    <w:rsid w:val="00E53F71"/>
    <w:rsid w:val="00E53FDE"/>
    <w:rsid w:val="00E540D8"/>
    <w:rsid w:val="00E54702"/>
    <w:rsid w:val="00E5475C"/>
    <w:rsid w:val="00E54C0A"/>
    <w:rsid w:val="00E54C2D"/>
    <w:rsid w:val="00E558B0"/>
    <w:rsid w:val="00E5599B"/>
    <w:rsid w:val="00E55ABE"/>
    <w:rsid w:val="00E55C95"/>
    <w:rsid w:val="00E55CC5"/>
    <w:rsid w:val="00E55E74"/>
    <w:rsid w:val="00E56026"/>
    <w:rsid w:val="00E567ED"/>
    <w:rsid w:val="00E56A09"/>
    <w:rsid w:val="00E56F50"/>
    <w:rsid w:val="00E575B7"/>
    <w:rsid w:val="00E577DC"/>
    <w:rsid w:val="00E578CB"/>
    <w:rsid w:val="00E57BA2"/>
    <w:rsid w:val="00E60406"/>
    <w:rsid w:val="00E6079C"/>
    <w:rsid w:val="00E60A2B"/>
    <w:rsid w:val="00E60A47"/>
    <w:rsid w:val="00E60B38"/>
    <w:rsid w:val="00E60D75"/>
    <w:rsid w:val="00E60EA4"/>
    <w:rsid w:val="00E6131B"/>
    <w:rsid w:val="00E615AF"/>
    <w:rsid w:val="00E6164C"/>
    <w:rsid w:val="00E621F1"/>
    <w:rsid w:val="00E62273"/>
    <w:rsid w:val="00E6231F"/>
    <w:rsid w:val="00E6239D"/>
    <w:rsid w:val="00E6245A"/>
    <w:rsid w:val="00E6257F"/>
    <w:rsid w:val="00E63457"/>
    <w:rsid w:val="00E63A60"/>
    <w:rsid w:val="00E63AD4"/>
    <w:rsid w:val="00E642CE"/>
    <w:rsid w:val="00E64DE8"/>
    <w:rsid w:val="00E65D4E"/>
    <w:rsid w:val="00E65EE3"/>
    <w:rsid w:val="00E660A1"/>
    <w:rsid w:val="00E66489"/>
    <w:rsid w:val="00E66620"/>
    <w:rsid w:val="00E66B4C"/>
    <w:rsid w:val="00E67689"/>
    <w:rsid w:val="00E67CAF"/>
    <w:rsid w:val="00E708FF"/>
    <w:rsid w:val="00E70C9A"/>
    <w:rsid w:val="00E7100D"/>
    <w:rsid w:val="00E71134"/>
    <w:rsid w:val="00E71CA1"/>
    <w:rsid w:val="00E71CF6"/>
    <w:rsid w:val="00E72A6F"/>
    <w:rsid w:val="00E738D9"/>
    <w:rsid w:val="00E73D04"/>
    <w:rsid w:val="00E74164"/>
    <w:rsid w:val="00E747E5"/>
    <w:rsid w:val="00E757FE"/>
    <w:rsid w:val="00E7585B"/>
    <w:rsid w:val="00E758EF"/>
    <w:rsid w:val="00E75C66"/>
    <w:rsid w:val="00E75F6B"/>
    <w:rsid w:val="00E761E4"/>
    <w:rsid w:val="00E761FB"/>
    <w:rsid w:val="00E76717"/>
    <w:rsid w:val="00E767C1"/>
    <w:rsid w:val="00E77042"/>
    <w:rsid w:val="00E77729"/>
    <w:rsid w:val="00E80069"/>
    <w:rsid w:val="00E80174"/>
    <w:rsid w:val="00E8104C"/>
    <w:rsid w:val="00E8117D"/>
    <w:rsid w:val="00E813C6"/>
    <w:rsid w:val="00E81DAB"/>
    <w:rsid w:val="00E81F3F"/>
    <w:rsid w:val="00E828EA"/>
    <w:rsid w:val="00E82BEB"/>
    <w:rsid w:val="00E83A24"/>
    <w:rsid w:val="00E83D01"/>
    <w:rsid w:val="00E83D2E"/>
    <w:rsid w:val="00E8458E"/>
    <w:rsid w:val="00E8471A"/>
    <w:rsid w:val="00E84A2E"/>
    <w:rsid w:val="00E84B15"/>
    <w:rsid w:val="00E84C10"/>
    <w:rsid w:val="00E85318"/>
    <w:rsid w:val="00E853BD"/>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39E"/>
    <w:rsid w:val="00E91995"/>
    <w:rsid w:val="00E91C75"/>
    <w:rsid w:val="00E91DA7"/>
    <w:rsid w:val="00E91FFE"/>
    <w:rsid w:val="00E9222F"/>
    <w:rsid w:val="00E922E8"/>
    <w:rsid w:val="00E9250A"/>
    <w:rsid w:val="00E92840"/>
    <w:rsid w:val="00E933FB"/>
    <w:rsid w:val="00E9343C"/>
    <w:rsid w:val="00E936E4"/>
    <w:rsid w:val="00E93EAB"/>
    <w:rsid w:val="00E94140"/>
    <w:rsid w:val="00E944D2"/>
    <w:rsid w:val="00E946DB"/>
    <w:rsid w:val="00E95685"/>
    <w:rsid w:val="00E95C06"/>
    <w:rsid w:val="00E9652D"/>
    <w:rsid w:val="00E96872"/>
    <w:rsid w:val="00E96B06"/>
    <w:rsid w:val="00E96C75"/>
    <w:rsid w:val="00E96EF9"/>
    <w:rsid w:val="00E96F4C"/>
    <w:rsid w:val="00E972C6"/>
    <w:rsid w:val="00E9734A"/>
    <w:rsid w:val="00E97822"/>
    <w:rsid w:val="00E97D22"/>
    <w:rsid w:val="00EA0735"/>
    <w:rsid w:val="00EA0A20"/>
    <w:rsid w:val="00EA0CC1"/>
    <w:rsid w:val="00EA14E7"/>
    <w:rsid w:val="00EA1528"/>
    <w:rsid w:val="00EA1FDF"/>
    <w:rsid w:val="00EA2320"/>
    <w:rsid w:val="00EA26AF"/>
    <w:rsid w:val="00EA359D"/>
    <w:rsid w:val="00EA4130"/>
    <w:rsid w:val="00EA4159"/>
    <w:rsid w:val="00EA43BC"/>
    <w:rsid w:val="00EA497C"/>
    <w:rsid w:val="00EA499D"/>
    <w:rsid w:val="00EA4E6C"/>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1017"/>
    <w:rsid w:val="00EB1428"/>
    <w:rsid w:val="00EB154D"/>
    <w:rsid w:val="00EB1705"/>
    <w:rsid w:val="00EB1962"/>
    <w:rsid w:val="00EB1A48"/>
    <w:rsid w:val="00EB1A73"/>
    <w:rsid w:val="00EB1C99"/>
    <w:rsid w:val="00EB1FAE"/>
    <w:rsid w:val="00EB2053"/>
    <w:rsid w:val="00EB22AE"/>
    <w:rsid w:val="00EB24ED"/>
    <w:rsid w:val="00EB2643"/>
    <w:rsid w:val="00EB27DA"/>
    <w:rsid w:val="00EB2B4E"/>
    <w:rsid w:val="00EB2FAD"/>
    <w:rsid w:val="00EB3108"/>
    <w:rsid w:val="00EB325A"/>
    <w:rsid w:val="00EB369E"/>
    <w:rsid w:val="00EB3FDB"/>
    <w:rsid w:val="00EB481C"/>
    <w:rsid w:val="00EB5828"/>
    <w:rsid w:val="00EB5A37"/>
    <w:rsid w:val="00EB5E49"/>
    <w:rsid w:val="00EB6511"/>
    <w:rsid w:val="00EB67DF"/>
    <w:rsid w:val="00EB764E"/>
    <w:rsid w:val="00EB7691"/>
    <w:rsid w:val="00EB77AF"/>
    <w:rsid w:val="00EB786F"/>
    <w:rsid w:val="00EB7D27"/>
    <w:rsid w:val="00EB7DD8"/>
    <w:rsid w:val="00EC0DDC"/>
    <w:rsid w:val="00EC109D"/>
    <w:rsid w:val="00EC133D"/>
    <w:rsid w:val="00EC1B2F"/>
    <w:rsid w:val="00EC2F4E"/>
    <w:rsid w:val="00EC2FD3"/>
    <w:rsid w:val="00EC3033"/>
    <w:rsid w:val="00EC3745"/>
    <w:rsid w:val="00EC3A2F"/>
    <w:rsid w:val="00EC3F4E"/>
    <w:rsid w:val="00EC4167"/>
    <w:rsid w:val="00EC4F2D"/>
    <w:rsid w:val="00EC4F92"/>
    <w:rsid w:val="00EC50C4"/>
    <w:rsid w:val="00EC535E"/>
    <w:rsid w:val="00EC57DE"/>
    <w:rsid w:val="00EC590E"/>
    <w:rsid w:val="00EC5BCE"/>
    <w:rsid w:val="00EC623A"/>
    <w:rsid w:val="00EC6274"/>
    <w:rsid w:val="00EC6290"/>
    <w:rsid w:val="00EC6CB8"/>
    <w:rsid w:val="00EC6D40"/>
    <w:rsid w:val="00EC7CF1"/>
    <w:rsid w:val="00EC7DA1"/>
    <w:rsid w:val="00ED0310"/>
    <w:rsid w:val="00ED0BFB"/>
    <w:rsid w:val="00ED1291"/>
    <w:rsid w:val="00ED1574"/>
    <w:rsid w:val="00ED15B3"/>
    <w:rsid w:val="00ED17E1"/>
    <w:rsid w:val="00ED191B"/>
    <w:rsid w:val="00ED230A"/>
    <w:rsid w:val="00ED2417"/>
    <w:rsid w:val="00ED2F82"/>
    <w:rsid w:val="00ED3149"/>
    <w:rsid w:val="00ED3206"/>
    <w:rsid w:val="00ED39BB"/>
    <w:rsid w:val="00ED41BD"/>
    <w:rsid w:val="00ED4584"/>
    <w:rsid w:val="00ED4CA1"/>
    <w:rsid w:val="00ED52E8"/>
    <w:rsid w:val="00ED530B"/>
    <w:rsid w:val="00ED5D98"/>
    <w:rsid w:val="00ED5FAB"/>
    <w:rsid w:val="00ED69E4"/>
    <w:rsid w:val="00ED6B14"/>
    <w:rsid w:val="00ED715A"/>
    <w:rsid w:val="00ED75A4"/>
    <w:rsid w:val="00ED7D00"/>
    <w:rsid w:val="00ED7E16"/>
    <w:rsid w:val="00EE03AA"/>
    <w:rsid w:val="00EE0515"/>
    <w:rsid w:val="00EE0B70"/>
    <w:rsid w:val="00EE13A8"/>
    <w:rsid w:val="00EE13B8"/>
    <w:rsid w:val="00EE14D9"/>
    <w:rsid w:val="00EE14E9"/>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4B49"/>
    <w:rsid w:val="00EE4F47"/>
    <w:rsid w:val="00EE50DC"/>
    <w:rsid w:val="00EE5332"/>
    <w:rsid w:val="00EE5AAD"/>
    <w:rsid w:val="00EE5B80"/>
    <w:rsid w:val="00EE5EEE"/>
    <w:rsid w:val="00EE6679"/>
    <w:rsid w:val="00EE67AE"/>
    <w:rsid w:val="00EE6E2B"/>
    <w:rsid w:val="00EF04D3"/>
    <w:rsid w:val="00EF0526"/>
    <w:rsid w:val="00EF07FE"/>
    <w:rsid w:val="00EF0C99"/>
    <w:rsid w:val="00EF0D66"/>
    <w:rsid w:val="00EF0FF0"/>
    <w:rsid w:val="00EF108D"/>
    <w:rsid w:val="00EF10B2"/>
    <w:rsid w:val="00EF10E6"/>
    <w:rsid w:val="00EF1681"/>
    <w:rsid w:val="00EF1D4C"/>
    <w:rsid w:val="00EF1E60"/>
    <w:rsid w:val="00EF200A"/>
    <w:rsid w:val="00EF2C23"/>
    <w:rsid w:val="00EF3569"/>
    <w:rsid w:val="00EF365B"/>
    <w:rsid w:val="00EF39C9"/>
    <w:rsid w:val="00EF3EA0"/>
    <w:rsid w:val="00EF4405"/>
    <w:rsid w:val="00EF44C3"/>
    <w:rsid w:val="00EF4621"/>
    <w:rsid w:val="00EF4F35"/>
    <w:rsid w:val="00EF58EB"/>
    <w:rsid w:val="00EF61B5"/>
    <w:rsid w:val="00EF6242"/>
    <w:rsid w:val="00EF631F"/>
    <w:rsid w:val="00EF6E8F"/>
    <w:rsid w:val="00EF75AD"/>
    <w:rsid w:val="00EF7F29"/>
    <w:rsid w:val="00F000B6"/>
    <w:rsid w:val="00F0077C"/>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102B8"/>
    <w:rsid w:val="00F103FD"/>
    <w:rsid w:val="00F1062C"/>
    <w:rsid w:val="00F10D10"/>
    <w:rsid w:val="00F110DB"/>
    <w:rsid w:val="00F112D4"/>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AA"/>
    <w:rsid w:val="00F16714"/>
    <w:rsid w:val="00F1722B"/>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2F8"/>
    <w:rsid w:val="00F24BFE"/>
    <w:rsid w:val="00F24EFB"/>
    <w:rsid w:val="00F2530E"/>
    <w:rsid w:val="00F25937"/>
    <w:rsid w:val="00F25B7C"/>
    <w:rsid w:val="00F26B14"/>
    <w:rsid w:val="00F26B89"/>
    <w:rsid w:val="00F27070"/>
    <w:rsid w:val="00F27321"/>
    <w:rsid w:val="00F27452"/>
    <w:rsid w:val="00F27C54"/>
    <w:rsid w:val="00F27FD7"/>
    <w:rsid w:val="00F302E1"/>
    <w:rsid w:val="00F304E0"/>
    <w:rsid w:val="00F30B1A"/>
    <w:rsid w:val="00F3160A"/>
    <w:rsid w:val="00F31A17"/>
    <w:rsid w:val="00F32571"/>
    <w:rsid w:val="00F328F6"/>
    <w:rsid w:val="00F32F73"/>
    <w:rsid w:val="00F330D6"/>
    <w:rsid w:val="00F3369E"/>
    <w:rsid w:val="00F336CC"/>
    <w:rsid w:val="00F33796"/>
    <w:rsid w:val="00F33AB0"/>
    <w:rsid w:val="00F33AB2"/>
    <w:rsid w:val="00F33DDF"/>
    <w:rsid w:val="00F34018"/>
    <w:rsid w:val="00F344C8"/>
    <w:rsid w:val="00F3469B"/>
    <w:rsid w:val="00F348CE"/>
    <w:rsid w:val="00F34AAE"/>
    <w:rsid w:val="00F34F25"/>
    <w:rsid w:val="00F35182"/>
    <w:rsid w:val="00F35514"/>
    <w:rsid w:val="00F3587F"/>
    <w:rsid w:val="00F3593E"/>
    <w:rsid w:val="00F359B8"/>
    <w:rsid w:val="00F359DE"/>
    <w:rsid w:val="00F35C9B"/>
    <w:rsid w:val="00F35E46"/>
    <w:rsid w:val="00F36439"/>
    <w:rsid w:val="00F364F4"/>
    <w:rsid w:val="00F3782A"/>
    <w:rsid w:val="00F4024A"/>
    <w:rsid w:val="00F407E1"/>
    <w:rsid w:val="00F40D1F"/>
    <w:rsid w:val="00F40E7F"/>
    <w:rsid w:val="00F4102F"/>
    <w:rsid w:val="00F4113C"/>
    <w:rsid w:val="00F41EBA"/>
    <w:rsid w:val="00F4232C"/>
    <w:rsid w:val="00F4267E"/>
    <w:rsid w:val="00F428D8"/>
    <w:rsid w:val="00F42969"/>
    <w:rsid w:val="00F42B58"/>
    <w:rsid w:val="00F42FD7"/>
    <w:rsid w:val="00F4312F"/>
    <w:rsid w:val="00F43293"/>
    <w:rsid w:val="00F435CE"/>
    <w:rsid w:val="00F43832"/>
    <w:rsid w:val="00F44C82"/>
    <w:rsid w:val="00F44D8C"/>
    <w:rsid w:val="00F45A23"/>
    <w:rsid w:val="00F463B8"/>
    <w:rsid w:val="00F464BD"/>
    <w:rsid w:val="00F4696F"/>
    <w:rsid w:val="00F47812"/>
    <w:rsid w:val="00F47A60"/>
    <w:rsid w:val="00F47DE7"/>
    <w:rsid w:val="00F501AE"/>
    <w:rsid w:val="00F5031F"/>
    <w:rsid w:val="00F50623"/>
    <w:rsid w:val="00F50858"/>
    <w:rsid w:val="00F50A83"/>
    <w:rsid w:val="00F51215"/>
    <w:rsid w:val="00F51499"/>
    <w:rsid w:val="00F51892"/>
    <w:rsid w:val="00F51C45"/>
    <w:rsid w:val="00F527A8"/>
    <w:rsid w:val="00F527F6"/>
    <w:rsid w:val="00F52BD6"/>
    <w:rsid w:val="00F52E49"/>
    <w:rsid w:val="00F53286"/>
    <w:rsid w:val="00F54400"/>
    <w:rsid w:val="00F54A43"/>
    <w:rsid w:val="00F554AB"/>
    <w:rsid w:val="00F55826"/>
    <w:rsid w:val="00F55A6B"/>
    <w:rsid w:val="00F55BA0"/>
    <w:rsid w:val="00F5604E"/>
    <w:rsid w:val="00F560C9"/>
    <w:rsid w:val="00F56156"/>
    <w:rsid w:val="00F569DA"/>
    <w:rsid w:val="00F56C1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84E"/>
    <w:rsid w:val="00F6490C"/>
    <w:rsid w:val="00F64A7E"/>
    <w:rsid w:val="00F6500C"/>
    <w:rsid w:val="00F65198"/>
    <w:rsid w:val="00F66210"/>
    <w:rsid w:val="00F6730A"/>
    <w:rsid w:val="00F674DA"/>
    <w:rsid w:val="00F67E42"/>
    <w:rsid w:val="00F7032D"/>
    <w:rsid w:val="00F708AF"/>
    <w:rsid w:val="00F709E5"/>
    <w:rsid w:val="00F712CD"/>
    <w:rsid w:val="00F7202D"/>
    <w:rsid w:val="00F7218C"/>
    <w:rsid w:val="00F721B5"/>
    <w:rsid w:val="00F725A3"/>
    <w:rsid w:val="00F732E3"/>
    <w:rsid w:val="00F73993"/>
    <w:rsid w:val="00F73CA5"/>
    <w:rsid w:val="00F743FB"/>
    <w:rsid w:val="00F7446E"/>
    <w:rsid w:val="00F749EA"/>
    <w:rsid w:val="00F74A6D"/>
    <w:rsid w:val="00F74D2A"/>
    <w:rsid w:val="00F7513D"/>
    <w:rsid w:val="00F75BD3"/>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824"/>
    <w:rsid w:val="00F82C16"/>
    <w:rsid w:val="00F82E2C"/>
    <w:rsid w:val="00F8391E"/>
    <w:rsid w:val="00F83947"/>
    <w:rsid w:val="00F84BD2"/>
    <w:rsid w:val="00F85095"/>
    <w:rsid w:val="00F85202"/>
    <w:rsid w:val="00F85258"/>
    <w:rsid w:val="00F855DB"/>
    <w:rsid w:val="00F85685"/>
    <w:rsid w:val="00F85DCA"/>
    <w:rsid w:val="00F86614"/>
    <w:rsid w:val="00F866F2"/>
    <w:rsid w:val="00F8685D"/>
    <w:rsid w:val="00F86DB1"/>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2A30"/>
    <w:rsid w:val="00F92A8D"/>
    <w:rsid w:val="00F9343F"/>
    <w:rsid w:val="00F934C0"/>
    <w:rsid w:val="00F93B04"/>
    <w:rsid w:val="00F93DCC"/>
    <w:rsid w:val="00F93E10"/>
    <w:rsid w:val="00F94235"/>
    <w:rsid w:val="00F94A34"/>
    <w:rsid w:val="00F94E68"/>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97FED"/>
    <w:rsid w:val="00FA0071"/>
    <w:rsid w:val="00FA00E5"/>
    <w:rsid w:val="00FA08C5"/>
    <w:rsid w:val="00FA0E9A"/>
    <w:rsid w:val="00FA158B"/>
    <w:rsid w:val="00FA16C1"/>
    <w:rsid w:val="00FA189D"/>
    <w:rsid w:val="00FA19D3"/>
    <w:rsid w:val="00FA20D5"/>
    <w:rsid w:val="00FA2229"/>
    <w:rsid w:val="00FA2BCC"/>
    <w:rsid w:val="00FA2FD8"/>
    <w:rsid w:val="00FA3558"/>
    <w:rsid w:val="00FA374C"/>
    <w:rsid w:val="00FA3CBB"/>
    <w:rsid w:val="00FA4274"/>
    <w:rsid w:val="00FA4481"/>
    <w:rsid w:val="00FA4672"/>
    <w:rsid w:val="00FA4676"/>
    <w:rsid w:val="00FA4709"/>
    <w:rsid w:val="00FA49EF"/>
    <w:rsid w:val="00FA4C4A"/>
    <w:rsid w:val="00FA4CA2"/>
    <w:rsid w:val="00FA5539"/>
    <w:rsid w:val="00FA5649"/>
    <w:rsid w:val="00FA5ABF"/>
    <w:rsid w:val="00FA5BE3"/>
    <w:rsid w:val="00FA5DE9"/>
    <w:rsid w:val="00FA60B5"/>
    <w:rsid w:val="00FA60E7"/>
    <w:rsid w:val="00FA6930"/>
    <w:rsid w:val="00FA6C93"/>
    <w:rsid w:val="00FA6CDD"/>
    <w:rsid w:val="00FA71A6"/>
    <w:rsid w:val="00FA7240"/>
    <w:rsid w:val="00FA73E9"/>
    <w:rsid w:val="00FA7926"/>
    <w:rsid w:val="00FA7A60"/>
    <w:rsid w:val="00FB0302"/>
    <w:rsid w:val="00FB057D"/>
    <w:rsid w:val="00FB0713"/>
    <w:rsid w:val="00FB0839"/>
    <w:rsid w:val="00FB0869"/>
    <w:rsid w:val="00FB0D18"/>
    <w:rsid w:val="00FB14A6"/>
    <w:rsid w:val="00FB1587"/>
    <w:rsid w:val="00FB1A2A"/>
    <w:rsid w:val="00FB20BF"/>
    <w:rsid w:val="00FB2703"/>
    <w:rsid w:val="00FB271A"/>
    <w:rsid w:val="00FB2ABF"/>
    <w:rsid w:val="00FB2D0D"/>
    <w:rsid w:val="00FB2DA9"/>
    <w:rsid w:val="00FB31BD"/>
    <w:rsid w:val="00FB3C3F"/>
    <w:rsid w:val="00FB4445"/>
    <w:rsid w:val="00FB4462"/>
    <w:rsid w:val="00FB4970"/>
    <w:rsid w:val="00FB4AA2"/>
    <w:rsid w:val="00FB4D03"/>
    <w:rsid w:val="00FB5164"/>
    <w:rsid w:val="00FB5B71"/>
    <w:rsid w:val="00FB5C5E"/>
    <w:rsid w:val="00FB5C8D"/>
    <w:rsid w:val="00FB6077"/>
    <w:rsid w:val="00FB61A2"/>
    <w:rsid w:val="00FB6490"/>
    <w:rsid w:val="00FB6AF4"/>
    <w:rsid w:val="00FB708B"/>
    <w:rsid w:val="00FB7274"/>
    <w:rsid w:val="00FB76B1"/>
    <w:rsid w:val="00FB7DC3"/>
    <w:rsid w:val="00FC01FE"/>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722"/>
    <w:rsid w:val="00FC7A1F"/>
    <w:rsid w:val="00FC7C55"/>
    <w:rsid w:val="00FC7C5D"/>
    <w:rsid w:val="00FD017D"/>
    <w:rsid w:val="00FD035F"/>
    <w:rsid w:val="00FD0A6D"/>
    <w:rsid w:val="00FD0A7E"/>
    <w:rsid w:val="00FD1163"/>
    <w:rsid w:val="00FD1D93"/>
    <w:rsid w:val="00FD1F84"/>
    <w:rsid w:val="00FD299C"/>
    <w:rsid w:val="00FD2CF1"/>
    <w:rsid w:val="00FD2D4B"/>
    <w:rsid w:val="00FD2F46"/>
    <w:rsid w:val="00FD371E"/>
    <w:rsid w:val="00FD44C4"/>
    <w:rsid w:val="00FD44C9"/>
    <w:rsid w:val="00FD5294"/>
    <w:rsid w:val="00FD52B0"/>
    <w:rsid w:val="00FD5B4D"/>
    <w:rsid w:val="00FD608B"/>
    <w:rsid w:val="00FD6313"/>
    <w:rsid w:val="00FD6509"/>
    <w:rsid w:val="00FD7137"/>
    <w:rsid w:val="00FD7268"/>
    <w:rsid w:val="00FD7D4E"/>
    <w:rsid w:val="00FD7E75"/>
    <w:rsid w:val="00FE02E8"/>
    <w:rsid w:val="00FE0763"/>
    <w:rsid w:val="00FE09AF"/>
    <w:rsid w:val="00FE0BF7"/>
    <w:rsid w:val="00FE1040"/>
    <w:rsid w:val="00FE1812"/>
    <w:rsid w:val="00FE19EC"/>
    <w:rsid w:val="00FE1DB1"/>
    <w:rsid w:val="00FE1F5E"/>
    <w:rsid w:val="00FE1FFA"/>
    <w:rsid w:val="00FE20A2"/>
    <w:rsid w:val="00FE28EA"/>
    <w:rsid w:val="00FE2BE2"/>
    <w:rsid w:val="00FE31D1"/>
    <w:rsid w:val="00FE323E"/>
    <w:rsid w:val="00FE32FD"/>
    <w:rsid w:val="00FE330B"/>
    <w:rsid w:val="00FE3473"/>
    <w:rsid w:val="00FE380A"/>
    <w:rsid w:val="00FE3817"/>
    <w:rsid w:val="00FE3C43"/>
    <w:rsid w:val="00FE4551"/>
    <w:rsid w:val="00FE4868"/>
    <w:rsid w:val="00FE4979"/>
    <w:rsid w:val="00FE4AB4"/>
    <w:rsid w:val="00FE4AD7"/>
    <w:rsid w:val="00FE4CF7"/>
    <w:rsid w:val="00FE540E"/>
    <w:rsid w:val="00FE5586"/>
    <w:rsid w:val="00FE5F4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F9B"/>
    <w:rsid w:val="00FF3BBE"/>
    <w:rsid w:val="00FF43A2"/>
    <w:rsid w:val="00FF4CE6"/>
    <w:rsid w:val="00FF4D46"/>
    <w:rsid w:val="00FF5027"/>
    <w:rsid w:val="00FF534A"/>
    <w:rsid w:val="00FF5BA5"/>
    <w:rsid w:val="00FF5E17"/>
    <w:rsid w:val="00FF64DF"/>
    <w:rsid w:val="00FF75B3"/>
    <w:rsid w:val="00FF7730"/>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412F"/>
  <w15:docId w15:val="{F61984D2-507A-4529-99E8-3FF29BA7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515"/>
  </w:style>
  <w:style w:type="paragraph" w:styleId="1">
    <w:name w:val="heading 1"/>
    <w:basedOn w:val="a"/>
    <w:next w:val="a"/>
    <w:link w:val="10"/>
    <w:uiPriority w:val="9"/>
    <w:qFormat/>
    <w:rsid w:val="00D17F55"/>
    <w:pPr>
      <w:keepNext/>
      <w:spacing w:before="240" w:after="60" w:line="240" w:lineRule="auto"/>
      <w:outlineLvl w:val="0"/>
    </w:pPr>
    <w:rPr>
      <w:rFonts w:ascii="Calibri Light" w:eastAsia="Times New Roman" w:hAnsi="Calibri Light" w:cs="Times New Roman"/>
      <w:b/>
      <w:bCs/>
      <w:cap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7B7A3B"/>
    <w:rPr>
      <w:rFonts w:ascii="Tahoma" w:hAnsi="Tahoma" w:cs="Tahoma"/>
      <w:sz w:val="16"/>
      <w:szCs w:val="16"/>
    </w:rPr>
  </w:style>
  <w:style w:type="paragraph" w:customStyle="1" w:styleId="ConsPlusNormal">
    <w:name w:val="ConsPlusNormal"/>
    <w:rsid w:val="00AF45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5B1806"/>
    <w:pPr>
      <w:ind w:left="720"/>
      <w:contextualSpacing/>
    </w:pPr>
  </w:style>
  <w:style w:type="paragraph" w:styleId="a7">
    <w:name w:val="Body Text Indent"/>
    <w:basedOn w:val="a"/>
    <w:link w:val="a8"/>
    <w:rsid w:val="00E046BE"/>
    <w:pPr>
      <w:spacing w:after="0" w:line="240" w:lineRule="auto"/>
      <w:jc w:val="both"/>
    </w:pPr>
    <w:rPr>
      <w:rFonts w:ascii="Times New Roman" w:eastAsia="Times New Roman" w:hAnsi="Times New Roman" w:cs="Times New Roman"/>
      <w:i/>
      <w:sz w:val="24"/>
      <w:szCs w:val="20"/>
    </w:rPr>
  </w:style>
  <w:style w:type="character" w:customStyle="1" w:styleId="a8">
    <w:name w:val="Основной текст с отступом Знак"/>
    <w:basedOn w:val="a0"/>
    <w:link w:val="a7"/>
    <w:rsid w:val="00E046BE"/>
    <w:rPr>
      <w:rFonts w:ascii="Times New Roman" w:eastAsia="Times New Roman" w:hAnsi="Times New Roman" w:cs="Times New Roman"/>
      <w:i/>
      <w:sz w:val="24"/>
      <w:szCs w:val="20"/>
    </w:rPr>
  </w:style>
  <w:style w:type="paragraph" w:styleId="a9">
    <w:name w:val="Body Text"/>
    <w:basedOn w:val="a"/>
    <w:link w:val="aa"/>
    <w:rsid w:val="00E046BE"/>
    <w:pPr>
      <w:spacing w:after="120" w:line="240" w:lineRule="auto"/>
    </w:pPr>
    <w:rPr>
      <w:rFonts w:ascii="Times New Roman" w:eastAsia="Times New Roman" w:hAnsi="Times New Roman" w:cs="Times New Roman"/>
      <w:sz w:val="24"/>
      <w:szCs w:val="20"/>
    </w:rPr>
  </w:style>
  <w:style w:type="character" w:customStyle="1" w:styleId="aa">
    <w:name w:val="Основной текст Знак"/>
    <w:basedOn w:val="a0"/>
    <w:link w:val="a9"/>
    <w:rsid w:val="00E046BE"/>
    <w:rPr>
      <w:rFonts w:ascii="Times New Roman" w:eastAsia="Times New Roman" w:hAnsi="Times New Roman" w:cs="Times New Roman"/>
      <w:sz w:val="24"/>
      <w:szCs w:val="20"/>
    </w:rPr>
  </w:style>
  <w:style w:type="paragraph" w:styleId="3">
    <w:name w:val="Body Text 3"/>
    <w:basedOn w:val="a"/>
    <w:link w:val="30"/>
    <w:rsid w:val="00E046BE"/>
    <w:pPr>
      <w:spacing w:after="120" w:line="240" w:lineRule="auto"/>
    </w:pPr>
    <w:rPr>
      <w:rFonts w:ascii="Times New Roman" w:eastAsia="Times New Roman" w:hAnsi="Times New Roman" w:cs="Times New Roman"/>
      <w:sz w:val="16"/>
      <w:szCs w:val="20"/>
    </w:rPr>
  </w:style>
  <w:style w:type="character" w:customStyle="1" w:styleId="30">
    <w:name w:val="Основной текст 3 Знак"/>
    <w:basedOn w:val="a0"/>
    <w:link w:val="3"/>
    <w:rsid w:val="00E046BE"/>
    <w:rPr>
      <w:rFonts w:ascii="Times New Roman" w:eastAsia="Times New Roman" w:hAnsi="Times New Roman" w:cs="Times New Roman"/>
      <w:sz w:val="16"/>
      <w:szCs w:val="20"/>
    </w:rPr>
  </w:style>
  <w:style w:type="paragraph" w:styleId="2">
    <w:name w:val="Body Text Indent 2"/>
    <w:basedOn w:val="a"/>
    <w:link w:val="20"/>
    <w:uiPriority w:val="99"/>
    <w:semiHidden/>
    <w:unhideWhenUsed/>
    <w:rsid w:val="00E37DE6"/>
    <w:pPr>
      <w:spacing w:after="120" w:line="480" w:lineRule="auto"/>
      <w:ind w:left="283"/>
    </w:pPr>
  </w:style>
  <w:style w:type="character" w:customStyle="1" w:styleId="20">
    <w:name w:val="Основной текст с отступом 2 Знак"/>
    <w:basedOn w:val="a0"/>
    <w:link w:val="2"/>
    <w:uiPriority w:val="99"/>
    <w:semiHidden/>
    <w:rsid w:val="00E37DE6"/>
  </w:style>
  <w:style w:type="paragraph" w:styleId="ab">
    <w:name w:val="header"/>
    <w:basedOn w:val="a"/>
    <w:link w:val="ac"/>
    <w:uiPriority w:val="99"/>
    <w:unhideWhenUsed/>
    <w:rsid w:val="00FA792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A7926"/>
  </w:style>
  <w:style w:type="paragraph" w:styleId="ad">
    <w:name w:val="footer"/>
    <w:basedOn w:val="a"/>
    <w:link w:val="ae"/>
    <w:uiPriority w:val="99"/>
    <w:unhideWhenUsed/>
    <w:rsid w:val="00FA792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A7926"/>
  </w:style>
  <w:style w:type="character" w:customStyle="1" w:styleId="af">
    <w:name w:val="Символ сноски"/>
    <w:rsid w:val="00A8374F"/>
    <w:rPr>
      <w:vertAlign w:val="superscript"/>
    </w:rPr>
  </w:style>
  <w:style w:type="paragraph" w:customStyle="1" w:styleId="22">
    <w:name w:val="Основной текст с отступом 22"/>
    <w:basedOn w:val="a"/>
    <w:rsid w:val="00A8374F"/>
    <w:pPr>
      <w:suppressAutoHyphens/>
      <w:spacing w:after="120" w:line="480" w:lineRule="auto"/>
      <w:ind w:left="283"/>
    </w:pPr>
    <w:rPr>
      <w:rFonts w:ascii="Times New Roman" w:eastAsia="Calibri" w:hAnsi="Times New Roman" w:cs="Times New Roman"/>
      <w:sz w:val="24"/>
      <w:szCs w:val="28"/>
      <w:lang w:eastAsia="ar-SA"/>
    </w:rPr>
  </w:style>
  <w:style w:type="paragraph" w:styleId="af0">
    <w:name w:val="footnote text"/>
    <w:basedOn w:val="a"/>
    <w:link w:val="af1"/>
    <w:rsid w:val="00A8374F"/>
    <w:pPr>
      <w:suppressAutoHyphens/>
      <w:spacing w:after="0" w:line="240" w:lineRule="auto"/>
    </w:pPr>
    <w:rPr>
      <w:rFonts w:ascii="Times New Roman" w:eastAsia="Times New Roman" w:hAnsi="Times New Roman" w:cs="Times New Roman"/>
      <w:sz w:val="20"/>
      <w:szCs w:val="20"/>
      <w:lang w:eastAsia="ar-SA"/>
    </w:rPr>
  </w:style>
  <w:style w:type="character" w:customStyle="1" w:styleId="af1">
    <w:name w:val="Текст сноски Знак"/>
    <w:basedOn w:val="a0"/>
    <w:link w:val="af0"/>
    <w:rsid w:val="00A8374F"/>
    <w:rPr>
      <w:rFonts w:ascii="Times New Roman" w:eastAsia="Times New Roman" w:hAnsi="Times New Roman" w:cs="Times New Roman"/>
      <w:sz w:val="20"/>
      <w:szCs w:val="20"/>
      <w:lang w:eastAsia="ar-SA"/>
    </w:rPr>
  </w:style>
  <w:style w:type="character" w:styleId="af2">
    <w:name w:val="Hyperlink"/>
    <w:uiPriority w:val="99"/>
    <w:rsid w:val="00283E5D"/>
    <w:rPr>
      <w:color w:val="0000FF"/>
      <w:u w:val="single"/>
    </w:rPr>
  </w:style>
  <w:style w:type="paragraph" w:styleId="21">
    <w:name w:val="Body Text 2"/>
    <w:basedOn w:val="a"/>
    <w:link w:val="23"/>
    <w:uiPriority w:val="99"/>
    <w:semiHidden/>
    <w:unhideWhenUsed/>
    <w:rsid w:val="004A4E1C"/>
    <w:pPr>
      <w:spacing w:after="120" w:line="480" w:lineRule="auto"/>
    </w:pPr>
  </w:style>
  <w:style w:type="character" w:customStyle="1" w:styleId="23">
    <w:name w:val="Основной текст 2 Знак"/>
    <w:basedOn w:val="a0"/>
    <w:link w:val="21"/>
    <w:uiPriority w:val="99"/>
    <w:semiHidden/>
    <w:rsid w:val="004A4E1C"/>
  </w:style>
  <w:style w:type="character" w:styleId="af3">
    <w:name w:val="footnote reference"/>
    <w:uiPriority w:val="99"/>
    <w:unhideWhenUsed/>
    <w:rsid w:val="004A4E1C"/>
    <w:rPr>
      <w:vertAlign w:val="superscript"/>
    </w:rPr>
  </w:style>
  <w:style w:type="paragraph" w:customStyle="1" w:styleId="11">
    <w:name w:val="Цитата1"/>
    <w:basedOn w:val="a"/>
    <w:rsid w:val="00363906"/>
    <w:pPr>
      <w:tabs>
        <w:tab w:val="left" w:pos="9498"/>
      </w:tabs>
      <w:suppressAutoHyphens/>
      <w:spacing w:after="0" w:line="240" w:lineRule="auto"/>
      <w:ind w:left="284" w:right="168"/>
      <w:jc w:val="both"/>
    </w:pPr>
    <w:rPr>
      <w:rFonts w:ascii="Arial Narrow" w:eastAsia="Times New Roman" w:hAnsi="Arial Narrow" w:cs="Times New Roman"/>
      <w:szCs w:val="20"/>
      <w:lang w:eastAsia="ar-SA"/>
    </w:rPr>
  </w:style>
  <w:style w:type="character" w:customStyle="1" w:styleId="10">
    <w:name w:val="Заголовок 1 Знак"/>
    <w:basedOn w:val="a0"/>
    <w:link w:val="1"/>
    <w:uiPriority w:val="9"/>
    <w:rsid w:val="00D17F55"/>
    <w:rPr>
      <w:rFonts w:ascii="Calibri Light" w:eastAsia="Times New Roman" w:hAnsi="Calibri Light" w:cs="Times New Roman"/>
      <w:b/>
      <w:bCs/>
      <w:caps/>
      <w:kern w:val="32"/>
      <w:sz w:val="32"/>
      <w:szCs w:val="32"/>
      <w:lang w:eastAsia="ru-RU"/>
    </w:rPr>
  </w:style>
  <w:style w:type="paragraph" w:customStyle="1" w:styleId="H3">
    <w:name w:val="H3"/>
    <w:basedOn w:val="a"/>
    <w:next w:val="a"/>
    <w:rsid w:val="00D17F55"/>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D17F55"/>
    <w:pPr>
      <w:widowControl w:val="0"/>
      <w:suppressAutoHyphens/>
      <w:spacing w:after="120" w:line="240" w:lineRule="auto"/>
    </w:pPr>
    <w:rPr>
      <w:rFonts w:ascii="Arial" w:eastAsia="Lucida Sans Unicode" w:hAnsi="Arial" w:cs="Times New Roman"/>
      <w:sz w:val="16"/>
      <w:szCs w:val="16"/>
    </w:rPr>
  </w:style>
  <w:style w:type="paragraph" w:customStyle="1" w:styleId="af4">
    <w:name w:val="Содержимое таблицы"/>
    <w:basedOn w:val="a"/>
    <w:rsid w:val="00D17F55"/>
    <w:pPr>
      <w:suppressLineNumbers/>
      <w:suppressAutoHyphens/>
      <w:spacing w:after="0" w:line="240" w:lineRule="auto"/>
    </w:pPr>
    <w:rPr>
      <w:rFonts w:ascii="Times New Roman" w:eastAsia="Times New Roman" w:hAnsi="Times New Roman" w:cs="Times New Roman"/>
      <w:sz w:val="24"/>
      <w:szCs w:val="24"/>
      <w:lang w:eastAsia="ar-SA"/>
    </w:rPr>
  </w:style>
  <w:style w:type="table" w:customStyle="1" w:styleId="12">
    <w:name w:val="Сетка таблицы1"/>
    <w:basedOn w:val="a1"/>
    <w:next w:val="a3"/>
    <w:uiPriority w:val="59"/>
    <w:rsid w:val="00D17F5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semiHidden/>
    <w:rsid w:val="00D17F55"/>
  </w:style>
  <w:style w:type="paragraph" w:customStyle="1" w:styleId="af5">
    <w:name w:val="Знак"/>
    <w:basedOn w:val="a"/>
    <w:rsid w:val="00D17F5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onsPlusTitle">
    <w:name w:val="ConsPlusTitle"/>
    <w:rsid w:val="00D17F5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0">
    <w:name w:val="Знак Знак11 Знак Знак Знак"/>
    <w:basedOn w:val="a"/>
    <w:rsid w:val="00D17F5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9">
    <w:name w:val="Знак Знак9 Знак Знак Знак Знак Знак Знак Знак Знак Знак Знак"/>
    <w:basedOn w:val="a"/>
    <w:rsid w:val="00D17F55"/>
    <w:pPr>
      <w:spacing w:after="160" w:line="240" w:lineRule="exact"/>
    </w:pPr>
    <w:rPr>
      <w:rFonts w:ascii="Verdana" w:eastAsia="Times New Roman" w:hAnsi="Verdana" w:cs="Times New Roman"/>
      <w:sz w:val="20"/>
      <w:szCs w:val="20"/>
      <w:lang w:val="en-US"/>
    </w:rPr>
  </w:style>
  <w:style w:type="paragraph" w:styleId="af6">
    <w:name w:val="Normal (Web)"/>
    <w:basedOn w:val="a"/>
    <w:uiPriority w:val="99"/>
    <w:rsid w:val="00D17F55"/>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10">
    <w:name w:val="Знак3 Знак Знак Знак1 Знак Знак"/>
    <w:basedOn w:val="a"/>
    <w:rsid w:val="00D17F5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7">
    <w:name w:val="Subtitle"/>
    <w:basedOn w:val="a"/>
    <w:next w:val="a"/>
    <w:link w:val="af8"/>
    <w:qFormat/>
    <w:rsid w:val="00D17F55"/>
    <w:pPr>
      <w:spacing w:after="60" w:line="240" w:lineRule="auto"/>
      <w:jc w:val="center"/>
      <w:outlineLvl w:val="1"/>
    </w:pPr>
    <w:rPr>
      <w:rFonts w:ascii="Calibri Light" w:eastAsia="Times New Roman" w:hAnsi="Calibri Light" w:cs="Times New Roman"/>
      <w:b/>
      <w:caps/>
      <w:sz w:val="24"/>
      <w:szCs w:val="24"/>
      <w:lang w:eastAsia="ru-RU"/>
    </w:rPr>
  </w:style>
  <w:style w:type="character" w:customStyle="1" w:styleId="af8">
    <w:name w:val="Подзаголовок Знак"/>
    <w:basedOn w:val="a0"/>
    <w:link w:val="af7"/>
    <w:uiPriority w:val="11"/>
    <w:rsid w:val="00D17F55"/>
    <w:rPr>
      <w:rFonts w:ascii="Calibri Light" w:eastAsia="Times New Roman" w:hAnsi="Calibri Light" w:cs="Times New Roman"/>
      <w:b/>
      <w:caps/>
      <w:sz w:val="24"/>
      <w:szCs w:val="24"/>
      <w:lang w:eastAsia="ru-RU"/>
    </w:rPr>
  </w:style>
  <w:style w:type="paragraph" w:styleId="af9">
    <w:name w:val="No Spacing"/>
    <w:aliases w:val="Title"/>
    <w:link w:val="afa"/>
    <w:uiPriority w:val="1"/>
    <w:qFormat/>
    <w:rsid w:val="00D17F55"/>
    <w:pPr>
      <w:spacing w:after="0" w:line="240" w:lineRule="auto"/>
    </w:pPr>
    <w:rPr>
      <w:rFonts w:ascii="Times New Roman" w:eastAsia="Times New Roman" w:hAnsi="Times New Roman" w:cs="Times New Roman"/>
      <w:b/>
      <w:caps/>
      <w:sz w:val="28"/>
      <w:szCs w:val="20"/>
      <w:lang w:eastAsia="ru-RU"/>
    </w:rPr>
  </w:style>
  <w:style w:type="paragraph" w:styleId="afb">
    <w:name w:val="Title"/>
    <w:basedOn w:val="a"/>
    <w:next w:val="a"/>
    <w:link w:val="afc"/>
    <w:qFormat/>
    <w:rsid w:val="00D17F55"/>
    <w:pPr>
      <w:spacing w:before="240" w:after="60" w:line="240" w:lineRule="auto"/>
      <w:jc w:val="center"/>
      <w:outlineLvl w:val="0"/>
    </w:pPr>
    <w:rPr>
      <w:rFonts w:ascii="Calibri Light" w:eastAsia="Times New Roman" w:hAnsi="Calibri Light" w:cs="Times New Roman"/>
      <w:b/>
      <w:bCs/>
      <w:caps/>
      <w:kern w:val="28"/>
      <w:sz w:val="32"/>
      <w:szCs w:val="32"/>
      <w:lang w:eastAsia="ru-RU"/>
    </w:rPr>
  </w:style>
  <w:style w:type="character" w:customStyle="1" w:styleId="afc">
    <w:name w:val="Заголовок Знак"/>
    <w:basedOn w:val="a0"/>
    <w:link w:val="afb"/>
    <w:uiPriority w:val="10"/>
    <w:rsid w:val="00D17F55"/>
    <w:rPr>
      <w:rFonts w:ascii="Calibri Light" w:eastAsia="Times New Roman" w:hAnsi="Calibri Light" w:cs="Times New Roman"/>
      <w:b/>
      <w:bCs/>
      <w:caps/>
      <w:kern w:val="28"/>
      <w:sz w:val="32"/>
      <w:szCs w:val="32"/>
      <w:lang w:eastAsia="ru-RU"/>
    </w:rPr>
  </w:style>
  <w:style w:type="numbering" w:customStyle="1" w:styleId="24">
    <w:name w:val="Нет списка2"/>
    <w:next w:val="a2"/>
    <w:uiPriority w:val="99"/>
    <w:semiHidden/>
    <w:unhideWhenUsed/>
    <w:rsid w:val="00D17F55"/>
  </w:style>
  <w:style w:type="paragraph" w:customStyle="1" w:styleId="32">
    <w:name w:val="Знак3"/>
    <w:basedOn w:val="a"/>
    <w:rsid w:val="00D17F5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4">
    <w:name w:val="Стиль1"/>
    <w:basedOn w:val="a"/>
    <w:qFormat/>
    <w:rsid w:val="00D17F55"/>
    <w:pPr>
      <w:spacing w:after="0" w:line="240" w:lineRule="auto"/>
      <w:ind w:firstLine="709"/>
      <w:jc w:val="both"/>
    </w:pPr>
    <w:rPr>
      <w:rFonts w:ascii="Times New Roman" w:eastAsia="Times New Roman" w:hAnsi="Times New Roman" w:cs="Times New Roman"/>
      <w:sz w:val="28"/>
      <w:szCs w:val="28"/>
      <w:lang w:eastAsia="ru-RU"/>
    </w:rPr>
  </w:style>
  <w:style w:type="table" w:customStyle="1" w:styleId="25">
    <w:name w:val="Сетка таблицы2"/>
    <w:basedOn w:val="a1"/>
    <w:next w:val="a3"/>
    <w:uiPriority w:val="59"/>
    <w:rsid w:val="00D17F5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0">
    <w:name w:val="Знак Знак9 Знак Знак"/>
    <w:basedOn w:val="a"/>
    <w:rsid w:val="00D17F55"/>
    <w:pPr>
      <w:spacing w:after="160" w:line="240" w:lineRule="exact"/>
    </w:pPr>
    <w:rPr>
      <w:rFonts w:ascii="Verdana" w:eastAsia="Times New Roman" w:hAnsi="Verdana" w:cs="Times New Roman"/>
      <w:sz w:val="20"/>
      <w:szCs w:val="20"/>
      <w:lang w:val="en-US"/>
    </w:rPr>
  </w:style>
  <w:style w:type="numbering" w:customStyle="1" w:styleId="33">
    <w:name w:val="Нет списка3"/>
    <w:next w:val="a2"/>
    <w:semiHidden/>
    <w:rsid w:val="00D17F55"/>
  </w:style>
  <w:style w:type="numbering" w:customStyle="1" w:styleId="4">
    <w:name w:val="Нет списка4"/>
    <w:next w:val="a2"/>
    <w:semiHidden/>
    <w:rsid w:val="00D17F55"/>
  </w:style>
  <w:style w:type="character" w:styleId="afd">
    <w:name w:val="FollowedHyperlink"/>
    <w:basedOn w:val="a0"/>
    <w:uiPriority w:val="99"/>
    <w:rsid w:val="00D17F55"/>
    <w:rPr>
      <w:color w:val="800080"/>
      <w:u w:val="single"/>
    </w:rPr>
  </w:style>
  <w:style w:type="paragraph" w:customStyle="1" w:styleId="font5">
    <w:name w:val="font5"/>
    <w:basedOn w:val="a"/>
    <w:rsid w:val="00D17F55"/>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
    <w:rsid w:val="00D17F55"/>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7">
    <w:name w:val="font7"/>
    <w:basedOn w:val="a"/>
    <w:rsid w:val="00D17F55"/>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
    <w:name w:val="xl24"/>
    <w:basedOn w:val="a"/>
    <w:rsid w:val="00D17F55"/>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5">
    <w:name w:val="xl25"/>
    <w:basedOn w:val="a"/>
    <w:rsid w:val="00D17F55"/>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
    <w:name w:val="xl26"/>
    <w:basedOn w:val="a"/>
    <w:rsid w:val="00D17F55"/>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7">
    <w:name w:val="xl27"/>
    <w:basedOn w:val="a"/>
    <w:rsid w:val="00D17F5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
    <w:name w:val="xl28"/>
    <w:basedOn w:val="a"/>
    <w:rsid w:val="00D17F5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
    <w:name w:val="xl29"/>
    <w:basedOn w:val="a"/>
    <w:rsid w:val="00D17F55"/>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0">
    <w:name w:val="xl30"/>
    <w:basedOn w:val="a"/>
    <w:rsid w:val="00D17F55"/>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
    <w:name w:val="xl31"/>
    <w:basedOn w:val="a"/>
    <w:rsid w:val="00D17F55"/>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2">
    <w:name w:val="xl32"/>
    <w:basedOn w:val="a"/>
    <w:rsid w:val="00D17F55"/>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3">
    <w:name w:val="xl33"/>
    <w:basedOn w:val="a"/>
    <w:rsid w:val="00D17F55"/>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4">
    <w:name w:val="xl34"/>
    <w:basedOn w:val="a"/>
    <w:rsid w:val="00D17F55"/>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5">
    <w:name w:val="xl35"/>
    <w:basedOn w:val="a"/>
    <w:rsid w:val="00D17F55"/>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6">
    <w:name w:val="xl36"/>
    <w:basedOn w:val="a"/>
    <w:rsid w:val="00D17F55"/>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7">
    <w:name w:val="xl37"/>
    <w:basedOn w:val="a"/>
    <w:rsid w:val="00D17F55"/>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8">
    <w:name w:val="xl38"/>
    <w:basedOn w:val="a"/>
    <w:rsid w:val="00D17F55"/>
    <w:pPr>
      <w:pBdr>
        <w:top w:val="single" w:sz="8" w:space="0" w:color="auto"/>
        <w:left w:val="single" w:sz="8" w:space="0" w:color="auto"/>
        <w:right w:val="single" w:sz="8"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9">
    <w:name w:val="xl39"/>
    <w:basedOn w:val="a"/>
    <w:rsid w:val="00D17F55"/>
    <w:pPr>
      <w:pBdr>
        <w:left w:val="single" w:sz="8" w:space="0" w:color="auto"/>
        <w:right w:val="single" w:sz="8"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0">
    <w:name w:val="xl40"/>
    <w:basedOn w:val="a"/>
    <w:rsid w:val="00D17F55"/>
    <w:pPr>
      <w:pBdr>
        <w:left w:val="single" w:sz="8" w:space="0" w:color="auto"/>
        <w:bottom w:val="single" w:sz="8" w:space="0" w:color="auto"/>
        <w:right w:val="single" w:sz="8" w:space="0" w:color="auto"/>
      </w:pBdr>
      <w:shd w:val="clear" w:color="auto"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5">
    <w:name w:val="xl65"/>
    <w:basedOn w:val="a"/>
    <w:rsid w:val="00850422"/>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6">
    <w:name w:val="xl66"/>
    <w:basedOn w:val="a"/>
    <w:rsid w:val="00850422"/>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7">
    <w:name w:val="xl67"/>
    <w:basedOn w:val="a"/>
    <w:rsid w:val="00850422"/>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85042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9">
    <w:name w:val="xl69"/>
    <w:basedOn w:val="a"/>
    <w:rsid w:val="00850422"/>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0">
    <w:name w:val="xl70"/>
    <w:basedOn w:val="a"/>
    <w:rsid w:val="0085042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rsid w:val="0085042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2">
    <w:name w:val="xl72"/>
    <w:basedOn w:val="a"/>
    <w:rsid w:val="00850422"/>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3">
    <w:name w:val="xl73"/>
    <w:basedOn w:val="a"/>
    <w:rsid w:val="0085042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
    <w:rsid w:val="008504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85042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85042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85042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8504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
    <w:rsid w:val="008504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81">
    <w:name w:val="xl81"/>
    <w:basedOn w:val="a"/>
    <w:rsid w:val="008504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2">
    <w:name w:val="xl82"/>
    <w:basedOn w:val="a"/>
    <w:rsid w:val="008504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8504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84">
    <w:name w:val="xl84"/>
    <w:basedOn w:val="a"/>
    <w:rsid w:val="0085042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8504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850422"/>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7">
    <w:name w:val="xl87"/>
    <w:basedOn w:val="a"/>
    <w:rsid w:val="00850422"/>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8">
    <w:name w:val="xl88"/>
    <w:basedOn w:val="a"/>
    <w:rsid w:val="00850422"/>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
    <w:rsid w:val="00850422"/>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
    <w:rsid w:val="00850422"/>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
    <w:rsid w:val="00850422"/>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2">
    <w:name w:val="xl92"/>
    <w:basedOn w:val="a"/>
    <w:rsid w:val="00850422"/>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
    <w:rsid w:val="00850422"/>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
    <w:rsid w:val="00850422"/>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
    <w:rsid w:val="00850422"/>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6">
    <w:name w:val="xl96"/>
    <w:basedOn w:val="a"/>
    <w:rsid w:val="00850422"/>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3">
    <w:name w:val="xl63"/>
    <w:basedOn w:val="a"/>
    <w:rsid w:val="005E778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5E77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font8">
    <w:name w:val="font8"/>
    <w:basedOn w:val="a"/>
    <w:rsid w:val="00F85202"/>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character" w:customStyle="1" w:styleId="afa">
    <w:name w:val="Без интервала Знак"/>
    <w:aliases w:val="Title Знак"/>
    <w:link w:val="af9"/>
    <w:uiPriority w:val="1"/>
    <w:rsid w:val="00654B9F"/>
    <w:rPr>
      <w:rFonts w:ascii="Times New Roman" w:eastAsia="Times New Roman" w:hAnsi="Times New Roman" w:cs="Times New Roman"/>
      <w:b/>
      <w:caps/>
      <w:sz w:val="28"/>
      <w:szCs w:val="20"/>
      <w:lang w:eastAsia="ru-RU"/>
    </w:rPr>
  </w:style>
  <w:style w:type="paragraph" w:customStyle="1" w:styleId="p34">
    <w:name w:val="p34"/>
    <w:basedOn w:val="a"/>
    <w:rsid w:val="00654B9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
    <w:name w:val="Нет списка5"/>
    <w:next w:val="a2"/>
    <w:uiPriority w:val="99"/>
    <w:semiHidden/>
    <w:unhideWhenUsed/>
    <w:rsid w:val="00082370"/>
  </w:style>
  <w:style w:type="table" w:customStyle="1" w:styleId="34">
    <w:name w:val="Сетка таблицы3"/>
    <w:basedOn w:val="a1"/>
    <w:next w:val="a3"/>
    <w:uiPriority w:val="59"/>
    <w:rsid w:val="0008237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1">
    <w:name w:val="Нет списка11"/>
    <w:next w:val="a2"/>
    <w:semiHidden/>
    <w:rsid w:val="00082370"/>
  </w:style>
  <w:style w:type="numbering" w:customStyle="1" w:styleId="210">
    <w:name w:val="Нет списка21"/>
    <w:next w:val="a2"/>
    <w:uiPriority w:val="99"/>
    <w:semiHidden/>
    <w:unhideWhenUsed/>
    <w:rsid w:val="00082370"/>
  </w:style>
  <w:style w:type="numbering" w:customStyle="1" w:styleId="311">
    <w:name w:val="Нет списка31"/>
    <w:next w:val="a2"/>
    <w:semiHidden/>
    <w:rsid w:val="00082370"/>
  </w:style>
  <w:style w:type="numbering" w:customStyle="1" w:styleId="41">
    <w:name w:val="Нет списка41"/>
    <w:next w:val="a2"/>
    <w:semiHidden/>
    <w:rsid w:val="00082370"/>
  </w:style>
  <w:style w:type="character" w:customStyle="1" w:styleId="Absatz-Standardschriftart">
    <w:name w:val="Absatz-Standardschriftart"/>
    <w:rsid w:val="00082370"/>
  </w:style>
  <w:style w:type="character" w:customStyle="1" w:styleId="WW-Absatz-Standardschriftart">
    <w:name w:val="WW-Absatz-Standardschriftart"/>
    <w:rsid w:val="00082370"/>
  </w:style>
  <w:style w:type="character" w:customStyle="1" w:styleId="WW-Absatz-Standardschriftart1">
    <w:name w:val="WW-Absatz-Standardschriftart1"/>
    <w:rsid w:val="00082370"/>
  </w:style>
  <w:style w:type="paragraph" w:styleId="afe">
    <w:name w:val="List"/>
    <w:basedOn w:val="a9"/>
    <w:rsid w:val="00082370"/>
    <w:pPr>
      <w:widowControl w:val="0"/>
      <w:suppressAutoHyphens/>
    </w:pPr>
    <w:rPr>
      <w:rFonts w:ascii="Arial" w:eastAsia="Lucida Sans Unicode" w:hAnsi="Arial" w:cs="Tahoma"/>
      <w:kern w:val="1"/>
      <w:sz w:val="20"/>
      <w:szCs w:val="24"/>
      <w:lang w:eastAsia="ru-RU"/>
    </w:rPr>
  </w:style>
  <w:style w:type="paragraph" w:customStyle="1" w:styleId="15">
    <w:name w:val="Название1"/>
    <w:basedOn w:val="a"/>
    <w:rsid w:val="00082370"/>
    <w:pPr>
      <w:widowControl w:val="0"/>
      <w:suppressLineNumbers/>
      <w:suppressAutoHyphens/>
      <w:spacing w:before="120" w:after="120" w:line="240" w:lineRule="auto"/>
    </w:pPr>
    <w:rPr>
      <w:rFonts w:ascii="Arial" w:eastAsia="Lucida Sans Unicode" w:hAnsi="Arial" w:cs="Tahoma"/>
      <w:i/>
      <w:iCs/>
      <w:kern w:val="1"/>
      <w:sz w:val="20"/>
      <w:szCs w:val="24"/>
      <w:lang w:eastAsia="ru-RU"/>
    </w:rPr>
  </w:style>
  <w:style w:type="paragraph" w:customStyle="1" w:styleId="16">
    <w:name w:val="Указатель1"/>
    <w:basedOn w:val="a"/>
    <w:rsid w:val="00082370"/>
    <w:pPr>
      <w:widowControl w:val="0"/>
      <w:suppressLineNumbers/>
      <w:suppressAutoHyphens/>
      <w:spacing w:after="0" w:line="240" w:lineRule="auto"/>
    </w:pPr>
    <w:rPr>
      <w:rFonts w:ascii="Arial" w:eastAsia="Lucida Sans Unicode" w:hAnsi="Arial" w:cs="Tahoma"/>
      <w:kern w:val="1"/>
      <w:sz w:val="20"/>
      <w:szCs w:val="24"/>
      <w:lang w:eastAsia="ru-RU"/>
    </w:rPr>
  </w:style>
  <w:style w:type="table" w:customStyle="1" w:styleId="6">
    <w:name w:val="Сетка таблицы6"/>
    <w:basedOn w:val="a1"/>
    <w:next w:val="a3"/>
    <w:uiPriority w:val="59"/>
    <w:rsid w:val="0008237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
    <w:rsid w:val="000823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9">
    <w:name w:val="font9"/>
    <w:basedOn w:val="a"/>
    <w:rsid w:val="00082370"/>
    <w:pPr>
      <w:spacing w:before="100" w:beforeAutospacing="1" w:after="100" w:afterAutospacing="1" w:line="240" w:lineRule="auto"/>
    </w:pPr>
    <w:rPr>
      <w:rFonts w:ascii="PT Astra Serif" w:eastAsia="Times New Roman" w:hAnsi="PT Astra Serif" w:cs="Times New Roman"/>
      <w:color w:val="000000"/>
      <w:lang w:eastAsia="ru-RU"/>
    </w:rPr>
  </w:style>
  <w:style w:type="paragraph" w:customStyle="1" w:styleId="font10">
    <w:name w:val="font10"/>
    <w:basedOn w:val="a"/>
    <w:rsid w:val="00082370"/>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11">
    <w:name w:val="font11"/>
    <w:basedOn w:val="a"/>
    <w:rsid w:val="00082370"/>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font12">
    <w:name w:val="font12"/>
    <w:basedOn w:val="a"/>
    <w:rsid w:val="00082370"/>
    <w:pPr>
      <w:spacing w:before="100" w:beforeAutospacing="1" w:after="100" w:afterAutospacing="1" w:line="240" w:lineRule="auto"/>
    </w:pPr>
    <w:rPr>
      <w:rFonts w:ascii="Times New Roman" w:eastAsia="Times New Roman" w:hAnsi="Times New Roman" w:cs="Times New Roman"/>
      <w:b/>
      <w:bCs/>
      <w:color w:val="FF0000"/>
      <w:sz w:val="16"/>
      <w:szCs w:val="16"/>
      <w:lang w:eastAsia="ru-RU"/>
    </w:rPr>
  </w:style>
  <w:style w:type="paragraph" w:customStyle="1" w:styleId="xl97">
    <w:name w:val="xl97"/>
    <w:basedOn w:val="a"/>
    <w:rsid w:val="0008237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8">
    <w:name w:val="xl98"/>
    <w:basedOn w:val="a"/>
    <w:rsid w:val="0008237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9">
    <w:name w:val="xl99"/>
    <w:basedOn w:val="a"/>
    <w:rsid w:val="000823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0">
    <w:name w:val="xl100"/>
    <w:basedOn w:val="a"/>
    <w:rsid w:val="000823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1">
    <w:name w:val="xl101"/>
    <w:basedOn w:val="a"/>
    <w:rsid w:val="000823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02">
    <w:name w:val="xl102"/>
    <w:basedOn w:val="a"/>
    <w:rsid w:val="000823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character" w:styleId="aff">
    <w:name w:val="Unresolved Mention"/>
    <w:basedOn w:val="a0"/>
    <w:uiPriority w:val="99"/>
    <w:semiHidden/>
    <w:unhideWhenUsed/>
    <w:rsid w:val="008D4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811">
      <w:bodyDiv w:val="1"/>
      <w:marLeft w:val="0"/>
      <w:marRight w:val="0"/>
      <w:marTop w:val="0"/>
      <w:marBottom w:val="0"/>
      <w:divBdr>
        <w:top w:val="none" w:sz="0" w:space="0" w:color="auto"/>
        <w:left w:val="none" w:sz="0" w:space="0" w:color="auto"/>
        <w:bottom w:val="none" w:sz="0" w:space="0" w:color="auto"/>
        <w:right w:val="none" w:sz="0" w:space="0" w:color="auto"/>
      </w:divBdr>
    </w:div>
    <w:div w:id="900098163">
      <w:bodyDiv w:val="1"/>
      <w:marLeft w:val="0"/>
      <w:marRight w:val="0"/>
      <w:marTop w:val="0"/>
      <w:marBottom w:val="0"/>
      <w:divBdr>
        <w:top w:val="none" w:sz="0" w:space="0" w:color="auto"/>
        <w:left w:val="none" w:sz="0" w:space="0" w:color="auto"/>
        <w:bottom w:val="none" w:sz="0" w:space="0" w:color="auto"/>
        <w:right w:val="none" w:sz="0" w:space="0" w:color="auto"/>
      </w:divBdr>
    </w:div>
    <w:div w:id="1610163379">
      <w:bodyDiv w:val="1"/>
      <w:marLeft w:val="0"/>
      <w:marRight w:val="0"/>
      <w:marTop w:val="0"/>
      <w:marBottom w:val="0"/>
      <w:divBdr>
        <w:top w:val="none" w:sz="0" w:space="0" w:color="auto"/>
        <w:left w:val="none" w:sz="0" w:space="0" w:color="auto"/>
        <w:bottom w:val="none" w:sz="0" w:space="0" w:color="auto"/>
        <w:right w:val="none" w:sz="0" w:space="0" w:color="auto"/>
      </w:divBdr>
    </w:div>
    <w:div w:id="174590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DF4EB-4633-40E2-9DF0-79E169E51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1</Pages>
  <Words>5437</Words>
  <Characters>30997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127</cp:revision>
  <cp:lastPrinted>2022-03-14T10:07:00Z</cp:lastPrinted>
  <dcterms:created xsi:type="dcterms:W3CDTF">2023-01-23T10:09:00Z</dcterms:created>
  <dcterms:modified xsi:type="dcterms:W3CDTF">2026-09-01T07:01:00Z</dcterms:modified>
</cp:coreProperties>
</file>