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B0" w:rsidRPr="00951EA6" w:rsidRDefault="00F77322">
      <w:pPr>
        <w:pStyle w:val="ConsPlusNormal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951EA6">
        <w:rPr>
          <w:rFonts w:ascii="PT Astra Serif" w:hAnsi="PT Astra Serif"/>
          <w:b/>
          <w:color w:val="000000"/>
          <w:sz w:val="24"/>
          <w:szCs w:val="24"/>
        </w:rPr>
        <w:t xml:space="preserve">КОНТРАКТ </w:t>
      </w:r>
      <w:r w:rsidR="008179A4" w:rsidRPr="00951EA6">
        <w:rPr>
          <w:rFonts w:ascii="PT Astra Serif" w:hAnsi="PT Astra Serif"/>
          <w:b/>
          <w:color w:val="000000"/>
          <w:sz w:val="24"/>
          <w:szCs w:val="24"/>
        </w:rPr>
        <w:t xml:space="preserve">N </w:t>
      </w:r>
      <w:r w:rsidR="00686317" w:rsidRPr="00951EA6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8179A4" w:rsidRPr="00D40B5A" w:rsidRDefault="008179A4" w:rsidP="000A59B0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на поставку продуктов питания 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392D54" w:rsidRPr="00951EA6" w:rsidRDefault="00392D54" w:rsidP="00392D54">
      <w:pPr>
        <w:jc w:val="center"/>
        <w:rPr>
          <w:rFonts w:ascii="PT Astra Serif" w:hAnsi="PT Astra Serif"/>
          <w:b/>
          <w:sz w:val="24"/>
          <w:szCs w:val="24"/>
        </w:rPr>
      </w:pPr>
      <w:r w:rsidRPr="00392D54">
        <w:rPr>
          <w:rFonts w:ascii="PT Astra Serif" w:hAnsi="PT Astra Serif"/>
          <w:color w:val="000000"/>
          <w:sz w:val="24"/>
          <w:szCs w:val="24"/>
        </w:rPr>
        <w:t xml:space="preserve">г. Димитровград          </w:t>
      </w:r>
      <w:r w:rsidRPr="00392D54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</w:t>
      </w:r>
      <w:proofErr w:type="gramStart"/>
      <w:r w:rsidR="003F1BF4">
        <w:rPr>
          <w:rFonts w:ascii="PT Astra Serif" w:hAnsi="PT Astra Serif"/>
          <w:sz w:val="24"/>
          <w:szCs w:val="24"/>
        </w:rPr>
        <w:t xml:space="preserve">   </w:t>
      </w:r>
      <w:r w:rsidR="003F1BF4" w:rsidRPr="00951EA6">
        <w:rPr>
          <w:rFonts w:ascii="PT Astra Serif" w:hAnsi="PT Astra Serif"/>
          <w:b/>
          <w:sz w:val="24"/>
          <w:szCs w:val="24"/>
        </w:rPr>
        <w:t>«</w:t>
      </w:r>
      <w:proofErr w:type="gramEnd"/>
      <w:r w:rsidR="003F1BF4" w:rsidRPr="00951EA6">
        <w:rPr>
          <w:rFonts w:ascii="PT Astra Serif" w:hAnsi="PT Astra Serif"/>
          <w:b/>
          <w:sz w:val="24"/>
          <w:szCs w:val="24"/>
        </w:rPr>
        <w:t>___» _________20</w:t>
      </w:r>
      <w:r w:rsidR="00994C3E" w:rsidRPr="00951EA6">
        <w:rPr>
          <w:rFonts w:ascii="PT Astra Serif" w:hAnsi="PT Astra Serif"/>
          <w:b/>
          <w:sz w:val="24"/>
          <w:szCs w:val="24"/>
        </w:rPr>
        <w:t>2</w:t>
      </w:r>
      <w:r w:rsidR="00951EA6" w:rsidRPr="00951EA6">
        <w:rPr>
          <w:rFonts w:ascii="PT Astra Serif" w:hAnsi="PT Astra Serif"/>
          <w:b/>
          <w:sz w:val="24"/>
          <w:szCs w:val="24"/>
        </w:rPr>
        <w:t>6</w:t>
      </w:r>
      <w:r w:rsidRPr="00951EA6">
        <w:rPr>
          <w:rFonts w:ascii="PT Astra Serif" w:hAnsi="PT Astra Serif"/>
          <w:b/>
          <w:sz w:val="24"/>
          <w:szCs w:val="24"/>
        </w:rPr>
        <w:t xml:space="preserve"> г.</w:t>
      </w:r>
    </w:p>
    <w:p w:rsidR="008179A4" w:rsidRPr="00FA797A" w:rsidRDefault="00FE652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 xml:space="preserve">Областное государственное бюджетное образовательное учреждение «Центр психолого-педагогической, </w:t>
      </w:r>
      <w:r w:rsidRPr="00FA797A">
        <w:rPr>
          <w:rFonts w:ascii="PT Astra Serif" w:hAnsi="PT Astra Serif"/>
          <w:sz w:val="21"/>
          <w:szCs w:val="21"/>
          <w:shd w:val="clear" w:color="auto" w:fill="FFFFFF"/>
        </w:rPr>
        <w:t>медицинской и социальной помощи «Центр патологии речи»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именуемое  в дальнейшем "Заказчик", в лице </w:t>
      </w:r>
      <w:r w:rsidR="005679E3">
        <w:rPr>
          <w:rFonts w:ascii="PT Astra Serif" w:hAnsi="PT Astra Serif"/>
          <w:color w:val="000000"/>
          <w:shd w:val="clear" w:color="auto" w:fill="FFFFFF"/>
        </w:rPr>
        <w:t>директора Колесниковой Елены Анатольевны</w:t>
      </w:r>
      <w:r w:rsidR="00741507" w:rsidRPr="00095A5A">
        <w:rPr>
          <w:rFonts w:ascii="PT Astra Serif" w:hAnsi="PT Astra Serif"/>
          <w:color w:val="000000"/>
          <w:shd w:val="clear" w:color="auto" w:fill="FFFFFF"/>
        </w:rPr>
        <w:t>, действующего на основании</w:t>
      </w:r>
      <w:r w:rsidR="005679E3">
        <w:rPr>
          <w:rFonts w:ascii="PT Astra Serif" w:hAnsi="PT Astra Serif"/>
          <w:color w:val="000000"/>
          <w:shd w:val="clear" w:color="auto" w:fill="FFFFFF"/>
        </w:rPr>
        <w:t xml:space="preserve"> Устава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с одной стороны, и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_____________________________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именуемый в дальнейшем "Поставщик", в лице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________________________</w:t>
      </w:r>
      <w:r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действующего на основании </w:t>
      </w:r>
      <w:r w:rsidR="00686317" w:rsidRPr="00FA797A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______________________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, с другой стороны, вместе именуемые в дальнейшем "Стороны", на основании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 xml:space="preserve">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F77322" w:rsidRPr="00FA797A">
        <w:rPr>
          <w:rFonts w:ascii="PT Astra Serif" w:hAnsi="PT Astra Serif"/>
          <w:color w:val="000000"/>
          <w:sz w:val="21"/>
          <w:szCs w:val="21"/>
        </w:rPr>
        <w:t xml:space="preserve">контракт (далее –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F77322" w:rsidRPr="00FA797A">
        <w:rPr>
          <w:rFonts w:ascii="PT Astra Serif" w:hAnsi="PT Astra Serif"/>
          <w:color w:val="000000"/>
          <w:sz w:val="21"/>
          <w:szCs w:val="21"/>
        </w:rPr>
        <w:t>)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 xml:space="preserve"> о нижеследующем: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 xml:space="preserve">I. ПРЕДМЕТ </w:t>
      </w:r>
      <w:r w:rsidR="00686317" w:rsidRPr="00951EA6">
        <w:rPr>
          <w:rFonts w:ascii="PT Astra Serif" w:hAnsi="PT Astra Serif"/>
          <w:b/>
          <w:color w:val="000000"/>
          <w:sz w:val="21"/>
          <w:szCs w:val="21"/>
        </w:rPr>
        <w:t>ДОГОВОРА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1.1. Поставщик обязуется передать в собственность </w:t>
      </w:r>
      <w:r w:rsidR="00E1790A">
        <w:rPr>
          <w:rFonts w:ascii="PT Astra Serif" w:hAnsi="PT Astra Serif"/>
          <w:b/>
          <w:bCs/>
          <w:iCs/>
          <w:sz w:val="21"/>
          <w:szCs w:val="21"/>
        </w:rPr>
        <w:t>прочие</w:t>
      </w:r>
      <w:r w:rsidR="000F1768">
        <w:rPr>
          <w:rFonts w:ascii="PT Astra Serif" w:hAnsi="PT Astra Serif"/>
          <w:b/>
          <w:bCs/>
          <w:iCs/>
          <w:sz w:val="21"/>
          <w:szCs w:val="21"/>
        </w:rPr>
        <w:t xml:space="preserve"> пищевые</w:t>
      </w:r>
      <w:r w:rsidR="00E1790A">
        <w:rPr>
          <w:rFonts w:ascii="PT Astra Serif" w:hAnsi="PT Astra Serif"/>
          <w:b/>
          <w:bCs/>
          <w:iCs/>
          <w:sz w:val="21"/>
          <w:szCs w:val="21"/>
        </w:rPr>
        <w:t xml:space="preserve"> продукты</w:t>
      </w:r>
      <w:r w:rsidR="00A97F4B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(далее - Товар) Заказчику в обусловленный настоящим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>Договором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срок, согласно Спецификации (</w:t>
      </w:r>
      <w:hyperlink w:anchor="P32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>Договору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), а Заказчик обязуется принять и оплатить Товар в порядке и на условиях, предусмотренных настоящим </w:t>
      </w:r>
      <w:r w:rsidR="0068631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68631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1.2. Наименование и количество, функциональные, технические и качественные характеристики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поставляемого Товара указаны в Спецификации (</w:t>
      </w:r>
      <w:hyperlink w:anchor="P32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у). 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 xml:space="preserve">II. ЦЕНА </w:t>
      </w:r>
      <w:r w:rsidR="00FD427F" w:rsidRPr="00951EA6">
        <w:rPr>
          <w:rFonts w:ascii="PT Astra Serif" w:hAnsi="PT Astra Serif"/>
          <w:b/>
          <w:color w:val="000000"/>
          <w:sz w:val="21"/>
          <w:szCs w:val="21"/>
        </w:rPr>
        <w:t>ДОГОВОРА</w:t>
      </w:r>
      <w:r w:rsidRPr="00951EA6">
        <w:rPr>
          <w:rFonts w:ascii="PT Astra Serif" w:hAnsi="PT Astra Serif"/>
          <w:b/>
          <w:color w:val="000000"/>
          <w:sz w:val="21"/>
          <w:szCs w:val="21"/>
        </w:rPr>
        <w:t xml:space="preserve"> И ПОРЯДОК РАСЧЕТОВ</w:t>
      </w:r>
    </w:p>
    <w:p w:rsidR="00FD427F" w:rsidRPr="005679E3" w:rsidRDefault="00CD3DCE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2.1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. </w:t>
      </w:r>
      <w:r w:rsidR="008179A4" w:rsidRPr="005679E3">
        <w:rPr>
          <w:rFonts w:ascii="PT Astra Serif" w:hAnsi="PT Astra Serif"/>
          <w:color w:val="000000"/>
          <w:sz w:val="21"/>
          <w:szCs w:val="21"/>
        </w:rPr>
        <w:t xml:space="preserve">Цена </w:t>
      </w:r>
      <w:proofErr w:type="gramStart"/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679E3">
        <w:rPr>
          <w:rFonts w:ascii="PT Astra Serif" w:hAnsi="PT Astra Serif"/>
          <w:color w:val="000000"/>
          <w:sz w:val="21"/>
          <w:szCs w:val="21"/>
        </w:rPr>
        <w:t xml:space="preserve">  составляет</w:t>
      </w:r>
      <w:proofErr w:type="gramEnd"/>
      <w:r w:rsidR="008179A4" w:rsidRPr="005679E3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______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 xml:space="preserve"> (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________________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>)</w:t>
      </w:r>
      <w:r w:rsidRPr="005679E3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E847E1" w:rsidRPr="005679E3">
        <w:rPr>
          <w:rFonts w:ascii="PT Astra Serif" w:hAnsi="PT Astra Serif"/>
          <w:b/>
          <w:color w:val="000000"/>
          <w:sz w:val="21"/>
          <w:szCs w:val="21"/>
        </w:rPr>
        <w:t>рублей</w:t>
      </w:r>
      <w:r w:rsidR="008179A4" w:rsidRPr="005679E3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Pr="005679E3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D427F" w:rsidRPr="005679E3">
        <w:rPr>
          <w:rFonts w:ascii="PT Astra Serif" w:hAnsi="PT Astra Serif"/>
          <w:b/>
          <w:color w:val="000000"/>
          <w:sz w:val="21"/>
          <w:szCs w:val="21"/>
        </w:rPr>
        <w:t>_____</w:t>
      </w:r>
      <w:r w:rsidR="00FE6524" w:rsidRPr="005679E3">
        <w:rPr>
          <w:rFonts w:ascii="PT Astra Serif" w:hAnsi="PT Astra Serif"/>
          <w:b/>
          <w:color w:val="000000"/>
          <w:sz w:val="21"/>
          <w:szCs w:val="21"/>
        </w:rPr>
        <w:t xml:space="preserve"> коп</w:t>
      </w:r>
      <w:r w:rsidR="00E847E1" w:rsidRPr="005679E3">
        <w:rPr>
          <w:rFonts w:ascii="PT Astra Serif" w:hAnsi="PT Astra Serif"/>
          <w:b/>
          <w:color w:val="000000"/>
          <w:sz w:val="21"/>
          <w:szCs w:val="21"/>
        </w:rPr>
        <w:t>.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, </w:t>
      </w:r>
      <w:r w:rsidR="00FE6524" w:rsidRPr="005679E3">
        <w:rPr>
          <w:rFonts w:ascii="PT Astra Serif" w:hAnsi="PT Astra Serif"/>
          <w:color w:val="000000"/>
          <w:sz w:val="21"/>
          <w:szCs w:val="21"/>
          <w:highlight w:val="lightGray"/>
        </w:rPr>
        <w:t>в том числе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FE6524" w:rsidRPr="005679E3">
        <w:rPr>
          <w:rFonts w:ascii="PT Astra Serif" w:hAnsi="PT Astra Serif"/>
          <w:color w:val="000000"/>
          <w:sz w:val="21"/>
          <w:szCs w:val="21"/>
          <w:highlight w:val="lightGray"/>
        </w:rPr>
        <w:t>НДС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/ без НДС.</w:t>
      </w:r>
      <w:r w:rsidR="00FE6524" w:rsidRPr="005679E3">
        <w:rPr>
          <w:rFonts w:ascii="PT Astra Serif" w:hAnsi="PT Astra Serif"/>
          <w:color w:val="000000"/>
          <w:sz w:val="21"/>
          <w:szCs w:val="21"/>
        </w:rPr>
        <w:t xml:space="preserve"> </w:t>
      </w:r>
      <w:bookmarkStart w:id="0" w:name="P60"/>
      <w:bookmarkEnd w:id="0"/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2.2. Цена 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FD427F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A9231D" w:rsidRDefault="00905A5F" w:rsidP="00A9231D">
      <w:pPr>
        <w:spacing w:after="0"/>
        <w:ind w:firstLine="567"/>
        <w:jc w:val="both"/>
        <w:rPr>
          <w:rFonts w:ascii="PT Astra Serif" w:hAnsi="PT Astra Serif"/>
          <w:sz w:val="21"/>
          <w:szCs w:val="21"/>
        </w:rPr>
      </w:pPr>
      <w:r w:rsidRPr="002F611A">
        <w:rPr>
          <w:rFonts w:ascii="PT Astra Serif" w:hAnsi="PT Astra Serif"/>
          <w:sz w:val="21"/>
          <w:szCs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Законом N 44-ФЗ и настоящим Контрактом. </w:t>
      </w:r>
      <w:bookmarkStart w:id="1" w:name="P64"/>
      <w:bookmarkEnd w:id="1"/>
    </w:p>
    <w:p w:rsidR="00254C1D" w:rsidRPr="005679E3" w:rsidRDefault="008179A4" w:rsidP="00254C1D">
      <w:pPr>
        <w:spacing w:after="0"/>
        <w:ind w:firstLine="567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2.3. </w:t>
      </w:r>
      <w:r w:rsidR="00254C1D">
        <w:rPr>
          <w:rFonts w:ascii="PT Astra Serif" w:hAnsi="PT Astra Serif"/>
          <w:color w:val="000000"/>
          <w:sz w:val="21"/>
          <w:szCs w:val="21"/>
        </w:rPr>
        <w:t xml:space="preserve">Источник финансирования Договора - </w:t>
      </w:r>
      <w:r w:rsidR="00254C1D" w:rsidRPr="00FA7712">
        <w:rPr>
          <w:rFonts w:ascii="PT Astra Serif" w:hAnsi="PT Astra Serif"/>
          <w:b/>
          <w:color w:val="000000"/>
          <w:sz w:val="21"/>
          <w:szCs w:val="21"/>
        </w:rPr>
        <w:t>Средства бюджетных учреждений (субсидии, инвестиции бюджетным и</w:t>
      </w:r>
      <w:r w:rsidR="00951EA6">
        <w:rPr>
          <w:rFonts w:ascii="PT Astra Serif" w:hAnsi="PT Astra Serif"/>
          <w:b/>
          <w:color w:val="000000"/>
          <w:sz w:val="21"/>
          <w:szCs w:val="21"/>
        </w:rPr>
        <w:t xml:space="preserve"> автономным учреждениям) на 2026</w:t>
      </w:r>
      <w:r w:rsidR="00254C1D" w:rsidRPr="00FA7712">
        <w:rPr>
          <w:rFonts w:ascii="PT Astra Serif" w:hAnsi="PT Astra Serif"/>
          <w:b/>
          <w:color w:val="000000"/>
          <w:sz w:val="21"/>
          <w:szCs w:val="21"/>
        </w:rPr>
        <w:t xml:space="preserve"> год.</w:t>
      </w:r>
    </w:p>
    <w:p w:rsidR="00DD0587" w:rsidRDefault="008179A4" w:rsidP="00DD0587">
      <w:pPr>
        <w:pStyle w:val="ConsPlusNormal"/>
        <w:ind w:firstLine="539"/>
        <w:jc w:val="both"/>
        <w:rPr>
          <w:rFonts w:ascii="PT Astra Serif" w:hAnsi="PT Astra Serif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2.4. </w:t>
      </w:r>
      <w:bookmarkStart w:id="2" w:name="P79"/>
      <w:bookmarkEnd w:id="2"/>
      <w:r w:rsidR="00DD0587" w:rsidRPr="0026212D">
        <w:rPr>
          <w:rFonts w:ascii="PT Astra Serif" w:hAnsi="PT Astra Serif"/>
          <w:sz w:val="21"/>
          <w:szCs w:val="21"/>
        </w:rPr>
        <w:t>Оплата каждой партии Товара, определенной в Заявке, форма которой установлена в Приложении № 2 к настоящему Контракту (далее - Заявка), производится Заказчиком не позднее 7 (семи) рабочих дней с даты подписания Заказчиком документов о приемке.</w:t>
      </w:r>
    </w:p>
    <w:p w:rsidR="008179A4" w:rsidRPr="005679E3" w:rsidRDefault="008179A4" w:rsidP="00DD0587">
      <w:pPr>
        <w:pStyle w:val="ConsPlusNormal"/>
        <w:ind w:firstLine="539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 xml:space="preserve">2.5. Оплата по </w:t>
      </w:r>
      <w:r w:rsidR="002D4AAD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2D4AAD" w:rsidRPr="005679E3">
        <w:rPr>
          <w:rFonts w:ascii="PT Astra Serif" w:hAnsi="PT Astra Serif"/>
          <w:color w:val="000000"/>
          <w:sz w:val="21"/>
          <w:szCs w:val="21"/>
        </w:rPr>
        <w:t>Договор</w:t>
      </w:r>
      <w:r w:rsidRPr="005679E3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679E3">
        <w:rPr>
          <w:rFonts w:ascii="PT Astra Serif" w:hAnsi="PT Astra Serif"/>
          <w:color w:val="000000"/>
          <w:sz w:val="21"/>
          <w:szCs w:val="21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3" w:name="P81"/>
      <w:bookmarkEnd w:id="3"/>
      <w:r w:rsidRPr="00FA797A">
        <w:rPr>
          <w:rFonts w:ascii="PT Astra Serif" w:hAnsi="PT Astra Serif"/>
          <w:color w:val="000000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2D4AAD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III. ПОРЯДОК, СРОКИ И УСЛОВИЯ ПОСТАВКИ И ПРИЕМКИ ТОВАРА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3.1. Товар Заказчику</w:t>
      </w:r>
      <w:r w:rsidR="00953D08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поставляется партиями в соответствии с условиями настоящего </w:t>
      </w:r>
      <w:r w:rsidR="002D4AAD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 Количество Товара в каждой партии определяетс</w:t>
      </w:r>
      <w:r w:rsidR="00953D08" w:rsidRPr="00FA797A">
        <w:rPr>
          <w:rFonts w:ascii="PT Astra Serif" w:hAnsi="PT Astra Serif"/>
          <w:color w:val="000000"/>
          <w:sz w:val="21"/>
          <w:szCs w:val="21"/>
        </w:rPr>
        <w:t>я на основании Заявки Заказчика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</w:t>
      </w:r>
      <w:r w:rsidR="004A7361" w:rsidRPr="00FA797A">
        <w:rPr>
          <w:rFonts w:ascii="PT Astra Serif" w:hAnsi="PT Astra Serif"/>
          <w:color w:val="000000"/>
          <w:sz w:val="21"/>
          <w:szCs w:val="21"/>
        </w:rPr>
        <w:t>вании не подписанной Заказчиком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Заявки не допускается.</w:t>
      </w:r>
    </w:p>
    <w:p w:rsidR="00F45F38" w:rsidRPr="00FA797A" w:rsidRDefault="00F45F38" w:rsidP="00F45F38">
      <w:pPr>
        <w:tabs>
          <w:tab w:val="left" w:pos="709"/>
        </w:tabs>
        <w:spacing w:after="0" w:line="240" w:lineRule="auto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>Поставка Товара по Заявкам осуществляется в течение 2 (двух) рабочих дней со дня отправки Заявки Заказчиком, с 7:00 до 11:00 ч.</w:t>
      </w:r>
    </w:p>
    <w:p w:rsidR="005E4B61" w:rsidRPr="00FA797A" w:rsidRDefault="002436A3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3.2.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Поставка Товара осуществляется</w:t>
      </w:r>
      <w:r w:rsidR="005E4B61" w:rsidRPr="00FA797A">
        <w:rPr>
          <w:rFonts w:ascii="PT Astra Serif" w:hAnsi="PT Astra Serif"/>
          <w:color w:val="000000"/>
          <w:sz w:val="21"/>
          <w:szCs w:val="21"/>
        </w:rPr>
        <w:t xml:space="preserve"> по Заявке заказчика </w:t>
      </w:r>
      <w:r w:rsidR="00951EA6">
        <w:rPr>
          <w:rFonts w:ascii="PT Astra Serif" w:hAnsi="PT Astra Serif"/>
          <w:b/>
          <w:color w:val="000000"/>
          <w:sz w:val="21"/>
          <w:szCs w:val="21"/>
        </w:rPr>
        <w:t xml:space="preserve">с 04.09.2026 г. </w:t>
      </w:r>
      <w:r w:rsidR="005E4B61" w:rsidRPr="00FA797A">
        <w:rPr>
          <w:rFonts w:ascii="PT Astra Serif" w:hAnsi="PT Astra Serif"/>
          <w:b/>
          <w:color w:val="000000"/>
          <w:sz w:val="21"/>
          <w:szCs w:val="21"/>
        </w:rPr>
        <w:t xml:space="preserve">по </w:t>
      </w:r>
      <w:r w:rsidR="00951EA6">
        <w:rPr>
          <w:rFonts w:ascii="PT Astra Serif" w:hAnsi="PT Astra Serif"/>
          <w:b/>
          <w:color w:val="000000"/>
          <w:sz w:val="21"/>
          <w:szCs w:val="21"/>
        </w:rPr>
        <w:t>23</w:t>
      </w:r>
      <w:r w:rsidR="00254C1D">
        <w:rPr>
          <w:rFonts w:ascii="PT Astra Serif" w:hAnsi="PT Astra Serif"/>
          <w:b/>
          <w:color w:val="000000"/>
          <w:sz w:val="21"/>
          <w:szCs w:val="21"/>
        </w:rPr>
        <w:t>.12</w:t>
      </w:r>
      <w:r w:rsidR="00033E28">
        <w:rPr>
          <w:rFonts w:ascii="PT Astra Serif" w:hAnsi="PT Astra Serif"/>
          <w:b/>
          <w:color w:val="000000"/>
          <w:sz w:val="21"/>
          <w:szCs w:val="21"/>
        </w:rPr>
        <w:t>.</w:t>
      </w:r>
      <w:r w:rsidR="005E4B61" w:rsidRPr="00FA797A">
        <w:rPr>
          <w:rFonts w:ascii="PT Astra Serif" w:hAnsi="PT Astra Serif"/>
          <w:b/>
          <w:color w:val="000000"/>
          <w:sz w:val="21"/>
          <w:szCs w:val="21"/>
        </w:rPr>
        <w:t>202</w:t>
      </w:r>
      <w:r w:rsidR="00951EA6">
        <w:rPr>
          <w:rFonts w:ascii="PT Astra Serif" w:hAnsi="PT Astra Serif"/>
          <w:b/>
          <w:color w:val="000000"/>
          <w:sz w:val="21"/>
          <w:szCs w:val="21"/>
        </w:rPr>
        <w:t xml:space="preserve">6 </w:t>
      </w:r>
      <w:r w:rsidR="009E7D79">
        <w:rPr>
          <w:rFonts w:ascii="PT Astra Serif" w:hAnsi="PT Astra Serif"/>
          <w:b/>
          <w:color w:val="000000"/>
          <w:sz w:val="21"/>
          <w:szCs w:val="21"/>
        </w:rPr>
        <w:t>г.</w:t>
      </w:r>
    </w:p>
    <w:p w:rsidR="008179A4" w:rsidRPr="00FA797A" w:rsidRDefault="008179A4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5E4B61" w:rsidRPr="00FA797A">
        <w:rPr>
          <w:rFonts w:ascii="PT Astra Serif" w:hAnsi="PT Astra Serif"/>
          <w:color w:val="000000"/>
          <w:sz w:val="21"/>
          <w:szCs w:val="21"/>
        </w:rPr>
        <w:t>Адрес поставки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: </w:t>
      </w:r>
      <w:r w:rsidR="002436A3" w:rsidRPr="00FA797A">
        <w:rPr>
          <w:rFonts w:ascii="PT Astra Serif" w:hAnsi="PT Astra Serif"/>
          <w:color w:val="000000"/>
          <w:sz w:val="21"/>
          <w:szCs w:val="21"/>
        </w:rPr>
        <w:t>Ульяновская область, г.Димитровград,</w:t>
      </w:r>
      <w:r w:rsidR="00FE7F4C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2436A3" w:rsidRPr="00FA797A">
        <w:rPr>
          <w:rFonts w:ascii="PT Astra Serif" w:hAnsi="PT Astra Serif"/>
          <w:color w:val="000000"/>
          <w:sz w:val="21"/>
          <w:szCs w:val="21"/>
        </w:rPr>
        <w:t>ул. Театральная, д.5</w:t>
      </w:r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5E4B61" w:rsidRPr="00841B20" w:rsidRDefault="005E4B61" w:rsidP="00F45F38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 w:cs="Times New Roman"/>
          <w:color w:val="000000"/>
          <w:sz w:val="21"/>
          <w:szCs w:val="21"/>
        </w:rPr>
        <w:t xml:space="preserve">Дата и время поставки Товара согласовываются Поставщиком с Заказчиком по каждой партии </w:t>
      </w:r>
      <w:r w:rsidRPr="00841B20">
        <w:rPr>
          <w:rFonts w:ascii="PT Astra Serif" w:hAnsi="PT Astra Serif" w:cs="Times New Roman"/>
          <w:color w:val="000000"/>
          <w:sz w:val="21"/>
          <w:szCs w:val="21"/>
        </w:rPr>
        <w:t>поставляемого товара. Поставка осуществляется в рабочее время Заказчика с 8.00 до 1</w:t>
      </w:r>
      <w:r w:rsidR="000D06C3" w:rsidRPr="00841B20">
        <w:rPr>
          <w:rFonts w:ascii="PT Astra Serif" w:hAnsi="PT Astra Serif" w:cs="Times New Roman"/>
          <w:color w:val="000000"/>
          <w:sz w:val="21"/>
          <w:szCs w:val="21"/>
        </w:rPr>
        <w:t>5</w:t>
      </w:r>
      <w:r w:rsidRPr="00841B20">
        <w:rPr>
          <w:rFonts w:ascii="PT Astra Serif" w:hAnsi="PT Astra Serif" w:cs="Times New Roman"/>
          <w:color w:val="000000"/>
          <w:sz w:val="21"/>
          <w:szCs w:val="21"/>
        </w:rPr>
        <w:t>.00 (по местному времени)</w:t>
      </w:r>
      <w:r w:rsidRPr="00841B20">
        <w:rPr>
          <w:rFonts w:ascii="PT Astra Serif" w:hAnsi="PT Astra Serif" w:cs="Times New Roman"/>
          <w:color w:val="000000"/>
          <w:sz w:val="21"/>
          <w:szCs w:val="21"/>
          <w:lang w:eastAsia="ar-SA"/>
        </w:rPr>
        <w:t>.</w:t>
      </w:r>
    </w:p>
    <w:p w:rsidR="00841B20" w:rsidRPr="00841B20" w:rsidRDefault="008179A4" w:rsidP="00841B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bookmarkStart w:id="4" w:name="P110"/>
      <w:bookmarkEnd w:id="4"/>
      <w:r w:rsidRPr="00841B20">
        <w:rPr>
          <w:rFonts w:ascii="PT Astra Serif" w:hAnsi="PT Astra Serif"/>
          <w:color w:val="000000"/>
          <w:sz w:val="21"/>
          <w:szCs w:val="21"/>
        </w:rPr>
        <w:t xml:space="preserve">3.3. </w:t>
      </w:r>
      <w:bookmarkStart w:id="5" w:name="P126"/>
      <w:bookmarkEnd w:id="5"/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>В день доставки Товара по адресу поставки Товара, указанному в соответствии с усл</w:t>
      </w:r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>о</w:t>
      </w:r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 xml:space="preserve">виями настоящего Контракта, Поставщик обязан передать Заказчику подписанные со своей стороны товарную накладную по </w:t>
      </w:r>
      <w:r w:rsidR="00841B20" w:rsidRPr="00841B20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форме N ТОРГ-12 </w:t>
      </w:r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>в 2 (двух) экземплярах (по 1 (одному) экземпляру для каждой из Сторон) и счет или иные документы (УПД).</w:t>
      </w:r>
    </w:p>
    <w:p w:rsidR="00841B20" w:rsidRPr="00841B20" w:rsidRDefault="00841B20" w:rsidP="00841B20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Вместе с товарной накладной по форме N ТОРГ-12</w:t>
      </w:r>
      <w:r>
        <w:rPr>
          <w:rFonts w:ascii="PT Astra Serif" w:eastAsia="Times New Roman" w:hAnsi="PT Astra Serif"/>
          <w:sz w:val="21"/>
          <w:szCs w:val="21"/>
          <w:lang w:eastAsia="ru-RU"/>
        </w:rPr>
        <w:t xml:space="preserve"> 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 xml:space="preserve">Поставщик предоставляет счет-фактуру в соответствии с 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lastRenderedPageBreak/>
        <w:t>налоговым законодательством Российской Федерации</w:t>
      </w:r>
      <w:r w:rsidRPr="00841B20">
        <w:rPr>
          <w:rFonts w:ascii="PT Astra Serif" w:eastAsia="Times New Roman" w:hAnsi="PT Astra Serif"/>
          <w:sz w:val="21"/>
          <w:szCs w:val="21"/>
          <w:vertAlign w:val="superscript"/>
          <w:lang w:eastAsia="ru-RU"/>
        </w:rPr>
        <w:footnoteReference w:id="1"/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.</w:t>
      </w:r>
    </w:p>
    <w:p w:rsidR="00841B20" w:rsidRPr="00841B20" w:rsidRDefault="00841B20" w:rsidP="00841B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К сопроводительным документам (Товарной накладной и </w:t>
      </w:r>
      <w:r w:rsidRPr="00841B20">
        <w:rPr>
          <w:rFonts w:ascii="PT Astra Serif" w:hAnsi="PT Astra Serif"/>
          <w:color w:val="000000"/>
          <w:sz w:val="21"/>
          <w:szCs w:val="21"/>
          <w:shd w:val="clear" w:color="auto" w:fill="D9D9D9"/>
        </w:rPr>
        <w:t>счет-фактуре</w:t>
      </w:r>
      <w:r w:rsidRPr="00841B20">
        <w:rPr>
          <w:rFonts w:ascii="PT Astra Serif" w:hAnsi="PT Astra Serif"/>
          <w:color w:val="000000"/>
          <w:sz w:val="21"/>
          <w:szCs w:val="21"/>
        </w:rPr>
        <w:t>) на поставляемые т</w:t>
      </w:r>
      <w:r w:rsidRPr="00841B20">
        <w:rPr>
          <w:rFonts w:ascii="PT Astra Serif" w:hAnsi="PT Astra Serif"/>
          <w:color w:val="000000"/>
          <w:sz w:val="21"/>
          <w:szCs w:val="21"/>
        </w:rPr>
        <w:t>о</w:t>
      </w:r>
      <w:r w:rsidRPr="00841B20">
        <w:rPr>
          <w:rFonts w:ascii="PT Astra Serif" w:hAnsi="PT Astra Serif"/>
          <w:color w:val="000000"/>
          <w:sz w:val="21"/>
          <w:szCs w:val="21"/>
        </w:rPr>
        <w:t>вары должны прикладываться:</w:t>
      </w:r>
    </w:p>
    <w:p w:rsidR="00841B20" w:rsidRPr="00841B20" w:rsidRDefault="00841B20" w:rsidP="00841B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b/>
          <w:color w:val="000000"/>
          <w:sz w:val="21"/>
          <w:szCs w:val="21"/>
        </w:rPr>
        <w:t>-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 сертификаты соответствия либо декларации о соответствии;</w:t>
      </w:r>
    </w:p>
    <w:p w:rsidR="00841B20" w:rsidRPr="00841B20" w:rsidRDefault="00841B20" w:rsidP="00841B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>– на товары животного происхождения предоставляются ветеринарные справки формы №2 или №4, оформленные как на бумажном носители, так и в электронной форме с использов</w:t>
      </w:r>
      <w:r w:rsidRPr="00841B20">
        <w:rPr>
          <w:rFonts w:ascii="PT Astra Serif" w:hAnsi="PT Astra Serif"/>
          <w:color w:val="000000"/>
          <w:sz w:val="21"/>
          <w:szCs w:val="21"/>
        </w:rPr>
        <w:t>а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нием ФГИС в области – </w:t>
      </w:r>
      <w:proofErr w:type="spellStart"/>
      <w:r w:rsidRPr="00841B20">
        <w:rPr>
          <w:rFonts w:ascii="PT Astra Serif" w:hAnsi="PT Astra Serif"/>
          <w:color w:val="000000"/>
          <w:sz w:val="21"/>
          <w:szCs w:val="21"/>
        </w:rPr>
        <w:t>ВетИС</w:t>
      </w:r>
      <w:proofErr w:type="spellEnd"/>
      <w:r w:rsidRPr="00841B20">
        <w:rPr>
          <w:rFonts w:ascii="PT Astra Serif" w:hAnsi="PT Astra Serif"/>
          <w:color w:val="000000"/>
          <w:sz w:val="21"/>
          <w:szCs w:val="21"/>
        </w:rPr>
        <w:t>.</w:t>
      </w:r>
    </w:p>
    <w:p w:rsidR="00841B20" w:rsidRPr="00841B20" w:rsidRDefault="00841B20" w:rsidP="00841B20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21"/>
          <w:szCs w:val="21"/>
          <w:lang w:eastAsia="ru-RU"/>
        </w:rPr>
      </w:pP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 день доставки Товара Заказчик осуществляет приемку Товара по количеству упаковок Т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о</w:t>
      </w:r>
      <w:r w:rsidRPr="00841B20">
        <w:rPr>
          <w:rFonts w:ascii="PT Astra Serif" w:eastAsia="Times New Roman" w:hAnsi="PT Astra Serif"/>
          <w:sz w:val="21"/>
          <w:szCs w:val="21"/>
          <w:lang w:eastAsia="ru-RU"/>
        </w:rPr>
        <w:t>вара, комплекту, явным видимым повреждениям упаковки и качеству Товара.</w:t>
      </w:r>
    </w:p>
    <w:p w:rsidR="008179A4" w:rsidRPr="00841B20" w:rsidRDefault="00C332A9" w:rsidP="00841B20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>3.4</w:t>
      </w:r>
      <w:r w:rsidR="008179A4" w:rsidRPr="00841B20">
        <w:rPr>
          <w:rFonts w:ascii="PT Astra Serif" w:hAnsi="PT Astra Serif"/>
          <w:color w:val="000000"/>
          <w:sz w:val="21"/>
          <w:szCs w:val="21"/>
        </w:rPr>
        <w:t xml:space="preserve"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8" w:history="1">
        <w:r w:rsidR="008179A4" w:rsidRPr="00841B20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41B20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41B20">
        <w:rPr>
          <w:rFonts w:ascii="PT Astra Serif" w:hAnsi="PT Astra Serif"/>
          <w:sz w:val="21"/>
          <w:szCs w:val="21"/>
        </w:rPr>
        <w:t>или иных документов</w:t>
      </w:r>
      <w:r w:rsidR="00841B20" w:rsidRPr="00841B20">
        <w:rPr>
          <w:rFonts w:ascii="PT Astra Serif" w:hAnsi="PT Astra Serif"/>
          <w:sz w:val="21"/>
          <w:szCs w:val="21"/>
        </w:rPr>
        <w:t xml:space="preserve"> (УПД)</w:t>
      </w:r>
      <w:r w:rsidR="008179A4" w:rsidRPr="00841B20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841B20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>3.5</w:t>
      </w:r>
      <w:r w:rsidR="008179A4" w:rsidRPr="00841B20">
        <w:rPr>
          <w:rFonts w:ascii="PT Astra Serif" w:hAnsi="PT Astra Serif"/>
          <w:color w:val="000000"/>
          <w:sz w:val="21"/>
          <w:szCs w:val="21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337477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841B20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841B20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>3.6</w:t>
      </w:r>
      <w:r w:rsidR="008179A4" w:rsidRPr="00841B20">
        <w:rPr>
          <w:rFonts w:ascii="PT Astra Serif" w:hAnsi="PT Astra Serif"/>
          <w:color w:val="000000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IV. ВЗАИМОДЕЙСТВИЕ СТОРОН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 Поставщик обязан: 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764EA8" w:rsidRPr="00841B20">
        <w:rPr>
          <w:rFonts w:ascii="PT Astra Serif" w:hAnsi="PT Astra Serif"/>
          <w:color w:val="000000"/>
          <w:sz w:val="21"/>
          <w:szCs w:val="21"/>
        </w:rPr>
        <w:t>Договором</w:t>
      </w:r>
      <w:r w:rsidRPr="00841B20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337477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8179A4" w:rsidRPr="00841B20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841B20">
        <w:rPr>
          <w:rFonts w:ascii="PT Astra Serif" w:hAnsi="PT Astra Serif"/>
          <w:color w:val="000000"/>
          <w:sz w:val="21"/>
          <w:szCs w:val="21"/>
        </w:rPr>
        <w:t xml:space="preserve">4.1.5. Предоставлять Заказчику по его требованию документы, относящиеся к предмету настоящего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E65BF" w:rsidRPr="00841B20">
        <w:rPr>
          <w:rFonts w:ascii="PT Astra Serif" w:hAnsi="PT Astra Serif"/>
          <w:color w:val="000000"/>
          <w:sz w:val="21"/>
          <w:szCs w:val="21"/>
        </w:rPr>
        <w:t>Договор</w:t>
      </w:r>
      <w:r w:rsidRPr="00841B20">
        <w:rPr>
          <w:rFonts w:ascii="PT Astra Serif" w:hAnsi="PT Astra Serif"/>
          <w:color w:val="000000"/>
          <w:sz w:val="21"/>
          <w:szCs w:val="21"/>
        </w:rPr>
        <w:t>а.</w:t>
      </w:r>
    </w:p>
    <w:p w:rsidR="00255F71" w:rsidRPr="00FA797A" w:rsidRDefault="00255F71" w:rsidP="00841B20">
      <w:pPr>
        <w:widowControl w:val="0"/>
        <w:shd w:val="clear" w:color="auto" w:fill="D9D9D9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</w:pPr>
      <w:r w:rsidRPr="00841B20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>4.1.6</w:t>
      </w:r>
      <w:r w:rsidR="00FE65BF" w:rsidRPr="00841B20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>.</w:t>
      </w:r>
      <w:r w:rsidRPr="00841B20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 xml:space="preserve"> Поставщик</w:t>
      </w:r>
      <w:r w:rsidRPr="00FA797A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 xml:space="preserve"> обязан оформлять товарные накладные по форме N ТОРГ-12</w:t>
      </w:r>
      <w:r w:rsidR="00841B20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 xml:space="preserve"> </w:t>
      </w:r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>или иные документы (УПД)</w:t>
      </w:r>
      <w:r w:rsidRPr="00FA797A">
        <w:rPr>
          <w:rFonts w:ascii="PT Astra Serif" w:eastAsia="Times New Roman" w:hAnsi="PT Astra Serif"/>
          <w:color w:val="000000"/>
          <w:sz w:val="21"/>
          <w:szCs w:val="21"/>
          <w:highlight w:val="lightGray"/>
          <w:lang w:eastAsia="ru-RU"/>
        </w:rPr>
        <w:t xml:space="preserve">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FE65BF" w:rsidRDefault="00FE65BF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FA797A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4.1.6. Поставщик обязан оформлять товарные накладные по форме N ТОРГ-12</w:t>
      </w:r>
      <w:r w:rsidR="00841B20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</w:t>
      </w:r>
      <w:r w:rsidR="00841B20" w:rsidRPr="00841B20">
        <w:rPr>
          <w:rFonts w:ascii="PT Astra Serif" w:eastAsia="Times New Roman" w:hAnsi="PT Astra Serif"/>
          <w:sz w:val="21"/>
          <w:szCs w:val="21"/>
          <w:lang w:eastAsia="ru-RU"/>
        </w:rPr>
        <w:t>или иные документы (УПД)</w:t>
      </w:r>
      <w:r w:rsidRPr="00FA797A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в соответствии с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6" w:name="P146"/>
      <w:bookmarkEnd w:id="6"/>
      <w:r w:rsidRPr="00FA797A">
        <w:rPr>
          <w:rFonts w:ascii="PT Astra Serif" w:hAnsi="PT Astra Serif"/>
          <w:color w:val="000000"/>
          <w:sz w:val="21"/>
          <w:szCs w:val="21"/>
        </w:rPr>
        <w:t>4.2. Поставщик вправе: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7" w:name="P163"/>
      <w:bookmarkEnd w:id="7"/>
      <w:r w:rsidRPr="00FA797A">
        <w:rPr>
          <w:rFonts w:ascii="PT Astra Serif" w:hAnsi="PT Astra Serif"/>
          <w:color w:val="000000"/>
          <w:sz w:val="21"/>
          <w:szCs w:val="21"/>
        </w:rPr>
        <w:t xml:space="preserve">4.2.2. Требовать своевременной оплаты на условиях, установленных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ом, надлежащим образом поставленного и принятого Заказчиком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8" w:name="P164"/>
      <w:bookmarkEnd w:id="8"/>
      <w:r w:rsidRPr="00FA797A">
        <w:rPr>
          <w:rFonts w:ascii="PT Astra Serif" w:hAnsi="PT Astra Serif"/>
          <w:color w:val="000000"/>
          <w:sz w:val="21"/>
          <w:szCs w:val="21"/>
        </w:rPr>
        <w:t xml:space="preserve">4.2.3. Принять решение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4.3. Заказчик обязуется: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9" w:name="P168"/>
      <w:bookmarkEnd w:id="9"/>
      <w:r w:rsidRPr="00FA797A">
        <w:rPr>
          <w:rFonts w:ascii="PT Astra Serif" w:hAnsi="PT Astra Serif"/>
          <w:color w:val="000000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случае, если в ходе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Поставщика, указанному в </w:t>
      </w: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настоящем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е. 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соответствии с </w:t>
      </w:r>
      <w:hyperlink r:id="rId9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N 44-ФЗ и настоящим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4.4. Заказчик вправе: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FE65B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4.4.4. Требовать возмещения убытков в соответствии с </w:t>
      </w:r>
      <w:hyperlink w:anchor="P2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причиненных по вине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количество Товара, предусмотренного настоящим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не более чем на 10 процентов, в порядке и на условиях, установленных </w:t>
      </w:r>
      <w:hyperlink r:id="rId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29159F" w:rsidRPr="00FA797A">
        <w:rPr>
          <w:rFonts w:ascii="PT Astra Serif" w:hAnsi="PT Astra Serif"/>
          <w:color w:val="000000"/>
          <w:sz w:val="21"/>
          <w:szCs w:val="21"/>
        </w:rPr>
        <w:t xml:space="preserve"> N 44-ФЗ</w:t>
      </w:r>
      <w:hyperlink w:anchor="P701" w:history="1"/>
      <w:r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0" w:name="P180"/>
      <w:bookmarkEnd w:id="10"/>
      <w:r w:rsidRPr="00FA797A">
        <w:rPr>
          <w:rFonts w:ascii="PT Astra Serif" w:hAnsi="PT Astra Serif"/>
          <w:color w:val="000000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1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V. УПАКОВКА ТОВАРА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 xml:space="preserve">пунктом 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3</w:t>
        </w:r>
        <w:r w:rsidRPr="00FA797A">
          <w:rPr>
            <w:rFonts w:ascii="PT Astra Serif" w:hAnsi="PT Astra Serif"/>
            <w:color w:val="000000"/>
            <w:sz w:val="21"/>
            <w:szCs w:val="21"/>
          </w:rPr>
          <w:t>.3 раздела III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5.4. На упаковке должна быть маркировка, содержащая информацию согласно </w:t>
      </w:r>
      <w:hyperlink r:id="rId12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части 4.1 статьи 4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VI. КАЧЕСТВО ТОВАРА, СРОК ГОДНОСТИ</w:t>
      </w:r>
      <w:r w:rsidR="003A3248" w:rsidRPr="00951EA6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6.2. Товар не должен представлять опасности для жизни и здоровья граждан.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у).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</w:t>
      </w:r>
      <w:r w:rsidR="000041EB" w:rsidRPr="00FA797A">
        <w:rPr>
          <w:rFonts w:ascii="PT Astra Serif" w:hAnsi="PT Astra Serif"/>
          <w:color w:val="000000"/>
          <w:sz w:val="21"/>
          <w:szCs w:val="21"/>
        </w:rPr>
        <w:t>2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041EB" w:rsidRPr="00FA797A">
        <w:rPr>
          <w:rFonts w:ascii="PT Astra Serif" w:hAnsi="PT Astra Serif"/>
          <w:color w:val="000000"/>
          <w:sz w:val="21"/>
          <w:szCs w:val="21"/>
        </w:rPr>
        <w:t>Двух</w:t>
      </w:r>
      <w:r w:rsidRPr="00FA797A">
        <w:rPr>
          <w:rFonts w:ascii="PT Astra Serif" w:hAnsi="PT Astra Serif"/>
          <w:color w:val="000000"/>
          <w:sz w:val="21"/>
          <w:szCs w:val="21"/>
        </w:rPr>
        <w:t>) рабочих дней с</w:t>
      </w:r>
      <w:r w:rsidR="00667576" w:rsidRPr="00FA797A">
        <w:rPr>
          <w:rFonts w:ascii="PT Astra Serif" w:hAnsi="PT Astra Serif"/>
          <w:color w:val="000000"/>
          <w:sz w:val="21"/>
          <w:szCs w:val="21"/>
        </w:rPr>
        <w:t xml:space="preserve"> момента уведомления Заказчиком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Поставщика.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пункте 3.3 раздела III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а, выявлено нарушение условий настоящего </w:t>
      </w:r>
      <w:r w:rsidR="0029159F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</w:t>
      </w: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>которой был исследован в рамках указанной экспертизы.</w:t>
      </w:r>
    </w:p>
    <w:p w:rsidR="008179A4" w:rsidRPr="00951EA6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1" w:name="P211"/>
      <w:bookmarkEnd w:id="11"/>
      <w:r w:rsidRPr="00951EA6">
        <w:rPr>
          <w:rFonts w:ascii="PT Astra Serif" w:hAnsi="PT Astra Serif"/>
          <w:b/>
          <w:color w:val="000000"/>
          <w:sz w:val="21"/>
          <w:szCs w:val="21"/>
        </w:rPr>
        <w:t xml:space="preserve">VII. ОТВЕТСТВЕННОСТЬ СТОРОН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7.1. За неисполнение или ненадлежащее исполнение обязательств, предусмотренных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 Стороны несут ответственность в соответствии с законодательством Российской Федерации.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</w:t>
      </w:r>
      <w:r w:rsidRPr="00FA797A">
        <w:rPr>
          <w:rFonts w:ascii="PT Astra Serif" w:hAnsi="PT Astra Serif"/>
          <w:color w:val="000000"/>
          <w:sz w:val="21"/>
          <w:szCs w:val="21"/>
        </w:rPr>
        <w:t>я</w:t>
      </w:r>
      <w:r w:rsidRPr="00FA797A">
        <w:rPr>
          <w:rFonts w:ascii="PT Astra Serif" w:hAnsi="PT Astra Serif"/>
          <w:color w:val="000000"/>
          <w:sz w:val="21"/>
          <w:szCs w:val="21"/>
        </w:rPr>
        <w:t>зательств, предусмотренных Договором, Поставщик вправе п</w:t>
      </w:r>
      <w:r w:rsidRPr="00FA797A">
        <w:rPr>
          <w:rFonts w:ascii="PT Astra Serif" w:hAnsi="PT Astra Serif"/>
          <w:color w:val="000000"/>
          <w:sz w:val="21"/>
          <w:szCs w:val="21"/>
        </w:rPr>
        <w:t>о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требовать уплаты неустоек (штрафов, пеней).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7.2.1. Пеня начисляется за каждый день просрочки исполнения обязательства, предусмо</w:t>
      </w:r>
      <w:r w:rsidRPr="00FA797A">
        <w:rPr>
          <w:rFonts w:ascii="PT Astra Serif" w:hAnsi="PT Astra Serif"/>
          <w:color w:val="000000"/>
          <w:sz w:val="21"/>
          <w:szCs w:val="21"/>
        </w:rPr>
        <w:t>т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</w:t>
      </w:r>
      <w:proofErr w:type="gramStart"/>
      <w:r w:rsidRPr="00FA797A">
        <w:rPr>
          <w:rFonts w:ascii="PT Astra Serif" w:hAnsi="PT Astra Serif"/>
          <w:color w:val="000000"/>
          <w:sz w:val="21"/>
          <w:szCs w:val="21"/>
        </w:rPr>
        <w:t>ставки  Центрального</w:t>
      </w:r>
      <w:proofErr w:type="gramEnd"/>
      <w:r w:rsidRPr="00FA797A">
        <w:rPr>
          <w:rFonts w:ascii="PT Astra Serif" w:hAnsi="PT Astra Serif"/>
          <w:color w:val="000000"/>
          <w:sz w:val="21"/>
          <w:szCs w:val="21"/>
        </w:rPr>
        <w:t xml:space="preserve"> банка Российской Федерации от не уплаченной в срок суммы.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</w:t>
      </w:r>
      <w:r w:rsidRPr="00FA797A">
        <w:rPr>
          <w:rFonts w:ascii="PT Astra Serif" w:hAnsi="PT Astra Serif"/>
          <w:color w:val="000000"/>
          <w:sz w:val="21"/>
          <w:szCs w:val="21"/>
        </w:rPr>
        <w:t>т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ренных Договором.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</w:t>
      </w:r>
      <w:r w:rsidRPr="00FA797A">
        <w:rPr>
          <w:rFonts w:ascii="PT Astra Serif" w:hAnsi="PT Astra Serif"/>
          <w:sz w:val="21"/>
          <w:szCs w:val="21"/>
        </w:rPr>
        <w:t>*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&lt;*&gt; Устанавливается в следующем порядке: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а) 1000 рублей, если цена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не превышает 3 млн. рублей (включительно);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7.2.3.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казчик направляет Поставщику требование об уплате неустоек (штрафов, пеней). 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7.3.1</w:t>
      </w:r>
      <w:r w:rsidRPr="00FA797A">
        <w:rPr>
          <w:rFonts w:ascii="PT Astra Serif" w:hAnsi="PT Astra Serif"/>
          <w:sz w:val="21"/>
          <w:szCs w:val="21"/>
        </w:rPr>
        <w:t xml:space="preserve"> Пеня начисляется за каждый день просрочки исполнения Поставщиком обязательс</w:t>
      </w:r>
      <w:r w:rsidRPr="00FA797A">
        <w:rPr>
          <w:rFonts w:ascii="PT Astra Serif" w:hAnsi="PT Astra Serif"/>
          <w:sz w:val="21"/>
          <w:szCs w:val="21"/>
        </w:rPr>
        <w:t>т</w:t>
      </w:r>
      <w:r w:rsidRPr="00FA797A">
        <w:rPr>
          <w:rFonts w:ascii="PT Astra Serif" w:hAnsi="PT Astra Serif"/>
          <w:sz w:val="21"/>
          <w:szCs w:val="21"/>
        </w:rPr>
        <w:t xml:space="preserve">ва, предусмотренного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начиная со дня, следующего после дня истечения уст</w:t>
      </w:r>
      <w:r w:rsidRPr="00FA797A">
        <w:rPr>
          <w:rFonts w:ascii="PT Astra Serif" w:hAnsi="PT Astra Serif"/>
          <w:sz w:val="21"/>
          <w:szCs w:val="21"/>
        </w:rPr>
        <w:t>а</w:t>
      </w:r>
      <w:r w:rsidRPr="00FA797A">
        <w:rPr>
          <w:rFonts w:ascii="PT Astra Serif" w:hAnsi="PT Astra Serif"/>
          <w:sz w:val="21"/>
          <w:szCs w:val="21"/>
        </w:rPr>
        <w:t xml:space="preserve">новленного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срока исполнения обязательства, и устанавливается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а, уменьшенной на сумму, пропорционал</w:t>
      </w:r>
      <w:r w:rsidRPr="00FA797A">
        <w:rPr>
          <w:rFonts w:ascii="PT Astra Serif" w:hAnsi="PT Astra Serif"/>
          <w:sz w:val="21"/>
          <w:szCs w:val="21"/>
        </w:rPr>
        <w:t>ь</w:t>
      </w:r>
      <w:r w:rsidRPr="00FA797A">
        <w:rPr>
          <w:rFonts w:ascii="PT Astra Serif" w:hAnsi="PT Astra Serif"/>
          <w:sz w:val="21"/>
          <w:szCs w:val="21"/>
        </w:rPr>
        <w:t xml:space="preserve">ную объему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и фактически исполненных </w:t>
      </w:r>
      <w:r w:rsidR="00B57FA0" w:rsidRPr="00FA797A">
        <w:rPr>
          <w:rFonts w:ascii="PT Astra Serif" w:hAnsi="PT Astra Serif"/>
          <w:sz w:val="21"/>
          <w:szCs w:val="21"/>
        </w:rPr>
        <w:t>П</w:t>
      </w:r>
      <w:r w:rsidRPr="00FA797A">
        <w:rPr>
          <w:rFonts w:ascii="PT Astra Serif" w:hAnsi="PT Astra Serif"/>
          <w:sz w:val="21"/>
          <w:szCs w:val="21"/>
        </w:rPr>
        <w:t>оста</w:t>
      </w:r>
      <w:r w:rsidRPr="00FA797A">
        <w:rPr>
          <w:rFonts w:ascii="PT Astra Serif" w:hAnsi="PT Astra Serif"/>
          <w:sz w:val="21"/>
          <w:szCs w:val="21"/>
        </w:rPr>
        <w:t>в</w:t>
      </w:r>
      <w:r w:rsidRPr="00FA797A">
        <w:rPr>
          <w:rFonts w:ascii="PT Astra Serif" w:hAnsi="PT Astra Serif"/>
          <w:sz w:val="21"/>
          <w:szCs w:val="21"/>
        </w:rPr>
        <w:t>щиком, за исключением случаев, если законодательством Российской Федерации установлен иной порядок начисления пени.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7.3.2. </w:t>
      </w:r>
      <w:r w:rsidRPr="00FA797A">
        <w:rPr>
          <w:rFonts w:ascii="PT Astra Serif" w:hAnsi="PT Astra Serif"/>
          <w:sz w:val="21"/>
          <w:szCs w:val="21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за ис</w:t>
      </w:r>
      <w:r w:rsidR="00B57FA0" w:rsidRPr="00FA797A">
        <w:rPr>
          <w:rFonts w:ascii="PT Astra Serif" w:hAnsi="PT Astra Serif"/>
          <w:sz w:val="21"/>
          <w:szCs w:val="21"/>
        </w:rPr>
        <w:t>ключением просрочки исполнения П</w:t>
      </w:r>
      <w:r w:rsidRPr="00FA797A">
        <w:rPr>
          <w:rFonts w:ascii="PT Astra Serif" w:hAnsi="PT Astra Serif"/>
          <w:sz w:val="21"/>
          <w:szCs w:val="21"/>
        </w:rPr>
        <w:t xml:space="preserve">оставщиком,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ом. Размер штрафа устанавливается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 в </w:t>
      </w:r>
      <w:hyperlink r:id="rId13" w:anchor="/document/71757358/entry/1000" w:history="1">
        <w:r w:rsidRPr="00FA797A">
          <w:rPr>
            <w:rFonts w:ascii="PT Astra Serif" w:hAnsi="PT Astra Serif"/>
            <w:sz w:val="21"/>
            <w:szCs w:val="21"/>
          </w:rPr>
          <w:t>порядке</w:t>
        </w:r>
      </w:hyperlink>
      <w:r w:rsidRPr="00FA797A">
        <w:rPr>
          <w:rFonts w:ascii="PT Astra Serif" w:hAnsi="PT Astra Serif"/>
          <w:sz w:val="21"/>
          <w:szCs w:val="21"/>
        </w:rPr>
        <w:t>, установленном Правител</w:t>
      </w:r>
      <w:r w:rsidRPr="00FA797A">
        <w:rPr>
          <w:rFonts w:ascii="PT Astra Serif" w:hAnsi="PT Astra Serif"/>
          <w:sz w:val="21"/>
          <w:szCs w:val="21"/>
        </w:rPr>
        <w:t>ь</w:t>
      </w:r>
      <w:r w:rsidRPr="00FA797A">
        <w:rPr>
          <w:rFonts w:ascii="PT Astra Serif" w:hAnsi="PT Astra Serif"/>
          <w:sz w:val="21"/>
          <w:szCs w:val="21"/>
        </w:rPr>
        <w:t>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7.3.2.1. За каждый факт неисполнения или ненадлежащего исполнения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Поставщико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ом, за исключением просрочки исполнения обяз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размер штрафа </w:t>
      </w:r>
      <w:r w:rsidR="00905A5F">
        <w:rPr>
          <w:rFonts w:ascii="PT Astra Serif" w:hAnsi="PT Astra Serif"/>
          <w:color w:val="000000"/>
          <w:sz w:val="21"/>
          <w:szCs w:val="21"/>
        </w:rPr>
        <w:t>у</w:t>
      </w:r>
      <w:r w:rsidRPr="00FA797A">
        <w:rPr>
          <w:rFonts w:ascii="PT Astra Serif" w:hAnsi="PT Astra Serif"/>
          <w:color w:val="000000"/>
          <w:sz w:val="21"/>
          <w:szCs w:val="21"/>
        </w:rPr>
        <w:t>станавливается в следующем порядке: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а) 10 процентов начальной (максимальной) цены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в случае, если начальная (ма</w:t>
      </w:r>
      <w:r w:rsidRPr="00FA797A">
        <w:rPr>
          <w:rFonts w:ascii="PT Astra Serif" w:hAnsi="PT Astra Serif"/>
          <w:color w:val="000000"/>
          <w:sz w:val="21"/>
          <w:szCs w:val="21"/>
        </w:rPr>
        <w:t>к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симальная) цена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не превышает </w:t>
      </w:r>
      <w:r w:rsidR="00A9231D">
        <w:rPr>
          <w:rFonts w:ascii="PT Astra Serif" w:hAnsi="PT Astra Serif"/>
          <w:color w:val="000000"/>
          <w:sz w:val="21"/>
          <w:szCs w:val="21"/>
        </w:rPr>
        <w:t>3 млн. рублей.</w:t>
      </w:r>
    </w:p>
    <w:p w:rsidR="0029159F" w:rsidRPr="00FA797A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7.3.3. </w:t>
      </w:r>
      <w:r w:rsidRPr="00FA797A">
        <w:rPr>
          <w:rFonts w:ascii="PT Astra Serif" w:hAnsi="PT Astra Serif"/>
          <w:sz w:val="21"/>
          <w:szCs w:val="21"/>
        </w:rPr>
        <w:t>Общая сумма начисленной неустойки (штрафов, пени) за неисполнение или нена</w:t>
      </w:r>
      <w:r w:rsidRPr="00FA797A">
        <w:rPr>
          <w:rFonts w:ascii="PT Astra Serif" w:hAnsi="PT Astra Serif"/>
          <w:sz w:val="21"/>
          <w:szCs w:val="21"/>
        </w:rPr>
        <w:t>д</w:t>
      </w:r>
      <w:r w:rsidR="00B57FA0" w:rsidRPr="00FA797A">
        <w:rPr>
          <w:rFonts w:ascii="PT Astra Serif" w:hAnsi="PT Astra Serif"/>
          <w:sz w:val="21"/>
          <w:szCs w:val="21"/>
        </w:rPr>
        <w:t>лежащее исполнение П</w:t>
      </w:r>
      <w:r w:rsidRPr="00FA797A">
        <w:rPr>
          <w:rFonts w:ascii="PT Astra Serif" w:hAnsi="PT Astra Serif"/>
          <w:sz w:val="21"/>
          <w:szCs w:val="21"/>
        </w:rPr>
        <w:t xml:space="preserve">оставщиком обязательств, предусмотренных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 xml:space="preserve">ом, не может превышать цену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а.</w:t>
      </w:r>
    </w:p>
    <w:p w:rsidR="0029159F" w:rsidRPr="00FA797A" w:rsidRDefault="0029159F" w:rsidP="0029159F">
      <w:pPr>
        <w:spacing w:after="0" w:line="240" w:lineRule="auto"/>
        <w:ind w:firstLine="294"/>
        <w:jc w:val="both"/>
        <w:rPr>
          <w:rFonts w:ascii="PT Astra Serif" w:hAnsi="PT Astra Serif"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ом, пр</w:t>
      </w:r>
      <w:r w:rsidRPr="00FA797A">
        <w:rPr>
          <w:rFonts w:ascii="PT Astra Serif" w:hAnsi="PT Astra Serif"/>
          <w:sz w:val="21"/>
          <w:szCs w:val="21"/>
        </w:rPr>
        <w:t>о</w:t>
      </w:r>
      <w:r w:rsidRPr="00FA797A">
        <w:rPr>
          <w:rFonts w:ascii="PT Astra Serif" w:hAnsi="PT Astra Serif"/>
          <w:sz w:val="21"/>
          <w:szCs w:val="21"/>
        </w:rPr>
        <w:t>изошло вследствие непреодолимой силы или по вине другой стороны.</w:t>
      </w:r>
    </w:p>
    <w:p w:rsidR="008179A4" w:rsidRPr="00951EA6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2" w:name="P231"/>
      <w:bookmarkEnd w:id="12"/>
      <w:r w:rsidRPr="00951EA6">
        <w:rPr>
          <w:rFonts w:ascii="PT Astra Serif" w:hAnsi="PT Astra Serif"/>
          <w:b/>
          <w:color w:val="000000"/>
          <w:sz w:val="21"/>
          <w:szCs w:val="21"/>
          <w:lang w:val="en-US"/>
        </w:rPr>
        <w:t>VIII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>. ОБСТОЯТЕЛЬСТВА НЕПРЕОДОЛИМОЙ СИЛЫ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3" w:name="P254"/>
      <w:bookmarkEnd w:id="13"/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Пяти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D40B5A" w:rsidRPr="00FA797A">
        <w:rPr>
          <w:rFonts w:ascii="PT Astra Serif" w:hAnsi="PT Astra Serif"/>
          <w:color w:val="000000"/>
          <w:sz w:val="21"/>
          <w:szCs w:val="21"/>
        </w:rPr>
        <w:t>рабочих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4" w:name="P255"/>
      <w:bookmarkEnd w:id="14"/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 xml:space="preserve">пунктах </w:t>
        </w:r>
        <w:r w:rsidR="00E847E1" w:rsidRPr="00FA797A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.2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- </w:t>
      </w:r>
      <w:hyperlink w:anchor="P255" w:history="1">
        <w:r w:rsidR="00E847E1" w:rsidRPr="00FA797A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.3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 xml:space="preserve">30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(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Тридцати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) календарных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дней, любая Сторона имеет право предложить другой Стороне расторгнуть его. При прекращении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по причинам, указанным в настоящем пункте, Стороны обязаны осуществить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взаиморасчеты по своим обязательствам на день прекращения настоящего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951EA6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  <w:lang w:val="en-US"/>
        </w:rPr>
        <w:t>I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>X. РАССМОТРЕНИЕ И РАЗРЕШЕНИЕ СПОРОВ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Все споры, возникающие из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а, Стороны могут разрешать путем переговоров.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Все споры, возникающие из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подлежат передаче на разрешение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в Арбитражный суд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в соответствии с действующим законодательством Российской Федерации и настоящим </w:t>
      </w:r>
      <w:r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.3. До передачи спора на разрешение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4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части 5 статьи 4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DA4A19"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календарных дней с даты получения претензии.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8179A4" w:rsidRPr="00FA797A">
        <w:rPr>
          <w:rFonts w:ascii="PT Astra Serif" w:hAnsi="PT Astra Serif"/>
          <w:color w:val="000000"/>
          <w:sz w:val="21"/>
          <w:szCs w:val="21"/>
        </w:rPr>
        <w:t>истребуемая</w:t>
      </w:r>
      <w:proofErr w:type="spellEnd"/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денежная сумма и ее полный и обоснованный расчет.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8179A4" w:rsidRPr="00FA797A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179A4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D319DA" w:rsidRPr="00FA797A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951EA6" w:rsidRDefault="006E5FE5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X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>. СРОК ДЕЙСТВИЯ И ПОРЯДОК ИЗМЕНЕНИЯ,</w:t>
      </w:r>
    </w:p>
    <w:p w:rsidR="008179A4" w:rsidRPr="00951EA6" w:rsidRDefault="008179A4" w:rsidP="00D40B5A">
      <w:pPr>
        <w:pStyle w:val="ConsPlusNormal"/>
        <w:jc w:val="center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 xml:space="preserve">РАСТОРЖЕНИЯ </w:t>
      </w:r>
      <w:r w:rsidR="00B57FA0" w:rsidRPr="00951EA6">
        <w:rPr>
          <w:rFonts w:ascii="PT Astra Serif" w:hAnsi="PT Astra Serif"/>
          <w:b/>
          <w:color w:val="000000"/>
          <w:sz w:val="21"/>
          <w:szCs w:val="21"/>
        </w:rPr>
        <w:t>ДОГО</w:t>
      </w:r>
      <w:r w:rsidR="006E5FE5" w:rsidRPr="00951EA6">
        <w:rPr>
          <w:rFonts w:ascii="PT Astra Serif" w:hAnsi="PT Astra Serif"/>
          <w:b/>
          <w:color w:val="000000"/>
          <w:sz w:val="21"/>
          <w:szCs w:val="21"/>
        </w:rPr>
        <w:t>В</w:t>
      </w:r>
      <w:r w:rsidR="00B57FA0" w:rsidRPr="00951EA6">
        <w:rPr>
          <w:rFonts w:ascii="PT Astra Serif" w:hAnsi="PT Astra Serif"/>
          <w:b/>
          <w:color w:val="000000"/>
          <w:sz w:val="21"/>
          <w:szCs w:val="21"/>
        </w:rPr>
        <w:t>ОР</w:t>
      </w:r>
      <w:r w:rsidRPr="00951EA6">
        <w:rPr>
          <w:rFonts w:ascii="PT Astra Serif" w:hAnsi="PT Astra Serif"/>
          <w:b/>
          <w:color w:val="000000"/>
          <w:sz w:val="21"/>
          <w:szCs w:val="21"/>
        </w:rPr>
        <w:t>А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5" w:name="P275"/>
      <w:bookmarkEnd w:id="15"/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 xml:space="preserve">Настоящий </w:t>
      </w:r>
      <w:r w:rsidR="00B57FA0" w:rsidRPr="00951EA6">
        <w:rPr>
          <w:rFonts w:ascii="PT Astra Serif" w:hAnsi="PT Astra Serif"/>
          <w:b/>
          <w:color w:val="000000"/>
          <w:sz w:val="21"/>
          <w:szCs w:val="21"/>
        </w:rPr>
        <w:t>Договор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 xml:space="preserve"> вступает в силу </w:t>
      </w:r>
      <w:r w:rsidR="0051628D" w:rsidRPr="00951EA6">
        <w:rPr>
          <w:rFonts w:ascii="PT Astra Serif" w:hAnsi="PT Astra Serif"/>
          <w:b/>
          <w:color w:val="000000"/>
          <w:sz w:val="21"/>
          <w:szCs w:val="21"/>
        </w:rPr>
        <w:t xml:space="preserve">со дня его подписания </w:t>
      </w:r>
      <w:r w:rsidR="00DD0587" w:rsidRPr="00951EA6">
        <w:rPr>
          <w:rFonts w:ascii="PT Astra Serif" w:hAnsi="PT Astra Serif"/>
          <w:b/>
          <w:color w:val="000000"/>
          <w:sz w:val="21"/>
          <w:szCs w:val="21"/>
        </w:rPr>
        <w:t>по «31</w:t>
      </w:r>
      <w:r w:rsidR="005C6446" w:rsidRPr="00951EA6">
        <w:rPr>
          <w:rFonts w:ascii="PT Astra Serif" w:hAnsi="PT Astra Serif"/>
          <w:b/>
          <w:color w:val="000000"/>
          <w:sz w:val="21"/>
          <w:szCs w:val="21"/>
        </w:rPr>
        <w:t>»</w:t>
      </w:r>
      <w:r w:rsidR="00CE20C9" w:rsidRPr="00951EA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254C1D" w:rsidRPr="00951EA6">
        <w:rPr>
          <w:rFonts w:ascii="PT Astra Serif" w:hAnsi="PT Astra Serif"/>
          <w:b/>
          <w:color w:val="000000"/>
          <w:sz w:val="21"/>
          <w:szCs w:val="21"/>
        </w:rPr>
        <w:t>декабря</w:t>
      </w:r>
      <w:r w:rsidR="003F1BF4" w:rsidRPr="00951EA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000958" w:rsidRPr="00951EA6">
        <w:rPr>
          <w:rFonts w:ascii="PT Astra Serif" w:hAnsi="PT Astra Serif"/>
          <w:b/>
          <w:color w:val="000000"/>
          <w:sz w:val="21"/>
          <w:szCs w:val="21"/>
        </w:rPr>
        <w:t>202</w:t>
      </w:r>
      <w:r w:rsidR="00951EA6">
        <w:rPr>
          <w:rFonts w:ascii="PT Astra Serif" w:hAnsi="PT Astra Serif"/>
          <w:b/>
          <w:color w:val="000000"/>
          <w:sz w:val="21"/>
          <w:szCs w:val="21"/>
        </w:rPr>
        <w:t>6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 xml:space="preserve"> г.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не влечет прекращения неисполненных обязательств Сторон по настоящему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Расторжение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 не освобождает Стороны от обязанностей урегулирования взаимных расчетов.</w:t>
      </w:r>
    </w:p>
    <w:p w:rsidR="008179A4" w:rsidRPr="00FA797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.3. Информация о Поставщике, с которым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B57FA0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включается в установленном </w:t>
      </w:r>
      <w:hyperlink r:id="rId15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N 44-ФЗ порядке в реестр недобросовестных поставщиков (подрядчиков, исполнителей).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0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0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.5. Изменение условий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а при его исполнении не допускается, за исключением случаев, предусмотренных </w:t>
      </w:r>
      <w:hyperlink r:id="rId1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статьей 95</w:t>
        </w:r>
      </w:hyperlink>
      <w:r w:rsidRPr="00FA797A">
        <w:rPr>
          <w:rFonts w:ascii="PT Astra Serif" w:hAnsi="PT Astra Serif"/>
          <w:color w:val="000000"/>
          <w:sz w:val="21"/>
          <w:szCs w:val="21"/>
        </w:rPr>
        <w:t xml:space="preserve"> Закона N 44-ФЗ.</w:t>
      </w:r>
    </w:p>
    <w:p w:rsidR="006E5FE5" w:rsidRPr="00FA797A" w:rsidRDefault="006E5FE5" w:rsidP="006E5FE5">
      <w:pPr>
        <w:pStyle w:val="ConsPlusNormal"/>
        <w:ind w:firstLine="567"/>
        <w:jc w:val="both"/>
        <w:rPr>
          <w:rFonts w:ascii="PT Astra Serif" w:hAnsi="PT Astra Serif"/>
          <w:i/>
          <w:sz w:val="21"/>
          <w:szCs w:val="21"/>
        </w:rPr>
      </w:pPr>
      <w:r w:rsidRPr="00FA797A">
        <w:rPr>
          <w:rFonts w:ascii="PT Astra Serif" w:hAnsi="PT Astra Serif"/>
          <w:sz w:val="21"/>
          <w:szCs w:val="21"/>
        </w:rPr>
        <w:t>10.</w:t>
      </w:r>
      <w:proofErr w:type="gramStart"/>
      <w:r w:rsidRPr="00FA797A">
        <w:rPr>
          <w:rFonts w:ascii="PT Astra Serif" w:hAnsi="PT Astra Serif"/>
          <w:sz w:val="21"/>
          <w:szCs w:val="21"/>
        </w:rPr>
        <w:t>6.Одностороннее</w:t>
      </w:r>
      <w:proofErr w:type="gramEnd"/>
      <w:r w:rsidRPr="00FA797A">
        <w:rPr>
          <w:rFonts w:ascii="PT Astra Serif" w:hAnsi="PT Astra Serif"/>
          <w:sz w:val="21"/>
          <w:szCs w:val="21"/>
        </w:rPr>
        <w:t xml:space="preserve"> расторжение </w:t>
      </w:r>
      <w:r w:rsidR="00337477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sz w:val="21"/>
          <w:szCs w:val="21"/>
        </w:rPr>
        <w:t>а осуществляется в соответствии с порядком, у</w:t>
      </w:r>
      <w:r w:rsidRPr="00FA797A">
        <w:rPr>
          <w:rFonts w:ascii="PT Astra Serif" w:hAnsi="PT Astra Serif"/>
          <w:sz w:val="21"/>
          <w:szCs w:val="21"/>
        </w:rPr>
        <w:t>с</w:t>
      </w:r>
      <w:r w:rsidRPr="00FA797A">
        <w:rPr>
          <w:rFonts w:ascii="PT Astra Serif" w:hAnsi="PT Astra Serif"/>
          <w:sz w:val="21"/>
          <w:szCs w:val="21"/>
        </w:rPr>
        <w:t>тановленным частями 8-25 статьи 95 Федерального закона от 05.04.2013 № 44-ФЗ.</w:t>
      </w:r>
    </w:p>
    <w:p w:rsidR="008179A4" w:rsidRPr="00951EA6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 xml:space="preserve">. ПРОЧИЕ ПОЛОЖЕНИЯ </w:t>
      </w:r>
    </w:p>
    <w:p w:rsidR="008179A4" w:rsidRPr="00FA797A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.1. Во всем, что не оговорено в настоящем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000958" w:rsidRPr="00FA797A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календарных </w:t>
      </w:r>
      <w:proofErr w:type="gramStart"/>
      <w:r w:rsidR="008179A4" w:rsidRPr="00FA797A">
        <w:rPr>
          <w:rFonts w:ascii="PT Astra Serif" w:hAnsi="PT Astra Serif"/>
          <w:color w:val="000000"/>
          <w:sz w:val="21"/>
          <w:szCs w:val="21"/>
        </w:rPr>
        <w:t>дней  с</w:t>
      </w:r>
      <w:proofErr w:type="gramEnd"/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lastRenderedPageBreak/>
        <w:t xml:space="preserve">денежных средств на указанный в настоящем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е счет, несет Поставщик.</w:t>
      </w:r>
    </w:p>
    <w:p w:rsidR="008179A4" w:rsidRPr="00FA797A" w:rsidRDefault="00954A2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1</w:t>
      </w:r>
      <w:r w:rsidR="00612D56" w:rsidRPr="00FA797A">
        <w:rPr>
          <w:rFonts w:ascii="PT Astra Serif" w:hAnsi="PT Astra Serif"/>
          <w:color w:val="000000"/>
          <w:sz w:val="21"/>
          <w:szCs w:val="21"/>
        </w:rPr>
        <w:t>1</w:t>
      </w:r>
      <w:r>
        <w:rPr>
          <w:rFonts w:ascii="PT Astra Serif" w:hAnsi="PT Astra Serif"/>
          <w:color w:val="000000"/>
          <w:sz w:val="21"/>
          <w:szCs w:val="21"/>
        </w:rPr>
        <w:t>.3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 Все сообщения, требования, замечания или уведомления Сторон по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 xml:space="preserve">разделе 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X</w:t>
        </w:r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I</w:t>
        </w:r>
        <w:r w:rsidR="00612D56" w:rsidRPr="00FA797A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разделе XI</w:t>
        </w:r>
        <w:r w:rsidR="00612D56" w:rsidRPr="00FA797A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а, либо с использованием факсимильной связи.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FA797A">
          <w:rPr>
            <w:rFonts w:ascii="PT Astra Serif" w:hAnsi="PT Astra Serif"/>
            <w:color w:val="000000"/>
            <w:sz w:val="21"/>
            <w:szCs w:val="21"/>
          </w:rPr>
          <w:t>разделе XI</w:t>
        </w:r>
      </w:hyperlink>
      <w:r w:rsidR="00612D56" w:rsidRPr="00FA797A">
        <w:rPr>
          <w:rFonts w:ascii="PT Astra Serif" w:hAnsi="PT Astra Serif"/>
          <w:color w:val="000000"/>
          <w:sz w:val="21"/>
          <w:szCs w:val="21"/>
          <w:lang w:val="en-US"/>
        </w:rPr>
        <w:t>II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а, считается надлежащим уведомлением Сторон.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612D56" w:rsidRPr="00FA797A">
        <w:rPr>
          <w:rFonts w:ascii="PT Astra Serif" w:hAnsi="PT Astra Serif"/>
          <w:color w:val="000000"/>
          <w:sz w:val="21"/>
          <w:szCs w:val="21"/>
        </w:rPr>
        <w:t>1</w:t>
      </w:r>
      <w:r w:rsidR="00954A26">
        <w:rPr>
          <w:rFonts w:ascii="PT Astra Serif" w:hAnsi="PT Astra Serif"/>
          <w:color w:val="000000"/>
          <w:sz w:val="21"/>
          <w:szCs w:val="21"/>
        </w:rPr>
        <w:t>.4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. При исполнении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11</w:t>
      </w:r>
      <w:r w:rsidR="00954A26">
        <w:rPr>
          <w:rFonts w:ascii="PT Astra Serif" w:hAnsi="PT Astra Serif"/>
          <w:color w:val="000000"/>
          <w:sz w:val="21"/>
          <w:szCs w:val="21"/>
        </w:rPr>
        <w:t>.5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. Стороны обязуются обеспечить конфиденциальность сведений, относящихся к предмету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а и ставших им известными в ходе исполнения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FA797A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951EA6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951EA6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951EA6">
        <w:rPr>
          <w:rFonts w:ascii="PT Astra Serif" w:hAnsi="PT Astra Serif"/>
          <w:b/>
          <w:color w:val="000000"/>
          <w:sz w:val="21"/>
          <w:szCs w:val="21"/>
        </w:rPr>
        <w:t>I. ПЕРЕЧЕНЬ ПРИЛОЖЕНИЙ</w:t>
      </w:r>
    </w:p>
    <w:p w:rsidR="008179A4" w:rsidRPr="00FA797A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 xml:space="preserve">Неотъемлемой частью настоящего </w:t>
      </w:r>
      <w:r w:rsidR="006E5FE5" w:rsidRPr="00FA797A">
        <w:rPr>
          <w:rFonts w:ascii="PT Astra Serif" w:hAnsi="PT Astra Serif"/>
          <w:color w:val="000000"/>
          <w:sz w:val="21"/>
          <w:szCs w:val="21"/>
        </w:rPr>
        <w:t>Договор</w:t>
      </w:r>
      <w:r w:rsidRPr="00FA797A">
        <w:rPr>
          <w:rFonts w:ascii="PT Astra Serif" w:hAnsi="PT Astra Serif"/>
          <w:color w:val="000000"/>
          <w:sz w:val="21"/>
          <w:szCs w:val="21"/>
        </w:rPr>
        <w:t>а является следующее:</w:t>
      </w:r>
    </w:p>
    <w:p w:rsidR="008179A4" w:rsidRPr="007F2950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326" w:history="1">
        <w:r w:rsidR="008179A4" w:rsidRPr="00FA797A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FA797A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8179A4" w:rsidRPr="007F2950">
        <w:rPr>
          <w:rFonts w:ascii="PT Astra Serif" w:hAnsi="PT Astra Serif"/>
          <w:color w:val="000000"/>
          <w:sz w:val="21"/>
          <w:szCs w:val="21"/>
        </w:rPr>
        <w:t>Спецификация;</w:t>
      </w:r>
    </w:p>
    <w:p w:rsidR="008179A4" w:rsidRPr="00FA797A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465" w:history="1">
        <w:r w:rsidR="008179A4" w:rsidRPr="007F2950">
          <w:rPr>
            <w:rFonts w:ascii="PT Astra Serif" w:hAnsi="PT Astra Serif"/>
            <w:color w:val="000000"/>
            <w:sz w:val="21"/>
            <w:szCs w:val="21"/>
          </w:rPr>
          <w:t xml:space="preserve">Приложение N </w:t>
        </w:r>
      </w:hyperlink>
      <w:r w:rsidR="00472C14">
        <w:rPr>
          <w:rFonts w:ascii="PT Astra Serif" w:hAnsi="PT Astra Serif"/>
          <w:color w:val="000000"/>
          <w:sz w:val="21"/>
          <w:szCs w:val="21"/>
        </w:rPr>
        <w:t>2</w:t>
      </w:r>
      <w:r w:rsidR="008179A4" w:rsidRPr="007F2950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2226C5" w:rsidRPr="007F2950">
        <w:rPr>
          <w:rFonts w:ascii="PT Astra Serif" w:hAnsi="PT Astra Serif"/>
          <w:color w:val="000000"/>
          <w:sz w:val="21"/>
          <w:szCs w:val="21"/>
        </w:rPr>
        <w:t>Форма заявки</w:t>
      </w:r>
      <w:r w:rsidR="002226C5" w:rsidRPr="00FA797A">
        <w:rPr>
          <w:rFonts w:ascii="PT Astra Serif" w:hAnsi="PT Astra Serif"/>
          <w:color w:val="000000"/>
          <w:sz w:val="21"/>
          <w:szCs w:val="21"/>
        </w:rPr>
        <w:t xml:space="preserve"> на поставку Товара.</w:t>
      </w:r>
    </w:p>
    <w:p w:rsidR="006E5FE5" w:rsidRPr="00D40B5A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951EA6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6" w:name="P306"/>
      <w:bookmarkEnd w:id="16"/>
      <w:r w:rsidRPr="00951EA6">
        <w:rPr>
          <w:rFonts w:ascii="PT Astra Serif" w:hAnsi="PT Astra Serif"/>
          <w:b/>
          <w:color w:val="000000"/>
          <w:sz w:val="24"/>
          <w:szCs w:val="24"/>
        </w:rPr>
        <w:t>XI</w:t>
      </w:r>
      <w:r w:rsidRPr="00951EA6">
        <w:rPr>
          <w:rFonts w:ascii="PT Astra Serif" w:hAnsi="PT Astra Serif"/>
          <w:b/>
          <w:color w:val="000000"/>
          <w:sz w:val="24"/>
          <w:szCs w:val="24"/>
          <w:lang w:val="en-US"/>
        </w:rPr>
        <w:t>II</w:t>
      </w:r>
      <w:r w:rsidR="008179A4" w:rsidRPr="00951EA6">
        <w:rPr>
          <w:rFonts w:ascii="PT Astra Serif" w:hAnsi="PT Astra Serif"/>
          <w:b/>
          <w:color w:val="000000"/>
          <w:sz w:val="24"/>
          <w:szCs w:val="24"/>
        </w:rPr>
        <w:t>. АДРЕСА. БАНКОВСКИЕ РЕКВИЗИТЫ И ПОДПИСИ СТОРОН:</w:t>
      </w: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992"/>
        <w:gridCol w:w="4110"/>
      </w:tblGrid>
      <w:tr w:rsidR="00951EA6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951EA6" w:rsidRPr="003C6B3A" w:rsidRDefault="00951EA6" w:rsidP="00951EA6">
            <w:pPr>
              <w:pStyle w:val="ConsPlusNormal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C6B3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Заказчик: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ОГБОУ «Центр ППМС “Центр патологии речи“)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Юридический адрес: 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д.5.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Почтовый адрес: 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ОГРН: 10273005424663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ИНН / КПП: 7302017780 /730201001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ОКТМО: 73705000000001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Банковские реквизиты: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Министерство финансов Ульяновской области (ОГБОУ «Центр ППМС «Центр патологии речи», л/с 20273136723)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Казначейский счет 03224643730000006801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Единый казначейский счет 40102810645370000061 в ОКЦ № 5 ВВГУ Банка России//УФК по Ульяновской области г. Ульяновск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БИК 017308101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КБК: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ab/>
              <w:t xml:space="preserve"> 27307020000000000130</w:t>
            </w:r>
          </w:p>
          <w:p w:rsidR="00951EA6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Тел/факс (884235) 3-92-59 бухг.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3-24-51, 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пост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 6-74-88</w:t>
            </w:r>
          </w:p>
          <w:p w:rsidR="00951EA6" w:rsidRPr="003D5F7B" w:rsidRDefault="00951EA6" w:rsidP="00951EA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>e-mail: cpr@mo73edu.ru</w:t>
            </w:r>
          </w:p>
          <w:p w:rsidR="00951EA6" w:rsidRPr="003C6B3A" w:rsidRDefault="00951EA6" w:rsidP="00951EA6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51EA6" w:rsidRPr="00951EA6" w:rsidRDefault="00951EA6" w:rsidP="00951EA6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51EA6" w:rsidRPr="00C22ED4" w:rsidRDefault="00951EA6" w:rsidP="00951EA6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  <w:r w:rsidRPr="00C22ED4">
              <w:rPr>
                <w:rFonts w:ascii="PT Astra Serif" w:hAnsi="PT Astra Serif"/>
                <w:b/>
                <w:color w:val="000000"/>
                <w:sz w:val="20"/>
              </w:rPr>
              <w:t>Поставщик:</w:t>
            </w:r>
          </w:p>
        </w:tc>
      </w:tr>
      <w:tr w:rsidR="00951EA6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EA6" w:rsidRPr="00C22ED4" w:rsidRDefault="00951EA6" w:rsidP="00951EA6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C22ED4">
              <w:rPr>
                <w:rFonts w:ascii="Times New Roman" w:hAnsi="Times New Roman"/>
                <w:sz w:val="22"/>
                <w:szCs w:val="22"/>
              </w:rPr>
              <w:t>иректор</w:t>
            </w:r>
          </w:p>
          <w:p w:rsidR="00951EA6" w:rsidRPr="00C22ED4" w:rsidRDefault="00951EA6" w:rsidP="00951EA6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51EA6" w:rsidRPr="00C22ED4" w:rsidRDefault="00951EA6" w:rsidP="00951EA6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22ED4">
              <w:rPr>
                <w:rFonts w:ascii="Times New Roman" w:hAnsi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/>
                <w:sz w:val="22"/>
                <w:szCs w:val="22"/>
              </w:rPr>
              <w:t>Е.А. Колесникова</w:t>
            </w:r>
          </w:p>
          <w:p w:rsidR="00951EA6" w:rsidRPr="00C22ED4" w:rsidRDefault="00951EA6" w:rsidP="00951EA6">
            <w:pPr>
              <w:pStyle w:val="ConsPlusNormal"/>
              <w:ind w:left="567"/>
              <w:rPr>
                <w:rFonts w:ascii="PT Astra Serif" w:hAnsi="PT Astra Serif"/>
                <w:color w:val="000000"/>
                <w:szCs w:val="22"/>
              </w:rPr>
            </w:pPr>
            <w:r w:rsidRPr="00C22ED4"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51EA6" w:rsidRPr="00C22ED4" w:rsidRDefault="00951EA6" w:rsidP="00951EA6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EA6" w:rsidRPr="00C22ED4" w:rsidRDefault="00951EA6" w:rsidP="00951EA6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___________________/_____________</w:t>
            </w:r>
          </w:p>
        </w:tc>
      </w:tr>
      <w:tr w:rsidR="00F77322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322" w:rsidRPr="00D40B5A" w:rsidRDefault="00F77322" w:rsidP="00C1773A">
            <w:pPr>
              <w:pStyle w:val="ConsPlusNormal"/>
              <w:ind w:left="567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7322" w:rsidRPr="00D40B5A" w:rsidRDefault="00F77322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322" w:rsidRDefault="00F77322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951EA6" w:rsidRDefault="00951EA6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951EA6" w:rsidRDefault="00951EA6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951EA6" w:rsidRDefault="00951EA6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951EA6" w:rsidRPr="00D40B5A" w:rsidRDefault="00951EA6" w:rsidP="00C1773A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179A4" w:rsidRPr="00951EA6" w:rsidRDefault="00905A5F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951EA6">
        <w:rPr>
          <w:rFonts w:ascii="PT Astra Serif" w:hAnsi="PT Astra Serif"/>
          <w:b/>
          <w:color w:val="000000"/>
          <w:sz w:val="24"/>
          <w:szCs w:val="24"/>
        </w:rPr>
        <w:lastRenderedPageBreak/>
        <w:t>Пр</w:t>
      </w:r>
      <w:r w:rsidR="008179A4" w:rsidRPr="00951EA6">
        <w:rPr>
          <w:rFonts w:ascii="PT Astra Serif" w:hAnsi="PT Astra Serif"/>
          <w:b/>
          <w:color w:val="000000"/>
          <w:sz w:val="24"/>
          <w:szCs w:val="24"/>
        </w:rPr>
        <w:t>иложение N 1</w:t>
      </w:r>
    </w:p>
    <w:p w:rsidR="008179A4" w:rsidRPr="00951EA6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951EA6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F77322" w:rsidRPr="00951EA6">
        <w:rPr>
          <w:rFonts w:ascii="PT Astra Serif" w:hAnsi="PT Astra Serif"/>
          <w:b/>
          <w:color w:val="000000"/>
          <w:sz w:val="24"/>
          <w:szCs w:val="24"/>
        </w:rPr>
        <w:t>Контракту</w:t>
      </w:r>
    </w:p>
    <w:p w:rsidR="008179A4" w:rsidRPr="00951EA6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951EA6">
        <w:rPr>
          <w:rFonts w:ascii="PT Astra Serif" w:hAnsi="PT Astra Serif"/>
          <w:b/>
          <w:color w:val="000000"/>
          <w:sz w:val="24"/>
          <w:szCs w:val="24"/>
        </w:rPr>
        <w:t>от "</w:t>
      </w:r>
      <w:r w:rsidR="002226C5" w:rsidRPr="00951EA6">
        <w:rPr>
          <w:rFonts w:ascii="PT Astra Serif" w:hAnsi="PT Astra Serif"/>
          <w:b/>
          <w:color w:val="000000"/>
          <w:sz w:val="24"/>
          <w:szCs w:val="24"/>
        </w:rPr>
        <w:t>___</w:t>
      </w:r>
      <w:r w:rsidRPr="00951EA6">
        <w:rPr>
          <w:rFonts w:ascii="PT Astra Serif" w:hAnsi="PT Astra Serif"/>
          <w:b/>
          <w:color w:val="000000"/>
          <w:sz w:val="24"/>
          <w:szCs w:val="24"/>
        </w:rPr>
        <w:t>__" _</w:t>
      </w:r>
      <w:r w:rsidR="002226C5" w:rsidRPr="00951EA6">
        <w:rPr>
          <w:rFonts w:ascii="PT Astra Serif" w:hAnsi="PT Astra Serif"/>
          <w:b/>
          <w:color w:val="000000"/>
          <w:sz w:val="24"/>
          <w:szCs w:val="24"/>
        </w:rPr>
        <w:t>_____</w:t>
      </w:r>
      <w:r w:rsidRPr="00951EA6">
        <w:rPr>
          <w:rFonts w:ascii="PT Astra Serif" w:hAnsi="PT Astra Serif"/>
          <w:b/>
          <w:color w:val="000000"/>
          <w:sz w:val="24"/>
          <w:szCs w:val="24"/>
        </w:rPr>
        <w:t>___ 20</w:t>
      </w:r>
      <w:r w:rsidR="00951EA6" w:rsidRPr="00951EA6">
        <w:rPr>
          <w:rFonts w:ascii="PT Astra Serif" w:hAnsi="PT Astra Serif"/>
          <w:b/>
          <w:color w:val="000000"/>
          <w:sz w:val="24"/>
          <w:szCs w:val="24"/>
        </w:rPr>
        <w:t>26</w:t>
      </w:r>
      <w:r w:rsidR="00341608" w:rsidRPr="00951EA6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951EA6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6E5FE5" w:rsidRPr="00951EA6">
        <w:rPr>
          <w:rFonts w:ascii="PT Astra Serif" w:hAnsi="PT Astra Serif"/>
          <w:b/>
          <w:color w:val="000000"/>
          <w:sz w:val="24"/>
          <w:szCs w:val="24"/>
        </w:rPr>
        <w:t>_______</w:t>
      </w:r>
    </w:p>
    <w:p w:rsidR="008179A4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7" w:name="P326"/>
      <w:bookmarkEnd w:id="17"/>
      <w:r w:rsidRPr="00D40B5A">
        <w:rPr>
          <w:rFonts w:ascii="PT Astra Serif" w:hAnsi="PT Astra Serif"/>
          <w:color w:val="000000"/>
          <w:sz w:val="24"/>
          <w:szCs w:val="24"/>
        </w:rPr>
        <w:t>СПЕЦИФИКАЦИЯ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10"/>
        <w:gridCol w:w="851"/>
        <w:gridCol w:w="1134"/>
        <w:gridCol w:w="1559"/>
        <w:gridCol w:w="1843"/>
        <w:gridCol w:w="1559"/>
      </w:tblGrid>
      <w:tr w:rsidR="00866855" w:rsidRPr="00D40B5A" w:rsidTr="00DD0587">
        <w:trPr>
          <w:trHeight w:val="1351"/>
        </w:trPr>
        <w:tc>
          <w:tcPr>
            <w:tcW w:w="629" w:type="dxa"/>
          </w:tcPr>
          <w:p w:rsidR="00866855" w:rsidRPr="00D40B5A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410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Наименование Товара</w:t>
            </w:r>
          </w:p>
        </w:tc>
        <w:tc>
          <w:tcPr>
            <w:tcW w:w="851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Ед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. </w:t>
            </w:r>
            <w:r w:rsidRPr="001F027F">
              <w:rPr>
                <w:rFonts w:ascii="PT Astra Serif" w:hAnsi="PT Astra Serif"/>
                <w:color w:val="000000"/>
                <w:sz w:val="20"/>
              </w:rPr>
              <w:t>изм</w:t>
            </w:r>
            <w:r>
              <w:rPr>
                <w:rFonts w:ascii="PT Astra Serif" w:hAnsi="PT Astra Serif"/>
                <w:color w:val="000000"/>
                <w:sz w:val="20"/>
              </w:rPr>
              <w:t>.</w:t>
            </w:r>
          </w:p>
        </w:tc>
        <w:tc>
          <w:tcPr>
            <w:tcW w:w="1134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Кол-во в ед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. </w:t>
            </w:r>
            <w:r w:rsidRPr="001F027F">
              <w:rPr>
                <w:rFonts w:ascii="PT Astra Serif" w:hAnsi="PT Astra Serif"/>
                <w:color w:val="000000"/>
                <w:sz w:val="20"/>
              </w:rPr>
              <w:t>изм</w:t>
            </w:r>
            <w:r>
              <w:rPr>
                <w:rFonts w:ascii="PT Astra Serif" w:hAnsi="PT Astra Serif"/>
                <w:color w:val="000000"/>
                <w:sz w:val="20"/>
              </w:rPr>
              <w:t>.</w:t>
            </w:r>
          </w:p>
        </w:tc>
        <w:tc>
          <w:tcPr>
            <w:tcW w:w="1559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Остаточный срок годности </w:t>
            </w:r>
          </w:p>
        </w:tc>
        <w:tc>
          <w:tcPr>
            <w:tcW w:w="1843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Цена за единицу измерения, руб.</w:t>
            </w:r>
          </w:p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  <w:tc>
          <w:tcPr>
            <w:tcW w:w="1559" w:type="dxa"/>
          </w:tcPr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Стоимость, руб.</w:t>
            </w:r>
          </w:p>
          <w:p w:rsidR="00866855" w:rsidRPr="001F027F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</w:tr>
      <w:tr w:rsidR="00866855" w:rsidRPr="00D40B5A" w:rsidTr="00DD0587">
        <w:trPr>
          <w:trHeight w:val="340"/>
        </w:trPr>
        <w:tc>
          <w:tcPr>
            <w:tcW w:w="629" w:type="dxa"/>
          </w:tcPr>
          <w:p w:rsidR="00866855" w:rsidRPr="00D40B5A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66855" w:rsidRPr="00D40B5A" w:rsidRDefault="00866855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66855" w:rsidRPr="00D40B5A" w:rsidRDefault="00BD7D5B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18" w:name="P342"/>
            <w:bookmarkEnd w:id="18"/>
            <w:r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66855" w:rsidRPr="00D40B5A" w:rsidRDefault="00BD7D5B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66855" w:rsidRPr="00D40B5A" w:rsidRDefault="00BD7D5B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66855" w:rsidRPr="00D40B5A" w:rsidRDefault="00BD7D5B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66855" w:rsidRPr="00D40B5A" w:rsidRDefault="00BD7D5B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9111F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Горох шлиф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ванный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Merge w:val="restart"/>
          </w:tcPr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F031DE" w:rsidRDefault="00F031DE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:rsidR="00254C1D" w:rsidRDefault="00254C1D" w:rsidP="00DD0587">
            <w:pPr>
              <w:spacing w:before="200" w:line="48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3907DB">
              <w:rPr>
                <w:rFonts w:ascii="PT Astra Serif" w:hAnsi="PT Astra Serif"/>
                <w:color w:val="000000"/>
                <w:sz w:val="18"/>
                <w:szCs w:val="18"/>
              </w:rPr>
              <w:t>Не менее 2/3 всего срока годности</w:t>
            </w:r>
          </w:p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Крупа гречн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е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вая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Пшено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254C1D" w:rsidRPr="00F031DE" w:rsidRDefault="00472C14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Вафли</w:t>
            </w:r>
          </w:p>
        </w:tc>
        <w:tc>
          <w:tcPr>
            <w:tcW w:w="851" w:type="dxa"/>
          </w:tcPr>
          <w:p w:rsidR="00254C1D" w:rsidRPr="009C2D21" w:rsidRDefault="00254C1D" w:rsidP="009111F5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Крупа манная</w:t>
            </w:r>
          </w:p>
        </w:tc>
        <w:tc>
          <w:tcPr>
            <w:tcW w:w="851" w:type="dxa"/>
          </w:tcPr>
          <w:p w:rsidR="00254C1D" w:rsidRPr="009C2D21" w:rsidRDefault="00254C1D" w:rsidP="009111F5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Масло подсолнечное рафин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и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рованное</w:t>
            </w:r>
          </w:p>
        </w:tc>
        <w:tc>
          <w:tcPr>
            <w:tcW w:w="851" w:type="dxa"/>
            <w:vAlign w:val="center"/>
          </w:tcPr>
          <w:p w:rsidR="00254C1D" w:rsidRPr="009C2D21" w:rsidRDefault="00254C1D" w:rsidP="0091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851" w:type="dxa"/>
          </w:tcPr>
          <w:p w:rsidR="00254C1D" w:rsidRPr="009C2D21" w:rsidRDefault="00254C1D" w:rsidP="00801712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525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Сахар белый</w:t>
            </w:r>
          </w:p>
        </w:tc>
        <w:tc>
          <w:tcPr>
            <w:tcW w:w="851" w:type="dxa"/>
          </w:tcPr>
          <w:p w:rsidR="00254C1D" w:rsidRPr="009C2D21" w:rsidRDefault="00254C1D" w:rsidP="00801712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Мак пищевой</w:t>
            </w:r>
          </w:p>
        </w:tc>
        <w:tc>
          <w:tcPr>
            <w:tcW w:w="851" w:type="dxa"/>
            <w:vAlign w:val="center"/>
          </w:tcPr>
          <w:p w:rsidR="00254C1D" w:rsidRPr="009C2D21" w:rsidRDefault="00254C1D" w:rsidP="0080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sz w:val="24"/>
                <w:szCs w:val="24"/>
              </w:rPr>
              <w:t>Кисель</w:t>
            </w:r>
          </w:p>
        </w:tc>
        <w:tc>
          <w:tcPr>
            <w:tcW w:w="851" w:type="dxa"/>
            <w:vAlign w:val="center"/>
          </w:tcPr>
          <w:p w:rsidR="00254C1D" w:rsidRPr="009C2D21" w:rsidRDefault="00254C1D" w:rsidP="0080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Мука пшени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ч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vMerge/>
            <w:vAlign w:val="center"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Конфеты шок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ладные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Печенье сла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д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Пряники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951EA6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Дрожжи хлеб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пекарные «</w:t>
            </w:r>
            <w:proofErr w:type="spellStart"/>
            <w:r w:rsidRPr="00F031DE">
              <w:rPr>
                <w:rFonts w:ascii="Times New Roman" w:hAnsi="Times New Roman"/>
                <w:sz w:val="24"/>
                <w:szCs w:val="24"/>
              </w:rPr>
              <w:t>Саф</w:t>
            </w:r>
            <w:proofErr w:type="spellEnd"/>
            <w:r w:rsidRPr="00F031DE">
              <w:rPr>
                <w:rFonts w:ascii="Times New Roman" w:hAnsi="Times New Roman"/>
                <w:sz w:val="24"/>
                <w:szCs w:val="24"/>
              </w:rPr>
              <w:t xml:space="preserve">-Момент» или </w:t>
            </w:r>
            <w:r w:rsidRPr="00F031DE">
              <w:rPr>
                <w:rFonts w:ascii="Times New Roman" w:hAnsi="Times New Roman"/>
                <w:sz w:val="24"/>
                <w:szCs w:val="24"/>
              </w:rPr>
              <w:lastRenderedPageBreak/>
              <w:t>эквивалент</w:t>
            </w:r>
          </w:p>
        </w:tc>
        <w:tc>
          <w:tcPr>
            <w:tcW w:w="851" w:type="dxa"/>
            <w:vAlign w:val="center"/>
          </w:tcPr>
          <w:p w:rsidR="00254C1D" w:rsidRPr="009C2D21" w:rsidRDefault="00254C1D" w:rsidP="0080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lastRenderedPageBreak/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Какао-порошок</w:t>
            </w:r>
          </w:p>
        </w:tc>
        <w:tc>
          <w:tcPr>
            <w:tcW w:w="851" w:type="dxa"/>
            <w:vAlign w:val="center"/>
          </w:tcPr>
          <w:p w:rsidR="00254C1D" w:rsidRPr="009C2D21" w:rsidRDefault="00254C1D" w:rsidP="0080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Кофейный напиток раств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римый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Чай черный (ферментирова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н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ный)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DD0587">
        <w:trPr>
          <w:trHeight w:val="420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19.</w:t>
            </w:r>
          </w:p>
          <w:p w:rsidR="00254C1D" w:rsidRPr="00F031DE" w:rsidRDefault="00254C1D" w:rsidP="001347F2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Шоколад в уп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кованном виде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</w:tcPr>
          <w:p w:rsidR="00254C1D" w:rsidRDefault="00254C1D" w:rsidP="009111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Соль пищевая йодированная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20"/>
        </w:trPr>
        <w:tc>
          <w:tcPr>
            <w:tcW w:w="629" w:type="dxa"/>
            <w:tcBorders>
              <w:top w:val="nil"/>
            </w:tcBorders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Макаронные изделия в а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с</w:t>
            </w:r>
            <w:r w:rsidRPr="00F031DE">
              <w:rPr>
                <w:rFonts w:ascii="Times New Roman" w:hAnsi="Times New Roman"/>
                <w:sz w:val="24"/>
                <w:szCs w:val="24"/>
              </w:rPr>
              <w:t>сортименте</w:t>
            </w:r>
          </w:p>
        </w:tc>
        <w:tc>
          <w:tcPr>
            <w:tcW w:w="851" w:type="dxa"/>
            <w:tcBorders>
              <w:top w:val="nil"/>
            </w:tcBorders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sz w:val="24"/>
                <w:szCs w:val="24"/>
              </w:rPr>
              <w:t>Хлопья овсяные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254C1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Крупа кукурузная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Крупа ячневая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254C1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Крупа пшеничная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54C1D" w:rsidRPr="005B5636" w:rsidTr="007B77FC">
        <w:trPr>
          <w:trHeight w:val="406"/>
        </w:trPr>
        <w:tc>
          <w:tcPr>
            <w:tcW w:w="629" w:type="dxa"/>
          </w:tcPr>
          <w:p w:rsidR="00254C1D" w:rsidRPr="00F031DE" w:rsidRDefault="00254C1D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410" w:type="dxa"/>
            <w:vAlign w:val="center"/>
          </w:tcPr>
          <w:p w:rsidR="00254C1D" w:rsidRPr="00F031DE" w:rsidRDefault="00254C1D" w:rsidP="007B77FC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Желатин</w:t>
            </w:r>
          </w:p>
        </w:tc>
        <w:tc>
          <w:tcPr>
            <w:tcW w:w="851" w:type="dxa"/>
          </w:tcPr>
          <w:p w:rsidR="00254C1D" w:rsidRPr="009C2D21" w:rsidRDefault="00254C1D">
            <w:pPr>
              <w:rPr>
                <w:rFonts w:ascii="Times New Roman" w:hAnsi="Times New Roman"/>
                <w:sz w:val="24"/>
                <w:szCs w:val="24"/>
              </w:rPr>
            </w:pPr>
            <w:r w:rsidRPr="009C2D21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:rsidR="00254C1D" w:rsidRPr="009C2D21" w:rsidRDefault="000D5EA5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4C1D" w:rsidRPr="003907DB" w:rsidRDefault="00254C1D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254C1D" w:rsidRPr="005E2BD7" w:rsidRDefault="00254C1D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54C1D" w:rsidRPr="00F52622" w:rsidRDefault="00254C1D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031DE" w:rsidRPr="005B5636" w:rsidTr="007B77FC">
        <w:trPr>
          <w:trHeight w:val="406"/>
        </w:trPr>
        <w:tc>
          <w:tcPr>
            <w:tcW w:w="629" w:type="dxa"/>
          </w:tcPr>
          <w:p w:rsidR="00F031DE" w:rsidRPr="00F031DE" w:rsidRDefault="00F031DE" w:rsidP="00DD0587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031DE">
              <w:rPr>
                <w:rFonts w:ascii="PT Astra Serif" w:hAnsi="PT Astra Serif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410" w:type="dxa"/>
            <w:vAlign w:val="center"/>
          </w:tcPr>
          <w:p w:rsidR="00F031DE" w:rsidRPr="00F031DE" w:rsidRDefault="00F031DE" w:rsidP="007B77FC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031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Крупа перловая</w:t>
            </w:r>
          </w:p>
        </w:tc>
        <w:tc>
          <w:tcPr>
            <w:tcW w:w="851" w:type="dxa"/>
          </w:tcPr>
          <w:p w:rsidR="00F031DE" w:rsidRPr="009C2D21" w:rsidRDefault="00F031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vAlign w:val="center"/>
          </w:tcPr>
          <w:p w:rsidR="00F031DE" w:rsidRDefault="00F031DE" w:rsidP="007B7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31DE" w:rsidRPr="003907DB" w:rsidRDefault="00F031DE" w:rsidP="009111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F031DE" w:rsidRPr="005E2BD7" w:rsidRDefault="00F031DE" w:rsidP="009111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031DE" w:rsidRPr="00F52622" w:rsidRDefault="00F031DE" w:rsidP="009111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9111F5" w:rsidRPr="00D40B5A" w:rsidRDefault="009111F5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443"/>
        <w:gridCol w:w="3515"/>
      </w:tblGrid>
      <w:tr w:rsidR="008179A4" w:rsidRPr="00D40B5A" w:rsidTr="003F1BF4"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3F1BF4"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2B3F93" w:rsidP="005679E3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</w:t>
            </w:r>
            <w:r w:rsidR="005679E3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2B3F93">
            <w:pPr>
              <w:pStyle w:val="ConsPlusNormal"/>
              <w:tabs>
                <w:tab w:val="left" w:pos="2205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blPrEx>
          <w:tblBorders>
            <w:insideH w:val="single" w:sz="4" w:space="0" w:color="auto"/>
          </w:tblBorders>
        </w:tblPrEx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2226C5" w:rsidRDefault="002226C5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26C5" w:rsidRDefault="002226C5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26C5" w:rsidRDefault="002226C5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54C1D" w:rsidRDefault="00254C1D" w:rsidP="00472C14">
      <w:pPr>
        <w:pStyle w:val="ConsPlusNormal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54C1D" w:rsidRDefault="00254C1D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54C1D" w:rsidRDefault="00254C1D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54C1D" w:rsidRDefault="00254C1D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8179A4" w:rsidRPr="00F031DE" w:rsidRDefault="001F027F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9" w:name="_GoBack"/>
      <w:r w:rsidRPr="00F031DE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F031DE">
        <w:rPr>
          <w:rFonts w:ascii="PT Astra Serif" w:hAnsi="PT Astra Serif"/>
          <w:b/>
          <w:color w:val="000000"/>
          <w:sz w:val="24"/>
          <w:szCs w:val="24"/>
        </w:rPr>
        <w:t>рил</w:t>
      </w:r>
      <w:r w:rsidR="00472C14" w:rsidRPr="00F031DE">
        <w:rPr>
          <w:rFonts w:ascii="PT Astra Serif" w:hAnsi="PT Astra Serif"/>
          <w:b/>
          <w:color w:val="000000"/>
          <w:sz w:val="24"/>
          <w:szCs w:val="24"/>
        </w:rPr>
        <w:t>ожение N 2</w:t>
      </w:r>
    </w:p>
    <w:p w:rsidR="008179A4" w:rsidRPr="00F031DE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031DE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F77322" w:rsidRPr="00F031DE">
        <w:rPr>
          <w:rFonts w:ascii="PT Astra Serif" w:hAnsi="PT Astra Serif"/>
          <w:b/>
          <w:color w:val="000000"/>
          <w:sz w:val="24"/>
          <w:szCs w:val="24"/>
        </w:rPr>
        <w:t>Контракту</w:t>
      </w:r>
    </w:p>
    <w:p w:rsidR="008179A4" w:rsidRPr="00F031DE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031DE">
        <w:rPr>
          <w:rFonts w:ascii="PT Astra Serif" w:hAnsi="PT Astra Serif"/>
          <w:b/>
          <w:color w:val="000000"/>
          <w:sz w:val="24"/>
          <w:szCs w:val="24"/>
        </w:rPr>
        <w:t>от "_</w:t>
      </w:r>
      <w:r w:rsidR="002226C5" w:rsidRPr="00F031DE">
        <w:rPr>
          <w:rFonts w:ascii="PT Astra Serif" w:hAnsi="PT Astra Serif"/>
          <w:b/>
          <w:color w:val="000000"/>
          <w:sz w:val="24"/>
          <w:szCs w:val="24"/>
        </w:rPr>
        <w:t>___</w:t>
      </w:r>
      <w:r w:rsidRPr="00F031DE">
        <w:rPr>
          <w:rFonts w:ascii="PT Astra Serif" w:hAnsi="PT Astra Serif"/>
          <w:b/>
          <w:color w:val="000000"/>
          <w:sz w:val="24"/>
          <w:szCs w:val="24"/>
        </w:rPr>
        <w:t>_" __</w:t>
      </w:r>
      <w:r w:rsidR="002226C5" w:rsidRPr="00F031DE">
        <w:rPr>
          <w:rFonts w:ascii="PT Astra Serif" w:hAnsi="PT Astra Serif"/>
          <w:b/>
          <w:color w:val="000000"/>
          <w:sz w:val="24"/>
          <w:szCs w:val="24"/>
        </w:rPr>
        <w:t>_____</w:t>
      </w:r>
      <w:r w:rsidRPr="00F031DE">
        <w:rPr>
          <w:rFonts w:ascii="PT Astra Serif" w:hAnsi="PT Astra Serif"/>
          <w:b/>
          <w:color w:val="000000"/>
          <w:sz w:val="24"/>
          <w:szCs w:val="24"/>
        </w:rPr>
        <w:t>__ 20</w:t>
      </w:r>
      <w:r w:rsidR="00472C14" w:rsidRPr="00F031DE">
        <w:rPr>
          <w:rFonts w:ascii="PT Astra Serif" w:hAnsi="PT Astra Serif"/>
          <w:b/>
          <w:color w:val="000000"/>
          <w:sz w:val="24"/>
          <w:szCs w:val="24"/>
        </w:rPr>
        <w:t>2</w:t>
      </w:r>
      <w:r w:rsidR="00F031DE" w:rsidRPr="00F031DE">
        <w:rPr>
          <w:rFonts w:ascii="PT Astra Serif" w:hAnsi="PT Astra Serif"/>
          <w:b/>
          <w:color w:val="000000"/>
          <w:sz w:val="24"/>
          <w:szCs w:val="24"/>
        </w:rPr>
        <w:t>6</w:t>
      </w:r>
      <w:r w:rsidR="00122BD3" w:rsidRPr="00F031DE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F031DE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1F027F" w:rsidRPr="00F031DE">
        <w:rPr>
          <w:rFonts w:ascii="PT Astra Serif" w:hAnsi="PT Astra Serif"/>
          <w:b/>
          <w:color w:val="000000"/>
          <w:sz w:val="24"/>
          <w:szCs w:val="24"/>
        </w:rPr>
        <w:t>______</w:t>
      </w:r>
    </w:p>
    <w:bookmarkEnd w:id="19"/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20" w:name="P465"/>
      <w:bookmarkEnd w:id="20"/>
      <w:r w:rsidRPr="00D40B5A">
        <w:rPr>
          <w:rFonts w:ascii="PT Astra Serif" w:hAnsi="PT Astra Serif"/>
          <w:color w:val="000000"/>
          <w:sz w:val="24"/>
          <w:szCs w:val="24"/>
        </w:rPr>
        <w:t>ФОРМА ЗАЯВКИ НА ПОСТАВКУ ТОВАРА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Заявка на поставку Товара N __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 w:rsidR="001F027F">
        <w:rPr>
          <w:rFonts w:ascii="PT Astra Serif" w:hAnsi="PT Astra Serif"/>
          <w:color w:val="000000"/>
          <w:sz w:val="24"/>
          <w:szCs w:val="24"/>
        </w:rPr>
        <w:t>Договору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от "__" _____ 20</w:t>
      </w:r>
      <w:r w:rsidR="0074079E">
        <w:rPr>
          <w:rFonts w:ascii="PT Astra Serif" w:hAnsi="PT Astra Serif"/>
          <w:color w:val="000000"/>
          <w:sz w:val="24"/>
          <w:szCs w:val="24"/>
        </w:rPr>
        <w:t>___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г. N</w:t>
      </w:r>
      <w:r w:rsidR="001F027F">
        <w:rPr>
          <w:rFonts w:ascii="PT Astra Serif" w:hAnsi="PT Astra Serif"/>
          <w:color w:val="000000"/>
          <w:sz w:val="24"/>
          <w:szCs w:val="24"/>
        </w:rPr>
        <w:t>_______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  <w:gridCol w:w="2494"/>
      </w:tblGrid>
      <w:tr w:rsidR="008179A4" w:rsidRPr="00D40B5A" w:rsidTr="00F62C53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F62C53" w:rsidP="00F62C53">
            <w:pPr>
              <w:pStyle w:val="ConsPlusNormal"/>
              <w:ind w:firstLine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г. Димитровград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_________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Cs w:val="22"/>
              </w:rPr>
            </w:pPr>
            <w:r w:rsidRPr="00D40B5A">
              <w:rPr>
                <w:rFonts w:ascii="PT Astra Serif" w:hAnsi="PT Astra Serif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120"/>
        <w:gridCol w:w="3572"/>
      </w:tblGrid>
      <w:tr w:rsidR="008179A4" w:rsidRPr="00D40B5A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 w:rsidP="00F62C53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Адрес поставки Товара: </w:t>
            </w:r>
            <w:r w:rsidR="00F62C53"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Ульяновская область, г.Димитровград ,ул. Театральная, д.5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179A4" w:rsidRPr="00D40B5A" w:rsidRDefault="008179A4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Подпись: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C1773A" w:rsidP="009238E6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</w:t>
            </w:r>
            <w:r w:rsidR="009238E6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C1773A">
            <w:pPr>
              <w:pStyle w:val="ConsPlusNormal"/>
              <w:tabs>
                <w:tab w:val="left" w:pos="2250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blPrEx>
          <w:tblBorders>
            <w:insideH w:val="single" w:sz="4" w:space="0" w:color="auto"/>
          </w:tblBorders>
        </w:tblPrEx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Default="008179A4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315B2D" w:rsidRDefault="00315B2D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315B2D" w:rsidRDefault="00315B2D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315B2D" w:rsidRDefault="00315B2D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315B2D" w:rsidRDefault="00315B2D" w:rsidP="009E7D79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sectPr w:rsidR="00315B2D" w:rsidSect="00FC30A3">
      <w:pgSz w:w="11906" w:h="16838" w:code="9"/>
      <w:pgMar w:top="794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7B" w:rsidRDefault="000D567B" w:rsidP="00841B20">
      <w:pPr>
        <w:spacing w:after="0" w:line="240" w:lineRule="auto"/>
      </w:pPr>
      <w:r>
        <w:separator/>
      </w:r>
    </w:p>
  </w:endnote>
  <w:endnote w:type="continuationSeparator" w:id="0">
    <w:p w:rsidR="000D567B" w:rsidRDefault="000D567B" w:rsidP="0084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7B" w:rsidRDefault="000D567B" w:rsidP="00841B20">
      <w:pPr>
        <w:spacing w:after="0" w:line="240" w:lineRule="auto"/>
      </w:pPr>
      <w:r>
        <w:separator/>
      </w:r>
    </w:p>
  </w:footnote>
  <w:footnote w:type="continuationSeparator" w:id="0">
    <w:p w:rsidR="000D567B" w:rsidRDefault="000D567B" w:rsidP="00841B20">
      <w:pPr>
        <w:spacing w:after="0" w:line="240" w:lineRule="auto"/>
      </w:pPr>
      <w:r>
        <w:continuationSeparator/>
      </w:r>
    </w:p>
  </w:footnote>
  <w:footnote w:id="1">
    <w:p w:rsidR="00994C3E" w:rsidRPr="00A85F27" w:rsidRDefault="00994C3E" w:rsidP="00841B20">
      <w:pPr>
        <w:pStyle w:val="a3"/>
        <w:rPr>
          <w:rFonts w:ascii="PT Astra Serif" w:hAnsi="PT Astra Serif"/>
          <w:szCs w:val="16"/>
        </w:rPr>
      </w:pPr>
      <w:r w:rsidRPr="00720C1D">
        <w:rPr>
          <w:rStyle w:val="ad"/>
          <w:rFonts w:ascii="PT Astra Serif" w:hAnsi="PT Astra Serif"/>
          <w:szCs w:val="16"/>
        </w:rPr>
        <w:footnoteRef/>
      </w:r>
      <w:r w:rsidRPr="00720C1D">
        <w:rPr>
          <w:rFonts w:ascii="PT Astra Serif" w:hAnsi="PT Astra Serif"/>
          <w:szCs w:val="16"/>
        </w:rPr>
        <w:t xml:space="preserve"> Данный абзац указывается в случае если,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A4"/>
    <w:rsid w:val="00000958"/>
    <w:rsid w:val="000041EB"/>
    <w:rsid w:val="0003197E"/>
    <w:rsid w:val="00033E28"/>
    <w:rsid w:val="00045D83"/>
    <w:rsid w:val="0006041C"/>
    <w:rsid w:val="00060E47"/>
    <w:rsid w:val="00091829"/>
    <w:rsid w:val="000954F7"/>
    <w:rsid w:val="0009581D"/>
    <w:rsid w:val="00097411"/>
    <w:rsid w:val="000A59B0"/>
    <w:rsid w:val="000C28DF"/>
    <w:rsid w:val="000D06C3"/>
    <w:rsid w:val="000D567B"/>
    <w:rsid w:val="000D5EA5"/>
    <w:rsid w:val="000E6CD7"/>
    <w:rsid w:val="000F1768"/>
    <w:rsid w:val="00105B9A"/>
    <w:rsid w:val="00106DA4"/>
    <w:rsid w:val="00122BD3"/>
    <w:rsid w:val="00126B02"/>
    <w:rsid w:val="001347F2"/>
    <w:rsid w:val="001406C7"/>
    <w:rsid w:val="001731F0"/>
    <w:rsid w:val="00193843"/>
    <w:rsid w:val="001D70FF"/>
    <w:rsid w:val="001F027F"/>
    <w:rsid w:val="00200542"/>
    <w:rsid w:val="00201855"/>
    <w:rsid w:val="0021397B"/>
    <w:rsid w:val="002226C5"/>
    <w:rsid w:val="00233899"/>
    <w:rsid w:val="002436A3"/>
    <w:rsid w:val="002514EF"/>
    <w:rsid w:val="00254C1D"/>
    <w:rsid w:val="00255F71"/>
    <w:rsid w:val="00272622"/>
    <w:rsid w:val="002812C2"/>
    <w:rsid w:val="00282A95"/>
    <w:rsid w:val="0029159F"/>
    <w:rsid w:val="002B3F93"/>
    <w:rsid w:val="002C568C"/>
    <w:rsid w:val="002D4769"/>
    <w:rsid w:val="002D4AAD"/>
    <w:rsid w:val="00315B2D"/>
    <w:rsid w:val="00337477"/>
    <w:rsid w:val="00337ABB"/>
    <w:rsid w:val="00341608"/>
    <w:rsid w:val="00350F46"/>
    <w:rsid w:val="00352346"/>
    <w:rsid w:val="00367E30"/>
    <w:rsid w:val="00374B4B"/>
    <w:rsid w:val="003907DB"/>
    <w:rsid w:val="00392D54"/>
    <w:rsid w:val="003A3248"/>
    <w:rsid w:val="003B5341"/>
    <w:rsid w:val="003B6AA8"/>
    <w:rsid w:val="003E206E"/>
    <w:rsid w:val="003F1BF4"/>
    <w:rsid w:val="003F3C11"/>
    <w:rsid w:val="00402A32"/>
    <w:rsid w:val="00422F8B"/>
    <w:rsid w:val="0043641E"/>
    <w:rsid w:val="00447495"/>
    <w:rsid w:val="00470434"/>
    <w:rsid w:val="00472C14"/>
    <w:rsid w:val="004A7361"/>
    <w:rsid w:val="004B05B8"/>
    <w:rsid w:val="0051628D"/>
    <w:rsid w:val="00520953"/>
    <w:rsid w:val="00541F59"/>
    <w:rsid w:val="00544672"/>
    <w:rsid w:val="0055261D"/>
    <w:rsid w:val="00554732"/>
    <w:rsid w:val="005610C8"/>
    <w:rsid w:val="00564791"/>
    <w:rsid w:val="005679E3"/>
    <w:rsid w:val="005C3A90"/>
    <w:rsid w:val="005C590E"/>
    <w:rsid w:val="005C6446"/>
    <w:rsid w:val="005C7E6A"/>
    <w:rsid w:val="005D138B"/>
    <w:rsid w:val="005E2BD7"/>
    <w:rsid w:val="005E4B61"/>
    <w:rsid w:val="00605BED"/>
    <w:rsid w:val="00612D56"/>
    <w:rsid w:val="00614BFC"/>
    <w:rsid w:val="00666023"/>
    <w:rsid w:val="00667576"/>
    <w:rsid w:val="00671555"/>
    <w:rsid w:val="00673939"/>
    <w:rsid w:val="00686317"/>
    <w:rsid w:val="00697C93"/>
    <w:rsid w:val="006A5841"/>
    <w:rsid w:val="006A793B"/>
    <w:rsid w:val="006D13C4"/>
    <w:rsid w:val="006E4AA0"/>
    <w:rsid w:val="006E5FE5"/>
    <w:rsid w:val="00727AF9"/>
    <w:rsid w:val="0074079E"/>
    <w:rsid w:val="00741507"/>
    <w:rsid w:val="007506A7"/>
    <w:rsid w:val="00764EA8"/>
    <w:rsid w:val="00783354"/>
    <w:rsid w:val="00795269"/>
    <w:rsid w:val="007B0DFF"/>
    <w:rsid w:val="007B77FC"/>
    <w:rsid w:val="007B7F0D"/>
    <w:rsid w:val="007C2B59"/>
    <w:rsid w:val="007E2F8C"/>
    <w:rsid w:val="007F2950"/>
    <w:rsid w:val="00801712"/>
    <w:rsid w:val="00804C4F"/>
    <w:rsid w:val="008129EA"/>
    <w:rsid w:val="008179A4"/>
    <w:rsid w:val="0083005A"/>
    <w:rsid w:val="00830624"/>
    <w:rsid w:val="00841B20"/>
    <w:rsid w:val="00847B3B"/>
    <w:rsid w:val="00853068"/>
    <w:rsid w:val="00866855"/>
    <w:rsid w:val="008E4CD9"/>
    <w:rsid w:val="00905A5F"/>
    <w:rsid w:val="009111F5"/>
    <w:rsid w:val="009238E6"/>
    <w:rsid w:val="00930FD1"/>
    <w:rsid w:val="00951EA6"/>
    <w:rsid w:val="00953D08"/>
    <w:rsid w:val="00954A26"/>
    <w:rsid w:val="00994C3E"/>
    <w:rsid w:val="009C2D21"/>
    <w:rsid w:val="009E7D79"/>
    <w:rsid w:val="00A0222F"/>
    <w:rsid w:val="00A030BE"/>
    <w:rsid w:val="00A25BA6"/>
    <w:rsid w:val="00A37A32"/>
    <w:rsid w:val="00A42F5F"/>
    <w:rsid w:val="00A439BD"/>
    <w:rsid w:val="00A63312"/>
    <w:rsid w:val="00A86C9B"/>
    <w:rsid w:val="00A9231D"/>
    <w:rsid w:val="00A93374"/>
    <w:rsid w:val="00A97126"/>
    <w:rsid w:val="00A97F4B"/>
    <w:rsid w:val="00AA21F0"/>
    <w:rsid w:val="00AA666F"/>
    <w:rsid w:val="00AE296D"/>
    <w:rsid w:val="00AE3147"/>
    <w:rsid w:val="00B02529"/>
    <w:rsid w:val="00B24B1E"/>
    <w:rsid w:val="00B25A5C"/>
    <w:rsid w:val="00B3173D"/>
    <w:rsid w:val="00B57FA0"/>
    <w:rsid w:val="00B6351A"/>
    <w:rsid w:val="00B6663C"/>
    <w:rsid w:val="00B7151B"/>
    <w:rsid w:val="00BA72CE"/>
    <w:rsid w:val="00BA764A"/>
    <w:rsid w:val="00BC515E"/>
    <w:rsid w:val="00BD7D5B"/>
    <w:rsid w:val="00BE2562"/>
    <w:rsid w:val="00C07D69"/>
    <w:rsid w:val="00C10FC2"/>
    <w:rsid w:val="00C1773A"/>
    <w:rsid w:val="00C332A9"/>
    <w:rsid w:val="00C37775"/>
    <w:rsid w:val="00C54278"/>
    <w:rsid w:val="00C64602"/>
    <w:rsid w:val="00C72978"/>
    <w:rsid w:val="00CD3DCE"/>
    <w:rsid w:val="00CE20C9"/>
    <w:rsid w:val="00D010A7"/>
    <w:rsid w:val="00D152A5"/>
    <w:rsid w:val="00D319DA"/>
    <w:rsid w:val="00D3249B"/>
    <w:rsid w:val="00D40B5A"/>
    <w:rsid w:val="00D56E2C"/>
    <w:rsid w:val="00D57A70"/>
    <w:rsid w:val="00D618EC"/>
    <w:rsid w:val="00D7667C"/>
    <w:rsid w:val="00DA4A19"/>
    <w:rsid w:val="00DB6957"/>
    <w:rsid w:val="00DC0D64"/>
    <w:rsid w:val="00DD0587"/>
    <w:rsid w:val="00DD7926"/>
    <w:rsid w:val="00DE66AD"/>
    <w:rsid w:val="00DF0662"/>
    <w:rsid w:val="00E1790A"/>
    <w:rsid w:val="00E215F9"/>
    <w:rsid w:val="00E23507"/>
    <w:rsid w:val="00E35300"/>
    <w:rsid w:val="00E37480"/>
    <w:rsid w:val="00E43C90"/>
    <w:rsid w:val="00E47E73"/>
    <w:rsid w:val="00E664C9"/>
    <w:rsid w:val="00E847E1"/>
    <w:rsid w:val="00E93774"/>
    <w:rsid w:val="00E963AA"/>
    <w:rsid w:val="00E96747"/>
    <w:rsid w:val="00EB49D8"/>
    <w:rsid w:val="00EB6F3D"/>
    <w:rsid w:val="00EF19CC"/>
    <w:rsid w:val="00F031DE"/>
    <w:rsid w:val="00F122AA"/>
    <w:rsid w:val="00F267F6"/>
    <w:rsid w:val="00F45F38"/>
    <w:rsid w:val="00F541E7"/>
    <w:rsid w:val="00F62C53"/>
    <w:rsid w:val="00F64B78"/>
    <w:rsid w:val="00F77322"/>
    <w:rsid w:val="00F90CA0"/>
    <w:rsid w:val="00F9416A"/>
    <w:rsid w:val="00FA797A"/>
    <w:rsid w:val="00FB390A"/>
    <w:rsid w:val="00FC30A3"/>
    <w:rsid w:val="00FD427F"/>
    <w:rsid w:val="00FE6524"/>
    <w:rsid w:val="00FE65BF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A9B9B1C"/>
  <w15:chartTrackingRefBased/>
  <w15:docId w15:val="{C3A76E27-44F9-4DB0-94DA-039A04D3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49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958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179A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8179A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179A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179A4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045D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qFormat/>
    <w:rsid w:val="00045D83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D40B5A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40B5A"/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D40B5A"/>
    <w:rPr>
      <w:color w:val="0000FF"/>
      <w:u w:val="single"/>
    </w:rPr>
  </w:style>
  <w:style w:type="paragraph" w:customStyle="1" w:styleId="a8">
    <w:name w:val="Содержимое таблицы"/>
    <w:basedOn w:val="a"/>
    <w:rsid w:val="00C1773A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106D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06DA4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39"/>
    <w:rsid w:val="00727A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9581D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49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673939"/>
    <w:rPr>
      <w:rFonts w:eastAsia="Times New Roman" w:cs="Calibri"/>
      <w:sz w:val="22"/>
      <w:lang w:val="ru-RU" w:eastAsia="ru-RU" w:bidi="ar-SA"/>
    </w:rPr>
  </w:style>
  <w:style w:type="character" w:styleId="ac">
    <w:name w:val="Emphasis"/>
    <w:basedOn w:val="a0"/>
    <w:uiPriority w:val="20"/>
    <w:qFormat/>
    <w:rsid w:val="00341608"/>
    <w:rPr>
      <w:i/>
      <w:iCs/>
    </w:rPr>
  </w:style>
  <w:style w:type="character" w:styleId="ad">
    <w:name w:val="footnote reference"/>
    <w:uiPriority w:val="99"/>
    <w:qFormat/>
    <w:rsid w:val="00841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362E2F6CD788005503CE86B944BC853B9F7D140A83019D04905CECFAED6C283C6DD14FA060582E2DC412FB2F03F3A416A13F86147D9190R2j4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362E2F6CD788005503CE86B944BC853B9B7C170C8A019D04905CECFAED6C283C6DD14FA0615B2A21C412FB2F03F3A416A13F86147D9190R2j4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362E2F6CD788005503CE86B944BC853B9B7C170C8A019D04905CECFAED6C282E6D8943A065462A2ED144AA69R5j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2362E2F6CD788005503CE86B944BC853B9B7C170C8A019D04905CECFAED6C282E6D8943A065462A2ED144AA69R5j6K" TargetMode="External"/><Relationship Id="rId10" Type="http://schemas.openxmlformats.org/officeDocument/2006/relationships/hyperlink" Target="consultantplus://offline/ref=32362E2F6CD788005503CE86B944BC853B9B7C170C8A019D04905CECFAED6C282E6D8943A065462A2ED144AA69R5j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362E2F6CD788005503CE86B944BC853B9B7C170C8A019D04905CECFAED6C282E6D8943A065462A2ED144AA69R5j6K" TargetMode="External"/><Relationship Id="rId14" Type="http://schemas.openxmlformats.org/officeDocument/2006/relationships/hyperlink" Target="consultantplus://offline/ref=32362E2F6CD788005503CE86B944BC853B9D74170A87019D04905CECFAED6C283C6DD14FA4695F217C9E02FF6656FBBA13B921820A7DR9j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8E8FDC-DFE8-4A92-8D05-4B077F7A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31071</CharactersWithSpaces>
  <SharedDoc>false</SharedDoc>
  <HLinks>
    <vt:vector size="150" baseType="variant">
      <vt:variant>
        <vt:i4>65606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3604536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consultantplus://offline/ref=32362E2F6CD788005503CE86B944BC853B9B7C170C8A019D04905CECFAED6C283C6DD14FA0615B2A21C412FB2F03F3A416A13F86147D9190R2j4K</vt:lpwstr>
      </vt:variant>
      <vt:variant>
        <vt:lpwstr/>
      </vt:variant>
      <vt:variant>
        <vt:i4>15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6815799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consultantplus://offline/ref=32362E2F6CD788005503CE86B944BC853B9D74170A87019D04905CECFAED6C283C6DD14FA4695F217C9E02FF6656FBBA13B921820A7DR9j1K</vt:lpwstr>
      </vt:variant>
      <vt:variant>
        <vt:lpwstr/>
      </vt:variant>
      <vt:variant>
        <vt:i4>458821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4194397</vt:i4>
      </vt:variant>
      <vt:variant>
        <vt:i4>42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/document/71757358/entry/1000</vt:lpwstr>
      </vt:variant>
      <vt:variant>
        <vt:i4>65601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consultantplus://offline/ref=32362E2F6CD788005503CE86B944BC853B9F7D140A83019D04905CECFAED6C283C6DD14FA060582E2DC412FB2F03F3A416A13F86147D9190R2j4K</vt:lpwstr>
      </vt:variant>
      <vt:variant>
        <vt:lpwstr/>
      </vt:variant>
      <vt:variant>
        <vt:i4>65601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15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393280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P701</vt:lpwstr>
      </vt:variant>
      <vt:variant>
        <vt:i4>15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2026-08-25T06:06:00Z</dcterms:created>
  <dcterms:modified xsi:type="dcterms:W3CDTF">2026-08-25T06:06:00Z</dcterms:modified>
</cp:coreProperties>
</file>