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CB" w:rsidRPr="0062254D" w:rsidRDefault="006844C3" w:rsidP="0086589C">
      <w:pPr>
        <w:jc w:val="both"/>
      </w:pPr>
      <w:r>
        <w:rPr>
          <w:sz w:val="26"/>
          <w:szCs w:val="26"/>
        </w:rPr>
        <w:t xml:space="preserve"> </w:t>
      </w:r>
    </w:p>
    <w:p w:rsidR="00DB16D9" w:rsidRPr="005606C2" w:rsidRDefault="00DB16D9" w:rsidP="00995A70">
      <w:pPr>
        <w:pStyle w:val="ac"/>
        <w:tabs>
          <w:tab w:val="left" w:pos="5364"/>
        </w:tabs>
        <w:spacing w:after="0"/>
        <w:ind w:left="0" w:right="-1"/>
        <w:jc w:val="center"/>
        <w:rPr>
          <w:b/>
          <w:lang w:val="ru-RU"/>
        </w:rPr>
      </w:pPr>
      <w:r w:rsidRPr="005606C2">
        <w:rPr>
          <w:b/>
        </w:rPr>
        <w:t>Государственный контракт № ____</w:t>
      </w:r>
    </w:p>
    <w:p w:rsidR="00794B6B" w:rsidRPr="00060FD6" w:rsidRDefault="00D21845" w:rsidP="00995A70">
      <w:pPr>
        <w:jc w:val="center"/>
        <w:rPr>
          <w:i/>
        </w:rPr>
      </w:pPr>
      <w:r w:rsidRPr="00060FD6">
        <w:rPr>
          <w:i/>
        </w:rPr>
        <w:t xml:space="preserve">на </w:t>
      </w:r>
      <w:r w:rsidR="00F5008B" w:rsidRPr="00060FD6">
        <w:rPr>
          <w:i/>
        </w:rPr>
        <w:t xml:space="preserve">поставку </w:t>
      </w:r>
      <w:r w:rsidR="007E1A32">
        <w:rPr>
          <w:i/>
        </w:rPr>
        <w:t>светотехнических изделий для нужд учреждения</w:t>
      </w:r>
    </w:p>
    <w:p w:rsidR="0086589C" w:rsidRDefault="0086589C" w:rsidP="0086589C">
      <w:pPr>
        <w:widowControl w:val="0"/>
        <w:shd w:val="clear" w:color="auto" w:fill="FFFFFF"/>
        <w:autoSpaceDE w:val="0"/>
        <w:autoSpaceDN w:val="0"/>
        <w:adjustRightInd w:val="0"/>
        <w:ind w:left="-567" w:firstLine="567"/>
        <w:jc w:val="center"/>
        <w:rPr>
          <w:u w:val="single"/>
        </w:rPr>
      </w:pPr>
      <w:r>
        <w:rPr>
          <w:b/>
        </w:rPr>
        <w:t xml:space="preserve">ИКЗ </w:t>
      </w:r>
      <w:hyperlink r:id="rId8" w:tgtFrame="_blank" w:history="1">
        <w:r w:rsidR="004F1F8B" w:rsidRPr="00CE5A95">
          <w:rPr>
            <w:rStyle w:val="a3"/>
            <w:rFonts w:ascii="PT Astra Serif" w:hAnsi="PT Astra Serif"/>
          </w:rPr>
          <w:t>26126100001572610010010001__0000244</w:t>
        </w:r>
      </w:hyperlink>
    </w:p>
    <w:p w:rsidR="00D0725A" w:rsidRDefault="00D0725A" w:rsidP="00196AB7">
      <w:pPr>
        <w:rPr>
          <w:shd w:val="clear" w:color="auto" w:fill="FFFFFF"/>
        </w:rPr>
      </w:pPr>
    </w:p>
    <w:p w:rsidR="00A0690B" w:rsidRDefault="00A0690B" w:rsidP="00196AB7">
      <w:pPr>
        <w:rPr>
          <w:i/>
        </w:rPr>
      </w:pPr>
    </w:p>
    <w:p w:rsidR="0091090F" w:rsidRDefault="00845CF0" w:rsidP="0092697F">
      <w:pPr>
        <w:ind w:right="-1"/>
        <w:jc w:val="both"/>
      </w:pPr>
      <w:r w:rsidRPr="005606C2">
        <w:t>с</w:t>
      </w:r>
      <w:r w:rsidR="00DB16D9" w:rsidRPr="005606C2">
        <w:t>. Кочубеевское</w:t>
      </w:r>
      <w:r w:rsidR="00DB16D9" w:rsidRPr="005606C2">
        <w:tab/>
      </w:r>
      <w:r w:rsidR="0091090F">
        <w:t xml:space="preserve">                                                                        </w:t>
      </w:r>
      <w:r w:rsidR="008F2AEA">
        <w:t xml:space="preserve">     </w:t>
      </w:r>
      <w:r w:rsidR="0091090F" w:rsidRPr="005606C2">
        <w:t xml:space="preserve"> </w:t>
      </w:r>
      <w:r w:rsidR="00613C7A">
        <w:t>«____» _____________202</w:t>
      </w:r>
      <w:r w:rsidR="004F1F8B">
        <w:t>6</w:t>
      </w:r>
      <w:r w:rsidR="00613C7A">
        <w:t xml:space="preserve"> г.</w:t>
      </w:r>
    </w:p>
    <w:p w:rsidR="001D5226" w:rsidRDefault="001D5226" w:rsidP="0092697F">
      <w:pPr>
        <w:ind w:right="-1"/>
        <w:jc w:val="both"/>
      </w:pPr>
    </w:p>
    <w:p w:rsidR="00A0690B" w:rsidRDefault="00993467" w:rsidP="0086589C">
      <w:pPr>
        <w:autoSpaceDE w:val="0"/>
        <w:autoSpaceDN w:val="0"/>
        <w:adjustRightInd w:val="0"/>
        <w:ind w:firstLine="567"/>
        <w:jc w:val="both"/>
      </w:pPr>
      <w:r w:rsidRPr="00BB2A08">
        <w:t xml:space="preserve">Федеральное казенное учреждение «Исправительная колония № 2 Управления Федеральной службы исполнения наказаний по Ставропольскому краю», выступающее </w:t>
      </w:r>
      <w:r w:rsidR="009B1D2E">
        <w:t xml:space="preserve">                       </w:t>
      </w:r>
      <w:r w:rsidRPr="00BB2A08">
        <w:t xml:space="preserve">от имени Российской Федерации, именуемое в дальнейшем «Государственный заказчик», </w:t>
      </w:r>
      <w:r w:rsidR="009B1D2E">
        <w:t xml:space="preserve">                    </w:t>
      </w:r>
      <w:r w:rsidRPr="00BB2A08">
        <w:t xml:space="preserve">в лице </w:t>
      </w:r>
      <w:r w:rsidR="007E1A32">
        <w:t>________________________________________</w:t>
      </w:r>
      <w:r w:rsidR="00601A11">
        <w:t>,</w:t>
      </w:r>
      <w:r w:rsidRPr="00BB2A08">
        <w:t xml:space="preserve"> действующ</w:t>
      </w:r>
      <w:r w:rsidR="00D96C19">
        <w:t>его</w:t>
      </w:r>
      <w:r w:rsidRPr="00BB2A08">
        <w:t xml:space="preserve"> на основании </w:t>
      </w:r>
      <w:r w:rsidR="007E1A32">
        <w:t>__________</w:t>
      </w:r>
      <w:r w:rsidRPr="00BB2A08">
        <w:t xml:space="preserve">, </w:t>
      </w:r>
      <w:r w:rsidR="009B1D2E">
        <w:t xml:space="preserve">                        </w:t>
      </w:r>
      <w:r w:rsidRPr="00BB2A08">
        <w:t xml:space="preserve">с одной стороны, и </w:t>
      </w:r>
      <w:r>
        <w:rPr>
          <w:bCs/>
        </w:rPr>
        <w:t>__________________________________</w:t>
      </w:r>
      <w:r>
        <w:t>,</w:t>
      </w:r>
      <w:r w:rsidR="00B913FC">
        <w:t xml:space="preserve"> </w:t>
      </w:r>
      <w:r>
        <w:t>в лице</w:t>
      </w:r>
      <w:r w:rsidRPr="001A615A">
        <w:rPr>
          <w:bCs/>
        </w:rPr>
        <w:t xml:space="preserve"> </w:t>
      </w:r>
      <w:r>
        <w:rPr>
          <w:bCs/>
        </w:rPr>
        <w:t>_____________________________</w:t>
      </w:r>
      <w:r w:rsidRPr="00BB2A08">
        <w:t xml:space="preserve">, </w:t>
      </w:r>
      <w:r>
        <w:t>действующ____</w:t>
      </w:r>
      <w:r w:rsidRPr="00BB2A08">
        <w:t xml:space="preserve"> на основании </w:t>
      </w:r>
      <w:r>
        <w:t>___________________,</w:t>
      </w:r>
      <w:r w:rsidRPr="00BB2A08">
        <w:t xml:space="preserve"> именуемый в дальнейш</w:t>
      </w:r>
      <w:r w:rsidR="00FE74BA">
        <w:t>е</w:t>
      </w:r>
      <w:r w:rsidRPr="00BB2A08">
        <w:t>м «</w:t>
      </w:r>
      <w:r w:rsidR="00434CF5">
        <w:t>Поставщик</w:t>
      </w:r>
      <w:r w:rsidRPr="00BB2A08">
        <w:t xml:space="preserve">» с другой стороны, в дальнейшем именуемые </w:t>
      </w:r>
      <w:r w:rsidR="004F1F8B">
        <w:t xml:space="preserve">                         </w:t>
      </w:r>
      <w:r w:rsidRPr="00BB2A08">
        <w:t xml:space="preserve">по отдельности – «Сторона», а совместно «Стороны», в соответствии с п. 4 ч. 1 ст. 93 Федерального закона от 05.04.2013 г. № 44-ФЗ </w:t>
      </w:r>
      <w:r w:rsidR="00A35116">
        <w:t xml:space="preserve">                 </w:t>
      </w:r>
      <w:r w:rsidRPr="00BB2A08">
        <w:t xml:space="preserve">«О контрактной системе в сфере закупок товаров, работ, услуг для обеспечения государственных и муниципальных нужд», </w:t>
      </w:r>
      <w:r w:rsidR="009B1D2E">
        <w:t xml:space="preserve">                   </w:t>
      </w:r>
      <w:r>
        <w:t xml:space="preserve">по итогам закупочной сессии №_____________ от _____________, </w:t>
      </w:r>
      <w:r w:rsidRPr="00BB2A08">
        <w:t>заключили настоящий Государственный контракт (далее - Контракт) о нижеследующем:</w:t>
      </w:r>
    </w:p>
    <w:p w:rsidR="00794B6B" w:rsidRPr="00626602" w:rsidRDefault="00794B6B" w:rsidP="00794B6B">
      <w:pPr>
        <w:widowControl w:val="0"/>
        <w:numPr>
          <w:ilvl w:val="0"/>
          <w:numId w:val="4"/>
        </w:numPr>
        <w:ind w:right="-1"/>
        <w:jc w:val="center"/>
        <w:rPr>
          <w:b/>
        </w:rPr>
      </w:pPr>
      <w:r w:rsidRPr="005606C2">
        <w:rPr>
          <w:b/>
          <w:bCs/>
        </w:rPr>
        <w:t>Предмет государственного контракта</w:t>
      </w:r>
    </w:p>
    <w:p w:rsidR="00794B6B" w:rsidRDefault="00794B6B" w:rsidP="0037022E">
      <w:pPr>
        <w:ind w:firstLine="567"/>
        <w:jc w:val="both"/>
      </w:pPr>
      <w:r w:rsidRPr="00B72C02">
        <w:t xml:space="preserve">1.1. Поставщик обязуется поставить </w:t>
      </w:r>
      <w:r>
        <w:t xml:space="preserve">Государственному заказчику (далее – Заказчик) </w:t>
      </w:r>
      <w:r w:rsidR="007E1A32">
        <w:t>светотехнические изделия для нужд учреждения</w:t>
      </w:r>
      <w:r w:rsidR="00A35116" w:rsidRPr="00764F5A">
        <w:rPr>
          <w:rStyle w:val="aff0"/>
          <w:sz w:val="26"/>
          <w:szCs w:val="26"/>
        </w:rPr>
        <w:t xml:space="preserve"> </w:t>
      </w:r>
      <w:r>
        <w:t>(далее – Товар), а</w:t>
      </w:r>
      <w:r w:rsidRPr="00B72C02">
        <w:t xml:space="preserve"> заказчик</w:t>
      </w:r>
      <w:r>
        <w:t xml:space="preserve"> </w:t>
      </w:r>
      <w:r w:rsidRPr="00B72C02">
        <w:t>принять и оплатить принятый в установленном порядке Товар</w:t>
      </w:r>
      <w:r>
        <w:t>.</w:t>
      </w:r>
    </w:p>
    <w:p w:rsidR="00794B6B" w:rsidRDefault="00794B6B" w:rsidP="00794B6B">
      <w:pPr>
        <w:ind w:firstLine="567"/>
        <w:jc w:val="both"/>
      </w:pPr>
      <w:r w:rsidRPr="00324776">
        <w:t>1.2. Товаром по настоящему Контракту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
        <w:gridCol w:w="1319"/>
        <w:gridCol w:w="6242"/>
        <w:gridCol w:w="410"/>
        <w:gridCol w:w="456"/>
        <w:gridCol w:w="560"/>
        <w:gridCol w:w="718"/>
      </w:tblGrid>
      <w:tr w:rsidR="006C1248" w:rsidRPr="00493C2C" w:rsidTr="004F1F8B">
        <w:trPr>
          <w:trHeight w:val="576"/>
        </w:trPr>
        <w:tc>
          <w:tcPr>
            <w:tcW w:w="213"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w:t>
            </w:r>
          </w:p>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п/п</w:t>
            </w:r>
          </w:p>
        </w:tc>
        <w:tc>
          <w:tcPr>
            <w:tcW w:w="651"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 xml:space="preserve">Наименование </w:t>
            </w:r>
          </w:p>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товара</w:t>
            </w:r>
          </w:p>
        </w:tc>
        <w:tc>
          <w:tcPr>
            <w:tcW w:w="3079"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Описание объекта закупки</w:t>
            </w:r>
          </w:p>
        </w:tc>
        <w:tc>
          <w:tcPr>
            <w:tcW w:w="202"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A35116">
            <w:pPr>
              <w:autoSpaceDE w:val="0"/>
              <w:autoSpaceDN w:val="0"/>
              <w:adjustRightInd w:val="0"/>
              <w:ind w:left="-108" w:right="-108"/>
              <w:jc w:val="center"/>
              <w:rPr>
                <w:rFonts w:ascii="PT Astra Serif" w:hAnsi="PT Astra Serif"/>
                <w:b/>
                <w:color w:val="000000"/>
                <w:sz w:val="16"/>
                <w:szCs w:val="16"/>
              </w:rPr>
            </w:pPr>
            <w:r w:rsidRPr="00493C2C">
              <w:rPr>
                <w:rFonts w:ascii="PT Astra Serif" w:hAnsi="PT Astra Serif"/>
                <w:b/>
                <w:color w:val="000000"/>
                <w:sz w:val="16"/>
                <w:szCs w:val="16"/>
              </w:rPr>
              <w:t>Ед. изм.</w:t>
            </w:r>
          </w:p>
        </w:tc>
        <w:tc>
          <w:tcPr>
            <w:tcW w:w="225"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A35116">
            <w:pPr>
              <w:autoSpaceDE w:val="0"/>
              <w:autoSpaceDN w:val="0"/>
              <w:adjustRightInd w:val="0"/>
              <w:ind w:left="-108" w:right="-108"/>
              <w:jc w:val="center"/>
              <w:rPr>
                <w:rFonts w:ascii="PT Astra Serif" w:hAnsi="PT Astra Serif"/>
                <w:b/>
                <w:color w:val="000000"/>
                <w:sz w:val="16"/>
                <w:szCs w:val="16"/>
              </w:rPr>
            </w:pPr>
            <w:r w:rsidRPr="00493C2C">
              <w:rPr>
                <w:rFonts w:ascii="PT Astra Serif" w:hAnsi="PT Astra Serif"/>
                <w:b/>
                <w:color w:val="000000"/>
                <w:sz w:val="16"/>
                <w:szCs w:val="16"/>
              </w:rPr>
              <w:t>Кол-во</w:t>
            </w:r>
          </w:p>
        </w:tc>
        <w:tc>
          <w:tcPr>
            <w:tcW w:w="276"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Цена за 1 ед., руб.</w:t>
            </w:r>
          </w:p>
        </w:tc>
        <w:tc>
          <w:tcPr>
            <w:tcW w:w="354"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autoSpaceDE w:val="0"/>
              <w:autoSpaceDN w:val="0"/>
              <w:adjustRightInd w:val="0"/>
              <w:jc w:val="center"/>
              <w:rPr>
                <w:rFonts w:ascii="PT Astra Serif" w:hAnsi="PT Astra Serif"/>
                <w:b/>
                <w:color w:val="000000"/>
                <w:sz w:val="16"/>
                <w:szCs w:val="16"/>
              </w:rPr>
            </w:pPr>
            <w:r w:rsidRPr="00493C2C">
              <w:rPr>
                <w:rFonts w:ascii="PT Astra Serif" w:hAnsi="PT Astra Serif"/>
                <w:b/>
                <w:color w:val="000000"/>
                <w:sz w:val="16"/>
                <w:szCs w:val="16"/>
              </w:rPr>
              <w:t>Сумма, руб.</w:t>
            </w:r>
          </w:p>
        </w:tc>
      </w:tr>
      <w:tr w:rsidR="00493C2C" w:rsidRPr="00493C2C" w:rsidTr="004F1F8B">
        <w:trPr>
          <w:trHeight w:val="132"/>
        </w:trPr>
        <w:tc>
          <w:tcPr>
            <w:tcW w:w="213" w:type="pct"/>
            <w:tcBorders>
              <w:top w:val="single" w:sz="4" w:space="0" w:color="auto"/>
              <w:left w:val="single" w:sz="4" w:space="0" w:color="auto"/>
              <w:bottom w:val="single" w:sz="4" w:space="0" w:color="auto"/>
              <w:right w:val="single" w:sz="4" w:space="0" w:color="auto"/>
            </w:tcBorders>
            <w:vAlign w:val="center"/>
          </w:tcPr>
          <w:p w:rsidR="00493C2C" w:rsidRPr="00493C2C" w:rsidRDefault="004F1F8B" w:rsidP="00493C2C">
            <w:pPr>
              <w:pStyle w:val="FR10"/>
              <w:tabs>
                <w:tab w:val="left" w:pos="6623"/>
              </w:tabs>
              <w:spacing w:before="0"/>
              <w:jc w:val="center"/>
              <w:rPr>
                <w:rFonts w:ascii="PT Astra Serif" w:hAnsi="PT Astra Serif"/>
                <w:b w:val="0"/>
                <w:sz w:val="16"/>
                <w:szCs w:val="16"/>
              </w:rPr>
            </w:pPr>
            <w:r>
              <w:rPr>
                <w:rFonts w:ascii="PT Astra Serif" w:hAnsi="PT Astra Serif"/>
                <w:b w:val="0"/>
                <w:sz w:val="16"/>
                <w:szCs w:val="16"/>
              </w:rPr>
              <w:t>1</w:t>
            </w:r>
          </w:p>
        </w:tc>
        <w:tc>
          <w:tcPr>
            <w:tcW w:w="651"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rPr>
                <w:rFonts w:ascii="PT Astra Serif" w:hAnsi="PT Astra Serif"/>
                <w:sz w:val="16"/>
                <w:szCs w:val="16"/>
              </w:rPr>
            </w:pPr>
            <w:r w:rsidRPr="00493C2C">
              <w:rPr>
                <w:rFonts w:ascii="PT Astra Serif" w:hAnsi="PT Astra Serif"/>
                <w:sz w:val="16"/>
                <w:szCs w:val="16"/>
              </w:rPr>
              <w:t>Лампа галогенная КГ 5000Вт линейная K27s 220В мегаватт</w:t>
            </w:r>
          </w:p>
          <w:p w:rsidR="00493C2C" w:rsidRPr="00493C2C" w:rsidRDefault="00493C2C" w:rsidP="00493C2C">
            <w:pPr>
              <w:pStyle w:val="afb"/>
              <w:jc w:val="left"/>
              <w:rPr>
                <w:rFonts w:ascii="PT Astra Serif" w:hAnsi="PT Astra Serif"/>
                <w:sz w:val="16"/>
                <w:szCs w:val="16"/>
              </w:rPr>
            </w:pPr>
          </w:p>
        </w:tc>
        <w:tc>
          <w:tcPr>
            <w:tcW w:w="3079" w:type="pct"/>
            <w:tcBorders>
              <w:top w:val="single" w:sz="4" w:space="0" w:color="auto"/>
              <w:left w:val="single" w:sz="4" w:space="0" w:color="auto"/>
              <w:bottom w:val="single" w:sz="4" w:space="0" w:color="auto"/>
              <w:right w:val="single" w:sz="4" w:space="0" w:color="auto"/>
            </w:tcBorders>
            <w:vAlign w:val="center"/>
          </w:tcPr>
          <w:p w:rsidR="00493C2C" w:rsidRDefault="00493C2C" w:rsidP="00493C2C">
            <w:pPr>
              <w:pStyle w:val="afb"/>
              <w:jc w:val="left"/>
              <w:rPr>
                <w:rFonts w:ascii="PT Astra Serif" w:hAnsi="PT Astra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6"/>
            </w:tblGrid>
            <w:tr w:rsidR="004F1F8B" w:rsidRPr="00A72E77" w:rsidTr="00A72E77">
              <w:tc>
                <w:tcPr>
                  <w:tcW w:w="3005"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 xml:space="preserve">Характеристики </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Форма: трубчатая</w:t>
                  </w:r>
                  <w:r w:rsidRPr="00A72E77">
                    <w:rPr>
                      <w:rFonts w:ascii="PT Astra Serif" w:hAnsi="PT Astra Serif"/>
                      <w:sz w:val="16"/>
                      <w:szCs w:val="16"/>
                    </w:rPr>
                    <w:br/>
                    <w:t>Мощность (Вт): 5000</w:t>
                  </w:r>
                  <w:r w:rsidRPr="00A72E77">
                    <w:rPr>
                      <w:rFonts w:ascii="PT Astra Serif" w:hAnsi="PT Astra Serif"/>
                      <w:sz w:val="16"/>
                      <w:szCs w:val="16"/>
                    </w:rPr>
                    <w:br/>
                    <w:t>Напряжение, В: 220</w:t>
                  </w:r>
                  <w:r w:rsidRPr="00A72E77">
                    <w:rPr>
                      <w:rFonts w:ascii="PT Astra Serif" w:hAnsi="PT Astra Serif"/>
                      <w:sz w:val="16"/>
                      <w:szCs w:val="16"/>
                    </w:rPr>
                    <w:br/>
                    <w:t>Цоколь: K27s</w:t>
                  </w:r>
                  <w:r w:rsidRPr="00A72E77">
                    <w:rPr>
                      <w:rFonts w:ascii="PT Astra Serif" w:hAnsi="PT Astra Serif"/>
                      <w:sz w:val="16"/>
                      <w:szCs w:val="16"/>
                    </w:rPr>
                    <w:br/>
                    <w:t>Световой поток, Лм: 110000</w:t>
                  </w:r>
                  <w:r w:rsidRPr="00A72E77">
                    <w:rPr>
                      <w:rFonts w:ascii="PT Astra Serif" w:hAnsi="PT Astra Serif"/>
                      <w:sz w:val="16"/>
                      <w:szCs w:val="16"/>
                    </w:rPr>
                    <w:br/>
                    <w:t>Цветовая температура, К: 3000</w:t>
                  </w:r>
                  <w:r w:rsidRPr="00A72E77">
                    <w:rPr>
                      <w:rFonts w:ascii="PT Astra Serif" w:hAnsi="PT Astra Serif"/>
                      <w:sz w:val="16"/>
                      <w:szCs w:val="16"/>
                    </w:rPr>
                    <w:br/>
                    <w:t>Цветность: теплый белый (менее 3300 К)</w:t>
                  </w:r>
                  <w:r w:rsidRPr="00A72E77">
                    <w:rPr>
                      <w:rFonts w:ascii="PT Astra Serif" w:hAnsi="PT Astra Serif"/>
                      <w:sz w:val="16"/>
                      <w:szCs w:val="16"/>
                    </w:rPr>
                    <w:br/>
                    <w:t>Срок службы, ч: 2000</w:t>
                  </w:r>
                  <w:r w:rsidRPr="00A72E77">
                    <w:rPr>
                      <w:rFonts w:ascii="PT Astra Serif" w:hAnsi="PT Astra Serif"/>
                      <w:sz w:val="16"/>
                      <w:szCs w:val="16"/>
                    </w:rPr>
                    <w:br/>
                    <w:t>Длина, мм: 520</w:t>
                  </w:r>
                  <w:r w:rsidRPr="00A72E77">
                    <w:rPr>
                      <w:rFonts w:ascii="PT Astra Serif" w:hAnsi="PT Astra Serif"/>
                      <w:sz w:val="16"/>
                      <w:szCs w:val="16"/>
                    </w:rPr>
                    <w:br/>
                  </w:r>
                </w:p>
              </w:tc>
              <w:tc>
                <w:tcPr>
                  <w:tcW w:w="3006"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Диаметр, мм: 20,5</w:t>
                  </w:r>
                  <w:r w:rsidRPr="00A72E77">
                    <w:rPr>
                      <w:rFonts w:ascii="PT Astra Serif" w:hAnsi="PT Astra Serif"/>
                      <w:sz w:val="16"/>
                      <w:szCs w:val="16"/>
                    </w:rPr>
                    <w:br/>
                    <w:t>Вид: CL/прозрачная</w:t>
                  </w:r>
                  <w:r w:rsidRPr="00A72E77">
                    <w:rPr>
                      <w:rFonts w:ascii="PT Astra Serif" w:hAnsi="PT Astra Serif"/>
                      <w:sz w:val="16"/>
                      <w:szCs w:val="16"/>
                    </w:rPr>
                    <w:br/>
                    <w:t>Тип: галогеновая</w:t>
                  </w:r>
                  <w:r w:rsidRPr="00A72E77">
                    <w:rPr>
                      <w:rFonts w:ascii="PT Astra Serif" w:hAnsi="PT Astra Serif"/>
                      <w:sz w:val="16"/>
                      <w:szCs w:val="16"/>
                    </w:rPr>
                    <w:br/>
                    <w:t>Вес нетто, кг: 0,33</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Срок службы </w:t>
                  </w:r>
                  <w:r w:rsidRPr="00A72E77">
                    <w:rPr>
                      <w:rFonts w:ascii="PT Astra Serif" w:hAnsi="PT Astra Serif"/>
                      <w:sz w:val="16"/>
                      <w:szCs w:val="16"/>
                    </w:rPr>
                    <w:t>2000 ч</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Гарантийный срок </w:t>
                  </w:r>
                  <w:r w:rsidRPr="00A72E77">
                    <w:rPr>
                      <w:rFonts w:ascii="PT Astra Serif" w:hAnsi="PT Astra Serif"/>
                      <w:sz w:val="16"/>
                      <w:szCs w:val="16"/>
                    </w:rPr>
                    <w:t>1 г.</w:t>
                  </w:r>
                </w:p>
              </w:tc>
            </w:tr>
          </w:tbl>
          <w:p w:rsidR="004F1F8B" w:rsidRPr="00493C2C" w:rsidRDefault="004F1F8B" w:rsidP="00493C2C">
            <w:pPr>
              <w:pStyle w:val="afb"/>
              <w:jc w:val="left"/>
              <w:rPr>
                <w:rFonts w:ascii="PT Astra Serif" w:hAnsi="PT Astra Serif"/>
                <w:sz w:val="16"/>
                <w:szCs w:val="16"/>
              </w:rPr>
            </w:pPr>
          </w:p>
        </w:tc>
        <w:tc>
          <w:tcPr>
            <w:tcW w:w="202"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jc w:val="center"/>
              <w:rPr>
                <w:rFonts w:ascii="PT Astra Serif" w:hAnsi="PT Astra Serif"/>
                <w:sz w:val="16"/>
                <w:szCs w:val="16"/>
              </w:rPr>
            </w:pPr>
            <w:r w:rsidRPr="00493C2C">
              <w:rPr>
                <w:rFonts w:ascii="PT Astra Serif" w:hAnsi="PT Astra Serif"/>
                <w:sz w:val="16"/>
                <w:szCs w:val="16"/>
              </w:rPr>
              <w:t>шт</w:t>
            </w:r>
          </w:p>
        </w:tc>
        <w:tc>
          <w:tcPr>
            <w:tcW w:w="225" w:type="pct"/>
            <w:tcBorders>
              <w:top w:val="single" w:sz="4" w:space="0" w:color="auto"/>
              <w:left w:val="single" w:sz="4" w:space="0" w:color="auto"/>
              <w:bottom w:val="single" w:sz="4" w:space="0" w:color="auto"/>
              <w:right w:val="single" w:sz="4" w:space="0" w:color="auto"/>
            </w:tcBorders>
            <w:vAlign w:val="center"/>
          </w:tcPr>
          <w:p w:rsidR="00493C2C" w:rsidRPr="00493C2C" w:rsidRDefault="004F1F8B" w:rsidP="00493C2C">
            <w:pPr>
              <w:tabs>
                <w:tab w:val="left" w:pos="2535"/>
              </w:tabs>
              <w:jc w:val="center"/>
              <w:rPr>
                <w:rFonts w:ascii="PT Astra Serif" w:hAnsi="PT Astra Serif"/>
                <w:sz w:val="16"/>
                <w:szCs w:val="16"/>
                <w:lang w:eastAsia="en-US"/>
              </w:rPr>
            </w:pPr>
            <w:r>
              <w:rPr>
                <w:rFonts w:ascii="PT Astra Serif" w:hAnsi="PT Astra Serif"/>
                <w:sz w:val="16"/>
                <w:szCs w:val="16"/>
              </w:rPr>
              <w:t>3</w:t>
            </w:r>
          </w:p>
        </w:tc>
        <w:tc>
          <w:tcPr>
            <w:tcW w:w="276"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c>
          <w:tcPr>
            <w:tcW w:w="354"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r>
      <w:tr w:rsidR="00493C2C" w:rsidRPr="00493C2C" w:rsidTr="004F1F8B">
        <w:trPr>
          <w:trHeight w:val="132"/>
        </w:trPr>
        <w:tc>
          <w:tcPr>
            <w:tcW w:w="213" w:type="pct"/>
            <w:tcBorders>
              <w:top w:val="single" w:sz="4" w:space="0" w:color="auto"/>
              <w:left w:val="single" w:sz="4" w:space="0" w:color="auto"/>
              <w:bottom w:val="single" w:sz="4" w:space="0" w:color="auto"/>
              <w:right w:val="single" w:sz="4" w:space="0" w:color="auto"/>
            </w:tcBorders>
            <w:vAlign w:val="center"/>
          </w:tcPr>
          <w:p w:rsidR="00493C2C" w:rsidRPr="00493C2C" w:rsidRDefault="004F1F8B" w:rsidP="00493C2C">
            <w:pPr>
              <w:pStyle w:val="FR10"/>
              <w:tabs>
                <w:tab w:val="left" w:pos="6623"/>
              </w:tabs>
              <w:spacing w:before="0"/>
              <w:jc w:val="center"/>
              <w:rPr>
                <w:rFonts w:ascii="PT Astra Serif" w:hAnsi="PT Astra Serif"/>
                <w:b w:val="0"/>
                <w:sz w:val="16"/>
                <w:szCs w:val="16"/>
              </w:rPr>
            </w:pPr>
            <w:r>
              <w:rPr>
                <w:rFonts w:ascii="PT Astra Serif" w:hAnsi="PT Astra Serif"/>
                <w:b w:val="0"/>
                <w:sz w:val="16"/>
                <w:szCs w:val="16"/>
              </w:rPr>
              <w:t>2</w:t>
            </w:r>
          </w:p>
        </w:tc>
        <w:tc>
          <w:tcPr>
            <w:tcW w:w="651"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rPr>
                <w:rFonts w:ascii="PT Astra Serif" w:hAnsi="PT Astra Serif"/>
                <w:sz w:val="16"/>
                <w:szCs w:val="16"/>
              </w:rPr>
            </w:pPr>
            <w:r w:rsidRPr="00493C2C">
              <w:rPr>
                <w:rFonts w:ascii="PT Astra Serif" w:hAnsi="PT Astra Serif"/>
                <w:sz w:val="16"/>
                <w:szCs w:val="16"/>
              </w:rPr>
              <w:t>Светодиодная панель 36 Вт 6500К IP40 595х595х17 мм</w:t>
            </w:r>
          </w:p>
          <w:p w:rsidR="00493C2C" w:rsidRPr="00493C2C" w:rsidRDefault="00493C2C" w:rsidP="00493C2C">
            <w:pPr>
              <w:pStyle w:val="afb"/>
              <w:jc w:val="left"/>
              <w:rPr>
                <w:rFonts w:ascii="PT Astra Serif" w:hAnsi="PT Astra Serif"/>
                <w:sz w:val="16"/>
                <w:szCs w:val="16"/>
              </w:rPr>
            </w:pPr>
          </w:p>
        </w:tc>
        <w:tc>
          <w:tcPr>
            <w:tcW w:w="3079" w:type="pct"/>
            <w:tcBorders>
              <w:top w:val="single" w:sz="4" w:space="0" w:color="auto"/>
              <w:left w:val="single" w:sz="4" w:space="0" w:color="auto"/>
              <w:bottom w:val="single" w:sz="4" w:space="0" w:color="auto"/>
              <w:right w:val="single" w:sz="4" w:space="0" w:color="auto"/>
            </w:tcBorders>
            <w:vAlign w:val="center"/>
          </w:tcPr>
          <w:p w:rsidR="004F1F8B" w:rsidRDefault="004F1F8B" w:rsidP="0026571F">
            <w:pPr>
              <w:pStyle w:val="afb"/>
              <w:jc w:val="left"/>
              <w:rPr>
                <w:rFonts w:ascii="PT Astra Serif" w:hAnsi="PT Astra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6"/>
            </w:tblGrid>
            <w:tr w:rsidR="004F1F8B" w:rsidRPr="00A72E77" w:rsidTr="00A72E77">
              <w:tc>
                <w:tcPr>
                  <w:tcW w:w="3005"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Мощность: 36 Вт</w:t>
                  </w:r>
                  <w:r w:rsidRPr="00A72E77">
                    <w:rPr>
                      <w:rFonts w:ascii="PT Astra Serif" w:hAnsi="PT Astra Serif"/>
                      <w:sz w:val="16"/>
                      <w:szCs w:val="16"/>
                    </w:rPr>
                    <w:br/>
                    <w:t>Световой поток: 3300 Лм</w:t>
                  </w:r>
                  <w:r w:rsidRPr="00A72E77">
                    <w:rPr>
                      <w:rFonts w:ascii="PT Astra Serif" w:hAnsi="PT Astra Serif"/>
                      <w:sz w:val="16"/>
                      <w:szCs w:val="16"/>
                    </w:rPr>
                    <w:br/>
                    <w:t>Рассеиватель: Призма</w:t>
                  </w:r>
                  <w:r w:rsidRPr="00A72E77">
                    <w:rPr>
                      <w:rFonts w:ascii="PT Astra Serif" w:hAnsi="PT Astra Serif"/>
                      <w:sz w:val="16"/>
                      <w:szCs w:val="16"/>
                    </w:rPr>
                    <w:br/>
                    <w:t>Угол освещения: 160°</w:t>
                  </w:r>
                  <w:r w:rsidRPr="00A72E77">
                    <w:rPr>
                      <w:rFonts w:ascii="PT Astra Serif" w:hAnsi="PT Astra Serif"/>
                      <w:sz w:val="16"/>
                      <w:szCs w:val="16"/>
                    </w:rPr>
                    <w:br/>
                    <w:t>Напряжение: 230 В</w:t>
                  </w:r>
                  <w:r w:rsidRPr="00A72E77">
                    <w:rPr>
                      <w:rFonts w:ascii="PT Astra Serif" w:hAnsi="PT Astra Serif"/>
                      <w:sz w:val="16"/>
                      <w:szCs w:val="16"/>
                    </w:rPr>
                    <w:br/>
                    <w:t>Степень защиты: IP40</w:t>
                  </w:r>
                  <w:r w:rsidRPr="00A72E77">
                    <w:rPr>
                      <w:rFonts w:ascii="PT Astra Serif" w:hAnsi="PT Astra Serif"/>
                      <w:sz w:val="16"/>
                      <w:szCs w:val="16"/>
                    </w:rPr>
                    <w:br/>
                    <w:t>Цветовая температура: 6500К</w:t>
                  </w:r>
                  <w:r w:rsidRPr="00A72E77">
                    <w:rPr>
                      <w:rFonts w:ascii="PT Astra Serif" w:hAnsi="PT Astra Serif"/>
                      <w:sz w:val="16"/>
                      <w:szCs w:val="16"/>
                    </w:rPr>
                    <w:br/>
                    <w:t>Частота тока: 50 Гц</w:t>
                  </w:r>
                  <w:r w:rsidRPr="00A72E77">
                    <w:rPr>
                      <w:rFonts w:ascii="PT Astra Serif" w:hAnsi="PT Astra Serif"/>
                      <w:sz w:val="16"/>
                      <w:szCs w:val="16"/>
                    </w:rPr>
                    <w:br/>
                  </w:r>
                </w:p>
              </w:tc>
              <w:tc>
                <w:tcPr>
                  <w:tcW w:w="3006"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Материал корпуса: сталь</w:t>
                  </w:r>
                  <w:r w:rsidRPr="00A72E77">
                    <w:rPr>
                      <w:rFonts w:ascii="PT Astra Serif" w:hAnsi="PT Astra Serif"/>
                      <w:sz w:val="16"/>
                      <w:szCs w:val="16"/>
                    </w:rPr>
                    <w:br/>
                    <w:t>Габаритные размеры: 595х595х17 мм</w:t>
                  </w:r>
                  <w:r w:rsidRPr="00A72E77">
                    <w:rPr>
                      <w:rFonts w:ascii="PT Astra Serif" w:hAnsi="PT Astra Serif"/>
                      <w:sz w:val="16"/>
                      <w:szCs w:val="16"/>
                    </w:rPr>
                    <w:br/>
                    <w:t>Вес: 0,95 кг</w:t>
                  </w:r>
                  <w:r w:rsidRPr="00A72E77">
                    <w:rPr>
                      <w:rFonts w:ascii="PT Astra Serif" w:hAnsi="PT Astra Serif"/>
                      <w:sz w:val="16"/>
                      <w:szCs w:val="16"/>
                    </w:rPr>
                    <w:br/>
                    <w:t>Срок службы: 30000 ч</w:t>
                  </w:r>
                  <w:r w:rsidRPr="00A72E77">
                    <w:rPr>
                      <w:rFonts w:ascii="PT Astra Serif" w:hAnsi="PT Astra Serif"/>
                      <w:sz w:val="16"/>
                      <w:szCs w:val="16"/>
                    </w:rPr>
                    <w:br/>
                    <w:t>Вид: светодиодная панель, монтируется в потолки типа «Армстронг»</w:t>
                  </w:r>
                </w:p>
              </w:tc>
            </w:tr>
          </w:tbl>
          <w:p w:rsidR="00493C2C" w:rsidRPr="00493C2C" w:rsidRDefault="00493C2C" w:rsidP="0026571F">
            <w:pPr>
              <w:pStyle w:val="afb"/>
              <w:jc w:val="left"/>
              <w:rPr>
                <w:rFonts w:ascii="PT Astra Serif" w:hAnsi="PT Astra Serif"/>
                <w:sz w:val="16"/>
                <w:szCs w:val="16"/>
              </w:rPr>
            </w:pPr>
          </w:p>
        </w:tc>
        <w:tc>
          <w:tcPr>
            <w:tcW w:w="202"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jc w:val="center"/>
              <w:rPr>
                <w:rFonts w:ascii="PT Astra Serif" w:hAnsi="PT Astra Serif"/>
                <w:sz w:val="16"/>
                <w:szCs w:val="16"/>
              </w:rPr>
            </w:pPr>
            <w:r w:rsidRPr="00493C2C">
              <w:rPr>
                <w:rFonts w:ascii="PT Astra Serif" w:hAnsi="PT Astra Serif"/>
                <w:sz w:val="16"/>
                <w:szCs w:val="16"/>
              </w:rPr>
              <w:t>шт</w:t>
            </w:r>
          </w:p>
        </w:tc>
        <w:tc>
          <w:tcPr>
            <w:tcW w:w="225" w:type="pct"/>
            <w:tcBorders>
              <w:top w:val="single" w:sz="4" w:space="0" w:color="auto"/>
              <w:left w:val="single" w:sz="4" w:space="0" w:color="auto"/>
              <w:bottom w:val="single" w:sz="4" w:space="0" w:color="auto"/>
              <w:right w:val="single" w:sz="4" w:space="0" w:color="auto"/>
            </w:tcBorders>
            <w:vAlign w:val="center"/>
          </w:tcPr>
          <w:p w:rsidR="00493C2C" w:rsidRPr="00493C2C" w:rsidRDefault="004F1F8B" w:rsidP="00493C2C">
            <w:pPr>
              <w:tabs>
                <w:tab w:val="left" w:pos="2535"/>
              </w:tabs>
              <w:jc w:val="center"/>
              <w:rPr>
                <w:rFonts w:ascii="PT Astra Serif" w:hAnsi="PT Astra Serif"/>
                <w:sz w:val="16"/>
                <w:szCs w:val="16"/>
                <w:lang w:eastAsia="en-US"/>
              </w:rPr>
            </w:pPr>
            <w:r>
              <w:rPr>
                <w:rFonts w:ascii="PT Astra Serif" w:hAnsi="PT Astra Serif"/>
                <w:sz w:val="16"/>
                <w:szCs w:val="16"/>
              </w:rPr>
              <w:t>20</w:t>
            </w:r>
          </w:p>
        </w:tc>
        <w:tc>
          <w:tcPr>
            <w:tcW w:w="276"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c>
          <w:tcPr>
            <w:tcW w:w="354"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r>
      <w:tr w:rsidR="00493C2C" w:rsidRPr="00493C2C" w:rsidTr="004F1F8B">
        <w:trPr>
          <w:trHeight w:val="132"/>
        </w:trPr>
        <w:tc>
          <w:tcPr>
            <w:tcW w:w="213" w:type="pct"/>
            <w:tcBorders>
              <w:top w:val="single" w:sz="4" w:space="0" w:color="auto"/>
              <w:left w:val="single" w:sz="4" w:space="0" w:color="auto"/>
              <w:bottom w:val="single" w:sz="4" w:space="0" w:color="auto"/>
              <w:right w:val="single" w:sz="4" w:space="0" w:color="auto"/>
            </w:tcBorders>
            <w:vAlign w:val="center"/>
          </w:tcPr>
          <w:p w:rsidR="00493C2C" w:rsidRPr="00493C2C" w:rsidRDefault="004F1F8B" w:rsidP="00493C2C">
            <w:pPr>
              <w:pStyle w:val="FR10"/>
              <w:tabs>
                <w:tab w:val="left" w:pos="6623"/>
              </w:tabs>
              <w:spacing w:before="0"/>
              <w:jc w:val="center"/>
              <w:rPr>
                <w:rFonts w:ascii="PT Astra Serif" w:hAnsi="PT Astra Serif"/>
                <w:b w:val="0"/>
                <w:sz w:val="16"/>
                <w:szCs w:val="16"/>
              </w:rPr>
            </w:pPr>
            <w:r>
              <w:rPr>
                <w:rFonts w:ascii="PT Astra Serif" w:hAnsi="PT Astra Serif"/>
                <w:b w:val="0"/>
                <w:sz w:val="16"/>
                <w:szCs w:val="16"/>
              </w:rPr>
              <w:t>3</w:t>
            </w:r>
          </w:p>
        </w:tc>
        <w:tc>
          <w:tcPr>
            <w:tcW w:w="651"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rPr>
                <w:rFonts w:ascii="PT Astra Serif" w:hAnsi="PT Astra Serif"/>
                <w:sz w:val="16"/>
                <w:szCs w:val="16"/>
              </w:rPr>
            </w:pPr>
            <w:r w:rsidRPr="00493C2C">
              <w:rPr>
                <w:rFonts w:ascii="PT Astra Serif" w:hAnsi="PT Astra Serif"/>
                <w:sz w:val="16"/>
                <w:szCs w:val="16"/>
              </w:rPr>
              <w:t>Светильник линейный светодиодный 60Вт 1200мм 4000К</w:t>
            </w:r>
          </w:p>
          <w:p w:rsidR="00493C2C" w:rsidRPr="00493C2C" w:rsidRDefault="00493C2C" w:rsidP="00493C2C">
            <w:pPr>
              <w:pStyle w:val="afb"/>
              <w:jc w:val="left"/>
              <w:rPr>
                <w:rFonts w:ascii="PT Astra Serif" w:hAnsi="PT Astra Serif"/>
                <w:sz w:val="16"/>
                <w:szCs w:val="16"/>
              </w:rPr>
            </w:pPr>
          </w:p>
        </w:tc>
        <w:tc>
          <w:tcPr>
            <w:tcW w:w="3079" w:type="pct"/>
            <w:tcBorders>
              <w:top w:val="single" w:sz="4" w:space="0" w:color="auto"/>
              <w:left w:val="single" w:sz="4" w:space="0" w:color="auto"/>
              <w:bottom w:val="single" w:sz="4" w:space="0" w:color="auto"/>
              <w:right w:val="single" w:sz="4" w:space="0" w:color="auto"/>
            </w:tcBorders>
            <w:vAlign w:val="center"/>
          </w:tcPr>
          <w:p w:rsidR="004F1F8B" w:rsidRDefault="004F1F8B" w:rsidP="00493C2C">
            <w:pPr>
              <w:pStyle w:val="afb"/>
              <w:jc w:val="left"/>
              <w:rPr>
                <w:rFonts w:ascii="PT Astra Serif" w:hAnsi="PT Astra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6"/>
            </w:tblGrid>
            <w:tr w:rsidR="004F1F8B" w:rsidRPr="00A72E77" w:rsidTr="00A72E77">
              <w:tc>
                <w:tcPr>
                  <w:tcW w:w="3005"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 xml:space="preserve">Светильник линейный светодиодный 120 см или 1200 мм </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 xml:space="preserve">Материал корпуса: сталь. </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Fonts w:ascii="PT Astra Serif" w:hAnsi="PT Astra Serif"/>
                      <w:sz w:val="16"/>
                      <w:szCs w:val="16"/>
                    </w:rPr>
                    <w:t>Рассеиватель: матовый/прозрачный. Гарантия- 2 года.</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Мощность </w:t>
                  </w:r>
                  <w:r w:rsidRPr="00A72E77">
                    <w:rPr>
                      <w:rFonts w:ascii="PT Astra Serif" w:hAnsi="PT Astra Serif"/>
                      <w:sz w:val="16"/>
                      <w:szCs w:val="16"/>
                    </w:rPr>
                    <w:t>60 Ватт</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Длина </w:t>
                  </w:r>
                  <w:r w:rsidRPr="00A72E77">
                    <w:rPr>
                      <w:rFonts w:ascii="PT Astra Serif" w:hAnsi="PT Astra Serif"/>
                      <w:sz w:val="16"/>
                      <w:szCs w:val="16"/>
                    </w:rPr>
                    <w:t>120 см</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Ширина </w:t>
                  </w:r>
                  <w:r w:rsidRPr="00A72E77">
                    <w:rPr>
                      <w:rFonts w:ascii="PT Astra Serif" w:hAnsi="PT Astra Serif"/>
                      <w:sz w:val="16"/>
                      <w:szCs w:val="16"/>
                    </w:rPr>
                    <w:t>7.5 см</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Высота </w:t>
                  </w:r>
                  <w:r w:rsidRPr="00A72E77">
                    <w:rPr>
                      <w:rFonts w:ascii="PT Astra Serif" w:hAnsi="PT Astra Serif"/>
                      <w:sz w:val="16"/>
                      <w:szCs w:val="16"/>
                    </w:rPr>
                    <w:t>2 см</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Цвет плафона/абажура </w:t>
                  </w:r>
                  <w:r w:rsidRPr="00A72E77">
                    <w:rPr>
                      <w:rFonts w:ascii="PT Astra Serif" w:hAnsi="PT Astra Serif"/>
                      <w:sz w:val="16"/>
                      <w:szCs w:val="16"/>
                    </w:rPr>
                    <w:t>Белый матовый</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p>
              </w:tc>
              <w:tc>
                <w:tcPr>
                  <w:tcW w:w="3006" w:type="dxa"/>
                  <w:tcBorders>
                    <w:top w:val="nil"/>
                    <w:left w:val="nil"/>
                    <w:bottom w:val="nil"/>
                    <w:right w:val="nil"/>
                  </w:tcBorders>
                  <w:shd w:val="clear" w:color="auto" w:fill="auto"/>
                </w:tcPr>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Тип </w:t>
                  </w:r>
                  <w:r w:rsidRPr="00A72E77">
                    <w:rPr>
                      <w:rFonts w:ascii="PT Astra Serif" w:hAnsi="PT Astra Serif"/>
                      <w:sz w:val="16"/>
                      <w:szCs w:val="16"/>
                    </w:rPr>
                    <w:t>линейный светильник</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Тип крепления </w:t>
                  </w:r>
                  <w:r w:rsidRPr="00A72E77">
                    <w:rPr>
                      <w:rFonts w:ascii="PT Astra Serif" w:hAnsi="PT Astra Serif"/>
                      <w:sz w:val="16"/>
                      <w:szCs w:val="16"/>
                    </w:rPr>
                    <w:t>планка</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Степень пылевлагозащиты </w:t>
                  </w:r>
                  <w:r w:rsidRPr="00A72E77">
                    <w:rPr>
                      <w:rFonts w:ascii="PT Astra Serif" w:hAnsi="PT Astra Serif"/>
                      <w:sz w:val="16"/>
                      <w:szCs w:val="16"/>
                    </w:rPr>
                    <w:t>IP20</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Напряжение </w:t>
                  </w:r>
                  <w:r w:rsidRPr="00A72E77">
                    <w:rPr>
                      <w:rFonts w:ascii="PT Astra Serif" w:hAnsi="PT Astra Serif"/>
                      <w:sz w:val="16"/>
                      <w:szCs w:val="16"/>
                    </w:rPr>
                    <w:t>От сети 220В</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Форма </w:t>
                  </w:r>
                  <w:r w:rsidRPr="00A72E77">
                    <w:rPr>
                      <w:rFonts w:ascii="PT Astra Serif" w:hAnsi="PT Astra Serif"/>
                      <w:sz w:val="16"/>
                      <w:szCs w:val="16"/>
                    </w:rPr>
                    <w:t>прямоугольная</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Тип цоколя </w:t>
                  </w:r>
                  <w:r w:rsidRPr="00A72E77">
                    <w:rPr>
                      <w:rFonts w:ascii="PT Astra Serif" w:hAnsi="PT Astra Serif"/>
                      <w:sz w:val="16"/>
                      <w:szCs w:val="16"/>
                    </w:rPr>
                    <w:t>встроенный светодиодный светильник (LED)</w:t>
                  </w:r>
                </w:p>
                <w:p w:rsidR="004F1F8B" w:rsidRPr="00A72E77" w:rsidRDefault="004F1F8B" w:rsidP="00A72E77">
                  <w:pPr>
                    <w:pStyle w:val="afb"/>
                    <w:widowControl w:val="0"/>
                    <w:autoSpaceDE w:val="0"/>
                    <w:autoSpaceDN w:val="0"/>
                    <w:adjustRightInd w:val="0"/>
                    <w:jc w:val="left"/>
                    <w:rPr>
                      <w:rFonts w:ascii="PT Astra Serif" w:hAnsi="PT Astra Serif"/>
                      <w:sz w:val="16"/>
                      <w:szCs w:val="16"/>
                    </w:rPr>
                  </w:pPr>
                  <w:r w:rsidRPr="00A72E77">
                    <w:rPr>
                      <w:rStyle w:val="ds-text"/>
                      <w:rFonts w:ascii="PT Astra Serif" w:hAnsi="PT Astra Serif"/>
                      <w:sz w:val="16"/>
                      <w:szCs w:val="16"/>
                    </w:rPr>
                    <w:t xml:space="preserve">Цветовая температура </w:t>
                  </w:r>
                  <w:r w:rsidRPr="00A72E77">
                    <w:rPr>
                      <w:rFonts w:ascii="PT Astra Serif" w:hAnsi="PT Astra Serif"/>
                      <w:sz w:val="16"/>
                      <w:szCs w:val="16"/>
                    </w:rPr>
                    <w:t>4000 K</w:t>
                  </w:r>
                </w:p>
              </w:tc>
            </w:tr>
          </w:tbl>
          <w:p w:rsidR="00493C2C" w:rsidRPr="00493C2C" w:rsidRDefault="00493C2C" w:rsidP="001A44AD">
            <w:pPr>
              <w:pStyle w:val="afb"/>
              <w:jc w:val="left"/>
              <w:rPr>
                <w:rFonts w:ascii="PT Astra Serif" w:hAnsi="PT Astra Serif"/>
                <w:sz w:val="16"/>
                <w:szCs w:val="16"/>
              </w:rPr>
            </w:pPr>
          </w:p>
        </w:tc>
        <w:tc>
          <w:tcPr>
            <w:tcW w:w="202"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pStyle w:val="afb"/>
              <w:jc w:val="center"/>
              <w:rPr>
                <w:rFonts w:ascii="PT Astra Serif" w:hAnsi="PT Astra Serif"/>
                <w:sz w:val="16"/>
                <w:szCs w:val="16"/>
              </w:rPr>
            </w:pPr>
            <w:r w:rsidRPr="00493C2C">
              <w:rPr>
                <w:rFonts w:ascii="PT Astra Serif" w:hAnsi="PT Astra Serif"/>
                <w:sz w:val="16"/>
                <w:szCs w:val="16"/>
              </w:rPr>
              <w:t>шт</w:t>
            </w:r>
          </w:p>
        </w:tc>
        <w:tc>
          <w:tcPr>
            <w:tcW w:w="225"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2535"/>
              </w:tabs>
              <w:jc w:val="center"/>
              <w:rPr>
                <w:rFonts w:ascii="PT Astra Serif" w:hAnsi="PT Astra Serif"/>
                <w:sz w:val="16"/>
                <w:szCs w:val="16"/>
                <w:lang w:eastAsia="en-US"/>
              </w:rPr>
            </w:pPr>
            <w:r w:rsidRPr="00493C2C">
              <w:rPr>
                <w:rFonts w:ascii="PT Astra Serif" w:hAnsi="PT Astra Serif"/>
                <w:sz w:val="16"/>
                <w:szCs w:val="16"/>
              </w:rPr>
              <w:t>20</w:t>
            </w:r>
          </w:p>
        </w:tc>
        <w:tc>
          <w:tcPr>
            <w:tcW w:w="276"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c>
          <w:tcPr>
            <w:tcW w:w="354" w:type="pct"/>
            <w:tcBorders>
              <w:top w:val="single" w:sz="4" w:space="0" w:color="auto"/>
              <w:left w:val="single" w:sz="4" w:space="0" w:color="auto"/>
              <w:bottom w:val="single" w:sz="4" w:space="0" w:color="auto"/>
              <w:right w:val="single" w:sz="4" w:space="0" w:color="auto"/>
            </w:tcBorders>
            <w:vAlign w:val="center"/>
          </w:tcPr>
          <w:p w:rsidR="00493C2C" w:rsidRPr="00493C2C" w:rsidRDefault="00493C2C" w:rsidP="00493C2C">
            <w:pPr>
              <w:tabs>
                <w:tab w:val="left" w:pos="6623"/>
              </w:tabs>
              <w:jc w:val="center"/>
              <w:rPr>
                <w:rFonts w:ascii="PT Astra Serif" w:hAnsi="PT Astra Serif"/>
                <w:sz w:val="16"/>
                <w:szCs w:val="16"/>
              </w:rPr>
            </w:pPr>
          </w:p>
        </w:tc>
      </w:tr>
      <w:tr w:rsidR="006C1248" w:rsidRPr="00493C2C" w:rsidTr="004F1F8B">
        <w:trPr>
          <w:trHeight w:val="132"/>
        </w:trPr>
        <w:tc>
          <w:tcPr>
            <w:tcW w:w="4646" w:type="pct"/>
            <w:gridSpan w:val="6"/>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tabs>
                <w:tab w:val="left" w:pos="6623"/>
              </w:tabs>
              <w:jc w:val="right"/>
              <w:rPr>
                <w:rFonts w:ascii="PT Astra Serif" w:hAnsi="PT Astra Serif"/>
                <w:b/>
                <w:sz w:val="16"/>
                <w:szCs w:val="16"/>
              </w:rPr>
            </w:pPr>
            <w:r w:rsidRPr="00493C2C">
              <w:rPr>
                <w:rFonts w:ascii="PT Astra Serif" w:hAnsi="PT Astra Serif"/>
                <w:b/>
                <w:sz w:val="16"/>
                <w:szCs w:val="16"/>
              </w:rPr>
              <w:t>ИТОГО</w:t>
            </w:r>
          </w:p>
        </w:tc>
        <w:tc>
          <w:tcPr>
            <w:tcW w:w="354" w:type="pct"/>
            <w:tcBorders>
              <w:top w:val="single" w:sz="4" w:space="0" w:color="auto"/>
              <w:left w:val="single" w:sz="4" w:space="0" w:color="auto"/>
              <w:bottom w:val="single" w:sz="4" w:space="0" w:color="auto"/>
              <w:right w:val="single" w:sz="4" w:space="0" w:color="auto"/>
            </w:tcBorders>
            <w:vAlign w:val="center"/>
          </w:tcPr>
          <w:p w:rsidR="006C1248" w:rsidRPr="00493C2C" w:rsidRDefault="006C1248" w:rsidP="004D449A">
            <w:pPr>
              <w:tabs>
                <w:tab w:val="left" w:pos="6623"/>
              </w:tabs>
              <w:spacing w:before="20"/>
              <w:jc w:val="center"/>
              <w:rPr>
                <w:rFonts w:ascii="PT Astra Serif" w:hAnsi="PT Astra Serif"/>
                <w:b/>
                <w:sz w:val="16"/>
                <w:szCs w:val="16"/>
              </w:rPr>
            </w:pPr>
          </w:p>
        </w:tc>
      </w:tr>
    </w:tbl>
    <w:p w:rsidR="009E0CDA" w:rsidRDefault="009E0CDA"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p>
    <w:p w:rsidR="004F1F8B" w:rsidRDefault="004F1F8B"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p>
    <w:p w:rsidR="004F1F8B" w:rsidRDefault="004F1F8B"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p>
    <w:p w:rsidR="004F1F8B" w:rsidRDefault="004F1F8B"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p>
    <w:p w:rsidR="0086589C" w:rsidRDefault="0086589C"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p>
    <w:p w:rsidR="00794B6B" w:rsidRPr="00B72C02" w:rsidRDefault="00794B6B" w:rsidP="00794B6B">
      <w:pPr>
        <w:pStyle w:val="ListParagraph"/>
        <w:tabs>
          <w:tab w:val="num" w:pos="0"/>
          <w:tab w:val="left" w:pos="426"/>
        </w:tabs>
        <w:spacing w:after="0" w:line="240" w:lineRule="auto"/>
        <w:ind w:left="0" w:right="-2" w:firstLine="709"/>
        <w:jc w:val="center"/>
        <w:rPr>
          <w:rFonts w:ascii="Times New Roman" w:hAnsi="Times New Roman"/>
          <w:b/>
          <w:bCs/>
          <w:sz w:val="24"/>
          <w:szCs w:val="24"/>
        </w:rPr>
      </w:pPr>
      <w:r w:rsidRPr="00B72C02">
        <w:rPr>
          <w:rFonts w:ascii="Times New Roman" w:hAnsi="Times New Roman"/>
          <w:b/>
          <w:bCs/>
          <w:sz w:val="24"/>
          <w:szCs w:val="24"/>
        </w:rPr>
        <w:lastRenderedPageBreak/>
        <w:t>2.</w:t>
      </w:r>
      <w:r w:rsidR="0071526E">
        <w:rPr>
          <w:rFonts w:ascii="Times New Roman" w:hAnsi="Times New Roman"/>
          <w:b/>
          <w:bCs/>
          <w:sz w:val="24"/>
          <w:szCs w:val="24"/>
        </w:rPr>
        <w:t xml:space="preserve"> </w:t>
      </w:r>
      <w:r w:rsidRPr="00B72C02">
        <w:rPr>
          <w:rFonts w:ascii="Times New Roman" w:hAnsi="Times New Roman"/>
          <w:b/>
          <w:bCs/>
          <w:sz w:val="24"/>
          <w:szCs w:val="24"/>
        </w:rPr>
        <w:t>Сроки, условия и порядок поставки товара</w:t>
      </w:r>
    </w:p>
    <w:p w:rsidR="00794B6B" w:rsidRDefault="00794B6B" w:rsidP="00794B6B">
      <w:pPr>
        <w:tabs>
          <w:tab w:val="num" w:pos="0"/>
        </w:tabs>
        <w:ind w:right="-2" w:firstLine="567"/>
        <w:jc w:val="both"/>
      </w:pPr>
      <w:r w:rsidRPr="00B72C02">
        <w:rPr>
          <w:bCs/>
          <w:color w:val="000000"/>
        </w:rPr>
        <w:t xml:space="preserve">2.1. </w:t>
      </w:r>
      <w:r>
        <w:rPr>
          <w:color w:val="000000"/>
        </w:rPr>
        <w:t xml:space="preserve">Место поставки </w:t>
      </w:r>
      <w:r w:rsidRPr="00B72C02">
        <w:rPr>
          <w:color w:val="000000"/>
        </w:rPr>
        <w:t>–</w:t>
      </w:r>
      <w:r>
        <w:rPr>
          <w:color w:val="000000"/>
        </w:rPr>
        <w:t xml:space="preserve"> </w:t>
      </w:r>
      <w:r w:rsidRPr="005606C2">
        <w:t xml:space="preserve">357000, Ставропольский край, с. Кочубеевское, </w:t>
      </w:r>
      <w:r>
        <w:t xml:space="preserve">                                        </w:t>
      </w:r>
      <w:r w:rsidRPr="005606C2">
        <w:t>ул. Станционная,11</w:t>
      </w:r>
      <w:r w:rsidRPr="00B72C02">
        <w:t xml:space="preserve">. </w:t>
      </w:r>
    </w:p>
    <w:p w:rsidR="00794B6B" w:rsidRPr="003D3D85" w:rsidRDefault="00794B6B" w:rsidP="00794B6B">
      <w:pPr>
        <w:tabs>
          <w:tab w:val="num" w:pos="0"/>
        </w:tabs>
        <w:ind w:right="-2" w:firstLine="567"/>
        <w:jc w:val="both"/>
      </w:pPr>
      <w:r w:rsidRPr="003D3D85">
        <w:rPr>
          <w:color w:val="000000"/>
        </w:rPr>
        <w:t xml:space="preserve">2.2. Срок поставки – </w:t>
      </w:r>
      <w:r w:rsidRPr="003D3D85">
        <w:t xml:space="preserve">Поставщик поставляет товар на склад </w:t>
      </w:r>
      <w:r>
        <w:t>З</w:t>
      </w:r>
      <w:r w:rsidRPr="003D3D85">
        <w:t xml:space="preserve">аказчика </w:t>
      </w:r>
      <w:r>
        <w:t xml:space="preserve">единовременно </w:t>
      </w:r>
      <w:r w:rsidR="0086589C">
        <w:t xml:space="preserve">                  </w:t>
      </w:r>
      <w:r>
        <w:t xml:space="preserve">в течение </w:t>
      </w:r>
      <w:r w:rsidR="004F1F8B">
        <w:t>3</w:t>
      </w:r>
      <w:r w:rsidR="001E12CE" w:rsidRPr="000037AE">
        <w:t xml:space="preserve"> (</w:t>
      </w:r>
      <w:r w:rsidR="004F1F8B">
        <w:t>трех</w:t>
      </w:r>
      <w:r w:rsidR="001E12CE" w:rsidRPr="000037AE">
        <w:t>)</w:t>
      </w:r>
      <w:r w:rsidR="001E12CE">
        <w:t xml:space="preserve"> </w:t>
      </w:r>
      <w:r w:rsidR="001A44AD">
        <w:t xml:space="preserve">рабочих </w:t>
      </w:r>
      <w:r w:rsidR="001E12CE" w:rsidRPr="000037AE">
        <w:t>дн</w:t>
      </w:r>
      <w:r w:rsidR="0086589C">
        <w:t>ей</w:t>
      </w:r>
      <w:r>
        <w:t xml:space="preserve"> с момента заключения контракта.</w:t>
      </w:r>
    </w:p>
    <w:p w:rsidR="004E2B7F" w:rsidRDefault="00794B6B" w:rsidP="00C62EFD">
      <w:pPr>
        <w:jc w:val="both"/>
        <w:rPr>
          <w:lang/>
        </w:rPr>
      </w:pPr>
      <w:r w:rsidRPr="00B72C02">
        <w:t xml:space="preserve">       </w:t>
      </w:r>
      <w:r>
        <w:t xml:space="preserve"> </w:t>
      </w:r>
      <w:r w:rsidRPr="00B72C02">
        <w:t xml:space="preserve"> 2.3</w:t>
      </w:r>
      <w:r w:rsidR="007D02F4">
        <w:t>.</w:t>
      </w:r>
      <w:r w:rsidRPr="00B72C02">
        <w:t xml:space="preserve"> Условия поставки товара - </w:t>
      </w:r>
      <w:r w:rsidRPr="00A43182">
        <w:t xml:space="preserve">Поставка товара </w:t>
      </w:r>
      <w:r>
        <w:t xml:space="preserve">своими </w:t>
      </w:r>
      <w:r w:rsidRPr="00A43182">
        <w:t xml:space="preserve">силами и за </w:t>
      </w:r>
      <w:r>
        <w:t>свой</w:t>
      </w:r>
      <w:r w:rsidRPr="00A43182">
        <w:t xml:space="preserve"> счет, путем отгрузки по адресу: 357000, Ставропольский край,  с. К</w:t>
      </w:r>
      <w:r>
        <w:t xml:space="preserve">очубеевское, ул. Станционная,11, </w:t>
      </w:r>
      <w:r w:rsidRPr="00CD4641">
        <w:rPr>
          <w:lang/>
        </w:rPr>
        <w:t xml:space="preserve">при  соблюдении условий </w:t>
      </w:r>
      <w:r w:rsidR="007D02F4">
        <w:rPr>
          <w:lang/>
        </w:rPr>
        <w:t>К</w:t>
      </w:r>
      <w:r w:rsidRPr="00CD4641">
        <w:rPr>
          <w:lang/>
        </w:rPr>
        <w:t>онтракта</w:t>
      </w:r>
      <w:r w:rsidRPr="00CD4641">
        <w:rPr>
          <w:lang/>
        </w:rPr>
        <w:t>.</w:t>
      </w:r>
      <w:r w:rsidRPr="00CD4641">
        <w:rPr>
          <w:lang/>
        </w:rPr>
        <w:t xml:space="preserve"> </w:t>
      </w:r>
    </w:p>
    <w:p w:rsidR="00B573C1" w:rsidRDefault="007D02F4" w:rsidP="0086589C">
      <w:pPr>
        <w:ind w:firstLine="567"/>
        <w:jc w:val="both"/>
        <w:rPr>
          <w:b/>
          <w:spacing w:val="-4"/>
        </w:rPr>
      </w:pPr>
      <w:r>
        <w:t>2.4. Товар поставляется Поставщиком с соблюдением пропускного и внутриобъектового режимов, установленных на территории Заказчика (учреждение УИС).</w:t>
      </w:r>
    </w:p>
    <w:p w:rsidR="009C3FF2" w:rsidRPr="008E1E1A" w:rsidRDefault="009C3FF2" w:rsidP="009C3FF2">
      <w:pPr>
        <w:jc w:val="center"/>
        <w:rPr>
          <w:b/>
          <w:spacing w:val="-4"/>
        </w:rPr>
      </w:pPr>
      <w:r w:rsidRPr="008E1E1A">
        <w:rPr>
          <w:b/>
          <w:spacing w:val="-4"/>
        </w:rPr>
        <w:t>3. Права и обязанности Сторон</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3.1. </w:t>
      </w:r>
      <w:r>
        <w:rPr>
          <w:rFonts w:ascii="Times New Roman" w:hAnsi="Times New Roman" w:cs="Times New Roman"/>
        </w:rPr>
        <w:t>З</w:t>
      </w:r>
      <w:r w:rsidRPr="008E1E1A">
        <w:rPr>
          <w:rFonts w:ascii="Times New Roman" w:hAnsi="Times New Roman" w:cs="Times New Roman"/>
        </w:rPr>
        <w:t>аказчик вправе:</w:t>
      </w:r>
    </w:p>
    <w:p w:rsidR="009C3FF2" w:rsidRPr="008E1E1A" w:rsidRDefault="009C3FF2" w:rsidP="009C3FF2">
      <w:pPr>
        <w:pStyle w:val="ac"/>
        <w:spacing w:after="0"/>
        <w:ind w:left="0" w:right="-1" w:firstLine="567"/>
        <w:jc w:val="both"/>
        <w:rPr>
          <w:spacing w:val="-2"/>
        </w:rPr>
      </w:pPr>
      <w:r w:rsidRPr="008E1E1A">
        <w:rPr>
          <w:spacing w:val="-2"/>
          <w:lang w:val="ru-RU"/>
        </w:rPr>
        <w:t xml:space="preserve">3.1.1. </w:t>
      </w:r>
      <w:r w:rsidRPr="008E1E1A">
        <w:rPr>
          <w:spacing w:val="-2"/>
        </w:rPr>
        <w:t xml:space="preserve">Своевременно получать от Поставщика все документы, связанные с исполнением настоящего </w:t>
      </w:r>
      <w:r>
        <w:rPr>
          <w:spacing w:val="-2"/>
          <w:lang w:val="ru-RU"/>
        </w:rPr>
        <w:t>К</w:t>
      </w:r>
      <w:r w:rsidRPr="008E1E1A">
        <w:rPr>
          <w:spacing w:val="-2"/>
        </w:rPr>
        <w:t>онтракта.</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3.2. </w:t>
      </w:r>
      <w:r>
        <w:rPr>
          <w:rFonts w:ascii="Times New Roman" w:hAnsi="Times New Roman" w:cs="Times New Roman"/>
        </w:rPr>
        <w:t>З</w:t>
      </w:r>
      <w:r w:rsidRPr="008E1E1A">
        <w:rPr>
          <w:rFonts w:ascii="Times New Roman" w:hAnsi="Times New Roman" w:cs="Times New Roman"/>
        </w:rPr>
        <w:t>аказчик обязан:</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3.2.1. Осуществить приемку поставленного Товара в части соответствия его количеству, качеству, объему требований, установленных </w:t>
      </w:r>
      <w:r>
        <w:rPr>
          <w:rFonts w:ascii="Times New Roman" w:hAnsi="Times New Roman" w:cs="Times New Roman"/>
        </w:rPr>
        <w:t>К</w:t>
      </w:r>
      <w:r w:rsidRPr="008E1E1A">
        <w:rPr>
          <w:rFonts w:ascii="Times New Roman" w:hAnsi="Times New Roman" w:cs="Times New Roman"/>
        </w:rPr>
        <w:t>онтрактом.</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3.2.2. Оплатить Товар в соответствии с </w:t>
      </w:r>
      <w:hyperlink w:anchor="Par55" w:tooltip="Ссылка на текущий документ" w:history="1">
        <w:r w:rsidRPr="008E1E1A">
          <w:rPr>
            <w:rFonts w:ascii="Times New Roman" w:hAnsi="Times New Roman" w:cs="Times New Roman"/>
          </w:rPr>
          <w:t>разделом 5</w:t>
        </w:r>
      </w:hyperlink>
      <w:r w:rsidRPr="008E1E1A">
        <w:rPr>
          <w:rFonts w:ascii="Times New Roman" w:hAnsi="Times New Roman" w:cs="Times New Roman"/>
        </w:rPr>
        <w:t xml:space="preserve"> настоящего </w:t>
      </w:r>
      <w:r>
        <w:rPr>
          <w:rFonts w:ascii="Times New Roman" w:hAnsi="Times New Roman" w:cs="Times New Roman"/>
        </w:rPr>
        <w:t>К</w:t>
      </w:r>
      <w:r w:rsidRPr="008E1E1A">
        <w:rPr>
          <w:rFonts w:ascii="Times New Roman" w:hAnsi="Times New Roman" w:cs="Times New Roman"/>
        </w:rPr>
        <w:t>онтракта.</w:t>
      </w:r>
    </w:p>
    <w:p w:rsidR="009C3FF2"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3.3. Поставщик вправе:</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3.3.1. Требовать оплаты Товара в соответствии с условиями настоящего </w:t>
      </w:r>
      <w:r>
        <w:rPr>
          <w:rFonts w:ascii="Times New Roman" w:hAnsi="Times New Roman" w:cs="Times New Roman"/>
        </w:rPr>
        <w:t>К</w:t>
      </w:r>
      <w:r w:rsidRPr="008E1E1A">
        <w:rPr>
          <w:rFonts w:ascii="Times New Roman" w:hAnsi="Times New Roman" w:cs="Times New Roman"/>
        </w:rPr>
        <w:t>онтракта.</w:t>
      </w:r>
    </w:p>
    <w:p w:rsidR="009C3FF2" w:rsidRPr="008E1E1A" w:rsidRDefault="009C3FF2" w:rsidP="009C3FF2">
      <w:pPr>
        <w:pStyle w:val="ConsPlusNormal"/>
        <w:ind w:firstLine="567"/>
        <w:jc w:val="both"/>
        <w:rPr>
          <w:rFonts w:ascii="Times New Roman" w:hAnsi="Times New Roman" w:cs="Times New Roman"/>
        </w:rPr>
      </w:pPr>
      <w:r w:rsidRPr="008E1E1A">
        <w:rPr>
          <w:rFonts w:ascii="Times New Roman" w:hAnsi="Times New Roman" w:cs="Times New Roman"/>
        </w:rPr>
        <w:t xml:space="preserve">3.3.2. Запрашивать и получать в установленном порядке у </w:t>
      </w:r>
      <w:r>
        <w:rPr>
          <w:rFonts w:ascii="Times New Roman" w:hAnsi="Times New Roman" w:cs="Times New Roman"/>
        </w:rPr>
        <w:t>З</w:t>
      </w:r>
      <w:r w:rsidRPr="008E1E1A">
        <w:rPr>
          <w:rFonts w:ascii="Times New Roman" w:hAnsi="Times New Roman" w:cs="Times New Roman"/>
        </w:rPr>
        <w:t xml:space="preserve">аказчика документацию и информацию, необходимые для исполнения </w:t>
      </w:r>
      <w:r>
        <w:rPr>
          <w:rFonts w:ascii="Times New Roman" w:hAnsi="Times New Roman" w:cs="Times New Roman"/>
        </w:rPr>
        <w:t>К</w:t>
      </w:r>
      <w:r w:rsidRPr="008E1E1A">
        <w:rPr>
          <w:rFonts w:ascii="Times New Roman" w:hAnsi="Times New Roman" w:cs="Times New Roman"/>
        </w:rPr>
        <w:t>онтракта.</w:t>
      </w:r>
    </w:p>
    <w:p w:rsidR="009C3FF2" w:rsidRPr="008E1E1A" w:rsidRDefault="009C3FF2" w:rsidP="009C3FF2">
      <w:pPr>
        <w:ind w:firstLine="567"/>
      </w:pPr>
      <w:r w:rsidRPr="008E1E1A">
        <w:t>3.4. Поставщик обязан:</w:t>
      </w:r>
    </w:p>
    <w:p w:rsidR="008A638B" w:rsidRDefault="009C3FF2" w:rsidP="0086589C">
      <w:pPr>
        <w:pStyle w:val="ConsPlusNormal"/>
        <w:ind w:firstLine="567"/>
        <w:jc w:val="both"/>
        <w:rPr>
          <w:b/>
        </w:rPr>
      </w:pPr>
      <w:r w:rsidRPr="008E1E1A">
        <w:rPr>
          <w:rFonts w:ascii="Times New Roman" w:hAnsi="Times New Roman" w:cs="Times New Roman"/>
        </w:rPr>
        <w:t xml:space="preserve">3.4.1. Поставить Товар надлежащего качества в объеме, сроки и по цене, которые предусмотрены </w:t>
      </w:r>
      <w:r>
        <w:rPr>
          <w:rFonts w:ascii="Times New Roman" w:hAnsi="Times New Roman" w:cs="Times New Roman"/>
        </w:rPr>
        <w:t>К</w:t>
      </w:r>
      <w:r w:rsidRPr="008E1E1A">
        <w:rPr>
          <w:rFonts w:ascii="Times New Roman" w:hAnsi="Times New Roman" w:cs="Times New Roman"/>
        </w:rPr>
        <w:t>онтрактом.</w:t>
      </w:r>
    </w:p>
    <w:p w:rsidR="009C3FF2" w:rsidRPr="00B72C02" w:rsidRDefault="009C3FF2" w:rsidP="009C3FF2">
      <w:pPr>
        <w:ind w:left="360"/>
        <w:jc w:val="center"/>
        <w:rPr>
          <w:b/>
          <w:spacing w:val="-4"/>
        </w:rPr>
      </w:pPr>
      <w:r w:rsidRPr="00B72C02">
        <w:rPr>
          <w:b/>
        </w:rPr>
        <w:t xml:space="preserve">4. </w:t>
      </w:r>
      <w:r w:rsidRPr="00B72C02">
        <w:rPr>
          <w:b/>
          <w:spacing w:val="-4"/>
        </w:rPr>
        <w:t>Качество товара, гарантии качества товара и порядок приемки товара</w:t>
      </w:r>
    </w:p>
    <w:p w:rsidR="009E0CDA" w:rsidRPr="005F0867" w:rsidRDefault="009E0CDA" w:rsidP="009E0CDA">
      <w:pPr>
        <w:ind w:firstLine="567"/>
        <w:jc w:val="both"/>
      </w:pPr>
      <w:r w:rsidRPr="005F0867">
        <w:t xml:space="preserve">4.1. </w:t>
      </w:r>
      <w:r>
        <w:t xml:space="preserve">Товар должен соответствовать требованиям, предъявляемым к данному виду Товара в соответствии с Законодательством РФ </w:t>
      </w:r>
      <w:r w:rsidRPr="005F0867">
        <w:t xml:space="preserve">и условиям настоящего Контракта.  </w:t>
      </w:r>
    </w:p>
    <w:p w:rsidR="009E0CDA" w:rsidRPr="005619AC" w:rsidRDefault="009E0CDA" w:rsidP="009E0CDA">
      <w:pPr>
        <w:ind w:firstLine="567"/>
        <w:jc w:val="both"/>
      </w:pPr>
      <w:r>
        <w:t xml:space="preserve">4.2. </w:t>
      </w:r>
      <w:r w:rsidRPr="007B155B">
        <w:rPr>
          <w:rFonts w:eastAsia="Calibri"/>
          <w:color w:val="000000"/>
        </w:rPr>
        <w:t>Поставляемый товар должен быть новым товаром (товаром,</w:t>
      </w:r>
      <w:r>
        <w:rPr>
          <w:rFonts w:eastAsia="Calibri"/>
          <w:color w:val="000000"/>
        </w:rPr>
        <w:t xml:space="preserve"> который не был в употреблении,</w:t>
      </w:r>
      <w:r w:rsidRPr="007B155B">
        <w:rPr>
          <w:rFonts w:eastAsia="Calibri"/>
          <w:color w:val="000000"/>
        </w:rPr>
        <w:t xml:space="preserve"> </w:t>
      </w:r>
      <w:r w:rsidRPr="007B155B">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7B155B">
        <w:rPr>
          <w:rFonts w:eastAsia="Calibri"/>
          <w:color w:val="000000"/>
        </w:rPr>
        <w:t>, свободен от прав третьих лиц, не находится под запретом (арестом), в залоге</w:t>
      </w:r>
      <w:r w:rsidRPr="005619AC">
        <w:rPr>
          <w:color w:val="000000"/>
        </w:rPr>
        <w:t>.</w:t>
      </w:r>
    </w:p>
    <w:p w:rsidR="009E0CDA" w:rsidRPr="00B72C02" w:rsidRDefault="009E0CDA" w:rsidP="009E0CDA">
      <w:pPr>
        <w:ind w:firstLine="567"/>
        <w:jc w:val="both"/>
        <w:rPr>
          <w:bCs/>
          <w:noProof/>
        </w:rPr>
      </w:pPr>
      <w:r>
        <w:t xml:space="preserve">4.3. </w:t>
      </w:r>
      <w:r w:rsidRPr="00B72C02">
        <w:t>Поставщик обязуется поставить Товар, в комплекте с документацией (счет, счет-фактура</w:t>
      </w:r>
      <w:r>
        <w:t xml:space="preserve"> (при наличии)</w:t>
      </w:r>
      <w:r w:rsidRPr="00B72C02">
        <w:t>, товарные накладные</w:t>
      </w:r>
      <w:r>
        <w:t>, акт приема-передачи товара или счет и УПД)), по качеству</w:t>
      </w:r>
      <w:r w:rsidRPr="00B72C02">
        <w:t xml:space="preserve"> соответству</w:t>
      </w:r>
      <w:r>
        <w:t>ющий</w:t>
      </w:r>
      <w:r w:rsidRPr="00B72C02">
        <w:t xml:space="preserve"> стандартам и требованиям, предъявляемым к поставляемому Товару, что подтверждается </w:t>
      </w:r>
      <w:r>
        <w:t xml:space="preserve">(при необходимости) </w:t>
      </w:r>
      <w:r w:rsidRPr="00B72C02">
        <w:t>документами о качестве (</w:t>
      </w:r>
      <w:r>
        <w:t>сертификат качества и/или декларация о соответствии</w:t>
      </w:r>
      <w:r w:rsidRPr="00B72C02">
        <w:t>) и иной документации.</w:t>
      </w:r>
      <w:r w:rsidRPr="00B72C02">
        <w:rPr>
          <w:noProof/>
        </w:rPr>
        <w:t xml:space="preserve"> </w:t>
      </w:r>
    </w:p>
    <w:p w:rsidR="009C3FF2" w:rsidRPr="00B72C02" w:rsidRDefault="009C3FF2" w:rsidP="009C3FF2">
      <w:pPr>
        <w:pStyle w:val="ListParagraph"/>
        <w:spacing w:after="0" w:line="240" w:lineRule="auto"/>
        <w:ind w:left="0" w:firstLine="567"/>
        <w:jc w:val="both"/>
        <w:rPr>
          <w:rFonts w:ascii="Times New Roman" w:hAnsi="Times New Roman"/>
          <w:sz w:val="24"/>
          <w:szCs w:val="24"/>
        </w:rPr>
      </w:pPr>
      <w:r w:rsidRPr="00B72C02">
        <w:rPr>
          <w:rFonts w:ascii="Times New Roman" w:hAnsi="Times New Roman"/>
          <w:sz w:val="24"/>
          <w:szCs w:val="24"/>
        </w:rPr>
        <w:t>4.</w:t>
      </w:r>
      <w:r w:rsidR="009E0CDA">
        <w:rPr>
          <w:rFonts w:ascii="Times New Roman" w:hAnsi="Times New Roman"/>
          <w:sz w:val="24"/>
          <w:szCs w:val="24"/>
        </w:rPr>
        <w:t>4</w:t>
      </w:r>
      <w:r w:rsidRPr="00B72C02">
        <w:rPr>
          <w:rFonts w:ascii="Times New Roman" w:hAnsi="Times New Roman"/>
          <w:sz w:val="24"/>
          <w:szCs w:val="24"/>
        </w:rPr>
        <w:t>. Приемка Товара по количеству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006765F9">
        <w:rPr>
          <w:rFonts w:ascii="Times New Roman" w:hAnsi="Times New Roman"/>
          <w:sz w:val="24"/>
          <w:szCs w:val="24"/>
        </w:rPr>
        <w:t xml:space="preserve"> (с изменениями и дополнениями)</w:t>
      </w:r>
      <w:r w:rsidRPr="00B72C02">
        <w:rPr>
          <w:rFonts w:ascii="Times New Roman" w:hAnsi="Times New Roman"/>
          <w:sz w:val="24"/>
          <w:szCs w:val="24"/>
        </w:rPr>
        <w:t xml:space="preserve">. </w:t>
      </w:r>
    </w:p>
    <w:p w:rsidR="009C3FF2" w:rsidRDefault="009C3FF2" w:rsidP="009C3FF2">
      <w:pPr>
        <w:pStyle w:val="ListParagraph"/>
        <w:spacing w:after="0" w:line="240" w:lineRule="auto"/>
        <w:ind w:left="0" w:firstLine="567"/>
        <w:jc w:val="both"/>
        <w:rPr>
          <w:rFonts w:ascii="Times New Roman" w:hAnsi="Times New Roman"/>
          <w:sz w:val="24"/>
          <w:szCs w:val="24"/>
        </w:rPr>
      </w:pPr>
      <w:r w:rsidRPr="00B72C02">
        <w:rPr>
          <w:rFonts w:ascii="Times New Roman" w:hAnsi="Times New Roman"/>
          <w:sz w:val="24"/>
          <w:szCs w:val="24"/>
        </w:rPr>
        <w:t>4.</w:t>
      </w:r>
      <w:r w:rsidR="009E0CDA">
        <w:rPr>
          <w:rFonts w:ascii="Times New Roman" w:hAnsi="Times New Roman"/>
          <w:sz w:val="24"/>
          <w:szCs w:val="24"/>
        </w:rPr>
        <w:t>5</w:t>
      </w:r>
      <w:r w:rsidRPr="00B72C02">
        <w:rPr>
          <w:rFonts w:ascii="Times New Roman" w:hAnsi="Times New Roman"/>
          <w:sz w:val="24"/>
          <w:szCs w:val="24"/>
        </w:rPr>
        <w:t>. Приемка товара по качеству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изменениями и дополнениями.</w:t>
      </w:r>
    </w:p>
    <w:p w:rsidR="009C3FF2" w:rsidRPr="008F2AEA" w:rsidRDefault="009C3FF2" w:rsidP="009C3FF2">
      <w:pPr>
        <w:pStyle w:val="ListParagraph"/>
        <w:spacing w:after="0" w:line="240" w:lineRule="auto"/>
        <w:ind w:left="0" w:firstLine="567"/>
        <w:jc w:val="both"/>
        <w:rPr>
          <w:rFonts w:ascii="Times New Roman" w:hAnsi="Times New Roman"/>
          <w:color w:val="FF0000"/>
          <w:spacing w:val="-2"/>
          <w:sz w:val="24"/>
          <w:szCs w:val="24"/>
        </w:rPr>
      </w:pPr>
      <w:r w:rsidRPr="008F2AEA">
        <w:rPr>
          <w:rFonts w:ascii="Times New Roman" w:hAnsi="Times New Roman"/>
          <w:sz w:val="24"/>
          <w:szCs w:val="24"/>
        </w:rPr>
        <w:t>4.</w:t>
      </w:r>
      <w:r w:rsidR="009E0CDA">
        <w:rPr>
          <w:rFonts w:ascii="Times New Roman" w:hAnsi="Times New Roman"/>
          <w:sz w:val="24"/>
          <w:szCs w:val="24"/>
        </w:rPr>
        <w:t>6</w:t>
      </w:r>
      <w:r w:rsidRPr="008F2AEA">
        <w:rPr>
          <w:rFonts w:ascii="Times New Roman" w:hAnsi="Times New Roman"/>
          <w:sz w:val="24"/>
          <w:szCs w:val="24"/>
        </w:rPr>
        <w:t>. Приемка товара по количеству, качеству осуществляется в присутствии уполномоченных представителей (в порядке, установленном действующим законодательством) Заказчика и Поставщика. Отсутствие уполномоченного представителя Поставщика при приемке товара не лишает Заказчика возможности проводить указанную приемку и не дает Поставщику права оспаривать ее результаты.</w:t>
      </w:r>
    </w:p>
    <w:p w:rsidR="009C3FF2" w:rsidRPr="00B72C02" w:rsidRDefault="009C3FF2" w:rsidP="009C3FF2">
      <w:pPr>
        <w:autoSpaceDE w:val="0"/>
        <w:autoSpaceDN w:val="0"/>
        <w:adjustRightInd w:val="0"/>
        <w:ind w:firstLine="540"/>
        <w:jc w:val="both"/>
      </w:pPr>
      <w:r w:rsidRPr="00B72C02">
        <w:t xml:space="preserve">При приемке Товара </w:t>
      </w:r>
      <w:r>
        <w:t>З</w:t>
      </w:r>
      <w:r w:rsidRPr="00B72C02">
        <w:t>аказчик проверяет:</w:t>
      </w:r>
    </w:p>
    <w:p w:rsidR="009C3FF2" w:rsidRPr="00B72C02" w:rsidRDefault="009C3FF2" w:rsidP="009C3FF2">
      <w:pPr>
        <w:ind w:firstLine="567"/>
        <w:jc w:val="both"/>
      </w:pPr>
      <w:r w:rsidRPr="00B72C02">
        <w:t>- наличие сопроводительных докуме</w:t>
      </w:r>
      <w:r>
        <w:t xml:space="preserve">нтов в объеме, предусмотренном </w:t>
      </w:r>
      <w:r w:rsidRPr="00B72C02">
        <w:t xml:space="preserve"> </w:t>
      </w:r>
      <w:r>
        <w:t>К</w:t>
      </w:r>
      <w:r w:rsidRPr="00B72C02">
        <w:t>онтрактом;</w:t>
      </w:r>
    </w:p>
    <w:p w:rsidR="009C3FF2" w:rsidRPr="00B72C02" w:rsidRDefault="009C3FF2" w:rsidP="009C3FF2">
      <w:pPr>
        <w:ind w:firstLine="567"/>
        <w:jc w:val="both"/>
      </w:pPr>
      <w:r w:rsidRPr="00B72C02">
        <w:t xml:space="preserve">- соответствие сопроводительных документов требованиям </w:t>
      </w:r>
      <w:r>
        <w:t>К</w:t>
      </w:r>
      <w:r w:rsidRPr="00B72C02">
        <w:t>онтракта;</w:t>
      </w:r>
    </w:p>
    <w:p w:rsidR="009C3FF2" w:rsidRPr="00B72C02" w:rsidRDefault="009C3FF2" w:rsidP="009C3FF2">
      <w:pPr>
        <w:ind w:firstLine="567"/>
        <w:jc w:val="both"/>
      </w:pPr>
      <w:r w:rsidRPr="00B72C02">
        <w:t xml:space="preserve">- соответствие количества Товара требованиям </w:t>
      </w:r>
      <w:r>
        <w:t>К</w:t>
      </w:r>
      <w:r w:rsidRPr="00B72C02">
        <w:t>онтракта;</w:t>
      </w:r>
    </w:p>
    <w:p w:rsidR="009C3FF2" w:rsidRPr="00B72C02" w:rsidRDefault="009C3FF2" w:rsidP="009C3FF2">
      <w:pPr>
        <w:ind w:firstLine="567"/>
        <w:jc w:val="both"/>
      </w:pPr>
      <w:r w:rsidRPr="00B72C02">
        <w:t>- соответствие количества Товара данным, указанным в сопроводительных документах;</w:t>
      </w:r>
    </w:p>
    <w:p w:rsidR="009C3FF2" w:rsidRPr="00B72C02" w:rsidRDefault="009C3FF2" w:rsidP="009C3FF2">
      <w:pPr>
        <w:ind w:firstLine="567"/>
        <w:jc w:val="both"/>
      </w:pPr>
      <w:r w:rsidRPr="00B72C02">
        <w:t>-</w:t>
      </w:r>
      <w:r>
        <w:t xml:space="preserve"> </w:t>
      </w:r>
      <w:r w:rsidRPr="00B72C02">
        <w:t xml:space="preserve">соответствие качества Товара требованиям, установленным </w:t>
      </w:r>
      <w:r>
        <w:t>К</w:t>
      </w:r>
      <w:r w:rsidRPr="00B72C02">
        <w:t>онтрактом.</w:t>
      </w:r>
    </w:p>
    <w:p w:rsidR="00D8370F" w:rsidRPr="004256CB" w:rsidRDefault="00D8370F" w:rsidP="00D8370F">
      <w:pPr>
        <w:ind w:firstLine="567"/>
        <w:jc w:val="both"/>
      </w:pPr>
      <w:r w:rsidRPr="001F1152">
        <w:lastRenderedPageBreak/>
        <w:t>4.</w:t>
      </w:r>
      <w:r w:rsidR="009E0CDA">
        <w:t>7</w:t>
      </w:r>
      <w:r w:rsidRPr="001F1152">
        <w:t xml:space="preserve">. </w:t>
      </w:r>
      <w:r w:rsidRPr="004256CB">
        <w:t xml:space="preserve">Приемка </w:t>
      </w:r>
      <w:r w:rsidR="00D85794">
        <w:t>поставленного Товара</w:t>
      </w:r>
      <w:r w:rsidRPr="004256CB">
        <w:t xml:space="preserve"> и подписание Акта о приемке </w:t>
      </w:r>
      <w:r w:rsidR="00D85794">
        <w:t>поставленного Товара</w:t>
      </w:r>
      <w:r w:rsidRPr="004256CB">
        <w:t xml:space="preserve"> производится Заказчиком в течение </w:t>
      </w:r>
      <w:r>
        <w:t>3</w:t>
      </w:r>
      <w:r w:rsidRPr="004256CB">
        <w:t xml:space="preserve"> (</w:t>
      </w:r>
      <w:r>
        <w:t>трех</w:t>
      </w:r>
      <w:r w:rsidRPr="004256CB">
        <w:t>) рабоч</w:t>
      </w:r>
      <w:r>
        <w:t>их дней</w:t>
      </w:r>
      <w:r w:rsidRPr="004256CB">
        <w:t xml:space="preserve"> с момента </w:t>
      </w:r>
      <w:r w:rsidR="00D85794">
        <w:t>поставки Товара</w:t>
      </w:r>
      <w:r w:rsidRPr="004256CB">
        <w:t xml:space="preserve"> </w:t>
      </w:r>
      <w:r w:rsidR="00D85794">
        <w:t>Поставщиком</w:t>
      </w:r>
      <w:r w:rsidRPr="004256CB">
        <w:t xml:space="preserve"> и  оформляется Актом о приемке </w:t>
      </w:r>
      <w:r w:rsidR="00D85794">
        <w:t>поставленного Товара</w:t>
      </w:r>
      <w:r w:rsidRPr="004256CB">
        <w:t xml:space="preserve">, который подписывается Заказчиком, либо </w:t>
      </w:r>
      <w:r w:rsidR="00D85794">
        <w:t>Поставщику</w:t>
      </w:r>
      <w:r w:rsidRPr="004256CB">
        <w:t xml:space="preserve"> в те же сроки Заказчиком направляется в письменной форме мотивированный отказ от подписания такого Акта</w:t>
      </w:r>
      <w:r>
        <w:t>.</w:t>
      </w:r>
    </w:p>
    <w:p w:rsidR="00D8370F" w:rsidRPr="004256CB" w:rsidRDefault="00D8370F" w:rsidP="00D8370F">
      <w:pPr>
        <w:ind w:firstLine="567"/>
        <w:jc w:val="both"/>
      </w:pPr>
      <w:r w:rsidRPr="004256CB">
        <w:t>4.</w:t>
      </w:r>
      <w:r w:rsidR="009E0CDA">
        <w:t>8</w:t>
      </w:r>
      <w:r w:rsidRPr="004256CB">
        <w:t xml:space="preserve">. В случае выявления несоответствия </w:t>
      </w:r>
      <w:r w:rsidR="00D85794">
        <w:t>поставленного Товара</w:t>
      </w:r>
      <w:r w:rsidRPr="004256CB">
        <w:t xml:space="preserve"> условиям настоящего Контракта, </w:t>
      </w:r>
      <w:r w:rsidRPr="004256CB">
        <w:rPr>
          <w:noProof/>
        </w:rPr>
        <w:t>Заказчик</w:t>
      </w:r>
      <w:r w:rsidRPr="004256CB">
        <w:t xml:space="preserve"> (уполномоченный представитель) составляет двусторонний акт с указанием недостатков и сроков их устранения. В случае уклонения или немотивированного отказа </w:t>
      </w:r>
      <w:r w:rsidR="00D85794">
        <w:t>Поставщика</w:t>
      </w:r>
      <w:r w:rsidRPr="004256CB">
        <w:t xml:space="preserve"> от подписания акта, Заказчик (уполномоченный представитель) вправе составить односторонний акт «О выявленных недостатках </w:t>
      </w:r>
      <w:r w:rsidR="00D85794">
        <w:t>поставленного Товара</w:t>
      </w:r>
      <w:r w:rsidRPr="004256CB">
        <w:t xml:space="preserve">»  с указанием разумных сроков их устранения. </w:t>
      </w:r>
      <w:r w:rsidR="00D85794">
        <w:t>Товар</w:t>
      </w:r>
      <w:r w:rsidRPr="004256CB">
        <w:t>, указанны</w:t>
      </w:r>
      <w:r w:rsidR="00D85794">
        <w:t>й</w:t>
      </w:r>
      <w:r w:rsidRPr="004256CB">
        <w:t xml:space="preserve"> в акте, буд</w:t>
      </w:r>
      <w:r w:rsidR="00D85794">
        <w:t>е</w:t>
      </w:r>
      <w:r w:rsidRPr="004256CB">
        <w:t xml:space="preserve">т считаться </w:t>
      </w:r>
      <w:r w:rsidR="00D85794">
        <w:t>поставленным</w:t>
      </w:r>
      <w:r w:rsidRPr="004256CB">
        <w:t xml:space="preserve"> </w:t>
      </w:r>
      <w:r w:rsidR="00D85794">
        <w:t>Поставщиком</w:t>
      </w:r>
      <w:r w:rsidRPr="004256CB">
        <w:t xml:space="preserve"> и приняты</w:t>
      </w:r>
      <w:r w:rsidR="00D85794">
        <w:t>м</w:t>
      </w:r>
      <w:r w:rsidRPr="004256CB">
        <w:t xml:space="preserve"> Заказчиком на условиях настоящего Контракта после устранения недостатков.</w:t>
      </w:r>
    </w:p>
    <w:p w:rsidR="00D8370F" w:rsidRPr="004256CB" w:rsidRDefault="00D8370F" w:rsidP="00D8370F">
      <w:pPr>
        <w:ind w:firstLine="567"/>
        <w:jc w:val="both"/>
        <w:rPr>
          <w:spacing w:val="-4"/>
        </w:rPr>
      </w:pPr>
      <w:r w:rsidRPr="004256CB">
        <w:t>4.</w:t>
      </w:r>
      <w:r w:rsidR="009E0CDA">
        <w:t>9</w:t>
      </w:r>
      <w:r w:rsidRPr="004256CB">
        <w:t xml:space="preserve">. </w:t>
      </w:r>
      <w:r w:rsidRPr="004256CB">
        <w:rPr>
          <w:noProof/>
        </w:rPr>
        <w:t>Заказчик</w:t>
      </w:r>
      <w:r w:rsidRPr="004256CB">
        <w:t xml:space="preserve">, обнаруживший после приемки </w:t>
      </w:r>
      <w:r w:rsidR="00D85794">
        <w:t>поставленного Товара</w:t>
      </w:r>
      <w:r w:rsidRPr="004256CB">
        <w:t xml:space="preserve">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D85794">
        <w:t>Поставщиком</w:t>
      </w:r>
      <w:r w:rsidRPr="004256CB">
        <w:t xml:space="preserve">, обязан </w:t>
      </w:r>
      <w:r w:rsidRPr="004256CB">
        <w:rPr>
          <w:spacing w:val="-4"/>
        </w:rPr>
        <w:t xml:space="preserve">известить об этом </w:t>
      </w:r>
      <w:r w:rsidR="00D85794">
        <w:rPr>
          <w:spacing w:val="-4"/>
        </w:rPr>
        <w:t>Поставщика</w:t>
      </w:r>
      <w:r w:rsidRPr="004256CB">
        <w:rPr>
          <w:spacing w:val="-4"/>
        </w:rPr>
        <w:t xml:space="preserve"> в разумный срок (1 день) после их обнаружения.</w:t>
      </w:r>
    </w:p>
    <w:p w:rsidR="00D8370F" w:rsidRPr="004256CB" w:rsidRDefault="00D8370F" w:rsidP="00D8370F">
      <w:pPr>
        <w:ind w:firstLine="567"/>
        <w:jc w:val="both"/>
        <w:rPr>
          <w:spacing w:val="-2"/>
        </w:rPr>
      </w:pPr>
      <w:r w:rsidRPr="004256CB">
        <w:rPr>
          <w:spacing w:val="-4"/>
        </w:rPr>
        <w:t>4.</w:t>
      </w:r>
      <w:r w:rsidR="005F1EA4">
        <w:rPr>
          <w:spacing w:val="-4"/>
        </w:rPr>
        <w:t>1</w:t>
      </w:r>
      <w:r w:rsidR="009E0CDA">
        <w:rPr>
          <w:spacing w:val="-4"/>
        </w:rPr>
        <w:t>0</w:t>
      </w:r>
      <w:r w:rsidRPr="004256CB">
        <w:rPr>
          <w:spacing w:val="-4"/>
        </w:rPr>
        <w:t xml:space="preserve">. </w:t>
      </w:r>
      <w:r w:rsidRPr="004256CB">
        <w:rPr>
          <w:spacing w:val="-2"/>
        </w:rPr>
        <w:t xml:space="preserve">По решению </w:t>
      </w:r>
      <w:r w:rsidRPr="004256CB">
        <w:t>З</w:t>
      </w:r>
      <w:r w:rsidRPr="004256CB">
        <w:rPr>
          <w:spacing w:val="-2"/>
        </w:rPr>
        <w:t xml:space="preserve">аказчика для приемки </w:t>
      </w:r>
      <w:r w:rsidR="00D85794">
        <w:t>поставленного Товара</w:t>
      </w:r>
      <w:r w:rsidRPr="004256CB">
        <w:t xml:space="preserve"> </w:t>
      </w:r>
      <w:r w:rsidRPr="004256CB">
        <w:rPr>
          <w:spacing w:val="-2"/>
        </w:rPr>
        <w:t xml:space="preserve">на соответствие их качеству и </w:t>
      </w:r>
      <w:r w:rsidR="002D33CE">
        <w:rPr>
          <w:rStyle w:val="FontStyle17"/>
          <w:b w:val="0"/>
          <w:i w:val="0"/>
          <w:sz w:val="24"/>
        </w:rPr>
        <w:t>количеству</w:t>
      </w:r>
      <w:r w:rsidRPr="000C6EA8">
        <w:rPr>
          <w:b/>
          <w:i/>
          <w:spacing w:val="-2"/>
          <w:sz w:val="32"/>
        </w:rPr>
        <w:t xml:space="preserve"> </w:t>
      </w:r>
      <w:r w:rsidRPr="004256CB">
        <w:rPr>
          <w:spacing w:val="-2"/>
        </w:rPr>
        <w:t xml:space="preserve">может создаваться приемочная комиссия, состоящая не менее чем из пяти человек. В случае создания приемочной комиссией документы о приемке </w:t>
      </w:r>
      <w:r w:rsidR="00D85794">
        <w:t>поставленного Товара</w:t>
      </w:r>
      <w:r w:rsidRPr="004256CB">
        <w:rPr>
          <w:spacing w:val="-2"/>
        </w:rPr>
        <w:t xml:space="preserve"> подписываются всеми членами комиссии и утверждаются Заказчиком. </w:t>
      </w:r>
    </w:p>
    <w:p w:rsidR="00D8370F" w:rsidRPr="004256CB" w:rsidRDefault="00D8370F" w:rsidP="00D8370F">
      <w:pPr>
        <w:pStyle w:val="ac"/>
        <w:spacing w:after="0"/>
        <w:ind w:left="0" w:firstLine="567"/>
        <w:jc w:val="both"/>
        <w:rPr>
          <w:spacing w:val="-2"/>
        </w:rPr>
      </w:pPr>
      <w:r w:rsidRPr="004256CB">
        <w:t>4.</w:t>
      </w:r>
      <w:r w:rsidR="005F1EA4">
        <w:rPr>
          <w:lang w:val="ru-RU"/>
        </w:rPr>
        <w:t>1</w:t>
      </w:r>
      <w:r w:rsidR="009E0CDA">
        <w:rPr>
          <w:lang w:val="ru-RU"/>
        </w:rPr>
        <w:t>1</w:t>
      </w:r>
      <w:r w:rsidRPr="004256CB">
        <w:t xml:space="preserve">. При исполнении настоящего Контракта (за исключением случаев, которые предусмотрены нормативными правовыми актами, принятыми в соответствии с </w:t>
      </w:r>
      <w:hyperlink w:anchor="Par210" w:tooltip="Ссылка на текущий документ" w:history="1">
        <w:r w:rsidRPr="004256CB">
          <w:t>частью 6 статьи 14</w:t>
        </w:r>
      </w:hyperlink>
      <w:r w:rsidRPr="004256CB">
        <w:t xml:space="preserve"> Федерального закона № 44-ФЗ) по согласованию Заказчика с </w:t>
      </w:r>
      <w:r w:rsidR="00D85794">
        <w:t>Поставщиком</w:t>
      </w:r>
      <w:r w:rsidRPr="004256CB">
        <w:t xml:space="preserve"> допускается </w:t>
      </w:r>
      <w:r w:rsidR="00EE0B0A">
        <w:rPr>
          <w:lang w:val="ru-RU"/>
        </w:rPr>
        <w:t>поставка Товара</w:t>
      </w:r>
      <w:r w:rsidRPr="004256CB">
        <w:t>,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D8370F" w:rsidRPr="004256CB" w:rsidRDefault="00D8370F" w:rsidP="00D8370F">
      <w:pPr>
        <w:ind w:firstLine="567"/>
        <w:jc w:val="both"/>
        <w:rPr>
          <w:spacing w:val="-2"/>
        </w:rPr>
      </w:pPr>
      <w:r w:rsidRPr="004256CB">
        <w:rPr>
          <w:spacing w:val="-2"/>
        </w:rPr>
        <w:t>4.</w:t>
      </w:r>
      <w:r w:rsidR="00927788" w:rsidRPr="00D85794">
        <w:rPr>
          <w:spacing w:val="-2"/>
        </w:rPr>
        <w:t>1</w:t>
      </w:r>
      <w:r w:rsidR="009E0CDA">
        <w:rPr>
          <w:spacing w:val="-2"/>
        </w:rPr>
        <w:t>2</w:t>
      </w:r>
      <w:r w:rsidRPr="004256CB">
        <w:rPr>
          <w:spacing w:val="-2"/>
        </w:rPr>
        <w:t xml:space="preserve">. Уполномоченные представители </w:t>
      </w:r>
      <w:r w:rsidRPr="004256CB">
        <w:t>З</w:t>
      </w:r>
      <w:r w:rsidRPr="004256CB">
        <w:rPr>
          <w:spacing w:val="-2"/>
        </w:rPr>
        <w:t xml:space="preserve">аказчика своими силами проводят экспертизу </w:t>
      </w:r>
      <w:r w:rsidR="00D85794">
        <w:t>поставленного Товара</w:t>
      </w:r>
      <w:r w:rsidRPr="004256CB">
        <w:t xml:space="preserve"> </w:t>
      </w:r>
      <w:r w:rsidRPr="004256CB">
        <w:rPr>
          <w:spacing w:val="-2"/>
        </w:rPr>
        <w:t>на соответствие их условиям Контракта.</w:t>
      </w:r>
    </w:p>
    <w:p w:rsidR="00D8370F" w:rsidRPr="004256CB" w:rsidRDefault="00D8370F" w:rsidP="00D8370F">
      <w:pPr>
        <w:ind w:firstLine="567"/>
        <w:jc w:val="both"/>
        <w:rPr>
          <w:spacing w:val="-2"/>
        </w:rPr>
      </w:pPr>
      <w:r w:rsidRPr="004256CB">
        <w:rPr>
          <w:spacing w:val="-2"/>
        </w:rPr>
        <w:t>4.</w:t>
      </w:r>
      <w:r>
        <w:rPr>
          <w:spacing w:val="-2"/>
        </w:rPr>
        <w:t>1</w:t>
      </w:r>
      <w:r w:rsidR="009E0CDA">
        <w:rPr>
          <w:spacing w:val="-2"/>
        </w:rPr>
        <w:t>3</w:t>
      </w:r>
      <w:r w:rsidRPr="004256CB">
        <w:rPr>
          <w:spacing w:val="-2"/>
        </w:rPr>
        <w:t xml:space="preserve">. В случае возникновения сомнений в качестве </w:t>
      </w:r>
      <w:r w:rsidR="00D85794">
        <w:t>поставленного Товара</w:t>
      </w:r>
      <w:r w:rsidRPr="004256CB">
        <w:rPr>
          <w:spacing w:val="-2"/>
        </w:rPr>
        <w:t xml:space="preserve">, Заказчик привлекает экспертов для определения соответствия </w:t>
      </w:r>
      <w:r w:rsidR="00D85794">
        <w:t>поставленного Товара</w:t>
      </w:r>
      <w:r w:rsidRPr="004256CB">
        <w:rPr>
          <w:spacing w:val="-2"/>
        </w:rPr>
        <w:t xml:space="preserve"> требованиям, установленным законодательством РФ к так</w:t>
      </w:r>
      <w:r w:rsidR="00534B99">
        <w:rPr>
          <w:spacing w:val="-2"/>
        </w:rPr>
        <w:t>ому</w:t>
      </w:r>
      <w:r w:rsidRPr="004256CB">
        <w:rPr>
          <w:spacing w:val="-2"/>
        </w:rPr>
        <w:t xml:space="preserve"> </w:t>
      </w:r>
      <w:r w:rsidR="00534B99">
        <w:rPr>
          <w:spacing w:val="-2"/>
        </w:rPr>
        <w:t>виду Товара</w:t>
      </w:r>
      <w:r w:rsidRPr="004256CB">
        <w:rPr>
          <w:spacing w:val="-2"/>
        </w:rPr>
        <w:t xml:space="preserve"> </w:t>
      </w:r>
      <w:r>
        <w:rPr>
          <w:spacing w:val="-2"/>
        </w:rPr>
        <w:t>и настоящ</w:t>
      </w:r>
      <w:r w:rsidR="00534B99">
        <w:rPr>
          <w:spacing w:val="-2"/>
        </w:rPr>
        <w:t>его</w:t>
      </w:r>
      <w:r>
        <w:rPr>
          <w:spacing w:val="-2"/>
        </w:rPr>
        <w:t xml:space="preserve"> Контракт</w:t>
      </w:r>
      <w:r w:rsidR="00534B99">
        <w:rPr>
          <w:spacing w:val="-2"/>
        </w:rPr>
        <w:t>а</w:t>
      </w:r>
      <w:r w:rsidRPr="004256CB">
        <w:rPr>
          <w:spacing w:val="-2"/>
        </w:rPr>
        <w:t xml:space="preserve">. </w:t>
      </w:r>
    </w:p>
    <w:p w:rsidR="00D8370F" w:rsidRPr="004256CB" w:rsidRDefault="00D8370F" w:rsidP="00D8370F">
      <w:pPr>
        <w:ind w:firstLine="567"/>
        <w:jc w:val="both"/>
        <w:rPr>
          <w:spacing w:val="-2"/>
        </w:rPr>
      </w:pPr>
      <w:r w:rsidRPr="004256CB">
        <w:rPr>
          <w:spacing w:val="-2"/>
        </w:rPr>
        <w:t>4.1</w:t>
      </w:r>
      <w:r w:rsidR="009E0CDA">
        <w:rPr>
          <w:spacing w:val="-2"/>
        </w:rPr>
        <w:t>4</w:t>
      </w:r>
      <w:r w:rsidRPr="004256CB">
        <w:rPr>
          <w:spacing w:val="-2"/>
        </w:rPr>
        <w:t xml:space="preserve">. Экспертиза проводится в течение </w:t>
      </w:r>
      <w:r>
        <w:rPr>
          <w:spacing w:val="-2"/>
        </w:rPr>
        <w:t>3</w:t>
      </w:r>
      <w:r w:rsidRPr="004256CB">
        <w:rPr>
          <w:spacing w:val="-2"/>
        </w:rPr>
        <w:t xml:space="preserve"> (</w:t>
      </w:r>
      <w:r>
        <w:rPr>
          <w:spacing w:val="-2"/>
        </w:rPr>
        <w:t>трех</w:t>
      </w:r>
      <w:r w:rsidRPr="004256CB">
        <w:rPr>
          <w:spacing w:val="-2"/>
        </w:rPr>
        <w:t>) рабоч</w:t>
      </w:r>
      <w:r>
        <w:rPr>
          <w:spacing w:val="-2"/>
        </w:rPr>
        <w:t>их</w:t>
      </w:r>
      <w:r w:rsidRPr="004256CB">
        <w:rPr>
          <w:spacing w:val="-2"/>
        </w:rPr>
        <w:t xml:space="preserve"> дн</w:t>
      </w:r>
      <w:r>
        <w:rPr>
          <w:spacing w:val="-2"/>
        </w:rPr>
        <w:t>ей</w:t>
      </w:r>
      <w:r w:rsidRPr="004256CB">
        <w:rPr>
          <w:spacing w:val="-2"/>
        </w:rPr>
        <w:t xml:space="preserve"> со дня </w:t>
      </w:r>
      <w:r w:rsidR="00534B99">
        <w:t>поставки Товара</w:t>
      </w:r>
      <w:r w:rsidRPr="004256CB">
        <w:rPr>
          <w:spacing w:val="-2"/>
        </w:rPr>
        <w:t xml:space="preserve"> </w:t>
      </w:r>
      <w:r w:rsidR="00D85794">
        <w:rPr>
          <w:spacing w:val="-2"/>
        </w:rPr>
        <w:t>Поставщиком</w:t>
      </w:r>
      <w:r w:rsidRPr="004256CB">
        <w:rPr>
          <w:spacing w:val="-2"/>
        </w:rPr>
        <w:t xml:space="preserve">. По итогам проведения </w:t>
      </w:r>
      <w:r w:rsidR="00534B99" w:rsidRPr="004256CB">
        <w:rPr>
          <w:spacing w:val="-2"/>
        </w:rPr>
        <w:t>экспертизы,</w:t>
      </w:r>
      <w:r w:rsidRPr="004256CB">
        <w:rPr>
          <w:spacing w:val="-2"/>
        </w:rPr>
        <w:t xml:space="preserve"> уполномоченные представители Заказчика в произвольной форме составляют и подписывают заключение с указанием соответствия (несоответствия) </w:t>
      </w:r>
      <w:r w:rsidR="00D85794">
        <w:t>поставленного Товара</w:t>
      </w:r>
      <w:r w:rsidRPr="004256CB">
        <w:t xml:space="preserve"> </w:t>
      </w:r>
      <w:r w:rsidRPr="004256CB">
        <w:rPr>
          <w:spacing w:val="-2"/>
        </w:rPr>
        <w:t>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D8370F" w:rsidRPr="004256CB" w:rsidRDefault="00D8370F" w:rsidP="00D8370F">
      <w:pPr>
        <w:ind w:firstLine="567"/>
        <w:jc w:val="both"/>
        <w:rPr>
          <w:spacing w:val="-2"/>
        </w:rPr>
      </w:pPr>
      <w:r w:rsidRPr="004256CB">
        <w:rPr>
          <w:spacing w:val="-2"/>
        </w:rPr>
        <w:t>4.1</w:t>
      </w:r>
      <w:r w:rsidR="009E0CDA">
        <w:rPr>
          <w:spacing w:val="-2"/>
        </w:rPr>
        <w:t>5</w:t>
      </w:r>
      <w:r w:rsidRPr="004256CB">
        <w:rPr>
          <w:spacing w:val="-2"/>
        </w:rPr>
        <w:t>. Подписание заключения экспертизы уполномоченными представителями является основанием для оформления результатов приемки.</w:t>
      </w:r>
    </w:p>
    <w:p w:rsidR="00D8370F" w:rsidRDefault="00D8370F" w:rsidP="00D8370F">
      <w:pPr>
        <w:shd w:val="clear" w:color="auto" w:fill="FFFFFF"/>
        <w:ind w:firstLine="567"/>
        <w:jc w:val="both"/>
        <w:rPr>
          <w:spacing w:val="-2"/>
        </w:rPr>
      </w:pPr>
      <w:r w:rsidRPr="004256CB">
        <w:rPr>
          <w:spacing w:val="-2"/>
        </w:rPr>
        <w:t>4.1</w:t>
      </w:r>
      <w:r w:rsidR="009E0CDA">
        <w:rPr>
          <w:spacing w:val="-2"/>
        </w:rPr>
        <w:t>6</w:t>
      </w:r>
      <w:r w:rsidRPr="004256CB">
        <w:rPr>
          <w:spacing w:val="-2"/>
        </w:rPr>
        <w:t xml:space="preserve">. В случае выявления по результатам проведения экспертизы несоответствия </w:t>
      </w:r>
      <w:r w:rsidR="00D85794">
        <w:rPr>
          <w:spacing w:val="-2"/>
        </w:rPr>
        <w:t>поставленного Товара</w:t>
      </w:r>
      <w:r w:rsidRPr="004256CB">
        <w:rPr>
          <w:spacing w:val="-2"/>
        </w:rPr>
        <w:t xml:space="preserve"> условиям настоящего Контракта Заказчик вправе принять решение об одностороннем отказе от исполнения Контракта в соответствии с п. 10.2. настоящего Контракта.</w:t>
      </w:r>
    </w:p>
    <w:p w:rsidR="009C3FF2" w:rsidRDefault="009C3FF2" w:rsidP="00D8370F">
      <w:pPr>
        <w:ind w:firstLine="567"/>
        <w:jc w:val="both"/>
      </w:pPr>
      <w:r>
        <w:t>4.1</w:t>
      </w:r>
      <w:r w:rsidR="009E0CDA">
        <w:t>7</w:t>
      </w:r>
      <w:r>
        <w:t xml:space="preserve">. Моментом исполнения обязательств по настоящему Контракту Поставщика по поставке </w:t>
      </w:r>
      <w:r w:rsidR="00534B99">
        <w:t>Т</w:t>
      </w:r>
      <w:r>
        <w:t xml:space="preserve">овара считается дата подписания Заказчиком документа о приемке </w:t>
      </w:r>
      <w:r w:rsidR="00534B99">
        <w:t>Т</w:t>
      </w:r>
      <w:r>
        <w:t>овара.</w:t>
      </w:r>
    </w:p>
    <w:p w:rsidR="001A4826" w:rsidRPr="00032A78" w:rsidRDefault="00B664F6" w:rsidP="0086589C">
      <w:pPr>
        <w:ind w:firstLine="567"/>
        <w:jc w:val="both"/>
      </w:pPr>
      <w:r>
        <w:t>4.</w:t>
      </w:r>
      <w:r w:rsidR="009E0CDA">
        <w:t>18</w:t>
      </w:r>
      <w:r w:rsidR="009C3FF2">
        <w:t xml:space="preserve">. Риск случайной гибели или случайного повреждения товара, а также право собственности на товар переходит на Заказчика с момента исполнения Поставщиком обязанности по поставке </w:t>
      </w:r>
      <w:r w:rsidR="0083317B">
        <w:t>Т</w:t>
      </w:r>
      <w:r w:rsidR="009C3FF2">
        <w:t>овара в соответствии с п. 4.1</w:t>
      </w:r>
      <w:r w:rsidR="009E0CDA">
        <w:t>3</w:t>
      </w:r>
      <w:r w:rsidR="009C3FF2">
        <w:t>. настоящего Контракта.</w:t>
      </w:r>
    </w:p>
    <w:p w:rsidR="009C3FF2" w:rsidRDefault="009C3FF2" w:rsidP="009C3FF2">
      <w:pPr>
        <w:jc w:val="center"/>
        <w:rPr>
          <w:spacing w:val="-2"/>
        </w:rPr>
      </w:pPr>
      <w:r>
        <w:rPr>
          <w:b/>
          <w:spacing w:val="-2"/>
        </w:rPr>
        <w:t xml:space="preserve">5. </w:t>
      </w:r>
      <w:r w:rsidRPr="00032A78">
        <w:rPr>
          <w:b/>
          <w:spacing w:val="-2"/>
        </w:rPr>
        <w:t>Цена Контракта и порядок расчетов</w:t>
      </w:r>
      <w:r>
        <w:rPr>
          <w:spacing w:val="-2"/>
        </w:rPr>
        <w:t xml:space="preserve">  </w:t>
      </w:r>
    </w:p>
    <w:p w:rsidR="009C3FF2" w:rsidRPr="00B3061F" w:rsidRDefault="009C3FF2" w:rsidP="009C3FF2">
      <w:pPr>
        <w:tabs>
          <w:tab w:val="left" w:pos="993"/>
        </w:tabs>
        <w:ind w:firstLine="567"/>
        <w:jc w:val="both"/>
        <w:rPr>
          <w:b/>
          <w:color w:val="000000"/>
          <w:u w:val="single"/>
        </w:rPr>
      </w:pPr>
      <w:r>
        <w:rPr>
          <w:spacing w:val="-2"/>
        </w:rPr>
        <w:t>5.1.</w:t>
      </w:r>
      <w:r w:rsidRPr="00032A78">
        <w:rPr>
          <w:spacing w:val="-2"/>
        </w:rPr>
        <w:t xml:space="preserve"> </w:t>
      </w:r>
      <w:r w:rsidRPr="009E25A3">
        <w:t>Общая сумма Контракта, подлежащая перечислению за поставленный Государственн</w:t>
      </w:r>
      <w:r w:rsidR="00B3061F">
        <w:t>ому заказчику Товар составляет:</w:t>
      </w:r>
      <w:r w:rsidRPr="009E25A3">
        <w:t xml:space="preserve"> </w:t>
      </w:r>
      <w:r w:rsidRPr="00B3061F">
        <w:rPr>
          <w:b/>
          <w:u w:val="single"/>
        </w:rPr>
        <w:t>______________ (_____</w:t>
      </w:r>
      <w:r w:rsidR="00940F59" w:rsidRPr="00B3061F">
        <w:rPr>
          <w:b/>
          <w:u w:val="single"/>
        </w:rPr>
        <w:t xml:space="preserve">___________) рублей ____ копеек, в т.ч. НДС (при наличии). </w:t>
      </w:r>
    </w:p>
    <w:p w:rsidR="009C3FF2" w:rsidRPr="009E25A3" w:rsidRDefault="009C3FF2" w:rsidP="009C3FF2">
      <w:pPr>
        <w:ind w:firstLine="567"/>
        <w:jc w:val="both"/>
        <w:rPr>
          <w:b/>
        </w:rPr>
      </w:pPr>
      <w:r w:rsidRPr="009E25A3">
        <w:t>Цена Контракта включает в себя: цену Товара, расходы на доставку до мест</w:t>
      </w:r>
      <w:r>
        <w:t>а нахождения Заказчика, затраты</w:t>
      </w:r>
      <w:r w:rsidRPr="009E25A3">
        <w:t xml:space="preserve"> на транспортировку, оформление сопроводительных документов, страхование, уплату налогов, таможенных пошлин, сборов и иные расходы Поставщика, связанные с исполнением контракта</w:t>
      </w:r>
      <w:r w:rsidRPr="009E25A3">
        <w:rPr>
          <w:b/>
        </w:rPr>
        <w:t xml:space="preserve">.         </w:t>
      </w:r>
    </w:p>
    <w:p w:rsidR="009C3FF2" w:rsidRPr="00A223F5" w:rsidRDefault="009C3FF2" w:rsidP="009C3FF2">
      <w:pPr>
        <w:ind w:firstLine="567"/>
        <w:jc w:val="both"/>
      </w:pPr>
      <w:r>
        <w:lastRenderedPageBreak/>
        <w:t>5</w:t>
      </w:r>
      <w:r w:rsidRPr="003B4214">
        <w:t>.2.</w:t>
      </w:r>
      <w:r>
        <w:t xml:space="preserve"> </w:t>
      </w:r>
      <w:r w:rsidRPr="00A223F5">
        <w:t xml:space="preserve">Оплата производится Заказчиком в </w:t>
      </w:r>
      <w:r w:rsidRPr="00A223F5">
        <w:rPr>
          <w:spacing w:val="-2"/>
        </w:rPr>
        <w:t>рублях Российской Федерации в безналичном поря</w:t>
      </w:r>
      <w:r w:rsidRPr="00A223F5">
        <w:rPr>
          <w:spacing w:val="-2"/>
        </w:rPr>
        <w:t>д</w:t>
      </w:r>
      <w:r w:rsidRPr="00A223F5">
        <w:rPr>
          <w:spacing w:val="-2"/>
        </w:rPr>
        <w:t>ке</w:t>
      </w:r>
      <w:r w:rsidRPr="00A223F5">
        <w:t xml:space="preserve"> по факту поставки Товара, </w:t>
      </w:r>
      <w:r w:rsidRPr="00A223F5">
        <w:rPr>
          <w:spacing w:val="-2"/>
        </w:rPr>
        <w:t xml:space="preserve">за счет средств </w:t>
      </w:r>
      <w:r w:rsidR="00F31A67">
        <w:rPr>
          <w:spacing w:val="-2"/>
        </w:rPr>
        <w:t>дополнительного источника бюджетного финансирования</w:t>
      </w:r>
      <w:r w:rsidR="000E2255">
        <w:rPr>
          <w:spacing w:val="-2"/>
        </w:rPr>
        <w:t xml:space="preserve">, </w:t>
      </w:r>
      <w:r w:rsidRPr="00A223F5">
        <w:t xml:space="preserve">при условии фактического наличия </w:t>
      </w:r>
      <w:r w:rsidR="00F31A67">
        <w:t xml:space="preserve">лимитов бюджетных обязательств и </w:t>
      </w:r>
      <w:r w:rsidRPr="00A223F5">
        <w:t>предельных объемов финансирования</w:t>
      </w:r>
      <w:r>
        <w:t>, в срок не более чем</w:t>
      </w:r>
      <w:r w:rsidRPr="00A223F5">
        <w:t xml:space="preserve"> </w:t>
      </w:r>
      <w:r w:rsidR="00D96C19">
        <w:t>1</w:t>
      </w:r>
      <w:r w:rsidR="00F31A67">
        <w:t>0</w:t>
      </w:r>
      <w:r w:rsidRPr="004A6B2E">
        <w:t xml:space="preserve"> (</w:t>
      </w:r>
      <w:r w:rsidR="00F31A67">
        <w:t>деся</w:t>
      </w:r>
      <w:r w:rsidR="006B615C">
        <w:t>т</w:t>
      </w:r>
      <w:r w:rsidR="00F31A67">
        <w:t>ь</w:t>
      </w:r>
      <w:r>
        <w:t>)</w:t>
      </w:r>
      <w:r w:rsidR="006B615C">
        <w:t xml:space="preserve"> </w:t>
      </w:r>
      <w:r w:rsidR="00A21533">
        <w:t xml:space="preserve">рабочих </w:t>
      </w:r>
      <w:r w:rsidRPr="00580A96">
        <w:t>дней с даты подписания документа о приемке Товара на основании счета, товарной накладной, счета-фактуры (</w:t>
      </w:r>
      <w:r>
        <w:t>при наличии</w:t>
      </w:r>
      <w:r w:rsidRPr="00580A96">
        <w:t>)</w:t>
      </w:r>
      <w:r>
        <w:t>, акта</w:t>
      </w:r>
      <w:r w:rsidRPr="00580A96">
        <w:t xml:space="preserve"> приема-передачи Тов</w:t>
      </w:r>
      <w:r w:rsidRPr="00580A96">
        <w:t>а</w:t>
      </w:r>
      <w:r w:rsidRPr="00580A96">
        <w:t>ра или счета и универсально-передаточного документа.</w:t>
      </w:r>
    </w:p>
    <w:p w:rsidR="009C3FF2" w:rsidRPr="00A24DBE" w:rsidRDefault="009C3FF2" w:rsidP="009C3FF2">
      <w:pPr>
        <w:autoSpaceDE w:val="0"/>
        <w:autoSpaceDN w:val="0"/>
        <w:adjustRightInd w:val="0"/>
        <w:ind w:firstLine="567"/>
        <w:jc w:val="both"/>
      </w:pPr>
      <w:r>
        <w:t xml:space="preserve">5.3. </w:t>
      </w:r>
      <w:r w:rsidRPr="00A24DBE">
        <w:t>Сумм</w:t>
      </w:r>
      <w:r>
        <w:t>ы</w:t>
      </w:r>
      <w:r w:rsidRPr="00A24DBE">
        <w:t>, подлежащ</w:t>
      </w:r>
      <w:r>
        <w:t>ие</w:t>
      </w:r>
      <w:r w:rsidRPr="00A24DBE">
        <w:t xml:space="preserve"> уплате Заказчиком </w:t>
      </w:r>
      <w:r>
        <w:t>Поставщику</w:t>
      </w:r>
      <w:r w:rsidRPr="00A24DBE">
        <w:t xml:space="preserve"> уменьша</w:t>
      </w:r>
      <w:r>
        <w:t>ю</w:t>
      </w:r>
      <w:r w:rsidRPr="00A24DBE">
        <w:t>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3FF2" w:rsidRPr="009518E7" w:rsidRDefault="009C3FF2" w:rsidP="009C3FF2">
      <w:pPr>
        <w:autoSpaceDE w:val="0"/>
        <w:autoSpaceDN w:val="0"/>
        <w:adjustRightInd w:val="0"/>
        <w:ind w:firstLine="567"/>
        <w:jc w:val="both"/>
        <w:rPr>
          <w:spacing w:val="-2"/>
        </w:rPr>
      </w:pPr>
      <w:r>
        <w:rPr>
          <w:spacing w:val="-2"/>
        </w:rPr>
        <w:t>5.4</w:t>
      </w:r>
      <w:r w:rsidRPr="009518E7">
        <w:rPr>
          <w:spacing w:val="-2"/>
        </w:rPr>
        <w:t xml:space="preserve">. Обязательства по оплате поставленного Товара считаются выполненными в день списания денежных средств со счетов </w:t>
      </w:r>
      <w:r>
        <w:rPr>
          <w:spacing w:val="-2"/>
        </w:rPr>
        <w:t>З</w:t>
      </w:r>
      <w:r w:rsidRPr="009518E7">
        <w:rPr>
          <w:spacing w:val="-2"/>
        </w:rPr>
        <w:t>аказчика.</w:t>
      </w:r>
    </w:p>
    <w:p w:rsidR="008A638B" w:rsidRPr="00BF1C43" w:rsidRDefault="009C3FF2" w:rsidP="00BF1C43">
      <w:pPr>
        <w:shd w:val="clear" w:color="auto" w:fill="FFFFFF"/>
        <w:tabs>
          <w:tab w:val="left" w:pos="0"/>
        </w:tabs>
        <w:autoSpaceDE w:val="0"/>
        <w:autoSpaceDN w:val="0"/>
        <w:adjustRightInd w:val="0"/>
        <w:ind w:firstLine="567"/>
        <w:jc w:val="both"/>
        <w:rPr>
          <w:spacing w:val="-2"/>
        </w:rPr>
      </w:pPr>
      <w:r>
        <w:rPr>
          <w:spacing w:val="-2"/>
        </w:rPr>
        <w:t>5</w:t>
      </w:r>
      <w:r w:rsidRPr="009518E7">
        <w:rPr>
          <w:spacing w:val="-2"/>
        </w:rPr>
        <w:t>.</w:t>
      </w:r>
      <w:r>
        <w:rPr>
          <w:spacing w:val="-2"/>
        </w:rPr>
        <w:t>5</w:t>
      </w:r>
      <w:r w:rsidRPr="009518E7">
        <w:rPr>
          <w:spacing w:val="-2"/>
        </w:rPr>
        <w:t xml:space="preserve">. Цена </w:t>
      </w:r>
      <w:r>
        <w:rPr>
          <w:spacing w:val="-2"/>
        </w:rPr>
        <w:t>К</w:t>
      </w:r>
      <w:r w:rsidRPr="009518E7">
        <w:rPr>
          <w:spacing w:val="-2"/>
        </w:rPr>
        <w:t xml:space="preserve">онтракта является твердой и определяется на </w:t>
      </w:r>
      <w:r>
        <w:rPr>
          <w:spacing w:val="-2"/>
        </w:rPr>
        <w:t>весь срок исполнения Контракта, за исключением случаев, установленных пунктом 6.1. настоящего Контракта.</w:t>
      </w:r>
    </w:p>
    <w:p w:rsidR="00063799" w:rsidRPr="00145FE7" w:rsidRDefault="00063799" w:rsidP="00063799">
      <w:pPr>
        <w:ind w:firstLine="567"/>
        <w:jc w:val="both"/>
        <w:rPr>
          <w:rStyle w:val="aff"/>
          <w:i w:val="0"/>
        </w:rPr>
      </w:pPr>
      <w:r w:rsidRPr="00145FE7">
        <w:rPr>
          <w:rStyle w:val="aff"/>
          <w:i w:val="0"/>
        </w:rPr>
        <w:t xml:space="preserve">5.6. Заказчик вправе произвести оплату по </w:t>
      </w:r>
      <w:r>
        <w:rPr>
          <w:rStyle w:val="aff"/>
          <w:i w:val="0"/>
        </w:rPr>
        <w:t>К</w:t>
      </w:r>
      <w:r w:rsidRPr="00145FE7">
        <w:rPr>
          <w:rStyle w:val="aff"/>
          <w:i w:val="0"/>
        </w:rPr>
        <w:t xml:space="preserve">онтракту за вычетом соответствующего размера неустойки (штрафа, пени) начисленных при исполнении </w:t>
      </w:r>
      <w:r>
        <w:rPr>
          <w:rStyle w:val="aff"/>
          <w:i w:val="0"/>
        </w:rPr>
        <w:t>К</w:t>
      </w:r>
      <w:r w:rsidRPr="00145FE7">
        <w:rPr>
          <w:rStyle w:val="aff"/>
          <w:i w:val="0"/>
        </w:rPr>
        <w:t>онтракта.</w:t>
      </w:r>
    </w:p>
    <w:p w:rsidR="001A4826" w:rsidRDefault="00063799" w:rsidP="0086589C">
      <w:pPr>
        <w:ind w:firstLine="567"/>
        <w:jc w:val="both"/>
        <w:rPr>
          <w:b/>
          <w:spacing w:val="-2"/>
        </w:rPr>
      </w:pPr>
      <w:r w:rsidRPr="00145FE7">
        <w:rPr>
          <w:rStyle w:val="aff"/>
          <w:i w:val="0"/>
        </w:rPr>
        <w:t xml:space="preserve">5.7. В случае начисления Заказчиком </w:t>
      </w:r>
      <w:r>
        <w:rPr>
          <w:rStyle w:val="aff"/>
          <w:i w:val="0"/>
        </w:rPr>
        <w:t>Исполнителю</w:t>
      </w:r>
      <w:r w:rsidRPr="00145FE7">
        <w:rPr>
          <w:rStyle w:val="aff"/>
          <w:i w:val="0"/>
        </w:rPr>
        <w:t xml:space="preserve"> неустойки (штрафа, пени), Стороны вправе подписать акт взаимосверки обязательств по </w:t>
      </w:r>
      <w:r>
        <w:rPr>
          <w:rStyle w:val="aff"/>
          <w:i w:val="0"/>
        </w:rPr>
        <w:t>К</w:t>
      </w:r>
      <w:r w:rsidRPr="00145FE7">
        <w:rPr>
          <w:rStyle w:val="aff"/>
          <w:i w:val="0"/>
        </w:rPr>
        <w:t xml:space="preserve">онтракту, в котором помимо прочего указываются сведения о фактически исполненных обязательствах по </w:t>
      </w:r>
      <w:r>
        <w:rPr>
          <w:rStyle w:val="aff"/>
          <w:i w:val="0"/>
        </w:rPr>
        <w:t>К</w:t>
      </w:r>
      <w:r w:rsidRPr="00145FE7">
        <w:rPr>
          <w:rStyle w:val="aff"/>
          <w:i w:val="0"/>
        </w:rPr>
        <w:t xml:space="preserve">онтракту, сумма подлежащая оплате в соответствии с условиями настоящего </w:t>
      </w:r>
      <w:r>
        <w:rPr>
          <w:rStyle w:val="aff"/>
          <w:i w:val="0"/>
        </w:rPr>
        <w:t>К</w:t>
      </w:r>
      <w:r w:rsidRPr="00145FE7">
        <w:rPr>
          <w:rStyle w:val="aff"/>
          <w:i w:val="0"/>
        </w:rPr>
        <w:t xml:space="preserve">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w:t>
      </w:r>
      <w:r>
        <w:rPr>
          <w:rStyle w:val="aff"/>
          <w:i w:val="0"/>
        </w:rPr>
        <w:t>Исполнителю</w:t>
      </w:r>
      <w:r w:rsidRPr="00145FE7">
        <w:rPr>
          <w:rStyle w:val="aff"/>
          <w:i w:val="0"/>
        </w:rPr>
        <w:t xml:space="preserve"> по </w:t>
      </w:r>
      <w:r>
        <w:rPr>
          <w:rStyle w:val="aff"/>
          <w:i w:val="0"/>
        </w:rPr>
        <w:t>К</w:t>
      </w:r>
      <w:r w:rsidRPr="00145FE7">
        <w:rPr>
          <w:rStyle w:val="aff"/>
          <w:i w:val="0"/>
        </w:rPr>
        <w:t>онтракту. В данном случае оплата по контракту осуществляется за вычетом соответствующего размера неустойки (штрафа, пени) на основании подписанного Сторонами акта взаимосверки обязательств.</w:t>
      </w:r>
    </w:p>
    <w:p w:rsidR="009C3FF2" w:rsidRPr="00B72C02" w:rsidRDefault="009C3FF2" w:rsidP="009C3FF2">
      <w:pPr>
        <w:ind w:firstLine="709"/>
        <w:jc w:val="center"/>
        <w:rPr>
          <w:b/>
          <w:spacing w:val="-2"/>
        </w:rPr>
      </w:pPr>
      <w:r w:rsidRPr="00B72C02">
        <w:rPr>
          <w:b/>
          <w:spacing w:val="-2"/>
        </w:rPr>
        <w:t>6. Порядок изменения условий Контракта</w:t>
      </w:r>
    </w:p>
    <w:p w:rsidR="004B04DC" w:rsidRPr="00BA1CBC" w:rsidRDefault="004B04DC" w:rsidP="004B04DC">
      <w:pPr>
        <w:pStyle w:val="ac"/>
        <w:tabs>
          <w:tab w:val="num" w:pos="-284"/>
        </w:tabs>
        <w:spacing w:after="0"/>
        <w:ind w:left="0" w:firstLine="567"/>
        <w:jc w:val="both"/>
        <w:rPr>
          <w:spacing w:val="-2"/>
        </w:rPr>
      </w:pPr>
      <w:r w:rsidRPr="00BA1CBC">
        <w:rPr>
          <w:spacing w:val="-2"/>
        </w:rPr>
        <w:t>6.1.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B04DC" w:rsidRPr="00BA1CBC" w:rsidRDefault="004B04DC" w:rsidP="004B04DC">
      <w:pPr>
        <w:pStyle w:val="ac"/>
        <w:tabs>
          <w:tab w:val="num" w:pos="1440"/>
        </w:tabs>
        <w:spacing w:after="0"/>
        <w:ind w:left="0" w:firstLine="567"/>
        <w:jc w:val="both"/>
        <w:rPr>
          <w:spacing w:val="-2"/>
        </w:rPr>
      </w:pPr>
      <w:r w:rsidRPr="00BA1CBC">
        <w:rPr>
          <w:spacing w:val="-2"/>
        </w:rPr>
        <w:t>6.1.1. при снижении цены контракта без изменения предусмотренных Контрактом объема услуги, качества оказываемой услуги и иных условий Контракта;</w:t>
      </w:r>
    </w:p>
    <w:p w:rsidR="004B04DC" w:rsidRPr="00BA1CBC" w:rsidRDefault="004B04DC" w:rsidP="004B04DC">
      <w:pPr>
        <w:pStyle w:val="ac"/>
        <w:tabs>
          <w:tab w:val="num" w:pos="1440"/>
          <w:tab w:val="num" w:pos="1571"/>
        </w:tabs>
        <w:spacing w:after="0"/>
        <w:ind w:left="0" w:firstLine="567"/>
        <w:jc w:val="both"/>
      </w:pPr>
      <w:r w:rsidRPr="00BA1CBC">
        <w:t xml:space="preserve">6.1.2. если по предложению Заказчика увеличивается предусмотренный Контрактом </w:t>
      </w:r>
      <w:r w:rsidRPr="00BA1CBC">
        <w:rPr>
          <w:spacing w:val="-2"/>
        </w:rPr>
        <w:t>объем Услуги</w:t>
      </w:r>
      <w:r w:rsidRPr="00BA1CBC">
        <w:t xml:space="preserve">, не более чем на десять процентов или уменьшается предусмотренный Контрактом </w:t>
      </w:r>
      <w:r w:rsidRPr="00BA1CBC">
        <w:rPr>
          <w:spacing w:val="-2"/>
        </w:rPr>
        <w:t>объем оказываемой Услуги</w:t>
      </w:r>
      <w:r w:rsidRPr="00BA1CBC">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BA1CBC">
        <w:rPr>
          <w:spacing w:val="-2"/>
        </w:rPr>
        <w:t>объему</w:t>
      </w:r>
      <w:r w:rsidRPr="00BA1CBC">
        <w:t xml:space="preserve">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w:t>
      </w:r>
      <w:r w:rsidRPr="00BA1CBC">
        <w:rPr>
          <w:spacing w:val="-2"/>
        </w:rPr>
        <w:t>объема</w:t>
      </w:r>
      <w:r w:rsidRPr="00BA1CBC">
        <w:t xml:space="preserve"> услуги стороны Контракта обязаны уменьшить цену Контракта исходя из цены единицы услуги. </w:t>
      </w:r>
    </w:p>
    <w:p w:rsidR="004B04DC" w:rsidRPr="00BA1CBC" w:rsidRDefault="004B04DC" w:rsidP="004B04DC">
      <w:pPr>
        <w:autoSpaceDE w:val="0"/>
        <w:autoSpaceDN w:val="0"/>
        <w:adjustRightInd w:val="0"/>
        <w:ind w:firstLine="567"/>
        <w:jc w:val="both"/>
      </w:pPr>
      <w:r w:rsidRPr="00BA1CBC">
        <w:t xml:space="preserve">6.1.3. В случаях, предусмотренных </w:t>
      </w:r>
      <w:hyperlink r:id="rId9" w:history="1">
        <w:r w:rsidRPr="00BA1CBC">
          <w:t>пунктом 6 статьи 161</w:t>
        </w:r>
      </w:hyperlink>
      <w:r w:rsidRPr="00BA1CBC">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BA1CBC">
          <w:t>обеспечивает согласование</w:t>
        </w:r>
      </w:hyperlink>
      <w:r w:rsidRPr="00BA1CBC">
        <w:t xml:space="preserve"> новых условий Контракта, в том числе цены и (или) сроков исполнения контракта и (или) </w:t>
      </w:r>
      <w:r w:rsidRPr="00BA1CBC">
        <w:rPr>
          <w:spacing w:val="-2"/>
        </w:rPr>
        <w:t>объема</w:t>
      </w:r>
      <w:r w:rsidRPr="00BA1CBC">
        <w:t xml:space="preserve"> услуги, предусмотренного Контрактом. В данном  случае сокращение объема услуги при уменьшении цены Контракта осуществляется в соответствии с </w:t>
      </w:r>
      <w:hyperlink r:id="rId11" w:history="1">
        <w:r w:rsidRPr="00BA1CBC">
          <w:t>методикой</w:t>
        </w:r>
      </w:hyperlink>
      <w:r w:rsidRPr="00BA1CBC">
        <w:t xml:space="preserve">,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Pr="00BA1CBC">
        <w:rPr>
          <w:spacing w:val="-2"/>
        </w:rPr>
        <w:t>оказываемой услуги</w:t>
      </w:r>
      <w:r w:rsidRPr="00BA1CBC">
        <w:t>.</w:t>
      </w:r>
    </w:p>
    <w:p w:rsidR="001A4826" w:rsidRPr="001A4826" w:rsidRDefault="004B04DC" w:rsidP="0086589C">
      <w:pPr>
        <w:pStyle w:val="ac"/>
        <w:spacing w:after="0"/>
        <w:ind w:left="0" w:firstLine="567"/>
        <w:jc w:val="both"/>
      </w:pPr>
      <w:r w:rsidRPr="00BA1CBC">
        <w:t xml:space="preserve">6.2. </w:t>
      </w:r>
      <w:r w:rsidRPr="00BA1CBC">
        <w:rPr>
          <w:spacing w:val="-2"/>
        </w:rPr>
        <w:t>Все изменения к Контракту действительны, если они оформлены в виде дополнительного соглашения к Контракту и подписаны Сторонами.</w:t>
      </w:r>
    </w:p>
    <w:p w:rsidR="009C3FF2" w:rsidRDefault="009C3FF2" w:rsidP="009C3FF2">
      <w:pPr>
        <w:tabs>
          <w:tab w:val="left" w:pos="709"/>
        </w:tabs>
        <w:ind w:firstLine="709"/>
        <w:jc w:val="center"/>
        <w:rPr>
          <w:b/>
          <w:spacing w:val="-2"/>
        </w:rPr>
      </w:pPr>
      <w:r w:rsidRPr="00B72C02">
        <w:rPr>
          <w:b/>
          <w:spacing w:val="-2"/>
        </w:rPr>
        <w:t>7. Ответственность Сторон</w:t>
      </w:r>
    </w:p>
    <w:p w:rsidR="004B04DC" w:rsidRPr="00BA1CBC" w:rsidRDefault="004B04DC" w:rsidP="004B04DC">
      <w:pPr>
        <w:pStyle w:val="16"/>
        <w:tabs>
          <w:tab w:val="left" w:pos="567"/>
        </w:tabs>
        <w:spacing w:line="240" w:lineRule="auto"/>
        <w:ind w:left="0" w:firstLine="567"/>
        <w:rPr>
          <w:spacing w:val="-2"/>
        </w:rPr>
      </w:pPr>
      <w:r w:rsidRPr="00BA1CBC">
        <w:rPr>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4B04DC" w:rsidRPr="00BA1CBC" w:rsidRDefault="004B04DC" w:rsidP="004B04DC">
      <w:pPr>
        <w:pStyle w:val="16"/>
        <w:spacing w:line="240" w:lineRule="auto"/>
        <w:ind w:left="0" w:firstLine="567"/>
        <w:rPr>
          <w:spacing w:val="-2"/>
        </w:rPr>
      </w:pPr>
      <w:r w:rsidRPr="00BA1CBC">
        <w:rPr>
          <w:spacing w:val="-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BA1CBC">
        <w:rPr>
          <w:spacing w:val="-2"/>
        </w:rPr>
        <w:lastRenderedPageBreak/>
        <w:t xml:space="preserve">обязательств, предусмотренных Контрактом, </w:t>
      </w:r>
      <w:r>
        <w:rPr>
          <w:spacing w:val="-2"/>
        </w:rPr>
        <w:t>Поставщик</w:t>
      </w:r>
      <w:r w:rsidRPr="00BA1CBC">
        <w:rPr>
          <w:spacing w:val="-2"/>
        </w:rPr>
        <w:t xml:space="preserve"> вправе потребовать уплаты неустоек (штрафов, пеней). </w:t>
      </w:r>
    </w:p>
    <w:p w:rsidR="004B04DC" w:rsidRPr="00BA1CBC" w:rsidRDefault="004B04DC" w:rsidP="004B04DC">
      <w:pPr>
        <w:pStyle w:val="16"/>
        <w:spacing w:line="240" w:lineRule="auto"/>
        <w:ind w:left="0" w:firstLine="567"/>
        <w:rPr>
          <w:spacing w:val="-2"/>
        </w:rPr>
      </w:pPr>
      <w:r w:rsidRPr="00BA1CBC">
        <w:rPr>
          <w:spacing w:val="-2"/>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04DC" w:rsidRPr="00BA1CBC" w:rsidRDefault="004B04DC" w:rsidP="004B04DC">
      <w:pPr>
        <w:pStyle w:val="16"/>
        <w:spacing w:line="240" w:lineRule="auto"/>
        <w:ind w:left="0" w:firstLine="567"/>
        <w:rPr>
          <w:spacing w:val="-2"/>
        </w:rPr>
      </w:pPr>
      <w:r w:rsidRPr="00BA1CBC">
        <w:rPr>
          <w:spacing w:val="-2"/>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4B04DC" w:rsidRPr="00BA1CBC" w:rsidRDefault="004B04DC" w:rsidP="004B04DC">
      <w:pPr>
        <w:pStyle w:val="16"/>
        <w:spacing w:line="240" w:lineRule="auto"/>
        <w:ind w:left="0" w:firstLine="567"/>
        <w:rPr>
          <w:spacing w:val="-2"/>
        </w:rPr>
      </w:pPr>
      <w:r w:rsidRPr="00BA1CBC">
        <w:rPr>
          <w:spacing w:val="-2"/>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04DC" w:rsidRPr="00BA1CBC" w:rsidRDefault="004B04DC" w:rsidP="004B04DC">
      <w:pPr>
        <w:pStyle w:val="16"/>
        <w:spacing w:line="240" w:lineRule="auto"/>
        <w:ind w:left="0" w:firstLine="567"/>
        <w:rPr>
          <w:spacing w:val="-2"/>
        </w:rPr>
      </w:pPr>
      <w:r w:rsidRPr="00BA1CBC">
        <w:rPr>
          <w:spacing w:val="-2"/>
        </w:rPr>
        <w:t xml:space="preserve">7.6. В случае просрочки исполнения </w:t>
      </w:r>
      <w:r w:rsidR="00D85794">
        <w:rPr>
          <w:spacing w:val="-2"/>
        </w:rPr>
        <w:t>Поставщиком</w:t>
      </w:r>
      <w:r w:rsidRPr="00BA1CBC">
        <w:rPr>
          <w:spacing w:val="-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85794">
        <w:rPr>
          <w:spacing w:val="-2"/>
        </w:rPr>
        <w:t>Поставщиком</w:t>
      </w:r>
      <w:r w:rsidRPr="00BA1CBC">
        <w:rPr>
          <w:spacing w:val="-2"/>
        </w:rPr>
        <w:t xml:space="preserve"> обязательств, предусмотренных Контрактом, Заказчик направляет </w:t>
      </w:r>
      <w:r w:rsidR="00D85794">
        <w:rPr>
          <w:spacing w:val="-2"/>
        </w:rPr>
        <w:t>Поставщику</w:t>
      </w:r>
      <w:r w:rsidRPr="00BA1CBC">
        <w:rPr>
          <w:spacing w:val="-2"/>
        </w:rPr>
        <w:t xml:space="preserve"> требование об уплате неустоек (штрафов, пеней).</w:t>
      </w:r>
    </w:p>
    <w:p w:rsidR="004B04DC" w:rsidRPr="00BA1CBC" w:rsidRDefault="004B04DC" w:rsidP="004B04DC">
      <w:pPr>
        <w:pStyle w:val="16"/>
        <w:spacing w:line="240" w:lineRule="auto"/>
        <w:ind w:left="0" w:firstLine="567"/>
        <w:rPr>
          <w:spacing w:val="-2"/>
        </w:rPr>
      </w:pPr>
      <w:r w:rsidRPr="00BA1CBC">
        <w:rPr>
          <w:spacing w:val="-2"/>
        </w:rPr>
        <w:t xml:space="preserve">7.7. Пеня начисляется за каждый день просрочки исполнения </w:t>
      </w:r>
      <w:r w:rsidR="00D85794">
        <w:rPr>
          <w:spacing w:val="-2"/>
        </w:rPr>
        <w:t>Поставщиком</w:t>
      </w:r>
      <w:r w:rsidRPr="00BA1CBC">
        <w:rPr>
          <w:spacing w:val="-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5794">
        <w:rPr>
          <w:spacing w:val="-2"/>
        </w:rPr>
        <w:t>Поставщиком</w:t>
      </w:r>
      <w:r w:rsidRPr="00BA1CBC">
        <w:rPr>
          <w:spacing w:val="-2"/>
        </w:rPr>
        <w:t>, за исключением случаев, если законодательством Российской Федерации установлен иной порядок начисления пени.</w:t>
      </w:r>
    </w:p>
    <w:p w:rsidR="004B04DC" w:rsidRPr="00BA1CBC" w:rsidRDefault="004B04DC" w:rsidP="004B04DC">
      <w:pPr>
        <w:pStyle w:val="16"/>
        <w:spacing w:line="240" w:lineRule="auto"/>
        <w:ind w:left="0" w:firstLine="567"/>
        <w:rPr>
          <w:spacing w:val="-2"/>
        </w:rPr>
      </w:pPr>
      <w:r w:rsidRPr="00BA1CBC">
        <w:rPr>
          <w:spacing w:val="-2"/>
        </w:rPr>
        <w:t xml:space="preserve">7.8. За каждый факт неисполнения или ненадлежащего исполнения </w:t>
      </w:r>
      <w:r w:rsidR="00D85794">
        <w:rPr>
          <w:spacing w:val="-2"/>
        </w:rPr>
        <w:t>Поставщиком</w:t>
      </w:r>
      <w:r w:rsidRPr="00BA1CBC">
        <w:rPr>
          <w:spacing w:val="-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w:t>
      </w:r>
      <w:r w:rsidRPr="00BA1CBC">
        <w:rPr>
          <w:b/>
          <w:spacing w:val="-2"/>
        </w:rPr>
        <w:t xml:space="preserve"> 10 %</w:t>
      </w:r>
      <w:r w:rsidRPr="00BA1CBC">
        <w:rPr>
          <w:spacing w:val="-2"/>
        </w:rPr>
        <w:t xml:space="preserve"> цены Контракта (этапа).</w:t>
      </w:r>
    </w:p>
    <w:p w:rsidR="004B04DC" w:rsidRPr="00BA1CBC" w:rsidRDefault="004B04DC" w:rsidP="004B04DC">
      <w:pPr>
        <w:pStyle w:val="16"/>
        <w:spacing w:line="240" w:lineRule="auto"/>
        <w:ind w:left="0" w:firstLine="567"/>
        <w:rPr>
          <w:spacing w:val="-2"/>
        </w:rPr>
      </w:pPr>
      <w:r w:rsidRPr="00BA1CBC">
        <w:rPr>
          <w:spacing w:val="-2"/>
        </w:rPr>
        <w:t xml:space="preserve">7.9. За каждый факт неисполнения или ненадлежащего исполнения </w:t>
      </w:r>
      <w:r w:rsidR="00D85794">
        <w:rPr>
          <w:spacing w:val="-2"/>
        </w:rPr>
        <w:t>Поставщиком</w:t>
      </w:r>
      <w:r w:rsidRPr="00BA1CBC">
        <w:rPr>
          <w:spacing w:val="-2"/>
        </w:rPr>
        <w:t xml:space="preserve">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4B04DC" w:rsidRPr="00BA1CBC" w:rsidRDefault="004B04DC" w:rsidP="004B04DC">
      <w:pPr>
        <w:pStyle w:val="16"/>
        <w:spacing w:line="240" w:lineRule="auto"/>
        <w:ind w:left="0" w:firstLine="567"/>
        <w:rPr>
          <w:spacing w:val="-2"/>
        </w:rPr>
      </w:pPr>
      <w:r>
        <w:rPr>
          <w:spacing w:val="-2"/>
        </w:rPr>
        <w:t>7.10. Общая сумма начисленных</w:t>
      </w:r>
      <w:r w:rsidRPr="00BA1CBC">
        <w:rPr>
          <w:spacing w:val="-2"/>
        </w:rPr>
        <w:t xml:space="preserve"> штрафов за неисполнение или ненадлежащее исполнение </w:t>
      </w:r>
      <w:r w:rsidR="00D85794">
        <w:rPr>
          <w:spacing w:val="-2"/>
        </w:rPr>
        <w:t>Поставщиком</w:t>
      </w:r>
      <w:r w:rsidRPr="00BA1CBC">
        <w:rPr>
          <w:spacing w:val="-2"/>
        </w:rPr>
        <w:t xml:space="preserve"> обязательств, предусмотренных Контрактом, не может превышать цену Контракта.</w:t>
      </w:r>
    </w:p>
    <w:p w:rsidR="004B04DC" w:rsidRPr="00BA1CBC" w:rsidRDefault="004B04DC" w:rsidP="004B04DC">
      <w:pPr>
        <w:pStyle w:val="16"/>
        <w:spacing w:line="240" w:lineRule="auto"/>
        <w:ind w:left="0" w:firstLine="567"/>
        <w:rPr>
          <w:spacing w:val="-2"/>
        </w:rPr>
      </w:pPr>
      <w:r w:rsidRPr="00BA1CBC">
        <w:rPr>
          <w:spacing w:val="-2"/>
        </w:rPr>
        <w:t>7.11. Уплата Сторонами штраф</w:t>
      </w:r>
      <w:r>
        <w:rPr>
          <w:spacing w:val="-2"/>
        </w:rPr>
        <w:t>ов</w:t>
      </w:r>
      <w:r w:rsidRPr="00BA1CBC">
        <w:rPr>
          <w:spacing w:val="-2"/>
        </w:rPr>
        <w:t xml:space="preserve"> производится в течение 10 (десяти) банковских дней с момента получения требования.</w:t>
      </w:r>
    </w:p>
    <w:p w:rsidR="009C3FF2" w:rsidRPr="001011B2" w:rsidRDefault="004B04DC" w:rsidP="004B04DC">
      <w:pPr>
        <w:pStyle w:val="Normal"/>
        <w:ind w:firstLine="567"/>
        <w:jc w:val="both"/>
        <w:rPr>
          <w:spacing w:val="-2"/>
          <w:szCs w:val="26"/>
          <w:lang/>
        </w:rPr>
      </w:pPr>
      <w:r w:rsidRPr="00BA1CBC">
        <w:rPr>
          <w:spacing w:val="-2"/>
        </w:rPr>
        <w:t>7.12. Сторона освобождается от уплаты штраф</w:t>
      </w:r>
      <w:r>
        <w:rPr>
          <w:spacing w:val="-2"/>
        </w:rPr>
        <w:t>ов,</w:t>
      </w:r>
      <w:r w:rsidRPr="00BA1CBC">
        <w:rPr>
          <w:spacing w:val="-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3FF2" w:rsidRDefault="008A246C" w:rsidP="0086589C">
      <w:pPr>
        <w:pStyle w:val="af6"/>
        <w:spacing w:after="0" w:line="240" w:lineRule="auto"/>
        <w:ind w:left="0" w:firstLine="567"/>
        <w:jc w:val="both"/>
        <w:rPr>
          <w:color w:val="000000"/>
        </w:rPr>
      </w:pPr>
      <w:r w:rsidRPr="00FC50CA">
        <w:rPr>
          <w:rFonts w:ascii="Times New Roman" w:hAnsi="Times New Roman"/>
          <w:sz w:val="24"/>
          <w:szCs w:val="24"/>
        </w:rPr>
        <w:t>7.13.</w:t>
      </w:r>
      <w:r>
        <w:rPr>
          <w:color w:val="0D0D0D"/>
        </w:rPr>
        <w:t xml:space="preserve">  </w:t>
      </w:r>
      <w:r w:rsidRPr="00FC50CA">
        <w:rPr>
          <w:rFonts w:ascii="Times New Roman" w:hAnsi="Times New Roman"/>
          <w:sz w:val="24"/>
          <w:szCs w:val="24"/>
        </w:rPr>
        <w:t xml:space="preserve">В случае если </w:t>
      </w:r>
      <w:r w:rsidR="00420071">
        <w:rPr>
          <w:rFonts w:ascii="Times New Roman" w:hAnsi="Times New Roman"/>
          <w:sz w:val="24"/>
          <w:szCs w:val="24"/>
        </w:rPr>
        <w:t>Поставщик</w:t>
      </w:r>
      <w:r w:rsidRPr="00FC50CA">
        <w:rPr>
          <w:rFonts w:ascii="Times New Roman" w:hAnsi="Times New Roman"/>
          <w:sz w:val="24"/>
          <w:szCs w:val="24"/>
        </w:rPr>
        <w:t xml:space="preserve"> в срок, указанный в п.</w:t>
      </w:r>
      <w:r>
        <w:rPr>
          <w:rFonts w:ascii="Times New Roman" w:hAnsi="Times New Roman"/>
          <w:sz w:val="24"/>
          <w:szCs w:val="24"/>
        </w:rPr>
        <w:t xml:space="preserve"> </w:t>
      </w:r>
      <w:r w:rsidRPr="00FC50CA">
        <w:rPr>
          <w:rFonts w:ascii="Times New Roman" w:hAnsi="Times New Roman"/>
          <w:sz w:val="24"/>
          <w:szCs w:val="24"/>
        </w:rPr>
        <w:t>7.1</w:t>
      </w:r>
      <w:r>
        <w:rPr>
          <w:rFonts w:ascii="Times New Roman" w:hAnsi="Times New Roman"/>
          <w:sz w:val="24"/>
          <w:szCs w:val="24"/>
        </w:rPr>
        <w:t>1</w:t>
      </w:r>
      <w:r w:rsidRPr="00FC50CA">
        <w:rPr>
          <w:rFonts w:ascii="Times New Roman" w:hAnsi="Times New Roman"/>
          <w:sz w:val="24"/>
          <w:szCs w:val="24"/>
        </w:rPr>
        <w:t>. не исполн</w:t>
      </w:r>
      <w:r w:rsidR="00420071">
        <w:rPr>
          <w:rFonts w:ascii="Times New Roman" w:hAnsi="Times New Roman"/>
          <w:sz w:val="24"/>
          <w:szCs w:val="24"/>
        </w:rPr>
        <w:t>ил</w:t>
      </w:r>
      <w:r w:rsidRPr="00FC50CA">
        <w:rPr>
          <w:rFonts w:ascii="Times New Roman" w:hAnsi="Times New Roman"/>
          <w:sz w:val="24"/>
          <w:szCs w:val="24"/>
        </w:rPr>
        <w:t xml:space="preserve"> требование Заказчика об уплате неустоек (штрафов, пеней), Заказчик вправе удержать суммы не исполненных </w:t>
      </w:r>
      <w:r w:rsidR="00420071">
        <w:rPr>
          <w:rFonts w:ascii="Times New Roman" w:hAnsi="Times New Roman"/>
          <w:sz w:val="24"/>
          <w:szCs w:val="24"/>
        </w:rPr>
        <w:t>Поставщиком</w:t>
      </w:r>
      <w:r w:rsidRPr="00FC50CA">
        <w:rPr>
          <w:rFonts w:ascii="Times New Roman" w:hAnsi="Times New Roman"/>
          <w:sz w:val="24"/>
          <w:szCs w:val="24"/>
        </w:rPr>
        <w:t xml:space="preserve"> требований об уплате неустоек (штрафов, пеней), предъявленных Заказчиком в соответствии с </w:t>
      </w:r>
      <w:r>
        <w:rPr>
          <w:rFonts w:ascii="Times New Roman" w:hAnsi="Times New Roman"/>
          <w:sz w:val="24"/>
          <w:szCs w:val="24"/>
        </w:rPr>
        <w:t>ФЗ</w:t>
      </w:r>
      <w:r w:rsidRPr="00FC50CA">
        <w:rPr>
          <w:rFonts w:ascii="Times New Roman" w:hAnsi="Times New Roman"/>
          <w:sz w:val="24"/>
          <w:szCs w:val="24"/>
        </w:rPr>
        <w:t xml:space="preserve"> № 44-ФЗ, из суммы, подлежащей оплате </w:t>
      </w:r>
      <w:r w:rsidR="00420071">
        <w:rPr>
          <w:rFonts w:ascii="Times New Roman" w:hAnsi="Times New Roman"/>
          <w:sz w:val="24"/>
          <w:szCs w:val="24"/>
        </w:rPr>
        <w:t>Поставщику</w:t>
      </w:r>
      <w:r w:rsidRPr="00FC50CA">
        <w:rPr>
          <w:rFonts w:ascii="Times New Roman" w:hAnsi="Times New Roman"/>
          <w:sz w:val="24"/>
          <w:szCs w:val="24"/>
        </w:rPr>
        <w:t xml:space="preserve"> согласно п.</w:t>
      </w:r>
      <w:r>
        <w:rPr>
          <w:rFonts w:ascii="Times New Roman" w:hAnsi="Times New Roman"/>
          <w:sz w:val="24"/>
          <w:szCs w:val="24"/>
        </w:rPr>
        <w:t xml:space="preserve"> 5</w:t>
      </w:r>
      <w:r w:rsidRPr="00FC50CA">
        <w:rPr>
          <w:rFonts w:ascii="Times New Roman" w:hAnsi="Times New Roman"/>
          <w:sz w:val="24"/>
          <w:szCs w:val="24"/>
        </w:rPr>
        <w:t>.1. Контракта.</w:t>
      </w:r>
    </w:p>
    <w:p w:rsidR="009C3FF2" w:rsidRPr="0092697F" w:rsidRDefault="009C3FF2" w:rsidP="00FA3E56">
      <w:pPr>
        <w:pStyle w:val="ac"/>
        <w:numPr>
          <w:ilvl w:val="0"/>
          <w:numId w:val="21"/>
        </w:numPr>
        <w:spacing w:after="0"/>
        <w:jc w:val="center"/>
        <w:rPr>
          <w:b/>
          <w:color w:val="000000"/>
          <w:lang w:val="ru-RU"/>
        </w:rPr>
      </w:pPr>
      <w:r w:rsidRPr="009D5D9A">
        <w:rPr>
          <w:b/>
          <w:color w:val="000000"/>
          <w:lang w:val="ru-RU"/>
        </w:rPr>
        <w:t>Порядок односторонне</w:t>
      </w:r>
      <w:r>
        <w:rPr>
          <w:b/>
          <w:color w:val="000000"/>
          <w:lang w:val="ru-RU"/>
        </w:rPr>
        <w:t>го</w:t>
      </w:r>
      <w:r w:rsidRPr="009D5D9A">
        <w:rPr>
          <w:b/>
          <w:color w:val="000000"/>
          <w:lang w:val="ru-RU"/>
        </w:rPr>
        <w:t xml:space="preserve"> отказа от исполнения Контракта</w:t>
      </w:r>
    </w:p>
    <w:p w:rsidR="004B04DC" w:rsidRPr="00D11324" w:rsidRDefault="004B04DC" w:rsidP="004B04DC">
      <w:pPr>
        <w:tabs>
          <w:tab w:val="left" w:pos="284"/>
        </w:tabs>
        <w:autoSpaceDE w:val="0"/>
        <w:autoSpaceDN w:val="0"/>
        <w:adjustRightInd w:val="0"/>
        <w:ind w:firstLine="567"/>
        <w:jc w:val="both"/>
      </w:pPr>
      <w:r w:rsidRPr="00D11324">
        <w:t xml:space="preserve">8.1.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4B04DC" w:rsidRPr="00D11324" w:rsidRDefault="004B04DC" w:rsidP="004B04DC">
      <w:pPr>
        <w:autoSpaceDE w:val="0"/>
        <w:autoSpaceDN w:val="0"/>
        <w:adjustRightInd w:val="0"/>
        <w:ind w:firstLine="567"/>
        <w:jc w:val="both"/>
      </w:pPr>
      <w:r w:rsidRPr="00D11324">
        <w:t xml:space="preserve">8.2. Заказчик вправе провести экспертизу </w:t>
      </w:r>
      <w:r w:rsidRPr="00D11324">
        <w:rPr>
          <w:spacing w:val="-2"/>
        </w:rPr>
        <w:t xml:space="preserve">поставленного Товара </w:t>
      </w:r>
      <w:r w:rsidRPr="00D11324">
        <w:t xml:space="preserve">с привлечением экспертов, экспертных организаций до принятия решения об одностороннем отказе от исполнения контракта в соответствии с пунктом </w:t>
      </w:r>
      <w:r w:rsidRPr="00F23F64">
        <w:t>10</w:t>
      </w:r>
      <w:r w:rsidRPr="00D11324">
        <w:t>.2. настоящего Контракта.</w:t>
      </w:r>
    </w:p>
    <w:p w:rsidR="004B04DC" w:rsidRPr="00D11324" w:rsidRDefault="004B04DC" w:rsidP="004B04DC">
      <w:pPr>
        <w:autoSpaceDE w:val="0"/>
        <w:autoSpaceDN w:val="0"/>
        <w:adjustRightInd w:val="0"/>
        <w:ind w:firstLine="567"/>
        <w:jc w:val="both"/>
      </w:pPr>
      <w:r w:rsidRPr="00D11324">
        <w:t xml:space="preserve">8.3. Если Заказчиком проведена экспертиза </w:t>
      </w:r>
      <w:r w:rsidRPr="00D11324">
        <w:rPr>
          <w:spacing w:val="-2"/>
        </w:rPr>
        <w:t xml:space="preserve">поставленного Товара </w:t>
      </w:r>
      <w:r w:rsidRPr="00D11324">
        <w:t xml:space="preserve">с привлечением экспертов, экспертных организаций, решение об одностороннем отказе от исполнения </w:t>
      </w:r>
      <w:r w:rsidRPr="00D11324">
        <w:lastRenderedPageBreak/>
        <w:t xml:space="preserve">Контракта может быть принято Заказчиком только при условии, что по результатам экспертизы </w:t>
      </w:r>
      <w:r w:rsidRPr="00D11324">
        <w:rPr>
          <w:spacing w:val="-2"/>
        </w:rPr>
        <w:t xml:space="preserve">поставленного Товара </w:t>
      </w:r>
      <w:r w:rsidRPr="00D11324">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B04DC" w:rsidRPr="00D11324" w:rsidRDefault="004B04DC" w:rsidP="004B04DC">
      <w:pPr>
        <w:pStyle w:val="ac"/>
        <w:spacing w:after="0"/>
        <w:ind w:left="0" w:firstLine="567"/>
        <w:jc w:val="both"/>
      </w:pPr>
      <w:r w:rsidRPr="00D11324">
        <w:t xml:space="preserve">8.4. В случае принятия заказчиком предусмотренного пунктом </w:t>
      </w:r>
      <w:r w:rsidRPr="00F23F64">
        <w:t>8.1</w:t>
      </w:r>
      <w:r w:rsidRPr="00D11324">
        <w:t xml:space="preserve"> настоящего Контракта решения об одностороннем отказе от исполнения Контракта, такое решение передается лицу, имеющему право действовать от имени </w:t>
      </w:r>
      <w:r w:rsidR="00D85794">
        <w:t>Поставщика</w:t>
      </w:r>
      <w:r w:rsidRPr="00D11324">
        <w:t xml:space="preserve">, лично под расписку или направляется </w:t>
      </w:r>
      <w:r w:rsidR="00D85794">
        <w:t>Поставщику</w:t>
      </w:r>
      <w:r w:rsidRPr="00D11324">
        <w:t xml:space="preserve"> с соблюдением требований законодательства Российской Федерации о государственной тайне по адресу </w:t>
      </w:r>
      <w:r w:rsidR="00D85794">
        <w:t>Поставщика</w:t>
      </w:r>
      <w:r w:rsidRPr="00D11324">
        <w:t xml:space="preserve">, указанному в Контракте. Выполнение </w:t>
      </w:r>
      <w:r w:rsidRPr="00D11324">
        <w:rPr>
          <w:spacing w:val="-2"/>
        </w:rPr>
        <w:t>Заказчиком</w:t>
      </w:r>
      <w:r w:rsidRPr="00D11324">
        <w:t xml:space="preserve"> требований настоящего пункта считается надлежащим уведомлением </w:t>
      </w:r>
      <w:r w:rsidR="00D85794">
        <w:t>Поставщика</w:t>
      </w:r>
      <w:r w:rsidRPr="00D11324">
        <w:t xml:space="preserve">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w:t>
      </w:r>
      <w:r w:rsidR="00D85794">
        <w:t>Поставщика</w:t>
      </w:r>
      <w:r w:rsidRPr="00D11324">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D11324">
        <w:rPr>
          <w:b/>
        </w:rPr>
        <w:t> </w:t>
      </w:r>
      <w:r w:rsidR="00D85794">
        <w:t>Поставщика</w:t>
      </w:r>
      <w:r w:rsidRPr="00D11324">
        <w:t>, лично под расписку) либо дата получения З</w:t>
      </w:r>
      <w:r w:rsidRPr="00D11324">
        <w:rPr>
          <w:spacing w:val="-2"/>
        </w:rPr>
        <w:t>аказчиком</w:t>
      </w:r>
      <w:r w:rsidRPr="00D11324">
        <w:t xml:space="preserve"> подтверждения о вручении </w:t>
      </w:r>
      <w:r w:rsidR="00D85794">
        <w:t>Поставщику</w:t>
      </w:r>
      <w:r w:rsidRPr="00D11324">
        <w:t xml:space="preserve"> заказного письма, предусмотренного настоящим пунктом, либо дата получения Заказчиком информации об отсутствии </w:t>
      </w:r>
      <w:r w:rsidR="00D85794">
        <w:t>Поставщика</w:t>
      </w:r>
      <w:r w:rsidRPr="00D11324">
        <w:t xml:space="preserve"> по его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4B04DC" w:rsidRPr="00D11324" w:rsidRDefault="004B04DC" w:rsidP="004B04DC">
      <w:pPr>
        <w:autoSpaceDE w:val="0"/>
        <w:autoSpaceDN w:val="0"/>
        <w:adjustRightInd w:val="0"/>
        <w:ind w:firstLine="567"/>
        <w:jc w:val="both"/>
      </w:pPr>
      <w:r w:rsidRPr="00D11324">
        <w:t xml:space="preserve">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D85794">
        <w:t>Поставщика</w:t>
      </w:r>
      <w:r w:rsidRPr="00D11324">
        <w:t xml:space="preserve"> об одностороннем отказе от исполнения Контракта.</w:t>
      </w:r>
    </w:p>
    <w:p w:rsidR="004B04DC" w:rsidRPr="00D11324" w:rsidRDefault="004B04DC" w:rsidP="004B04DC">
      <w:pPr>
        <w:autoSpaceDE w:val="0"/>
        <w:autoSpaceDN w:val="0"/>
        <w:adjustRightInd w:val="0"/>
        <w:ind w:firstLine="567"/>
        <w:jc w:val="both"/>
      </w:pPr>
      <w:r w:rsidRPr="00D11324">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5794">
        <w:t>Поставщика</w:t>
      </w:r>
      <w:r w:rsidRPr="00D11324">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8.2. настоящего Контракта. Данное правило не применяется в случае повторного нарушения </w:t>
      </w:r>
      <w:r w:rsidR="00D85794">
        <w:t>Поставщиком</w:t>
      </w:r>
      <w:r w:rsidRPr="00D11324">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B04DC" w:rsidRPr="00D11324" w:rsidRDefault="004B04DC" w:rsidP="004B04DC">
      <w:pPr>
        <w:autoSpaceDE w:val="0"/>
        <w:autoSpaceDN w:val="0"/>
        <w:adjustRightInd w:val="0"/>
        <w:ind w:firstLine="567"/>
        <w:jc w:val="both"/>
      </w:pPr>
      <w:r w:rsidRPr="00D11324">
        <w:t xml:space="preserve">8.7. </w:t>
      </w:r>
      <w:r w:rsidRPr="00D11324">
        <w:rPr>
          <w:color w:val="000000"/>
          <w:shd w:val="clear" w:color="auto" w:fill="FFFFFF"/>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w:t>
      </w:r>
      <w:r w:rsidR="00D85794">
        <w:rPr>
          <w:color w:val="000000"/>
          <w:shd w:val="clear" w:color="auto" w:fill="FFFFFF"/>
        </w:rPr>
        <w:t>Поставщика</w:t>
      </w:r>
      <w:r w:rsidRPr="00D11324">
        <w:rPr>
          <w:color w:val="000000"/>
          <w:shd w:val="clear" w:color="auto" w:fill="FFFFFF"/>
        </w:rPr>
        <w:t xml:space="preserve">, лично под расписку или направляет </w:t>
      </w:r>
      <w:r w:rsidR="00D85794">
        <w:rPr>
          <w:color w:val="000000"/>
          <w:shd w:val="clear" w:color="auto" w:fill="FFFFFF"/>
        </w:rPr>
        <w:t>Поставщику</w:t>
      </w:r>
      <w:r w:rsidRPr="00D11324">
        <w:rPr>
          <w:color w:val="000000"/>
          <w:shd w:val="clear" w:color="auto" w:fill="FFFFFF"/>
        </w:rPr>
        <w:t xml:space="preserve"> с соблюдением требований законодательства Российской Федерации о государственной тайне по адресу </w:t>
      </w:r>
      <w:r w:rsidR="00D85794">
        <w:rPr>
          <w:color w:val="000000"/>
          <w:shd w:val="clear" w:color="auto" w:fill="FFFFFF"/>
        </w:rPr>
        <w:t>Поставщика</w:t>
      </w:r>
      <w:r w:rsidRPr="00D11324">
        <w:rPr>
          <w:color w:val="000000"/>
          <w:shd w:val="clear" w:color="auto" w:fill="FFFFFF"/>
        </w:rPr>
        <w:t>, указанному в контракте, уведомление об отмене решения об одностороннем отказе от исполнения контракта.</w:t>
      </w:r>
    </w:p>
    <w:p w:rsidR="004B04DC" w:rsidRPr="00D11324" w:rsidRDefault="004B04DC" w:rsidP="004B04DC">
      <w:pPr>
        <w:autoSpaceDE w:val="0"/>
        <w:autoSpaceDN w:val="0"/>
        <w:adjustRightInd w:val="0"/>
        <w:ind w:firstLine="567"/>
        <w:jc w:val="both"/>
        <w:rPr>
          <w:color w:val="000000"/>
          <w:shd w:val="clear" w:color="auto" w:fill="FFFFFF"/>
        </w:rPr>
      </w:pPr>
      <w:r w:rsidRPr="00D11324">
        <w:t xml:space="preserve">8.8. </w:t>
      </w:r>
      <w:r w:rsidRPr="00D11324">
        <w:rPr>
          <w:color w:val="000000"/>
          <w:shd w:val="clear" w:color="auto" w:fill="FFFFFF"/>
        </w:rPr>
        <w:t xml:space="preserve">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sidR="00D85794">
        <w:rPr>
          <w:color w:val="000000"/>
          <w:shd w:val="clear" w:color="auto" w:fill="FFFFFF"/>
        </w:rPr>
        <w:t>Поставщиком</w:t>
      </w:r>
      <w:r w:rsidRPr="00D11324">
        <w:rPr>
          <w:color w:val="000000"/>
          <w:shd w:val="clear" w:color="auto" w:fill="FFFFFF"/>
        </w:rPr>
        <w:t xml:space="preserve"> обязательств, предусмотренных контрактом, направляет, в соответствии с порядком, предусмотренным п.1 ч.1 ст. 104 Закона                                              № 44-ФЗ, обращение о включении информации о</w:t>
      </w:r>
      <w:r>
        <w:rPr>
          <w:color w:val="000000"/>
          <w:shd w:val="clear" w:color="auto" w:fill="FFFFFF"/>
        </w:rPr>
        <w:t>б</w:t>
      </w:r>
      <w:r w:rsidRPr="00D11324">
        <w:rPr>
          <w:color w:val="000000"/>
          <w:shd w:val="clear" w:color="auto" w:fill="FFFFFF"/>
        </w:rPr>
        <w:t xml:space="preserve"> </w:t>
      </w:r>
      <w:r>
        <w:rPr>
          <w:color w:val="000000"/>
          <w:shd w:val="clear" w:color="auto" w:fill="FFFFFF"/>
        </w:rPr>
        <w:t>Исполнител</w:t>
      </w:r>
      <w:r w:rsidRPr="00D11324">
        <w:rPr>
          <w:color w:val="000000"/>
          <w:shd w:val="clear" w:color="auto" w:fill="FFFFFF"/>
        </w:rPr>
        <w:t xml:space="preserve">е в реестр недобросовестных </w:t>
      </w:r>
      <w:r>
        <w:rPr>
          <w:color w:val="000000"/>
          <w:shd w:val="clear" w:color="auto" w:fill="FFFFFF"/>
        </w:rPr>
        <w:t>Поставщик</w:t>
      </w:r>
      <w:r w:rsidRPr="00D11324">
        <w:rPr>
          <w:color w:val="000000"/>
          <w:shd w:val="clear" w:color="auto" w:fill="FFFFFF"/>
        </w:rPr>
        <w:t>ов.</w:t>
      </w:r>
    </w:p>
    <w:p w:rsidR="004B04DC" w:rsidRPr="00D11324" w:rsidRDefault="004B04DC" w:rsidP="004B04DC">
      <w:pPr>
        <w:autoSpaceDE w:val="0"/>
        <w:autoSpaceDN w:val="0"/>
        <w:adjustRightInd w:val="0"/>
        <w:ind w:firstLine="567"/>
        <w:jc w:val="both"/>
      </w:pPr>
      <w:r w:rsidRPr="00D11324">
        <w:rPr>
          <w:noProof/>
        </w:rPr>
        <w:t xml:space="preserve">8.9. </w:t>
      </w:r>
      <w:r>
        <w:rPr>
          <w:noProof/>
        </w:rPr>
        <w:t>Поставщик</w:t>
      </w:r>
      <w:r w:rsidRPr="00D11324">
        <w:rPr>
          <w:noProof/>
        </w:rPr>
        <w:t xml:space="preserve"> </w:t>
      </w:r>
      <w:r w:rsidRPr="00D11324">
        <w:rPr>
          <w:lang w:eastAsia="en-US"/>
        </w:rPr>
        <w:t xml:space="preserve">вправе принять решение об одностороннем отказе от исполнения Контракта </w:t>
      </w:r>
      <w:r w:rsidRPr="00D11324">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04DC" w:rsidRPr="00D11324" w:rsidRDefault="004B04DC" w:rsidP="004B04DC">
      <w:pPr>
        <w:pStyle w:val="af9"/>
        <w:shd w:val="clear" w:color="auto" w:fill="FFFFFF"/>
        <w:spacing w:before="0" w:beforeAutospacing="0" w:after="0" w:afterAutospacing="0"/>
        <w:ind w:firstLine="567"/>
        <w:jc w:val="both"/>
        <w:rPr>
          <w:color w:val="000000"/>
        </w:rPr>
      </w:pPr>
      <w:r w:rsidRPr="00D11324">
        <w:t xml:space="preserve"> 8.10. </w:t>
      </w:r>
      <w:r w:rsidRPr="00D11324">
        <w:rPr>
          <w:color w:val="000000"/>
        </w:rPr>
        <w:t xml:space="preserve">В случае принятия </w:t>
      </w:r>
      <w:r w:rsidR="00D85794">
        <w:rPr>
          <w:color w:val="000000"/>
        </w:rPr>
        <w:t>Поставщиком</w:t>
      </w:r>
      <w:r w:rsidRPr="00D11324">
        <w:rPr>
          <w:color w:val="000000"/>
        </w:rPr>
        <w:t xml:space="preserve"> предусмотренного п. 8.9. настоящего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sidR="00D85794">
        <w:rPr>
          <w:color w:val="000000"/>
        </w:rPr>
        <w:t>Поставщиком</w:t>
      </w:r>
      <w:r w:rsidRPr="00D11324">
        <w:rPr>
          <w:color w:val="000000"/>
        </w:rPr>
        <w:t xml:space="preserve">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rsidR="00D85794">
        <w:rPr>
          <w:color w:val="000000"/>
        </w:rPr>
        <w:t>Поставщиком</w:t>
      </w:r>
      <w:r w:rsidRPr="00D11324">
        <w:rPr>
          <w:color w:val="000000"/>
        </w:rPr>
        <w:t xml:space="preserve"> подтверждения о вручении Заказчику заказного письма, предусмотренного настоящим пунктом, либо дата получения </w:t>
      </w:r>
      <w:r w:rsidR="00D85794">
        <w:rPr>
          <w:color w:val="000000"/>
        </w:rPr>
        <w:t>Поставщиком</w:t>
      </w:r>
      <w:r w:rsidRPr="00D11324">
        <w:rPr>
          <w:color w:val="000000"/>
        </w:rPr>
        <w:t xml:space="preserve"> информации об отсутствии Заказчика по адресу, указанному в </w:t>
      </w:r>
      <w:r w:rsidRPr="00D11324">
        <w:rPr>
          <w:color w:val="000000"/>
        </w:rPr>
        <w:lastRenderedPageBreak/>
        <w:t>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B04DC" w:rsidRPr="00D11324" w:rsidRDefault="004B04DC" w:rsidP="004B04DC">
      <w:pPr>
        <w:autoSpaceDE w:val="0"/>
        <w:autoSpaceDN w:val="0"/>
        <w:adjustRightInd w:val="0"/>
        <w:ind w:firstLine="567"/>
        <w:jc w:val="both"/>
      </w:pPr>
      <w:r w:rsidRPr="00D11324">
        <w:t xml:space="preserve">8.11. Решение </w:t>
      </w:r>
      <w:r w:rsidR="00D85794">
        <w:t>Поставщика</w:t>
      </w:r>
      <w:r w:rsidRPr="00D11324">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D85794">
        <w:t>Поставщиком</w:t>
      </w:r>
      <w:r w:rsidRPr="00D11324">
        <w:t xml:space="preserve"> Заказчика об одностороннем отказе от исполнения Контракта.</w:t>
      </w:r>
    </w:p>
    <w:p w:rsidR="004B04DC" w:rsidRPr="00D11324" w:rsidRDefault="004B04DC" w:rsidP="004B04DC">
      <w:pPr>
        <w:autoSpaceDE w:val="0"/>
        <w:autoSpaceDN w:val="0"/>
        <w:adjustRightInd w:val="0"/>
        <w:ind w:firstLine="567"/>
        <w:jc w:val="both"/>
        <w:rPr>
          <w:noProof/>
        </w:rPr>
      </w:pPr>
      <w:r w:rsidRPr="00D11324">
        <w:rPr>
          <w:noProof/>
        </w:rPr>
        <w:t xml:space="preserve">8.12. </w:t>
      </w:r>
      <w:r>
        <w:rPr>
          <w:noProof/>
        </w:rPr>
        <w:t>Поставщик</w:t>
      </w:r>
      <w:r w:rsidRPr="00D11324">
        <w:rPr>
          <w:noProof/>
        </w:rPr>
        <w:t xml:space="preserve"> обязан отменить не вступившее в силу решение  об одностороннем отказе от исполнения </w:t>
      </w:r>
      <w:r w:rsidRPr="00D11324">
        <w:t>К</w:t>
      </w:r>
      <w:r w:rsidRPr="00D11324">
        <w:rPr>
          <w:noProof/>
        </w:rPr>
        <w:t xml:space="preserve">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D11324">
        <w:t>К</w:t>
      </w:r>
      <w:r w:rsidRPr="00D11324">
        <w:rPr>
          <w:noProof/>
        </w:rPr>
        <w:t xml:space="preserve">онтракта устранены нарушения условий </w:t>
      </w:r>
      <w:r w:rsidRPr="00D11324">
        <w:t>К</w:t>
      </w:r>
      <w:r w:rsidRPr="00D11324">
        <w:rPr>
          <w:noProof/>
        </w:rPr>
        <w:t>онтракта, послужившие основанием для принятия указанного решения.</w:t>
      </w:r>
    </w:p>
    <w:p w:rsidR="001A4826" w:rsidRDefault="004B04DC" w:rsidP="0086589C">
      <w:pPr>
        <w:autoSpaceDE w:val="0"/>
        <w:autoSpaceDN w:val="0"/>
        <w:adjustRightInd w:val="0"/>
        <w:ind w:firstLine="567"/>
        <w:jc w:val="both"/>
      </w:pPr>
      <w:r w:rsidRPr="00D11324">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C3FF2" w:rsidRPr="0092697F" w:rsidRDefault="009C3FF2" w:rsidP="00FA3E56">
      <w:pPr>
        <w:numPr>
          <w:ilvl w:val="0"/>
          <w:numId w:val="21"/>
        </w:numPr>
        <w:jc w:val="center"/>
        <w:rPr>
          <w:b/>
          <w:spacing w:val="-4"/>
        </w:rPr>
      </w:pPr>
      <w:r w:rsidRPr="0092697F">
        <w:rPr>
          <w:b/>
          <w:spacing w:val="-2"/>
        </w:rPr>
        <w:t>Вступление в силу, срок действия и порядок прекращения Контракта</w:t>
      </w:r>
    </w:p>
    <w:p w:rsidR="009C3FF2" w:rsidRDefault="009C3FF2" w:rsidP="00FA3E56">
      <w:pPr>
        <w:pStyle w:val="ac"/>
        <w:numPr>
          <w:ilvl w:val="1"/>
          <w:numId w:val="21"/>
        </w:numPr>
        <w:tabs>
          <w:tab w:val="left" w:pos="142"/>
          <w:tab w:val="left" w:pos="1134"/>
        </w:tabs>
        <w:spacing w:after="0"/>
        <w:ind w:left="0" w:firstLine="567"/>
        <w:jc w:val="both"/>
        <w:rPr>
          <w:spacing w:val="-2"/>
          <w:lang w:val="ru-RU"/>
        </w:rPr>
      </w:pPr>
      <w:r>
        <w:rPr>
          <w:spacing w:val="-2"/>
        </w:rPr>
        <w:t>Контракт</w:t>
      </w:r>
      <w:r w:rsidRPr="00032A78">
        <w:rPr>
          <w:spacing w:val="-2"/>
        </w:rPr>
        <w:t xml:space="preserve"> вступает в силу с момента </w:t>
      </w:r>
      <w:r w:rsidRPr="00032A78">
        <w:rPr>
          <w:spacing w:val="-2"/>
          <w:lang w:val="ru-RU"/>
        </w:rPr>
        <w:t xml:space="preserve">его </w:t>
      </w:r>
      <w:r w:rsidRPr="00032A78">
        <w:rPr>
          <w:spacing w:val="-2"/>
        </w:rPr>
        <w:t>подписания и действует</w:t>
      </w:r>
      <w:r>
        <w:rPr>
          <w:spacing w:val="-2"/>
          <w:lang w:val="ru-RU"/>
        </w:rPr>
        <w:t xml:space="preserve">                                      </w:t>
      </w:r>
      <w:r w:rsidRPr="00032A78">
        <w:rPr>
          <w:spacing w:val="-2"/>
        </w:rPr>
        <w:t xml:space="preserve">по </w:t>
      </w:r>
      <w:r w:rsidR="0086589C">
        <w:rPr>
          <w:spacing w:val="-2"/>
          <w:lang w:val="ru-RU"/>
        </w:rPr>
        <w:t>31</w:t>
      </w:r>
      <w:r>
        <w:rPr>
          <w:spacing w:val="-2"/>
          <w:lang w:val="ru-RU"/>
        </w:rPr>
        <w:t xml:space="preserve"> </w:t>
      </w:r>
      <w:r w:rsidR="009E0CDA">
        <w:rPr>
          <w:spacing w:val="-2"/>
          <w:lang w:val="ru-RU"/>
        </w:rPr>
        <w:t>дека</w:t>
      </w:r>
      <w:r w:rsidR="00F85938">
        <w:rPr>
          <w:spacing w:val="-2"/>
          <w:lang w:val="ru-RU"/>
        </w:rPr>
        <w:t>бря</w:t>
      </w:r>
      <w:r>
        <w:rPr>
          <w:spacing w:val="-2"/>
          <w:lang w:val="ru-RU"/>
        </w:rPr>
        <w:t xml:space="preserve"> </w:t>
      </w:r>
      <w:r w:rsidR="00621DC9">
        <w:rPr>
          <w:spacing w:val="-2"/>
          <w:lang w:val="ru-RU"/>
        </w:rPr>
        <w:t>202</w:t>
      </w:r>
      <w:r w:rsidR="004F1F8B">
        <w:rPr>
          <w:spacing w:val="-2"/>
          <w:lang w:val="ru-RU"/>
        </w:rPr>
        <w:t>6</w:t>
      </w:r>
      <w:r w:rsidRPr="00032A78">
        <w:rPr>
          <w:spacing w:val="-2"/>
        </w:rPr>
        <w:t xml:space="preserve"> г.</w:t>
      </w:r>
      <w:r w:rsidRPr="00C20760">
        <w:rPr>
          <w:spacing w:val="-2"/>
        </w:rPr>
        <w:t xml:space="preserve"> </w:t>
      </w:r>
    </w:p>
    <w:p w:rsidR="0071526E" w:rsidRPr="0086589C" w:rsidRDefault="009C3FF2" w:rsidP="00A0690B">
      <w:pPr>
        <w:pStyle w:val="ac"/>
        <w:numPr>
          <w:ilvl w:val="1"/>
          <w:numId w:val="21"/>
        </w:numPr>
        <w:tabs>
          <w:tab w:val="num" w:pos="993"/>
          <w:tab w:val="num" w:pos="1134"/>
        </w:tabs>
        <w:spacing w:after="0"/>
        <w:ind w:left="0" w:firstLine="567"/>
        <w:jc w:val="both"/>
        <w:rPr>
          <w:spacing w:val="-2"/>
          <w:lang w:val="ru-RU"/>
        </w:rPr>
      </w:pPr>
      <w:r w:rsidRPr="00032A78">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86589C">
        <w:rPr>
          <w:lang w:val="ru-RU"/>
        </w:rPr>
        <w:t>.</w:t>
      </w:r>
    </w:p>
    <w:p w:rsidR="009C3FF2" w:rsidRPr="0092697F" w:rsidRDefault="009C3FF2" w:rsidP="000C1701">
      <w:pPr>
        <w:numPr>
          <w:ilvl w:val="0"/>
          <w:numId w:val="21"/>
        </w:numPr>
        <w:jc w:val="center"/>
        <w:rPr>
          <w:b/>
          <w:spacing w:val="-4"/>
        </w:rPr>
      </w:pPr>
      <w:r w:rsidRPr="00032A78">
        <w:rPr>
          <w:b/>
          <w:spacing w:val="-2"/>
        </w:rPr>
        <w:t>Форс-мажорные обстоятельства</w:t>
      </w:r>
    </w:p>
    <w:p w:rsidR="009C3FF2" w:rsidRPr="00032A78" w:rsidRDefault="009C3FF2" w:rsidP="009C3FF2">
      <w:pPr>
        <w:pStyle w:val="ac"/>
        <w:spacing w:after="0"/>
        <w:ind w:left="0" w:firstLine="539"/>
        <w:jc w:val="both"/>
        <w:rPr>
          <w:spacing w:val="-2"/>
        </w:rPr>
      </w:pPr>
      <w:r>
        <w:rPr>
          <w:spacing w:val="-2"/>
          <w:lang w:val="ru-RU"/>
        </w:rPr>
        <w:t>1</w:t>
      </w:r>
      <w:r w:rsidR="000C1701">
        <w:rPr>
          <w:spacing w:val="-2"/>
          <w:lang w:val="ru-RU"/>
        </w:rPr>
        <w:t>0</w:t>
      </w:r>
      <w:r w:rsidRPr="00032A78">
        <w:rPr>
          <w:spacing w:val="-2"/>
        </w:rPr>
        <w:t>.1.</w:t>
      </w:r>
      <w:r>
        <w:rPr>
          <w:spacing w:val="-2"/>
          <w:lang w:val="ru-RU"/>
        </w:rPr>
        <w:t xml:space="preserve"> </w:t>
      </w:r>
      <w:r w:rsidRPr="00032A78">
        <w:rPr>
          <w:spacing w:val="-2"/>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w:t>
      </w:r>
      <w:r w:rsidRPr="00032A78">
        <w:rPr>
          <w:spacing w:val="-2"/>
        </w:rPr>
        <w:t>е</w:t>
      </w:r>
      <w:r w:rsidRPr="00032A78">
        <w:rPr>
          <w:spacing w:val="-2"/>
        </w:rPr>
        <w:t>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w:t>
      </w:r>
      <w:r w:rsidRPr="00032A78">
        <w:rPr>
          <w:spacing w:val="-2"/>
        </w:rPr>
        <w:t>ы</w:t>
      </w:r>
      <w:r w:rsidRPr="00032A78">
        <w:rPr>
          <w:spacing w:val="-2"/>
        </w:rPr>
        <w:t>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w:t>
      </w:r>
      <w:r w:rsidRPr="00032A78">
        <w:rPr>
          <w:spacing w:val="-2"/>
        </w:rPr>
        <w:t>а</w:t>
      </w:r>
      <w:r w:rsidRPr="00032A78">
        <w:rPr>
          <w:spacing w:val="-2"/>
        </w:rPr>
        <w:t>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w:t>
      </w:r>
      <w:r w:rsidRPr="00032A78">
        <w:rPr>
          <w:spacing w:val="-2"/>
        </w:rPr>
        <w:t>б</w:t>
      </w:r>
      <w:r w:rsidRPr="00032A78">
        <w:rPr>
          <w:spacing w:val="-2"/>
        </w:rPr>
        <w:t>стоятельств.</w:t>
      </w:r>
    </w:p>
    <w:p w:rsidR="001A4826" w:rsidRDefault="009C3FF2" w:rsidP="0086589C">
      <w:pPr>
        <w:pStyle w:val="ac"/>
        <w:spacing w:after="0"/>
        <w:ind w:left="0" w:firstLine="539"/>
        <w:jc w:val="both"/>
        <w:rPr>
          <w:spacing w:val="-2"/>
          <w:lang w:val="ru-RU"/>
        </w:rPr>
      </w:pPr>
      <w:r>
        <w:rPr>
          <w:spacing w:val="-2"/>
          <w:lang w:val="ru-RU"/>
        </w:rPr>
        <w:t>1</w:t>
      </w:r>
      <w:r w:rsidR="000C1701">
        <w:rPr>
          <w:spacing w:val="-2"/>
          <w:lang w:val="ru-RU"/>
        </w:rPr>
        <w:t>0</w:t>
      </w:r>
      <w:r w:rsidRPr="00032A78">
        <w:rPr>
          <w:spacing w:val="-2"/>
        </w:rPr>
        <w:t>.2.</w:t>
      </w:r>
      <w:r>
        <w:rPr>
          <w:spacing w:val="-2"/>
          <w:lang w:val="ru-RU"/>
        </w:rPr>
        <w:t xml:space="preserve"> </w:t>
      </w:r>
      <w:r w:rsidRPr="00032A78">
        <w:rPr>
          <w:spacing w:val="-2"/>
        </w:rPr>
        <w:t>Сторона, для которой создалась невозможность исполнения обяза</w:t>
      </w:r>
      <w:r>
        <w:rPr>
          <w:spacing w:val="-2"/>
        </w:rPr>
        <w:t>тельств по настоящему Контракту</w:t>
      </w:r>
      <w:r w:rsidRPr="00032A78">
        <w:rPr>
          <w:spacing w:val="-2"/>
        </w:rPr>
        <w:t xml:space="preserve"> в силу вышеук</w:t>
      </w:r>
      <w:r w:rsidRPr="00032A78">
        <w:rPr>
          <w:spacing w:val="-2"/>
        </w:rPr>
        <w:t>а</w:t>
      </w:r>
      <w:r w:rsidRPr="00032A78">
        <w:rPr>
          <w:spacing w:val="-2"/>
        </w:rPr>
        <w:t>занных причин, должна без промедления письменно известить об эт</w:t>
      </w:r>
      <w:r>
        <w:rPr>
          <w:spacing w:val="-2"/>
        </w:rPr>
        <w:t>ом другую Сторону в течение 1 (</w:t>
      </w:r>
      <w:r>
        <w:rPr>
          <w:spacing w:val="-2"/>
          <w:lang w:val="ru-RU"/>
        </w:rPr>
        <w:t>о</w:t>
      </w:r>
      <w:r w:rsidRPr="00032A78">
        <w:rPr>
          <w:spacing w:val="-2"/>
        </w:rPr>
        <w:t>дного) дня с момента наст</w:t>
      </w:r>
      <w:r>
        <w:rPr>
          <w:spacing w:val="-2"/>
        </w:rPr>
        <w:t>упления таких обстоятельств. Не</w:t>
      </w:r>
      <w:r>
        <w:rPr>
          <w:spacing w:val="-2"/>
          <w:lang w:val="ru-RU"/>
        </w:rPr>
        <w:t xml:space="preserve"> </w:t>
      </w:r>
      <w:r w:rsidRPr="00032A78">
        <w:rPr>
          <w:spacing w:val="-2"/>
        </w:rPr>
        <w:t>извещение или несвоевременное извещение другой Стороны влечет за собой утрату права ссылаться на эти обстоятел</w:t>
      </w:r>
      <w:r w:rsidRPr="00032A78">
        <w:rPr>
          <w:spacing w:val="-2"/>
        </w:rPr>
        <w:t>ь</w:t>
      </w:r>
      <w:r w:rsidRPr="00032A78">
        <w:rPr>
          <w:spacing w:val="-2"/>
        </w:rPr>
        <w:t>ства</w:t>
      </w:r>
      <w:r>
        <w:rPr>
          <w:spacing w:val="-2"/>
          <w:lang w:val="ru-RU"/>
        </w:rPr>
        <w:t>.</w:t>
      </w:r>
    </w:p>
    <w:p w:rsidR="009C3FF2" w:rsidRDefault="009C3FF2" w:rsidP="000C1701">
      <w:pPr>
        <w:numPr>
          <w:ilvl w:val="0"/>
          <w:numId w:val="21"/>
        </w:numPr>
        <w:jc w:val="center"/>
        <w:rPr>
          <w:b/>
          <w:spacing w:val="-4"/>
        </w:rPr>
      </w:pPr>
      <w:r w:rsidRPr="00032A78">
        <w:rPr>
          <w:b/>
          <w:spacing w:val="-4"/>
        </w:rPr>
        <w:t>Порядок разрешения споров</w:t>
      </w:r>
    </w:p>
    <w:p w:rsidR="009C3FF2" w:rsidRPr="00032A78" w:rsidRDefault="000C1701" w:rsidP="000C1701">
      <w:pPr>
        <w:pStyle w:val="ac"/>
        <w:tabs>
          <w:tab w:val="left" w:pos="1134"/>
        </w:tabs>
        <w:spacing w:after="0"/>
        <w:ind w:left="0" w:firstLine="567"/>
        <w:jc w:val="both"/>
        <w:rPr>
          <w:spacing w:val="-2"/>
        </w:rPr>
      </w:pPr>
      <w:r>
        <w:rPr>
          <w:spacing w:val="-4"/>
          <w:lang w:val="ru-RU"/>
        </w:rPr>
        <w:t xml:space="preserve">11.1. </w:t>
      </w:r>
      <w:r w:rsidR="009C3FF2" w:rsidRPr="00032A78">
        <w:rPr>
          <w:spacing w:val="-4"/>
        </w:rPr>
        <w:t xml:space="preserve">Все споры, возникающие в процессе заключения и исполнения Контракта, решаются Сторонами в путем переговоров. При не достижении соглашения Сторон спор </w:t>
      </w:r>
      <w:r w:rsidR="009C3FF2" w:rsidRPr="00032A78">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9C3FF2" w:rsidRPr="00032A78" w:rsidRDefault="000C1701" w:rsidP="000C1701">
      <w:pPr>
        <w:pStyle w:val="ac"/>
        <w:numPr>
          <w:ilvl w:val="1"/>
          <w:numId w:val="23"/>
        </w:numPr>
        <w:tabs>
          <w:tab w:val="left" w:pos="1134"/>
        </w:tabs>
        <w:spacing w:after="0"/>
        <w:ind w:left="0" w:firstLine="567"/>
        <w:jc w:val="both"/>
        <w:rPr>
          <w:spacing w:val="-2"/>
        </w:rPr>
      </w:pPr>
      <w:r>
        <w:rPr>
          <w:spacing w:val="-2"/>
          <w:lang w:val="ru-RU"/>
        </w:rPr>
        <w:t xml:space="preserve"> </w:t>
      </w:r>
      <w:r w:rsidR="009C3FF2" w:rsidRPr="00032A78">
        <w:rPr>
          <w:spacing w:val="-2"/>
        </w:rPr>
        <w:t>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9C3FF2" w:rsidRPr="00D078FC" w:rsidRDefault="000C1701" w:rsidP="000C1701">
      <w:pPr>
        <w:pStyle w:val="ac"/>
        <w:spacing w:after="0"/>
        <w:ind w:left="0" w:firstLine="567"/>
        <w:jc w:val="both"/>
        <w:rPr>
          <w:spacing w:val="-2"/>
        </w:rPr>
      </w:pPr>
      <w:r>
        <w:rPr>
          <w:spacing w:val="-2"/>
          <w:lang w:val="ru-RU"/>
        </w:rPr>
        <w:t xml:space="preserve">11.3. </w:t>
      </w:r>
      <w:r w:rsidR="009C3FF2" w:rsidRPr="00032A78">
        <w:rPr>
          <w:spacing w:val="-2"/>
        </w:rPr>
        <w:t>Претензия должна содержать: требования Стороны - заявителя; сумму претензии и ее обоснованный расчет, если Претензия подлежит денежной оценке;</w:t>
      </w:r>
      <w:r w:rsidR="009C3FF2">
        <w:rPr>
          <w:spacing w:val="-2"/>
          <w:lang w:val="ru-RU"/>
        </w:rPr>
        <w:t xml:space="preserve"> </w:t>
      </w:r>
      <w:r w:rsidR="009C3FF2" w:rsidRPr="00032A78">
        <w:rPr>
          <w:spacing w:val="-2"/>
        </w:rPr>
        <w:t>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1A4826" w:rsidRPr="00BF1C43" w:rsidRDefault="000C1701" w:rsidP="00942343">
      <w:pPr>
        <w:pStyle w:val="ac"/>
        <w:spacing w:after="0"/>
        <w:ind w:left="0" w:firstLine="567"/>
        <w:jc w:val="both"/>
        <w:rPr>
          <w:spacing w:val="-2"/>
          <w:lang w:val="ru-RU"/>
        </w:rPr>
      </w:pPr>
      <w:r>
        <w:rPr>
          <w:spacing w:val="-2"/>
          <w:lang w:val="ru-RU"/>
        </w:rPr>
        <w:t xml:space="preserve">11.4. </w:t>
      </w:r>
      <w:r w:rsidR="009C3FF2" w:rsidRPr="00032A78">
        <w:rPr>
          <w:spacing w:val="-2"/>
        </w:rPr>
        <w:t xml:space="preserve">Претензия рассматривается в течение </w:t>
      </w:r>
      <w:r w:rsidR="00621DC9">
        <w:rPr>
          <w:spacing w:val="-2"/>
          <w:lang w:val="ru-RU"/>
        </w:rPr>
        <w:t>7</w:t>
      </w:r>
      <w:r w:rsidR="009C3FF2">
        <w:rPr>
          <w:spacing w:val="-2"/>
        </w:rPr>
        <w:t xml:space="preserve"> (</w:t>
      </w:r>
      <w:r w:rsidR="00621DC9">
        <w:rPr>
          <w:spacing w:val="-2"/>
          <w:lang w:val="ru-RU"/>
        </w:rPr>
        <w:t>семи</w:t>
      </w:r>
      <w:r w:rsidR="009C3FF2" w:rsidRPr="00032A78">
        <w:rPr>
          <w:spacing w:val="-2"/>
        </w:rPr>
        <w:t>)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9C3FF2" w:rsidRPr="00DB4B15" w:rsidRDefault="009C3FF2" w:rsidP="00581D5F">
      <w:pPr>
        <w:numPr>
          <w:ilvl w:val="0"/>
          <w:numId w:val="23"/>
        </w:numPr>
        <w:jc w:val="center"/>
        <w:rPr>
          <w:b/>
          <w:spacing w:val="-4"/>
        </w:rPr>
      </w:pPr>
      <w:r w:rsidRPr="00032A78">
        <w:rPr>
          <w:b/>
          <w:spacing w:val="-2"/>
        </w:rPr>
        <w:t>Дополнительные положени</w:t>
      </w:r>
      <w:r>
        <w:rPr>
          <w:b/>
          <w:spacing w:val="-2"/>
        </w:rPr>
        <w:t>я</w:t>
      </w:r>
    </w:p>
    <w:p w:rsidR="009C3FF2" w:rsidRPr="00032A78" w:rsidRDefault="009C3FF2" w:rsidP="00581D5F">
      <w:pPr>
        <w:pStyle w:val="ac"/>
        <w:numPr>
          <w:ilvl w:val="1"/>
          <w:numId w:val="24"/>
        </w:numPr>
        <w:tabs>
          <w:tab w:val="left" w:pos="993"/>
          <w:tab w:val="left" w:pos="1134"/>
        </w:tabs>
        <w:spacing w:after="0"/>
        <w:ind w:left="0" w:firstLine="567"/>
        <w:jc w:val="both"/>
        <w:rPr>
          <w:spacing w:val="-2"/>
        </w:rPr>
      </w:pPr>
      <w:r w:rsidRPr="00032A78">
        <w:rPr>
          <w:spacing w:val="-2"/>
        </w:rPr>
        <w:t>Все предусмотренные Контрактом акты, извещения и другие документы отправляются Ст</w:t>
      </w:r>
      <w:r w:rsidRPr="00032A78">
        <w:rPr>
          <w:spacing w:val="-2"/>
        </w:rPr>
        <w:t>о</w:t>
      </w:r>
      <w:r w:rsidRPr="00032A78">
        <w:rPr>
          <w:spacing w:val="-2"/>
        </w:rPr>
        <w:t xml:space="preserve">ронами посредством факсимильной связи по номерам, указанным в Контракте, </w:t>
      </w:r>
      <w:r w:rsidRPr="00032A78">
        <w:rPr>
          <w:spacing w:val="-2"/>
        </w:rPr>
        <w:lastRenderedPageBreak/>
        <w:t>и заказными почтовыми о</w:t>
      </w:r>
      <w:r w:rsidRPr="00032A78">
        <w:rPr>
          <w:spacing w:val="-2"/>
        </w:rPr>
        <w:t>т</w:t>
      </w:r>
      <w:r w:rsidRPr="00032A78">
        <w:rPr>
          <w:spacing w:val="-2"/>
        </w:rPr>
        <w:t>правлениями по адресам, указанным в Контракте в качестве почтовых адресов, либо вручаются под расписку уполномоченному представителю Ст</w:t>
      </w:r>
      <w:r w:rsidRPr="00032A78">
        <w:rPr>
          <w:spacing w:val="-2"/>
        </w:rPr>
        <w:t>о</w:t>
      </w:r>
      <w:r w:rsidRPr="00032A78">
        <w:rPr>
          <w:spacing w:val="-2"/>
        </w:rPr>
        <w:t>роны-получателя.</w:t>
      </w:r>
    </w:p>
    <w:p w:rsidR="009C3FF2" w:rsidRPr="00032A78" w:rsidRDefault="009C3FF2" w:rsidP="00581D5F">
      <w:pPr>
        <w:pStyle w:val="ac"/>
        <w:numPr>
          <w:ilvl w:val="1"/>
          <w:numId w:val="24"/>
        </w:numPr>
        <w:tabs>
          <w:tab w:val="left" w:pos="1134"/>
          <w:tab w:val="left" w:pos="1276"/>
        </w:tabs>
        <w:spacing w:after="0"/>
        <w:ind w:left="0" w:firstLine="567"/>
        <w:jc w:val="both"/>
        <w:rPr>
          <w:spacing w:val="-2"/>
        </w:rPr>
      </w:pPr>
      <w:r w:rsidRPr="00032A78">
        <w:rPr>
          <w:spacing w:val="-2"/>
        </w:rPr>
        <w:t>Все документы, исходящие от Стороны по Контракту и отправляемые в рамках исполнения Контракта, должны быть подписаны уполномоченным лицом Ст</w:t>
      </w:r>
      <w:r w:rsidRPr="00032A78">
        <w:rPr>
          <w:spacing w:val="-2"/>
        </w:rPr>
        <w:t>о</w:t>
      </w:r>
      <w:r w:rsidRPr="00032A78">
        <w:rPr>
          <w:spacing w:val="-2"/>
        </w:rPr>
        <w:t>роны-отправителя.</w:t>
      </w:r>
    </w:p>
    <w:p w:rsidR="009C3FF2" w:rsidRPr="00032A78" w:rsidRDefault="009C3FF2" w:rsidP="00581D5F">
      <w:pPr>
        <w:pStyle w:val="ac"/>
        <w:numPr>
          <w:ilvl w:val="1"/>
          <w:numId w:val="24"/>
        </w:numPr>
        <w:tabs>
          <w:tab w:val="left" w:pos="993"/>
          <w:tab w:val="left" w:pos="1134"/>
        </w:tabs>
        <w:spacing w:after="0"/>
        <w:ind w:left="0" w:firstLine="567"/>
        <w:jc w:val="both"/>
        <w:rPr>
          <w:spacing w:val="-2"/>
        </w:rPr>
      </w:pPr>
      <w:r w:rsidRPr="00032A78">
        <w:rPr>
          <w:spacing w:val="-2"/>
        </w:rPr>
        <w:t>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w:t>
      </w:r>
      <w:r w:rsidRPr="00032A78">
        <w:rPr>
          <w:spacing w:val="-2"/>
        </w:rPr>
        <w:t>и</w:t>
      </w:r>
      <w:r w:rsidRPr="00032A78">
        <w:rPr>
          <w:spacing w:val="-2"/>
        </w:rPr>
        <w:t xml:space="preserve">зитов в течение </w:t>
      </w:r>
      <w:r>
        <w:rPr>
          <w:spacing w:val="-2"/>
          <w:lang w:val="ru-RU"/>
        </w:rPr>
        <w:t>трех</w:t>
      </w:r>
      <w:r w:rsidRPr="00032A78">
        <w:rPr>
          <w:spacing w:val="-2"/>
        </w:rPr>
        <w:t xml:space="preserve"> рабоч</w:t>
      </w:r>
      <w:r>
        <w:rPr>
          <w:spacing w:val="-2"/>
          <w:lang w:val="ru-RU"/>
        </w:rPr>
        <w:t>их</w:t>
      </w:r>
      <w:r w:rsidRPr="00032A78">
        <w:rPr>
          <w:spacing w:val="-2"/>
        </w:rPr>
        <w:t xml:space="preserve"> дн</w:t>
      </w:r>
      <w:r>
        <w:rPr>
          <w:spacing w:val="-2"/>
          <w:lang w:val="ru-RU"/>
        </w:rPr>
        <w:t>ей</w:t>
      </w:r>
      <w:r w:rsidRPr="00032A78">
        <w:rPr>
          <w:spacing w:val="-2"/>
        </w:rPr>
        <w:t>.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w:t>
      </w:r>
      <w:r w:rsidRPr="00032A78">
        <w:rPr>
          <w:spacing w:val="-2"/>
        </w:rPr>
        <w:t>т</w:t>
      </w:r>
      <w:r w:rsidRPr="00032A78">
        <w:rPr>
          <w:spacing w:val="-2"/>
        </w:rPr>
        <w:t>вия.</w:t>
      </w:r>
    </w:p>
    <w:p w:rsidR="009C3FF2" w:rsidRPr="00A837AD" w:rsidRDefault="009C3FF2" w:rsidP="00581D5F">
      <w:pPr>
        <w:pStyle w:val="ac"/>
        <w:numPr>
          <w:ilvl w:val="1"/>
          <w:numId w:val="24"/>
        </w:numPr>
        <w:tabs>
          <w:tab w:val="left" w:pos="993"/>
          <w:tab w:val="left" w:pos="1134"/>
        </w:tabs>
        <w:spacing w:after="0"/>
        <w:ind w:left="0" w:firstLine="567"/>
        <w:jc w:val="both"/>
        <w:rPr>
          <w:spacing w:val="-2"/>
        </w:rPr>
      </w:pPr>
      <w:r w:rsidRPr="00032A78">
        <w:rPr>
          <w:spacing w:val="-2"/>
        </w:rPr>
        <w:t>Применимым правом, то есть правом, регулирующим правоотношения Сторон, вытекающие из настоящего Контракта, является право Российской Федер</w:t>
      </w:r>
      <w:r w:rsidRPr="00032A78">
        <w:rPr>
          <w:spacing w:val="-2"/>
        </w:rPr>
        <w:t>а</w:t>
      </w:r>
      <w:r w:rsidRPr="00032A78">
        <w:rPr>
          <w:spacing w:val="-2"/>
        </w:rPr>
        <w:t>ции.</w:t>
      </w:r>
    </w:p>
    <w:p w:rsidR="009C3FF2" w:rsidRPr="00DB4B15" w:rsidRDefault="009C3FF2" w:rsidP="00581D5F">
      <w:pPr>
        <w:pStyle w:val="ac"/>
        <w:numPr>
          <w:ilvl w:val="1"/>
          <w:numId w:val="24"/>
        </w:numPr>
        <w:tabs>
          <w:tab w:val="left" w:pos="1134"/>
        </w:tabs>
        <w:spacing w:after="0"/>
        <w:ind w:left="0" w:right="-44" w:firstLine="567"/>
        <w:jc w:val="both"/>
        <w:rPr>
          <w:b/>
        </w:rPr>
      </w:pPr>
      <w:r w:rsidRPr="00032A78">
        <w:rPr>
          <w:spacing w:val="-2"/>
        </w:rPr>
        <w:t>При исполнении Контракта не допускается перемена Поставщика, за исключением случа</w:t>
      </w:r>
      <w:r w:rsidRPr="00032A78">
        <w:rPr>
          <w:spacing w:val="-2"/>
          <w:lang w:val="ru-RU"/>
        </w:rPr>
        <w:t>я</w:t>
      </w:r>
      <w:r w:rsidRPr="00032A78">
        <w:rPr>
          <w:spacing w:val="-2"/>
        </w:rPr>
        <w:t xml:space="preserve">, </w:t>
      </w:r>
      <w:r w:rsidRPr="00032A78">
        <w:rPr>
          <w:spacing w:val="-2"/>
          <w:lang w:val="ru-RU"/>
        </w:rPr>
        <w:t>если</w:t>
      </w:r>
      <w:r w:rsidRPr="00032A78">
        <w:rPr>
          <w:spacing w:val="-2"/>
        </w:rPr>
        <w:t xml:space="preserve">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9C3FF2" w:rsidRPr="006B45A9" w:rsidRDefault="009C3FF2" w:rsidP="00581D5F">
      <w:pPr>
        <w:pStyle w:val="ac"/>
        <w:numPr>
          <w:ilvl w:val="1"/>
          <w:numId w:val="24"/>
        </w:numPr>
        <w:tabs>
          <w:tab w:val="left" w:pos="1134"/>
        </w:tabs>
        <w:spacing w:after="0"/>
        <w:ind w:left="0" w:right="-44" w:firstLine="567"/>
        <w:jc w:val="both"/>
        <w:rPr>
          <w:b/>
        </w:rPr>
      </w:pPr>
      <w:r w:rsidRPr="00032A78">
        <w:rPr>
          <w:spacing w:val="-2"/>
        </w:rPr>
        <w:t xml:space="preserve">В случае перемены </w:t>
      </w:r>
      <w:r>
        <w:rPr>
          <w:spacing w:val="-2"/>
          <w:lang w:val="ru-RU"/>
        </w:rPr>
        <w:t>З</w:t>
      </w:r>
      <w:r w:rsidRPr="00032A78">
        <w:rPr>
          <w:spacing w:val="-2"/>
        </w:rPr>
        <w:t xml:space="preserve">аказчика права и обязанности </w:t>
      </w:r>
      <w:r>
        <w:rPr>
          <w:spacing w:val="-2"/>
          <w:lang w:val="ru-RU"/>
        </w:rPr>
        <w:t>З</w:t>
      </w:r>
      <w:r w:rsidRPr="00032A78">
        <w:rPr>
          <w:spacing w:val="-2"/>
        </w:rPr>
        <w:t>аказчик</w:t>
      </w:r>
      <w:r>
        <w:rPr>
          <w:spacing w:val="-2"/>
          <w:lang w:val="ru-RU"/>
        </w:rPr>
        <w:t xml:space="preserve">а предусмотренные </w:t>
      </w:r>
      <w:r w:rsidRPr="00032A78">
        <w:rPr>
          <w:spacing w:val="-2"/>
        </w:rPr>
        <w:t>Контракт</w:t>
      </w:r>
      <w:r>
        <w:rPr>
          <w:spacing w:val="-2"/>
          <w:lang w:val="ru-RU"/>
        </w:rPr>
        <w:t>ом, переходят к новому Заказчику</w:t>
      </w:r>
      <w:r w:rsidRPr="00032A78">
        <w:rPr>
          <w:spacing w:val="-2"/>
        </w:rPr>
        <w:t>.</w:t>
      </w:r>
    </w:p>
    <w:p w:rsidR="009C3FF2" w:rsidRDefault="00581D5F" w:rsidP="00AA65AE">
      <w:pPr>
        <w:pStyle w:val="ac"/>
        <w:tabs>
          <w:tab w:val="num" w:pos="1440"/>
        </w:tabs>
        <w:spacing w:after="0"/>
        <w:ind w:left="0" w:firstLine="567"/>
        <w:jc w:val="both"/>
        <w:rPr>
          <w:spacing w:val="-2"/>
          <w:lang w:val="ru-RU"/>
        </w:rPr>
      </w:pPr>
      <w:r>
        <w:rPr>
          <w:spacing w:val="-2"/>
          <w:lang w:val="ru-RU"/>
        </w:rPr>
        <w:t>12</w:t>
      </w:r>
      <w:r w:rsidR="00AA65AE">
        <w:rPr>
          <w:spacing w:val="-2"/>
          <w:lang w:val="ru-RU"/>
        </w:rPr>
        <w:t xml:space="preserve">.7. </w:t>
      </w:r>
      <w:r w:rsidR="00D96C19">
        <w:rPr>
          <w:spacing w:val="-2"/>
          <w:lang w:val="ru-RU"/>
        </w:rPr>
        <w:t xml:space="preserve">Контракт составлен в форме электронного документа, подписан ЭЦП лиц уполномоченных на подписание Контракта каждой из стороны и имеет юридическую силу. / </w:t>
      </w:r>
      <w:r w:rsidR="00D96C19">
        <w:rPr>
          <w:spacing w:val="-2"/>
        </w:rPr>
        <w:t>Настоящий Контракт составлен в двух экземплярах, имеющих одинаковую юридическую силу, по одному экземпляру для каждой из сторон.</w:t>
      </w:r>
    </w:p>
    <w:p w:rsidR="009C3FF2" w:rsidRDefault="009C3FF2" w:rsidP="009C3FF2">
      <w:pPr>
        <w:pStyle w:val="ac"/>
        <w:tabs>
          <w:tab w:val="num" w:pos="1440"/>
        </w:tabs>
        <w:spacing w:after="0"/>
        <w:jc w:val="both"/>
        <w:rPr>
          <w:spacing w:val="-2"/>
          <w:lang w:val="ru-RU"/>
        </w:rPr>
      </w:pPr>
    </w:p>
    <w:p w:rsidR="009C3FF2" w:rsidRDefault="009C3FF2" w:rsidP="00581D5F">
      <w:pPr>
        <w:pStyle w:val="Normal"/>
        <w:numPr>
          <w:ilvl w:val="0"/>
          <w:numId w:val="24"/>
        </w:numPr>
        <w:ind w:right="-44"/>
        <w:jc w:val="center"/>
        <w:rPr>
          <w:b/>
          <w:szCs w:val="24"/>
        </w:rPr>
      </w:pPr>
      <w:r w:rsidRPr="00032A78">
        <w:rPr>
          <w:b/>
          <w:szCs w:val="24"/>
        </w:rPr>
        <w:t>Юридические адреса, банковские реквизиты Сторон</w:t>
      </w:r>
    </w:p>
    <w:p w:rsidR="00F52857" w:rsidRDefault="00F52857" w:rsidP="00F52857">
      <w:pPr>
        <w:pStyle w:val="Normal"/>
        <w:ind w:left="480" w:right="-44"/>
        <w:rPr>
          <w:b/>
          <w:szCs w:val="24"/>
        </w:rPr>
      </w:pPr>
    </w:p>
    <w:tbl>
      <w:tblPr>
        <w:tblpPr w:leftFromText="180" w:rightFromText="180" w:vertAnchor="text" w:horzAnchor="margin" w:tblpXSpec="center" w:tblpY="1"/>
        <w:tblW w:w="10368" w:type="dxa"/>
        <w:tblLayout w:type="fixed"/>
        <w:tblLook w:val="01E0"/>
      </w:tblPr>
      <w:tblGrid>
        <w:gridCol w:w="5070"/>
        <w:gridCol w:w="5298"/>
      </w:tblGrid>
      <w:tr w:rsidR="00F52857" w:rsidRPr="00395556">
        <w:trPr>
          <w:trHeight w:val="6807"/>
        </w:trPr>
        <w:tc>
          <w:tcPr>
            <w:tcW w:w="5070" w:type="dxa"/>
          </w:tcPr>
          <w:p w:rsidR="004F1F8B" w:rsidRPr="003048BD" w:rsidRDefault="004F1F8B" w:rsidP="004F1F8B">
            <w:pPr>
              <w:widowControl w:val="0"/>
              <w:shd w:val="clear" w:color="auto" w:fill="FFFFFF"/>
              <w:tabs>
                <w:tab w:val="left" w:pos="180"/>
              </w:tabs>
              <w:autoSpaceDE w:val="0"/>
              <w:autoSpaceDN w:val="0"/>
              <w:adjustRightInd w:val="0"/>
              <w:ind w:left="-567" w:firstLine="567"/>
              <w:rPr>
                <w:rFonts w:ascii="PT Astra Serif" w:hAnsi="PT Astra Serif"/>
                <w:b/>
              </w:rPr>
            </w:pPr>
            <w:r w:rsidRPr="003048BD">
              <w:rPr>
                <w:rFonts w:ascii="PT Astra Serif" w:hAnsi="PT Astra Serif"/>
                <w:b/>
              </w:rPr>
              <w:t>Государственный заказчик:</w:t>
            </w:r>
          </w:p>
          <w:p w:rsidR="004F1F8B" w:rsidRPr="003048BD" w:rsidRDefault="004F1F8B" w:rsidP="004F1F8B">
            <w:pPr>
              <w:rPr>
                <w:rFonts w:ascii="PT Astra Serif" w:hAnsi="PT Astra Serif"/>
                <w:b/>
              </w:rPr>
            </w:pPr>
            <w:r w:rsidRPr="003048BD">
              <w:rPr>
                <w:rFonts w:ascii="PT Astra Serif" w:hAnsi="PT Astra Serif"/>
                <w:b/>
              </w:rPr>
              <w:t xml:space="preserve">Федеральное казенное учреждение      «Исправительная колония №2 Управления Федеральной службы исполнения наказаний </w:t>
            </w:r>
          </w:p>
          <w:p w:rsidR="004F1F8B" w:rsidRPr="003048BD" w:rsidRDefault="004F1F8B" w:rsidP="004F1F8B">
            <w:pPr>
              <w:rPr>
                <w:rFonts w:ascii="PT Astra Serif" w:hAnsi="PT Astra Serif"/>
                <w:b/>
              </w:rPr>
            </w:pPr>
            <w:r w:rsidRPr="003048BD">
              <w:rPr>
                <w:rFonts w:ascii="PT Astra Serif" w:hAnsi="PT Astra Serif"/>
                <w:b/>
              </w:rPr>
              <w:t>по Ставропольскому краю»</w:t>
            </w:r>
          </w:p>
          <w:p w:rsidR="004F1F8B" w:rsidRPr="003048BD" w:rsidRDefault="004F1F8B" w:rsidP="004F1F8B">
            <w:pPr>
              <w:pStyle w:val="afb"/>
              <w:rPr>
                <w:rFonts w:ascii="PT Astra Serif" w:hAnsi="PT Astra Serif"/>
                <w:bCs/>
              </w:rPr>
            </w:pPr>
            <w:r w:rsidRPr="003048BD">
              <w:rPr>
                <w:rFonts w:ascii="PT Astra Serif" w:hAnsi="PT Astra Serif"/>
                <w:bCs/>
              </w:rPr>
              <w:t>Федеральное казенное учреждение      «Исправительная колония №2 Управления Федеральной службы исполнения наказаний по Ставропольскому краю»</w:t>
            </w:r>
          </w:p>
          <w:p w:rsidR="004F1F8B" w:rsidRPr="003048BD" w:rsidRDefault="004F1F8B" w:rsidP="004F1F8B">
            <w:pPr>
              <w:pStyle w:val="afb"/>
              <w:rPr>
                <w:rFonts w:ascii="PT Astra Serif" w:hAnsi="PT Astra Serif"/>
                <w:bCs/>
              </w:rPr>
            </w:pPr>
            <w:r w:rsidRPr="003048BD">
              <w:rPr>
                <w:rFonts w:ascii="PT Astra Serif" w:hAnsi="PT Astra Serif"/>
                <w:bCs/>
              </w:rPr>
              <w:t>(ФКУ ИК-2 УФСИН России по Ставропольскому краю)</w:t>
            </w:r>
          </w:p>
          <w:p w:rsidR="004F1F8B" w:rsidRPr="003048BD" w:rsidRDefault="004F1F8B" w:rsidP="004F1F8B">
            <w:pPr>
              <w:pStyle w:val="afb"/>
              <w:rPr>
                <w:rFonts w:ascii="PT Astra Serif" w:hAnsi="PT Astra Serif"/>
                <w:bCs/>
              </w:rPr>
            </w:pPr>
            <w:r w:rsidRPr="003048BD">
              <w:rPr>
                <w:rFonts w:ascii="PT Astra Serif" w:hAnsi="PT Astra Serif"/>
                <w:bCs/>
              </w:rPr>
              <w:t xml:space="preserve">357000, Ставропольский край, </w:t>
            </w:r>
          </w:p>
          <w:p w:rsidR="004F1F8B" w:rsidRPr="003048BD" w:rsidRDefault="004F1F8B" w:rsidP="004F1F8B">
            <w:pPr>
              <w:pStyle w:val="afb"/>
              <w:rPr>
                <w:rFonts w:ascii="PT Astra Serif" w:hAnsi="PT Astra Serif"/>
                <w:bCs/>
              </w:rPr>
            </w:pPr>
            <w:r w:rsidRPr="003048BD">
              <w:rPr>
                <w:rFonts w:ascii="PT Astra Serif" w:hAnsi="PT Astra Serif"/>
                <w:bCs/>
              </w:rPr>
              <w:t xml:space="preserve">с. Кочубеевское, ул. Станционная, 11, </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 xml:space="preserve">тел. 8 (86550) 2-00-70 </w:t>
            </w:r>
          </w:p>
          <w:p w:rsidR="004F1F8B" w:rsidRPr="003048BD" w:rsidRDefault="004F1F8B" w:rsidP="004F1F8B">
            <w:pPr>
              <w:pStyle w:val="afb"/>
              <w:rPr>
                <w:rFonts w:ascii="PT Astra Serif" w:hAnsi="PT Astra Serif"/>
              </w:rPr>
            </w:pPr>
            <w:hyperlink r:id="rId12" w:history="1">
              <w:r w:rsidRPr="003048BD">
                <w:rPr>
                  <w:rStyle w:val="a3"/>
                  <w:rFonts w:ascii="PT Astra Serif" w:hAnsi="PT Astra Serif"/>
                </w:rPr>
                <w:t>fgu2-kochubeevskoe@yandex.ru</w:t>
              </w:r>
            </w:hyperlink>
          </w:p>
          <w:p w:rsidR="004F1F8B" w:rsidRPr="003048BD" w:rsidRDefault="004F1F8B" w:rsidP="004F1F8B">
            <w:pPr>
              <w:pStyle w:val="afb"/>
              <w:rPr>
                <w:rFonts w:ascii="PT Astra Serif" w:hAnsi="PT Astra Serif"/>
              </w:rPr>
            </w:pPr>
            <w:r w:rsidRPr="003048BD">
              <w:rPr>
                <w:rFonts w:ascii="PT Astra Serif" w:hAnsi="PT Astra Serif"/>
                <w:color w:val="000000"/>
              </w:rPr>
              <w:t>Банковские реквизиты:</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ИНН 2610000157</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КПП 261001001</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 xml:space="preserve">БИК </w:t>
            </w:r>
            <w:r w:rsidRPr="003048BD">
              <w:rPr>
                <w:rFonts w:ascii="PT Astra Serif" w:hAnsi="PT Astra Serif"/>
              </w:rPr>
              <w:t>012202102</w:t>
            </w:r>
          </w:p>
          <w:p w:rsidR="004F1F8B" w:rsidRPr="003048BD" w:rsidRDefault="004F1F8B" w:rsidP="004F1F8B">
            <w:pPr>
              <w:pStyle w:val="afb"/>
              <w:rPr>
                <w:rFonts w:ascii="PT Astra Serif" w:hAnsi="PT Astra Serif"/>
              </w:rPr>
            </w:pPr>
            <w:r w:rsidRPr="003048BD">
              <w:rPr>
                <w:rFonts w:ascii="PT Astra Serif" w:hAnsi="PT Astra Serif"/>
              </w:rPr>
              <w:t xml:space="preserve">БАНК: ОКЦ № 1 ВВГУ Банка России//УФК по Нижегородской области, г. Нижний Новгород        </w:t>
            </w:r>
          </w:p>
          <w:p w:rsidR="004F1F8B" w:rsidRPr="003048BD" w:rsidRDefault="004F1F8B" w:rsidP="004F1F8B">
            <w:pPr>
              <w:pStyle w:val="afb"/>
              <w:rPr>
                <w:rFonts w:ascii="PT Astra Serif" w:hAnsi="PT Astra Serif"/>
              </w:rPr>
            </w:pPr>
            <w:r w:rsidRPr="003048BD">
              <w:rPr>
                <w:rFonts w:ascii="PT Astra Serif" w:hAnsi="PT Astra Serif"/>
              </w:rPr>
              <w:t>к/счет 40102810745370000024</w:t>
            </w:r>
          </w:p>
          <w:p w:rsidR="004F1F8B" w:rsidRPr="003048BD" w:rsidRDefault="004F1F8B" w:rsidP="004F1F8B">
            <w:pPr>
              <w:pStyle w:val="afb"/>
              <w:rPr>
                <w:rFonts w:ascii="PT Astra Serif" w:hAnsi="PT Astra Serif"/>
              </w:rPr>
            </w:pPr>
            <w:r w:rsidRPr="003048BD">
              <w:rPr>
                <w:rFonts w:ascii="PT Astra Serif" w:hAnsi="PT Astra Serif"/>
              </w:rPr>
              <w:t xml:space="preserve">р/счет 03211643000000013243 </w:t>
            </w:r>
          </w:p>
          <w:p w:rsidR="004F1F8B" w:rsidRPr="003048BD" w:rsidRDefault="004F1F8B" w:rsidP="004F1F8B">
            <w:pPr>
              <w:pStyle w:val="afb"/>
              <w:rPr>
                <w:rFonts w:ascii="PT Astra Serif" w:hAnsi="PT Astra Serif"/>
              </w:rPr>
            </w:pPr>
            <w:r w:rsidRPr="003048BD">
              <w:rPr>
                <w:rFonts w:ascii="PT Astra Serif" w:hAnsi="PT Astra Serif"/>
              </w:rPr>
              <w:t>л/с 03211177980</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 xml:space="preserve">ОКТМО </w:t>
            </w:r>
            <w:r w:rsidRPr="003048BD">
              <w:rPr>
                <w:rFonts w:ascii="PT Astra Serif" w:hAnsi="PT Astra Serif"/>
              </w:rPr>
              <w:t>07528000</w:t>
            </w:r>
          </w:p>
          <w:p w:rsidR="004F1F8B" w:rsidRPr="003048BD" w:rsidRDefault="004F1F8B" w:rsidP="004F1F8B">
            <w:pPr>
              <w:pStyle w:val="afb"/>
              <w:rPr>
                <w:rFonts w:ascii="PT Astra Serif" w:hAnsi="PT Astra Serif"/>
                <w:color w:val="000000"/>
              </w:rPr>
            </w:pPr>
            <w:r w:rsidRPr="003048BD">
              <w:rPr>
                <w:rFonts w:ascii="PT Astra Serif" w:hAnsi="PT Astra Serif"/>
                <w:color w:val="000000"/>
              </w:rPr>
              <w:t>ОКПО 08827236</w:t>
            </w:r>
          </w:p>
          <w:p w:rsidR="004F1F8B" w:rsidRPr="003048BD" w:rsidRDefault="004F1F8B" w:rsidP="004F1F8B">
            <w:pPr>
              <w:pStyle w:val="afb"/>
              <w:rPr>
                <w:rFonts w:ascii="PT Astra Serif" w:hAnsi="PT Astra Serif"/>
              </w:rPr>
            </w:pPr>
            <w:r w:rsidRPr="003048BD">
              <w:rPr>
                <w:rFonts w:ascii="PT Astra Serif" w:hAnsi="PT Astra Serif"/>
                <w:color w:val="000000"/>
              </w:rPr>
              <w:t>ОГРН 1022600765175</w:t>
            </w:r>
          </w:p>
          <w:p w:rsidR="004F1F8B" w:rsidRPr="003048BD" w:rsidRDefault="004F1F8B" w:rsidP="004F1F8B">
            <w:pPr>
              <w:pStyle w:val="ConsPlusNormal"/>
              <w:ind w:firstLine="0"/>
              <w:jc w:val="both"/>
              <w:rPr>
                <w:rFonts w:ascii="PT Astra Serif" w:hAnsi="PT Astra Serif"/>
                <w:b/>
              </w:rPr>
            </w:pPr>
            <w:r w:rsidRPr="003048BD">
              <w:rPr>
                <w:rFonts w:ascii="PT Astra Serif" w:hAnsi="PT Astra Serif"/>
                <w:b/>
              </w:rPr>
              <w:t>Заказчик:</w:t>
            </w:r>
          </w:p>
          <w:p w:rsidR="004F1F8B" w:rsidRPr="003048BD" w:rsidRDefault="004F1F8B" w:rsidP="004F1F8B">
            <w:pPr>
              <w:ind w:left="-567" w:firstLine="567"/>
              <w:rPr>
                <w:rFonts w:ascii="PT Astra Serif" w:hAnsi="PT Astra Serif"/>
                <w:b/>
              </w:rPr>
            </w:pPr>
          </w:p>
          <w:p w:rsidR="004F1F8B" w:rsidRPr="003048BD" w:rsidRDefault="004F1F8B" w:rsidP="004F1F8B">
            <w:pPr>
              <w:ind w:left="-567" w:firstLine="567"/>
              <w:rPr>
                <w:rFonts w:ascii="PT Astra Serif" w:hAnsi="PT Astra Serif"/>
                <w:b/>
              </w:rPr>
            </w:pPr>
            <w:r w:rsidRPr="003048BD">
              <w:rPr>
                <w:rFonts w:ascii="PT Astra Serif" w:hAnsi="PT Astra Serif"/>
                <w:b/>
              </w:rPr>
              <w:t>_____________/</w:t>
            </w:r>
            <w:r>
              <w:rPr>
                <w:rFonts w:ascii="PT Astra Serif" w:hAnsi="PT Astra Serif"/>
                <w:b/>
              </w:rPr>
              <w:t>_____________</w:t>
            </w:r>
            <w:r w:rsidRPr="003048BD">
              <w:rPr>
                <w:rFonts w:ascii="PT Astra Serif" w:hAnsi="PT Astra Serif"/>
                <w:b/>
              </w:rPr>
              <w:t>/</w:t>
            </w:r>
          </w:p>
          <w:p w:rsidR="00F52857" w:rsidRPr="00395556" w:rsidRDefault="004F1F8B" w:rsidP="004F1F8B">
            <w:pPr>
              <w:ind w:left="-567" w:firstLine="567"/>
              <w:rPr>
                <w:rFonts w:ascii="PT Astra Serif" w:hAnsi="PT Astra Serif"/>
                <w:b/>
              </w:rPr>
            </w:pPr>
            <w:r w:rsidRPr="003048BD">
              <w:rPr>
                <w:rFonts w:ascii="PT Astra Serif" w:hAnsi="PT Astra Serif"/>
              </w:rPr>
              <w:t>Э.Ц.П./М.П.</w:t>
            </w:r>
          </w:p>
        </w:tc>
        <w:tc>
          <w:tcPr>
            <w:tcW w:w="5298" w:type="dxa"/>
          </w:tcPr>
          <w:p w:rsidR="00F52857" w:rsidRPr="00395556" w:rsidRDefault="00F52857">
            <w:pPr>
              <w:pStyle w:val="FR10"/>
              <w:spacing w:before="0"/>
              <w:jc w:val="both"/>
              <w:rPr>
                <w:rFonts w:ascii="PT Astra Serif" w:hAnsi="PT Astra Serif"/>
                <w:bCs/>
                <w:sz w:val="24"/>
                <w:szCs w:val="24"/>
              </w:rPr>
            </w:pPr>
            <w:r w:rsidRPr="00395556">
              <w:rPr>
                <w:rFonts w:ascii="PT Astra Serif" w:hAnsi="PT Astra Serif"/>
                <w:bCs/>
                <w:sz w:val="24"/>
                <w:szCs w:val="24"/>
              </w:rPr>
              <w:t>Исполнитель:</w:t>
            </w:r>
          </w:p>
          <w:p w:rsidR="00F52857" w:rsidRPr="00395556" w:rsidRDefault="00F52857">
            <w:pPr>
              <w:pStyle w:val="FR10"/>
              <w:spacing w:before="0"/>
              <w:jc w:val="both"/>
              <w:rPr>
                <w:rFonts w:ascii="PT Astra Serif" w:hAnsi="PT Astra Serif"/>
                <w:bCs/>
                <w:sz w:val="24"/>
                <w:szCs w:val="24"/>
              </w:rPr>
            </w:pP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 xml:space="preserve">Адрес юридический: </w:t>
            </w: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Телефон:</w:t>
            </w: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 xml:space="preserve">Факс: </w:t>
            </w:r>
          </w:p>
          <w:p w:rsidR="00F52857" w:rsidRPr="00395556" w:rsidRDefault="00F52857">
            <w:pPr>
              <w:pStyle w:val="FR10"/>
              <w:spacing w:before="0"/>
              <w:ind w:left="884" w:hanging="740"/>
              <w:jc w:val="both"/>
              <w:rPr>
                <w:rFonts w:ascii="PT Astra Serif" w:hAnsi="PT Astra Serif"/>
                <w:b w:val="0"/>
                <w:sz w:val="24"/>
                <w:szCs w:val="24"/>
              </w:rPr>
            </w:pP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 xml:space="preserve">Адрес почтовый: </w:t>
            </w: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Телефон:</w:t>
            </w:r>
          </w:p>
          <w:p w:rsidR="00F52857" w:rsidRPr="00395556" w:rsidRDefault="00F52857">
            <w:pPr>
              <w:pStyle w:val="FR10"/>
              <w:spacing w:before="0"/>
              <w:jc w:val="both"/>
              <w:rPr>
                <w:rFonts w:ascii="PT Astra Serif" w:hAnsi="PT Astra Serif"/>
                <w:b w:val="0"/>
                <w:sz w:val="24"/>
                <w:szCs w:val="24"/>
              </w:rPr>
            </w:pPr>
            <w:r w:rsidRPr="00395556">
              <w:rPr>
                <w:rFonts w:ascii="PT Astra Serif" w:hAnsi="PT Astra Serif"/>
                <w:b w:val="0"/>
                <w:sz w:val="24"/>
                <w:szCs w:val="24"/>
              </w:rPr>
              <w:t>Факс:</w:t>
            </w:r>
          </w:p>
          <w:p w:rsidR="00F52857" w:rsidRPr="00395556" w:rsidRDefault="00F52857">
            <w:pPr>
              <w:pStyle w:val="FR10"/>
              <w:spacing w:before="0"/>
              <w:ind w:left="884" w:hanging="920"/>
              <w:jc w:val="both"/>
              <w:rPr>
                <w:rFonts w:ascii="PT Astra Serif" w:hAnsi="PT Astra Serif"/>
                <w:b w:val="0"/>
                <w:sz w:val="24"/>
                <w:szCs w:val="24"/>
              </w:rPr>
            </w:pPr>
            <w:r w:rsidRPr="00395556">
              <w:rPr>
                <w:rFonts w:ascii="PT Astra Serif" w:hAnsi="PT Astra Serif"/>
                <w:b w:val="0"/>
                <w:sz w:val="24"/>
                <w:szCs w:val="24"/>
              </w:rPr>
              <w:t>Эл. адрес</w:t>
            </w:r>
          </w:p>
          <w:p w:rsidR="00F52857" w:rsidRPr="00395556" w:rsidRDefault="00F52857">
            <w:pPr>
              <w:jc w:val="both"/>
              <w:rPr>
                <w:rFonts w:ascii="PT Astra Serif" w:hAnsi="PT Astra Serif"/>
                <w:b/>
              </w:rPr>
            </w:pPr>
            <w:r w:rsidRPr="00395556">
              <w:rPr>
                <w:rFonts w:ascii="PT Astra Serif" w:hAnsi="PT Astra Serif"/>
                <w:b/>
              </w:rPr>
              <w:t>Банковские реквизиты:</w:t>
            </w:r>
          </w:p>
          <w:p w:rsidR="00F52857" w:rsidRPr="00395556" w:rsidRDefault="00F52857">
            <w:pPr>
              <w:jc w:val="both"/>
              <w:rPr>
                <w:rFonts w:ascii="PT Astra Serif" w:hAnsi="PT Astra Serif"/>
              </w:rPr>
            </w:pPr>
            <w:r w:rsidRPr="00395556">
              <w:rPr>
                <w:rFonts w:ascii="PT Astra Serif" w:hAnsi="PT Astra Serif"/>
              </w:rPr>
              <w:t xml:space="preserve">ИНН                     от  </w:t>
            </w:r>
          </w:p>
          <w:p w:rsidR="00F52857" w:rsidRPr="00395556" w:rsidRDefault="00F52857">
            <w:pPr>
              <w:jc w:val="both"/>
              <w:rPr>
                <w:rFonts w:ascii="PT Astra Serif" w:hAnsi="PT Astra Serif"/>
                <w:color w:val="000000"/>
              </w:rPr>
            </w:pPr>
            <w:r w:rsidRPr="00395556">
              <w:rPr>
                <w:rFonts w:ascii="PT Astra Serif" w:hAnsi="PT Astra Serif"/>
                <w:color w:val="000000"/>
              </w:rPr>
              <w:t xml:space="preserve">КПП </w:t>
            </w:r>
          </w:p>
          <w:p w:rsidR="00F52857" w:rsidRPr="00395556" w:rsidRDefault="00F52857">
            <w:pPr>
              <w:jc w:val="both"/>
              <w:rPr>
                <w:rFonts w:ascii="PT Astra Serif" w:hAnsi="PT Astra Serif"/>
                <w:color w:val="000000"/>
              </w:rPr>
            </w:pPr>
            <w:r w:rsidRPr="00395556">
              <w:rPr>
                <w:rFonts w:ascii="PT Astra Serif" w:hAnsi="PT Astra Serif"/>
                <w:color w:val="000000"/>
              </w:rPr>
              <w:t xml:space="preserve">ОКТМО  </w:t>
            </w:r>
          </w:p>
          <w:p w:rsidR="00F52857" w:rsidRPr="00395556" w:rsidRDefault="00F52857">
            <w:pPr>
              <w:jc w:val="both"/>
              <w:rPr>
                <w:rFonts w:ascii="PT Astra Serif" w:hAnsi="PT Astra Serif"/>
                <w:color w:val="000000"/>
              </w:rPr>
            </w:pPr>
            <w:r w:rsidRPr="00395556">
              <w:rPr>
                <w:rFonts w:ascii="PT Astra Serif" w:hAnsi="PT Astra Serif"/>
                <w:color w:val="000000"/>
              </w:rPr>
              <w:t xml:space="preserve">ОКПО </w:t>
            </w:r>
          </w:p>
          <w:p w:rsidR="00F52857" w:rsidRPr="00395556" w:rsidRDefault="00F52857">
            <w:pPr>
              <w:shd w:val="clear" w:color="auto" w:fill="FFFFFF"/>
              <w:tabs>
                <w:tab w:val="num" w:pos="0"/>
              </w:tabs>
              <w:ind w:right="-1"/>
              <w:jc w:val="both"/>
              <w:rPr>
                <w:rFonts w:ascii="PT Astra Serif" w:hAnsi="PT Astra Serif"/>
                <w:b/>
                <w:bCs/>
                <w:color w:val="000000"/>
                <w:spacing w:val="3"/>
              </w:rPr>
            </w:pPr>
            <w:r w:rsidRPr="00395556">
              <w:rPr>
                <w:rFonts w:ascii="PT Astra Serif" w:hAnsi="PT Astra Serif"/>
                <w:color w:val="000000"/>
              </w:rPr>
              <w:t>ОГРН</w:t>
            </w:r>
            <w:r w:rsidRPr="00395556">
              <w:rPr>
                <w:rFonts w:ascii="PT Astra Serif" w:hAnsi="PT Astra Serif"/>
                <w:b/>
                <w:bCs/>
                <w:color w:val="000000"/>
                <w:spacing w:val="3"/>
              </w:rPr>
              <w:t xml:space="preserve"> </w:t>
            </w:r>
          </w:p>
          <w:p w:rsidR="00F52857" w:rsidRPr="00395556" w:rsidRDefault="00F52857">
            <w:pPr>
              <w:shd w:val="clear" w:color="auto" w:fill="FFFFFF"/>
              <w:tabs>
                <w:tab w:val="num" w:pos="0"/>
              </w:tabs>
              <w:ind w:right="-1"/>
              <w:jc w:val="both"/>
              <w:rPr>
                <w:rFonts w:ascii="PT Astra Serif" w:hAnsi="PT Astra Serif"/>
                <w:color w:val="000000"/>
              </w:rPr>
            </w:pPr>
          </w:p>
          <w:p w:rsidR="00F52857" w:rsidRPr="00395556" w:rsidRDefault="00F52857">
            <w:pPr>
              <w:shd w:val="clear" w:color="auto" w:fill="FFFFFF"/>
              <w:tabs>
                <w:tab w:val="num" w:pos="0"/>
              </w:tabs>
              <w:ind w:right="-1"/>
              <w:jc w:val="both"/>
              <w:rPr>
                <w:rFonts w:ascii="PT Astra Serif" w:hAnsi="PT Astra Serif"/>
                <w:b/>
              </w:rPr>
            </w:pPr>
          </w:p>
          <w:p w:rsidR="00F52857" w:rsidRPr="00395556" w:rsidRDefault="00F52857">
            <w:pPr>
              <w:shd w:val="clear" w:color="auto" w:fill="FFFFFF"/>
              <w:tabs>
                <w:tab w:val="num" w:pos="0"/>
              </w:tabs>
              <w:ind w:right="-1"/>
              <w:jc w:val="both"/>
              <w:rPr>
                <w:rFonts w:ascii="PT Astra Serif" w:hAnsi="PT Astra Serif"/>
                <w:b/>
              </w:rPr>
            </w:pPr>
          </w:p>
          <w:p w:rsidR="00F52857" w:rsidRPr="00395556" w:rsidRDefault="00F52857">
            <w:pPr>
              <w:shd w:val="clear" w:color="auto" w:fill="FFFFFF"/>
              <w:tabs>
                <w:tab w:val="num" w:pos="0"/>
              </w:tabs>
              <w:ind w:right="-1"/>
              <w:jc w:val="both"/>
              <w:rPr>
                <w:rFonts w:ascii="PT Astra Serif" w:hAnsi="PT Astra Serif"/>
                <w:b/>
              </w:rPr>
            </w:pPr>
          </w:p>
          <w:p w:rsidR="00F52857" w:rsidRPr="00395556" w:rsidRDefault="00F52857">
            <w:pPr>
              <w:shd w:val="clear" w:color="auto" w:fill="FFFFFF"/>
              <w:tabs>
                <w:tab w:val="num" w:pos="0"/>
              </w:tabs>
              <w:ind w:right="-1"/>
              <w:jc w:val="both"/>
              <w:rPr>
                <w:rFonts w:ascii="PT Astra Serif" w:hAnsi="PT Astra Serif"/>
                <w:b/>
              </w:rPr>
            </w:pPr>
          </w:p>
          <w:p w:rsidR="00F52857" w:rsidRPr="00395556" w:rsidRDefault="00F52857">
            <w:pPr>
              <w:shd w:val="clear" w:color="auto" w:fill="FFFFFF"/>
              <w:tabs>
                <w:tab w:val="num" w:pos="0"/>
              </w:tabs>
              <w:ind w:right="-1"/>
              <w:jc w:val="both"/>
              <w:rPr>
                <w:rFonts w:ascii="PT Astra Serif" w:hAnsi="PT Astra Serif"/>
                <w:b/>
              </w:rPr>
            </w:pPr>
          </w:p>
          <w:p w:rsidR="00F52857" w:rsidRDefault="00F52857">
            <w:pPr>
              <w:pStyle w:val="ConsPlusNormal"/>
              <w:ind w:firstLine="0"/>
              <w:jc w:val="both"/>
              <w:rPr>
                <w:rFonts w:ascii="PT Astra Serif" w:hAnsi="PT Astra Serif"/>
                <w:b/>
              </w:rPr>
            </w:pPr>
          </w:p>
          <w:p w:rsidR="00894D1F" w:rsidRDefault="00894D1F">
            <w:pPr>
              <w:pStyle w:val="ConsPlusNormal"/>
              <w:ind w:firstLine="0"/>
              <w:jc w:val="both"/>
              <w:rPr>
                <w:rFonts w:ascii="PT Astra Serif" w:hAnsi="PT Astra Serif"/>
                <w:b/>
              </w:rPr>
            </w:pPr>
          </w:p>
          <w:p w:rsidR="00894D1F" w:rsidRDefault="00894D1F">
            <w:pPr>
              <w:pStyle w:val="ConsPlusNormal"/>
              <w:ind w:firstLine="0"/>
              <w:jc w:val="both"/>
              <w:rPr>
                <w:rFonts w:ascii="PT Astra Serif" w:hAnsi="PT Astra Serif"/>
                <w:b/>
              </w:rPr>
            </w:pPr>
          </w:p>
          <w:p w:rsidR="00894D1F" w:rsidRDefault="00894D1F">
            <w:pPr>
              <w:pStyle w:val="ConsPlusNormal"/>
              <w:ind w:firstLine="0"/>
              <w:jc w:val="both"/>
              <w:rPr>
                <w:rFonts w:ascii="PT Astra Serif" w:hAnsi="PT Astra Serif"/>
                <w:b/>
              </w:rPr>
            </w:pPr>
          </w:p>
          <w:p w:rsidR="00F52857" w:rsidRDefault="00F52857">
            <w:pPr>
              <w:pStyle w:val="ConsPlusNormal"/>
              <w:ind w:firstLine="0"/>
              <w:jc w:val="both"/>
              <w:rPr>
                <w:rFonts w:ascii="PT Astra Serif" w:hAnsi="PT Astra Serif"/>
                <w:b/>
              </w:rPr>
            </w:pPr>
          </w:p>
          <w:p w:rsidR="00F52857" w:rsidRPr="00395556" w:rsidRDefault="00F52857">
            <w:pPr>
              <w:pStyle w:val="ConsPlusNormal"/>
              <w:ind w:firstLine="0"/>
              <w:jc w:val="both"/>
              <w:rPr>
                <w:rFonts w:ascii="PT Astra Serif" w:hAnsi="PT Astra Serif"/>
                <w:b/>
              </w:rPr>
            </w:pPr>
            <w:r w:rsidRPr="00395556">
              <w:rPr>
                <w:rFonts w:ascii="PT Astra Serif" w:hAnsi="PT Astra Serif"/>
                <w:b/>
              </w:rPr>
              <w:t>Исполнитель:</w:t>
            </w:r>
          </w:p>
          <w:p w:rsidR="00F52857" w:rsidRPr="00395556" w:rsidRDefault="00F52857">
            <w:pPr>
              <w:shd w:val="clear" w:color="auto" w:fill="FFFFFF"/>
              <w:tabs>
                <w:tab w:val="num" w:pos="0"/>
              </w:tabs>
              <w:ind w:left="-567" w:right="-1" w:firstLine="567"/>
              <w:jc w:val="both"/>
              <w:rPr>
                <w:rFonts w:ascii="PT Astra Serif" w:hAnsi="PT Astra Serif"/>
                <w:b/>
                <w:bCs/>
                <w:color w:val="000000"/>
                <w:spacing w:val="3"/>
              </w:rPr>
            </w:pPr>
          </w:p>
          <w:p w:rsidR="00F52857" w:rsidRPr="00395556" w:rsidRDefault="00F52857">
            <w:pPr>
              <w:shd w:val="clear" w:color="auto" w:fill="FFFFFF"/>
              <w:tabs>
                <w:tab w:val="num" w:pos="0"/>
              </w:tabs>
              <w:ind w:left="-567" w:right="-1" w:firstLine="567"/>
              <w:jc w:val="both"/>
              <w:rPr>
                <w:rFonts w:ascii="PT Astra Serif" w:hAnsi="PT Astra Serif"/>
                <w:b/>
                <w:bCs/>
                <w:color w:val="000000"/>
                <w:spacing w:val="3"/>
              </w:rPr>
            </w:pPr>
            <w:r w:rsidRPr="00395556">
              <w:rPr>
                <w:rFonts w:ascii="PT Astra Serif" w:hAnsi="PT Astra Serif"/>
                <w:b/>
                <w:bCs/>
                <w:color w:val="000000"/>
                <w:spacing w:val="3"/>
              </w:rPr>
              <w:t>___________________/</w:t>
            </w:r>
            <w:r w:rsidRPr="00395556">
              <w:rPr>
                <w:rFonts w:ascii="PT Astra Serif" w:hAnsi="PT Astra Serif"/>
                <w:b/>
              </w:rPr>
              <w:t>____________</w:t>
            </w:r>
            <w:r w:rsidRPr="00395556">
              <w:rPr>
                <w:rFonts w:ascii="PT Astra Serif" w:hAnsi="PT Astra Serif"/>
                <w:b/>
                <w:bCs/>
                <w:color w:val="000000"/>
                <w:spacing w:val="3"/>
              </w:rPr>
              <w:t>/</w:t>
            </w:r>
          </w:p>
          <w:p w:rsidR="00F52857" w:rsidRPr="00395556" w:rsidRDefault="00F52857">
            <w:pPr>
              <w:suppressLineNumbers/>
              <w:tabs>
                <w:tab w:val="num" w:pos="0"/>
              </w:tabs>
              <w:suppressAutoHyphens/>
              <w:ind w:left="-567" w:firstLine="567"/>
              <w:rPr>
                <w:rFonts w:ascii="PT Astra Serif" w:hAnsi="PT Astra Serif"/>
              </w:rPr>
            </w:pPr>
            <w:r w:rsidRPr="00395556">
              <w:rPr>
                <w:rFonts w:ascii="PT Astra Serif" w:hAnsi="PT Astra Serif"/>
              </w:rPr>
              <w:t>Э.Ц.П./М.П.</w:t>
            </w:r>
          </w:p>
        </w:tc>
      </w:tr>
    </w:tbl>
    <w:p w:rsidR="00A30AB6" w:rsidRDefault="00A30AB6" w:rsidP="009C3FF2">
      <w:pPr>
        <w:pStyle w:val="ConsPlusNormal"/>
        <w:ind w:right="-52" w:firstLine="0"/>
        <w:jc w:val="both"/>
        <w:rPr>
          <w:rFonts w:ascii="Times New Roman" w:hAnsi="Times New Roman" w:cs="Times New Roman"/>
          <w:bCs/>
        </w:rPr>
      </w:pPr>
    </w:p>
    <w:p w:rsidR="00007D88" w:rsidRDefault="00007D88" w:rsidP="009C3FF2">
      <w:pPr>
        <w:pStyle w:val="ConsPlusNormal"/>
        <w:ind w:right="-52" w:firstLine="0"/>
        <w:jc w:val="both"/>
        <w:rPr>
          <w:rFonts w:ascii="Times New Roman" w:hAnsi="Times New Roman" w:cs="Times New Roman"/>
          <w:bCs/>
        </w:rPr>
      </w:pPr>
    </w:p>
    <w:sectPr w:rsidR="00007D88" w:rsidSect="009E0CDA">
      <w:pgSz w:w="11906" w:h="16838"/>
      <w:pgMar w:top="709" w:right="709" w:bottom="284" w:left="1276"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13B" w:rsidRDefault="000A513B">
      <w:r>
        <w:separator/>
      </w:r>
    </w:p>
  </w:endnote>
  <w:endnote w:type="continuationSeparator" w:id="1">
    <w:p w:rsidR="000A513B" w:rsidRDefault="000A5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13B" w:rsidRDefault="000A513B">
      <w:r>
        <w:separator/>
      </w:r>
    </w:p>
  </w:footnote>
  <w:footnote w:type="continuationSeparator" w:id="1">
    <w:p w:rsidR="000A513B" w:rsidRDefault="000A51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9E0"/>
    <w:multiLevelType w:val="multilevel"/>
    <w:tmpl w:val="F22C00D6"/>
    <w:lvl w:ilvl="0">
      <w:start w:val="5"/>
      <w:numFmt w:val="none"/>
      <w:lvlText w:val="10."/>
      <w:lvlJc w:val="left"/>
      <w:pPr>
        <w:tabs>
          <w:tab w:val="num" w:pos="816"/>
        </w:tabs>
        <w:ind w:left="816" w:hanging="390"/>
      </w:pPr>
      <w:rPr>
        <w:rFonts w:hint="default"/>
      </w:rPr>
    </w:lvl>
    <w:lvl w:ilvl="1">
      <w:start w:val="1"/>
      <w:numFmt w:val="decimal"/>
      <w:lvlText w:val="%110.%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E50413F"/>
    <w:multiLevelType w:val="multilevel"/>
    <w:tmpl w:val="B20A96E4"/>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15200E5A"/>
    <w:multiLevelType w:val="hybridMultilevel"/>
    <w:tmpl w:val="1FA44B0E"/>
    <w:lvl w:ilvl="0" w:tplc="CD967D36">
      <w:start w:val="1"/>
      <w:numFmt w:val="decimal"/>
      <w:lvlText w:val="%1."/>
      <w:lvlJc w:val="left"/>
      <w:pPr>
        <w:ind w:left="720" w:hanging="360"/>
      </w:pPr>
      <w:rPr>
        <w:rFonts w:hint="default"/>
        <w:color w:val="auto"/>
      </w:rPr>
    </w:lvl>
    <w:lvl w:ilvl="1" w:tplc="7FA8AFE2">
      <w:numFmt w:val="none"/>
      <w:lvlText w:val=""/>
      <w:lvlJc w:val="left"/>
      <w:pPr>
        <w:tabs>
          <w:tab w:val="num" w:pos="360"/>
        </w:tabs>
      </w:pPr>
    </w:lvl>
    <w:lvl w:ilvl="2" w:tplc="E9B8D926">
      <w:numFmt w:val="none"/>
      <w:lvlText w:val=""/>
      <w:lvlJc w:val="left"/>
      <w:pPr>
        <w:tabs>
          <w:tab w:val="num" w:pos="360"/>
        </w:tabs>
      </w:pPr>
    </w:lvl>
    <w:lvl w:ilvl="3" w:tplc="3F7CC68A">
      <w:numFmt w:val="none"/>
      <w:lvlText w:val=""/>
      <w:lvlJc w:val="left"/>
      <w:pPr>
        <w:tabs>
          <w:tab w:val="num" w:pos="360"/>
        </w:tabs>
      </w:pPr>
    </w:lvl>
    <w:lvl w:ilvl="4" w:tplc="212633F0">
      <w:numFmt w:val="none"/>
      <w:lvlText w:val=""/>
      <w:lvlJc w:val="left"/>
      <w:pPr>
        <w:tabs>
          <w:tab w:val="num" w:pos="360"/>
        </w:tabs>
      </w:pPr>
    </w:lvl>
    <w:lvl w:ilvl="5" w:tplc="FBBAAB40">
      <w:numFmt w:val="none"/>
      <w:lvlText w:val=""/>
      <w:lvlJc w:val="left"/>
      <w:pPr>
        <w:tabs>
          <w:tab w:val="num" w:pos="360"/>
        </w:tabs>
      </w:pPr>
    </w:lvl>
    <w:lvl w:ilvl="6" w:tplc="33A0FF6E">
      <w:numFmt w:val="none"/>
      <w:lvlText w:val=""/>
      <w:lvlJc w:val="left"/>
      <w:pPr>
        <w:tabs>
          <w:tab w:val="num" w:pos="360"/>
        </w:tabs>
      </w:pPr>
    </w:lvl>
    <w:lvl w:ilvl="7" w:tplc="C6DA0B16">
      <w:numFmt w:val="none"/>
      <w:lvlText w:val=""/>
      <w:lvlJc w:val="left"/>
      <w:pPr>
        <w:tabs>
          <w:tab w:val="num" w:pos="360"/>
        </w:tabs>
      </w:pPr>
    </w:lvl>
    <w:lvl w:ilvl="8" w:tplc="B2AC163C">
      <w:numFmt w:val="none"/>
      <w:lvlText w:val=""/>
      <w:lvlJc w:val="left"/>
      <w:pPr>
        <w:tabs>
          <w:tab w:val="num" w:pos="360"/>
        </w:tabs>
      </w:pPr>
    </w:lvl>
  </w:abstractNum>
  <w:abstractNum w:abstractNumId="3">
    <w:nsid w:val="16B545BA"/>
    <w:multiLevelType w:val="multilevel"/>
    <w:tmpl w:val="1778A552"/>
    <w:lvl w:ilvl="0">
      <w:start w:val="5"/>
      <w:numFmt w:val="none"/>
      <w:lvlText w:val="10."/>
      <w:lvlJc w:val="left"/>
      <w:pPr>
        <w:tabs>
          <w:tab w:val="num" w:pos="816"/>
        </w:tabs>
        <w:ind w:left="816" w:hanging="390"/>
      </w:pPr>
      <w:rPr>
        <w:rFonts w:hint="default"/>
      </w:rPr>
    </w:lvl>
    <w:lvl w:ilvl="1">
      <w:start w:val="1"/>
      <w:numFmt w:val="decimal"/>
      <w:lvlText w:val="%19.%2."/>
      <w:lvlJc w:val="left"/>
      <w:pPr>
        <w:tabs>
          <w:tab w:val="num" w:pos="1260"/>
        </w:tabs>
        <w:ind w:left="126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715329A"/>
    <w:multiLevelType w:val="multilevel"/>
    <w:tmpl w:val="12908BC0"/>
    <w:lvl w:ilvl="0">
      <w:start w:val="5"/>
      <w:numFmt w:val="none"/>
      <w:lvlText w:val="9."/>
      <w:lvlJc w:val="left"/>
      <w:pPr>
        <w:tabs>
          <w:tab w:val="num" w:pos="816"/>
        </w:tabs>
        <w:ind w:left="816" w:hanging="390"/>
      </w:pPr>
      <w:rPr>
        <w:rFonts w:hint="default"/>
      </w:rPr>
    </w:lvl>
    <w:lvl w:ilvl="1">
      <w:start w:val="1"/>
      <w:numFmt w:val="decimal"/>
      <w:lvlText w:val="%18.%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EF4B88"/>
    <w:multiLevelType w:val="hybridMultilevel"/>
    <w:tmpl w:val="C92AD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1E37BE"/>
    <w:multiLevelType w:val="multilevel"/>
    <w:tmpl w:val="6574A2C8"/>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512"/>
        </w:tabs>
        <w:ind w:left="151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E5851E8"/>
    <w:multiLevelType w:val="multilevel"/>
    <w:tmpl w:val="EB8C13D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6B81912"/>
    <w:multiLevelType w:val="multilevel"/>
    <w:tmpl w:val="3F6A329A"/>
    <w:lvl w:ilvl="0">
      <w:start w:val="5"/>
      <w:numFmt w:val="none"/>
      <w:lvlText w:val="9."/>
      <w:lvlJc w:val="left"/>
      <w:pPr>
        <w:tabs>
          <w:tab w:val="num" w:pos="816"/>
        </w:tabs>
        <w:ind w:left="816" w:hanging="390"/>
      </w:pPr>
      <w:rPr>
        <w:rFonts w:hint="default"/>
      </w:rPr>
    </w:lvl>
    <w:lvl w:ilvl="1">
      <w:start w:val="1"/>
      <w:numFmt w:val="decimal"/>
      <w:lvlText w:val="%19.%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7A64717"/>
    <w:multiLevelType w:val="hybridMultilevel"/>
    <w:tmpl w:val="1B18B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753F1"/>
    <w:multiLevelType w:val="multilevel"/>
    <w:tmpl w:val="08D88FD4"/>
    <w:lvl w:ilvl="0">
      <w:start w:val="5"/>
      <w:numFmt w:val="none"/>
      <w:lvlText w:val="14."/>
      <w:lvlJc w:val="left"/>
      <w:pPr>
        <w:tabs>
          <w:tab w:val="num" w:pos="816"/>
        </w:tabs>
        <w:ind w:left="816" w:hanging="390"/>
      </w:pPr>
      <w:rPr>
        <w:rFonts w:hint="default"/>
      </w:rPr>
    </w:lvl>
    <w:lvl w:ilvl="1">
      <w:start w:val="1"/>
      <w:numFmt w:val="decimal"/>
      <w:lvlText w:val="%113.%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E011B73"/>
    <w:multiLevelType w:val="multilevel"/>
    <w:tmpl w:val="30C43902"/>
    <w:lvl w:ilvl="0">
      <w:start w:val="5"/>
      <w:numFmt w:val="none"/>
      <w:lvlText w:val="8."/>
      <w:lvlJc w:val="left"/>
      <w:pPr>
        <w:tabs>
          <w:tab w:val="num" w:pos="816"/>
        </w:tabs>
        <w:ind w:left="816" w:hanging="390"/>
      </w:pPr>
      <w:rPr>
        <w:rFonts w:hint="default"/>
      </w:rPr>
    </w:lvl>
    <w:lvl w:ilvl="1">
      <w:start w:val="1"/>
      <w:numFmt w:val="decimal"/>
      <w:lvlText w:val="%18.%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2DC6DF4"/>
    <w:multiLevelType w:val="multilevel"/>
    <w:tmpl w:val="A496B718"/>
    <w:lvl w:ilvl="0">
      <w:start w:val="5"/>
      <w:numFmt w:val="none"/>
      <w:lvlText w:val="13."/>
      <w:lvlJc w:val="left"/>
      <w:pPr>
        <w:tabs>
          <w:tab w:val="num" w:pos="816"/>
        </w:tabs>
        <w:ind w:left="816" w:hanging="390"/>
      </w:pPr>
      <w:rPr>
        <w:rFonts w:hint="default"/>
      </w:rPr>
    </w:lvl>
    <w:lvl w:ilvl="1">
      <w:start w:val="1"/>
      <w:numFmt w:val="decimal"/>
      <w:lvlText w:val="%110.%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EA92443"/>
    <w:multiLevelType w:val="multilevel"/>
    <w:tmpl w:val="49886220"/>
    <w:lvl w:ilvl="0">
      <w:start w:val="5"/>
      <w:numFmt w:val="none"/>
      <w:lvlText w:val="13."/>
      <w:lvlJc w:val="left"/>
      <w:pPr>
        <w:tabs>
          <w:tab w:val="num" w:pos="816"/>
        </w:tabs>
        <w:ind w:left="816" w:hanging="390"/>
      </w:pPr>
      <w:rPr>
        <w:rFonts w:hint="default"/>
      </w:rPr>
    </w:lvl>
    <w:lvl w:ilvl="1">
      <w:start w:val="1"/>
      <w:numFmt w:val="decimal"/>
      <w:lvlText w:val="%112.%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37E0BF0"/>
    <w:multiLevelType w:val="hybridMultilevel"/>
    <w:tmpl w:val="61A8E4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9644D3"/>
    <w:multiLevelType w:val="multilevel"/>
    <w:tmpl w:val="7032B632"/>
    <w:lvl w:ilvl="0">
      <w:start w:val="5"/>
      <w:numFmt w:val="none"/>
      <w:lvlText w:val="11."/>
      <w:lvlJc w:val="left"/>
      <w:pPr>
        <w:tabs>
          <w:tab w:val="num" w:pos="816"/>
        </w:tabs>
        <w:ind w:left="816" w:hanging="390"/>
      </w:pPr>
      <w:rPr>
        <w:rFonts w:hint="default"/>
      </w:rPr>
    </w:lvl>
    <w:lvl w:ilvl="1">
      <w:start w:val="1"/>
      <w:numFmt w:val="decimal"/>
      <w:lvlText w:val="%110.%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A12623F"/>
    <w:multiLevelType w:val="multilevel"/>
    <w:tmpl w:val="A68271C4"/>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nsid w:val="4D1572EC"/>
    <w:multiLevelType w:val="hybridMultilevel"/>
    <w:tmpl w:val="558E7E6A"/>
    <w:lvl w:ilvl="0" w:tplc="7EE0FB3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3A77455"/>
    <w:multiLevelType w:val="hybridMultilevel"/>
    <w:tmpl w:val="558E7E6A"/>
    <w:lvl w:ilvl="0" w:tplc="7EE0FB3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nsid w:val="644C03B0"/>
    <w:multiLevelType w:val="hybridMultilevel"/>
    <w:tmpl w:val="632299D4"/>
    <w:lvl w:ilvl="0" w:tplc="5A061B8C">
      <w:start w:val="6"/>
      <w:numFmt w:val="none"/>
      <w:lvlText w:val="7."/>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F9015B"/>
    <w:multiLevelType w:val="multilevel"/>
    <w:tmpl w:val="58BEE8F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nsid w:val="67E15D8A"/>
    <w:multiLevelType w:val="multilevel"/>
    <w:tmpl w:val="029C9CC6"/>
    <w:lvl w:ilvl="0">
      <w:start w:val="8"/>
      <w:numFmt w:val="decimal"/>
      <w:lvlText w:val="%1."/>
      <w:lvlJc w:val="left"/>
      <w:pPr>
        <w:ind w:left="786"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568" w:hanging="720"/>
      </w:pPr>
      <w:rPr>
        <w:rFonts w:hint="default"/>
      </w:rPr>
    </w:lvl>
    <w:lvl w:ilvl="4">
      <w:start w:val="1"/>
      <w:numFmt w:val="decimal"/>
      <w:isLgl/>
      <w:lvlText w:val="%1.%2.%3.%4.%5."/>
      <w:lvlJc w:val="left"/>
      <w:pPr>
        <w:ind w:left="3402" w:hanging="1080"/>
      </w:pPr>
      <w:rPr>
        <w:rFonts w:hint="default"/>
      </w:rPr>
    </w:lvl>
    <w:lvl w:ilvl="5">
      <w:start w:val="1"/>
      <w:numFmt w:val="decimal"/>
      <w:isLgl/>
      <w:lvlText w:val="%1.%2.%3.%4.%5.%6."/>
      <w:lvlJc w:val="left"/>
      <w:pPr>
        <w:ind w:left="3876"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6018" w:hanging="1800"/>
      </w:pPr>
      <w:rPr>
        <w:rFonts w:hint="default"/>
      </w:rPr>
    </w:lvl>
  </w:abstractNum>
  <w:abstractNum w:abstractNumId="22">
    <w:nsid w:val="688B6B2B"/>
    <w:multiLevelType w:val="multilevel"/>
    <w:tmpl w:val="ED58E57C"/>
    <w:lvl w:ilvl="0">
      <w:start w:val="5"/>
      <w:numFmt w:val="none"/>
      <w:lvlText w:val="12."/>
      <w:lvlJc w:val="left"/>
      <w:pPr>
        <w:tabs>
          <w:tab w:val="num" w:pos="816"/>
        </w:tabs>
        <w:ind w:left="816" w:hanging="390"/>
      </w:pPr>
      <w:rPr>
        <w:rFonts w:hint="default"/>
      </w:rPr>
    </w:lvl>
    <w:lvl w:ilvl="1">
      <w:start w:val="1"/>
      <w:numFmt w:val="decimal"/>
      <w:lvlText w:val="%113.%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F306626"/>
    <w:multiLevelType w:val="hybridMultilevel"/>
    <w:tmpl w:val="DC9E1F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E01BC1"/>
    <w:multiLevelType w:val="multilevel"/>
    <w:tmpl w:val="30C43902"/>
    <w:lvl w:ilvl="0">
      <w:start w:val="5"/>
      <w:numFmt w:val="none"/>
      <w:lvlText w:val="8."/>
      <w:lvlJc w:val="left"/>
      <w:pPr>
        <w:tabs>
          <w:tab w:val="num" w:pos="816"/>
        </w:tabs>
        <w:ind w:left="816" w:hanging="390"/>
      </w:pPr>
      <w:rPr>
        <w:rFonts w:hint="default"/>
      </w:rPr>
    </w:lvl>
    <w:lvl w:ilvl="1">
      <w:start w:val="1"/>
      <w:numFmt w:val="decimal"/>
      <w:lvlText w:val="%18.%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
  </w:num>
  <w:num w:numId="3">
    <w:abstractNumId w:val="24"/>
  </w:num>
  <w:num w:numId="4">
    <w:abstractNumId w:val="6"/>
  </w:num>
  <w:num w:numId="5">
    <w:abstractNumId w:val="17"/>
  </w:num>
  <w:num w:numId="6">
    <w:abstractNumId w:val="19"/>
  </w:num>
  <w:num w:numId="7">
    <w:abstractNumId w:val="4"/>
  </w:num>
  <w:num w:numId="8">
    <w:abstractNumId w:val="8"/>
  </w:num>
  <w:num w:numId="9">
    <w:abstractNumId w:val="3"/>
  </w:num>
  <w:num w:numId="10">
    <w:abstractNumId w:val="0"/>
  </w:num>
  <w:num w:numId="11">
    <w:abstractNumId w:val="15"/>
  </w:num>
  <w:num w:numId="12">
    <w:abstractNumId w:val="12"/>
  </w:num>
  <w:num w:numId="13">
    <w:abstractNumId w:val="22"/>
  </w:num>
  <w:num w:numId="14">
    <w:abstractNumId w:val="13"/>
  </w:num>
  <w:num w:numId="15">
    <w:abstractNumId w:val="10"/>
  </w:num>
  <w:num w:numId="16">
    <w:abstractNumId w:val="24"/>
  </w:num>
  <w:num w:numId="17">
    <w:abstractNumId w:val="11"/>
  </w:num>
  <w:num w:numId="18">
    <w:abstractNumId w:val="23"/>
  </w:num>
  <w:num w:numId="19">
    <w:abstractNumId w:val="9"/>
  </w:num>
  <w:num w:numId="20">
    <w:abstractNumId w:val="18"/>
  </w:num>
  <w:num w:numId="21">
    <w:abstractNumId w:val="21"/>
  </w:num>
  <w:num w:numId="22">
    <w:abstractNumId w:val="16"/>
  </w:num>
  <w:num w:numId="23">
    <w:abstractNumId w:val="20"/>
  </w:num>
  <w:num w:numId="24">
    <w:abstractNumId w:val="1"/>
  </w:num>
  <w:num w:numId="25">
    <w:abstractNumId w:val="7"/>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ru-RU" w:vendorID="1" w:dllVersion="512" w:checkStyle="1"/>
  <w:stylePaneFormatFilter w:val="3F01"/>
  <w:defaultTabStop w:val="708"/>
  <w:characterSpacingControl w:val="doNotCompress"/>
  <w:footnotePr>
    <w:footnote w:id="0"/>
    <w:footnote w:id="1"/>
  </w:footnotePr>
  <w:endnotePr>
    <w:endnote w:id="0"/>
    <w:endnote w:id="1"/>
  </w:endnotePr>
  <w:compat/>
  <w:rsids>
    <w:rsidRoot w:val="00AC18C2"/>
    <w:rsid w:val="000003A1"/>
    <w:rsid w:val="000004C2"/>
    <w:rsid w:val="00000B6D"/>
    <w:rsid w:val="00000CAD"/>
    <w:rsid w:val="00000E9E"/>
    <w:rsid w:val="00001DA6"/>
    <w:rsid w:val="000025AB"/>
    <w:rsid w:val="000027FF"/>
    <w:rsid w:val="00002B5D"/>
    <w:rsid w:val="00003676"/>
    <w:rsid w:val="00003D88"/>
    <w:rsid w:val="00004032"/>
    <w:rsid w:val="00004DF5"/>
    <w:rsid w:val="00005369"/>
    <w:rsid w:val="00005A68"/>
    <w:rsid w:val="000062AB"/>
    <w:rsid w:val="00006AA5"/>
    <w:rsid w:val="0000773A"/>
    <w:rsid w:val="00007D88"/>
    <w:rsid w:val="00010720"/>
    <w:rsid w:val="000109EF"/>
    <w:rsid w:val="00011C23"/>
    <w:rsid w:val="00011F72"/>
    <w:rsid w:val="000128EE"/>
    <w:rsid w:val="00013088"/>
    <w:rsid w:val="00013C23"/>
    <w:rsid w:val="00014200"/>
    <w:rsid w:val="00014329"/>
    <w:rsid w:val="000155C8"/>
    <w:rsid w:val="00015738"/>
    <w:rsid w:val="0001587F"/>
    <w:rsid w:val="0001591C"/>
    <w:rsid w:val="00016514"/>
    <w:rsid w:val="0001669C"/>
    <w:rsid w:val="00016908"/>
    <w:rsid w:val="000176BE"/>
    <w:rsid w:val="000179A1"/>
    <w:rsid w:val="00017EC6"/>
    <w:rsid w:val="000201BD"/>
    <w:rsid w:val="00020458"/>
    <w:rsid w:val="000204F6"/>
    <w:rsid w:val="00020668"/>
    <w:rsid w:val="000207A6"/>
    <w:rsid w:val="00020BF1"/>
    <w:rsid w:val="0002113F"/>
    <w:rsid w:val="000214DA"/>
    <w:rsid w:val="00021941"/>
    <w:rsid w:val="000219F2"/>
    <w:rsid w:val="00021B5F"/>
    <w:rsid w:val="00022300"/>
    <w:rsid w:val="00022E42"/>
    <w:rsid w:val="00022FCE"/>
    <w:rsid w:val="00023381"/>
    <w:rsid w:val="000236F4"/>
    <w:rsid w:val="0002393C"/>
    <w:rsid w:val="00023ED7"/>
    <w:rsid w:val="000243AD"/>
    <w:rsid w:val="0002452D"/>
    <w:rsid w:val="000245BC"/>
    <w:rsid w:val="000249B4"/>
    <w:rsid w:val="00024A7A"/>
    <w:rsid w:val="00024F4D"/>
    <w:rsid w:val="000251E1"/>
    <w:rsid w:val="00025D91"/>
    <w:rsid w:val="00025EDA"/>
    <w:rsid w:val="000265EE"/>
    <w:rsid w:val="000267A2"/>
    <w:rsid w:val="00026BCB"/>
    <w:rsid w:val="00027186"/>
    <w:rsid w:val="00027997"/>
    <w:rsid w:val="00027B96"/>
    <w:rsid w:val="00030059"/>
    <w:rsid w:val="0003053E"/>
    <w:rsid w:val="00030D40"/>
    <w:rsid w:val="00030F12"/>
    <w:rsid w:val="000310C2"/>
    <w:rsid w:val="00031146"/>
    <w:rsid w:val="000314CA"/>
    <w:rsid w:val="00031F30"/>
    <w:rsid w:val="00032183"/>
    <w:rsid w:val="00032797"/>
    <w:rsid w:val="0003294C"/>
    <w:rsid w:val="00032F42"/>
    <w:rsid w:val="00032FCD"/>
    <w:rsid w:val="00033378"/>
    <w:rsid w:val="000336A1"/>
    <w:rsid w:val="000337A8"/>
    <w:rsid w:val="000353C2"/>
    <w:rsid w:val="00035495"/>
    <w:rsid w:val="00035690"/>
    <w:rsid w:val="000360CE"/>
    <w:rsid w:val="000372B6"/>
    <w:rsid w:val="000374DB"/>
    <w:rsid w:val="00037597"/>
    <w:rsid w:val="00037EEE"/>
    <w:rsid w:val="00037FCC"/>
    <w:rsid w:val="00040154"/>
    <w:rsid w:val="000408A8"/>
    <w:rsid w:val="00040BEE"/>
    <w:rsid w:val="00040E4F"/>
    <w:rsid w:val="000413DE"/>
    <w:rsid w:val="00041433"/>
    <w:rsid w:val="0004144D"/>
    <w:rsid w:val="000415D6"/>
    <w:rsid w:val="000422AA"/>
    <w:rsid w:val="00042500"/>
    <w:rsid w:val="00042527"/>
    <w:rsid w:val="00042CC8"/>
    <w:rsid w:val="00042FC6"/>
    <w:rsid w:val="000432AA"/>
    <w:rsid w:val="00043D58"/>
    <w:rsid w:val="000446BD"/>
    <w:rsid w:val="00044721"/>
    <w:rsid w:val="00045651"/>
    <w:rsid w:val="00045C26"/>
    <w:rsid w:val="00045E22"/>
    <w:rsid w:val="00046003"/>
    <w:rsid w:val="0004657F"/>
    <w:rsid w:val="00046903"/>
    <w:rsid w:val="00046F71"/>
    <w:rsid w:val="00047606"/>
    <w:rsid w:val="00047BDF"/>
    <w:rsid w:val="00050FD8"/>
    <w:rsid w:val="00051161"/>
    <w:rsid w:val="000515A6"/>
    <w:rsid w:val="00051AEE"/>
    <w:rsid w:val="00051B26"/>
    <w:rsid w:val="00051D4E"/>
    <w:rsid w:val="00051D7C"/>
    <w:rsid w:val="0005249C"/>
    <w:rsid w:val="00052DE1"/>
    <w:rsid w:val="0005303A"/>
    <w:rsid w:val="0005334D"/>
    <w:rsid w:val="00053BF2"/>
    <w:rsid w:val="00053EED"/>
    <w:rsid w:val="00054252"/>
    <w:rsid w:val="00054328"/>
    <w:rsid w:val="000547C5"/>
    <w:rsid w:val="00054905"/>
    <w:rsid w:val="000549FD"/>
    <w:rsid w:val="00055309"/>
    <w:rsid w:val="00055492"/>
    <w:rsid w:val="000559FD"/>
    <w:rsid w:val="00055C05"/>
    <w:rsid w:val="00055FDA"/>
    <w:rsid w:val="0005607A"/>
    <w:rsid w:val="00056D88"/>
    <w:rsid w:val="00056FE2"/>
    <w:rsid w:val="00060252"/>
    <w:rsid w:val="00060345"/>
    <w:rsid w:val="00060960"/>
    <w:rsid w:val="00060FD6"/>
    <w:rsid w:val="000614DE"/>
    <w:rsid w:val="00061AA3"/>
    <w:rsid w:val="00061D7B"/>
    <w:rsid w:val="0006223F"/>
    <w:rsid w:val="00062488"/>
    <w:rsid w:val="0006251E"/>
    <w:rsid w:val="00062A6C"/>
    <w:rsid w:val="0006303B"/>
    <w:rsid w:val="00063396"/>
    <w:rsid w:val="00063799"/>
    <w:rsid w:val="00063E02"/>
    <w:rsid w:val="00063FF0"/>
    <w:rsid w:val="000644F1"/>
    <w:rsid w:val="000645A1"/>
    <w:rsid w:val="0006497F"/>
    <w:rsid w:val="00064F1D"/>
    <w:rsid w:val="00065CFB"/>
    <w:rsid w:val="00065F25"/>
    <w:rsid w:val="00066179"/>
    <w:rsid w:val="00066366"/>
    <w:rsid w:val="00066998"/>
    <w:rsid w:val="00067C5C"/>
    <w:rsid w:val="00070184"/>
    <w:rsid w:val="0007053E"/>
    <w:rsid w:val="00070B00"/>
    <w:rsid w:val="000711FF"/>
    <w:rsid w:val="000716CD"/>
    <w:rsid w:val="00071E8E"/>
    <w:rsid w:val="00072A7C"/>
    <w:rsid w:val="00072D66"/>
    <w:rsid w:val="00072FFA"/>
    <w:rsid w:val="00073139"/>
    <w:rsid w:val="000741EA"/>
    <w:rsid w:val="000747EF"/>
    <w:rsid w:val="00075478"/>
    <w:rsid w:val="00075C08"/>
    <w:rsid w:val="0007614F"/>
    <w:rsid w:val="00076498"/>
    <w:rsid w:val="00076963"/>
    <w:rsid w:val="000775DF"/>
    <w:rsid w:val="000777E6"/>
    <w:rsid w:val="00077C7D"/>
    <w:rsid w:val="000800AB"/>
    <w:rsid w:val="00080B77"/>
    <w:rsid w:val="00080C49"/>
    <w:rsid w:val="00081350"/>
    <w:rsid w:val="000815DB"/>
    <w:rsid w:val="00081641"/>
    <w:rsid w:val="0008167A"/>
    <w:rsid w:val="00081940"/>
    <w:rsid w:val="0008288F"/>
    <w:rsid w:val="00082EF0"/>
    <w:rsid w:val="000840DB"/>
    <w:rsid w:val="0008446A"/>
    <w:rsid w:val="00084480"/>
    <w:rsid w:val="000844FE"/>
    <w:rsid w:val="000848E3"/>
    <w:rsid w:val="00084904"/>
    <w:rsid w:val="00084A88"/>
    <w:rsid w:val="00084D3E"/>
    <w:rsid w:val="0008502C"/>
    <w:rsid w:val="00085BD9"/>
    <w:rsid w:val="00085ECD"/>
    <w:rsid w:val="0008631D"/>
    <w:rsid w:val="00086FC8"/>
    <w:rsid w:val="00087752"/>
    <w:rsid w:val="00087EE5"/>
    <w:rsid w:val="0009063F"/>
    <w:rsid w:val="00090E01"/>
    <w:rsid w:val="00090F91"/>
    <w:rsid w:val="000919EC"/>
    <w:rsid w:val="00091B69"/>
    <w:rsid w:val="00091D0F"/>
    <w:rsid w:val="00091E36"/>
    <w:rsid w:val="00092465"/>
    <w:rsid w:val="000927BB"/>
    <w:rsid w:val="0009289E"/>
    <w:rsid w:val="00092EFF"/>
    <w:rsid w:val="00093DD2"/>
    <w:rsid w:val="00093E32"/>
    <w:rsid w:val="00093FA3"/>
    <w:rsid w:val="00094176"/>
    <w:rsid w:val="00094D37"/>
    <w:rsid w:val="00095372"/>
    <w:rsid w:val="000956D8"/>
    <w:rsid w:val="00095A69"/>
    <w:rsid w:val="00095EFC"/>
    <w:rsid w:val="00096873"/>
    <w:rsid w:val="0009698C"/>
    <w:rsid w:val="000970B3"/>
    <w:rsid w:val="00097BE8"/>
    <w:rsid w:val="00097FEB"/>
    <w:rsid w:val="000A0144"/>
    <w:rsid w:val="000A0355"/>
    <w:rsid w:val="000A0458"/>
    <w:rsid w:val="000A0582"/>
    <w:rsid w:val="000A0721"/>
    <w:rsid w:val="000A086C"/>
    <w:rsid w:val="000A15F4"/>
    <w:rsid w:val="000A18FA"/>
    <w:rsid w:val="000A1BCC"/>
    <w:rsid w:val="000A1E61"/>
    <w:rsid w:val="000A234A"/>
    <w:rsid w:val="000A2BC7"/>
    <w:rsid w:val="000A3350"/>
    <w:rsid w:val="000A3944"/>
    <w:rsid w:val="000A39FE"/>
    <w:rsid w:val="000A4168"/>
    <w:rsid w:val="000A423D"/>
    <w:rsid w:val="000A4451"/>
    <w:rsid w:val="000A44E5"/>
    <w:rsid w:val="000A49B8"/>
    <w:rsid w:val="000A4DE2"/>
    <w:rsid w:val="000A513B"/>
    <w:rsid w:val="000A571A"/>
    <w:rsid w:val="000A5A0A"/>
    <w:rsid w:val="000A5BBF"/>
    <w:rsid w:val="000A6657"/>
    <w:rsid w:val="000A6A1C"/>
    <w:rsid w:val="000A76A3"/>
    <w:rsid w:val="000A77F2"/>
    <w:rsid w:val="000B05C7"/>
    <w:rsid w:val="000B1552"/>
    <w:rsid w:val="000B2013"/>
    <w:rsid w:val="000B239F"/>
    <w:rsid w:val="000B33E3"/>
    <w:rsid w:val="000B391C"/>
    <w:rsid w:val="000B3D31"/>
    <w:rsid w:val="000B41C2"/>
    <w:rsid w:val="000B469E"/>
    <w:rsid w:val="000B47D2"/>
    <w:rsid w:val="000B4BCF"/>
    <w:rsid w:val="000B4C0C"/>
    <w:rsid w:val="000B4E7B"/>
    <w:rsid w:val="000B5A6E"/>
    <w:rsid w:val="000B5E60"/>
    <w:rsid w:val="000B620B"/>
    <w:rsid w:val="000B668B"/>
    <w:rsid w:val="000B6B25"/>
    <w:rsid w:val="000B6CB8"/>
    <w:rsid w:val="000B6F49"/>
    <w:rsid w:val="000B7124"/>
    <w:rsid w:val="000B7DF5"/>
    <w:rsid w:val="000B7E2E"/>
    <w:rsid w:val="000C00F4"/>
    <w:rsid w:val="000C06E0"/>
    <w:rsid w:val="000C0824"/>
    <w:rsid w:val="000C0826"/>
    <w:rsid w:val="000C08DA"/>
    <w:rsid w:val="000C0914"/>
    <w:rsid w:val="000C09DF"/>
    <w:rsid w:val="000C0A6D"/>
    <w:rsid w:val="000C16E1"/>
    <w:rsid w:val="000C1701"/>
    <w:rsid w:val="000C1711"/>
    <w:rsid w:val="000C1728"/>
    <w:rsid w:val="000C1ED7"/>
    <w:rsid w:val="000C295C"/>
    <w:rsid w:val="000C3005"/>
    <w:rsid w:val="000C3916"/>
    <w:rsid w:val="000C39E8"/>
    <w:rsid w:val="000C3DDB"/>
    <w:rsid w:val="000C3F33"/>
    <w:rsid w:val="000C45BF"/>
    <w:rsid w:val="000C489D"/>
    <w:rsid w:val="000C4DFC"/>
    <w:rsid w:val="000C5230"/>
    <w:rsid w:val="000C5388"/>
    <w:rsid w:val="000C600D"/>
    <w:rsid w:val="000C6073"/>
    <w:rsid w:val="000C61B5"/>
    <w:rsid w:val="000C6779"/>
    <w:rsid w:val="000C6836"/>
    <w:rsid w:val="000C6B12"/>
    <w:rsid w:val="000C6EA8"/>
    <w:rsid w:val="000C75F4"/>
    <w:rsid w:val="000C7AF1"/>
    <w:rsid w:val="000C7E43"/>
    <w:rsid w:val="000D02BC"/>
    <w:rsid w:val="000D0459"/>
    <w:rsid w:val="000D04A0"/>
    <w:rsid w:val="000D171F"/>
    <w:rsid w:val="000D1C27"/>
    <w:rsid w:val="000D23DF"/>
    <w:rsid w:val="000D2F22"/>
    <w:rsid w:val="000D3564"/>
    <w:rsid w:val="000D4208"/>
    <w:rsid w:val="000D4E3F"/>
    <w:rsid w:val="000D503D"/>
    <w:rsid w:val="000D5446"/>
    <w:rsid w:val="000D60C2"/>
    <w:rsid w:val="000D632F"/>
    <w:rsid w:val="000D7CC3"/>
    <w:rsid w:val="000D7DDE"/>
    <w:rsid w:val="000D7E1A"/>
    <w:rsid w:val="000D7EAA"/>
    <w:rsid w:val="000E01E1"/>
    <w:rsid w:val="000E06FD"/>
    <w:rsid w:val="000E0CD4"/>
    <w:rsid w:val="000E1242"/>
    <w:rsid w:val="000E1660"/>
    <w:rsid w:val="000E1918"/>
    <w:rsid w:val="000E1E7F"/>
    <w:rsid w:val="000E2255"/>
    <w:rsid w:val="000E2718"/>
    <w:rsid w:val="000E3FA7"/>
    <w:rsid w:val="000E48D9"/>
    <w:rsid w:val="000E49F3"/>
    <w:rsid w:val="000E51C1"/>
    <w:rsid w:val="000E565B"/>
    <w:rsid w:val="000E5783"/>
    <w:rsid w:val="000E5895"/>
    <w:rsid w:val="000E61DD"/>
    <w:rsid w:val="000E6499"/>
    <w:rsid w:val="000E6FD7"/>
    <w:rsid w:val="000F0543"/>
    <w:rsid w:val="000F0CF0"/>
    <w:rsid w:val="000F1046"/>
    <w:rsid w:val="000F15C2"/>
    <w:rsid w:val="000F1DD3"/>
    <w:rsid w:val="000F1ECE"/>
    <w:rsid w:val="000F2C79"/>
    <w:rsid w:val="000F2CFE"/>
    <w:rsid w:val="000F2D8D"/>
    <w:rsid w:val="000F2F76"/>
    <w:rsid w:val="000F31AC"/>
    <w:rsid w:val="000F3289"/>
    <w:rsid w:val="000F3518"/>
    <w:rsid w:val="000F49D5"/>
    <w:rsid w:val="000F5209"/>
    <w:rsid w:val="000F53CD"/>
    <w:rsid w:val="000F54CD"/>
    <w:rsid w:val="000F5DA8"/>
    <w:rsid w:val="000F625F"/>
    <w:rsid w:val="000F6A7A"/>
    <w:rsid w:val="000F6CB4"/>
    <w:rsid w:val="000F70AD"/>
    <w:rsid w:val="000F7369"/>
    <w:rsid w:val="000F7938"/>
    <w:rsid w:val="000F7C46"/>
    <w:rsid w:val="000F7EAF"/>
    <w:rsid w:val="0010009D"/>
    <w:rsid w:val="00100453"/>
    <w:rsid w:val="00100CD7"/>
    <w:rsid w:val="00102417"/>
    <w:rsid w:val="001025AE"/>
    <w:rsid w:val="00102F62"/>
    <w:rsid w:val="001032CD"/>
    <w:rsid w:val="001035EC"/>
    <w:rsid w:val="00103A71"/>
    <w:rsid w:val="00103DBD"/>
    <w:rsid w:val="00104080"/>
    <w:rsid w:val="001045E8"/>
    <w:rsid w:val="00105B99"/>
    <w:rsid w:val="001060E9"/>
    <w:rsid w:val="001067CB"/>
    <w:rsid w:val="0010694E"/>
    <w:rsid w:val="00106F36"/>
    <w:rsid w:val="00107D55"/>
    <w:rsid w:val="00107DDB"/>
    <w:rsid w:val="00110392"/>
    <w:rsid w:val="0011054D"/>
    <w:rsid w:val="001109A5"/>
    <w:rsid w:val="00110A39"/>
    <w:rsid w:val="00110D9C"/>
    <w:rsid w:val="001118F0"/>
    <w:rsid w:val="00111D24"/>
    <w:rsid w:val="0011211F"/>
    <w:rsid w:val="001126DE"/>
    <w:rsid w:val="0011281E"/>
    <w:rsid w:val="0011364D"/>
    <w:rsid w:val="00113AAC"/>
    <w:rsid w:val="00113C04"/>
    <w:rsid w:val="00114099"/>
    <w:rsid w:val="001142F8"/>
    <w:rsid w:val="001146F4"/>
    <w:rsid w:val="00114868"/>
    <w:rsid w:val="001149E6"/>
    <w:rsid w:val="00114DDB"/>
    <w:rsid w:val="001151E3"/>
    <w:rsid w:val="00115282"/>
    <w:rsid w:val="0011594D"/>
    <w:rsid w:val="00116675"/>
    <w:rsid w:val="001167EE"/>
    <w:rsid w:val="00116FB0"/>
    <w:rsid w:val="00117768"/>
    <w:rsid w:val="00117DF9"/>
    <w:rsid w:val="001203E1"/>
    <w:rsid w:val="00120B1B"/>
    <w:rsid w:val="00121100"/>
    <w:rsid w:val="001217BA"/>
    <w:rsid w:val="00121E4D"/>
    <w:rsid w:val="00121FCC"/>
    <w:rsid w:val="00122332"/>
    <w:rsid w:val="0012240D"/>
    <w:rsid w:val="001232B6"/>
    <w:rsid w:val="001232DB"/>
    <w:rsid w:val="00123C92"/>
    <w:rsid w:val="00123F44"/>
    <w:rsid w:val="0012427F"/>
    <w:rsid w:val="0012432F"/>
    <w:rsid w:val="0012452F"/>
    <w:rsid w:val="00124E8F"/>
    <w:rsid w:val="00125559"/>
    <w:rsid w:val="00125FD1"/>
    <w:rsid w:val="00126245"/>
    <w:rsid w:val="001273EF"/>
    <w:rsid w:val="001275C6"/>
    <w:rsid w:val="001278C6"/>
    <w:rsid w:val="00130058"/>
    <w:rsid w:val="00130598"/>
    <w:rsid w:val="0013070E"/>
    <w:rsid w:val="00130BB4"/>
    <w:rsid w:val="001318A8"/>
    <w:rsid w:val="00131C21"/>
    <w:rsid w:val="00131EDA"/>
    <w:rsid w:val="0013263C"/>
    <w:rsid w:val="00132756"/>
    <w:rsid w:val="00132F4D"/>
    <w:rsid w:val="0013412F"/>
    <w:rsid w:val="001344C6"/>
    <w:rsid w:val="00134645"/>
    <w:rsid w:val="00134A76"/>
    <w:rsid w:val="00135809"/>
    <w:rsid w:val="001359C8"/>
    <w:rsid w:val="00135B7E"/>
    <w:rsid w:val="001362D9"/>
    <w:rsid w:val="001364C6"/>
    <w:rsid w:val="00136559"/>
    <w:rsid w:val="001367E3"/>
    <w:rsid w:val="00136C46"/>
    <w:rsid w:val="00136FF1"/>
    <w:rsid w:val="00137D55"/>
    <w:rsid w:val="00140154"/>
    <w:rsid w:val="0014051D"/>
    <w:rsid w:val="001407C1"/>
    <w:rsid w:val="00140D7B"/>
    <w:rsid w:val="00141354"/>
    <w:rsid w:val="00141808"/>
    <w:rsid w:val="00141DA1"/>
    <w:rsid w:val="001421D7"/>
    <w:rsid w:val="00142A99"/>
    <w:rsid w:val="00142EC3"/>
    <w:rsid w:val="001437C3"/>
    <w:rsid w:val="00144185"/>
    <w:rsid w:val="001442A9"/>
    <w:rsid w:val="00144585"/>
    <w:rsid w:val="0014471A"/>
    <w:rsid w:val="00145321"/>
    <w:rsid w:val="00145566"/>
    <w:rsid w:val="00145F19"/>
    <w:rsid w:val="001460C0"/>
    <w:rsid w:val="001471E6"/>
    <w:rsid w:val="00150190"/>
    <w:rsid w:val="00150666"/>
    <w:rsid w:val="0015072E"/>
    <w:rsid w:val="00150D5C"/>
    <w:rsid w:val="001510CF"/>
    <w:rsid w:val="00151205"/>
    <w:rsid w:val="00152408"/>
    <w:rsid w:val="001529AB"/>
    <w:rsid w:val="00152CA1"/>
    <w:rsid w:val="00153020"/>
    <w:rsid w:val="00153111"/>
    <w:rsid w:val="00153988"/>
    <w:rsid w:val="00154447"/>
    <w:rsid w:val="00154484"/>
    <w:rsid w:val="001558BE"/>
    <w:rsid w:val="00155A4B"/>
    <w:rsid w:val="00155BE4"/>
    <w:rsid w:val="00155D63"/>
    <w:rsid w:val="0015611A"/>
    <w:rsid w:val="001562C1"/>
    <w:rsid w:val="0015700C"/>
    <w:rsid w:val="00157EA9"/>
    <w:rsid w:val="00157EF4"/>
    <w:rsid w:val="00160056"/>
    <w:rsid w:val="00160944"/>
    <w:rsid w:val="00160ACD"/>
    <w:rsid w:val="00161D0E"/>
    <w:rsid w:val="001620F5"/>
    <w:rsid w:val="00162AA3"/>
    <w:rsid w:val="001633EB"/>
    <w:rsid w:val="00163466"/>
    <w:rsid w:val="00163978"/>
    <w:rsid w:val="00163DD5"/>
    <w:rsid w:val="001645FE"/>
    <w:rsid w:val="00164711"/>
    <w:rsid w:val="00165721"/>
    <w:rsid w:val="001663AB"/>
    <w:rsid w:val="00166AC5"/>
    <w:rsid w:val="00166BE0"/>
    <w:rsid w:val="001678A4"/>
    <w:rsid w:val="00167926"/>
    <w:rsid w:val="001701DC"/>
    <w:rsid w:val="00170501"/>
    <w:rsid w:val="00170747"/>
    <w:rsid w:val="00170E5D"/>
    <w:rsid w:val="00171219"/>
    <w:rsid w:val="00171329"/>
    <w:rsid w:val="00171434"/>
    <w:rsid w:val="00171618"/>
    <w:rsid w:val="001718C0"/>
    <w:rsid w:val="00172899"/>
    <w:rsid w:val="0017290F"/>
    <w:rsid w:val="00172BCE"/>
    <w:rsid w:val="00174FFD"/>
    <w:rsid w:val="00174FFE"/>
    <w:rsid w:val="00176127"/>
    <w:rsid w:val="00176B07"/>
    <w:rsid w:val="00177800"/>
    <w:rsid w:val="00177AE2"/>
    <w:rsid w:val="00177B03"/>
    <w:rsid w:val="001806DA"/>
    <w:rsid w:val="00180E4A"/>
    <w:rsid w:val="001810FA"/>
    <w:rsid w:val="00181307"/>
    <w:rsid w:val="00182583"/>
    <w:rsid w:val="001828F3"/>
    <w:rsid w:val="0018316B"/>
    <w:rsid w:val="00183171"/>
    <w:rsid w:val="00183AE2"/>
    <w:rsid w:val="00183F64"/>
    <w:rsid w:val="001840C4"/>
    <w:rsid w:val="00184973"/>
    <w:rsid w:val="00184AA7"/>
    <w:rsid w:val="00184F82"/>
    <w:rsid w:val="0018512F"/>
    <w:rsid w:val="0018536D"/>
    <w:rsid w:val="00185C04"/>
    <w:rsid w:val="00186194"/>
    <w:rsid w:val="00186ADD"/>
    <w:rsid w:val="00186E75"/>
    <w:rsid w:val="001875C8"/>
    <w:rsid w:val="00187C86"/>
    <w:rsid w:val="00190ED3"/>
    <w:rsid w:val="00191097"/>
    <w:rsid w:val="0019214C"/>
    <w:rsid w:val="00192389"/>
    <w:rsid w:val="0019269B"/>
    <w:rsid w:val="001934F8"/>
    <w:rsid w:val="001939FF"/>
    <w:rsid w:val="001941F1"/>
    <w:rsid w:val="00194563"/>
    <w:rsid w:val="0019518F"/>
    <w:rsid w:val="001954F9"/>
    <w:rsid w:val="0019593D"/>
    <w:rsid w:val="001967D2"/>
    <w:rsid w:val="00196AB7"/>
    <w:rsid w:val="00196D37"/>
    <w:rsid w:val="00197F87"/>
    <w:rsid w:val="001A0040"/>
    <w:rsid w:val="001A04AA"/>
    <w:rsid w:val="001A091D"/>
    <w:rsid w:val="001A0B77"/>
    <w:rsid w:val="001A12EC"/>
    <w:rsid w:val="001A1430"/>
    <w:rsid w:val="001A1CD1"/>
    <w:rsid w:val="001A1E4E"/>
    <w:rsid w:val="001A22FA"/>
    <w:rsid w:val="001A3287"/>
    <w:rsid w:val="001A36D0"/>
    <w:rsid w:val="001A3A1D"/>
    <w:rsid w:val="001A4405"/>
    <w:rsid w:val="001A44AD"/>
    <w:rsid w:val="001A46E5"/>
    <w:rsid w:val="001A4826"/>
    <w:rsid w:val="001A4AB8"/>
    <w:rsid w:val="001A5419"/>
    <w:rsid w:val="001A5B4F"/>
    <w:rsid w:val="001A5D02"/>
    <w:rsid w:val="001A6087"/>
    <w:rsid w:val="001A6303"/>
    <w:rsid w:val="001A6642"/>
    <w:rsid w:val="001A6FF6"/>
    <w:rsid w:val="001A750A"/>
    <w:rsid w:val="001A7855"/>
    <w:rsid w:val="001A7953"/>
    <w:rsid w:val="001A79BD"/>
    <w:rsid w:val="001B0603"/>
    <w:rsid w:val="001B1C43"/>
    <w:rsid w:val="001B1D0B"/>
    <w:rsid w:val="001B232C"/>
    <w:rsid w:val="001B2705"/>
    <w:rsid w:val="001B2F0F"/>
    <w:rsid w:val="001B35DB"/>
    <w:rsid w:val="001B3810"/>
    <w:rsid w:val="001B3A1C"/>
    <w:rsid w:val="001B3DCB"/>
    <w:rsid w:val="001B4D7C"/>
    <w:rsid w:val="001B5478"/>
    <w:rsid w:val="001B5762"/>
    <w:rsid w:val="001B57F9"/>
    <w:rsid w:val="001B58FF"/>
    <w:rsid w:val="001B5EC4"/>
    <w:rsid w:val="001B6F9C"/>
    <w:rsid w:val="001B7312"/>
    <w:rsid w:val="001B7486"/>
    <w:rsid w:val="001B77DE"/>
    <w:rsid w:val="001B7810"/>
    <w:rsid w:val="001B7BBD"/>
    <w:rsid w:val="001C11BC"/>
    <w:rsid w:val="001C1742"/>
    <w:rsid w:val="001C2114"/>
    <w:rsid w:val="001C2377"/>
    <w:rsid w:val="001C27F9"/>
    <w:rsid w:val="001C2841"/>
    <w:rsid w:val="001C33F5"/>
    <w:rsid w:val="001C3869"/>
    <w:rsid w:val="001C3BAC"/>
    <w:rsid w:val="001C3BC8"/>
    <w:rsid w:val="001C446E"/>
    <w:rsid w:val="001C465C"/>
    <w:rsid w:val="001C4BBE"/>
    <w:rsid w:val="001C4FE3"/>
    <w:rsid w:val="001C579A"/>
    <w:rsid w:val="001C5923"/>
    <w:rsid w:val="001C5BD1"/>
    <w:rsid w:val="001C5CB3"/>
    <w:rsid w:val="001C5DBD"/>
    <w:rsid w:val="001C664B"/>
    <w:rsid w:val="001C6E2A"/>
    <w:rsid w:val="001C727B"/>
    <w:rsid w:val="001C75C8"/>
    <w:rsid w:val="001C7C4C"/>
    <w:rsid w:val="001D0103"/>
    <w:rsid w:val="001D01FD"/>
    <w:rsid w:val="001D04D3"/>
    <w:rsid w:val="001D0997"/>
    <w:rsid w:val="001D0B71"/>
    <w:rsid w:val="001D0C2F"/>
    <w:rsid w:val="001D28D9"/>
    <w:rsid w:val="001D2A67"/>
    <w:rsid w:val="001D3D4F"/>
    <w:rsid w:val="001D48F5"/>
    <w:rsid w:val="001D4F37"/>
    <w:rsid w:val="001D506B"/>
    <w:rsid w:val="001D5226"/>
    <w:rsid w:val="001D5B13"/>
    <w:rsid w:val="001D5DA7"/>
    <w:rsid w:val="001D6064"/>
    <w:rsid w:val="001D6CC6"/>
    <w:rsid w:val="001D70D1"/>
    <w:rsid w:val="001D751C"/>
    <w:rsid w:val="001D761A"/>
    <w:rsid w:val="001D7E27"/>
    <w:rsid w:val="001E0375"/>
    <w:rsid w:val="001E076A"/>
    <w:rsid w:val="001E0AC7"/>
    <w:rsid w:val="001E0F87"/>
    <w:rsid w:val="001E0FD0"/>
    <w:rsid w:val="001E11A0"/>
    <w:rsid w:val="001E12CE"/>
    <w:rsid w:val="001E1AAE"/>
    <w:rsid w:val="001E1B67"/>
    <w:rsid w:val="001E22C1"/>
    <w:rsid w:val="001E26E7"/>
    <w:rsid w:val="001E2880"/>
    <w:rsid w:val="001E2AE1"/>
    <w:rsid w:val="001E2B37"/>
    <w:rsid w:val="001E2D80"/>
    <w:rsid w:val="001E3036"/>
    <w:rsid w:val="001E34EF"/>
    <w:rsid w:val="001E3879"/>
    <w:rsid w:val="001E41E7"/>
    <w:rsid w:val="001E6440"/>
    <w:rsid w:val="001E67DE"/>
    <w:rsid w:val="001E6A16"/>
    <w:rsid w:val="001E7110"/>
    <w:rsid w:val="001E75F3"/>
    <w:rsid w:val="001E7C71"/>
    <w:rsid w:val="001F00A9"/>
    <w:rsid w:val="001F0787"/>
    <w:rsid w:val="001F0D80"/>
    <w:rsid w:val="001F1491"/>
    <w:rsid w:val="001F1554"/>
    <w:rsid w:val="001F1703"/>
    <w:rsid w:val="001F17F1"/>
    <w:rsid w:val="001F1B97"/>
    <w:rsid w:val="001F249C"/>
    <w:rsid w:val="001F2BF8"/>
    <w:rsid w:val="001F2CE4"/>
    <w:rsid w:val="001F3318"/>
    <w:rsid w:val="001F350B"/>
    <w:rsid w:val="001F3E4B"/>
    <w:rsid w:val="001F457C"/>
    <w:rsid w:val="001F54F1"/>
    <w:rsid w:val="001F5513"/>
    <w:rsid w:val="001F551D"/>
    <w:rsid w:val="001F5753"/>
    <w:rsid w:val="001F5898"/>
    <w:rsid w:val="001F6063"/>
    <w:rsid w:val="001F6FF8"/>
    <w:rsid w:val="001F73C3"/>
    <w:rsid w:val="001F786F"/>
    <w:rsid w:val="001F7B6F"/>
    <w:rsid w:val="001F7DBA"/>
    <w:rsid w:val="0020005B"/>
    <w:rsid w:val="0020018F"/>
    <w:rsid w:val="0020080B"/>
    <w:rsid w:val="00200C93"/>
    <w:rsid w:val="0020175C"/>
    <w:rsid w:val="00202510"/>
    <w:rsid w:val="0020260A"/>
    <w:rsid w:val="00202F16"/>
    <w:rsid w:val="00203585"/>
    <w:rsid w:val="00203EB2"/>
    <w:rsid w:val="00205C77"/>
    <w:rsid w:val="00205D92"/>
    <w:rsid w:val="00205E2A"/>
    <w:rsid w:val="00205F3F"/>
    <w:rsid w:val="002061D0"/>
    <w:rsid w:val="002062BE"/>
    <w:rsid w:val="00206701"/>
    <w:rsid w:val="00206725"/>
    <w:rsid w:val="0020677C"/>
    <w:rsid w:val="00206A19"/>
    <w:rsid w:val="00206A71"/>
    <w:rsid w:val="00207AC7"/>
    <w:rsid w:val="00207BD2"/>
    <w:rsid w:val="00210318"/>
    <w:rsid w:val="00210526"/>
    <w:rsid w:val="00210D9B"/>
    <w:rsid w:val="00210E5D"/>
    <w:rsid w:val="00211C29"/>
    <w:rsid w:val="0021265E"/>
    <w:rsid w:val="00212FF2"/>
    <w:rsid w:val="0021308A"/>
    <w:rsid w:val="00213907"/>
    <w:rsid w:val="002147D9"/>
    <w:rsid w:val="00215333"/>
    <w:rsid w:val="002154A6"/>
    <w:rsid w:val="00215E2F"/>
    <w:rsid w:val="0021631C"/>
    <w:rsid w:val="00216E0A"/>
    <w:rsid w:val="0021728D"/>
    <w:rsid w:val="00217711"/>
    <w:rsid w:val="0021781E"/>
    <w:rsid w:val="00220023"/>
    <w:rsid w:val="00220DC3"/>
    <w:rsid w:val="00222086"/>
    <w:rsid w:val="00222207"/>
    <w:rsid w:val="00223107"/>
    <w:rsid w:val="00223E52"/>
    <w:rsid w:val="0022405C"/>
    <w:rsid w:val="002246B7"/>
    <w:rsid w:val="00225FE0"/>
    <w:rsid w:val="0022657B"/>
    <w:rsid w:val="00226ACD"/>
    <w:rsid w:val="00226DB5"/>
    <w:rsid w:val="00226E45"/>
    <w:rsid w:val="00226E62"/>
    <w:rsid w:val="00226E6C"/>
    <w:rsid w:val="00227652"/>
    <w:rsid w:val="00232289"/>
    <w:rsid w:val="00232690"/>
    <w:rsid w:val="00232945"/>
    <w:rsid w:val="00233B1C"/>
    <w:rsid w:val="00233C4A"/>
    <w:rsid w:val="00233CED"/>
    <w:rsid w:val="00234343"/>
    <w:rsid w:val="00234483"/>
    <w:rsid w:val="002349B6"/>
    <w:rsid w:val="00234BFC"/>
    <w:rsid w:val="0023537E"/>
    <w:rsid w:val="00235E07"/>
    <w:rsid w:val="002365D0"/>
    <w:rsid w:val="00236CA7"/>
    <w:rsid w:val="00236D59"/>
    <w:rsid w:val="00236F7B"/>
    <w:rsid w:val="002371DD"/>
    <w:rsid w:val="002372C4"/>
    <w:rsid w:val="002375C8"/>
    <w:rsid w:val="0024007F"/>
    <w:rsid w:val="00240204"/>
    <w:rsid w:val="002404A0"/>
    <w:rsid w:val="0024061B"/>
    <w:rsid w:val="00240A5F"/>
    <w:rsid w:val="002418A2"/>
    <w:rsid w:val="00241957"/>
    <w:rsid w:val="002426C5"/>
    <w:rsid w:val="00242765"/>
    <w:rsid w:val="00242E19"/>
    <w:rsid w:val="00242F77"/>
    <w:rsid w:val="00243578"/>
    <w:rsid w:val="0024364C"/>
    <w:rsid w:val="002439A5"/>
    <w:rsid w:val="002450D0"/>
    <w:rsid w:val="00245F58"/>
    <w:rsid w:val="00246334"/>
    <w:rsid w:val="00246781"/>
    <w:rsid w:val="00246C89"/>
    <w:rsid w:val="00246F93"/>
    <w:rsid w:val="002473BF"/>
    <w:rsid w:val="0024759F"/>
    <w:rsid w:val="00247B0D"/>
    <w:rsid w:val="002504F3"/>
    <w:rsid w:val="00250FA6"/>
    <w:rsid w:val="00250FE8"/>
    <w:rsid w:val="002512C8"/>
    <w:rsid w:val="002520A2"/>
    <w:rsid w:val="002523DE"/>
    <w:rsid w:val="00252A5F"/>
    <w:rsid w:val="00252F74"/>
    <w:rsid w:val="0025329B"/>
    <w:rsid w:val="002534D3"/>
    <w:rsid w:val="00253D17"/>
    <w:rsid w:val="0025478B"/>
    <w:rsid w:val="00254BED"/>
    <w:rsid w:val="0025503B"/>
    <w:rsid w:val="0025515B"/>
    <w:rsid w:val="002556D4"/>
    <w:rsid w:val="002561BA"/>
    <w:rsid w:val="002564C9"/>
    <w:rsid w:val="00256705"/>
    <w:rsid w:val="00256C87"/>
    <w:rsid w:val="002571BA"/>
    <w:rsid w:val="002574FF"/>
    <w:rsid w:val="00257EAE"/>
    <w:rsid w:val="00260312"/>
    <w:rsid w:val="002603F1"/>
    <w:rsid w:val="00261806"/>
    <w:rsid w:val="0026196C"/>
    <w:rsid w:val="00262072"/>
    <w:rsid w:val="0026217B"/>
    <w:rsid w:val="0026235E"/>
    <w:rsid w:val="00262796"/>
    <w:rsid w:val="00263023"/>
    <w:rsid w:val="002631E6"/>
    <w:rsid w:val="00264422"/>
    <w:rsid w:val="0026486F"/>
    <w:rsid w:val="00264F1A"/>
    <w:rsid w:val="0026571F"/>
    <w:rsid w:val="0026591B"/>
    <w:rsid w:val="002659DB"/>
    <w:rsid w:val="00265C65"/>
    <w:rsid w:val="00265D78"/>
    <w:rsid w:val="0026621D"/>
    <w:rsid w:val="00266A1F"/>
    <w:rsid w:val="00267059"/>
    <w:rsid w:val="002672E7"/>
    <w:rsid w:val="0026751C"/>
    <w:rsid w:val="0026762E"/>
    <w:rsid w:val="0026771F"/>
    <w:rsid w:val="00267D05"/>
    <w:rsid w:val="0027115F"/>
    <w:rsid w:val="0027140F"/>
    <w:rsid w:val="00271BFE"/>
    <w:rsid w:val="00272289"/>
    <w:rsid w:val="00272AE9"/>
    <w:rsid w:val="002738F2"/>
    <w:rsid w:val="00273C69"/>
    <w:rsid w:val="00273D10"/>
    <w:rsid w:val="00273E03"/>
    <w:rsid w:val="0027460F"/>
    <w:rsid w:val="0027472D"/>
    <w:rsid w:val="002749BB"/>
    <w:rsid w:val="00275584"/>
    <w:rsid w:val="002761AC"/>
    <w:rsid w:val="00276DAE"/>
    <w:rsid w:val="00276F8A"/>
    <w:rsid w:val="00277AAB"/>
    <w:rsid w:val="00277EFB"/>
    <w:rsid w:val="00277F1A"/>
    <w:rsid w:val="00277F82"/>
    <w:rsid w:val="00280676"/>
    <w:rsid w:val="00280BDB"/>
    <w:rsid w:val="00280C91"/>
    <w:rsid w:val="00280D1B"/>
    <w:rsid w:val="00281129"/>
    <w:rsid w:val="002812A4"/>
    <w:rsid w:val="00281B1E"/>
    <w:rsid w:val="00281D55"/>
    <w:rsid w:val="002829D3"/>
    <w:rsid w:val="00283385"/>
    <w:rsid w:val="0028344C"/>
    <w:rsid w:val="00283D1C"/>
    <w:rsid w:val="00283EDC"/>
    <w:rsid w:val="00284DC2"/>
    <w:rsid w:val="0028504B"/>
    <w:rsid w:val="00285607"/>
    <w:rsid w:val="00285AB9"/>
    <w:rsid w:val="00285DFE"/>
    <w:rsid w:val="00285E2F"/>
    <w:rsid w:val="00286788"/>
    <w:rsid w:val="002868CE"/>
    <w:rsid w:val="00286B26"/>
    <w:rsid w:val="0028757F"/>
    <w:rsid w:val="00291111"/>
    <w:rsid w:val="002916D0"/>
    <w:rsid w:val="00291730"/>
    <w:rsid w:val="002919D2"/>
    <w:rsid w:val="00291E29"/>
    <w:rsid w:val="00292013"/>
    <w:rsid w:val="0029221F"/>
    <w:rsid w:val="00292919"/>
    <w:rsid w:val="0029294A"/>
    <w:rsid w:val="00292E89"/>
    <w:rsid w:val="00293054"/>
    <w:rsid w:val="0029343F"/>
    <w:rsid w:val="00293465"/>
    <w:rsid w:val="00294244"/>
    <w:rsid w:val="00294740"/>
    <w:rsid w:val="00294B6E"/>
    <w:rsid w:val="00294DB4"/>
    <w:rsid w:val="00294ED7"/>
    <w:rsid w:val="0029544B"/>
    <w:rsid w:val="00296D12"/>
    <w:rsid w:val="00297410"/>
    <w:rsid w:val="00297876"/>
    <w:rsid w:val="00297D57"/>
    <w:rsid w:val="002A04CA"/>
    <w:rsid w:val="002A08B2"/>
    <w:rsid w:val="002A0AB0"/>
    <w:rsid w:val="002A11B8"/>
    <w:rsid w:val="002A12F2"/>
    <w:rsid w:val="002A139B"/>
    <w:rsid w:val="002A13D7"/>
    <w:rsid w:val="002A17BC"/>
    <w:rsid w:val="002A1F9F"/>
    <w:rsid w:val="002A20A1"/>
    <w:rsid w:val="002A27FC"/>
    <w:rsid w:val="002A2EA0"/>
    <w:rsid w:val="002A3ADC"/>
    <w:rsid w:val="002A4AF1"/>
    <w:rsid w:val="002A4D8E"/>
    <w:rsid w:val="002A510A"/>
    <w:rsid w:val="002A5545"/>
    <w:rsid w:val="002A5EFB"/>
    <w:rsid w:val="002A630D"/>
    <w:rsid w:val="002A6C93"/>
    <w:rsid w:val="002A73CF"/>
    <w:rsid w:val="002A7B41"/>
    <w:rsid w:val="002B01C0"/>
    <w:rsid w:val="002B02ED"/>
    <w:rsid w:val="002B0579"/>
    <w:rsid w:val="002B1372"/>
    <w:rsid w:val="002B1768"/>
    <w:rsid w:val="002B1C9D"/>
    <w:rsid w:val="002B2240"/>
    <w:rsid w:val="002B2305"/>
    <w:rsid w:val="002B2793"/>
    <w:rsid w:val="002B299C"/>
    <w:rsid w:val="002B2C4A"/>
    <w:rsid w:val="002B320C"/>
    <w:rsid w:val="002B3338"/>
    <w:rsid w:val="002B3446"/>
    <w:rsid w:val="002B36CC"/>
    <w:rsid w:val="002B43DB"/>
    <w:rsid w:val="002B52C7"/>
    <w:rsid w:val="002B59EA"/>
    <w:rsid w:val="002B62A1"/>
    <w:rsid w:val="002B62C0"/>
    <w:rsid w:val="002B6306"/>
    <w:rsid w:val="002B648E"/>
    <w:rsid w:val="002B64E5"/>
    <w:rsid w:val="002B6B8C"/>
    <w:rsid w:val="002B6D76"/>
    <w:rsid w:val="002B7306"/>
    <w:rsid w:val="002B7D68"/>
    <w:rsid w:val="002C06C6"/>
    <w:rsid w:val="002C08E5"/>
    <w:rsid w:val="002C09CA"/>
    <w:rsid w:val="002C0A71"/>
    <w:rsid w:val="002C0CCC"/>
    <w:rsid w:val="002C0DCD"/>
    <w:rsid w:val="002C12BA"/>
    <w:rsid w:val="002C1565"/>
    <w:rsid w:val="002C15CA"/>
    <w:rsid w:val="002C1975"/>
    <w:rsid w:val="002C1E29"/>
    <w:rsid w:val="002C29C8"/>
    <w:rsid w:val="002C3063"/>
    <w:rsid w:val="002C3380"/>
    <w:rsid w:val="002C37A4"/>
    <w:rsid w:val="002C40DF"/>
    <w:rsid w:val="002C4745"/>
    <w:rsid w:val="002C4A33"/>
    <w:rsid w:val="002C4F71"/>
    <w:rsid w:val="002C4FFE"/>
    <w:rsid w:val="002C5080"/>
    <w:rsid w:val="002C582B"/>
    <w:rsid w:val="002C64F1"/>
    <w:rsid w:val="002C6626"/>
    <w:rsid w:val="002C6A1F"/>
    <w:rsid w:val="002C6E5F"/>
    <w:rsid w:val="002C7513"/>
    <w:rsid w:val="002C751A"/>
    <w:rsid w:val="002C7635"/>
    <w:rsid w:val="002C776E"/>
    <w:rsid w:val="002C7862"/>
    <w:rsid w:val="002C7CED"/>
    <w:rsid w:val="002C7D1E"/>
    <w:rsid w:val="002D0348"/>
    <w:rsid w:val="002D05ED"/>
    <w:rsid w:val="002D0C52"/>
    <w:rsid w:val="002D1099"/>
    <w:rsid w:val="002D1D79"/>
    <w:rsid w:val="002D20FA"/>
    <w:rsid w:val="002D26D9"/>
    <w:rsid w:val="002D288B"/>
    <w:rsid w:val="002D2BC5"/>
    <w:rsid w:val="002D2E05"/>
    <w:rsid w:val="002D33CE"/>
    <w:rsid w:val="002D33EA"/>
    <w:rsid w:val="002D5238"/>
    <w:rsid w:val="002D5C64"/>
    <w:rsid w:val="002D68CE"/>
    <w:rsid w:val="002D6BAF"/>
    <w:rsid w:val="002D7789"/>
    <w:rsid w:val="002E060B"/>
    <w:rsid w:val="002E0D22"/>
    <w:rsid w:val="002E1680"/>
    <w:rsid w:val="002E2010"/>
    <w:rsid w:val="002E231D"/>
    <w:rsid w:val="002E2708"/>
    <w:rsid w:val="002E2C2A"/>
    <w:rsid w:val="002E2D19"/>
    <w:rsid w:val="002E2DE0"/>
    <w:rsid w:val="002E3367"/>
    <w:rsid w:val="002E3435"/>
    <w:rsid w:val="002E3D4F"/>
    <w:rsid w:val="002E4453"/>
    <w:rsid w:val="002E45AE"/>
    <w:rsid w:val="002E4845"/>
    <w:rsid w:val="002E5E0A"/>
    <w:rsid w:val="002E6917"/>
    <w:rsid w:val="002E6D9E"/>
    <w:rsid w:val="002F0006"/>
    <w:rsid w:val="002F0499"/>
    <w:rsid w:val="002F093C"/>
    <w:rsid w:val="002F13A5"/>
    <w:rsid w:val="002F18AB"/>
    <w:rsid w:val="002F2518"/>
    <w:rsid w:val="002F2919"/>
    <w:rsid w:val="002F3FC2"/>
    <w:rsid w:val="002F415E"/>
    <w:rsid w:val="002F494A"/>
    <w:rsid w:val="002F5822"/>
    <w:rsid w:val="002F5BE2"/>
    <w:rsid w:val="002F5DC8"/>
    <w:rsid w:val="002F63A0"/>
    <w:rsid w:val="002F6558"/>
    <w:rsid w:val="002F7785"/>
    <w:rsid w:val="002F79D6"/>
    <w:rsid w:val="003003B7"/>
    <w:rsid w:val="00300843"/>
    <w:rsid w:val="00300CB5"/>
    <w:rsid w:val="00300D3C"/>
    <w:rsid w:val="00300DEE"/>
    <w:rsid w:val="003010C1"/>
    <w:rsid w:val="0030155D"/>
    <w:rsid w:val="00301736"/>
    <w:rsid w:val="00301B78"/>
    <w:rsid w:val="00301E3F"/>
    <w:rsid w:val="00302859"/>
    <w:rsid w:val="003028DE"/>
    <w:rsid w:val="0030306A"/>
    <w:rsid w:val="00303453"/>
    <w:rsid w:val="003041DD"/>
    <w:rsid w:val="00304255"/>
    <w:rsid w:val="003049F3"/>
    <w:rsid w:val="003056F4"/>
    <w:rsid w:val="00305AF4"/>
    <w:rsid w:val="0030603E"/>
    <w:rsid w:val="003063B2"/>
    <w:rsid w:val="00306590"/>
    <w:rsid w:val="003067B1"/>
    <w:rsid w:val="003067EC"/>
    <w:rsid w:val="00307650"/>
    <w:rsid w:val="00307973"/>
    <w:rsid w:val="00307FA7"/>
    <w:rsid w:val="00310545"/>
    <w:rsid w:val="003112D2"/>
    <w:rsid w:val="003115CD"/>
    <w:rsid w:val="003119FF"/>
    <w:rsid w:val="00311C1B"/>
    <w:rsid w:val="00311CBE"/>
    <w:rsid w:val="00311E6C"/>
    <w:rsid w:val="00312B50"/>
    <w:rsid w:val="00313558"/>
    <w:rsid w:val="00313BF8"/>
    <w:rsid w:val="00313E48"/>
    <w:rsid w:val="00313F9C"/>
    <w:rsid w:val="00314019"/>
    <w:rsid w:val="003144AE"/>
    <w:rsid w:val="00314D01"/>
    <w:rsid w:val="00314E0B"/>
    <w:rsid w:val="0031503E"/>
    <w:rsid w:val="0031550C"/>
    <w:rsid w:val="0031666E"/>
    <w:rsid w:val="003168F9"/>
    <w:rsid w:val="00316A1E"/>
    <w:rsid w:val="00316B93"/>
    <w:rsid w:val="00317190"/>
    <w:rsid w:val="0031742A"/>
    <w:rsid w:val="00320EB0"/>
    <w:rsid w:val="00321368"/>
    <w:rsid w:val="0032185F"/>
    <w:rsid w:val="003219AE"/>
    <w:rsid w:val="00321E04"/>
    <w:rsid w:val="00322837"/>
    <w:rsid w:val="00322BEA"/>
    <w:rsid w:val="0032315E"/>
    <w:rsid w:val="00323423"/>
    <w:rsid w:val="0032424F"/>
    <w:rsid w:val="003246EC"/>
    <w:rsid w:val="00324776"/>
    <w:rsid w:val="003253EB"/>
    <w:rsid w:val="003254A4"/>
    <w:rsid w:val="00325B89"/>
    <w:rsid w:val="003261EA"/>
    <w:rsid w:val="00326827"/>
    <w:rsid w:val="003268FA"/>
    <w:rsid w:val="00326DC3"/>
    <w:rsid w:val="0032700C"/>
    <w:rsid w:val="003276F3"/>
    <w:rsid w:val="0033007D"/>
    <w:rsid w:val="00330423"/>
    <w:rsid w:val="003304F3"/>
    <w:rsid w:val="0033057D"/>
    <w:rsid w:val="00330C59"/>
    <w:rsid w:val="00330D12"/>
    <w:rsid w:val="00330D42"/>
    <w:rsid w:val="0033135F"/>
    <w:rsid w:val="00331EEE"/>
    <w:rsid w:val="00332138"/>
    <w:rsid w:val="0033270E"/>
    <w:rsid w:val="0033289A"/>
    <w:rsid w:val="00332941"/>
    <w:rsid w:val="00332C87"/>
    <w:rsid w:val="0033309C"/>
    <w:rsid w:val="00333108"/>
    <w:rsid w:val="003333F7"/>
    <w:rsid w:val="00333A31"/>
    <w:rsid w:val="00333C96"/>
    <w:rsid w:val="00333E0E"/>
    <w:rsid w:val="00333FD7"/>
    <w:rsid w:val="00335C2D"/>
    <w:rsid w:val="00335E6F"/>
    <w:rsid w:val="00336477"/>
    <w:rsid w:val="0033738E"/>
    <w:rsid w:val="00337413"/>
    <w:rsid w:val="003375F7"/>
    <w:rsid w:val="00337935"/>
    <w:rsid w:val="0034067A"/>
    <w:rsid w:val="003406A1"/>
    <w:rsid w:val="0034177E"/>
    <w:rsid w:val="00341DA3"/>
    <w:rsid w:val="0034221F"/>
    <w:rsid w:val="0034265F"/>
    <w:rsid w:val="003426E1"/>
    <w:rsid w:val="00342DF9"/>
    <w:rsid w:val="00343E5C"/>
    <w:rsid w:val="00344347"/>
    <w:rsid w:val="003445C6"/>
    <w:rsid w:val="00344763"/>
    <w:rsid w:val="00344777"/>
    <w:rsid w:val="00345569"/>
    <w:rsid w:val="003457A3"/>
    <w:rsid w:val="00345939"/>
    <w:rsid w:val="00345B19"/>
    <w:rsid w:val="00345BEB"/>
    <w:rsid w:val="00345EFE"/>
    <w:rsid w:val="003462A1"/>
    <w:rsid w:val="00346B5A"/>
    <w:rsid w:val="00346FA4"/>
    <w:rsid w:val="00347058"/>
    <w:rsid w:val="0034782B"/>
    <w:rsid w:val="00347C55"/>
    <w:rsid w:val="003500A9"/>
    <w:rsid w:val="0035033E"/>
    <w:rsid w:val="0035096F"/>
    <w:rsid w:val="00350D06"/>
    <w:rsid w:val="00350E76"/>
    <w:rsid w:val="0035107E"/>
    <w:rsid w:val="003516A3"/>
    <w:rsid w:val="0035189F"/>
    <w:rsid w:val="003520C6"/>
    <w:rsid w:val="003521E3"/>
    <w:rsid w:val="003527B5"/>
    <w:rsid w:val="00352B90"/>
    <w:rsid w:val="00353632"/>
    <w:rsid w:val="00353942"/>
    <w:rsid w:val="00353EF5"/>
    <w:rsid w:val="00354A47"/>
    <w:rsid w:val="00354B6D"/>
    <w:rsid w:val="00355631"/>
    <w:rsid w:val="003559F2"/>
    <w:rsid w:val="00355AC0"/>
    <w:rsid w:val="00355BE7"/>
    <w:rsid w:val="0035608C"/>
    <w:rsid w:val="0035621F"/>
    <w:rsid w:val="003573E0"/>
    <w:rsid w:val="00360074"/>
    <w:rsid w:val="003606CB"/>
    <w:rsid w:val="0036079F"/>
    <w:rsid w:val="0036082D"/>
    <w:rsid w:val="00360900"/>
    <w:rsid w:val="00360ED0"/>
    <w:rsid w:val="00361076"/>
    <w:rsid w:val="0036138E"/>
    <w:rsid w:val="00362F63"/>
    <w:rsid w:val="00363B71"/>
    <w:rsid w:val="0036402B"/>
    <w:rsid w:val="003653B1"/>
    <w:rsid w:val="003658ED"/>
    <w:rsid w:val="00366337"/>
    <w:rsid w:val="003664E4"/>
    <w:rsid w:val="00366B6E"/>
    <w:rsid w:val="00367AC7"/>
    <w:rsid w:val="00367F46"/>
    <w:rsid w:val="00367FB2"/>
    <w:rsid w:val="00370229"/>
    <w:rsid w:val="0037022B"/>
    <w:rsid w:val="0037022E"/>
    <w:rsid w:val="00370E54"/>
    <w:rsid w:val="00371005"/>
    <w:rsid w:val="003719FA"/>
    <w:rsid w:val="00371F84"/>
    <w:rsid w:val="003727E1"/>
    <w:rsid w:val="00372E10"/>
    <w:rsid w:val="00373096"/>
    <w:rsid w:val="00373169"/>
    <w:rsid w:val="003735F8"/>
    <w:rsid w:val="0037390E"/>
    <w:rsid w:val="00373C8F"/>
    <w:rsid w:val="00375461"/>
    <w:rsid w:val="00375577"/>
    <w:rsid w:val="00375827"/>
    <w:rsid w:val="00375BBD"/>
    <w:rsid w:val="00375DB1"/>
    <w:rsid w:val="003760B9"/>
    <w:rsid w:val="0037664C"/>
    <w:rsid w:val="00376751"/>
    <w:rsid w:val="00376A9A"/>
    <w:rsid w:val="003772D5"/>
    <w:rsid w:val="00377975"/>
    <w:rsid w:val="0038038D"/>
    <w:rsid w:val="00380760"/>
    <w:rsid w:val="00380898"/>
    <w:rsid w:val="00380976"/>
    <w:rsid w:val="00380BEC"/>
    <w:rsid w:val="00380E6B"/>
    <w:rsid w:val="00381548"/>
    <w:rsid w:val="00381559"/>
    <w:rsid w:val="0038175E"/>
    <w:rsid w:val="00383625"/>
    <w:rsid w:val="003844B5"/>
    <w:rsid w:val="0038586C"/>
    <w:rsid w:val="0038669D"/>
    <w:rsid w:val="00387275"/>
    <w:rsid w:val="003876FA"/>
    <w:rsid w:val="0038774C"/>
    <w:rsid w:val="0038792C"/>
    <w:rsid w:val="00387D21"/>
    <w:rsid w:val="00390AFF"/>
    <w:rsid w:val="00391062"/>
    <w:rsid w:val="0039143F"/>
    <w:rsid w:val="003921B3"/>
    <w:rsid w:val="0039249D"/>
    <w:rsid w:val="00392744"/>
    <w:rsid w:val="00392F0D"/>
    <w:rsid w:val="0039307A"/>
    <w:rsid w:val="00394335"/>
    <w:rsid w:val="0039475C"/>
    <w:rsid w:val="00395533"/>
    <w:rsid w:val="0039593D"/>
    <w:rsid w:val="00395D21"/>
    <w:rsid w:val="00395D82"/>
    <w:rsid w:val="00395F07"/>
    <w:rsid w:val="00396934"/>
    <w:rsid w:val="00397EA8"/>
    <w:rsid w:val="00397EF6"/>
    <w:rsid w:val="003A1906"/>
    <w:rsid w:val="003A19D1"/>
    <w:rsid w:val="003A2A97"/>
    <w:rsid w:val="003A32B4"/>
    <w:rsid w:val="003A44C8"/>
    <w:rsid w:val="003A4531"/>
    <w:rsid w:val="003A46BF"/>
    <w:rsid w:val="003A4F32"/>
    <w:rsid w:val="003A5002"/>
    <w:rsid w:val="003A5132"/>
    <w:rsid w:val="003A59C0"/>
    <w:rsid w:val="003A6495"/>
    <w:rsid w:val="003A68DB"/>
    <w:rsid w:val="003A6965"/>
    <w:rsid w:val="003A6A25"/>
    <w:rsid w:val="003A7476"/>
    <w:rsid w:val="003A7C63"/>
    <w:rsid w:val="003B0197"/>
    <w:rsid w:val="003B0320"/>
    <w:rsid w:val="003B1B43"/>
    <w:rsid w:val="003B1FF0"/>
    <w:rsid w:val="003B2448"/>
    <w:rsid w:val="003B2DFF"/>
    <w:rsid w:val="003B33F3"/>
    <w:rsid w:val="003B35A3"/>
    <w:rsid w:val="003B37D4"/>
    <w:rsid w:val="003B3ACF"/>
    <w:rsid w:val="003B3B2E"/>
    <w:rsid w:val="003B3BA5"/>
    <w:rsid w:val="003B3DBD"/>
    <w:rsid w:val="003B3F10"/>
    <w:rsid w:val="003B4214"/>
    <w:rsid w:val="003B42DE"/>
    <w:rsid w:val="003B4D81"/>
    <w:rsid w:val="003B5648"/>
    <w:rsid w:val="003B5AF4"/>
    <w:rsid w:val="003B5E1F"/>
    <w:rsid w:val="003B646A"/>
    <w:rsid w:val="003B68AB"/>
    <w:rsid w:val="003B6CF2"/>
    <w:rsid w:val="003B7632"/>
    <w:rsid w:val="003B7C9C"/>
    <w:rsid w:val="003C01E7"/>
    <w:rsid w:val="003C04C5"/>
    <w:rsid w:val="003C0742"/>
    <w:rsid w:val="003C0FEE"/>
    <w:rsid w:val="003C1059"/>
    <w:rsid w:val="003C10E2"/>
    <w:rsid w:val="003C13CC"/>
    <w:rsid w:val="003C1467"/>
    <w:rsid w:val="003C1745"/>
    <w:rsid w:val="003C2883"/>
    <w:rsid w:val="003C28EB"/>
    <w:rsid w:val="003C2E44"/>
    <w:rsid w:val="003C3275"/>
    <w:rsid w:val="003C32EE"/>
    <w:rsid w:val="003C3443"/>
    <w:rsid w:val="003C3890"/>
    <w:rsid w:val="003C3936"/>
    <w:rsid w:val="003C40AA"/>
    <w:rsid w:val="003C572B"/>
    <w:rsid w:val="003C5B13"/>
    <w:rsid w:val="003D04CF"/>
    <w:rsid w:val="003D099B"/>
    <w:rsid w:val="003D09D8"/>
    <w:rsid w:val="003D1329"/>
    <w:rsid w:val="003D145A"/>
    <w:rsid w:val="003D1EE5"/>
    <w:rsid w:val="003D1F50"/>
    <w:rsid w:val="003D2A4A"/>
    <w:rsid w:val="003D2EF2"/>
    <w:rsid w:val="003D3825"/>
    <w:rsid w:val="003D3D85"/>
    <w:rsid w:val="003D4261"/>
    <w:rsid w:val="003D4664"/>
    <w:rsid w:val="003D6F04"/>
    <w:rsid w:val="003D71DF"/>
    <w:rsid w:val="003D792B"/>
    <w:rsid w:val="003D79BD"/>
    <w:rsid w:val="003E023F"/>
    <w:rsid w:val="003E0598"/>
    <w:rsid w:val="003E0EFA"/>
    <w:rsid w:val="003E1DC6"/>
    <w:rsid w:val="003E1F02"/>
    <w:rsid w:val="003E1FF7"/>
    <w:rsid w:val="003E24A4"/>
    <w:rsid w:val="003E24F7"/>
    <w:rsid w:val="003E305D"/>
    <w:rsid w:val="003E348E"/>
    <w:rsid w:val="003E41A1"/>
    <w:rsid w:val="003E4372"/>
    <w:rsid w:val="003E4629"/>
    <w:rsid w:val="003E4991"/>
    <w:rsid w:val="003E5B9E"/>
    <w:rsid w:val="003E5BA6"/>
    <w:rsid w:val="003E619E"/>
    <w:rsid w:val="003E671F"/>
    <w:rsid w:val="003E6E16"/>
    <w:rsid w:val="003E6F11"/>
    <w:rsid w:val="003E7079"/>
    <w:rsid w:val="003E7997"/>
    <w:rsid w:val="003E7C2F"/>
    <w:rsid w:val="003E7DB1"/>
    <w:rsid w:val="003E7FFA"/>
    <w:rsid w:val="003F086F"/>
    <w:rsid w:val="003F09A9"/>
    <w:rsid w:val="003F0BA4"/>
    <w:rsid w:val="003F0EA8"/>
    <w:rsid w:val="003F1364"/>
    <w:rsid w:val="003F1639"/>
    <w:rsid w:val="003F21B1"/>
    <w:rsid w:val="003F2400"/>
    <w:rsid w:val="003F245A"/>
    <w:rsid w:val="003F2774"/>
    <w:rsid w:val="003F2949"/>
    <w:rsid w:val="003F2A5C"/>
    <w:rsid w:val="003F2C6E"/>
    <w:rsid w:val="003F2D89"/>
    <w:rsid w:val="003F48C8"/>
    <w:rsid w:val="003F4932"/>
    <w:rsid w:val="003F4C55"/>
    <w:rsid w:val="003F4E27"/>
    <w:rsid w:val="003F519F"/>
    <w:rsid w:val="003F58F3"/>
    <w:rsid w:val="003F5AF3"/>
    <w:rsid w:val="003F6353"/>
    <w:rsid w:val="00400418"/>
    <w:rsid w:val="004013C8"/>
    <w:rsid w:val="00401821"/>
    <w:rsid w:val="00401A11"/>
    <w:rsid w:val="00401CBE"/>
    <w:rsid w:val="00401D1F"/>
    <w:rsid w:val="00402078"/>
    <w:rsid w:val="004024A0"/>
    <w:rsid w:val="00402B91"/>
    <w:rsid w:val="00402BA5"/>
    <w:rsid w:val="004031FE"/>
    <w:rsid w:val="00403920"/>
    <w:rsid w:val="004043BF"/>
    <w:rsid w:val="00404638"/>
    <w:rsid w:val="0040486E"/>
    <w:rsid w:val="00404EE6"/>
    <w:rsid w:val="004056A5"/>
    <w:rsid w:val="004056C6"/>
    <w:rsid w:val="00405887"/>
    <w:rsid w:val="00406261"/>
    <w:rsid w:val="004069EF"/>
    <w:rsid w:val="004071E5"/>
    <w:rsid w:val="00407885"/>
    <w:rsid w:val="00407B05"/>
    <w:rsid w:val="00407C98"/>
    <w:rsid w:val="0041004B"/>
    <w:rsid w:val="00410855"/>
    <w:rsid w:val="004119E0"/>
    <w:rsid w:val="00411C8A"/>
    <w:rsid w:val="00411DDD"/>
    <w:rsid w:val="00412E1A"/>
    <w:rsid w:val="00413117"/>
    <w:rsid w:val="00413299"/>
    <w:rsid w:val="00413FFF"/>
    <w:rsid w:val="0041455F"/>
    <w:rsid w:val="004149F7"/>
    <w:rsid w:val="00414D54"/>
    <w:rsid w:val="00414DE8"/>
    <w:rsid w:val="004158A5"/>
    <w:rsid w:val="004158D2"/>
    <w:rsid w:val="00415DCA"/>
    <w:rsid w:val="00416023"/>
    <w:rsid w:val="00416267"/>
    <w:rsid w:val="004169E3"/>
    <w:rsid w:val="00416A13"/>
    <w:rsid w:val="00417093"/>
    <w:rsid w:val="00417696"/>
    <w:rsid w:val="00417B2B"/>
    <w:rsid w:val="00420071"/>
    <w:rsid w:val="00420217"/>
    <w:rsid w:val="004212DD"/>
    <w:rsid w:val="0042156C"/>
    <w:rsid w:val="0042261A"/>
    <w:rsid w:val="00422932"/>
    <w:rsid w:val="00422CF6"/>
    <w:rsid w:val="00422E0B"/>
    <w:rsid w:val="004230B5"/>
    <w:rsid w:val="004232AE"/>
    <w:rsid w:val="004250B8"/>
    <w:rsid w:val="0042592F"/>
    <w:rsid w:val="004264BD"/>
    <w:rsid w:val="0042664F"/>
    <w:rsid w:val="00426E3F"/>
    <w:rsid w:val="0042713B"/>
    <w:rsid w:val="00427278"/>
    <w:rsid w:val="004277A4"/>
    <w:rsid w:val="00427A80"/>
    <w:rsid w:val="004304CC"/>
    <w:rsid w:val="0043056E"/>
    <w:rsid w:val="0043077E"/>
    <w:rsid w:val="00430A85"/>
    <w:rsid w:val="00430FAC"/>
    <w:rsid w:val="00431565"/>
    <w:rsid w:val="0043166D"/>
    <w:rsid w:val="004318BB"/>
    <w:rsid w:val="00431E11"/>
    <w:rsid w:val="004322F6"/>
    <w:rsid w:val="004324C3"/>
    <w:rsid w:val="0043280A"/>
    <w:rsid w:val="0043283B"/>
    <w:rsid w:val="004332B6"/>
    <w:rsid w:val="00433978"/>
    <w:rsid w:val="00433991"/>
    <w:rsid w:val="004339AD"/>
    <w:rsid w:val="004339BD"/>
    <w:rsid w:val="00433B23"/>
    <w:rsid w:val="00433D10"/>
    <w:rsid w:val="00433FC9"/>
    <w:rsid w:val="00434188"/>
    <w:rsid w:val="0043463E"/>
    <w:rsid w:val="004346F3"/>
    <w:rsid w:val="00434A2C"/>
    <w:rsid w:val="00434A90"/>
    <w:rsid w:val="00434CF5"/>
    <w:rsid w:val="00434E7A"/>
    <w:rsid w:val="00435240"/>
    <w:rsid w:val="004357BF"/>
    <w:rsid w:val="00435904"/>
    <w:rsid w:val="00436240"/>
    <w:rsid w:val="00436569"/>
    <w:rsid w:val="004368A6"/>
    <w:rsid w:val="00436BC3"/>
    <w:rsid w:val="00436D21"/>
    <w:rsid w:val="00436E2F"/>
    <w:rsid w:val="00437CCC"/>
    <w:rsid w:val="004402AC"/>
    <w:rsid w:val="004402FC"/>
    <w:rsid w:val="004405CE"/>
    <w:rsid w:val="00440787"/>
    <w:rsid w:val="004407CF"/>
    <w:rsid w:val="004410E8"/>
    <w:rsid w:val="004411C1"/>
    <w:rsid w:val="004423B1"/>
    <w:rsid w:val="004425A5"/>
    <w:rsid w:val="004429E8"/>
    <w:rsid w:val="00443439"/>
    <w:rsid w:val="004440FF"/>
    <w:rsid w:val="004449CB"/>
    <w:rsid w:val="00444C98"/>
    <w:rsid w:val="00444CE6"/>
    <w:rsid w:val="00444D96"/>
    <w:rsid w:val="00445536"/>
    <w:rsid w:val="0044567F"/>
    <w:rsid w:val="00445D59"/>
    <w:rsid w:val="00445DF9"/>
    <w:rsid w:val="00446206"/>
    <w:rsid w:val="004475C6"/>
    <w:rsid w:val="004476A9"/>
    <w:rsid w:val="00447815"/>
    <w:rsid w:val="00447B2F"/>
    <w:rsid w:val="00447D33"/>
    <w:rsid w:val="00447D39"/>
    <w:rsid w:val="00450D0D"/>
    <w:rsid w:val="00451198"/>
    <w:rsid w:val="004514C0"/>
    <w:rsid w:val="00451584"/>
    <w:rsid w:val="00451DD2"/>
    <w:rsid w:val="00452280"/>
    <w:rsid w:val="00452857"/>
    <w:rsid w:val="00452907"/>
    <w:rsid w:val="00453912"/>
    <w:rsid w:val="00454637"/>
    <w:rsid w:val="00454F2B"/>
    <w:rsid w:val="0045691B"/>
    <w:rsid w:val="00456992"/>
    <w:rsid w:val="00456C6B"/>
    <w:rsid w:val="0045799F"/>
    <w:rsid w:val="0046010E"/>
    <w:rsid w:val="004601F6"/>
    <w:rsid w:val="00460B25"/>
    <w:rsid w:val="0046152E"/>
    <w:rsid w:val="004618A2"/>
    <w:rsid w:val="00461CB9"/>
    <w:rsid w:val="00461D31"/>
    <w:rsid w:val="00462804"/>
    <w:rsid w:val="00462EB5"/>
    <w:rsid w:val="004636B4"/>
    <w:rsid w:val="00463AF7"/>
    <w:rsid w:val="004643F6"/>
    <w:rsid w:val="004658EC"/>
    <w:rsid w:val="00465C31"/>
    <w:rsid w:val="00465E44"/>
    <w:rsid w:val="0046607A"/>
    <w:rsid w:val="004665B2"/>
    <w:rsid w:val="0046662A"/>
    <w:rsid w:val="0046663D"/>
    <w:rsid w:val="00466C4F"/>
    <w:rsid w:val="0046765F"/>
    <w:rsid w:val="00467AF0"/>
    <w:rsid w:val="00467C2A"/>
    <w:rsid w:val="00470203"/>
    <w:rsid w:val="00470219"/>
    <w:rsid w:val="00470345"/>
    <w:rsid w:val="00470C09"/>
    <w:rsid w:val="00470DBD"/>
    <w:rsid w:val="00471281"/>
    <w:rsid w:val="00471C19"/>
    <w:rsid w:val="004724BA"/>
    <w:rsid w:val="004728AF"/>
    <w:rsid w:val="00472A97"/>
    <w:rsid w:val="00472DD5"/>
    <w:rsid w:val="0047304C"/>
    <w:rsid w:val="00474C21"/>
    <w:rsid w:val="004753ED"/>
    <w:rsid w:val="004755AA"/>
    <w:rsid w:val="0047632A"/>
    <w:rsid w:val="00476A41"/>
    <w:rsid w:val="00477F6E"/>
    <w:rsid w:val="00480031"/>
    <w:rsid w:val="0048041D"/>
    <w:rsid w:val="004806E4"/>
    <w:rsid w:val="00480D7C"/>
    <w:rsid w:val="00480E83"/>
    <w:rsid w:val="00480E8C"/>
    <w:rsid w:val="004811C7"/>
    <w:rsid w:val="00481592"/>
    <w:rsid w:val="004827F6"/>
    <w:rsid w:val="004831BB"/>
    <w:rsid w:val="00484084"/>
    <w:rsid w:val="00484ED2"/>
    <w:rsid w:val="00484F12"/>
    <w:rsid w:val="0048507A"/>
    <w:rsid w:val="004850FA"/>
    <w:rsid w:val="0048519D"/>
    <w:rsid w:val="00486913"/>
    <w:rsid w:val="004869C0"/>
    <w:rsid w:val="00486A2A"/>
    <w:rsid w:val="00486E89"/>
    <w:rsid w:val="004871E7"/>
    <w:rsid w:val="0048749E"/>
    <w:rsid w:val="004878F3"/>
    <w:rsid w:val="00487B9E"/>
    <w:rsid w:val="00487BFB"/>
    <w:rsid w:val="004901EE"/>
    <w:rsid w:val="00490C40"/>
    <w:rsid w:val="00492024"/>
    <w:rsid w:val="00492434"/>
    <w:rsid w:val="00492591"/>
    <w:rsid w:val="004929E4"/>
    <w:rsid w:val="00492F0D"/>
    <w:rsid w:val="00492FD9"/>
    <w:rsid w:val="004934B9"/>
    <w:rsid w:val="00493863"/>
    <w:rsid w:val="00493BE9"/>
    <w:rsid w:val="00493C2C"/>
    <w:rsid w:val="00494610"/>
    <w:rsid w:val="004949AD"/>
    <w:rsid w:val="004949B4"/>
    <w:rsid w:val="00494DEF"/>
    <w:rsid w:val="0049515E"/>
    <w:rsid w:val="0049559D"/>
    <w:rsid w:val="004955BA"/>
    <w:rsid w:val="00496C2D"/>
    <w:rsid w:val="00496FBF"/>
    <w:rsid w:val="004977FE"/>
    <w:rsid w:val="00497976"/>
    <w:rsid w:val="00497CC9"/>
    <w:rsid w:val="004A0603"/>
    <w:rsid w:val="004A0870"/>
    <w:rsid w:val="004A0C55"/>
    <w:rsid w:val="004A0F89"/>
    <w:rsid w:val="004A20AD"/>
    <w:rsid w:val="004A239B"/>
    <w:rsid w:val="004A2DFB"/>
    <w:rsid w:val="004A335B"/>
    <w:rsid w:val="004A3989"/>
    <w:rsid w:val="004A39D9"/>
    <w:rsid w:val="004A4E3C"/>
    <w:rsid w:val="004A5329"/>
    <w:rsid w:val="004A5BF9"/>
    <w:rsid w:val="004A5C57"/>
    <w:rsid w:val="004A5D37"/>
    <w:rsid w:val="004A6200"/>
    <w:rsid w:val="004A6B2E"/>
    <w:rsid w:val="004B030A"/>
    <w:rsid w:val="004B04DC"/>
    <w:rsid w:val="004B076C"/>
    <w:rsid w:val="004B0914"/>
    <w:rsid w:val="004B146F"/>
    <w:rsid w:val="004B225A"/>
    <w:rsid w:val="004B22A6"/>
    <w:rsid w:val="004B279A"/>
    <w:rsid w:val="004B327E"/>
    <w:rsid w:val="004B3372"/>
    <w:rsid w:val="004B386D"/>
    <w:rsid w:val="004B4265"/>
    <w:rsid w:val="004B489A"/>
    <w:rsid w:val="004B4E97"/>
    <w:rsid w:val="004B4F6B"/>
    <w:rsid w:val="004B5357"/>
    <w:rsid w:val="004B548D"/>
    <w:rsid w:val="004B562F"/>
    <w:rsid w:val="004B5889"/>
    <w:rsid w:val="004B62E6"/>
    <w:rsid w:val="004B662D"/>
    <w:rsid w:val="004B676A"/>
    <w:rsid w:val="004B6AEE"/>
    <w:rsid w:val="004B6E54"/>
    <w:rsid w:val="004C064B"/>
    <w:rsid w:val="004C0AF5"/>
    <w:rsid w:val="004C0D9A"/>
    <w:rsid w:val="004C18E7"/>
    <w:rsid w:val="004C191B"/>
    <w:rsid w:val="004C24F9"/>
    <w:rsid w:val="004C264E"/>
    <w:rsid w:val="004C27D4"/>
    <w:rsid w:val="004C2B33"/>
    <w:rsid w:val="004C3276"/>
    <w:rsid w:val="004C3F0E"/>
    <w:rsid w:val="004C46D8"/>
    <w:rsid w:val="004C4F43"/>
    <w:rsid w:val="004C4F79"/>
    <w:rsid w:val="004C5688"/>
    <w:rsid w:val="004C5E56"/>
    <w:rsid w:val="004C6838"/>
    <w:rsid w:val="004C6BB4"/>
    <w:rsid w:val="004C6D30"/>
    <w:rsid w:val="004C7DAA"/>
    <w:rsid w:val="004C7F95"/>
    <w:rsid w:val="004D0374"/>
    <w:rsid w:val="004D04D7"/>
    <w:rsid w:val="004D0807"/>
    <w:rsid w:val="004D0D95"/>
    <w:rsid w:val="004D0F9F"/>
    <w:rsid w:val="004D1521"/>
    <w:rsid w:val="004D17EE"/>
    <w:rsid w:val="004D2943"/>
    <w:rsid w:val="004D3666"/>
    <w:rsid w:val="004D3794"/>
    <w:rsid w:val="004D39D9"/>
    <w:rsid w:val="004D3A9A"/>
    <w:rsid w:val="004D43CF"/>
    <w:rsid w:val="004D449A"/>
    <w:rsid w:val="004D4DF9"/>
    <w:rsid w:val="004D6700"/>
    <w:rsid w:val="004D67A4"/>
    <w:rsid w:val="004D6CBB"/>
    <w:rsid w:val="004D6E80"/>
    <w:rsid w:val="004D6F45"/>
    <w:rsid w:val="004D7143"/>
    <w:rsid w:val="004D757F"/>
    <w:rsid w:val="004D773D"/>
    <w:rsid w:val="004D7F50"/>
    <w:rsid w:val="004E048C"/>
    <w:rsid w:val="004E0EE4"/>
    <w:rsid w:val="004E0FF0"/>
    <w:rsid w:val="004E16EF"/>
    <w:rsid w:val="004E1DF1"/>
    <w:rsid w:val="004E2870"/>
    <w:rsid w:val="004E2AAF"/>
    <w:rsid w:val="004E2B73"/>
    <w:rsid w:val="004E2B7F"/>
    <w:rsid w:val="004E3AE1"/>
    <w:rsid w:val="004E3CE3"/>
    <w:rsid w:val="004E3E84"/>
    <w:rsid w:val="004E465D"/>
    <w:rsid w:val="004E4B09"/>
    <w:rsid w:val="004E4B27"/>
    <w:rsid w:val="004E5866"/>
    <w:rsid w:val="004E5967"/>
    <w:rsid w:val="004E601D"/>
    <w:rsid w:val="004E6833"/>
    <w:rsid w:val="004E7234"/>
    <w:rsid w:val="004E7572"/>
    <w:rsid w:val="004E7830"/>
    <w:rsid w:val="004E7925"/>
    <w:rsid w:val="004E7A3B"/>
    <w:rsid w:val="004E7BD6"/>
    <w:rsid w:val="004E7C3E"/>
    <w:rsid w:val="004F014E"/>
    <w:rsid w:val="004F0FAB"/>
    <w:rsid w:val="004F1032"/>
    <w:rsid w:val="004F120A"/>
    <w:rsid w:val="004F1A75"/>
    <w:rsid w:val="004F1F8B"/>
    <w:rsid w:val="004F23FE"/>
    <w:rsid w:val="004F3413"/>
    <w:rsid w:val="004F35E9"/>
    <w:rsid w:val="004F3710"/>
    <w:rsid w:val="004F39F6"/>
    <w:rsid w:val="004F3A8C"/>
    <w:rsid w:val="004F3FF3"/>
    <w:rsid w:val="004F469C"/>
    <w:rsid w:val="004F4B1E"/>
    <w:rsid w:val="004F4C27"/>
    <w:rsid w:val="004F54FA"/>
    <w:rsid w:val="004F59A2"/>
    <w:rsid w:val="004F5D0D"/>
    <w:rsid w:val="004F5F3C"/>
    <w:rsid w:val="004F6165"/>
    <w:rsid w:val="004F617E"/>
    <w:rsid w:val="004F69FD"/>
    <w:rsid w:val="004F6A01"/>
    <w:rsid w:val="004F6B01"/>
    <w:rsid w:val="004F732E"/>
    <w:rsid w:val="004F7359"/>
    <w:rsid w:val="004F7917"/>
    <w:rsid w:val="005008EC"/>
    <w:rsid w:val="00500F53"/>
    <w:rsid w:val="00501877"/>
    <w:rsid w:val="0050197B"/>
    <w:rsid w:val="00501B85"/>
    <w:rsid w:val="0050275B"/>
    <w:rsid w:val="005029E3"/>
    <w:rsid w:val="00503513"/>
    <w:rsid w:val="00503804"/>
    <w:rsid w:val="00504542"/>
    <w:rsid w:val="00505107"/>
    <w:rsid w:val="00505444"/>
    <w:rsid w:val="00505C6E"/>
    <w:rsid w:val="00506114"/>
    <w:rsid w:val="00506C18"/>
    <w:rsid w:val="005075E5"/>
    <w:rsid w:val="0050760A"/>
    <w:rsid w:val="0050771F"/>
    <w:rsid w:val="00507FA4"/>
    <w:rsid w:val="005101FC"/>
    <w:rsid w:val="0051056A"/>
    <w:rsid w:val="005107AD"/>
    <w:rsid w:val="005109BB"/>
    <w:rsid w:val="00510C53"/>
    <w:rsid w:val="00510CD6"/>
    <w:rsid w:val="00510D7C"/>
    <w:rsid w:val="005110D2"/>
    <w:rsid w:val="0051159E"/>
    <w:rsid w:val="00511DD2"/>
    <w:rsid w:val="0051229B"/>
    <w:rsid w:val="0051237C"/>
    <w:rsid w:val="00512AC0"/>
    <w:rsid w:val="00512B4C"/>
    <w:rsid w:val="00512E28"/>
    <w:rsid w:val="005139AD"/>
    <w:rsid w:val="005142AA"/>
    <w:rsid w:val="00514BB7"/>
    <w:rsid w:val="00514C60"/>
    <w:rsid w:val="005159EE"/>
    <w:rsid w:val="00515BAD"/>
    <w:rsid w:val="00515C62"/>
    <w:rsid w:val="00516F34"/>
    <w:rsid w:val="0051784B"/>
    <w:rsid w:val="00517C3A"/>
    <w:rsid w:val="005203D0"/>
    <w:rsid w:val="00520AE0"/>
    <w:rsid w:val="00520D97"/>
    <w:rsid w:val="00520EF1"/>
    <w:rsid w:val="0052114A"/>
    <w:rsid w:val="00521229"/>
    <w:rsid w:val="00521740"/>
    <w:rsid w:val="0052194D"/>
    <w:rsid w:val="00521AAF"/>
    <w:rsid w:val="00521B49"/>
    <w:rsid w:val="00522710"/>
    <w:rsid w:val="00523D53"/>
    <w:rsid w:val="00523F1B"/>
    <w:rsid w:val="0052488D"/>
    <w:rsid w:val="005248A9"/>
    <w:rsid w:val="005252D8"/>
    <w:rsid w:val="005256C4"/>
    <w:rsid w:val="00525795"/>
    <w:rsid w:val="00525E75"/>
    <w:rsid w:val="00526CDB"/>
    <w:rsid w:val="00526F2C"/>
    <w:rsid w:val="00526F97"/>
    <w:rsid w:val="005305E3"/>
    <w:rsid w:val="00530BC5"/>
    <w:rsid w:val="00530F30"/>
    <w:rsid w:val="00530F4C"/>
    <w:rsid w:val="0053136B"/>
    <w:rsid w:val="00531D85"/>
    <w:rsid w:val="0053220D"/>
    <w:rsid w:val="005324DD"/>
    <w:rsid w:val="00532CA0"/>
    <w:rsid w:val="00532FB6"/>
    <w:rsid w:val="005332D9"/>
    <w:rsid w:val="00533C6C"/>
    <w:rsid w:val="005345C2"/>
    <w:rsid w:val="00534B99"/>
    <w:rsid w:val="00534BB4"/>
    <w:rsid w:val="00534C02"/>
    <w:rsid w:val="00534E57"/>
    <w:rsid w:val="00534F1B"/>
    <w:rsid w:val="00534FE0"/>
    <w:rsid w:val="005350E8"/>
    <w:rsid w:val="00535642"/>
    <w:rsid w:val="00535D35"/>
    <w:rsid w:val="00535E0E"/>
    <w:rsid w:val="005363CB"/>
    <w:rsid w:val="005367C1"/>
    <w:rsid w:val="00536B0B"/>
    <w:rsid w:val="0053746C"/>
    <w:rsid w:val="0053778F"/>
    <w:rsid w:val="00537DFE"/>
    <w:rsid w:val="00537EDE"/>
    <w:rsid w:val="00540696"/>
    <w:rsid w:val="005410EB"/>
    <w:rsid w:val="00543128"/>
    <w:rsid w:val="00543474"/>
    <w:rsid w:val="005437A0"/>
    <w:rsid w:val="005437CB"/>
    <w:rsid w:val="00543832"/>
    <w:rsid w:val="005438A9"/>
    <w:rsid w:val="00543B9B"/>
    <w:rsid w:val="00544543"/>
    <w:rsid w:val="005456D5"/>
    <w:rsid w:val="00545B83"/>
    <w:rsid w:val="00545B90"/>
    <w:rsid w:val="00545D7C"/>
    <w:rsid w:val="005463BC"/>
    <w:rsid w:val="0054665C"/>
    <w:rsid w:val="00546DB2"/>
    <w:rsid w:val="005506E8"/>
    <w:rsid w:val="005506F5"/>
    <w:rsid w:val="005509DE"/>
    <w:rsid w:val="00550AF0"/>
    <w:rsid w:val="00550CAC"/>
    <w:rsid w:val="005511A2"/>
    <w:rsid w:val="00551550"/>
    <w:rsid w:val="00551591"/>
    <w:rsid w:val="00551A6E"/>
    <w:rsid w:val="00551C3F"/>
    <w:rsid w:val="005523D0"/>
    <w:rsid w:val="00552C64"/>
    <w:rsid w:val="00552C69"/>
    <w:rsid w:val="005532D8"/>
    <w:rsid w:val="00553933"/>
    <w:rsid w:val="00553C37"/>
    <w:rsid w:val="00553C78"/>
    <w:rsid w:val="00554248"/>
    <w:rsid w:val="00554812"/>
    <w:rsid w:val="00554872"/>
    <w:rsid w:val="0055536E"/>
    <w:rsid w:val="0055602B"/>
    <w:rsid w:val="0055618A"/>
    <w:rsid w:val="005562B9"/>
    <w:rsid w:val="0055638D"/>
    <w:rsid w:val="00556920"/>
    <w:rsid w:val="00560293"/>
    <w:rsid w:val="005603E9"/>
    <w:rsid w:val="005606C2"/>
    <w:rsid w:val="00560B2F"/>
    <w:rsid w:val="005613BA"/>
    <w:rsid w:val="005619AC"/>
    <w:rsid w:val="00561E61"/>
    <w:rsid w:val="00562071"/>
    <w:rsid w:val="00562181"/>
    <w:rsid w:val="0056255F"/>
    <w:rsid w:val="005626E4"/>
    <w:rsid w:val="00563910"/>
    <w:rsid w:val="00563971"/>
    <w:rsid w:val="00563AAA"/>
    <w:rsid w:val="00563DBE"/>
    <w:rsid w:val="00564435"/>
    <w:rsid w:val="00565348"/>
    <w:rsid w:val="005665A1"/>
    <w:rsid w:val="005667C6"/>
    <w:rsid w:val="00566DA2"/>
    <w:rsid w:val="00566FEB"/>
    <w:rsid w:val="00567523"/>
    <w:rsid w:val="005702C0"/>
    <w:rsid w:val="00571019"/>
    <w:rsid w:val="005714F8"/>
    <w:rsid w:val="0057228B"/>
    <w:rsid w:val="0057254C"/>
    <w:rsid w:val="00572B6A"/>
    <w:rsid w:val="00572BC6"/>
    <w:rsid w:val="00572ED8"/>
    <w:rsid w:val="00573022"/>
    <w:rsid w:val="005733F3"/>
    <w:rsid w:val="005735F4"/>
    <w:rsid w:val="00573CB4"/>
    <w:rsid w:val="00573FFA"/>
    <w:rsid w:val="005758AE"/>
    <w:rsid w:val="00576706"/>
    <w:rsid w:val="005768F0"/>
    <w:rsid w:val="00576F0C"/>
    <w:rsid w:val="00576FC0"/>
    <w:rsid w:val="00577137"/>
    <w:rsid w:val="005774CB"/>
    <w:rsid w:val="00577592"/>
    <w:rsid w:val="005778D5"/>
    <w:rsid w:val="0058000F"/>
    <w:rsid w:val="00580086"/>
    <w:rsid w:val="00580286"/>
    <w:rsid w:val="0058036D"/>
    <w:rsid w:val="00580B7F"/>
    <w:rsid w:val="00580D03"/>
    <w:rsid w:val="00580E74"/>
    <w:rsid w:val="00581486"/>
    <w:rsid w:val="00581B38"/>
    <w:rsid w:val="00581CC8"/>
    <w:rsid w:val="00581D5F"/>
    <w:rsid w:val="005822CF"/>
    <w:rsid w:val="00582793"/>
    <w:rsid w:val="005835ED"/>
    <w:rsid w:val="0058380F"/>
    <w:rsid w:val="00583DA3"/>
    <w:rsid w:val="00584586"/>
    <w:rsid w:val="005848E8"/>
    <w:rsid w:val="00584C6C"/>
    <w:rsid w:val="00584E7E"/>
    <w:rsid w:val="00585768"/>
    <w:rsid w:val="00585935"/>
    <w:rsid w:val="0058600D"/>
    <w:rsid w:val="00587365"/>
    <w:rsid w:val="005873D2"/>
    <w:rsid w:val="00587995"/>
    <w:rsid w:val="00587C99"/>
    <w:rsid w:val="00587E6B"/>
    <w:rsid w:val="00590192"/>
    <w:rsid w:val="005905C9"/>
    <w:rsid w:val="00590658"/>
    <w:rsid w:val="00590740"/>
    <w:rsid w:val="00591199"/>
    <w:rsid w:val="00591597"/>
    <w:rsid w:val="005919A6"/>
    <w:rsid w:val="00591CCB"/>
    <w:rsid w:val="005925BE"/>
    <w:rsid w:val="005925C2"/>
    <w:rsid w:val="005925DD"/>
    <w:rsid w:val="00592A9D"/>
    <w:rsid w:val="00592D7B"/>
    <w:rsid w:val="00593005"/>
    <w:rsid w:val="005931CD"/>
    <w:rsid w:val="0059446A"/>
    <w:rsid w:val="00594663"/>
    <w:rsid w:val="00594BAA"/>
    <w:rsid w:val="00594F23"/>
    <w:rsid w:val="0059521E"/>
    <w:rsid w:val="005954E2"/>
    <w:rsid w:val="00595720"/>
    <w:rsid w:val="00595CA6"/>
    <w:rsid w:val="00596027"/>
    <w:rsid w:val="00596559"/>
    <w:rsid w:val="00596720"/>
    <w:rsid w:val="0059725F"/>
    <w:rsid w:val="00597F3A"/>
    <w:rsid w:val="005A06E8"/>
    <w:rsid w:val="005A186E"/>
    <w:rsid w:val="005A1E2C"/>
    <w:rsid w:val="005A1E5C"/>
    <w:rsid w:val="005A24AC"/>
    <w:rsid w:val="005A25CB"/>
    <w:rsid w:val="005A26B3"/>
    <w:rsid w:val="005A2E7D"/>
    <w:rsid w:val="005A2EE4"/>
    <w:rsid w:val="005A3194"/>
    <w:rsid w:val="005A31BD"/>
    <w:rsid w:val="005A3469"/>
    <w:rsid w:val="005A3698"/>
    <w:rsid w:val="005A45C3"/>
    <w:rsid w:val="005A5233"/>
    <w:rsid w:val="005A5554"/>
    <w:rsid w:val="005A625B"/>
    <w:rsid w:val="005A65A3"/>
    <w:rsid w:val="005A67C1"/>
    <w:rsid w:val="005A69A2"/>
    <w:rsid w:val="005A7501"/>
    <w:rsid w:val="005A7747"/>
    <w:rsid w:val="005A7F45"/>
    <w:rsid w:val="005B05A5"/>
    <w:rsid w:val="005B12D5"/>
    <w:rsid w:val="005B132A"/>
    <w:rsid w:val="005B1333"/>
    <w:rsid w:val="005B15E1"/>
    <w:rsid w:val="005B20C1"/>
    <w:rsid w:val="005B28D6"/>
    <w:rsid w:val="005B2FB8"/>
    <w:rsid w:val="005B3167"/>
    <w:rsid w:val="005B345E"/>
    <w:rsid w:val="005B37C0"/>
    <w:rsid w:val="005B3B41"/>
    <w:rsid w:val="005B3E9C"/>
    <w:rsid w:val="005B3F56"/>
    <w:rsid w:val="005B4672"/>
    <w:rsid w:val="005B474A"/>
    <w:rsid w:val="005B48EF"/>
    <w:rsid w:val="005B4AE2"/>
    <w:rsid w:val="005B4B69"/>
    <w:rsid w:val="005B5177"/>
    <w:rsid w:val="005B5770"/>
    <w:rsid w:val="005B6514"/>
    <w:rsid w:val="005B66DF"/>
    <w:rsid w:val="005B6A19"/>
    <w:rsid w:val="005B6E75"/>
    <w:rsid w:val="005B711B"/>
    <w:rsid w:val="005B7BC5"/>
    <w:rsid w:val="005C00D3"/>
    <w:rsid w:val="005C00F1"/>
    <w:rsid w:val="005C0704"/>
    <w:rsid w:val="005C0BF9"/>
    <w:rsid w:val="005C162D"/>
    <w:rsid w:val="005C1A4E"/>
    <w:rsid w:val="005C1C43"/>
    <w:rsid w:val="005C2163"/>
    <w:rsid w:val="005C3019"/>
    <w:rsid w:val="005C3802"/>
    <w:rsid w:val="005C3B19"/>
    <w:rsid w:val="005C44D4"/>
    <w:rsid w:val="005C4F87"/>
    <w:rsid w:val="005C5445"/>
    <w:rsid w:val="005C5474"/>
    <w:rsid w:val="005C5951"/>
    <w:rsid w:val="005C743D"/>
    <w:rsid w:val="005C7920"/>
    <w:rsid w:val="005D036F"/>
    <w:rsid w:val="005D0392"/>
    <w:rsid w:val="005D08E1"/>
    <w:rsid w:val="005D0D8B"/>
    <w:rsid w:val="005D0F30"/>
    <w:rsid w:val="005D1F71"/>
    <w:rsid w:val="005D1FB8"/>
    <w:rsid w:val="005D2694"/>
    <w:rsid w:val="005D30B3"/>
    <w:rsid w:val="005D3450"/>
    <w:rsid w:val="005D35DD"/>
    <w:rsid w:val="005D37A1"/>
    <w:rsid w:val="005D4155"/>
    <w:rsid w:val="005D42BF"/>
    <w:rsid w:val="005D46FE"/>
    <w:rsid w:val="005D4A93"/>
    <w:rsid w:val="005D4EB9"/>
    <w:rsid w:val="005D51B8"/>
    <w:rsid w:val="005D541B"/>
    <w:rsid w:val="005D5522"/>
    <w:rsid w:val="005D57F0"/>
    <w:rsid w:val="005D5AAD"/>
    <w:rsid w:val="005D5DA8"/>
    <w:rsid w:val="005D639E"/>
    <w:rsid w:val="005D66B8"/>
    <w:rsid w:val="005D66CE"/>
    <w:rsid w:val="005D6799"/>
    <w:rsid w:val="005D71FC"/>
    <w:rsid w:val="005D774C"/>
    <w:rsid w:val="005D7F78"/>
    <w:rsid w:val="005E03AD"/>
    <w:rsid w:val="005E0B45"/>
    <w:rsid w:val="005E0C01"/>
    <w:rsid w:val="005E0C5F"/>
    <w:rsid w:val="005E0F4E"/>
    <w:rsid w:val="005E141F"/>
    <w:rsid w:val="005E1911"/>
    <w:rsid w:val="005E1B53"/>
    <w:rsid w:val="005E2891"/>
    <w:rsid w:val="005E28BF"/>
    <w:rsid w:val="005E2AEE"/>
    <w:rsid w:val="005E2DD5"/>
    <w:rsid w:val="005E2DFD"/>
    <w:rsid w:val="005E2E1E"/>
    <w:rsid w:val="005E3431"/>
    <w:rsid w:val="005E3550"/>
    <w:rsid w:val="005E3D04"/>
    <w:rsid w:val="005E43A7"/>
    <w:rsid w:val="005E6276"/>
    <w:rsid w:val="005E62F8"/>
    <w:rsid w:val="005E6C2E"/>
    <w:rsid w:val="005E6C46"/>
    <w:rsid w:val="005E6CAF"/>
    <w:rsid w:val="005E6FE6"/>
    <w:rsid w:val="005E7E6B"/>
    <w:rsid w:val="005F01C3"/>
    <w:rsid w:val="005F0547"/>
    <w:rsid w:val="005F0867"/>
    <w:rsid w:val="005F0952"/>
    <w:rsid w:val="005F09FB"/>
    <w:rsid w:val="005F0DFC"/>
    <w:rsid w:val="005F1041"/>
    <w:rsid w:val="005F1205"/>
    <w:rsid w:val="005F12F7"/>
    <w:rsid w:val="005F13C4"/>
    <w:rsid w:val="005F1EA4"/>
    <w:rsid w:val="005F1F45"/>
    <w:rsid w:val="005F2304"/>
    <w:rsid w:val="005F27CC"/>
    <w:rsid w:val="005F2CCC"/>
    <w:rsid w:val="005F3B78"/>
    <w:rsid w:val="005F3D69"/>
    <w:rsid w:val="005F3F3C"/>
    <w:rsid w:val="005F4EBA"/>
    <w:rsid w:val="005F5164"/>
    <w:rsid w:val="005F52D0"/>
    <w:rsid w:val="005F6229"/>
    <w:rsid w:val="005F636F"/>
    <w:rsid w:val="005F67AD"/>
    <w:rsid w:val="005F6AD1"/>
    <w:rsid w:val="005F727B"/>
    <w:rsid w:val="005F781C"/>
    <w:rsid w:val="005F7F82"/>
    <w:rsid w:val="006006BB"/>
    <w:rsid w:val="006006DE"/>
    <w:rsid w:val="0060080B"/>
    <w:rsid w:val="00600A26"/>
    <w:rsid w:val="00600AC5"/>
    <w:rsid w:val="00600CCC"/>
    <w:rsid w:val="00601266"/>
    <w:rsid w:val="0060160B"/>
    <w:rsid w:val="00601671"/>
    <w:rsid w:val="00601756"/>
    <w:rsid w:val="00601946"/>
    <w:rsid w:val="00601A11"/>
    <w:rsid w:val="0060299F"/>
    <w:rsid w:val="006032AE"/>
    <w:rsid w:val="00603A20"/>
    <w:rsid w:val="00603B5A"/>
    <w:rsid w:val="00603FBB"/>
    <w:rsid w:val="006040EF"/>
    <w:rsid w:val="00604193"/>
    <w:rsid w:val="00604466"/>
    <w:rsid w:val="00604A85"/>
    <w:rsid w:val="00604B55"/>
    <w:rsid w:val="006059D3"/>
    <w:rsid w:val="0060669B"/>
    <w:rsid w:val="00607023"/>
    <w:rsid w:val="006077B1"/>
    <w:rsid w:val="00607938"/>
    <w:rsid w:val="00607B84"/>
    <w:rsid w:val="00607F61"/>
    <w:rsid w:val="00610077"/>
    <w:rsid w:val="006103E2"/>
    <w:rsid w:val="00610B37"/>
    <w:rsid w:val="00611352"/>
    <w:rsid w:val="0061182E"/>
    <w:rsid w:val="00611E52"/>
    <w:rsid w:val="006121FF"/>
    <w:rsid w:val="0061239D"/>
    <w:rsid w:val="006123A2"/>
    <w:rsid w:val="006126C4"/>
    <w:rsid w:val="0061310E"/>
    <w:rsid w:val="006136A3"/>
    <w:rsid w:val="00613C7A"/>
    <w:rsid w:val="006140D0"/>
    <w:rsid w:val="00614753"/>
    <w:rsid w:val="00614B14"/>
    <w:rsid w:val="00614F45"/>
    <w:rsid w:val="00615217"/>
    <w:rsid w:val="0061576A"/>
    <w:rsid w:val="00615BD7"/>
    <w:rsid w:val="00615C3E"/>
    <w:rsid w:val="00615F4C"/>
    <w:rsid w:val="00616C67"/>
    <w:rsid w:val="00617A81"/>
    <w:rsid w:val="00617AD4"/>
    <w:rsid w:val="00617C72"/>
    <w:rsid w:val="006205B8"/>
    <w:rsid w:val="00620EB2"/>
    <w:rsid w:val="0062137F"/>
    <w:rsid w:val="006219D9"/>
    <w:rsid w:val="00621DC9"/>
    <w:rsid w:val="00621E9A"/>
    <w:rsid w:val="006222CA"/>
    <w:rsid w:val="0062254D"/>
    <w:rsid w:val="00622A74"/>
    <w:rsid w:val="00622A83"/>
    <w:rsid w:val="00622B8D"/>
    <w:rsid w:val="00622C54"/>
    <w:rsid w:val="0062327E"/>
    <w:rsid w:val="006232E6"/>
    <w:rsid w:val="00623389"/>
    <w:rsid w:val="0062367D"/>
    <w:rsid w:val="006237AA"/>
    <w:rsid w:val="00623B0F"/>
    <w:rsid w:val="006240C4"/>
    <w:rsid w:val="00624354"/>
    <w:rsid w:val="00624A8D"/>
    <w:rsid w:val="00624B65"/>
    <w:rsid w:val="006250DE"/>
    <w:rsid w:val="00625FB7"/>
    <w:rsid w:val="00626602"/>
    <w:rsid w:val="006277FF"/>
    <w:rsid w:val="00627873"/>
    <w:rsid w:val="00627AB9"/>
    <w:rsid w:val="00630689"/>
    <w:rsid w:val="00630CDD"/>
    <w:rsid w:val="0063149C"/>
    <w:rsid w:val="00631E9E"/>
    <w:rsid w:val="006322EA"/>
    <w:rsid w:val="0063273C"/>
    <w:rsid w:val="00633E18"/>
    <w:rsid w:val="00633FD3"/>
    <w:rsid w:val="00634661"/>
    <w:rsid w:val="006356B9"/>
    <w:rsid w:val="006358D6"/>
    <w:rsid w:val="00635D4B"/>
    <w:rsid w:val="00636099"/>
    <w:rsid w:val="006369E6"/>
    <w:rsid w:val="00636A75"/>
    <w:rsid w:val="00636E87"/>
    <w:rsid w:val="00636EE2"/>
    <w:rsid w:val="00637DB0"/>
    <w:rsid w:val="006409A8"/>
    <w:rsid w:val="00640F3E"/>
    <w:rsid w:val="00640F60"/>
    <w:rsid w:val="006423B6"/>
    <w:rsid w:val="00642DE9"/>
    <w:rsid w:val="006432E5"/>
    <w:rsid w:val="00643F82"/>
    <w:rsid w:val="00644655"/>
    <w:rsid w:val="00644A4D"/>
    <w:rsid w:val="00644AE5"/>
    <w:rsid w:val="00644DC1"/>
    <w:rsid w:val="0064518E"/>
    <w:rsid w:val="00645316"/>
    <w:rsid w:val="006461BF"/>
    <w:rsid w:val="006461ED"/>
    <w:rsid w:val="00646884"/>
    <w:rsid w:val="006468A6"/>
    <w:rsid w:val="00646AA0"/>
    <w:rsid w:val="00646D86"/>
    <w:rsid w:val="006470E5"/>
    <w:rsid w:val="006470FB"/>
    <w:rsid w:val="00650677"/>
    <w:rsid w:val="006514BC"/>
    <w:rsid w:val="006521F6"/>
    <w:rsid w:val="00652570"/>
    <w:rsid w:val="0065272D"/>
    <w:rsid w:val="006528DF"/>
    <w:rsid w:val="00652DE0"/>
    <w:rsid w:val="0065317B"/>
    <w:rsid w:val="00653206"/>
    <w:rsid w:val="00653967"/>
    <w:rsid w:val="00654338"/>
    <w:rsid w:val="006545E7"/>
    <w:rsid w:val="00654C28"/>
    <w:rsid w:val="00655194"/>
    <w:rsid w:val="00655245"/>
    <w:rsid w:val="00655897"/>
    <w:rsid w:val="0065630B"/>
    <w:rsid w:val="0065632E"/>
    <w:rsid w:val="00656491"/>
    <w:rsid w:val="00656509"/>
    <w:rsid w:val="006567AC"/>
    <w:rsid w:val="006568FE"/>
    <w:rsid w:val="0065690B"/>
    <w:rsid w:val="0065702D"/>
    <w:rsid w:val="00657197"/>
    <w:rsid w:val="006575DC"/>
    <w:rsid w:val="00657A4F"/>
    <w:rsid w:val="00657B44"/>
    <w:rsid w:val="006610FD"/>
    <w:rsid w:val="00661E55"/>
    <w:rsid w:val="006620EC"/>
    <w:rsid w:val="0066231C"/>
    <w:rsid w:val="00662952"/>
    <w:rsid w:val="006629FF"/>
    <w:rsid w:val="00662DB0"/>
    <w:rsid w:val="006639EC"/>
    <w:rsid w:val="0066471A"/>
    <w:rsid w:val="00664A53"/>
    <w:rsid w:val="00665B36"/>
    <w:rsid w:val="00665FCB"/>
    <w:rsid w:val="0066607C"/>
    <w:rsid w:val="00666AA4"/>
    <w:rsid w:val="00666DAD"/>
    <w:rsid w:val="00667199"/>
    <w:rsid w:val="006710B2"/>
    <w:rsid w:val="00671A31"/>
    <w:rsid w:val="00671D8A"/>
    <w:rsid w:val="006722D7"/>
    <w:rsid w:val="006723F6"/>
    <w:rsid w:val="00672640"/>
    <w:rsid w:val="006726FD"/>
    <w:rsid w:val="00672D7C"/>
    <w:rsid w:val="00673375"/>
    <w:rsid w:val="006733FD"/>
    <w:rsid w:val="006739C0"/>
    <w:rsid w:val="00674637"/>
    <w:rsid w:val="00674956"/>
    <w:rsid w:val="00675C91"/>
    <w:rsid w:val="0067617F"/>
    <w:rsid w:val="006765F9"/>
    <w:rsid w:val="00676A72"/>
    <w:rsid w:val="00676B3F"/>
    <w:rsid w:val="00680B69"/>
    <w:rsid w:val="00680ECB"/>
    <w:rsid w:val="00681200"/>
    <w:rsid w:val="00681986"/>
    <w:rsid w:val="00681BED"/>
    <w:rsid w:val="00681D4B"/>
    <w:rsid w:val="00681D53"/>
    <w:rsid w:val="0068282B"/>
    <w:rsid w:val="0068310A"/>
    <w:rsid w:val="00683F03"/>
    <w:rsid w:val="006844C3"/>
    <w:rsid w:val="00684D6F"/>
    <w:rsid w:val="00684FCB"/>
    <w:rsid w:val="006852FD"/>
    <w:rsid w:val="00685E62"/>
    <w:rsid w:val="006867E0"/>
    <w:rsid w:val="00686B65"/>
    <w:rsid w:val="00687578"/>
    <w:rsid w:val="00687739"/>
    <w:rsid w:val="00687F85"/>
    <w:rsid w:val="006908D8"/>
    <w:rsid w:val="00690F9D"/>
    <w:rsid w:val="0069118F"/>
    <w:rsid w:val="00691BBD"/>
    <w:rsid w:val="006920CE"/>
    <w:rsid w:val="00692362"/>
    <w:rsid w:val="00692613"/>
    <w:rsid w:val="006928C9"/>
    <w:rsid w:val="00692E34"/>
    <w:rsid w:val="0069303C"/>
    <w:rsid w:val="006933B3"/>
    <w:rsid w:val="006936FA"/>
    <w:rsid w:val="00693789"/>
    <w:rsid w:val="0069419C"/>
    <w:rsid w:val="00694313"/>
    <w:rsid w:val="00695B5B"/>
    <w:rsid w:val="00695B98"/>
    <w:rsid w:val="006961F6"/>
    <w:rsid w:val="0069629E"/>
    <w:rsid w:val="00696884"/>
    <w:rsid w:val="0069694F"/>
    <w:rsid w:val="00696C12"/>
    <w:rsid w:val="0069744C"/>
    <w:rsid w:val="00697842"/>
    <w:rsid w:val="006A012E"/>
    <w:rsid w:val="006A0DEA"/>
    <w:rsid w:val="006A1C6B"/>
    <w:rsid w:val="006A20AB"/>
    <w:rsid w:val="006A2332"/>
    <w:rsid w:val="006A242D"/>
    <w:rsid w:val="006A2DC4"/>
    <w:rsid w:val="006A2EEB"/>
    <w:rsid w:val="006A2F62"/>
    <w:rsid w:val="006A35A1"/>
    <w:rsid w:val="006A400F"/>
    <w:rsid w:val="006A4ED0"/>
    <w:rsid w:val="006A5D20"/>
    <w:rsid w:val="006A6665"/>
    <w:rsid w:val="006A7A7E"/>
    <w:rsid w:val="006A7E32"/>
    <w:rsid w:val="006B000E"/>
    <w:rsid w:val="006B0180"/>
    <w:rsid w:val="006B06C9"/>
    <w:rsid w:val="006B07D2"/>
    <w:rsid w:val="006B1608"/>
    <w:rsid w:val="006B16F8"/>
    <w:rsid w:val="006B1799"/>
    <w:rsid w:val="006B1C04"/>
    <w:rsid w:val="006B21A0"/>
    <w:rsid w:val="006B23E6"/>
    <w:rsid w:val="006B23E7"/>
    <w:rsid w:val="006B2628"/>
    <w:rsid w:val="006B3121"/>
    <w:rsid w:val="006B321C"/>
    <w:rsid w:val="006B37CD"/>
    <w:rsid w:val="006B38ED"/>
    <w:rsid w:val="006B4132"/>
    <w:rsid w:val="006B4265"/>
    <w:rsid w:val="006B4564"/>
    <w:rsid w:val="006B46C3"/>
    <w:rsid w:val="006B4C23"/>
    <w:rsid w:val="006B5979"/>
    <w:rsid w:val="006B615C"/>
    <w:rsid w:val="006B67A2"/>
    <w:rsid w:val="006B692D"/>
    <w:rsid w:val="006B71B2"/>
    <w:rsid w:val="006B7FED"/>
    <w:rsid w:val="006C02A1"/>
    <w:rsid w:val="006C1051"/>
    <w:rsid w:val="006C1248"/>
    <w:rsid w:val="006C130E"/>
    <w:rsid w:val="006C18F1"/>
    <w:rsid w:val="006C18FF"/>
    <w:rsid w:val="006C1B7B"/>
    <w:rsid w:val="006C1C7B"/>
    <w:rsid w:val="006C1D64"/>
    <w:rsid w:val="006C1FF9"/>
    <w:rsid w:val="006C330F"/>
    <w:rsid w:val="006C36DB"/>
    <w:rsid w:val="006C3CBC"/>
    <w:rsid w:val="006C3EA8"/>
    <w:rsid w:val="006C4998"/>
    <w:rsid w:val="006C5006"/>
    <w:rsid w:val="006C5365"/>
    <w:rsid w:val="006C5604"/>
    <w:rsid w:val="006C5813"/>
    <w:rsid w:val="006C620A"/>
    <w:rsid w:val="006C73E6"/>
    <w:rsid w:val="006C7E0B"/>
    <w:rsid w:val="006C7EEA"/>
    <w:rsid w:val="006D12E0"/>
    <w:rsid w:val="006D1353"/>
    <w:rsid w:val="006D27CF"/>
    <w:rsid w:val="006D29EB"/>
    <w:rsid w:val="006D2F01"/>
    <w:rsid w:val="006D3348"/>
    <w:rsid w:val="006D38E8"/>
    <w:rsid w:val="006D3D61"/>
    <w:rsid w:val="006D3EF9"/>
    <w:rsid w:val="006D4A0F"/>
    <w:rsid w:val="006D503A"/>
    <w:rsid w:val="006D594F"/>
    <w:rsid w:val="006D6554"/>
    <w:rsid w:val="006D661D"/>
    <w:rsid w:val="006D6D89"/>
    <w:rsid w:val="006D6E26"/>
    <w:rsid w:val="006D74E5"/>
    <w:rsid w:val="006D7B35"/>
    <w:rsid w:val="006E0D01"/>
    <w:rsid w:val="006E1276"/>
    <w:rsid w:val="006E247A"/>
    <w:rsid w:val="006E2517"/>
    <w:rsid w:val="006E26E8"/>
    <w:rsid w:val="006E2784"/>
    <w:rsid w:val="006E30CC"/>
    <w:rsid w:val="006E30F8"/>
    <w:rsid w:val="006E36A0"/>
    <w:rsid w:val="006E3F0B"/>
    <w:rsid w:val="006E407B"/>
    <w:rsid w:val="006E40C9"/>
    <w:rsid w:val="006E4379"/>
    <w:rsid w:val="006E4551"/>
    <w:rsid w:val="006E475F"/>
    <w:rsid w:val="006E5164"/>
    <w:rsid w:val="006E604D"/>
    <w:rsid w:val="006E6A96"/>
    <w:rsid w:val="006E6F75"/>
    <w:rsid w:val="006E7158"/>
    <w:rsid w:val="006E7863"/>
    <w:rsid w:val="006E7D08"/>
    <w:rsid w:val="006F018C"/>
    <w:rsid w:val="006F063A"/>
    <w:rsid w:val="006F0DC7"/>
    <w:rsid w:val="006F1E3F"/>
    <w:rsid w:val="006F220D"/>
    <w:rsid w:val="006F3048"/>
    <w:rsid w:val="006F3DA6"/>
    <w:rsid w:val="006F3DB3"/>
    <w:rsid w:val="006F3DF8"/>
    <w:rsid w:val="006F413C"/>
    <w:rsid w:val="006F41F8"/>
    <w:rsid w:val="006F46F0"/>
    <w:rsid w:val="006F49E3"/>
    <w:rsid w:val="006F63BD"/>
    <w:rsid w:val="006F6D09"/>
    <w:rsid w:val="006F6DAB"/>
    <w:rsid w:val="006F76DF"/>
    <w:rsid w:val="006F7775"/>
    <w:rsid w:val="006F78A8"/>
    <w:rsid w:val="006F7904"/>
    <w:rsid w:val="006F79A3"/>
    <w:rsid w:val="006F7C3E"/>
    <w:rsid w:val="00700505"/>
    <w:rsid w:val="00700C62"/>
    <w:rsid w:val="00700E9D"/>
    <w:rsid w:val="007015E8"/>
    <w:rsid w:val="0070198D"/>
    <w:rsid w:val="00701FB9"/>
    <w:rsid w:val="007025CC"/>
    <w:rsid w:val="00702989"/>
    <w:rsid w:val="007029FF"/>
    <w:rsid w:val="00703C8C"/>
    <w:rsid w:val="0070448F"/>
    <w:rsid w:val="007048C4"/>
    <w:rsid w:val="00704FF0"/>
    <w:rsid w:val="00705490"/>
    <w:rsid w:val="00707630"/>
    <w:rsid w:val="0070766E"/>
    <w:rsid w:val="00710476"/>
    <w:rsid w:val="00710861"/>
    <w:rsid w:val="00710B35"/>
    <w:rsid w:val="00711BD2"/>
    <w:rsid w:val="007135AF"/>
    <w:rsid w:val="007139C4"/>
    <w:rsid w:val="00713B55"/>
    <w:rsid w:val="007151EF"/>
    <w:rsid w:val="0071526E"/>
    <w:rsid w:val="007157FA"/>
    <w:rsid w:val="00715C59"/>
    <w:rsid w:val="00715D1B"/>
    <w:rsid w:val="00716939"/>
    <w:rsid w:val="00717966"/>
    <w:rsid w:val="00720777"/>
    <w:rsid w:val="00720CFA"/>
    <w:rsid w:val="00720E42"/>
    <w:rsid w:val="007215AD"/>
    <w:rsid w:val="00721767"/>
    <w:rsid w:val="00721794"/>
    <w:rsid w:val="00721ABA"/>
    <w:rsid w:val="00721BE0"/>
    <w:rsid w:val="00722244"/>
    <w:rsid w:val="00722587"/>
    <w:rsid w:val="0072402C"/>
    <w:rsid w:val="007240C3"/>
    <w:rsid w:val="00724409"/>
    <w:rsid w:val="00724C92"/>
    <w:rsid w:val="00724CEC"/>
    <w:rsid w:val="00725396"/>
    <w:rsid w:val="00725656"/>
    <w:rsid w:val="00725BC0"/>
    <w:rsid w:val="00725E86"/>
    <w:rsid w:val="00726056"/>
    <w:rsid w:val="00726AF8"/>
    <w:rsid w:val="00727526"/>
    <w:rsid w:val="007300D8"/>
    <w:rsid w:val="007304C6"/>
    <w:rsid w:val="00731207"/>
    <w:rsid w:val="00731A04"/>
    <w:rsid w:val="00731EA8"/>
    <w:rsid w:val="007325E5"/>
    <w:rsid w:val="00732A58"/>
    <w:rsid w:val="007336B5"/>
    <w:rsid w:val="00734032"/>
    <w:rsid w:val="00734095"/>
    <w:rsid w:val="00734EE1"/>
    <w:rsid w:val="007358FD"/>
    <w:rsid w:val="00736122"/>
    <w:rsid w:val="007364F5"/>
    <w:rsid w:val="007365E2"/>
    <w:rsid w:val="007367BE"/>
    <w:rsid w:val="00736D36"/>
    <w:rsid w:val="007402CB"/>
    <w:rsid w:val="00740538"/>
    <w:rsid w:val="00740C10"/>
    <w:rsid w:val="00741B3D"/>
    <w:rsid w:val="007423C6"/>
    <w:rsid w:val="007431BE"/>
    <w:rsid w:val="0074387D"/>
    <w:rsid w:val="00743F2B"/>
    <w:rsid w:val="00744404"/>
    <w:rsid w:val="007450F6"/>
    <w:rsid w:val="007452C8"/>
    <w:rsid w:val="007452DF"/>
    <w:rsid w:val="00745B5E"/>
    <w:rsid w:val="007469F4"/>
    <w:rsid w:val="00747143"/>
    <w:rsid w:val="00750977"/>
    <w:rsid w:val="0075101B"/>
    <w:rsid w:val="007512AB"/>
    <w:rsid w:val="007527CD"/>
    <w:rsid w:val="00752FE3"/>
    <w:rsid w:val="00754345"/>
    <w:rsid w:val="00755251"/>
    <w:rsid w:val="007554E5"/>
    <w:rsid w:val="0075572C"/>
    <w:rsid w:val="00755E4D"/>
    <w:rsid w:val="00756587"/>
    <w:rsid w:val="00756922"/>
    <w:rsid w:val="00756A0F"/>
    <w:rsid w:val="00756E9B"/>
    <w:rsid w:val="00757059"/>
    <w:rsid w:val="007574FB"/>
    <w:rsid w:val="007576BB"/>
    <w:rsid w:val="00757916"/>
    <w:rsid w:val="0076124F"/>
    <w:rsid w:val="00761596"/>
    <w:rsid w:val="00762179"/>
    <w:rsid w:val="007621B0"/>
    <w:rsid w:val="00762242"/>
    <w:rsid w:val="007634FE"/>
    <w:rsid w:val="0076392A"/>
    <w:rsid w:val="00763945"/>
    <w:rsid w:val="0076403F"/>
    <w:rsid w:val="0076432A"/>
    <w:rsid w:val="00764933"/>
    <w:rsid w:val="00764CE5"/>
    <w:rsid w:val="007659CF"/>
    <w:rsid w:val="00765B3D"/>
    <w:rsid w:val="0076607C"/>
    <w:rsid w:val="00766B5F"/>
    <w:rsid w:val="00766EF7"/>
    <w:rsid w:val="0076700A"/>
    <w:rsid w:val="00767633"/>
    <w:rsid w:val="00767761"/>
    <w:rsid w:val="00767A73"/>
    <w:rsid w:val="00767D55"/>
    <w:rsid w:val="007705AF"/>
    <w:rsid w:val="00770606"/>
    <w:rsid w:val="00770C5C"/>
    <w:rsid w:val="00771035"/>
    <w:rsid w:val="007711AF"/>
    <w:rsid w:val="007715DA"/>
    <w:rsid w:val="00771A15"/>
    <w:rsid w:val="00772CDF"/>
    <w:rsid w:val="0077340A"/>
    <w:rsid w:val="00773D03"/>
    <w:rsid w:val="00773D30"/>
    <w:rsid w:val="0077576E"/>
    <w:rsid w:val="0077594D"/>
    <w:rsid w:val="007759FF"/>
    <w:rsid w:val="00776071"/>
    <w:rsid w:val="00776B3A"/>
    <w:rsid w:val="00777031"/>
    <w:rsid w:val="00777815"/>
    <w:rsid w:val="00777DFA"/>
    <w:rsid w:val="00780410"/>
    <w:rsid w:val="00781600"/>
    <w:rsid w:val="00781B9F"/>
    <w:rsid w:val="0078267E"/>
    <w:rsid w:val="00782C5C"/>
    <w:rsid w:val="0078313C"/>
    <w:rsid w:val="007837DA"/>
    <w:rsid w:val="0078473E"/>
    <w:rsid w:val="0078499C"/>
    <w:rsid w:val="00784CF3"/>
    <w:rsid w:val="0078542B"/>
    <w:rsid w:val="00785631"/>
    <w:rsid w:val="00785AD3"/>
    <w:rsid w:val="00786BCD"/>
    <w:rsid w:val="00786DB5"/>
    <w:rsid w:val="00787C35"/>
    <w:rsid w:val="00790589"/>
    <w:rsid w:val="007909CF"/>
    <w:rsid w:val="00790B09"/>
    <w:rsid w:val="00790B87"/>
    <w:rsid w:val="00791279"/>
    <w:rsid w:val="007914B6"/>
    <w:rsid w:val="0079205E"/>
    <w:rsid w:val="007921E3"/>
    <w:rsid w:val="00792936"/>
    <w:rsid w:val="007932D7"/>
    <w:rsid w:val="007937A6"/>
    <w:rsid w:val="00793DB2"/>
    <w:rsid w:val="007940D6"/>
    <w:rsid w:val="00794681"/>
    <w:rsid w:val="007947DF"/>
    <w:rsid w:val="00794928"/>
    <w:rsid w:val="00794A33"/>
    <w:rsid w:val="00794B6B"/>
    <w:rsid w:val="00794D9D"/>
    <w:rsid w:val="0079532B"/>
    <w:rsid w:val="00795990"/>
    <w:rsid w:val="007968AE"/>
    <w:rsid w:val="00796DDA"/>
    <w:rsid w:val="00797CB0"/>
    <w:rsid w:val="00797EAD"/>
    <w:rsid w:val="007A0229"/>
    <w:rsid w:val="007A0249"/>
    <w:rsid w:val="007A034C"/>
    <w:rsid w:val="007A03FA"/>
    <w:rsid w:val="007A04C7"/>
    <w:rsid w:val="007A0869"/>
    <w:rsid w:val="007A0C0F"/>
    <w:rsid w:val="007A0C84"/>
    <w:rsid w:val="007A0EBC"/>
    <w:rsid w:val="007A1D05"/>
    <w:rsid w:val="007A1D77"/>
    <w:rsid w:val="007A2607"/>
    <w:rsid w:val="007A2719"/>
    <w:rsid w:val="007A2B4B"/>
    <w:rsid w:val="007A2B4D"/>
    <w:rsid w:val="007A2C23"/>
    <w:rsid w:val="007A2E9B"/>
    <w:rsid w:val="007A35E7"/>
    <w:rsid w:val="007A3999"/>
    <w:rsid w:val="007A399C"/>
    <w:rsid w:val="007A3C05"/>
    <w:rsid w:val="007A3E33"/>
    <w:rsid w:val="007A40CD"/>
    <w:rsid w:val="007A4964"/>
    <w:rsid w:val="007A499C"/>
    <w:rsid w:val="007A4C99"/>
    <w:rsid w:val="007A4E7D"/>
    <w:rsid w:val="007A500A"/>
    <w:rsid w:val="007A5164"/>
    <w:rsid w:val="007A5E5B"/>
    <w:rsid w:val="007A6169"/>
    <w:rsid w:val="007A6180"/>
    <w:rsid w:val="007A66B4"/>
    <w:rsid w:val="007A671E"/>
    <w:rsid w:val="007A6894"/>
    <w:rsid w:val="007A6A85"/>
    <w:rsid w:val="007B0640"/>
    <w:rsid w:val="007B14AA"/>
    <w:rsid w:val="007B14C5"/>
    <w:rsid w:val="007B1DE9"/>
    <w:rsid w:val="007B1FB3"/>
    <w:rsid w:val="007B289B"/>
    <w:rsid w:val="007B3FC2"/>
    <w:rsid w:val="007B41C2"/>
    <w:rsid w:val="007B538C"/>
    <w:rsid w:val="007B5C84"/>
    <w:rsid w:val="007B6001"/>
    <w:rsid w:val="007B6F70"/>
    <w:rsid w:val="007B73F5"/>
    <w:rsid w:val="007B7B4E"/>
    <w:rsid w:val="007C0132"/>
    <w:rsid w:val="007C1040"/>
    <w:rsid w:val="007C28F9"/>
    <w:rsid w:val="007C2DDB"/>
    <w:rsid w:val="007C33E5"/>
    <w:rsid w:val="007C34F8"/>
    <w:rsid w:val="007C38C4"/>
    <w:rsid w:val="007C3D51"/>
    <w:rsid w:val="007C4001"/>
    <w:rsid w:val="007C41B5"/>
    <w:rsid w:val="007C52FC"/>
    <w:rsid w:val="007C57E4"/>
    <w:rsid w:val="007C5A0E"/>
    <w:rsid w:val="007C5A54"/>
    <w:rsid w:val="007C5B2A"/>
    <w:rsid w:val="007C5C4D"/>
    <w:rsid w:val="007C5E05"/>
    <w:rsid w:val="007C6644"/>
    <w:rsid w:val="007C70B2"/>
    <w:rsid w:val="007C7814"/>
    <w:rsid w:val="007C7A94"/>
    <w:rsid w:val="007D02F4"/>
    <w:rsid w:val="007D0733"/>
    <w:rsid w:val="007D0D25"/>
    <w:rsid w:val="007D1888"/>
    <w:rsid w:val="007D19AD"/>
    <w:rsid w:val="007D1A71"/>
    <w:rsid w:val="007D1C65"/>
    <w:rsid w:val="007D1D17"/>
    <w:rsid w:val="007D2879"/>
    <w:rsid w:val="007D31B0"/>
    <w:rsid w:val="007D3692"/>
    <w:rsid w:val="007D3CC4"/>
    <w:rsid w:val="007D3CFD"/>
    <w:rsid w:val="007D3E86"/>
    <w:rsid w:val="007D481B"/>
    <w:rsid w:val="007D4A51"/>
    <w:rsid w:val="007D4BAE"/>
    <w:rsid w:val="007D4F81"/>
    <w:rsid w:val="007D5059"/>
    <w:rsid w:val="007D548F"/>
    <w:rsid w:val="007D56B4"/>
    <w:rsid w:val="007D5985"/>
    <w:rsid w:val="007D5CB2"/>
    <w:rsid w:val="007D5D8C"/>
    <w:rsid w:val="007D655C"/>
    <w:rsid w:val="007E1A32"/>
    <w:rsid w:val="007E237F"/>
    <w:rsid w:val="007E258B"/>
    <w:rsid w:val="007E2652"/>
    <w:rsid w:val="007E31B7"/>
    <w:rsid w:val="007E39F8"/>
    <w:rsid w:val="007E3C46"/>
    <w:rsid w:val="007E3CCF"/>
    <w:rsid w:val="007E4281"/>
    <w:rsid w:val="007E4F10"/>
    <w:rsid w:val="007E5388"/>
    <w:rsid w:val="007E5442"/>
    <w:rsid w:val="007E5728"/>
    <w:rsid w:val="007E5FED"/>
    <w:rsid w:val="007E67C3"/>
    <w:rsid w:val="007E67D9"/>
    <w:rsid w:val="007E680D"/>
    <w:rsid w:val="007E682B"/>
    <w:rsid w:val="007E6860"/>
    <w:rsid w:val="007E6E83"/>
    <w:rsid w:val="007E73A2"/>
    <w:rsid w:val="007E73C7"/>
    <w:rsid w:val="007E783C"/>
    <w:rsid w:val="007E7D47"/>
    <w:rsid w:val="007F079F"/>
    <w:rsid w:val="007F084B"/>
    <w:rsid w:val="007F145F"/>
    <w:rsid w:val="007F20AF"/>
    <w:rsid w:val="007F2358"/>
    <w:rsid w:val="007F240B"/>
    <w:rsid w:val="007F2496"/>
    <w:rsid w:val="007F35AC"/>
    <w:rsid w:val="007F38BA"/>
    <w:rsid w:val="007F3A18"/>
    <w:rsid w:val="007F498C"/>
    <w:rsid w:val="007F501B"/>
    <w:rsid w:val="007F5B30"/>
    <w:rsid w:val="007F6368"/>
    <w:rsid w:val="007F655A"/>
    <w:rsid w:val="007F66BF"/>
    <w:rsid w:val="007F6889"/>
    <w:rsid w:val="007F6A70"/>
    <w:rsid w:val="007F6B4D"/>
    <w:rsid w:val="007F6F53"/>
    <w:rsid w:val="007F740F"/>
    <w:rsid w:val="007F7410"/>
    <w:rsid w:val="007F74D9"/>
    <w:rsid w:val="007F7590"/>
    <w:rsid w:val="007F75BF"/>
    <w:rsid w:val="007F7BA6"/>
    <w:rsid w:val="007F7D1C"/>
    <w:rsid w:val="00800BDC"/>
    <w:rsid w:val="008019BA"/>
    <w:rsid w:val="00802EE8"/>
    <w:rsid w:val="00802F30"/>
    <w:rsid w:val="00802F52"/>
    <w:rsid w:val="008034A8"/>
    <w:rsid w:val="00803505"/>
    <w:rsid w:val="0080474B"/>
    <w:rsid w:val="00804F0C"/>
    <w:rsid w:val="008055D4"/>
    <w:rsid w:val="008056D7"/>
    <w:rsid w:val="0080623D"/>
    <w:rsid w:val="0080652E"/>
    <w:rsid w:val="00806EB6"/>
    <w:rsid w:val="00807100"/>
    <w:rsid w:val="008072AC"/>
    <w:rsid w:val="0080752C"/>
    <w:rsid w:val="0080766E"/>
    <w:rsid w:val="00810181"/>
    <w:rsid w:val="00810E79"/>
    <w:rsid w:val="0081251E"/>
    <w:rsid w:val="00812B16"/>
    <w:rsid w:val="00813432"/>
    <w:rsid w:val="00813B55"/>
    <w:rsid w:val="00813CF2"/>
    <w:rsid w:val="00813F97"/>
    <w:rsid w:val="00814512"/>
    <w:rsid w:val="00814734"/>
    <w:rsid w:val="00815302"/>
    <w:rsid w:val="00815B48"/>
    <w:rsid w:val="00815D23"/>
    <w:rsid w:val="00816147"/>
    <w:rsid w:val="00816C7F"/>
    <w:rsid w:val="00816D05"/>
    <w:rsid w:val="00816DCC"/>
    <w:rsid w:val="008176AD"/>
    <w:rsid w:val="008204F0"/>
    <w:rsid w:val="008206E5"/>
    <w:rsid w:val="00820BA9"/>
    <w:rsid w:val="008230D7"/>
    <w:rsid w:val="00823279"/>
    <w:rsid w:val="0082374B"/>
    <w:rsid w:val="00824FBD"/>
    <w:rsid w:val="0082534F"/>
    <w:rsid w:val="0082591F"/>
    <w:rsid w:val="00825D70"/>
    <w:rsid w:val="00825E92"/>
    <w:rsid w:val="0082605C"/>
    <w:rsid w:val="008266D4"/>
    <w:rsid w:val="00826A87"/>
    <w:rsid w:val="00827F68"/>
    <w:rsid w:val="00830E97"/>
    <w:rsid w:val="00830E9B"/>
    <w:rsid w:val="00831485"/>
    <w:rsid w:val="0083198C"/>
    <w:rsid w:val="00831AD2"/>
    <w:rsid w:val="00831B40"/>
    <w:rsid w:val="00831CBA"/>
    <w:rsid w:val="0083204C"/>
    <w:rsid w:val="0083228E"/>
    <w:rsid w:val="00832646"/>
    <w:rsid w:val="00832EE6"/>
    <w:rsid w:val="00833151"/>
    <w:rsid w:val="0083317B"/>
    <w:rsid w:val="00833575"/>
    <w:rsid w:val="00833661"/>
    <w:rsid w:val="00833D19"/>
    <w:rsid w:val="00833D91"/>
    <w:rsid w:val="00834483"/>
    <w:rsid w:val="008348B0"/>
    <w:rsid w:val="00834D4F"/>
    <w:rsid w:val="00834E6F"/>
    <w:rsid w:val="008356DF"/>
    <w:rsid w:val="00835900"/>
    <w:rsid w:val="00835E1A"/>
    <w:rsid w:val="008362C9"/>
    <w:rsid w:val="00836923"/>
    <w:rsid w:val="0083774D"/>
    <w:rsid w:val="008378FC"/>
    <w:rsid w:val="00837BE7"/>
    <w:rsid w:val="008405EA"/>
    <w:rsid w:val="00840A30"/>
    <w:rsid w:val="00840DC9"/>
    <w:rsid w:val="0084176A"/>
    <w:rsid w:val="00841DF3"/>
    <w:rsid w:val="0084204D"/>
    <w:rsid w:val="00842BBC"/>
    <w:rsid w:val="00842DE8"/>
    <w:rsid w:val="008430F7"/>
    <w:rsid w:val="008433BE"/>
    <w:rsid w:val="00843467"/>
    <w:rsid w:val="008435CC"/>
    <w:rsid w:val="00843DFC"/>
    <w:rsid w:val="0084445F"/>
    <w:rsid w:val="00845A5C"/>
    <w:rsid w:val="00845CF0"/>
    <w:rsid w:val="008461CC"/>
    <w:rsid w:val="00846207"/>
    <w:rsid w:val="00846618"/>
    <w:rsid w:val="00846BB2"/>
    <w:rsid w:val="0084761F"/>
    <w:rsid w:val="00847A98"/>
    <w:rsid w:val="0085094B"/>
    <w:rsid w:val="00850D62"/>
    <w:rsid w:val="008514FE"/>
    <w:rsid w:val="00851753"/>
    <w:rsid w:val="00852776"/>
    <w:rsid w:val="008527A0"/>
    <w:rsid w:val="00852999"/>
    <w:rsid w:val="00852D2E"/>
    <w:rsid w:val="00852F74"/>
    <w:rsid w:val="00854047"/>
    <w:rsid w:val="008540DE"/>
    <w:rsid w:val="008541C6"/>
    <w:rsid w:val="008547B2"/>
    <w:rsid w:val="00854876"/>
    <w:rsid w:val="0085488E"/>
    <w:rsid w:val="008550C3"/>
    <w:rsid w:val="00855559"/>
    <w:rsid w:val="00856DEA"/>
    <w:rsid w:val="00857C00"/>
    <w:rsid w:val="0086037A"/>
    <w:rsid w:val="00861511"/>
    <w:rsid w:val="008615AF"/>
    <w:rsid w:val="0086196E"/>
    <w:rsid w:val="00861AFB"/>
    <w:rsid w:val="00861CA1"/>
    <w:rsid w:val="008623A3"/>
    <w:rsid w:val="008626CE"/>
    <w:rsid w:val="00862F00"/>
    <w:rsid w:val="00862F93"/>
    <w:rsid w:val="0086343C"/>
    <w:rsid w:val="00863760"/>
    <w:rsid w:val="00864076"/>
    <w:rsid w:val="00864D52"/>
    <w:rsid w:val="008655E4"/>
    <w:rsid w:val="0086589C"/>
    <w:rsid w:val="00865969"/>
    <w:rsid w:val="00865A76"/>
    <w:rsid w:val="00865E99"/>
    <w:rsid w:val="00866955"/>
    <w:rsid w:val="008669AB"/>
    <w:rsid w:val="00867F6B"/>
    <w:rsid w:val="0087002C"/>
    <w:rsid w:val="008702B8"/>
    <w:rsid w:val="008703A7"/>
    <w:rsid w:val="008726D1"/>
    <w:rsid w:val="00872FAB"/>
    <w:rsid w:val="00873094"/>
    <w:rsid w:val="008734A2"/>
    <w:rsid w:val="00873644"/>
    <w:rsid w:val="0087375B"/>
    <w:rsid w:val="00873D48"/>
    <w:rsid w:val="008746A5"/>
    <w:rsid w:val="00875273"/>
    <w:rsid w:val="0087574F"/>
    <w:rsid w:val="00875CCE"/>
    <w:rsid w:val="00876AE0"/>
    <w:rsid w:val="00877575"/>
    <w:rsid w:val="0087765E"/>
    <w:rsid w:val="00877878"/>
    <w:rsid w:val="0087794A"/>
    <w:rsid w:val="008779CC"/>
    <w:rsid w:val="00877A06"/>
    <w:rsid w:val="00877D06"/>
    <w:rsid w:val="00880191"/>
    <w:rsid w:val="00880CFF"/>
    <w:rsid w:val="008813FC"/>
    <w:rsid w:val="008817B1"/>
    <w:rsid w:val="00881A89"/>
    <w:rsid w:val="00882700"/>
    <w:rsid w:val="00883049"/>
    <w:rsid w:val="0088376A"/>
    <w:rsid w:val="00883793"/>
    <w:rsid w:val="00883EA3"/>
    <w:rsid w:val="008843D1"/>
    <w:rsid w:val="00884919"/>
    <w:rsid w:val="00884B77"/>
    <w:rsid w:val="00884E98"/>
    <w:rsid w:val="0088520A"/>
    <w:rsid w:val="0088529E"/>
    <w:rsid w:val="008853F3"/>
    <w:rsid w:val="008858F3"/>
    <w:rsid w:val="008859B9"/>
    <w:rsid w:val="008868FC"/>
    <w:rsid w:val="00886DE1"/>
    <w:rsid w:val="00886FD1"/>
    <w:rsid w:val="0088705C"/>
    <w:rsid w:val="00887664"/>
    <w:rsid w:val="0088770A"/>
    <w:rsid w:val="00887DC3"/>
    <w:rsid w:val="0089029F"/>
    <w:rsid w:val="00890876"/>
    <w:rsid w:val="00891C52"/>
    <w:rsid w:val="00891EA3"/>
    <w:rsid w:val="00892488"/>
    <w:rsid w:val="008926A9"/>
    <w:rsid w:val="008931A4"/>
    <w:rsid w:val="00893307"/>
    <w:rsid w:val="00893504"/>
    <w:rsid w:val="0089362F"/>
    <w:rsid w:val="008939E3"/>
    <w:rsid w:val="00894C52"/>
    <w:rsid w:val="00894D1F"/>
    <w:rsid w:val="00895430"/>
    <w:rsid w:val="00895B61"/>
    <w:rsid w:val="008960F2"/>
    <w:rsid w:val="00896426"/>
    <w:rsid w:val="00896FED"/>
    <w:rsid w:val="0089705B"/>
    <w:rsid w:val="00897119"/>
    <w:rsid w:val="00897472"/>
    <w:rsid w:val="008A1133"/>
    <w:rsid w:val="008A12D6"/>
    <w:rsid w:val="008A1BEF"/>
    <w:rsid w:val="008A2271"/>
    <w:rsid w:val="008A23E1"/>
    <w:rsid w:val="008A23EF"/>
    <w:rsid w:val="008A246C"/>
    <w:rsid w:val="008A2A84"/>
    <w:rsid w:val="008A2CEC"/>
    <w:rsid w:val="008A33CF"/>
    <w:rsid w:val="008A388F"/>
    <w:rsid w:val="008A469F"/>
    <w:rsid w:val="008A4ED7"/>
    <w:rsid w:val="008A500F"/>
    <w:rsid w:val="008A58BC"/>
    <w:rsid w:val="008A5F47"/>
    <w:rsid w:val="008A62AE"/>
    <w:rsid w:val="008A638B"/>
    <w:rsid w:val="008A6E9B"/>
    <w:rsid w:val="008A78B8"/>
    <w:rsid w:val="008A7D68"/>
    <w:rsid w:val="008B08B2"/>
    <w:rsid w:val="008B1183"/>
    <w:rsid w:val="008B11A5"/>
    <w:rsid w:val="008B1921"/>
    <w:rsid w:val="008B1EAC"/>
    <w:rsid w:val="008B2E8F"/>
    <w:rsid w:val="008B3483"/>
    <w:rsid w:val="008B41C3"/>
    <w:rsid w:val="008B44DB"/>
    <w:rsid w:val="008B4813"/>
    <w:rsid w:val="008B4A0E"/>
    <w:rsid w:val="008B4EC4"/>
    <w:rsid w:val="008B4EF8"/>
    <w:rsid w:val="008B5124"/>
    <w:rsid w:val="008B5ED1"/>
    <w:rsid w:val="008B634D"/>
    <w:rsid w:val="008B63EB"/>
    <w:rsid w:val="008B651D"/>
    <w:rsid w:val="008B666D"/>
    <w:rsid w:val="008B674A"/>
    <w:rsid w:val="008B67B5"/>
    <w:rsid w:val="008B6904"/>
    <w:rsid w:val="008B6D0F"/>
    <w:rsid w:val="008B6EBA"/>
    <w:rsid w:val="008B746E"/>
    <w:rsid w:val="008B7BBD"/>
    <w:rsid w:val="008C01C3"/>
    <w:rsid w:val="008C0E4B"/>
    <w:rsid w:val="008C18D1"/>
    <w:rsid w:val="008C2CBF"/>
    <w:rsid w:val="008C2F8E"/>
    <w:rsid w:val="008C3C9F"/>
    <w:rsid w:val="008C3F4C"/>
    <w:rsid w:val="008C42A1"/>
    <w:rsid w:val="008C4377"/>
    <w:rsid w:val="008C45BA"/>
    <w:rsid w:val="008C468F"/>
    <w:rsid w:val="008C5B18"/>
    <w:rsid w:val="008C6080"/>
    <w:rsid w:val="008C60E2"/>
    <w:rsid w:val="008C6252"/>
    <w:rsid w:val="008C66ED"/>
    <w:rsid w:val="008C6C1A"/>
    <w:rsid w:val="008C768C"/>
    <w:rsid w:val="008D098F"/>
    <w:rsid w:val="008D10DE"/>
    <w:rsid w:val="008D15BE"/>
    <w:rsid w:val="008D1DCE"/>
    <w:rsid w:val="008D22E2"/>
    <w:rsid w:val="008D2390"/>
    <w:rsid w:val="008D271C"/>
    <w:rsid w:val="008D3FF9"/>
    <w:rsid w:val="008D43DF"/>
    <w:rsid w:val="008D49C6"/>
    <w:rsid w:val="008D49F3"/>
    <w:rsid w:val="008D5D6A"/>
    <w:rsid w:val="008D5F59"/>
    <w:rsid w:val="008D6760"/>
    <w:rsid w:val="008D749A"/>
    <w:rsid w:val="008D77D2"/>
    <w:rsid w:val="008D77F9"/>
    <w:rsid w:val="008E0712"/>
    <w:rsid w:val="008E0B0A"/>
    <w:rsid w:val="008E0CC8"/>
    <w:rsid w:val="008E1069"/>
    <w:rsid w:val="008E143C"/>
    <w:rsid w:val="008E1E1A"/>
    <w:rsid w:val="008E1F7E"/>
    <w:rsid w:val="008E2261"/>
    <w:rsid w:val="008E2D1A"/>
    <w:rsid w:val="008E2D96"/>
    <w:rsid w:val="008E3434"/>
    <w:rsid w:val="008E3AB1"/>
    <w:rsid w:val="008E3BFB"/>
    <w:rsid w:val="008E3FE3"/>
    <w:rsid w:val="008E43A8"/>
    <w:rsid w:val="008E4519"/>
    <w:rsid w:val="008E5441"/>
    <w:rsid w:val="008E6305"/>
    <w:rsid w:val="008E647F"/>
    <w:rsid w:val="008E66C6"/>
    <w:rsid w:val="008E6BD8"/>
    <w:rsid w:val="008E6FB2"/>
    <w:rsid w:val="008E7611"/>
    <w:rsid w:val="008E7798"/>
    <w:rsid w:val="008F0178"/>
    <w:rsid w:val="008F0489"/>
    <w:rsid w:val="008F08A7"/>
    <w:rsid w:val="008F08B0"/>
    <w:rsid w:val="008F0B01"/>
    <w:rsid w:val="008F0C14"/>
    <w:rsid w:val="008F1484"/>
    <w:rsid w:val="008F1762"/>
    <w:rsid w:val="008F187D"/>
    <w:rsid w:val="008F1C4E"/>
    <w:rsid w:val="008F1D33"/>
    <w:rsid w:val="008F2AEA"/>
    <w:rsid w:val="008F2D64"/>
    <w:rsid w:val="008F4C9E"/>
    <w:rsid w:val="008F4F06"/>
    <w:rsid w:val="008F4F73"/>
    <w:rsid w:val="008F4F8E"/>
    <w:rsid w:val="008F672A"/>
    <w:rsid w:val="008F6FFE"/>
    <w:rsid w:val="008F78A3"/>
    <w:rsid w:val="0090032A"/>
    <w:rsid w:val="00900A4D"/>
    <w:rsid w:val="00900D32"/>
    <w:rsid w:val="00901AEE"/>
    <w:rsid w:val="00901B64"/>
    <w:rsid w:val="0090349D"/>
    <w:rsid w:val="009034F0"/>
    <w:rsid w:val="00903832"/>
    <w:rsid w:val="00903A07"/>
    <w:rsid w:val="00904DEB"/>
    <w:rsid w:val="00904FCD"/>
    <w:rsid w:val="009050AC"/>
    <w:rsid w:val="009055F8"/>
    <w:rsid w:val="00905811"/>
    <w:rsid w:val="00905825"/>
    <w:rsid w:val="00906278"/>
    <w:rsid w:val="00906F38"/>
    <w:rsid w:val="00907199"/>
    <w:rsid w:val="00907927"/>
    <w:rsid w:val="00907BC1"/>
    <w:rsid w:val="00910456"/>
    <w:rsid w:val="009106A1"/>
    <w:rsid w:val="0091090F"/>
    <w:rsid w:val="0091108F"/>
    <w:rsid w:val="00911387"/>
    <w:rsid w:val="009116D1"/>
    <w:rsid w:val="00911B2B"/>
    <w:rsid w:val="00912292"/>
    <w:rsid w:val="00912346"/>
    <w:rsid w:val="0091242E"/>
    <w:rsid w:val="009128C9"/>
    <w:rsid w:val="0091333A"/>
    <w:rsid w:val="00913388"/>
    <w:rsid w:val="0091388B"/>
    <w:rsid w:val="00913C41"/>
    <w:rsid w:val="0091448C"/>
    <w:rsid w:val="00914696"/>
    <w:rsid w:val="009146F7"/>
    <w:rsid w:val="00914F3E"/>
    <w:rsid w:val="0091586D"/>
    <w:rsid w:val="00915C45"/>
    <w:rsid w:val="00916441"/>
    <w:rsid w:val="009167C2"/>
    <w:rsid w:val="009168FD"/>
    <w:rsid w:val="0091797F"/>
    <w:rsid w:val="00920063"/>
    <w:rsid w:val="009201B9"/>
    <w:rsid w:val="009204FD"/>
    <w:rsid w:val="00921611"/>
    <w:rsid w:val="009218E5"/>
    <w:rsid w:val="00921AC2"/>
    <w:rsid w:val="00921C13"/>
    <w:rsid w:val="009220E6"/>
    <w:rsid w:val="00922305"/>
    <w:rsid w:val="00923CBF"/>
    <w:rsid w:val="00924509"/>
    <w:rsid w:val="0092520D"/>
    <w:rsid w:val="00925371"/>
    <w:rsid w:val="00925674"/>
    <w:rsid w:val="0092697F"/>
    <w:rsid w:val="00927289"/>
    <w:rsid w:val="00927459"/>
    <w:rsid w:val="00927788"/>
    <w:rsid w:val="00930352"/>
    <w:rsid w:val="00930ABB"/>
    <w:rsid w:val="00930E87"/>
    <w:rsid w:val="00930F2C"/>
    <w:rsid w:val="00931138"/>
    <w:rsid w:val="00931685"/>
    <w:rsid w:val="00931D6B"/>
    <w:rsid w:val="0093299C"/>
    <w:rsid w:val="00932BCF"/>
    <w:rsid w:val="00933543"/>
    <w:rsid w:val="0093392A"/>
    <w:rsid w:val="00933E5A"/>
    <w:rsid w:val="00933F07"/>
    <w:rsid w:val="00934344"/>
    <w:rsid w:val="00934813"/>
    <w:rsid w:val="009351F4"/>
    <w:rsid w:val="00935867"/>
    <w:rsid w:val="00935FB7"/>
    <w:rsid w:val="00937E05"/>
    <w:rsid w:val="0094020C"/>
    <w:rsid w:val="009405A9"/>
    <w:rsid w:val="00940DCA"/>
    <w:rsid w:val="00940F59"/>
    <w:rsid w:val="00941560"/>
    <w:rsid w:val="00941D52"/>
    <w:rsid w:val="00942343"/>
    <w:rsid w:val="00942511"/>
    <w:rsid w:val="009426B3"/>
    <w:rsid w:val="00943415"/>
    <w:rsid w:val="00943788"/>
    <w:rsid w:val="0094453F"/>
    <w:rsid w:val="0094464F"/>
    <w:rsid w:val="00944D19"/>
    <w:rsid w:val="00944E22"/>
    <w:rsid w:val="009453B2"/>
    <w:rsid w:val="00945510"/>
    <w:rsid w:val="0094575A"/>
    <w:rsid w:val="00946968"/>
    <w:rsid w:val="00946978"/>
    <w:rsid w:val="00946E36"/>
    <w:rsid w:val="00946F07"/>
    <w:rsid w:val="009504D3"/>
    <w:rsid w:val="0095081A"/>
    <w:rsid w:val="00951293"/>
    <w:rsid w:val="0095164D"/>
    <w:rsid w:val="00951EA0"/>
    <w:rsid w:val="00951EAB"/>
    <w:rsid w:val="009523A6"/>
    <w:rsid w:val="00952592"/>
    <w:rsid w:val="0095275D"/>
    <w:rsid w:val="0095334F"/>
    <w:rsid w:val="0095373E"/>
    <w:rsid w:val="00953943"/>
    <w:rsid w:val="009539EB"/>
    <w:rsid w:val="009541AD"/>
    <w:rsid w:val="00954AA8"/>
    <w:rsid w:val="009550FA"/>
    <w:rsid w:val="00955339"/>
    <w:rsid w:val="00955696"/>
    <w:rsid w:val="00955C2A"/>
    <w:rsid w:val="0095606C"/>
    <w:rsid w:val="009565B6"/>
    <w:rsid w:val="00956BD9"/>
    <w:rsid w:val="0095725E"/>
    <w:rsid w:val="009574CF"/>
    <w:rsid w:val="00957C6D"/>
    <w:rsid w:val="00961519"/>
    <w:rsid w:val="00961590"/>
    <w:rsid w:val="009618CA"/>
    <w:rsid w:val="00961C8C"/>
    <w:rsid w:val="00961D58"/>
    <w:rsid w:val="009631CB"/>
    <w:rsid w:val="00963B0A"/>
    <w:rsid w:val="00963EF3"/>
    <w:rsid w:val="0096451D"/>
    <w:rsid w:val="00964593"/>
    <w:rsid w:val="00964FC1"/>
    <w:rsid w:val="009653AC"/>
    <w:rsid w:val="0096586B"/>
    <w:rsid w:val="00965E1A"/>
    <w:rsid w:val="00966273"/>
    <w:rsid w:val="00966862"/>
    <w:rsid w:val="009669F6"/>
    <w:rsid w:val="009670FA"/>
    <w:rsid w:val="009673A2"/>
    <w:rsid w:val="00970420"/>
    <w:rsid w:val="009712F2"/>
    <w:rsid w:val="00971738"/>
    <w:rsid w:val="00971768"/>
    <w:rsid w:val="00971BCF"/>
    <w:rsid w:val="00971C8C"/>
    <w:rsid w:val="00971DDD"/>
    <w:rsid w:val="009721EB"/>
    <w:rsid w:val="00972544"/>
    <w:rsid w:val="00973B58"/>
    <w:rsid w:val="00974199"/>
    <w:rsid w:val="009743D1"/>
    <w:rsid w:val="0097474C"/>
    <w:rsid w:val="009749D3"/>
    <w:rsid w:val="0097549F"/>
    <w:rsid w:val="00975AE7"/>
    <w:rsid w:val="00975D03"/>
    <w:rsid w:val="00977556"/>
    <w:rsid w:val="00977619"/>
    <w:rsid w:val="00977630"/>
    <w:rsid w:val="00977A3D"/>
    <w:rsid w:val="009800F0"/>
    <w:rsid w:val="009803F0"/>
    <w:rsid w:val="0098041D"/>
    <w:rsid w:val="0098087D"/>
    <w:rsid w:val="00980B41"/>
    <w:rsid w:val="009817F3"/>
    <w:rsid w:val="0098189E"/>
    <w:rsid w:val="00981C02"/>
    <w:rsid w:val="00981F96"/>
    <w:rsid w:val="009821B5"/>
    <w:rsid w:val="00982A02"/>
    <w:rsid w:val="00982E35"/>
    <w:rsid w:val="0098359D"/>
    <w:rsid w:val="00983C5A"/>
    <w:rsid w:val="00983D19"/>
    <w:rsid w:val="00983D56"/>
    <w:rsid w:val="00983F6A"/>
    <w:rsid w:val="00984102"/>
    <w:rsid w:val="00984B62"/>
    <w:rsid w:val="00984DD0"/>
    <w:rsid w:val="009855EF"/>
    <w:rsid w:val="00985633"/>
    <w:rsid w:val="00985A1F"/>
    <w:rsid w:val="00985DC9"/>
    <w:rsid w:val="00986140"/>
    <w:rsid w:val="009862B7"/>
    <w:rsid w:val="009865C9"/>
    <w:rsid w:val="00986CFA"/>
    <w:rsid w:val="0098709C"/>
    <w:rsid w:val="009902D6"/>
    <w:rsid w:val="009918AC"/>
    <w:rsid w:val="00991DF2"/>
    <w:rsid w:val="00992F86"/>
    <w:rsid w:val="00992FD6"/>
    <w:rsid w:val="0099308F"/>
    <w:rsid w:val="00993467"/>
    <w:rsid w:val="00993743"/>
    <w:rsid w:val="009937FE"/>
    <w:rsid w:val="00993F99"/>
    <w:rsid w:val="00994276"/>
    <w:rsid w:val="00994A1A"/>
    <w:rsid w:val="00995A70"/>
    <w:rsid w:val="00995D80"/>
    <w:rsid w:val="00996D65"/>
    <w:rsid w:val="00996DAE"/>
    <w:rsid w:val="009973AC"/>
    <w:rsid w:val="0099753D"/>
    <w:rsid w:val="0099787F"/>
    <w:rsid w:val="009A0240"/>
    <w:rsid w:val="009A09D7"/>
    <w:rsid w:val="009A0B05"/>
    <w:rsid w:val="009A0EF2"/>
    <w:rsid w:val="009A2003"/>
    <w:rsid w:val="009A25E1"/>
    <w:rsid w:val="009A3433"/>
    <w:rsid w:val="009A3B49"/>
    <w:rsid w:val="009A3B8A"/>
    <w:rsid w:val="009A3E62"/>
    <w:rsid w:val="009A3EFA"/>
    <w:rsid w:val="009A4241"/>
    <w:rsid w:val="009A47AE"/>
    <w:rsid w:val="009A4C74"/>
    <w:rsid w:val="009A4CB2"/>
    <w:rsid w:val="009A4E6A"/>
    <w:rsid w:val="009A544F"/>
    <w:rsid w:val="009A5842"/>
    <w:rsid w:val="009A598E"/>
    <w:rsid w:val="009A6324"/>
    <w:rsid w:val="009A637F"/>
    <w:rsid w:val="009A6759"/>
    <w:rsid w:val="009A6A75"/>
    <w:rsid w:val="009A6BD9"/>
    <w:rsid w:val="009A6FDB"/>
    <w:rsid w:val="009A716E"/>
    <w:rsid w:val="009A732C"/>
    <w:rsid w:val="009A7FEB"/>
    <w:rsid w:val="009B0046"/>
    <w:rsid w:val="009B0C74"/>
    <w:rsid w:val="009B0F81"/>
    <w:rsid w:val="009B1882"/>
    <w:rsid w:val="009B1D2E"/>
    <w:rsid w:val="009B2607"/>
    <w:rsid w:val="009B298F"/>
    <w:rsid w:val="009B3020"/>
    <w:rsid w:val="009B3346"/>
    <w:rsid w:val="009B33E0"/>
    <w:rsid w:val="009B3CB1"/>
    <w:rsid w:val="009B3D7B"/>
    <w:rsid w:val="009B44D8"/>
    <w:rsid w:val="009B51A8"/>
    <w:rsid w:val="009B51BD"/>
    <w:rsid w:val="009B55AA"/>
    <w:rsid w:val="009B57F1"/>
    <w:rsid w:val="009B5C89"/>
    <w:rsid w:val="009B5CD6"/>
    <w:rsid w:val="009B5E27"/>
    <w:rsid w:val="009B65D8"/>
    <w:rsid w:val="009B672C"/>
    <w:rsid w:val="009B71CA"/>
    <w:rsid w:val="009B7526"/>
    <w:rsid w:val="009B760C"/>
    <w:rsid w:val="009B7EF7"/>
    <w:rsid w:val="009C012B"/>
    <w:rsid w:val="009C0132"/>
    <w:rsid w:val="009C14EC"/>
    <w:rsid w:val="009C195A"/>
    <w:rsid w:val="009C1A6A"/>
    <w:rsid w:val="009C2080"/>
    <w:rsid w:val="009C222C"/>
    <w:rsid w:val="009C223C"/>
    <w:rsid w:val="009C2CEC"/>
    <w:rsid w:val="009C2FE5"/>
    <w:rsid w:val="009C3240"/>
    <w:rsid w:val="009C3A3E"/>
    <w:rsid w:val="009C3AA9"/>
    <w:rsid w:val="009C3D59"/>
    <w:rsid w:val="009C3FF2"/>
    <w:rsid w:val="009C4DC6"/>
    <w:rsid w:val="009C509F"/>
    <w:rsid w:val="009C5288"/>
    <w:rsid w:val="009C53B5"/>
    <w:rsid w:val="009C54BB"/>
    <w:rsid w:val="009C64E9"/>
    <w:rsid w:val="009C6C09"/>
    <w:rsid w:val="009C73D6"/>
    <w:rsid w:val="009D08FC"/>
    <w:rsid w:val="009D105F"/>
    <w:rsid w:val="009D1122"/>
    <w:rsid w:val="009D1B6F"/>
    <w:rsid w:val="009D232C"/>
    <w:rsid w:val="009D2B0F"/>
    <w:rsid w:val="009D3480"/>
    <w:rsid w:val="009D467D"/>
    <w:rsid w:val="009D49D6"/>
    <w:rsid w:val="009D4B0B"/>
    <w:rsid w:val="009D50A8"/>
    <w:rsid w:val="009D5AF4"/>
    <w:rsid w:val="009D6972"/>
    <w:rsid w:val="009D6EBB"/>
    <w:rsid w:val="009D74C9"/>
    <w:rsid w:val="009D750D"/>
    <w:rsid w:val="009D79D8"/>
    <w:rsid w:val="009D7BDF"/>
    <w:rsid w:val="009D7F0B"/>
    <w:rsid w:val="009E05D6"/>
    <w:rsid w:val="009E0CDA"/>
    <w:rsid w:val="009E0F9C"/>
    <w:rsid w:val="009E13E7"/>
    <w:rsid w:val="009E25A3"/>
    <w:rsid w:val="009E2A8C"/>
    <w:rsid w:val="009E2C2B"/>
    <w:rsid w:val="009E3095"/>
    <w:rsid w:val="009E3237"/>
    <w:rsid w:val="009E3594"/>
    <w:rsid w:val="009E377E"/>
    <w:rsid w:val="009E3ED3"/>
    <w:rsid w:val="009E4A9A"/>
    <w:rsid w:val="009E4E23"/>
    <w:rsid w:val="009E562D"/>
    <w:rsid w:val="009E5E25"/>
    <w:rsid w:val="009E6184"/>
    <w:rsid w:val="009E7BF9"/>
    <w:rsid w:val="009F00F4"/>
    <w:rsid w:val="009F0169"/>
    <w:rsid w:val="009F01DA"/>
    <w:rsid w:val="009F059F"/>
    <w:rsid w:val="009F0A8B"/>
    <w:rsid w:val="009F14AB"/>
    <w:rsid w:val="009F1A70"/>
    <w:rsid w:val="009F2EED"/>
    <w:rsid w:val="009F3773"/>
    <w:rsid w:val="009F3D3C"/>
    <w:rsid w:val="009F3EDF"/>
    <w:rsid w:val="009F46E3"/>
    <w:rsid w:val="009F48CE"/>
    <w:rsid w:val="009F4F49"/>
    <w:rsid w:val="009F5ED2"/>
    <w:rsid w:val="009F6E91"/>
    <w:rsid w:val="009F7BCE"/>
    <w:rsid w:val="00A004E6"/>
    <w:rsid w:val="00A0076C"/>
    <w:rsid w:val="00A00774"/>
    <w:rsid w:val="00A00B33"/>
    <w:rsid w:val="00A0168F"/>
    <w:rsid w:val="00A0322D"/>
    <w:rsid w:val="00A0413F"/>
    <w:rsid w:val="00A044F4"/>
    <w:rsid w:val="00A04812"/>
    <w:rsid w:val="00A04CD3"/>
    <w:rsid w:val="00A04FCF"/>
    <w:rsid w:val="00A058F6"/>
    <w:rsid w:val="00A05ED1"/>
    <w:rsid w:val="00A064E2"/>
    <w:rsid w:val="00A0690B"/>
    <w:rsid w:val="00A06AB5"/>
    <w:rsid w:val="00A06EC4"/>
    <w:rsid w:val="00A06F8B"/>
    <w:rsid w:val="00A0747B"/>
    <w:rsid w:val="00A07B2D"/>
    <w:rsid w:val="00A07BB3"/>
    <w:rsid w:val="00A07D1C"/>
    <w:rsid w:val="00A1097F"/>
    <w:rsid w:val="00A10CDD"/>
    <w:rsid w:val="00A10D17"/>
    <w:rsid w:val="00A111AE"/>
    <w:rsid w:val="00A117C6"/>
    <w:rsid w:val="00A118F1"/>
    <w:rsid w:val="00A118FA"/>
    <w:rsid w:val="00A12B8C"/>
    <w:rsid w:val="00A12EAC"/>
    <w:rsid w:val="00A132FF"/>
    <w:rsid w:val="00A13635"/>
    <w:rsid w:val="00A13F6D"/>
    <w:rsid w:val="00A14536"/>
    <w:rsid w:val="00A1498D"/>
    <w:rsid w:val="00A150A6"/>
    <w:rsid w:val="00A162DB"/>
    <w:rsid w:val="00A1669C"/>
    <w:rsid w:val="00A167CB"/>
    <w:rsid w:val="00A16B28"/>
    <w:rsid w:val="00A16C3B"/>
    <w:rsid w:val="00A16CB8"/>
    <w:rsid w:val="00A170B3"/>
    <w:rsid w:val="00A17250"/>
    <w:rsid w:val="00A173DB"/>
    <w:rsid w:val="00A17D76"/>
    <w:rsid w:val="00A20D73"/>
    <w:rsid w:val="00A20E9F"/>
    <w:rsid w:val="00A21533"/>
    <w:rsid w:val="00A2164E"/>
    <w:rsid w:val="00A21A00"/>
    <w:rsid w:val="00A21FE2"/>
    <w:rsid w:val="00A223F5"/>
    <w:rsid w:val="00A229E7"/>
    <w:rsid w:val="00A23010"/>
    <w:rsid w:val="00A2314A"/>
    <w:rsid w:val="00A234C1"/>
    <w:rsid w:val="00A23785"/>
    <w:rsid w:val="00A23BD6"/>
    <w:rsid w:val="00A23D0E"/>
    <w:rsid w:val="00A24DBE"/>
    <w:rsid w:val="00A24DE7"/>
    <w:rsid w:val="00A24E7B"/>
    <w:rsid w:val="00A25BD6"/>
    <w:rsid w:val="00A25CDD"/>
    <w:rsid w:val="00A270B1"/>
    <w:rsid w:val="00A2773A"/>
    <w:rsid w:val="00A27F17"/>
    <w:rsid w:val="00A3044B"/>
    <w:rsid w:val="00A3098D"/>
    <w:rsid w:val="00A30AB6"/>
    <w:rsid w:val="00A30F55"/>
    <w:rsid w:val="00A31048"/>
    <w:rsid w:val="00A3154C"/>
    <w:rsid w:val="00A315CB"/>
    <w:rsid w:val="00A316EA"/>
    <w:rsid w:val="00A3198E"/>
    <w:rsid w:val="00A31AD7"/>
    <w:rsid w:val="00A31BA7"/>
    <w:rsid w:val="00A31DA9"/>
    <w:rsid w:val="00A32339"/>
    <w:rsid w:val="00A33D6F"/>
    <w:rsid w:val="00A33DAA"/>
    <w:rsid w:val="00A34960"/>
    <w:rsid w:val="00A35116"/>
    <w:rsid w:val="00A353ED"/>
    <w:rsid w:val="00A3585F"/>
    <w:rsid w:val="00A35963"/>
    <w:rsid w:val="00A36053"/>
    <w:rsid w:val="00A360D0"/>
    <w:rsid w:val="00A362B3"/>
    <w:rsid w:val="00A37A27"/>
    <w:rsid w:val="00A424F6"/>
    <w:rsid w:val="00A42751"/>
    <w:rsid w:val="00A4278B"/>
    <w:rsid w:val="00A42A02"/>
    <w:rsid w:val="00A42D42"/>
    <w:rsid w:val="00A43182"/>
    <w:rsid w:val="00A434F4"/>
    <w:rsid w:val="00A44165"/>
    <w:rsid w:val="00A44880"/>
    <w:rsid w:val="00A45751"/>
    <w:rsid w:val="00A45965"/>
    <w:rsid w:val="00A45AE4"/>
    <w:rsid w:val="00A45DF2"/>
    <w:rsid w:val="00A461EB"/>
    <w:rsid w:val="00A46534"/>
    <w:rsid w:val="00A46CC3"/>
    <w:rsid w:val="00A46EDE"/>
    <w:rsid w:val="00A46EE7"/>
    <w:rsid w:val="00A475B0"/>
    <w:rsid w:val="00A477F6"/>
    <w:rsid w:val="00A47A97"/>
    <w:rsid w:val="00A50212"/>
    <w:rsid w:val="00A50F3D"/>
    <w:rsid w:val="00A5236C"/>
    <w:rsid w:val="00A525F5"/>
    <w:rsid w:val="00A52A77"/>
    <w:rsid w:val="00A531E8"/>
    <w:rsid w:val="00A53915"/>
    <w:rsid w:val="00A53BFB"/>
    <w:rsid w:val="00A543B5"/>
    <w:rsid w:val="00A55DDD"/>
    <w:rsid w:val="00A5654B"/>
    <w:rsid w:val="00A566F6"/>
    <w:rsid w:val="00A56D4E"/>
    <w:rsid w:val="00A61261"/>
    <w:rsid w:val="00A6193D"/>
    <w:rsid w:val="00A61A13"/>
    <w:rsid w:val="00A624E0"/>
    <w:rsid w:val="00A626D6"/>
    <w:rsid w:val="00A62F09"/>
    <w:rsid w:val="00A630C9"/>
    <w:rsid w:val="00A638B7"/>
    <w:rsid w:val="00A64597"/>
    <w:rsid w:val="00A646AC"/>
    <w:rsid w:val="00A64B05"/>
    <w:rsid w:val="00A64B70"/>
    <w:rsid w:val="00A65497"/>
    <w:rsid w:val="00A65546"/>
    <w:rsid w:val="00A65632"/>
    <w:rsid w:val="00A66C48"/>
    <w:rsid w:val="00A70D44"/>
    <w:rsid w:val="00A70F04"/>
    <w:rsid w:val="00A710A6"/>
    <w:rsid w:val="00A7110A"/>
    <w:rsid w:val="00A711D8"/>
    <w:rsid w:val="00A71258"/>
    <w:rsid w:val="00A726B8"/>
    <w:rsid w:val="00A729BE"/>
    <w:rsid w:val="00A72E77"/>
    <w:rsid w:val="00A72E84"/>
    <w:rsid w:val="00A73513"/>
    <w:rsid w:val="00A7489F"/>
    <w:rsid w:val="00A7498A"/>
    <w:rsid w:val="00A74C7A"/>
    <w:rsid w:val="00A74DC3"/>
    <w:rsid w:val="00A75137"/>
    <w:rsid w:val="00A7557E"/>
    <w:rsid w:val="00A75AA0"/>
    <w:rsid w:val="00A760C2"/>
    <w:rsid w:val="00A76405"/>
    <w:rsid w:val="00A7641F"/>
    <w:rsid w:val="00A765B2"/>
    <w:rsid w:val="00A77373"/>
    <w:rsid w:val="00A774A5"/>
    <w:rsid w:val="00A774D4"/>
    <w:rsid w:val="00A7761D"/>
    <w:rsid w:val="00A77843"/>
    <w:rsid w:val="00A80394"/>
    <w:rsid w:val="00A8052A"/>
    <w:rsid w:val="00A81839"/>
    <w:rsid w:val="00A81D11"/>
    <w:rsid w:val="00A82223"/>
    <w:rsid w:val="00A8352A"/>
    <w:rsid w:val="00A83561"/>
    <w:rsid w:val="00A83748"/>
    <w:rsid w:val="00A83B36"/>
    <w:rsid w:val="00A84062"/>
    <w:rsid w:val="00A844CD"/>
    <w:rsid w:val="00A84679"/>
    <w:rsid w:val="00A85292"/>
    <w:rsid w:val="00A85D45"/>
    <w:rsid w:val="00A85E9C"/>
    <w:rsid w:val="00A86108"/>
    <w:rsid w:val="00A863FA"/>
    <w:rsid w:val="00A8696F"/>
    <w:rsid w:val="00A86BDF"/>
    <w:rsid w:val="00A87050"/>
    <w:rsid w:val="00A87453"/>
    <w:rsid w:val="00A87520"/>
    <w:rsid w:val="00A87C8B"/>
    <w:rsid w:val="00A87C9B"/>
    <w:rsid w:val="00A906C1"/>
    <w:rsid w:val="00A90FFE"/>
    <w:rsid w:val="00A911F6"/>
    <w:rsid w:val="00A91393"/>
    <w:rsid w:val="00A919BA"/>
    <w:rsid w:val="00A9315F"/>
    <w:rsid w:val="00A937B7"/>
    <w:rsid w:val="00A93B58"/>
    <w:rsid w:val="00A94A05"/>
    <w:rsid w:val="00A94AB2"/>
    <w:rsid w:val="00A94BF4"/>
    <w:rsid w:val="00A94EBB"/>
    <w:rsid w:val="00A95266"/>
    <w:rsid w:val="00A95508"/>
    <w:rsid w:val="00A95BAD"/>
    <w:rsid w:val="00A95CC1"/>
    <w:rsid w:val="00A97742"/>
    <w:rsid w:val="00A977D3"/>
    <w:rsid w:val="00A979D6"/>
    <w:rsid w:val="00A97A78"/>
    <w:rsid w:val="00A97D36"/>
    <w:rsid w:val="00AA0EA8"/>
    <w:rsid w:val="00AA2268"/>
    <w:rsid w:val="00AA338C"/>
    <w:rsid w:val="00AA3880"/>
    <w:rsid w:val="00AA3DBF"/>
    <w:rsid w:val="00AA46C0"/>
    <w:rsid w:val="00AA4B2B"/>
    <w:rsid w:val="00AA4D5D"/>
    <w:rsid w:val="00AA5089"/>
    <w:rsid w:val="00AA5151"/>
    <w:rsid w:val="00AA521C"/>
    <w:rsid w:val="00AA65AE"/>
    <w:rsid w:val="00AA65D7"/>
    <w:rsid w:val="00AA6850"/>
    <w:rsid w:val="00AA6D03"/>
    <w:rsid w:val="00AA6E36"/>
    <w:rsid w:val="00AA75DB"/>
    <w:rsid w:val="00AA7933"/>
    <w:rsid w:val="00AB00EA"/>
    <w:rsid w:val="00AB06DC"/>
    <w:rsid w:val="00AB0D4B"/>
    <w:rsid w:val="00AB0F33"/>
    <w:rsid w:val="00AB17E7"/>
    <w:rsid w:val="00AB1882"/>
    <w:rsid w:val="00AB1AB9"/>
    <w:rsid w:val="00AB1ACA"/>
    <w:rsid w:val="00AB28D6"/>
    <w:rsid w:val="00AB2E7A"/>
    <w:rsid w:val="00AB30DF"/>
    <w:rsid w:val="00AB3395"/>
    <w:rsid w:val="00AB3D89"/>
    <w:rsid w:val="00AB3E22"/>
    <w:rsid w:val="00AB4BBA"/>
    <w:rsid w:val="00AB510A"/>
    <w:rsid w:val="00AB5277"/>
    <w:rsid w:val="00AB53B2"/>
    <w:rsid w:val="00AB55DA"/>
    <w:rsid w:val="00AB6A45"/>
    <w:rsid w:val="00AB6AA7"/>
    <w:rsid w:val="00AB6C5F"/>
    <w:rsid w:val="00AB71D3"/>
    <w:rsid w:val="00AC00C5"/>
    <w:rsid w:val="00AC0209"/>
    <w:rsid w:val="00AC02F6"/>
    <w:rsid w:val="00AC095A"/>
    <w:rsid w:val="00AC0CDF"/>
    <w:rsid w:val="00AC0E28"/>
    <w:rsid w:val="00AC18C2"/>
    <w:rsid w:val="00AC195E"/>
    <w:rsid w:val="00AC2653"/>
    <w:rsid w:val="00AC2934"/>
    <w:rsid w:val="00AC2E71"/>
    <w:rsid w:val="00AC34C8"/>
    <w:rsid w:val="00AC3990"/>
    <w:rsid w:val="00AC3C12"/>
    <w:rsid w:val="00AC47EF"/>
    <w:rsid w:val="00AC4972"/>
    <w:rsid w:val="00AC535F"/>
    <w:rsid w:val="00AC5E85"/>
    <w:rsid w:val="00AC6C2D"/>
    <w:rsid w:val="00AC709A"/>
    <w:rsid w:val="00AC7111"/>
    <w:rsid w:val="00AC79FE"/>
    <w:rsid w:val="00AC7EC1"/>
    <w:rsid w:val="00AD0530"/>
    <w:rsid w:val="00AD0CD5"/>
    <w:rsid w:val="00AD0D24"/>
    <w:rsid w:val="00AD1144"/>
    <w:rsid w:val="00AD1781"/>
    <w:rsid w:val="00AD18A4"/>
    <w:rsid w:val="00AD1B5E"/>
    <w:rsid w:val="00AD1E1E"/>
    <w:rsid w:val="00AD205E"/>
    <w:rsid w:val="00AD2406"/>
    <w:rsid w:val="00AD2476"/>
    <w:rsid w:val="00AD2A4C"/>
    <w:rsid w:val="00AD2C59"/>
    <w:rsid w:val="00AD2F8C"/>
    <w:rsid w:val="00AD301C"/>
    <w:rsid w:val="00AD34F9"/>
    <w:rsid w:val="00AD3925"/>
    <w:rsid w:val="00AD3929"/>
    <w:rsid w:val="00AD3D36"/>
    <w:rsid w:val="00AD4950"/>
    <w:rsid w:val="00AD4B57"/>
    <w:rsid w:val="00AD4BCD"/>
    <w:rsid w:val="00AD4C05"/>
    <w:rsid w:val="00AD5D3D"/>
    <w:rsid w:val="00AD62DB"/>
    <w:rsid w:val="00AD6C8E"/>
    <w:rsid w:val="00AD708F"/>
    <w:rsid w:val="00AD74F8"/>
    <w:rsid w:val="00AD7A3C"/>
    <w:rsid w:val="00AD7AB3"/>
    <w:rsid w:val="00AD7D2E"/>
    <w:rsid w:val="00AD7D55"/>
    <w:rsid w:val="00AD7F1A"/>
    <w:rsid w:val="00AD7F3A"/>
    <w:rsid w:val="00AE054A"/>
    <w:rsid w:val="00AE0A30"/>
    <w:rsid w:val="00AE0AEC"/>
    <w:rsid w:val="00AE0BD8"/>
    <w:rsid w:val="00AE0CD6"/>
    <w:rsid w:val="00AE0F2C"/>
    <w:rsid w:val="00AE2B59"/>
    <w:rsid w:val="00AE32AB"/>
    <w:rsid w:val="00AE3499"/>
    <w:rsid w:val="00AE36F8"/>
    <w:rsid w:val="00AE3A49"/>
    <w:rsid w:val="00AE4157"/>
    <w:rsid w:val="00AE45D8"/>
    <w:rsid w:val="00AE4608"/>
    <w:rsid w:val="00AE4A9C"/>
    <w:rsid w:val="00AE52F4"/>
    <w:rsid w:val="00AE5D89"/>
    <w:rsid w:val="00AE6BF5"/>
    <w:rsid w:val="00AE6C8A"/>
    <w:rsid w:val="00AE6CAD"/>
    <w:rsid w:val="00AE79C7"/>
    <w:rsid w:val="00AF0676"/>
    <w:rsid w:val="00AF12A4"/>
    <w:rsid w:val="00AF15F9"/>
    <w:rsid w:val="00AF1882"/>
    <w:rsid w:val="00AF1DB4"/>
    <w:rsid w:val="00AF1FE9"/>
    <w:rsid w:val="00AF210F"/>
    <w:rsid w:val="00AF246F"/>
    <w:rsid w:val="00AF277D"/>
    <w:rsid w:val="00AF2926"/>
    <w:rsid w:val="00AF2D7F"/>
    <w:rsid w:val="00AF38EC"/>
    <w:rsid w:val="00AF398B"/>
    <w:rsid w:val="00AF3A81"/>
    <w:rsid w:val="00AF3B70"/>
    <w:rsid w:val="00AF3BEA"/>
    <w:rsid w:val="00AF3E5E"/>
    <w:rsid w:val="00AF4091"/>
    <w:rsid w:val="00AF4651"/>
    <w:rsid w:val="00AF47EC"/>
    <w:rsid w:val="00AF5645"/>
    <w:rsid w:val="00AF5C48"/>
    <w:rsid w:val="00AF5D54"/>
    <w:rsid w:val="00AF6B3D"/>
    <w:rsid w:val="00AF6BA8"/>
    <w:rsid w:val="00AF7120"/>
    <w:rsid w:val="00AF78EF"/>
    <w:rsid w:val="00AF7C3E"/>
    <w:rsid w:val="00AF7CD9"/>
    <w:rsid w:val="00B0005B"/>
    <w:rsid w:val="00B00B32"/>
    <w:rsid w:val="00B0132A"/>
    <w:rsid w:val="00B01531"/>
    <w:rsid w:val="00B01A65"/>
    <w:rsid w:val="00B02056"/>
    <w:rsid w:val="00B026B5"/>
    <w:rsid w:val="00B0332C"/>
    <w:rsid w:val="00B03395"/>
    <w:rsid w:val="00B03BB5"/>
    <w:rsid w:val="00B03D37"/>
    <w:rsid w:val="00B03DBA"/>
    <w:rsid w:val="00B03EB9"/>
    <w:rsid w:val="00B0432E"/>
    <w:rsid w:val="00B05F9C"/>
    <w:rsid w:val="00B06721"/>
    <w:rsid w:val="00B067AE"/>
    <w:rsid w:val="00B06A30"/>
    <w:rsid w:val="00B06B13"/>
    <w:rsid w:val="00B0752C"/>
    <w:rsid w:val="00B07674"/>
    <w:rsid w:val="00B07920"/>
    <w:rsid w:val="00B079B1"/>
    <w:rsid w:val="00B07E50"/>
    <w:rsid w:val="00B1079D"/>
    <w:rsid w:val="00B1114A"/>
    <w:rsid w:val="00B1119E"/>
    <w:rsid w:val="00B11843"/>
    <w:rsid w:val="00B11874"/>
    <w:rsid w:val="00B11D0F"/>
    <w:rsid w:val="00B11FAE"/>
    <w:rsid w:val="00B1343F"/>
    <w:rsid w:val="00B14189"/>
    <w:rsid w:val="00B1597F"/>
    <w:rsid w:val="00B15BBD"/>
    <w:rsid w:val="00B15E61"/>
    <w:rsid w:val="00B166D4"/>
    <w:rsid w:val="00B17297"/>
    <w:rsid w:val="00B178F1"/>
    <w:rsid w:val="00B17A01"/>
    <w:rsid w:val="00B17D76"/>
    <w:rsid w:val="00B20C1D"/>
    <w:rsid w:val="00B20F94"/>
    <w:rsid w:val="00B20FBF"/>
    <w:rsid w:val="00B218FA"/>
    <w:rsid w:val="00B21E17"/>
    <w:rsid w:val="00B22037"/>
    <w:rsid w:val="00B22597"/>
    <w:rsid w:val="00B22ECD"/>
    <w:rsid w:val="00B23033"/>
    <w:rsid w:val="00B23AB8"/>
    <w:rsid w:val="00B23E31"/>
    <w:rsid w:val="00B246B5"/>
    <w:rsid w:val="00B252D6"/>
    <w:rsid w:val="00B255D9"/>
    <w:rsid w:val="00B2618C"/>
    <w:rsid w:val="00B2629C"/>
    <w:rsid w:val="00B2699A"/>
    <w:rsid w:val="00B27B8B"/>
    <w:rsid w:val="00B27FAE"/>
    <w:rsid w:val="00B30190"/>
    <w:rsid w:val="00B3061F"/>
    <w:rsid w:val="00B31783"/>
    <w:rsid w:val="00B3285B"/>
    <w:rsid w:val="00B32ACD"/>
    <w:rsid w:val="00B32C0E"/>
    <w:rsid w:val="00B32E08"/>
    <w:rsid w:val="00B334F8"/>
    <w:rsid w:val="00B337C5"/>
    <w:rsid w:val="00B33BB7"/>
    <w:rsid w:val="00B33E44"/>
    <w:rsid w:val="00B342CA"/>
    <w:rsid w:val="00B348CC"/>
    <w:rsid w:val="00B34B72"/>
    <w:rsid w:val="00B36A37"/>
    <w:rsid w:val="00B372B0"/>
    <w:rsid w:val="00B37374"/>
    <w:rsid w:val="00B373ED"/>
    <w:rsid w:val="00B37534"/>
    <w:rsid w:val="00B37A7E"/>
    <w:rsid w:val="00B4098C"/>
    <w:rsid w:val="00B40AEB"/>
    <w:rsid w:val="00B40E00"/>
    <w:rsid w:val="00B40E79"/>
    <w:rsid w:val="00B4143A"/>
    <w:rsid w:val="00B414FE"/>
    <w:rsid w:val="00B41590"/>
    <w:rsid w:val="00B41695"/>
    <w:rsid w:val="00B416F6"/>
    <w:rsid w:val="00B432BC"/>
    <w:rsid w:val="00B433E3"/>
    <w:rsid w:val="00B43704"/>
    <w:rsid w:val="00B44AB1"/>
    <w:rsid w:val="00B451D2"/>
    <w:rsid w:val="00B45478"/>
    <w:rsid w:val="00B45A25"/>
    <w:rsid w:val="00B46991"/>
    <w:rsid w:val="00B46E14"/>
    <w:rsid w:val="00B4706D"/>
    <w:rsid w:val="00B4743E"/>
    <w:rsid w:val="00B4779A"/>
    <w:rsid w:val="00B47B17"/>
    <w:rsid w:val="00B500DC"/>
    <w:rsid w:val="00B5038C"/>
    <w:rsid w:val="00B50BD2"/>
    <w:rsid w:val="00B51EEC"/>
    <w:rsid w:val="00B521D7"/>
    <w:rsid w:val="00B52694"/>
    <w:rsid w:val="00B52DD1"/>
    <w:rsid w:val="00B52F57"/>
    <w:rsid w:val="00B53523"/>
    <w:rsid w:val="00B537FE"/>
    <w:rsid w:val="00B53C40"/>
    <w:rsid w:val="00B54070"/>
    <w:rsid w:val="00B54274"/>
    <w:rsid w:val="00B554F0"/>
    <w:rsid w:val="00B55A61"/>
    <w:rsid w:val="00B56309"/>
    <w:rsid w:val="00B56541"/>
    <w:rsid w:val="00B56CE3"/>
    <w:rsid w:val="00B573C1"/>
    <w:rsid w:val="00B60278"/>
    <w:rsid w:val="00B60B3A"/>
    <w:rsid w:val="00B60ED1"/>
    <w:rsid w:val="00B610DE"/>
    <w:rsid w:val="00B61F94"/>
    <w:rsid w:val="00B62283"/>
    <w:rsid w:val="00B62939"/>
    <w:rsid w:val="00B629B2"/>
    <w:rsid w:val="00B62F01"/>
    <w:rsid w:val="00B634CF"/>
    <w:rsid w:val="00B634DE"/>
    <w:rsid w:val="00B63618"/>
    <w:rsid w:val="00B63839"/>
    <w:rsid w:val="00B63C69"/>
    <w:rsid w:val="00B64358"/>
    <w:rsid w:val="00B645E9"/>
    <w:rsid w:val="00B64F58"/>
    <w:rsid w:val="00B65127"/>
    <w:rsid w:val="00B65574"/>
    <w:rsid w:val="00B6562C"/>
    <w:rsid w:val="00B658AA"/>
    <w:rsid w:val="00B6611E"/>
    <w:rsid w:val="00B6612C"/>
    <w:rsid w:val="00B6644B"/>
    <w:rsid w:val="00B664F6"/>
    <w:rsid w:val="00B6667D"/>
    <w:rsid w:val="00B676FB"/>
    <w:rsid w:val="00B679A7"/>
    <w:rsid w:val="00B7009C"/>
    <w:rsid w:val="00B71A67"/>
    <w:rsid w:val="00B73230"/>
    <w:rsid w:val="00B73482"/>
    <w:rsid w:val="00B735CF"/>
    <w:rsid w:val="00B737E6"/>
    <w:rsid w:val="00B73A53"/>
    <w:rsid w:val="00B73D07"/>
    <w:rsid w:val="00B741D6"/>
    <w:rsid w:val="00B74374"/>
    <w:rsid w:val="00B75658"/>
    <w:rsid w:val="00B75BDB"/>
    <w:rsid w:val="00B76281"/>
    <w:rsid w:val="00B76B6E"/>
    <w:rsid w:val="00B76D81"/>
    <w:rsid w:val="00B76E85"/>
    <w:rsid w:val="00B77261"/>
    <w:rsid w:val="00B77539"/>
    <w:rsid w:val="00B7753A"/>
    <w:rsid w:val="00B77C06"/>
    <w:rsid w:val="00B77E29"/>
    <w:rsid w:val="00B8051B"/>
    <w:rsid w:val="00B80737"/>
    <w:rsid w:val="00B80CA2"/>
    <w:rsid w:val="00B81124"/>
    <w:rsid w:val="00B81881"/>
    <w:rsid w:val="00B81E26"/>
    <w:rsid w:val="00B81F10"/>
    <w:rsid w:val="00B823D2"/>
    <w:rsid w:val="00B8296F"/>
    <w:rsid w:val="00B82E46"/>
    <w:rsid w:val="00B835E0"/>
    <w:rsid w:val="00B84805"/>
    <w:rsid w:val="00B848EA"/>
    <w:rsid w:val="00B84C22"/>
    <w:rsid w:val="00B859DC"/>
    <w:rsid w:val="00B85D36"/>
    <w:rsid w:val="00B85DE3"/>
    <w:rsid w:val="00B86CBB"/>
    <w:rsid w:val="00B878FA"/>
    <w:rsid w:val="00B87A69"/>
    <w:rsid w:val="00B87B01"/>
    <w:rsid w:val="00B91350"/>
    <w:rsid w:val="00B913FC"/>
    <w:rsid w:val="00B91616"/>
    <w:rsid w:val="00B91642"/>
    <w:rsid w:val="00B91A2C"/>
    <w:rsid w:val="00B91FFE"/>
    <w:rsid w:val="00B92007"/>
    <w:rsid w:val="00B930EB"/>
    <w:rsid w:val="00B93504"/>
    <w:rsid w:val="00B9397A"/>
    <w:rsid w:val="00B93DEC"/>
    <w:rsid w:val="00B94C7E"/>
    <w:rsid w:val="00B94FF2"/>
    <w:rsid w:val="00B95185"/>
    <w:rsid w:val="00B95A37"/>
    <w:rsid w:val="00B96279"/>
    <w:rsid w:val="00B967F6"/>
    <w:rsid w:val="00B9699F"/>
    <w:rsid w:val="00B96D82"/>
    <w:rsid w:val="00B971CE"/>
    <w:rsid w:val="00B97D14"/>
    <w:rsid w:val="00B97F0E"/>
    <w:rsid w:val="00BA02F0"/>
    <w:rsid w:val="00BA0651"/>
    <w:rsid w:val="00BA0ACB"/>
    <w:rsid w:val="00BA158D"/>
    <w:rsid w:val="00BA1622"/>
    <w:rsid w:val="00BA187B"/>
    <w:rsid w:val="00BA2857"/>
    <w:rsid w:val="00BA2FCC"/>
    <w:rsid w:val="00BA2FF9"/>
    <w:rsid w:val="00BA32D4"/>
    <w:rsid w:val="00BA4158"/>
    <w:rsid w:val="00BA4DAA"/>
    <w:rsid w:val="00BA561E"/>
    <w:rsid w:val="00BA656B"/>
    <w:rsid w:val="00BA6934"/>
    <w:rsid w:val="00BA6A67"/>
    <w:rsid w:val="00BA6D5E"/>
    <w:rsid w:val="00BA737A"/>
    <w:rsid w:val="00BA7C24"/>
    <w:rsid w:val="00BA7C2E"/>
    <w:rsid w:val="00BB0520"/>
    <w:rsid w:val="00BB063A"/>
    <w:rsid w:val="00BB08BA"/>
    <w:rsid w:val="00BB1518"/>
    <w:rsid w:val="00BB1919"/>
    <w:rsid w:val="00BB196E"/>
    <w:rsid w:val="00BB19B8"/>
    <w:rsid w:val="00BB20BC"/>
    <w:rsid w:val="00BB2479"/>
    <w:rsid w:val="00BB2833"/>
    <w:rsid w:val="00BB2BC1"/>
    <w:rsid w:val="00BB2BFA"/>
    <w:rsid w:val="00BB322E"/>
    <w:rsid w:val="00BB3858"/>
    <w:rsid w:val="00BB40C3"/>
    <w:rsid w:val="00BB439C"/>
    <w:rsid w:val="00BB443F"/>
    <w:rsid w:val="00BB48AF"/>
    <w:rsid w:val="00BB5571"/>
    <w:rsid w:val="00BB564E"/>
    <w:rsid w:val="00BB5AB5"/>
    <w:rsid w:val="00BB5FCD"/>
    <w:rsid w:val="00BB6974"/>
    <w:rsid w:val="00BB6DAF"/>
    <w:rsid w:val="00BB7025"/>
    <w:rsid w:val="00BB7A58"/>
    <w:rsid w:val="00BB7ADA"/>
    <w:rsid w:val="00BC0634"/>
    <w:rsid w:val="00BC0A5A"/>
    <w:rsid w:val="00BC110E"/>
    <w:rsid w:val="00BC1ADB"/>
    <w:rsid w:val="00BC1BE5"/>
    <w:rsid w:val="00BC1E22"/>
    <w:rsid w:val="00BC2310"/>
    <w:rsid w:val="00BC23DD"/>
    <w:rsid w:val="00BC2500"/>
    <w:rsid w:val="00BC28C1"/>
    <w:rsid w:val="00BC2A07"/>
    <w:rsid w:val="00BC3DC2"/>
    <w:rsid w:val="00BC4110"/>
    <w:rsid w:val="00BC4433"/>
    <w:rsid w:val="00BC4644"/>
    <w:rsid w:val="00BC4790"/>
    <w:rsid w:val="00BC5331"/>
    <w:rsid w:val="00BC568E"/>
    <w:rsid w:val="00BC573D"/>
    <w:rsid w:val="00BC5C85"/>
    <w:rsid w:val="00BC5D87"/>
    <w:rsid w:val="00BC6DFE"/>
    <w:rsid w:val="00BC6FC0"/>
    <w:rsid w:val="00BC73FE"/>
    <w:rsid w:val="00BD03B2"/>
    <w:rsid w:val="00BD0581"/>
    <w:rsid w:val="00BD08A7"/>
    <w:rsid w:val="00BD0989"/>
    <w:rsid w:val="00BD0DD4"/>
    <w:rsid w:val="00BD13E8"/>
    <w:rsid w:val="00BD16A2"/>
    <w:rsid w:val="00BD1BF5"/>
    <w:rsid w:val="00BD2E68"/>
    <w:rsid w:val="00BD330E"/>
    <w:rsid w:val="00BD3BAB"/>
    <w:rsid w:val="00BD4145"/>
    <w:rsid w:val="00BD41A5"/>
    <w:rsid w:val="00BD4EC9"/>
    <w:rsid w:val="00BD52C5"/>
    <w:rsid w:val="00BD53F4"/>
    <w:rsid w:val="00BD56B0"/>
    <w:rsid w:val="00BD6155"/>
    <w:rsid w:val="00BD6919"/>
    <w:rsid w:val="00BD6B76"/>
    <w:rsid w:val="00BD6C85"/>
    <w:rsid w:val="00BD6E86"/>
    <w:rsid w:val="00BD7104"/>
    <w:rsid w:val="00BD72D9"/>
    <w:rsid w:val="00BD7412"/>
    <w:rsid w:val="00BD7D9C"/>
    <w:rsid w:val="00BD7EE1"/>
    <w:rsid w:val="00BE0228"/>
    <w:rsid w:val="00BE071D"/>
    <w:rsid w:val="00BE0F87"/>
    <w:rsid w:val="00BE157B"/>
    <w:rsid w:val="00BE1BDD"/>
    <w:rsid w:val="00BE2C16"/>
    <w:rsid w:val="00BE2DCB"/>
    <w:rsid w:val="00BE32A4"/>
    <w:rsid w:val="00BE346E"/>
    <w:rsid w:val="00BE3556"/>
    <w:rsid w:val="00BE3653"/>
    <w:rsid w:val="00BE3874"/>
    <w:rsid w:val="00BE4613"/>
    <w:rsid w:val="00BE4A57"/>
    <w:rsid w:val="00BE4CC6"/>
    <w:rsid w:val="00BE4D54"/>
    <w:rsid w:val="00BE4E2F"/>
    <w:rsid w:val="00BE4EB9"/>
    <w:rsid w:val="00BE51E7"/>
    <w:rsid w:val="00BE5450"/>
    <w:rsid w:val="00BE59F7"/>
    <w:rsid w:val="00BE5B9C"/>
    <w:rsid w:val="00BE5D32"/>
    <w:rsid w:val="00BE5FC1"/>
    <w:rsid w:val="00BE6897"/>
    <w:rsid w:val="00BE6B55"/>
    <w:rsid w:val="00BE6CA3"/>
    <w:rsid w:val="00BE7446"/>
    <w:rsid w:val="00BE78FB"/>
    <w:rsid w:val="00BE791A"/>
    <w:rsid w:val="00BF05A4"/>
    <w:rsid w:val="00BF0914"/>
    <w:rsid w:val="00BF1B06"/>
    <w:rsid w:val="00BF1C43"/>
    <w:rsid w:val="00BF1D05"/>
    <w:rsid w:val="00BF1DF0"/>
    <w:rsid w:val="00BF223D"/>
    <w:rsid w:val="00BF400A"/>
    <w:rsid w:val="00BF448B"/>
    <w:rsid w:val="00BF470A"/>
    <w:rsid w:val="00BF4CDD"/>
    <w:rsid w:val="00BF57EF"/>
    <w:rsid w:val="00C00DC3"/>
    <w:rsid w:val="00C00E36"/>
    <w:rsid w:val="00C0134A"/>
    <w:rsid w:val="00C015CB"/>
    <w:rsid w:val="00C01E5A"/>
    <w:rsid w:val="00C01FB5"/>
    <w:rsid w:val="00C02718"/>
    <w:rsid w:val="00C02726"/>
    <w:rsid w:val="00C02D55"/>
    <w:rsid w:val="00C02DC1"/>
    <w:rsid w:val="00C0387A"/>
    <w:rsid w:val="00C043CA"/>
    <w:rsid w:val="00C043EF"/>
    <w:rsid w:val="00C052D7"/>
    <w:rsid w:val="00C05318"/>
    <w:rsid w:val="00C0565A"/>
    <w:rsid w:val="00C057F8"/>
    <w:rsid w:val="00C05888"/>
    <w:rsid w:val="00C06B13"/>
    <w:rsid w:val="00C06F35"/>
    <w:rsid w:val="00C070CC"/>
    <w:rsid w:val="00C078C6"/>
    <w:rsid w:val="00C07F36"/>
    <w:rsid w:val="00C10320"/>
    <w:rsid w:val="00C1078C"/>
    <w:rsid w:val="00C1082D"/>
    <w:rsid w:val="00C10D54"/>
    <w:rsid w:val="00C1119A"/>
    <w:rsid w:val="00C11E41"/>
    <w:rsid w:val="00C12618"/>
    <w:rsid w:val="00C12776"/>
    <w:rsid w:val="00C13EE0"/>
    <w:rsid w:val="00C141F3"/>
    <w:rsid w:val="00C142BB"/>
    <w:rsid w:val="00C143B3"/>
    <w:rsid w:val="00C1502C"/>
    <w:rsid w:val="00C16347"/>
    <w:rsid w:val="00C1665E"/>
    <w:rsid w:val="00C169DC"/>
    <w:rsid w:val="00C17F84"/>
    <w:rsid w:val="00C20894"/>
    <w:rsid w:val="00C219A3"/>
    <w:rsid w:val="00C21B80"/>
    <w:rsid w:val="00C21C57"/>
    <w:rsid w:val="00C22361"/>
    <w:rsid w:val="00C229F5"/>
    <w:rsid w:val="00C22EB8"/>
    <w:rsid w:val="00C23452"/>
    <w:rsid w:val="00C2380B"/>
    <w:rsid w:val="00C2387D"/>
    <w:rsid w:val="00C23EC9"/>
    <w:rsid w:val="00C244F4"/>
    <w:rsid w:val="00C24507"/>
    <w:rsid w:val="00C24975"/>
    <w:rsid w:val="00C25388"/>
    <w:rsid w:val="00C262C1"/>
    <w:rsid w:val="00C262DB"/>
    <w:rsid w:val="00C262EF"/>
    <w:rsid w:val="00C2667F"/>
    <w:rsid w:val="00C26AA4"/>
    <w:rsid w:val="00C27ADC"/>
    <w:rsid w:val="00C27C33"/>
    <w:rsid w:val="00C3021F"/>
    <w:rsid w:val="00C30221"/>
    <w:rsid w:val="00C30579"/>
    <w:rsid w:val="00C308F8"/>
    <w:rsid w:val="00C30DA8"/>
    <w:rsid w:val="00C32CA0"/>
    <w:rsid w:val="00C33039"/>
    <w:rsid w:val="00C338F7"/>
    <w:rsid w:val="00C33EDE"/>
    <w:rsid w:val="00C3405B"/>
    <w:rsid w:val="00C34C0E"/>
    <w:rsid w:val="00C35382"/>
    <w:rsid w:val="00C35960"/>
    <w:rsid w:val="00C35A22"/>
    <w:rsid w:val="00C367F0"/>
    <w:rsid w:val="00C40B92"/>
    <w:rsid w:val="00C40CA7"/>
    <w:rsid w:val="00C40E0F"/>
    <w:rsid w:val="00C42536"/>
    <w:rsid w:val="00C43340"/>
    <w:rsid w:val="00C44E2A"/>
    <w:rsid w:val="00C45044"/>
    <w:rsid w:val="00C45456"/>
    <w:rsid w:val="00C4583E"/>
    <w:rsid w:val="00C45B66"/>
    <w:rsid w:val="00C469C0"/>
    <w:rsid w:val="00C47282"/>
    <w:rsid w:val="00C4744C"/>
    <w:rsid w:val="00C477AD"/>
    <w:rsid w:val="00C47A32"/>
    <w:rsid w:val="00C500B4"/>
    <w:rsid w:val="00C5029B"/>
    <w:rsid w:val="00C50331"/>
    <w:rsid w:val="00C50411"/>
    <w:rsid w:val="00C50B01"/>
    <w:rsid w:val="00C50F16"/>
    <w:rsid w:val="00C512DE"/>
    <w:rsid w:val="00C5153E"/>
    <w:rsid w:val="00C521C1"/>
    <w:rsid w:val="00C5292E"/>
    <w:rsid w:val="00C53298"/>
    <w:rsid w:val="00C537A5"/>
    <w:rsid w:val="00C541E4"/>
    <w:rsid w:val="00C54294"/>
    <w:rsid w:val="00C5481D"/>
    <w:rsid w:val="00C549AE"/>
    <w:rsid w:val="00C55243"/>
    <w:rsid w:val="00C55890"/>
    <w:rsid w:val="00C5630C"/>
    <w:rsid w:val="00C56344"/>
    <w:rsid w:val="00C57C9C"/>
    <w:rsid w:val="00C6010D"/>
    <w:rsid w:val="00C601A0"/>
    <w:rsid w:val="00C60B24"/>
    <w:rsid w:val="00C60C16"/>
    <w:rsid w:val="00C60F95"/>
    <w:rsid w:val="00C60FC5"/>
    <w:rsid w:val="00C61495"/>
    <w:rsid w:val="00C61764"/>
    <w:rsid w:val="00C62084"/>
    <w:rsid w:val="00C6209C"/>
    <w:rsid w:val="00C624FA"/>
    <w:rsid w:val="00C62989"/>
    <w:rsid w:val="00C62EFD"/>
    <w:rsid w:val="00C63267"/>
    <w:rsid w:val="00C63B00"/>
    <w:rsid w:val="00C63E03"/>
    <w:rsid w:val="00C6456F"/>
    <w:rsid w:val="00C645B7"/>
    <w:rsid w:val="00C652B9"/>
    <w:rsid w:val="00C6584E"/>
    <w:rsid w:val="00C65FFE"/>
    <w:rsid w:val="00C662E2"/>
    <w:rsid w:val="00C66997"/>
    <w:rsid w:val="00C67897"/>
    <w:rsid w:val="00C7008B"/>
    <w:rsid w:val="00C707D1"/>
    <w:rsid w:val="00C7107F"/>
    <w:rsid w:val="00C71C7C"/>
    <w:rsid w:val="00C7294B"/>
    <w:rsid w:val="00C7329E"/>
    <w:rsid w:val="00C7453D"/>
    <w:rsid w:val="00C74CE3"/>
    <w:rsid w:val="00C74EBB"/>
    <w:rsid w:val="00C75152"/>
    <w:rsid w:val="00C75285"/>
    <w:rsid w:val="00C75560"/>
    <w:rsid w:val="00C755ED"/>
    <w:rsid w:val="00C75A8E"/>
    <w:rsid w:val="00C762C5"/>
    <w:rsid w:val="00C768D8"/>
    <w:rsid w:val="00C76E76"/>
    <w:rsid w:val="00C77C05"/>
    <w:rsid w:val="00C77CF2"/>
    <w:rsid w:val="00C80BA1"/>
    <w:rsid w:val="00C819F8"/>
    <w:rsid w:val="00C81AB9"/>
    <w:rsid w:val="00C824B7"/>
    <w:rsid w:val="00C8278A"/>
    <w:rsid w:val="00C827D9"/>
    <w:rsid w:val="00C83B8A"/>
    <w:rsid w:val="00C83BC6"/>
    <w:rsid w:val="00C83F8C"/>
    <w:rsid w:val="00C84511"/>
    <w:rsid w:val="00C84854"/>
    <w:rsid w:val="00C848ED"/>
    <w:rsid w:val="00C84990"/>
    <w:rsid w:val="00C84E23"/>
    <w:rsid w:val="00C85BA5"/>
    <w:rsid w:val="00C86158"/>
    <w:rsid w:val="00C8631B"/>
    <w:rsid w:val="00C868C7"/>
    <w:rsid w:val="00C87AE8"/>
    <w:rsid w:val="00C905D4"/>
    <w:rsid w:val="00C9112C"/>
    <w:rsid w:val="00C924E6"/>
    <w:rsid w:val="00C92770"/>
    <w:rsid w:val="00C941D0"/>
    <w:rsid w:val="00C9466C"/>
    <w:rsid w:val="00C94921"/>
    <w:rsid w:val="00C94956"/>
    <w:rsid w:val="00C94DAD"/>
    <w:rsid w:val="00C951F6"/>
    <w:rsid w:val="00C954CE"/>
    <w:rsid w:val="00C96031"/>
    <w:rsid w:val="00C966BB"/>
    <w:rsid w:val="00C96840"/>
    <w:rsid w:val="00C96990"/>
    <w:rsid w:val="00C97068"/>
    <w:rsid w:val="00C97289"/>
    <w:rsid w:val="00CA03CF"/>
    <w:rsid w:val="00CA10F5"/>
    <w:rsid w:val="00CA13BF"/>
    <w:rsid w:val="00CA19B9"/>
    <w:rsid w:val="00CA1CE4"/>
    <w:rsid w:val="00CA1FF3"/>
    <w:rsid w:val="00CA28D6"/>
    <w:rsid w:val="00CA2D1F"/>
    <w:rsid w:val="00CA3442"/>
    <w:rsid w:val="00CA36D3"/>
    <w:rsid w:val="00CA4CB9"/>
    <w:rsid w:val="00CA4CD3"/>
    <w:rsid w:val="00CA5193"/>
    <w:rsid w:val="00CA5943"/>
    <w:rsid w:val="00CA5D18"/>
    <w:rsid w:val="00CA5D8A"/>
    <w:rsid w:val="00CA5EB5"/>
    <w:rsid w:val="00CA6718"/>
    <w:rsid w:val="00CA70BB"/>
    <w:rsid w:val="00CA7330"/>
    <w:rsid w:val="00CA7A29"/>
    <w:rsid w:val="00CA7D43"/>
    <w:rsid w:val="00CB03FA"/>
    <w:rsid w:val="00CB0F84"/>
    <w:rsid w:val="00CB11FC"/>
    <w:rsid w:val="00CB182D"/>
    <w:rsid w:val="00CB189C"/>
    <w:rsid w:val="00CB1A9B"/>
    <w:rsid w:val="00CB1C7A"/>
    <w:rsid w:val="00CB2036"/>
    <w:rsid w:val="00CB2146"/>
    <w:rsid w:val="00CB23CD"/>
    <w:rsid w:val="00CB281B"/>
    <w:rsid w:val="00CB28B5"/>
    <w:rsid w:val="00CB3034"/>
    <w:rsid w:val="00CB31F9"/>
    <w:rsid w:val="00CB357A"/>
    <w:rsid w:val="00CB3C12"/>
    <w:rsid w:val="00CB3C58"/>
    <w:rsid w:val="00CB485C"/>
    <w:rsid w:val="00CB4D85"/>
    <w:rsid w:val="00CB5235"/>
    <w:rsid w:val="00CB6313"/>
    <w:rsid w:val="00CB67DD"/>
    <w:rsid w:val="00CB6B90"/>
    <w:rsid w:val="00CB7C77"/>
    <w:rsid w:val="00CB7D6B"/>
    <w:rsid w:val="00CC1763"/>
    <w:rsid w:val="00CC2312"/>
    <w:rsid w:val="00CC2B63"/>
    <w:rsid w:val="00CC2C9C"/>
    <w:rsid w:val="00CC35E7"/>
    <w:rsid w:val="00CC419C"/>
    <w:rsid w:val="00CC46E6"/>
    <w:rsid w:val="00CC4881"/>
    <w:rsid w:val="00CC4B5B"/>
    <w:rsid w:val="00CC55ED"/>
    <w:rsid w:val="00CC5CF3"/>
    <w:rsid w:val="00CC6322"/>
    <w:rsid w:val="00CC69F6"/>
    <w:rsid w:val="00CC6DD7"/>
    <w:rsid w:val="00CC77A1"/>
    <w:rsid w:val="00CC7897"/>
    <w:rsid w:val="00CC7FFA"/>
    <w:rsid w:val="00CD0D3C"/>
    <w:rsid w:val="00CD0F88"/>
    <w:rsid w:val="00CD0FFE"/>
    <w:rsid w:val="00CD11AE"/>
    <w:rsid w:val="00CD17BD"/>
    <w:rsid w:val="00CD20BC"/>
    <w:rsid w:val="00CD2555"/>
    <w:rsid w:val="00CD292F"/>
    <w:rsid w:val="00CD2B5A"/>
    <w:rsid w:val="00CD3772"/>
    <w:rsid w:val="00CD38D8"/>
    <w:rsid w:val="00CD3A1E"/>
    <w:rsid w:val="00CD3AF7"/>
    <w:rsid w:val="00CD3D3B"/>
    <w:rsid w:val="00CD408B"/>
    <w:rsid w:val="00CD4CEE"/>
    <w:rsid w:val="00CD557A"/>
    <w:rsid w:val="00CD568A"/>
    <w:rsid w:val="00CD5D69"/>
    <w:rsid w:val="00CD5ECB"/>
    <w:rsid w:val="00CD5EEB"/>
    <w:rsid w:val="00CD6D6D"/>
    <w:rsid w:val="00CD6ED0"/>
    <w:rsid w:val="00CD7840"/>
    <w:rsid w:val="00CE0AA3"/>
    <w:rsid w:val="00CE0E4F"/>
    <w:rsid w:val="00CE10A2"/>
    <w:rsid w:val="00CE19B3"/>
    <w:rsid w:val="00CE2525"/>
    <w:rsid w:val="00CE2CC6"/>
    <w:rsid w:val="00CE2DB9"/>
    <w:rsid w:val="00CE308F"/>
    <w:rsid w:val="00CE3A21"/>
    <w:rsid w:val="00CE4CD6"/>
    <w:rsid w:val="00CE4F69"/>
    <w:rsid w:val="00CE54AE"/>
    <w:rsid w:val="00CE5710"/>
    <w:rsid w:val="00CE5C0C"/>
    <w:rsid w:val="00CE5FB9"/>
    <w:rsid w:val="00CE641E"/>
    <w:rsid w:val="00CE6CCB"/>
    <w:rsid w:val="00CE6D55"/>
    <w:rsid w:val="00CE7322"/>
    <w:rsid w:val="00CE772D"/>
    <w:rsid w:val="00CF00E4"/>
    <w:rsid w:val="00CF0EB4"/>
    <w:rsid w:val="00CF17FD"/>
    <w:rsid w:val="00CF216A"/>
    <w:rsid w:val="00CF2186"/>
    <w:rsid w:val="00CF21FF"/>
    <w:rsid w:val="00CF26C3"/>
    <w:rsid w:val="00CF34DD"/>
    <w:rsid w:val="00CF485E"/>
    <w:rsid w:val="00CF4D20"/>
    <w:rsid w:val="00CF58C1"/>
    <w:rsid w:val="00CF5950"/>
    <w:rsid w:val="00CF6129"/>
    <w:rsid w:val="00CF69BC"/>
    <w:rsid w:val="00CF6C16"/>
    <w:rsid w:val="00CF724A"/>
    <w:rsid w:val="00CF7274"/>
    <w:rsid w:val="00CF741E"/>
    <w:rsid w:val="00CF75F6"/>
    <w:rsid w:val="00CF76E4"/>
    <w:rsid w:val="00CF7868"/>
    <w:rsid w:val="00CF7F81"/>
    <w:rsid w:val="00D00214"/>
    <w:rsid w:val="00D00658"/>
    <w:rsid w:val="00D00CAD"/>
    <w:rsid w:val="00D00F56"/>
    <w:rsid w:val="00D0107F"/>
    <w:rsid w:val="00D01564"/>
    <w:rsid w:val="00D015F6"/>
    <w:rsid w:val="00D0244D"/>
    <w:rsid w:val="00D03031"/>
    <w:rsid w:val="00D0336C"/>
    <w:rsid w:val="00D03598"/>
    <w:rsid w:val="00D03B33"/>
    <w:rsid w:val="00D04674"/>
    <w:rsid w:val="00D04C14"/>
    <w:rsid w:val="00D04CD9"/>
    <w:rsid w:val="00D05A4E"/>
    <w:rsid w:val="00D05BB8"/>
    <w:rsid w:val="00D05D66"/>
    <w:rsid w:val="00D0725A"/>
    <w:rsid w:val="00D078FC"/>
    <w:rsid w:val="00D07AD0"/>
    <w:rsid w:val="00D07D17"/>
    <w:rsid w:val="00D07DEB"/>
    <w:rsid w:val="00D07F47"/>
    <w:rsid w:val="00D102AE"/>
    <w:rsid w:val="00D10498"/>
    <w:rsid w:val="00D108F8"/>
    <w:rsid w:val="00D10E4B"/>
    <w:rsid w:val="00D11973"/>
    <w:rsid w:val="00D12044"/>
    <w:rsid w:val="00D133DD"/>
    <w:rsid w:val="00D14832"/>
    <w:rsid w:val="00D14883"/>
    <w:rsid w:val="00D14BA8"/>
    <w:rsid w:val="00D14C87"/>
    <w:rsid w:val="00D154D9"/>
    <w:rsid w:val="00D15B47"/>
    <w:rsid w:val="00D15CCB"/>
    <w:rsid w:val="00D16660"/>
    <w:rsid w:val="00D16BC1"/>
    <w:rsid w:val="00D176EA"/>
    <w:rsid w:val="00D17824"/>
    <w:rsid w:val="00D17996"/>
    <w:rsid w:val="00D17FCE"/>
    <w:rsid w:val="00D2044C"/>
    <w:rsid w:val="00D21613"/>
    <w:rsid w:val="00D21845"/>
    <w:rsid w:val="00D21A03"/>
    <w:rsid w:val="00D21A2D"/>
    <w:rsid w:val="00D2292E"/>
    <w:rsid w:val="00D23483"/>
    <w:rsid w:val="00D23748"/>
    <w:rsid w:val="00D23791"/>
    <w:rsid w:val="00D237C3"/>
    <w:rsid w:val="00D23CE9"/>
    <w:rsid w:val="00D241E2"/>
    <w:rsid w:val="00D24E21"/>
    <w:rsid w:val="00D256FD"/>
    <w:rsid w:val="00D2578E"/>
    <w:rsid w:val="00D25AAB"/>
    <w:rsid w:val="00D2602F"/>
    <w:rsid w:val="00D2684C"/>
    <w:rsid w:val="00D26E0C"/>
    <w:rsid w:val="00D26F42"/>
    <w:rsid w:val="00D272DD"/>
    <w:rsid w:val="00D273F0"/>
    <w:rsid w:val="00D2770E"/>
    <w:rsid w:val="00D27860"/>
    <w:rsid w:val="00D27CA3"/>
    <w:rsid w:val="00D308FA"/>
    <w:rsid w:val="00D30A85"/>
    <w:rsid w:val="00D30E9F"/>
    <w:rsid w:val="00D311F2"/>
    <w:rsid w:val="00D31829"/>
    <w:rsid w:val="00D318D3"/>
    <w:rsid w:val="00D31AB4"/>
    <w:rsid w:val="00D32302"/>
    <w:rsid w:val="00D32C91"/>
    <w:rsid w:val="00D330AE"/>
    <w:rsid w:val="00D3370F"/>
    <w:rsid w:val="00D33900"/>
    <w:rsid w:val="00D3535D"/>
    <w:rsid w:val="00D35E69"/>
    <w:rsid w:val="00D37583"/>
    <w:rsid w:val="00D37623"/>
    <w:rsid w:val="00D3786B"/>
    <w:rsid w:val="00D37F2E"/>
    <w:rsid w:val="00D40A55"/>
    <w:rsid w:val="00D40CB8"/>
    <w:rsid w:val="00D40F9B"/>
    <w:rsid w:val="00D4108A"/>
    <w:rsid w:val="00D4171A"/>
    <w:rsid w:val="00D41877"/>
    <w:rsid w:val="00D42C89"/>
    <w:rsid w:val="00D433EF"/>
    <w:rsid w:val="00D435EE"/>
    <w:rsid w:val="00D43ABD"/>
    <w:rsid w:val="00D448A9"/>
    <w:rsid w:val="00D44CEF"/>
    <w:rsid w:val="00D45613"/>
    <w:rsid w:val="00D45BDD"/>
    <w:rsid w:val="00D45D4F"/>
    <w:rsid w:val="00D46124"/>
    <w:rsid w:val="00D466F6"/>
    <w:rsid w:val="00D4693C"/>
    <w:rsid w:val="00D47169"/>
    <w:rsid w:val="00D47299"/>
    <w:rsid w:val="00D478BD"/>
    <w:rsid w:val="00D47C39"/>
    <w:rsid w:val="00D50201"/>
    <w:rsid w:val="00D506F7"/>
    <w:rsid w:val="00D50BA2"/>
    <w:rsid w:val="00D51798"/>
    <w:rsid w:val="00D51866"/>
    <w:rsid w:val="00D51BB9"/>
    <w:rsid w:val="00D51D9C"/>
    <w:rsid w:val="00D52954"/>
    <w:rsid w:val="00D52B0B"/>
    <w:rsid w:val="00D52B65"/>
    <w:rsid w:val="00D52D8D"/>
    <w:rsid w:val="00D53187"/>
    <w:rsid w:val="00D536C5"/>
    <w:rsid w:val="00D5376B"/>
    <w:rsid w:val="00D5410A"/>
    <w:rsid w:val="00D54433"/>
    <w:rsid w:val="00D5479C"/>
    <w:rsid w:val="00D548C9"/>
    <w:rsid w:val="00D55415"/>
    <w:rsid w:val="00D55969"/>
    <w:rsid w:val="00D5609B"/>
    <w:rsid w:val="00D5618E"/>
    <w:rsid w:val="00D56369"/>
    <w:rsid w:val="00D5689F"/>
    <w:rsid w:val="00D56D3D"/>
    <w:rsid w:val="00D56DB9"/>
    <w:rsid w:val="00D56DDA"/>
    <w:rsid w:val="00D6094D"/>
    <w:rsid w:val="00D60AF3"/>
    <w:rsid w:val="00D6139D"/>
    <w:rsid w:val="00D61D4A"/>
    <w:rsid w:val="00D62030"/>
    <w:rsid w:val="00D620E8"/>
    <w:rsid w:val="00D628C6"/>
    <w:rsid w:val="00D62D27"/>
    <w:rsid w:val="00D6414D"/>
    <w:rsid w:val="00D64252"/>
    <w:rsid w:val="00D6487D"/>
    <w:rsid w:val="00D64FAE"/>
    <w:rsid w:val="00D65009"/>
    <w:rsid w:val="00D657EC"/>
    <w:rsid w:val="00D65D74"/>
    <w:rsid w:val="00D66E90"/>
    <w:rsid w:val="00D67699"/>
    <w:rsid w:val="00D67B93"/>
    <w:rsid w:val="00D67D0F"/>
    <w:rsid w:val="00D67FC6"/>
    <w:rsid w:val="00D70683"/>
    <w:rsid w:val="00D7077F"/>
    <w:rsid w:val="00D7083B"/>
    <w:rsid w:val="00D70861"/>
    <w:rsid w:val="00D70C7B"/>
    <w:rsid w:val="00D71248"/>
    <w:rsid w:val="00D716F7"/>
    <w:rsid w:val="00D71C39"/>
    <w:rsid w:val="00D71F27"/>
    <w:rsid w:val="00D72CA5"/>
    <w:rsid w:val="00D72E95"/>
    <w:rsid w:val="00D73086"/>
    <w:rsid w:val="00D734C9"/>
    <w:rsid w:val="00D743AC"/>
    <w:rsid w:val="00D751AC"/>
    <w:rsid w:val="00D756A1"/>
    <w:rsid w:val="00D75CCE"/>
    <w:rsid w:val="00D77BB5"/>
    <w:rsid w:val="00D77D2A"/>
    <w:rsid w:val="00D77FD1"/>
    <w:rsid w:val="00D80291"/>
    <w:rsid w:val="00D80E12"/>
    <w:rsid w:val="00D81057"/>
    <w:rsid w:val="00D81122"/>
    <w:rsid w:val="00D8132E"/>
    <w:rsid w:val="00D81893"/>
    <w:rsid w:val="00D818DC"/>
    <w:rsid w:val="00D819DD"/>
    <w:rsid w:val="00D81DC9"/>
    <w:rsid w:val="00D8290A"/>
    <w:rsid w:val="00D82A8E"/>
    <w:rsid w:val="00D82C48"/>
    <w:rsid w:val="00D832C5"/>
    <w:rsid w:val="00D835DA"/>
    <w:rsid w:val="00D8370F"/>
    <w:rsid w:val="00D839ED"/>
    <w:rsid w:val="00D846C2"/>
    <w:rsid w:val="00D8486C"/>
    <w:rsid w:val="00D84B45"/>
    <w:rsid w:val="00D85547"/>
    <w:rsid w:val="00D85794"/>
    <w:rsid w:val="00D867A8"/>
    <w:rsid w:val="00D86A27"/>
    <w:rsid w:val="00D8707E"/>
    <w:rsid w:val="00D87165"/>
    <w:rsid w:val="00D8793D"/>
    <w:rsid w:val="00D90CE1"/>
    <w:rsid w:val="00D90F23"/>
    <w:rsid w:val="00D91329"/>
    <w:rsid w:val="00D916B6"/>
    <w:rsid w:val="00D91972"/>
    <w:rsid w:val="00D93286"/>
    <w:rsid w:val="00D93EF3"/>
    <w:rsid w:val="00D94306"/>
    <w:rsid w:val="00D94BDF"/>
    <w:rsid w:val="00D94E56"/>
    <w:rsid w:val="00D95063"/>
    <w:rsid w:val="00D951C7"/>
    <w:rsid w:val="00D956FC"/>
    <w:rsid w:val="00D95DD7"/>
    <w:rsid w:val="00D96235"/>
    <w:rsid w:val="00D96383"/>
    <w:rsid w:val="00D96C19"/>
    <w:rsid w:val="00D97513"/>
    <w:rsid w:val="00D97BED"/>
    <w:rsid w:val="00D97CDE"/>
    <w:rsid w:val="00DA0726"/>
    <w:rsid w:val="00DA0C23"/>
    <w:rsid w:val="00DA0D34"/>
    <w:rsid w:val="00DA0ED3"/>
    <w:rsid w:val="00DA161E"/>
    <w:rsid w:val="00DA1BA7"/>
    <w:rsid w:val="00DA1E0F"/>
    <w:rsid w:val="00DA1FFE"/>
    <w:rsid w:val="00DA23D8"/>
    <w:rsid w:val="00DA23EE"/>
    <w:rsid w:val="00DA2A29"/>
    <w:rsid w:val="00DA2BB0"/>
    <w:rsid w:val="00DA2C30"/>
    <w:rsid w:val="00DA35C7"/>
    <w:rsid w:val="00DA3BDA"/>
    <w:rsid w:val="00DA3C2B"/>
    <w:rsid w:val="00DA3E26"/>
    <w:rsid w:val="00DA45F9"/>
    <w:rsid w:val="00DA4A18"/>
    <w:rsid w:val="00DA4FE8"/>
    <w:rsid w:val="00DA528A"/>
    <w:rsid w:val="00DA52AE"/>
    <w:rsid w:val="00DA58FE"/>
    <w:rsid w:val="00DA5C68"/>
    <w:rsid w:val="00DA5E3B"/>
    <w:rsid w:val="00DA6517"/>
    <w:rsid w:val="00DA69DB"/>
    <w:rsid w:val="00DA75B6"/>
    <w:rsid w:val="00DA77A8"/>
    <w:rsid w:val="00DA788C"/>
    <w:rsid w:val="00DA790D"/>
    <w:rsid w:val="00DA7FE4"/>
    <w:rsid w:val="00DB04CC"/>
    <w:rsid w:val="00DB072C"/>
    <w:rsid w:val="00DB0BDC"/>
    <w:rsid w:val="00DB16D9"/>
    <w:rsid w:val="00DB1BAB"/>
    <w:rsid w:val="00DB1FD4"/>
    <w:rsid w:val="00DB390D"/>
    <w:rsid w:val="00DB3B99"/>
    <w:rsid w:val="00DB40FA"/>
    <w:rsid w:val="00DB411A"/>
    <w:rsid w:val="00DB4CF6"/>
    <w:rsid w:val="00DB4E2E"/>
    <w:rsid w:val="00DB50DA"/>
    <w:rsid w:val="00DB5928"/>
    <w:rsid w:val="00DB5ABF"/>
    <w:rsid w:val="00DB6142"/>
    <w:rsid w:val="00DB6845"/>
    <w:rsid w:val="00DB6BFF"/>
    <w:rsid w:val="00DB7804"/>
    <w:rsid w:val="00DB799D"/>
    <w:rsid w:val="00DB79C1"/>
    <w:rsid w:val="00DB7A4B"/>
    <w:rsid w:val="00DB7E5C"/>
    <w:rsid w:val="00DC0834"/>
    <w:rsid w:val="00DC0873"/>
    <w:rsid w:val="00DC08B0"/>
    <w:rsid w:val="00DC1275"/>
    <w:rsid w:val="00DC13ED"/>
    <w:rsid w:val="00DC19EB"/>
    <w:rsid w:val="00DC1B5A"/>
    <w:rsid w:val="00DC2458"/>
    <w:rsid w:val="00DC2B20"/>
    <w:rsid w:val="00DC319A"/>
    <w:rsid w:val="00DC35CA"/>
    <w:rsid w:val="00DC3817"/>
    <w:rsid w:val="00DC3DB2"/>
    <w:rsid w:val="00DC4BEE"/>
    <w:rsid w:val="00DC4D12"/>
    <w:rsid w:val="00DC4EBE"/>
    <w:rsid w:val="00DC4EDC"/>
    <w:rsid w:val="00DC5F82"/>
    <w:rsid w:val="00DC62FA"/>
    <w:rsid w:val="00DC73AF"/>
    <w:rsid w:val="00DC76EB"/>
    <w:rsid w:val="00DC77A9"/>
    <w:rsid w:val="00DD020E"/>
    <w:rsid w:val="00DD0F25"/>
    <w:rsid w:val="00DD12D9"/>
    <w:rsid w:val="00DD1388"/>
    <w:rsid w:val="00DD194B"/>
    <w:rsid w:val="00DD1D5E"/>
    <w:rsid w:val="00DD1E61"/>
    <w:rsid w:val="00DD269F"/>
    <w:rsid w:val="00DD27C5"/>
    <w:rsid w:val="00DD302A"/>
    <w:rsid w:val="00DD33B4"/>
    <w:rsid w:val="00DD3670"/>
    <w:rsid w:val="00DD390A"/>
    <w:rsid w:val="00DD3C57"/>
    <w:rsid w:val="00DD450E"/>
    <w:rsid w:val="00DD4613"/>
    <w:rsid w:val="00DD546C"/>
    <w:rsid w:val="00DD5D81"/>
    <w:rsid w:val="00DD5E77"/>
    <w:rsid w:val="00DD60ED"/>
    <w:rsid w:val="00DD620E"/>
    <w:rsid w:val="00DD6664"/>
    <w:rsid w:val="00DD68DB"/>
    <w:rsid w:val="00DD69BD"/>
    <w:rsid w:val="00DD6B52"/>
    <w:rsid w:val="00DD6C65"/>
    <w:rsid w:val="00DD6C82"/>
    <w:rsid w:val="00DD6FD1"/>
    <w:rsid w:val="00DE00DC"/>
    <w:rsid w:val="00DE0882"/>
    <w:rsid w:val="00DE16FA"/>
    <w:rsid w:val="00DE1791"/>
    <w:rsid w:val="00DE18E1"/>
    <w:rsid w:val="00DE1B0A"/>
    <w:rsid w:val="00DE2AAF"/>
    <w:rsid w:val="00DE2AEC"/>
    <w:rsid w:val="00DE374F"/>
    <w:rsid w:val="00DE3922"/>
    <w:rsid w:val="00DE4799"/>
    <w:rsid w:val="00DE49A1"/>
    <w:rsid w:val="00DE4A51"/>
    <w:rsid w:val="00DE4E21"/>
    <w:rsid w:val="00DE5191"/>
    <w:rsid w:val="00DE5495"/>
    <w:rsid w:val="00DE571B"/>
    <w:rsid w:val="00DE57CC"/>
    <w:rsid w:val="00DE58E5"/>
    <w:rsid w:val="00DE5BCB"/>
    <w:rsid w:val="00DE5D89"/>
    <w:rsid w:val="00DE5E6A"/>
    <w:rsid w:val="00DE60B3"/>
    <w:rsid w:val="00DE65D0"/>
    <w:rsid w:val="00DE6909"/>
    <w:rsid w:val="00DE6D8A"/>
    <w:rsid w:val="00DE6ECB"/>
    <w:rsid w:val="00DF047C"/>
    <w:rsid w:val="00DF04A5"/>
    <w:rsid w:val="00DF059A"/>
    <w:rsid w:val="00DF0809"/>
    <w:rsid w:val="00DF0F27"/>
    <w:rsid w:val="00DF235B"/>
    <w:rsid w:val="00DF2C6E"/>
    <w:rsid w:val="00DF301C"/>
    <w:rsid w:val="00DF396A"/>
    <w:rsid w:val="00DF4214"/>
    <w:rsid w:val="00DF4991"/>
    <w:rsid w:val="00DF51D1"/>
    <w:rsid w:val="00DF548E"/>
    <w:rsid w:val="00DF5B00"/>
    <w:rsid w:val="00DF64D8"/>
    <w:rsid w:val="00DF6D04"/>
    <w:rsid w:val="00DF789A"/>
    <w:rsid w:val="00DF7C6C"/>
    <w:rsid w:val="00E00E6B"/>
    <w:rsid w:val="00E01308"/>
    <w:rsid w:val="00E01ACD"/>
    <w:rsid w:val="00E02039"/>
    <w:rsid w:val="00E034DD"/>
    <w:rsid w:val="00E04519"/>
    <w:rsid w:val="00E047D7"/>
    <w:rsid w:val="00E049FA"/>
    <w:rsid w:val="00E04AF1"/>
    <w:rsid w:val="00E055B3"/>
    <w:rsid w:val="00E0589C"/>
    <w:rsid w:val="00E058B4"/>
    <w:rsid w:val="00E060AE"/>
    <w:rsid w:val="00E0653A"/>
    <w:rsid w:val="00E06961"/>
    <w:rsid w:val="00E06E48"/>
    <w:rsid w:val="00E07471"/>
    <w:rsid w:val="00E1055D"/>
    <w:rsid w:val="00E1085C"/>
    <w:rsid w:val="00E11874"/>
    <w:rsid w:val="00E12266"/>
    <w:rsid w:val="00E12D22"/>
    <w:rsid w:val="00E12DCE"/>
    <w:rsid w:val="00E1303D"/>
    <w:rsid w:val="00E135A4"/>
    <w:rsid w:val="00E1374E"/>
    <w:rsid w:val="00E13E70"/>
    <w:rsid w:val="00E13ECE"/>
    <w:rsid w:val="00E14112"/>
    <w:rsid w:val="00E1437A"/>
    <w:rsid w:val="00E144CA"/>
    <w:rsid w:val="00E1593A"/>
    <w:rsid w:val="00E15C61"/>
    <w:rsid w:val="00E15E2E"/>
    <w:rsid w:val="00E15F94"/>
    <w:rsid w:val="00E1650B"/>
    <w:rsid w:val="00E17039"/>
    <w:rsid w:val="00E20015"/>
    <w:rsid w:val="00E20516"/>
    <w:rsid w:val="00E207C8"/>
    <w:rsid w:val="00E20900"/>
    <w:rsid w:val="00E20B2E"/>
    <w:rsid w:val="00E20E91"/>
    <w:rsid w:val="00E21373"/>
    <w:rsid w:val="00E21F04"/>
    <w:rsid w:val="00E22187"/>
    <w:rsid w:val="00E22A79"/>
    <w:rsid w:val="00E22C3D"/>
    <w:rsid w:val="00E2356F"/>
    <w:rsid w:val="00E23864"/>
    <w:rsid w:val="00E23914"/>
    <w:rsid w:val="00E23F6D"/>
    <w:rsid w:val="00E23FA1"/>
    <w:rsid w:val="00E24E4C"/>
    <w:rsid w:val="00E25379"/>
    <w:rsid w:val="00E26106"/>
    <w:rsid w:val="00E265AD"/>
    <w:rsid w:val="00E26E5A"/>
    <w:rsid w:val="00E26F84"/>
    <w:rsid w:val="00E2717C"/>
    <w:rsid w:val="00E272ED"/>
    <w:rsid w:val="00E309F4"/>
    <w:rsid w:val="00E31329"/>
    <w:rsid w:val="00E3142E"/>
    <w:rsid w:val="00E31821"/>
    <w:rsid w:val="00E33FF7"/>
    <w:rsid w:val="00E34EB1"/>
    <w:rsid w:val="00E34F2A"/>
    <w:rsid w:val="00E3603D"/>
    <w:rsid w:val="00E36BD8"/>
    <w:rsid w:val="00E36E31"/>
    <w:rsid w:val="00E37E31"/>
    <w:rsid w:val="00E37E6A"/>
    <w:rsid w:val="00E405C1"/>
    <w:rsid w:val="00E4084D"/>
    <w:rsid w:val="00E41011"/>
    <w:rsid w:val="00E415F7"/>
    <w:rsid w:val="00E42AB4"/>
    <w:rsid w:val="00E42EF6"/>
    <w:rsid w:val="00E43EFF"/>
    <w:rsid w:val="00E44275"/>
    <w:rsid w:val="00E4433E"/>
    <w:rsid w:val="00E44FD7"/>
    <w:rsid w:val="00E45AF0"/>
    <w:rsid w:val="00E46335"/>
    <w:rsid w:val="00E46DF1"/>
    <w:rsid w:val="00E46EF4"/>
    <w:rsid w:val="00E471C6"/>
    <w:rsid w:val="00E473FE"/>
    <w:rsid w:val="00E47798"/>
    <w:rsid w:val="00E4783A"/>
    <w:rsid w:val="00E50775"/>
    <w:rsid w:val="00E5107C"/>
    <w:rsid w:val="00E5148E"/>
    <w:rsid w:val="00E51F07"/>
    <w:rsid w:val="00E51F80"/>
    <w:rsid w:val="00E5202B"/>
    <w:rsid w:val="00E52C28"/>
    <w:rsid w:val="00E52DF5"/>
    <w:rsid w:val="00E5342E"/>
    <w:rsid w:val="00E5346B"/>
    <w:rsid w:val="00E53599"/>
    <w:rsid w:val="00E540CD"/>
    <w:rsid w:val="00E55491"/>
    <w:rsid w:val="00E56096"/>
    <w:rsid w:val="00E56131"/>
    <w:rsid w:val="00E565D9"/>
    <w:rsid w:val="00E5680E"/>
    <w:rsid w:val="00E56830"/>
    <w:rsid w:val="00E56EC6"/>
    <w:rsid w:val="00E5786C"/>
    <w:rsid w:val="00E57BF4"/>
    <w:rsid w:val="00E6050C"/>
    <w:rsid w:val="00E60579"/>
    <w:rsid w:val="00E618DD"/>
    <w:rsid w:val="00E620B1"/>
    <w:rsid w:val="00E6215F"/>
    <w:rsid w:val="00E62434"/>
    <w:rsid w:val="00E625C6"/>
    <w:rsid w:val="00E62A69"/>
    <w:rsid w:val="00E63F27"/>
    <w:rsid w:val="00E642A7"/>
    <w:rsid w:val="00E643D7"/>
    <w:rsid w:val="00E65004"/>
    <w:rsid w:val="00E6547D"/>
    <w:rsid w:val="00E65554"/>
    <w:rsid w:val="00E664CD"/>
    <w:rsid w:val="00E66FBD"/>
    <w:rsid w:val="00E67C4D"/>
    <w:rsid w:val="00E70786"/>
    <w:rsid w:val="00E71D81"/>
    <w:rsid w:val="00E7214F"/>
    <w:rsid w:val="00E723F1"/>
    <w:rsid w:val="00E733FA"/>
    <w:rsid w:val="00E73FC9"/>
    <w:rsid w:val="00E744E9"/>
    <w:rsid w:val="00E74CF7"/>
    <w:rsid w:val="00E751B3"/>
    <w:rsid w:val="00E7562B"/>
    <w:rsid w:val="00E7689B"/>
    <w:rsid w:val="00E775F8"/>
    <w:rsid w:val="00E77686"/>
    <w:rsid w:val="00E77C7E"/>
    <w:rsid w:val="00E80838"/>
    <w:rsid w:val="00E80D27"/>
    <w:rsid w:val="00E810C1"/>
    <w:rsid w:val="00E81291"/>
    <w:rsid w:val="00E8139E"/>
    <w:rsid w:val="00E815AC"/>
    <w:rsid w:val="00E81787"/>
    <w:rsid w:val="00E8194E"/>
    <w:rsid w:val="00E82377"/>
    <w:rsid w:val="00E82FAA"/>
    <w:rsid w:val="00E83331"/>
    <w:rsid w:val="00E83453"/>
    <w:rsid w:val="00E835B0"/>
    <w:rsid w:val="00E83A1B"/>
    <w:rsid w:val="00E8409C"/>
    <w:rsid w:val="00E853DB"/>
    <w:rsid w:val="00E85684"/>
    <w:rsid w:val="00E86463"/>
    <w:rsid w:val="00E8647E"/>
    <w:rsid w:val="00E865AB"/>
    <w:rsid w:val="00E86671"/>
    <w:rsid w:val="00E868BB"/>
    <w:rsid w:val="00E86AFD"/>
    <w:rsid w:val="00E86D7C"/>
    <w:rsid w:val="00E90A43"/>
    <w:rsid w:val="00E910D0"/>
    <w:rsid w:val="00E929EF"/>
    <w:rsid w:val="00E93174"/>
    <w:rsid w:val="00E94413"/>
    <w:rsid w:val="00E9465D"/>
    <w:rsid w:val="00E94669"/>
    <w:rsid w:val="00E94A1E"/>
    <w:rsid w:val="00E94C29"/>
    <w:rsid w:val="00E94CF4"/>
    <w:rsid w:val="00E94EDD"/>
    <w:rsid w:val="00E965F3"/>
    <w:rsid w:val="00E97FB2"/>
    <w:rsid w:val="00EA0174"/>
    <w:rsid w:val="00EA0445"/>
    <w:rsid w:val="00EA06D4"/>
    <w:rsid w:val="00EA0809"/>
    <w:rsid w:val="00EA0B3D"/>
    <w:rsid w:val="00EA0E1D"/>
    <w:rsid w:val="00EA0F54"/>
    <w:rsid w:val="00EA14D3"/>
    <w:rsid w:val="00EA16A8"/>
    <w:rsid w:val="00EA171B"/>
    <w:rsid w:val="00EA1918"/>
    <w:rsid w:val="00EA197E"/>
    <w:rsid w:val="00EA19E0"/>
    <w:rsid w:val="00EA2295"/>
    <w:rsid w:val="00EA23F7"/>
    <w:rsid w:val="00EA3117"/>
    <w:rsid w:val="00EA3368"/>
    <w:rsid w:val="00EA3634"/>
    <w:rsid w:val="00EA36C0"/>
    <w:rsid w:val="00EA3762"/>
    <w:rsid w:val="00EA3D15"/>
    <w:rsid w:val="00EA4A63"/>
    <w:rsid w:val="00EA5181"/>
    <w:rsid w:val="00EA586D"/>
    <w:rsid w:val="00EA5C4E"/>
    <w:rsid w:val="00EA5E8D"/>
    <w:rsid w:val="00EA604D"/>
    <w:rsid w:val="00EA620D"/>
    <w:rsid w:val="00EA715A"/>
    <w:rsid w:val="00EA7920"/>
    <w:rsid w:val="00EA7B90"/>
    <w:rsid w:val="00EA7D4B"/>
    <w:rsid w:val="00EB089E"/>
    <w:rsid w:val="00EB1969"/>
    <w:rsid w:val="00EB1A70"/>
    <w:rsid w:val="00EB1C68"/>
    <w:rsid w:val="00EB1F62"/>
    <w:rsid w:val="00EB20AC"/>
    <w:rsid w:val="00EB2A10"/>
    <w:rsid w:val="00EB39D8"/>
    <w:rsid w:val="00EB483E"/>
    <w:rsid w:val="00EB489C"/>
    <w:rsid w:val="00EB4FCF"/>
    <w:rsid w:val="00EB530C"/>
    <w:rsid w:val="00EB5397"/>
    <w:rsid w:val="00EB562C"/>
    <w:rsid w:val="00EB5D09"/>
    <w:rsid w:val="00EB5D7E"/>
    <w:rsid w:val="00EB6796"/>
    <w:rsid w:val="00EB6F76"/>
    <w:rsid w:val="00EB7F78"/>
    <w:rsid w:val="00EC0318"/>
    <w:rsid w:val="00EC06AF"/>
    <w:rsid w:val="00EC0852"/>
    <w:rsid w:val="00EC09B5"/>
    <w:rsid w:val="00EC0F24"/>
    <w:rsid w:val="00EC0F51"/>
    <w:rsid w:val="00EC118C"/>
    <w:rsid w:val="00EC227D"/>
    <w:rsid w:val="00EC22F4"/>
    <w:rsid w:val="00EC23F2"/>
    <w:rsid w:val="00EC2DC1"/>
    <w:rsid w:val="00EC2F59"/>
    <w:rsid w:val="00EC316D"/>
    <w:rsid w:val="00EC3256"/>
    <w:rsid w:val="00EC3403"/>
    <w:rsid w:val="00EC3A6A"/>
    <w:rsid w:val="00EC4C95"/>
    <w:rsid w:val="00EC557B"/>
    <w:rsid w:val="00EC5792"/>
    <w:rsid w:val="00EC5DC5"/>
    <w:rsid w:val="00EC6328"/>
    <w:rsid w:val="00EC66C0"/>
    <w:rsid w:val="00EC68B9"/>
    <w:rsid w:val="00EC7D57"/>
    <w:rsid w:val="00ED01DE"/>
    <w:rsid w:val="00ED01E2"/>
    <w:rsid w:val="00ED03E1"/>
    <w:rsid w:val="00ED04E7"/>
    <w:rsid w:val="00ED0745"/>
    <w:rsid w:val="00ED1796"/>
    <w:rsid w:val="00ED242D"/>
    <w:rsid w:val="00ED24A5"/>
    <w:rsid w:val="00ED2F7B"/>
    <w:rsid w:val="00ED2F9D"/>
    <w:rsid w:val="00ED38DF"/>
    <w:rsid w:val="00ED3C1F"/>
    <w:rsid w:val="00ED4DF2"/>
    <w:rsid w:val="00ED4E5D"/>
    <w:rsid w:val="00ED4FA3"/>
    <w:rsid w:val="00ED526A"/>
    <w:rsid w:val="00ED5D3C"/>
    <w:rsid w:val="00ED6FF9"/>
    <w:rsid w:val="00ED7F8D"/>
    <w:rsid w:val="00EE022E"/>
    <w:rsid w:val="00EE0B0A"/>
    <w:rsid w:val="00EE0C9E"/>
    <w:rsid w:val="00EE0D5E"/>
    <w:rsid w:val="00EE0F9E"/>
    <w:rsid w:val="00EE1605"/>
    <w:rsid w:val="00EE1C1D"/>
    <w:rsid w:val="00EE1C5D"/>
    <w:rsid w:val="00EE1EB7"/>
    <w:rsid w:val="00EE227F"/>
    <w:rsid w:val="00EE2E7A"/>
    <w:rsid w:val="00EE373F"/>
    <w:rsid w:val="00EE40B6"/>
    <w:rsid w:val="00EE41C3"/>
    <w:rsid w:val="00EE426F"/>
    <w:rsid w:val="00EE4C9B"/>
    <w:rsid w:val="00EE4EDE"/>
    <w:rsid w:val="00EE58D9"/>
    <w:rsid w:val="00EE6723"/>
    <w:rsid w:val="00EE6910"/>
    <w:rsid w:val="00EE69FB"/>
    <w:rsid w:val="00EE6C9E"/>
    <w:rsid w:val="00EE7575"/>
    <w:rsid w:val="00EE77BA"/>
    <w:rsid w:val="00EE77C9"/>
    <w:rsid w:val="00EE7AE3"/>
    <w:rsid w:val="00EE7F13"/>
    <w:rsid w:val="00EF0203"/>
    <w:rsid w:val="00EF0419"/>
    <w:rsid w:val="00EF156F"/>
    <w:rsid w:val="00EF16CF"/>
    <w:rsid w:val="00EF1A7F"/>
    <w:rsid w:val="00EF1F93"/>
    <w:rsid w:val="00EF328F"/>
    <w:rsid w:val="00EF3480"/>
    <w:rsid w:val="00EF34B0"/>
    <w:rsid w:val="00EF355C"/>
    <w:rsid w:val="00EF3C17"/>
    <w:rsid w:val="00EF3FE3"/>
    <w:rsid w:val="00EF43A9"/>
    <w:rsid w:val="00EF50F4"/>
    <w:rsid w:val="00EF592B"/>
    <w:rsid w:val="00EF5AC5"/>
    <w:rsid w:val="00EF6303"/>
    <w:rsid w:val="00EF637C"/>
    <w:rsid w:val="00EF690D"/>
    <w:rsid w:val="00EF74A9"/>
    <w:rsid w:val="00EF75DA"/>
    <w:rsid w:val="00EF77F7"/>
    <w:rsid w:val="00EF7902"/>
    <w:rsid w:val="00F0010A"/>
    <w:rsid w:val="00F001A0"/>
    <w:rsid w:val="00F00290"/>
    <w:rsid w:val="00F00721"/>
    <w:rsid w:val="00F007ED"/>
    <w:rsid w:val="00F008C6"/>
    <w:rsid w:val="00F00FC5"/>
    <w:rsid w:val="00F01372"/>
    <w:rsid w:val="00F018F7"/>
    <w:rsid w:val="00F01B01"/>
    <w:rsid w:val="00F01B3E"/>
    <w:rsid w:val="00F01D6C"/>
    <w:rsid w:val="00F027B9"/>
    <w:rsid w:val="00F029AE"/>
    <w:rsid w:val="00F02FB3"/>
    <w:rsid w:val="00F033E9"/>
    <w:rsid w:val="00F03656"/>
    <w:rsid w:val="00F03B24"/>
    <w:rsid w:val="00F03C30"/>
    <w:rsid w:val="00F04547"/>
    <w:rsid w:val="00F04D0D"/>
    <w:rsid w:val="00F04D92"/>
    <w:rsid w:val="00F04E03"/>
    <w:rsid w:val="00F04E25"/>
    <w:rsid w:val="00F0506F"/>
    <w:rsid w:val="00F05363"/>
    <w:rsid w:val="00F05614"/>
    <w:rsid w:val="00F0564D"/>
    <w:rsid w:val="00F06501"/>
    <w:rsid w:val="00F069F2"/>
    <w:rsid w:val="00F06A5F"/>
    <w:rsid w:val="00F07365"/>
    <w:rsid w:val="00F07A76"/>
    <w:rsid w:val="00F07B69"/>
    <w:rsid w:val="00F07D1E"/>
    <w:rsid w:val="00F07F72"/>
    <w:rsid w:val="00F10F11"/>
    <w:rsid w:val="00F11399"/>
    <w:rsid w:val="00F11CA7"/>
    <w:rsid w:val="00F1242C"/>
    <w:rsid w:val="00F12BA1"/>
    <w:rsid w:val="00F12BC1"/>
    <w:rsid w:val="00F13132"/>
    <w:rsid w:val="00F13475"/>
    <w:rsid w:val="00F13691"/>
    <w:rsid w:val="00F1439A"/>
    <w:rsid w:val="00F15DEB"/>
    <w:rsid w:val="00F1610C"/>
    <w:rsid w:val="00F1624B"/>
    <w:rsid w:val="00F16489"/>
    <w:rsid w:val="00F16573"/>
    <w:rsid w:val="00F16924"/>
    <w:rsid w:val="00F172E2"/>
    <w:rsid w:val="00F17E96"/>
    <w:rsid w:val="00F17F4A"/>
    <w:rsid w:val="00F2050E"/>
    <w:rsid w:val="00F20B79"/>
    <w:rsid w:val="00F20BF3"/>
    <w:rsid w:val="00F21AD8"/>
    <w:rsid w:val="00F21C5A"/>
    <w:rsid w:val="00F21EA8"/>
    <w:rsid w:val="00F22931"/>
    <w:rsid w:val="00F22E07"/>
    <w:rsid w:val="00F22F05"/>
    <w:rsid w:val="00F237C6"/>
    <w:rsid w:val="00F23A5D"/>
    <w:rsid w:val="00F24337"/>
    <w:rsid w:val="00F24546"/>
    <w:rsid w:val="00F2681B"/>
    <w:rsid w:val="00F26CBE"/>
    <w:rsid w:val="00F27626"/>
    <w:rsid w:val="00F27BDA"/>
    <w:rsid w:val="00F304E3"/>
    <w:rsid w:val="00F30782"/>
    <w:rsid w:val="00F3090E"/>
    <w:rsid w:val="00F30DFA"/>
    <w:rsid w:val="00F3135C"/>
    <w:rsid w:val="00F31A67"/>
    <w:rsid w:val="00F32688"/>
    <w:rsid w:val="00F32864"/>
    <w:rsid w:val="00F32AC2"/>
    <w:rsid w:val="00F32C90"/>
    <w:rsid w:val="00F333FF"/>
    <w:rsid w:val="00F34120"/>
    <w:rsid w:val="00F3441D"/>
    <w:rsid w:val="00F34F5B"/>
    <w:rsid w:val="00F354C6"/>
    <w:rsid w:val="00F35E53"/>
    <w:rsid w:val="00F36157"/>
    <w:rsid w:val="00F3667A"/>
    <w:rsid w:val="00F36D5D"/>
    <w:rsid w:val="00F3713B"/>
    <w:rsid w:val="00F3770C"/>
    <w:rsid w:val="00F37995"/>
    <w:rsid w:val="00F37C36"/>
    <w:rsid w:val="00F37C9B"/>
    <w:rsid w:val="00F4051A"/>
    <w:rsid w:val="00F430F4"/>
    <w:rsid w:val="00F437DA"/>
    <w:rsid w:val="00F4392B"/>
    <w:rsid w:val="00F43AD2"/>
    <w:rsid w:val="00F44C22"/>
    <w:rsid w:val="00F45565"/>
    <w:rsid w:val="00F4688D"/>
    <w:rsid w:val="00F46B69"/>
    <w:rsid w:val="00F46E0F"/>
    <w:rsid w:val="00F476CB"/>
    <w:rsid w:val="00F4778F"/>
    <w:rsid w:val="00F478B9"/>
    <w:rsid w:val="00F4799A"/>
    <w:rsid w:val="00F47F53"/>
    <w:rsid w:val="00F5008B"/>
    <w:rsid w:val="00F5021C"/>
    <w:rsid w:val="00F50820"/>
    <w:rsid w:val="00F50986"/>
    <w:rsid w:val="00F50DCE"/>
    <w:rsid w:val="00F50F07"/>
    <w:rsid w:val="00F51659"/>
    <w:rsid w:val="00F51CF3"/>
    <w:rsid w:val="00F51E91"/>
    <w:rsid w:val="00F5235F"/>
    <w:rsid w:val="00F523E2"/>
    <w:rsid w:val="00F52653"/>
    <w:rsid w:val="00F52857"/>
    <w:rsid w:val="00F52F09"/>
    <w:rsid w:val="00F53231"/>
    <w:rsid w:val="00F5370F"/>
    <w:rsid w:val="00F53755"/>
    <w:rsid w:val="00F54028"/>
    <w:rsid w:val="00F542EB"/>
    <w:rsid w:val="00F54A1B"/>
    <w:rsid w:val="00F54EDE"/>
    <w:rsid w:val="00F5594E"/>
    <w:rsid w:val="00F559E8"/>
    <w:rsid w:val="00F55C67"/>
    <w:rsid w:val="00F569DC"/>
    <w:rsid w:val="00F56A3B"/>
    <w:rsid w:val="00F577AD"/>
    <w:rsid w:val="00F57CB9"/>
    <w:rsid w:val="00F57CF8"/>
    <w:rsid w:val="00F57FAE"/>
    <w:rsid w:val="00F57FF1"/>
    <w:rsid w:val="00F60075"/>
    <w:rsid w:val="00F60D3A"/>
    <w:rsid w:val="00F61222"/>
    <w:rsid w:val="00F612AF"/>
    <w:rsid w:val="00F61A5D"/>
    <w:rsid w:val="00F61ECE"/>
    <w:rsid w:val="00F62068"/>
    <w:rsid w:val="00F620EE"/>
    <w:rsid w:val="00F6225D"/>
    <w:rsid w:val="00F622FA"/>
    <w:rsid w:val="00F62BD2"/>
    <w:rsid w:val="00F62EE1"/>
    <w:rsid w:val="00F634A3"/>
    <w:rsid w:val="00F6419F"/>
    <w:rsid w:val="00F64847"/>
    <w:rsid w:val="00F65D83"/>
    <w:rsid w:val="00F6676E"/>
    <w:rsid w:val="00F667A9"/>
    <w:rsid w:val="00F66EBF"/>
    <w:rsid w:val="00F66FD9"/>
    <w:rsid w:val="00F670DC"/>
    <w:rsid w:val="00F6793E"/>
    <w:rsid w:val="00F70356"/>
    <w:rsid w:val="00F70D51"/>
    <w:rsid w:val="00F70ECF"/>
    <w:rsid w:val="00F71048"/>
    <w:rsid w:val="00F713B8"/>
    <w:rsid w:val="00F71C29"/>
    <w:rsid w:val="00F71E78"/>
    <w:rsid w:val="00F72554"/>
    <w:rsid w:val="00F731E8"/>
    <w:rsid w:val="00F7487D"/>
    <w:rsid w:val="00F7496F"/>
    <w:rsid w:val="00F74CF8"/>
    <w:rsid w:val="00F7514B"/>
    <w:rsid w:val="00F755DC"/>
    <w:rsid w:val="00F75CE1"/>
    <w:rsid w:val="00F76E38"/>
    <w:rsid w:val="00F775F8"/>
    <w:rsid w:val="00F777A4"/>
    <w:rsid w:val="00F7789E"/>
    <w:rsid w:val="00F77BCC"/>
    <w:rsid w:val="00F77CF3"/>
    <w:rsid w:val="00F77FBC"/>
    <w:rsid w:val="00F80905"/>
    <w:rsid w:val="00F80AB1"/>
    <w:rsid w:val="00F81826"/>
    <w:rsid w:val="00F827AB"/>
    <w:rsid w:val="00F82B53"/>
    <w:rsid w:val="00F82DD5"/>
    <w:rsid w:val="00F830D9"/>
    <w:rsid w:val="00F83B79"/>
    <w:rsid w:val="00F83D9E"/>
    <w:rsid w:val="00F8418C"/>
    <w:rsid w:val="00F84383"/>
    <w:rsid w:val="00F8449E"/>
    <w:rsid w:val="00F84F2F"/>
    <w:rsid w:val="00F85416"/>
    <w:rsid w:val="00F85938"/>
    <w:rsid w:val="00F87080"/>
    <w:rsid w:val="00F8725B"/>
    <w:rsid w:val="00F87C16"/>
    <w:rsid w:val="00F87DE7"/>
    <w:rsid w:val="00F90A68"/>
    <w:rsid w:val="00F90C93"/>
    <w:rsid w:val="00F90DA4"/>
    <w:rsid w:val="00F90F18"/>
    <w:rsid w:val="00F91041"/>
    <w:rsid w:val="00F9229F"/>
    <w:rsid w:val="00F925A7"/>
    <w:rsid w:val="00F9263F"/>
    <w:rsid w:val="00F92BF2"/>
    <w:rsid w:val="00F92E2E"/>
    <w:rsid w:val="00F9357C"/>
    <w:rsid w:val="00F9365C"/>
    <w:rsid w:val="00F9432F"/>
    <w:rsid w:val="00F94617"/>
    <w:rsid w:val="00F9487F"/>
    <w:rsid w:val="00F94E19"/>
    <w:rsid w:val="00F9515C"/>
    <w:rsid w:val="00F95FE8"/>
    <w:rsid w:val="00F96160"/>
    <w:rsid w:val="00F96412"/>
    <w:rsid w:val="00F964E6"/>
    <w:rsid w:val="00F965CF"/>
    <w:rsid w:val="00F96935"/>
    <w:rsid w:val="00F96EA3"/>
    <w:rsid w:val="00F97036"/>
    <w:rsid w:val="00F976A8"/>
    <w:rsid w:val="00FA01FA"/>
    <w:rsid w:val="00FA0323"/>
    <w:rsid w:val="00FA0AF5"/>
    <w:rsid w:val="00FA1080"/>
    <w:rsid w:val="00FA122C"/>
    <w:rsid w:val="00FA1328"/>
    <w:rsid w:val="00FA150D"/>
    <w:rsid w:val="00FA16EB"/>
    <w:rsid w:val="00FA23B8"/>
    <w:rsid w:val="00FA27B3"/>
    <w:rsid w:val="00FA3471"/>
    <w:rsid w:val="00FA3809"/>
    <w:rsid w:val="00FA3AF4"/>
    <w:rsid w:val="00FA3E56"/>
    <w:rsid w:val="00FA420C"/>
    <w:rsid w:val="00FA465C"/>
    <w:rsid w:val="00FA4691"/>
    <w:rsid w:val="00FA4E7E"/>
    <w:rsid w:val="00FA5100"/>
    <w:rsid w:val="00FA55DF"/>
    <w:rsid w:val="00FA57F9"/>
    <w:rsid w:val="00FA620F"/>
    <w:rsid w:val="00FA680E"/>
    <w:rsid w:val="00FA6B1D"/>
    <w:rsid w:val="00FA6BA7"/>
    <w:rsid w:val="00FA6DDB"/>
    <w:rsid w:val="00FA6FE7"/>
    <w:rsid w:val="00FA7B44"/>
    <w:rsid w:val="00FA7C09"/>
    <w:rsid w:val="00FA7EEE"/>
    <w:rsid w:val="00FB1194"/>
    <w:rsid w:val="00FB13CC"/>
    <w:rsid w:val="00FB1B6E"/>
    <w:rsid w:val="00FB1D1D"/>
    <w:rsid w:val="00FB1F07"/>
    <w:rsid w:val="00FB2157"/>
    <w:rsid w:val="00FB2B55"/>
    <w:rsid w:val="00FB3442"/>
    <w:rsid w:val="00FB3626"/>
    <w:rsid w:val="00FB3E3F"/>
    <w:rsid w:val="00FB4476"/>
    <w:rsid w:val="00FB4ECA"/>
    <w:rsid w:val="00FB5028"/>
    <w:rsid w:val="00FB5580"/>
    <w:rsid w:val="00FB55C9"/>
    <w:rsid w:val="00FB5768"/>
    <w:rsid w:val="00FB5DF5"/>
    <w:rsid w:val="00FB6485"/>
    <w:rsid w:val="00FB68A4"/>
    <w:rsid w:val="00FB6966"/>
    <w:rsid w:val="00FB69CC"/>
    <w:rsid w:val="00FB6A10"/>
    <w:rsid w:val="00FB6DCC"/>
    <w:rsid w:val="00FB7234"/>
    <w:rsid w:val="00FB726D"/>
    <w:rsid w:val="00FB7BF1"/>
    <w:rsid w:val="00FB7C5A"/>
    <w:rsid w:val="00FB7D74"/>
    <w:rsid w:val="00FC03AC"/>
    <w:rsid w:val="00FC0537"/>
    <w:rsid w:val="00FC12E5"/>
    <w:rsid w:val="00FC16DB"/>
    <w:rsid w:val="00FC2772"/>
    <w:rsid w:val="00FC2BBF"/>
    <w:rsid w:val="00FC356E"/>
    <w:rsid w:val="00FC3829"/>
    <w:rsid w:val="00FC3A01"/>
    <w:rsid w:val="00FC3BD6"/>
    <w:rsid w:val="00FC3D8C"/>
    <w:rsid w:val="00FC3F13"/>
    <w:rsid w:val="00FC417B"/>
    <w:rsid w:val="00FC4CBE"/>
    <w:rsid w:val="00FC5269"/>
    <w:rsid w:val="00FC5D57"/>
    <w:rsid w:val="00FC66F2"/>
    <w:rsid w:val="00FC6832"/>
    <w:rsid w:val="00FC7270"/>
    <w:rsid w:val="00FC7892"/>
    <w:rsid w:val="00FC7EF7"/>
    <w:rsid w:val="00FD0606"/>
    <w:rsid w:val="00FD095D"/>
    <w:rsid w:val="00FD1392"/>
    <w:rsid w:val="00FD1469"/>
    <w:rsid w:val="00FD199B"/>
    <w:rsid w:val="00FD23FA"/>
    <w:rsid w:val="00FD2781"/>
    <w:rsid w:val="00FD27A6"/>
    <w:rsid w:val="00FD29CE"/>
    <w:rsid w:val="00FD30CA"/>
    <w:rsid w:val="00FD3D9F"/>
    <w:rsid w:val="00FD4CF7"/>
    <w:rsid w:val="00FD4D09"/>
    <w:rsid w:val="00FD4D65"/>
    <w:rsid w:val="00FD588D"/>
    <w:rsid w:val="00FD59A3"/>
    <w:rsid w:val="00FD5A8F"/>
    <w:rsid w:val="00FD64B4"/>
    <w:rsid w:val="00FD6967"/>
    <w:rsid w:val="00FD6C8B"/>
    <w:rsid w:val="00FD6F70"/>
    <w:rsid w:val="00FD73BE"/>
    <w:rsid w:val="00FD7C98"/>
    <w:rsid w:val="00FE0660"/>
    <w:rsid w:val="00FE0D45"/>
    <w:rsid w:val="00FE1006"/>
    <w:rsid w:val="00FE1095"/>
    <w:rsid w:val="00FE200A"/>
    <w:rsid w:val="00FE2330"/>
    <w:rsid w:val="00FE27EF"/>
    <w:rsid w:val="00FE312F"/>
    <w:rsid w:val="00FE33F1"/>
    <w:rsid w:val="00FE3670"/>
    <w:rsid w:val="00FE37E8"/>
    <w:rsid w:val="00FE3DB3"/>
    <w:rsid w:val="00FE54B8"/>
    <w:rsid w:val="00FE611F"/>
    <w:rsid w:val="00FE6691"/>
    <w:rsid w:val="00FE66D4"/>
    <w:rsid w:val="00FE67FD"/>
    <w:rsid w:val="00FE6883"/>
    <w:rsid w:val="00FE6EF7"/>
    <w:rsid w:val="00FE73F7"/>
    <w:rsid w:val="00FE74BA"/>
    <w:rsid w:val="00FE7982"/>
    <w:rsid w:val="00FE7E4C"/>
    <w:rsid w:val="00FE7E6C"/>
    <w:rsid w:val="00FF0211"/>
    <w:rsid w:val="00FF07FF"/>
    <w:rsid w:val="00FF0B7E"/>
    <w:rsid w:val="00FF0EE8"/>
    <w:rsid w:val="00FF1862"/>
    <w:rsid w:val="00FF19AD"/>
    <w:rsid w:val="00FF19F2"/>
    <w:rsid w:val="00FF1E02"/>
    <w:rsid w:val="00FF2412"/>
    <w:rsid w:val="00FF2D7D"/>
    <w:rsid w:val="00FF2EBF"/>
    <w:rsid w:val="00FF303D"/>
    <w:rsid w:val="00FF35DC"/>
    <w:rsid w:val="00FF363D"/>
    <w:rsid w:val="00FF3AE3"/>
    <w:rsid w:val="00FF5C74"/>
    <w:rsid w:val="00FF6A65"/>
    <w:rsid w:val="00FF6A67"/>
    <w:rsid w:val="00FF6F0D"/>
    <w:rsid w:val="00FF7004"/>
    <w:rsid w:val="00FF77D8"/>
    <w:rsid w:val="00FF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37022E"/>
    <w:rPr>
      <w:sz w:val="24"/>
      <w:szCs w:val="24"/>
    </w:rPr>
  </w:style>
  <w:style w:type="paragraph" w:styleId="1">
    <w:name w:val="heading 1"/>
    <w:basedOn w:val="a"/>
    <w:next w:val="a"/>
    <w:link w:val="10"/>
    <w:qFormat/>
    <w:rsid w:val="00D05A4E"/>
    <w:pPr>
      <w:widowControl w:val="0"/>
      <w:autoSpaceDE w:val="0"/>
      <w:autoSpaceDN w:val="0"/>
      <w:adjustRightInd w:val="0"/>
      <w:spacing w:before="108" w:after="108"/>
      <w:jc w:val="center"/>
      <w:outlineLvl w:val="0"/>
    </w:pPr>
    <w:rPr>
      <w:rFonts w:ascii="Arial" w:hAnsi="Arial"/>
      <w:b/>
      <w:bCs/>
      <w:color w:val="000080"/>
      <w:sz w:val="20"/>
      <w:szCs w:val="20"/>
      <w:lang/>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lang/>
    </w:rPr>
  </w:style>
  <w:style w:type="paragraph" w:styleId="3">
    <w:name w:val="heading 3"/>
    <w:basedOn w:val="a"/>
    <w:next w:val="a"/>
    <w:link w:val="30"/>
    <w:qFormat/>
    <w:rsid w:val="004929E4"/>
    <w:pPr>
      <w:keepNext/>
      <w:spacing w:before="240" w:after="60"/>
      <w:outlineLvl w:val="2"/>
    </w:pPr>
    <w:rPr>
      <w:rFonts w:ascii="Cambria" w:hAnsi="Cambria"/>
      <w:b/>
      <w:bCs/>
      <w:sz w:val="26"/>
      <w:szCs w:val="26"/>
      <w:lang/>
    </w:rPr>
  </w:style>
  <w:style w:type="paragraph" w:styleId="4">
    <w:name w:val="heading 4"/>
    <w:basedOn w:val="a"/>
    <w:next w:val="a"/>
    <w:link w:val="40"/>
    <w:uiPriority w:val="9"/>
    <w:semiHidden/>
    <w:unhideWhenUsed/>
    <w:qFormat/>
    <w:rsid w:val="009B1D2E"/>
    <w:pPr>
      <w:keepNext/>
      <w:widowControl w:val="0"/>
      <w:spacing w:before="240" w:after="60"/>
      <w:outlineLvl w:val="3"/>
    </w:pPr>
    <w:rPr>
      <w:rFonts w:ascii="Calibri" w:hAnsi="Calibri"/>
      <w:b/>
      <w:bCs/>
      <w:color w:val="000000"/>
      <w:sz w:val="28"/>
      <w:szCs w:val="28"/>
      <w:lang w:bidi="ru-RU"/>
    </w:rPr>
  </w:style>
  <w:style w:type="paragraph" w:styleId="6">
    <w:name w:val="heading 6"/>
    <w:basedOn w:val="a"/>
    <w:next w:val="a"/>
    <w:qFormat/>
    <w:rsid w:val="00D176EA"/>
    <w:pPr>
      <w:spacing w:before="240" w:after="60"/>
      <w:outlineLvl w:val="5"/>
    </w:pPr>
    <w:rPr>
      <w:b/>
      <w:bCs/>
      <w:sz w:val="22"/>
      <w:szCs w:val="22"/>
    </w:rPr>
  </w:style>
  <w:style w:type="paragraph" w:styleId="7">
    <w:name w:val="heading 7"/>
    <w:basedOn w:val="a"/>
    <w:next w:val="a"/>
    <w:qFormat/>
    <w:rsid w:val="00681200"/>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27CD"/>
    <w:rPr>
      <w:rFonts w:ascii="Arial" w:hAnsi="Arial"/>
      <w:b/>
      <w:bCs/>
      <w:color w:val="000080"/>
    </w:rPr>
  </w:style>
  <w:style w:type="paragraph" w:customStyle="1" w:styleId="21">
    <w:name w:val="2 Знак Знак Знак Знак Знак Знак Знак Знак Знак Знак"/>
    <w:basedOn w:val="a"/>
    <w:rsid w:val="006461BF"/>
    <w:pPr>
      <w:spacing w:after="160"/>
    </w:pPr>
    <w:rPr>
      <w:rFonts w:ascii="Arial" w:hAnsi="Arial"/>
      <w:b/>
      <w:color w:val="FFFFFF"/>
      <w:sz w:val="32"/>
      <w:szCs w:val="20"/>
      <w:lang w:val="en-US" w:eastAsia="en-US"/>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0">
    <w:name w:val="Заголовок 3 Знак"/>
    <w:link w:val="3"/>
    <w:rsid w:val="004929E4"/>
    <w:rPr>
      <w:rFonts w:ascii="Cambria" w:eastAsia="Times New Roman" w:hAnsi="Cambria" w:cs="Times New Roman"/>
      <w:b/>
      <w:bCs/>
      <w:sz w:val="26"/>
      <w:szCs w:val="26"/>
    </w:rPr>
  </w:style>
  <w:style w:type="character" w:styleId="a3">
    <w:name w:val="Hyperlink"/>
    <w:uiPriority w:val="99"/>
    <w:rsid w:val="00A45751"/>
    <w:rPr>
      <w:color w:val="0000FF"/>
      <w:u w:val="single"/>
    </w:rPr>
  </w:style>
  <w:style w:type="paragraph" w:styleId="a4">
    <w:name w:val="header"/>
    <w:basedOn w:val="a"/>
    <w:link w:val="a5"/>
    <w:uiPriority w:val="99"/>
    <w:rsid w:val="003D145A"/>
    <w:pPr>
      <w:tabs>
        <w:tab w:val="center" w:pos="4677"/>
        <w:tab w:val="right" w:pos="9355"/>
      </w:tabs>
    </w:pPr>
    <w:rPr>
      <w:lang/>
    </w:r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rsid w:val="004411C1"/>
    <w:pPr>
      <w:tabs>
        <w:tab w:val="center" w:pos="4677"/>
        <w:tab w:val="right" w:pos="9355"/>
      </w:tabs>
    </w:pPr>
  </w:style>
  <w:style w:type="table" w:styleId="ab">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1">
    <w:name w:val="Стиль3"/>
    <w:basedOn w:val="22"/>
    <w:rsid w:val="008348B0"/>
    <w:pPr>
      <w:widowControl w:val="0"/>
      <w:tabs>
        <w:tab w:val="num" w:pos="1307"/>
      </w:tabs>
      <w:adjustRightInd w:val="0"/>
      <w:spacing w:after="0" w:line="240" w:lineRule="auto"/>
      <w:ind w:left="1080"/>
      <w:jc w:val="both"/>
      <w:textAlignment w:val="baseline"/>
    </w:pPr>
  </w:style>
  <w:style w:type="paragraph" w:styleId="22">
    <w:name w:val="Body Text Indent 2"/>
    <w:basedOn w:val="a"/>
    <w:rsid w:val="008348B0"/>
    <w:pPr>
      <w:spacing w:after="120" w:line="480" w:lineRule="auto"/>
      <w:ind w:left="283"/>
    </w:pPr>
  </w:style>
  <w:style w:type="paragraph" w:styleId="ac">
    <w:name w:val="Body Text Indent"/>
    <w:aliases w:val="Знак"/>
    <w:basedOn w:val="a"/>
    <w:link w:val="ad"/>
    <w:rsid w:val="008348B0"/>
    <w:pPr>
      <w:spacing w:after="120"/>
      <w:ind w:left="283"/>
    </w:pPr>
    <w:rPr>
      <w:lang/>
    </w:rPr>
  </w:style>
  <w:style w:type="paragraph" w:styleId="32">
    <w:name w:val="Body Text Indent 3"/>
    <w:basedOn w:val="a"/>
    <w:rsid w:val="008348B0"/>
    <w:pPr>
      <w:spacing w:after="120"/>
      <w:ind w:left="283"/>
    </w:pPr>
    <w:rPr>
      <w:sz w:val="16"/>
      <w:szCs w:val="16"/>
    </w:rPr>
  </w:style>
  <w:style w:type="paragraph" w:styleId="23">
    <w:name w:val="Body Text 2"/>
    <w:basedOn w:val="a"/>
    <w:link w:val="24"/>
    <w:uiPriority w:val="99"/>
    <w:rsid w:val="008348B0"/>
    <w:pPr>
      <w:spacing w:after="120" w:line="480" w:lineRule="auto"/>
    </w:pPr>
    <w:rPr>
      <w:lang/>
    </w:rPr>
  </w:style>
  <w:style w:type="paragraph" w:customStyle="1" w:styleId="fr1">
    <w:name w:val="fr1"/>
    <w:basedOn w:val="a"/>
    <w:rsid w:val="008348B0"/>
    <w:pPr>
      <w:spacing w:before="150" w:after="150"/>
      <w:ind w:left="150" w:right="150"/>
    </w:pPr>
  </w:style>
  <w:style w:type="paragraph" w:customStyle="1" w:styleId="11">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2">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3">
    <w:name w:val="toc 3"/>
    <w:basedOn w:val="a"/>
    <w:next w:val="a"/>
    <w:autoRedefine/>
    <w:semiHidden/>
    <w:rsid w:val="000B620B"/>
    <w:pPr>
      <w:ind w:left="480"/>
    </w:pPr>
    <w:rPr>
      <w:rFonts w:ascii="Calibri" w:hAnsi="Calibri"/>
      <w:i/>
      <w:iCs/>
      <w:sz w:val="20"/>
      <w:szCs w:val="20"/>
    </w:rPr>
  </w:style>
  <w:style w:type="paragraph" w:styleId="41">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0">
    <w:name w:val="toc 6"/>
    <w:basedOn w:val="a"/>
    <w:next w:val="a"/>
    <w:autoRedefine/>
    <w:semiHidden/>
    <w:rsid w:val="000B620B"/>
    <w:pPr>
      <w:ind w:left="1200"/>
    </w:pPr>
    <w:rPr>
      <w:rFonts w:ascii="Calibri" w:hAnsi="Calibri"/>
      <w:sz w:val="18"/>
      <w:szCs w:val="18"/>
    </w:rPr>
  </w:style>
  <w:style w:type="paragraph" w:styleId="70">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
    <w:name w:val="footnote text"/>
    <w:basedOn w:val="a"/>
    <w:semiHidden/>
    <w:rsid w:val="00921C13"/>
    <w:rPr>
      <w:sz w:val="20"/>
      <w:szCs w:val="20"/>
    </w:rPr>
  </w:style>
  <w:style w:type="paragraph" w:styleId="af0">
    <w:name w:val="Balloon Text"/>
    <w:basedOn w:val="a"/>
    <w:link w:val="af1"/>
    <w:rsid w:val="00685E62"/>
    <w:rPr>
      <w:rFonts w:ascii="Tahoma" w:hAnsi="Tahoma"/>
      <w:sz w:val="16"/>
      <w:szCs w:val="16"/>
      <w:lang/>
    </w:rPr>
  </w:style>
  <w:style w:type="character" w:customStyle="1" w:styleId="af1">
    <w:name w:val="Текст выноски Знак"/>
    <w:link w:val="af0"/>
    <w:rsid w:val="00685E62"/>
    <w:rPr>
      <w:rFonts w:ascii="Tahoma" w:hAnsi="Tahoma" w:cs="Tahoma"/>
      <w:sz w:val="16"/>
      <w:szCs w:val="16"/>
    </w:rPr>
  </w:style>
  <w:style w:type="paragraph" w:styleId="af2">
    <w:name w:val="TOC Heading"/>
    <w:basedOn w:val="1"/>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4">
    <w:name w:val="Body Text 3"/>
    <w:basedOn w:val="a"/>
    <w:link w:val="35"/>
    <w:rsid w:val="007E6E83"/>
    <w:pPr>
      <w:spacing w:after="120"/>
    </w:pPr>
    <w:rPr>
      <w:sz w:val="16"/>
      <w:szCs w:val="16"/>
      <w:lang/>
    </w:rPr>
  </w:style>
  <w:style w:type="character" w:customStyle="1" w:styleId="35">
    <w:name w:val="Основной текст 3 Знак"/>
    <w:link w:val="34"/>
    <w:rsid w:val="007E6E83"/>
    <w:rPr>
      <w:sz w:val="16"/>
      <w:szCs w:val="16"/>
    </w:rPr>
  </w:style>
  <w:style w:type="paragraph" w:customStyle="1" w:styleId="13">
    <w:name w:val="Стиль1"/>
    <w:basedOn w:val="a"/>
    <w:rsid w:val="007E6E83"/>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7E6E83"/>
    <w:pPr>
      <w:tabs>
        <w:tab w:val="num" w:pos="432"/>
      </w:tabs>
      <w:ind w:left="432" w:hanging="432"/>
      <w:contextualSpacing/>
    </w:pPr>
  </w:style>
  <w:style w:type="paragraph" w:customStyle="1" w:styleId="36">
    <w:name w:val="Стиль3 Знак"/>
    <w:basedOn w:val="22"/>
    <w:rsid w:val="007E6E83"/>
    <w:pPr>
      <w:widowControl w:val="0"/>
      <w:tabs>
        <w:tab w:val="num" w:pos="227"/>
      </w:tabs>
      <w:adjustRightInd w:val="0"/>
      <w:spacing w:after="0" w:line="240" w:lineRule="auto"/>
      <w:ind w:left="0"/>
      <w:jc w:val="both"/>
      <w:textAlignment w:val="baseline"/>
    </w:pPr>
    <w:rPr>
      <w:szCs w:val="20"/>
    </w:rPr>
  </w:style>
  <w:style w:type="paragraph" w:customStyle="1" w:styleId="ConsNormal">
    <w:name w:val="ConsNormal"/>
    <w:link w:val="ConsNormal0"/>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2"/>
    <w:rsid w:val="007E6E83"/>
    <w:pPr>
      <w:widowControl w:val="0"/>
      <w:tabs>
        <w:tab w:val="num" w:pos="227"/>
      </w:tabs>
      <w:adjustRightInd w:val="0"/>
      <w:spacing w:after="0" w:line="240" w:lineRule="auto"/>
      <w:ind w:left="0"/>
      <w:jc w:val="both"/>
      <w:textAlignment w:val="baseline"/>
    </w:pPr>
    <w:rPr>
      <w:szCs w:val="20"/>
    </w:rPr>
  </w:style>
  <w:style w:type="paragraph" w:styleId="af3">
    <w:name w:val="Title"/>
    <w:basedOn w:val="a"/>
    <w:link w:val="af4"/>
    <w:qFormat/>
    <w:rsid w:val="00D176EA"/>
    <w:pPr>
      <w:jc w:val="center"/>
    </w:pPr>
    <w:rPr>
      <w:b/>
      <w:bCs/>
    </w:rPr>
  </w:style>
  <w:style w:type="paragraph" w:customStyle="1" w:styleId="Normal">
    <w:name w:val="Normal"/>
    <w:rsid w:val="00D176EA"/>
    <w:rPr>
      <w:sz w:val="24"/>
    </w:rPr>
  </w:style>
  <w:style w:type="paragraph" w:customStyle="1" w:styleId="BodyText2">
    <w:name w:val="Body Text 2"/>
    <w:basedOn w:val="a"/>
    <w:rsid w:val="00D176EA"/>
    <w:pPr>
      <w:ind w:hanging="349"/>
      <w:jc w:val="both"/>
    </w:pPr>
    <w:rPr>
      <w:sz w:val="28"/>
      <w:szCs w:val="20"/>
    </w:rPr>
  </w:style>
  <w:style w:type="paragraph" w:customStyle="1" w:styleId="af5">
    <w:name w:val="Приложения"/>
    <w:basedOn w:val="a"/>
    <w:autoRedefine/>
    <w:rsid w:val="00D176EA"/>
    <w:pPr>
      <w:jc w:val="center"/>
    </w:pPr>
    <w:rPr>
      <w:sz w:val="28"/>
      <w:szCs w:val="20"/>
    </w:rPr>
  </w:style>
  <w:style w:type="paragraph" w:customStyle="1" w:styleId="BodyTextIndent2">
    <w:name w:val="Body Text Indent 2"/>
    <w:basedOn w:val="a"/>
    <w:rsid w:val="00D176EA"/>
    <w:pPr>
      <w:widowControl w:val="0"/>
      <w:ind w:right="-1332" w:firstLine="709"/>
      <w:jc w:val="both"/>
    </w:pPr>
    <w:rPr>
      <w:szCs w:val="20"/>
    </w:rPr>
  </w:style>
  <w:style w:type="paragraph" w:customStyle="1" w:styleId="BodyTextIndent3">
    <w:name w:val="Body Text Indent 3"/>
    <w:basedOn w:val="a"/>
    <w:rsid w:val="00D176EA"/>
    <w:pPr>
      <w:widowControl w:val="0"/>
      <w:ind w:right="-523" w:firstLine="709"/>
      <w:jc w:val="both"/>
    </w:pPr>
    <w:rPr>
      <w:szCs w:val="20"/>
    </w:rPr>
  </w:style>
  <w:style w:type="character" w:customStyle="1" w:styleId="grame">
    <w:name w:val="grame"/>
    <w:basedOn w:val="a0"/>
    <w:rsid w:val="00D176EA"/>
  </w:style>
  <w:style w:type="paragraph" w:customStyle="1" w:styleId="14">
    <w:name w:val=" Знак Знак Знак1 Знак"/>
    <w:basedOn w:val="a"/>
    <w:rsid w:val="00D176EA"/>
    <w:pPr>
      <w:spacing w:before="100" w:beforeAutospacing="1" w:after="100" w:afterAutospacing="1"/>
    </w:pPr>
    <w:rPr>
      <w:rFonts w:ascii="Tahoma" w:hAnsi="Tahoma"/>
      <w:sz w:val="20"/>
      <w:szCs w:val="20"/>
      <w:lang w:val="en-US" w:eastAsia="en-US"/>
    </w:rPr>
  </w:style>
  <w:style w:type="paragraph" w:styleId="af6">
    <w:name w:val="List Paragraph"/>
    <w:basedOn w:val="a"/>
    <w:link w:val="af7"/>
    <w:uiPriority w:val="34"/>
    <w:qFormat/>
    <w:rsid w:val="001806DA"/>
    <w:pPr>
      <w:spacing w:after="200" w:line="276" w:lineRule="auto"/>
      <w:ind w:left="720"/>
      <w:contextualSpacing/>
    </w:pPr>
    <w:rPr>
      <w:rFonts w:ascii="Calibri" w:hAnsi="Calibri"/>
      <w:sz w:val="22"/>
      <w:szCs w:val="22"/>
      <w:lang/>
    </w:rPr>
  </w:style>
  <w:style w:type="paragraph" w:customStyle="1" w:styleId="j0e">
    <w:name w:val="j0eбычный"/>
    <w:rsid w:val="00F52F09"/>
    <w:pPr>
      <w:widowControl w:val="0"/>
    </w:pPr>
    <w:rPr>
      <w:snapToGrid w:val="0"/>
    </w:rPr>
  </w:style>
  <w:style w:type="paragraph" w:customStyle="1" w:styleId="FR10">
    <w:name w:val="FR1"/>
    <w:rsid w:val="00F52F09"/>
    <w:pPr>
      <w:widowControl w:val="0"/>
      <w:spacing w:before="700"/>
    </w:pPr>
    <w:rPr>
      <w:b/>
      <w:snapToGrid w:val="0"/>
      <w:sz w:val="28"/>
    </w:rPr>
  </w:style>
  <w:style w:type="character" w:customStyle="1" w:styleId="ad">
    <w:name w:val="Основной текст с отступом Знак"/>
    <w:aliases w:val="Знак Знак,Знак Знак1"/>
    <w:link w:val="ac"/>
    <w:rsid w:val="00A85E9C"/>
    <w:rPr>
      <w:sz w:val="24"/>
      <w:szCs w:val="24"/>
    </w:rPr>
  </w:style>
  <w:style w:type="paragraph" w:customStyle="1" w:styleId="210">
    <w:name w:val="Основной текст 21"/>
    <w:basedOn w:val="a"/>
    <w:rsid w:val="004C5688"/>
    <w:pPr>
      <w:ind w:hanging="349"/>
      <w:jc w:val="both"/>
    </w:pPr>
    <w:rPr>
      <w:sz w:val="28"/>
      <w:szCs w:val="20"/>
    </w:rPr>
  </w:style>
  <w:style w:type="character" w:customStyle="1" w:styleId="af8">
    <w:name w:val="Основной текст_"/>
    <w:link w:val="28"/>
    <w:rsid w:val="00D154D9"/>
    <w:rPr>
      <w:sz w:val="25"/>
      <w:szCs w:val="25"/>
      <w:shd w:val="clear" w:color="auto" w:fill="FFFFFF"/>
    </w:rPr>
  </w:style>
  <w:style w:type="character" w:customStyle="1" w:styleId="15">
    <w:name w:val="Основной текст1"/>
    <w:rsid w:val="00D154D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28">
    <w:name w:val="Основной текст2"/>
    <w:basedOn w:val="a"/>
    <w:link w:val="af8"/>
    <w:rsid w:val="00D154D9"/>
    <w:pPr>
      <w:widowControl w:val="0"/>
      <w:shd w:val="clear" w:color="auto" w:fill="FFFFFF"/>
      <w:spacing w:line="302" w:lineRule="exact"/>
      <w:jc w:val="both"/>
    </w:pPr>
    <w:rPr>
      <w:sz w:val="25"/>
      <w:szCs w:val="25"/>
      <w:lang/>
    </w:rPr>
  </w:style>
  <w:style w:type="character" w:customStyle="1" w:styleId="a5">
    <w:name w:val="Верхний колонтитул Знак"/>
    <w:link w:val="a4"/>
    <w:uiPriority w:val="99"/>
    <w:rsid w:val="00494610"/>
    <w:rPr>
      <w:sz w:val="24"/>
      <w:szCs w:val="24"/>
    </w:rPr>
  </w:style>
  <w:style w:type="paragraph" w:customStyle="1" w:styleId="16">
    <w:name w:val="Обычный1"/>
    <w:basedOn w:val="a"/>
    <w:uiPriority w:val="99"/>
    <w:rsid w:val="00C941D0"/>
    <w:pPr>
      <w:widowControl w:val="0"/>
      <w:snapToGrid w:val="0"/>
      <w:spacing w:line="300" w:lineRule="auto"/>
      <w:ind w:left="34" w:firstLine="720"/>
      <w:jc w:val="both"/>
    </w:pPr>
  </w:style>
  <w:style w:type="paragraph" w:customStyle="1" w:styleId="220">
    <w:name w:val="Основной текст 22"/>
    <w:basedOn w:val="a"/>
    <w:rsid w:val="00C941D0"/>
    <w:pPr>
      <w:widowControl w:val="0"/>
      <w:spacing w:before="120" w:after="120"/>
      <w:ind w:left="34" w:firstLine="851"/>
      <w:jc w:val="both"/>
    </w:pPr>
    <w:rPr>
      <w:szCs w:val="20"/>
    </w:rPr>
  </w:style>
  <w:style w:type="paragraph" w:styleId="af9">
    <w:name w:val="Normal (Web)"/>
    <w:basedOn w:val="a"/>
    <w:uiPriority w:val="99"/>
    <w:rsid w:val="002418A2"/>
    <w:pPr>
      <w:spacing w:before="100" w:beforeAutospacing="1" w:after="100" w:afterAutospacing="1"/>
    </w:pPr>
  </w:style>
  <w:style w:type="character" w:customStyle="1" w:styleId="ConsNormal0">
    <w:name w:val="ConsNormal Знак"/>
    <w:link w:val="ConsNormal"/>
    <w:locked/>
    <w:rsid w:val="00BE4613"/>
    <w:rPr>
      <w:rFonts w:ascii="Arial" w:hAnsi="Arial" w:cs="Arial"/>
      <w:lang w:val="ru-RU" w:eastAsia="ru-RU" w:bidi="ar-SA"/>
    </w:rPr>
  </w:style>
  <w:style w:type="character" w:customStyle="1" w:styleId="u">
    <w:name w:val="u"/>
    <w:basedOn w:val="a0"/>
    <w:rsid w:val="006F6D09"/>
  </w:style>
  <w:style w:type="character" w:customStyle="1" w:styleId="apple-converted-space">
    <w:name w:val="apple-converted-space"/>
    <w:basedOn w:val="a0"/>
    <w:rsid w:val="005C1C43"/>
  </w:style>
  <w:style w:type="paragraph" w:customStyle="1" w:styleId="17">
    <w:name w:val="Знак1 Знак Знак Знак Знак Знак Знак"/>
    <w:basedOn w:val="a"/>
    <w:rsid w:val="006528DF"/>
    <w:pPr>
      <w:spacing w:after="160" w:line="240" w:lineRule="exact"/>
    </w:pPr>
    <w:rPr>
      <w:rFonts w:ascii="Verdana" w:hAnsi="Verdana" w:cs="Verdana"/>
      <w:sz w:val="20"/>
      <w:szCs w:val="20"/>
      <w:lang w:val="en-US" w:eastAsia="en-US"/>
    </w:rPr>
  </w:style>
  <w:style w:type="paragraph" w:customStyle="1" w:styleId="NoSpacing">
    <w:name w:val="No Spacing"/>
    <w:link w:val="NoSpacingChar"/>
    <w:rsid w:val="00DB16D9"/>
    <w:rPr>
      <w:rFonts w:eastAsia="Calibri"/>
      <w:sz w:val="24"/>
      <w:szCs w:val="24"/>
    </w:rPr>
  </w:style>
  <w:style w:type="character" w:customStyle="1" w:styleId="ConsPlusNormal0">
    <w:name w:val="ConsPlusNormal Знак"/>
    <w:link w:val="ConsPlusNormal"/>
    <w:locked/>
    <w:rsid w:val="00DB16D9"/>
    <w:rPr>
      <w:rFonts w:ascii="Arial" w:hAnsi="Arial" w:cs="Arial"/>
      <w:sz w:val="24"/>
      <w:szCs w:val="24"/>
      <w:lang w:val="ru-RU" w:eastAsia="ru-RU" w:bidi="ar-SA"/>
    </w:rPr>
  </w:style>
  <w:style w:type="paragraph" w:customStyle="1" w:styleId="afa">
    <w:name w:val="Обычный.Нормальный абзац"/>
    <w:rsid w:val="00DB16D9"/>
    <w:pPr>
      <w:widowControl w:val="0"/>
      <w:autoSpaceDE w:val="0"/>
      <w:autoSpaceDN w:val="0"/>
      <w:ind w:firstLine="709"/>
      <w:jc w:val="both"/>
    </w:pPr>
    <w:rPr>
      <w:rFonts w:eastAsia="Calibri"/>
      <w:sz w:val="24"/>
      <w:szCs w:val="24"/>
    </w:rPr>
  </w:style>
  <w:style w:type="character" w:customStyle="1" w:styleId="af4">
    <w:name w:val="Название Знак"/>
    <w:link w:val="af3"/>
    <w:locked/>
    <w:rsid w:val="00DB16D9"/>
    <w:rPr>
      <w:b/>
      <w:bCs/>
      <w:sz w:val="24"/>
      <w:szCs w:val="24"/>
      <w:lang w:val="ru-RU" w:eastAsia="ru-RU" w:bidi="ar-SA"/>
    </w:rPr>
  </w:style>
  <w:style w:type="paragraph" w:customStyle="1" w:styleId="ListParagraph">
    <w:name w:val="List Paragraph"/>
    <w:basedOn w:val="a"/>
    <w:rsid w:val="00681200"/>
    <w:pPr>
      <w:spacing w:after="200" w:line="276" w:lineRule="auto"/>
      <w:ind w:left="720"/>
      <w:contextualSpacing/>
    </w:pPr>
    <w:rPr>
      <w:rFonts w:ascii="Calibri" w:eastAsia="Calibri" w:hAnsi="Calibri"/>
      <w:sz w:val="22"/>
      <w:szCs w:val="22"/>
    </w:rPr>
  </w:style>
  <w:style w:type="paragraph" w:customStyle="1" w:styleId="ConsPlusCell">
    <w:name w:val="ConsPlusCell"/>
    <w:rsid w:val="00CC46E6"/>
    <w:pPr>
      <w:widowControl w:val="0"/>
      <w:autoSpaceDE w:val="0"/>
      <w:autoSpaceDN w:val="0"/>
      <w:adjustRightInd w:val="0"/>
    </w:pPr>
    <w:rPr>
      <w:rFonts w:ascii="Arial" w:hAnsi="Arial" w:cs="Arial"/>
    </w:rPr>
  </w:style>
  <w:style w:type="paragraph" w:styleId="afb">
    <w:name w:val="No Spacing"/>
    <w:link w:val="afc"/>
    <w:uiPriority w:val="99"/>
    <w:qFormat/>
    <w:rsid w:val="002154A6"/>
    <w:pPr>
      <w:jc w:val="both"/>
    </w:pPr>
    <w:rPr>
      <w:sz w:val="24"/>
      <w:szCs w:val="24"/>
    </w:rPr>
  </w:style>
  <w:style w:type="paragraph" w:customStyle="1" w:styleId="BodyText22">
    <w:name w:val="Body Text 22"/>
    <w:basedOn w:val="a"/>
    <w:rsid w:val="00845CF0"/>
    <w:pPr>
      <w:jc w:val="both"/>
    </w:pPr>
    <w:rPr>
      <w:sz w:val="28"/>
      <w:szCs w:val="20"/>
    </w:rPr>
  </w:style>
  <w:style w:type="paragraph" w:customStyle="1" w:styleId="afd">
    <w:name w:val="Содержимое таблицы"/>
    <w:basedOn w:val="a"/>
    <w:rsid w:val="0043166D"/>
    <w:pPr>
      <w:suppressLineNumbers/>
      <w:suppressAutoHyphens/>
    </w:pPr>
    <w:rPr>
      <w:rFonts w:eastAsia="Calibri"/>
      <w:lang w:eastAsia="ar-SA"/>
    </w:rPr>
  </w:style>
  <w:style w:type="character" w:customStyle="1" w:styleId="NoSpacingChar">
    <w:name w:val="No Spacing Char"/>
    <w:link w:val="NoSpacing"/>
    <w:locked/>
    <w:rsid w:val="002E3D4F"/>
    <w:rPr>
      <w:rFonts w:eastAsia="Calibri"/>
      <w:sz w:val="24"/>
      <w:szCs w:val="24"/>
      <w:lang w:val="ru-RU" w:eastAsia="ru-RU" w:bidi="ar-SA"/>
    </w:rPr>
  </w:style>
  <w:style w:type="character" w:customStyle="1" w:styleId="90">
    <w:name w:val="Основной текст + 9"/>
    <w:aliases w:val="5 pt"/>
    <w:rsid w:val="002A20A1"/>
    <w:rPr>
      <w:rFonts w:ascii="Times New Roman" w:hAnsi="Times New Roman" w:cs="Times New Roman"/>
      <w:b/>
      <w:bCs/>
      <w:i/>
      <w:iCs/>
      <w:sz w:val="19"/>
      <w:szCs w:val="19"/>
      <w:u w:val="none"/>
      <w:shd w:val="clear" w:color="auto" w:fill="FFFFFF"/>
    </w:rPr>
  </w:style>
  <w:style w:type="character" w:customStyle="1" w:styleId="91">
    <w:name w:val="Основной текст + 91"/>
    <w:aliases w:val="5 pt1,Не полужирный1"/>
    <w:rsid w:val="00626602"/>
    <w:rPr>
      <w:rFonts w:ascii="Times New Roman" w:hAnsi="Times New Roman" w:cs="Times New Roman"/>
      <w:i/>
      <w:iCs/>
      <w:sz w:val="19"/>
      <w:szCs w:val="19"/>
      <w:u w:val="none"/>
      <w:shd w:val="clear" w:color="auto" w:fill="FFFFFF"/>
    </w:rPr>
  </w:style>
  <w:style w:type="character" w:customStyle="1" w:styleId="BodyTextIndentChar">
    <w:name w:val="Body Text Indent Char"/>
    <w:locked/>
    <w:rsid w:val="003D3D85"/>
    <w:rPr>
      <w:rFonts w:ascii="Times New Roman" w:hAnsi="Times New Roman" w:cs="Times New Roman"/>
      <w:sz w:val="24"/>
      <w:szCs w:val="24"/>
    </w:rPr>
  </w:style>
  <w:style w:type="paragraph" w:customStyle="1" w:styleId="18">
    <w:name w:val="Без интервала1"/>
    <w:rsid w:val="003D3D85"/>
    <w:pPr>
      <w:widowControl w:val="0"/>
      <w:autoSpaceDE w:val="0"/>
      <w:autoSpaceDN w:val="0"/>
      <w:adjustRightInd w:val="0"/>
    </w:pPr>
    <w:rPr>
      <w:rFonts w:ascii="Constantia" w:hAnsi="Constantia"/>
      <w:sz w:val="24"/>
      <w:szCs w:val="24"/>
    </w:rPr>
  </w:style>
  <w:style w:type="character" w:customStyle="1" w:styleId="38">
    <w:name w:val="Знак Знак3"/>
    <w:locked/>
    <w:rsid w:val="0074387D"/>
    <w:rPr>
      <w:sz w:val="24"/>
      <w:szCs w:val="24"/>
      <w:lang w:bidi="ar-SA"/>
    </w:rPr>
  </w:style>
  <w:style w:type="character" w:customStyle="1" w:styleId="noticesign">
    <w:name w:val="noticesign"/>
    <w:basedOn w:val="a0"/>
    <w:rsid w:val="00EA0B3D"/>
  </w:style>
  <w:style w:type="character" w:customStyle="1" w:styleId="afe">
    <w:name w:val="Знак Знак Знак"/>
    <w:rsid w:val="00F00721"/>
    <w:rPr>
      <w:sz w:val="24"/>
      <w:szCs w:val="24"/>
    </w:rPr>
  </w:style>
  <w:style w:type="character" w:customStyle="1" w:styleId="afc">
    <w:name w:val="Без интервала Знак"/>
    <w:link w:val="afb"/>
    <w:uiPriority w:val="99"/>
    <w:locked/>
    <w:rsid w:val="00E1374E"/>
    <w:rPr>
      <w:sz w:val="24"/>
      <w:szCs w:val="24"/>
      <w:lang w:bidi="ar-SA"/>
    </w:rPr>
  </w:style>
  <w:style w:type="character" w:customStyle="1" w:styleId="24">
    <w:name w:val="Основной текст 2 Знак"/>
    <w:link w:val="23"/>
    <w:uiPriority w:val="99"/>
    <w:locked/>
    <w:rsid w:val="009D2B0F"/>
    <w:rPr>
      <w:sz w:val="24"/>
      <w:szCs w:val="24"/>
    </w:rPr>
  </w:style>
  <w:style w:type="character" w:customStyle="1" w:styleId="blk">
    <w:name w:val="blk"/>
    <w:basedOn w:val="a0"/>
    <w:rsid w:val="009D2B0F"/>
  </w:style>
  <w:style w:type="character" w:styleId="aff">
    <w:name w:val="Emphasis"/>
    <w:qFormat/>
    <w:rsid w:val="009D2B0F"/>
    <w:rPr>
      <w:i/>
      <w:iCs/>
    </w:rPr>
  </w:style>
  <w:style w:type="character" w:customStyle="1" w:styleId="FontStyle48">
    <w:name w:val="Font Style48"/>
    <w:uiPriority w:val="99"/>
    <w:rsid w:val="00CB67DD"/>
    <w:rPr>
      <w:rFonts w:ascii="Times New Roman" w:hAnsi="Times New Roman"/>
      <w:sz w:val="22"/>
    </w:rPr>
  </w:style>
  <w:style w:type="character" w:styleId="aff0">
    <w:name w:val="Strong"/>
    <w:uiPriority w:val="22"/>
    <w:qFormat/>
    <w:rsid w:val="00646D86"/>
    <w:rPr>
      <w:b/>
      <w:bCs/>
    </w:rPr>
  </w:style>
  <w:style w:type="character" w:customStyle="1" w:styleId="aff1">
    <w:name w:val="Основной текст + Полужирный"/>
    <w:rsid w:val="00E53599"/>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FontStyle17">
    <w:name w:val="Font Style17"/>
    <w:uiPriority w:val="99"/>
    <w:rsid w:val="00D8370F"/>
    <w:rPr>
      <w:rFonts w:ascii="Times New Roman" w:hAnsi="Times New Roman" w:cs="Times New Roman" w:hint="default"/>
      <w:b/>
      <w:bCs/>
      <w:i/>
      <w:iCs/>
      <w:sz w:val="20"/>
      <w:szCs w:val="20"/>
    </w:rPr>
  </w:style>
  <w:style w:type="character" w:customStyle="1" w:styleId="af7">
    <w:name w:val="Абзац списка Знак"/>
    <w:link w:val="af6"/>
    <w:uiPriority w:val="34"/>
    <w:locked/>
    <w:rsid w:val="008A246C"/>
    <w:rPr>
      <w:rFonts w:ascii="Calibri" w:hAnsi="Calibri"/>
      <w:sz w:val="22"/>
      <w:szCs w:val="22"/>
    </w:rPr>
  </w:style>
  <w:style w:type="character" w:customStyle="1" w:styleId="c-articletitle">
    <w:name w:val="c-article__title"/>
    <w:basedOn w:val="a0"/>
    <w:rsid w:val="0037022E"/>
  </w:style>
  <w:style w:type="character" w:customStyle="1" w:styleId="c-articlevalue">
    <w:name w:val="c-article__value"/>
    <w:basedOn w:val="a0"/>
    <w:rsid w:val="0037022E"/>
  </w:style>
  <w:style w:type="character" w:customStyle="1" w:styleId="40">
    <w:name w:val="Заголовок 4 Знак"/>
    <w:link w:val="4"/>
    <w:uiPriority w:val="9"/>
    <w:semiHidden/>
    <w:rsid w:val="009B1D2E"/>
    <w:rPr>
      <w:rFonts w:ascii="Calibri" w:hAnsi="Calibri"/>
      <w:b/>
      <w:bCs/>
      <w:color w:val="000000"/>
      <w:sz w:val="28"/>
      <w:szCs w:val="28"/>
      <w:lang w:bidi="ru-RU"/>
    </w:rPr>
  </w:style>
  <w:style w:type="character" w:customStyle="1" w:styleId="typography">
    <w:name w:val="typography"/>
    <w:basedOn w:val="a0"/>
    <w:rsid w:val="009B1D2E"/>
  </w:style>
  <w:style w:type="character" w:customStyle="1" w:styleId="ds-text">
    <w:name w:val="ds-text"/>
    <w:basedOn w:val="a0"/>
    <w:rsid w:val="00493C2C"/>
  </w:style>
</w:styles>
</file>

<file path=word/webSettings.xml><?xml version="1.0" encoding="utf-8"?>
<w:webSettings xmlns:r="http://schemas.openxmlformats.org/officeDocument/2006/relationships" xmlns:w="http://schemas.openxmlformats.org/wordprocessingml/2006/main">
  <w:divs>
    <w:div w:id="279343343">
      <w:bodyDiv w:val="1"/>
      <w:marLeft w:val="0"/>
      <w:marRight w:val="0"/>
      <w:marTop w:val="0"/>
      <w:marBottom w:val="0"/>
      <w:divBdr>
        <w:top w:val="none" w:sz="0" w:space="0" w:color="auto"/>
        <w:left w:val="none" w:sz="0" w:space="0" w:color="auto"/>
        <w:bottom w:val="none" w:sz="0" w:space="0" w:color="auto"/>
        <w:right w:val="none" w:sz="0" w:space="0" w:color="auto"/>
      </w:divBdr>
      <w:divsChild>
        <w:div w:id="1463573979">
          <w:marLeft w:val="0"/>
          <w:marRight w:val="0"/>
          <w:marTop w:val="0"/>
          <w:marBottom w:val="0"/>
          <w:divBdr>
            <w:top w:val="none" w:sz="0" w:space="0" w:color="auto"/>
            <w:left w:val="none" w:sz="0" w:space="0" w:color="auto"/>
            <w:bottom w:val="none" w:sz="0" w:space="0" w:color="auto"/>
            <w:right w:val="none" w:sz="0" w:space="0" w:color="auto"/>
          </w:divBdr>
          <w:divsChild>
            <w:div w:id="526260445">
              <w:marLeft w:val="0"/>
              <w:marRight w:val="0"/>
              <w:marTop w:val="0"/>
              <w:marBottom w:val="0"/>
              <w:divBdr>
                <w:top w:val="none" w:sz="0" w:space="0" w:color="auto"/>
                <w:left w:val="none" w:sz="0" w:space="0" w:color="auto"/>
                <w:bottom w:val="none" w:sz="0" w:space="0" w:color="auto"/>
                <w:right w:val="none" w:sz="0" w:space="0" w:color="auto"/>
              </w:divBdr>
            </w:div>
          </w:divsChild>
        </w:div>
        <w:div w:id="2020958776">
          <w:marLeft w:val="-225"/>
          <w:marRight w:val="0"/>
          <w:marTop w:val="390"/>
          <w:marBottom w:val="0"/>
          <w:divBdr>
            <w:top w:val="none" w:sz="0" w:space="0" w:color="auto"/>
            <w:left w:val="none" w:sz="0" w:space="0" w:color="auto"/>
            <w:bottom w:val="none" w:sz="0" w:space="0" w:color="auto"/>
            <w:right w:val="none" w:sz="0" w:space="0" w:color="auto"/>
          </w:divBdr>
          <w:divsChild>
            <w:div w:id="443159847">
              <w:marLeft w:val="-225"/>
              <w:marRight w:val="-225"/>
              <w:marTop w:val="0"/>
              <w:marBottom w:val="0"/>
              <w:divBdr>
                <w:top w:val="none" w:sz="0" w:space="0" w:color="auto"/>
                <w:left w:val="none" w:sz="0" w:space="0" w:color="auto"/>
                <w:bottom w:val="none" w:sz="0" w:space="0" w:color="auto"/>
                <w:right w:val="none" w:sz="0" w:space="0" w:color="auto"/>
              </w:divBdr>
              <w:divsChild>
                <w:div w:id="8348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4808">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87140102">
      <w:bodyDiv w:val="1"/>
      <w:marLeft w:val="0"/>
      <w:marRight w:val="0"/>
      <w:marTop w:val="0"/>
      <w:marBottom w:val="0"/>
      <w:divBdr>
        <w:top w:val="none" w:sz="0" w:space="0" w:color="auto"/>
        <w:left w:val="none" w:sz="0" w:space="0" w:color="auto"/>
        <w:bottom w:val="none" w:sz="0" w:space="0" w:color="auto"/>
        <w:right w:val="none" w:sz="0" w:space="0" w:color="auto"/>
      </w:divBdr>
    </w:div>
    <w:div w:id="648049219">
      <w:bodyDiv w:val="1"/>
      <w:marLeft w:val="0"/>
      <w:marRight w:val="0"/>
      <w:marTop w:val="0"/>
      <w:marBottom w:val="0"/>
      <w:divBdr>
        <w:top w:val="none" w:sz="0" w:space="0" w:color="auto"/>
        <w:left w:val="none" w:sz="0" w:space="0" w:color="auto"/>
        <w:bottom w:val="none" w:sz="0" w:space="0" w:color="auto"/>
        <w:right w:val="none" w:sz="0" w:space="0" w:color="auto"/>
      </w:divBdr>
    </w:div>
    <w:div w:id="727386614">
      <w:bodyDiv w:val="1"/>
      <w:marLeft w:val="0"/>
      <w:marRight w:val="0"/>
      <w:marTop w:val="0"/>
      <w:marBottom w:val="0"/>
      <w:divBdr>
        <w:top w:val="none" w:sz="0" w:space="0" w:color="auto"/>
        <w:left w:val="none" w:sz="0" w:space="0" w:color="auto"/>
        <w:bottom w:val="none" w:sz="0" w:space="0" w:color="auto"/>
        <w:right w:val="none" w:sz="0" w:space="0" w:color="auto"/>
      </w:divBdr>
    </w:div>
    <w:div w:id="753355330">
      <w:bodyDiv w:val="1"/>
      <w:marLeft w:val="0"/>
      <w:marRight w:val="0"/>
      <w:marTop w:val="0"/>
      <w:marBottom w:val="0"/>
      <w:divBdr>
        <w:top w:val="none" w:sz="0" w:space="0" w:color="auto"/>
        <w:left w:val="none" w:sz="0" w:space="0" w:color="auto"/>
        <w:bottom w:val="none" w:sz="0" w:space="0" w:color="auto"/>
        <w:right w:val="none" w:sz="0" w:space="0" w:color="auto"/>
      </w:divBdr>
    </w:div>
    <w:div w:id="806435433">
      <w:bodyDiv w:val="1"/>
      <w:marLeft w:val="0"/>
      <w:marRight w:val="0"/>
      <w:marTop w:val="0"/>
      <w:marBottom w:val="0"/>
      <w:divBdr>
        <w:top w:val="none" w:sz="0" w:space="0" w:color="auto"/>
        <w:left w:val="none" w:sz="0" w:space="0" w:color="auto"/>
        <w:bottom w:val="none" w:sz="0" w:space="0" w:color="auto"/>
        <w:right w:val="none" w:sz="0" w:space="0" w:color="auto"/>
      </w:divBdr>
    </w:div>
    <w:div w:id="894202699">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987975729">
      <w:bodyDiv w:val="1"/>
      <w:marLeft w:val="0"/>
      <w:marRight w:val="0"/>
      <w:marTop w:val="0"/>
      <w:marBottom w:val="0"/>
      <w:divBdr>
        <w:top w:val="none" w:sz="0" w:space="0" w:color="auto"/>
        <w:left w:val="none" w:sz="0" w:space="0" w:color="auto"/>
        <w:bottom w:val="none" w:sz="0" w:space="0" w:color="auto"/>
        <w:right w:val="none" w:sz="0" w:space="0" w:color="auto"/>
      </w:divBdr>
      <w:divsChild>
        <w:div w:id="243344258">
          <w:marLeft w:val="-225"/>
          <w:marRight w:val="0"/>
          <w:marTop w:val="390"/>
          <w:marBottom w:val="0"/>
          <w:divBdr>
            <w:top w:val="none" w:sz="0" w:space="0" w:color="auto"/>
            <w:left w:val="none" w:sz="0" w:space="0" w:color="auto"/>
            <w:bottom w:val="none" w:sz="0" w:space="0" w:color="auto"/>
            <w:right w:val="none" w:sz="0" w:space="0" w:color="auto"/>
          </w:divBdr>
          <w:divsChild>
            <w:div w:id="1710836268">
              <w:marLeft w:val="-225"/>
              <w:marRight w:val="-225"/>
              <w:marTop w:val="0"/>
              <w:marBottom w:val="0"/>
              <w:divBdr>
                <w:top w:val="none" w:sz="0" w:space="0" w:color="auto"/>
                <w:left w:val="none" w:sz="0" w:space="0" w:color="auto"/>
                <w:bottom w:val="none" w:sz="0" w:space="0" w:color="auto"/>
                <w:right w:val="none" w:sz="0" w:space="0" w:color="auto"/>
              </w:divBdr>
              <w:divsChild>
                <w:div w:id="7091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4328">
          <w:marLeft w:val="0"/>
          <w:marRight w:val="0"/>
          <w:marTop w:val="0"/>
          <w:marBottom w:val="0"/>
          <w:divBdr>
            <w:top w:val="none" w:sz="0" w:space="0" w:color="auto"/>
            <w:left w:val="none" w:sz="0" w:space="0" w:color="auto"/>
            <w:bottom w:val="none" w:sz="0" w:space="0" w:color="auto"/>
            <w:right w:val="none" w:sz="0" w:space="0" w:color="auto"/>
          </w:divBdr>
          <w:divsChild>
            <w:div w:id="1782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364">
      <w:bodyDiv w:val="1"/>
      <w:marLeft w:val="0"/>
      <w:marRight w:val="0"/>
      <w:marTop w:val="0"/>
      <w:marBottom w:val="0"/>
      <w:divBdr>
        <w:top w:val="none" w:sz="0" w:space="0" w:color="auto"/>
        <w:left w:val="none" w:sz="0" w:space="0" w:color="auto"/>
        <w:bottom w:val="none" w:sz="0" w:space="0" w:color="auto"/>
        <w:right w:val="none" w:sz="0" w:space="0" w:color="auto"/>
      </w:divBdr>
    </w:div>
    <w:div w:id="1221213074">
      <w:bodyDiv w:val="1"/>
      <w:marLeft w:val="0"/>
      <w:marRight w:val="0"/>
      <w:marTop w:val="0"/>
      <w:marBottom w:val="0"/>
      <w:divBdr>
        <w:top w:val="none" w:sz="0" w:space="0" w:color="auto"/>
        <w:left w:val="none" w:sz="0" w:space="0" w:color="auto"/>
        <w:bottom w:val="none" w:sz="0" w:space="0" w:color="auto"/>
        <w:right w:val="none" w:sz="0" w:space="0" w:color="auto"/>
      </w:divBdr>
    </w:div>
    <w:div w:id="1354460851">
      <w:bodyDiv w:val="1"/>
      <w:marLeft w:val="0"/>
      <w:marRight w:val="0"/>
      <w:marTop w:val="0"/>
      <w:marBottom w:val="0"/>
      <w:divBdr>
        <w:top w:val="none" w:sz="0" w:space="0" w:color="auto"/>
        <w:left w:val="none" w:sz="0" w:space="0" w:color="auto"/>
        <w:bottom w:val="none" w:sz="0" w:space="0" w:color="auto"/>
        <w:right w:val="none" w:sz="0" w:space="0" w:color="auto"/>
      </w:divBdr>
    </w:div>
    <w:div w:id="1398936630">
      <w:bodyDiv w:val="1"/>
      <w:marLeft w:val="0"/>
      <w:marRight w:val="0"/>
      <w:marTop w:val="0"/>
      <w:marBottom w:val="0"/>
      <w:divBdr>
        <w:top w:val="none" w:sz="0" w:space="0" w:color="auto"/>
        <w:left w:val="none" w:sz="0" w:space="0" w:color="auto"/>
        <w:bottom w:val="none" w:sz="0" w:space="0" w:color="auto"/>
        <w:right w:val="none" w:sz="0" w:space="0" w:color="auto"/>
      </w:divBdr>
      <w:divsChild>
        <w:div w:id="67851292">
          <w:marLeft w:val="0"/>
          <w:marRight w:val="0"/>
          <w:marTop w:val="0"/>
          <w:marBottom w:val="0"/>
          <w:divBdr>
            <w:top w:val="none" w:sz="0" w:space="0" w:color="auto"/>
            <w:left w:val="none" w:sz="0" w:space="0" w:color="auto"/>
            <w:bottom w:val="none" w:sz="0" w:space="0" w:color="auto"/>
            <w:right w:val="none" w:sz="0" w:space="0" w:color="auto"/>
          </w:divBdr>
          <w:divsChild>
            <w:div w:id="603000653">
              <w:marLeft w:val="0"/>
              <w:marRight w:val="0"/>
              <w:marTop w:val="0"/>
              <w:marBottom w:val="0"/>
              <w:divBdr>
                <w:top w:val="none" w:sz="0" w:space="0" w:color="auto"/>
                <w:left w:val="none" w:sz="0" w:space="0" w:color="auto"/>
                <w:bottom w:val="none" w:sz="0" w:space="0" w:color="auto"/>
                <w:right w:val="none" w:sz="0" w:space="0" w:color="auto"/>
              </w:divBdr>
              <w:divsChild>
                <w:div w:id="1222716083">
                  <w:marLeft w:val="0"/>
                  <w:marRight w:val="0"/>
                  <w:marTop w:val="195"/>
                  <w:marBottom w:val="195"/>
                  <w:divBdr>
                    <w:top w:val="none" w:sz="0" w:space="0" w:color="auto"/>
                    <w:left w:val="none" w:sz="0" w:space="0" w:color="auto"/>
                    <w:bottom w:val="none" w:sz="0" w:space="0" w:color="auto"/>
                    <w:right w:val="none" w:sz="0" w:space="0" w:color="auto"/>
                  </w:divBdr>
                  <w:divsChild>
                    <w:div w:id="3826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29760">
      <w:bodyDiv w:val="1"/>
      <w:marLeft w:val="0"/>
      <w:marRight w:val="0"/>
      <w:marTop w:val="0"/>
      <w:marBottom w:val="0"/>
      <w:divBdr>
        <w:top w:val="none" w:sz="0" w:space="0" w:color="auto"/>
        <w:left w:val="none" w:sz="0" w:space="0" w:color="auto"/>
        <w:bottom w:val="none" w:sz="0" w:space="0" w:color="auto"/>
        <w:right w:val="none" w:sz="0" w:space="0" w:color="auto"/>
      </w:divBdr>
    </w:div>
    <w:div w:id="1651709539">
      <w:bodyDiv w:val="1"/>
      <w:marLeft w:val="0"/>
      <w:marRight w:val="0"/>
      <w:marTop w:val="0"/>
      <w:marBottom w:val="0"/>
      <w:divBdr>
        <w:top w:val="none" w:sz="0" w:space="0" w:color="auto"/>
        <w:left w:val="none" w:sz="0" w:space="0" w:color="auto"/>
        <w:bottom w:val="none" w:sz="0" w:space="0" w:color="auto"/>
        <w:right w:val="none" w:sz="0" w:space="0" w:color="auto"/>
      </w:divBdr>
    </w:div>
    <w:div w:id="1751852046">
      <w:bodyDiv w:val="1"/>
      <w:marLeft w:val="0"/>
      <w:marRight w:val="0"/>
      <w:marTop w:val="0"/>
      <w:marBottom w:val="0"/>
      <w:divBdr>
        <w:top w:val="none" w:sz="0" w:space="0" w:color="auto"/>
        <w:left w:val="none" w:sz="0" w:space="0" w:color="auto"/>
        <w:bottom w:val="none" w:sz="0" w:space="0" w:color="auto"/>
        <w:right w:val="none" w:sz="0" w:space="0" w:color="auto"/>
      </w:divBdr>
    </w:div>
    <w:div w:id="1841388066">
      <w:bodyDiv w:val="1"/>
      <w:marLeft w:val="0"/>
      <w:marRight w:val="0"/>
      <w:marTop w:val="0"/>
      <w:marBottom w:val="0"/>
      <w:divBdr>
        <w:top w:val="none" w:sz="0" w:space="0" w:color="auto"/>
        <w:left w:val="none" w:sz="0" w:space="0" w:color="auto"/>
        <w:bottom w:val="none" w:sz="0" w:space="0" w:color="auto"/>
        <w:right w:val="none" w:sz="0" w:space="0" w:color="auto"/>
      </w:divBdr>
      <w:divsChild>
        <w:div w:id="67315107">
          <w:marLeft w:val="-225"/>
          <w:marRight w:val="0"/>
          <w:marTop w:val="390"/>
          <w:marBottom w:val="0"/>
          <w:divBdr>
            <w:top w:val="none" w:sz="0" w:space="0" w:color="auto"/>
            <w:left w:val="none" w:sz="0" w:space="0" w:color="auto"/>
            <w:bottom w:val="none" w:sz="0" w:space="0" w:color="auto"/>
            <w:right w:val="none" w:sz="0" w:space="0" w:color="auto"/>
          </w:divBdr>
          <w:divsChild>
            <w:div w:id="790394551">
              <w:marLeft w:val="-225"/>
              <w:marRight w:val="-225"/>
              <w:marTop w:val="0"/>
              <w:marBottom w:val="0"/>
              <w:divBdr>
                <w:top w:val="none" w:sz="0" w:space="0" w:color="auto"/>
                <w:left w:val="none" w:sz="0" w:space="0" w:color="auto"/>
                <w:bottom w:val="none" w:sz="0" w:space="0" w:color="auto"/>
                <w:right w:val="none" w:sz="0" w:space="0" w:color="auto"/>
              </w:divBdr>
              <w:divsChild>
                <w:div w:id="5271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762">
          <w:marLeft w:val="0"/>
          <w:marRight w:val="0"/>
          <w:marTop w:val="0"/>
          <w:marBottom w:val="0"/>
          <w:divBdr>
            <w:top w:val="none" w:sz="0" w:space="0" w:color="auto"/>
            <w:left w:val="none" w:sz="0" w:space="0" w:color="auto"/>
            <w:bottom w:val="none" w:sz="0" w:space="0" w:color="auto"/>
            <w:right w:val="none" w:sz="0" w:space="0" w:color="auto"/>
          </w:divBdr>
          <w:divsChild>
            <w:div w:id="1190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6347">
      <w:bodyDiv w:val="1"/>
      <w:marLeft w:val="0"/>
      <w:marRight w:val="0"/>
      <w:marTop w:val="0"/>
      <w:marBottom w:val="0"/>
      <w:divBdr>
        <w:top w:val="none" w:sz="0" w:space="0" w:color="auto"/>
        <w:left w:val="none" w:sz="0" w:space="0" w:color="auto"/>
        <w:bottom w:val="none" w:sz="0" w:space="0" w:color="auto"/>
        <w:right w:val="none" w:sz="0" w:space="0" w:color="auto"/>
      </w:divBdr>
    </w:div>
    <w:div w:id="2103722334">
      <w:bodyDiv w:val="1"/>
      <w:marLeft w:val="0"/>
      <w:marRight w:val="0"/>
      <w:marTop w:val="0"/>
      <w:marBottom w:val="0"/>
      <w:divBdr>
        <w:top w:val="none" w:sz="0" w:space="0" w:color="auto"/>
        <w:left w:val="none" w:sz="0" w:space="0" w:color="auto"/>
        <w:bottom w:val="none" w:sz="0" w:space="0" w:color="auto"/>
        <w:right w:val="none" w:sz="0" w:space="0" w:color="auto"/>
      </w:divBdr>
    </w:div>
    <w:div w:id="2106268810">
      <w:bodyDiv w:val="1"/>
      <w:marLeft w:val="0"/>
      <w:marRight w:val="0"/>
      <w:marTop w:val="0"/>
      <w:marBottom w:val="0"/>
      <w:divBdr>
        <w:top w:val="none" w:sz="0" w:space="0" w:color="auto"/>
        <w:left w:val="none" w:sz="0" w:space="0" w:color="auto"/>
        <w:bottom w:val="none" w:sz="0" w:space="0" w:color="auto"/>
        <w:right w:val="none" w:sz="0" w:space="0" w:color="auto"/>
      </w:divBdr>
      <w:divsChild>
        <w:div w:id="628707337">
          <w:marLeft w:val="-225"/>
          <w:marRight w:val="0"/>
          <w:marTop w:val="390"/>
          <w:marBottom w:val="0"/>
          <w:divBdr>
            <w:top w:val="none" w:sz="0" w:space="0" w:color="auto"/>
            <w:left w:val="none" w:sz="0" w:space="0" w:color="auto"/>
            <w:bottom w:val="none" w:sz="0" w:space="0" w:color="auto"/>
            <w:right w:val="none" w:sz="0" w:space="0" w:color="auto"/>
          </w:divBdr>
          <w:divsChild>
            <w:div w:id="938954718">
              <w:marLeft w:val="-225"/>
              <w:marRight w:val="-225"/>
              <w:marTop w:val="0"/>
              <w:marBottom w:val="0"/>
              <w:divBdr>
                <w:top w:val="none" w:sz="0" w:space="0" w:color="auto"/>
                <w:left w:val="none" w:sz="0" w:space="0" w:color="auto"/>
                <w:bottom w:val="none" w:sz="0" w:space="0" w:color="auto"/>
                <w:right w:val="none" w:sz="0" w:space="0" w:color="auto"/>
              </w:divBdr>
              <w:divsChild>
                <w:div w:id="1070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068">
          <w:marLeft w:val="0"/>
          <w:marRight w:val="0"/>
          <w:marTop w:val="0"/>
          <w:marBottom w:val="0"/>
          <w:divBdr>
            <w:top w:val="none" w:sz="0" w:space="0" w:color="auto"/>
            <w:left w:val="none" w:sz="0" w:space="0" w:color="auto"/>
            <w:bottom w:val="none" w:sz="0" w:space="0" w:color="auto"/>
            <w:right w:val="none" w:sz="0" w:space="0" w:color="auto"/>
          </w:divBdr>
          <w:divsChild>
            <w:div w:id="12563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211000076001&amp;position-number=202603211000076001000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u2-kochubeevskoe@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5B1293987F5634C0E3A3C4DB284637A88AFB73E454A969F44F5789B90D122D1117942D352E42B3B2M9K" TargetMode="External"/><Relationship Id="rId5" Type="http://schemas.openxmlformats.org/officeDocument/2006/relationships/webSettings" Target="webSettings.xml"/><Relationship Id="rId10" Type="http://schemas.openxmlformats.org/officeDocument/2006/relationships/hyperlink" Target="consultantplus://offline/ref=FB0ABC3C24459DEF83B99A8CECCFE207F78507D01C558C9B24B9DF6B527E54B2E9C59989D777A368pFABK" TargetMode="External"/><Relationship Id="rId4" Type="http://schemas.openxmlformats.org/officeDocument/2006/relationships/settings" Target="settings.xml"/><Relationship Id="rId9" Type="http://schemas.openxmlformats.org/officeDocument/2006/relationships/hyperlink" Target="consultantplus://offline/ref=FB0ABC3C24459DEF83B99A8CECCFE207F7840AD9105A8C9B24B9DF6B527E54B2E9C5998BD670pAA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A930-DF21-450B-AF8F-B5775C49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4748</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lpstr>
    </vt:vector>
  </TitlesOfParts>
  <Company>org</Company>
  <LinksUpToDate>false</LinksUpToDate>
  <CharactersWithSpaces>31749</CharactersWithSpaces>
  <SharedDoc>false</SharedDoc>
  <HLinks>
    <vt:vector size="42" baseType="variant">
      <vt:variant>
        <vt:i4>983075</vt:i4>
      </vt:variant>
      <vt:variant>
        <vt:i4>18</vt:i4>
      </vt:variant>
      <vt:variant>
        <vt:i4>0</vt:i4>
      </vt:variant>
      <vt:variant>
        <vt:i4>5</vt:i4>
      </vt:variant>
      <vt:variant>
        <vt:lpwstr>mailto:fgu2-kochubeevskoe@yandex.ru</vt:lpwstr>
      </vt:variant>
      <vt:variant>
        <vt:lpwstr/>
      </vt:variant>
      <vt:variant>
        <vt:i4>2883638</vt:i4>
      </vt:variant>
      <vt:variant>
        <vt:i4>15</vt:i4>
      </vt:variant>
      <vt:variant>
        <vt:i4>0</vt:i4>
      </vt:variant>
      <vt:variant>
        <vt:i4>5</vt:i4>
      </vt:variant>
      <vt:variant>
        <vt:lpwstr>consultantplus://offline/ref=1D5B1293987F5634C0E3A3C4DB284637A88AFB73E454A969F44F5789B90D122D1117942D352E42B3B2M9K</vt:lpwstr>
      </vt:variant>
      <vt:variant>
        <vt:lpwstr/>
      </vt:variant>
      <vt:variant>
        <vt:i4>3145824</vt:i4>
      </vt:variant>
      <vt:variant>
        <vt:i4>12</vt:i4>
      </vt:variant>
      <vt:variant>
        <vt:i4>0</vt:i4>
      </vt:variant>
      <vt:variant>
        <vt:i4>5</vt:i4>
      </vt:variant>
      <vt:variant>
        <vt:lpwstr>consultantplus://offline/ref=FB0ABC3C24459DEF83B99A8CECCFE207F78507D01C558C9B24B9DF6B527E54B2E9C59989D777A368pFABK</vt:lpwstr>
      </vt:variant>
      <vt:variant>
        <vt:lpwstr/>
      </vt:variant>
      <vt:variant>
        <vt:i4>6750315</vt:i4>
      </vt:variant>
      <vt:variant>
        <vt:i4>9</vt:i4>
      </vt:variant>
      <vt:variant>
        <vt:i4>0</vt:i4>
      </vt:variant>
      <vt:variant>
        <vt:i4>5</vt:i4>
      </vt:variant>
      <vt:variant>
        <vt:lpwstr>consultantplus://offline/ref=FB0ABC3C24459DEF83B99A8CECCFE207F7840AD9105A8C9B24B9DF6B527E54B2E9C5998BD670pAAAK</vt:lpwstr>
      </vt:variant>
      <vt:variant>
        <vt:lpwstr/>
      </vt:variant>
      <vt:variant>
        <vt:i4>6488115</vt:i4>
      </vt:variant>
      <vt:variant>
        <vt:i4>6</vt:i4>
      </vt:variant>
      <vt:variant>
        <vt:i4>0</vt:i4>
      </vt:variant>
      <vt:variant>
        <vt:i4>5</vt:i4>
      </vt:variant>
      <vt:variant>
        <vt:lpwstr/>
      </vt:variant>
      <vt:variant>
        <vt:lpwstr>Par210</vt:lpwstr>
      </vt:variant>
      <vt:variant>
        <vt:i4>5505026</vt:i4>
      </vt:variant>
      <vt:variant>
        <vt:i4>3</vt:i4>
      </vt:variant>
      <vt:variant>
        <vt:i4>0</vt:i4>
      </vt:variant>
      <vt:variant>
        <vt:i4>5</vt:i4>
      </vt:variant>
      <vt:variant>
        <vt:lpwstr/>
      </vt:variant>
      <vt:variant>
        <vt:lpwstr>Par55</vt:lpwstr>
      </vt:variant>
      <vt:variant>
        <vt:i4>7077942</vt:i4>
      </vt:variant>
      <vt:variant>
        <vt:i4>0</vt:i4>
      </vt:variant>
      <vt:variant>
        <vt:i4>0</vt:i4>
      </vt:variant>
      <vt:variant>
        <vt:i4>5</vt:i4>
      </vt:variant>
      <vt:variant>
        <vt:lpwstr>https://zakupki.gov.ru/epz/orderplan/pg2020/specialPurchase/special-purchase-info.html?plan-number=202603211000076001&amp;position-number=202603211000076001000001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1</cp:lastModifiedBy>
  <cp:revision>2</cp:revision>
  <cp:lastPrinted>2025-10-13T14:00:00Z</cp:lastPrinted>
  <dcterms:created xsi:type="dcterms:W3CDTF">2026-05-28T06:43:00Z</dcterms:created>
  <dcterms:modified xsi:type="dcterms:W3CDTF">2026-05-28T06:43:00Z</dcterms:modified>
</cp:coreProperties>
</file>