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5CF90" w14:textId="3BA58385" w:rsidR="009E5B6F" w:rsidRPr="00B4793F" w:rsidRDefault="00D17652" w:rsidP="00D17652">
      <w:pPr>
        <w:jc w:val="right"/>
        <w:rPr>
          <w:sz w:val="22"/>
          <w:szCs w:val="22"/>
        </w:rPr>
      </w:pPr>
      <w:r>
        <w:rPr>
          <w:sz w:val="22"/>
          <w:szCs w:val="22"/>
        </w:rPr>
        <w:t>ПРОЕКТ</w:t>
      </w:r>
    </w:p>
    <w:p w14:paraId="4B386C54" w14:textId="77777777" w:rsidR="009E5B6F" w:rsidRPr="00B4793F" w:rsidRDefault="009E5B6F" w:rsidP="00760980">
      <w:pPr>
        <w:ind w:firstLine="426"/>
        <w:jc w:val="center"/>
        <w:rPr>
          <w:sz w:val="22"/>
          <w:szCs w:val="22"/>
        </w:rPr>
      </w:pPr>
    </w:p>
    <w:p w14:paraId="4EA0A204" w14:textId="77777777" w:rsidR="00E140F0" w:rsidRPr="00B4793F" w:rsidRDefault="00E140F0" w:rsidP="00760980">
      <w:pPr>
        <w:ind w:firstLine="426"/>
        <w:jc w:val="center"/>
        <w:rPr>
          <w:b/>
          <w:sz w:val="22"/>
          <w:szCs w:val="22"/>
        </w:rPr>
      </w:pPr>
      <w:r w:rsidRPr="00B4793F">
        <w:rPr>
          <w:b/>
          <w:sz w:val="22"/>
          <w:szCs w:val="22"/>
        </w:rPr>
        <w:t>Договор</w:t>
      </w:r>
      <w:r w:rsidR="00153453" w:rsidRPr="00B4793F">
        <w:rPr>
          <w:b/>
          <w:sz w:val="22"/>
          <w:szCs w:val="22"/>
        </w:rPr>
        <w:t xml:space="preserve"> №</w:t>
      </w:r>
      <w:r w:rsidR="003E15A4">
        <w:rPr>
          <w:b/>
          <w:sz w:val="22"/>
          <w:szCs w:val="22"/>
        </w:rPr>
        <w:t>________</w:t>
      </w:r>
    </w:p>
    <w:p w14:paraId="6350B85A" w14:textId="479CE5D4" w:rsidR="008B364E" w:rsidRDefault="003E15A4" w:rsidP="008B364E">
      <w:pPr>
        <w:ind w:firstLine="426"/>
        <w:jc w:val="center"/>
        <w:rPr>
          <w:sz w:val="22"/>
          <w:szCs w:val="22"/>
        </w:rPr>
      </w:pPr>
      <w:r w:rsidRPr="003E15A4">
        <w:rPr>
          <w:sz w:val="22"/>
          <w:szCs w:val="22"/>
        </w:rPr>
        <w:t>Оказание услуг по проведению экспертизы, оценки технического состояния имущества (основных средств) и выдачи экспертных заключений для определения ресурса работоспособности и возможности дальнейшей эксплуатации (списания объектов основных средств)</w:t>
      </w:r>
    </w:p>
    <w:p w14:paraId="219D72B6" w14:textId="0B532BDB" w:rsidR="004B26D3" w:rsidRPr="00B4793F" w:rsidRDefault="004B26D3" w:rsidP="00760980">
      <w:pPr>
        <w:ind w:firstLine="426"/>
        <w:jc w:val="center"/>
        <w:rPr>
          <w:sz w:val="22"/>
          <w:szCs w:val="22"/>
        </w:rPr>
      </w:pPr>
      <w:r>
        <w:rPr>
          <w:sz w:val="22"/>
          <w:szCs w:val="22"/>
        </w:rPr>
        <w:t xml:space="preserve">ИКЗ </w:t>
      </w:r>
      <w:r w:rsidR="002D4066" w:rsidRPr="002D4066">
        <w:rPr>
          <w:sz w:val="22"/>
          <w:szCs w:val="22"/>
        </w:rPr>
        <w:t>261420600771242050100100060000000000</w:t>
      </w:r>
    </w:p>
    <w:p w14:paraId="304671D5" w14:textId="2504A1F9" w:rsidR="00E140F0" w:rsidRPr="00B4793F" w:rsidRDefault="00A82B6C" w:rsidP="00760980">
      <w:pPr>
        <w:ind w:firstLine="426"/>
        <w:rPr>
          <w:sz w:val="22"/>
          <w:szCs w:val="22"/>
        </w:rPr>
      </w:pPr>
      <w:r w:rsidRPr="00B4793F">
        <w:rPr>
          <w:sz w:val="22"/>
          <w:szCs w:val="22"/>
        </w:rPr>
        <w:t xml:space="preserve">г. </w:t>
      </w:r>
      <w:r w:rsidR="001040A2" w:rsidRPr="00B4793F">
        <w:rPr>
          <w:sz w:val="22"/>
          <w:szCs w:val="22"/>
        </w:rPr>
        <w:t>Кемерово</w:t>
      </w:r>
      <w:r w:rsidR="00BD5398" w:rsidRPr="00B4793F">
        <w:rPr>
          <w:sz w:val="22"/>
          <w:szCs w:val="22"/>
        </w:rPr>
        <w:tab/>
      </w:r>
      <w:r w:rsidR="00BD5398" w:rsidRPr="00B4793F">
        <w:rPr>
          <w:sz w:val="22"/>
          <w:szCs w:val="22"/>
        </w:rPr>
        <w:tab/>
      </w:r>
      <w:r w:rsidRPr="00B4793F">
        <w:rPr>
          <w:sz w:val="22"/>
          <w:szCs w:val="22"/>
        </w:rPr>
        <w:tab/>
      </w:r>
      <w:r w:rsidRPr="00B4793F">
        <w:rPr>
          <w:sz w:val="22"/>
          <w:szCs w:val="22"/>
        </w:rPr>
        <w:tab/>
      </w:r>
      <w:r w:rsidRPr="00B4793F">
        <w:rPr>
          <w:sz w:val="22"/>
          <w:szCs w:val="22"/>
        </w:rPr>
        <w:tab/>
      </w:r>
      <w:r w:rsidRPr="00B4793F">
        <w:rPr>
          <w:sz w:val="22"/>
          <w:szCs w:val="22"/>
        </w:rPr>
        <w:tab/>
      </w:r>
      <w:r w:rsidRPr="00B4793F">
        <w:rPr>
          <w:sz w:val="22"/>
          <w:szCs w:val="22"/>
        </w:rPr>
        <w:tab/>
      </w:r>
      <w:r w:rsidRPr="00B4793F">
        <w:rPr>
          <w:sz w:val="22"/>
          <w:szCs w:val="22"/>
        </w:rPr>
        <w:tab/>
      </w:r>
      <w:proofErr w:type="gramStart"/>
      <w:r w:rsidRPr="00B4793F">
        <w:rPr>
          <w:sz w:val="22"/>
          <w:szCs w:val="22"/>
        </w:rPr>
        <w:tab/>
      </w:r>
      <w:r w:rsidR="003E15A4">
        <w:rPr>
          <w:sz w:val="22"/>
          <w:szCs w:val="22"/>
        </w:rPr>
        <w:t xml:space="preserve">  </w:t>
      </w:r>
      <w:r w:rsidRPr="00B4793F">
        <w:rPr>
          <w:sz w:val="22"/>
          <w:szCs w:val="22"/>
        </w:rPr>
        <w:t>«</w:t>
      </w:r>
      <w:proofErr w:type="gramEnd"/>
      <w:r w:rsidR="003E15A4">
        <w:rPr>
          <w:sz w:val="22"/>
          <w:szCs w:val="22"/>
        </w:rPr>
        <w:t>___</w:t>
      </w:r>
      <w:r w:rsidRPr="00B4793F">
        <w:rPr>
          <w:sz w:val="22"/>
          <w:szCs w:val="22"/>
        </w:rPr>
        <w:t xml:space="preserve">» </w:t>
      </w:r>
      <w:r w:rsidR="002D4066">
        <w:rPr>
          <w:sz w:val="22"/>
          <w:szCs w:val="22"/>
        </w:rPr>
        <w:t>_________</w:t>
      </w:r>
      <w:r w:rsidR="008E4883">
        <w:rPr>
          <w:sz w:val="22"/>
          <w:szCs w:val="22"/>
        </w:rPr>
        <w:t xml:space="preserve"> </w:t>
      </w:r>
      <w:r w:rsidRPr="00B4793F">
        <w:rPr>
          <w:sz w:val="22"/>
          <w:szCs w:val="22"/>
        </w:rPr>
        <w:t>20</w:t>
      </w:r>
      <w:r w:rsidR="00B4793F">
        <w:rPr>
          <w:sz w:val="22"/>
          <w:szCs w:val="22"/>
        </w:rPr>
        <w:t>2</w:t>
      </w:r>
      <w:r w:rsidR="008E4883">
        <w:rPr>
          <w:sz w:val="22"/>
          <w:szCs w:val="22"/>
        </w:rPr>
        <w:t>6</w:t>
      </w:r>
      <w:r w:rsidR="00355248" w:rsidRPr="00B4793F">
        <w:rPr>
          <w:sz w:val="22"/>
          <w:szCs w:val="22"/>
        </w:rPr>
        <w:t xml:space="preserve"> </w:t>
      </w:r>
      <w:r w:rsidR="003E441A" w:rsidRPr="00B4793F">
        <w:rPr>
          <w:sz w:val="22"/>
          <w:szCs w:val="22"/>
        </w:rPr>
        <w:t>г.</w:t>
      </w:r>
    </w:p>
    <w:p w14:paraId="1989B752" w14:textId="77777777" w:rsidR="00E140F0" w:rsidRPr="00B4793F" w:rsidRDefault="00E140F0" w:rsidP="00760980">
      <w:pPr>
        <w:ind w:firstLine="426"/>
        <w:jc w:val="both"/>
        <w:rPr>
          <w:sz w:val="22"/>
          <w:szCs w:val="22"/>
        </w:rPr>
      </w:pPr>
    </w:p>
    <w:p w14:paraId="534A8E71" w14:textId="7077BB0B" w:rsidR="00E140F0" w:rsidRPr="008E4883" w:rsidRDefault="003E15A4" w:rsidP="00760980">
      <w:pPr>
        <w:ind w:firstLine="426"/>
        <w:jc w:val="both"/>
        <w:rPr>
          <w:sz w:val="22"/>
          <w:szCs w:val="22"/>
        </w:rPr>
      </w:pPr>
      <w:r w:rsidRPr="008E4883">
        <w:rPr>
          <w:sz w:val="22"/>
          <w:szCs w:val="22"/>
        </w:rPr>
        <w:t>__________________________</w:t>
      </w:r>
      <w:r w:rsidR="003E6932" w:rsidRPr="008E4883">
        <w:rPr>
          <w:sz w:val="22"/>
          <w:szCs w:val="22"/>
        </w:rPr>
        <w:t xml:space="preserve">, именуемое в дальнейшем </w:t>
      </w:r>
      <w:r w:rsidR="003E6932" w:rsidRPr="002D4066">
        <w:rPr>
          <w:b/>
          <w:sz w:val="22"/>
          <w:szCs w:val="22"/>
        </w:rPr>
        <w:t>«Исполнитель»,</w:t>
      </w:r>
      <w:r w:rsidR="003E6932" w:rsidRPr="008E4883">
        <w:rPr>
          <w:sz w:val="22"/>
          <w:szCs w:val="22"/>
        </w:rPr>
        <w:t xml:space="preserve"> в лице </w:t>
      </w:r>
      <w:r w:rsidRPr="008E4883">
        <w:rPr>
          <w:sz w:val="22"/>
          <w:szCs w:val="22"/>
        </w:rPr>
        <w:t>__________________</w:t>
      </w:r>
      <w:r w:rsidR="003E6932" w:rsidRPr="008E4883">
        <w:rPr>
          <w:sz w:val="22"/>
          <w:szCs w:val="22"/>
        </w:rPr>
        <w:t xml:space="preserve">, действующего на основании </w:t>
      </w:r>
      <w:r w:rsidRPr="008E4883">
        <w:rPr>
          <w:sz w:val="22"/>
          <w:szCs w:val="22"/>
        </w:rPr>
        <w:t>____________</w:t>
      </w:r>
      <w:r w:rsidR="003E6932" w:rsidRPr="008E4883">
        <w:rPr>
          <w:sz w:val="22"/>
          <w:szCs w:val="22"/>
        </w:rPr>
        <w:t xml:space="preserve">, с одной стороны, и </w:t>
      </w:r>
      <w:r w:rsidR="003E6932" w:rsidRPr="008125AC">
        <w:rPr>
          <w:b/>
          <w:bCs/>
          <w:sz w:val="22"/>
          <w:szCs w:val="22"/>
        </w:rPr>
        <w:t>Федеральное государственное бюджетное образовательное учреждение высшего образования «</w:t>
      </w:r>
      <w:r w:rsidR="002D4066">
        <w:rPr>
          <w:b/>
          <w:bCs/>
          <w:sz w:val="22"/>
          <w:szCs w:val="22"/>
        </w:rPr>
        <w:t>Кемеровский государственный институт культуры</w:t>
      </w:r>
      <w:r w:rsidR="003E6932" w:rsidRPr="008125AC">
        <w:rPr>
          <w:b/>
          <w:bCs/>
          <w:sz w:val="22"/>
          <w:szCs w:val="22"/>
        </w:rPr>
        <w:t xml:space="preserve">» (далее </w:t>
      </w:r>
      <w:r w:rsidR="008E4883" w:rsidRPr="008125AC">
        <w:rPr>
          <w:b/>
          <w:bCs/>
          <w:sz w:val="22"/>
          <w:szCs w:val="22"/>
        </w:rPr>
        <w:t>–</w:t>
      </w:r>
      <w:r w:rsidR="003E6932" w:rsidRPr="008125AC">
        <w:rPr>
          <w:b/>
          <w:bCs/>
          <w:sz w:val="22"/>
          <w:szCs w:val="22"/>
        </w:rPr>
        <w:t xml:space="preserve"> </w:t>
      </w:r>
      <w:r w:rsidR="002D4066">
        <w:rPr>
          <w:b/>
          <w:bCs/>
          <w:sz w:val="22"/>
          <w:szCs w:val="22"/>
        </w:rPr>
        <w:t>Кемеровский государственный институт культуры</w:t>
      </w:r>
      <w:r w:rsidR="003E6932" w:rsidRPr="008125AC">
        <w:rPr>
          <w:b/>
          <w:bCs/>
          <w:sz w:val="22"/>
          <w:szCs w:val="22"/>
        </w:rPr>
        <w:t>),</w:t>
      </w:r>
      <w:r w:rsidR="003E6932" w:rsidRPr="008E4883">
        <w:rPr>
          <w:sz w:val="22"/>
          <w:szCs w:val="22"/>
        </w:rPr>
        <w:t xml:space="preserve"> </w:t>
      </w:r>
      <w:r w:rsidR="002D4066" w:rsidRPr="008E4883">
        <w:rPr>
          <w:sz w:val="22"/>
          <w:szCs w:val="22"/>
        </w:rPr>
        <w:t xml:space="preserve">именуемое в дальнейшем </w:t>
      </w:r>
      <w:r w:rsidR="002D4066" w:rsidRPr="008125AC">
        <w:rPr>
          <w:b/>
          <w:bCs/>
          <w:sz w:val="22"/>
          <w:szCs w:val="22"/>
        </w:rPr>
        <w:t>«Заказчик</w:t>
      </w:r>
      <w:r w:rsidR="002D4066">
        <w:rPr>
          <w:b/>
          <w:bCs/>
          <w:sz w:val="22"/>
          <w:szCs w:val="22"/>
        </w:rPr>
        <w:t>»,</w:t>
      </w:r>
      <w:r w:rsidR="002D4066" w:rsidRPr="008E4883">
        <w:rPr>
          <w:bCs/>
          <w:sz w:val="22"/>
          <w:szCs w:val="22"/>
        </w:rPr>
        <w:t xml:space="preserve"> </w:t>
      </w:r>
      <w:r w:rsidR="003E6932" w:rsidRPr="008E4883">
        <w:rPr>
          <w:bCs/>
          <w:sz w:val="22"/>
          <w:szCs w:val="22"/>
        </w:rPr>
        <w:t>в лице</w:t>
      </w:r>
      <w:r w:rsidRPr="008E4883">
        <w:rPr>
          <w:bCs/>
          <w:sz w:val="22"/>
          <w:szCs w:val="22"/>
        </w:rPr>
        <w:t xml:space="preserve"> </w:t>
      </w:r>
      <w:r w:rsidR="00B4793F" w:rsidRPr="008E4883">
        <w:rPr>
          <w:bCs/>
          <w:sz w:val="22"/>
          <w:szCs w:val="22"/>
        </w:rPr>
        <w:t xml:space="preserve">ректора </w:t>
      </w:r>
      <w:proofErr w:type="spellStart"/>
      <w:r w:rsidR="002D4066">
        <w:rPr>
          <w:color w:val="2C2D2E"/>
          <w:sz w:val="22"/>
          <w:szCs w:val="22"/>
          <w:shd w:val="clear" w:color="auto" w:fill="FFFFFF"/>
        </w:rPr>
        <w:t>Шункова</w:t>
      </w:r>
      <w:proofErr w:type="spellEnd"/>
      <w:r w:rsidR="002D4066">
        <w:rPr>
          <w:color w:val="2C2D2E"/>
          <w:sz w:val="22"/>
          <w:szCs w:val="22"/>
          <w:shd w:val="clear" w:color="auto" w:fill="FFFFFF"/>
        </w:rPr>
        <w:t xml:space="preserve"> Александра Викторовича</w:t>
      </w:r>
      <w:r w:rsidR="00B4793F" w:rsidRPr="008E4883">
        <w:rPr>
          <w:bCs/>
          <w:sz w:val="22"/>
          <w:szCs w:val="22"/>
        </w:rPr>
        <w:t>, действующе</w:t>
      </w:r>
      <w:r w:rsidR="008E4883" w:rsidRPr="008E4883">
        <w:rPr>
          <w:bCs/>
          <w:sz w:val="22"/>
          <w:szCs w:val="22"/>
        </w:rPr>
        <w:t>го</w:t>
      </w:r>
      <w:r w:rsidR="00B4793F" w:rsidRPr="008E4883">
        <w:rPr>
          <w:bCs/>
          <w:sz w:val="22"/>
          <w:szCs w:val="22"/>
        </w:rPr>
        <w:t xml:space="preserve"> на основании </w:t>
      </w:r>
      <w:r w:rsidR="008E4883" w:rsidRPr="008E4883">
        <w:rPr>
          <w:bCs/>
          <w:sz w:val="22"/>
          <w:szCs w:val="22"/>
        </w:rPr>
        <w:t>Устава,</w:t>
      </w:r>
      <w:r w:rsidR="003E6932" w:rsidRPr="008125AC">
        <w:rPr>
          <w:b/>
          <w:bCs/>
          <w:sz w:val="22"/>
          <w:szCs w:val="22"/>
        </w:rPr>
        <w:t>»</w:t>
      </w:r>
      <w:r w:rsidR="003E6932" w:rsidRPr="008E4883">
        <w:rPr>
          <w:sz w:val="22"/>
          <w:szCs w:val="22"/>
        </w:rPr>
        <w:t xml:space="preserve">, </w:t>
      </w:r>
      <w:r w:rsidR="00FE25C9" w:rsidRPr="008E4883">
        <w:rPr>
          <w:rFonts w:eastAsia="Calibri"/>
          <w:sz w:val="22"/>
          <w:szCs w:val="22"/>
        </w:rPr>
        <w:t>с другой стороны, в дальнейшем именуемые «Стороны»</w:t>
      </w:r>
      <w:r w:rsidR="00FE25C9" w:rsidRPr="008E4883">
        <w:rPr>
          <w:sz w:val="22"/>
          <w:szCs w:val="22"/>
        </w:rPr>
        <w:t xml:space="preserve"> в соответствии с требованиями Гражданского кодекса Российской Федерации, </w:t>
      </w:r>
      <w:r w:rsidR="00FE25C9" w:rsidRPr="008E4883">
        <w:rPr>
          <w:color w:val="943634" w:themeColor="accent2" w:themeShade="BF"/>
          <w:sz w:val="22"/>
          <w:szCs w:val="22"/>
        </w:rPr>
        <w:t>п.5 ч.1 ст.93</w:t>
      </w:r>
      <w:r w:rsidR="00FE25C9" w:rsidRPr="008E4883">
        <w:rPr>
          <w:bCs/>
          <w:color w:val="943634" w:themeColor="accent2" w:themeShade="BF"/>
          <w:sz w:val="22"/>
          <w:szCs w:val="22"/>
        </w:rPr>
        <w:t xml:space="preserve"> </w:t>
      </w:r>
      <w:r w:rsidR="00FE25C9" w:rsidRPr="008E4883">
        <w:rPr>
          <w:color w:val="943634" w:themeColor="accent2" w:themeShade="BF"/>
          <w:sz w:val="22"/>
          <w:szCs w:val="22"/>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FE25C9" w:rsidRPr="008E4883">
        <w:rPr>
          <w:sz w:val="22"/>
          <w:szCs w:val="22"/>
        </w:rPr>
        <w:t xml:space="preserve"> </w:t>
      </w:r>
      <w:r w:rsidR="00FE25C9" w:rsidRPr="008125AC">
        <w:rPr>
          <w:sz w:val="22"/>
          <w:szCs w:val="22"/>
        </w:rPr>
        <w:t xml:space="preserve">и  на основании протокола итогов закупочной сессии № ____________ от _____________. (электронная площадка «ЕАТ» https://agregatoreat.ru/) заключили настоящий Договор (далее - </w:t>
      </w:r>
      <w:r w:rsidR="008125AC" w:rsidRPr="008125AC">
        <w:rPr>
          <w:sz w:val="22"/>
          <w:szCs w:val="22"/>
        </w:rPr>
        <w:t>Договор) о</w:t>
      </w:r>
      <w:r w:rsidR="00FE25C9" w:rsidRPr="008125AC">
        <w:rPr>
          <w:sz w:val="22"/>
          <w:szCs w:val="22"/>
        </w:rPr>
        <w:t xml:space="preserve"> нижеследующем:</w:t>
      </w:r>
    </w:p>
    <w:p w14:paraId="6E477418" w14:textId="77777777" w:rsidR="00FE25C9" w:rsidRPr="00B4793F" w:rsidRDefault="00FE25C9" w:rsidP="00760980">
      <w:pPr>
        <w:ind w:firstLine="426"/>
        <w:jc w:val="both"/>
        <w:rPr>
          <w:sz w:val="22"/>
          <w:szCs w:val="22"/>
        </w:rPr>
      </w:pPr>
    </w:p>
    <w:p w14:paraId="463D9DE7" w14:textId="77777777" w:rsidR="007F3B0D" w:rsidRPr="00B4793F" w:rsidRDefault="007F3B0D" w:rsidP="00760980">
      <w:pPr>
        <w:jc w:val="center"/>
        <w:rPr>
          <w:b/>
          <w:sz w:val="22"/>
          <w:szCs w:val="22"/>
        </w:rPr>
      </w:pPr>
      <w:r w:rsidRPr="00B4793F">
        <w:rPr>
          <w:b/>
          <w:sz w:val="22"/>
          <w:szCs w:val="22"/>
        </w:rPr>
        <w:t>1. ПРЕДМЕТ ДОГОВОРА</w:t>
      </w:r>
    </w:p>
    <w:p w14:paraId="44DF7106" w14:textId="3620A885" w:rsidR="00E140F0" w:rsidRPr="00B4793F" w:rsidRDefault="007F3B0D" w:rsidP="001C1965">
      <w:pPr>
        <w:ind w:firstLine="709"/>
        <w:jc w:val="both"/>
        <w:rPr>
          <w:sz w:val="22"/>
          <w:szCs w:val="22"/>
        </w:rPr>
      </w:pPr>
      <w:r w:rsidRPr="00B4793F">
        <w:rPr>
          <w:sz w:val="22"/>
          <w:szCs w:val="22"/>
        </w:rPr>
        <w:t xml:space="preserve">1.1. </w:t>
      </w:r>
      <w:r w:rsidR="00341E0D" w:rsidRPr="00B4793F">
        <w:rPr>
          <w:sz w:val="22"/>
          <w:szCs w:val="22"/>
        </w:rPr>
        <w:t xml:space="preserve">По настоящему договору </w:t>
      </w:r>
      <w:r w:rsidR="00163F14" w:rsidRPr="00B4793F">
        <w:rPr>
          <w:sz w:val="22"/>
          <w:szCs w:val="22"/>
        </w:rPr>
        <w:t>Исполнитель</w:t>
      </w:r>
      <w:r w:rsidR="00E140F0" w:rsidRPr="00B4793F">
        <w:rPr>
          <w:sz w:val="22"/>
          <w:szCs w:val="22"/>
        </w:rPr>
        <w:t xml:space="preserve"> обязуется </w:t>
      </w:r>
      <w:r w:rsidR="008B364E">
        <w:rPr>
          <w:b/>
          <w:color w:val="000000"/>
          <w:sz w:val="23"/>
          <w:szCs w:val="23"/>
        </w:rPr>
        <w:t>провести экспертизу</w:t>
      </w:r>
      <w:r w:rsidR="008B364E" w:rsidRPr="008B364E">
        <w:rPr>
          <w:b/>
          <w:color w:val="000000"/>
          <w:sz w:val="23"/>
          <w:szCs w:val="23"/>
        </w:rPr>
        <w:t xml:space="preserve"> технического состояния объектов основных средств с выдачей Актов технического состояния</w:t>
      </w:r>
      <w:r w:rsidR="008B364E">
        <w:rPr>
          <w:b/>
          <w:color w:val="000000"/>
          <w:sz w:val="23"/>
          <w:szCs w:val="23"/>
        </w:rPr>
        <w:t xml:space="preserve"> (далее – Услуги)</w:t>
      </w:r>
      <w:r w:rsidR="00163F14" w:rsidRPr="00B4793F">
        <w:rPr>
          <w:sz w:val="22"/>
          <w:szCs w:val="22"/>
        </w:rPr>
        <w:t>, а Заказчик обязуется оплатить данный вид услуг</w:t>
      </w:r>
      <w:r w:rsidR="00E140F0" w:rsidRPr="00B4793F">
        <w:rPr>
          <w:sz w:val="22"/>
          <w:szCs w:val="22"/>
        </w:rPr>
        <w:t>.</w:t>
      </w:r>
    </w:p>
    <w:p w14:paraId="4AFFBF4E" w14:textId="77777777" w:rsidR="007F3B0D" w:rsidRPr="00B4793F" w:rsidRDefault="007F3B0D" w:rsidP="001C1965">
      <w:pPr>
        <w:ind w:firstLine="709"/>
        <w:jc w:val="both"/>
        <w:rPr>
          <w:sz w:val="22"/>
          <w:szCs w:val="22"/>
        </w:rPr>
      </w:pPr>
      <w:r w:rsidRPr="00B4793F">
        <w:rPr>
          <w:sz w:val="22"/>
          <w:szCs w:val="22"/>
        </w:rPr>
        <w:t xml:space="preserve">1.2. Заказчик обязуется принять и обеспечить оплату надлежащим образом оказанных услуг, предусмотренных пунктом 1.1 настоящего </w:t>
      </w:r>
      <w:r w:rsidR="0076531D" w:rsidRPr="00B4793F">
        <w:rPr>
          <w:sz w:val="22"/>
          <w:szCs w:val="22"/>
        </w:rPr>
        <w:t>Договор</w:t>
      </w:r>
      <w:r w:rsidRPr="00B4793F">
        <w:rPr>
          <w:sz w:val="22"/>
          <w:szCs w:val="22"/>
        </w:rPr>
        <w:t>а, в порядке и на условиях, предусмотренных настоящим Договором.</w:t>
      </w:r>
    </w:p>
    <w:p w14:paraId="505B0227" w14:textId="77777777" w:rsidR="00EB0409" w:rsidRPr="00B4793F" w:rsidRDefault="007F3B0D" w:rsidP="001C1965">
      <w:pPr>
        <w:ind w:firstLine="709"/>
        <w:jc w:val="both"/>
        <w:rPr>
          <w:sz w:val="22"/>
          <w:szCs w:val="22"/>
        </w:rPr>
      </w:pPr>
      <w:r w:rsidRPr="00B4793F">
        <w:rPr>
          <w:sz w:val="22"/>
          <w:szCs w:val="22"/>
        </w:rPr>
        <w:t xml:space="preserve">1.3. </w:t>
      </w:r>
      <w:r w:rsidR="00EB0409" w:rsidRPr="00B4793F">
        <w:rPr>
          <w:sz w:val="22"/>
          <w:szCs w:val="22"/>
        </w:rPr>
        <w:t xml:space="preserve">Перечень </w:t>
      </w:r>
      <w:r w:rsidR="007B7EF9" w:rsidRPr="00B4793F">
        <w:rPr>
          <w:sz w:val="22"/>
          <w:szCs w:val="22"/>
        </w:rPr>
        <w:t>имущества</w:t>
      </w:r>
      <w:r w:rsidR="00AC0508">
        <w:rPr>
          <w:sz w:val="22"/>
          <w:szCs w:val="22"/>
        </w:rPr>
        <w:t xml:space="preserve"> и стоимость</w:t>
      </w:r>
      <w:r w:rsidR="00B43C17" w:rsidRPr="00B4793F">
        <w:rPr>
          <w:sz w:val="22"/>
          <w:szCs w:val="22"/>
        </w:rPr>
        <w:t>,</w:t>
      </w:r>
      <w:r w:rsidR="000F2CFA" w:rsidRPr="00B4793F">
        <w:rPr>
          <w:sz w:val="22"/>
          <w:szCs w:val="22"/>
        </w:rPr>
        <w:t xml:space="preserve"> подлежа</w:t>
      </w:r>
      <w:r w:rsidR="00B43C17" w:rsidRPr="00B4793F">
        <w:rPr>
          <w:sz w:val="22"/>
          <w:szCs w:val="22"/>
        </w:rPr>
        <w:t>щ</w:t>
      </w:r>
      <w:r w:rsidR="007B7EF9" w:rsidRPr="00B4793F">
        <w:rPr>
          <w:sz w:val="22"/>
          <w:szCs w:val="22"/>
        </w:rPr>
        <w:t>его</w:t>
      </w:r>
      <w:r w:rsidR="00B43C17" w:rsidRPr="00B4793F">
        <w:rPr>
          <w:sz w:val="22"/>
          <w:szCs w:val="22"/>
        </w:rPr>
        <w:t xml:space="preserve"> экспертизе</w:t>
      </w:r>
      <w:r w:rsidR="00F075CB" w:rsidRPr="00B4793F">
        <w:rPr>
          <w:sz w:val="22"/>
          <w:szCs w:val="22"/>
        </w:rPr>
        <w:t xml:space="preserve">, </w:t>
      </w:r>
      <w:r w:rsidR="00EB0409" w:rsidRPr="00B4793F">
        <w:rPr>
          <w:sz w:val="22"/>
          <w:szCs w:val="22"/>
        </w:rPr>
        <w:t>указан</w:t>
      </w:r>
      <w:r w:rsidR="002B3EBF" w:rsidRPr="00B4793F">
        <w:rPr>
          <w:sz w:val="22"/>
          <w:szCs w:val="22"/>
        </w:rPr>
        <w:t>о</w:t>
      </w:r>
      <w:r w:rsidR="00EB0409" w:rsidRPr="00B4793F">
        <w:rPr>
          <w:sz w:val="22"/>
          <w:szCs w:val="22"/>
        </w:rPr>
        <w:t xml:space="preserve"> в Приложении №1, являющемся неотъемлемой частью настоящего договора</w:t>
      </w:r>
      <w:r w:rsidR="00F17F76" w:rsidRPr="00B4793F">
        <w:rPr>
          <w:sz w:val="22"/>
          <w:szCs w:val="22"/>
        </w:rPr>
        <w:t>.</w:t>
      </w:r>
    </w:p>
    <w:p w14:paraId="4E6E84CF" w14:textId="77777777" w:rsidR="007F3B0D" w:rsidRPr="00B4793F" w:rsidRDefault="007F3B0D" w:rsidP="00760980">
      <w:pPr>
        <w:ind w:firstLine="426"/>
        <w:jc w:val="both"/>
        <w:rPr>
          <w:sz w:val="22"/>
          <w:szCs w:val="22"/>
        </w:rPr>
      </w:pPr>
    </w:p>
    <w:p w14:paraId="00E9CF99" w14:textId="77777777" w:rsidR="00E140F0" w:rsidRPr="00B4793F" w:rsidRDefault="00E140F0" w:rsidP="00760980">
      <w:pPr>
        <w:ind w:firstLine="426"/>
        <w:jc w:val="center"/>
        <w:rPr>
          <w:b/>
          <w:sz w:val="22"/>
          <w:szCs w:val="22"/>
        </w:rPr>
      </w:pPr>
      <w:r w:rsidRPr="00B4793F">
        <w:rPr>
          <w:b/>
          <w:sz w:val="22"/>
          <w:szCs w:val="22"/>
        </w:rPr>
        <w:t>2.</w:t>
      </w:r>
      <w:r w:rsidR="002F4446" w:rsidRPr="00B4793F">
        <w:rPr>
          <w:b/>
          <w:sz w:val="22"/>
          <w:szCs w:val="22"/>
        </w:rPr>
        <w:tab/>
      </w:r>
      <w:r w:rsidR="00945739" w:rsidRPr="00B4793F">
        <w:rPr>
          <w:b/>
          <w:sz w:val="22"/>
          <w:szCs w:val="22"/>
        </w:rPr>
        <w:t>П</w:t>
      </w:r>
      <w:r w:rsidR="007F3B0D" w:rsidRPr="00B4793F">
        <w:rPr>
          <w:b/>
          <w:sz w:val="22"/>
          <w:szCs w:val="22"/>
        </w:rPr>
        <w:t>ОРЯДОК И СРОКИ ИСПОЛНЕНИЯ ОБЯЗАТЕЛЬСТВ</w:t>
      </w:r>
    </w:p>
    <w:p w14:paraId="24CDBE41" w14:textId="77235655" w:rsidR="00A037FB" w:rsidRPr="00B4793F" w:rsidRDefault="008475C3" w:rsidP="001C1965">
      <w:pPr>
        <w:ind w:firstLine="709"/>
        <w:jc w:val="both"/>
        <w:rPr>
          <w:sz w:val="22"/>
          <w:szCs w:val="22"/>
        </w:rPr>
      </w:pPr>
      <w:r w:rsidRPr="00B4793F">
        <w:rPr>
          <w:sz w:val="22"/>
          <w:szCs w:val="22"/>
        </w:rPr>
        <w:t xml:space="preserve">2.1. </w:t>
      </w:r>
      <w:r w:rsidR="00A037FB" w:rsidRPr="00B4793F">
        <w:rPr>
          <w:sz w:val="22"/>
          <w:szCs w:val="22"/>
        </w:rPr>
        <w:t xml:space="preserve">Независимая экспертиза производится в течение 20 рабочих дней с даты </w:t>
      </w:r>
      <w:r w:rsidR="007A60A1">
        <w:rPr>
          <w:sz w:val="22"/>
          <w:szCs w:val="22"/>
        </w:rPr>
        <w:t>заключения договора.</w:t>
      </w:r>
    </w:p>
    <w:p w14:paraId="04089AC3" w14:textId="5F37FEFE" w:rsidR="00994B31" w:rsidRDefault="008475C3" w:rsidP="007A60A1">
      <w:pPr>
        <w:ind w:firstLine="709"/>
        <w:jc w:val="both"/>
        <w:rPr>
          <w:sz w:val="22"/>
          <w:szCs w:val="22"/>
        </w:rPr>
      </w:pPr>
      <w:r w:rsidRPr="00B4793F">
        <w:rPr>
          <w:sz w:val="22"/>
          <w:szCs w:val="22"/>
        </w:rPr>
        <w:t xml:space="preserve">2.2. </w:t>
      </w:r>
      <w:r w:rsidR="005253BD" w:rsidRPr="00B4793F">
        <w:rPr>
          <w:sz w:val="22"/>
          <w:szCs w:val="22"/>
        </w:rPr>
        <w:t xml:space="preserve">По результатам </w:t>
      </w:r>
      <w:r w:rsidR="00B61301" w:rsidRPr="00B4793F">
        <w:rPr>
          <w:sz w:val="22"/>
          <w:szCs w:val="22"/>
        </w:rPr>
        <w:t>экспертизы</w:t>
      </w:r>
      <w:r w:rsidR="005253BD" w:rsidRPr="00B4793F">
        <w:rPr>
          <w:sz w:val="22"/>
          <w:szCs w:val="22"/>
        </w:rPr>
        <w:t xml:space="preserve"> Исполнителем составляются акты </w:t>
      </w:r>
      <w:r w:rsidR="00352D6D" w:rsidRPr="00B4793F">
        <w:rPr>
          <w:sz w:val="22"/>
          <w:szCs w:val="22"/>
        </w:rPr>
        <w:t>независимой</w:t>
      </w:r>
      <w:r w:rsidR="005253BD" w:rsidRPr="00B4793F">
        <w:rPr>
          <w:sz w:val="22"/>
          <w:szCs w:val="22"/>
        </w:rPr>
        <w:t xml:space="preserve"> экспертизы на каждый экземпляр оборудования.</w:t>
      </w:r>
      <w:r w:rsidR="007A60A1">
        <w:rPr>
          <w:sz w:val="22"/>
          <w:szCs w:val="22"/>
        </w:rPr>
        <w:t xml:space="preserve"> </w:t>
      </w:r>
    </w:p>
    <w:p w14:paraId="0ED28684" w14:textId="77777777" w:rsidR="007A60A1" w:rsidRPr="007A60A1" w:rsidRDefault="007A60A1" w:rsidP="007A60A1">
      <w:pPr>
        <w:ind w:firstLine="709"/>
        <w:jc w:val="both"/>
        <w:rPr>
          <w:sz w:val="22"/>
          <w:szCs w:val="22"/>
        </w:rPr>
      </w:pPr>
      <w:r>
        <w:rPr>
          <w:sz w:val="22"/>
          <w:szCs w:val="22"/>
        </w:rPr>
        <w:t xml:space="preserve">2.3. </w:t>
      </w:r>
      <w:r w:rsidRPr="007A60A1">
        <w:rPr>
          <w:sz w:val="22"/>
          <w:szCs w:val="22"/>
        </w:rPr>
        <w:t xml:space="preserve">Необходимо присутствие эксперта в корпусах нахождения техники: </w:t>
      </w:r>
    </w:p>
    <w:p w14:paraId="3D7F27B5" w14:textId="55E9AA7D" w:rsidR="007A60A1" w:rsidRPr="007A60A1" w:rsidRDefault="007A60A1" w:rsidP="007A60A1">
      <w:pPr>
        <w:ind w:firstLine="709"/>
        <w:jc w:val="both"/>
        <w:rPr>
          <w:sz w:val="22"/>
          <w:szCs w:val="22"/>
        </w:rPr>
      </w:pPr>
      <w:r w:rsidRPr="007A60A1">
        <w:rPr>
          <w:sz w:val="22"/>
          <w:szCs w:val="22"/>
        </w:rPr>
        <w:t>1)</w:t>
      </w:r>
      <w:r>
        <w:rPr>
          <w:sz w:val="22"/>
          <w:szCs w:val="22"/>
        </w:rPr>
        <w:t xml:space="preserve"> </w:t>
      </w:r>
      <w:r w:rsidRPr="007A60A1">
        <w:rPr>
          <w:sz w:val="22"/>
          <w:szCs w:val="22"/>
        </w:rPr>
        <w:t xml:space="preserve">г. Кемерово, ул. </w:t>
      </w:r>
      <w:r w:rsidR="00C35902">
        <w:rPr>
          <w:sz w:val="22"/>
          <w:szCs w:val="22"/>
        </w:rPr>
        <w:t>Ворошилова, 17; 2) г. Кемерово, ул. Спортивная, 91</w:t>
      </w:r>
    </w:p>
    <w:p w14:paraId="0D7E0B5E" w14:textId="5223159B" w:rsidR="007A60A1" w:rsidRPr="00B4793F" w:rsidRDefault="007A60A1" w:rsidP="007A60A1">
      <w:pPr>
        <w:ind w:firstLine="709"/>
        <w:jc w:val="both"/>
        <w:rPr>
          <w:sz w:val="22"/>
          <w:szCs w:val="22"/>
        </w:rPr>
      </w:pPr>
      <w:r w:rsidRPr="007A60A1">
        <w:rPr>
          <w:sz w:val="22"/>
          <w:szCs w:val="22"/>
        </w:rPr>
        <w:t>Время оказания услуг должно согласовываться с заказчиком. Для допуска на территорию Заказчика, где будет осуществляться проведение экспертизы основных средств, Исполнитель подает заявку в произвольной форме с указанием всех сотрудников, выполняющих работы, их паспортных данных, марки и гос. номера автомобиля (при необходимости въезда на территорию Заказчика услуг), а также список материалов и инструментов, подлежащих вносу и выносу с объекта по окончанию работ.</w:t>
      </w:r>
    </w:p>
    <w:p w14:paraId="5925CCF8" w14:textId="2700C6C2" w:rsidR="00945739" w:rsidRDefault="008475C3" w:rsidP="001C1965">
      <w:pPr>
        <w:ind w:firstLine="709"/>
        <w:jc w:val="both"/>
        <w:rPr>
          <w:sz w:val="22"/>
          <w:szCs w:val="22"/>
        </w:rPr>
      </w:pPr>
      <w:r w:rsidRPr="00B4793F">
        <w:rPr>
          <w:sz w:val="22"/>
          <w:szCs w:val="22"/>
        </w:rPr>
        <w:t>2.</w:t>
      </w:r>
      <w:r w:rsidR="007A60A1">
        <w:rPr>
          <w:sz w:val="22"/>
          <w:szCs w:val="22"/>
        </w:rPr>
        <w:t>4</w:t>
      </w:r>
      <w:r w:rsidRPr="00B4793F">
        <w:rPr>
          <w:sz w:val="22"/>
          <w:szCs w:val="22"/>
        </w:rPr>
        <w:t xml:space="preserve">. </w:t>
      </w:r>
      <w:r w:rsidR="00994B31" w:rsidRPr="00B4793F">
        <w:rPr>
          <w:sz w:val="22"/>
          <w:szCs w:val="22"/>
        </w:rPr>
        <w:t>З</w:t>
      </w:r>
      <w:r w:rsidR="00945739" w:rsidRPr="00B4793F">
        <w:rPr>
          <w:sz w:val="22"/>
          <w:szCs w:val="22"/>
        </w:rPr>
        <w:t>аказчик обязуется</w:t>
      </w:r>
      <w:r w:rsidR="00DF4C2C" w:rsidRPr="00B4793F">
        <w:rPr>
          <w:sz w:val="22"/>
          <w:szCs w:val="22"/>
        </w:rPr>
        <w:t xml:space="preserve"> принять и оплатить оказанные услуги в порядке, установленном пунктами 3 и 4 настоящего договора.</w:t>
      </w:r>
    </w:p>
    <w:p w14:paraId="1A35290A" w14:textId="77777777" w:rsidR="005253BD" w:rsidRPr="00B4793F" w:rsidRDefault="005253BD" w:rsidP="007A60A1">
      <w:pPr>
        <w:jc w:val="both"/>
        <w:rPr>
          <w:sz w:val="22"/>
          <w:szCs w:val="22"/>
        </w:rPr>
      </w:pPr>
    </w:p>
    <w:p w14:paraId="047425D3" w14:textId="77777777" w:rsidR="002F4446" w:rsidRPr="00B4793F" w:rsidRDefault="00E140F0" w:rsidP="00760980">
      <w:pPr>
        <w:ind w:firstLine="426"/>
        <w:jc w:val="center"/>
        <w:rPr>
          <w:b/>
          <w:sz w:val="22"/>
          <w:szCs w:val="22"/>
        </w:rPr>
      </w:pPr>
      <w:r w:rsidRPr="00B4793F">
        <w:rPr>
          <w:b/>
          <w:sz w:val="22"/>
          <w:szCs w:val="22"/>
        </w:rPr>
        <w:t>3.</w:t>
      </w:r>
      <w:r w:rsidR="002F4446" w:rsidRPr="00B4793F">
        <w:rPr>
          <w:b/>
          <w:sz w:val="22"/>
          <w:szCs w:val="22"/>
        </w:rPr>
        <w:tab/>
      </w:r>
      <w:r w:rsidR="007F3B0D" w:rsidRPr="00B4793F">
        <w:rPr>
          <w:b/>
          <w:sz w:val="22"/>
          <w:szCs w:val="22"/>
        </w:rPr>
        <w:t>ПОРЯДОК СДАЧИ И ПРИЕМА ОКАЗАННЫХ УСЛУГ</w:t>
      </w:r>
    </w:p>
    <w:p w14:paraId="76DBC42D" w14:textId="77777777" w:rsidR="00686FA5" w:rsidRPr="00B4793F" w:rsidRDefault="007F3EED" w:rsidP="001C1965">
      <w:pPr>
        <w:ind w:firstLine="709"/>
        <w:jc w:val="both"/>
        <w:rPr>
          <w:sz w:val="22"/>
          <w:szCs w:val="22"/>
        </w:rPr>
      </w:pPr>
      <w:r w:rsidRPr="00B4793F">
        <w:rPr>
          <w:sz w:val="22"/>
          <w:szCs w:val="22"/>
        </w:rPr>
        <w:t xml:space="preserve">3.1. </w:t>
      </w:r>
      <w:r w:rsidR="00686FA5" w:rsidRPr="00B4793F">
        <w:rPr>
          <w:sz w:val="22"/>
          <w:szCs w:val="22"/>
        </w:rPr>
        <w:t xml:space="preserve">Принятие </w:t>
      </w:r>
      <w:r w:rsidR="004A0C2D" w:rsidRPr="00B4793F">
        <w:rPr>
          <w:sz w:val="22"/>
          <w:szCs w:val="22"/>
        </w:rPr>
        <w:t xml:space="preserve">результата </w:t>
      </w:r>
      <w:r w:rsidR="00686FA5" w:rsidRPr="00B4793F">
        <w:rPr>
          <w:sz w:val="22"/>
          <w:szCs w:val="22"/>
        </w:rPr>
        <w:t>оказанных Исполнителем услуг</w:t>
      </w:r>
      <w:r w:rsidR="008475C3" w:rsidRPr="00B4793F">
        <w:rPr>
          <w:sz w:val="22"/>
          <w:szCs w:val="22"/>
        </w:rPr>
        <w:t>,</w:t>
      </w:r>
      <w:r w:rsidR="00686FA5" w:rsidRPr="00B4793F">
        <w:rPr>
          <w:sz w:val="22"/>
          <w:szCs w:val="22"/>
        </w:rPr>
        <w:t xml:space="preserve"> производится Заказчиком</w:t>
      </w:r>
      <w:r w:rsidR="000A4466" w:rsidRPr="00B4793F">
        <w:rPr>
          <w:sz w:val="22"/>
          <w:szCs w:val="22"/>
        </w:rPr>
        <w:t xml:space="preserve"> </w:t>
      </w:r>
      <w:r w:rsidR="00686FA5" w:rsidRPr="00B4793F">
        <w:rPr>
          <w:sz w:val="22"/>
          <w:szCs w:val="22"/>
        </w:rPr>
        <w:t xml:space="preserve">посредством подписания </w:t>
      </w:r>
      <w:r w:rsidR="008475C3" w:rsidRPr="00B4793F">
        <w:rPr>
          <w:sz w:val="22"/>
          <w:szCs w:val="22"/>
        </w:rPr>
        <w:t>акта оказания услуг/акта выполненных работ в 2-х экземплярах, по одному экземпляру каждой из Сторон.</w:t>
      </w:r>
    </w:p>
    <w:p w14:paraId="023E3D61" w14:textId="5D3CA1FB" w:rsidR="007A60A1" w:rsidRPr="007A60A1" w:rsidRDefault="007F3EED" w:rsidP="007A60A1">
      <w:pPr>
        <w:ind w:firstLine="709"/>
        <w:jc w:val="both"/>
        <w:rPr>
          <w:sz w:val="22"/>
          <w:szCs w:val="22"/>
        </w:rPr>
      </w:pPr>
      <w:r w:rsidRPr="00B4793F">
        <w:rPr>
          <w:sz w:val="22"/>
          <w:szCs w:val="22"/>
        </w:rPr>
        <w:t xml:space="preserve">3.2. </w:t>
      </w:r>
      <w:r w:rsidR="00686FA5" w:rsidRPr="00B4793F">
        <w:rPr>
          <w:sz w:val="22"/>
          <w:szCs w:val="22"/>
        </w:rPr>
        <w:t>Исполнитель представляет Заказчику результат оказанных услуг в вид</w:t>
      </w:r>
      <w:r w:rsidR="009E5B6F" w:rsidRPr="00B4793F">
        <w:rPr>
          <w:sz w:val="22"/>
          <w:szCs w:val="22"/>
        </w:rPr>
        <w:t>е актов технической экспертизы.</w:t>
      </w:r>
      <w:r w:rsidR="007A60A1" w:rsidRPr="007A60A1">
        <w:rPr>
          <w:sz w:val="22"/>
          <w:szCs w:val="22"/>
        </w:rPr>
        <w:t xml:space="preserve"> Экспертные заключения должны содержать в том числе следующую информацию: сведения о заказчике и исполнителе, дата составления экспертного заключения; – информация об объекте исследования в соответствии с бухгалтерским учетом Заказчика (на основании данных переданных Исполнителю Заказчиком) - полное наименование, инвентарный номер, дата постановки на баланс заказчика, при наличии год выпуска; при наличии марку и модель оборудования. – внешний осмотр, текущее состояние; – причины и характер выявленной неисправности, причины непригодности или экономической нецелесообразности ремонта, вывод о целесообразности (нецелесообразности) его дальнейшего использования и рекомендации к списанию и утилизации; </w:t>
      </w:r>
    </w:p>
    <w:p w14:paraId="28C56351" w14:textId="77777777" w:rsidR="007A60A1" w:rsidRPr="007A60A1" w:rsidRDefault="007A60A1" w:rsidP="007A60A1">
      <w:pPr>
        <w:ind w:firstLine="709"/>
        <w:jc w:val="both"/>
        <w:rPr>
          <w:sz w:val="22"/>
          <w:szCs w:val="22"/>
        </w:rPr>
      </w:pPr>
      <w:r w:rsidRPr="007A60A1">
        <w:rPr>
          <w:sz w:val="22"/>
          <w:szCs w:val="22"/>
        </w:rPr>
        <w:t xml:space="preserve">По результатам проведенной технической экспертизы Исполнитель предоставляет Заказчику экспертные заключения или иные документы установленной формы, содержащие сведения о пригодности </w:t>
      </w:r>
      <w:r w:rsidRPr="007A60A1">
        <w:rPr>
          <w:sz w:val="22"/>
          <w:szCs w:val="22"/>
        </w:rPr>
        <w:lastRenderedPageBreak/>
        <w:t xml:space="preserve">(непригодности) основных средств к дальнейшему использованию по прямому назначению, возможности (невозможности) осуществления ремонта основного средства, экономической целесообразности (нецелесообразности) его проведения. </w:t>
      </w:r>
    </w:p>
    <w:p w14:paraId="6801D8D9" w14:textId="7A1F0AB9" w:rsidR="00686FA5" w:rsidRPr="00B4793F" w:rsidRDefault="007A60A1" w:rsidP="007A60A1">
      <w:pPr>
        <w:ind w:firstLine="709"/>
        <w:jc w:val="both"/>
        <w:rPr>
          <w:sz w:val="22"/>
          <w:szCs w:val="22"/>
        </w:rPr>
      </w:pPr>
      <w:r w:rsidRPr="007A60A1">
        <w:rPr>
          <w:sz w:val="22"/>
          <w:szCs w:val="22"/>
        </w:rPr>
        <w:t>Экспертные заключения должны быть оформлены на бумажном носителе в 1- м (одном) экземпляре на каждую единицу оборудования, подписанные руководителем организации, имеющей лицензию на осуществление деятельности.</w:t>
      </w:r>
    </w:p>
    <w:p w14:paraId="29E8E941" w14:textId="77777777" w:rsidR="00686FA5" w:rsidRPr="00B4793F" w:rsidRDefault="007F3EED" w:rsidP="001C1965">
      <w:pPr>
        <w:ind w:firstLine="709"/>
        <w:jc w:val="both"/>
        <w:rPr>
          <w:sz w:val="22"/>
          <w:szCs w:val="22"/>
        </w:rPr>
      </w:pPr>
      <w:r w:rsidRPr="00B4793F">
        <w:rPr>
          <w:sz w:val="22"/>
          <w:szCs w:val="22"/>
        </w:rPr>
        <w:t xml:space="preserve">3.3. </w:t>
      </w:r>
      <w:r w:rsidR="00686FA5" w:rsidRPr="00B4793F">
        <w:rPr>
          <w:sz w:val="22"/>
          <w:szCs w:val="22"/>
        </w:rPr>
        <w:t xml:space="preserve">Заказчик в течение </w:t>
      </w:r>
      <w:r w:rsidR="002F4446" w:rsidRPr="00B4793F">
        <w:rPr>
          <w:sz w:val="22"/>
          <w:szCs w:val="22"/>
        </w:rPr>
        <w:t>5</w:t>
      </w:r>
      <w:r w:rsidR="00686FA5" w:rsidRPr="00B4793F">
        <w:rPr>
          <w:sz w:val="22"/>
          <w:szCs w:val="22"/>
        </w:rPr>
        <w:t xml:space="preserve"> </w:t>
      </w:r>
      <w:r w:rsidR="00976DCF" w:rsidRPr="00B4793F">
        <w:rPr>
          <w:sz w:val="22"/>
          <w:szCs w:val="22"/>
        </w:rPr>
        <w:t xml:space="preserve">рабочих </w:t>
      </w:r>
      <w:r w:rsidR="00686FA5" w:rsidRPr="00B4793F">
        <w:rPr>
          <w:sz w:val="22"/>
          <w:szCs w:val="22"/>
        </w:rPr>
        <w:t>дней</w:t>
      </w:r>
      <w:r w:rsidR="004F2AE9" w:rsidRPr="00B4793F">
        <w:rPr>
          <w:sz w:val="22"/>
          <w:szCs w:val="22"/>
        </w:rPr>
        <w:t>,</w:t>
      </w:r>
      <w:r w:rsidR="00686FA5" w:rsidRPr="00B4793F">
        <w:rPr>
          <w:sz w:val="22"/>
          <w:szCs w:val="22"/>
        </w:rPr>
        <w:t xml:space="preserve"> со дня получения </w:t>
      </w:r>
      <w:r w:rsidR="004F2AE9" w:rsidRPr="00B4793F">
        <w:rPr>
          <w:sz w:val="22"/>
          <w:szCs w:val="22"/>
        </w:rPr>
        <w:t>акта оказания услуг/акта выполненных работ</w:t>
      </w:r>
      <w:r w:rsidR="002F4446" w:rsidRPr="00B4793F">
        <w:rPr>
          <w:sz w:val="22"/>
          <w:szCs w:val="22"/>
        </w:rPr>
        <w:t xml:space="preserve"> </w:t>
      </w:r>
      <w:r w:rsidR="00686FA5" w:rsidRPr="00B4793F">
        <w:rPr>
          <w:sz w:val="22"/>
          <w:szCs w:val="22"/>
        </w:rPr>
        <w:t>по настоя</w:t>
      </w:r>
      <w:r w:rsidR="002F4446" w:rsidRPr="00B4793F">
        <w:rPr>
          <w:sz w:val="22"/>
          <w:szCs w:val="22"/>
        </w:rPr>
        <w:t xml:space="preserve">щему договору обязан направить </w:t>
      </w:r>
      <w:r w:rsidR="00686FA5" w:rsidRPr="00B4793F">
        <w:rPr>
          <w:sz w:val="22"/>
          <w:szCs w:val="22"/>
        </w:rPr>
        <w:t xml:space="preserve">Исполнителю подписанный </w:t>
      </w:r>
      <w:r w:rsidR="004F2AE9" w:rsidRPr="00B4793F">
        <w:rPr>
          <w:sz w:val="22"/>
          <w:szCs w:val="22"/>
        </w:rPr>
        <w:t>акт оказания услуг/акт выполненных работ,</w:t>
      </w:r>
      <w:r w:rsidR="00A95201" w:rsidRPr="00B4793F">
        <w:rPr>
          <w:sz w:val="22"/>
          <w:szCs w:val="22"/>
        </w:rPr>
        <w:t xml:space="preserve"> </w:t>
      </w:r>
      <w:r w:rsidR="00686FA5" w:rsidRPr="00B4793F">
        <w:rPr>
          <w:sz w:val="22"/>
          <w:szCs w:val="22"/>
        </w:rPr>
        <w:t xml:space="preserve">или мотивированный отказ от приема результата </w:t>
      </w:r>
      <w:r w:rsidR="00A95201" w:rsidRPr="00B4793F">
        <w:rPr>
          <w:sz w:val="22"/>
          <w:szCs w:val="22"/>
        </w:rPr>
        <w:t>оказанных услуг</w:t>
      </w:r>
      <w:r w:rsidR="00686FA5" w:rsidRPr="00B4793F">
        <w:rPr>
          <w:sz w:val="22"/>
          <w:szCs w:val="22"/>
        </w:rPr>
        <w:t>.</w:t>
      </w:r>
    </w:p>
    <w:p w14:paraId="67493615" w14:textId="77777777" w:rsidR="00686FA5" w:rsidRPr="00B4793F" w:rsidRDefault="00686FA5" w:rsidP="001C1965">
      <w:pPr>
        <w:ind w:firstLine="709"/>
        <w:jc w:val="both"/>
        <w:rPr>
          <w:sz w:val="22"/>
          <w:szCs w:val="22"/>
        </w:rPr>
      </w:pPr>
      <w:r w:rsidRPr="00B4793F">
        <w:rPr>
          <w:sz w:val="22"/>
          <w:szCs w:val="22"/>
        </w:rPr>
        <w:t>3.4.</w:t>
      </w:r>
      <w:r w:rsidR="007F3EED" w:rsidRPr="00B4793F">
        <w:rPr>
          <w:sz w:val="22"/>
          <w:szCs w:val="22"/>
        </w:rPr>
        <w:t xml:space="preserve"> </w:t>
      </w:r>
      <w:r w:rsidRPr="00B4793F">
        <w:rPr>
          <w:sz w:val="22"/>
          <w:szCs w:val="22"/>
        </w:rPr>
        <w:t xml:space="preserve">В случае мотивированного отказа Заказчика </w:t>
      </w:r>
      <w:r w:rsidR="004A0C2D" w:rsidRPr="00B4793F">
        <w:rPr>
          <w:sz w:val="22"/>
          <w:szCs w:val="22"/>
        </w:rPr>
        <w:t>С</w:t>
      </w:r>
      <w:r w:rsidRPr="00B4793F">
        <w:rPr>
          <w:sz w:val="22"/>
          <w:szCs w:val="22"/>
        </w:rPr>
        <w:t xml:space="preserve">торонами составляется двухсторонний акт с перечнем недостатков </w:t>
      </w:r>
      <w:r w:rsidR="002F4446" w:rsidRPr="00B4793F">
        <w:rPr>
          <w:sz w:val="22"/>
          <w:szCs w:val="22"/>
        </w:rPr>
        <w:t xml:space="preserve">оказанных услуг и сроков их устранения. </w:t>
      </w:r>
      <w:r w:rsidRPr="00B4793F">
        <w:rPr>
          <w:sz w:val="22"/>
          <w:szCs w:val="22"/>
        </w:rPr>
        <w:t>Исполнитель обязан своими силами и за свой счет, в сроки, установленные в акте</w:t>
      </w:r>
      <w:r w:rsidR="004A0C2D" w:rsidRPr="00B4793F">
        <w:rPr>
          <w:sz w:val="22"/>
          <w:szCs w:val="22"/>
        </w:rPr>
        <w:t>,</w:t>
      </w:r>
      <w:r w:rsidRPr="00B4793F">
        <w:rPr>
          <w:sz w:val="22"/>
          <w:szCs w:val="22"/>
        </w:rPr>
        <w:t xml:space="preserve"> устранить допущенные в </w:t>
      </w:r>
      <w:r w:rsidR="00A95201" w:rsidRPr="00B4793F">
        <w:rPr>
          <w:sz w:val="22"/>
          <w:szCs w:val="22"/>
        </w:rPr>
        <w:t xml:space="preserve">оказанных услугах </w:t>
      </w:r>
      <w:r w:rsidRPr="00B4793F">
        <w:rPr>
          <w:sz w:val="22"/>
          <w:szCs w:val="22"/>
        </w:rPr>
        <w:t>недостатки.</w:t>
      </w:r>
    </w:p>
    <w:p w14:paraId="7EACAACD" w14:textId="77777777" w:rsidR="00D077B7" w:rsidRPr="00B4793F" w:rsidRDefault="00686FA5" w:rsidP="001C1965">
      <w:pPr>
        <w:ind w:firstLine="709"/>
        <w:jc w:val="both"/>
        <w:rPr>
          <w:sz w:val="22"/>
          <w:szCs w:val="22"/>
        </w:rPr>
      </w:pPr>
      <w:r w:rsidRPr="00B4793F">
        <w:rPr>
          <w:sz w:val="22"/>
          <w:szCs w:val="22"/>
        </w:rPr>
        <w:t>3.5.</w:t>
      </w:r>
      <w:r w:rsidR="007F3EED" w:rsidRPr="00B4793F">
        <w:rPr>
          <w:sz w:val="22"/>
          <w:szCs w:val="22"/>
        </w:rPr>
        <w:t xml:space="preserve"> </w:t>
      </w:r>
      <w:r w:rsidRPr="00B4793F">
        <w:rPr>
          <w:sz w:val="22"/>
          <w:szCs w:val="22"/>
        </w:rPr>
        <w:t xml:space="preserve">Приемка результатов </w:t>
      </w:r>
      <w:r w:rsidR="00A95201" w:rsidRPr="00B4793F">
        <w:rPr>
          <w:sz w:val="22"/>
          <w:szCs w:val="22"/>
        </w:rPr>
        <w:t>оказанных услуг</w:t>
      </w:r>
      <w:r w:rsidRPr="00B4793F">
        <w:rPr>
          <w:sz w:val="22"/>
          <w:szCs w:val="22"/>
        </w:rPr>
        <w:t xml:space="preserve"> </w:t>
      </w:r>
      <w:r w:rsidR="004A0C2D" w:rsidRPr="00B4793F">
        <w:rPr>
          <w:sz w:val="22"/>
          <w:szCs w:val="22"/>
        </w:rPr>
        <w:t>с устраненными недостатками</w:t>
      </w:r>
      <w:r w:rsidRPr="00B4793F">
        <w:rPr>
          <w:sz w:val="22"/>
          <w:szCs w:val="22"/>
        </w:rPr>
        <w:t xml:space="preserve"> осуществляется в порядке, предусмотренном п. 3.1</w:t>
      </w:r>
      <w:r w:rsidR="004A0C2D" w:rsidRPr="00B4793F">
        <w:rPr>
          <w:sz w:val="22"/>
          <w:szCs w:val="22"/>
        </w:rPr>
        <w:t>-</w:t>
      </w:r>
      <w:r w:rsidRPr="00B4793F">
        <w:rPr>
          <w:sz w:val="22"/>
          <w:szCs w:val="22"/>
        </w:rPr>
        <w:t xml:space="preserve"> 3.</w:t>
      </w:r>
      <w:r w:rsidR="004A0C2D" w:rsidRPr="00B4793F">
        <w:rPr>
          <w:sz w:val="22"/>
          <w:szCs w:val="22"/>
        </w:rPr>
        <w:t>4</w:t>
      </w:r>
      <w:r w:rsidRPr="00B4793F">
        <w:rPr>
          <w:sz w:val="22"/>
          <w:szCs w:val="22"/>
        </w:rPr>
        <w:t xml:space="preserve"> настоящего договора.</w:t>
      </w:r>
    </w:p>
    <w:p w14:paraId="41217F3F" w14:textId="77777777" w:rsidR="00E140F0" w:rsidRPr="00B4793F" w:rsidRDefault="00E140F0" w:rsidP="00760980">
      <w:pPr>
        <w:ind w:firstLine="426"/>
        <w:jc w:val="both"/>
        <w:rPr>
          <w:sz w:val="22"/>
          <w:szCs w:val="22"/>
        </w:rPr>
      </w:pPr>
    </w:p>
    <w:p w14:paraId="3D1B68A2" w14:textId="77777777" w:rsidR="002F4446" w:rsidRPr="00B4793F" w:rsidRDefault="002F4446" w:rsidP="00760980">
      <w:pPr>
        <w:ind w:firstLine="426"/>
        <w:jc w:val="center"/>
        <w:rPr>
          <w:b/>
          <w:sz w:val="22"/>
          <w:szCs w:val="22"/>
        </w:rPr>
      </w:pPr>
      <w:r w:rsidRPr="00B4793F">
        <w:rPr>
          <w:b/>
          <w:sz w:val="22"/>
          <w:szCs w:val="22"/>
        </w:rPr>
        <w:t>4.</w:t>
      </w:r>
      <w:r w:rsidRPr="00B4793F">
        <w:rPr>
          <w:b/>
          <w:sz w:val="22"/>
          <w:szCs w:val="22"/>
        </w:rPr>
        <w:tab/>
      </w:r>
      <w:r w:rsidR="006F39BF" w:rsidRPr="00B4793F">
        <w:rPr>
          <w:b/>
          <w:sz w:val="22"/>
          <w:szCs w:val="22"/>
        </w:rPr>
        <w:t>ЦЕНА ДОГОВОРА.</w:t>
      </w:r>
      <w:r w:rsidR="007F3B0D" w:rsidRPr="00B4793F">
        <w:rPr>
          <w:b/>
          <w:sz w:val="22"/>
          <w:szCs w:val="22"/>
        </w:rPr>
        <w:t>СТОИМОСТЬ УСЛУГ И ПОРЯДОК РАСЧЕТОВ</w:t>
      </w:r>
    </w:p>
    <w:p w14:paraId="5F89D309" w14:textId="3AAAD99E" w:rsidR="0082249B" w:rsidRPr="00B4793F" w:rsidRDefault="00332A5A" w:rsidP="00B1698C">
      <w:pPr>
        <w:ind w:firstLine="426"/>
        <w:jc w:val="both"/>
        <w:rPr>
          <w:sz w:val="22"/>
          <w:szCs w:val="22"/>
        </w:rPr>
      </w:pPr>
      <w:r w:rsidRPr="00B4793F">
        <w:rPr>
          <w:sz w:val="22"/>
          <w:szCs w:val="22"/>
        </w:rPr>
        <w:t xml:space="preserve">4.1. </w:t>
      </w:r>
      <w:r w:rsidR="006F39BF" w:rsidRPr="00B4793F">
        <w:rPr>
          <w:sz w:val="22"/>
          <w:szCs w:val="22"/>
        </w:rPr>
        <w:t xml:space="preserve">Цена настоящего Договора </w:t>
      </w:r>
      <w:r w:rsidRPr="00B4793F">
        <w:rPr>
          <w:sz w:val="22"/>
          <w:szCs w:val="22"/>
        </w:rPr>
        <w:t xml:space="preserve">составляет: </w:t>
      </w:r>
      <w:r w:rsidR="00FE25C9">
        <w:rPr>
          <w:sz w:val="22"/>
          <w:szCs w:val="22"/>
        </w:rPr>
        <w:t>_________</w:t>
      </w:r>
      <w:r w:rsidR="00B1698C" w:rsidRPr="00B4793F">
        <w:rPr>
          <w:sz w:val="22"/>
          <w:szCs w:val="22"/>
        </w:rPr>
        <w:t xml:space="preserve"> рублей 00 копеек, включая НДС</w:t>
      </w:r>
      <w:r w:rsidR="00B1698C">
        <w:rPr>
          <w:sz w:val="22"/>
          <w:szCs w:val="22"/>
        </w:rPr>
        <w:t>-</w:t>
      </w:r>
      <w:r w:rsidR="00FE25C9">
        <w:rPr>
          <w:sz w:val="22"/>
          <w:szCs w:val="22"/>
        </w:rPr>
        <w:t>________________</w:t>
      </w:r>
      <w:r w:rsidR="006F39BF" w:rsidRPr="00B4793F">
        <w:rPr>
          <w:sz w:val="22"/>
          <w:szCs w:val="22"/>
        </w:rPr>
        <w:t>,</w:t>
      </w:r>
      <w:r w:rsidRPr="00B4793F">
        <w:rPr>
          <w:sz w:val="22"/>
          <w:szCs w:val="22"/>
        </w:rPr>
        <w:t xml:space="preserve"> в соответствии с</w:t>
      </w:r>
      <w:r w:rsidRPr="00B4793F">
        <w:rPr>
          <w:color w:val="FF0000"/>
          <w:sz w:val="22"/>
          <w:szCs w:val="22"/>
        </w:rPr>
        <w:t xml:space="preserve"> </w:t>
      </w:r>
      <w:r w:rsidRPr="00B4793F">
        <w:rPr>
          <w:sz w:val="22"/>
          <w:szCs w:val="22"/>
        </w:rPr>
        <w:t>Приложением №</w:t>
      </w:r>
      <w:r w:rsidR="0082249B" w:rsidRPr="00B4793F">
        <w:rPr>
          <w:sz w:val="22"/>
          <w:szCs w:val="22"/>
        </w:rPr>
        <w:t xml:space="preserve"> </w:t>
      </w:r>
      <w:r w:rsidRPr="00B4793F">
        <w:rPr>
          <w:sz w:val="22"/>
          <w:szCs w:val="22"/>
        </w:rPr>
        <w:t>1</w:t>
      </w:r>
      <w:r w:rsidR="006F39BF" w:rsidRPr="00B4793F">
        <w:rPr>
          <w:sz w:val="22"/>
          <w:szCs w:val="22"/>
        </w:rPr>
        <w:t xml:space="preserve"> к настоящему Договору</w:t>
      </w:r>
      <w:r w:rsidRPr="00B4793F">
        <w:rPr>
          <w:sz w:val="22"/>
          <w:szCs w:val="22"/>
        </w:rPr>
        <w:t xml:space="preserve">, являющемся неотъемлемой частью настоящего договора. </w:t>
      </w:r>
      <w:r w:rsidR="0082249B" w:rsidRPr="00B4793F">
        <w:rPr>
          <w:sz w:val="22"/>
          <w:szCs w:val="22"/>
        </w:rPr>
        <w:t>Цена договора является твердой и определяется на весь срок исполнения договора и не может изменяться в ходе его исполнения, за исключением случаев, предусмотренных ст. 95 Федерального закона от 05 апреля 2013 года № 44-ФЗ «О договорной системе в сфере закупок товаров, работ, услуг для обеспечения государственных и муниципальных нужд».</w:t>
      </w:r>
    </w:p>
    <w:p w14:paraId="4571E559" w14:textId="77777777" w:rsidR="00332A5A" w:rsidRPr="00B4793F" w:rsidRDefault="001D6D3B" w:rsidP="003D6BC3">
      <w:pPr>
        <w:ind w:firstLine="709"/>
        <w:jc w:val="both"/>
        <w:rPr>
          <w:sz w:val="22"/>
          <w:szCs w:val="22"/>
        </w:rPr>
      </w:pPr>
      <w:r w:rsidRPr="00B4793F">
        <w:rPr>
          <w:sz w:val="22"/>
          <w:szCs w:val="22"/>
        </w:rPr>
        <w:t xml:space="preserve">4.2. </w:t>
      </w:r>
      <w:r w:rsidR="00332A5A" w:rsidRPr="00B4793F">
        <w:rPr>
          <w:sz w:val="22"/>
          <w:szCs w:val="22"/>
        </w:rPr>
        <w:t>Цена настоящего договора включает в себя все расходы Исполнителя</w:t>
      </w:r>
      <w:r w:rsidR="008263A4" w:rsidRPr="00B4793F">
        <w:rPr>
          <w:sz w:val="22"/>
          <w:szCs w:val="22"/>
        </w:rPr>
        <w:t xml:space="preserve"> (если иное не прописано в приложениях и дополнениях)</w:t>
      </w:r>
      <w:r w:rsidR="00332A5A" w:rsidRPr="00B4793F">
        <w:rPr>
          <w:sz w:val="22"/>
          <w:szCs w:val="22"/>
        </w:rPr>
        <w:t>, необходимые для осуществления им своих обязательств по настоящему договору в полном объеме и над</w:t>
      </w:r>
      <w:r w:rsidR="00976DCF" w:rsidRPr="00B4793F">
        <w:rPr>
          <w:sz w:val="22"/>
          <w:szCs w:val="22"/>
        </w:rPr>
        <w:t xml:space="preserve">лежащего качества, в том числе </w:t>
      </w:r>
      <w:r w:rsidR="00332A5A" w:rsidRPr="00B4793F">
        <w:rPr>
          <w:sz w:val="22"/>
          <w:szCs w:val="22"/>
        </w:rPr>
        <w:t xml:space="preserve">расходы по оплате необходимых налогов, пошлин и сборов.  </w:t>
      </w:r>
    </w:p>
    <w:p w14:paraId="3D786272" w14:textId="77777777" w:rsidR="00332A5A" w:rsidRPr="00B4793F" w:rsidRDefault="00332A5A" w:rsidP="003D6BC3">
      <w:pPr>
        <w:ind w:firstLine="709"/>
        <w:jc w:val="both"/>
        <w:rPr>
          <w:sz w:val="22"/>
          <w:szCs w:val="22"/>
        </w:rPr>
      </w:pPr>
      <w:r w:rsidRPr="00B4793F">
        <w:rPr>
          <w:sz w:val="22"/>
          <w:szCs w:val="22"/>
        </w:rPr>
        <w:t>4.3. Оплата по настоящему договору осуществляется в рублях Российской Федерации.</w:t>
      </w:r>
    </w:p>
    <w:p w14:paraId="4E658475" w14:textId="77777777" w:rsidR="00332A5A" w:rsidRPr="00B4793F" w:rsidRDefault="00332A5A" w:rsidP="003D6BC3">
      <w:pPr>
        <w:ind w:firstLine="709"/>
        <w:jc w:val="both"/>
        <w:rPr>
          <w:sz w:val="22"/>
          <w:szCs w:val="22"/>
        </w:rPr>
      </w:pPr>
      <w:r w:rsidRPr="00B4793F">
        <w:rPr>
          <w:sz w:val="22"/>
          <w:szCs w:val="22"/>
        </w:rPr>
        <w:t xml:space="preserve">4.4. Источник финансирования настоящего договора– </w:t>
      </w:r>
      <w:r w:rsidR="006F39BF" w:rsidRPr="00B4793F">
        <w:rPr>
          <w:sz w:val="22"/>
          <w:szCs w:val="22"/>
        </w:rPr>
        <w:t xml:space="preserve">средства бюджетных </w:t>
      </w:r>
      <w:r w:rsidR="00044508" w:rsidRPr="00B4793F">
        <w:rPr>
          <w:sz w:val="22"/>
          <w:szCs w:val="22"/>
        </w:rPr>
        <w:t>учреждений</w:t>
      </w:r>
      <w:r w:rsidR="006F39BF" w:rsidRPr="00B4793F">
        <w:rPr>
          <w:sz w:val="22"/>
          <w:szCs w:val="22"/>
        </w:rPr>
        <w:t>.</w:t>
      </w:r>
    </w:p>
    <w:p w14:paraId="27975C90" w14:textId="35EE3215" w:rsidR="00B63505" w:rsidRPr="00B4793F" w:rsidRDefault="00044508" w:rsidP="003D6BC3">
      <w:pPr>
        <w:ind w:firstLine="709"/>
        <w:jc w:val="both"/>
        <w:rPr>
          <w:rFonts w:eastAsia="Calibri"/>
          <w:sz w:val="22"/>
          <w:szCs w:val="22"/>
        </w:rPr>
      </w:pPr>
      <w:r w:rsidRPr="00B4793F">
        <w:rPr>
          <w:sz w:val="22"/>
          <w:szCs w:val="22"/>
        </w:rPr>
        <w:t xml:space="preserve">4.5. Авансовый платеж не предусмотрен. Оплата 100% Заказчиком производится путём безналичного перечисления </w:t>
      </w:r>
      <w:r w:rsidRPr="00B4793F">
        <w:rPr>
          <w:rFonts w:eastAsia="MS Mincho"/>
          <w:sz w:val="22"/>
          <w:szCs w:val="22"/>
        </w:rPr>
        <w:t xml:space="preserve">на основании подписанных сторонами </w:t>
      </w:r>
      <w:r w:rsidRPr="00B4793F">
        <w:rPr>
          <w:sz w:val="22"/>
          <w:szCs w:val="22"/>
        </w:rPr>
        <w:t xml:space="preserve">документов, подтверждающих факт оказания услуги </w:t>
      </w:r>
      <w:r w:rsidR="003D6BC3" w:rsidRPr="00B4793F">
        <w:rPr>
          <w:sz w:val="22"/>
          <w:szCs w:val="22"/>
        </w:rPr>
        <w:t>УПД</w:t>
      </w:r>
      <w:r w:rsidRPr="00B4793F">
        <w:rPr>
          <w:sz w:val="22"/>
          <w:szCs w:val="22"/>
        </w:rPr>
        <w:t xml:space="preserve"> и выставленного счета в течении 7 (Семи) рабочих дней, от даты подписания вышеназванных документов</w:t>
      </w:r>
      <w:r w:rsidR="008E4883">
        <w:rPr>
          <w:sz w:val="22"/>
          <w:szCs w:val="22"/>
        </w:rPr>
        <w:t>.</w:t>
      </w:r>
      <w:r w:rsidR="00BF01DC" w:rsidRPr="00BF01DC">
        <w:t xml:space="preserve"> </w:t>
      </w:r>
      <w:r w:rsidR="00BF01DC">
        <w:rPr>
          <w:sz w:val="22"/>
          <w:szCs w:val="22"/>
        </w:rPr>
        <w:t>П</w:t>
      </w:r>
      <w:r w:rsidR="00BF01DC" w:rsidRPr="00BF01DC">
        <w:rPr>
          <w:sz w:val="22"/>
          <w:szCs w:val="22"/>
        </w:rPr>
        <w:t>о итогам приемки поставленных Товаров Заказчик оформляет Акт (ф.0510452) по унифицированной форме, носящее уведомительный характер, установленной Приказом Минфина России от 15.06.2021 № 61н. Акт формируется на основании данных документов, предоставленных Поставщиком и подтверждающих поставку Товаров. Датой оплаты считается дата списания денежных средств со счета Заказчика. 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14:paraId="74C6D4E7" w14:textId="77777777" w:rsidR="00044508" w:rsidRPr="00B4793F" w:rsidRDefault="00044508" w:rsidP="003D6BC3">
      <w:pPr>
        <w:ind w:firstLine="709"/>
        <w:jc w:val="both"/>
        <w:rPr>
          <w:sz w:val="22"/>
          <w:szCs w:val="22"/>
        </w:rPr>
      </w:pPr>
      <w:r w:rsidRPr="00B4793F">
        <w:rPr>
          <w:sz w:val="22"/>
          <w:szCs w:val="22"/>
        </w:rPr>
        <w:t xml:space="preserve">4.6. Обязательство по оплате </w:t>
      </w:r>
      <w:r w:rsidR="00B63505" w:rsidRPr="00B4793F">
        <w:rPr>
          <w:sz w:val="22"/>
          <w:szCs w:val="22"/>
        </w:rPr>
        <w:t xml:space="preserve">Заказчиком </w:t>
      </w:r>
      <w:r w:rsidRPr="00B4793F">
        <w:rPr>
          <w:sz w:val="22"/>
          <w:szCs w:val="22"/>
        </w:rPr>
        <w:t xml:space="preserve">считается исполненным с момента </w:t>
      </w:r>
      <w:r w:rsidR="00B50B2D" w:rsidRPr="00B4793F">
        <w:rPr>
          <w:sz w:val="22"/>
          <w:szCs w:val="22"/>
        </w:rPr>
        <w:t xml:space="preserve">зачисления </w:t>
      </w:r>
      <w:r w:rsidRPr="00B4793F">
        <w:rPr>
          <w:sz w:val="22"/>
          <w:szCs w:val="22"/>
        </w:rPr>
        <w:t xml:space="preserve">денежных средств, </w:t>
      </w:r>
      <w:r w:rsidR="00B50B2D" w:rsidRPr="00B4793F">
        <w:rPr>
          <w:sz w:val="22"/>
          <w:szCs w:val="22"/>
        </w:rPr>
        <w:t xml:space="preserve">на расчетный счет </w:t>
      </w:r>
      <w:r w:rsidR="00B63505" w:rsidRPr="00B4793F">
        <w:rPr>
          <w:sz w:val="22"/>
          <w:szCs w:val="22"/>
        </w:rPr>
        <w:t>Исполнителя</w:t>
      </w:r>
      <w:r w:rsidRPr="00B4793F">
        <w:rPr>
          <w:sz w:val="22"/>
          <w:szCs w:val="22"/>
        </w:rPr>
        <w:t>.</w:t>
      </w:r>
    </w:p>
    <w:p w14:paraId="0AE2A4E5" w14:textId="77777777" w:rsidR="007F3B0D" w:rsidRPr="00B4793F" w:rsidRDefault="007F3B0D" w:rsidP="00760980">
      <w:pPr>
        <w:ind w:firstLine="426"/>
        <w:jc w:val="both"/>
        <w:rPr>
          <w:sz w:val="22"/>
          <w:szCs w:val="22"/>
        </w:rPr>
      </w:pPr>
    </w:p>
    <w:p w14:paraId="33DCAC26" w14:textId="77777777" w:rsidR="00E140F0" w:rsidRPr="00B4793F" w:rsidRDefault="007F3B0D" w:rsidP="00760980">
      <w:pPr>
        <w:ind w:firstLine="426"/>
        <w:jc w:val="center"/>
        <w:rPr>
          <w:b/>
          <w:sz w:val="22"/>
          <w:szCs w:val="22"/>
        </w:rPr>
      </w:pPr>
      <w:r w:rsidRPr="00B4793F">
        <w:rPr>
          <w:b/>
          <w:sz w:val="22"/>
          <w:szCs w:val="22"/>
        </w:rPr>
        <w:t>5.</w:t>
      </w:r>
      <w:r w:rsidRPr="00B4793F">
        <w:rPr>
          <w:b/>
          <w:sz w:val="22"/>
          <w:szCs w:val="22"/>
        </w:rPr>
        <w:tab/>
        <w:t>ОТВЕТСТВЕННОСТЬ СТОРОН.</w:t>
      </w:r>
    </w:p>
    <w:p w14:paraId="33C5082B" w14:textId="77777777" w:rsidR="00FE411A" w:rsidRPr="00B4793F" w:rsidRDefault="00FE411A" w:rsidP="00760980">
      <w:pPr>
        <w:widowControl w:val="0"/>
        <w:autoSpaceDE w:val="0"/>
        <w:autoSpaceDN w:val="0"/>
        <w:adjustRightInd w:val="0"/>
        <w:ind w:firstLine="567"/>
        <w:jc w:val="both"/>
        <w:rPr>
          <w:sz w:val="22"/>
          <w:szCs w:val="22"/>
        </w:rPr>
      </w:pPr>
      <w:r w:rsidRPr="00B4793F">
        <w:rPr>
          <w:sz w:val="22"/>
          <w:szCs w:val="22"/>
        </w:rPr>
        <w:t>5.1. Стороны несут ответственность за неисполнение или ненадлежащее исполнение обязательств, предусмотренных Договором.</w:t>
      </w:r>
    </w:p>
    <w:p w14:paraId="28D735B6" w14:textId="77777777" w:rsidR="00FE411A" w:rsidRPr="00B4793F" w:rsidRDefault="00FE411A" w:rsidP="00760980">
      <w:pPr>
        <w:widowControl w:val="0"/>
        <w:autoSpaceDE w:val="0"/>
        <w:autoSpaceDN w:val="0"/>
        <w:adjustRightInd w:val="0"/>
        <w:ind w:firstLine="567"/>
        <w:jc w:val="both"/>
        <w:rPr>
          <w:sz w:val="22"/>
          <w:szCs w:val="22"/>
        </w:rPr>
      </w:pPr>
      <w:r w:rsidRPr="00B4793F">
        <w:rPr>
          <w:sz w:val="22"/>
          <w:szCs w:val="22"/>
        </w:rPr>
        <w:t xml:space="preserve">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14:paraId="633443A8" w14:textId="77777777" w:rsidR="00FE411A" w:rsidRPr="00B4793F" w:rsidRDefault="00FE411A" w:rsidP="00760980">
      <w:pPr>
        <w:widowControl w:val="0"/>
        <w:autoSpaceDE w:val="0"/>
        <w:autoSpaceDN w:val="0"/>
        <w:adjustRightInd w:val="0"/>
        <w:ind w:firstLine="567"/>
        <w:jc w:val="both"/>
        <w:rPr>
          <w:sz w:val="22"/>
          <w:szCs w:val="22"/>
        </w:rPr>
      </w:pPr>
      <w:r w:rsidRPr="00B4793F">
        <w:rPr>
          <w:sz w:val="22"/>
          <w:szCs w:val="22"/>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7147B3D" w14:textId="77777777" w:rsidR="00FE411A" w:rsidRPr="00B4793F" w:rsidRDefault="00FE411A" w:rsidP="00760980">
      <w:pPr>
        <w:widowControl w:val="0"/>
        <w:autoSpaceDE w:val="0"/>
        <w:autoSpaceDN w:val="0"/>
        <w:adjustRightInd w:val="0"/>
        <w:ind w:firstLine="567"/>
        <w:jc w:val="both"/>
        <w:rPr>
          <w:sz w:val="22"/>
          <w:szCs w:val="22"/>
        </w:rPr>
      </w:pPr>
      <w:r w:rsidRPr="00B4793F">
        <w:rPr>
          <w:sz w:val="22"/>
          <w:szCs w:val="22"/>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Договоре в порядке, установленном Правительством Российской Федерации от 30.08.2017 № 1042 (далее – порядок, установленный постановлением Правительства Российской Федерации от 30.08.2017 № 1042), и составляет:</w:t>
      </w:r>
    </w:p>
    <w:p w14:paraId="17C8D2FE" w14:textId="77777777" w:rsidR="00FE411A" w:rsidRPr="00B4793F" w:rsidRDefault="00FE411A" w:rsidP="00760980">
      <w:pPr>
        <w:widowControl w:val="0"/>
        <w:autoSpaceDE w:val="0"/>
        <w:autoSpaceDN w:val="0"/>
        <w:adjustRightInd w:val="0"/>
        <w:ind w:firstLine="567"/>
        <w:jc w:val="both"/>
        <w:rPr>
          <w:sz w:val="22"/>
          <w:szCs w:val="22"/>
        </w:rPr>
      </w:pPr>
      <w:r w:rsidRPr="00B4793F">
        <w:rPr>
          <w:sz w:val="22"/>
          <w:szCs w:val="22"/>
        </w:rPr>
        <w:t>а) 1000 рублей, если цена Договора не превышает 3 млн. рублей (включительно);</w:t>
      </w:r>
    </w:p>
    <w:p w14:paraId="0E53091B" w14:textId="77777777" w:rsidR="00FE411A" w:rsidRPr="00B4793F" w:rsidRDefault="00FE411A" w:rsidP="00760980">
      <w:pPr>
        <w:widowControl w:val="0"/>
        <w:autoSpaceDE w:val="0"/>
        <w:autoSpaceDN w:val="0"/>
        <w:adjustRightInd w:val="0"/>
        <w:ind w:firstLine="567"/>
        <w:jc w:val="both"/>
        <w:rPr>
          <w:sz w:val="22"/>
          <w:szCs w:val="22"/>
        </w:rPr>
      </w:pPr>
      <w:r w:rsidRPr="00B4793F">
        <w:rPr>
          <w:sz w:val="22"/>
          <w:szCs w:val="22"/>
        </w:rPr>
        <w:lastRenderedPageBreak/>
        <w:t>б) 5000 рублей, если цена Договора составляет от 3 млн. рублей до 50 млн. рублей (включительно);</w:t>
      </w:r>
    </w:p>
    <w:p w14:paraId="22911871" w14:textId="77777777" w:rsidR="00FE411A" w:rsidRPr="00B4793F" w:rsidRDefault="00FE411A" w:rsidP="00760980">
      <w:pPr>
        <w:widowControl w:val="0"/>
        <w:autoSpaceDE w:val="0"/>
        <w:autoSpaceDN w:val="0"/>
        <w:adjustRightInd w:val="0"/>
        <w:ind w:firstLine="567"/>
        <w:jc w:val="both"/>
        <w:rPr>
          <w:sz w:val="22"/>
          <w:szCs w:val="22"/>
        </w:rPr>
      </w:pPr>
      <w:r w:rsidRPr="00B4793F">
        <w:rPr>
          <w:sz w:val="22"/>
          <w:szCs w:val="22"/>
        </w:rPr>
        <w:t>в) 10000 рублей, если цена Договора составляет от 50 млн. рублей до 100 млн. рублей (включительно);</w:t>
      </w:r>
    </w:p>
    <w:p w14:paraId="33637367" w14:textId="77777777" w:rsidR="00FE411A" w:rsidRPr="00B4793F" w:rsidRDefault="00FE411A" w:rsidP="00760980">
      <w:pPr>
        <w:widowControl w:val="0"/>
        <w:autoSpaceDE w:val="0"/>
        <w:autoSpaceDN w:val="0"/>
        <w:adjustRightInd w:val="0"/>
        <w:ind w:firstLine="567"/>
        <w:jc w:val="both"/>
        <w:rPr>
          <w:sz w:val="22"/>
          <w:szCs w:val="22"/>
        </w:rPr>
      </w:pPr>
      <w:r w:rsidRPr="00B4793F">
        <w:rPr>
          <w:sz w:val="22"/>
          <w:szCs w:val="22"/>
        </w:rPr>
        <w:t>г) 100000 рублей, если цена Договора превышает 100 млн. рублей.</w:t>
      </w:r>
    </w:p>
    <w:p w14:paraId="094F13C8" w14:textId="77777777" w:rsidR="00FE411A" w:rsidRPr="00B4793F" w:rsidRDefault="00FE411A" w:rsidP="00760980">
      <w:pPr>
        <w:widowControl w:val="0"/>
        <w:autoSpaceDE w:val="0"/>
        <w:autoSpaceDN w:val="0"/>
        <w:adjustRightInd w:val="0"/>
        <w:ind w:firstLine="567"/>
        <w:jc w:val="both"/>
        <w:rPr>
          <w:sz w:val="22"/>
          <w:szCs w:val="22"/>
        </w:rPr>
      </w:pPr>
      <w:r w:rsidRPr="00B4793F">
        <w:rPr>
          <w:sz w:val="22"/>
          <w:szCs w:val="22"/>
        </w:rPr>
        <w:t>5.3.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Поставщиком обязательств, предусмотренных Договором, Заказчик направляет Исполнителю требование об уплате неустоек (штрафов, пеней):</w:t>
      </w:r>
    </w:p>
    <w:p w14:paraId="39B69F92" w14:textId="77777777" w:rsidR="00FE411A" w:rsidRPr="00B4793F" w:rsidRDefault="00FE411A" w:rsidP="00760980">
      <w:pPr>
        <w:widowControl w:val="0"/>
        <w:autoSpaceDE w:val="0"/>
        <w:autoSpaceDN w:val="0"/>
        <w:adjustRightInd w:val="0"/>
        <w:ind w:firstLine="567"/>
        <w:jc w:val="both"/>
        <w:rPr>
          <w:rFonts w:eastAsia="Calibri"/>
          <w:sz w:val="22"/>
          <w:szCs w:val="22"/>
        </w:rPr>
      </w:pPr>
      <w:r w:rsidRPr="00B4793F">
        <w:rPr>
          <w:sz w:val="22"/>
          <w:szCs w:val="22"/>
        </w:rPr>
        <w:t>5.3.1.</w:t>
      </w:r>
      <w:r w:rsidRPr="00B4793F">
        <w:rPr>
          <w:rFonts w:eastAsia="Calibri"/>
          <w:color w:val="000000"/>
          <w:sz w:val="22"/>
          <w:szCs w:val="22"/>
          <w:shd w:val="clear" w:color="auto" w:fill="FFFFFF"/>
        </w:rPr>
        <w:t xml:space="preserve">Пеня начисляется за каждый день просрочки исполнения </w:t>
      </w:r>
      <w:r w:rsidRPr="00B4793F">
        <w:rPr>
          <w:sz w:val="22"/>
          <w:szCs w:val="22"/>
        </w:rPr>
        <w:t xml:space="preserve">Исполнителем </w:t>
      </w:r>
      <w:r w:rsidRPr="00B4793F">
        <w:rPr>
          <w:rFonts w:eastAsia="Calibri"/>
          <w:color w:val="000000"/>
          <w:sz w:val="22"/>
          <w:szCs w:val="22"/>
          <w:shd w:val="clear" w:color="auto" w:fill="FFFFFF"/>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Pr="00B4793F">
        <w:rPr>
          <w:sz w:val="22"/>
          <w:szCs w:val="22"/>
        </w:rPr>
        <w:t>Исполнителем</w:t>
      </w:r>
      <w:r w:rsidRPr="00B4793F">
        <w:rPr>
          <w:rFonts w:eastAsia="Calibri"/>
          <w:color w:val="000000"/>
          <w:sz w:val="22"/>
          <w:szCs w:val="22"/>
          <w:shd w:val="clear" w:color="auto" w:fill="FFFFFF"/>
        </w:rPr>
        <w:t>.</w:t>
      </w:r>
    </w:p>
    <w:p w14:paraId="2E147B8F" w14:textId="77777777" w:rsidR="00FE411A" w:rsidRPr="00B4793F" w:rsidRDefault="00FE411A" w:rsidP="00760980">
      <w:pPr>
        <w:widowControl w:val="0"/>
        <w:autoSpaceDE w:val="0"/>
        <w:autoSpaceDN w:val="0"/>
        <w:adjustRightInd w:val="0"/>
        <w:ind w:firstLine="567"/>
        <w:jc w:val="both"/>
        <w:rPr>
          <w:rFonts w:eastAsiaTheme="minorHAnsi"/>
          <w:sz w:val="22"/>
          <w:szCs w:val="22"/>
        </w:rPr>
      </w:pPr>
      <w:r w:rsidRPr="00B4793F">
        <w:rPr>
          <w:sz w:val="22"/>
          <w:szCs w:val="22"/>
        </w:rPr>
        <w:t xml:space="preserve">5.3.2.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(за исключением </w:t>
      </w:r>
      <w:proofErr w:type="spellStart"/>
      <w:r w:rsidRPr="00B4793F">
        <w:rPr>
          <w:sz w:val="22"/>
          <w:szCs w:val="22"/>
        </w:rPr>
        <w:t>п.п</w:t>
      </w:r>
      <w:proofErr w:type="spellEnd"/>
      <w:r w:rsidRPr="00B4793F">
        <w:rPr>
          <w:sz w:val="22"/>
          <w:szCs w:val="22"/>
        </w:rPr>
        <w:t>. 5.3.3 настоящего Договора):</w:t>
      </w:r>
    </w:p>
    <w:p w14:paraId="62D4D66B" w14:textId="77777777" w:rsidR="00FE411A" w:rsidRPr="00B4793F" w:rsidRDefault="00FE411A" w:rsidP="00760980">
      <w:pPr>
        <w:widowControl w:val="0"/>
        <w:autoSpaceDE w:val="0"/>
        <w:autoSpaceDN w:val="0"/>
        <w:adjustRightInd w:val="0"/>
        <w:ind w:firstLine="567"/>
        <w:jc w:val="both"/>
        <w:rPr>
          <w:sz w:val="22"/>
          <w:szCs w:val="22"/>
        </w:rPr>
      </w:pPr>
      <w:r w:rsidRPr="00B4793F">
        <w:rPr>
          <w:sz w:val="22"/>
          <w:szCs w:val="22"/>
        </w:rPr>
        <w:t>а) 10 процентов цены Договора (этапа) в случае, если цена Договора (этапа) не превышает 3 млн. рублей;</w:t>
      </w:r>
    </w:p>
    <w:p w14:paraId="1A32ACED" w14:textId="77777777" w:rsidR="00FE411A" w:rsidRPr="00B4793F" w:rsidRDefault="00FE411A" w:rsidP="00760980">
      <w:pPr>
        <w:widowControl w:val="0"/>
        <w:autoSpaceDE w:val="0"/>
        <w:autoSpaceDN w:val="0"/>
        <w:adjustRightInd w:val="0"/>
        <w:ind w:firstLine="567"/>
        <w:jc w:val="both"/>
        <w:rPr>
          <w:sz w:val="22"/>
          <w:szCs w:val="22"/>
        </w:rPr>
      </w:pPr>
      <w:r w:rsidRPr="00B4793F">
        <w:rPr>
          <w:sz w:val="22"/>
          <w:szCs w:val="22"/>
        </w:rPr>
        <w:t>б) 5 процентов цены Договора (этапа) в случае, если цена Договора (этапа) составляет от 3 млн. рублей до 50 млн. рублей (включительно);</w:t>
      </w:r>
    </w:p>
    <w:p w14:paraId="2520C2B6" w14:textId="77777777" w:rsidR="00FE411A" w:rsidRPr="00B4793F" w:rsidRDefault="00FE411A" w:rsidP="00760980">
      <w:pPr>
        <w:widowControl w:val="0"/>
        <w:autoSpaceDE w:val="0"/>
        <w:autoSpaceDN w:val="0"/>
        <w:adjustRightInd w:val="0"/>
        <w:ind w:firstLine="567"/>
        <w:jc w:val="both"/>
        <w:rPr>
          <w:sz w:val="22"/>
          <w:szCs w:val="22"/>
        </w:rPr>
      </w:pPr>
      <w:r w:rsidRPr="00B4793F">
        <w:rPr>
          <w:sz w:val="22"/>
          <w:szCs w:val="22"/>
        </w:rPr>
        <w:t>в) 1 процент цены Договора (этапа) в случае, если цена Договора (этапа) составляет от 50 млн. рублей до 100 млн. рублей (включительно);</w:t>
      </w:r>
    </w:p>
    <w:p w14:paraId="74DA85F3" w14:textId="77777777" w:rsidR="00FE411A" w:rsidRPr="00B4793F" w:rsidRDefault="00FE411A" w:rsidP="00760980">
      <w:pPr>
        <w:widowControl w:val="0"/>
        <w:autoSpaceDE w:val="0"/>
        <w:autoSpaceDN w:val="0"/>
        <w:adjustRightInd w:val="0"/>
        <w:ind w:firstLine="567"/>
        <w:jc w:val="both"/>
        <w:rPr>
          <w:sz w:val="22"/>
          <w:szCs w:val="22"/>
        </w:rPr>
      </w:pPr>
      <w:r w:rsidRPr="00B4793F">
        <w:rPr>
          <w:sz w:val="22"/>
          <w:szCs w:val="22"/>
        </w:rPr>
        <w:t>г) 0,5 процента цены Договора (этапа) в случае, если цена Договора (этапа) составляет от 100 млн. рублей до 500 млн. рублей (включительно);</w:t>
      </w:r>
    </w:p>
    <w:p w14:paraId="7E51A034" w14:textId="77777777" w:rsidR="00FE411A" w:rsidRPr="00B4793F" w:rsidRDefault="00FE411A" w:rsidP="00760980">
      <w:pPr>
        <w:widowControl w:val="0"/>
        <w:autoSpaceDE w:val="0"/>
        <w:autoSpaceDN w:val="0"/>
        <w:adjustRightInd w:val="0"/>
        <w:ind w:firstLine="567"/>
        <w:jc w:val="both"/>
        <w:rPr>
          <w:sz w:val="22"/>
          <w:szCs w:val="22"/>
        </w:rPr>
      </w:pPr>
      <w:r w:rsidRPr="00B4793F">
        <w:rPr>
          <w:sz w:val="22"/>
          <w:szCs w:val="22"/>
        </w:rPr>
        <w:t>д) 0,4 процента цены Договора (этапа) в случае, если цена Договора (этапа) составляет от 500 млн. рублей до 1 млрд. рублей (включительно);</w:t>
      </w:r>
    </w:p>
    <w:p w14:paraId="1C7BDE82" w14:textId="77777777" w:rsidR="00FE411A" w:rsidRPr="00B4793F" w:rsidRDefault="00FE411A" w:rsidP="00760980">
      <w:pPr>
        <w:widowControl w:val="0"/>
        <w:autoSpaceDE w:val="0"/>
        <w:autoSpaceDN w:val="0"/>
        <w:adjustRightInd w:val="0"/>
        <w:ind w:firstLine="567"/>
        <w:jc w:val="both"/>
        <w:rPr>
          <w:sz w:val="22"/>
          <w:szCs w:val="22"/>
        </w:rPr>
      </w:pPr>
      <w:r w:rsidRPr="00B4793F">
        <w:rPr>
          <w:sz w:val="22"/>
          <w:szCs w:val="22"/>
        </w:rPr>
        <w:t>е) 0,3 процента цены Договора (этапа) в случае, если цена Договора (этапа) составляет от 1 млрд. рублей до 2 млрд. рублей (включительно);</w:t>
      </w:r>
    </w:p>
    <w:p w14:paraId="5713DF31" w14:textId="77777777" w:rsidR="00FE411A" w:rsidRPr="00B4793F" w:rsidRDefault="00FE411A" w:rsidP="00760980">
      <w:pPr>
        <w:widowControl w:val="0"/>
        <w:autoSpaceDE w:val="0"/>
        <w:autoSpaceDN w:val="0"/>
        <w:adjustRightInd w:val="0"/>
        <w:ind w:firstLine="567"/>
        <w:jc w:val="both"/>
        <w:rPr>
          <w:sz w:val="22"/>
          <w:szCs w:val="22"/>
        </w:rPr>
      </w:pPr>
      <w:r w:rsidRPr="00B4793F">
        <w:rPr>
          <w:sz w:val="22"/>
          <w:szCs w:val="22"/>
        </w:rPr>
        <w:t>ж) 0,25 процента цены Договора (этапа) в случае, если цена Договора (этапа) составляет от 2 млрд. рублей до 5 млрд. рублей (включительно);</w:t>
      </w:r>
    </w:p>
    <w:p w14:paraId="30663CF5" w14:textId="77777777" w:rsidR="00FE411A" w:rsidRPr="00B4793F" w:rsidRDefault="00FE411A" w:rsidP="00760980">
      <w:pPr>
        <w:widowControl w:val="0"/>
        <w:autoSpaceDE w:val="0"/>
        <w:autoSpaceDN w:val="0"/>
        <w:adjustRightInd w:val="0"/>
        <w:ind w:firstLine="567"/>
        <w:jc w:val="both"/>
        <w:rPr>
          <w:sz w:val="22"/>
          <w:szCs w:val="22"/>
        </w:rPr>
      </w:pPr>
      <w:r w:rsidRPr="00B4793F">
        <w:rPr>
          <w:sz w:val="22"/>
          <w:szCs w:val="22"/>
        </w:rPr>
        <w:t>з) 0,2 процента цены Договора (этапа) в случае, если цена Договора (этапа) составляет от 5 млрд. рублей до 10 млрд. рублей (включительно);</w:t>
      </w:r>
    </w:p>
    <w:p w14:paraId="5D3D5AE5" w14:textId="77777777" w:rsidR="00FE411A" w:rsidRPr="00B4793F" w:rsidRDefault="00FE411A" w:rsidP="00760980">
      <w:pPr>
        <w:widowControl w:val="0"/>
        <w:autoSpaceDE w:val="0"/>
        <w:autoSpaceDN w:val="0"/>
        <w:adjustRightInd w:val="0"/>
        <w:ind w:firstLine="567"/>
        <w:jc w:val="both"/>
        <w:rPr>
          <w:sz w:val="22"/>
          <w:szCs w:val="22"/>
        </w:rPr>
      </w:pPr>
      <w:r w:rsidRPr="00B4793F">
        <w:rPr>
          <w:sz w:val="22"/>
          <w:szCs w:val="22"/>
        </w:rPr>
        <w:t>и) 0,1 процента цены Договора (этапа) в случае, если цена Договора (этапа) превышает 10 млрд. рублей.</w:t>
      </w:r>
    </w:p>
    <w:p w14:paraId="15D4DF82" w14:textId="77777777" w:rsidR="00FE411A" w:rsidRPr="00B4793F" w:rsidRDefault="00FE411A" w:rsidP="00760980">
      <w:pPr>
        <w:widowControl w:val="0"/>
        <w:autoSpaceDE w:val="0"/>
        <w:autoSpaceDN w:val="0"/>
        <w:adjustRightInd w:val="0"/>
        <w:ind w:firstLine="567"/>
        <w:jc w:val="both"/>
        <w:rPr>
          <w:sz w:val="22"/>
          <w:szCs w:val="22"/>
        </w:rPr>
      </w:pPr>
      <w:r w:rsidRPr="00B4793F">
        <w:rPr>
          <w:sz w:val="22"/>
          <w:szCs w:val="22"/>
        </w:rPr>
        <w:t>5.3.3.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228F2950" w14:textId="77777777" w:rsidR="00FE411A" w:rsidRPr="00B4793F" w:rsidRDefault="00FE411A" w:rsidP="00760980">
      <w:pPr>
        <w:widowControl w:val="0"/>
        <w:autoSpaceDE w:val="0"/>
        <w:autoSpaceDN w:val="0"/>
        <w:adjustRightInd w:val="0"/>
        <w:ind w:firstLine="567"/>
        <w:jc w:val="both"/>
        <w:rPr>
          <w:sz w:val="22"/>
          <w:szCs w:val="22"/>
        </w:rPr>
      </w:pPr>
      <w:r w:rsidRPr="00B4793F">
        <w:rPr>
          <w:sz w:val="22"/>
          <w:szCs w:val="22"/>
        </w:rPr>
        <w:t>а) 1000 рублей, если цена Договора не превышает 3 млн. рублей;</w:t>
      </w:r>
    </w:p>
    <w:p w14:paraId="6930A68B" w14:textId="77777777" w:rsidR="00FE411A" w:rsidRPr="00B4793F" w:rsidRDefault="00FE411A" w:rsidP="00760980">
      <w:pPr>
        <w:widowControl w:val="0"/>
        <w:autoSpaceDE w:val="0"/>
        <w:autoSpaceDN w:val="0"/>
        <w:adjustRightInd w:val="0"/>
        <w:ind w:firstLine="567"/>
        <w:jc w:val="both"/>
        <w:rPr>
          <w:sz w:val="22"/>
          <w:szCs w:val="22"/>
        </w:rPr>
      </w:pPr>
      <w:r w:rsidRPr="00B4793F">
        <w:rPr>
          <w:sz w:val="22"/>
          <w:szCs w:val="22"/>
        </w:rPr>
        <w:t>б) 5000 рублей, если цена Договора составляет от 3 млн. рублей до 50 млн. рублей (включительно);</w:t>
      </w:r>
    </w:p>
    <w:p w14:paraId="0A722374" w14:textId="77777777" w:rsidR="00FE411A" w:rsidRPr="00B4793F" w:rsidRDefault="00FE411A" w:rsidP="00760980">
      <w:pPr>
        <w:widowControl w:val="0"/>
        <w:autoSpaceDE w:val="0"/>
        <w:autoSpaceDN w:val="0"/>
        <w:adjustRightInd w:val="0"/>
        <w:ind w:firstLine="567"/>
        <w:jc w:val="both"/>
        <w:rPr>
          <w:sz w:val="22"/>
          <w:szCs w:val="22"/>
        </w:rPr>
      </w:pPr>
      <w:r w:rsidRPr="00B4793F">
        <w:rPr>
          <w:sz w:val="22"/>
          <w:szCs w:val="22"/>
        </w:rPr>
        <w:t>в) 10000 рублей, если цена Договора составляет от 50 млн. рублей до 100 млн. рублей (включительно);</w:t>
      </w:r>
    </w:p>
    <w:p w14:paraId="57C6BD68" w14:textId="77777777" w:rsidR="00FE411A" w:rsidRPr="00B4793F" w:rsidRDefault="00FE411A" w:rsidP="00760980">
      <w:pPr>
        <w:widowControl w:val="0"/>
        <w:autoSpaceDE w:val="0"/>
        <w:autoSpaceDN w:val="0"/>
        <w:adjustRightInd w:val="0"/>
        <w:ind w:firstLine="567"/>
        <w:jc w:val="both"/>
        <w:rPr>
          <w:sz w:val="22"/>
          <w:szCs w:val="22"/>
        </w:rPr>
      </w:pPr>
      <w:r w:rsidRPr="00B4793F">
        <w:rPr>
          <w:sz w:val="22"/>
          <w:szCs w:val="22"/>
        </w:rPr>
        <w:t>г) 100000 рублей, если цена Договора превышает 100 млн. рублей.</w:t>
      </w:r>
    </w:p>
    <w:p w14:paraId="7E5D1552" w14:textId="77777777" w:rsidR="00FE411A" w:rsidRPr="00B4793F" w:rsidRDefault="00FE411A" w:rsidP="00760980">
      <w:pPr>
        <w:widowControl w:val="0"/>
        <w:autoSpaceDE w:val="0"/>
        <w:autoSpaceDN w:val="0"/>
        <w:adjustRightInd w:val="0"/>
        <w:ind w:firstLine="567"/>
        <w:jc w:val="both"/>
        <w:rPr>
          <w:sz w:val="22"/>
          <w:szCs w:val="22"/>
        </w:rPr>
      </w:pPr>
      <w:r w:rsidRPr="00B4793F">
        <w:rPr>
          <w:sz w:val="22"/>
          <w:szCs w:val="22"/>
        </w:rPr>
        <w:t>5.4.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5407E31F" w14:textId="77777777" w:rsidR="00FE411A" w:rsidRPr="00B4793F" w:rsidRDefault="00FE411A" w:rsidP="00760980">
      <w:pPr>
        <w:widowControl w:val="0"/>
        <w:autoSpaceDE w:val="0"/>
        <w:autoSpaceDN w:val="0"/>
        <w:adjustRightInd w:val="0"/>
        <w:ind w:firstLine="567"/>
        <w:jc w:val="both"/>
        <w:rPr>
          <w:sz w:val="22"/>
          <w:szCs w:val="22"/>
        </w:rPr>
      </w:pPr>
      <w:r w:rsidRPr="00B4793F">
        <w:rPr>
          <w:sz w:val="22"/>
          <w:szCs w:val="22"/>
        </w:rPr>
        <w:t>5.5.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4DA111AD" w14:textId="77777777" w:rsidR="00FE411A" w:rsidRPr="00B4793F" w:rsidRDefault="00FE411A" w:rsidP="00760980">
      <w:pPr>
        <w:widowControl w:val="0"/>
        <w:autoSpaceDE w:val="0"/>
        <w:autoSpaceDN w:val="0"/>
        <w:adjustRightInd w:val="0"/>
        <w:ind w:firstLine="567"/>
        <w:jc w:val="both"/>
        <w:rPr>
          <w:sz w:val="22"/>
          <w:szCs w:val="22"/>
        </w:rPr>
      </w:pPr>
      <w:r w:rsidRPr="00B4793F">
        <w:rPr>
          <w:sz w:val="22"/>
          <w:szCs w:val="22"/>
        </w:rPr>
        <w:t>5.6.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72FE587" w14:textId="77777777" w:rsidR="00FE411A" w:rsidRPr="00B4793F" w:rsidRDefault="00FE411A" w:rsidP="00760980">
      <w:pPr>
        <w:widowControl w:val="0"/>
        <w:autoSpaceDE w:val="0"/>
        <w:autoSpaceDN w:val="0"/>
        <w:adjustRightInd w:val="0"/>
        <w:ind w:firstLine="567"/>
        <w:jc w:val="both"/>
        <w:outlineLvl w:val="0"/>
        <w:rPr>
          <w:bCs/>
          <w:sz w:val="22"/>
          <w:szCs w:val="22"/>
        </w:rPr>
      </w:pPr>
      <w:r w:rsidRPr="00B4793F">
        <w:rPr>
          <w:bCs/>
          <w:sz w:val="22"/>
          <w:szCs w:val="22"/>
        </w:rPr>
        <w:t>5.7. За неисполнение или ненадлежащее исполнение обязательств по настоящему Договору, ответственность за которые не урегулирована настоящим Договором, стороны несут ответственность в соответствии законодательством РФ.</w:t>
      </w:r>
    </w:p>
    <w:p w14:paraId="4385310D" w14:textId="77777777" w:rsidR="0022056C" w:rsidRPr="00B4793F" w:rsidRDefault="0022056C" w:rsidP="00760980">
      <w:pPr>
        <w:ind w:firstLine="709"/>
        <w:jc w:val="both"/>
        <w:rPr>
          <w:sz w:val="22"/>
          <w:szCs w:val="22"/>
        </w:rPr>
      </w:pPr>
    </w:p>
    <w:p w14:paraId="67B7A4B9" w14:textId="77777777" w:rsidR="0022056C" w:rsidRPr="00B4793F" w:rsidRDefault="0022056C" w:rsidP="00760980">
      <w:pPr>
        <w:ind w:firstLine="540"/>
        <w:jc w:val="center"/>
        <w:rPr>
          <w:b/>
          <w:bCs/>
          <w:sz w:val="22"/>
          <w:szCs w:val="22"/>
        </w:rPr>
      </w:pPr>
      <w:r w:rsidRPr="00B4793F">
        <w:rPr>
          <w:b/>
          <w:bCs/>
          <w:sz w:val="22"/>
          <w:szCs w:val="22"/>
        </w:rPr>
        <w:t>6. ПОРЯДОК РАЗРЕШЕНИЯ СПОРОВ</w:t>
      </w:r>
    </w:p>
    <w:p w14:paraId="0B3747B8" w14:textId="77777777" w:rsidR="0022056C" w:rsidRPr="00B4793F" w:rsidRDefault="0022056C" w:rsidP="00760980">
      <w:pPr>
        <w:ind w:firstLine="540"/>
        <w:jc w:val="both"/>
        <w:rPr>
          <w:bCs/>
          <w:sz w:val="22"/>
          <w:szCs w:val="22"/>
        </w:rPr>
      </w:pPr>
      <w:r w:rsidRPr="00B4793F">
        <w:rPr>
          <w:bCs/>
          <w:sz w:val="22"/>
          <w:szCs w:val="22"/>
        </w:rPr>
        <w:t>6.1. Споры, возникающие между Сторонами, в связи с неисполнением или ненадлежащим исполнением условий настоящего Договора, разрешаются путем переговоров.</w:t>
      </w:r>
    </w:p>
    <w:p w14:paraId="62C710A5" w14:textId="77777777" w:rsidR="0022056C" w:rsidRPr="00B4793F" w:rsidRDefault="0022056C" w:rsidP="00760980">
      <w:pPr>
        <w:ind w:firstLine="540"/>
        <w:jc w:val="both"/>
        <w:rPr>
          <w:bCs/>
          <w:sz w:val="22"/>
          <w:szCs w:val="22"/>
        </w:rPr>
      </w:pPr>
      <w:r w:rsidRPr="00B4793F">
        <w:rPr>
          <w:bCs/>
          <w:sz w:val="22"/>
          <w:szCs w:val="22"/>
        </w:rPr>
        <w:t>6.2. При невозможности устранения разногласий путем переговоров, споры между Сторонами подлежат рассмотрению в Арбитражном суде Кемеровской области в соответствии с законодательством Российской Федерации. Досудебный порядок урегулирования споров является обязательным.</w:t>
      </w:r>
    </w:p>
    <w:p w14:paraId="09D669A1" w14:textId="77777777" w:rsidR="0022056C" w:rsidRPr="00B4793F" w:rsidRDefault="0022056C" w:rsidP="00760980">
      <w:pPr>
        <w:ind w:firstLine="540"/>
        <w:jc w:val="both"/>
        <w:rPr>
          <w:bCs/>
          <w:sz w:val="22"/>
          <w:szCs w:val="22"/>
        </w:rPr>
      </w:pPr>
      <w:r w:rsidRPr="00B4793F">
        <w:rPr>
          <w:bCs/>
          <w:sz w:val="22"/>
          <w:szCs w:val="22"/>
        </w:rPr>
        <w:lastRenderedPageBreak/>
        <w:t>6.3. Срок рассмотрения претензии любой из Сторон, составляет 30 (тридцать) календарных дней, с даты получения такой претензии.</w:t>
      </w:r>
    </w:p>
    <w:p w14:paraId="019EF73F" w14:textId="77777777" w:rsidR="003578DA" w:rsidRPr="00B4793F" w:rsidRDefault="003578DA" w:rsidP="00760980">
      <w:pPr>
        <w:ind w:firstLine="426"/>
        <w:jc w:val="both"/>
        <w:rPr>
          <w:sz w:val="22"/>
          <w:szCs w:val="22"/>
        </w:rPr>
      </w:pPr>
    </w:p>
    <w:p w14:paraId="4A7FD060" w14:textId="77777777" w:rsidR="00E874B7" w:rsidRPr="00B4793F" w:rsidRDefault="0022056C" w:rsidP="00760980">
      <w:pPr>
        <w:ind w:firstLine="426"/>
        <w:jc w:val="center"/>
        <w:rPr>
          <w:b/>
          <w:sz w:val="22"/>
          <w:szCs w:val="22"/>
        </w:rPr>
      </w:pPr>
      <w:r w:rsidRPr="00B4793F">
        <w:rPr>
          <w:b/>
          <w:sz w:val="22"/>
          <w:szCs w:val="22"/>
        </w:rPr>
        <w:t>7</w:t>
      </w:r>
      <w:r w:rsidR="007F3B0D" w:rsidRPr="00B4793F">
        <w:rPr>
          <w:b/>
          <w:sz w:val="22"/>
          <w:szCs w:val="22"/>
        </w:rPr>
        <w:t>.</w:t>
      </w:r>
      <w:r w:rsidR="007F3B0D" w:rsidRPr="00B4793F">
        <w:rPr>
          <w:b/>
          <w:sz w:val="22"/>
          <w:szCs w:val="22"/>
        </w:rPr>
        <w:tab/>
        <w:t>ИЗМЕНЕНИЕ И РАСТОРЖЕНИЕ ДОГОВОРА</w:t>
      </w:r>
    </w:p>
    <w:p w14:paraId="2469DE53" w14:textId="77777777" w:rsidR="00E874B7" w:rsidRPr="00B4793F" w:rsidRDefault="0022056C" w:rsidP="00760980">
      <w:pPr>
        <w:ind w:firstLine="426"/>
        <w:jc w:val="both"/>
        <w:rPr>
          <w:sz w:val="22"/>
          <w:szCs w:val="22"/>
        </w:rPr>
      </w:pPr>
      <w:r w:rsidRPr="00B4793F">
        <w:rPr>
          <w:sz w:val="22"/>
          <w:szCs w:val="22"/>
        </w:rPr>
        <w:t xml:space="preserve">7.1. </w:t>
      </w:r>
      <w:r w:rsidR="00E874B7" w:rsidRPr="00B4793F">
        <w:rPr>
          <w:sz w:val="22"/>
          <w:szCs w:val="22"/>
        </w:rPr>
        <w:t>Изменение условий договора, его расторжение и прекращение допускается по взаимному согласию сторон. Предложения по изменению условий договора рассматриваются сторонами в</w:t>
      </w:r>
      <w:r w:rsidR="00976DCF" w:rsidRPr="00B4793F">
        <w:rPr>
          <w:sz w:val="22"/>
          <w:szCs w:val="22"/>
        </w:rPr>
        <w:t xml:space="preserve"> </w:t>
      </w:r>
      <w:r w:rsidR="001B7DF5" w:rsidRPr="00B4793F">
        <w:rPr>
          <w:sz w:val="22"/>
          <w:szCs w:val="22"/>
        </w:rPr>
        <w:t>срок 20</w:t>
      </w:r>
      <w:r w:rsidRPr="00B4793F">
        <w:rPr>
          <w:sz w:val="22"/>
          <w:szCs w:val="22"/>
        </w:rPr>
        <w:t xml:space="preserve"> (двадцать) дней</w:t>
      </w:r>
      <w:r w:rsidR="00E874B7" w:rsidRPr="00B4793F">
        <w:rPr>
          <w:sz w:val="22"/>
          <w:szCs w:val="22"/>
        </w:rPr>
        <w:t xml:space="preserve"> и оформляются дополнительным соглашением, являющимся неотъемлемой частью договора.</w:t>
      </w:r>
    </w:p>
    <w:p w14:paraId="0C82E73A" w14:textId="77777777" w:rsidR="00545EB9" w:rsidRPr="00B4793F" w:rsidRDefault="0022056C" w:rsidP="00760980">
      <w:pPr>
        <w:ind w:firstLine="426"/>
        <w:jc w:val="both"/>
        <w:rPr>
          <w:sz w:val="22"/>
          <w:szCs w:val="22"/>
        </w:rPr>
      </w:pPr>
      <w:r w:rsidRPr="00B4793F">
        <w:rPr>
          <w:sz w:val="22"/>
          <w:szCs w:val="22"/>
        </w:rPr>
        <w:t xml:space="preserve">7.2. </w:t>
      </w:r>
      <w:r w:rsidR="003578DA" w:rsidRPr="00B4793F">
        <w:rPr>
          <w:sz w:val="22"/>
          <w:szCs w:val="22"/>
        </w:rPr>
        <w:t xml:space="preserve">Расторжение договора осуществляется в порядке и по основаниям, предусмотренным действующим </w:t>
      </w:r>
      <w:r w:rsidRPr="00B4793F">
        <w:rPr>
          <w:sz w:val="22"/>
          <w:szCs w:val="22"/>
        </w:rPr>
        <w:t xml:space="preserve">договором и </w:t>
      </w:r>
      <w:r w:rsidR="003578DA" w:rsidRPr="00B4793F">
        <w:rPr>
          <w:sz w:val="22"/>
          <w:szCs w:val="22"/>
        </w:rPr>
        <w:t>законодательством.</w:t>
      </w:r>
    </w:p>
    <w:p w14:paraId="14ED6414" w14:textId="77777777" w:rsidR="00E06EC8" w:rsidRPr="00B4793F" w:rsidRDefault="00E06EC8" w:rsidP="00760980">
      <w:pPr>
        <w:ind w:firstLine="426"/>
        <w:rPr>
          <w:sz w:val="22"/>
          <w:szCs w:val="22"/>
        </w:rPr>
      </w:pPr>
    </w:p>
    <w:p w14:paraId="72251C18" w14:textId="77777777" w:rsidR="00CB2226" w:rsidRPr="00B4793F" w:rsidRDefault="0022056C" w:rsidP="00760980">
      <w:pPr>
        <w:ind w:firstLine="426"/>
        <w:jc w:val="center"/>
        <w:rPr>
          <w:b/>
          <w:sz w:val="22"/>
          <w:szCs w:val="22"/>
        </w:rPr>
      </w:pPr>
      <w:r w:rsidRPr="00B4793F">
        <w:rPr>
          <w:b/>
          <w:sz w:val="22"/>
          <w:szCs w:val="22"/>
        </w:rPr>
        <w:t>8</w:t>
      </w:r>
      <w:r w:rsidR="00CB50FE" w:rsidRPr="00B4793F">
        <w:rPr>
          <w:b/>
          <w:sz w:val="22"/>
          <w:szCs w:val="22"/>
        </w:rPr>
        <w:t>.</w:t>
      </w:r>
      <w:r w:rsidR="00CB50FE" w:rsidRPr="00B4793F">
        <w:rPr>
          <w:b/>
          <w:sz w:val="22"/>
          <w:szCs w:val="22"/>
        </w:rPr>
        <w:tab/>
        <w:t>ПРОЧИЕ УСЛОВИЯ</w:t>
      </w:r>
    </w:p>
    <w:p w14:paraId="14B3B3D7" w14:textId="77777777" w:rsidR="003A1B35" w:rsidRPr="00B4793F" w:rsidRDefault="003A1B35" w:rsidP="003D6BC3">
      <w:pPr>
        <w:widowControl w:val="0"/>
        <w:tabs>
          <w:tab w:val="left" w:pos="1276"/>
        </w:tabs>
        <w:autoSpaceDE w:val="0"/>
        <w:ind w:firstLine="709"/>
        <w:contextualSpacing/>
        <w:jc w:val="both"/>
        <w:rPr>
          <w:sz w:val="22"/>
          <w:szCs w:val="22"/>
        </w:rPr>
      </w:pPr>
      <w:r w:rsidRPr="00B4793F">
        <w:rPr>
          <w:sz w:val="22"/>
          <w:szCs w:val="22"/>
        </w:rPr>
        <w:t>8.1. При заключении и исполнении Договора изменение его условий по соглашению Сторон и в одностороннем порядке не допускается, за исключением случаев, предусмотренных настоящим Договором.</w:t>
      </w:r>
    </w:p>
    <w:p w14:paraId="4D0700F8" w14:textId="4CD7D91E" w:rsidR="003A1B35" w:rsidRPr="00B4793F" w:rsidRDefault="003A1B35" w:rsidP="003D6BC3">
      <w:pPr>
        <w:widowControl w:val="0"/>
        <w:tabs>
          <w:tab w:val="left" w:pos="1276"/>
        </w:tabs>
        <w:autoSpaceDE w:val="0"/>
        <w:ind w:firstLine="709"/>
        <w:contextualSpacing/>
        <w:jc w:val="both"/>
        <w:rPr>
          <w:sz w:val="22"/>
          <w:szCs w:val="22"/>
        </w:rPr>
      </w:pPr>
      <w:r w:rsidRPr="00B4793F">
        <w:rPr>
          <w:sz w:val="22"/>
          <w:szCs w:val="22"/>
        </w:rPr>
        <w:t xml:space="preserve">8.2. Все изменения и дополнения к настоящему Договору действительны, если они оформлены в виде дополнительного соглашения к Договору и подписаны уполномоченными </w:t>
      </w:r>
      <w:proofErr w:type="gramStart"/>
      <w:r w:rsidRPr="00B4793F">
        <w:rPr>
          <w:sz w:val="22"/>
          <w:szCs w:val="22"/>
        </w:rPr>
        <w:t>на</w:t>
      </w:r>
      <w:proofErr w:type="gramEnd"/>
      <w:r w:rsidRPr="00B4793F">
        <w:rPr>
          <w:sz w:val="22"/>
          <w:szCs w:val="22"/>
        </w:rPr>
        <w:t xml:space="preserve"> то представителями Сторон. Дополнительные соглашения к Договору являются его неотъемлемой частью и вступают в силу с момента их подписания Сторонами.</w:t>
      </w:r>
      <w:r w:rsidR="0082249B" w:rsidRPr="00B4793F">
        <w:rPr>
          <w:sz w:val="22"/>
          <w:szCs w:val="22"/>
        </w:rPr>
        <w:t xml:space="preserve"> </w:t>
      </w:r>
    </w:p>
    <w:p w14:paraId="20BCF6F9" w14:textId="77777777" w:rsidR="003A1B35" w:rsidRPr="00B4793F" w:rsidRDefault="003A1B35" w:rsidP="003D6BC3">
      <w:pPr>
        <w:autoSpaceDE w:val="0"/>
        <w:ind w:firstLine="709"/>
        <w:contextualSpacing/>
        <w:jc w:val="both"/>
        <w:rPr>
          <w:sz w:val="22"/>
          <w:szCs w:val="22"/>
        </w:rPr>
      </w:pPr>
      <w:r w:rsidRPr="00B4793F">
        <w:rPr>
          <w:sz w:val="22"/>
          <w:szCs w:val="22"/>
        </w:rPr>
        <w:t>8.3. При исполнении Договора не допускается перемена Исполнителя, за исключением случаев,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14:paraId="0C5B6FDF" w14:textId="77777777" w:rsidR="003A1B35" w:rsidRPr="00B4793F" w:rsidRDefault="003A1B35" w:rsidP="003D6BC3">
      <w:pPr>
        <w:ind w:firstLine="709"/>
        <w:jc w:val="both"/>
        <w:rPr>
          <w:sz w:val="22"/>
          <w:szCs w:val="22"/>
        </w:rPr>
      </w:pPr>
      <w:r w:rsidRPr="00B4793F">
        <w:rPr>
          <w:sz w:val="22"/>
          <w:szCs w:val="22"/>
        </w:rPr>
        <w:t>8.4. При изменении юридического адреса, банковских реквизитов, организационно-правовой формы, Сторона обязана незамедлительно письменно известить об этом другую Сторону в течение 3 (трех) рабочих дней со дня изменений.</w:t>
      </w:r>
    </w:p>
    <w:p w14:paraId="2ADF8771" w14:textId="77777777" w:rsidR="003A1B35" w:rsidRPr="00B4793F" w:rsidRDefault="003A1B35" w:rsidP="003D6BC3">
      <w:pPr>
        <w:widowControl w:val="0"/>
        <w:tabs>
          <w:tab w:val="left" w:pos="1276"/>
        </w:tabs>
        <w:autoSpaceDE w:val="0"/>
        <w:ind w:firstLine="709"/>
        <w:contextualSpacing/>
        <w:jc w:val="both"/>
        <w:rPr>
          <w:sz w:val="22"/>
          <w:szCs w:val="22"/>
        </w:rPr>
      </w:pPr>
      <w:r w:rsidRPr="00B4793F">
        <w:rPr>
          <w:sz w:val="22"/>
          <w:szCs w:val="22"/>
        </w:rPr>
        <w:t>8.5. Расторжение Договора допускается по соглашению Сторон, по решению суда, в случае одностороннего отказа Стороны Договора от исполнения Договора - в соответствии с действующим законодательством.</w:t>
      </w:r>
    </w:p>
    <w:p w14:paraId="5C5BD430" w14:textId="77777777" w:rsidR="003A1B35" w:rsidRPr="00B4793F" w:rsidRDefault="003A1B35" w:rsidP="003D6BC3">
      <w:pPr>
        <w:ind w:firstLine="709"/>
        <w:jc w:val="both"/>
        <w:rPr>
          <w:sz w:val="22"/>
          <w:szCs w:val="22"/>
        </w:rPr>
      </w:pPr>
      <w:r w:rsidRPr="00B4793F">
        <w:rPr>
          <w:sz w:val="22"/>
          <w:szCs w:val="22"/>
        </w:rPr>
        <w:t>8.6. Настоящий Договор составлен в двух экземплярах, имеющих равную юридическую силу, по одному для каждой из Сторон.</w:t>
      </w:r>
    </w:p>
    <w:p w14:paraId="49E822FB" w14:textId="24B4E4BD" w:rsidR="00CB2226" w:rsidRPr="00B4793F" w:rsidRDefault="0022056C" w:rsidP="003D6BC3">
      <w:pPr>
        <w:ind w:firstLine="709"/>
        <w:jc w:val="both"/>
        <w:rPr>
          <w:sz w:val="22"/>
          <w:szCs w:val="22"/>
        </w:rPr>
      </w:pPr>
      <w:r w:rsidRPr="00B4793F">
        <w:rPr>
          <w:sz w:val="22"/>
          <w:szCs w:val="22"/>
        </w:rPr>
        <w:t>8</w:t>
      </w:r>
      <w:r w:rsidR="003A1B35" w:rsidRPr="00B4793F">
        <w:rPr>
          <w:sz w:val="22"/>
          <w:szCs w:val="22"/>
        </w:rPr>
        <w:t>.7</w:t>
      </w:r>
      <w:r w:rsidR="00CB2226" w:rsidRPr="00B4793F">
        <w:rPr>
          <w:sz w:val="22"/>
          <w:szCs w:val="22"/>
        </w:rPr>
        <w:t>.</w:t>
      </w:r>
      <w:r w:rsidRPr="00B4793F">
        <w:rPr>
          <w:sz w:val="22"/>
          <w:szCs w:val="22"/>
        </w:rPr>
        <w:t xml:space="preserve"> Сто</w:t>
      </w:r>
      <w:r w:rsidR="00064DC3" w:rsidRPr="00B4793F">
        <w:rPr>
          <w:sz w:val="22"/>
          <w:szCs w:val="22"/>
        </w:rPr>
        <w:t>ро</w:t>
      </w:r>
      <w:r w:rsidRPr="00B4793F">
        <w:rPr>
          <w:sz w:val="22"/>
          <w:szCs w:val="22"/>
        </w:rPr>
        <w:t xml:space="preserve">ны </w:t>
      </w:r>
      <w:r w:rsidR="003A1B35" w:rsidRPr="00B4793F">
        <w:rPr>
          <w:sz w:val="22"/>
          <w:szCs w:val="22"/>
        </w:rPr>
        <w:t>договорись</w:t>
      </w:r>
      <w:r w:rsidRPr="00B4793F">
        <w:rPr>
          <w:sz w:val="22"/>
          <w:szCs w:val="22"/>
        </w:rPr>
        <w:t xml:space="preserve"> обмениваться всеми необходимыми документами для исполнения данного Договора</w:t>
      </w:r>
      <w:r w:rsidR="003A1B35" w:rsidRPr="00B4793F">
        <w:rPr>
          <w:sz w:val="22"/>
          <w:szCs w:val="22"/>
        </w:rPr>
        <w:t xml:space="preserve"> (имеющие силу оригинала)</w:t>
      </w:r>
      <w:r w:rsidRPr="00B4793F">
        <w:rPr>
          <w:sz w:val="22"/>
          <w:szCs w:val="22"/>
        </w:rPr>
        <w:t xml:space="preserve"> </w:t>
      </w:r>
      <w:r w:rsidR="003A1B35" w:rsidRPr="00B4793F">
        <w:rPr>
          <w:sz w:val="22"/>
          <w:szCs w:val="22"/>
        </w:rPr>
        <w:t xml:space="preserve">по средствам электронной связи, со следующих адресов: электронный </w:t>
      </w:r>
      <w:proofErr w:type="gramStart"/>
      <w:r w:rsidR="003A1B35" w:rsidRPr="00B4793F">
        <w:rPr>
          <w:sz w:val="22"/>
          <w:szCs w:val="22"/>
        </w:rPr>
        <w:t>адре</w:t>
      </w:r>
      <w:r w:rsidR="008E4883">
        <w:rPr>
          <w:sz w:val="22"/>
          <w:szCs w:val="22"/>
        </w:rPr>
        <w:t xml:space="preserve">с </w:t>
      </w:r>
      <w:r w:rsidR="003A1B35" w:rsidRPr="00B4793F">
        <w:rPr>
          <w:sz w:val="22"/>
          <w:szCs w:val="22"/>
        </w:rPr>
        <w:t>,</w:t>
      </w:r>
      <w:proofErr w:type="gramEnd"/>
      <w:r w:rsidR="003A13BB" w:rsidRPr="00B4793F">
        <w:rPr>
          <w:sz w:val="22"/>
          <w:szCs w:val="22"/>
        </w:rPr>
        <w:t xml:space="preserve"> </w:t>
      </w:r>
      <w:r w:rsidR="003A13BB" w:rsidRPr="00B4793F">
        <w:rPr>
          <w:rStyle w:val="ab"/>
          <w:color w:val="auto"/>
          <w:sz w:val="22"/>
          <w:szCs w:val="22"/>
          <w:u w:val="none"/>
        </w:rPr>
        <w:t xml:space="preserve">дополнительно: бухгалтерия - </w:t>
      </w:r>
      <w:r w:rsidR="003A1B35" w:rsidRPr="00B4793F">
        <w:rPr>
          <w:sz w:val="22"/>
          <w:szCs w:val="22"/>
        </w:rPr>
        <w:t xml:space="preserve">электронный адрес </w:t>
      </w:r>
      <w:r w:rsidR="00BF01DC">
        <w:rPr>
          <w:sz w:val="22"/>
          <w:szCs w:val="22"/>
        </w:rPr>
        <w:t>Кемеровского государственного института культуры</w:t>
      </w:r>
      <w:r w:rsidR="003E6932" w:rsidRPr="00B4793F">
        <w:rPr>
          <w:sz w:val="22"/>
          <w:szCs w:val="22"/>
        </w:rPr>
        <w:t xml:space="preserve"> </w:t>
      </w:r>
      <w:r w:rsidR="008E4883">
        <w:rPr>
          <w:sz w:val="22"/>
          <w:szCs w:val="22"/>
        </w:rPr>
        <w:t>–</w:t>
      </w:r>
      <w:r w:rsidR="00BF01DC">
        <w:t xml:space="preserve"> </w:t>
      </w:r>
      <w:r w:rsidR="00BF01DC" w:rsidRPr="00BF01DC">
        <w:t>zakaz.kemguki@mail.ru</w:t>
      </w:r>
      <w:r w:rsidR="003E6932" w:rsidRPr="00B4793F">
        <w:rPr>
          <w:sz w:val="22"/>
          <w:szCs w:val="22"/>
        </w:rPr>
        <w:t>,</w:t>
      </w:r>
      <w:r w:rsidR="00A3485A" w:rsidRPr="00B4793F">
        <w:rPr>
          <w:sz w:val="22"/>
          <w:szCs w:val="22"/>
        </w:rPr>
        <w:t xml:space="preserve"> с обязательной передачей оригиналов на бумажном носителе любым из удобных способов (почта России, экспресс-почта, ТК и т.п.)</w:t>
      </w:r>
    </w:p>
    <w:p w14:paraId="6992E673" w14:textId="658C510C" w:rsidR="00C95C46" w:rsidRPr="00B4793F" w:rsidRDefault="00C95C46" w:rsidP="003D6BC3">
      <w:pPr>
        <w:ind w:firstLine="709"/>
        <w:jc w:val="both"/>
        <w:rPr>
          <w:sz w:val="22"/>
          <w:szCs w:val="22"/>
        </w:rPr>
      </w:pPr>
      <w:r w:rsidRPr="00B4793F">
        <w:rPr>
          <w:sz w:val="22"/>
          <w:szCs w:val="22"/>
        </w:rPr>
        <w:t>8.8. Реквизиты, указанные в п. 10, являются реквизитами для оплаты</w:t>
      </w:r>
    </w:p>
    <w:p w14:paraId="439FBFDD" w14:textId="77777777" w:rsidR="003A1B35" w:rsidRPr="00B4793F" w:rsidRDefault="00C95C46" w:rsidP="003D6BC3">
      <w:pPr>
        <w:ind w:firstLine="709"/>
        <w:jc w:val="both"/>
        <w:rPr>
          <w:sz w:val="22"/>
          <w:szCs w:val="22"/>
        </w:rPr>
      </w:pPr>
      <w:r w:rsidRPr="00B4793F">
        <w:rPr>
          <w:sz w:val="22"/>
          <w:szCs w:val="22"/>
        </w:rPr>
        <w:t>8.9</w:t>
      </w:r>
      <w:r w:rsidR="003A1B35" w:rsidRPr="00B4793F">
        <w:rPr>
          <w:sz w:val="22"/>
          <w:szCs w:val="22"/>
        </w:rPr>
        <w:t>. Неотъемлемой частью Договора является:</w:t>
      </w:r>
    </w:p>
    <w:p w14:paraId="62906550" w14:textId="16C52025" w:rsidR="003A1B35" w:rsidRPr="00B4793F" w:rsidRDefault="003A1B35" w:rsidP="003D6BC3">
      <w:pPr>
        <w:ind w:firstLine="709"/>
        <w:jc w:val="both"/>
        <w:rPr>
          <w:bCs/>
          <w:sz w:val="22"/>
          <w:szCs w:val="22"/>
        </w:rPr>
      </w:pPr>
      <w:r w:rsidRPr="00B4793F">
        <w:rPr>
          <w:sz w:val="22"/>
          <w:szCs w:val="22"/>
        </w:rPr>
        <w:t xml:space="preserve">Приложение № 1– </w:t>
      </w:r>
      <w:r w:rsidR="00262D63">
        <w:rPr>
          <w:bCs/>
          <w:sz w:val="22"/>
          <w:szCs w:val="22"/>
        </w:rPr>
        <w:t>Спецификация</w:t>
      </w:r>
    </w:p>
    <w:p w14:paraId="588B9AB5" w14:textId="77777777" w:rsidR="00CB2226" w:rsidRPr="00B4793F" w:rsidRDefault="00CB2226" w:rsidP="00760980">
      <w:pPr>
        <w:ind w:firstLine="426"/>
        <w:jc w:val="both"/>
        <w:rPr>
          <w:sz w:val="22"/>
          <w:szCs w:val="22"/>
        </w:rPr>
      </w:pPr>
    </w:p>
    <w:p w14:paraId="7EBAFA20" w14:textId="77777777" w:rsidR="00CB2226" w:rsidRPr="00B4793F" w:rsidRDefault="003A1B35" w:rsidP="00760980">
      <w:pPr>
        <w:ind w:firstLine="426"/>
        <w:jc w:val="center"/>
        <w:rPr>
          <w:b/>
          <w:sz w:val="22"/>
          <w:szCs w:val="22"/>
        </w:rPr>
      </w:pPr>
      <w:r w:rsidRPr="00B4793F">
        <w:rPr>
          <w:b/>
          <w:sz w:val="22"/>
          <w:szCs w:val="22"/>
        </w:rPr>
        <w:t>9.</w:t>
      </w:r>
      <w:r w:rsidRPr="00B4793F">
        <w:rPr>
          <w:b/>
          <w:sz w:val="22"/>
          <w:szCs w:val="22"/>
        </w:rPr>
        <w:tab/>
        <w:t>СРОК ДЕЙСТВИЯ ДОГОВОРА.</w:t>
      </w:r>
    </w:p>
    <w:p w14:paraId="661A9ECD" w14:textId="2C740AA2" w:rsidR="003A1B35" w:rsidRPr="00B4793F" w:rsidRDefault="003A1B35" w:rsidP="003D6BC3">
      <w:pPr>
        <w:ind w:firstLine="709"/>
        <w:jc w:val="both"/>
        <w:rPr>
          <w:sz w:val="22"/>
          <w:szCs w:val="22"/>
        </w:rPr>
      </w:pPr>
      <w:r w:rsidRPr="00B4793F">
        <w:rPr>
          <w:sz w:val="22"/>
          <w:szCs w:val="22"/>
        </w:rPr>
        <w:t>9</w:t>
      </w:r>
      <w:r w:rsidR="00CB2226" w:rsidRPr="00B4793F">
        <w:rPr>
          <w:sz w:val="22"/>
          <w:szCs w:val="22"/>
        </w:rPr>
        <w:t>.1.</w:t>
      </w:r>
      <w:r w:rsidRPr="00B4793F">
        <w:rPr>
          <w:sz w:val="22"/>
          <w:szCs w:val="22"/>
        </w:rPr>
        <w:t xml:space="preserve"> </w:t>
      </w:r>
      <w:r w:rsidR="00616776" w:rsidRPr="00B4793F">
        <w:rPr>
          <w:sz w:val="22"/>
          <w:szCs w:val="22"/>
        </w:rPr>
        <w:t xml:space="preserve">Договор вступает в силу с даты его подписания Сторонами и действует </w:t>
      </w:r>
      <w:r w:rsidR="000B7B71">
        <w:rPr>
          <w:sz w:val="22"/>
          <w:szCs w:val="22"/>
          <w:u w:val="single"/>
        </w:rPr>
        <w:t>до 31.08</w:t>
      </w:r>
      <w:r w:rsidR="00B4793F">
        <w:rPr>
          <w:sz w:val="22"/>
          <w:szCs w:val="22"/>
          <w:u w:val="single"/>
        </w:rPr>
        <w:t>.202</w:t>
      </w:r>
      <w:r w:rsidR="008E4883">
        <w:rPr>
          <w:sz w:val="22"/>
          <w:szCs w:val="22"/>
          <w:u w:val="single"/>
        </w:rPr>
        <w:t>6</w:t>
      </w:r>
      <w:r w:rsidR="00B4793F">
        <w:rPr>
          <w:sz w:val="22"/>
          <w:szCs w:val="22"/>
          <w:u w:val="single"/>
        </w:rPr>
        <w:t xml:space="preserve"> </w:t>
      </w:r>
      <w:r w:rsidR="00616776" w:rsidRPr="00B4793F">
        <w:rPr>
          <w:sz w:val="22"/>
          <w:szCs w:val="22"/>
          <w:u w:val="single"/>
        </w:rPr>
        <w:t xml:space="preserve">г. </w:t>
      </w:r>
      <w:r w:rsidR="00616776" w:rsidRPr="00B4793F">
        <w:rPr>
          <w:sz w:val="22"/>
          <w:szCs w:val="22"/>
        </w:rPr>
        <w:t>года включительно, а в части финансовых расчётов до полного их завершения.</w:t>
      </w:r>
    </w:p>
    <w:p w14:paraId="264AFE02" w14:textId="77777777" w:rsidR="00616776" w:rsidRPr="00B4793F" w:rsidRDefault="00616776" w:rsidP="003D6BC3">
      <w:pPr>
        <w:ind w:firstLine="709"/>
        <w:jc w:val="both"/>
        <w:rPr>
          <w:sz w:val="22"/>
          <w:szCs w:val="22"/>
        </w:rPr>
      </w:pPr>
    </w:p>
    <w:p w14:paraId="25FF5CE8" w14:textId="77777777" w:rsidR="00CB2226" w:rsidRPr="00B4793F" w:rsidRDefault="00034F59" w:rsidP="00760980">
      <w:pPr>
        <w:ind w:firstLine="426"/>
        <w:jc w:val="center"/>
        <w:rPr>
          <w:sz w:val="22"/>
          <w:szCs w:val="22"/>
        </w:rPr>
      </w:pPr>
      <w:r w:rsidRPr="00B4793F">
        <w:rPr>
          <w:b/>
          <w:sz w:val="22"/>
          <w:szCs w:val="22"/>
        </w:rPr>
        <w:t>10</w:t>
      </w:r>
      <w:r w:rsidR="00CB50FE" w:rsidRPr="00B4793F">
        <w:rPr>
          <w:b/>
          <w:sz w:val="22"/>
          <w:szCs w:val="22"/>
        </w:rPr>
        <w:t>.</w:t>
      </w:r>
      <w:r w:rsidRPr="00B4793F">
        <w:rPr>
          <w:b/>
          <w:sz w:val="22"/>
          <w:szCs w:val="22"/>
        </w:rPr>
        <w:t xml:space="preserve"> </w:t>
      </w:r>
      <w:r w:rsidR="00CB50FE" w:rsidRPr="00B4793F">
        <w:rPr>
          <w:b/>
          <w:sz w:val="22"/>
          <w:szCs w:val="22"/>
        </w:rPr>
        <w:t>АДРЕСА, БАНКОВСКИЕ РЕКВИЗИТЫ И ПОДПИСИ СТОРОН</w:t>
      </w:r>
      <w:r w:rsidR="00CB50FE" w:rsidRPr="00B4793F">
        <w:rPr>
          <w:sz w:val="22"/>
          <w:szCs w:val="22"/>
        </w:rPr>
        <w:t>:</w:t>
      </w:r>
    </w:p>
    <w:p w14:paraId="779DA73D" w14:textId="553C7217" w:rsidR="00F717A4" w:rsidRDefault="00F717A4" w:rsidP="00760980">
      <w:pPr>
        <w:pStyle w:val="ac"/>
        <w:jc w:val="both"/>
        <w:rPr>
          <w:rFonts w:ascii="Times New Roman" w:hAnsi="Times New Roman"/>
          <w:bCs/>
          <w:iCs/>
        </w:rPr>
      </w:pPr>
    </w:p>
    <w:tbl>
      <w:tblPr>
        <w:tblStyle w:val="a6"/>
        <w:tblW w:w="0" w:type="auto"/>
        <w:tblLook w:val="04A0" w:firstRow="1" w:lastRow="0" w:firstColumn="1" w:lastColumn="0" w:noHBand="0" w:noVBand="1"/>
      </w:tblPr>
      <w:tblGrid>
        <w:gridCol w:w="5073"/>
        <w:gridCol w:w="5073"/>
      </w:tblGrid>
      <w:tr w:rsidR="008E4883" w14:paraId="084A5F60" w14:textId="77777777" w:rsidTr="008E4883">
        <w:tc>
          <w:tcPr>
            <w:tcW w:w="5073" w:type="dxa"/>
          </w:tcPr>
          <w:p w14:paraId="5C231001" w14:textId="590E32E8" w:rsidR="008E4883" w:rsidRDefault="008E4883" w:rsidP="00760980">
            <w:pPr>
              <w:pStyle w:val="ac"/>
              <w:jc w:val="both"/>
              <w:rPr>
                <w:rFonts w:ascii="Times New Roman" w:hAnsi="Times New Roman"/>
                <w:bCs/>
                <w:iCs/>
              </w:rPr>
            </w:pPr>
            <w:r>
              <w:rPr>
                <w:rFonts w:ascii="Times New Roman" w:hAnsi="Times New Roman"/>
                <w:bCs/>
                <w:iCs/>
              </w:rPr>
              <w:t>Исполнитель:</w:t>
            </w:r>
          </w:p>
        </w:tc>
        <w:tc>
          <w:tcPr>
            <w:tcW w:w="5073" w:type="dxa"/>
          </w:tcPr>
          <w:p w14:paraId="4829D7D8" w14:textId="41DD28C8" w:rsidR="008E4883" w:rsidRDefault="008E4883" w:rsidP="00760980">
            <w:pPr>
              <w:pStyle w:val="ac"/>
              <w:jc w:val="both"/>
              <w:rPr>
                <w:rFonts w:ascii="Times New Roman" w:hAnsi="Times New Roman"/>
                <w:bCs/>
                <w:iCs/>
              </w:rPr>
            </w:pPr>
            <w:r>
              <w:rPr>
                <w:rFonts w:ascii="Times New Roman" w:hAnsi="Times New Roman"/>
                <w:bCs/>
                <w:iCs/>
              </w:rPr>
              <w:t>Заказчик:</w:t>
            </w:r>
          </w:p>
        </w:tc>
      </w:tr>
      <w:tr w:rsidR="00D17652" w14:paraId="01D204CB" w14:textId="77777777" w:rsidTr="008E4883">
        <w:tc>
          <w:tcPr>
            <w:tcW w:w="5073" w:type="dxa"/>
          </w:tcPr>
          <w:p w14:paraId="28399A8D" w14:textId="77777777" w:rsidR="00D17652" w:rsidRDefault="00D17652" w:rsidP="00D17652">
            <w:pPr>
              <w:pStyle w:val="ac"/>
              <w:jc w:val="both"/>
              <w:rPr>
                <w:rFonts w:ascii="Times New Roman" w:hAnsi="Times New Roman"/>
                <w:bCs/>
                <w:iCs/>
              </w:rPr>
            </w:pPr>
          </w:p>
        </w:tc>
        <w:tc>
          <w:tcPr>
            <w:tcW w:w="5073" w:type="dxa"/>
          </w:tcPr>
          <w:p w14:paraId="0D4BAE49" w14:textId="77777777" w:rsidR="00BF01DC" w:rsidRPr="00BF01DC" w:rsidRDefault="00BF01DC" w:rsidP="00BF01DC">
            <w:pPr>
              <w:pStyle w:val="ac"/>
              <w:jc w:val="both"/>
              <w:rPr>
                <w:rFonts w:ascii="Times New Roman" w:hAnsi="Times New Roman"/>
                <w:b/>
                <w:bCs/>
                <w:iCs/>
              </w:rPr>
            </w:pPr>
            <w:r w:rsidRPr="00BF01DC">
              <w:rPr>
                <w:rFonts w:ascii="Times New Roman" w:hAnsi="Times New Roman"/>
                <w:b/>
                <w:bCs/>
                <w:iCs/>
              </w:rPr>
              <w:t xml:space="preserve">Кемеровский государственный институт </w:t>
            </w:r>
          </w:p>
          <w:p w14:paraId="2B69EA8E" w14:textId="77777777" w:rsidR="00BF01DC" w:rsidRPr="00BF01DC" w:rsidRDefault="00BF01DC" w:rsidP="00BF01DC">
            <w:pPr>
              <w:pStyle w:val="ac"/>
              <w:jc w:val="both"/>
              <w:rPr>
                <w:rFonts w:ascii="Times New Roman" w:hAnsi="Times New Roman"/>
                <w:b/>
                <w:bCs/>
                <w:iCs/>
              </w:rPr>
            </w:pPr>
            <w:r w:rsidRPr="00BF01DC">
              <w:rPr>
                <w:rFonts w:ascii="Times New Roman" w:hAnsi="Times New Roman"/>
                <w:b/>
                <w:bCs/>
                <w:iCs/>
              </w:rPr>
              <w:t>культуры</w:t>
            </w:r>
          </w:p>
          <w:p w14:paraId="195820BB" w14:textId="77777777" w:rsidR="00BF01DC" w:rsidRPr="00BF01DC" w:rsidRDefault="00BF01DC" w:rsidP="00BF01DC">
            <w:pPr>
              <w:pStyle w:val="ac"/>
              <w:jc w:val="both"/>
              <w:rPr>
                <w:rFonts w:ascii="Times New Roman" w:hAnsi="Times New Roman"/>
                <w:bCs/>
                <w:iCs/>
              </w:rPr>
            </w:pPr>
            <w:r w:rsidRPr="00BF01DC">
              <w:rPr>
                <w:rFonts w:ascii="Times New Roman" w:hAnsi="Times New Roman"/>
                <w:bCs/>
                <w:iCs/>
              </w:rPr>
              <w:t>650056, г. Кемерово, ул. Ворошилова, 17</w:t>
            </w:r>
          </w:p>
          <w:p w14:paraId="64EC62EC" w14:textId="77777777" w:rsidR="00BF01DC" w:rsidRPr="00BF01DC" w:rsidRDefault="00BF01DC" w:rsidP="00BF01DC">
            <w:pPr>
              <w:pStyle w:val="ac"/>
              <w:jc w:val="both"/>
              <w:rPr>
                <w:rFonts w:ascii="Times New Roman" w:hAnsi="Times New Roman"/>
                <w:bCs/>
                <w:iCs/>
              </w:rPr>
            </w:pPr>
            <w:r w:rsidRPr="00BF01DC">
              <w:rPr>
                <w:rFonts w:ascii="Times New Roman" w:hAnsi="Times New Roman"/>
                <w:bCs/>
                <w:iCs/>
              </w:rPr>
              <w:t xml:space="preserve">ИНН: 4206007712, </w:t>
            </w:r>
          </w:p>
          <w:p w14:paraId="5B9BF264" w14:textId="77777777" w:rsidR="00BF01DC" w:rsidRPr="00BF01DC" w:rsidRDefault="00BF01DC" w:rsidP="00BF01DC">
            <w:pPr>
              <w:pStyle w:val="ac"/>
              <w:jc w:val="both"/>
              <w:rPr>
                <w:rFonts w:ascii="Times New Roman" w:hAnsi="Times New Roman"/>
                <w:bCs/>
                <w:iCs/>
              </w:rPr>
            </w:pPr>
            <w:r w:rsidRPr="00BF01DC">
              <w:rPr>
                <w:rFonts w:ascii="Times New Roman" w:hAnsi="Times New Roman"/>
                <w:bCs/>
                <w:iCs/>
              </w:rPr>
              <w:t xml:space="preserve">КПП: 420501001, </w:t>
            </w:r>
          </w:p>
          <w:p w14:paraId="08AECD6F" w14:textId="77777777" w:rsidR="00BF01DC" w:rsidRPr="00BF01DC" w:rsidRDefault="00BF01DC" w:rsidP="00BF01DC">
            <w:pPr>
              <w:pStyle w:val="ac"/>
              <w:jc w:val="both"/>
              <w:rPr>
                <w:rFonts w:ascii="Times New Roman" w:hAnsi="Times New Roman"/>
                <w:bCs/>
                <w:iCs/>
              </w:rPr>
            </w:pPr>
            <w:r w:rsidRPr="00BF01DC">
              <w:rPr>
                <w:rFonts w:ascii="Times New Roman" w:hAnsi="Times New Roman"/>
                <w:bCs/>
                <w:iCs/>
              </w:rPr>
              <w:t>ОКТМО 32701000001</w:t>
            </w:r>
          </w:p>
          <w:p w14:paraId="350BCC67" w14:textId="77777777" w:rsidR="00BF01DC" w:rsidRPr="00BF01DC" w:rsidRDefault="00BF01DC" w:rsidP="00BF01DC">
            <w:pPr>
              <w:pStyle w:val="ac"/>
              <w:jc w:val="both"/>
              <w:rPr>
                <w:rFonts w:ascii="Times New Roman" w:hAnsi="Times New Roman"/>
                <w:bCs/>
                <w:iCs/>
              </w:rPr>
            </w:pPr>
            <w:r w:rsidRPr="00BF01DC">
              <w:rPr>
                <w:rFonts w:ascii="Times New Roman" w:hAnsi="Times New Roman"/>
                <w:bCs/>
                <w:iCs/>
              </w:rPr>
              <w:t xml:space="preserve">Получатель: УФК по Новосибирской области </w:t>
            </w:r>
          </w:p>
          <w:p w14:paraId="20AD6449" w14:textId="77777777" w:rsidR="00BF01DC" w:rsidRPr="00BF01DC" w:rsidRDefault="00BF01DC" w:rsidP="00BF01DC">
            <w:pPr>
              <w:pStyle w:val="ac"/>
              <w:jc w:val="both"/>
              <w:rPr>
                <w:rFonts w:ascii="Times New Roman" w:hAnsi="Times New Roman"/>
                <w:bCs/>
                <w:iCs/>
              </w:rPr>
            </w:pPr>
            <w:r w:rsidRPr="00BF01DC">
              <w:rPr>
                <w:rFonts w:ascii="Times New Roman" w:hAnsi="Times New Roman"/>
                <w:bCs/>
                <w:iCs/>
              </w:rPr>
              <w:t xml:space="preserve">(Кемеровский государственный институт </w:t>
            </w:r>
          </w:p>
          <w:p w14:paraId="36ED0855" w14:textId="22B0B5A2" w:rsidR="00BF01DC" w:rsidRPr="00BF01DC" w:rsidRDefault="00BF01DC" w:rsidP="00BF01DC">
            <w:pPr>
              <w:pStyle w:val="ac"/>
              <w:jc w:val="both"/>
              <w:rPr>
                <w:rFonts w:ascii="Times New Roman" w:hAnsi="Times New Roman"/>
                <w:bCs/>
                <w:iCs/>
              </w:rPr>
            </w:pPr>
            <w:r>
              <w:rPr>
                <w:rFonts w:ascii="Times New Roman" w:hAnsi="Times New Roman"/>
                <w:bCs/>
                <w:iCs/>
              </w:rPr>
              <w:t xml:space="preserve">Культуры, </w:t>
            </w:r>
            <w:r w:rsidRPr="00BF01DC">
              <w:rPr>
                <w:rFonts w:ascii="Times New Roman" w:hAnsi="Times New Roman"/>
                <w:bCs/>
                <w:iCs/>
              </w:rPr>
              <w:t xml:space="preserve">л/с 21396Х20650, 20396Х20650), </w:t>
            </w:r>
          </w:p>
          <w:p w14:paraId="3E65671E" w14:textId="77777777" w:rsidR="00BF01DC" w:rsidRPr="00BF01DC" w:rsidRDefault="00BF01DC" w:rsidP="00BF01DC">
            <w:pPr>
              <w:pStyle w:val="ac"/>
              <w:jc w:val="both"/>
              <w:rPr>
                <w:rFonts w:ascii="Times New Roman" w:hAnsi="Times New Roman"/>
                <w:bCs/>
                <w:iCs/>
              </w:rPr>
            </w:pPr>
            <w:r w:rsidRPr="00BF01DC">
              <w:rPr>
                <w:rFonts w:ascii="Times New Roman" w:hAnsi="Times New Roman"/>
                <w:bCs/>
                <w:iCs/>
              </w:rPr>
              <w:t>Р/с 03214643000000015106</w:t>
            </w:r>
          </w:p>
          <w:p w14:paraId="5331B341" w14:textId="77777777" w:rsidR="00BF01DC" w:rsidRPr="00BF01DC" w:rsidRDefault="00BF01DC" w:rsidP="00BF01DC">
            <w:pPr>
              <w:pStyle w:val="ac"/>
              <w:jc w:val="both"/>
              <w:rPr>
                <w:rFonts w:ascii="Times New Roman" w:hAnsi="Times New Roman"/>
                <w:bCs/>
                <w:iCs/>
              </w:rPr>
            </w:pPr>
            <w:r w:rsidRPr="00BF01DC">
              <w:rPr>
                <w:rFonts w:ascii="Times New Roman" w:hAnsi="Times New Roman"/>
                <w:bCs/>
                <w:iCs/>
              </w:rPr>
              <w:t>К/с 40102810445370000043</w:t>
            </w:r>
          </w:p>
          <w:p w14:paraId="34B697C9" w14:textId="02C34A30" w:rsidR="00BF01DC" w:rsidRPr="00BF01DC" w:rsidRDefault="00BF01DC" w:rsidP="00BF01DC">
            <w:pPr>
              <w:pStyle w:val="ac"/>
              <w:jc w:val="both"/>
              <w:rPr>
                <w:rFonts w:ascii="Times New Roman" w:hAnsi="Times New Roman"/>
                <w:bCs/>
                <w:iCs/>
              </w:rPr>
            </w:pPr>
            <w:r>
              <w:rPr>
                <w:rFonts w:ascii="Times New Roman" w:hAnsi="Times New Roman"/>
                <w:bCs/>
                <w:iCs/>
              </w:rPr>
              <w:t>Банк получателя:</w:t>
            </w:r>
            <w:r w:rsidR="00F470FA">
              <w:rPr>
                <w:rFonts w:ascii="Times New Roman" w:hAnsi="Times New Roman"/>
                <w:bCs/>
                <w:iCs/>
              </w:rPr>
              <w:t xml:space="preserve"> ОКЦ</w:t>
            </w:r>
            <w:r w:rsidRPr="00BF01DC">
              <w:rPr>
                <w:rFonts w:ascii="Times New Roman" w:hAnsi="Times New Roman"/>
                <w:bCs/>
                <w:iCs/>
              </w:rPr>
              <w:t xml:space="preserve"> № 1 </w:t>
            </w:r>
            <w:proofErr w:type="spellStart"/>
            <w:r w:rsidRPr="00BF01DC">
              <w:rPr>
                <w:rFonts w:ascii="Times New Roman" w:hAnsi="Times New Roman"/>
                <w:bCs/>
                <w:iCs/>
              </w:rPr>
              <w:t>СибГУ</w:t>
            </w:r>
            <w:proofErr w:type="spellEnd"/>
            <w:r w:rsidRPr="00BF01DC">
              <w:rPr>
                <w:rFonts w:ascii="Times New Roman" w:hAnsi="Times New Roman"/>
                <w:bCs/>
                <w:iCs/>
              </w:rPr>
              <w:t xml:space="preserve"> </w:t>
            </w:r>
          </w:p>
          <w:p w14:paraId="5BE9C552" w14:textId="77777777" w:rsidR="00BF01DC" w:rsidRPr="00BF01DC" w:rsidRDefault="00BF01DC" w:rsidP="00BF01DC">
            <w:pPr>
              <w:pStyle w:val="ac"/>
              <w:jc w:val="both"/>
              <w:rPr>
                <w:rFonts w:ascii="Times New Roman" w:hAnsi="Times New Roman"/>
                <w:bCs/>
                <w:iCs/>
              </w:rPr>
            </w:pPr>
            <w:r w:rsidRPr="00BF01DC">
              <w:rPr>
                <w:rFonts w:ascii="Times New Roman" w:hAnsi="Times New Roman"/>
                <w:bCs/>
                <w:iCs/>
              </w:rPr>
              <w:t>Банка России//УФК по</w:t>
            </w:r>
          </w:p>
          <w:p w14:paraId="3243C9AF" w14:textId="77777777" w:rsidR="00BF01DC" w:rsidRPr="00BF01DC" w:rsidRDefault="00BF01DC" w:rsidP="00BF01DC">
            <w:pPr>
              <w:pStyle w:val="ac"/>
              <w:jc w:val="both"/>
              <w:rPr>
                <w:rFonts w:ascii="Times New Roman" w:hAnsi="Times New Roman"/>
                <w:bCs/>
                <w:iCs/>
              </w:rPr>
            </w:pPr>
            <w:r w:rsidRPr="00BF01DC">
              <w:rPr>
                <w:rFonts w:ascii="Times New Roman" w:hAnsi="Times New Roman"/>
                <w:bCs/>
                <w:iCs/>
              </w:rPr>
              <w:t>Новосибирской области, г. Новосибирск</w:t>
            </w:r>
          </w:p>
          <w:p w14:paraId="6D9D11D1" w14:textId="77777777" w:rsidR="00BF01DC" w:rsidRPr="00BF01DC" w:rsidRDefault="00BF01DC" w:rsidP="00BF01DC">
            <w:pPr>
              <w:pStyle w:val="ac"/>
              <w:jc w:val="both"/>
              <w:rPr>
                <w:rFonts w:ascii="Times New Roman" w:hAnsi="Times New Roman"/>
                <w:bCs/>
                <w:iCs/>
              </w:rPr>
            </w:pPr>
            <w:r w:rsidRPr="00BF01DC">
              <w:rPr>
                <w:rFonts w:ascii="Times New Roman" w:hAnsi="Times New Roman"/>
                <w:bCs/>
                <w:iCs/>
              </w:rPr>
              <w:t>БИК банка 015004950</w:t>
            </w:r>
          </w:p>
          <w:p w14:paraId="3DC17790" w14:textId="77777777" w:rsidR="00BF01DC" w:rsidRPr="00BF01DC" w:rsidRDefault="00BF01DC" w:rsidP="00BF01DC">
            <w:pPr>
              <w:pStyle w:val="ac"/>
              <w:jc w:val="both"/>
              <w:rPr>
                <w:rFonts w:ascii="Times New Roman" w:hAnsi="Times New Roman"/>
                <w:bCs/>
                <w:iCs/>
              </w:rPr>
            </w:pPr>
            <w:r w:rsidRPr="00BF01DC">
              <w:rPr>
                <w:rFonts w:ascii="Times New Roman" w:hAnsi="Times New Roman"/>
                <w:bCs/>
                <w:iCs/>
              </w:rPr>
              <w:lastRenderedPageBreak/>
              <w:t>ОКТМО 32701000001</w:t>
            </w:r>
          </w:p>
          <w:p w14:paraId="421493DF" w14:textId="77777777" w:rsidR="00BF01DC" w:rsidRPr="00BF01DC" w:rsidRDefault="00BF01DC" w:rsidP="00BF01DC">
            <w:pPr>
              <w:pStyle w:val="ac"/>
              <w:jc w:val="both"/>
              <w:rPr>
                <w:rFonts w:ascii="Times New Roman" w:hAnsi="Times New Roman"/>
                <w:bCs/>
                <w:iCs/>
              </w:rPr>
            </w:pPr>
            <w:r w:rsidRPr="00BF01DC">
              <w:rPr>
                <w:rFonts w:ascii="Times New Roman" w:hAnsi="Times New Roman"/>
                <w:bCs/>
                <w:iCs/>
              </w:rPr>
              <w:t>КБК 00000000000000000244</w:t>
            </w:r>
          </w:p>
          <w:p w14:paraId="44EAE14C" w14:textId="459C3911" w:rsidR="00BF01DC" w:rsidRDefault="00BF01DC" w:rsidP="00262D63">
            <w:pPr>
              <w:pStyle w:val="ac"/>
              <w:jc w:val="both"/>
              <w:rPr>
                <w:rFonts w:ascii="Times New Roman" w:hAnsi="Times New Roman"/>
                <w:bCs/>
                <w:iCs/>
              </w:rPr>
            </w:pPr>
            <w:r w:rsidRPr="00BF01DC">
              <w:rPr>
                <w:rFonts w:ascii="Times New Roman" w:hAnsi="Times New Roman"/>
                <w:bCs/>
                <w:iCs/>
              </w:rPr>
              <w:t xml:space="preserve">zakaz.kemguki@mail.ru, тел. </w:t>
            </w:r>
            <w:r w:rsidR="00262D63">
              <w:rPr>
                <w:rFonts w:ascii="Times New Roman" w:hAnsi="Times New Roman"/>
                <w:bCs/>
                <w:iCs/>
              </w:rPr>
              <w:t>89505758185</w:t>
            </w:r>
          </w:p>
        </w:tc>
      </w:tr>
      <w:tr w:rsidR="00D17652" w14:paraId="02DD4AD6" w14:textId="77777777" w:rsidTr="00D17652">
        <w:trPr>
          <w:trHeight w:val="72"/>
        </w:trPr>
        <w:tc>
          <w:tcPr>
            <w:tcW w:w="5073" w:type="dxa"/>
          </w:tcPr>
          <w:p w14:paraId="710E8D99" w14:textId="77777777" w:rsidR="00D17652" w:rsidRDefault="00D17652" w:rsidP="00D17652">
            <w:pPr>
              <w:pStyle w:val="ac"/>
              <w:jc w:val="both"/>
              <w:rPr>
                <w:rFonts w:ascii="Times New Roman" w:hAnsi="Times New Roman"/>
                <w:bCs/>
                <w:iCs/>
              </w:rPr>
            </w:pPr>
          </w:p>
        </w:tc>
        <w:tc>
          <w:tcPr>
            <w:tcW w:w="5073" w:type="dxa"/>
          </w:tcPr>
          <w:p w14:paraId="73A09093" w14:textId="33C8DA05" w:rsidR="00BF01DC" w:rsidRDefault="00BF01DC" w:rsidP="00BF01DC">
            <w:pPr>
              <w:pStyle w:val="ac"/>
              <w:jc w:val="both"/>
              <w:rPr>
                <w:rFonts w:ascii="Times New Roman" w:hAnsi="Times New Roman"/>
                <w:bCs/>
                <w:iCs/>
              </w:rPr>
            </w:pPr>
            <w:r w:rsidRPr="00BF01DC">
              <w:rPr>
                <w:rFonts w:ascii="Times New Roman" w:hAnsi="Times New Roman"/>
                <w:bCs/>
                <w:iCs/>
              </w:rPr>
              <w:t>Ректор</w:t>
            </w:r>
          </w:p>
          <w:p w14:paraId="3B60B328" w14:textId="77777777" w:rsidR="00BF01DC" w:rsidRPr="00BF01DC" w:rsidRDefault="00BF01DC" w:rsidP="00BF01DC">
            <w:pPr>
              <w:pStyle w:val="ac"/>
              <w:jc w:val="both"/>
              <w:rPr>
                <w:rFonts w:ascii="Times New Roman" w:hAnsi="Times New Roman"/>
                <w:bCs/>
                <w:iCs/>
              </w:rPr>
            </w:pPr>
          </w:p>
          <w:p w14:paraId="71D75DD2" w14:textId="77777777" w:rsidR="00BF01DC" w:rsidRDefault="00BF01DC" w:rsidP="00BF01DC">
            <w:pPr>
              <w:pStyle w:val="ac"/>
              <w:jc w:val="both"/>
              <w:rPr>
                <w:rFonts w:ascii="Times New Roman" w:hAnsi="Times New Roman"/>
                <w:bCs/>
                <w:iCs/>
              </w:rPr>
            </w:pPr>
            <w:r w:rsidRPr="00BF01DC">
              <w:rPr>
                <w:rFonts w:ascii="Times New Roman" w:hAnsi="Times New Roman"/>
                <w:bCs/>
                <w:iCs/>
              </w:rPr>
              <w:t>___________________</w:t>
            </w:r>
            <w:proofErr w:type="spellStart"/>
            <w:r w:rsidRPr="00BF01DC">
              <w:rPr>
                <w:rFonts w:ascii="Times New Roman" w:hAnsi="Times New Roman"/>
                <w:bCs/>
                <w:iCs/>
              </w:rPr>
              <w:t>А.В.Шунков</w:t>
            </w:r>
            <w:proofErr w:type="spellEnd"/>
          </w:p>
          <w:p w14:paraId="565B2D14" w14:textId="6E373C65" w:rsidR="00D17652" w:rsidRDefault="00BF01DC" w:rsidP="00BF01DC">
            <w:pPr>
              <w:pStyle w:val="ac"/>
              <w:jc w:val="both"/>
              <w:rPr>
                <w:rFonts w:ascii="Times New Roman" w:hAnsi="Times New Roman"/>
                <w:bCs/>
                <w:iCs/>
              </w:rPr>
            </w:pPr>
            <w:r>
              <w:rPr>
                <w:rFonts w:ascii="Times New Roman" w:hAnsi="Times New Roman"/>
                <w:bCs/>
                <w:iCs/>
              </w:rPr>
              <w:t>М.П.</w:t>
            </w:r>
          </w:p>
        </w:tc>
      </w:tr>
    </w:tbl>
    <w:p w14:paraId="0AF1CEED" w14:textId="77777777" w:rsidR="008E4883" w:rsidRPr="00B4793F" w:rsidRDefault="008E4883" w:rsidP="00760980">
      <w:pPr>
        <w:pStyle w:val="ac"/>
        <w:jc w:val="both"/>
        <w:rPr>
          <w:rFonts w:ascii="Times New Roman" w:hAnsi="Times New Roman"/>
          <w:bCs/>
          <w:iCs/>
        </w:rPr>
      </w:pPr>
      <w:bookmarkStart w:id="0" w:name="_GoBack"/>
      <w:bookmarkEnd w:id="0"/>
    </w:p>
    <w:p w14:paraId="7625C5D8" w14:textId="4853001F" w:rsidR="00242350" w:rsidRPr="00B4793F" w:rsidRDefault="00F075CB" w:rsidP="00760980">
      <w:pPr>
        <w:pageBreakBefore/>
        <w:jc w:val="right"/>
        <w:rPr>
          <w:sz w:val="22"/>
          <w:szCs w:val="22"/>
        </w:rPr>
      </w:pPr>
      <w:r w:rsidRPr="00B4793F">
        <w:rPr>
          <w:sz w:val="22"/>
          <w:szCs w:val="22"/>
        </w:rPr>
        <w:lastRenderedPageBreak/>
        <w:t>Приложение №</w:t>
      </w:r>
      <w:r w:rsidR="00B1698C">
        <w:rPr>
          <w:sz w:val="22"/>
          <w:szCs w:val="22"/>
        </w:rPr>
        <w:t xml:space="preserve"> </w:t>
      </w:r>
      <w:r w:rsidRPr="00B4793F">
        <w:rPr>
          <w:sz w:val="22"/>
          <w:szCs w:val="22"/>
        </w:rPr>
        <w:t xml:space="preserve">1                                                                                        </w:t>
      </w:r>
      <w:r w:rsidR="0097516C" w:rsidRPr="00B4793F">
        <w:rPr>
          <w:sz w:val="22"/>
          <w:szCs w:val="22"/>
        </w:rPr>
        <w:t xml:space="preserve">                          </w:t>
      </w:r>
      <w:r w:rsidR="00242350" w:rsidRPr="00B4793F">
        <w:rPr>
          <w:sz w:val="22"/>
          <w:szCs w:val="22"/>
        </w:rPr>
        <w:t xml:space="preserve">                                                 </w:t>
      </w:r>
      <w:r w:rsidR="0097516C" w:rsidRPr="00B4793F">
        <w:rPr>
          <w:sz w:val="22"/>
          <w:szCs w:val="22"/>
        </w:rPr>
        <w:t xml:space="preserve"> </w:t>
      </w:r>
      <w:r w:rsidRPr="00B4793F">
        <w:rPr>
          <w:sz w:val="22"/>
          <w:szCs w:val="22"/>
        </w:rPr>
        <w:t>к договору №</w:t>
      </w:r>
      <w:r w:rsidR="00734EB5" w:rsidRPr="00B4793F">
        <w:rPr>
          <w:sz w:val="22"/>
          <w:szCs w:val="22"/>
        </w:rPr>
        <w:t xml:space="preserve"> </w:t>
      </w:r>
      <w:r w:rsidR="00FE25C9">
        <w:rPr>
          <w:sz w:val="22"/>
          <w:szCs w:val="22"/>
        </w:rPr>
        <w:t>______</w:t>
      </w:r>
      <w:r w:rsidR="00242350" w:rsidRPr="00B4793F">
        <w:rPr>
          <w:sz w:val="22"/>
          <w:szCs w:val="22"/>
        </w:rPr>
        <w:t xml:space="preserve">                                                                                                                                                                        </w:t>
      </w:r>
      <w:r w:rsidRPr="00B4793F">
        <w:rPr>
          <w:sz w:val="22"/>
          <w:szCs w:val="22"/>
        </w:rPr>
        <w:t>от «</w:t>
      </w:r>
      <w:r w:rsidR="008E4883">
        <w:rPr>
          <w:sz w:val="22"/>
          <w:szCs w:val="22"/>
        </w:rPr>
        <w:t>__</w:t>
      </w:r>
      <w:r w:rsidRPr="00B4793F">
        <w:rPr>
          <w:sz w:val="22"/>
          <w:szCs w:val="22"/>
        </w:rPr>
        <w:t xml:space="preserve">» </w:t>
      </w:r>
      <w:r w:rsidR="00262D63">
        <w:rPr>
          <w:sz w:val="22"/>
          <w:szCs w:val="22"/>
        </w:rPr>
        <w:t>__________</w:t>
      </w:r>
      <w:r w:rsidR="00734EB5" w:rsidRPr="00B4793F">
        <w:rPr>
          <w:sz w:val="22"/>
          <w:szCs w:val="22"/>
        </w:rPr>
        <w:t xml:space="preserve"> </w:t>
      </w:r>
      <w:r w:rsidR="00D064D0" w:rsidRPr="00B4793F">
        <w:rPr>
          <w:sz w:val="22"/>
          <w:szCs w:val="22"/>
        </w:rPr>
        <w:t>20</w:t>
      </w:r>
      <w:r w:rsidR="003E6932" w:rsidRPr="00B4793F">
        <w:rPr>
          <w:sz w:val="22"/>
          <w:szCs w:val="22"/>
        </w:rPr>
        <w:t>2</w:t>
      </w:r>
      <w:r w:rsidR="008E4883">
        <w:rPr>
          <w:sz w:val="22"/>
          <w:szCs w:val="22"/>
        </w:rPr>
        <w:t>6</w:t>
      </w:r>
      <w:r w:rsidR="00D064D0" w:rsidRPr="00B4793F">
        <w:rPr>
          <w:sz w:val="22"/>
          <w:szCs w:val="22"/>
        </w:rPr>
        <w:t xml:space="preserve"> </w:t>
      </w:r>
      <w:r w:rsidRPr="00B4793F">
        <w:rPr>
          <w:sz w:val="22"/>
          <w:szCs w:val="22"/>
        </w:rPr>
        <w:t xml:space="preserve">г.                                                                </w:t>
      </w:r>
    </w:p>
    <w:p w14:paraId="2223E4E2" w14:textId="77777777" w:rsidR="0057277F" w:rsidRDefault="00AC0508" w:rsidP="00AC0508">
      <w:pPr>
        <w:jc w:val="center"/>
        <w:rPr>
          <w:bCs/>
          <w:sz w:val="22"/>
          <w:szCs w:val="22"/>
        </w:rPr>
      </w:pPr>
      <w:r>
        <w:rPr>
          <w:bCs/>
          <w:sz w:val="22"/>
          <w:szCs w:val="22"/>
        </w:rPr>
        <w:t>Спецификация</w:t>
      </w:r>
    </w:p>
    <w:p w14:paraId="56107DDA" w14:textId="77777777" w:rsidR="00AC0508" w:rsidRDefault="00AC0508" w:rsidP="00AC0508">
      <w:pPr>
        <w:jc w:val="center"/>
        <w:rPr>
          <w:bCs/>
          <w:sz w:val="22"/>
          <w:szCs w:val="22"/>
        </w:rPr>
      </w:pPr>
    </w:p>
    <w:p w14:paraId="51B90689" w14:textId="77777777" w:rsidR="00AC0508" w:rsidRDefault="00AC0508" w:rsidP="00AC0508">
      <w:pPr>
        <w:jc w:val="center"/>
        <w:rPr>
          <w:bCs/>
          <w:sz w:val="22"/>
          <w:szCs w:val="22"/>
        </w:rPr>
      </w:pPr>
    </w:p>
    <w:p w14:paraId="423C96A7" w14:textId="77777777" w:rsidR="00AC0508" w:rsidRDefault="00AC0508" w:rsidP="00AC0508">
      <w:pPr>
        <w:jc w:val="center"/>
        <w:rPr>
          <w:bCs/>
          <w:sz w:val="22"/>
          <w:szCs w:val="22"/>
        </w:rPr>
      </w:pPr>
    </w:p>
    <w:tbl>
      <w:tblPr>
        <w:tblStyle w:val="a6"/>
        <w:tblW w:w="0" w:type="auto"/>
        <w:tblLook w:val="04A0" w:firstRow="1" w:lastRow="0" w:firstColumn="1" w:lastColumn="0" w:noHBand="0" w:noVBand="1"/>
      </w:tblPr>
      <w:tblGrid>
        <w:gridCol w:w="701"/>
        <w:gridCol w:w="2270"/>
        <w:gridCol w:w="1499"/>
        <w:gridCol w:w="770"/>
        <w:gridCol w:w="1134"/>
        <w:gridCol w:w="1886"/>
        <w:gridCol w:w="1886"/>
      </w:tblGrid>
      <w:tr w:rsidR="006D7B01" w:rsidRPr="00262D63" w14:paraId="72A7F679" w14:textId="77777777" w:rsidTr="00FA5C8D">
        <w:tc>
          <w:tcPr>
            <w:tcW w:w="701" w:type="dxa"/>
          </w:tcPr>
          <w:p w14:paraId="296C5930" w14:textId="77777777" w:rsidR="006D7B01" w:rsidRPr="00262D63" w:rsidRDefault="006D7B01" w:rsidP="006D7B01">
            <w:pPr>
              <w:jc w:val="center"/>
              <w:rPr>
                <w:bCs/>
                <w:sz w:val="20"/>
                <w:szCs w:val="22"/>
              </w:rPr>
            </w:pPr>
            <w:r w:rsidRPr="00262D63">
              <w:rPr>
                <w:bCs/>
                <w:sz w:val="20"/>
                <w:szCs w:val="22"/>
              </w:rPr>
              <w:t>№</w:t>
            </w:r>
            <w:proofErr w:type="spellStart"/>
            <w:r w:rsidRPr="00262D63">
              <w:rPr>
                <w:bCs/>
                <w:sz w:val="20"/>
                <w:szCs w:val="22"/>
              </w:rPr>
              <w:t>пп</w:t>
            </w:r>
            <w:proofErr w:type="spellEnd"/>
          </w:p>
        </w:tc>
        <w:tc>
          <w:tcPr>
            <w:tcW w:w="2270" w:type="dxa"/>
          </w:tcPr>
          <w:p w14:paraId="3CA65C15" w14:textId="77777777" w:rsidR="006D7B01" w:rsidRPr="00262D63" w:rsidRDefault="006D7B01" w:rsidP="00FA5C8D">
            <w:pPr>
              <w:jc w:val="center"/>
              <w:rPr>
                <w:bCs/>
                <w:sz w:val="20"/>
                <w:szCs w:val="22"/>
              </w:rPr>
            </w:pPr>
            <w:r w:rsidRPr="00262D63">
              <w:rPr>
                <w:bCs/>
                <w:sz w:val="20"/>
                <w:szCs w:val="22"/>
              </w:rPr>
              <w:t xml:space="preserve">Наименование услуг </w:t>
            </w:r>
          </w:p>
        </w:tc>
        <w:tc>
          <w:tcPr>
            <w:tcW w:w="1499" w:type="dxa"/>
            <w:vAlign w:val="center"/>
          </w:tcPr>
          <w:p w14:paraId="55275CB5" w14:textId="77777777" w:rsidR="006D7B01" w:rsidRPr="00262D63" w:rsidRDefault="00FA5C8D" w:rsidP="006D7B01">
            <w:pPr>
              <w:jc w:val="center"/>
              <w:rPr>
                <w:color w:val="000000"/>
                <w:sz w:val="20"/>
                <w:szCs w:val="22"/>
              </w:rPr>
            </w:pPr>
            <w:r w:rsidRPr="00262D63">
              <w:rPr>
                <w:bCs/>
                <w:sz w:val="20"/>
                <w:szCs w:val="22"/>
              </w:rPr>
              <w:t>(ОКПД)</w:t>
            </w:r>
          </w:p>
        </w:tc>
        <w:tc>
          <w:tcPr>
            <w:tcW w:w="770" w:type="dxa"/>
            <w:vAlign w:val="center"/>
          </w:tcPr>
          <w:p w14:paraId="621C65BE" w14:textId="77777777" w:rsidR="006D7B01" w:rsidRPr="00262D63" w:rsidRDefault="006D7B01" w:rsidP="006D7B01">
            <w:pPr>
              <w:jc w:val="center"/>
              <w:rPr>
                <w:color w:val="000000"/>
                <w:sz w:val="20"/>
                <w:szCs w:val="22"/>
              </w:rPr>
            </w:pPr>
            <w:r w:rsidRPr="00262D63">
              <w:rPr>
                <w:color w:val="000000"/>
                <w:sz w:val="20"/>
                <w:szCs w:val="22"/>
              </w:rPr>
              <w:t>Кол-во</w:t>
            </w:r>
          </w:p>
        </w:tc>
        <w:tc>
          <w:tcPr>
            <w:tcW w:w="1134" w:type="dxa"/>
          </w:tcPr>
          <w:p w14:paraId="767809A1" w14:textId="7F351A39" w:rsidR="006D7B01" w:rsidRPr="00262D63" w:rsidRDefault="006D7B01" w:rsidP="006D7B01">
            <w:pPr>
              <w:jc w:val="center"/>
              <w:rPr>
                <w:bCs/>
                <w:sz w:val="20"/>
                <w:szCs w:val="22"/>
              </w:rPr>
            </w:pPr>
            <w:proofErr w:type="spellStart"/>
            <w:r w:rsidRPr="00262D63">
              <w:rPr>
                <w:bCs/>
                <w:sz w:val="20"/>
                <w:szCs w:val="22"/>
              </w:rPr>
              <w:t>Ед.изм</w:t>
            </w:r>
            <w:proofErr w:type="spellEnd"/>
            <w:r w:rsidR="008E4883" w:rsidRPr="00262D63">
              <w:rPr>
                <w:bCs/>
                <w:sz w:val="20"/>
                <w:szCs w:val="22"/>
              </w:rPr>
              <w:t>.</w:t>
            </w:r>
          </w:p>
        </w:tc>
        <w:tc>
          <w:tcPr>
            <w:tcW w:w="1886" w:type="dxa"/>
          </w:tcPr>
          <w:p w14:paraId="76165CFF" w14:textId="77777777" w:rsidR="006D7B01" w:rsidRPr="00262D63" w:rsidRDefault="006D7B01" w:rsidP="006D7B01">
            <w:pPr>
              <w:jc w:val="center"/>
              <w:rPr>
                <w:bCs/>
                <w:sz w:val="20"/>
                <w:szCs w:val="22"/>
              </w:rPr>
            </w:pPr>
            <w:r w:rsidRPr="00262D63">
              <w:rPr>
                <w:bCs/>
                <w:sz w:val="20"/>
                <w:szCs w:val="22"/>
              </w:rPr>
              <w:t xml:space="preserve">Стоимость списания (за 1ед.) </w:t>
            </w:r>
            <w:proofErr w:type="spellStart"/>
            <w:r w:rsidRPr="00262D63">
              <w:rPr>
                <w:bCs/>
                <w:sz w:val="20"/>
                <w:szCs w:val="22"/>
              </w:rPr>
              <w:t>руб</w:t>
            </w:r>
            <w:proofErr w:type="spellEnd"/>
          </w:p>
        </w:tc>
        <w:tc>
          <w:tcPr>
            <w:tcW w:w="1886" w:type="dxa"/>
          </w:tcPr>
          <w:p w14:paraId="52FA980C" w14:textId="77777777" w:rsidR="006D7B01" w:rsidRPr="00262D63" w:rsidRDefault="006D7B01" w:rsidP="006D7B01">
            <w:pPr>
              <w:jc w:val="center"/>
              <w:rPr>
                <w:bCs/>
                <w:sz w:val="20"/>
                <w:szCs w:val="22"/>
              </w:rPr>
            </w:pPr>
            <w:r w:rsidRPr="00262D63">
              <w:rPr>
                <w:bCs/>
                <w:sz w:val="20"/>
                <w:szCs w:val="22"/>
              </w:rPr>
              <w:t>Сумма итого (</w:t>
            </w:r>
            <w:proofErr w:type="spellStart"/>
            <w:r w:rsidRPr="00262D63">
              <w:rPr>
                <w:bCs/>
                <w:sz w:val="20"/>
                <w:szCs w:val="22"/>
              </w:rPr>
              <w:t>руб</w:t>
            </w:r>
            <w:proofErr w:type="spellEnd"/>
            <w:r w:rsidRPr="00262D63">
              <w:rPr>
                <w:bCs/>
                <w:sz w:val="20"/>
                <w:szCs w:val="22"/>
              </w:rPr>
              <w:t>)</w:t>
            </w:r>
          </w:p>
        </w:tc>
      </w:tr>
      <w:tr w:rsidR="006D7B01" w:rsidRPr="00262D63" w14:paraId="68DC3181" w14:textId="77777777" w:rsidTr="00FA5C8D">
        <w:tc>
          <w:tcPr>
            <w:tcW w:w="701" w:type="dxa"/>
          </w:tcPr>
          <w:p w14:paraId="30A7724D" w14:textId="77777777" w:rsidR="006D7B01" w:rsidRPr="00262D63" w:rsidRDefault="006D7B01" w:rsidP="00AC0508">
            <w:pPr>
              <w:jc w:val="center"/>
              <w:rPr>
                <w:bCs/>
                <w:sz w:val="20"/>
                <w:szCs w:val="22"/>
              </w:rPr>
            </w:pPr>
            <w:r w:rsidRPr="00262D63">
              <w:rPr>
                <w:bCs/>
                <w:sz w:val="20"/>
                <w:szCs w:val="22"/>
              </w:rPr>
              <w:t>1</w:t>
            </w:r>
          </w:p>
        </w:tc>
        <w:tc>
          <w:tcPr>
            <w:tcW w:w="2270" w:type="dxa"/>
          </w:tcPr>
          <w:p w14:paraId="22D8AEA5" w14:textId="315BC37A" w:rsidR="006D7B01" w:rsidRPr="00262D63" w:rsidRDefault="00E415BA" w:rsidP="00AC0508">
            <w:pPr>
              <w:jc w:val="center"/>
              <w:rPr>
                <w:bCs/>
                <w:sz w:val="20"/>
                <w:szCs w:val="22"/>
              </w:rPr>
            </w:pPr>
            <w:r w:rsidRPr="00E415BA">
              <w:rPr>
                <w:bCs/>
                <w:sz w:val="20"/>
                <w:szCs w:val="22"/>
              </w:rPr>
              <w:t>Проведение экспертизы технического состояния объектов основных средств с выдачей Актов технического состояния</w:t>
            </w:r>
          </w:p>
        </w:tc>
        <w:tc>
          <w:tcPr>
            <w:tcW w:w="1499" w:type="dxa"/>
          </w:tcPr>
          <w:p w14:paraId="6DB0AC08" w14:textId="198B9EA0" w:rsidR="006D7B01" w:rsidRPr="00262D63" w:rsidRDefault="00A974C7" w:rsidP="00AC0508">
            <w:pPr>
              <w:jc w:val="center"/>
              <w:rPr>
                <w:bCs/>
                <w:sz w:val="20"/>
                <w:szCs w:val="22"/>
              </w:rPr>
            </w:pPr>
            <w:r w:rsidRPr="00262D63">
              <w:rPr>
                <w:b/>
                <w:sz w:val="20"/>
                <w:szCs w:val="22"/>
              </w:rPr>
              <w:t>71.20.19.190</w:t>
            </w:r>
          </w:p>
        </w:tc>
        <w:tc>
          <w:tcPr>
            <w:tcW w:w="770" w:type="dxa"/>
          </w:tcPr>
          <w:p w14:paraId="2DC4A2AC" w14:textId="1B688435" w:rsidR="006D7B01" w:rsidRPr="00262D63" w:rsidRDefault="00E415BA" w:rsidP="00AC0508">
            <w:pPr>
              <w:jc w:val="center"/>
              <w:rPr>
                <w:bCs/>
                <w:sz w:val="20"/>
                <w:szCs w:val="22"/>
              </w:rPr>
            </w:pPr>
            <w:r>
              <w:rPr>
                <w:bCs/>
                <w:sz w:val="20"/>
                <w:szCs w:val="22"/>
              </w:rPr>
              <w:t>317</w:t>
            </w:r>
          </w:p>
        </w:tc>
        <w:tc>
          <w:tcPr>
            <w:tcW w:w="1134" w:type="dxa"/>
          </w:tcPr>
          <w:p w14:paraId="6BA16C62" w14:textId="66674123" w:rsidR="006D7B01" w:rsidRPr="00262D63" w:rsidRDefault="00E415BA" w:rsidP="00AC0508">
            <w:pPr>
              <w:jc w:val="center"/>
              <w:rPr>
                <w:bCs/>
                <w:sz w:val="20"/>
                <w:szCs w:val="22"/>
              </w:rPr>
            </w:pPr>
            <w:r>
              <w:rPr>
                <w:bCs/>
                <w:sz w:val="20"/>
                <w:szCs w:val="22"/>
              </w:rPr>
              <w:t>Шт.</w:t>
            </w:r>
          </w:p>
        </w:tc>
        <w:tc>
          <w:tcPr>
            <w:tcW w:w="1886" w:type="dxa"/>
          </w:tcPr>
          <w:p w14:paraId="2AC7EBE1" w14:textId="77777777" w:rsidR="006D7B01" w:rsidRPr="00262D63" w:rsidRDefault="006D7B01" w:rsidP="00AC0508">
            <w:pPr>
              <w:jc w:val="center"/>
              <w:rPr>
                <w:bCs/>
                <w:sz w:val="20"/>
                <w:szCs w:val="22"/>
              </w:rPr>
            </w:pPr>
          </w:p>
        </w:tc>
        <w:tc>
          <w:tcPr>
            <w:tcW w:w="1886" w:type="dxa"/>
          </w:tcPr>
          <w:p w14:paraId="52B0EF61" w14:textId="77777777" w:rsidR="006D7B01" w:rsidRPr="00262D63" w:rsidRDefault="006D7B01" w:rsidP="00AC0508">
            <w:pPr>
              <w:jc w:val="center"/>
              <w:rPr>
                <w:bCs/>
                <w:sz w:val="20"/>
                <w:szCs w:val="22"/>
              </w:rPr>
            </w:pPr>
          </w:p>
        </w:tc>
      </w:tr>
    </w:tbl>
    <w:p w14:paraId="16D8C5B5" w14:textId="77777777" w:rsidR="00D17652" w:rsidRPr="00B4793F" w:rsidRDefault="00D17652" w:rsidP="00F90417">
      <w:pPr>
        <w:rPr>
          <w:bCs/>
          <w:sz w:val="22"/>
          <w:szCs w:val="22"/>
        </w:rPr>
      </w:pPr>
    </w:p>
    <w:p w14:paraId="7E3218AB" w14:textId="77777777" w:rsidR="00FA5C8D" w:rsidRPr="00B4793F" w:rsidRDefault="00FA5C8D" w:rsidP="00FA5C8D">
      <w:pPr>
        <w:ind w:firstLine="426"/>
        <w:jc w:val="center"/>
        <w:rPr>
          <w:sz w:val="22"/>
          <w:szCs w:val="22"/>
        </w:rPr>
      </w:pPr>
      <w:r w:rsidRPr="00B4793F">
        <w:rPr>
          <w:sz w:val="22"/>
          <w:szCs w:val="22"/>
        </w:rPr>
        <w:t>Перечень имущества</w:t>
      </w:r>
    </w:p>
    <w:p w14:paraId="62E946A3" w14:textId="77777777" w:rsidR="0057277F" w:rsidRPr="00B4793F" w:rsidRDefault="0057277F" w:rsidP="00FA5C8D">
      <w:pPr>
        <w:jc w:val="center"/>
        <w:rPr>
          <w:bCs/>
          <w:sz w:val="22"/>
          <w:szCs w:val="22"/>
        </w:rPr>
      </w:pPr>
    </w:p>
    <w:tbl>
      <w:tblPr>
        <w:tblW w:w="10632" w:type="dxa"/>
        <w:tblInd w:w="-431" w:type="dxa"/>
        <w:tblLook w:val="04A0" w:firstRow="1" w:lastRow="0" w:firstColumn="1" w:lastColumn="0" w:noHBand="0" w:noVBand="1"/>
      </w:tblPr>
      <w:tblGrid>
        <w:gridCol w:w="546"/>
        <w:gridCol w:w="5692"/>
        <w:gridCol w:w="1985"/>
        <w:gridCol w:w="850"/>
        <w:gridCol w:w="1559"/>
      </w:tblGrid>
      <w:tr w:rsidR="00262D63" w:rsidRPr="00262D63" w14:paraId="6F840FC2" w14:textId="77777777" w:rsidTr="00262D63">
        <w:trPr>
          <w:trHeight w:val="825"/>
        </w:trPr>
        <w:tc>
          <w:tcPr>
            <w:tcW w:w="546"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6DC320BD" w14:textId="77777777" w:rsidR="00262D63" w:rsidRPr="00262D63" w:rsidRDefault="00262D63" w:rsidP="00262D63">
            <w:pPr>
              <w:rPr>
                <w:sz w:val="20"/>
                <w:szCs w:val="20"/>
              </w:rPr>
            </w:pPr>
            <w:r w:rsidRPr="00262D63">
              <w:rPr>
                <w:sz w:val="20"/>
                <w:szCs w:val="20"/>
              </w:rPr>
              <w:t>№</w:t>
            </w:r>
          </w:p>
          <w:p w14:paraId="13599132" w14:textId="7D7ADED2" w:rsidR="00262D63" w:rsidRPr="00262D63" w:rsidRDefault="00262D63" w:rsidP="00262D63">
            <w:pPr>
              <w:rPr>
                <w:sz w:val="20"/>
                <w:szCs w:val="20"/>
              </w:rPr>
            </w:pPr>
            <w:r w:rsidRPr="00262D63">
              <w:rPr>
                <w:sz w:val="20"/>
                <w:szCs w:val="20"/>
              </w:rPr>
              <w:t>п/п</w:t>
            </w:r>
          </w:p>
        </w:tc>
        <w:tc>
          <w:tcPr>
            <w:tcW w:w="5692" w:type="dxa"/>
            <w:tcBorders>
              <w:top w:val="single" w:sz="4" w:space="0" w:color="auto"/>
              <w:left w:val="nil"/>
              <w:bottom w:val="single" w:sz="4" w:space="0" w:color="auto"/>
              <w:right w:val="single" w:sz="4" w:space="0" w:color="auto"/>
            </w:tcBorders>
            <w:shd w:val="clear" w:color="000000" w:fill="FCE4D6"/>
            <w:vAlign w:val="center"/>
            <w:hideMark/>
          </w:tcPr>
          <w:p w14:paraId="6E23E4A2" w14:textId="77777777" w:rsidR="00262D63" w:rsidRPr="00262D63" w:rsidRDefault="00262D63" w:rsidP="00262D63">
            <w:pPr>
              <w:rPr>
                <w:sz w:val="20"/>
                <w:szCs w:val="20"/>
              </w:rPr>
            </w:pPr>
            <w:r w:rsidRPr="00262D63">
              <w:rPr>
                <w:sz w:val="20"/>
                <w:szCs w:val="20"/>
              </w:rPr>
              <w:t>Тип оборудования</w:t>
            </w:r>
          </w:p>
        </w:tc>
        <w:tc>
          <w:tcPr>
            <w:tcW w:w="1985" w:type="dxa"/>
            <w:tcBorders>
              <w:top w:val="single" w:sz="4" w:space="0" w:color="auto"/>
              <w:left w:val="nil"/>
              <w:bottom w:val="single" w:sz="4" w:space="0" w:color="auto"/>
              <w:right w:val="single" w:sz="4" w:space="0" w:color="auto"/>
            </w:tcBorders>
            <w:shd w:val="clear" w:color="000000" w:fill="FCE4D6"/>
            <w:noWrap/>
            <w:vAlign w:val="center"/>
            <w:hideMark/>
          </w:tcPr>
          <w:p w14:paraId="720700E7" w14:textId="77777777" w:rsidR="00262D63" w:rsidRPr="00262D63" w:rsidRDefault="00262D63" w:rsidP="00262D63">
            <w:pPr>
              <w:rPr>
                <w:sz w:val="20"/>
                <w:szCs w:val="20"/>
              </w:rPr>
            </w:pPr>
            <w:r w:rsidRPr="00262D63">
              <w:rPr>
                <w:sz w:val="20"/>
                <w:szCs w:val="20"/>
              </w:rPr>
              <w:t>Инвентарный номер</w:t>
            </w:r>
          </w:p>
        </w:tc>
        <w:tc>
          <w:tcPr>
            <w:tcW w:w="850" w:type="dxa"/>
            <w:tcBorders>
              <w:top w:val="single" w:sz="4" w:space="0" w:color="auto"/>
              <w:left w:val="nil"/>
              <w:bottom w:val="single" w:sz="4" w:space="0" w:color="auto"/>
              <w:right w:val="single" w:sz="4" w:space="0" w:color="auto"/>
            </w:tcBorders>
            <w:shd w:val="clear" w:color="000000" w:fill="FCE4D6"/>
            <w:noWrap/>
            <w:vAlign w:val="center"/>
            <w:hideMark/>
          </w:tcPr>
          <w:p w14:paraId="11BA870C" w14:textId="77777777" w:rsidR="00262D63" w:rsidRPr="00262D63" w:rsidRDefault="00262D63" w:rsidP="00262D63">
            <w:pPr>
              <w:rPr>
                <w:sz w:val="20"/>
                <w:szCs w:val="20"/>
              </w:rPr>
            </w:pPr>
            <w:r w:rsidRPr="00262D63">
              <w:rPr>
                <w:sz w:val="20"/>
                <w:szCs w:val="20"/>
              </w:rPr>
              <w:t>Кол-во</w:t>
            </w:r>
          </w:p>
        </w:tc>
        <w:tc>
          <w:tcPr>
            <w:tcW w:w="1559" w:type="dxa"/>
            <w:tcBorders>
              <w:top w:val="single" w:sz="4" w:space="0" w:color="auto"/>
              <w:left w:val="nil"/>
              <w:bottom w:val="single" w:sz="4" w:space="0" w:color="auto"/>
              <w:right w:val="single" w:sz="4" w:space="0" w:color="auto"/>
            </w:tcBorders>
            <w:shd w:val="clear" w:color="000000" w:fill="FCE4D6"/>
            <w:vAlign w:val="center"/>
            <w:hideMark/>
          </w:tcPr>
          <w:p w14:paraId="3BDB84D7" w14:textId="77777777" w:rsidR="00262D63" w:rsidRPr="00262D63" w:rsidRDefault="00262D63" w:rsidP="00262D63">
            <w:pPr>
              <w:rPr>
                <w:sz w:val="20"/>
                <w:szCs w:val="20"/>
              </w:rPr>
            </w:pPr>
            <w:r w:rsidRPr="00262D63">
              <w:rPr>
                <w:sz w:val="20"/>
                <w:szCs w:val="20"/>
              </w:rPr>
              <w:t>Дата ввода в эксплуатацию</w:t>
            </w:r>
          </w:p>
        </w:tc>
      </w:tr>
      <w:tr w:rsidR="00262D63" w:rsidRPr="00262D63" w14:paraId="4585687B"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385D75A5" w14:textId="77777777" w:rsidR="00262D63" w:rsidRPr="00262D63" w:rsidRDefault="00262D63" w:rsidP="00262D63">
            <w:pPr>
              <w:rPr>
                <w:sz w:val="20"/>
                <w:szCs w:val="20"/>
              </w:rPr>
            </w:pPr>
            <w:r w:rsidRPr="00262D63">
              <w:rPr>
                <w:sz w:val="20"/>
                <w:szCs w:val="20"/>
              </w:rPr>
              <w:t>1</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747711A1" w14:textId="77777777" w:rsidR="00262D63" w:rsidRPr="00262D63" w:rsidRDefault="00262D63" w:rsidP="00262D63">
            <w:pPr>
              <w:rPr>
                <w:sz w:val="20"/>
                <w:szCs w:val="20"/>
              </w:rPr>
            </w:pPr>
            <w:r w:rsidRPr="00262D63">
              <w:rPr>
                <w:sz w:val="20"/>
                <w:szCs w:val="20"/>
              </w:rPr>
              <w:t>Микрофон</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6EC53C3" w14:textId="77777777" w:rsidR="00262D63" w:rsidRPr="00262D63" w:rsidRDefault="00262D63" w:rsidP="00262D63">
            <w:pPr>
              <w:rPr>
                <w:b/>
                <w:bCs/>
                <w:sz w:val="20"/>
                <w:szCs w:val="20"/>
              </w:rPr>
            </w:pPr>
            <w:r w:rsidRPr="00262D63">
              <w:rPr>
                <w:b/>
                <w:bCs/>
                <w:sz w:val="20"/>
                <w:szCs w:val="20"/>
              </w:rPr>
              <w:t>110104001055</w:t>
            </w:r>
          </w:p>
        </w:tc>
        <w:tc>
          <w:tcPr>
            <w:tcW w:w="850" w:type="dxa"/>
            <w:tcBorders>
              <w:top w:val="nil"/>
              <w:left w:val="nil"/>
              <w:bottom w:val="single" w:sz="4" w:space="0" w:color="auto"/>
              <w:right w:val="single" w:sz="4" w:space="0" w:color="auto"/>
            </w:tcBorders>
            <w:shd w:val="clear" w:color="auto" w:fill="auto"/>
            <w:noWrap/>
            <w:vAlign w:val="center"/>
            <w:hideMark/>
          </w:tcPr>
          <w:p w14:paraId="03562680"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B0FBAFE" w14:textId="77777777" w:rsidR="00262D63" w:rsidRPr="00262D63" w:rsidRDefault="00262D63" w:rsidP="00262D63">
            <w:pPr>
              <w:rPr>
                <w:sz w:val="20"/>
                <w:szCs w:val="20"/>
              </w:rPr>
            </w:pPr>
            <w:r w:rsidRPr="00262D63">
              <w:rPr>
                <w:sz w:val="20"/>
                <w:szCs w:val="20"/>
              </w:rPr>
              <w:t>16.02.2009</w:t>
            </w:r>
          </w:p>
        </w:tc>
      </w:tr>
      <w:tr w:rsidR="00262D63" w:rsidRPr="00262D63" w14:paraId="0A880E9D"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2A061818" w14:textId="77777777" w:rsidR="00262D63" w:rsidRPr="00262D63" w:rsidRDefault="00262D63" w:rsidP="00262D63">
            <w:pPr>
              <w:rPr>
                <w:sz w:val="20"/>
                <w:szCs w:val="20"/>
              </w:rPr>
            </w:pPr>
            <w:r w:rsidRPr="00262D63">
              <w:rPr>
                <w:sz w:val="20"/>
                <w:szCs w:val="20"/>
              </w:rPr>
              <w:t>2</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46D7094A" w14:textId="77777777" w:rsidR="00262D63" w:rsidRPr="00262D63" w:rsidRDefault="00262D63" w:rsidP="00262D63">
            <w:pPr>
              <w:rPr>
                <w:sz w:val="20"/>
                <w:szCs w:val="20"/>
              </w:rPr>
            </w:pPr>
            <w:r w:rsidRPr="00262D63">
              <w:rPr>
                <w:sz w:val="20"/>
                <w:szCs w:val="20"/>
              </w:rPr>
              <w:t>Микрофон</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28C3B0B" w14:textId="77777777" w:rsidR="00262D63" w:rsidRPr="00262D63" w:rsidRDefault="00262D63" w:rsidP="00262D63">
            <w:pPr>
              <w:rPr>
                <w:b/>
                <w:bCs/>
                <w:sz w:val="20"/>
                <w:szCs w:val="20"/>
              </w:rPr>
            </w:pPr>
            <w:r w:rsidRPr="00262D63">
              <w:rPr>
                <w:b/>
                <w:bCs/>
                <w:sz w:val="20"/>
                <w:szCs w:val="20"/>
              </w:rPr>
              <w:t>110104001054</w:t>
            </w:r>
          </w:p>
        </w:tc>
        <w:tc>
          <w:tcPr>
            <w:tcW w:w="850" w:type="dxa"/>
            <w:tcBorders>
              <w:top w:val="nil"/>
              <w:left w:val="nil"/>
              <w:bottom w:val="single" w:sz="4" w:space="0" w:color="auto"/>
              <w:right w:val="single" w:sz="4" w:space="0" w:color="auto"/>
            </w:tcBorders>
            <w:shd w:val="clear" w:color="auto" w:fill="auto"/>
            <w:noWrap/>
            <w:vAlign w:val="center"/>
            <w:hideMark/>
          </w:tcPr>
          <w:p w14:paraId="18C1E2B3"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122AE5D" w14:textId="77777777" w:rsidR="00262D63" w:rsidRPr="00262D63" w:rsidRDefault="00262D63" w:rsidP="00262D63">
            <w:pPr>
              <w:rPr>
                <w:sz w:val="20"/>
                <w:szCs w:val="20"/>
              </w:rPr>
            </w:pPr>
            <w:r w:rsidRPr="00262D63">
              <w:rPr>
                <w:sz w:val="20"/>
                <w:szCs w:val="20"/>
              </w:rPr>
              <w:t>16.02.2009</w:t>
            </w:r>
          </w:p>
        </w:tc>
      </w:tr>
      <w:tr w:rsidR="00262D63" w:rsidRPr="00262D63" w14:paraId="2C95960F"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20A554EF" w14:textId="77777777" w:rsidR="00262D63" w:rsidRPr="00262D63" w:rsidRDefault="00262D63" w:rsidP="00262D63">
            <w:pPr>
              <w:rPr>
                <w:sz w:val="20"/>
                <w:szCs w:val="20"/>
              </w:rPr>
            </w:pPr>
            <w:r w:rsidRPr="00262D63">
              <w:rPr>
                <w:sz w:val="20"/>
                <w:szCs w:val="20"/>
              </w:rPr>
              <w:t>3</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01B81BA3" w14:textId="77777777" w:rsidR="00262D63" w:rsidRPr="00262D63" w:rsidRDefault="00262D63" w:rsidP="00262D63">
            <w:pPr>
              <w:rPr>
                <w:sz w:val="20"/>
                <w:szCs w:val="20"/>
              </w:rPr>
            </w:pPr>
            <w:r w:rsidRPr="00262D63">
              <w:rPr>
                <w:sz w:val="20"/>
                <w:szCs w:val="20"/>
              </w:rPr>
              <w:t>Микрофон</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F08E248" w14:textId="77777777" w:rsidR="00262D63" w:rsidRPr="00262D63" w:rsidRDefault="00262D63" w:rsidP="00262D63">
            <w:pPr>
              <w:rPr>
                <w:b/>
                <w:bCs/>
                <w:sz w:val="20"/>
                <w:szCs w:val="20"/>
              </w:rPr>
            </w:pPr>
            <w:r w:rsidRPr="00262D63">
              <w:rPr>
                <w:b/>
                <w:bCs/>
                <w:sz w:val="20"/>
                <w:szCs w:val="20"/>
              </w:rPr>
              <w:t>110104001053</w:t>
            </w:r>
          </w:p>
        </w:tc>
        <w:tc>
          <w:tcPr>
            <w:tcW w:w="850" w:type="dxa"/>
            <w:tcBorders>
              <w:top w:val="nil"/>
              <w:left w:val="nil"/>
              <w:bottom w:val="single" w:sz="4" w:space="0" w:color="auto"/>
              <w:right w:val="single" w:sz="4" w:space="0" w:color="auto"/>
            </w:tcBorders>
            <w:shd w:val="clear" w:color="auto" w:fill="auto"/>
            <w:noWrap/>
            <w:vAlign w:val="center"/>
            <w:hideMark/>
          </w:tcPr>
          <w:p w14:paraId="62DDA21F"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BA1786B" w14:textId="77777777" w:rsidR="00262D63" w:rsidRPr="00262D63" w:rsidRDefault="00262D63" w:rsidP="00262D63">
            <w:pPr>
              <w:rPr>
                <w:sz w:val="20"/>
                <w:szCs w:val="20"/>
              </w:rPr>
            </w:pPr>
            <w:r w:rsidRPr="00262D63">
              <w:rPr>
                <w:sz w:val="20"/>
                <w:szCs w:val="20"/>
              </w:rPr>
              <w:t>16.02.2009</w:t>
            </w:r>
          </w:p>
        </w:tc>
      </w:tr>
      <w:tr w:rsidR="00262D63" w:rsidRPr="00262D63" w14:paraId="6FEAF7A4"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01AA9A97" w14:textId="77777777" w:rsidR="00262D63" w:rsidRPr="00262D63" w:rsidRDefault="00262D63" w:rsidP="00262D63">
            <w:pPr>
              <w:rPr>
                <w:sz w:val="20"/>
                <w:szCs w:val="20"/>
              </w:rPr>
            </w:pPr>
            <w:r w:rsidRPr="00262D63">
              <w:rPr>
                <w:sz w:val="20"/>
                <w:szCs w:val="20"/>
              </w:rPr>
              <w:t>4</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08F93DDE" w14:textId="77777777" w:rsidR="00262D63" w:rsidRPr="00262D63" w:rsidRDefault="00262D63" w:rsidP="00262D63">
            <w:pPr>
              <w:rPr>
                <w:sz w:val="20"/>
                <w:szCs w:val="20"/>
              </w:rPr>
            </w:pPr>
            <w:r w:rsidRPr="00262D63">
              <w:rPr>
                <w:sz w:val="20"/>
                <w:szCs w:val="20"/>
              </w:rPr>
              <w:t>Микрофон</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CC72B2A" w14:textId="77777777" w:rsidR="00262D63" w:rsidRPr="00262D63" w:rsidRDefault="00262D63" w:rsidP="00262D63">
            <w:pPr>
              <w:rPr>
                <w:b/>
                <w:bCs/>
                <w:sz w:val="20"/>
                <w:szCs w:val="20"/>
              </w:rPr>
            </w:pPr>
            <w:r w:rsidRPr="00262D63">
              <w:rPr>
                <w:b/>
                <w:bCs/>
                <w:sz w:val="20"/>
                <w:szCs w:val="20"/>
              </w:rPr>
              <w:t>110104001052</w:t>
            </w:r>
          </w:p>
        </w:tc>
        <w:tc>
          <w:tcPr>
            <w:tcW w:w="850" w:type="dxa"/>
            <w:tcBorders>
              <w:top w:val="nil"/>
              <w:left w:val="nil"/>
              <w:bottom w:val="single" w:sz="4" w:space="0" w:color="auto"/>
              <w:right w:val="single" w:sz="4" w:space="0" w:color="auto"/>
            </w:tcBorders>
            <w:shd w:val="clear" w:color="auto" w:fill="auto"/>
            <w:noWrap/>
            <w:vAlign w:val="center"/>
            <w:hideMark/>
          </w:tcPr>
          <w:p w14:paraId="5FCFDFF6"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4CFB8A2" w14:textId="77777777" w:rsidR="00262D63" w:rsidRPr="00262D63" w:rsidRDefault="00262D63" w:rsidP="00262D63">
            <w:pPr>
              <w:rPr>
                <w:sz w:val="20"/>
                <w:szCs w:val="20"/>
              </w:rPr>
            </w:pPr>
            <w:r w:rsidRPr="00262D63">
              <w:rPr>
                <w:sz w:val="20"/>
                <w:szCs w:val="20"/>
              </w:rPr>
              <w:t>16.02.2009</w:t>
            </w:r>
          </w:p>
        </w:tc>
      </w:tr>
      <w:tr w:rsidR="00262D63" w:rsidRPr="00262D63" w14:paraId="08A79F5F"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242B31C9" w14:textId="77777777" w:rsidR="00262D63" w:rsidRPr="00262D63" w:rsidRDefault="00262D63" w:rsidP="00262D63">
            <w:pPr>
              <w:rPr>
                <w:sz w:val="20"/>
                <w:szCs w:val="20"/>
              </w:rPr>
            </w:pPr>
            <w:r w:rsidRPr="00262D63">
              <w:rPr>
                <w:sz w:val="20"/>
                <w:szCs w:val="20"/>
              </w:rPr>
              <w:t>5</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2821B261" w14:textId="77777777" w:rsidR="00262D63" w:rsidRPr="00262D63" w:rsidRDefault="00262D63" w:rsidP="00262D63">
            <w:pPr>
              <w:rPr>
                <w:sz w:val="20"/>
                <w:szCs w:val="20"/>
              </w:rPr>
            </w:pPr>
            <w:r w:rsidRPr="00262D63">
              <w:rPr>
                <w:sz w:val="20"/>
                <w:szCs w:val="20"/>
              </w:rPr>
              <w:t>Микрофон</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FC4FC38" w14:textId="77777777" w:rsidR="00262D63" w:rsidRPr="00262D63" w:rsidRDefault="00262D63" w:rsidP="00262D63">
            <w:pPr>
              <w:rPr>
                <w:b/>
                <w:bCs/>
                <w:sz w:val="20"/>
                <w:szCs w:val="20"/>
              </w:rPr>
            </w:pPr>
            <w:r w:rsidRPr="00262D63">
              <w:rPr>
                <w:b/>
                <w:bCs/>
                <w:sz w:val="20"/>
                <w:szCs w:val="20"/>
              </w:rPr>
              <w:t>110104001051</w:t>
            </w:r>
          </w:p>
        </w:tc>
        <w:tc>
          <w:tcPr>
            <w:tcW w:w="850" w:type="dxa"/>
            <w:tcBorders>
              <w:top w:val="nil"/>
              <w:left w:val="nil"/>
              <w:bottom w:val="single" w:sz="4" w:space="0" w:color="auto"/>
              <w:right w:val="single" w:sz="4" w:space="0" w:color="auto"/>
            </w:tcBorders>
            <w:shd w:val="clear" w:color="auto" w:fill="auto"/>
            <w:noWrap/>
            <w:vAlign w:val="center"/>
            <w:hideMark/>
          </w:tcPr>
          <w:p w14:paraId="330CC709"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C3C842E" w14:textId="77777777" w:rsidR="00262D63" w:rsidRPr="00262D63" w:rsidRDefault="00262D63" w:rsidP="00262D63">
            <w:pPr>
              <w:rPr>
                <w:sz w:val="20"/>
                <w:szCs w:val="20"/>
              </w:rPr>
            </w:pPr>
            <w:r w:rsidRPr="00262D63">
              <w:rPr>
                <w:sz w:val="20"/>
                <w:szCs w:val="20"/>
              </w:rPr>
              <w:t>16.02.2009</w:t>
            </w:r>
          </w:p>
        </w:tc>
      </w:tr>
      <w:tr w:rsidR="00262D63" w:rsidRPr="00262D63" w14:paraId="4FC9C058"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2199BE01" w14:textId="77777777" w:rsidR="00262D63" w:rsidRPr="00262D63" w:rsidRDefault="00262D63" w:rsidP="00262D63">
            <w:pPr>
              <w:rPr>
                <w:sz w:val="20"/>
                <w:szCs w:val="20"/>
              </w:rPr>
            </w:pPr>
            <w:r w:rsidRPr="00262D63">
              <w:rPr>
                <w:sz w:val="20"/>
                <w:szCs w:val="20"/>
              </w:rPr>
              <w:t>6</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221AF293" w14:textId="77777777" w:rsidR="00262D63" w:rsidRPr="00262D63" w:rsidRDefault="00262D63" w:rsidP="00262D63">
            <w:pPr>
              <w:rPr>
                <w:sz w:val="20"/>
                <w:szCs w:val="20"/>
              </w:rPr>
            </w:pPr>
            <w:r w:rsidRPr="00262D63">
              <w:rPr>
                <w:sz w:val="20"/>
                <w:szCs w:val="20"/>
              </w:rPr>
              <w:t>Микрофон</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ED8AC71" w14:textId="77777777" w:rsidR="00262D63" w:rsidRPr="00262D63" w:rsidRDefault="00262D63" w:rsidP="00262D63">
            <w:pPr>
              <w:rPr>
                <w:b/>
                <w:bCs/>
                <w:sz w:val="20"/>
                <w:szCs w:val="20"/>
              </w:rPr>
            </w:pPr>
            <w:r w:rsidRPr="00262D63">
              <w:rPr>
                <w:b/>
                <w:bCs/>
                <w:sz w:val="20"/>
                <w:szCs w:val="20"/>
              </w:rPr>
              <w:t>110104001045</w:t>
            </w:r>
          </w:p>
        </w:tc>
        <w:tc>
          <w:tcPr>
            <w:tcW w:w="850" w:type="dxa"/>
            <w:tcBorders>
              <w:top w:val="nil"/>
              <w:left w:val="nil"/>
              <w:bottom w:val="single" w:sz="4" w:space="0" w:color="auto"/>
              <w:right w:val="single" w:sz="4" w:space="0" w:color="auto"/>
            </w:tcBorders>
            <w:shd w:val="clear" w:color="auto" w:fill="auto"/>
            <w:noWrap/>
            <w:vAlign w:val="center"/>
            <w:hideMark/>
          </w:tcPr>
          <w:p w14:paraId="595C7059"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A4EE591" w14:textId="77777777" w:rsidR="00262D63" w:rsidRPr="00262D63" w:rsidRDefault="00262D63" w:rsidP="00262D63">
            <w:pPr>
              <w:rPr>
                <w:sz w:val="20"/>
                <w:szCs w:val="20"/>
              </w:rPr>
            </w:pPr>
            <w:r w:rsidRPr="00262D63">
              <w:rPr>
                <w:sz w:val="20"/>
                <w:szCs w:val="20"/>
              </w:rPr>
              <w:t>16.02.2009</w:t>
            </w:r>
          </w:p>
        </w:tc>
      </w:tr>
      <w:tr w:rsidR="00262D63" w:rsidRPr="00262D63" w14:paraId="07FEC78F"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09E4D38D" w14:textId="77777777" w:rsidR="00262D63" w:rsidRPr="00262D63" w:rsidRDefault="00262D63" w:rsidP="00262D63">
            <w:pPr>
              <w:rPr>
                <w:sz w:val="20"/>
                <w:szCs w:val="20"/>
              </w:rPr>
            </w:pPr>
            <w:r w:rsidRPr="00262D63">
              <w:rPr>
                <w:sz w:val="20"/>
                <w:szCs w:val="20"/>
              </w:rPr>
              <w:t>7</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2A948B0F" w14:textId="77777777" w:rsidR="00262D63" w:rsidRPr="00262D63" w:rsidRDefault="00262D63" w:rsidP="00262D63">
            <w:pPr>
              <w:rPr>
                <w:sz w:val="20"/>
                <w:szCs w:val="20"/>
              </w:rPr>
            </w:pPr>
            <w:r w:rsidRPr="00262D63">
              <w:rPr>
                <w:sz w:val="20"/>
                <w:szCs w:val="20"/>
              </w:rPr>
              <w:t>Микрофон</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FA79931" w14:textId="77777777" w:rsidR="00262D63" w:rsidRPr="00262D63" w:rsidRDefault="00262D63" w:rsidP="00262D63">
            <w:pPr>
              <w:rPr>
                <w:b/>
                <w:bCs/>
                <w:sz w:val="20"/>
                <w:szCs w:val="20"/>
              </w:rPr>
            </w:pPr>
            <w:r w:rsidRPr="00262D63">
              <w:rPr>
                <w:b/>
                <w:bCs/>
                <w:sz w:val="20"/>
                <w:szCs w:val="20"/>
              </w:rPr>
              <w:t>110104001044</w:t>
            </w:r>
          </w:p>
        </w:tc>
        <w:tc>
          <w:tcPr>
            <w:tcW w:w="850" w:type="dxa"/>
            <w:tcBorders>
              <w:top w:val="nil"/>
              <w:left w:val="nil"/>
              <w:bottom w:val="single" w:sz="4" w:space="0" w:color="auto"/>
              <w:right w:val="single" w:sz="4" w:space="0" w:color="auto"/>
            </w:tcBorders>
            <w:shd w:val="clear" w:color="auto" w:fill="auto"/>
            <w:noWrap/>
            <w:vAlign w:val="center"/>
            <w:hideMark/>
          </w:tcPr>
          <w:p w14:paraId="7BAC9F00"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85CB7AA" w14:textId="77777777" w:rsidR="00262D63" w:rsidRPr="00262D63" w:rsidRDefault="00262D63" w:rsidP="00262D63">
            <w:pPr>
              <w:rPr>
                <w:sz w:val="20"/>
                <w:szCs w:val="20"/>
              </w:rPr>
            </w:pPr>
            <w:r w:rsidRPr="00262D63">
              <w:rPr>
                <w:sz w:val="20"/>
                <w:szCs w:val="20"/>
              </w:rPr>
              <w:t>16.02.2009</w:t>
            </w:r>
          </w:p>
        </w:tc>
      </w:tr>
      <w:tr w:rsidR="00262D63" w:rsidRPr="00262D63" w14:paraId="0B6FF6AC"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543A6169" w14:textId="77777777" w:rsidR="00262D63" w:rsidRPr="00262D63" w:rsidRDefault="00262D63" w:rsidP="00262D63">
            <w:pPr>
              <w:rPr>
                <w:sz w:val="20"/>
                <w:szCs w:val="20"/>
              </w:rPr>
            </w:pPr>
            <w:r w:rsidRPr="00262D63">
              <w:rPr>
                <w:sz w:val="20"/>
                <w:szCs w:val="20"/>
              </w:rPr>
              <w:t>8</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5EB7D647" w14:textId="77777777" w:rsidR="00262D63" w:rsidRPr="00262D63" w:rsidRDefault="00262D63" w:rsidP="00262D63">
            <w:pPr>
              <w:rPr>
                <w:sz w:val="20"/>
                <w:szCs w:val="20"/>
              </w:rPr>
            </w:pPr>
            <w:r w:rsidRPr="00262D63">
              <w:rPr>
                <w:sz w:val="20"/>
                <w:szCs w:val="20"/>
              </w:rPr>
              <w:t>Микрофон</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DA45987" w14:textId="77777777" w:rsidR="00262D63" w:rsidRPr="00262D63" w:rsidRDefault="00262D63" w:rsidP="00262D63">
            <w:pPr>
              <w:rPr>
                <w:b/>
                <w:bCs/>
                <w:sz w:val="20"/>
                <w:szCs w:val="20"/>
              </w:rPr>
            </w:pPr>
            <w:r w:rsidRPr="00262D63">
              <w:rPr>
                <w:b/>
                <w:bCs/>
                <w:sz w:val="20"/>
                <w:szCs w:val="20"/>
              </w:rPr>
              <w:t>110104001043</w:t>
            </w:r>
          </w:p>
        </w:tc>
        <w:tc>
          <w:tcPr>
            <w:tcW w:w="850" w:type="dxa"/>
            <w:tcBorders>
              <w:top w:val="nil"/>
              <w:left w:val="nil"/>
              <w:bottom w:val="single" w:sz="4" w:space="0" w:color="auto"/>
              <w:right w:val="single" w:sz="4" w:space="0" w:color="auto"/>
            </w:tcBorders>
            <w:shd w:val="clear" w:color="auto" w:fill="auto"/>
            <w:noWrap/>
            <w:vAlign w:val="center"/>
            <w:hideMark/>
          </w:tcPr>
          <w:p w14:paraId="350B73EC"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36B0372" w14:textId="77777777" w:rsidR="00262D63" w:rsidRPr="00262D63" w:rsidRDefault="00262D63" w:rsidP="00262D63">
            <w:pPr>
              <w:rPr>
                <w:sz w:val="20"/>
                <w:szCs w:val="20"/>
              </w:rPr>
            </w:pPr>
            <w:r w:rsidRPr="00262D63">
              <w:rPr>
                <w:sz w:val="20"/>
                <w:szCs w:val="20"/>
              </w:rPr>
              <w:t>16.02.2009</w:t>
            </w:r>
          </w:p>
        </w:tc>
      </w:tr>
      <w:tr w:rsidR="00262D63" w:rsidRPr="00262D63" w14:paraId="59C15477"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6156D82F" w14:textId="77777777" w:rsidR="00262D63" w:rsidRPr="00262D63" w:rsidRDefault="00262D63" w:rsidP="00262D63">
            <w:pPr>
              <w:rPr>
                <w:sz w:val="20"/>
                <w:szCs w:val="20"/>
              </w:rPr>
            </w:pPr>
            <w:r w:rsidRPr="00262D63">
              <w:rPr>
                <w:sz w:val="20"/>
                <w:szCs w:val="20"/>
              </w:rPr>
              <w:t>9</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5BB069A6" w14:textId="77777777" w:rsidR="00262D63" w:rsidRPr="00262D63" w:rsidRDefault="00262D63" w:rsidP="00262D63">
            <w:pPr>
              <w:rPr>
                <w:sz w:val="20"/>
                <w:szCs w:val="20"/>
              </w:rPr>
            </w:pPr>
            <w:r w:rsidRPr="00262D63">
              <w:rPr>
                <w:sz w:val="20"/>
                <w:szCs w:val="20"/>
              </w:rPr>
              <w:t>Микрофон</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9D1F8B2" w14:textId="77777777" w:rsidR="00262D63" w:rsidRPr="00262D63" w:rsidRDefault="00262D63" w:rsidP="00262D63">
            <w:pPr>
              <w:rPr>
                <w:b/>
                <w:bCs/>
                <w:sz w:val="20"/>
                <w:szCs w:val="20"/>
              </w:rPr>
            </w:pPr>
            <w:r w:rsidRPr="00262D63">
              <w:rPr>
                <w:b/>
                <w:bCs/>
                <w:sz w:val="20"/>
                <w:szCs w:val="20"/>
              </w:rPr>
              <w:t>110104001042</w:t>
            </w:r>
          </w:p>
        </w:tc>
        <w:tc>
          <w:tcPr>
            <w:tcW w:w="850" w:type="dxa"/>
            <w:tcBorders>
              <w:top w:val="nil"/>
              <w:left w:val="nil"/>
              <w:bottom w:val="single" w:sz="4" w:space="0" w:color="auto"/>
              <w:right w:val="single" w:sz="4" w:space="0" w:color="auto"/>
            </w:tcBorders>
            <w:shd w:val="clear" w:color="auto" w:fill="auto"/>
            <w:noWrap/>
            <w:vAlign w:val="center"/>
            <w:hideMark/>
          </w:tcPr>
          <w:p w14:paraId="273E9404"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6C11EA5" w14:textId="77777777" w:rsidR="00262D63" w:rsidRPr="00262D63" w:rsidRDefault="00262D63" w:rsidP="00262D63">
            <w:pPr>
              <w:rPr>
                <w:sz w:val="20"/>
                <w:szCs w:val="20"/>
              </w:rPr>
            </w:pPr>
            <w:r w:rsidRPr="00262D63">
              <w:rPr>
                <w:sz w:val="20"/>
                <w:szCs w:val="20"/>
              </w:rPr>
              <w:t>16.02.2009</w:t>
            </w:r>
          </w:p>
        </w:tc>
      </w:tr>
      <w:tr w:rsidR="00262D63" w:rsidRPr="00262D63" w14:paraId="59349FDB"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68D23FBB" w14:textId="77777777" w:rsidR="00262D63" w:rsidRPr="00262D63" w:rsidRDefault="00262D63" w:rsidP="00262D63">
            <w:pPr>
              <w:rPr>
                <w:sz w:val="20"/>
                <w:szCs w:val="20"/>
              </w:rPr>
            </w:pPr>
            <w:r w:rsidRPr="00262D63">
              <w:rPr>
                <w:sz w:val="20"/>
                <w:szCs w:val="20"/>
              </w:rPr>
              <w:t>10</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64E3D55A" w14:textId="77777777" w:rsidR="00262D63" w:rsidRPr="00262D63" w:rsidRDefault="00262D63" w:rsidP="00262D63">
            <w:pPr>
              <w:rPr>
                <w:sz w:val="20"/>
                <w:szCs w:val="20"/>
              </w:rPr>
            </w:pPr>
            <w:r w:rsidRPr="00262D63">
              <w:rPr>
                <w:sz w:val="20"/>
                <w:szCs w:val="20"/>
              </w:rPr>
              <w:t>Микрофон</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37CD788" w14:textId="77777777" w:rsidR="00262D63" w:rsidRPr="00262D63" w:rsidRDefault="00262D63" w:rsidP="00262D63">
            <w:pPr>
              <w:rPr>
                <w:b/>
                <w:bCs/>
                <w:sz w:val="20"/>
                <w:szCs w:val="20"/>
              </w:rPr>
            </w:pPr>
            <w:r w:rsidRPr="00262D63">
              <w:rPr>
                <w:b/>
                <w:bCs/>
                <w:sz w:val="20"/>
                <w:szCs w:val="20"/>
              </w:rPr>
              <w:t>110104001041</w:t>
            </w:r>
          </w:p>
        </w:tc>
        <w:tc>
          <w:tcPr>
            <w:tcW w:w="850" w:type="dxa"/>
            <w:tcBorders>
              <w:top w:val="nil"/>
              <w:left w:val="nil"/>
              <w:bottom w:val="single" w:sz="4" w:space="0" w:color="auto"/>
              <w:right w:val="single" w:sz="4" w:space="0" w:color="auto"/>
            </w:tcBorders>
            <w:shd w:val="clear" w:color="auto" w:fill="auto"/>
            <w:noWrap/>
            <w:vAlign w:val="center"/>
            <w:hideMark/>
          </w:tcPr>
          <w:p w14:paraId="37653D38"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1EA6BC1" w14:textId="77777777" w:rsidR="00262D63" w:rsidRPr="00262D63" w:rsidRDefault="00262D63" w:rsidP="00262D63">
            <w:pPr>
              <w:rPr>
                <w:sz w:val="20"/>
                <w:szCs w:val="20"/>
              </w:rPr>
            </w:pPr>
            <w:r w:rsidRPr="00262D63">
              <w:rPr>
                <w:sz w:val="20"/>
                <w:szCs w:val="20"/>
              </w:rPr>
              <w:t>16.02.2009</w:t>
            </w:r>
          </w:p>
        </w:tc>
      </w:tr>
      <w:tr w:rsidR="00262D63" w:rsidRPr="00262D63" w14:paraId="193E5993"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52E57F1B" w14:textId="77777777" w:rsidR="00262D63" w:rsidRPr="00262D63" w:rsidRDefault="00262D63" w:rsidP="00262D63">
            <w:pPr>
              <w:rPr>
                <w:sz w:val="20"/>
                <w:szCs w:val="20"/>
              </w:rPr>
            </w:pPr>
            <w:r w:rsidRPr="00262D63">
              <w:rPr>
                <w:sz w:val="20"/>
                <w:szCs w:val="20"/>
              </w:rPr>
              <w:t>11</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494A13E3" w14:textId="77777777" w:rsidR="00262D63" w:rsidRPr="00262D63" w:rsidRDefault="00262D63" w:rsidP="00262D63">
            <w:pPr>
              <w:rPr>
                <w:sz w:val="20"/>
                <w:szCs w:val="20"/>
              </w:rPr>
            </w:pPr>
            <w:r w:rsidRPr="00262D63">
              <w:rPr>
                <w:sz w:val="20"/>
                <w:szCs w:val="20"/>
              </w:rPr>
              <w:t>Микрофон</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9E9C694" w14:textId="77777777" w:rsidR="00262D63" w:rsidRPr="00262D63" w:rsidRDefault="00262D63" w:rsidP="00262D63">
            <w:pPr>
              <w:rPr>
                <w:b/>
                <w:bCs/>
                <w:sz w:val="20"/>
                <w:szCs w:val="20"/>
              </w:rPr>
            </w:pPr>
            <w:r w:rsidRPr="00262D63">
              <w:rPr>
                <w:b/>
                <w:bCs/>
                <w:sz w:val="20"/>
                <w:szCs w:val="20"/>
              </w:rPr>
              <w:t>110104001040</w:t>
            </w:r>
          </w:p>
        </w:tc>
        <w:tc>
          <w:tcPr>
            <w:tcW w:w="850" w:type="dxa"/>
            <w:tcBorders>
              <w:top w:val="nil"/>
              <w:left w:val="nil"/>
              <w:bottom w:val="single" w:sz="4" w:space="0" w:color="auto"/>
              <w:right w:val="single" w:sz="4" w:space="0" w:color="auto"/>
            </w:tcBorders>
            <w:shd w:val="clear" w:color="auto" w:fill="auto"/>
            <w:noWrap/>
            <w:vAlign w:val="center"/>
            <w:hideMark/>
          </w:tcPr>
          <w:p w14:paraId="5873F0CF"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2EA1541" w14:textId="77777777" w:rsidR="00262D63" w:rsidRPr="00262D63" w:rsidRDefault="00262D63" w:rsidP="00262D63">
            <w:pPr>
              <w:rPr>
                <w:sz w:val="20"/>
                <w:szCs w:val="20"/>
              </w:rPr>
            </w:pPr>
            <w:r w:rsidRPr="00262D63">
              <w:rPr>
                <w:sz w:val="20"/>
                <w:szCs w:val="20"/>
              </w:rPr>
              <w:t>16.02.2009</w:t>
            </w:r>
          </w:p>
        </w:tc>
      </w:tr>
      <w:tr w:rsidR="00262D63" w:rsidRPr="00262D63" w14:paraId="3F42D2C0"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07FF12BB" w14:textId="77777777" w:rsidR="00262D63" w:rsidRPr="00262D63" w:rsidRDefault="00262D63" w:rsidP="00262D63">
            <w:pPr>
              <w:rPr>
                <w:sz w:val="20"/>
                <w:szCs w:val="20"/>
              </w:rPr>
            </w:pPr>
            <w:r w:rsidRPr="00262D63">
              <w:rPr>
                <w:sz w:val="20"/>
                <w:szCs w:val="20"/>
              </w:rPr>
              <w:t>12</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5F7E377F" w14:textId="77777777" w:rsidR="00262D63" w:rsidRPr="00262D63" w:rsidRDefault="00262D63" w:rsidP="00262D63">
            <w:pPr>
              <w:rPr>
                <w:sz w:val="20"/>
                <w:szCs w:val="20"/>
              </w:rPr>
            </w:pPr>
            <w:r w:rsidRPr="00262D63">
              <w:rPr>
                <w:sz w:val="20"/>
                <w:szCs w:val="20"/>
              </w:rPr>
              <w:t>Микрофон</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823D962" w14:textId="77777777" w:rsidR="00262D63" w:rsidRPr="00262D63" w:rsidRDefault="00262D63" w:rsidP="00262D63">
            <w:pPr>
              <w:rPr>
                <w:b/>
                <w:bCs/>
                <w:sz w:val="20"/>
                <w:szCs w:val="20"/>
              </w:rPr>
            </w:pPr>
            <w:r w:rsidRPr="00262D63">
              <w:rPr>
                <w:b/>
                <w:bCs/>
                <w:sz w:val="20"/>
                <w:szCs w:val="20"/>
              </w:rPr>
              <w:t>110104001039</w:t>
            </w:r>
          </w:p>
        </w:tc>
        <w:tc>
          <w:tcPr>
            <w:tcW w:w="850" w:type="dxa"/>
            <w:tcBorders>
              <w:top w:val="nil"/>
              <w:left w:val="nil"/>
              <w:bottom w:val="single" w:sz="4" w:space="0" w:color="auto"/>
              <w:right w:val="single" w:sz="4" w:space="0" w:color="auto"/>
            </w:tcBorders>
            <w:shd w:val="clear" w:color="auto" w:fill="auto"/>
            <w:noWrap/>
            <w:vAlign w:val="center"/>
            <w:hideMark/>
          </w:tcPr>
          <w:p w14:paraId="62573AB3"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773C469" w14:textId="77777777" w:rsidR="00262D63" w:rsidRPr="00262D63" w:rsidRDefault="00262D63" w:rsidP="00262D63">
            <w:pPr>
              <w:rPr>
                <w:sz w:val="20"/>
                <w:szCs w:val="20"/>
              </w:rPr>
            </w:pPr>
            <w:r w:rsidRPr="00262D63">
              <w:rPr>
                <w:sz w:val="20"/>
                <w:szCs w:val="20"/>
              </w:rPr>
              <w:t>16.02.2009</w:t>
            </w:r>
          </w:p>
        </w:tc>
      </w:tr>
      <w:tr w:rsidR="00262D63" w:rsidRPr="00262D63" w14:paraId="05F29D34"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019BEB17" w14:textId="77777777" w:rsidR="00262D63" w:rsidRPr="00262D63" w:rsidRDefault="00262D63" w:rsidP="00262D63">
            <w:pPr>
              <w:rPr>
                <w:sz w:val="20"/>
                <w:szCs w:val="20"/>
              </w:rPr>
            </w:pPr>
            <w:r w:rsidRPr="00262D63">
              <w:rPr>
                <w:sz w:val="20"/>
                <w:szCs w:val="20"/>
              </w:rPr>
              <w:t>13</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559694F1" w14:textId="77777777" w:rsidR="00262D63" w:rsidRPr="00262D63" w:rsidRDefault="00262D63" w:rsidP="00262D63">
            <w:pPr>
              <w:rPr>
                <w:sz w:val="20"/>
                <w:szCs w:val="20"/>
              </w:rPr>
            </w:pPr>
            <w:r w:rsidRPr="00262D63">
              <w:rPr>
                <w:sz w:val="20"/>
                <w:szCs w:val="20"/>
              </w:rPr>
              <w:t>Микрофон</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CDCB540" w14:textId="77777777" w:rsidR="00262D63" w:rsidRPr="00262D63" w:rsidRDefault="00262D63" w:rsidP="00262D63">
            <w:pPr>
              <w:rPr>
                <w:b/>
                <w:bCs/>
                <w:sz w:val="20"/>
                <w:szCs w:val="20"/>
              </w:rPr>
            </w:pPr>
            <w:r w:rsidRPr="00262D63">
              <w:rPr>
                <w:b/>
                <w:bCs/>
                <w:sz w:val="20"/>
                <w:szCs w:val="20"/>
              </w:rPr>
              <w:t>110104001038</w:t>
            </w:r>
          </w:p>
        </w:tc>
        <w:tc>
          <w:tcPr>
            <w:tcW w:w="850" w:type="dxa"/>
            <w:tcBorders>
              <w:top w:val="nil"/>
              <w:left w:val="nil"/>
              <w:bottom w:val="single" w:sz="4" w:space="0" w:color="auto"/>
              <w:right w:val="single" w:sz="4" w:space="0" w:color="auto"/>
            </w:tcBorders>
            <w:shd w:val="clear" w:color="auto" w:fill="auto"/>
            <w:noWrap/>
            <w:vAlign w:val="center"/>
            <w:hideMark/>
          </w:tcPr>
          <w:p w14:paraId="0A221313"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8426391" w14:textId="77777777" w:rsidR="00262D63" w:rsidRPr="00262D63" w:rsidRDefault="00262D63" w:rsidP="00262D63">
            <w:pPr>
              <w:rPr>
                <w:sz w:val="20"/>
                <w:szCs w:val="20"/>
              </w:rPr>
            </w:pPr>
            <w:r w:rsidRPr="00262D63">
              <w:rPr>
                <w:sz w:val="20"/>
                <w:szCs w:val="20"/>
              </w:rPr>
              <w:t>16.02.2009</w:t>
            </w:r>
          </w:p>
        </w:tc>
      </w:tr>
      <w:tr w:rsidR="00262D63" w:rsidRPr="00262D63" w14:paraId="74930C96"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47857A1B" w14:textId="77777777" w:rsidR="00262D63" w:rsidRPr="00262D63" w:rsidRDefault="00262D63" w:rsidP="00262D63">
            <w:pPr>
              <w:rPr>
                <w:sz w:val="20"/>
                <w:szCs w:val="20"/>
              </w:rPr>
            </w:pPr>
            <w:r w:rsidRPr="00262D63">
              <w:rPr>
                <w:sz w:val="20"/>
                <w:szCs w:val="20"/>
              </w:rPr>
              <w:t>14</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66AA29B5" w14:textId="77777777" w:rsidR="00262D63" w:rsidRPr="00262D63" w:rsidRDefault="00262D63" w:rsidP="00262D63">
            <w:pPr>
              <w:rPr>
                <w:sz w:val="20"/>
                <w:szCs w:val="20"/>
              </w:rPr>
            </w:pPr>
            <w:r w:rsidRPr="00262D63">
              <w:rPr>
                <w:sz w:val="20"/>
                <w:szCs w:val="20"/>
              </w:rPr>
              <w:t>Микрофон SHURE PGX24|SM58 R1</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90F0508" w14:textId="77777777" w:rsidR="00262D63" w:rsidRPr="00262D63" w:rsidRDefault="00262D63" w:rsidP="00262D63">
            <w:pPr>
              <w:rPr>
                <w:b/>
                <w:bCs/>
                <w:sz w:val="20"/>
                <w:szCs w:val="20"/>
              </w:rPr>
            </w:pPr>
            <w:r w:rsidRPr="00262D63">
              <w:rPr>
                <w:b/>
                <w:bCs/>
                <w:sz w:val="20"/>
                <w:szCs w:val="20"/>
              </w:rPr>
              <w:t>110104001374</w:t>
            </w:r>
          </w:p>
        </w:tc>
        <w:tc>
          <w:tcPr>
            <w:tcW w:w="850" w:type="dxa"/>
            <w:tcBorders>
              <w:top w:val="nil"/>
              <w:left w:val="nil"/>
              <w:bottom w:val="single" w:sz="4" w:space="0" w:color="auto"/>
              <w:right w:val="single" w:sz="4" w:space="0" w:color="auto"/>
            </w:tcBorders>
            <w:shd w:val="clear" w:color="auto" w:fill="auto"/>
            <w:noWrap/>
            <w:vAlign w:val="center"/>
            <w:hideMark/>
          </w:tcPr>
          <w:p w14:paraId="4040DC8C"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359BC21" w14:textId="77777777" w:rsidR="00262D63" w:rsidRPr="00262D63" w:rsidRDefault="00262D63" w:rsidP="00262D63">
            <w:pPr>
              <w:rPr>
                <w:sz w:val="20"/>
                <w:szCs w:val="20"/>
              </w:rPr>
            </w:pPr>
            <w:r w:rsidRPr="00262D63">
              <w:rPr>
                <w:sz w:val="20"/>
                <w:szCs w:val="20"/>
              </w:rPr>
              <w:t>27.10.2011</w:t>
            </w:r>
          </w:p>
        </w:tc>
      </w:tr>
      <w:tr w:rsidR="00262D63" w:rsidRPr="00262D63" w14:paraId="448804C8"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4856C516" w14:textId="77777777" w:rsidR="00262D63" w:rsidRPr="00262D63" w:rsidRDefault="00262D63" w:rsidP="00262D63">
            <w:pPr>
              <w:rPr>
                <w:sz w:val="20"/>
                <w:szCs w:val="20"/>
              </w:rPr>
            </w:pPr>
            <w:r w:rsidRPr="00262D63">
              <w:rPr>
                <w:sz w:val="20"/>
                <w:szCs w:val="20"/>
              </w:rPr>
              <w:t>15</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43D3BABA" w14:textId="77777777" w:rsidR="00262D63" w:rsidRPr="00262D63" w:rsidRDefault="00262D63" w:rsidP="00262D63">
            <w:pPr>
              <w:rPr>
                <w:sz w:val="20"/>
                <w:szCs w:val="20"/>
              </w:rPr>
            </w:pPr>
            <w:r w:rsidRPr="00262D63">
              <w:rPr>
                <w:sz w:val="20"/>
                <w:szCs w:val="20"/>
              </w:rPr>
              <w:t>Микрофон ATR 35</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CAF5454"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5D42DD6D"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935804D" w14:textId="77777777" w:rsidR="00262D63" w:rsidRPr="00262D63" w:rsidRDefault="00262D63" w:rsidP="00262D63">
            <w:pPr>
              <w:rPr>
                <w:sz w:val="20"/>
                <w:szCs w:val="20"/>
              </w:rPr>
            </w:pPr>
            <w:r w:rsidRPr="00262D63">
              <w:rPr>
                <w:sz w:val="20"/>
                <w:szCs w:val="20"/>
              </w:rPr>
              <w:t>30.12.2010</w:t>
            </w:r>
          </w:p>
        </w:tc>
      </w:tr>
      <w:tr w:rsidR="00262D63" w:rsidRPr="00262D63" w14:paraId="6CEB8B84"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312C3B55" w14:textId="77777777" w:rsidR="00262D63" w:rsidRPr="00262D63" w:rsidRDefault="00262D63" w:rsidP="00262D63">
            <w:pPr>
              <w:rPr>
                <w:sz w:val="20"/>
                <w:szCs w:val="20"/>
              </w:rPr>
            </w:pPr>
            <w:r w:rsidRPr="00262D63">
              <w:rPr>
                <w:sz w:val="20"/>
                <w:szCs w:val="20"/>
              </w:rPr>
              <w:t>16</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08ECFB15" w14:textId="77777777" w:rsidR="00262D63" w:rsidRPr="00262D63" w:rsidRDefault="00262D63" w:rsidP="00262D63">
            <w:pPr>
              <w:rPr>
                <w:sz w:val="20"/>
                <w:szCs w:val="20"/>
                <w:lang w:val="en-US"/>
              </w:rPr>
            </w:pPr>
            <w:r w:rsidRPr="00262D63">
              <w:rPr>
                <w:sz w:val="20"/>
                <w:szCs w:val="20"/>
              </w:rPr>
              <w:t>Микрофон</w:t>
            </w:r>
            <w:r w:rsidRPr="00262D63">
              <w:rPr>
                <w:sz w:val="20"/>
                <w:szCs w:val="20"/>
                <w:lang w:val="en-US"/>
              </w:rPr>
              <w:t xml:space="preserve"> SENNHEISER EW 152 G2-D</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66907E2" w14:textId="77777777" w:rsidR="00262D63" w:rsidRPr="00262D63" w:rsidRDefault="00262D63" w:rsidP="00262D63">
            <w:pPr>
              <w:rPr>
                <w:b/>
                <w:bCs/>
                <w:sz w:val="20"/>
                <w:szCs w:val="20"/>
              </w:rPr>
            </w:pPr>
            <w:r w:rsidRPr="00262D63">
              <w:rPr>
                <w:b/>
                <w:bCs/>
                <w:sz w:val="20"/>
                <w:szCs w:val="20"/>
              </w:rPr>
              <w:t>110104001049</w:t>
            </w:r>
          </w:p>
        </w:tc>
        <w:tc>
          <w:tcPr>
            <w:tcW w:w="850" w:type="dxa"/>
            <w:tcBorders>
              <w:top w:val="nil"/>
              <w:left w:val="nil"/>
              <w:bottom w:val="single" w:sz="4" w:space="0" w:color="auto"/>
              <w:right w:val="single" w:sz="4" w:space="0" w:color="auto"/>
            </w:tcBorders>
            <w:shd w:val="clear" w:color="auto" w:fill="auto"/>
            <w:noWrap/>
            <w:vAlign w:val="center"/>
            <w:hideMark/>
          </w:tcPr>
          <w:p w14:paraId="066025DF"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1999B67" w14:textId="77777777" w:rsidR="00262D63" w:rsidRPr="00262D63" w:rsidRDefault="00262D63" w:rsidP="00262D63">
            <w:pPr>
              <w:rPr>
                <w:sz w:val="20"/>
                <w:szCs w:val="20"/>
              </w:rPr>
            </w:pPr>
            <w:r w:rsidRPr="00262D63">
              <w:rPr>
                <w:sz w:val="20"/>
                <w:szCs w:val="20"/>
              </w:rPr>
              <w:t>16.02.2009</w:t>
            </w:r>
          </w:p>
        </w:tc>
      </w:tr>
      <w:tr w:rsidR="00262D63" w:rsidRPr="00262D63" w14:paraId="0D9CA017"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235443A3" w14:textId="77777777" w:rsidR="00262D63" w:rsidRPr="00262D63" w:rsidRDefault="00262D63" w:rsidP="00262D63">
            <w:pPr>
              <w:rPr>
                <w:sz w:val="20"/>
                <w:szCs w:val="20"/>
              </w:rPr>
            </w:pPr>
            <w:r w:rsidRPr="00262D63">
              <w:rPr>
                <w:sz w:val="20"/>
                <w:szCs w:val="20"/>
              </w:rPr>
              <w:t>17</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72B38147" w14:textId="77777777" w:rsidR="00262D63" w:rsidRPr="00262D63" w:rsidRDefault="00262D63" w:rsidP="00262D63">
            <w:pPr>
              <w:rPr>
                <w:sz w:val="20"/>
                <w:szCs w:val="20"/>
                <w:lang w:val="en-US"/>
              </w:rPr>
            </w:pPr>
            <w:r w:rsidRPr="00262D63">
              <w:rPr>
                <w:sz w:val="20"/>
                <w:szCs w:val="20"/>
              </w:rPr>
              <w:t>Микрофон</w:t>
            </w:r>
            <w:r w:rsidRPr="00262D63">
              <w:rPr>
                <w:sz w:val="20"/>
                <w:szCs w:val="20"/>
                <w:lang w:val="en-US"/>
              </w:rPr>
              <w:t xml:space="preserve"> SENNHEISER EW 152 G2-D</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B73826B" w14:textId="77777777" w:rsidR="00262D63" w:rsidRPr="00262D63" w:rsidRDefault="00262D63" w:rsidP="00262D63">
            <w:pPr>
              <w:rPr>
                <w:b/>
                <w:bCs/>
                <w:sz w:val="20"/>
                <w:szCs w:val="20"/>
              </w:rPr>
            </w:pPr>
            <w:r w:rsidRPr="00262D63">
              <w:rPr>
                <w:b/>
                <w:bCs/>
                <w:sz w:val="20"/>
                <w:szCs w:val="20"/>
              </w:rPr>
              <w:t>110104001048</w:t>
            </w:r>
          </w:p>
        </w:tc>
        <w:tc>
          <w:tcPr>
            <w:tcW w:w="850" w:type="dxa"/>
            <w:tcBorders>
              <w:top w:val="nil"/>
              <w:left w:val="nil"/>
              <w:bottom w:val="single" w:sz="4" w:space="0" w:color="auto"/>
              <w:right w:val="single" w:sz="4" w:space="0" w:color="auto"/>
            </w:tcBorders>
            <w:shd w:val="clear" w:color="auto" w:fill="auto"/>
            <w:noWrap/>
            <w:vAlign w:val="center"/>
            <w:hideMark/>
          </w:tcPr>
          <w:p w14:paraId="495F2600"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241B3D3" w14:textId="77777777" w:rsidR="00262D63" w:rsidRPr="00262D63" w:rsidRDefault="00262D63" w:rsidP="00262D63">
            <w:pPr>
              <w:rPr>
                <w:sz w:val="20"/>
                <w:szCs w:val="20"/>
              </w:rPr>
            </w:pPr>
            <w:r w:rsidRPr="00262D63">
              <w:rPr>
                <w:sz w:val="20"/>
                <w:szCs w:val="20"/>
              </w:rPr>
              <w:t>16.02.2009</w:t>
            </w:r>
          </w:p>
        </w:tc>
      </w:tr>
      <w:tr w:rsidR="00262D63" w:rsidRPr="00262D63" w14:paraId="70701E8D"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4CB63E30" w14:textId="77777777" w:rsidR="00262D63" w:rsidRPr="00262D63" w:rsidRDefault="00262D63" w:rsidP="00262D63">
            <w:pPr>
              <w:rPr>
                <w:sz w:val="20"/>
                <w:szCs w:val="20"/>
              </w:rPr>
            </w:pPr>
            <w:r w:rsidRPr="00262D63">
              <w:rPr>
                <w:sz w:val="20"/>
                <w:szCs w:val="20"/>
              </w:rPr>
              <w:t>18</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067C9B3F" w14:textId="77777777" w:rsidR="00262D63" w:rsidRPr="00262D63" w:rsidRDefault="00262D63" w:rsidP="00262D63">
            <w:pPr>
              <w:rPr>
                <w:sz w:val="20"/>
                <w:szCs w:val="20"/>
                <w:lang w:val="en-US"/>
              </w:rPr>
            </w:pPr>
            <w:r w:rsidRPr="00262D63">
              <w:rPr>
                <w:sz w:val="20"/>
                <w:szCs w:val="20"/>
              </w:rPr>
              <w:t>Микрофон</w:t>
            </w:r>
            <w:r w:rsidRPr="00262D63">
              <w:rPr>
                <w:sz w:val="20"/>
                <w:szCs w:val="20"/>
                <w:lang w:val="en-US"/>
              </w:rPr>
              <w:t xml:space="preserve"> SENNHEISER EW 152 G2-D</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55C7143" w14:textId="77777777" w:rsidR="00262D63" w:rsidRPr="00262D63" w:rsidRDefault="00262D63" w:rsidP="00262D63">
            <w:pPr>
              <w:rPr>
                <w:b/>
                <w:bCs/>
                <w:sz w:val="20"/>
                <w:szCs w:val="20"/>
              </w:rPr>
            </w:pPr>
            <w:r w:rsidRPr="00262D63">
              <w:rPr>
                <w:b/>
                <w:bCs/>
                <w:sz w:val="20"/>
                <w:szCs w:val="20"/>
              </w:rPr>
              <w:t>110104001046</w:t>
            </w:r>
          </w:p>
        </w:tc>
        <w:tc>
          <w:tcPr>
            <w:tcW w:w="850" w:type="dxa"/>
            <w:tcBorders>
              <w:top w:val="nil"/>
              <w:left w:val="nil"/>
              <w:bottom w:val="single" w:sz="4" w:space="0" w:color="auto"/>
              <w:right w:val="single" w:sz="4" w:space="0" w:color="auto"/>
            </w:tcBorders>
            <w:shd w:val="clear" w:color="auto" w:fill="auto"/>
            <w:noWrap/>
            <w:vAlign w:val="center"/>
            <w:hideMark/>
          </w:tcPr>
          <w:p w14:paraId="76720C13"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046351C" w14:textId="77777777" w:rsidR="00262D63" w:rsidRPr="00262D63" w:rsidRDefault="00262D63" w:rsidP="00262D63">
            <w:pPr>
              <w:rPr>
                <w:sz w:val="20"/>
                <w:szCs w:val="20"/>
              </w:rPr>
            </w:pPr>
            <w:r w:rsidRPr="00262D63">
              <w:rPr>
                <w:sz w:val="20"/>
                <w:szCs w:val="20"/>
              </w:rPr>
              <w:t>16.02.2009</w:t>
            </w:r>
          </w:p>
        </w:tc>
      </w:tr>
      <w:tr w:rsidR="00262D63" w:rsidRPr="00262D63" w14:paraId="1F79204C"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18510DF2" w14:textId="77777777" w:rsidR="00262D63" w:rsidRPr="00262D63" w:rsidRDefault="00262D63" w:rsidP="00262D63">
            <w:pPr>
              <w:rPr>
                <w:sz w:val="20"/>
                <w:szCs w:val="20"/>
              </w:rPr>
            </w:pPr>
            <w:r w:rsidRPr="00262D63">
              <w:rPr>
                <w:sz w:val="20"/>
                <w:szCs w:val="20"/>
              </w:rPr>
              <w:t>19</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7890C72A" w14:textId="77777777" w:rsidR="00262D63" w:rsidRPr="00262D63" w:rsidRDefault="00262D63" w:rsidP="00262D63">
            <w:pPr>
              <w:rPr>
                <w:sz w:val="20"/>
                <w:szCs w:val="20"/>
              </w:rPr>
            </w:pPr>
            <w:r w:rsidRPr="00262D63">
              <w:rPr>
                <w:sz w:val="20"/>
                <w:szCs w:val="20"/>
              </w:rPr>
              <w:t xml:space="preserve">Микрофон </w:t>
            </w:r>
            <w:proofErr w:type="spellStart"/>
            <w:r w:rsidRPr="00262D63">
              <w:rPr>
                <w:sz w:val="20"/>
                <w:szCs w:val="20"/>
              </w:rPr>
              <w:t>Shure</w:t>
            </w:r>
            <w:proofErr w:type="spellEnd"/>
            <w:r w:rsidRPr="00262D63">
              <w:rPr>
                <w:sz w:val="20"/>
                <w:szCs w:val="20"/>
              </w:rPr>
              <w:t xml:space="preserve"> SM -58 S</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53596AF" w14:textId="77777777" w:rsidR="00262D63" w:rsidRPr="00262D63" w:rsidRDefault="00262D63" w:rsidP="00262D63">
            <w:pPr>
              <w:rPr>
                <w:b/>
                <w:bCs/>
                <w:sz w:val="20"/>
                <w:szCs w:val="20"/>
              </w:rPr>
            </w:pPr>
            <w:r w:rsidRPr="00262D63">
              <w:rPr>
                <w:b/>
                <w:bCs/>
                <w:sz w:val="20"/>
                <w:szCs w:val="20"/>
              </w:rPr>
              <w:t>1380723</w:t>
            </w:r>
          </w:p>
        </w:tc>
        <w:tc>
          <w:tcPr>
            <w:tcW w:w="850" w:type="dxa"/>
            <w:tcBorders>
              <w:top w:val="nil"/>
              <w:left w:val="nil"/>
              <w:bottom w:val="single" w:sz="4" w:space="0" w:color="auto"/>
              <w:right w:val="single" w:sz="4" w:space="0" w:color="auto"/>
            </w:tcBorders>
            <w:shd w:val="clear" w:color="auto" w:fill="auto"/>
            <w:noWrap/>
            <w:vAlign w:val="center"/>
            <w:hideMark/>
          </w:tcPr>
          <w:p w14:paraId="53E29E4D"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7DFCAF0" w14:textId="77777777" w:rsidR="00262D63" w:rsidRPr="00262D63" w:rsidRDefault="00262D63" w:rsidP="00262D63">
            <w:pPr>
              <w:rPr>
                <w:sz w:val="20"/>
                <w:szCs w:val="20"/>
              </w:rPr>
            </w:pPr>
            <w:r w:rsidRPr="00262D63">
              <w:rPr>
                <w:sz w:val="20"/>
                <w:szCs w:val="20"/>
              </w:rPr>
              <w:t>19.12.2002</w:t>
            </w:r>
          </w:p>
        </w:tc>
      </w:tr>
      <w:tr w:rsidR="00262D63" w:rsidRPr="00262D63" w14:paraId="1C7E0D51"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04D8C58D" w14:textId="77777777" w:rsidR="00262D63" w:rsidRPr="00262D63" w:rsidRDefault="00262D63" w:rsidP="00262D63">
            <w:pPr>
              <w:rPr>
                <w:sz w:val="20"/>
                <w:szCs w:val="20"/>
              </w:rPr>
            </w:pPr>
            <w:r w:rsidRPr="00262D63">
              <w:rPr>
                <w:sz w:val="20"/>
                <w:szCs w:val="20"/>
              </w:rPr>
              <w:t>20</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0B1F5FB5" w14:textId="77777777" w:rsidR="00262D63" w:rsidRPr="00262D63" w:rsidRDefault="00262D63" w:rsidP="00262D63">
            <w:pPr>
              <w:rPr>
                <w:sz w:val="20"/>
                <w:szCs w:val="20"/>
              </w:rPr>
            </w:pPr>
            <w:r w:rsidRPr="00262D63">
              <w:rPr>
                <w:sz w:val="20"/>
                <w:szCs w:val="20"/>
              </w:rPr>
              <w:t xml:space="preserve">Микрофон </w:t>
            </w:r>
            <w:proofErr w:type="spellStart"/>
            <w:r w:rsidRPr="00262D63">
              <w:rPr>
                <w:sz w:val="20"/>
                <w:szCs w:val="20"/>
              </w:rPr>
              <w:t>Shure</w:t>
            </w:r>
            <w:proofErr w:type="spellEnd"/>
            <w:r w:rsidRPr="00262D63">
              <w:rPr>
                <w:sz w:val="20"/>
                <w:szCs w:val="20"/>
              </w:rPr>
              <w:t xml:space="preserve"> SM -58 S</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DA7600B" w14:textId="77777777" w:rsidR="00262D63" w:rsidRPr="00262D63" w:rsidRDefault="00262D63" w:rsidP="00262D63">
            <w:pPr>
              <w:rPr>
                <w:b/>
                <w:bCs/>
                <w:sz w:val="20"/>
                <w:szCs w:val="20"/>
              </w:rPr>
            </w:pPr>
            <w:r w:rsidRPr="00262D63">
              <w:rPr>
                <w:b/>
                <w:bCs/>
                <w:sz w:val="20"/>
                <w:szCs w:val="20"/>
              </w:rPr>
              <w:t>1380722</w:t>
            </w:r>
          </w:p>
        </w:tc>
        <w:tc>
          <w:tcPr>
            <w:tcW w:w="850" w:type="dxa"/>
            <w:tcBorders>
              <w:top w:val="nil"/>
              <w:left w:val="nil"/>
              <w:bottom w:val="single" w:sz="4" w:space="0" w:color="auto"/>
              <w:right w:val="single" w:sz="4" w:space="0" w:color="auto"/>
            </w:tcBorders>
            <w:shd w:val="clear" w:color="auto" w:fill="auto"/>
            <w:noWrap/>
            <w:vAlign w:val="center"/>
            <w:hideMark/>
          </w:tcPr>
          <w:p w14:paraId="291C762A"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3EDFFE0" w14:textId="77777777" w:rsidR="00262D63" w:rsidRPr="00262D63" w:rsidRDefault="00262D63" w:rsidP="00262D63">
            <w:pPr>
              <w:rPr>
                <w:sz w:val="20"/>
                <w:szCs w:val="20"/>
              </w:rPr>
            </w:pPr>
            <w:r w:rsidRPr="00262D63">
              <w:rPr>
                <w:sz w:val="20"/>
                <w:szCs w:val="20"/>
              </w:rPr>
              <w:t>19.12.2002</w:t>
            </w:r>
          </w:p>
        </w:tc>
      </w:tr>
      <w:tr w:rsidR="00262D63" w:rsidRPr="00262D63" w14:paraId="514919C3"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2AD1A735" w14:textId="77777777" w:rsidR="00262D63" w:rsidRPr="00262D63" w:rsidRDefault="00262D63" w:rsidP="00262D63">
            <w:pPr>
              <w:rPr>
                <w:sz w:val="20"/>
                <w:szCs w:val="20"/>
              </w:rPr>
            </w:pPr>
            <w:r w:rsidRPr="00262D63">
              <w:rPr>
                <w:sz w:val="20"/>
                <w:szCs w:val="20"/>
              </w:rPr>
              <w:t>21</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48085A5F" w14:textId="77777777" w:rsidR="00262D63" w:rsidRPr="00262D63" w:rsidRDefault="00262D63" w:rsidP="00262D63">
            <w:pPr>
              <w:rPr>
                <w:sz w:val="20"/>
                <w:szCs w:val="20"/>
              </w:rPr>
            </w:pPr>
            <w:r w:rsidRPr="00262D63">
              <w:rPr>
                <w:sz w:val="20"/>
                <w:szCs w:val="20"/>
              </w:rPr>
              <w:t xml:space="preserve">Комплект микрофон вокальный </w:t>
            </w:r>
            <w:proofErr w:type="spellStart"/>
            <w:r w:rsidRPr="00262D63">
              <w:rPr>
                <w:sz w:val="20"/>
                <w:szCs w:val="20"/>
              </w:rPr>
              <w:t>кардиоидный</w:t>
            </w:r>
            <w:proofErr w:type="spellEnd"/>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37FB83F"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55CBF22C" w14:textId="77777777" w:rsidR="00262D63" w:rsidRPr="00262D63" w:rsidRDefault="00262D63" w:rsidP="00262D63">
            <w:pPr>
              <w:rPr>
                <w:sz w:val="20"/>
                <w:szCs w:val="20"/>
              </w:rPr>
            </w:pPr>
            <w:r w:rsidRPr="00262D63">
              <w:rPr>
                <w:sz w:val="20"/>
                <w:szCs w:val="20"/>
              </w:rPr>
              <w:t>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C165F0C" w14:textId="77777777" w:rsidR="00262D63" w:rsidRPr="00262D63" w:rsidRDefault="00262D63" w:rsidP="00262D63">
            <w:pPr>
              <w:rPr>
                <w:sz w:val="20"/>
                <w:szCs w:val="20"/>
              </w:rPr>
            </w:pPr>
            <w:r w:rsidRPr="00262D63">
              <w:rPr>
                <w:sz w:val="20"/>
                <w:szCs w:val="20"/>
              </w:rPr>
              <w:t>30.12.2010</w:t>
            </w:r>
          </w:p>
        </w:tc>
      </w:tr>
      <w:tr w:rsidR="00262D63" w:rsidRPr="00262D63" w14:paraId="118A2E9D"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7C6E35D6" w14:textId="77777777" w:rsidR="00262D63" w:rsidRPr="00262D63" w:rsidRDefault="00262D63" w:rsidP="00262D63">
            <w:pPr>
              <w:rPr>
                <w:sz w:val="20"/>
                <w:szCs w:val="20"/>
              </w:rPr>
            </w:pPr>
            <w:r w:rsidRPr="00262D63">
              <w:rPr>
                <w:sz w:val="20"/>
                <w:szCs w:val="20"/>
              </w:rPr>
              <w:t>22</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2B145771" w14:textId="77777777" w:rsidR="00262D63" w:rsidRPr="00262D63" w:rsidRDefault="00262D63" w:rsidP="00262D63">
            <w:pPr>
              <w:rPr>
                <w:sz w:val="20"/>
                <w:szCs w:val="20"/>
              </w:rPr>
            </w:pPr>
            <w:r w:rsidRPr="00262D63">
              <w:rPr>
                <w:sz w:val="20"/>
                <w:szCs w:val="20"/>
              </w:rPr>
              <w:t xml:space="preserve">JTS MSP-TK350 Комплект: микрофон вокальный, </w:t>
            </w:r>
            <w:proofErr w:type="spellStart"/>
            <w:r w:rsidRPr="00262D63">
              <w:rPr>
                <w:sz w:val="20"/>
                <w:szCs w:val="20"/>
              </w:rPr>
              <w:t>кардионный</w:t>
            </w:r>
            <w:proofErr w:type="spellEnd"/>
            <w:r w:rsidRPr="00262D63">
              <w:rPr>
                <w:sz w:val="20"/>
                <w:szCs w:val="20"/>
              </w:rPr>
              <w:t>, 80-12000Гц+</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66B57E7"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1F180832"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7FF2061" w14:textId="77777777" w:rsidR="00262D63" w:rsidRPr="00262D63" w:rsidRDefault="00262D63" w:rsidP="00262D63">
            <w:pPr>
              <w:rPr>
                <w:sz w:val="20"/>
                <w:szCs w:val="20"/>
              </w:rPr>
            </w:pPr>
            <w:r w:rsidRPr="00262D63">
              <w:rPr>
                <w:sz w:val="20"/>
                <w:szCs w:val="20"/>
              </w:rPr>
              <w:t>30.12.2010</w:t>
            </w:r>
          </w:p>
        </w:tc>
      </w:tr>
      <w:tr w:rsidR="00262D63" w:rsidRPr="00262D63" w14:paraId="592B991B"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7D2AFCCC" w14:textId="77777777" w:rsidR="00262D63" w:rsidRPr="00262D63" w:rsidRDefault="00262D63" w:rsidP="00262D63">
            <w:pPr>
              <w:rPr>
                <w:sz w:val="20"/>
                <w:szCs w:val="20"/>
              </w:rPr>
            </w:pPr>
            <w:r w:rsidRPr="00262D63">
              <w:rPr>
                <w:sz w:val="20"/>
                <w:szCs w:val="20"/>
              </w:rPr>
              <w:t>23</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75310E0D" w14:textId="77777777" w:rsidR="00262D63" w:rsidRPr="00262D63" w:rsidRDefault="00262D63" w:rsidP="00262D63">
            <w:pPr>
              <w:rPr>
                <w:sz w:val="20"/>
                <w:szCs w:val="20"/>
              </w:rPr>
            </w:pPr>
            <w:r w:rsidRPr="00262D63">
              <w:rPr>
                <w:sz w:val="20"/>
                <w:szCs w:val="20"/>
              </w:rPr>
              <w:t xml:space="preserve">JTS MSP-TK350 Комплект: микрофон вокальный, </w:t>
            </w:r>
            <w:proofErr w:type="spellStart"/>
            <w:r w:rsidRPr="00262D63">
              <w:rPr>
                <w:sz w:val="20"/>
                <w:szCs w:val="20"/>
              </w:rPr>
              <w:t>кардионный</w:t>
            </w:r>
            <w:proofErr w:type="spellEnd"/>
            <w:r w:rsidRPr="00262D63">
              <w:rPr>
                <w:sz w:val="20"/>
                <w:szCs w:val="20"/>
              </w:rPr>
              <w:t>, 80-12000Гц+</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5F4F0F2"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50CC673A"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CA10AE4" w14:textId="77777777" w:rsidR="00262D63" w:rsidRPr="00262D63" w:rsidRDefault="00262D63" w:rsidP="00262D63">
            <w:pPr>
              <w:rPr>
                <w:sz w:val="20"/>
                <w:szCs w:val="20"/>
              </w:rPr>
            </w:pPr>
            <w:r w:rsidRPr="00262D63">
              <w:rPr>
                <w:sz w:val="20"/>
                <w:szCs w:val="20"/>
              </w:rPr>
              <w:t>30.12.2010</w:t>
            </w:r>
          </w:p>
        </w:tc>
      </w:tr>
      <w:tr w:rsidR="00262D63" w:rsidRPr="00262D63" w14:paraId="2DAC62FE"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789D7733" w14:textId="77777777" w:rsidR="00262D63" w:rsidRPr="00262D63" w:rsidRDefault="00262D63" w:rsidP="00262D63">
            <w:pPr>
              <w:rPr>
                <w:sz w:val="20"/>
                <w:szCs w:val="20"/>
              </w:rPr>
            </w:pPr>
            <w:r w:rsidRPr="00262D63">
              <w:rPr>
                <w:sz w:val="20"/>
                <w:szCs w:val="20"/>
              </w:rPr>
              <w:t>24</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4BF2C9ED" w14:textId="77777777" w:rsidR="00262D63" w:rsidRPr="00262D63" w:rsidRDefault="00262D63" w:rsidP="00262D63">
            <w:pPr>
              <w:rPr>
                <w:sz w:val="20"/>
                <w:szCs w:val="20"/>
              </w:rPr>
            </w:pPr>
            <w:r w:rsidRPr="00262D63">
              <w:rPr>
                <w:sz w:val="20"/>
                <w:szCs w:val="20"/>
              </w:rPr>
              <w:t xml:space="preserve">JTS MSP-TK350 Комплект: микрофон вокальный, </w:t>
            </w:r>
            <w:proofErr w:type="spellStart"/>
            <w:r w:rsidRPr="00262D63">
              <w:rPr>
                <w:sz w:val="20"/>
                <w:szCs w:val="20"/>
              </w:rPr>
              <w:t>кардионный</w:t>
            </w:r>
            <w:proofErr w:type="spellEnd"/>
            <w:r w:rsidRPr="00262D63">
              <w:rPr>
                <w:sz w:val="20"/>
                <w:szCs w:val="20"/>
              </w:rPr>
              <w:t>, 80-12000Гц+</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C39603D"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002DE785"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C17873E" w14:textId="77777777" w:rsidR="00262D63" w:rsidRPr="00262D63" w:rsidRDefault="00262D63" w:rsidP="00262D63">
            <w:pPr>
              <w:rPr>
                <w:sz w:val="20"/>
                <w:szCs w:val="20"/>
              </w:rPr>
            </w:pPr>
            <w:r w:rsidRPr="00262D63">
              <w:rPr>
                <w:sz w:val="20"/>
                <w:szCs w:val="20"/>
              </w:rPr>
              <w:t>30.12.2010</w:t>
            </w:r>
          </w:p>
        </w:tc>
      </w:tr>
      <w:tr w:rsidR="00262D63" w:rsidRPr="00262D63" w14:paraId="4EFB90C9"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495E69BD" w14:textId="77777777" w:rsidR="00262D63" w:rsidRPr="00262D63" w:rsidRDefault="00262D63" w:rsidP="00262D63">
            <w:pPr>
              <w:rPr>
                <w:sz w:val="20"/>
                <w:szCs w:val="20"/>
              </w:rPr>
            </w:pPr>
            <w:r w:rsidRPr="00262D63">
              <w:rPr>
                <w:sz w:val="20"/>
                <w:szCs w:val="20"/>
              </w:rPr>
              <w:t>25</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460B4BBB" w14:textId="77777777" w:rsidR="00262D63" w:rsidRPr="00262D63" w:rsidRDefault="00262D63" w:rsidP="00262D63">
            <w:pPr>
              <w:rPr>
                <w:sz w:val="20"/>
                <w:szCs w:val="20"/>
              </w:rPr>
            </w:pPr>
            <w:r w:rsidRPr="00262D63">
              <w:rPr>
                <w:sz w:val="20"/>
                <w:szCs w:val="20"/>
              </w:rPr>
              <w:t xml:space="preserve">JTS MSP-TK350 Комплект: микрофон вокальный, </w:t>
            </w:r>
            <w:proofErr w:type="spellStart"/>
            <w:r w:rsidRPr="00262D63">
              <w:rPr>
                <w:sz w:val="20"/>
                <w:szCs w:val="20"/>
              </w:rPr>
              <w:t>кардионный</w:t>
            </w:r>
            <w:proofErr w:type="spellEnd"/>
            <w:r w:rsidRPr="00262D63">
              <w:rPr>
                <w:sz w:val="20"/>
                <w:szCs w:val="20"/>
              </w:rPr>
              <w:t>, 80-12000Гц+</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A651721"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533530CB"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A9DB37D" w14:textId="77777777" w:rsidR="00262D63" w:rsidRPr="00262D63" w:rsidRDefault="00262D63" w:rsidP="00262D63">
            <w:pPr>
              <w:rPr>
                <w:sz w:val="20"/>
                <w:szCs w:val="20"/>
              </w:rPr>
            </w:pPr>
            <w:r w:rsidRPr="00262D63">
              <w:rPr>
                <w:sz w:val="20"/>
                <w:szCs w:val="20"/>
              </w:rPr>
              <w:t>30.12.2010</w:t>
            </w:r>
          </w:p>
        </w:tc>
      </w:tr>
      <w:tr w:rsidR="00262D63" w:rsidRPr="00262D63" w14:paraId="6F3272DC"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23EE48B6" w14:textId="77777777" w:rsidR="00262D63" w:rsidRPr="00262D63" w:rsidRDefault="00262D63" w:rsidP="00262D63">
            <w:pPr>
              <w:rPr>
                <w:sz w:val="20"/>
                <w:szCs w:val="20"/>
              </w:rPr>
            </w:pPr>
            <w:r w:rsidRPr="00262D63">
              <w:rPr>
                <w:sz w:val="20"/>
                <w:szCs w:val="20"/>
              </w:rPr>
              <w:t>26</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076831DB" w14:textId="77777777" w:rsidR="00262D63" w:rsidRPr="00262D63" w:rsidRDefault="00262D63" w:rsidP="00262D63">
            <w:pPr>
              <w:rPr>
                <w:sz w:val="20"/>
                <w:szCs w:val="20"/>
              </w:rPr>
            </w:pPr>
            <w:r w:rsidRPr="00262D63">
              <w:rPr>
                <w:sz w:val="20"/>
                <w:szCs w:val="20"/>
              </w:rPr>
              <w:t xml:space="preserve">JTS MSP-TK350 Комплект: микрофон вокальный, </w:t>
            </w:r>
            <w:proofErr w:type="spellStart"/>
            <w:r w:rsidRPr="00262D63">
              <w:rPr>
                <w:sz w:val="20"/>
                <w:szCs w:val="20"/>
              </w:rPr>
              <w:t>кардионный</w:t>
            </w:r>
            <w:proofErr w:type="spellEnd"/>
            <w:r w:rsidRPr="00262D63">
              <w:rPr>
                <w:sz w:val="20"/>
                <w:szCs w:val="20"/>
              </w:rPr>
              <w:t>, 80-12000Гц+</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34D59D4"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097BE77F"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16C9F91" w14:textId="77777777" w:rsidR="00262D63" w:rsidRPr="00262D63" w:rsidRDefault="00262D63" w:rsidP="00262D63">
            <w:pPr>
              <w:rPr>
                <w:sz w:val="20"/>
                <w:szCs w:val="20"/>
              </w:rPr>
            </w:pPr>
            <w:r w:rsidRPr="00262D63">
              <w:rPr>
                <w:sz w:val="20"/>
                <w:szCs w:val="20"/>
              </w:rPr>
              <w:t>30.12.2010</w:t>
            </w:r>
          </w:p>
        </w:tc>
      </w:tr>
      <w:tr w:rsidR="00262D63" w:rsidRPr="00262D63" w14:paraId="1CEFF416"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7D6D656B" w14:textId="77777777" w:rsidR="00262D63" w:rsidRPr="00262D63" w:rsidRDefault="00262D63" w:rsidP="00262D63">
            <w:pPr>
              <w:rPr>
                <w:sz w:val="20"/>
                <w:szCs w:val="20"/>
              </w:rPr>
            </w:pPr>
            <w:r w:rsidRPr="00262D63">
              <w:rPr>
                <w:sz w:val="20"/>
                <w:szCs w:val="20"/>
              </w:rPr>
              <w:t>27</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68D8B1AE" w14:textId="77777777" w:rsidR="00262D63" w:rsidRPr="00262D63" w:rsidRDefault="00262D63" w:rsidP="00262D63">
            <w:pPr>
              <w:rPr>
                <w:sz w:val="20"/>
                <w:szCs w:val="20"/>
              </w:rPr>
            </w:pPr>
            <w:r w:rsidRPr="00262D63">
              <w:rPr>
                <w:sz w:val="20"/>
                <w:szCs w:val="20"/>
              </w:rPr>
              <w:t xml:space="preserve">JTS MSP-TK350 Комплект: микрофон вокальный, </w:t>
            </w:r>
            <w:proofErr w:type="spellStart"/>
            <w:r w:rsidRPr="00262D63">
              <w:rPr>
                <w:sz w:val="20"/>
                <w:szCs w:val="20"/>
              </w:rPr>
              <w:t>кардионный</w:t>
            </w:r>
            <w:proofErr w:type="spellEnd"/>
            <w:r w:rsidRPr="00262D63">
              <w:rPr>
                <w:sz w:val="20"/>
                <w:szCs w:val="20"/>
              </w:rPr>
              <w:t>, 80-12000Гц+</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C254B22"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1DC038E9"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2540926" w14:textId="77777777" w:rsidR="00262D63" w:rsidRPr="00262D63" w:rsidRDefault="00262D63" w:rsidP="00262D63">
            <w:pPr>
              <w:rPr>
                <w:sz w:val="20"/>
                <w:szCs w:val="20"/>
              </w:rPr>
            </w:pPr>
            <w:r w:rsidRPr="00262D63">
              <w:rPr>
                <w:sz w:val="20"/>
                <w:szCs w:val="20"/>
              </w:rPr>
              <w:t>30.12.2010</w:t>
            </w:r>
          </w:p>
        </w:tc>
      </w:tr>
      <w:tr w:rsidR="00262D63" w:rsidRPr="00262D63" w14:paraId="23D4816B"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3C73BE71" w14:textId="77777777" w:rsidR="00262D63" w:rsidRPr="00262D63" w:rsidRDefault="00262D63" w:rsidP="00262D63">
            <w:pPr>
              <w:rPr>
                <w:sz w:val="20"/>
                <w:szCs w:val="20"/>
              </w:rPr>
            </w:pPr>
            <w:r w:rsidRPr="00262D63">
              <w:rPr>
                <w:sz w:val="20"/>
                <w:szCs w:val="20"/>
              </w:rPr>
              <w:lastRenderedPageBreak/>
              <w:t>28</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3F5DD5B5" w14:textId="77777777" w:rsidR="00262D63" w:rsidRPr="00262D63" w:rsidRDefault="00262D63" w:rsidP="00262D63">
            <w:pPr>
              <w:rPr>
                <w:sz w:val="20"/>
                <w:szCs w:val="20"/>
              </w:rPr>
            </w:pPr>
            <w:r w:rsidRPr="00262D63">
              <w:rPr>
                <w:sz w:val="20"/>
                <w:szCs w:val="20"/>
              </w:rPr>
              <w:t xml:space="preserve">Комплект Р/М </w:t>
            </w:r>
            <w:proofErr w:type="spellStart"/>
            <w:r w:rsidRPr="00262D63">
              <w:rPr>
                <w:sz w:val="20"/>
                <w:szCs w:val="20"/>
              </w:rPr>
              <w:t>Shure</w:t>
            </w:r>
            <w:proofErr w:type="spellEnd"/>
            <w:r w:rsidRPr="00262D63">
              <w:rPr>
                <w:sz w:val="20"/>
                <w:szCs w:val="20"/>
              </w:rPr>
              <w:t xml:space="preserve"> PGX24-58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DDC66BC" w14:textId="77777777" w:rsidR="00262D63" w:rsidRPr="00262D63" w:rsidRDefault="00262D63" w:rsidP="00262D63">
            <w:pPr>
              <w:rPr>
                <w:b/>
                <w:bCs/>
                <w:sz w:val="20"/>
                <w:szCs w:val="20"/>
              </w:rPr>
            </w:pPr>
            <w:r w:rsidRPr="00262D63">
              <w:rPr>
                <w:b/>
                <w:bCs/>
                <w:sz w:val="20"/>
                <w:szCs w:val="20"/>
              </w:rPr>
              <w:t>110104000563</w:t>
            </w:r>
          </w:p>
        </w:tc>
        <w:tc>
          <w:tcPr>
            <w:tcW w:w="850" w:type="dxa"/>
            <w:tcBorders>
              <w:top w:val="nil"/>
              <w:left w:val="nil"/>
              <w:bottom w:val="single" w:sz="4" w:space="0" w:color="auto"/>
              <w:right w:val="single" w:sz="4" w:space="0" w:color="auto"/>
            </w:tcBorders>
            <w:shd w:val="clear" w:color="auto" w:fill="auto"/>
            <w:noWrap/>
            <w:vAlign w:val="center"/>
            <w:hideMark/>
          </w:tcPr>
          <w:p w14:paraId="5B5DF5F0"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EB0E881" w14:textId="77777777" w:rsidR="00262D63" w:rsidRPr="00262D63" w:rsidRDefault="00262D63" w:rsidP="00262D63">
            <w:pPr>
              <w:rPr>
                <w:sz w:val="20"/>
                <w:szCs w:val="20"/>
              </w:rPr>
            </w:pPr>
            <w:r w:rsidRPr="00262D63">
              <w:rPr>
                <w:sz w:val="20"/>
                <w:szCs w:val="20"/>
              </w:rPr>
              <w:t>14.03.2008</w:t>
            </w:r>
          </w:p>
        </w:tc>
      </w:tr>
      <w:tr w:rsidR="00262D63" w:rsidRPr="00262D63" w14:paraId="29D97210"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2A75B692" w14:textId="77777777" w:rsidR="00262D63" w:rsidRPr="00262D63" w:rsidRDefault="00262D63" w:rsidP="00262D63">
            <w:pPr>
              <w:rPr>
                <w:sz w:val="20"/>
                <w:szCs w:val="20"/>
              </w:rPr>
            </w:pPr>
            <w:r w:rsidRPr="00262D63">
              <w:rPr>
                <w:sz w:val="20"/>
                <w:szCs w:val="20"/>
              </w:rPr>
              <w:t>29</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00E9CA92" w14:textId="77777777" w:rsidR="00262D63" w:rsidRPr="00262D63" w:rsidRDefault="00262D63" w:rsidP="00262D63">
            <w:pPr>
              <w:rPr>
                <w:sz w:val="20"/>
                <w:szCs w:val="20"/>
              </w:rPr>
            </w:pPr>
            <w:r w:rsidRPr="00262D63">
              <w:rPr>
                <w:sz w:val="20"/>
                <w:szCs w:val="20"/>
              </w:rPr>
              <w:t>Видеомагнитофон LCL-326</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40CFA1D" w14:textId="77777777" w:rsidR="00262D63" w:rsidRPr="00262D63" w:rsidRDefault="00262D63" w:rsidP="00262D63">
            <w:pPr>
              <w:rPr>
                <w:b/>
                <w:bCs/>
                <w:sz w:val="20"/>
                <w:szCs w:val="20"/>
              </w:rPr>
            </w:pPr>
            <w:r w:rsidRPr="00262D63">
              <w:rPr>
                <w:b/>
                <w:bCs/>
                <w:sz w:val="20"/>
                <w:szCs w:val="20"/>
              </w:rPr>
              <w:t>1380799</w:t>
            </w:r>
          </w:p>
        </w:tc>
        <w:tc>
          <w:tcPr>
            <w:tcW w:w="850" w:type="dxa"/>
            <w:tcBorders>
              <w:top w:val="nil"/>
              <w:left w:val="nil"/>
              <w:bottom w:val="single" w:sz="4" w:space="0" w:color="auto"/>
              <w:right w:val="single" w:sz="4" w:space="0" w:color="auto"/>
            </w:tcBorders>
            <w:shd w:val="clear" w:color="auto" w:fill="auto"/>
            <w:noWrap/>
            <w:vAlign w:val="center"/>
            <w:hideMark/>
          </w:tcPr>
          <w:p w14:paraId="20E3F16C"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3B174C4" w14:textId="77777777" w:rsidR="00262D63" w:rsidRPr="00262D63" w:rsidRDefault="00262D63" w:rsidP="00262D63">
            <w:pPr>
              <w:rPr>
                <w:sz w:val="20"/>
                <w:szCs w:val="20"/>
              </w:rPr>
            </w:pPr>
            <w:r w:rsidRPr="00262D63">
              <w:rPr>
                <w:sz w:val="20"/>
                <w:szCs w:val="20"/>
              </w:rPr>
              <w:t>12.05.2004</w:t>
            </w:r>
          </w:p>
        </w:tc>
      </w:tr>
      <w:tr w:rsidR="00262D63" w:rsidRPr="00262D63" w14:paraId="30667831"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15F98C5C" w14:textId="77777777" w:rsidR="00262D63" w:rsidRPr="00262D63" w:rsidRDefault="00262D63" w:rsidP="00262D63">
            <w:pPr>
              <w:rPr>
                <w:sz w:val="20"/>
                <w:szCs w:val="20"/>
              </w:rPr>
            </w:pPr>
            <w:r w:rsidRPr="00262D63">
              <w:rPr>
                <w:sz w:val="20"/>
                <w:szCs w:val="20"/>
              </w:rPr>
              <w:t>30</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218A4FE9" w14:textId="77777777" w:rsidR="00262D63" w:rsidRPr="00262D63" w:rsidRDefault="00262D63" w:rsidP="00262D63">
            <w:pPr>
              <w:rPr>
                <w:sz w:val="20"/>
                <w:szCs w:val="20"/>
              </w:rPr>
            </w:pPr>
            <w:r w:rsidRPr="00262D63">
              <w:rPr>
                <w:sz w:val="20"/>
                <w:szCs w:val="20"/>
              </w:rPr>
              <w:t>Видеомагнитофон LG L424</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22850BF"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6FAE8494"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5210FC3" w14:textId="77777777" w:rsidR="00262D63" w:rsidRPr="00262D63" w:rsidRDefault="00262D63" w:rsidP="00262D63">
            <w:pPr>
              <w:rPr>
                <w:sz w:val="20"/>
                <w:szCs w:val="20"/>
              </w:rPr>
            </w:pPr>
            <w:r w:rsidRPr="00262D63">
              <w:rPr>
                <w:sz w:val="20"/>
                <w:szCs w:val="20"/>
              </w:rPr>
              <w:t>30.12.2010</w:t>
            </w:r>
          </w:p>
        </w:tc>
      </w:tr>
      <w:tr w:rsidR="00262D63" w:rsidRPr="00262D63" w14:paraId="43425A70"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661DCD29" w14:textId="77777777" w:rsidR="00262D63" w:rsidRPr="00262D63" w:rsidRDefault="00262D63" w:rsidP="00262D63">
            <w:pPr>
              <w:rPr>
                <w:sz w:val="20"/>
                <w:szCs w:val="20"/>
              </w:rPr>
            </w:pPr>
            <w:r w:rsidRPr="00262D63">
              <w:rPr>
                <w:sz w:val="20"/>
                <w:szCs w:val="20"/>
              </w:rPr>
              <w:t>31</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2054842D" w14:textId="77777777" w:rsidR="00262D63" w:rsidRPr="00262D63" w:rsidRDefault="00262D63" w:rsidP="00262D63">
            <w:pPr>
              <w:rPr>
                <w:sz w:val="20"/>
                <w:szCs w:val="20"/>
              </w:rPr>
            </w:pPr>
            <w:r w:rsidRPr="00262D63">
              <w:rPr>
                <w:sz w:val="20"/>
                <w:szCs w:val="20"/>
              </w:rPr>
              <w:t>Видеоплеер LG W 142 W</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55F6380"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17790556"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8CE73EF" w14:textId="77777777" w:rsidR="00262D63" w:rsidRPr="00262D63" w:rsidRDefault="00262D63" w:rsidP="00262D63">
            <w:pPr>
              <w:rPr>
                <w:sz w:val="20"/>
                <w:szCs w:val="20"/>
              </w:rPr>
            </w:pPr>
            <w:r w:rsidRPr="00262D63">
              <w:rPr>
                <w:sz w:val="20"/>
                <w:szCs w:val="20"/>
              </w:rPr>
              <w:t>01.06.1998</w:t>
            </w:r>
          </w:p>
        </w:tc>
      </w:tr>
      <w:tr w:rsidR="00262D63" w:rsidRPr="00262D63" w14:paraId="33DB91F7"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63944085" w14:textId="77777777" w:rsidR="00262D63" w:rsidRPr="00262D63" w:rsidRDefault="00262D63" w:rsidP="00262D63">
            <w:pPr>
              <w:rPr>
                <w:sz w:val="20"/>
                <w:szCs w:val="20"/>
              </w:rPr>
            </w:pPr>
            <w:r w:rsidRPr="00262D63">
              <w:rPr>
                <w:sz w:val="20"/>
                <w:szCs w:val="20"/>
              </w:rPr>
              <w:t>32</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497C133F" w14:textId="77777777" w:rsidR="00262D63" w:rsidRPr="00262D63" w:rsidRDefault="00262D63" w:rsidP="00262D63">
            <w:pPr>
              <w:rPr>
                <w:sz w:val="20"/>
                <w:szCs w:val="20"/>
              </w:rPr>
            </w:pPr>
            <w:r w:rsidRPr="00262D63">
              <w:rPr>
                <w:sz w:val="20"/>
                <w:szCs w:val="20"/>
              </w:rPr>
              <w:t>Видеомагнитофон LG L-428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7FB2510" w14:textId="77777777" w:rsidR="00262D63" w:rsidRPr="00262D63" w:rsidRDefault="00262D63" w:rsidP="00262D63">
            <w:pPr>
              <w:rPr>
                <w:b/>
                <w:bCs/>
                <w:sz w:val="20"/>
                <w:szCs w:val="20"/>
              </w:rPr>
            </w:pPr>
            <w:r w:rsidRPr="00262D63">
              <w:rPr>
                <w:b/>
                <w:bCs/>
                <w:sz w:val="20"/>
                <w:szCs w:val="20"/>
              </w:rPr>
              <w:t> </w:t>
            </w:r>
          </w:p>
        </w:tc>
        <w:tc>
          <w:tcPr>
            <w:tcW w:w="850" w:type="dxa"/>
            <w:tcBorders>
              <w:top w:val="nil"/>
              <w:left w:val="nil"/>
              <w:bottom w:val="single" w:sz="4" w:space="0" w:color="auto"/>
              <w:right w:val="single" w:sz="4" w:space="0" w:color="auto"/>
            </w:tcBorders>
            <w:shd w:val="clear" w:color="auto" w:fill="auto"/>
            <w:noWrap/>
            <w:vAlign w:val="center"/>
            <w:hideMark/>
          </w:tcPr>
          <w:p w14:paraId="38C9B419"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D0F0264" w14:textId="77777777" w:rsidR="00262D63" w:rsidRPr="00262D63" w:rsidRDefault="00262D63" w:rsidP="00262D63">
            <w:pPr>
              <w:rPr>
                <w:sz w:val="20"/>
                <w:szCs w:val="20"/>
              </w:rPr>
            </w:pPr>
            <w:r w:rsidRPr="00262D63">
              <w:rPr>
                <w:sz w:val="20"/>
                <w:szCs w:val="20"/>
              </w:rPr>
              <w:t>30.12.2010</w:t>
            </w:r>
          </w:p>
        </w:tc>
      </w:tr>
      <w:tr w:rsidR="00262D63" w:rsidRPr="00262D63" w14:paraId="55B01027"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097B9031" w14:textId="77777777" w:rsidR="00262D63" w:rsidRPr="00262D63" w:rsidRDefault="00262D63" w:rsidP="00262D63">
            <w:pPr>
              <w:rPr>
                <w:sz w:val="20"/>
                <w:szCs w:val="20"/>
              </w:rPr>
            </w:pPr>
            <w:r w:rsidRPr="00262D63">
              <w:rPr>
                <w:sz w:val="20"/>
                <w:szCs w:val="20"/>
              </w:rPr>
              <w:t>33</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64576B02" w14:textId="77777777" w:rsidR="00262D63" w:rsidRPr="00262D63" w:rsidRDefault="00262D63" w:rsidP="00262D63">
            <w:pPr>
              <w:rPr>
                <w:sz w:val="20"/>
                <w:szCs w:val="20"/>
              </w:rPr>
            </w:pPr>
            <w:r w:rsidRPr="00262D63">
              <w:rPr>
                <w:sz w:val="20"/>
                <w:szCs w:val="20"/>
              </w:rPr>
              <w:t>Магнитола "Самсунг"</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8B1294F" w14:textId="77777777" w:rsidR="00262D63" w:rsidRPr="00262D63" w:rsidRDefault="00262D63" w:rsidP="00262D63">
            <w:pPr>
              <w:rPr>
                <w:b/>
                <w:bCs/>
                <w:sz w:val="20"/>
                <w:szCs w:val="20"/>
              </w:rPr>
            </w:pPr>
            <w:r w:rsidRPr="00262D63">
              <w:rPr>
                <w:b/>
                <w:bCs/>
                <w:sz w:val="20"/>
                <w:szCs w:val="20"/>
              </w:rPr>
              <w:t>1380806</w:t>
            </w:r>
          </w:p>
        </w:tc>
        <w:tc>
          <w:tcPr>
            <w:tcW w:w="850" w:type="dxa"/>
            <w:tcBorders>
              <w:top w:val="nil"/>
              <w:left w:val="nil"/>
              <w:bottom w:val="single" w:sz="4" w:space="0" w:color="auto"/>
              <w:right w:val="single" w:sz="4" w:space="0" w:color="auto"/>
            </w:tcBorders>
            <w:shd w:val="clear" w:color="auto" w:fill="auto"/>
            <w:noWrap/>
            <w:vAlign w:val="center"/>
            <w:hideMark/>
          </w:tcPr>
          <w:p w14:paraId="0F8A7FAA"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F504691" w14:textId="77777777" w:rsidR="00262D63" w:rsidRPr="00262D63" w:rsidRDefault="00262D63" w:rsidP="00262D63">
            <w:pPr>
              <w:rPr>
                <w:sz w:val="20"/>
                <w:szCs w:val="20"/>
              </w:rPr>
            </w:pPr>
            <w:r w:rsidRPr="00262D63">
              <w:rPr>
                <w:sz w:val="20"/>
                <w:szCs w:val="20"/>
              </w:rPr>
              <w:t>19.05.2004</w:t>
            </w:r>
          </w:p>
        </w:tc>
      </w:tr>
      <w:tr w:rsidR="00262D63" w:rsidRPr="00262D63" w14:paraId="0B632340"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5E687C16" w14:textId="77777777" w:rsidR="00262D63" w:rsidRPr="00262D63" w:rsidRDefault="00262D63" w:rsidP="00262D63">
            <w:pPr>
              <w:rPr>
                <w:sz w:val="20"/>
                <w:szCs w:val="20"/>
              </w:rPr>
            </w:pPr>
            <w:r w:rsidRPr="00262D63">
              <w:rPr>
                <w:sz w:val="20"/>
                <w:szCs w:val="20"/>
              </w:rPr>
              <w:t>34</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696D429D" w14:textId="77777777" w:rsidR="00262D63" w:rsidRPr="00262D63" w:rsidRDefault="00262D63" w:rsidP="00262D63">
            <w:pPr>
              <w:rPr>
                <w:sz w:val="20"/>
                <w:szCs w:val="20"/>
              </w:rPr>
            </w:pPr>
            <w:r w:rsidRPr="00262D63">
              <w:rPr>
                <w:sz w:val="20"/>
                <w:szCs w:val="20"/>
              </w:rPr>
              <w:t>Магнитола Филипс</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FA16D16"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0EE295A0"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592CA2F" w14:textId="77777777" w:rsidR="00262D63" w:rsidRPr="00262D63" w:rsidRDefault="00262D63" w:rsidP="00262D63">
            <w:pPr>
              <w:rPr>
                <w:sz w:val="20"/>
                <w:szCs w:val="20"/>
              </w:rPr>
            </w:pPr>
            <w:r w:rsidRPr="00262D63">
              <w:rPr>
                <w:sz w:val="20"/>
                <w:szCs w:val="20"/>
              </w:rPr>
              <w:t>25.09.2001</w:t>
            </w:r>
          </w:p>
        </w:tc>
      </w:tr>
      <w:tr w:rsidR="00262D63" w:rsidRPr="00262D63" w14:paraId="6DDE9413"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754C0E3C" w14:textId="77777777" w:rsidR="00262D63" w:rsidRPr="00262D63" w:rsidRDefault="00262D63" w:rsidP="00262D63">
            <w:pPr>
              <w:rPr>
                <w:sz w:val="20"/>
                <w:szCs w:val="20"/>
              </w:rPr>
            </w:pPr>
            <w:r w:rsidRPr="00262D63">
              <w:rPr>
                <w:sz w:val="20"/>
                <w:szCs w:val="20"/>
              </w:rPr>
              <w:t>35</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01CB18A6" w14:textId="77777777" w:rsidR="00262D63" w:rsidRPr="00262D63" w:rsidRDefault="00262D63" w:rsidP="00262D63">
            <w:pPr>
              <w:rPr>
                <w:sz w:val="20"/>
                <w:szCs w:val="20"/>
              </w:rPr>
            </w:pPr>
            <w:r w:rsidRPr="00262D63">
              <w:rPr>
                <w:sz w:val="20"/>
                <w:szCs w:val="20"/>
              </w:rPr>
              <w:t>Магнитола HYUNDAI Н-1408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77D4DBA"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4D1BC5F8"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D868D11" w14:textId="77777777" w:rsidR="00262D63" w:rsidRPr="00262D63" w:rsidRDefault="00262D63" w:rsidP="00262D63">
            <w:pPr>
              <w:rPr>
                <w:sz w:val="20"/>
                <w:szCs w:val="20"/>
              </w:rPr>
            </w:pPr>
            <w:r w:rsidRPr="00262D63">
              <w:rPr>
                <w:sz w:val="20"/>
                <w:szCs w:val="20"/>
              </w:rPr>
              <w:t>30.12.2010</w:t>
            </w:r>
          </w:p>
        </w:tc>
      </w:tr>
      <w:tr w:rsidR="00262D63" w:rsidRPr="00262D63" w14:paraId="63023915"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0EE38103" w14:textId="77777777" w:rsidR="00262D63" w:rsidRPr="00262D63" w:rsidRDefault="00262D63" w:rsidP="00262D63">
            <w:pPr>
              <w:rPr>
                <w:sz w:val="20"/>
                <w:szCs w:val="20"/>
              </w:rPr>
            </w:pPr>
            <w:r w:rsidRPr="00262D63">
              <w:rPr>
                <w:sz w:val="20"/>
                <w:szCs w:val="20"/>
              </w:rPr>
              <w:t>36</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48D8F6FA" w14:textId="77777777" w:rsidR="00262D63" w:rsidRPr="00262D63" w:rsidRDefault="00262D63" w:rsidP="00262D63">
            <w:pPr>
              <w:rPr>
                <w:sz w:val="20"/>
                <w:szCs w:val="20"/>
              </w:rPr>
            </w:pPr>
            <w:r w:rsidRPr="00262D63">
              <w:rPr>
                <w:sz w:val="20"/>
                <w:szCs w:val="20"/>
              </w:rPr>
              <w:t>Магнитола LG</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687B913" w14:textId="77777777" w:rsidR="00262D63" w:rsidRPr="00262D63" w:rsidRDefault="00262D63" w:rsidP="00262D63">
            <w:pPr>
              <w:rPr>
                <w:b/>
                <w:bCs/>
                <w:sz w:val="20"/>
                <w:szCs w:val="20"/>
              </w:rPr>
            </w:pPr>
            <w:r w:rsidRPr="00262D63">
              <w:rPr>
                <w:b/>
                <w:bCs/>
                <w:sz w:val="20"/>
                <w:szCs w:val="20"/>
              </w:rPr>
              <w:t>110104001241</w:t>
            </w:r>
          </w:p>
        </w:tc>
        <w:tc>
          <w:tcPr>
            <w:tcW w:w="850" w:type="dxa"/>
            <w:tcBorders>
              <w:top w:val="nil"/>
              <w:left w:val="nil"/>
              <w:bottom w:val="single" w:sz="4" w:space="0" w:color="auto"/>
              <w:right w:val="single" w:sz="4" w:space="0" w:color="auto"/>
            </w:tcBorders>
            <w:shd w:val="clear" w:color="auto" w:fill="auto"/>
            <w:noWrap/>
            <w:vAlign w:val="center"/>
            <w:hideMark/>
          </w:tcPr>
          <w:p w14:paraId="5FD3E917"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FA1F35E" w14:textId="77777777" w:rsidR="00262D63" w:rsidRPr="00262D63" w:rsidRDefault="00262D63" w:rsidP="00262D63">
            <w:pPr>
              <w:rPr>
                <w:sz w:val="20"/>
                <w:szCs w:val="20"/>
              </w:rPr>
            </w:pPr>
            <w:r w:rsidRPr="00262D63">
              <w:rPr>
                <w:sz w:val="20"/>
                <w:szCs w:val="20"/>
              </w:rPr>
              <w:t>21.04.2010</w:t>
            </w:r>
          </w:p>
        </w:tc>
      </w:tr>
      <w:tr w:rsidR="00262D63" w:rsidRPr="00262D63" w14:paraId="476DFB47"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6754D5F5" w14:textId="77777777" w:rsidR="00262D63" w:rsidRPr="00262D63" w:rsidRDefault="00262D63" w:rsidP="00262D63">
            <w:pPr>
              <w:rPr>
                <w:sz w:val="20"/>
                <w:szCs w:val="20"/>
              </w:rPr>
            </w:pPr>
            <w:r w:rsidRPr="00262D63">
              <w:rPr>
                <w:sz w:val="20"/>
                <w:szCs w:val="20"/>
              </w:rPr>
              <w:t>37</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3CA11775" w14:textId="77777777" w:rsidR="00262D63" w:rsidRPr="00262D63" w:rsidRDefault="00262D63" w:rsidP="00262D63">
            <w:pPr>
              <w:rPr>
                <w:sz w:val="20"/>
                <w:szCs w:val="20"/>
              </w:rPr>
            </w:pPr>
            <w:r w:rsidRPr="00262D63">
              <w:rPr>
                <w:sz w:val="20"/>
                <w:szCs w:val="20"/>
              </w:rPr>
              <w:t>Магнитола LG</w:t>
            </w: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0B0DBC39" w14:textId="7E7A5F74" w:rsidR="00262D63" w:rsidRPr="00262D63" w:rsidRDefault="00262D63" w:rsidP="00262D63">
            <w:pPr>
              <w:rPr>
                <w:b/>
                <w:bCs/>
                <w:sz w:val="20"/>
                <w:szCs w:val="20"/>
              </w:rPr>
            </w:pPr>
            <w:r w:rsidRPr="00262D63">
              <w:rPr>
                <w:b/>
                <w:bCs/>
                <w:sz w:val="20"/>
                <w:szCs w:val="20"/>
              </w:rPr>
              <w:t xml:space="preserve">110104001241/1                </w:t>
            </w:r>
          </w:p>
        </w:tc>
        <w:tc>
          <w:tcPr>
            <w:tcW w:w="850" w:type="dxa"/>
            <w:tcBorders>
              <w:top w:val="nil"/>
              <w:left w:val="nil"/>
              <w:bottom w:val="single" w:sz="4" w:space="0" w:color="auto"/>
              <w:right w:val="single" w:sz="4" w:space="0" w:color="auto"/>
            </w:tcBorders>
            <w:shd w:val="clear" w:color="auto" w:fill="auto"/>
            <w:noWrap/>
            <w:vAlign w:val="center"/>
            <w:hideMark/>
          </w:tcPr>
          <w:p w14:paraId="28FA8C95"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EEFFA9C" w14:textId="77777777" w:rsidR="00262D63" w:rsidRPr="00262D63" w:rsidRDefault="00262D63" w:rsidP="00262D63">
            <w:pPr>
              <w:rPr>
                <w:sz w:val="20"/>
                <w:szCs w:val="20"/>
              </w:rPr>
            </w:pPr>
            <w:r w:rsidRPr="00262D63">
              <w:rPr>
                <w:sz w:val="20"/>
                <w:szCs w:val="20"/>
              </w:rPr>
              <w:t>21.04.2010</w:t>
            </w:r>
          </w:p>
        </w:tc>
      </w:tr>
      <w:tr w:rsidR="00262D63" w:rsidRPr="00262D63" w14:paraId="3BB3E14C"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614DAD01" w14:textId="77777777" w:rsidR="00262D63" w:rsidRPr="00262D63" w:rsidRDefault="00262D63" w:rsidP="00262D63">
            <w:pPr>
              <w:rPr>
                <w:sz w:val="20"/>
                <w:szCs w:val="20"/>
              </w:rPr>
            </w:pPr>
            <w:r w:rsidRPr="00262D63">
              <w:rPr>
                <w:sz w:val="20"/>
                <w:szCs w:val="20"/>
              </w:rPr>
              <w:t>38</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7BF2F3E0" w14:textId="77777777" w:rsidR="00262D63" w:rsidRPr="00262D63" w:rsidRDefault="00262D63" w:rsidP="00262D63">
            <w:pPr>
              <w:rPr>
                <w:sz w:val="20"/>
                <w:szCs w:val="20"/>
              </w:rPr>
            </w:pPr>
            <w:r w:rsidRPr="00262D63">
              <w:rPr>
                <w:sz w:val="20"/>
                <w:szCs w:val="20"/>
              </w:rPr>
              <w:t>Магнитола LG</w:t>
            </w: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3282C386" w14:textId="04B9ADB3" w:rsidR="00262D63" w:rsidRPr="00262D63" w:rsidRDefault="00262D63" w:rsidP="00262D63">
            <w:pPr>
              <w:rPr>
                <w:b/>
                <w:bCs/>
                <w:sz w:val="20"/>
                <w:szCs w:val="20"/>
              </w:rPr>
            </w:pPr>
            <w:r w:rsidRPr="00262D63">
              <w:rPr>
                <w:b/>
                <w:bCs/>
                <w:sz w:val="20"/>
                <w:szCs w:val="20"/>
              </w:rPr>
              <w:t xml:space="preserve">110104001241/2                </w:t>
            </w:r>
          </w:p>
        </w:tc>
        <w:tc>
          <w:tcPr>
            <w:tcW w:w="850" w:type="dxa"/>
            <w:tcBorders>
              <w:top w:val="nil"/>
              <w:left w:val="nil"/>
              <w:bottom w:val="single" w:sz="4" w:space="0" w:color="auto"/>
              <w:right w:val="single" w:sz="4" w:space="0" w:color="auto"/>
            </w:tcBorders>
            <w:shd w:val="clear" w:color="auto" w:fill="auto"/>
            <w:noWrap/>
            <w:vAlign w:val="center"/>
            <w:hideMark/>
          </w:tcPr>
          <w:p w14:paraId="5D93BBED"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79D618C" w14:textId="77777777" w:rsidR="00262D63" w:rsidRPr="00262D63" w:rsidRDefault="00262D63" w:rsidP="00262D63">
            <w:pPr>
              <w:rPr>
                <w:sz w:val="20"/>
                <w:szCs w:val="20"/>
              </w:rPr>
            </w:pPr>
            <w:r w:rsidRPr="00262D63">
              <w:rPr>
                <w:sz w:val="20"/>
                <w:szCs w:val="20"/>
              </w:rPr>
              <w:t>21.04.2010</w:t>
            </w:r>
          </w:p>
        </w:tc>
      </w:tr>
      <w:tr w:rsidR="00262D63" w:rsidRPr="00262D63" w14:paraId="11B89F3A"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7ED6E53D" w14:textId="77777777" w:rsidR="00262D63" w:rsidRPr="00262D63" w:rsidRDefault="00262D63" w:rsidP="00262D63">
            <w:pPr>
              <w:rPr>
                <w:sz w:val="20"/>
                <w:szCs w:val="20"/>
              </w:rPr>
            </w:pPr>
            <w:r w:rsidRPr="00262D63">
              <w:rPr>
                <w:sz w:val="20"/>
                <w:szCs w:val="20"/>
              </w:rPr>
              <w:t>39</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1525640D" w14:textId="77777777" w:rsidR="00262D63" w:rsidRPr="00262D63" w:rsidRDefault="00262D63" w:rsidP="00262D63">
            <w:pPr>
              <w:rPr>
                <w:sz w:val="20"/>
                <w:szCs w:val="20"/>
              </w:rPr>
            </w:pPr>
            <w:r w:rsidRPr="00262D63">
              <w:rPr>
                <w:sz w:val="20"/>
                <w:szCs w:val="20"/>
              </w:rPr>
              <w:t>Магнитола LG LPC-LM340X</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67C092F"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6F792E55"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6F3600D" w14:textId="77777777" w:rsidR="00262D63" w:rsidRPr="00262D63" w:rsidRDefault="00262D63" w:rsidP="00262D63">
            <w:pPr>
              <w:rPr>
                <w:sz w:val="20"/>
                <w:szCs w:val="20"/>
              </w:rPr>
            </w:pPr>
            <w:r w:rsidRPr="00262D63">
              <w:rPr>
                <w:sz w:val="20"/>
                <w:szCs w:val="20"/>
              </w:rPr>
              <w:t>23.11.2005</w:t>
            </w:r>
          </w:p>
        </w:tc>
      </w:tr>
      <w:tr w:rsidR="00262D63" w:rsidRPr="00262D63" w14:paraId="370600E9"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72C13900" w14:textId="77777777" w:rsidR="00262D63" w:rsidRPr="00262D63" w:rsidRDefault="00262D63" w:rsidP="00262D63">
            <w:pPr>
              <w:rPr>
                <w:sz w:val="20"/>
                <w:szCs w:val="20"/>
              </w:rPr>
            </w:pPr>
            <w:r w:rsidRPr="00262D63">
              <w:rPr>
                <w:sz w:val="20"/>
                <w:szCs w:val="20"/>
              </w:rPr>
              <w:t>40</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79B4B965" w14:textId="77777777" w:rsidR="00262D63" w:rsidRPr="00262D63" w:rsidRDefault="00262D63" w:rsidP="00262D63">
            <w:pPr>
              <w:rPr>
                <w:sz w:val="20"/>
                <w:szCs w:val="20"/>
              </w:rPr>
            </w:pPr>
            <w:r w:rsidRPr="00262D63">
              <w:rPr>
                <w:sz w:val="20"/>
                <w:szCs w:val="20"/>
              </w:rPr>
              <w:t>Магнитола LG LPC-LM340X</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5395666"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23B44087"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51C3ABB" w14:textId="77777777" w:rsidR="00262D63" w:rsidRPr="00262D63" w:rsidRDefault="00262D63" w:rsidP="00262D63">
            <w:pPr>
              <w:rPr>
                <w:sz w:val="20"/>
                <w:szCs w:val="20"/>
              </w:rPr>
            </w:pPr>
            <w:r w:rsidRPr="00262D63">
              <w:rPr>
                <w:sz w:val="20"/>
                <w:szCs w:val="20"/>
              </w:rPr>
              <w:t>23.11.2005</w:t>
            </w:r>
          </w:p>
        </w:tc>
      </w:tr>
      <w:tr w:rsidR="00262D63" w:rsidRPr="00262D63" w14:paraId="656273FC"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7C5DB079" w14:textId="77777777" w:rsidR="00262D63" w:rsidRPr="00262D63" w:rsidRDefault="00262D63" w:rsidP="00262D63">
            <w:pPr>
              <w:rPr>
                <w:sz w:val="20"/>
                <w:szCs w:val="20"/>
              </w:rPr>
            </w:pPr>
            <w:r w:rsidRPr="00262D63">
              <w:rPr>
                <w:sz w:val="20"/>
                <w:szCs w:val="20"/>
              </w:rPr>
              <w:t>41</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31481D40" w14:textId="77777777" w:rsidR="00262D63" w:rsidRPr="00262D63" w:rsidRDefault="00262D63" w:rsidP="00262D63">
            <w:pPr>
              <w:rPr>
                <w:sz w:val="20"/>
                <w:szCs w:val="20"/>
              </w:rPr>
            </w:pPr>
            <w:r w:rsidRPr="00262D63">
              <w:rPr>
                <w:sz w:val="20"/>
                <w:szCs w:val="20"/>
              </w:rPr>
              <w:t>Магнитола LG LPC-LM340X</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696ED81"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57222BC1"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4F5664D" w14:textId="77777777" w:rsidR="00262D63" w:rsidRPr="00262D63" w:rsidRDefault="00262D63" w:rsidP="00262D63">
            <w:pPr>
              <w:rPr>
                <w:sz w:val="20"/>
                <w:szCs w:val="20"/>
              </w:rPr>
            </w:pPr>
            <w:r w:rsidRPr="00262D63">
              <w:rPr>
                <w:sz w:val="20"/>
                <w:szCs w:val="20"/>
              </w:rPr>
              <w:t>30.12.2010</w:t>
            </w:r>
          </w:p>
        </w:tc>
      </w:tr>
      <w:tr w:rsidR="00262D63" w:rsidRPr="00262D63" w14:paraId="6152EA09"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0D08667D" w14:textId="77777777" w:rsidR="00262D63" w:rsidRPr="00262D63" w:rsidRDefault="00262D63" w:rsidP="00262D63">
            <w:pPr>
              <w:rPr>
                <w:sz w:val="20"/>
                <w:szCs w:val="20"/>
              </w:rPr>
            </w:pPr>
            <w:r w:rsidRPr="00262D63">
              <w:rPr>
                <w:sz w:val="20"/>
                <w:szCs w:val="20"/>
              </w:rPr>
              <w:t>42</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16507805" w14:textId="77777777" w:rsidR="00262D63" w:rsidRPr="00262D63" w:rsidRDefault="00262D63" w:rsidP="00262D63">
            <w:pPr>
              <w:rPr>
                <w:sz w:val="20"/>
                <w:szCs w:val="20"/>
              </w:rPr>
            </w:pPr>
            <w:r w:rsidRPr="00262D63">
              <w:rPr>
                <w:sz w:val="20"/>
                <w:szCs w:val="20"/>
              </w:rPr>
              <w:t>Магнитола LG LPC-LM340X</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8190A8B"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63B64F36"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409A6DA" w14:textId="77777777" w:rsidR="00262D63" w:rsidRPr="00262D63" w:rsidRDefault="00262D63" w:rsidP="00262D63">
            <w:pPr>
              <w:rPr>
                <w:sz w:val="20"/>
                <w:szCs w:val="20"/>
              </w:rPr>
            </w:pPr>
            <w:r w:rsidRPr="00262D63">
              <w:rPr>
                <w:sz w:val="20"/>
                <w:szCs w:val="20"/>
              </w:rPr>
              <w:t>30.12.2010</w:t>
            </w:r>
          </w:p>
        </w:tc>
      </w:tr>
      <w:tr w:rsidR="00262D63" w:rsidRPr="00262D63" w14:paraId="61F0638B"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44E94A3D" w14:textId="77777777" w:rsidR="00262D63" w:rsidRPr="00262D63" w:rsidRDefault="00262D63" w:rsidP="00262D63">
            <w:pPr>
              <w:rPr>
                <w:sz w:val="20"/>
                <w:szCs w:val="20"/>
              </w:rPr>
            </w:pPr>
            <w:r w:rsidRPr="00262D63">
              <w:rPr>
                <w:sz w:val="20"/>
                <w:szCs w:val="20"/>
              </w:rPr>
              <w:t>43</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44D1E060" w14:textId="77777777" w:rsidR="00262D63" w:rsidRPr="00262D63" w:rsidRDefault="00262D63" w:rsidP="00262D63">
            <w:pPr>
              <w:rPr>
                <w:sz w:val="20"/>
                <w:szCs w:val="20"/>
                <w:lang w:val="en-US"/>
              </w:rPr>
            </w:pPr>
            <w:r w:rsidRPr="00262D63">
              <w:rPr>
                <w:sz w:val="20"/>
                <w:szCs w:val="20"/>
              </w:rPr>
              <w:t>Магнитола</w:t>
            </w:r>
            <w:r w:rsidRPr="00262D63">
              <w:rPr>
                <w:sz w:val="20"/>
                <w:szCs w:val="20"/>
                <w:lang w:val="en-US"/>
              </w:rPr>
              <w:t xml:space="preserve"> SONY CFD-S03CP/S</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2999106"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185D7E54"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5C42C9D" w14:textId="77777777" w:rsidR="00262D63" w:rsidRPr="00262D63" w:rsidRDefault="00262D63" w:rsidP="00262D63">
            <w:pPr>
              <w:rPr>
                <w:sz w:val="20"/>
                <w:szCs w:val="20"/>
              </w:rPr>
            </w:pPr>
            <w:r w:rsidRPr="00262D63">
              <w:rPr>
                <w:sz w:val="20"/>
                <w:szCs w:val="20"/>
              </w:rPr>
              <w:t>30.12.2010</w:t>
            </w:r>
          </w:p>
        </w:tc>
      </w:tr>
      <w:tr w:rsidR="00262D63" w:rsidRPr="00262D63" w14:paraId="1258E7DF"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5E27A389" w14:textId="77777777" w:rsidR="00262D63" w:rsidRPr="00262D63" w:rsidRDefault="00262D63" w:rsidP="00262D63">
            <w:pPr>
              <w:rPr>
                <w:sz w:val="20"/>
                <w:szCs w:val="20"/>
              </w:rPr>
            </w:pPr>
            <w:r w:rsidRPr="00262D63">
              <w:rPr>
                <w:sz w:val="20"/>
                <w:szCs w:val="20"/>
              </w:rPr>
              <w:t>44</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31B9A905" w14:textId="77777777" w:rsidR="00262D63" w:rsidRPr="00262D63" w:rsidRDefault="00262D63" w:rsidP="00262D63">
            <w:pPr>
              <w:rPr>
                <w:sz w:val="20"/>
                <w:szCs w:val="20"/>
                <w:lang w:val="en-US"/>
              </w:rPr>
            </w:pPr>
            <w:r w:rsidRPr="00262D63">
              <w:rPr>
                <w:sz w:val="20"/>
                <w:szCs w:val="20"/>
              </w:rPr>
              <w:t>Магнитола</w:t>
            </w:r>
            <w:r w:rsidRPr="00262D63">
              <w:rPr>
                <w:sz w:val="20"/>
                <w:szCs w:val="20"/>
                <w:lang w:val="en-US"/>
              </w:rPr>
              <w:t xml:space="preserve"> SONY CFD-S03CP/S</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A95EE06"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24D9216A"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8E3B30E" w14:textId="77777777" w:rsidR="00262D63" w:rsidRPr="00262D63" w:rsidRDefault="00262D63" w:rsidP="00262D63">
            <w:pPr>
              <w:rPr>
                <w:sz w:val="20"/>
                <w:szCs w:val="20"/>
              </w:rPr>
            </w:pPr>
            <w:r w:rsidRPr="00262D63">
              <w:rPr>
                <w:sz w:val="20"/>
                <w:szCs w:val="20"/>
              </w:rPr>
              <w:t>30.12.2010</w:t>
            </w:r>
          </w:p>
        </w:tc>
      </w:tr>
      <w:tr w:rsidR="00262D63" w:rsidRPr="00262D63" w14:paraId="172C1B2B"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77C409EF" w14:textId="77777777" w:rsidR="00262D63" w:rsidRPr="00262D63" w:rsidRDefault="00262D63" w:rsidP="00262D63">
            <w:pPr>
              <w:rPr>
                <w:sz w:val="20"/>
                <w:szCs w:val="20"/>
              </w:rPr>
            </w:pPr>
            <w:r w:rsidRPr="00262D63">
              <w:rPr>
                <w:sz w:val="20"/>
                <w:szCs w:val="20"/>
              </w:rPr>
              <w:t>45</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36BE114F" w14:textId="77777777" w:rsidR="00262D63" w:rsidRPr="00262D63" w:rsidRDefault="00262D63" w:rsidP="00262D63">
            <w:pPr>
              <w:rPr>
                <w:sz w:val="20"/>
                <w:szCs w:val="20"/>
                <w:lang w:val="en-US"/>
              </w:rPr>
            </w:pPr>
            <w:r w:rsidRPr="00262D63">
              <w:rPr>
                <w:sz w:val="20"/>
                <w:szCs w:val="20"/>
              </w:rPr>
              <w:t>Магнитола</w:t>
            </w:r>
            <w:r w:rsidRPr="00262D63">
              <w:rPr>
                <w:sz w:val="20"/>
                <w:szCs w:val="20"/>
                <w:lang w:val="en-US"/>
              </w:rPr>
              <w:t xml:space="preserve"> SONY CFD-S03CP/S</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4AAC45D"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163BF443"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51664F7" w14:textId="77777777" w:rsidR="00262D63" w:rsidRPr="00262D63" w:rsidRDefault="00262D63" w:rsidP="00262D63">
            <w:pPr>
              <w:rPr>
                <w:sz w:val="20"/>
                <w:szCs w:val="20"/>
              </w:rPr>
            </w:pPr>
            <w:r w:rsidRPr="00262D63">
              <w:rPr>
                <w:sz w:val="20"/>
                <w:szCs w:val="20"/>
              </w:rPr>
              <w:t>30.12.2010</w:t>
            </w:r>
          </w:p>
        </w:tc>
      </w:tr>
      <w:tr w:rsidR="00262D63" w:rsidRPr="00262D63" w14:paraId="2F081152"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121B0662" w14:textId="77777777" w:rsidR="00262D63" w:rsidRPr="00262D63" w:rsidRDefault="00262D63" w:rsidP="00262D63">
            <w:pPr>
              <w:rPr>
                <w:sz w:val="20"/>
                <w:szCs w:val="20"/>
              </w:rPr>
            </w:pPr>
            <w:r w:rsidRPr="00262D63">
              <w:rPr>
                <w:sz w:val="20"/>
                <w:szCs w:val="20"/>
              </w:rPr>
              <w:t>46</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31D09533" w14:textId="77777777" w:rsidR="00262D63" w:rsidRPr="00262D63" w:rsidRDefault="00262D63" w:rsidP="00262D63">
            <w:pPr>
              <w:rPr>
                <w:sz w:val="20"/>
                <w:szCs w:val="20"/>
                <w:lang w:val="en-US"/>
              </w:rPr>
            </w:pPr>
            <w:r w:rsidRPr="00262D63">
              <w:rPr>
                <w:sz w:val="20"/>
                <w:szCs w:val="20"/>
              </w:rPr>
              <w:t>Магнитола</w:t>
            </w:r>
            <w:r w:rsidRPr="00262D63">
              <w:rPr>
                <w:sz w:val="20"/>
                <w:szCs w:val="20"/>
                <w:lang w:val="en-US"/>
              </w:rPr>
              <w:t xml:space="preserve"> SONY CFD-S03CP/S</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9F896D4"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40BEF990"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978EC24" w14:textId="77777777" w:rsidR="00262D63" w:rsidRPr="00262D63" w:rsidRDefault="00262D63" w:rsidP="00262D63">
            <w:pPr>
              <w:rPr>
                <w:sz w:val="20"/>
                <w:szCs w:val="20"/>
              </w:rPr>
            </w:pPr>
            <w:r w:rsidRPr="00262D63">
              <w:rPr>
                <w:sz w:val="20"/>
                <w:szCs w:val="20"/>
              </w:rPr>
              <w:t>30.12.2010</w:t>
            </w:r>
          </w:p>
        </w:tc>
      </w:tr>
      <w:tr w:rsidR="00262D63" w:rsidRPr="00262D63" w14:paraId="31996D31"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638D5486" w14:textId="77777777" w:rsidR="00262D63" w:rsidRPr="00262D63" w:rsidRDefault="00262D63" w:rsidP="00262D63">
            <w:pPr>
              <w:rPr>
                <w:sz w:val="20"/>
                <w:szCs w:val="20"/>
              </w:rPr>
            </w:pPr>
            <w:r w:rsidRPr="00262D63">
              <w:rPr>
                <w:sz w:val="20"/>
                <w:szCs w:val="20"/>
              </w:rPr>
              <w:t>47</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3FF07B6F" w14:textId="77777777" w:rsidR="00262D63" w:rsidRPr="00262D63" w:rsidRDefault="00262D63" w:rsidP="00262D63">
            <w:pPr>
              <w:rPr>
                <w:sz w:val="20"/>
                <w:szCs w:val="20"/>
              </w:rPr>
            </w:pPr>
            <w:r w:rsidRPr="00262D63">
              <w:rPr>
                <w:sz w:val="20"/>
                <w:szCs w:val="20"/>
              </w:rPr>
              <w:t xml:space="preserve">Магнитола </w:t>
            </w:r>
            <w:proofErr w:type="spellStart"/>
            <w:r w:rsidRPr="00262D63">
              <w:rPr>
                <w:sz w:val="20"/>
                <w:szCs w:val="20"/>
              </w:rPr>
              <w:t>Sony</w:t>
            </w:r>
            <w:proofErr w:type="spellEnd"/>
            <w:r w:rsidRPr="00262D63">
              <w:rPr>
                <w:sz w:val="20"/>
                <w:szCs w:val="20"/>
              </w:rPr>
              <w:t xml:space="preserve"> CFD-S350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7BC3A9A"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5B20E14A"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76FA854" w14:textId="77777777" w:rsidR="00262D63" w:rsidRPr="00262D63" w:rsidRDefault="00262D63" w:rsidP="00262D63">
            <w:pPr>
              <w:rPr>
                <w:sz w:val="20"/>
                <w:szCs w:val="20"/>
              </w:rPr>
            </w:pPr>
            <w:r w:rsidRPr="00262D63">
              <w:rPr>
                <w:sz w:val="20"/>
                <w:szCs w:val="20"/>
              </w:rPr>
              <w:t>30.12.2010</w:t>
            </w:r>
          </w:p>
        </w:tc>
      </w:tr>
      <w:tr w:rsidR="00262D63" w:rsidRPr="00262D63" w14:paraId="0C134C03"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65FEBFFF" w14:textId="77777777" w:rsidR="00262D63" w:rsidRPr="00262D63" w:rsidRDefault="00262D63" w:rsidP="00262D63">
            <w:pPr>
              <w:rPr>
                <w:sz w:val="20"/>
                <w:szCs w:val="20"/>
              </w:rPr>
            </w:pPr>
            <w:r w:rsidRPr="00262D63">
              <w:rPr>
                <w:sz w:val="20"/>
                <w:szCs w:val="20"/>
              </w:rPr>
              <w:t>48</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7918999C" w14:textId="77777777" w:rsidR="00262D63" w:rsidRPr="00262D63" w:rsidRDefault="00262D63" w:rsidP="00262D63">
            <w:pPr>
              <w:rPr>
                <w:sz w:val="20"/>
                <w:szCs w:val="20"/>
              </w:rPr>
            </w:pPr>
            <w:r w:rsidRPr="00262D63">
              <w:rPr>
                <w:sz w:val="20"/>
                <w:szCs w:val="20"/>
              </w:rPr>
              <w:t>Магнитола "Филипс" AZ-1605</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FC9FF2A" w14:textId="77777777" w:rsidR="00262D63" w:rsidRPr="00262D63" w:rsidRDefault="00262D63" w:rsidP="00262D63">
            <w:pPr>
              <w:rPr>
                <w:b/>
                <w:bCs/>
                <w:sz w:val="20"/>
                <w:szCs w:val="20"/>
              </w:rPr>
            </w:pPr>
            <w:r w:rsidRPr="00262D63">
              <w:rPr>
                <w:b/>
                <w:bCs/>
                <w:sz w:val="20"/>
                <w:szCs w:val="20"/>
              </w:rPr>
              <w:t>1380812</w:t>
            </w:r>
          </w:p>
        </w:tc>
        <w:tc>
          <w:tcPr>
            <w:tcW w:w="850" w:type="dxa"/>
            <w:tcBorders>
              <w:top w:val="nil"/>
              <w:left w:val="nil"/>
              <w:bottom w:val="single" w:sz="4" w:space="0" w:color="auto"/>
              <w:right w:val="single" w:sz="4" w:space="0" w:color="auto"/>
            </w:tcBorders>
            <w:shd w:val="clear" w:color="auto" w:fill="auto"/>
            <w:noWrap/>
            <w:vAlign w:val="center"/>
            <w:hideMark/>
          </w:tcPr>
          <w:p w14:paraId="434ED416"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22B2410" w14:textId="77777777" w:rsidR="00262D63" w:rsidRPr="00262D63" w:rsidRDefault="00262D63" w:rsidP="00262D63">
            <w:pPr>
              <w:rPr>
                <w:sz w:val="20"/>
                <w:szCs w:val="20"/>
              </w:rPr>
            </w:pPr>
            <w:r w:rsidRPr="00262D63">
              <w:rPr>
                <w:sz w:val="20"/>
                <w:szCs w:val="20"/>
              </w:rPr>
              <w:t>31.05.2004</w:t>
            </w:r>
          </w:p>
        </w:tc>
      </w:tr>
      <w:tr w:rsidR="00262D63" w:rsidRPr="00262D63" w14:paraId="0D2C53CE"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5B57CC88" w14:textId="77777777" w:rsidR="00262D63" w:rsidRPr="00262D63" w:rsidRDefault="00262D63" w:rsidP="00262D63">
            <w:pPr>
              <w:rPr>
                <w:sz w:val="20"/>
                <w:szCs w:val="20"/>
              </w:rPr>
            </w:pPr>
            <w:r w:rsidRPr="00262D63">
              <w:rPr>
                <w:sz w:val="20"/>
                <w:szCs w:val="20"/>
              </w:rPr>
              <w:t>49</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524E5526" w14:textId="77777777" w:rsidR="00262D63" w:rsidRPr="00262D63" w:rsidRDefault="00262D63" w:rsidP="00262D63">
            <w:pPr>
              <w:rPr>
                <w:sz w:val="20"/>
                <w:szCs w:val="20"/>
              </w:rPr>
            </w:pPr>
            <w:r w:rsidRPr="00262D63">
              <w:rPr>
                <w:sz w:val="20"/>
                <w:szCs w:val="20"/>
              </w:rPr>
              <w:t>Магнитола LG 580Ах</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225612F" w14:textId="77777777" w:rsidR="00262D63" w:rsidRPr="00262D63" w:rsidRDefault="00262D63" w:rsidP="00262D63">
            <w:pPr>
              <w:rPr>
                <w:b/>
                <w:bCs/>
                <w:sz w:val="20"/>
                <w:szCs w:val="20"/>
              </w:rPr>
            </w:pPr>
            <w:r w:rsidRPr="00262D63">
              <w:rPr>
                <w:b/>
                <w:bCs/>
                <w:sz w:val="20"/>
                <w:szCs w:val="20"/>
              </w:rPr>
              <w:t>1360626</w:t>
            </w:r>
          </w:p>
        </w:tc>
        <w:tc>
          <w:tcPr>
            <w:tcW w:w="850" w:type="dxa"/>
            <w:tcBorders>
              <w:top w:val="nil"/>
              <w:left w:val="nil"/>
              <w:bottom w:val="single" w:sz="4" w:space="0" w:color="auto"/>
              <w:right w:val="single" w:sz="4" w:space="0" w:color="auto"/>
            </w:tcBorders>
            <w:shd w:val="clear" w:color="auto" w:fill="auto"/>
            <w:noWrap/>
            <w:vAlign w:val="center"/>
            <w:hideMark/>
          </w:tcPr>
          <w:p w14:paraId="0F0DFB67"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6726228" w14:textId="77777777" w:rsidR="00262D63" w:rsidRPr="00262D63" w:rsidRDefault="00262D63" w:rsidP="00262D63">
            <w:pPr>
              <w:rPr>
                <w:sz w:val="20"/>
                <w:szCs w:val="20"/>
              </w:rPr>
            </w:pPr>
            <w:r w:rsidRPr="00262D63">
              <w:rPr>
                <w:sz w:val="20"/>
                <w:szCs w:val="20"/>
              </w:rPr>
              <w:t>26.09.2000</w:t>
            </w:r>
          </w:p>
        </w:tc>
      </w:tr>
      <w:tr w:rsidR="00262D63" w:rsidRPr="00262D63" w14:paraId="79F2DE98"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7897ACF2" w14:textId="77777777" w:rsidR="00262D63" w:rsidRPr="00262D63" w:rsidRDefault="00262D63" w:rsidP="00262D63">
            <w:pPr>
              <w:rPr>
                <w:sz w:val="20"/>
                <w:szCs w:val="20"/>
              </w:rPr>
            </w:pPr>
            <w:r w:rsidRPr="00262D63">
              <w:rPr>
                <w:sz w:val="20"/>
                <w:szCs w:val="20"/>
              </w:rPr>
              <w:t>50</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6DD2B912" w14:textId="77777777" w:rsidR="00262D63" w:rsidRPr="00262D63" w:rsidRDefault="00262D63" w:rsidP="00262D63">
            <w:pPr>
              <w:rPr>
                <w:sz w:val="20"/>
                <w:szCs w:val="20"/>
              </w:rPr>
            </w:pPr>
            <w:proofErr w:type="spellStart"/>
            <w:r w:rsidRPr="00262D63">
              <w:rPr>
                <w:sz w:val="20"/>
                <w:szCs w:val="20"/>
              </w:rPr>
              <w:t>Стереомагнитола</w:t>
            </w:r>
            <w:proofErr w:type="spellEnd"/>
            <w:r w:rsidRPr="00262D63">
              <w:rPr>
                <w:sz w:val="20"/>
                <w:szCs w:val="20"/>
              </w:rPr>
              <w:t xml:space="preserve"> CD RW</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812DCCD" w14:textId="77777777" w:rsidR="00262D63" w:rsidRPr="00262D63" w:rsidRDefault="00262D63" w:rsidP="00262D63">
            <w:pPr>
              <w:rPr>
                <w:b/>
                <w:bCs/>
                <w:sz w:val="20"/>
                <w:szCs w:val="20"/>
              </w:rPr>
            </w:pPr>
            <w:r w:rsidRPr="00262D63">
              <w:rPr>
                <w:b/>
                <w:bCs/>
                <w:sz w:val="20"/>
                <w:szCs w:val="20"/>
              </w:rPr>
              <w:t>013658</w:t>
            </w:r>
          </w:p>
        </w:tc>
        <w:tc>
          <w:tcPr>
            <w:tcW w:w="850" w:type="dxa"/>
            <w:tcBorders>
              <w:top w:val="nil"/>
              <w:left w:val="nil"/>
              <w:bottom w:val="single" w:sz="4" w:space="0" w:color="auto"/>
              <w:right w:val="single" w:sz="4" w:space="0" w:color="auto"/>
            </w:tcBorders>
            <w:shd w:val="clear" w:color="auto" w:fill="auto"/>
            <w:noWrap/>
            <w:vAlign w:val="center"/>
            <w:hideMark/>
          </w:tcPr>
          <w:p w14:paraId="16AD88A8"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A6042E4" w14:textId="77777777" w:rsidR="00262D63" w:rsidRPr="00262D63" w:rsidRDefault="00262D63" w:rsidP="00262D63">
            <w:pPr>
              <w:rPr>
                <w:sz w:val="20"/>
                <w:szCs w:val="20"/>
              </w:rPr>
            </w:pPr>
            <w:r w:rsidRPr="00262D63">
              <w:rPr>
                <w:sz w:val="20"/>
                <w:szCs w:val="20"/>
              </w:rPr>
              <w:t>01.12.2003</w:t>
            </w:r>
          </w:p>
        </w:tc>
      </w:tr>
      <w:tr w:rsidR="00262D63" w:rsidRPr="00262D63" w14:paraId="4E75DD9D"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75526F24" w14:textId="77777777" w:rsidR="00262D63" w:rsidRPr="00262D63" w:rsidRDefault="00262D63" w:rsidP="00262D63">
            <w:pPr>
              <w:rPr>
                <w:sz w:val="20"/>
                <w:szCs w:val="20"/>
              </w:rPr>
            </w:pPr>
            <w:r w:rsidRPr="00262D63">
              <w:rPr>
                <w:sz w:val="20"/>
                <w:szCs w:val="20"/>
              </w:rPr>
              <w:t>51</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767EB714" w14:textId="77777777" w:rsidR="00262D63" w:rsidRPr="00262D63" w:rsidRDefault="00262D63" w:rsidP="00262D63">
            <w:pPr>
              <w:rPr>
                <w:sz w:val="20"/>
                <w:szCs w:val="20"/>
              </w:rPr>
            </w:pPr>
            <w:proofErr w:type="spellStart"/>
            <w:r w:rsidRPr="00262D63">
              <w:rPr>
                <w:sz w:val="20"/>
                <w:szCs w:val="20"/>
              </w:rPr>
              <w:t>Аудиомагнитола</w:t>
            </w:r>
            <w:proofErr w:type="spellEnd"/>
            <w:r w:rsidRPr="00262D63">
              <w:rPr>
                <w:sz w:val="20"/>
                <w:szCs w:val="20"/>
              </w:rPr>
              <w:t xml:space="preserve"> LG SB-156</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64275F8" w14:textId="77777777" w:rsidR="00262D63" w:rsidRPr="00262D63" w:rsidRDefault="00262D63" w:rsidP="00262D63">
            <w:pPr>
              <w:rPr>
                <w:b/>
                <w:bCs/>
                <w:sz w:val="20"/>
                <w:szCs w:val="20"/>
              </w:rPr>
            </w:pPr>
            <w:r w:rsidRPr="00262D63">
              <w:rPr>
                <w:b/>
                <w:bCs/>
                <w:sz w:val="20"/>
                <w:szCs w:val="20"/>
              </w:rPr>
              <w:t>110104001451</w:t>
            </w:r>
          </w:p>
        </w:tc>
        <w:tc>
          <w:tcPr>
            <w:tcW w:w="850" w:type="dxa"/>
            <w:tcBorders>
              <w:top w:val="nil"/>
              <w:left w:val="nil"/>
              <w:bottom w:val="single" w:sz="4" w:space="0" w:color="auto"/>
              <w:right w:val="single" w:sz="4" w:space="0" w:color="auto"/>
            </w:tcBorders>
            <w:shd w:val="clear" w:color="auto" w:fill="auto"/>
            <w:noWrap/>
            <w:vAlign w:val="center"/>
            <w:hideMark/>
          </w:tcPr>
          <w:p w14:paraId="6EB4A719"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37B5B9A" w14:textId="77777777" w:rsidR="00262D63" w:rsidRPr="00262D63" w:rsidRDefault="00262D63" w:rsidP="00262D63">
            <w:pPr>
              <w:rPr>
                <w:sz w:val="20"/>
                <w:szCs w:val="20"/>
              </w:rPr>
            </w:pPr>
            <w:r w:rsidRPr="00262D63">
              <w:rPr>
                <w:sz w:val="20"/>
                <w:szCs w:val="20"/>
              </w:rPr>
              <w:t>03.05.2012</w:t>
            </w:r>
          </w:p>
        </w:tc>
      </w:tr>
      <w:tr w:rsidR="00262D63" w:rsidRPr="00262D63" w14:paraId="3173A77E"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1AC3B27E" w14:textId="77777777" w:rsidR="00262D63" w:rsidRPr="00262D63" w:rsidRDefault="00262D63" w:rsidP="00262D63">
            <w:pPr>
              <w:rPr>
                <w:sz w:val="20"/>
                <w:szCs w:val="20"/>
              </w:rPr>
            </w:pPr>
            <w:r w:rsidRPr="00262D63">
              <w:rPr>
                <w:sz w:val="20"/>
                <w:szCs w:val="20"/>
              </w:rPr>
              <w:t>52</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60A3592C" w14:textId="77777777" w:rsidR="00262D63" w:rsidRPr="00262D63" w:rsidRDefault="00262D63" w:rsidP="00262D63">
            <w:pPr>
              <w:rPr>
                <w:sz w:val="20"/>
                <w:szCs w:val="20"/>
              </w:rPr>
            </w:pPr>
            <w:proofErr w:type="spellStart"/>
            <w:r w:rsidRPr="00262D63">
              <w:rPr>
                <w:sz w:val="20"/>
                <w:szCs w:val="20"/>
              </w:rPr>
              <w:t>Аудиомагнитола</w:t>
            </w:r>
            <w:proofErr w:type="spellEnd"/>
            <w:r w:rsidRPr="00262D63">
              <w:rPr>
                <w:sz w:val="20"/>
                <w:szCs w:val="20"/>
              </w:rPr>
              <w:t xml:space="preserve"> LG SB-157</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5A0DF2C" w14:textId="77777777" w:rsidR="00262D63" w:rsidRPr="00262D63" w:rsidRDefault="00262D63" w:rsidP="00262D63">
            <w:pPr>
              <w:rPr>
                <w:b/>
                <w:bCs/>
                <w:sz w:val="20"/>
                <w:szCs w:val="20"/>
              </w:rPr>
            </w:pPr>
            <w:r w:rsidRPr="00262D63">
              <w:rPr>
                <w:b/>
                <w:bCs/>
                <w:sz w:val="20"/>
                <w:szCs w:val="20"/>
              </w:rPr>
              <w:t>110104001452</w:t>
            </w:r>
          </w:p>
        </w:tc>
        <w:tc>
          <w:tcPr>
            <w:tcW w:w="850" w:type="dxa"/>
            <w:tcBorders>
              <w:top w:val="nil"/>
              <w:left w:val="nil"/>
              <w:bottom w:val="single" w:sz="4" w:space="0" w:color="auto"/>
              <w:right w:val="single" w:sz="4" w:space="0" w:color="auto"/>
            </w:tcBorders>
            <w:shd w:val="clear" w:color="auto" w:fill="auto"/>
            <w:noWrap/>
            <w:vAlign w:val="center"/>
            <w:hideMark/>
          </w:tcPr>
          <w:p w14:paraId="379E944B"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9ABDE15" w14:textId="77777777" w:rsidR="00262D63" w:rsidRPr="00262D63" w:rsidRDefault="00262D63" w:rsidP="00262D63">
            <w:pPr>
              <w:rPr>
                <w:sz w:val="20"/>
                <w:szCs w:val="20"/>
              </w:rPr>
            </w:pPr>
            <w:r w:rsidRPr="00262D63">
              <w:rPr>
                <w:sz w:val="20"/>
                <w:szCs w:val="20"/>
              </w:rPr>
              <w:t>03.05.2012</w:t>
            </w:r>
          </w:p>
        </w:tc>
      </w:tr>
      <w:tr w:rsidR="00262D63" w:rsidRPr="00262D63" w14:paraId="775E6A7C"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3CED5AC6" w14:textId="77777777" w:rsidR="00262D63" w:rsidRPr="00262D63" w:rsidRDefault="00262D63" w:rsidP="00262D63">
            <w:pPr>
              <w:rPr>
                <w:sz w:val="20"/>
                <w:szCs w:val="20"/>
              </w:rPr>
            </w:pPr>
            <w:r w:rsidRPr="00262D63">
              <w:rPr>
                <w:sz w:val="20"/>
                <w:szCs w:val="20"/>
              </w:rPr>
              <w:t>53</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78C03B23" w14:textId="77777777" w:rsidR="00262D63" w:rsidRPr="00262D63" w:rsidRDefault="00262D63" w:rsidP="00262D63">
            <w:pPr>
              <w:rPr>
                <w:sz w:val="20"/>
                <w:szCs w:val="20"/>
              </w:rPr>
            </w:pPr>
            <w:proofErr w:type="spellStart"/>
            <w:r w:rsidRPr="00262D63">
              <w:rPr>
                <w:sz w:val="20"/>
                <w:szCs w:val="20"/>
              </w:rPr>
              <w:t>Аудиомагнитола</w:t>
            </w:r>
            <w:proofErr w:type="spellEnd"/>
            <w:r w:rsidRPr="00262D63">
              <w:rPr>
                <w:sz w:val="20"/>
                <w:szCs w:val="20"/>
              </w:rPr>
              <w:t xml:space="preserve"> </w:t>
            </w:r>
            <w:proofErr w:type="spellStart"/>
            <w:r w:rsidRPr="00262D63">
              <w:rPr>
                <w:sz w:val="20"/>
                <w:szCs w:val="20"/>
              </w:rPr>
              <w:t>Philipc</w:t>
            </w:r>
            <w:proofErr w:type="spellEnd"/>
            <w:r w:rsidRPr="00262D63">
              <w:rPr>
                <w:sz w:val="20"/>
                <w:szCs w:val="20"/>
              </w:rPr>
              <w:t xml:space="preserve"> AZ1850/12</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1A9AC6C" w14:textId="77777777" w:rsidR="00262D63" w:rsidRPr="00262D63" w:rsidRDefault="00262D63" w:rsidP="00262D63">
            <w:pPr>
              <w:rPr>
                <w:b/>
                <w:bCs/>
                <w:sz w:val="20"/>
                <w:szCs w:val="20"/>
              </w:rPr>
            </w:pPr>
            <w:r w:rsidRPr="00262D63">
              <w:rPr>
                <w:b/>
                <w:bCs/>
                <w:sz w:val="20"/>
                <w:szCs w:val="20"/>
              </w:rPr>
              <w:t>110104001449</w:t>
            </w:r>
          </w:p>
        </w:tc>
        <w:tc>
          <w:tcPr>
            <w:tcW w:w="850" w:type="dxa"/>
            <w:tcBorders>
              <w:top w:val="nil"/>
              <w:left w:val="nil"/>
              <w:bottom w:val="single" w:sz="4" w:space="0" w:color="auto"/>
              <w:right w:val="single" w:sz="4" w:space="0" w:color="auto"/>
            </w:tcBorders>
            <w:shd w:val="clear" w:color="auto" w:fill="auto"/>
            <w:noWrap/>
            <w:vAlign w:val="center"/>
            <w:hideMark/>
          </w:tcPr>
          <w:p w14:paraId="654864B4"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54C3372" w14:textId="77777777" w:rsidR="00262D63" w:rsidRPr="00262D63" w:rsidRDefault="00262D63" w:rsidP="00262D63">
            <w:pPr>
              <w:rPr>
                <w:sz w:val="20"/>
                <w:szCs w:val="20"/>
              </w:rPr>
            </w:pPr>
            <w:r w:rsidRPr="00262D63">
              <w:rPr>
                <w:sz w:val="20"/>
                <w:szCs w:val="20"/>
              </w:rPr>
              <w:t>03.05.2012</w:t>
            </w:r>
          </w:p>
        </w:tc>
      </w:tr>
      <w:tr w:rsidR="00262D63" w:rsidRPr="00262D63" w14:paraId="5E19B3FD"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7C282196" w14:textId="77777777" w:rsidR="00262D63" w:rsidRPr="00262D63" w:rsidRDefault="00262D63" w:rsidP="00262D63">
            <w:pPr>
              <w:rPr>
                <w:sz w:val="20"/>
                <w:szCs w:val="20"/>
              </w:rPr>
            </w:pPr>
            <w:r w:rsidRPr="00262D63">
              <w:rPr>
                <w:sz w:val="20"/>
                <w:szCs w:val="20"/>
              </w:rPr>
              <w:t>54</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2A9D7227" w14:textId="77777777" w:rsidR="00262D63" w:rsidRPr="00262D63" w:rsidRDefault="00262D63" w:rsidP="00262D63">
            <w:pPr>
              <w:rPr>
                <w:sz w:val="20"/>
                <w:szCs w:val="20"/>
              </w:rPr>
            </w:pPr>
            <w:proofErr w:type="spellStart"/>
            <w:r w:rsidRPr="00262D63">
              <w:rPr>
                <w:sz w:val="20"/>
                <w:szCs w:val="20"/>
              </w:rPr>
              <w:t>Аудиомагнитола</w:t>
            </w:r>
            <w:proofErr w:type="spellEnd"/>
            <w:r w:rsidRPr="00262D63">
              <w:rPr>
                <w:sz w:val="20"/>
                <w:szCs w:val="20"/>
              </w:rPr>
              <w:t xml:space="preserve"> </w:t>
            </w:r>
            <w:proofErr w:type="spellStart"/>
            <w:r w:rsidRPr="00262D63">
              <w:rPr>
                <w:sz w:val="20"/>
                <w:szCs w:val="20"/>
              </w:rPr>
              <w:t>Philipc</w:t>
            </w:r>
            <w:proofErr w:type="spellEnd"/>
            <w:r w:rsidRPr="00262D63">
              <w:rPr>
                <w:sz w:val="20"/>
                <w:szCs w:val="20"/>
              </w:rPr>
              <w:t xml:space="preserve"> AZ1850/13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53102FA" w14:textId="77777777" w:rsidR="00262D63" w:rsidRPr="00262D63" w:rsidRDefault="00262D63" w:rsidP="00262D63">
            <w:pPr>
              <w:rPr>
                <w:b/>
                <w:bCs/>
                <w:sz w:val="20"/>
                <w:szCs w:val="20"/>
              </w:rPr>
            </w:pPr>
            <w:r w:rsidRPr="00262D63">
              <w:rPr>
                <w:b/>
                <w:bCs/>
                <w:sz w:val="20"/>
                <w:szCs w:val="20"/>
              </w:rPr>
              <w:t>110104001450</w:t>
            </w:r>
          </w:p>
        </w:tc>
        <w:tc>
          <w:tcPr>
            <w:tcW w:w="850" w:type="dxa"/>
            <w:tcBorders>
              <w:top w:val="nil"/>
              <w:left w:val="nil"/>
              <w:bottom w:val="single" w:sz="4" w:space="0" w:color="auto"/>
              <w:right w:val="single" w:sz="4" w:space="0" w:color="auto"/>
            </w:tcBorders>
            <w:shd w:val="clear" w:color="auto" w:fill="auto"/>
            <w:noWrap/>
            <w:vAlign w:val="center"/>
            <w:hideMark/>
          </w:tcPr>
          <w:p w14:paraId="744C3597"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AB0DCF7" w14:textId="77777777" w:rsidR="00262D63" w:rsidRPr="00262D63" w:rsidRDefault="00262D63" w:rsidP="00262D63">
            <w:pPr>
              <w:rPr>
                <w:sz w:val="20"/>
                <w:szCs w:val="20"/>
              </w:rPr>
            </w:pPr>
            <w:r w:rsidRPr="00262D63">
              <w:rPr>
                <w:sz w:val="20"/>
                <w:szCs w:val="20"/>
              </w:rPr>
              <w:t>03.05.2012</w:t>
            </w:r>
          </w:p>
        </w:tc>
      </w:tr>
      <w:tr w:rsidR="00262D63" w:rsidRPr="00262D63" w14:paraId="69A02B04"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1B1ADCF6" w14:textId="77777777" w:rsidR="00262D63" w:rsidRPr="00262D63" w:rsidRDefault="00262D63" w:rsidP="00262D63">
            <w:pPr>
              <w:rPr>
                <w:sz w:val="20"/>
                <w:szCs w:val="20"/>
              </w:rPr>
            </w:pPr>
            <w:r w:rsidRPr="00262D63">
              <w:rPr>
                <w:sz w:val="20"/>
                <w:szCs w:val="20"/>
              </w:rPr>
              <w:t>55</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709B79FE" w14:textId="77777777" w:rsidR="00262D63" w:rsidRPr="00262D63" w:rsidRDefault="00262D63" w:rsidP="00262D63">
            <w:pPr>
              <w:rPr>
                <w:sz w:val="20"/>
                <w:szCs w:val="20"/>
              </w:rPr>
            </w:pPr>
            <w:r w:rsidRPr="00262D63">
              <w:rPr>
                <w:sz w:val="20"/>
                <w:szCs w:val="20"/>
              </w:rPr>
              <w:t>Магнитофон " Сони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7A4010F"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09C952A0"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B73841E" w14:textId="77777777" w:rsidR="00262D63" w:rsidRPr="00262D63" w:rsidRDefault="00262D63" w:rsidP="00262D63">
            <w:pPr>
              <w:rPr>
                <w:sz w:val="20"/>
                <w:szCs w:val="20"/>
              </w:rPr>
            </w:pPr>
            <w:r w:rsidRPr="00262D63">
              <w:rPr>
                <w:sz w:val="20"/>
                <w:szCs w:val="20"/>
              </w:rPr>
              <w:t>01.06.1998</w:t>
            </w:r>
          </w:p>
        </w:tc>
      </w:tr>
      <w:tr w:rsidR="00262D63" w:rsidRPr="00262D63" w14:paraId="5A8E3111"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409F3A87" w14:textId="77777777" w:rsidR="00262D63" w:rsidRPr="00262D63" w:rsidRDefault="00262D63" w:rsidP="00262D63">
            <w:pPr>
              <w:rPr>
                <w:sz w:val="20"/>
                <w:szCs w:val="20"/>
              </w:rPr>
            </w:pPr>
            <w:r w:rsidRPr="00262D63">
              <w:rPr>
                <w:sz w:val="20"/>
                <w:szCs w:val="20"/>
              </w:rPr>
              <w:t>56</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37953379" w14:textId="77777777" w:rsidR="00262D63" w:rsidRPr="00262D63" w:rsidRDefault="00262D63" w:rsidP="00262D63">
            <w:pPr>
              <w:rPr>
                <w:sz w:val="20"/>
                <w:szCs w:val="20"/>
              </w:rPr>
            </w:pPr>
            <w:r w:rsidRPr="00262D63">
              <w:rPr>
                <w:sz w:val="20"/>
                <w:szCs w:val="20"/>
              </w:rPr>
              <w:t xml:space="preserve">Магнитофон </w:t>
            </w:r>
            <w:proofErr w:type="spellStart"/>
            <w:r w:rsidRPr="00262D63">
              <w:rPr>
                <w:sz w:val="20"/>
                <w:szCs w:val="20"/>
              </w:rPr>
              <w:t>касетный</w:t>
            </w:r>
            <w:proofErr w:type="spellEnd"/>
            <w:r w:rsidRPr="00262D63">
              <w:rPr>
                <w:sz w:val="20"/>
                <w:szCs w:val="20"/>
              </w:rPr>
              <w:t xml:space="preserve"> Панасоник РХФС-440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1E4680B"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62786BF3"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0D23027" w14:textId="77777777" w:rsidR="00262D63" w:rsidRPr="00262D63" w:rsidRDefault="00262D63" w:rsidP="00262D63">
            <w:pPr>
              <w:rPr>
                <w:sz w:val="20"/>
                <w:szCs w:val="20"/>
              </w:rPr>
            </w:pPr>
            <w:r w:rsidRPr="00262D63">
              <w:rPr>
                <w:sz w:val="20"/>
                <w:szCs w:val="20"/>
              </w:rPr>
              <w:t>01.03.1998</w:t>
            </w:r>
          </w:p>
        </w:tc>
      </w:tr>
      <w:tr w:rsidR="00262D63" w:rsidRPr="00262D63" w14:paraId="65AAD97C"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1BFD3E68" w14:textId="77777777" w:rsidR="00262D63" w:rsidRPr="00262D63" w:rsidRDefault="00262D63" w:rsidP="00262D63">
            <w:pPr>
              <w:rPr>
                <w:sz w:val="20"/>
                <w:szCs w:val="20"/>
              </w:rPr>
            </w:pPr>
            <w:r w:rsidRPr="00262D63">
              <w:rPr>
                <w:sz w:val="20"/>
                <w:szCs w:val="20"/>
              </w:rPr>
              <w:t>57</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5D4FDE77" w14:textId="77777777" w:rsidR="00262D63" w:rsidRPr="00262D63" w:rsidRDefault="00262D63" w:rsidP="00262D63">
            <w:pPr>
              <w:rPr>
                <w:sz w:val="20"/>
                <w:szCs w:val="20"/>
              </w:rPr>
            </w:pPr>
            <w:r w:rsidRPr="00262D63">
              <w:rPr>
                <w:sz w:val="20"/>
                <w:szCs w:val="20"/>
              </w:rPr>
              <w:t xml:space="preserve">Магнитофон </w:t>
            </w:r>
            <w:proofErr w:type="spellStart"/>
            <w:r w:rsidRPr="00262D63">
              <w:rPr>
                <w:sz w:val="20"/>
                <w:szCs w:val="20"/>
              </w:rPr>
              <w:t>панасоник</w:t>
            </w:r>
            <w:proofErr w:type="spellEnd"/>
            <w:r w:rsidRPr="00262D63">
              <w:rPr>
                <w:sz w:val="20"/>
                <w:szCs w:val="20"/>
              </w:rPr>
              <w:t xml:space="preserve"> 430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C166E65"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6395F97F"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B91710E" w14:textId="77777777" w:rsidR="00262D63" w:rsidRPr="00262D63" w:rsidRDefault="00262D63" w:rsidP="00262D63">
            <w:pPr>
              <w:rPr>
                <w:sz w:val="20"/>
                <w:szCs w:val="20"/>
              </w:rPr>
            </w:pPr>
            <w:r w:rsidRPr="00262D63">
              <w:rPr>
                <w:sz w:val="20"/>
                <w:szCs w:val="20"/>
              </w:rPr>
              <w:t>30.12.2010</w:t>
            </w:r>
          </w:p>
        </w:tc>
      </w:tr>
      <w:tr w:rsidR="00262D63" w:rsidRPr="00262D63" w14:paraId="2548F10C"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66665B1D" w14:textId="77777777" w:rsidR="00262D63" w:rsidRPr="00262D63" w:rsidRDefault="00262D63" w:rsidP="00262D63">
            <w:pPr>
              <w:rPr>
                <w:sz w:val="20"/>
                <w:szCs w:val="20"/>
              </w:rPr>
            </w:pPr>
            <w:r w:rsidRPr="00262D63">
              <w:rPr>
                <w:sz w:val="20"/>
                <w:szCs w:val="20"/>
              </w:rPr>
              <w:t>58</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7FC2450B" w14:textId="77777777" w:rsidR="00262D63" w:rsidRPr="00262D63" w:rsidRDefault="00262D63" w:rsidP="00262D63">
            <w:pPr>
              <w:rPr>
                <w:sz w:val="20"/>
                <w:szCs w:val="20"/>
              </w:rPr>
            </w:pPr>
            <w:r w:rsidRPr="00262D63">
              <w:rPr>
                <w:sz w:val="20"/>
                <w:szCs w:val="20"/>
              </w:rPr>
              <w:t xml:space="preserve">Магнитофон </w:t>
            </w:r>
            <w:proofErr w:type="spellStart"/>
            <w:r w:rsidRPr="00262D63">
              <w:rPr>
                <w:sz w:val="20"/>
                <w:szCs w:val="20"/>
              </w:rPr>
              <w:t>панасоник</w:t>
            </w:r>
            <w:proofErr w:type="spellEnd"/>
            <w:r w:rsidRPr="00262D63">
              <w:rPr>
                <w:sz w:val="20"/>
                <w:szCs w:val="20"/>
              </w:rPr>
              <w:t xml:space="preserve"> 430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ADFAB35"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51B805F7"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BC9BC49" w14:textId="77777777" w:rsidR="00262D63" w:rsidRPr="00262D63" w:rsidRDefault="00262D63" w:rsidP="00262D63">
            <w:pPr>
              <w:rPr>
                <w:sz w:val="20"/>
                <w:szCs w:val="20"/>
              </w:rPr>
            </w:pPr>
            <w:r w:rsidRPr="00262D63">
              <w:rPr>
                <w:sz w:val="20"/>
                <w:szCs w:val="20"/>
              </w:rPr>
              <w:t>01.02.1998</w:t>
            </w:r>
          </w:p>
        </w:tc>
      </w:tr>
      <w:tr w:rsidR="00262D63" w:rsidRPr="00262D63" w14:paraId="34E13A41"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7A54197F" w14:textId="77777777" w:rsidR="00262D63" w:rsidRPr="00262D63" w:rsidRDefault="00262D63" w:rsidP="00262D63">
            <w:pPr>
              <w:rPr>
                <w:sz w:val="20"/>
                <w:szCs w:val="20"/>
              </w:rPr>
            </w:pPr>
            <w:r w:rsidRPr="00262D63">
              <w:rPr>
                <w:sz w:val="20"/>
                <w:szCs w:val="20"/>
              </w:rPr>
              <w:t>59</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07630990" w14:textId="77777777" w:rsidR="00262D63" w:rsidRPr="00262D63" w:rsidRDefault="00262D63" w:rsidP="00262D63">
            <w:pPr>
              <w:rPr>
                <w:sz w:val="20"/>
                <w:szCs w:val="20"/>
              </w:rPr>
            </w:pPr>
            <w:r w:rsidRPr="00262D63">
              <w:rPr>
                <w:sz w:val="20"/>
                <w:szCs w:val="20"/>
              </w:rPr>
              <w:t xml:space="preserve">Магнитофон </w:t>
            </w:r>
            <w:proofErr w:type="spellStart"/>
            <w:r w:rsidRPr="00262D63">
              <w:rPr>
                <w:sz w:val="20"/>
                <w:szCs w:val="20"/>
              </w:rPr>
              <w:t>панасоник</w:t>
            </w:r>
            <w:proofErr w:type="spellEnd"/>
            <w:r w:rsidRPr="00262D63">
              <w:rPr>
                <w:sz w:val="20"/>
                <w:szCs w:val="20"/>
              </w:rPr>
              <w:t xml:space="preserve"> 430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D72867E"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2D9E7DEB"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4517AD0" w14:textId="77777777" w:rsidR="00262D63" w:rsidRPr="00262D63" w:rsidRDefault="00262D63" w:rsidP="00262D63">
            <w:pPr>
              <w:rPr>
                <w:sz w:val="20"/>
                <w:szCs w:val="20"/>
              </w:rPr>
            </w:pPr>
            <w:r w:rsidRPr="00262D63">
              <w:rPr>
                <w:sz w:val="20"/>
                <w:szCs w:val="20"/>
              </w:rPr>
              <w:t>01.02.1998</w:t>
            </w:r>
          </w:p>
        </w:tc>
      </w:tr>
      <w:tr w:rsidR="00262D63" w:rsidRPr="00262D63" w14:paraId="62D34538"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3F84AE66" w14:textId="77777777" w:rsidR="00262D63" w:rsidRPr="00262D63" w:rsidRDefault="00262D63" w:rsidP="00262D63">
            <w:pPr>
              <w:rPr>
                <w:sz w:val="20"/>
                <w:szCs w:val="20"/>
              </w:rPr>
            </w:pPr>
            <w:r w:rsidRPr="00262D63">
              <w:rPr>
                <w:sz w:val="20"/>
                <w:szCs w:val="20"/>
              </w:rPr>
              <w:t>60</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60235046" w14:textId="77777777" w:rsidR="00262D63" w:rsidRPr="00262D63" w:rsidRDefault="00262D63" w:rsidP="00262D63">
            <w:pPr>
              <w:rPr>
                <w:sz w:val="20"/>
                <w:szCs w:val="20"/>
              </w:rPr>
            </w:pPr>
            <w:r w:rsidRPr="00262D63">
              <w:rPr>
                <w:sz w:val="20"/>
                <w:szCs w:val="20"/>
              </w:rPr>
              <w:t>Магнитофон Сони В-5</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5CB89BC"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2C6FD840"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9C7D8C1" w14:textId="77777777" w:rsidR="00262D63" w:rsidRPr="00262D63" w:rsidRDefault="00262D63" w:rsidP="00262D63">
            <w:pPr>
              <w:rPr>
                <w:sz w:val="20"/>
                <w:szCs w:val="20"/>
              </w:rPr>
            </w:pPr>
            <w:r w:rsidRPr="00262D63">
              <w:rPr>
                <w:sz w:val="20"/>
                <w:szCs w:val="20"/>
              </w:rPr>
              <w:t>30.12.2010</w:t>
            </w:r>
          </w:p>
        </w:tc>
      </w:tr>
      <w:tr w:rsidR="00262D63" w:rsidRPr="00262D63" w14:paraId="376B240F"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5E135EC4" w14:textId="77777777" w:rsidR="00262D63" w:rsidRPr="00262D63" w:rsidRDefault="00262D63" w:rsidP="00262D63">
            <w:pPr>
              <w:rPr>
                <w:sz w:val="20"/>
                <w:szCs w:val="20"/>
              </w:rPr>
            </w:pPr>
            <w:r w:rsidRPr="00262D63">
              <w:rPr>
                <w:sz w:val="20"/>
                <w:szCs w:val="20"/>
              </w:rPr>
              <w:t>61</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282774D9" w14:textId="77777777" w:rsidR="00262D63" w:rsidRPr="00262D63" w:rsidRDefault="00262D63" w:rsidP="00262D63">
            <w:pPr>
              <w:rPr>
                <w:sz w:val="20"/>
                <w:szCs w:val="20"/>
              </w:rPr>
            </w:pPr>
            <w:r w:rsidRPr="00262D63">
              <w:rPr>
                <w:sz w:val="20"/>
                <w:szCs w:val="20"/>
              </w:rPr>
              <w:t>Магнитофон Сони В-5</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CBA750A"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6828A9B1"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B02D9D1" w14:textId="77777777" w:rsidR="00262D63" w:rsidRPr="00262D63" w:rsidRDefault="00262D63" w:rsidP="00262D63">
            <w:pPr>
              <w:rPr>
                <w:sz w:val="20"/>
                <w:szCs w:val="20"/>
              </w:rPr>
            </w:pPr>
            <w:r w:rsidRPr="00262D63">
              <w:rPr>
                <w:sz w:val="20"/>
                <w:szCs w:val="20"/>
              </w:rPr>
              <w:t>30.12.2010</w:t>
            </w:r>
          </w:p>
        </w:tc>
      </w:tr>
      <w:tr w:rsidR="00262D63" w:rsidRPr="00262D63" w14:paraId="1FB36A07"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2453141D" w14:textId="77777777" w:rsidR="00262D63" w:rsidRPr="00262D63" w:rsidRDefault="00262D63" w:rsidP="00262D63">
            <w:pPr>
              <w:rPr>
                <w:sz w:val="20"/>
                <w:szCs w:val="20"/>
              </w:rPr>
            </w:pPr>
            <w:r w:rsidRPr="00262D63">
              <w:rPr>
                <w:sz w:val="20"/>
                <w:szCs w:val="20"/>
              </w:rPr>
              <w:t>62</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22376D03" w14:textId="77777777" w:rsidR="00262D63" w:rsidRPr="00262D63" w:rsidRDefault="00262D63" w:rsidP="00262D63">
            <w:pPr>
              <w:rPr>
                <w:sz w:val="20"/>
                <w:szCs w:val="20"/>
              </w:rPr>
            </w:pPr>
            <w:r w:rsidRPr="00262D63">
              <w:rPr>
                <w:sz w:val="20"/>
                <w:szCs w:val="20"/>
              </w:rPr>
              <w:t>Магнитофон "Шарп сд-55"</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35DC2B6"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7F03A9EA" w14:textId="392B242D" w:rsidR="00262D63" w:rsidRPr="00262D63" w:rsidRDefault="00262D63" w:rsidP="00262D63">
            <w:pPr>
              <w:rPr>
                <w:sz w:val="20"/>
                <w:szCs w:val="20"/>
              </w:rPr>
            </w:pPr>
            <w:r w:rsidRPr="00262D63">
              <w:rPr>
                <w:sz w:val="20"/>
                <w:szCs w:val="20"/>
              </w:rPr>
              <w:t> </w:t>
            </w:r>
            <w:r w:rsidR="0017072C">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A9A6221" w14:textId="77777777" w:rsidR="00262D63" w:rsidRPr="00262D63" w:rsidRDefault="00262D63" w:rsidP="00262D63">
            <w:pPr>
              <w:rPr>
                <w:sz w:val="20"/>
                <w:szCs w:val="20"/>
              </w:rPr>
            </w:pPr>
            <w:r w:rsidRPr="00262D63">
              <w:rPr>
                <w:sz w:val="20"/>
                <w:szCs w:val="20"/>
              </w:rPr>
              <w:t>30.12.2010</w:t>
            </w:r>
          </w:p>
        </w:tc>
      </w:tr>
      <w:tr w:rsidR="00262D63" w:rsidRPr="00262D63" w14:paraId="4AC24299"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40F74072" w14:textId="77777777" w:rsidR="00262D63" w:rsidRPr="00262D63" w:rsidRDefault="00262D63" w:rsidP="00262D63">
            <w:pPr>
              <w:rPr>
                <w:sz w:val="20"/>
                <w:szCs w:val="20"/>
              </w:rPr>
            </w:pPr>
            <w:r w:rsidRPr="00262D63">
              <w:rPr>
                <w:sz w:val="20"/>
                <w:szCs w:val="20"/>
              </w:rPr>
              <w:t>63</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68702E34" w14:textId="77777777" w:rsidR="00262D63" w:rsidRPr="00262D63" w:rsidRDefault="00262D63" w:rsidP="00262D63">
            <w:pPr>
              <w:rPr>
                <w:sz w:val="20"/>
                <w:szCs w:val="20"/>
              </w:rPr>
            </w:pPr>
            <w:r w:rsidRPr="00262D63">
              <w:rPr>
                <w:sz w:val="20"/>
                <w:szCs w:val="20"/>
              </w:rPr>
              <w:t>Магнитофон "Сони"</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2A96419"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2771D971"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5AF8D08" w14:textId="77777777" w:rsidR="00262D63" w:rsidRPr="00262D63" w:rsidRDefault="00262D63" w:rsidP="00262D63">
            <w:pPr>
              <w:rPr>
                <w:sz w:val="20"/>
                <w:szCs w:val="20"/>
              </w:rPr>
            </w:pPr>
            <w:r w:rsidRPr="00262D63">
              <w:rPr>
                <w:sz w:val="20"/>
                <w:szCs w:val="20"/>
              </w:rPr>
              <w:t>30.12.2010</w:t>
            </w:r>
          </w:p>
        </w:tc>
      </w:tr>
      <w:tr w:rsidR="00262D63" w:rsidRPr="00262D63" w14:paraId="104D6149"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1981C77E" w14:textId="77777777" w:rsidR="00262D63" w:rsidRPr="00262D63" w:rsidRDefault="00262D63" w:rsidP="00262D63">
            <w:pPr>
              <w:rPr>
                <w:sz w:val="20"/>
                <w:szCs w:val="20"/>
              </w:rPr>
            </w:pPr>
            <w:r w:rsidRPr="00262D63">
              <w:rPr>
                <w:sz w:val="20"/>
                <w:szCs w:val="20"/>
              </w:rPr>
              <w:t>64</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22CEF36F" w14:textId="77777777" w:rsidR="00262D63" w:rsidRPr="00262D63" w:rsidRDefault="00262D63" w:rsidP="00262D63">
            <w:pPr>
              <w:rPr>
                <w:sz w:val="20"/>
                <w:szCs w:val="20"/>
              </w:rPr>
            </w:pPr>
            <w:proofErr w:type="spellStart"/>
            <w:r w:rsidRPr="00262D63">
              <w:rPr>
                <w:sz w:val="20"/>
                <w:szCs w:val="20"/>
              </w:rPr>
              <w:t>Минидиск</w:t>
            </w:r>
            <w:proofErr w:type="spellEnd"/>
            <w:r w:rsidRPr="00262D63">
              <w:rPr>
                <w:sz w:val="20"/>
                <w:szCs w:val="20"/>
              </w:rPr>
              <w:t xml:space="preserve"> Сони</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85DA7D0" w14:textId="77777777" w:rsidR="00262D63" w:rsidRPr="00262D63" w:rsidRDefault="00262D63" w:rsidP="00262D63">
            <w:pPr>
              <w:rPr>
                <w:b/>
                <w:bCs/>
                <w:sz w:val="20"/>
                <w:szCs w:val="20"/>
              </w:rPr>
            </w:pPr>
            <w:r w:rsidRPr="00262D63">
              <w:rPr>
                <w:b/>
                <w:bCs/>
                <w:sz w:val="20"/>
                <w:szCs w:val="20"/>
              </w:rPr>
              <w:t>1380705</w:t>
            </w:r>
          </w:p>
        </w:tc>
        <w:tc>
          <w:tcPr>
            <w:tcW w:w="850" w:type="dxa"/>
            <w:tcBorders>
              <w:top w:val="nil"/>
              <w:left w:val="nil"/>
              <w:bottom w:val="single" w:sz="4" w:space="0" w:color="auto"/>
              <w:right w:val="single" w:sz="4" w:space="0" w:color="auto"/>
            </w:tcBorders>
            <w:shd w:val="clear" w:color="auto" w:fill="auto"/>
            <w:noWrap/>
            <w:vAlign w:val="center"/>
            <w:hideMark/>
          </w:tcPr>
          <w:p w14:paraId="3BFBC322"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000000"/>
            </w:tcBorders>
            <w:shd w:val="clear" w:color="auto" w:fill="auto"/>
            <w:noWrap/>
            <w:vAlign w:val="center"/>
            <w:hideMark/>
          </w:tcPr>
          <w:p w14:paraId="4479D0D5" w14:textId="77777777" w:rsidR="00262D63" w:rsidRPr="00262D63" w:rsidRDefault="00262D63" w:rsidP="00262D63">
            <w:pPr>
              <w:rPr>
                <w:sz w:val="20"/>
                <w:szCs w:val="20"/>
              </w:rPr>
            </w:pPr>
            <w:r w:rsidRPr="00262D63">
              <w:rPr>
                <w:sz w:val="20"/>
                <w:szCs w:val="20"/>
              </w:rPr>
              <w:t>01.10.2002</w:t>
            </w:r>
          </w:p>
        </w:tc>
      </w:tr>
      <w:tr w:rsidR="00262D63" w:rsidRPr="00262D63" w14:paraId="66C2CA95"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0399E233" w14:textId="77777777" w:rsidR="00262D63" w:rsidRPr="00262D63" w:rsidRDefault="00262D63" w:rsidP="00262D63">
            <w:pPr>
              <w:rPr>
                <w:sz w:val="20"/>
                <w:szCs w:val="20"/>
              </w:rPr>
            </w:pPr>
            <w:r w:rsidRPr="00262D63">
              <w:rPr>
                <w:sz w:val="20"/>
                <w:szCs w:val="20"/>
              </w:rPr>
              <w:t>65</w:t>
            </w:r>
          </w:p>
        </w:tc>
        <w:tc>
          <w:tcPr>
            <w:tcW w:w="5692" w:type="dxa"/>
            <w:tcBorders>
              <w:top w:val="single" w:sz="4" w:space="0" w:color="auto"/>
              <w:left w:val="nil"/>
              <w:bottom w:val="single" w:sz="4" w:space="0" w:color="auto"/>
              <w:right w:val="single" w:sz="4" w:space="0" w:color="000000"/>
            </w:tcBorders>
            <w:shd w:val="clear" w:color="auto" w:fill="auto"/>
            <w:vAlign w:val="center"/>
            <w:hideMark/>
          </w:tcPr>
          <w:p w14:paraId="4187663D" w14:textId="77777777" w:rsidR="00262D63" w:rsidRPr="00262D63" w:rsidRDefault="00262D63" w:rsidP="00262D63">
            <w:pPr>
              <w:rPr>
                <w:sz w:val="20"/>
                <w:szCs w:val="20"/>
              </w:rPr>
            </w:pPr>
            <w:r w:rsidRPr="00262D63">
              <w:rPr>
                <w:sz w:val="20"/>
                <w:szCs w:val="20"/>
              </w:rPr>
              <w:t>Микшерский пульт</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26A1658" w14:textId="77777777" w:rsidR="00262D63" w:rsidRPr="00262D63" w:rsidRDefault="00262D63" w:rsidP="00262D63">
            <w:pPr>
              <w:rPr>
                <w:b/>
                <w:bCs/>
                <w:sz w:val="20"/>
                <w:szCs w:val="20"/>
              </w:rPr>
            </w:pPr>
            <w:r w:rsidRPr="00262D63">
              <w:rPr>
                <w:b/>
                <w:bCs/>
                <w:sz w:val="20"/>
                <w:szCs w:val="20"/>
              </w:rPr>
              <w:t>110104001067</w:t>
            </w:r>
          </w:p>
        </w:tc>
        <w:tc>
          <w:tcPr>
            <w:tcW w:w="850" w:type="dxa"/>
            <w:tcBorders>
              <w:top w:val="nil"/>
              <w:left w:val="nil"/>
              <w:bottom w:val="single" w:sz="4" w:space="0" w:color="auto"/>
              <w:right w:val="single" w:sz="4" w:space="0" w:color="auto"/>
            </w:tcBorders>
            <w:shd w:val="clear" w:color="auto" w:fill="auto"/>
            <w:noWrap/>
            <w:vAlign w:val="center"/>
            <w:hideMark/>
          </w:tcPr>
          <w:p w14:paraId="3AE7DBD3"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000000"/>
            </w:tcBorders>
            <w:shd w:val="clear" w:color="auto" w:fill="auto"/>
            <w:noWrap/>
            <w:vAlign w:val="center"/>
            <w:hideMark/>
          </w:tcPr>
          <w:p w14:paraId="6BE90DC9" w14:textId="77777777" w:rsidR="00262D63" w:rsidRPr="00262D63" w:rsidRDefault="00262D63" w:rsidP="00262D63">
            <w:pPr>
              <w:rPr>
                <w:sz w:val="20"/>
                <w:szCs w:val="20"/>
              </w:rPr>
            </w:pPr>
            <w:r w:rsidRPr="00262D63">
              <w:rPr>
                <w:sz w:val="20"/>
                <w:szCs w:val="20"/>
              </w:rPr>
              <w:t>16.02.2009</w:t>
            </w:r>
          </w:p>
        </w:tc>
      </w:tr>
      <w:tr w:rsidR="00262D63" w:rsidRPr="00262D63" w14:paraId="0DCB1C9C"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59E2ABFD" w14:textId="77777777" w:rsidR="00262D63" w:rsidRPr="00262D63" w:rsidRDefault="00262D63" w:rsidP="00262D63">
            <w:pPr>
              <w:rPr>
                <w:sz w:val="20"/>
                <w:szCs w:val="20"/>
              </w:rPr>
            </w:pPr>
            <w:r w:rsidRPr="00262D63">
              <w:rPr>
                <w:sz w:val="20"/>
                <w:szCs w:val="20"/>
              </w:rPr>
              <w:t>66</w:t>
            </w:r>
          </w:p>
        </w:tc>
        <w:tc>
          <w:tcPr>
            <w:tcW w:w="5692" w:type="dxa"/>
            <w:tcBorders>
              <w:top w:val="single" w:sz="4" w:space="0" w:color="auto"/>
              <w:left w:val="nil"/>
              <w:bottom w:val="single" w:sz="4" w:space="0" w:color="auto"/>
              <w:right w:val="single" w:sz="4" w:space="0" w:color="000000"/>
            </w:tcBorders>
            <w:shd w:val="clear" w:color="auto" w:fill="auto"/>
            <w:vAlign w:val="center"/>
            <w:hideMark/>
          </w:tcPr>
          <w:p w14:paraId="67ECFE65" w14:textId="77777777" w:rsidR="00262D63" w:rsidRPr="00262D63" w:rsidRDefault="00262D63" w:rsidP="00262D63">
            <w:pPr>
              <w:rPr>
                <w:sz w:val="20"/>
                <w:szCs w:val="20"/>
              </w:rPr>
            </w:pPr>
            <w:r w:rsidRPr="00262D63">
              <w:rPr>
                <w:sz w:val="20"/>
                <w:szCs w:val="20"/>
              </w:rPr>
              <w:t>Микшерский пульт</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9E861B4" w14:textId="77777777" w:rsidR="00262D63" w:rsidRPr="00262D63" w:rsidRDefault="00262D63" w:rsidP="00262D63">
            <w:pPr>
              <w:rPr>
                <w:b/>
                <w:bCs/>
                <w:sz w:val="20"/>
                <w:szCs w:val="20"/>
              </w:rPr>
            </w:pPr>
            <w:r w:rsidRPr="00262D63">
              <w:rPr>
                <w:b/>
                <w:bCs/>
                <w:sz w:val="20"/>
                <w:szCs w:val="20"/>
              </w:rPr>
              <w:t>1380774</w:t>
            </w:r>
          </w:p>
        </w:tc>
        <w:tc>
          <w:tcPr>
            <w:tcW w:w="850" w:type="dxa"/>
            <w:tcBorders>
              <w:top w:val="nil"/>
              <w:left w:val="nil"/>
              <w:bottom w:val="single" w:sz="4" w:space="0" w:color="auto"/>
              <w:right w:val="single" w:sz="4" w:space="0" w:color="auto"/>
            </w:tcBorders>
            <w:shd w:val="clear" w:color="auto" w:fill="auto"/>
            <w:noWrap/>
            <w:vAlign w:val="center"/>
            <w:hideMark/>
          </w:tcPr>
          <w:p w14:paraId="32F8F748"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433442D" w14:textId="77777777" w:rsidR="00262D63" w:rsidRPr="00262D63" w:rsidRDefault="00262D63" w:rsidP="00262D63">
            <w:pPr>
              <w:rPr>
                <w:sz w:val="20"/>
                <w:szCs w:val="20"/>
              </w:rPr>
            </w:pPr>
            <w:r w:rsidRPr="00262D63">
              <w:rPr>
                <w:sz w:val="20"/>
                <w:szCs w:val="20"/>
              </w:rPr>
              <w:t>16.12.2003</w:t>
            </w:r>
          </w:p>
        </w:tc>
      </w:tr>
      <w:tr w:rsidR="00262D63" w:rsidRPr="00262D63" w14:paraId="3CC3A311"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4415513B" w14:textId="77777777" w:rsidR="00262D63" w:rsidRPr="00262D63" w:rsidRDefault="00262D63" w:rsidP="00262D63">
            <w:pPr>
              <w:rPr>
                <w:sz w:val="20"/>
                <w:szCs w:val="20"/>
              </w:rPr>
            </w:pPr>
            <w:r w:rsidRPr="00262D63">
              <w:rPr>
                <w:sz w:val="20"/>
                <w:szCs w:val="20"/>
              </w:rPr>
              <w:t>67</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00DA25FF" w14:textId="77777777" w:rsidR="00262D63" w:rsidRPr="00262D63" w:rsidRDefault="00262D63" w:rsidP="00262D63">
            <w:pPr>
              <w:rPr>
                <w:sz w:val="20"/>
                <w:szCs w:val="20"/>
                <w:lang w:val="en-US"/>
              </w:rPr>
            </w:pPr>
            <w:r w:rsidRPr="00262D63">
              <w:rPr>
                <w:sz w:val="20"/>
                <w:szCs w:val="20"/>
              </w:rPr>
              <w:t>Пульт</w:t>
            </w:r>
            <w:r w:rsidRPr="00262D63">
              <w:rPr>
                <w:sz w:val="20"/>
                <w:szCs w:val="20"/>
                <w:lang w:val="en-US"/>
              </w:rPr>
              <w:t xml:space="preserve"> </w:t>
            </w:r>
            <w:r w:rsidRPr="00262D63">
              <w:rPr>
                <w:sz w:val="20"/>
                <w:szCs w:val="20"/>
              </w:rPr>
              <w:t>микшерный</w:t>
            </w:r>
            <w:r w:rsidRPr="00262D63">
              <w:rPr>
                <w:sz w:val="20"/>
                <w:szCs w:val="20"/>
                <w:lang w:val="en-US"/>
              </w:rPr>
              <w:t xml:space="preserve"> </w:t>
            </w:r>
            <w:proofErr w:type="spellStart"/>
            <w:r w:rsidRPr="00262D63">
              <w:rPr>
                <w:sz w:val="20"/>
                <w:szCs w:val="20"/>
                <w:lang w:val="en-US"/>
              </w:rPr>
              <w:t>Behringer</w:t>
            </w:r>
            <w:proofErr w:type="spellEnd"/>
            <w:r w:rsidRPr="00262D63">
              <w:rPr>
                <w:sz w:val="20"/>
                <w:szCs w:val="20"/>
                <w:lang w:val="en-US"/>
              </w:rPr>
              <w:t xml:space="preserve"> </w:t>
            </w:r>
            <w:proofErr w:type="spellStart"/>
            <w:r w:rsidRPr="00262D63">
              <w:rPr>
                <w:sz w:val="20"/>
                <w:szCs w:val="20"/>
                <w:lang w:val="en-US"/>
              </w:rPr>
              <w:t>Euvorack</w:t>
            </w:r>
            <w:proofErr w:type="spellEnd"/>
            <w:r w:rsidRPr="00262D63">
              <w:rPr>
                <w:sz w:val="20"/>
                <w:szCs w:val="20"/>
                <w:lang w:val="en-US"/>
              </w:rPr>
              <w:t xml:space="preserve"> UB1622FX-PRO</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BF047C8" w14:textId="77777777" w:rsidR="00262D63" w:rsidRPr="00262D63" w:rsidRDefault="00262D63" w:rsidP="00262D63">
            <w:pPr>
              <w:rPr>
                <w:b/>
                <w:bCs/>
                <w:sz w:val="20"/>
                <w:szCs w:val="20"/>
              </w:rPr>
            </w:pPr>
            <w:r w:rsidRPr="00262D63">
              <w:rPr>
                <w:b/>
                <w:bCs/>
                <w:sz w:val="20"/>
                <w:szCs w:val="20"/>
              </w:rPr>
              <w:t>110104000564</w:t>
            </w:r>
          </w:p>
        </w:tc>
        <w:tc>
          <w:tcPr>
            <w:tcW w:w="850" w:type="dxa"/>
            <w:tcBorders>
              <w:top w:val="nil"/>
              <w:left w:val="nil"/>
              <w:bottom w:val="single" w:sz="4" w:space="0" w:color="auto"/>
              <w:right w:val="single" w:sz="4" w:space="0" w:color="auto"/>
            </w:tcBorders>
            <w:shd w:val="clear" w:color="auto" w:fill="auto"/>
            <w:noWrap/>
            <w:vAlign w:val="center"/>
            <w:hideMark/>
          </w:tcPr>
          <w:p w14:paraId="5BFE9A93"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17CD351" w14:textId="77777777" w:rsidR="00262D63" w:rsidRPr="00262D63" w:rsidRDefault="00262D63" w:rsidP="00262D63">
            <w:pPr>
              <w:rPr>
                <w:sz w:val="20"/>
                <w:szCs w:val="20"/>
              </w:rPr>
            </w:pPr>
            <w:r w:rsidRPr="00262D63">
              <w:rPr>
                <w:sz w:val="20"/>
                <w:szCs w:val="20"/>
              </w:rPr>
              <w:t>03.03.2008</w:t>
            </w:r>
          </w:p>
        </w:tc>
      </w:tr>
      <w:tr w:rsidR="00262D63" w:rsidRPr="00262D63" w14:paraId="666D506A"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38539872" w14:textId="77777777" w:rsidR="00262D63" w:rsidRPr="00262D63" w:rsidRDefault="00262D63" w:rsidP="00262D63">
            <w:pPr>
              <w:rPr>
                <w:sz w:val="20"/>
                <w:szCs w:val="20"/>
              </w:rPr>
            </w:pPr>
            <w:r w:rsidRPr="00262D63">
              <w:rPr>
                <w:sz w:val="20"/>
                <w:szCs w:val="20"/>
              </w:rPr>
              <w:t>68</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7A0C1C03" w14:textId="77777777" w:rsidR="00262D63" w:rsidRPr="00262D63" w:rsidRDefault="00262D63" w:rsidP="00262D63">
            <w:pPr>
              <w:rPr>
                <w:sz w:val="20"/>
                <w:szCs w:val="20"/>
                <w:lang w:val="en-US"/>
              </w:rPr>
            </w:pPr>
            <w:r w:rsidRPr="00262D63">
              <w:rPr>
                <w:sz w:val="20"/>
                <w:szCs w:val="20"/>
              </w:rPr>
              <w:t>Микшерский</w:t>
            </w:r>
            <w:r w:rsidRPr="00262D63">
              <w:rPr>
                <w:sz w:val="20"/>
                <w:szCs w:val="20"/>
                <w:lang w:val="en-US"/>
              </w:rPr>
              <w:t xml:space="preserve"> </w:t>
            </w:r>
            <w:r w:rsidRPr="00262D63">
              <w:rPr>
                <w:sz w:val="20"/>
                <w:szCs w:val="20"/>
              </w:rPr>
              <w:t>пульт</w:t>
            </w:r>
            <w:r w:rsidRPr="00262D63">
              <w:rPr>
                <w:sz w:val="20"/>
                <w:szCs w:val="20"/>
                <w:lang w:val="en-US"/>
              </w:rPr>
              <w:t xml:space="preserve"> SOUNDCRAFT SPIRIT N4</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D9B8DAF" w14:textId="77777777" w:rsidR="00262D63" w:rsidRPr="00262D63" w:rsidRDefault="00262D63" w:rsidP="00262D63">
            <w:pPr>
              <w:rPr>
                <w:b/>
                <w:bCs/>
                <w:sz w:val="20"/>
                <w:szCs w:val="20"/>
              </w:rPr>
            </w:pPr>
            <w:r w:rsidRPr="00262D63">
              <w:rPr>
                <w:b/>
                <w:bCs/>
                <w:sz w:val="20"/>
                <w:szCs w:val="20"/>
              </w:rPr>
              <w:t>110104001031</w:t>
            </w:r>
          </w:p>
        </w:tc>
        <w:tc>
          <w:tcPr>
            <w:tcW w:w="850" w:type="dxa"/>
            <w:tcBorders>
              <w:top w:val="nil"/>
              <w:left w:val="nil"/>
              <w:bottom w:val="single" w:sz="4" w:space="0" w:color="auto"/>
              <w:right w:val="single" w:sz="4" w:space="0" w:color="auto"/>
            </w:tcBorders>
            <w:shd w:val="clear" w:color="auto" w:fill="auto"/>
            <w:noWrap/>
            <w:vAlign w:val="center"/>
            <w:hideMark/>
          </w:tcPr>
          <w:p w14:paraId="13975050"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EF0C975" w14:textId="77777777" w:rsidR="00262D63" w:rsidRPr="00262D63" w:rsidRDefault="00262D63" w:rsidP="00262D63">
            <w:pPr>
              <w:rPr>
                <w:sz w:val="20"/>
                <w:szCs w:val="20"/>
              </w:rPr>
            </w:pPr>
            <w:r w:rsidRPr="00262D63">
              <w:rPr>
                <w:sz w:val="20"/>
                <w:szCs w:val="20"/>
              </w:rPr>
              <w:t>16.02.2009</w:t>
            </w:r>
          </w:p>
        </w:tc>
      </w:tr>
      <w:tr w:rsidR="00262D63" w:rsidRPr="00262D63" w14:paraId="4263F093"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0AB2D438" w14:textId="77777777" w:rsidR="00262D63" w:rsidRPr="00262D63" w:rsidRDefault="00262D63" w:rsidP="00262D63">
            <w:pPr>
              <w:rPr>
                <w:sz w:val="20"/>
                <w:szCs w:val="20"/>
              </w:rPr>
            </w:pPr>
            <w:r w:rsidRPr="00262D63">
              <w:rPr>
                <w:sz w:val="20"/>
                <w:szCs w:val="20"/>
              </w:rPr>
              <w:t>69</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0984166E" w14:textId="77777777" w:rsidR="00262D63" w:rsidRPr="00262D63" w:rsidRDefault="00262D63" w:rsidP="00262D63">
            <w:pPr>
              <w:rPr>
                <w:sz w:val="20"/>
                <w:szCs w:val="20"/>
                <w:lang w:val="en-US"/>
              </w:rPr>
            </w:pPr>
            <w:r w:rsidRPr="00262D63">
              <w:rPr>
                <w:sz w:val="20"/>
                <w:szCs w:val="20"/>
              </w:rPr>
              <w:t>Микшерский</w:t>
            </w:r>
            <w:r w:rsidRPr="00262D63">
              <w:rPr>
                <w:sz w:val="20"/>
                <w:szCs w:val="20"/>
                <w:lang w:val="en-US"/>
              </w:rPr>
              <w:t xml:space="preserve"> </w:t>
            </w:r>
            <w:r w:rsidRPr="00262D63">
              <w:rPr>
                <w:sz w:val="20"/>
                <w:szCs w:val="20"/>
              </w:rPr>
              <w:t>пульт</w:t>
            </w:r>
            <w:r w:rsidRPr="00262D63">
              <w:rPr>
                <w:sz w:val="20"/>
                <w:szCs w:val="20"/>
                <w:lang w:val="en-US"/>
              </w:rPr>
              <w:t xml:space="preserve"> SOUNDCRAFT SPIRIT N4</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B5D2246" w14:textId="77777777" w:rsidR="00262D63" w:rsidRPr="00262D63" w:rsidRDefault="00262D63" w:rsidP="00262D63">
            <w:pPr>
              <w:rPr>
                <w:b/>
                <w:bCs/>
                <w:sz w:val="20"/>
                <w:szCs w:val="20"/>
              </w:rPr>
            </w:pPr>
            <w:r w:rsidRPr="00262D63">
              <w:rPr>
                <w:b/>
                <w:bCs/>
                <w:sz w:val="20"/>
                <w:szCs w:val="20"/>
              </w:rPr>
              <w:t>110104001030</w:t>
            </w:r>
          </w:p>
        </w:tc>
        <w:tc>
          <w:tcPr>
            <w:tcW w:w="850" w:type="dxa"/>
            <w:tcBorders>
              <w:top w:val="nil"/>
              <w:left w:val="nil"/>
              <w:bottom w:val="single" w:sz="4" w:space="0" w:color="auto"/>
              <w:right w:val="single" w:sz="4" w:space="0" w:color="auto"/>
            </w:tcBorders>
            <w:shd w:val="clear" w:color="auto" w:fill="auto"/>
            <w:noWrap/>
            <w:vAlign w:val="center"/>
            <w:hideMark/>
          </w:tcPr>
          <w:p w14:paraId="2EF8A6A1"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41D481B" w14:textId="77777777" w:rsidR="00262D63" w:rsidRPr="00262D63" w:rsidRDefault="00262D63" w:rsidP="00262D63">
            <w:pPr>
              <w:rPr>
                <w:sz w:val="20"/>
                <w:szCs w:val="20"/>
              </w:rPr>
            </w:pPr>
            <w:r w:rsidRPr="00262D63">
              <w:rPr>
                <w:sz w:val="20"/>
                <w:szCs w:val="20"/>
              </w:rPr>
              <w:t>16.02.2009</w:t>
            </w:r>
          </w:p>
        </w:tc>
      </w:tr>
      <w:tr w:rsidR="00262D63" w:rsidRPr="00262D63" w14:paraId="467A0187"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0F111D29" w14:textId="77777777" w:rsidR="00262D63" w:rsidRPr="00262D63" w:rsidRDefault="00262D63" w:rsidP="00262D63">
            <w:pPr>
              <w:rPr>
                <w:sz w:val="20"/>
                <w:szCs w:val="20"/>
              </w:rPr>
            </w:pPr>
            <w:r w:rsidRPr="00262D63">
              <w:rPr>
                <w:sz w:val="20"/>
                <w:szCs w:val="20"/>
              </w:rPr>
              <w:t>70</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1E9854A3" w14:textId="77777777" w:rsidR="00262D63" w:rsidRPr="00262D63" w:rsidRDefault="00262D63" w:rsidP="00262D63">
            <w:pPr>
              <w:rPr>
                <w:sz w:val="20"/>
                <w:szCs w:val="20"/>
              </w:rPr>
            </w:pPr>
            <w:r w:rsidRPr="00262D63">
              <w:rPr>
                <w:sz w:val="20"/>
                <w:szCs w:val="20"/>
              </w:rPr>
              <w:t>Музыкальный центр SONY MHC-GT111</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4F3A12B" w14:textId="77777777" w:rsidR="00262D63" w:rsidRPr="00262D63" w:rsidRDefault="00262D63" w:rsidP="00262D63">
            <w:pPr>
              <w:rPr>
                <w:b/>
                <w:bCs/>
                <w:sz w:val="20"/>
                <w:szCs w:val="20"/>
              </w:rPr>
            </w:pPr>
            <w:r w:rsidRPr="00262D63">
              <w:rPr>
                <w:b/>
                <w:bCs/>
                <w:sz w:val="20"/>
                <w:szCs w:val="20"/>
              </w:rPr>
              <w:t>210104000192</w:t>
            </w:r>
          </w:p>
        </w:tc>
        <w:tc>
          <w:tcPr>
            <w:tcW w:w="850" w:type="dxa"/>
            <w:tcBorders>
              <w:top w:val="nil"/>
              <w:left w:val="nil"/>
              <w:bottom w:val="single" w:sz="4" w:space="0" w:color="auto"/>
              <w:right w:val="single" w:sz="4" w:space="0" w:color="auto"/>
            </w:tcBorders>
            <w:shd w:val="clear" w:color="auto" w:fill="auto"/>
            <w:noWrap/>
            <w:vAlign w:val="center"/>
            <w:hideMark/>
          </w:tcPr>
          <w:p w14:paraId="217AD20E"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FD917FB" w14:textId="77777777" w:rsidR="00262D63" w:rsidRPr="00262D63" w:rsidRDefault="00262D63" w:rsidP="00262D63">
            <w:pPr>
              <w:rPr>
                <w:sz w:val="20"/>
                <w:szCs w:val="20"/>
              </w:rPr>
            </w:pPr>
            <w:r w:rsidRPr="00262D63">
              <w:rPr>
                <w:sz w:val="20"/>
                <w:szCs w:val="20"/>
              </w:rPr>
              <w:t>11.01.2009</w:t>
            </w:r>
          </w:p>
        </w:tc>
      </w:tr>
      <w:tr w:rsidR="00262D63" w:rsidRPr="00262D63" w14:paraId="07458FBE"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51996FEF" w14:textId="77777777" w:rsidR="00262D63" w:rsidRPr="00262D63" w:rsidRDefault="00262D63" w:rsidP="00262D63">
            <w:pPr>
              <w:rPr>
                <w:sz w:val="20"/>
                <w:szCs w:val="20"/>
              </w:rPr>
            </w:pPr>
            <w:r w:rsidRPr="00262D63">
              <w:rPr>
                <w:sz w:val="20"/>
                <w:szCs w:val="20"/>
              </w:rPr>
              <w:t>71</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06680024" w14:textId="77777777" w:rsidR="00262D63" w:rsidRPr="00262D63" w:rsidRDefault="00262D63" w:rsidP="00262D63">
            <w:pPr>
              <w:rPr>
                <w:sz w:val="20"/>
                <w:szCs w:val="20"/>
              </w:rPr>
            </w:pPr>
            <w:r w:rsidRPr="00262D63">
              <w:rPr>
                <w:sz w:val="20"/>
                <w:szCs w:val="20"/>
              </w:rPr>
              <w:t>Проигрыватель DVD DV-710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EDA1029"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6EAADFBD"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C56569D" w14:textId="77777777" w:rsidR="00262D63" w:rsidRPr="00262D63" w:rsidRDefault="00262D63" w:rsidP="00262D63">
            <w:pPr>
              <w:rPr>
                <w:sz w:val="20"/>
                <w:szCs w:val="20"/>
              </w:rPr>
            </w:pPr>
            <w:r w:rsidRPr="00262D63">
              <w:rPr>
                <w:sz w:val="20"/>
                <w:szCs w:val="20"/>
              </w:rPr>
              <w:t>25.12.2008</w:t>
            </w:r>
          </w:p>
        </w:tc>
      </w:tr>
      <w:tr w:rsidR="00262D63" w:rsidRPr="00262D63" w14:paraId="5EB5ECEB"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12A8232C" w14:textId="77777777" w:rsidR="00262D63" w:rsidRPr="00262D63" w:rsidRDefault="00262D63" w:rsidP="00262D63">
            <w:pPr>
              <w:rPr>
                <w:sz w:val="20"/>
                <w:szCs w:val="20"/>
              </w:rPr>
            </w:pPr>
            <w:r w:rsidRPr="00262D63">
              <w:rPr>
                <w:sz w:val="20"/>
                <w:szCs w:val="20"/>
              </w:rPr>
              <w:t>72</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575A1CD5" w14:textId="77777777" w:rsidR="00262D63" w:rsidRPr="00262D63" w:rsidRDefault="00262D63" w:rsidP="00262D63">
            <w:pPr>
              <w:rPr>
                <w:sz w:val="20"/>
                <w:szCs w:val="20"/>
              </w:rPr>
            </w:pPr>
            <w:r w:rsidRPr="00262D63">
              <w:rPr>
                <w:sz w:val="20"/>
                <w:szCs w:val="20"/>
              </w:rPr>
              <w:t>Проигрыватель SONY</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7110D04" w14:textId="77777777" w:rsidR="00262D63" w:rsidRPr="00262D63" w:rsidRDefault="00262D63" w:rsidP="00262D63">
            <w:pPr>
              <w:rPr>
                <w:b/>
                <w:bCs/>
                <w:sz w:val="20"/>
                <w:szCs w:val="20"/>
              </w:rPr>
            </w:pPr>
            <w:r w:rsidRPr="00262D63">
              <w:rPr>
                <w:b/>
                <w:bCs/>
                <w:sz w:val="20"/>
                <w:szCs w:val="20"/>
              </w:rPr>
              <w:t>110104000863</w:t>
            </w:r>
          </w:p>
        </w:tc>
        <w:tc>
          <w:tcPr>
            <w:tcW w:w="850" w:type="dxa"/>
            <w:tcBorders>
              <w:top w:val="nil"/>
              <w:left w:val="nil"/>
              <w:bottom w:val="single" w:sz="4" w:space="0" w:color="auto"/>
              <w:right w:val="single" w:sz="4" w:space="0" w:color="auto"/>
            </w:tcBorders>
            <w:shd w:val="clear" w:color="auto" w:fill="auto"/>
            <w:noWrap/>
            <w:vAlign w:val="center"/>
            <w:hideMark/>
          </w:tcPr>
          <w:p w14:paraId="242D330A"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50BBF47" w14:textId="77777777" w:rsidR="00262D63" w:rsidRPr="00262D63" w:rsidRDefault="00262D63" w:rsidP="00262D63">
            <w:pPr>
              <w:rPr>
                <w:sz w:val="20"/>
                <w:szCs w:val="20"/>
              </w:rPr>
            </w:pPr>
            <w:r w:rsidRPr="00262D63">
              <w:rPr>
                <w:sz w:val="20"/>
                <w:szCs w:val="20"/>
              </w:rPr>
              <w:t>16.02.2009</w:t>
            </w:r>
          </w:p>
        </w:tc>
      </w:tr>
      <w:tr w:rsidR="00262D63" w:rsidRPr="00262D63" w14:paraId="1FF4F461"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044EE365" w14:textId="77777777" w:rsidR="00262D63" w:rsidRPr="00262D63" w:rsidRDefault="00262D63" w:rsidP="00262D63">
            <w:pPr>
              <w:rPr>
                <w:sz w:val="20"/>
                <w:szCs w:val="20"/>
              </w:rPr>
            </w:pPr>
            <w:r w:rsidRPr="00262D63">
              <w:rPr>
                <w:sz w:val="20"/>
                <w:szCs w:val="20"/>
              </w:rPr>
              <w:t>73</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61763C02" w14:textId="77777777" w:rsidR="00262D63" w:rsidRPr="00262D63" w:rsidRDefault="00262D63" w:rsidP="00262D63">
            <w:pPr>
              <w:rPr>
                <w:sz w:val="20"/>
                <w:szCs w:val="20"/>
              </w:rPr>
            </w:pPr>
            <w:r w:rsidRPr="00262D63">
              <w:rPr>
                <w:sz w:val="20"/>
                <w:szCs w:val="20"/>
              </w:rPr>
              <w:t>Проигрыватель SONY</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FE8F9E9" w14:textId="77777777" w:rsidR="00262D63" w:rsidRPr="00262D63" w:rsidRDefault="00262D63" w:rsidP="00262D63">
            <w:pPr>
              <w:rPr>
                <w:b/>
                <w:bCs/>
                <w:sz w:val="20"/>
                <w:szCs w:val="20"/>
              </w:rPr>
            </w:pPr>
            <w:r w:rsidRPr="00262D63">
              <w:rPr>
                <w:b/>
                <w:bCs/>
                <w:sz w:val="20"/>
                <w:szCs w:val="20"/>
              </w:rPr>
              <w:t>110104000862</w:t>
            </w:r>
          </w:p>
        </w:tc>
        <w:tc>
          <w:tcPr>
            <w:tcW w:w="850" w:type="dxa"/>
            <w:tcBorders>
              <w:top w:val="nil"/>
              <w:left w:val="nil"/>
              <w:bottom w:val="single" w:sz="4" w:space="0" w:color="auto"/>
              <w:right w:val="single" w:sz="4" w:space="0" w:color="auto"/>
            </w:tcBorders>
            <w:shd w:val="clear" w:color="auto" w:fill="auto"/>
            <w:noWrap/>
            <w:vAlign w:val="center"/>
            <w:hideMark/>
          </w:tcPr>
          <w:p w14:paraId="77C829AC"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4F39701" w14:textId="77777777" w:rsidR="00262D63" w:rsidRPr="00262D63" w:rsidRDefault="00262D63" w:rsidP="00262D63">
            <w:pPr>
              <w:rPr>
                <w:sz w:val="20"/>
                <w:szCs w:val="20"/>
              </w:rPr>
            </w:pPr>
            <w:r w:rsidRPr="00262D63">
              <w:rPr>
                <w:sz w:val="20"/>
                <w:szCs w:val="20"/>
              </w:rPr>
              <w:t>16.02.2009</w:t>
            </w:r>
          </w:p>
        </w:tc>
      </w:tr>
      <w:tr w:rsidR="00262D63" w:rsidRPr="00262D63" w14:paraId="1A16E439"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1350001D" w14:textId="77777777" w:rsidR="00262D63" w:rsidRPr="00262D63" w:rsidRDefault="00262D63" w:rsidP="00262D63">
            <w:pPr>
              <w:rPr>
                <w:sz w:val="20"/>
                <w:szCs w:val="20"/>
              </w:rPr>
            </w:pPr>
            <w:r w:rsidRPr="00262D63">
              <w:rPr>
                <w:sz w:val="20"/>
                <w:szCs w:val="20"/>
              </w:rPr>
              <w:t>74</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7F2107F6" w14:textId="77777777" w:rsidR="00262D63" w:rsidRPr="00262D63" w:rsidRDefault="00262D63" w:rsidP="00262D63">
            <w:pPr>
              <w:rPr>
                <w:sz w:val="20"/>
                <w:szCs w:val="20"/>
              </w:rPr>
            </w:pPr>
            <w:r w:rsidRPr="00262D63">
              <w:rPr>
                <w:sz w:val="20"/>
                <w:szCs w:val="20"/>
              </w:rPr>
              <w:t>CD приставка YAMAHA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13B67BF" w14:textId="77777777" w:rsidR="00262D63" w:rsidRPr="00262D63" w:rsidRDefault="00262D63" w:rsidP="00262D63">
            <w:pPr>
              <w:rPr>
                <w:b/>
                <w:bCs/>
                <w:sz w:val="20"/>
                <w:szCs w:val="20"/>
              </w:rPr>
            </w:pPr>
            <w:r w:rsidRPr="00262D63">
              <w:rPr>
                <w:b/>
                <w:bCs/>
                <w:sz w:val="20"/>
                <w:szCs w:val="20"/>
              </w:rPr>
              <w:t>110104000871</w:t>
            </w:r>
          </w:p>
        </w:tc>
        <w:tc>
          <w:tcPr>
            <w:tcW w:w="850" w:type="dxa"/>
            <w:tcBorders>
              <w:top w:val="nil"/>
              <w:left w:val="nil"/>
              <w:bottom w:val="single" w:sz="4" w:space="0" w:color="auto"/>
              <w:right w:val="single" w:sz="4" w:space="0" w:color="auto"/>
            </w:tcBorders>
            <w:shd w:val="clear" w:color="auto" w:fill="auto"/>
            <w:noWrap/>
            <w:vAlign w:val="center"/>
            <w:hideMark/>
          </w:tcPr>
          <w:p w14:paraId="4F07DC22"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B94E4B5" w14:textId="77777777" w:rsidR="00262D63" w:rsidRPr="00262D63" w:rsidRDefault="00262D63" w:rsidP="00262D63">
            <w:pPr>
              <w:rPr>
                <w:sz w:val="20"/>
                <w:szCs w:val="20"/>
              </w:rPr>
            </w:pPr>
            <w:r w:rsidRPr="00262D63">
              <w:rPr>
                <w:sz w:val="20"/>
                <w:szCs w:val="20"/>
              </w:rPr>
              <w:t>16.02.2009</w:t>
            </w:r>
          </w:p>
        </w:tc>
      </w:tr>
      <w:tr w:rsidR="00262D63" w:rsidRPr="00262D63" w14:paraId="29F18DA5"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7B3E2AE8" w14:textId="77777777" w:rsidR="00262D63" w:rsidRPr="00262D63" w:rsidRDefault="00262D63" w:rsidP="00262D63">
            <w:pPr>
              <w:rPr>
                <w:sz w:val="20"/>
                <w:szCs w:val="20"/>
              </w:rPr>
            </w:pPr>
            <w:r w:rsidRPr="00262D63">
              <w:rPr>
                <w:sz w:val="20"/>
                <w:szCs w:val="20"/>
              </w:rPr>
              <w:t>75</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1B00FC12" w14:textId="77777777" w:rsidR="00262D63" w:rsidRPr="00262D63" w:rsidRDefault="00262D63" w:rsidP="00262D63">
            <w:pPr>
              <w:rPr>
                <w:sz w:val="20"/>
                <w:szCs w:val="20"/>
              </w:rPr>
            </w:pPr>
            <w:r w:rsidRPr="00262D63">
              <w:rPr>
                <w:sz w:val="20"/>
                <w:szCs w:val="20"/>
              </w:rPr>
              <w:t>CD приставка YAMAHA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FD306B3" w14:textId="77777777" w:rsidR="00262D63" w:rsidRPr="00262D63" w:rsidRDefault="00262D63" w:rsidP="00262D63">
            <w:pPr>
              <w:rPr>
                <w:b/>
                <w:bCs/>
                <w:sz w:val="20"/>
                <w:szCs w:val="20"/>
              </w:rPr>
            </w:pPr>
            <w:r w:rsidRPr="00262D63">
              <w:rPr>
                <w:b/>
                <w:bCs/>
                <w:sz w:val="20"/>
                <w:szCs w:val="20"/>
              </w:rPr>
              <w:t>110104000870</w:t>
            </w:r>
          </w:p>
        </w:tc>
        <w:tc>
          <w:tcPr>
            <w:tcW w:w="850" w:type="dxa"/>
            <w:tcBorders>
              <w:top w:val="nil"/>
              <w:left w:val="nil"/>
              <w:bottom w:val="single" w:sz="4" w:space="0" w:color="auto"/>
              <w:right w:val="single" w:sz="4" w:space="0" w:color="auto"/>
            </w:tcBorders>
            <w:shd w:val="clear" w:color="auto" w:fill="auto"/>
            <w:noWrap/>
            <w:vAlign w:val="center"/>
            <w:hideMark/>
          </w:tcPr>
          <w:p w14:paraId="2DB4B16F"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807AFD7" w14:textId="77777777" w:rsidR="00262D63" w:rsidRPr="00262D63" w:rsidRDefault="00262D63" w:rsidP="00262D63">
            <w:pPr>
              <w:rPr>
                <w:sz w:val="20"/>
                <w:szCs w:val="20"/>
              </w:rPr>
            </w:pPr>
            <w:r w:rsidRPr="00262D63">
              <w:rPr>
                <w:sz w:val="20"/>
                <w:szCs w:val="20"/>
              </w:rPr>
              <w:t>16.02.2009</w:t>
            </w:r>
          </w:p>
        </w:tc>
      </w:tr>
      <w:tr w:rsidR="00262D63" w:rsidRPr="00262D63" w14:paraId="0C3BBDBD"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32D3B1CF" w14:textId="77777777" w:rsidR="00262D63" w:rsidRPr="00262D63" w:rsidRDefault="00262D63" w:rsidP="00262D63">
            <w:pPr>
              <w:rPr>
                <w:sz w:val="20"/>
                <w:szCs w:val="20"/>
              </w:rPr>
            </w:pPr>
            <w:r w:rsidRPr="00262D63">
              <w:rPr>
                <w:sz w:val="20"/>
                <w:szCs w:val="20"/>
              </w:rPr>
              <w:lastRenderedPageBreak/>
              <w:t>76</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7E5914E2" w14:textId="77777777" w:rsidR="00262D63" w:rsidRPr="00262D63" w:rsidRDefault="00262D63" w:rsidP="00262D63">
            <w:pPr>
              <w:rPr>
                <w:sz w:val="20"/>
                <w:szCs w:val="20"/>
              </w:rPr>
            </w:pPr>
            <w:r w:rsidRPr="00262D63">
              <w:rPr>
                <w:sz w:val="20"/>
                <w:szCs w:val="20"/>
              </w:rPr>
              <w:t>DVD приставка YAMAHA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A831544" w14:textId="77777777" w:rsidR="00262D63" w:rsidRPr="00262D63" w:rsidRDefault="00262D63" w:rsidP="00262D63">
            <w:pPr>
              <w:rPr>
                <w:b/>
                <w:bCs/>
                <w:sz w:val="20"/>
                <w:szCs w:val="20"/>
              </w:rPr>
            </w:pPr>
            <w:r w:rsidRPr="00262D63">
              <w:rPr>
                <w:b/>
                <w:bCs/>
                <w:sz w:val="20"/>
                <w:szCs w:val="20"/>
              </w:rPr>
              <w:t>110104000876</w:t>
            </w:r>
          </w:p>
        </w:tc>
        <w:tc>
          <w:tcPr>
            <w:tcW w:w="850" w:type="dxa"/>
            <w:tcBorders>
              <w:top w:val="nil"/>
              <w:left w:val="nil"/>
              <w:bottom w:val="single" w:sz="4" w:space="0" w:color="auto"/>
              <w:right w:val="single" w:sz="4" w:space="0" w:color="auto"/>
            </w:tcBorders>
            <w:shd w:val="clear" w:color="auto" w:fill="auto"/>
            <w:noWrap/>
            <w:vAlign w:val="center"/>
            <w:hideMark/>
          </w:tcPr>
          <w:p w14:paraId="51D3B296"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176F903" w14:textId="77777777" w:rsidR="00262D63" w:rsidRPr="00262D63" w:rsidRDefault="00262D63" w:rsidP="00262D63">
            <w:pPr>
              <w:rPr>
                <w:sz w:val="20"/>
                <w:szCs w:val="20"/>
              </w:rPr>
            </w:pPr>
            <w:r w:rsidRPr="00262D63">
              <w:rPr>
                <w:sz w:val="20"/>
                <w:szCs w:val="20"/>
              </w:rPr>
              <w:t>16.02.2009</w:t>
            </w:r>
          </w:p>
        </w:tc>
      </w:tr>
      <w:tr w:rsidR="00262D63" w:rsidRPr="00262D63" w14:paraId="6AA2A00A"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6AEAA05F" w14:textId="77777777" w:rsidR="00262D63" w:rsidRPr="00262D63" w:rsidRDefault="00262D63" w:rsidP="00262D63">
            <w:pPr>
              <w:rPr>
                <w:sz w:val="20"/>
                <w:szCs w:val="20"/>
              </w:rPr>
            </w:pPr>
            <w:r w:rsidRPr="00262D63">
              <w:rPr>
                <w:sz w:val="20"/>
                <w:szCs w:val="20"/>
              </w:rPr>
              <w:t>77</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46175CDD" w14:textId="77777777" w:rsidR="00262D63" w:rsidRPr="00262D63" w:rsidRDefault="00262D63" w:rsidP="00262D63">
            <w:pPr>
              <w:rPr>
                <w:sz w:val="20"/>
                <w:szCs w:val="20"/>
              </w:rPr>
            </w:pPr>
            <w:r w:rsidRPr="00262D63">
              <w:rPr>
                <w:sz w:val="20"/>
                <w:szCs w:val="20"/>
              </w:rPr>
              <w:t>MD-</w:t>
            </w:r>
            <w:proofErr w:type="spellStart"/>
            <w:r w:rsidRPr="00262D63">
              <w:rPr>
                <w:sz w:val="20"/>
                <w:szCs w:val="20"/>
              </w:rPr>
              <w:t>декв</w:t>
            </w:r>
            <w:proofErr w:type="spellEnd"/>
            <w:r w:rsidRPr="00262D63">
              <w:rPr>
                <w:sz w:val="20"/>
                <w:szCs w:val="20"/>
              </w:rPr>
              <w:t xml:space="preserve"> SONY-JE480S</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95269F9"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39B82736"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8C50D78" w14:textId="77777777" w:rsidR="00262D63" w:rsidRPr="00262D63" w:rsidRDefault="00262D63" w:rsidP="00262D63">
            <w:pPr>
              <w:rPr>
                <w:sz w:val="20"/>
                <w:szCs w:val="20"/>
              </w:rPr>
            </w:pPr>
            <w:r w:rsidRPr="00262D63">
              <w:rPr>
                <w:sz w:val="20"/>
                <w:szCs w:val="20"/>
              </w:rPr>
              <w:t>01.07.2005</w:t>
            </w:r>
          </w:p>
        </w:tc>
      </w:tr>
      <w:tr w:rsidR="00262D63" w:rsidRPr="00262D63" w14:paraId="19248563"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7BE28B9A" w14:textId="77777777" w:rsidR="00262D63" w:rsidRPr="00262D63" w:rsidRDefault="00262D63" w:rsidP="00262D63">
            <w:pPr>
              <w:rPr>
                <w:sz w:val="20"/>
                <w:szCs w:val="20"/>
              </w:rPr>
            </w:pPr>
            <w:r w:rsidRPr="00262D63">
              <w:rPr>
                <w:sz w:val="20"/>
                <w:szCs w:val="20"/>
              </w:rPr>
              <w:t>78</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3D128955" w14:textId="77777777" w:rsidR="00262D63" w:rsidRPr="00262D63" w:rsidRDefault="00262D63" w:rsidP="00262D63">
            <w:pPr>
              <w:rPr>
                <w:sz w:val="20"/>
                <w:szCs w:val="20"/>
              </w:rPr>
            </w:pPr>
            <w:r w:rsidRPr="00262D63">
              <w:rPr>
                <w:sz w:val="20"/>
                <w:szCs w:val="20"/>
              </w:rPr>
              <w:t xml:space="preserve">Устройство цифровое </w:t>
            </w:r>
            <w:proofErr w:type="spellStart"/>
            <w:r w:rsidRPr="00262D63">
              <w:rPr>
                <w:sz w:val="20"/>
                <w:szCs w:val="20"/>
              </w:rPr>
              <w:t>Flash</w:t>
            </w:r>
            <w:proofErr w:type="spellEnd"/>
            <w:r w:rsidRPr="00262D63">
              <w:rPr>
                <w:sz w:val="20"/>
                <w:szCs w:val="20"/>
              </w:rPr>
              <w:t xml:space="preserve"> </w:t>
            </w:r>
            <w:proofErr w:type="spellStart"/>
            <w:r w:rsidRPr="00262D63">
              <w:rPr>
                <w:sz w:val="20"/>
                <w:szCs w:val="20"/>
              </w:rPr>
              <w:t>Drive</w:t>
            </w:r>
            <w:proofErr w:type="spellEnd"/>
            <w:r w:rsidRPr="00262D63">
              <w:rPr>
                <w:sz w:val="20"/>
                <w:szCs w:val="20"/>
              </w:rPr>
              <w:t xml:space="preserve"> 1Gb</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B2B5B6C" w14:textId="77777777" w:rsidR="00262D63" w:rsidRPr="00262D63" w:rsidRDefault="00262D63" w:rsidP="00262D63">
            <w:pPr>
              <w:rPr>
                <w:b/>
                <w:bCs/>
                <w:sz w:val="20"/>
                <w:szCs w:val="20"/>
              </w:rPr>
            </w:pPr>
            <w:r w:rsidRPr="00262D63">
              <w:rPr>
                <w:b/>
                <w:bCs/>
                <w:sz w:val="20"/>
                <w:szCs w:val="20"/>
              </w:rPr>
              <w:t> </w:t>
            </w:r>
          </w:p>
        </w:tc>
        <w:tc>
          <w:tcPr>
            <w:tcW w:w="850" w:type="dxa"/>
            <w:tcBorders>
              <w:top w:val="nil"/>
              <w:left w:val="nil"/>
              <w:bottom w:val="single" w:sz="4" w:space="0" w:color="auto"/>
              <w:right w:val="single" w:sz="4" w:space="0" w:color="auto"/>
            </w:tcBorders>
            <w:shd w:val="clear" w:color="auto" w:fill="auto"/>
            <w:noWrap/>
            <w:vAlign w:val="center"/>
            <w:hideMark/>
          </w:tcPr>
          <w:p w14:paraId="195EF409"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AC4C0C7" w14:textId="77777777" w:rsidR="00262D63" w:rsidRPr="00262D63" w:rsidRDefault="00262D63" w:rsidP="00262D63">
            <w:pPr>
              <w:rPr>
                <w:sz w:val="20"/>
                <w:szCs w:val="20"/>
              </w:rPr>
            </w:pPr>
            <w:r w:rsidRPr="00262D63">
              <w:rPr>
                <w:sz w:val="20"/>
                <w:szCs w:val="20"/>
              </w:rPr>
              <w:t>30.12.2010</w:t>
            </w:r>
          </w:p>
        </w:tc>
      </w:tr>
      <w:tr w:rsidR="00262D63" w:rsidRPr="00262D63" w14:paraId="727E9581"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291DDA71" w14:textId="77777777" w:rsidR="00262D63" w:rsidRPr="00262D63" w:rsidRDefault="00262D63" w:rsidP="00262D63">
            <w:pPr>
              <w:rPr>
                <w:sz w:val="20"/>
                <w:szCs w:val="20"/>
              </w:rPr>
            </w:pPr>
            <w:r w:rsidRPr="00262D63">
              <w:rPr>
                <w:sz w:val="20"/>
                <w:szCs w:val="20"/>
              </w:rPr>
              <w:t>79</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7951F2B8" w14:textId="77777777" w:rsidR="00262D63" w:rsidRPr="00262D63" w:rsidRDefault="00262D63" w:rsidP="00262D63">
            <w:pPr>
              <w:rPr>
                <w:sz w:val="20"/>
                <w:szCs w:val="20"/>
              </w:rPr>
            </w:pPr>
            <w:r w:rsidRPr="00262D63">
              <w:rPr>
                <w:sz w:val="20"/>
                <w:szCs w:val="20"/>
              </w:rPr>
              <w:t>USB накопитель</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7D97C98"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4D8DC7E2"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339FBD2" w14:textId="77777777" w:rsidR="00262D63" w:rsidRPr="00262D63" w:rsidRDefault="00262D63" w:rsidP="00262D63">
            <w:pPr>
              <w:rPr>
                <w:sz w:val="20"/>
                <w:szCs w:val="20"/>
              </w:rPr>
            </w:pPr>
            <w:r w:rsidRPr="00262D63">
              <w:rPr>
                <w:sz w:val="20"/>
                <w:szCs w:val="20"/>
              </w:rPr>
              <w:t>24.12.2013</w:t>
            </w:r>
          </w:p>
        </w:tc>
      </w:tr>
      <w:tr w:rsidR="00262D63" w:rsidRPr="00262D63" w14:paraId="5BD79D6C"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7D3A7D7B" w14:textId="77777777" w:rsidR="00262D63" w:rsidRPr="00262D63" w:rsidRDefault="00262D63" w:rsidP="00262D63">
            <w:pPr>
              <w:rPr>
                <w:sz w:val="20"/>
                <w:szCs w:val="20"/>
              </w:rPr>
            </w:pPr>
            <w:r w:rsidRPr="00262D63">
              <w:rPr>
                <w:sz w:val="20"/>
                <w:szCs w:val="20"/>
              </w:rPr>
              <w:t>80</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47ECCF32" w14:textId="77777777" w:rsidR="00262D63" w:rsidRPr="00262D63" w:rsidRDefault="00262D63" w:rsidP="00262D63">
            <w:pPr>
              <w:rPr>
                <w:sz w:val="20"/>
                <w:szCs w:val="20"/>
              </w:rPr>
            </w:pPr>
            <w:r w:rsidRPr="00262D63">
              <w:rPr>
                <w:sz w:val="20"/>
                <w:szCs w:val="20"/>
              </w:rPr>
              <w:t>Внешний жесткий диск</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2D58036" w14:textId="77777777" w:rsidR="00262D63" w:rsidRPr="00262D63" w:rsidRDefault="00262D63" w:rsidP="00262D63">
            <w:pPr>
              <w:rPr>
                <w:b/>
                <w:bCs/>
                <w:sz w:val="20"/>
                <w:szCs w:val="20"/>
              </w:rPr>
            </w:pPr>
            <w:r w:rsidRPr="00262D63">
              <w:rPr>
                <w:b/>
                <w:bCs/>
                <w:sz w:val="20"/>
                <w:szCs w:val="20"/>
              </w:rPr>
              <w:t>210104000254</w:t>
            </w:r>
          </w:p>
        </w:tc>
        <w:tc>
          <w:tcPr>
            <w:tcW w:w="850" w:type="dxa"/>
            <w:tcBorders>
              <w:top w:val="nil"/>
              <w:left w:val="nil"/>
              <w:bottom w:val="single" w:sz="4" w:space="0" w:color="auto"/>
              <w:right w:val="single" w:sz="4" w:space="0" w:color="auto"/>
            </w:tcBorders>
            <w:shd w:val="clear" w:color="auto" w:fill="auto"/>
            <w:noWrap/>
            <w:vAlign w:val="center"/>
            <w:hideMark/>
          </w:tcPr>
          <w:p w14:paraId="33A489A9"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A41DD67" w14:textId="77777777" w:rsidR="00262D63" w:rsidRPr="00262D63" w:rsidRDefault="00262D63" w:rsidP="00262D63">
            <w:pPr>
              <w:rPr>
                <w:sz w:val="20"/>
                <w:szCs w:val="20"/>
              </w:rPr>
            </w:pPr>
            <w:r w:rsidRPr="00262D63">
              <w:rPr>
                <w:sz w:val="20"/>
                <w:szCs w:val="20"/>
              </w:rPr>
              <w:t>07.07.2010</w:t>
            </w:r>
          </w:p>
        </w:tc>
      </w:tr>
      <w:tr w:rsidR="00262D63" w:rsidRPr="00262D63" w14:paraId="08AC681D"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79BF0C60" w14:textId="77777777" w:rsidR="00262D63" w:rsidRPr="00262D63" w:rsidRDefault="00262D63" w:rsidP="00262D63">
            <w:pPr>
              <w:rPr>
                <w:sz w:val="20"/>
                <w:szCs w:val="20"/>
              </w:rPr>
            </w:pPr>
            <w:r w:rsidRPr="00262D63">
              <w:rPr>
                <w:sz w:val="20"/>
                <w:szCs w:val="20"/>
              </w:rPr>
              <w:t>81</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314ABE67" w14:textId="77777777" w:rsidR="00262D63" w:rsidRPr="00262D63" w:rsidRDefault="00262D63" w:rsidP="00262D63">
            <w:pPr>
              <w:rPr>
                <w:sz w:val="20"/>
                <w:szCs w:val="20"/>
              </w:rPr>
            </w:pPr>
            <w:r w:rsidRPr="00262D63">
              <w:rPr>
                <w:sz w:val="20"/>
                <w:szCs w:val="20"/>
              </w:rPr>
              <w:t xml:space="preserve">Внешний HDDP </w:t>
            </w:r>
            <w:proofErr w:type="spellStart"/>
            <w:r w:rsidRPr="00262D63">
              <w:rPr>
                <w:sz w:val="20"/>
                <w:szCs w:val="20"/>
              </w:rPr>
              <w:t>Scagate</w:t>
            </w:r>
            <w:proofErr w:type="spellEnd"/>
            <w:r w:rsidRPr="00262D63">
              <w:rPr>
                <w:sz w:val="20"/>
                <w:szCs w:val="20"/>
              </w:rPr>
              <w:t xml:space="preserve"> STEA 2000400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B775541" w14:textId="77777777" w:rsidR="00262D63" w:rsidRPr="00262D63" w:rsidRDefault="00262D63" w:rsidP="00262D63">
            <w:pPr>
              <w:rPr>
                <w:b/>
                <w:bCs/>
                <w:sz w:val="20"/>
                <w:szCs w:val="20"/>
              </w:rPr>
            </w:pPr>
            <w:r w:rsidRPr="00262D63">
              <w:rPr>
                <w:b/>
                <w:bCs/>
                <w:sz w:val="20"/>
                <w:szCs w:val="20"/>
              </w:rPr>
              <w:t>210134000065</w:t>
            </w:r>
          </w:p>
        </w:tc>
        <w:tc>
          <w:tcPr>
            <w:tcW w:w="850" w:type="dxa"/>
            <w:tcBorders>
              <w:top w:val="nil"/>
              <w:left w:val="nil"/>
              <w:bottom w:val="single" w:sz="4" w:space="0" w:color="auto"/>
              <w:right w:val="single" w:sz="4" w:space="0" w:color="auto"/>
            </w:tcBorders>
            <w:shd w:val="clear" w:color="auto" w:fill="auto"/>
            <w:noWrap/>
            <w:vAlign w:val="center"/>
            <w:hideMark/>
          </w:tcPr>
          <w:p w14:paraId="4C0E5E4D"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E4498F2" w14:textId="77777777" w:rsidR="00262D63" w:rsidRPr="00262D63" w:rsidRDefault="00262D63" w:rsidP="00262D63">
            <w:pPr>
              <w:rPr>
                <w:sz w:val="20"/>
                <w:szCs w:val="20"/>
              </w:rPr>
            </w:pPr>
            <w:r w:rsidRPr="00262D63">
              <w:rPr>
                <w:sz w:val="20"/>
                <w:szCs w:val="20"/>
              </w:rPr>
              <w:t>29.04.2016</w:t>
            </w:r>
          </w:p>
        </w:tc>
      </w:tr>
      <w:tr w:rsidR="00262D63" w:rsidRPr="00262D63" w14:paraId="2E751DF0"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5922DF19" w14:textId="77777777" w:rsidR="00262D63" w:rsidRPr="00262D63" w:rsidRDefault="00262D63" w:rsidP="00262D63">
            <w:pPr>
              <w:rPr>
                <w:sz w:val="20"/>
                <w:szCs w:val="20"/>
              </w:rPr>
            </w:pPr>
            <w:r w:rsidRPr="00262D63">
              <w:rPr>
                <w:sz w:val="20"/>
                <w:szCs w:val="20"/>
              </w:rPr>
              <w:t>82</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29D5B5A0" w14:textId="77777777" w:rsidR="00262D63" w:rsidRPr="00262D63" w:rsidRDefault="00262D63" w:rsidP="00262D63">
            <w:pPr>
              <w:rPr>
                <w:sz w:val="20"/>
                <w:szCs w:val="20"/>
              </w:rPr>
            </w:pPr>
            <w:r w:rsidRPr="00262D63">
              <w:rPr>
                <w:sz w:val="20"/>
                <w:szCs w:val="20"/>
              </w:rPr>
              <w:t xml:space="preserve">Внешний HDDP </w:t>
            </w:r>
            <w:proofErr w:type="spellStart"/>
            <w:r w:rsidRPr="00262D63">
              <w:rPr>
                <w:sz w:val="20"/>
                <w:szCs w:val="20"/>
              </w:rPr>
              <w:t>Scagate</w:t>
            </w:r>
            <w:proofErr w:type="spellEnd"/>
            <w:r w:rsidRPr="00262D63">
              <w:rPr>
                <w:sz w:val="20"/>
                <w:szCs w:val="20"/>
              </w:rPr>
              <w:t xml:space="preserve"> STEA 2000400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6A5720D" w14:textId="77777777" w:rsidR="00262D63" w:rsidRPr="00262D63" w:rsidRDefault="00262D63" w:rsidP="00262D63">
            <w:pPr>
              <w:rPr>
                <w:b/>
                <w:bCs/>
                <w:sz w:val="20"/>
                <w:szCs w:val="20"/>
              </w:rPr>
            </w:pPr>
            <w:r w:rsidRPr="00262D63">
              <w:rPr>
                <w:b/>
                <w:bCs/>
                <w:sz w:val="20"/>
                <w:szCs w:val="20"/>
              </w:rPr>
              <w:t>210134000066</w:t>
            </w:r>
          </w:p>
        </w:tc>
        <w:tc>
          <w:tcPr>
            <w:tcW w:w="850" w:type="dxa"/>
            <w:tcBorders>
              <w:top w:val="nil"/>
              <w:left w:val="nil"/>
              <w:bottom w:val="single" w:sz="4" w:space="0" w:color="auto"/>
              <w:right w:val="single" w:sz="4" w:space="0" w:color="auto"/>
            </w:tcBorders>
            <w:shd w:val="clear" w:color="auto" w:fill="auto"/>
            <w:noWrap/>
            <w:vAlign w:val="center"/>
            <w:hideMark/>
          </w:tcPr>
          <w:p w14:paraId="141515AC"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7ED1CC3" w14:textId="77777777" w:rsidR="00262D63" w:rsidRPr="00262D63" w:rsidRDefault="00262D63" w:rsidP="00262D63">
            <w:pPr>
              <w:rPr>
                <w:sz w:val="20"/>
                <w:szCs w:val="20"/>
              </w:rPr>
            </w:pPr>
            <w:r w:rsidRPr="00262D63">
              <w:rPr>
                <w:sz w:val="20"/>
                <w:szCs w:val="20"/>
              </w:rPr>
              <w:t>29.04.2016</w:t>
            </w:r>
          </w:p>
        </w:tc>
      </w:tr>
      <w:tr w:rsidR="00262D63" w:rsidRPr="00262D63" w14:paraId="162D83BE"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5E0A4366" w14:textId="77777777" w:rsidR="00262D63" w:rsidRPr="00262D63" w:rsidRDefault="00262D63" w:rsidP="00262D63">
            <w:pPr>
              <w:rPr>
                <w:sz w:val="20"/>
                <w:szCs w:val="20"/>
              </w:rPr>
            </w:pPr>
            <w:r w:rsidRPr="00262D63">
              <w:rPr>
                <w:sz w:val="20"/>
                <w:szCs w:val="20"/>
              </w:rPr>
              <w:t>83</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4AC87745" w14:textId="77777777" w:rsidR="00262D63" w:rsidRPr="00262D63" w:rsidRDefault="00262D63" w:rsidP="00262D63">
            <w:pPr>
              <w:rPr>
                <w:sz w:val="20"/>
                <w:szCs w:val="20"/>
              </w:rPr>
            </w:pPr>
            <w:r w:rsidRPr="00262D63">
              <w:rPr>
                <w:sz w:val="20"/>
                <w:szCs w:val="20"/>
              </w:rPr>
              <w:t xml:space="preserve">Диск внешний жесткий USB 3.0 500 </w:t>
            </w:r>
            <w:proofErr w:type="spellStart"/>
            <w:r w:rsidRPr="00262D63">
              <w:rPr>
                <w:sz w:val="20"/>
                <w:szCs w:val="20"/>
              </w:rPr>
              <w:t>Gb</w:t>
            </w:r>
            <w:proofErr w:type="spellEnd"/>
            <w:r w:rsidRPr="00262D63">
              <w:rPr>
                <w:sz w:val="20"/>
                <w:szCs w:val="20"/>
              </w:rPr>
              <w:t xml:space="preserve"> WD WDBZZZ5000ABL-EEUE </w:t>
            </w:r>
            <w:proofErr w:type="spellStart"/>
            <w:r w:rsidRPr="00262D63">
              <w:rPr>
                <w:sz w:val="20"/>
                <w:szCs w:val="20"/>
              </w:rPr>
              <w:t>My</w:t>
            </w:r>
            <w:proofErr w:type="spellEnd"/>
            <w:r w:rsidRPr="00262D63">
              <w:rPr>
                <w:sz w:val="20"/>
                <w:szCs w:val="20"/>
              </w:rPr>
              <w:t xml:space="preserve"> </w:t>
            </w:r>
            <w:proofErr w:type="spellStart"/>
            <w:r w:rsidRPr="00262D63">
              <w:rPr>
                <w:sz w:val="20"/>
                <w:szCs w:val="20"/>
              </w:rPr>
              <w:t>Passport</w:t>
            </w:r>
            <w:proofErr w:type="spellEnd"/>
            <w:r w:rsidRPr="00262D63">
              <w:rPr>
                <w:sz w:val="20"/>
                <w:szCs w:val="20"/>
              </w:rPr>
              <w:t xml:space="preserve"> </w:t>
            </w:r>
            <w:proofErr w:type="spellStart"/>
            <w:r w:rsidRPr="00262D63">
              <w:rPr>
                <w:sz w:val="20"/>
                <w:szCs w:val="20"/>
              </w:rPr>
              <w:t>Essential</w:t>
            </w:r>
            <w:proofErr w:type="spellEnd"/>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7947C65" w14:textId="77777777" w:rsidR="00262D63" w:rsidRPr="00262D63" w:rsidRDefault="00262D63" w:rsidP="00262D63">
            <w:pPr>
              <w:rPr>
                <w:b/>
                <w:bCs/>
                <w:sz w:val="20"/>
                <w:szCs w:val="20"/>
              </w:rPr>
            </w:pPr>
            <w:r w:rsidRPr="00262D63">
              <w:rPr>
                <w:b/>
                <w:bCs/>
                <w:sz w:val="20"/>
                <w:szCs w:val="20"/>
              </w:rPr>
              <w:t> </w:t>
            </w:r>
          </w:p>
        </w:tc>
        <w:tc>
          <w:tcPr>
            <w:tcW w:w="850" w:type="dxa"/>
            <w:tcBorders>
              <w:top w:val="nil"/>
              <w:left w:val="nil"/>
              <w:bottom w:val="single" w:sz="4" w:space="0" w:color="auto"/>
              <w:right w:val="single" w:sz="4" w:space="0" w:color="auto"/>
            </w:tcBorders>
            <w:shd w:val="clear" w:color="auto" w:fill="auto"/>
            <w:noWrap/>
            <w:vAlign w:val="center"/>
            <w:hideMark/>
          </w:tcPr>
          <w:p w14:paraId="6674D880"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BA28DFA" w14:textId="77777777" w:rsidR="00262D63" w:rsidRPr="00262D63" w:rsidRDefault="00262D63" w:rsidP="00262D63">
            <w:pPr>
              <w:rPr>
                <w:sz w:val="20"/>
                <w:szCs w:val="20"/>
              </w:rPr>
            </w:pPr>
            <w:r w:rsidRPr="00262D63">
              <w:rPr>
                <w:sz w:val="20"/>
                <w:szCs w:val="20"/>
              </w:rPr>
              <w:t>28.03.2013</w:t>
            </w:r>
          </w:p>
        </w:tc>
      </w:tr>
      <w:tr w:rsidR="00262D63" w:rsidRPr="00262D63" w14:paraId="121D1DF5"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6B23D448" w14:textId="77777777" w:rsidR="00262D63" w:rsidRPr="00262D63" w:rsidRDefault="00262D63" w:rsidP="00262D63">
            <w:pPr>
              <w:rPr>
                <w:sz w:val="20"/>
                <w:szCs w:val="20"/>
              </w:rPr>
            </w:pPr>
            <w:r w:rsidRPr="00262D63">
              <w:rPr>
                <w:sz w:val="20"/>
                <w:szCs w:val="20"/>
              </w:rPr>
              <w:t>84</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5893BA34" w14:textId="77777777" w:rsidR="00262D63" w:rsidRPr="00262D63" w:rsidRDefault="00262D63" w:rsidP="00262D63">
            <w:pPr>
              <w:rPr>
                <w:sz w:val="20"/>
                <w:szCs w:val="20"/>
              </w:rPr>
            </w:pPr>
            <w:r w:rsidRPr="00262D63">
              <w:rPr>
                <w:sz w:val="20"/>
                <w:szCs w:val="20"/>
              </w:rPr>
              <w:t xml:space="preserve">Стойка </w:t>
            </w:r>
            <w:proofErr w:type="gramStart"/>
            <w:r w:rsidRPr="00262D63">
              <w:rPr>
                <w:sz w:val="20"/>
                <w:szCs w:val="20"/>
              </w:rPr>
              <w:t xml:space="preserve">для  </w:t>
            </w:r>
            <w:proofErr w:type="spellStart"/>
            <w:r w:rsidRPr="00262D63">
              <w:rPr>
                <w:sz w:val="20"/>
                <w:szCs w:val="20"/>
              </w:rPr>
              <w:t>аппар</w:t>
            </w:r>
            <w:proofErr w:type="spellEnd"/>
            <w:proofErr w:type="gramEnd"/>
            <w:r w:rsidRPr="00262D63">
              <w:rPr>
                <w:sz w:val="20"/>
                <w:szCs w:val="20"/>
              </w:rPr>
              <w:t>.  З/Б</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65B3408"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63E7FA42"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578B0A2" w14:textId="77777777" w:rsidR="00262D63" w:rsidRPr="00262D63" w:rsidRDefault="00262D63" w:rsidP="00262D63">
            <w:pPr>
              <w:rPr>
                <w:sz w:val="20"/>
                <w:szCs w:val="20"/>
              </w:rPr>
            </w:pPr>
            <w:r w:rsidRPr="00262D63">
              <w:rPr>
                <w:sz w:val="20"/>
                <w:szCs w:val="20"/>
              </w:rPr>
              <w:t>19.12.2003</w:t>
            </w:r>
          </w:p>
        </w:tc>
      </w:tr>
      <w:tr w:rsidR="00262D63" w:rsidRPr="00262D63" w14:paraId="1DF8514E"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0212F116" w14:textId="77777777" w:rsidR="00262D63" w:rsidRPr="00262D63" w:rsidRDefault="00262D63" w:rsidP="00262D63">
            <w:pPr>
              <w:rPr>
                <w:sz w:val="20"/>
                <w:szCs w:val="20"/>
              </w:rPr>
            </w:pPr>
            <w:r w:rsidRPr="00262D63">
              <w:rPr>
                <w:sz w:val="20"/>
                <w:szCs w:val="20"/>
              </w:rPr>
              <w:t>85</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2BB78B7F" w14:textId="77777777" w:rsidR="00262D63" w:rsidRPr="00262D63" w:rsidRDefault="00262D63" w:rsidP="00262D63">
            <w:pPr>
              <w:rPr>
                <w:sz w:val="20"/>
                <w:szCs w:val="20"/>
              </w:rPr>
            </w:pPr>
            <w:r w:rsidRPr="00262D63">
              <w:rPr>
                <w:sz w:val="20"/>
                <w:szCs w:val="20"/>
              </w:rPr>
              <w:t xml:space="preserve">Стойка для  </w:t>
            </w:r>
            <w:proofErr w:type="spellStart"/>
            <w:r w:rsidRPr="00262D63">
              <w:rPr>
                <w:sz w:val="20"/>
                <w:szCs w:val="20"/>
              </w:rPr>
              <w:t>аппар</w:t>
            </w:r>
            <w:proofErr w:type="spellEnd"/>
            <w:r w:rsidRPr="00262D63">
              <w:rPr>
                <w:sz w:val="20"/>
                <w:szCs w:val="20"/>
              </w:rPr>
              <w:t>. з/б</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B6F4AF3"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379B2585"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5FB1F9B" w14:textId="77777777" w:rsidR="00262D63" w:rsidRPr="00262D63" w:rsidRDefault="00262D63" w:rsidP="00262D63">
            <w:pPr>
              <w:rPr>
                <w:sz w:val="20"/>
                <w:szCs w:val="20"/>
              </w:rPr>
            </w:pPr>
            <w:r w:rsidRPr="00262D63">
              <w:rPr>
                <w:sz w:val="20"/>
                <w:szCs w:val="20"/>
              </w:rPr>
              <w:t>19.12.2002</w:t>
            </w:r>
          </w:p>
        </w:tc>
      </w:tr>
      <w:tr w:rsidR="00262D63" w:rsidRPr="00262D63" w14:paraId="6E4DDEE8"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5A53E890" w14:textId="77777777" w:rsidR="00262D63" w:rsidRPr="00262D63" w:rsidRDefault="00262D63" w:rsidP="00262D63">
            <w:pPr>
              <w:rPr>
                <w:sz w:val="20"/>
                <w:szCs w:val="20"/>
              </w:rPr>
            </w:pPr>
            <w:r w:rsidRPr="00262D63">
              <w:rPr>
                <w:sz w:val="20"/>
                <w:szCs w:val="20"/>
              </w:rPr>
              <w:t>86</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600DC43D" w14:textId="77777777" w:rsidR="00262D63" w:rsidRPr="00262D63" w:rsidRDefault="00262D63" w:rsidP="00262D63">
            <w:pPr>
              <w:rPr>
                <w:sz w:val="20"/>
                <w:szCs w:val="20"/>
              </w:rPr>
            </w:pPr>
            <w:r w:rsidRPr="00262D63">
              <w:rPr>
                <w:sz w:val="20"/>
                <w:szCs w:val="20"/>
              </w:rPr>
              <w:t>Видеокамера цифровая HDD JVC</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B2E2F88" w14:textId="77777777" w:rsidR="00262D63" w:rsidRPr="00262D63" w:rsidRDefault="00262D63" w:rsidP="00262D63">
            <w:pPr>
              <w:rPr>
                <w:b/>
                <w:bCs/>
                <w:sz w:val="20"/>
                <w:szCs w:val="20"/>
              </w:rPr>
            </w:pPr>
            <w:r w:rsidRPr="00262D63">
              <w:rPr>
                <w:b/>
                <w:bCs/>
                <w:sz w:val="20"/>
                <w:szCs w:val="20"/>
              </w:rPr>
              <w:t>110104001085</w:t>
            </w:r>
          </w:p>
        </w:tc>
        <w:tc>
          <w:tcPr>
            <w:tcW w:w="850" w:type="dxa"/>
            <w:tcBorders>
              <w:top w:val="nil"/>
              <w:left w:val="nil"/>
              <w:bottom w:val="single" w:sz="4" w:space="0" w:color="auto"/>
              <w:right w:val="single" w:sz="4" w:space="0" w:color="auto"/>
            </w:tcBorders>
            <w:shd w:val="clear" w:color="auto" w:fill="auto"/>
            <w:noWrap/>
            <w:vAlign w:val="center"/>
            <w:hideMark/>
          </w:tcPr>
          <w:p w14:paraId="05E21FF2"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EF0287B" w14:textId="77777777" w:rsidR="00262D63" w:rsidRPr="00262D63" w:rsidRDefault="00262D63" w:rsidP="00262D63">
            <w:pPr>
              <w:rPr>
                <w:sz w:val="20"/>
                <w:szCs w:val="20"/>
              </w:rPr>
            </w:pPr>
            <w:r w:rsidRPr="00262D63">
              <w:rPr>
                <w:sz w:val="20"/>
                <w:szCs w:val="20"/>
              </w:rPr>
              <w:t>10.04.2009</w:t>
            </w:r>
          </w:p>
        </w:tc>
      </w:tr>
      <w:tr w:rsidR="00262D63" w:rsidRPr="00262D63" w14:paraId="254911BA"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3C6D5D86" w14:textId="77777777" w:rsidR="00262D63" w:rsidRPr="00262D63" w:rsidRDefault="00262D63" w:rsidP="00262D63">
            <w:pPr>
              <w:rPr>
                <w:sz w:val="20"/>
                <w:szCs w:val="20"/>
              </w:rPr>
            </w:pPr>
            <w:r w:rsidRPr="00262D63">
              <w:rPr>
                <w:sz w:val="20"/>
                <w:szCs w:val="20"/>
              </w:rPr>
              <w:t>87</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4AA99F3E" w14:textId="77777777" w:rsidR="00262D63" w:rsidRPr="00262D63" w:rsidRDefault="00262D63" w:rsidP="00262D63">
            <w:pPr>
              <w:rPr>
                <w:sz w:val="20"/>
                <w:szCs w:val="20"/>
              </w:rPr>
            </w:pPr>
            <w:r w:rsidRPr="00262D63">
              <w:rPr>
                <w:sz w:val="20"/>
                <w:szCs w:val="20"/>
              </w:rPr>
              <w:t>Веб-камера А4 РК-920Н-1, серебристый и черный</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84EE4E3" w14:textId="77777777" w:rsidR="00262D63" w:rsidRPr="00262D63" w:rsidRDefault="00262D63" w:rsidP="00262D63">
            <w:pPr>
              <w:rPr>
                <w:b/>
                <w:bCs/>
                <w:sz w:val="20"/>
                <w:szCs w:val="20"/>
              </w:rPr>
            </w:pPr>
            <w:r w:rsidRPr="00262D63">
              <w:rPr>
                <w:b/>
                <w:bCs/>
                <w:sz w:val="20"/>
                <w:szCs w:val="20"/>
              </w:rPr>
              <w:t> </w:t>
            </w:r>
          </w:p>
        </w:tc>
        <w:tc>
          <w:tcPr>
            <w:tcW w:w="850" w:type="dxa"/>
            <w:tcBorders>
              <w:top w:val="nil"/>
              <w:left w:val="nil"/>
              <w:bottom w:val="single" w:sz="4" w:space="0" w:color="auto"/>
              <w:right w:val="single" w:sz="4" w:space="0" w:color="auto"/>
            </w:tcBorders>
            <w:shd w:val="clear" w:color="auto" w:fill="auto"/>
            <w:noWrap/>
            <w:vAlign w:val="center"/>
            <w:hideMark/>
          </w:tcPr>
          <w:p w14:paraId="35AFD0BA"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4E73781" w14:textId="77777777" w:rsidR="00262D63" w:rsidRPr="00262D63" w:rsidRDefault="00262D63" w:rsidP="00262D63">
            <w:pPr>
              <w:rPr>
                <w:sz w:val="20"/>
                <w:szCs w:val="20"/>
              </w:rPr>
            </w:pPr>
            <w:r w:rsidRPr="00262D63">
              <w:rPr>
                <w:sz w:val="20"/>
                <w:szCs w:val="20"/>
              </w:rPr>
              <w:t>09.10.2020</w:t>
            </w:r>
          </w:p>
        </w:tc>
      </w:tr>
      <w:tr w:rsidR="00262D63" w:rsidRPr="00262D63" w14:paraId="05BA799B"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7F39D971" w14:textId="77777777" w:rsidR="00262D63" w:rsidRPr="00262D63" w:rsidRDefault="00262D63" w:rsidP="00262D63">
            <w:pPr>
              <w:rPr>
                <w:sz w:val="20"/>
                <w:szCs w:val="20"/>
              </w:rPr>
            </w:pPr>
            <w:r w:rsidRPr="00262D63">
              <w:rPr>
                <w:sz w:val="20"/>
                <w:szCs w:val="20"/>
              </w:rPr>
              <w:t>88</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6957D230" w14:textId="77777777" w:rsidR="00262D63" w:rsidRPr="00262D63" w:rsidRDefault="00262D63" w:rsidP="00262D63">
            <w:pPr>
              <w:rPr>
                <w:sz w:val="20"/>
                <w:szCs w:val="20"/>
              </w:rPr>
            </w:pPr>
            <w:r w:rsidRPr="00262D63">
              <w:rPr>
                <w:sz w:val="20"/>
                <w:szCs w:val="20"/>
              </w:rPr>
              <w:t xml:space="preserve">Фотокамера </w:t>
            </w:r>
            <w:proofErr w:type="spellStart"/>
            <w:r w:rsidRPr="00262D63">
              <w:rPr>
                <w:sz w:val="20"/>
                <w:szCs w:val="20"/>
              </w:rPr>
              <w:t>Sony</w:t>
            </w:r>
            <w:proofErr w:type="spellEnd"/>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9276B4E" w14:textId="77777777" w:rsidR="00262D63" w:rsidRPr="00262D63" w:rsidRDefault="00262D63" w:rsidP="00262D63">
            <w:pPr>
              <w:rPr>
                <w:b/>
                <w:bCs/>
                <w:sz w:val="20"/>
                <w:szCs w:val="20"/>
              </w:rPr>
            </w:pPr>
            <w:r w:rsidRPr="00262D63">
              <w:rPr>
                <w:b/>
                <w:bCs/>
                <w:sz w:val="20"/>
                <w:szCs w:val="20"/>
              </w:rPr>
              <w:t>110104000845</w:t>
            </w:r>
          </w:p>
        </w:tc>
        <w:tc>
          <w:tcPr>
            <w:tcW w:w="850" w:type="dxa"/>
            <w:tcBorders>
              <w:top w:val="nil"/>
              <w:left w:val="nil"/>
              <w:bottom w:val="single" w:sz="4" w:space="0" w:color="auto"/>
              <w:right w:val="single" w:sz="4" w:space="0" w:color="auto"/>
            </w:tcBorders>
            <w:shd w:val="clear" w:color="auto" w:fill="auto"/>
            <w:noWrap/>
            <w:vAlign w:val="center"/>
            <w:hideMark/>
          </w:tcPr>
          <w:p w14:paraId="284C7072"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782887A" w14:textId="77777777" w:rsidR="00262D63" w:rsidRPr="00262D63" w:rsidRDefault="00262D63" w:rsidP="00262D63">
            <w:pPr>
              <w:rPr>
                <w:sz w:val="20"/>
                <w:szCs w:val="20"/>
              </w:rPr>
            </w:pPr>
            <w:r w:rsidRPr="00262D63">
              <w:rPr>
                <w:sz w:val="20"/>
                <w:szCs w:val="20"/>
              </w:rPr>
              <w:t>19.02.2009</w:t>
            </w:r>
          </w:p>
        </w:tc>
      </w:tr>
      <w:tr w:rsidR="00262D63" w:rsidRPr="00262D63" w14:paraId="7DAEF41C"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5DD7D525" w14:textId="77777777" w:rsidR="00262D63" w:rsidRPr="00262D63" w:rsidRDefault="00262D63" w:rsidP="00262D63">
            <w:pPr>
              <w:rPr>
                <w:sz w:val="20"/>
                <w:szCs w:val="20"/>
              </w:rPr>
            </w:pPr>
            <w:r w:rsidRPr="00262D63">
              <w:rPr>
                <w:sz w:val="20"/>
                <w:szCs w:val="20"/>
              </w:rPr>
              <w:t>89</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3C18E23B" w14:textId="77777777" w:rsidR="00262D63" w:rsidRPr="00262D63" w:rsidRDefault="00262D63" w:rsidP="00262D63">
            <w:pPr>
              <w:rPr>
                <w:sz w:val="20"/>
                <w:szCs w:val="20"/>
              </w:rPr>
            </w:pPr>
            <w:r w:rsidRPr="00262D63">
              <w:rPr>
                <w:sz w:val="20"/>
                <w:szCs w:val="20"/>
              </w:rPr>
              <w:t xml:space="preserve">Цифровая видеокамера </w:t>
            </w:r>
            <w:proofErr w:type="spellStart"/>
            <w:r w:rsidRPr="00262D63">
              <w:rPr>
                <w:sz w:val="20"/>
                <w:szCs w:val="20"/>
              </w:rPr>
              <w:t>Panasonik</w:t>
            </w:r>
            <w:proofErr w:type="spellEnd"/>
            <w:r w:rsidRPr="00262D63">
              <w:rPr>
                <w:sz w:val="20"/>
                <w:szCs w:val="20"/>
              </w:rPr>
              <w:t xml:space="preserve"> HDC-SD40K </w:t>
            </w:r>
            <w:proofErr w:type="spellStart"/>
            <w:r w:rsidRPr="00262D63">
              <w:rPr>
                <w:sz w:val="20"/>
                <w:szCs w:val="20"/>
              </w:rPr>
              <w:t>Black</w:t>
            </w:r>
            <w:proofErr w:type="spellEnd"/>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1ABB997" w14:textId="77777777" w:rsidR="00262D63" w:rsidRPr="00262D63" w:rsidRDefault="00262D63" w:rsidP="00262D63">
            <w:pPr>
              <w:rPr>
                <w:b/>
                <w:bCs/>
                <w:sz w:val="20"/>
                <w:szCs w:val="20"/>
              </w:rPr>
            </w:pPr>
            <w:r w:rsidRPr="00262D63">
              <w:rPr>
                <w:b/>
                <w:bCs/>
                <w:sz w:val="20"/>
                <w:szCs w:val="20"/>
              </w:rPr>
              <w:t>110104001442</w:t>
            </w:r>
          </w:p>
        </w:tc>
        <w:tc>
          <w:tcPr>
            <w:tcW w:w="850" w:type="dxa"/>
            <w:tcBorders>
              <w:top w:val="nil"/>
              <w:left w:val="nil"/>
              <w:bottom w:val="single" w:sz="4" w:space="0" w:color="auto"/>
              <w:right w:val="single" w:sz="4" w:space="0" w:color="auto"/>
            </w:tcBorders>
            <w:shd w:val="clear" w:color="auto" w:fill="auto"/>
            <w:noWrap/>
            <w:vAlign w:val="center"/>
            <w:hideMark/>
          </w:tcPr>
          <w:p w14:paraId="53FBAC9F"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91A36A3" w14:textId="77777777" w:rsidR="00262D63" w:rsidRPr="00262D63" w:rsidRDefault="00262D63" w:rsidP="00262D63">
            <w:pPr>
              <w:rPr>
                <w:sz w:val="20"/>
                <w:szCs w:val="20"/>
              </w:rPr>
            </w:pPr>
            <w:r w:rsidRPr="00262D63">
              <w:rPr>
                <w:sz w:val="20"/>
                <w:szCs w:val="20"/>
              </w:rPr>
              <w:t>25.04.2012</w:t>
            </w:r>
          </w:p>
        </w:tc>
      </w:tr>
      <w:tr w:rsidR="00262D63" w:rsidRPr="00262D63" w14:paraId="5E375CE6"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3BD7E1C4" w14:textId="77777777" w:rsidR="00262D63" w:rsidRPr="00262D63" w:rsidRDefault="00262D63" w:rsidP="00262D63">
            <w:pPr>
              <w:rPr>
                <w:sz w:val="20"/>
                <w:szCs w:val="20"/>
              </w:rPr>
            </w:pPr>
            <w:r w:rsidRPr="00262D63">
              <w:rPr>
                <w:sz w:val="20"/>
                <w:szCs w:val="20"/>
              </w:rPr>
              <w:t>90</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63FCDEF6" w14:textId="77777777" w:rsidR="00262D63" w:rsidRPr="00262D63" w:rsidRDefault="00262D63" w:rsidP="00262D63">
            <w:pPr>
              <w:rPr>
                <w:sz w:val="20"/>
                <w:szCs w:val="20"/>
              </w:rPr>
            </w:pPr>
            <w:r w:rsidRPr="00262D63">
              <w:rPr>
                <w:sz w:val="20"/>
                <w:szCs w:val="20"/>
              </w:rPr>
              <w:t xml:space="preserve">Цифровая видеокамера </w:t>
            </w:r>
            <w:proofErr w:type="spellStart"/>
            <w:r w:rsidRPr="00262D63">
              <w:rPr>
                <w:sz w:val="20"/>
                <w:szCs w:val="20"/>
              </w:rPr>
              <w:t>Sony</w:t>
            </w:r>
            <w:proofErr w:type="spellEnd"/>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7027D7F" w14:textId="77777777" w:rsidR="00262D63" w:rsidRPr="00262D63" w:rsidRDefault="00262D63" w:rsidP="00262D63">
            <w:pPr>
              <w:rPr>
                <w:b/>
                <w:bCs/>
                <w:sz w:val="20"/>
                <w:szCs w:val="20"/>
              </w:rPr>
            </w:pPr>
            <w:r w:rsidRPr="00262D63">
              <w:rPr>
                <w:b/>
                <w:bCs/>
                <w:sz w:val="20"/>
                <w:szCs w:val="20"/>
              </w:rPr>
              <w:t>210104000260</w:t>
            </w:r>
          </w:p>
        </w:tc>
        <w:tc>
          <w:tcPr>
            <w:tcW w:w="850" w:type="dxa"/>
            <w:tcBorders>
              <w:top w:val="nil"/>
              <w:left w:val="nil"/>
              <w:bottom w:val="single" w:sz="4" w:space="0" w:color="auto"/>
              <w:right w:val="single" w:sz="4" w:space="0" w:color="auto"/>
            </w:tcBorders>
            <w:shd w:val="clear" w:color="auto" w:fill="auto"/>
            <w:noWrap/>
            <w:vAlign w:val="center"/>
            <w:hideMark/>
          </w:tcPr>
          <w:p w14:paraId="35957430"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1972370" w14:textId="77777777" w:rsidR="00262D63" w:rsidRPr="00262D63" w:rsidRDefault="00262D63" w:rsidP="00262D63">
            <w:pPr>
              <w:rPr>
                <w:sz w:val="20"/>
                <w:szCs w:val="20"/>
              </w:rPr>
            </w:pPr>
            <w:r w:rsidRPr="00262D63">
              <w:rPr>
                <w:sz w:val="20"/>
                <w:szCs w:val="20"/>
              </w:rPr>
              <w:t>23.09.2010</w:t>
            </w:r>
          </w:p>
        </w:tc>
      </w:tr>
      <w:tr w:rsidR="00262D63" w:rsidRPr="00262D63" w14:paraId="0007A746"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0CF3BBE6" w14:textId="77777777" w:rsidR="00262D63" w:rsidRPr="00262D63" w:rsidRDefault="00262D63" w:rsidP="00262D63">
            <w:pPr>
              <w:rPr>
                <w:sz w:val="20"/>
                <w:szCs w:val="20"/>
              </w:rPr>
            </w:pPr>
            <w:r w:rsidRPr="00262D63">
              <w:rPr>
                <w:sz w:val="20"/>
                <w:szCs w:val="20"/>
              </w:rPr>
              <w:t>91</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7D7C1FF2" w14:textId="77777777" w:rsidR="00262D63" w:rsidRPr="00262D63" w:rsidRDefault="00262D63" w:rsidP="00262D63">
            <w:pPr>
              <w:rPr>
                <w:sz w:val="20"/>
                <w:szCs w:val="20"/>
                <w:lang w:val="en-US"/>
              </w:rPr>
            </w:pPr>
            <w:r w:rsidRPr="00262D63">
              <w:rPr>
                <w:sz w:val="20"/>
                <w:szCs w:val="20"/>
              </w:rPr>
              <w:t>Цифровая</w:t>
            </w:r>
            <w:r w:rsidRPr="00262D63">
              <w:rPr>
                <w:sz w:val="20"/>
                <w:szCs w:val="20"/>
                <w:lang w:val="en-US"/>
              </w:rPr>
              <w:t xml:space="preserve"> </w:t>
            </w:r>
            <w:r w:rsidRPr="00262D63">
              <w:rPr>
                <w:sz w:val="20"/>
                <w:szCs w:val="20"/>
              </w:rPr>
              <w:t>фотокамера</w:t>
            </w:r>
            <w:r w:rsidRPr="00262D63">
              <w:rPr>
                <w:sz w:val="20"/>
                <w:szCs w:val="20"/>
                <w:lang w:val="en-US"/>
              </w:rPr>
              <w:t xml:space="preserve"> Samsung </w:t>
            </w:r>
            <w:proofErr w:type="spellStart"/>
            <w:r w:rsidRPr="00262D63">
              <w:rPr>
                <w:sz w:val="20"/>
                <w:szCs w:val="20"/>
                <w:lang w:val="en-US"/>
              </w:rPr>
              <w:t>Digimax</w:t>
            </w:r>
            <w:proofErr w:type="spellEnd"/>
            <w:r w:rsidRPr="00262D63">
              <w:rPr>
                <w:sz w:val="20"/>
                <w:szCs w:val="20"/>
                <w:lang w:val="en-US"/>
              </w:rPr>
              <w:t xml:space="preserve"> S500 S</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DE28C5D" w14:textId="77777777" w:rsidR="00262D63" w:rsidRPr="00262D63" w:rsidRDefault="00262D63" w:rsidP="00262D63">
            <w:pPr>
              <w:rPr>
                <w:b/>
                <w:bCs/>
                <w:sz w:val="20"/>
                <w:szCs w:val="20"/>
              </w:rPr>
            </w:pPr>
            <w:r w:rsidRPr="00262D63">
              <w:rPr>
                <w:b/>
                <w:bCs/>
                <w:sz w:val="20"/>
                <w:szCs w:val="20"/>
              </w:rPr>
              <w:t>110104000408</w:t>
            </w:r>
          </w:p>
        </w:tc>
        <w:tc>
          <w:tcPr>
            <w:tcW w:w="850" w:type="dxa"/>
            <w:tcBorders>
              <w:top w:val="nil"/>
              <w:left w:val="nil"/>
              <w:bottom w:val="single" w:sz="4" w:space="0" w:color="auto"/>
              <w:right w:val="single" w:sz="4" w:space="0" w:color="auto"/>
            </w:tcBorders>
            <w:shd w:val="clear" w:color="auto" w:fill="auto"/>
            <w:noWrap/>
            <w:vAlign w:val="center"/>
            <w:hideMark/>
          </w:tcPr>
          <w:p w14:paraId="172F9298"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7179DA6" w14:textId="77777777" w:rsidR="00262D63" w:rsidRPr="00262D63" w:rsidRDefault="00262D63" w:rsidP="00262D63">
            <w:pPr>
              <w:rPr>
                <w:sz w:val="20"/>
                <w:szCs w:val="20"/>
              </w:rPr>
            </w:pPr>
            <w:r w:rsidRPr="00262D63">
              <w:rPr>
                <w:sz w:val="20"/>
                <w:szCs w:val="20"/>
              </w:rPr>
              <w:t>11.04.2007</w:t>
            </w:r>
          </w:p>
        </w:tc>
      </w:tr>
      <w:tr w:rsidR="00262D63" w:rsidRPr="00262D63" w14:paraId="5775F24E"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40A8E439" w14:textId="77777777" w:rsidR="00262D63" w:rsidRPr="00262D63" w:rsidRDefault="00262D63" w:rsidP="00262D63">
            <w:pPr>
              <w:rPr>
                <w:sz w:val="20"/>
                <w:szCs w:val="20"/>
              </w:rPr>
            </w:pPr>
            <w:r w:rsidRPr="00262D63">
              <w:rPr>
                <w:sz w:val="20"/>
                <w:szCs w:val="20"/>
              </w:rPr>
              <w:t>92</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2A48369A" w14:textId="77777777" w:rsidR="00262D63" w:rsidRPr="00262D63" w:rsidRDefault="00262D63" w:rsidP="00262D63">
            <w:pPr>
              <w:rPr>
                <w:sz w:val="20"/>
                <w:szCs w:val="20"/>
              </w:rPr>
            </w:pPr>
            <w:r w:rsidRPr="00262D63">
              <w:rPr>
                <w:sz w:val="20"/>
                <w:szCs w:val="20"/>
              </w:rPr>
              <w:t xml:space="preserve">Видеокамера  </w:t>
            </w:r>
            <w:proofErr w:type="spellStart"/>
            <w:r w:rsidRPr="00262D63">
              <w:rPr>
                <w:sz w:val="20"/>
                <w:szCs w:val="20"/>
              </w:rPr>
              <w:t>Sony</w:t>
            </w:r>
            <w:proofErr w:type="spellEnd"/>
            <w:r w:rsidRPr="00262D63">
              <w:rPr>
                <w:sz w:val="20"/>
                <w:szCs w:val="20"/>
              </w:rPr>
              <w:t xml:space="preserve"> DCR-SX20E</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F637588" w14:textId="77777777" w:rsidR="00262D63" w:rsidRPr="00262D63" w:rsidRDefault="00262D63" w:rsidP="00262D63">
            <w:pPr>
              <w:rPr>
                <w:b/>
                <w:bCs/>
                <w:sz w:val="20"/>
                <w:szCs w:val="20"/>
              </w:rPr>
            </w:pPr>
            <w:r w:rsidRPr="00262D63">
              <w:rPr>
                <w:b/>
                <w:bCs/>
                <w:sz w:val="20"/>
                <w:szCs w:val="20"/>
              </w:rPr>
              <w:t>210104000321</w:t>
            </w:r>
          </w:p>
        </w:tc>
        <w:tc>
          <w:tcPr>
            <w:tcW w:w="850" w:type="dxa"/>
            <w:tcBorders>
              <w:top w:val="nil"/>
              <w:left w:val="nil"/>
              <w:bottom w:val="single" w:sz="4" w:space="0" w:color="auto"/>
              <w:right w:val="single" w:sz="4" w:space="0" w:color="auto"/>
            </w:tcBorders>
            <w:shd w:val="clear" w:color="auto" w:fill="auto"/>
            <w:noWrap/>
            <w:vAlign w:val="center"/>
            <w:hideMark/>
          </w:tcPr>
          <w:p w14:paraId="15A0B61B"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176D92A" w14:textId="77777777" w:rsidR="00262D63" w:rsidRPr="00262D63" w:rsidRDefault="00262D63" w:rsidP="00262D63">
            <w:pPr>
              <w:rPr>
                <w:sz w:val="20"/>
                <w:szCs w:val="20"/>
              </w:rPr>
            </w:pPr>
            <w:r w:rsidRPr="00262D63">
              <w:rPr>
                <w:sz w:val="20"/>
                <w:szCs w:val="20"/>
              </w:rPr>
              <w:t>18.07.2011</w:t>
            </w:r>
          </w:p>
        </w:tc>
      </w:tr>
      <w:tr w:rsidR="00262D63" w:rsidRPr="00262D63" w14:paraId="6C1BB4C5"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62DD7034" w14:textId="77777777" w:rsidR="00262D63" w:rsidRPr="00262D63" w:rsidRDefault="00262D63" w:rsidP="00262D63">
            <w:pPr>
              <w:rPr>
                <w:sz w:val="20"/>
                <w:szCs w:val="20"/>
              </w:rPr>
            </w:pPr>
            <w:r w:rsidRPr="00262D63">
              <w:rPr>
                <w:sz w:val="20"/>
                <w:szCs w:val="20"/>
              </w:rPr>
              <w:t>93</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64265ADF" w14:textId="77777777" w:rsidR="00262D63" w:rsidRPr="00262D63" w:rsidRDefault="00262D63" w:rsidP="00262D63">
            <w:pPr>
              <w:rPr>
                <w:sz w:val="20"/>
                <w:szCs w:val="20"/>
              </w:rPr>
            </w:pPr>
            <w:r w:rsidRPr="00262D63">
              <w:rPr>
                <w:sz w:val="20"/>
                <w:szCs w:val="20"/>
              </w:rPr>
              <w:t>Генератор эффектов</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E791101" w14:textId="77777777" w:rsidR="00262D63" w:rsidRPr="00262D63" w:rsidRDefault="00262D63" w:rsidP="00262D63">
            <w:pPr>
              <w:rPr>
                <w:b/>
                <w:bCs/>
                <w:sz w:val="20"/>
                <w:szCs w:val="20"/>
              </w:rPr>
            </w:pPr>
            <w:r w:rsidRPr="00262D63">
              <w:rPr>
                <w:b/>
                <w:bCs/>
                <w:sz w:val="20"/>
                <w:szCs w:val="20"/>
              </w:rPr>
              <w:t>110104000882</w:t>
            </w:r>
          </w:p>
        </w:tc>
        <w:tc>
          <w:tcPr>
            <w:tcW w:w="850" w:type="dxa"/>
            <w:tcBorders>
              <w:top w:val="nil"/>
              <w:left w:val="nil"/>
              <w:bottom w:val="single" w:sz="4" w:space="0" w:color="auto"/>
              <w:right w:val="single" w:sz="4" w:space="0" w:color="auto"/>
            </w:tcBorders>
            <w:shd w:val="clear" w:color="auto" w:fill="auto"/>
            <w:noWrap/>
            <w:vAlign w:val="center"/>
            <w:hideMark/>
          </w:tcPr>
          <w:p w14:paraId="758E0DBB"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5B1ABE1" w14:textId="77777777" w:rsidR="00262D63" w:rsidRPr="00262D63" w:rsidRDefault="00262D63" w:rsidP="00262D63">
            <w:pPr>
              <w:rPr>
                <w:sz w:val="20"/>
                <w:szCs w:val="20"/>
              </w:rPr>
            </w:pPr>
            <w:r w:rsidRPr="00262D63">
              <w:rPr>
                <w:sz w:val="20"/>
                <w:szCs w:val="20"/>
              </w:rPr>
              <w:t>16.02.2009</w:t>
            </w:r>
          </w:p>
        </w:tc>
      </w:tr>
      <w:tr w:rsidR="00262D63" w:rsidRPr="00262D63" w14:paraId="63FB8E4A"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7DF2E831" w14:textId="77777777" w:rsidR="00262D63" w:rsidRPr="00262D63" w:rsidRDefault="00262D63" w:rsidP="00262D63">
            <w:pPr>
              <w:rPr>
                <w:sz w:val="20"/>
                <w:szCs w:val="20"/>
              </w:rPr>
            </w:pPr>
            <w:r w:rsidRPr="00262D63">
              <w:rPr>
                <w:sz w:val="20"/>
                <w:szCs w:val="20"/>
              </w:rPr>
              <w:t>94</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6AC29F1A" w14:textId="77777777" w:rsidR="00262D63" w:rsidRPr="00262D63" w:rsidRDefault="00262D63" w:rsidP="00262D63">
            <w:pPr>
              <w:rPr>
                <w:sz w:val="20"/>
                <w:szCs w:val="20"/>
              </w:rPr>
            </w:pPr>
            <w:r w:rsidRPr="00262D63">
              <w:rPr>
                <w:sz w:val="20"/>
                <w:szCs w:val="20"/>
              </w:rPr>
              <w:t>Процессор эффектов17777-ALESIS MICROVERB4</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75E99A9" w14:textId="77777777" w:rsidR="00262D63" w:rsidRPr="00262D63" w:rsidRDefault="00262D63" w:rsidP="00262D63">
            <w:pPr>
              <w:rPr>
                <w:b/>
                <w:bCs/>
                <w:sz w:val="20"/>
                <w:szCs w:val="20"/>
              </w:rPr>
            </w:pPr>
            <w:r w:rsidRPr="00262D63">
              <w:rPr>
                <w:b/>
                <w:bCs/>
                <w:sz w:val="20"/>
                <w:szCs w:val="20"/>
              </w:rPr>
              <w:t>01360364_</w:t>
            </w:r>
          </w:p>
        </w:tc>
        <w:tc>
          <w:tcPr>
            <w:tcW w:w="850" w:type="dxa"/>
            <w:tcBorders>
              <w:top w:val="nil"/>
              <w:left w:val="nil"/>
              <w:bottom w:val="single" w:sz="4" w:space="0" w:color="auto"/>
              <w:right w:val="single" w:sz="4" w:space="0" w:color="auto"/>
            </w:tcBorders>
            <w:shd w:val="clear" w:color="auto" w:fill="auto"/>
            <w:noWrap/>
            <w:vAlign w:val="center"/>
            <w:hideMark/>
          </w:tcPr>
          <w:p w14:paraId="1339D3D8"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C80CB14" w14:textId="77777777" w:rsidR="00262D63" w:rsidRPr="00262D63" w:rsidRDefault="00262D63" w:rsidP="00262D63">
            <w:pPr>
              <w:rPr>
                <w:sz w:val="20"/>
                <w:szCs w:val="20"/>
              </w:rPr>
            </w:pPr>
            <w:r w:rsidRPr="00262D63">
              <w:rPr>
                <w:sz w:val="20"/>
                <w:szCs w:val="20"/>
              </w:rPr>
              <w:t>21.05.2004</w:t>
            </w:r>
          </w:p>
        </w:tc>
      </w:tr>
      <w:tr w:rsidR="00262D63" w:rsidRPr="00262D63" w14:paraId="69637EA5"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448E866C" w14:textId="77777777" w:rsidR="00262D63" w:rsidRPr="00262D63" w:rsidRDefault="00262D63" w:rsidP="00262D63">
            <w:pPr>
              <w:rPr>
                <w:sz w:val="20"/>
                <w:szCs w:val="20"/>
              </w:rPr>
            </w:pPr>
            <w:r w:rsidRPr="00262D63">
              <w:rPr>
                <w:sz w:val="20"/>
                <w:szCs w:val="20"/>
              </w:rPr>
              <w:t>95</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2AC7B966" w14:textId="77777777" w:rsidR="00262D63" w:rsidRPr="00262D63" w:rsidRDefault="00262D63" w:rsidP="00262D63">
            <w:pPr>
              <w:rPr>
                <w:sz w:val="20"/>
                <w:szCs w:val="20"/>
              </w:rPr>
            </w:pPr>
            <w:r w:rsidRPr="00262D63">
              <w:rPr>
                <w:sz w:val="20"/>
                <w:szCs w:val="20"/>
              </w:rPr>
              <w:t>Процессор эффектов17777-ALESIS MICROVERB4</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B204191"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2F802467"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2015D41" w14:textId="77777777" w:rsidR="00262D63" w:rsidRPr="00262D63" w:rsidRDefault="00262D63" w:rsidP="00262D63">
            <w:pPr>
              <w:rPr>
                <w:sz w:val="20"/>
                <w:szCs w:val="20"/>
              </w:rPr>
            </w:pPr>
            <w:r w:rsidRPr="00262D63">
              <w:rPr>
                <w:sz w:val="20"/>
                <w:szCs w:val="20"/>
              </w:rPr>
              <w:t>30.12.2010</w:t>
            </w:r>
          </w:p>
        </w:tc>
      </w:tr>
      <w:tr w:rsidR="00262D63" w:rsidRPr="00262D63" w14:paraId="02D431D3"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28FE7FB2" w14:textId="77777777" w:rsidR="00262D63" w:rsidRPr="00262D63" w:rsidRDefault="00262D63" w:rsidP="00262D63">
            <w:pPr>
              <w:rPr>
                <w:sz w:val="20"/>
                <w:szCs w:val="20"/>
              </w:rPr>
            </w:pPr>
            <w:r w:rsidRPr="00262D63">
              <w:rPr>
                <w:sz w:val="20"/>
                <w:szCs w:val="20"/>
              </w:rPr>
              <w:t>96</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46759DE4" w14:textId="77777777" w:rsidR="00262D63" w:rsidRPr="00262D63" w:rsidRDefault="00262D63" w:rsidP="00262D63">
            <w:pPr>
              <w:rPr>
                <w:sz w:val="20"/>
                <w:szCs w:val="20"/>
              </w:rPr>
            </w:pPr>
            <w:r w:rsidRPr="00262D63">
              <w:rPr>
                <w:sz w:val="20"/>
                <w:szCs w:val="20"/>
              </w:rPr>
              <w:t>Эквалайзер</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936FF95" w14:textId="77777777" w:rsidR="00262D63" w:rsidRPr="00262D63" w:rsidRDefault="00262D63" w:rsidP="00262D63">
            <w:pPr>
              <w:rPr>
                <w:b/>
                <w:bCs/>
                <w:sz w:val="20"/>
                <w:szCs w:val="20"/>
              </w:rPr>
            </w:pPr>
            <w:r w:rsidRPr="00262D63">
              <w:rPr>
                <w:b/>
                <w:bCs/>
                <w:sz w:val="20"/>
                <w:szCs w:val="20"/>
              </w:rPr>
              <w:t>110104001068</w:t>
            </w:r>
          </w:p>
        </w:tc>
        <w:tc>
          <w:tcPr>
            <w:tcW w:w="850" w:type="dxa"/>
            <w:tcBorders>
              <w:top w:val="nil"/>
              <w:left w:val="nil"/>
              <w:bottom w:val="single" w:sz="4" w:space="0" w:color="auto"/>
              <w:right w:val="single" w:sz="4" w:space="0" w:color="auto"/>
            </w:tcBorders>
            <w:shd w:val="clear" w:color="auto" w:fill="auto"/>
            <w:noWrap/>
            <w:vAlign w:val="center"/>
            <w:hideMark/>
          </w:tcPr>
          <w:p w14:paraId="3DF7C31B"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504C3B0" w14:textId="77777777" w:rsidR="00262D63" w:rsidRPr="00262D63" w:rsidRDefault="00262D63" w:rsidP="00262D63">
            <w:pPr>
              <w:rPr>
                <w:sz w:val="20"/>
                <w:szCs w:val="20"/>
              </w:rPr>
            </w:pPr>
            <w:r w:rsidRPr="00262D63">
              <w:rPr>
                <w:sz w:val="20"/>
                <w:szCs w:val="20"/>
              </w:rPr>
              <w:t>16.02.2009</w:t>
            </w:r>
          </w:p>
        </w:tc>
      </w:tr>
      <w:tr w:rsidR="00262D63" w:rsidRPr="00262D63" w14:paraId="06D08E0C"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21881AEF" w14:textId="77777777" w:rsidR="00262D63" w:rsidRPr="00262D63" w:rsidRDefault="00262D63" w:rsidP="00262D63">
            <w:pPr>
              <w:rPr>
                <w:sz w:val="20"/>
                <w:szCs w:val="20"/>
              </w:rPr>
            </w:pPr>
            <w:r w:rsidRPr="00262D63">
              <w:rPr>
                <w:sz w:val="20"/>
                <w:szCs w:val="20"/>
              </w:rPr>
              <w:t>97</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7D7E0DE7" w14:textId="77777777" w:rsidR="00262D63" w:rsidRPr="00262D63" w:rsidRDefault="00262D63" w:rsidP="00262D63">
            <w:pPr>
              <w:rPr>
                <w:sz w:val="20"/>
                <w:szCs w:val="20"/>
              </w:rPr>
            </w:pPr>
            <w:r w:rsidRPr="00262D63">
              <w:rPr>
                <w:sz w:val="20"/>
                <w:szCs w:val="20"/>
              </w:rPr>
              <w:t>Эквалайзер</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7E847E8" w14:textId="77777777" w:rsidR="00262D63" w:rsidRPr="00262D63" w:rsidRDefault="00262D63" w:rsidP="00262D63">
            <w:pPr>
              <w:rPr>
                <w:b/>
                <w:bCs/>
                <w:sz w:val="20"/>
                <w:szCs w:val="20"/>
              </w:rPr>
            </w:pPr>
            <w:r w:rsidRPr="00262D63">
              <w:rPr>
                <w:b/>
                <w:bCs/>
                <w:sz w:val="20"/>
                <w:szCs w:val="20"/>
              </w:rPr>
              <w:t>110104001035</w:t>
            </w:r>
          </w:p>
        </w:tc>
        <w:tc>
          <w:tcPr>
            <w:tcW w:w="850" w:type="dxa"/>
            <w:tcBorders>
              <w:top w:val="nil"/>
              <w:left w:val="nil"/>
              <w:bottom w:val="single" w:sz="4" w:space="0" w:color="auto"/>
              <w:right w:val="single" w:sz="4" w:space="0" w:color="auto"/>
            </w:tcBorders>
            <w:shd w:val="clear" w:color="auto" w:fill="auto"/>
            <w:noWrap/>
            <w:vAlign w:val="center"/>
            <w:hideMark/>
          </w:tcPr>
          <w:p w14:paraId="551B8C30"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CDDDF69" w14:textId="77777777" w:rsidR="00262D63" w:rsidRPr="00262D63" w:rsidRDefault="00262D63" w:rsidP="00262D63">
            <w:pPr>
              <w:rPr>
                <w:sz w:val="20"/>
                <w:szCs w:val="20"/>
              </w:rPr>
            </w:pPr>
            <w:r w:rsidRPr="00262D63">
              <w:rPr>
                <w:sz w:val="20"/>
                <w:szCs w:val="20"/>
              </w:rPr>
              <w:t>16.02.2009</w:t>
            </w:r>
          </w:p>
        </w:tc>
      </w:tr>
      <w:tr w:rsidR="00262D63" w:rsidRPr="00262D63" w14:paraId="6B98022C"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09E6201B" w14:textId="77777777" w:rsidR="00262D63" w:rsidRPr="00262D63" w:rsidRDefault="00262D63" w:rsidP="00262D63">
            <w:pPr>
              <w:rPr>
                <w:sz w:val="20"/>
                <w:szCs w:val="20"/>
              </w:rPr>
            </w:pPr>
            <w:r w:rsidRPr="00262D63">
              <w:rPr>
                <w:sz w:val="20"/>
                <w:szCs w:val="20"/>
              </w:rPr>
              <w:t>98</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5C6A52B2" w14:textId="77777777" w:rsidR="00262D63" w:rsidRPr="00262D63" w:rsidRDefault="00262D63" w:rsidP="00262D63">
            <w:pPr>
              <w:rPr>
                <w:sz w:val="20"/>
                <w:szCs w:val="20"/>
              </w:rPr>
            </w:pPr>
            <w:r w:rsidRPr="00262D63">
              <w:rPr>
                <w:sz w:val="20"/>
                <w:szCs w:val="20"/>
              </w:rPr>
              <w:t>Ревербератор цифровой</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5F35AEA" w14:textId="77777777" w:rsidR="00262D63" w:rsidRPr="00262D63" w:rsidRDefault="00262D63" w:rsidP="00262D63">
            <w:pPr>
              <w:rPr>
                <w:b/>
                <w:bCs/>
                <w:sz w:val="20"/>
                <w:szCs w:val="20"/>
              </w:rPr>
            </w:pPr>
            <w:r w:rsidRPr="00262D63">
              <w:rPr>
                <w:b/>
                <w:bCs/>
                <w:sz w:val="20"/>
                <w:szCs w:val="20"/>
              </w:rPr>
              <w:t>110104001069</w:t>
            </w:r>
          </w:p>
        </w:tc>
        <w:tc>
          <w:tcPr>
            <w:tcW w:w="850" w:type="dxa"/>
            <w:tcBorders>
              <w:top w:val="nil"/>
              <w:left w:val="nil"/>
              <w:bottom w:val="single" w:sz="4" w:space="0" w:color="auto"/>
              <w:right w:val="single" w:sz="4" w:space="0" w:color="auto"/>
            </w:tcBorders>
            <w:shd w:val="clear" w:color="auto" w:fill="auto"/>
            <w:noWrap/>
            <w:vAlign w:val="center"/>
            <w:hideMark/>
          </w:tcPr>
          <w:p w14:paraId="13F3C490"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9C87E0A" w14:textId="77777777" w:rsidR="00262D63" w:rsidRPr="00262D63" w:rsidRDefault="00262D63" w:rsidP="00262D63">
            <w:pPr>
              <w:rPr>
                <w:sz w:val="20"/>
                <w:szCs w:val="20"/>
              </w:rPr>
            </w:pPr>
            <w:r w:rsidRPr="00262D63">
              <w:rPr>
                <w:sz w:val="20"/>
                <w:szCs w:val="20"/>
              </w:rPr>
              <w:t>16.02.2009</w:t>
            </w:r>
          </w:p>
        </w:tc>
      </w:tr>
      <w:tr w:rsidR="00262D63" w:rsidRPr="00262D63" w14:paraId="170CC60B"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41984932" w14:textId="77777777" w:rsidR="00262D63" w:rsidRPr="00262D63" w:rsidRDefault="00262D63" w:rsidP="00262D63">
            <w:pPr>
              <w:rPr>
                <w:sz w:val="20"/>
                <w:szCs w:val="20"/>
              </w:rPr>
            </w:pPr>
            <w:r w:rsidRPr="00262D63">
              <w:rPr>
                <w:sz w:val="20"/>
                <w:szCs w:val="20"/>
              </w:rPr>
              <w:t>99</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0A3CDCB5" w14:textId="77777777" w:rsidR="00262D63" w:rsidRPr="00262D63" w:rsidRDefault="00262D63" w:rsidP="00262D63">
            <w:pPr>
              <w:rPr>
                <w:sz w:val="20"/>
                <w:szCs w:val="20"/>
              </w:rPr>
            </w:pPr>
            <w:r w:rsidRPr="00262D63">
              <w:rPr>
                <w:sz w:val="20"/>
                <w:szCs w:val="20"/>
              </w:rPr>
              <w:t>Ревербератор цифровой T.C. M300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BEBC18D" w14:textId="77777777" w:rsidR="00262D63" w:rsidRPr="00262D63" w:rsidRDefault="00262D63" w:rsidP="00262D63">
            <w:pPr>
              <w:rPr>
                <w:b/>
                <w:bCs/>
                <w:sz w:val="20"/>
                <w:szCs w:val="20"/>
              </w:rPr>
            </w:pPr>
            <w:r w:rsidRPr="00262D63">
              <w:rPr>
                <w:b/>
                <w:bCs/>
                <w:sz w:val="20"/>
                <w:szCs w:val="20"/>
              </w:rPr>
              <w:t>110104001032</w:t>
            </w:r>
          </w:p>
        </w:tc>
        <w:tc>
          <w:tcPr>
            <w:tcW w:w="850" w:type="dxa"/>
            <w:tcBorders>
              <w:top w:val="nil"/>
              <w:left w:val="nil"/>
              <w:bottom w:val="single" w:sz="4" w:space="0" w:color="auto"/>
              <w:right w:val="single" w:sz="4" w:space="0" w:color="auto"/>
            </w:tcBorders>
            <w:shd w:val="clear" w:color="auto" w:fill="auto"/>
            <w:noWrap/>
            <w:vAlign w:val="center"/>
            <w:hideMark/>
          </w:tcPr>
          <w:p w14:paraId="7E6D2818"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CA813CF" w14:textId="77777777" w:rsidR="00262D63" w:rsidRPr="00262D63" w:rsidRDefault="00262D63" w:rsidP="00262D63">
            <w:pPr>
              <w:rPr>
                <w:sz w:val="20"/>
                <w:szCs w:val="20"/>
              </w:rPr>
            </w:pPr>
            <w:r w:rsidRPr="00262D63">
              <w:rPr>
                <w:sz w:val="20"/>
                <w:szCs w:val="20"/>
              </w:rPr>
              <w:t>16.02.2009</w:t>
            </w:r>
          </w:p>
        </w:tc>
      </w:tr>
      <w:tr w:rsidR="00262D63" w:rsidRPr="00262D63" w14:paraId="282F5F18"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60163F4E" w14:textId="77777777" w:rsidR="00262D63" w:rsidRPr="00262D63" w:rsidRDefault="00262D63" w:rsidP="00262D63">
            <w:pPr>
              <w:rPr>
                <w:sz w:val="20"/>
                <w:szCs w:val="20"/>
              </w:rPr>
            </w:pPr>
            <w:r w:rsidRPr="00262D63">
              <w:rPr>
                <w:sz w:val="20"/>
                <w:szCs w:val="20"/>
              </w:rPr>
              <w:t>100</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50876CBA" w14:textId="77777777" w:rsidR="00262D63" w:rsidRPr="00262D63" w:rsidRDefault="00262D63" w:rsidP="00262D63">
            <w:pPr>
              <w:rPr>
                <w:sz w:val="20"/>
                <w:szCs w:val="20"/>
              </w:rPr>
            </w:pPr>
            <w:r w:rsidRPr="00262D63">
              <w:rPr>
                <w:sz w:val="20"/>
                <w:szCs w:val="20"/>
              </w:rPr>
              <w:t>Пульт АДС-90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662E9CB" w14:textId="77777777" w:rsidR="00262D63" w:rsidRPr="00262D63" w:rsidRDefault="00262D63" w:rsidP="00262D63">
            <w:pPr>
              <w:rPr>
                <w:b/>
                <w:bCs/>
                <w:sz w:val="20"/>
                <w:szCs w:val="20"/>
              </w:rPr>
            </w:pPr>
            <w:r w:rsidRPr="00262D63">
              <w:rPr>
                <w:b/>
                <w:bCs/>
                <w:sz w:val="20"/>
                <w:szCs w:val="20"/>
              </w:rPr>
              <w:t>210104000169</w:t>
            </w:r>
          </w:p>
        </w:tc>
        <w:tc>
          <w:tcPr>
            <w:tcW w:w="850" w:type="dxa"/>
            <w:tcBorders>
              <w:top w:val="nil"/>
              <w:left w:val="nil"/>
              <w:bottom w:val="single" w:sz="4" w:space="0" w:color="auto"/>
              <w:right w:val="single" w:sz="4" w:space="0" w:color="auto"/>
            </w:tcBorders>
            <w:shd w:val="clear" w:color="auto" w:fill="auto"/>
            <w:noWrap/>
            <w:vAlign w:val="center"/>
            <w:hideMark/>
          </w:tcPr>
          <w:p w14:paraId="4BB002DD"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A6AA457" w14:textId="77777777" w:rsidR="00262D63" w:rsidRPr="00262D63" w:rsidRDefault="00262D63" w:rsidP="00262D63">
            <w:pPr>
              <w:rPr>
                <w:sz w:val="20"/>
                <w:szCs w:val="20"/>
              </w:rPr>
            </w:pPr>
            <w:r w:rsidRPr="00262D63">
              <w:rPr>
                <w:sz w:val="20"/>
                <w:szCs w:val="20"/>
              </w:rPr>
              <w:t>31.10.2007</w:t>
            </w:r>
          </w:p>
        </w:tc>
      </w:tr>
      <w:tr w:rsidR="00262D63" w:rsidRPr="00262D63" w14:paraId="4E646041"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3C5FEC1E" w14:textId="77777777" w:rsidR="00262D63" w:rsidRPr="00262D63" w:rsidRDefault="00262D63" w:rsidP="00262D63">
            <w:pPr>
              <w:rPr>
                <w:sz w:val="20"/>
                <w:szCs w:val="20"/>
              </w:rPr>
            </w:pPr>
            <w:r w:rsidRPr="00262D63">
              <w:rPr>
                <w:sz w:val="20"/>
                <w:szCs w:val="20"/>
              </w:rPr>
              <w:t>101</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46F210EB" w14:textId="77777777" w:rsidR="00262D63" w:rsidRPr="00262D63" w:rsidRDefault="00262D63" w:rsidP="00262D63">
            <w:pPr>
              <w:rPr>
                <w:sz w:val="20"/>
                <w:szCs w:val="20"/>
              </w:rPr>
            </w:pPr>
            <w:r w:rsidRPr="00262D63">
              <w:rPr>
                <w:sz w:val="20"/>
                <w:szCs w:val="20"/>
              </w:rPr>
              <w:t>Пульт NCERMX602</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F7FCEED" w14:textId="77777777" w:rsidR="00262D63" w:rsidRPr="00262D63" w:rsidRDefault="00262D63" w:rsidP="00262D63">
            <w:pPr>
              <w:rPr>
                <w:b/>
                <w:bCs/>
                <w:sz w:val="20"/>
                <w:szCs w:val="20"/>
              </w:rPr>
            </w:pPr>
            <w:r w:rsidRPr="00262D63">
              <w:rPr>
                <w:b/>
                <w:bCs/>
                <w:sz w:val="20"/>
                <w:szCs w:val="20"/>
              </w:rPr>
              <w:t>1380759</w:t>
            </w:r>
          </w:p>
        </w:tc>
        <w:tc>
          <w:tcPr>
            <w:tcW w:w="850" w:type="dxa"/>
            <w:tcBorders>
              <w:top w:val="nil"/>
              <w:left w:val="nil"/>
              <w:bottom w:val="single" w:sz="4" w:space="0" w:color="auto"/>
              <w:right w:val="single" w:sz="4" w:space="0" w:color="auto"/>
            </w:tcBorders>
            <w:shd w:val="clear" w:color="auto" w:fill="auto"/>
            <w:noWrap/>
            <w:vAlign w:val="center"/>
            <w:hideMark/>
          </w:tcPr>
          <w:p w14:paraId="753245D7"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4AE50F4" w14:textId="77777777" w:rsidR="00262D63" w:rsidRPr="00262D63" w:rsidRDefault="00262D63" w:rsidP="00262D63">
            <w:pPr>
              <w:rPr>
                <w:sz w:val="20"/>
                <w:szCs w:val="20"/>
              </w:rPr>
            </w:pPr>
            <w:r w:rsidRPr="00262D63">
              <w:rPr>
                <w:sz w:val="20"/>
                <w:szCs w:val="20"/>
              </w:rPr>
              <w:t>12.05.2003</w:t>
            </w:r>
          </w:p>
        </w:tc>
      </w:tr>
      <w:tr w:rsidR="00262D63" w:rsidRPr="00262D63" w14:paraId="59FB8866"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7BCD7F9E" w14:textId="77777777" w:rsidR="00262D63" w:rsidRPr="00262D63" w:rsidRDefault="00262D63" w:rsidP="00262D63">
            <w:pPr>
              <w:rPr>
                <w:sz w:val="20"/>
                <w:szCs w:val="20"/>
              </w:rPr>
            </w:pPr>
            <w:r w:rsidRPr="00262D63">
              <w:rPr>
                <w:sz w:val="20"/>
                <w:szCs w:val="20"/>
              </w:rPr>
              <w:t>102</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15A5C0B8" w14:textId="77777777" w:rsidR="00262D63" w:rsidRPr="00262D63" w:rsidRDefault="00262D63" w:rsidP="00262D63">
            <w:pPr>
              <w:rPr>
                <w:sz w:val="20"/>
                <w:szCs w:val="20"/>
              </w:rPr>
            </w:pPr>
            <w:r w:rsidRPr="00262D63">
              <w:rPr>
                <w:sz w:val="20"/>
                <w:szCs w:val="20"/>
              </w:rPr>
              <w:t>Пульт управления FAL STORM 48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2DF111D" w14:textId="77777777" w:rsidR="00262D63" w:rsidRPr="00262D63" w:rsidRDefault="00262D63" w:rsidP="00262D63">
            <w:pPr>
              <w:rPr>
                <w:b/>
                <w:bCs/>
                <w:sz w:val="20"/>
                <w:szCs w:val="20"/>
              </w:rPr>
            </w:pPr>
            <w:r w:rsidRPr="00262D63">
              <w:rPr>
                <w:b/>
                <w:bCs/>
                <w:sz w:val="20"/>
                <w:szCs w:val="20"/>
              </w:rPr>
              <w:t>110104001015</w:t>
            </w:r>
          </w:p>
        </w:tc>
        <w:tc>
          <w:tcPr>
            <w:tcW w:w="850" w:type="dxa"/>
            <w:tcBorders>
              <w:top w:val="nil"/>
              <w:left w:val="nil"/>
              <w:bottom w:val="single" w:sz="4" w:space="0" w:color="auto"/>
              <w:right w:val="single" w:sz="4" w:space="0" w:color="auto"/>
            </w:tcBorders>
            <w:shd w:val="clear" w:color="auto" w:fill="auto"/>
            <w:noWrap/>
            <w:vAlign w:val="center"/>
            <w:hideMark/>
          </w:tcPr>
          <w:p w14:paraId="12A036D7"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7649D84" w14:textId="77777777" w:rsidR="00262D63" w:rsidRPr="00262D63" w:rsidRDefault="00262D63" w:rsidP="00262D63">
            <w:pPr>
              <w:rPr>
                <w:sz w:val="20"/>
                <w:szCs w:val="20"/>
              </w:rPr>
            </w:pPr>
            <w:r w:rsidRPr="00262D63">
              <w:rPr>
                <w:sz w:val="20"/>
                <w:szCs w:val="20"/>
              </w:rPr>
              <w:t>16.02.2009</w:t>
            </w:r>
          </w:p>
        </w:tc>
      </w:tr>
      <w:tr w:rsidR="00262D63" w:rsidRPr="00262D63" w14:paraId="2FB48911"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21AC9AC8" w14:textId="77777777" w:rsidR="00262D63" w:rsidRPr="00262D63" w:rsidRDefault="00262D63" w:rsidP="00262D63">
            <w:pPr>
              <w:rPr>
                <w:sz w:val="20"/>
                <w:szCs w:val="20"/>
              </w:rPr>
            </w:pPr>
            <w:r w:rsidRPr="00262D63">
              <w:rPr>
                <w:sz w:val="20"/>
                <w:szCs w:val="20"/>
              </w:rPr>
              <w:t>103</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75BAA971" w14:textId="77777777" w:rsidR="00262D63" w:rsidRPr="00262D63" w:rsidRDefault="00262D63" w:rsidP="00262D63">
            <w:pPr>
              <w:rPr>
                <w:sz w:val="20"/>
                <w:szCs w:val="20"/>
              </w:rPr>
            </w:pPr>
            <w:r w:rsidRPr="00262D63">
              <w:rPr>
                <w:sz w:val="20"/>
                <w:szCs w:val="20"/>
              </w:rPr>
              <w:t>Усилитель INCER-MP</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5035C80" w14:textId="77777777" w:rsidR="00262D63" w:rsidRPr="00262D63" w:rsidRDefault="00262D63" w:rsidP="00262D63">
            <w:pPr>
              <w:rPr>
                <w:b/>
                <w:bCs/>
                <w:sz w:val="20"/>
                <w:szCs w:val="20"/>
              </w:rPr>
            </w:pPr>
            <w:r w:rsidRPr="00262D63">
              <w:rPr>
                <w:b/>
                <w:bCs/>
                <w:sz w:val="20"/>
                <w:szCs w:val="20"/>
              </w:rPr>
              <w:t>1380762</w:t>
            </w:r>
          </w:p>
        </w:tc>
        <w:tc>
          <w:tcPr>
            <w:tcW w:w="850" w:type="dxa"/>
            <w:tcBorders>
              <w:top w:val="nil"/>
              <w:left w:val="nil"/>
              <w:bottom w:val="single" w:sz="4" w:space="0" w:color="auto"/>
              <w:right w:val="single" w:sz="4" w:space="0" w:color="auto"/>
            </w:tcBorders>
            <w:shd w:val="clear" w:color="auto" w:fill="auto"/>
            <w:noWrap/>
            <w:vAlign w:val="center"/>
            <w:hideMark/>
          </w:tcPr>
          <w:p w14:paraId="3D004522"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E6910C1" w14:textId="77777777" w:rsidR="00262D63" w:rsidRPr="00262D63" w:rsidRDefault="00262D63" w:rsidP="00262D63">
            <w:pPr>
              <w:rPr>
                <w:sz w:val="20"/>
                <w:szCs w:val="20"/>
              </w:rPr>
            </w:pPr>
            <w:r w:rsidRPr="00262D63">
              <w:rPr>
                <w:sz w:val="20"/>
                <w:szCs w:val="20"/>
              </w:rPr>
              <w:t>25.12.2002</w:t>
            </w:r>
          </w:p>
        </w:tc>
      </w:tr>
      <w:tr w:rsidR="00262D63" w:rsidRPr="00262D63" w14:paraId="341ED282"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3BFB198F" w14:textId="77777777" w:rsidR="00262D63" w:rsidRPr="00262D63" w:rsidRDefault="00262D63" w:rsidP="00262D63">
            <w:pPr>
              <w:rPr>
                <w:sz w:val="20"/>
                <w:szCs w:val="20"/>
              </w:rPr>
            </w:pPr>
            <w:r w:rsidRPr="00262D63">
              <w:rPr>
                <w:sz w:val="20"/>
                <w:szCs w:val="20"/>
              </w:rPr>
              <w:t>104</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2B104842" w14:textId="77777777" w:rsidR="00262D63" w:rsidRPr="00262D63" w:rsidRDefault="00262D63" w:rsidP="00262D63">
            <w:pPr>
              <w:rPr>
                <w:sz w:val="20"/>
                <w:szCs w:val="20"/>
              </w:rPr>
            </w:pPr>
            <w:r w:rsidRPr="00262D63">
              <w:rPr>
                <w:sz w:val="20"/>
                <w:szCs w:val="20"/>
              </w:rPr>
              <w:t xml:space="preserve">Клавишный контролер </w:t>
            </w:r>
            <w:proofErr w:type="spellStart"/>
            <w:r w:rsidRPr="00262D63">
              <w:rPr>
                <w:sz w:val="20"/>
                <w:szCs w:val="20"/>
              </w:rPr>
              <w:t>Miditech</w:t>
            </w:r>
            <w:proofErr w:type="spellEnd"/>
            <w:r w:rsidRPr="00262D63">
              <w:rPr>
                <w:sz w:val="20"/>
                <w:szCs w:val="20"/>
              </w:rPr>
              <w:t xml:space="preserve"> midiplus-61</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AB0E67E" w14:textId="77777777" w:rsidR="00262D63" w:rsidRPr="00262D63" w:rsidRDefault="00262D63" w:rsidP="00262D63">
            <w:pPr>
              <w:rPr>
                <w:b/>
                <w:bCs/>
                <w:sz w:val="20"/>
                <w:szCs w:val="20"/>
              </w:rPr>
            </w:pPr>
            <w:r w:rsidRPr="00262D63">
              <w:rPr>
                <w:b/>
                <w:bCs/>
                <w:sz w:val="20"/>
                <w:szCs w:val="20"/>
              </w:rPr>
              <w:t>1380725</w:t>
            </w:r>
          </w:p>
        </w:tc>
        <w:tc>
          <w:tcPr>
            <w:tcW w:w="850" w:type="dxa"/>
            <w:tcBorders>
              <w:top w:val="nil"/>
              <w:left w:val="nil"/>
              <w:bottom w:val="single" w:sz="4" w:space="0" w:color="auto"/>
              <w:right w:val="single" w:sz="4" w:space="0" w:color="auto"/>
            </w:tcBorders>
            <w:shd w:val="clear" w:color="auto" w:fill="auto"/>
            <w:noWrap/>
            <w:vAlign w:val="center"/>
            <w:hideMark/>
          </w:tcPr>
          <w:p w14:paraId="5F87336F"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0CD03FC" w14:textId="77777777" w:rsidR="00262D63" w:rsidRPr="00262D63" w:rsidRDefault="00262D63" w:rsidP="00262D63">
            <w:pPr>
              <w:rPr>
                <w:sz w:val="20"/>
                <w:szCs w:val="20"/>
              </w:rPr>
            </w:pPr>
            <w:r w:rsidRPr="00262D63">
              <w:rPr>
                <w:sz w:val="20"/>
                <w:szCs w:val="20"/>
              </w:rPr>
              <w:t>19.12.2002</w:t>
            </w:r>
          </w:p>
        </w:tc>
      </w:tr>
      <w:tr w:rsidR="00262D63" w:rsidRPr="00262D63" w14:paraId="1767D402"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1D7E97A6" w14:textId="77777777" w:rsidR="00262D63" w:rsidRPr="00262D63" w:rsidRDefault="00262D63" w:rsidP="00262D63">
            <w:pPr>
              <w:rPr>
                <w:sz w:val="20"/>
                <w:szCs w:val="20"/>
              </w:rPr>
            </w:pPr>
            <w:r w:rsidRPr="00262D63">
              <w:rPr>
                <w:sz w:val="20"/>
                <w:szCs w:val="20"/>
              </w:rPr>
              <w:t>105</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1C8C8DA7" w14:textId="77777777" w:rsidR="00262D63" w:rsidRPr="00262D63" w:rsidRDefault="00262D63" w:rsidP="00262D63">
            <w:pPr>
              <w:rPr>
                <w:sz w:val="20"/>
                <w:szCs w:val="20"/>
              </w:rPr>
            </w:pPr>
            <w:r w:rsidRPr="00262D63">
              <w:rPr>
                <w:sz w:val="20"/>
                <w:szCs w:val="20"/>
              </w:rPr>
              <w:t>Мониторная система</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7230B0B" w14:textId="77777777" w:rsidR="00262D63" w:rsidRPr="00262D63" w:rsidRDefault="00262D63" w:rsidP="00262D63">
            <w:pPr>
              <w:rPr>
                <w:b/>
                <w:bCs/>
                <w:sz w:val="20"/>
                <w:szCs w:val="20"/>
              </w:rPr>
            </w:pPr>
            <w:r w:rsidRPr="00262D63">
              <w:rPr>
                <w:b/>
                <w:bCs/>
                <w:sz w:val="20"/>
                <w:szCs w:val="20"/>
              </w:rPr>
              <w:t>110104000537</w:t>
            </w:r>
          </w:p>
        </w:tc>
        <w:tc>
          <w:tcPr>
            <w:tcW w:w="850" w:type="dxa"/>
            <w:tcBorders>
              <w:top w:val="nil"/>
              <w:left w:val="nil"/>
              <w:bottom w:val="single" w:sz="4" w:space="0" w:color="auto"/>
              <w:right w:val="single" w:sz="4" w:space="0" w:color="auto"/>
            </w:tcBorders>
            <w:shd w:val="clear" w:color="auto" w:fill="auto"/>
            <w:noWrap/>
            <w:vAlign w:val="center"/>
            <w:hideMark/>
          </w:tcPr>
          <w:p w14:paraId="766B9ADB"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920B90D" w14:textId="77777777" w:rsidR="00262D63" w:rsidRPr="00262D63" w:rsidRDefault="00262D63" w:rsidP="00262D63">
            <w:pPr>
              <w:rPr>
                <w:sz w:val="20"/>
                <w:szCs w:val="20"/>
              </w:rPr>
            </w:pPr>
            <w:r w:rsidRPr="00262D63">
              <w:rPr>
                <w:sz w:val="20"/>
                <w:szCs w:val="20"/>
              </w:rPr>
              <w:t>24.12.2007</w:t>
            </w:r>
          </w:p>
        </w:tc>
      </w:tr>
      <w:tr w:rsidR="00262D63" w:rsidRPr="00262D63" w14:paraId="34C7D166"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053D119E" w14:textId="77777777" w:rsidR="00262D63" w:rsidRPr="00262D63" w:rsidRDefault="00262D63" w:rsidP="00262D63">
            <w:pPr>
              <w:rPr>
                <w:sz w:val="20"/>
                <w:szCs w:val="20"/>
              </w:rPr>
            </w:pPr>
            <w:r w:rsidRPr="00262D63">
              <w:rPr>
                <w:sz w:val="20"/>
                <w:szCs w:val="20"/>
              </w:rPr>
              <w:t>106</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12D9996B" w14:textId="77777777" w:rsidR="00262D63" w:rsidRPr="00262D63" w:rsidRDefault="00262D63" w:rsidP="00262D63">
            <w:pPr>
              <w:rPr>
                <w:sz w:val="20"/>
                <w:szCs w:val="20"/>
              </w:rPr>
            </w:pPr>
            <w:r w:rsidRPr="00262D63">
              <w:rPr>
                <w:sz w:val="20"/>
                <w:szCs w:val="20"/>
              </w:rPr>
              <w:t xml:space="preserve">Контролер </w:t>
            </w:r>
            <w:proofErr w:type="spellStart"/>
            <w:r w:rsidRPr="00262D63">
              <w:rPr>
                <w:sz w:val="20"/>
                <w:szCs w:val="20"/>
              </w:rPr>
              <w:t>Универ</w:t>
            </w:r>
            <w:proofErr w:type="spellEnd"/>
            <w:r w:rsidRPr="00262D63">
              <w:rPr>
                <w:sz w:val="20"/>
                <w:szCs w:val="20"/>
              </w:rPr>
              <w:t xml:space="preserve">. </w:t>
            </w:r>
            <w:proofErr w:type="spellStart"/>
            <w:r w:rsidRPr="00262D63">
              <w:rPr>
                <w:sz w:val="20"/>
                <w:szCs w:val="20"/>
              </w:rPr>
              <w:t>Martin</w:t>
            </w:r>
            <w:proofErr w:type="spellEnd"/>
            <w:r w:rsidRPr="00262D63">
              <w:rPr>
                <w:sz w:val="20"/>
                <w:szCs w:val="20"/>
              </w:rPr>
              <w:t xml:space="preserve"> </w:t>
            </w:r>
            <w:proofErr w:type="spellStart"/>
            <w:r w:rsidRPr="00262D63">
              <w:rPr>
                <w:sz w:val="20"/>
                <w:szCs w:val="20"/>
              </w:rPr>
              <w:t>pro</w:t>
            </w:r>
            <w:proofErr w:type="spellEnd"/>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0DF4822" w14:textId="77777777" w:rsidR="00262D63" w:rsidRPr="00262D63" w:rsidRDefault="00262D63" w:rsidP="00262D63">
            <w:pPr>
              <w:rPr>
                <w:b/>
                <w:bCs/>
                <w:sz w:val="20"/>
                <w:szCs w:val="20"/>
              </w:rPr>
            </w:pPr>
            <w:r w:rsidRPr="00262D63">
              <w:rPr>
                <w:b/>
                <w:bCs/>
                <w:sz w:val="20"/>
                <w:szCs w:val="20"/>
              </w:rPr>
              <w:t>1360471</w:t>
            </w:r>
          </w:p>
        </w:tc>
        <w:tc>
          <w:tcPr>
            <w:tcW w:w="850" w:type="dxa"/>
            <w:tcBorders>
              <w:top w:val="nil"/>
              <w:left w:val="nil"/>
              <w:bottom w:val="single" w:sz="4" w:space="0" w:color="auto"/>
              <w:right w:val="single" w:sz="4" w:space="0" w:color="auto"/>
            </w:tcBorders>
            <w:shd w:val="clear" w:color="auto" w:fill="auto"/>
            <w:noWrap/>
            <w:vAlign w:val="center"/>
            <w:hideMark/>
          </w:tcPr>
          <w:p w14:paraId="50DF04E9"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6CC4034" w14:textId="77777777" w:rsidR="00262D63" w:rsidRPr="00262D63" w:rsidRDefault="00262D63" w:rsidP="00262D63">
            <w:pPr>
              <w:rPr>
                <w:sz w:val="20"/>
                <w:szCs w:val="20"/>
              </w:rPr>
            </w:pPr>
            <w:r w:rsidRPr="00262D63">
              <w:rPr>
                <w:sz w:val="20"/>
                <w:szCs w:val="20"/>
              </w:rPr>
              <w:t>23.10.2006</w:t>
            </w:r>
          </w:p>
        </w:tc>
      </w:tr>
      <w:tr w:rsidR="00262D63" w:rsidRPr="00262D63" w14:paraId="0EBFB6AE"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70B90CF8" w14:textId="77777777" w:rsidR="00262D63" w:rsidRPr="00262D63" w:rsidRDefault="00262D63" w:rsidP="00262D63">
            <w:pPr>
              <w:rPr>
                <w:sz w:val="20"/>
                <w:szCs w:val="20"/>
              </w:rPr>
            </w:pPr>
            <w:r w:rsidRPr="00262D63">
              <w:rPr>
                <w:sz w:val="20"/>
                <w:szCs w:val="20"/>
              </w:rPr>
              <w:t>107</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06337AE9" w14:textId="77777777" w:rsidR="00262D63" w:rsidRPr="00262D63" w:rsidRDefault="00262D63" w:rsidP="00262D63">
            <w:pPr>
              <w:rPr>
                <w:sz w:val="20"/>
                <w:szCs w:val="20"/>
              </w:rPr>
            </w:pPr>
            <w:r w:rsidRPr="00262D63">
              <w:rPr>
                <w:sz w:val="20"/>
                <w:szCs w:val="20"/>
              </w:rPr>
              <w:t xml:space="preserve">Наушники </w:t>
            </w:r>
            <w:proofErr w:type="spellStart"/>
            <w:r w:rsidRPr="00262D63">
              <w:rPr>
                <w:sz w:val="20"/>
                <w:szCs w:val="20"/>
              </w:rPr>
              <w:t>Beyerdynamic</w:t>
            </w:r>
            <w:proofErr w:type="spellEnd"/>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FFEF703"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73571B08"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FB5064D" w14:textId="77777777" w:rsidR="00262D63" w:rsidRPr="00262D63" w:rsidRDefault="00262D63" w:rsidP="00262D63">
            <w:pPr>
              <w:rPr>
                <w:sz w:val="20"/>
                <w:szCs w:val="20"/>
              </w:rPr>
            </w:pPr>
            <w:r w:rsidRPr="00262D63">
              <w:rPr>
                <w:sz w:val="20"/>
                <w:szCs w:val="20"/>
              </w:rPr>
              <w:t>30.12.2010</w:t>
            </w:r>
          </w:p>
        </w:tc>
      </w:tr>
      <w:tr w:rsidR="00262D63" w:rsidRPr="00262D63" w14:paraId="1EF7349B"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6BCFEAAE" w14:textId="77777777" w:rsidR="00262D63" w:rsidRPr="00262D63" w:rsidRDefault="00262D63" w:rsidP="00262D63">
            <w:pPr>
              <w:rPr>
                <w:sz w:val="20"/>
                <w:szCs w:val="20"/>
              </w:rPr>
            </w:pPr>
            <w:r w:rsidRPr="00262D63">
              <w:rPr>
                <w:sz w:val="20"/>
                <w:szCs w:val="20"/>
              </w:rPr>
              <w:t>108</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226AFB44" w14:textId="77777777" w:rsidR="00262D63" w:rsidRPr="00262D63" w:rsidRDefault="00262D63" w:rsidP="00262D63">
            <w:pPr>
              <w:rPr>
                <w:sz w:val="20"/>
                <w:szCs w:val="20"/>
              </w:rPr>
            </w:pPr>
            <w:r w:rsidRPr="00262D63">
              <w:rPr>
                <w:sz w:val="20"/>
                <w:szCs w:val="20"/>
              </w:rPr>
              <w:t xml:space="preserve">Наушники </w:t>
            </w:r>
            <w:proofErr w:type="spellStart"/>
            <w:r w:rsidRPr="00262D63">
              <w:rPr>
                <w:sz w:val="20"/>
                <w:szCs w:val="20"/>
              </w:rPr>
              <w:t>Beyerdynamic</w:t>
            </w:r>
            <w:proofErr w:type="spellEnd"/>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D362276" w14:textId="77777777" w:rsidR="00262D63" w:rsidRPr="00262D63" w:rsidRDefault="00262D63" w:rsidP="00262D63">
            <w:pPr>
              <w:rPr>
                <w:b/>
                <w:bCs/>
                <w:sz w:val="20"/>
                <w:szCs w:val="20"/>
              </w:rPr>
            </w:pPr>
            <w:r w:rsidRPr="00262D63">
              <w:rPr>
                <w:b/>
                <w:bCs/>
                <w:sz w:val="20"/>
                <w:szCs w:val="20"/>
              </w:rPr>
              <w:t>110104001059</w:t>
            </w:r>
          </w:p>
        </w:tc>
        <w:tc>
          <w:tcPr>
            <w:tcW w:w="850" w:type="dxa"/>
            <w:tcBorders>
              <w:top w:val="nil"/>
              <w:left w:val="nil"/>
              <w:bottom w:val="single" w:sz="4" w:space="0" w:color="auto"/>
              <w:right w:val="single" w:sz="4" w:space="0" w:color="auto"/>
            </w:tcBorders>
            <w:shd w:val="clear" w:color="auto" w:fill="auto"/>
            <w:noWrap/>
            <w:vAlign w:val="center"/>
            <w:hideMark/>
          </w:tcPr>
          <w:p w14:paraId="20D50301"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6E0F3D7" w14:textId="77777777" w:rsidR="00262D63" w:rsidRPr="00262D63" w:rsidRDefault="00262D63" w:rsidP="00262D63">
            <w:pPr>
              <w:rPr>
                <w:sz w:val="20"/>
                <w:szCs w:val="20"/>
              </w:rPr>
            </w:pPr>
            <w:r w:rsidRPr="00262D63">
              <w:rPr>
                <w:sz w:val="20"/>
                <w:szCs w:val="20"/>
              </w:rPr>
              <w:t>16.02.2009</w:t>
            </w:r>
          </w:p>
        </w:tc>
      </w:tr>
      <w:tr w:rsidR="00262D63" w:rsidRPr="00262D63" w14:paraId="77EFB6DB"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0CA9EC50" w14:textId="77777777" w:rsidR="00262D63" w:rsidRPr="00262D63" w:rsidRDefault="00262D63" w:rsidP="00262D63">
            <w:pPr>
              <w:rPr>
                <w:sz w:val="20"/>
                <w:szCs w:val="20"/>
              </w:rPr>
            </w:pPr>
            <w:r w:rsidRPr="00262D63">
              <w:rPr>
                <w:sz w:val="20"/>
                <w:szCs w:val="20"/>
              </w:rPr>
              <w:t>109</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6DDB6FE8" w14:textId="77777777" w:rsidR="00262D63" w:rsidRPr="00262D63" w:rsidRDefault="00262D63" w:rsidP="00262D63">
            <w:pPr>
              <w:rPr>
                <w:sz w:val="20"/>
                <w:szCs w:val="20"/>
              </w:rPr>
            </w:pPr>
            <w:r w:rsidRPr="00262D63">
              <w:rPr>
                <w:sz w:val="20"/>
                <w:szCs w:val="20"/>
              </w:rPr>
              <w:t xml:space="preserve">Синтезатор </w:t>
            </w:r>
            <w:proofErr w:type="spellStart"/>
            <w:r w:rsidRPr="00262D63">
              <w:rPr>
                <w:sz w:val="20"/>
                <w:szCs w:val="20"/>
              </w:rPr>
              <w:t>Yamaha</w:t>
            </w:r>
            <w:proofErr w:type="spellEnd"/>
            <w:r w:rsidRPr="00262D63">
              <w:rPr>
                <w:sz w:val="20"/>
                <w:szCs w:val="20"/>
              </w:rPr>
              <w:t xml:space="preserve"> HSR-R200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66115FD" w14:textId="77777777" w:rsidR="00262D63" w:rsidRPr="00262D63" w:rsidRDefault="00262D63" w:rsidP="00262D63">
            <w:pPr>
              <w:rPr>
                <w:b/>
                <w:bCs/>
                <w:sz w:val="20"/>
                <w:szCs w:val="20"/>
              </w:rPr>
            </w:pPr>
            <w:r w:rsidRPr="00262D63">
              <w:rPr>
                <w:b/>
                <w:bCs/>
                <w:sz w:val="20"/>
                <w:szCs w:val="20"/>
              </w:rPr>
              <w:t>110104000483</w:t>
            </w:r>
          </w:p>
        </w:tc>
        <w:tc>
          <w:tcPr>
            <w:tcW w:w="850" w:type="dxa"/>
            <w:tcBorders>
              <w:top w:val="nil"/>
              <w:left w:val="nil"/>
              <w:bottom w:val="single" w:sz="4" w:space="0" w:color="auto"/>
              <w:right w:val="single" w:sz="4" w:space="0" w:color="auto"/>
            </w:tcBorders>
            <w:shd w:val="clear" w:color="auto" w:fill="auto"/>
            <w:noWrap/>
            <w:vAlign w:val="center"/>
            <w:hideMark/>
          </w:tcPr>
          <w:p w14:paraId="25954462"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A6D234A" w14:textId="77777777" w:rsidR="00262D63" w:rsidRPr="00262D63" w:rsidRDefault="00262D63" w:rsidP="00262D63">
            <w:pPr>
              <w:rPr>
                <w:sz w:val="20"/>
                <w:szCs w:val="20"/>
              </w:rPr>
            </w:pPr>
            <w:r w:rsidRPr="00262D63">
              <w:rPr>
                <w:sz w:val="20"/>
                <w:szCs w:val="20"/>
              </w:rPr>
              <w:t>23.10.2007</w:t>
            </w:r>
          </w:p>
        </w:tc>
      </w:tr>
      <w:tr w:rsidR="00262D63" w:rsidRPr="00262D63" w14:paraId="48003862"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4246DBC1" w14:textId="77777777" w:rsidR="00262D63" w:rsidRPr="00262D63" w:rsidRDefault="00262D63" w:rsidP="00262D63">
            <w:pPr>
              <w:rPr>
                <w:sz w:val="20"/>
                <w:szCs w:val="20"/>
              </w:rPr>
            </w:pPr>
            <w:r w:rsidRPr="00262D63">
              <w:rPr>
                <w:sz w:val="20"/>
                <w:szCs w:val="20"/>
              </w:rPr>
              <w:t>110</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3369600B" w14:textId="77777777" w:rsidR="00262D63" w:rsidRPr="00262D63" w:rsidRDefault="00262D63" w:rsidP="00262D63">
            <w:pPr>
              <w:rPr>
                <w:sz w:val="20"/>
                <w:szCs w:val="20"/>
              </w:rPr>
            </w:pPr>
            <w:r w:rsidRPr="00262D63">
              <w:rPr>
                <w:sz w:val="20"/>
                <w:szCs w:val="20"/>
              </w:rPr>
              <w:t>Чайник эл. STERLINGG 6521 1,7л</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C96532B"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5E019C45"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ED4E272" w14:textId="77777777" w:rsidR="00262D63" w:rsidRPr="00262D63" w:rsidRDefault="00262D63" w:rsidP="00262D63">
            <w:pPr>
              <w:rPr>
                <w:sz w:val="20"/>
                <w:szCs w:val="20"/>
              </w:rPr>
            </w:pPr>
            <w:r w:rsidRPr="00262D63">
              <w:rPr>
                <w:sz w:val="20"/>
                <w:szCs w:val="20"/>
              </w:rPr>
              <w:t>12.04.2011</w:t>
            </w:r>
          </w:p>
        </w:tc>
      </w:tr>
      <w:tr w:rsidR="00262D63" w:rsidRPr="00262D63" w14:paraId="4019E0BF"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4B7FE2F0" w14:textId="77777777" w:rsidR="00262D63" w:rsidRPr="00262D63" w:rsidRDefault="00262D63" w:rsidP="00262D63">
            <w:pPr>
              <w:rPr>
                <w:sz w:val="20"/>
                <w:szCs w:val="20"/>
              </w:rPr>
            </w:pPr>
            <w:r w:rsidRPr="00262D63">
              <w:rPr>
                <w:sz w:val="20"/>
                <w:szCs w:val="20"/>
              </w:rPr>
              <w:t>111</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0431FB24" w14:textId="77777777" w:rsidR="00262D63" w:rsidRPr="00262D63" w:rsidRDefault="00262D63" w:rsidP="00262D63">
            <w:pPr>
              <w:rPr>
                <w:sz w:val="20"/>
                <w:szCs w:val="20"/>
              </w:rPr>
            </w:pPr>
            <w:r w:rsidRPr="00262D63">
              <w:rPr>
                <w:sz w:val="20"/>
                <w:szCs w:val="20"/>
              </w:rPr>
              <w:t>Чайник BOSCH</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C7C416A"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15E62EDE"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AA0A655" w14:textId="77777777" w:rsidR="00262D63" w:rsidRPr="00262D63" w:rsidRDefault="00262D63" w:rsidP="00262D63">
            <w:pPr>
              <w:rPr>
                <w:sz w:val="20"/>
                <w:szCs w:val="20"/>
              </w:rPr>
            </w:pPr>
            <w:r w:rsidRPr="00262D63">
              <w:rPr>
                <w:sz w:val="20"/>
                <w:szCs w:val="20"/>
              </w:rPr>
              <w:t>27.04.2010</w:t>
            </w:r>
          </w:p>
        </w:tc>
      </w:tr>
      <w:tr w:rsidR="00262D63" w:rsidRPr="00262D63" w14:paraId="707C1607"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3BCFDF5F" w14:textId="77777777" w:rsidR="00262D63" w:rsidRPr="00262D63" w:rsidRDefault="00262D63" w:rsidP="00262D63">
            <w:pPr>
              <w:rPr>
                <w:sz w:val="20"/>
                <w:szCs w:val="20"/>
              </w:rPr>
            </w:pPr>
            <w:r w:rsidRPr="00262D63">
              <w:rPr>
                <w:sz w:val="20"/>
                <w:szCs w:val="20"/>
              </w:rPr>
              <w:t>112</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30B90D24" w14:textId="77777777" w:rsidR="00262D63" w:rsidRPr="00262D63" w:rsidRDefault="00262D63" w:rsidP="00262D63">
            <w:pPr>
              <w:rPr>
                <w:sz w:val="20"/>
                <w:szCs w:val="20"/>
              </w:rPr>
            </w:pPr>
            <w:r w:rsidRPr="00262D63">
              <w:rPr>
                <w:sz w:val="20"/>
                <w:szCs w:val="20"/>
              </w:rPr>
              <w:t xml:space="preserve">Часы </w:t>
            </w:r>
            <w:proofErr w:type="spellStart"/>
            <w:r w:rsidRPr="00262D63">
              <w:rPr>
                <w:sz w:val="20"/>
                <w:szCs w:val="20"/>
              </w:rPr>
              <w:t>скарлет</w:t>
            </w:r>
            <w:proofErr w:type="spellEnd"/>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639D872"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34317A5C"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92FF94E" w14:textId="77777777" w:rsidR="00262D63" w:rsidRPr="00262D63" w:rsidRDefault="00262D63" w:rsidP="00262D63">
            <w:pPr>
              <w:rPr>
                <w:sz w:val="20"/>
                <w:szCs w:val="20"/>
              </w:rPr>
            </w:pPr>
            <w:r w:rsidRPr="00262D63">
              <w:rPr>
                <w:sz w:val="20"/>
                <w:szCs w:val="20"/>
              </w:rPr>
              <w:t>30.06.2006</w:t>
            </w:r>
          </w:p>
        </w:tc>
      </w:tr>
      <w:tr w:rsidR="00262D63" w:rsidRPr="00262D63" w14:paraId="7FFE4A1D"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6365EB93" w14:textId="77777777" w:rsidR="00262D63" w:rsidRPr="00262D63" w:rsidRDefault="00262D63" w:rsidP="00262D63">
            <w:pPr>
              <w:rPr>
                <w:sz w:val="20"/>
                <w:szCs w:val="20"/>
              </w:rPr>
            </w:pPr>
            <w:r w:rsidRPr="00262D63">
              <w:rPr>
                <w:sz w:val="20"/>
                <w:szCs w:val="20"/>
              </w:rPr>
              <w:t>113</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580B48EF" w14:textId="77777777" w:rsidR="00262D63" w:rsidRPr="00262D63" w:rsidRDefault="00262D63" w:rsidP="00262D63">
            <w:pPr>
              <w:rPr>
                <w:sz w:val="20"/>
                <w:szCs w:val="20"/>
              </w:rPr>
            </w:pPr>
            <w:r w:rsidRPr="00262D63">
              <w:rPr>
                <w:sz w:val="20"/>
                <w:szCs w:val="20"/>
              </w:rPr>
              <w:t>колонки активные</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3F9CD32"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6141BEDE"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2444455" w14:textId="77777777" w:rsidR="00262D63" w:rsidRPr="00262D63" w:rsidRDefault="00262D63" w:rsidP="00262D63">
            <w:pPr>
              <w:rPr>
                <w:sz w:val="20"/>
                <w:szCs w:val="20"/>
              </w:rPr>
            </w:pPr>
            <w:r w:rsidRPr="00262D63">
              <w:rPr>
                <w:sz w:val="20"/>
                <w:szCs w:val="20"/>
              </w:rPr>
              <w:t>25.10.2006</w:t>
            </w:r>
          </w:p>
        </w:tc>
      </w:tr>
      <w:tr w:rsidR="00262D63" w:rsidRPr="00262D63" w14:paraId="4B1E557F"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596E478D" w14:textId="77777777" w:rsidR="00262D63" w:rsidRPr="00262D63" w:rsidRDefault="00262D63" w:rsidP="00262D63">
            <w:pPr>
              <w:rPr>
                <w:sz w:val="20"/>
                <w:szCs w:val="20"/>
              </w:rPr>
            </w:pPr>
            <w:r w:rsidRPr="00262D63">
              <w:rPr>
                <w:sz w:val="20"/>
                <w:szCs w:val="20"/>
              </w:rPr>
              <w:t>114</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76BBC05D" w14:textId="77777777" w:rsidR="00262D63" w:rsidRPr="00262D63" w:rsidRDefault="00262D63" w:rsidP="00262D63">
            <w:pPr>
              <w:rPr>
                <w:sz w:val="20"/>
                <w:szCs w:val="20"/>
              </w:rPr>
            </w:pPr>
            <w:r w:rsidRPr="00262D63">
              <w:rPr>
                <w:sz w:val="20"/>
                <w:szCs w:val="20"/>
              </w:rPr>
              <w:t xml:space="preserve">Звуковые колонки </w:t>
            </w:r>
            <w:proofErr w:type="spellStart"/>
            <w:r w:rsidRPr="00262D63">
              <w:rPr>
                <w:sz w:val="20"/>
                <w:szCs w:val="20"/>
              </w:rPr>
              <w:t>Neonovo</w:t>
            </w:r>
            <w:proofErr w:type="spellEnd"/>
            <w:r w:rsidRPr="00262D63">
              <w:rPr>
                <w:sz w:val="20"/>
                <w:szCs w:val="20"/>
              </w:rPr>
              <w:t xml:space="preserve"> </w:t>
            </w:r>
            <w:proofErr w:type="spellStart"/>
            <w:r w:rsidRPr="00262D63">
              <w:rPr>
                <w:sz w:val="20"/>
                <w:szCs w:val="20"/>
              </w:rPr>
              <w:t>Speakers</w:t>
            </w:r>
            <w:proofErr w:type="spellEnd"/>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BCFAF51" w14:textId="77777777" w:rsidR="00262D63" w:rsidRPr="00262D63" w:rsidRDefault="00262D63" w:rsidP="00262D63">
            <w:pPr>
              <w:rPr>
                <w:b/>
                <w:bCs/>
                <w:sz w:val="20"/>
                <w:szCs w:val="20"/>
              </w:rPr>
            </w:pPr>
            <w:r w:rsidRPr="00262D63">
              <w:rPr>
                <w:b/>
                <w:bCs/>
                <w:sz w:val="20"/>
                <w:szCs w:val="20"/>
              </w:rPr>
              <w:t> </w:t>
            </w:r>
          </w:p>
        </w:tc>
        <w:tc>
          <w:tcPr>
            <w:tcW w:w="850" w:type="dxa"/>
            <w:tcBorders>
              <w:top w:val="nil"/>
              <w:left w:val="nil"/>
              <w:bottom w:val="single" w:sz="4" w:space="0" w:color="auto"/>
              <w:right w:val="single" w:sz="4" w:space="0" w:color="auto"/>
            </w:tcBorders>
            <w:shd w:val="clear" w:color="auto" w:fill="auto"/>
            <w:noWrap/>
            <w:vAlign w:val="center"/>
            <w:hideMark/>
          </w:tcPr>
          <w:p w14:paraId="09856FE6"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F228A3E" w14:textId="77777777" w:rsidR="00262D63" w:rsidRPr="00262D63" w:rsidRDefault="00262D63" w:rsidP="00262D63">
            <w:pPr>
              <w:rPr>
                <w:sz w:val="20"/>
                <w:szCs w:val="20"/>
              </w:rPr>
            </w:pPr>
            <w:r w:rsidRPr="00262D63">
              <w:rPr>
                <w:sz w:val="20"/>
                <w:szCs w:val="20"/>
              </w:rPr>
              <w:t>24.11.2005</w:t>
            </w:r>
          </w:p>
        </w:tc>
      </w:tr>
      <w:tr w:rsidR="00262D63" w:rsidRPr="00262D63" w14:paraId="4030EA4F"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65C2D555" w14:textId="77777777" w:rsidR="00262D63" w:rsidRPr="00262D63" w:rsidRDefault="00262D63" w:rsidP="00262D63">
            <w:pPr>
              <w:rPr>
                <w:sz w:val="20"/>
                <w:szCs w:val="20"/>
              </w:rPr>
            </w:pPr>
            <w:r w:rsidRPr="00262D63">
              <w:rPr>
                <w:sz w:val="20"/>
                <w:szCs w:val="20"/>
              </w:rPr>
              <w:t>115</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7E7F02CE" w14:textId="77777777" w:rsidR="00262D63" w:rsidRPr="00262D63" w:rsidRDefault="00262D63" w:rsidP="00262D63">
            <w:pPr>
              <w:rPr>
                <w:sz w:val="20"/>
                <w:szCs w:val="20"/>
              </w:rPr>
            </w:pPr>
            <w:r w:rsidRPr="00262D63">
              <w:rPr>
                <w:sz w:val="20"/>
                <w:szCs w:val="20"/>
              </w:rPr>
              <w:t>колонки активные</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99B8C60" w14:textId="77777777" w:rsidR="00262D63" w:rsidRPr="00262D63" w:rsidRDefault="00262D63" w:rsidP="00262D63">
            <w:pPr>
              <w:rPr>
                <w:b/>
                <w:bCs/>
                <w:sz w:val="20"/>
                <w:szCs w:val="20"/>
              </w:rPr>
            </w:pPr>
            <w:r w:rsidRPr="00262D63">
              <w:rPr>
                <w:b/>
                <w:bCs/>
                <w:sz w:val="20"/>
                <w:szCs w:val="20"/>
              </w:rPr>
              <w:t> </w:t>
            </w:r>
          </w:p>
        </w:tc>
        <w:tc>
          <w:tcPr>
            <w:tcW w:w="850" w:type="dxa"/>
            <w:tcBorders>
              <w:top w:val="nil"/>
              <w:left w:val="nil"/>
              <w:bottom w:val="single" w:sz="4" w:space="0" w:color="auto"/>
              <w:right w:val="single" w:sz="4" w:space="0" w:color="auto"/>
            </w:tcBorders>
            <w:shd w:val="clear" w:color="auto" w:fill="auto"/>
            <w:noWrap/>
            <w:vAlign w:val="center"/>
            <w:hideMark/>
          </w:tcPr>
          <w:p w14:paraId="0F651C50"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4FBEFF2" w14:textId="77777777" w:rsidR="00262D63" w:rsidRPr="00262D63" w:rsidRDefault="00262D63" w:rsidP="00262D63">
            <w:pPr>
              <w:rPr>
                <w:sz w:val="20"/>
                <w:szCs w:val="20"/>
              </w:rPr>
            </w:pPr>
            <w:r w:rsidRPr="00262D63">
              <w:rPr>
                <w:sz w:val="20"/>
                <w:szCs w:val="20"/>
              </w:rPr>
              <w:t>25.10.2006</w:t>
            </w:r>
          </w:p>
        </w:tc>
      </w:tr>
      <w:tr w:rsidR="00262D63" w:rsidRPr="00262D63" w14:paraId="3B83CDCF"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2F99B8E9" w14:textId="77777777" w:rsidR="00262D63" w:rsidRPr="00262D63" w:rsidRDefault="00262D63" w:rsidP="00262D63">
            <w:pPr>
              <w:rPr>
                <w:sz w:val="20"/>
                <w:szCs w:val="20"/>
              </w:rPr>
            </w:pPr>
            <w:r w:rsidRPr="00262D63">
              <w:rPr>
                <w:sz w:val="20"/>
                <w:szCs w:val="20"/>
              </w:rPr>
              <w:t>116</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37577ED0" w14:textId="77777777" w:rsidR="00262D63" w:rsidRPr="00262D63" w:rsidRDefault="00262D63" w:rsidP="00262D63">
            <w:pPr>
              <w:rPr>
                <w:sz w:val="20"/>
                <w:szCs w:val="20"/>
              </w:rPr>
            </w:pPr>
            <w:r w:rsidRPr="00262D63">
              <w:rPr>
                <w:sz w:val="20"/>
                <w:szCs w:val="20"/>
              </w:rPr>
              <w:t>Колонки для компьютера</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2A8C5EF" w14:textId="77777777" w:rsidR="00262D63" w:rsidRPr="00262D63" w:rsidRDefault="00262D63" w:rsidP="00262D63">
            <w:pPr>
              <w:rPr>
                <w:b/>
                <w:bCs/>
                <w:sz w:val="20"/>
                <w:szCs w:val="20"/>
              </w:rPr>
            </w:pPr>
            <w:r w:rsidRPr="00262D63">
              <w:rPr>
                <w:b/>
                <w:bCs/>
                <w:sz w:val="20"/>
                <w:szCs w:val="20"/>
              </w:rPr>
              <w:t> </w:t>
            </w:r>
          </w:p>
        </w:tc>
        <w:tc>
          <w:tcPr>
            <w:tcW w:w="850" w:type="dxa"/>
            <w:tcBorders>
              <w:top w:val="nil"/>
              <w:left w:val="nil"/>
              <w:bottom w:val="single" w:sz="4" w:space="0" w:color="auto"/>
              <w:right w:val="single" w:sz="4" w:space="0" w:color="auto"/>
            </w:tcBorders>
            <w:shd w:val="clear" w:color="auto" w:fill="auto"/>
            <w:noWrap/>
            <w:vAlign w:val="center"/>
            <w:hideMark/>
          </w:tcPr>
          <w:p w14:paraId="0FBE2989"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D4C19BB" w14:textId="77777777" w:rsidR="00262D63" w:rsidRPr="00262D63" w:rsidRDefault="00262D63" w:rsidP="00262D63">
            <w:pPr>
              <w:rPr>
                <w:sz w:val="20"/>
                <w:szCs w:val="20"/>
              </w:rPr>
            </w:pPr>
            <w:r w:rsidRPr="00262D63">
              <w:rPr>
                <w:sz w:val="20"/>
                <w:szCs w:val="20"/>
              </w:rPr>
              <w:t>23.11.2005</w:t>
            </w:r>
          </w:p>
        </w:tc>
      </w:tr>
      <w:tr w:rsidR="00262D63" w:rsidRPr="00262D63" w14:paraId="23515F23"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4A7B64DA" w14:textId="77777777" w:rsidR="00262D63" w:rsidRPr="00262D63" w:rsidRDefault="00262D63" w:rsidP="00262D63">
            <w:pPr>
              <w:rPr>
                <w:sz w:val="20"/>
                <w:szCs w:val="20"/>
              </w:rPr>
            </w:pPr>
            <w:r w:rsidRPr="00262D63">
              <w:rPr>
                <w:sz w:val="20"/>
                <w:szCs w:val="20"/>
              </w:rPr>
              <w:t>117</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7AD8D330" w14:textId="77777777" w:rsidR="00262D63" w:rsidRPr="00262D63" w:rsidRDefault="00262D63" w:rsidP="00262D63">
            <w:pPr>
              <w:rPr>
                <w:sz w:val="20"/>
                <w:szCs w:val="20"/>
              </w:rPr>
            </w:pPr>
            <w:r w:rsidRPr="00262D63">
              <w:rPr>
                <w:sz w:val="20"/>
                <w:szCs w:val="20"/>
              </w:rPr>
              <w:t xml:space="preserve">Мышь беспроводная </w:t>
            </w:r>
            <w:proofErr w:type="spellStart"/>
            <w:r w:rsidRPr="00262D63">
              <w:rPr>
                <w:sz w:val="20"/>
                <w:szCs w:val="20"/>
              </w:rPr>
              <w:t>Genius</w:t>
            </w:r>
            <w:proofErr w:type="spellEnd"/>
            <w:r w:rsidRPr="00262D63">
              <w:rPr>
                <w:sz w:val="20"/>
                <w:szCs w:val="20"/>
              </w:rPr>
              <w:t xml:space="preserve"> </w:t>
            </w:r>
            <w:proofErr w:type="spellStart"/>
            <w:r w:rsidRPr="00262D63">
              <w:rPr>
                <w:sz w:val="20"/>
                <w:szCs w:val="20"/>
              </w:rPr>
              <w:t>NetScroll</w:t>
            </w:r>
            <w:proofErr w:type="spellEnd"/>
            <w:r w:rsidRPr="00262D63">
              <w:rPr>
                <w:sz w:val="20"/>
                <w:szCs w:val="20"/>
              </w:rPr>
              <w:t xml:space="preserve"> NX-7015</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B2ACA07" w14:textId="77777777" w:rsidR="00262D63" w:rsidRPr="00262D63" w:rsidRDefault="00262D63" w:rsidP="00262D63">
            <w:pPr>
              <w:rPr>
                <w:b/>
                <w:bCs/>
                <w:sz w:val="20"/>
                <w:szCs w:val="20"/>
              </w:rPr>
            </w:pPr>
            <w:r w:rsidRPr="00262D63">
              <w:rPr>
                <w:b/>
                <w:bCs/>
                <w:sz w:val="20"/>
                <w:szCs w:val="20"/>
              </w:rPr>
              <w:t> </w:t>
            </w:r>
          </w:p>
        </w:tc>
        <w:tc>
          <w:tcPr>
            <w:tcW w:w="850" w:type="dxa"/>
            <w:tcBorders>
              <w:top w:val="nil"/>
              <w:left w:val="nil"/>
              <w:bottom w:val="single" w:sz="4" w:space="0" w:color="auto"/>
              <w:right w:val="single" w:sz="4" w:space="0" w:color="auto"/>
            </w:tcBorders>
            <w:shd w:val="clear" w:color="auto" w:fill="auto"/>
            <w:noWrap/>
            <w:vAlign w:val="center"/>
            <w:hideMark/>
          </w:tcPr>
          <w:p w14:paraId="63955677"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3231108" w14:textId="77777777" w:rsidR="00262D63" w:rsidRPr="00262D63" w:rsidRDefault="00262D63" w:rsidP="00262D63">
            <w:pPr>
              <w:rPr>
                <w:sz w:val="20"/>
                <w:szCs w:val="20"/>
              </w:rPr>
            </w:pPr>
            <w:r w:rsidRPr="00262D63">
              <w:rPr>
                <w:sz w:val="20"/>
                <w:szCs w:val="20"/>
              </w:rPr>
              <w:t>29.12.2017</w:t>
            </w:r>
          </w:p>
        </w:tc>
      </w:tr>
      <w:tr w:rsidR="00262D63" w:rsidRPr="00262D63" w14:paraId="4C26EEC9"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03BB85AE" w14:textId="77777777" w:rsidR="00262D63" w:rsidRPr="00262D63" w:rsidRDefault="00262D63" w:rsidP="00262D63">
            <w:pPr>
              <w:rPr>
                <w:sz w:val="20"/>
                <w:szCs w:val="20"/>
              </w:rPr>
            </w:pPr>
            <w:r w:rsidRPr="00262D63">
              <w:rPr>
                <w:sz w:val="20"/>
                <w:szCs w:val="20"/>
              </w:rPr>
              <w:t>118</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4C040E05" w14:textId="77777777" w:rsidR="00262D63" w:rsidRPr="00262D63" w:rsidRDefault="00262D63" w:rsidP="00262D63">
            <w:pPr>
              <w:rPr>
                <w:sz w:val="20"/>
                <w:szCs w:val="20"/>
              </w:rPr>
            </w:pPr>
            <w:r w:rsidRPr="00262D63">
              <w:rPr>
                <w:sz w:val="20"/>
                <w:szCs w:val="20"/>
              </w:rPr>
              <w:t xml:space="preserve">Мышь оптическая светодиодная  </w:t>
            </w:r>
            <w:proofErr w:type="spellStart"/>
            <w:r w:rsidRPr="00262D63">
              <w:rPr>
                <w:sz w:val="20"/>
                <w:szCs w:val="20"/>
              </w:rPr>
              <w:t>yellow</w:t>
            </w:r>
            <w:proofErr w:type="spellEnd"/>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29ABD4B" w14:textId="77777777" w:rsidR="00262D63" w:rsidRPr="00262D63" w:rsidRDefault="00262D63" w:rsidP="00262D63">
            <w:pPr>
              <w:rPr>
                <w:b/>
                <w:bCs/>
                <w:sz w:val="20"/>
                <w:szCs w:val="20"/>
              </w:rPr>
            </w:pPr>
            <w:r w:rsidRPr="00262D63">
              <w:rPr>
                <w:b/>
                <w:bCs/>
                <w:sz w:val="20"/>
                <w:szCs w:val="20"/>
              </w:rPr>
              <w:t> </w:t>
            </w:r>
          </w:p>
        </w:tc>
        <w:tc>
          <w:tcPr>
            <w:tcW w:w="850" w:type="dxa"/>
            <w:tcBorders>
              <w:top w:val="nil"/>
              <w:left w:val="nil"/>
              <w:bottom w:val="single" w:sz="4" w:space="0" w:color="auto"/>
              <w:right w:val="single" w:sz="4" w:space="0" w:color="auto"/>
            </w:tcBorders>
            <w:shd w:val="clear" w:color="auto" w:fill="auto"/>
            <w:noWrap/>
            <w:vAlign w:val="center"/>
            <w:hideMark/>
          </w:tcPr>
          <w:p w14:paraId="155CBA2B"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15EC7E2" w14:textId="77777777" w:rsidR="00262D63" w:rsidRPr="00262D63" w:rsidRDefault="00262D63" w:rsidP="00262D63">
            <w:pPr>
              <w:rPr>
                <w:sz w:val="20"/>
                <w:szCs w:val="20"/>
              </w:rPr>
            </w:pPr>
            <w:r w:rsidRPr="00262D63">
              <w:rPr>
                <w:sz w:val="20"/>
                <w:szCs w:val="20"/>
              </w:rPr>
              <w:t>27.08.2010</w:t>
            </w:r>
          </w:p>
        </w:tc>
      </w:tr>
      <w:tr w:rsidR="00262D63" w:rsidRPr="00262D63" w14:paraId="7AB3A245"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0CA36C04" w14:textId="77777777" w:rsidR="00262D63" w:rsidRPr="00262D63" w:rsidRDefault="00262D63" w:rsidP="00262D63">
            <w:pPr>
              <w:rPr>
                <w:sz w:val="20"/>
                <w:szCs w:val="20"/>
              </w:rPr>
            </w:pPr>
            <w:r w:rsidRPr="00262D63">
              <w:rPr>
                <w:sz w:val="20"/>
                <w:szCs w:val="20"/>
              </w:rPr>
              <w:t>119</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74738481" w14:textId="77777777" w:rsidR="00262D63" w:rsidRPr="00262D63" w:rsidRDefault="00262D63" w:rsidP="00262D63">
            <w:pPr>
              <w:rPr>
                <w:sz w:val="20"/>
                <w:szCs w:val="20"/>
              </w:rPr>
            </w:pPr>
            <w:r w:rsidRPr="00262D63">
              <w:rPr>
                <w:sz w:val="20"/>
                <w:szCs w:val="20"/>
              </w:rPr>
              <w:t xml:space="preserve">Манипулятор </w:t>
            </w:r>
            <w:proofErr w:type="spellStart"/>
            <w:r w:rsidRPr="00262D63">
              <w:rPr>
                <w:sz w:val="20"/>
                <w:szCs w:val="20"/>
              </w:rPr>
              <w:t>Blutooth</w:t>
            </w:r>
            <w:proofErr w:type="spellEnd"/>
            <w:r w:rsidRPr="00262D63">
              <w:rPr>
                <w:sz w:val="20"/>
                <w:szCs w:val="20"/>
              </w:rPr>
              <w:t xml:space="preserve"> (мышь беспроводная)</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EAF4BC4" w14:textId="77777777" w:rsidR="00262D63" w:rsidRPr="00262D63" w:rsidRDefault="00262D63" w:rsidP="00262D63">
            <w:pPr>
              <w:rPr>
                <w:b/>
                <w:bCs/>
                <w:sz w:val="20"/>
                <w:szCs w:val="20"/>
              </w:rPr>
            </w:pPr>
            <w:r w:rsidRPr="00262D63">
              <w:rPr>
                <w:b/>
                <w:bCs/>
                <w:sz w:val="20"/>
                <w:szCs w:val="20"/>
              </w:rPr>
              <w:t> </w:t>
            </w:r>
          </w:p>
        </w:tc>
        <w:tc>
          <w:tcPr>
            <w:tcW w:w="850" w:type="dxa"/>
            <w:tcBorders>
              <w:top w:val="nil"/>
              <w:left w:val="nil"/>
              <w:bottom w:val="single" w:sz="4" w:space="0" w:color="auto"/>
              <w:right w:val="single" w:sz="4" w:space="0" w:color="auto"/>
            </w:tcBorders>
            <w:shd w:val="clear" w:color="auto" w:fill="auto"/>
            <w:noWrap/>
            <w:vAlign w:val="center"/>
            <w:hideMark/>
          </w:tcPr>
          <w:p w14:paraId="75FA5E44"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0FF3C29" w14:textId="77777777" w:rsidR="00262D63" w:rsidRPr="00262D63" w:rsidRDefault="00262D63" w:rsidP="00262D63">
            <w:pPr>
              <w:rPr>
                <w:sz w:val="20"/>
                <w:szCs w:val="20"/>
              </w:rPr>
            </w:pPr>
            <w:r w:rsidRPr="00262D63">
              <w:rPr>
                <w:sz w:val="20"/>
                <w:szCs w:val="20"/>
              </w:rPr>
              <w:t>30.12.2010</w:t>
            </w:r>
          </w:p>
        </w:tc>
      </w:tr>
      <w:tr w:rsidR="00262D63" w:rsidRPr="00262D63" w14:paraId="4D42EFF0"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586525CE" w14:textId="77777777" w:rsidR="00262D63" w:rsidRPr="00262D63" w:rsidRDefault="00262D63" w:rsidP="00262D63">
            <w:pPr>
              <w:rPr>
                <w:sz w:val="20"/>
                <w:szCs w:val="20"/>
              </w:rPr>
            </w:pPr>
            <w:r w:rsidRPr="00262D63">
              <w:rPr>
                <w:sz w:val="20"/>
                <w:szCs w:val="20"/>
              </w:rPr>
              <w:t>120</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3B6829AD" w14:textId="77777777" w:rsidR="00262D63" w:rsidRPr="00262D63" w:rsidRDefault="00262D63" w:rsidP="00262D63">
            <w:pPr>
              <w:rPr>
                <w:sz w:val="20"/>
                <w:szCs w:val="20"/>
              </w:rPr>
            </w:pPr>
            <w:r w:rsidRPr="00262D63">
              <w:rPr>
                <w:sz w:val="20"/>
                <w:szCs w:val="20"/>
              </w:rPr>
              <w:t xml:space="preserve">Модем </w:t>
            </w:r>
            <w:proofErr w:type="spellStart"/>
            <w:r w:rsidRPr="00262D63">
              <w:rPr>
                <w:sz w:val="20"/>
                <w:szCs w:val="20"/>
              </w:rPr>
              <w:t>Huawei</w:t>
            </w:r>
            <w:proofErr w:type="spellEnd"/>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613A385" w14:textId="77777777" w:rsidR="00262D63" w:rsidRPr="00262D63" w:rsidRDefault="00262D63" w:rsidP="00262D63">
            <w:pPr>
              <w:rPr>
                <w:b/>
                <w:bCs/>
                <w:sz w:val="20"/>
                <w:szCs w:val="20"/>
              </w:rPr>
            </w:pPr>
            <w:r w:rsidRPr="00262D63">
              <w:rPr>
                <w:b/>
                <w:bCs/>
                <w:sz w:val="20"/>
                <w:szCs w:val="20"/>
              </w:rPr>
              <w:t> </w:t>
            </w:r>
          </w:p>
        </w:tc>
        <w:tc>
          <w:tcPr>
            <w:tcW w:w="850" w:type="dxa"/>
            <w:tcBorders>
              <w:top w:val="nil"/>
              <w:left w:val="nil"/>
              <w:bottom w:val="single" w:sz="4" w:space="0" w:color="auto"/>
              <w:right w:val="single" w:sz="4" w:space="0" w:color="auto"/>
            </w:tcBorders>
            <w:shd w:val="clear" w:color="auto" w:fill="auto"/>
            <w:noWrap/>
            <w:vAlign w:val="center"/>
            <w:hideMark/>
          </w:tcPr>
          <w:p w14:paraId="5A74FEB4"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55C33FA" w14:textId="77777777" w:rsidR="00262D63" w:rsidRPr="00262D63" w:rsidRDefault="00262D63" w:rsidP="00262D63">
            <w:pPr>
              <w:rPr>
                <w:sz w:val="20"/>
                <w:szCs w:val="20"/>
              </w:rPr>
            </w:pPr>
            <w:r w:rsidRPr="00262D63">
              <w:rPr>
                <w:sz w:val="20"/>
                <w:szCs w:val="20"/>
              </w:rPr>
              <w:t>30.12.2010</w:t>
            </w:r>
          </w:p>
        </w:tc>
      </w:tr>
      <w:tr w:rsidR="00262D63" w:rsidRPr="00262D63" w14:paraId="03A399CC"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1BFB962B" w14:textId="77777777" w:rsidR="00262D63" w:rsidRPr="00262D63" w:rsidRDefault="00262D63" w:rsidP="00262D63">
            <w:pPr>
              <w:rPr>
                <w:sz w:val="20"/>
                <w:szCs w:val="20"/>
              </w:rPr>
            </w:pPr>
            <w:r w:rsidRPr="00262D63">
              <w:rPr>
                <w:sz w:val="20"/>
                <w:szCs w:val="20"/>
              </w:rPr>
              <w:t>121</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1DBCAA24" w14:textId="77777777" w:rsidR="00262D63" w:rsidRPr="00262D63" w:rsidRDefault="00262D63" w:rsidP="00262D63">
            <w:pPr>
              <w:rPr>
                <w:sz w:val="20"/>
                <w:szCs w:val="20"/>
              </w:rPr>
            </w:pPr>
            <w:r w:rsidRPr="00262D63">
              <w:rPr>
                <w:sz w:val="20"/>
                <w:szCs w:val="20"/>
              </w:rPr>
              <w:t xml:space="preserve">Акустическая система активная </w:t>
            </w:r>
            <w:proofErr w:type="spellStart"/>
            <w:r w:rsidRPr="00262D63">
              <w:rPr>
                <w:sz w:val="20"/>
                <w:szCs w:val="20"/>
              </w:rPr>
              <w:t>Genius</w:t>
            </w:r>
            <w:proofErr w:type="spellEnd"/>
            <w:r w:rsidRPr="00262D63">
              <w:rPr>
                <w:sz w:val="20"/>
                <w:szCs w:val="20"/>
              </w:rPr>
              <w:t xml:space="preserve"> @SPS-610 2*10Bt</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9D7FB98" w14:textId="77777777" w:rsidR="00262D63" w:rsidRPr="00262D63" w:rsidRDefault="00262D63" w:rsidP="00262D63">
            <w:pPr>
              <w:rPr>
                <w:b/>
                <w:bCs/>
                <w:sz w:val="20"/>
                <w:szCs w:val="20"/>
              </w:rPr>
            </w:pPr>
            <w:r w:rsidRPr="00262D63">
              <w:rPr>
                <w:b/>
                <w:bCs/>
                <w:sz w:val="20"/>
                <w:szCs w:val="20"/>
              </w:rPr>
              <w:t> </w:t>
            </w:r>
          </w:p>
        </w:tc>
        <w:tc>
          <w:tcPr>
            <w:tcW w:w="850" w:type="dxa"/>
            <w:tcBorders>
              <w:top w:val="nil"/>
              <w:left w:val="nil"/>
              <w:bottom w:val="single" w:sz="4" w:space="0" w:color="auto"/>
              <w:right w:val="single" w:sz="4" w:space="0" w:color="auto"/>
            </w:tcBorders>
            <w:shd w:val="clear" w:color="auto" w:fill="auto"/>
            <w:noWrap/>
            <w:vAlign w:val="center"/>
            <w:hideMark/>
          </w:tcPr>
          <w:p w14:paraId="1DDBF23A" w14:textId="77777777" w:rsidR="00262D63" w:rsidRPr="00262D63" w:rsidRDefault="00262D63" w:rsidP="00262D63">
            <w:pPr>
              <w:rPr>
                <w:sz w:val="20"/>
                <w:szCs w:val="20"/>
              </w:rPr>
            </w:pPr>
            <w:r w:rsidRPr="00262D63">
              <w:rPr>
                <w:sz w:val="20"/>
                <w:szCs w:val="20"/>
              </w:rPr>
              <w:t>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9E86627" w14:textId="77777777" w:rsidR="00262D63" w:rsidRPr="00262D63" w:rsidRDefault="00262D63" w:rsidP="00262D63">
            <w:pPr>
              <w:rPr>
                <w:sz w:val="20"/>
                <w:szCs w:val="20"/>
              </w:rPr>
            </w:pPr>
            <w:r w:rsidRPr="00262D63">
              <w:rPr>
                <w:sz w:val="20"/>
                <w:szCs w:val="20"/>
              </w:rPr>
              <w:t>18.07.2011</w:t>
            </w:r>
          </w:p>
        </w:tc>
      </w:tr>
      <w:tr w:rsidR="00262D63" w:rsidRPr="00262D63" w14:paraId="388599AB"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364FE05B" w14:textId="77777777" w:rsidR="00262D63" w:rsidRPr="00262D63" w:rsidRDefault="00262D63" w:rsidP="00262D63">
            <w:pPr>
              <w:rPr>
                <w:sz w:val="20"/>
                <w:szCs w:val="20"/>
              </w:rPr>
            </w:pPr>
            <w:r w:rsidRPr="00262D63">
              <w:rPr>
                <w:sz w:val="20"/>
                <w:szCs w:val="20"/>
              </w:rPr>
              <w:t>122</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315ED435" w14:textId="77777777" w:rsidR="00262D63" w:rsidRPr="00262D63" w:rsidRDefault="00262D63" w:rsidP="00262D63">
            <w:pPr>
              <w:rPr>
                <w:sz w:val="20"/>
                <w:szCs w:val="20"/>
              </w:rPr>
            </w:pPr>
            <w:r w:rsidRPr="00262D63">
              <w:rPr>
                <w:sz w:val="20"/>
                <w:szCs w:val="20"/>
              </w:rPr>
              <w:t>Акустическая система активная SVEN SPS-611 (2*18 W дерево)</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DFFC43B" w14:textId="77777777" w:rsidR="00262D63" w:rsidRPr="00262D63" w:rsidRDefault="00262D63" w:rsidP="00262D63">
            <w:pPr>
              <w:rPr>
                <w:b/>
                <w:bCs/>
                <w:sz w:val="20"/>
                <w:szCs w:val="20"/>
              </w:rPr>
            </w:pPr>
            <w:r w:rsidRPr="00262D63">
              <w:rPr>
                <w:b/>
                <w:bCs/>
                <w:sz w:val="20"/>
                <w:szCs w:val="20"/>
              </w:rPr>
              <w:t> </w:t>
            </w:r>
          </w:p>
        </w:tc>
        <w:tc>
          <w:tcPr>
            <w:tcW w:w="850" w:type="dxa"/>
            <w:tcBorders>
              <w:top w:val="nil"/>
              <w:left w:val="nil"/>
              <w:bottom w:val="single" w:sz="4" w:space="0" w:color="auto"/>
              <w:right w:val="single" w:sz="4" w:space="0" w:color="auto"/>
            </w:tcBorders>
            <w:shd w:val="clear" w:color="auto" w:fill="auto"/>
            <w:noWrap/>
            <w:vAlign w:val="center"/>
            <w:hideMark/>
          </w:tcPr>
          <w:p w14:paraId="7817D024"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498E492" w14:textId="77777777" w:rsidR="00262D63" w:rsidRPr="00262D63" w:rsidRDefault="00262D63" w:rsidP="00262D63">
            <w:pPr>
              <w:rPr>
                <w:sz w:val="20"/>
                <w:szCs w:val="20"/>
              </w:rPr>
            </w:pPr>
            <w:r w:rsidRPr="00262D63">
              <w:rPr>
                <w:sz w:val="20"/>
                <w:szCs w:val="20"/>
              </w:rPr>
              <w:t>30.12.2010</w:t>
            </w:r>
          </w:p>
        </w:tc>
      </w:tr>
      <w:tr w:rsidR="00262D63" w:rsidRPr="00262D63" w14:paraId="7AD232A9"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78650CC9" w14:textId="77777777" w:rsidR="00262D63" w:rsidRPr="00262D63" w:rsidRDefault="00262D63" w:rsidP="00262D63">
            <w:pPr>
              <w:rPr>
                <w:sz w:val="20"/>
                <w:szCs w:val="20"/>
              </w:rPr>
            </w:pPr>
            <w:r w:rsidRPr="00262D63">
              <w:rPr>
                <w:sz w:val="20"/>
                <w:szCs w:val="20"/>
              </w:rPr>
              <w:lastRenderedPageBreak/>
              <w:t>123</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57A868CA" w14:textId="77777777" w:rsidR="00262D63" w:rsidRPr="00262D63" w:rsidRDefault="00262D63" w:rsidP="00262D63">
            <w:pPr>
              <w:rPr>
                <w:sz w:val="20"/>
                <w:szCs w:val="20"/>
              </w:rPr>
            </w:pPr>
            <w:r w:rsidRPr="00262D63">
              <w:rPr>
                <w:sz w:val="20"/>
                <w:szCs w:val="20"/>
              </w:rPr>
              <w:t xml:space="preserve">Акустическая система </w:t>
            </w:r>
            <w:proofErr w:type="spellStart"/>
            <w:r w:rsidRPr="00262D63">
              <w:rPr>
                <w:sz w:val="20"/>
                <w:szCs w:val="20"/>
              </w:rPr>
              <w:t>активная+сабвуфер</w:t>
            </w:r>
            <w:proofErr w:type="spellEnd"/>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2C8EB44" w14:textId="77777777" w:rsidR="00262D63" w:rsidRPr="00262D63" w:rsidRDefault="00262D63" w:rsidP="00262D63">
            <w:pPr>
              <w:rPr>
                <w:b/>
                <w:bCs/>
                <w:sz w:val="20"/>
                <w:szCs w:val="20"/>
              </w:rPr>
            </w:pPr>
            <w:r w:rsidRPr="00262D63">
              <w:rPr>
                <w:b/>
                <w:bCs/>
                <w:sz w:val="20"/>
                <w:szCs w:val="20"/>
              </w:rPr>
              <w:t> </w:t>
            </w:r>
          </w:p>
        </w:tc>
        <w:tc>
          <w:tcPr>
            <w:tcW w:w="850" w:type="dxa"/>
            <w:tcBorders>
              <w:top w:val="nil"/>
              <w:left w:val="nil"/>
              <w:bottom w:val="single" w:sz="4" w:space="0" w:color="auto"/>
              <w:right w:val="single" w:sz="4" w:space="0" w:color="auto"/>
            </w:tcBorders>
            <w:shd w:val="clear" w:color="auto" w:fill="auto"/>
            <w:noWrap/>
            <w:vAlign w:val="center"/>
            <w:hideMark/>
          </w:tcPr>
          <w:p w14:paraId="20F68066"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BA883BA" w14:textId="77777777" w:rsidR="00262D63" w:rsidRPr="00262D63" w:rsidRDefault="00262D63" w:rsidP="00262D63">
            <w:pPr>
              <w:rPr>
                <w:sz w:val="20"/>
                <w:szCs w:val="20"/>
              </w:rPr>
            </w:pPr>
            <w:r w:rsidRPr="00262D63">
              <w:rPr>
                <w:sz w:val="20"/>
                <w:szCs w:val="20"/>
              </w:rPr>
              <w:t>30.12.2010</w:t>
            </w:r>
          </w:p>
        </w:tc>
      </w:tr>
      <w:tr w:rsidR="00262D63" w:rsidRPr="00262D63" w14:paraId="28FE5CC1"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6CEE7128" w14:textId="77777777" w:rsidR="00262D63" w:rsidRPr="00262D63" w:rsidRDefault="00262D63" w:rsidP="00262D63">
            <w:pPr>
              <w:rPr>
                <w:sz w:val="20"/>
                <w:szCs w:val="20"/>
              </w:rPr>
            </w:pPr>
            <w:r w:rsidRPr="00262D63">
              <w:rPr>
                <w:sz w:val="20"/>
                <w:szCs w:val="20"/>
              </w:rPr>
              <w:t>124</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1277FDCD" w14:textId="77777777" w:rsidR="00262D63" w:rsidRPr="00262D63" w:rsidRDefault="00262D63" w:rsidP="00262D63">
            <w:pPr>
              <w:rPr>
                <w:sz w:val="20"/>
                <w:szCs w:val="20"/>
              </w:rPr>
            </w:pPr>
            <w:r w:rsidRPr="00262D63">
              <w:rPr>
                <w:sz w:val="20"/>
                <w:szCs w:val="20"/>
              </w:rPr>
              <w:t>Телевизор LG</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050551A" w14:textId="77777777" w:rsidR="00262D63" w:rsidRPr="00262D63" w:rsidRDefault="00262D63" w:rsidP="00262D63">
            <w:pPr>
              <w:rPr>
                <w:b/>
                <w:bCs/>
                <w:sz w:val="20"/>
                <w:szCs w:val="20"/>
              </w:rPr>
            </w:pPr>
            <w:r w:rsidRPr="00262D63">
              <w:rPr>
                <w:b/>
                <w:bCs/>
                <w:sz w:val="20"/>
                <w:szCs w:val="20"/>
              </w:rPr>
              <w:t>110104000261</w:t>
            </w:r>
          </w:p>
        </w:tc>
        <w:tc>
          <w:tcPr>
            <w:tcW w:w="850" w:type="dxa"/>
            <w:tcBorders>
              <w:top w:val="nil"/>
              <w:left w:val="nil"/>
              <w:bottom w:val="single" w:sz="4" w:space="0" w:color="auto"/>
              <w:right w:val="single" w:sz="4" w:space="0" w:color="auto"/>
            </w:tcBorders>
            <w:shd w:val="clear" w:color="auto" w:fill="auto"/>
            <w:noWrap/>
            <w:vAlign w:val="center"/>
            <w:hideMark/>
          </w:tcPr>
          <w:p w14:paraId="44DD7FB1"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0787A74" w14:textId="77777777" w:rsidR="00262D63" w:rsidRPr="00262D63" w:rsidRDefault="00262D63" w:rsidP="00262D63">
            <w:pPr>
              <w:rPr>
                <w:sz w:val="20"/>
                <w:szCs w:val="20"/>
              </w:rPr>
            </w:pPr>
            <w:r w:rsidRPr="00262D63">
              <w:rPr>
                <w:sz w:val="20"/>
                <w:szCs w:val="20"/>
              </w:rPr>
              <w:t>30.12.2005</w:t>
            </w:r>
          </w:p>
        </w:tc>
      </w:tr>
      <w:tr w:rsidR="00262D63" w:rsidRPr="00262D63" w14:paraId="1EFBAB52"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41391CD3" w14:textId="77777777" w:rsidR="00262D63" w:rsidRPr="00262D63" w:rsidRDefault="00262D63" w:rsidP="00262D63">
            <w:pPr>
              <w:rPr>
                <w:sz w:val="20"/>
                <w:szCs w:val="20"/>
              </w:rPr>
            </w:pPr>
            <w:r w:rsidRPr="00262D63">
              <w:rPr>
                <w:sz w:val="20"/>
                <w:szCs w:val="20"/>
              </w:rPr>
              <w:t>125</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47139F49" w14:textId="77777777" w:rsidR="00262D63" w:rsidRPr="00262D63" w:rsidRDefault="00262D63" w:rsidP="00262D63">
            <w:pPr>
              <w:rPr>
                <w:sz w:val="20"/>
                <w:szCs w:val="20"/>
              </w:rPr>
            </w:pPr>
            <w:r w:rsidRPr="00262D63">
              <w:rPr>
                <w:sz w:val="20"/>
                <w:szCs w:val="20"/>
              </w:rPr>
              <w:t>Труба "Консул" Си бемоль</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6D28065"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64948A77"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190E706" w14:textId="77777777" w:rsidR="00262D63" w:rsidRPr="00262D63" w:rsidRDefault="00262D63" w:rsidP="00262D63">
            <w:pPr>
              <w:rPr>
                <w:sz w:val="20"/>
                <w:szCs w:val="20"/>
              </w:rPr>
            </w:pPr>
            <w:r w:rsidRPr="00262D63">
              <w:rPr>
                <w:sz w:val="20"/>
                <w:szCs w:val="20"/>
              </w:rPr>
              <w:t>30.12.2010</w:t>
            </w:r>
          </w:p>
        </w:tc>
      </w:tr>
      <w:tr w:rsidR="00262D63" w:rsidRPr="00262D63" w14:paraId="6F46CC59"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37E82FF9" w14:textId="77777777" w:rsidR="00262D63" w:rsidRPr="00262D63" w:rsidRDefault="00262D63" w:rsidP="00262D63">
            <w:pPr>
              <w:rPr>
                <w:sz w:val="20"/>
                <w:szCs w:val="20"/>
              </w:rPr>
            </w:pPr>
            <w:r w:rsidRPr="00262D63">
              <w:rPr>
                <w:sz w:val="20"/>
                <w:szCs w:val="20"/>
              </w:rPr>
              <w:t>126</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61852C5C" w14:textId="77777777" w:rsidR="00262D63" w:rsidRPr="00262D63" w:rsidRDefault="00262D63" w:rsidP="00262D63">
            <w:pPr>
              <w:rPr>
                <w:sz w:val="20"/>
                <w:szCs w:val="20"/>
              </w:rPr>
            </w:pPr>
            <w:r w:rsidRPr="00262D63">
              <w:rPr>
                <w:sz w:val="20"/>
                <w:szCs w:val="20"/>
              </w:rPr>
              <w:t>Освещение аварийное в корпусе №2</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D03BB82" w14:textId="77777777" w:rsidR="00262D63" w:rsidRPr="00262D63" w:rsidRDefault="00262D63" w:rsidP="00262D63">
            <w:pPr>
              <w:rPr>
                <w:b/>
                <w:bCs/>
                <w:sz w:val="20"/>
                <w:szCs w:val="20"/>
              </w:rPr>
            </w:pPr>
            <w:r w:rsidRPr="00262D63">
              <w:rPr>
                <w:b/>
                <w:bCs/>
                <w:sz w:val="20"/>
                <w:szCs w:val="20"/>
              </w:rPr>
              <w:t>210134000085</w:t>
            </w:r>
          </w:p>
        </w:tc>
        <w:tc>
          <w:tcPr>
            <w:tcW w:w="850" w:type="dxa"/>
            <w:tcBorders>
              <w:top w:val="nil"/>
              <w:left w:val="nil"/>
              <w:bottom w:val="single" w:sz="4" w:space="0" w:color="auto"/>
              <w:right w:val="single" w:sz="4" w:space="0" w:color="auto"/>
            </w:tcBorders>
            <w:shd w:val="clear" w:color="auto" w:fill="auto"/>
            <w:noWrap/>
            <w:vAlign w:val="center"/>
            <w:hideMark/>
          </w:tcPr>
          <w:p w14:paraId="233D4E42"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1F00043" w14:textId="77777777" w:rsidR="00262D63" w:rsidRPr="00262D63" w:rsidRDefault="00262D63" w:rsidP="00262D63">
            <w:pPr>
              <w:rPr>
                <w:sz w:val="20"/>
                <w:szCs w:val="20"/>
              </w:rPr>
            </w:pPr>
            <w:r w:rsidRPr="00262D63">
              <w:rPr>
                <w:sz w:val="20"/>
                <w:szCs w:val="20"/>
              </w:rPr>
              <w:t>20.02.2017</w:t>
            </w:r>
          </w:p>
        </w:tc>
      </w:tr>
      <w:tr w:rsidR="00262D63" w:rsidRPr="00262D63" w14:paraId="6CC71D45"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0A1A7384" w14:textId="77777777" w:rsidR="00262D63" w:rsidRPr="00262D63" w:rsidRDefault="00262D63" w:rsidP="00262D63">
            <w:pPr>
              <w:rPr>
                <w:sz w:val="20"/>
                <w:szCs w:val="20"/>
              </w:rPr>
            </w:pPr>
            <w:r w:rsidRPr="00262D63">
              <w:rPr>
                <w:sz w:val="20"/>
                <w:szCs w:val="20"/>
              </w:rPr>
              <w:t>127</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33CE38D7" w14:textId="77777777" w:rsidR="00262D63" w:rsidRPr="00262D63" w:rsidRDefault="00262D63" w:rsidP="00262D63">
            <w:pPr>
              <w:rPr>
                <w:sz w:val="20"/>
                <w:szCs w:val="20"/>
              </w:rPr>
            </w:pPr>
            <w:r w:rsidRPr="00262D63">
              <w:rPr>
                <w:sz w:val="20"/>
                <w:szCs w:val="20"/>
              </w:rPr>
              <w:t>Комплект видеонаблюдения (1 корпус)</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9675831" w14:textId="77777777" w:rsidR="00262D63" w:rsidRPr="00262D63" w:rsidRDefault="00262D63" w:rsidP="00262D63">
            <w:pPr>
              <w:rPr>
                <w:b/>
                <w:bCs/>
                <w:sz w:val="20"/>
                <w:szCs w:val="20"/>
              </w:rPr>
            </w:pPr>
            <w:r w:rsidRPr="00262D63">
              <w:rPr>
                <w:b/>
                <w:bCs/>
                <w:sz w:val="20"/>
                <w:szCs w:val="20"/>
              </w:rPr>
              <w:t>110104001311</w:t>
            </w:r>
          </w:p>
        </w:tc>
        <w:tc>
          <w:tcPr>
            <w:tcW w:w="850" w:type="dxa"/>
            <w:tcBorders>
              <w:top w:val="nil"/>
              <w:left w:val="nil"/>
              <w:bottom w:val="single" w:sz="4" w:space="0" w:color="auto"/>
              <w:right w:val="single" w:sz="4" w:space="0" w:color="auto"/>
            </w:tcBorders>
            <w:shd w:val="clear" w:color="auto" w:fill="auto"/>
            <w:noWrap/>
            <w:vAlign w:val="center"/>
            <w:hideMark/>
          </w:tcPr>
          <w:p w14:paraId="5CAEF93C"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F9C5DCB" w14:textId="77777777" w:rsidR="00262D63" w:rsidRPr="00262D63" w:rsidRDefault="00262D63" w:rsidP="00262D63">
            <w:pPr>
              <w:rPr>
                <w:sz w:val="20"/>
                <w:szCs w:val="20"/>
              </w:rPr>
            </w:pPr>
            <w:r w:rsidRPr="00262D63">
              <w:rPr>
                <w:sz w:val="20"/>
                <w:szCs w:val="20"/>
              </w:rPr>
              <w:t>06.05.2009</w:t>
            </w:r>
          </w:p>
        </w:tc>
      </w:tr>
      <w:tr w:rsidR="00262D63" w:rsidRPr="00262D63" w14:paraId="48BCF5B0"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2DBAC8D1" w14:textId="77777777" w:rsidR="00262D63" w:rsidRPr="00262D63" w:rsidRDefault="00262D63" w:rsidP="00262D63">
            <w:pPr>
              <w:rPr>
                <w:sz w:val="20"/>
                <w:szCs w:val="20"/>
              </w:rPr>
            </w:pPr>
            <w:r w:rsidRPr="00262D63">
              <w:rPr>
                <w:sz w:val="20"/>
                <w:szCs w:val="20"/>
              </w:rPr>
              <w:t>128</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71B6D15D" w14:textId="77777777" w:rsidR="00262D63" w:rsidRPr="00262D63" w:rsidRDefault="00262D63" w:rsidP="00262D63">
            <w:pPr>
              <w:rPr>
                <w:sz w:val="20"/>
                <w:szCs w:val="20"/>
              </w:rPr>
            </w:pPr>
            <w:r w:rsidRPr="00262D63">
              <w:rPr>
                <w:sz w:val="20"/>
                <w:szCs w:val="20"/>
              </w:rPr>
              <w:t>Освещение аварийное в корпусе №1</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D8ADC04" w14:textId="77777777" w:rsidR="00262D63" w:rsidRPr="00262D63" w:rsidRDefault="00262D63" w:rsidP="00262D63">
            <w:pPr>
              <w:rPr>
                <w:b/>
                <w:bCs/>
                <w:sz w:val="20"/>
                <w:szCs w:val="20"/>
              </w:rPr>
            </w:pPr>
            <w:r w:rsidRPr="00262D63">
              <w:rPr>
                <w:b/>
                <w:bCs/>
                <w:sz w:val="20"/>
                <w:szCs w:val="20"/>
              </w:rPr>
              <w:t>210134000086</w:t>
            </w:r>
          </w:p>
        </w:tc>
        <w:tc>
          <w:tcPr>
            <w:tcW w:w="850" w:type="dxa"/>
            <w:tcBorders>
              <w:top w:val="nil"/>
              <w:left w:val="nil"/>
              <w:bottom w:val="single" w:sz="4" w:space="0" w:color="auto"/>
              <w:right w:val="single" w:sz="4" w:space="0" w:color="auto"/>
            </w:tcBorders>
            <w:shd w:val="clear" w:color="auto" w:fill="auto"/>
            <w:noWrap/>
            <w:vAlign w:val="center"/>
            <w:hideMark/>
          </w:tcPr>
          <w:p w14:paraId="2327496A"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53837AF" w14:textId="77777777" w:rsidR="00262D63" w:rsidRPr="00262D63" w:rsidRDefault="00262D63" w:rsidP="00262D63">
            <w:pPr>
              <w:rPr>
                <w:sz w:val="20"/>
                <w:szCs w:val="20"/>
              </w:rPr>
            </w:pPr>
            <w:r w:rsidRPr="00262D63">
              <w:rPr>
                <w:sz w:val="20"/>
                <w:szCs w:val="20"/>
              </w:rPr>
              <w:t>20.02.2017</w:t>
            </w:r>
          </w:p>
        </w:tc>
      </w:tr>
      <w:tr w:rsidR="00262D63" w:rsidRPr="00262D63" w14:paraId="2E51DDA1"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142A34DC" w14:textId="77777777" w:rsidR="00262D63" w:rsidRPr="00262D63" w:rsidRDefault="00262D63" w:rsidP="00262D63">
            <w:pPr>
              <w:rPr>
                <w:sz w:val="20"/>
                <w:szCs w:val="20"/>
              </w:rPr>
            </w:pPr>
            <w:r w:rsidRPr="00262D63">
              <w:rPr>
                <w:sz w:val="20"/>
                <w:szCs w:val="20"/>
              </w:rPr>
              <w:t>129</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323AA02F" w14:textId="77777777" w:rsidR="00262D63" w:rsidRPr="00262D63" w:rsidRDefault="00262D63" w:rsidP="00262D63">
            <w:pPr>
              <w:rPr>
                <w:sz w:val="20"/>
                <w:szCs w:val="20"/>
              </w:rPr>
            </w:pPr>
            <w:proofErr w:type="spellStart"/>
            <w:r w:rsidRPr="00262D63">
              <w:rPr>
                <w:sz w:val="20"/>
                <w:szCs w:val="20"/>
              </w:rPr>
              <w:t>Извещатель</w:t>
            </w:r>
            <w:proofErr w:type="spellEnd"/>
            <w:r w:rsidRPr="00262D63">
              <w:rPr>
                <w:sz w:val="20"/>
                <w:szCs w:val="20"/>
              </w:rPr>
              <w:t xml:space="preserve"> пожарный дымовой оптико-электронный адресно-аналоговый ДИП-34А-04(общ</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E1FF0C3" w14:textId="77777777" w:rsidR="00262D63" w:rsidRPr="00262D63" w:rsidRDefault="00262D63" w:rsidP="00262D63">
            <w:pPr>
              <w:rPr>
                <w:b/>
                <w:bCs/>
                <w:sz w:val="20"/>
                <w:szCs w:val="20"/>
              </w:rPr>
            </w:pPr>
            <w:r w:rsidRPr="00262D63">
              <w:rPr>
                <w:b/>
                <w:bCs/>
                <w:sz w:val="20"/>
                <w:szCs w:val="20"/>
              </w:rPr>
              <w:t> </w:t>
            </w:r>
          </w:p>
        </w:tc>
        <w:tc>
          <w:tcPr>
            <w:tcW w:w="850" w:type="dxa"/>
            <w:tcBorders>
              <w:top w:val="nil"/>
              <w:left w:val="nil"/>
              <w:bottom w:val="single" w:sz="4" w:space="0" w:color="auto"/>
              <w:right w:val="single" w:sz="4" w:space="0" w:color="auto"/>
            </w:tcBorders>
            <w:shd w:val="clear" w:color="auto" w:fill="auto"/>
            <w:noWrap/>
            <w:vAlign w:val="center"/>
            <w:hideMark/>
          </w:tcPr>
          <w:p w14:paraId="7A641977" w14:textId="77777777" w:rsidR="00262D63" w:rsidRPr="00262D63" w:rsidRDefault="00262D63" w:rsidP="00262D63">
            <w:pPr>
              <w:rPr>
                <w:sz w:val="20"/>
                <w:szCs w:val="20"/>
              </w:rPr>
            </w:pPr>
            <w:r w:rsidRPr="00262D63">
              <w:rPr>
                <w:sz w:val="20"/>
                <w:szCs w:val="20"/>
              </w:rPr>
              <w:t>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D31E602" w14:textId="77777777" w:rsidR="00262D63" w:rsidRPr="00262D63" w:rsidRDefault="00262D63" w:rsidP="00262D63">
            <w:pPr>
              <w:rPr>
                <w:sz w:val="20"/>
                <w:szCs w:val="20"/>
              </w:rPr>
            </w:pPr>
            <w:r w:rsidRPr="00262D63">
              <w:rPr>
                <w:sz w:val="20"/>
                <w:szCs w:val="20"/>
              </w:rPr>
              <w:t>27.11.2024</w:t>
            </w:r>
          </w:p>
        </w:tc>
      </w:tr>
      <w:tr w:rsidR="00262D63" w:rsidRPr="00262D63" w14:paraId="30AA1208"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15B0298E" w14:textId="77777777" w:rsidR="00262D63" w:rsidRPr="00262D63" w:rsidRDefault="00262D63" w:rsidP="00262D63">
            <w:pPr>
              <w:rPr>
                <w:sz w:val="20"/>
                <w:szCs w:val="20"/>
              </w:rPr>
            </w:pPr>
            <w:r w:rsidRPr="00262D63">
              <w:rPr>
                <w:sz w:val="20"/>
                <w:szCs w:val="20"/>
              </w:rPr>
              <w:t>130</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2236EBAD" w14:textId="77777777" w:rsidR="00262D63" w:rsidRPr="00262D63" w:rsidRDefault="00262D63" w:rsidP="00262D63">
            <w:pPr>
              <w:rPr>
                <w:sz w:val="20"/>
                <w:szCs w:val="20"/>
              </w:rPr>
            </w:pPr>
            <w:proofErr w:type="spellStart"/>
            <w:r w:rsidRPr="00262D63">
              <w:rPr>
                <w:sz w:val="20"/>
                <w:szCs w:val="20"/>
              </w:rPr>
              <w:t>Извещатель</w:t>
            </w:r>
            <w:proofErr w:type="spellEnd"/>
            <w:r w:rsidRPr="00262D63">
              <w:rPr>
                <w:sz w:val="20"/>
                <w:szCs w:val="20"/>
              </w:rPr>
              <w:t xml:space="preserve"> пожарный дымовой оптико-электронный адресно-аналоговый ДИП-34А-05(общ</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FFC2371" w14:textId="77777777" w:rsidR="00262D63" w:rsidRPr="00262D63" w:rsidRDefault="00262D63" w:rsidP="00262D63">
            <w:pPr>
              <w:rPr>
                <w:b/>
                <w:bCs/>
                <w:sz w:val="20"/>
                <w:szCs w:val="20"/>
              </w:rPr>
            </w:pPr>
            <w:r w:rsidRPr="00262D63">
              <w:rPr>
                <w:b/>
                <w:bCs/>
                <w:sz w:val="20"/>
                <w:szCs w:val="20"/>
              </w:rPr>
              <w:t> </w:t>
            </w:r>
          </w:p>
        </w:tc>
        <w:tc>
          <w:tcPr>
            <w:tcW w:w="850" w:type="dxa"/>
            <w:tcBorders>
              <w:top w:val="nil"/>
              <w:left w:val="nil"/>
              <w:bottom w:val="single" w:sz="4" w:space="0" w:color="auto"/>
              <w:right w:val="single" w:sz="4" w:space="0" w:color="auto"/>
            </w:tcBorders>
            <w:shd w:val="clear" w:color="auto" w:fill="auto"/>
            <w:noWrap/>
            <w:vAlign w:val="center"/>
            <w:hideMark/>
          </w:tcPr>
          <w:p w14:paraId="76E8667C" w14:textId="77777777" w:rsidR="00262D63" w:rsidRPr="00262D63" w:rsidRDefault="00262D63" w:rsidP="00262D63">
            <w:pPr>
              <w:rPr>
                <w:sz w:val="20"/>
                <w:szCs w:val="20"/>
              </w:rPr>
            </w:pPr>
            <w:r w:rsidRPr="00262D63">
              <w:rPr>
                <w:sz w:val="20"/>
                <w:szCs w:val="20"/>
              </w:rPr>
              <w:t>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CB0AB57" w14:textId="77777777" w:rsidR="00262D63" w:rsidRPr="00262D63" w:rsidRDefault="00262D63" w:rsidP="00262D63">
            <w:pPr>
              <w:rPr>
                <w:sz w:val="20"/>
                <w:szCs w:val="20"/>
              </w:rPr>
            </w:pPr>
            <w:r w:rsidRPr="00262D63">
              <w:rPr>
                <w:sz w:val="20"/>
                <w:szCs w:val="20"/>
              </w:rPr>
              <w:t>27.11.2024</w:t>
            </w:r>
          </w:p>
        </w:tc>
      </w:tr>
      <w:tr w:rsidR="00262D63" w:rsidRPr="00262D63" w14:paraId="2C800582"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07828631" w14:textId="77777777" w:rsidR="00262D63" w:rsidRPr="00262D63" w:rsidRDefault="00262D63" w:rsidP="00262D63">
            <w:pPr>
              <w:rPr>
                <w:sz w:val="20"/>
                <w:szCs w:val="20"/>
              </w:rPr>
            </w:pPr>
            <w:r w:rsidRPr="00262D63">
              <w:rPr>
                <w:sz w:val="20"/>
                <w:szCs w:val="20"/>
              </w:rPr>
              <w:t>131</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3562ABA4" w14:textId="77777777" w:rsidR="00262D63" w:rsidRPr="00262D63" w:rsidRDefault="00262D63" w:rsidP="00262D63">
            <w:pPr>
              <w:rPr>
                <w:sz w:val="20"/>
                <w:szCs w:val="20"/>
              </w:rPr>
            </w:pPr>
            <w:proofErr w:type="spellStart"/>
            <w:r w:rsidRPr="00262D63">
              <w:rPr>
                <w:sz w:val="20"/>
                <w:szCs w:val="20"/>
              </w:rPr>
              <w:t>PoE</w:t>
            </w:r>
            <w:proofErr w:type="spellEnd"/>
            <w:r w:rsidRPr="00262D63">
              <w:rPr>
                <w:sz w:val="20"/>
                <w:szCs w:val="20"/>
              </w:rPr>
              <w:t xml:space="preserve"> коммутатор 16 портов</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55F8201" w14:textId="77777777" w:rsidR="00262D63" w:rsidRPr="00262D63" w:rsidRDefault="00262D63" w:rsidP="00262D63">
            <w:pPr>
              <w:rPr>
                <w:b/>
                <w:bCs/>
                <w:sz w:val="20"/>
                <w:szCs w:val="20"/>
              </w:rPr>
            </w:pPr>
            <w:r w:rsidRPr="00262D63">
              <w:rPr>
                <w:b/>
                <w:bCs/>
                <w:sz w:val="20"/>
                <w:szCs w:val="20"/>
              </w:rPr>
              <w:t>410134000653</w:t>
            </w:r>
          </w:p>
        </w:tc>
        <w:tc>
          <w:tcPr>
            <w:tcW w:w="850" w:type="dxa"/>
            <w:tcBorders>
              <w:top w:val="nil"/>
              <w:left w:val="nil"/>
              <w:bottom w:val="single" w:sz="4" w:space="0" w:color="auto"/>
              <w:right w:val="single" w:sz="4" w:space="0" w:color="auto"/>
            </w:tcBorders>
            <w:shd w:val="clear" w:color="auto" w:fill="auto"/>
            <w:noWrap/>
            <w:vAlign w:val="center"/>
            <w:hideMark/>
          </w:tcPr>
          <w:p w14:paraId="5C0B2885"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31E4D16" w14:textId="77777777" w:rsidR="00262D63" w:rsidRPr="00262D63" w:rsidRDefault="00262D63" w:rsidP="00262D63">
            <w:pPr>
              <w:rPr>
                <w:sz w:val="20"/>
                <w:szCs w:val="20"/>
              </w:rPr>
            </w:pPr>
            <w:r w:rsidRPr="00262D63">
              <w:rPr>
                <w:sz w:val="20"/>
                <w:szCs w:val="20"/>
              </w:rPr>
              <w:t>03.07.2023</w:t>
            </w:r>
          </w:p>
        </w:tc>
      </w:tr>
      <w:tr w:rsidR="00262D63" w:rsidRPr="00262D63" w14:paraId="39333AC6"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46600EC3" w14:textId="77777777" w:rsidR="00262D63" w:rsidRPr="00262D63" w:rsidRDefault="00262D63" w:rsidP="00262D63">
            <w:pPr>
              <w:rPr>
                <w:sz w:val="20"/>
                <w:szCs w:val="20"/>
              </w:rPr>
            </w:pPr>
            <w:r w:rsidRPr="00262D63">
              <w:rPr>
                <w:sz w:val="20"/>
                <w:szCs w:val="20"/>
              </w:rPr>
              <w:t>132</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6E233411" w14:textId="77777777" w:rsidR="00262D63" w:rsidRPr="00262D63" w:rsidRDefault="00262D63" w:rsidP="00262D63">
            <w:pPr>
              <w:rPr>
                <w:sz w:val="20"/>
                <w:szCs w:val="20"/>
              </w:rPr>
            </w:pPr>
            <w:r w:rsidRPr="00262D63">
              <w:rPr>
                <w:sz w:val="20"/>
                <w:szCs w:val="20"/>
              </w:rPr>
              <w:t xml:space="preserve">Коммутатор </w:t>
            </w:r>
            <w:proofErr w:type="spellStart"/>
            <w:r w:rsidRPr="00262D63">
              <w:rPr>
                <w:sz w:val="20"/>
                <w:szCs w:val="20"/>
              </w:rPr>
              <w:t>PoE</w:t>
            </w:r>
            <w:proofErr w:type="spellEnd"/>
            <w:r w:rsidRPr="00262D63">
              <w:rPr>
                <w:sz w:val="20"/>
                <w:szCs w:val="20"/>
              </w:rPr>
              <w:t xml:space="preserve"> SVB-608PC</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7915939"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7E18D305" w14:textId="77777777" w:rsidR="00262D63" w:rsidRPr="00262D63" w:rsidRDefault="00262D63" w:rsidP="00262D63">
            <w:pPr>
              <w:rPr>
                <w:sz w:val="20"/>
                <w:szCs w:val="20"/>
              </w:rPr>
            </w:pPr>
            <w:r w:rsidRPr="00262D63">
              <w:rPr>
                <w:sz w:val="20"/>
                <w:szCs w:val="20"/>
              </w:rPr>
              <w:t>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9645590" w14:textId="77777777" w:rsidR="00262D63" w:rsidRPr="00262D63" w:rsidRDefault="00262D63" w:rsidP="00262D63">
            <w:pPr>
              <w:rPr>
                <w:sz w:val="20"/>
                <w:szCs w:val="20"/>
              </w:rPr>
            </w:pPr>
            <w:r w:rsidRPr="00262D63">
              <w:rPr>
                <w:sz w:val="20"/>
                <w:szCs w:val="20"/>
              </w:rPr>
              <w:t>07.10.2021</w:t>
            </w:r>
          </w:p>
        </w:tc>
      </w:tr>
      <w:tr w:rsidR="00262D63" w:rsidRPr="00262D63" w14:paraId="62A8993E"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7D628003" w14:textId="77777777" w:rsidR="00262D63" w:rsidRPr="00262D63" w:rsidRDefault="00262D63" w:rsidP="00262D63">
            <w:pPr>
              <w:rPr>
                <w:sz w:val="20"/>
                <w:szCs w:val="20"/>
              </w:rPr>
            </w:pPr>
            <w:r w:rsidRPr="00262D63">
              <w:rPr>
                <w:sz w:val="20"/>
                <w:szCs w:val="20"/>
              </w:rPr>
              <w:t>133</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46D5FB3C" w14:textId="77777777" w:rsidR="00262D63" w:rsidRPr="00262D63" w:rsidRDefault="00262D63" w:rsidP="00262D63">
            <w:pPr>
              <w:rPr>
                <w:sz w:val="20"/>
                <w:szCs w:val="20"/>
              </w:rPr>
            </w:pPr>
            <w:r w:rsidRPr="00262D63">
              <w:rPr>
                <w:sz w:val="20"/>
                <w:szCs w:val="20"/>
              </w:rPr>
              <w:t xml:space="preserve">Управляемый </w:t>
            </w:r>
            <w:proofErr w:type="spellStart"/>
            <w:r w:rsidRPr="00262D63">
              <w:rPr>
                <w:sz w:val="20"/>
                <w:szCs w:val="20"/>
              </w:rPr>
              <w:t>РоЕ</w:t>
            </w:r>
            <w:proofErr w:type="spellEnd"/>
            <w:r w:rsidRPr="00262D63">
              <w:rPr>
                <w:sz w:val="20"/>
                <w:szCs w:val="20"/>
              </w:rPr>
              <w:t xml:space="preserve"> коммутатор 16-портов SVB-6016PC v2.0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A140849" w14:textId="77777777" w:rsidR="00262D63" w:rsidRPr="00262D63" w:rsidRDefault="00262D63" w:rsidP="00262D63">
            <w:pPr>
              <w:rPr>
                <w:b/>
                <w:bCs/>
                <w:sz w:val="20"/>
                <w:szCs w:val="20"/>
              </w:rPr>
            </w:pPr>
            <w:r w:rsidRPr="00262D63">
              <w:rPr>
                <w:b/>
                <w:bCs/>
                <w:sz w:val="20"/>
                <w:szCs w:val="20"/>
              </w:rPr>
              <w:t>410134000744</w:t>
            </w:r>
          </w:p>
        </w:tc>
        <w:tc>
          <w:tcPr>
            <w:tcW w:w="850" w:type="dxa"/>
            <w:tcBorders>
              <w:top w:val="nil"/>
              <w:left w:val="nil"/>
              <w:bottom w:val="single" w:sz="4" w:space="0" w:color="auto"/>
              <w:right w:val="single" w:sz="4" w:space="0" w:color="auto"/>
            </w:tcBorders>
            <w:shd w:val="clear" w:color="auto" w:fill="auto"/>
            <w:noWrap/>
            <w:vAlign w:val="center"/>
            <w:hideMark/>
          </w:tcPr>
          <w:p w14:paraId="0D8EAA0B"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51E3373" w14:textId="77777777" w:rsidR="00262D63" w:rsidRPr="00262D63" w:rsidRDefault="00262D63" w:rsidP="00262D63">
            <w:pPr>
              <w:rPr>
                <w:sz w:val="20"/>
                <w:szCs w:val="20"/>
              </w:rPr>
            </w:pPr>
            <w:r w:rsidRPr="00262D63">
              <w:rPr>
                <w:sz w:val="20"/>
                <w:szCs w:val="20"/>
              </w:rPr>
              <w:t>25.10.2023</w:t>
            </w:r>
          </w:p>
        </w:tc>
      </w:tr>
      <w:tr w:rsidR="00262D63" w:rsidRPr="00262D63" w14:paraId="70FAECB9"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790BD0E3" w14:textId="77777777" w:rsidR="00262D63" w:rsidRPr="00262D63" w:rsidRDefault="00262D63" w:rsidP="00262D63">
            <w:pPr>
              <w:rPr>
                <w:sz w:val="20"/>
                <w:szCs w:val="20"/>
              </w:rPr>
            </w:pPr>
            <w:r w:rsidRPr="00262D63">
              <w:rPr>
                <w:sz w:val="20"/>
                <w:szCs w:val="20"/>
              </w:rPr>
              <w:t>134</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55598DD9" w14:textId="77777777" w:rsidR="00262D63" w:rsidRPr="00262D63" w:rsidRDefault="00262D63" w:rsidP="00262D63">
            <w:pPr>
              <w:rPr>
                <w:sz w:val="20"/>
                <w:szCs w:val="20"/>
              </w:rPr>
            </w:pPr>
            <w:r w:rsidRPr="00262D63">
              <w:rPr>
                <w:sz w:val="20"/>
                <w:szCs w:val="20"/>
              </w:rPr>
              <w:t xml:space="preserve">Бензопила </w:t>
            </w:r>
            <w:proofErr w:type="spellStart"/>
            <w:r w:rsidRPr="00262D63">
              <w:rPr>
                <w:sz w:val="20"/>
                <w:szCs w:val="20"/>
              </w:rPr>
              <w:t>Stihl</w:t>
            </w:r>
            <w:proofErr w:type="spellEnd"/>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7A3A18F" w14:textId="77777777" w:rsidR="00262D63" w:rsidRPr="00262D63" w:rsidRDefault="00262D63" w:rsidP="00262D63">
            <w:pPr>
              <w:rPr>
                <w:b/>
                <w:bCs/>
                <w:sz w:val="20"/>
                <w:szCs w:val="20"/>
              </w:rPr>
            </w:pPr>
            <w:r w:rsidRPr="00262D63">
              <w:rPr>
                <w:b/>
                <w:bCs/>
                <w:sz w:val="20"/>
                <w:szCs w:val="20"/>
              </w:rPr>
              <w:t>110104001541</w:t>
            </w:r>
          </w:p>
        </w:tc>
        <w:tc>
          <w:tcPr>
            <w:tcW w:w="850" w:type="dxa"/>
            <w:tcBorders>
              <w:top w:val="nil"/>
              <w:left w:val="nil"/>
              <w:bottom w:val="single" w:sz="4" w:space="0" w:color="auto"/>
              <w:right w:val="single" w:sz="4" w:space="0" w:color="auto"/>
            </w:tcBorders>
            <w:shd w:val="clear" w:color="auto" w:fill="auto"/>
            <w:noWrap/>
            <w:vAlign w:val="center"/>
            <w:hideMark/>
          </w:tcPr>
          <w:p w14:paraId="0B79E217"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DE3387D" w14:textId="77777777" w:rsidR="00262D63" w:rsidRPr="00262D63" w:rsidRDefault="00262D63" w:rsidP="00262D63">
            <w:pPr>
              <w:rPr>
                <w:sz w:val="20"/>
                <w:szCs w:val="20"/>
              </w:rPr>
            </w:pPr>
            <w:r w:rsidRPr="00262D63">
              <w:rPr>
                <w:sz w:val="20"/>
                <w:szCs w:val="20"/>
              </w:rPr>
              <w:t>13.06.2013</w:t>
            </w:r>
          </w:p>
        </w:tc>
      </w:tr>
      <w:tr w:rsidR="00262D63" w:rsidRPr="00262D63" w14:paraId="0067C9CA"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655862D3" w14:textId="77777777" w:rsidR="00262D63" w:rsidRPr="00262D63" w:rsidRDefault="00262D63" w:rsidP="00262D63">
            <w:pPr>
              <w:rPr>
                <w:sz w:val="20"/>
                <w:szCs w:val="20"/>
              </w:rPr>
            </w:pPr>
            <w:r w:rsidRPr="00262D63">
              <w:rPr>
                <w:sz w:val="20"/>
                <w:szCs w:val="20"/>
              </w:rPr>
              <w:t>135</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0AD42EF8" w14:textId="77777777" w:rsidR="00262D63" w:rsidRPr="00262D63" w:rsidRDefault="00262D63" w:rsidP="00262D63">
            <w:pPr>
              <w:rPr>
                <w:sz w:val="20"/>
                <w:szCs w:val="20"/>
              </w:rPr>
            </w:pPr>
            <w:r w:rsidRPr="00262D63">
              <w:rPr>
                <w:sz w:val="20"/>
                <w:szCs w:val="20"/>
              </w:rPr>
              <w:t>Пила дисковая</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91A8C4E" w14:textId="77777777" w:rsidR="00262D63" w:rsidRPr="00262D63" w:rsidRDefault="00262D63" w:rsidP="00262D63">
            <w:pPr>
              <w:rPr>
                <w:b/>
                <w:bCs/>
                <w:sz w:val="20"/>
                <w:szCs w:val="20"/>
              </w:rPr>
            </w:pPr>
            <w:r w:rsidRPr="00262D63">
              <w:rPr>
                <w:b/>
                <w:bCs/>
                <w:sz w:val="20"/>
                <w:szCs w:val="20"/>
              </w:rPr>
              <w:t>110106002202</w:t>
            </w:r>
          </w:p>
        </w:tc>
        <w:tc>
          <w:tcPr>
            <w:tcW w:w="850" w:type="dxa"/>
            <w:tcBorders>
              <w:top w:val="nil"/>
              <w:left w:val="nil"/>
              <w:bottom w:val="single" w:sz="4" w:space="0" w:color="auto"/>
              <w:right w:val="single" w:sz="4" w:space="0" w:color="auto"/>
            </w:tcBorders>
            <w:shd w:val="clear" w:color="auto" w:fill="auto"/>
            <w:noWrap/>
            <w:vAlign w:val="center"/>
            <w:hideMark/>
          </w:tcPr>
          <w:p w14:paraId="5A854641"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5E5151D" w14:textId="77777777" w:rsidR="00262D63" w:rsidRPr="00262D63" w:rsidRDefault="00262D63" w:rsidP="00262D63">
            <w:pPr>
              <w:rPr>
                <w:sz w:val="20"/>
                <w:szCs w:val="20"/>
              </w:rPr>
            </w:pPr>
            <w:r w:rsidRPr="00262D63">
              <w:rPr>
                <w:sz w:val="20"/>
                <w:szCs w:val="20"/>
              </w:rPr>
              <w:t>24.09.2012</w:t>
            </w:r>
          </w:p>
        </w:tc>
      </w:tr>
      <w:tr w:rsidR="00262D63" w:rsidRPr="00262D63" w14:paraId="5170BFC8"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28B4EC1A" w14:textId="77777777" w:rsidR="00262D63" w:rsidRPr="00262D63" w:rsidRDefault="00262D63" w:rsidP="00262D63">
            <w:pPr>
              <w:rPr>
                <w:sz w:val="20"/>
                <w:szCs w:val="20"/>
              </w:rPr>
            </w:pPr>
            <w:r w:rsidRPr="00262D63">
              <w:rPr>
                <w:sz w:val="20"/>
                <w:szCs w:val="20"/>
              </w:rPr>
              <w:t>136</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3FD2713F" w14:textId="77777777" w:rsidR="00262D63" w:rsidRPr="00262D63" w:rsidRDefault="00262D63" w:rsidP="00262D63">
            <w:pPr>
              <w:rPr>
                <w:sz w:val="20"/>
                <w:szCs w:val="20"/>
              </w:rPr>
            </w:pPr>
            <w:r w:rsidRPr="00262D63">
              <w:rPr>
                <w:sz w:val="20"/>
                <w:szCs w:val="20"/>
              </w:rPr>
              <w:t>Пила цирк. 1300 Вт 190ММ DEXTER 4</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74F50E9"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08DFB804"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9A31BDE" w14:textId="77777777" w:rsidR="00262D63" w:rsidRPr="00262D63" w:rsidRDefault="00262D63" w:rsidP="00262D63">
            <w:pPr>
              <w:rPr>
                <w:sz w:val="20"/>
                <w:szCs w:val="20"/>
              </w:rPr>
            </w:pPr>
            <w:r w:rsidRPr="00262D63">
              <w:rPr>
                <w:sz w:val="20"/>
                <w:szCs w:val="20"/>
              </w:rPr>
              <w:t>12.10.2018</w:t>
            </w:r>
          </w:p>
        </w:tc>
      </w:tr>
      <w:tr w:rsidR="00262D63" w:rsidRPr="00262D63" w14:paraId="1A9B3B70"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6D7A34F8" w14:textId="77777777" w:rsidR="00262D63" w:rsidRPr="00262D63" w:rsidRDefault="00262D63" w:rsidP="00262D63">
            <w:pPr>
              <w:rPr>
                <w:sz w:val="20"/>
                <w:szCs w:val="20"/>
              </w:rPr>
            </w:pPr>
            <w:r w:rsidRPr="00262D63">
              <w:rPr>
                <w:sz w:val="20"/>
                <w:szCs w:val="20"/>
              </w:rPr>
              <w:t>137</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044EFBB8" w14:textId="77777777" w:rsidR="00262D63" w:rsidRPr="00262D63" w:rsidRDefault="00262D63" w:rsidP="00262D63">
            <w:pPr>
              <w:rPr>
                <w:sz w:val="20"/>
                <w:szCs w:val="20"/>
              </w:rPr>
            </w:pPr>
            <w:r w:rsidRPr="00262D63">
              <w:rPr>
                <w:sz w:val="20"/>
                <w:szCs w:val="20"/>
              </w:rPr>
              <w:t>Дрель АКК 12В, 1,5 АЧ DEXTER</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51B6B6D"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67F52D88" w14:textId="77777777" w:rsidR="00262D63" w:rsidRPr="00262D63" w:rsidRDefault="00262D63" w:rsidP="00262D63">
            <w:pPr>
              <w:rPr>
                <w:sz w:val="20"/>
                <w:szCs w:val="20"/>
              </w:rPr>
            </w:pPr>
            <w:r w:rsidRPr="00262D63">
              <w:rPr>
                <w:sz w:val="20"/>
                <w:szCs w:val="20"/>
              </w:rPr>
              <w:t>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3E09AB0" w14:textId="77777777" w:rsidR="00262D63" w:rsidRPr="00262D63" w:rsidRDefault="00262D63" w:rsidP="00262D63">
            <w:pPr>
              <w:rPr>
                <w:sz w:val="20"/>
                <w:szCs w:val="20"/>
              </w:rPr>
            </w:pPr>
            <w:r w:rsidRPr="00262D63">
              <w:rPr>
                <w:sz w:val="20"/>
                <w:szCs w:val="20"/>
              </w:rPr>
              <w:t>12.10.2018</w:t>
            </w:r>
          </w:p>
        </w:tc>
      </w:tr>
      <w:tr w:rsidR="00262D63" w:rsidRPr="00262D63" w14:paraId="26DFDEF6"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504407EF" w14:textId="77777777" w:rsidR="00262D63" w:rsidRPr="00262D63" w:rsidRDefault="00262D63" w:rsidP="00262D63">
            <w:pPr>
              <w:rPr>
                <w:sz w:val="20"/>
                <w:szCs w:val="20"/>
              </w:rPr>
            </w:pPr>
            <w:r w:rsidRPr="00262D63">
              <w:rPr>
                <w:sz w:val="20"/>
                <w:szCs w:val="20"/>
              </w:rPr>
              <w:t>138</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5CF14A44" w14:textId="77777777" w:rsidR="00262D63" w:rsidRPr="00262D63" w:rsidRDefault="00262D63" w:rsidP="00262D63">
            <w:pPr>
              <w:rPr>
                <w:sz w:val="20"/>
                <w:szCs w:val="20"/>
              </w:rPr>
            </w:pPr>
            <w:r w:rsidRPr="00262D63">
              <w:rPr>
                <w:sz w:val="20"/>
                <w:szCs w:val="20"/>
              </w:rPr>
              <w:t xml:space="preserve">Дрель </w:t>
            </w:r>
            <w:proofErr w:type="spellStart"/>
            <w:r w:rsidRPr="00262D63">
              <w:rPr>
                <w:sz w:val="20"/>
                <w:szCs w:val="20"/>
              </w:rPr>
              <w:t>акк</w:t>
            </w:r>
            <w:proofErr w:type="spellEnd"/>
            <w:r w:rsidRPr="00262D63">
              <w:rPr>
                <w:sz w:val="20"/>
                <w:szCs w:val="20"/>
              </w:rPr>
              <w:t>. 12В1.3 АЧ LI-ION PRACTYL</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FBB08DE"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354FF149"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6E83FAE" w14:textId="77777777" w:rsidR="00262D63" w:rsidRPr="00262D63" w:rsidRDefault="00262D63" w:rsidP="00262D63">
            <w:pPr>
              <w:rPr>
                <w:sz w:val="20"/>
                <w:szCs w:val="20"/>
              </w:rPr>
            </w:pPr>
            <w:r w:rsidRPr="00262D63">
              <w:rPr>
                <w:sz w:val="20"/>
                <w:szCs w:val="20"/>
              </w:rPr>
              <w:t>21.05.2019</w:t>
            </w:r>
          </w:p>
        </w:tc>
      </w:tr>
      <w:tr w:rsidR="00262D63" w:rsidRPr="00262D63" w14:paraId="709B4840"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75795AA8" w14:textId="77777777" w:rsidR="00262D63" w:rsidRPr="00262D63" w:rsidRDefault="00262D63" w:rsidP="00262D63">
            <w:pPr>
              <w:rPr>
                <w:sz w:val="20"/>
                <w:szCs w:val="20"/>
              </w:rPr>
            </w:pPr>
            <w:r w:rsidRPr="00262D63">
              <w:rPr>
                <w:sz w:val="20"/>
                <w:szCs w:val="20"/>
              </w:rPr>
              <w:t>139</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4B97D053" w14:textId="77777777" w:rsidR="00262D63" w:rsidRPr="00262D63" w:rsidRDefault="00262D63" w:rsidP="00262D63">
            <w:pPr>
              <w:rPr>
                <w:sz w:val="20"/>
                <w:szCs w:val="20"/>
              </w:rPr>
            </w:pPr>
            <w:r w:rsidRPr="00262D63">
              <w:rPr>
                <w:sz w:val="20"/>
                <w:szCs w:val="20"/>
              </w:rPr>
              <w:t xml:space="preserve">Дрель аккумуляторная BOSCH GSR 120-Li 2 </w:t>
            </w:r>
            <w:proofErr w:type="spellStart"/>
            <w:r w:rsidRPr="00262D63">
              <w:rPr>
                <w:sz w:val="20"/>
                <w:szCs w:val="20"/>
              </w:rPr>
              <w:t>акк</w:t>
            </w:r>
            <w:proofErr w:type="spellEnd"/>
            <w:r w:rsidRPr="00262D63">
              <w:rPr>
                <w:sz w:val="20"/>
                <w:szCs w:val="20"/>
              </w:rPr>
              <w:t>.</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A1FCC35" w14:textId="77777777" w:rsidR="00262D63" w:rsidRPr="00262D63" w:rsidRDefault="00262D63" w:rsidP="00262D63">
            <w:pPr>
              <w:rPr>
                <w:b/>
                <w:bCs/>
                <w:sz w:val="20"/>
                <w:szCs w:val="20"/>
              </w:rPr>
            </w:pPr>
            <w:r w:rsidRPr="00262D63">
              <w:rPr>
                <w:b/>
                <w:bCs/>
                <w:sz w:val="20"/>
                <w:szCs w:val="20"/>
              </w:rPr>
              <w:t>410136000007</w:t>
            </w:r>
          </w:p>
        </w:tc>
        <w:tc>
          <w:tcPr>
            <w:tcW w:w="850" w:type="dxa"/>
            <w:tcBorders>
              <w:top w:val="nil"/>
              <w:left w:val="nil"/>
              <w:bottom w:val="single" w:sz="4" w:space="0" w:color="auto"/>
              <w:right w:val="single" w:sz="4" w:space="0" w:color="auto"/>
            </w:tcBorders>
            <w:shd w:val="clear" w:color="auto" w:fill="auto"/>
            <w:noWrap/>
            <w:vAlign w:val="center"/>
            <w:hideMark/>
          </w:tcPr>
          <w:p w14:paraId="50E9CEBE"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4AD1F6C" w14:textId="77777777" w:rsidR="00262D63" w:rsidRPr="00262D63" w:rsidRDefault="00262D63" w:rsidP="00262D63">
            <w:pPr>
              <w:rPr>
                <w:sz w:val="20"/>
                <w:szCs w:val="20"/>
              </w:rPr>
            </w:pPr>
            <w:r w:rsidRPr="00262D63">
              <w:rPr>
                <w:sz w:val="20"/>
                <w:szCs w:val="20"/>
              </w:rPr>
              <w:t>31.08.2017</w:t>
            </w:r>
          </w:p>
        </w:tc>
      </w:tr>
      <w:tr w:rsidR="00262D63" w:rsidRPr="00262D63" w14:paraId="042A7599"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102FAD2C" w14:textId="77777777" w:rsidR="00262D63" w:rsidRPr="00262D63" w:rsidRDefault="00262D63" w:rsidP="00262D63">
            <w:pPr>
              <w:rPr>
                <w:sz w:val="20"/>
                <w:szCs w:val="20"/>
              </w:rPr>
            </w:pPr>
            <w:r w:rsidRPr="00262D63">
              <w:rPr>
                <w:sz w:val="20"/>
                <w:szCs w:val="20"/>
              </w:rPr>
              <w:t>140</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10133672" w14:textId="77777777" w:rsidR="00262D63" w:rsidRPr="00262D63" w:rsidRDefault="00262D63" w:rsidP="00262D63">
            <w:pPr>
              <w:rPr>
                <w:sz w:val="20"/>
                <w:szCs w:val="20"/>
              </w:rPr>
            </w:pPr>
            <w:r w:rsidRPr="00262D63">
              <w:rPr>
                <w:sz w:val="20"/>
                <w:szCs w:val="20"/>
              </w:rPr>
              <w:t xml:space="preserve">Дрель аккумуляторная </w:t>
            </w:r>
            <w:proofErr w:type="spellStart"/>
            <w:r w:rsidRPr="00262D63">
              <w:rPr>
                <w:sz w:val="20"/>
                <w:szCs w:val="20"/>
              </w:rPr>
              <w:t>PowerMaxx</w:t>
            </w:r>
            <w:proofErr w:type="spellEnd"/>
            <w:r w:rsidRPr="00262D63">
              <w:rPr>
                <w:sz w:val="20"/>
                <w:szCs w:val="20"/>
              </w:rPr>
              <w:t xml:space="preserve"> BS </w:t>
            </w:r>
            <w:proofErr w:type="spellStart"/>
            <w:r w:rsidRPr="00262D63">
              <w:rPr>
                <w:sz w:val="20"/>
                <w:szCs w:val="20"/>
              </w:rPr>
              <w:t>Metabo</w:t>
            </w:r>
            <w:proofErr w:type="spellEnd"/>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C1C7580" w14:textId="77777777" w:rsidR="00262D63" w:rsidRPr="00262D63" w:rsidRDefault="00262D63" w:rsidP="00262D63">
            <w:pPr>
              <w:rPr>
                <w:b/>
                <w:bCs/>
                <w:sz w:val="20"/>
                <w:szCs w:val="20"/>
              </w:rPr>
            </w:pPr>
            <w:r w:rsidRPr="00262D63">
              <w:rPr>
                <w:b/>
                <w:bCs/>
                <w:sz w:val="20"/>
                <w:szCs w:val="20"/>
              </w:rPr>
              <w:t>210136000330</w:t>
            </w:r>
          </w:p>
        </w:tc>
        <w:tc>
          <w:tcPr>
            <w:tcW w:w="850" w:type="dxa"/>
            <w:tcBorders>
              <w:top w:val="nil"/>
              <w:left w:val="nil"/>
              <w:bottom w:val="single" w:sz="4" w:space="0" w:color="auto"/>
              <w:right w:val="single" w:sz="4" w:space="0" w:color="auto"/>
            </w:tcBorders>
            <w:shd w:val="clear" w:color="auto" w:fill="auto"/>
            <w:noWrap/>
            <w:vAlign w:val="center"/>
            <w:hideMark/>
          </w:tcPr>
          <w:p w14:paraId="7AD49147"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7D65292" w14:textId="77777777" w:rsidR="00262D63" w:rsidRPr="00262D63" w:rsidRDefault="00262D63" w:rsidP="00262D63">
            <w:pPr>
              <w:rPr>
                <w:sz w:val="20"/>
                <w:szCs w:val="20"/>
              </w:rPr>
            </w:pPr>
            <w:r w:rsidRPr="00262D63">
              <w:rPr>
                <w:sz w:val="20"/>
                <w:szCs w:val="20"/>
              </w:rPr>
              <w:t>11.08.2017</w:t>
            </w:r>
          </w:p>
        </w:tc>
      </w:tr>
      <w:tr w:rsidR="00262D63" w:rsidRPr="00262D63" w14:paraId="639902FC"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6BEE17CA" w14:textId="77777777" w:rsidR="00262D63" w:rsidRPr="00262D63" w:rsidRDefault="00262D63" w:rsidP="00262D63">
            <w:pPr>
              <w:rPr>
                <w:sz w:val="20"/>
                <w:szCs w:val="20"/>
              </w:rPr>
            </w:pPr>
            <w:r w:rsidRPr="00262D63">
              <w:rPr>
                <w:sz w:val="20"/>
                <w:szCs w:val="20"/>
              </w:rPr>
              <w:t>141</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28139CD7" w14:textId="77777777" w:rsidR="00262D63" w:rsidRPr="00262D63" w:rsidRDefault="00262D63" w:rsidP="00262D63">
            <w:pPr>
              <w:rPr>
                <w:sz w:val="20"/>
                <w:szCs w:val="20"/>
              </w:rPr>
            </w:pPr>
            <w:r w:rsidRPr="00262D63">
              <w:rPr>
                <w:sz w:val="20"/>
                <w:szCs w:val="20"/>
              </w:rPr>
              <w:t xml:space="preserve">Дрель аккумуляторная </w:t>
            </w:r>
            <w:proofErr w:type="spellStart"/>
            <w:r w:rsidRPr="00262D63">
              <w:rPr>
                <w:sz w:val="20"/>
                <w:szCs w:val="20"/>
              </w:rPr>
              <w:t>Sturm</w:t>
            </w:r>
            <w:proofErr w:type="spellEnd"/>
            <w:r w:rsidRPr="00262D63">
              <w:rPr>
                <w:sz w:val="20"/>
                <w:szCs w:val="20"/>
              </w:rPr>
              <w:t xml:space="preserve"> 14B( 2 скор,2 </w:t>
            </w:r>
            <w:proofErr w:type="spellStart"/>
            <w:r w:rsidRPr="00262D63">
              <w:rPr>
                <w:sz w:val="20"/>
                <w:szCs w:val="20"/>
              </w:rPr>
              <w:t>аккум,кейс</w:t>
            </w:r>
            <w:proofErr w:type="spellEnd"/>
            <w:r w:rsidRPr="00262D63">
              <w:rPr>
                <w:sz w:val="20"/>
                <w:szCs w:val="20"/>
              </w:rPr>
              <w:t>)</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374B2B5"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7EF891FB"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1054E49" w14:textId="77777777" w:rsidR="00262D63" w:rsidRPr="00262D63" w:rsidRDefault="00262D63" w:rsidP="00262D63">
            <w:pPr>
              <w:rPr>
                <w:sz w:val="20"/>
                <w:szCs w:val="20"/>
              </w:rPr>
            </w:pPr>
            <w:r w:rsidRPr="00262D63">
              <w:rPr>
                <w:sz w:val="20"/>
                <w:szCs w:val="20"/>
              </w:rPr>
              <w:t>16.02.2015</w:t>
            </w:r>
          </w:p>
        </w:tc>
      </w:tr>
      <w:tr w:rsidR="00262D63" w:rsidRPr="00262D63" w14:paraId="5E26FCC8"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00146DCB" w14:textId="77777777" w:rsidR="00262D63" w:rsidRPr="00262D63" w:rsidRDefault="00262D63" w:rsidP="00262D63">
            <w:pPr>
              <w:rPr>
                <w:sz w:val="20"/>
                <w:szCs w:val="20"/>
              </w:rPr>
            </w:pPr>
            <w:r w:rsidRPr="00262D63">
              <w:rPr>
                <w:sz w:val="20"/>
                <w:szCs w:val="20"/>
              </w:rPr>
              <w:t>142</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2AC4BBF8" w14:textId="77777777" w:rsidR="00262D63" w:rsidRPr="00262D63" w:rsidRDefault="00262D63" w:rsidP="00262D63">
            <w:pPr>
              <w:rPr>
                <w:sz w:val="20"/>
                <w:szCs w:val="20"/>
              </w:rPr>
            </w:pPr>
            <w:r w:rsidRPr="00262D63">
              <w:rPr>
                <w:sz w:val="20"/>
                <w:szCs w:val="20"/>
              </w:rPr>
              <w:t>Лобзик Электрический 450 ВТ STEB 65 QUICK METABO</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86BEDEA" w14:textId="77777777" w:rsidR="00262D63" w:rsidRPr="00262D63" w:rsidRDefault="00262D63" w:rsidP="00262D63">
            <w:pPr>
              <w:rPr>
                <w:b/>
                <w:bCs/>
                <w:sz w:val="20"/>
                <w:szCs w:val="20"/>
              </w:rPr>
            </w:pPr>
            <w:r w:rsidRPr="00262D63">
              <w:rPr>
                <w:b/>
                <w:bCs/>
                <w:sz w:val="20"/>
                <w:szCs w:val="20"/>
              </w:rPr>
              <w:t>410134000053</w:t>
            </w:r>
          </w:p>
        </w:tc>
        <w:tc>
          <w:tcPr>
            <w:tcW w:w="850" w:type="dxa"/>
            <w:tcBorders>
              <w:top w:val="nil"/>
              <w:left w:val="nil"/>
              <w:bottom w:val="single" w:sz="4" w:space="0" w:color="auto"/>
              <w:right w:val="single" w:sz="4" w:space="0" w:color="auto"/>
            </w:tcBorders>
            <w:shd w:val="clear" w:color="auto" w:fill="auto"/>
            <w:noWrap/>
            <w:vAlign w:val="center"/>
            <w:hideMark/>
          </w:tcPr>
          <w:p w14:paraId="3F9302CC"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5DF2F51" w14:textId="77777777" w:rsidR="00262D63" w:rsidRPr="00262D63" w:rsidRDefault="00262D63" w:rsidP="00262D63">
            <w:pPr>
              <w:rPr>
                <w:sz w:val="20"/>
                <w:szCs w:val="20"/>
              </w:rPr>
            </w:pPr>
            <w:r w:rsidRPr="00262D63">
              <w:rPr>
                <w:sz w:val="20"/>
                <w:szCs w:val="20"/>
              </w:rPr>
              <w:t>22.05.2018</w:t>
            </w:r>
          </w:p>
        </w:tc>
      </w:tr>
      <w:tr w:rsidR="00262D63" w:rsidRPr="00262D63" w14:paraId="3D1E9699"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18BC7401" w14:textId="77777777" w:rsidR="00262D63" w:rsidRPr="00262D63" w:rsidRDefault="00262D63" w:rsidP="00262D63">
            <w:pPr>
              <w:rPr>
                <w:sz w:val="20"/>
                <w:szCs w:val="20"/>
              </w:rPr>
            </w:pPr>
            <w:r w:rsidRPr="00262D63">
              <w:rPr>
                <w:sz w:val="20"/>
                <w:szCs w:val="20"/>
              </w:rPr>
              <w:t>143</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10BAFAB2" w14:textId="77777777" w:rsidR="00262D63" w:rsidRPr="00262D63" w:rsidRDefault="00262D63" w:rsidP="00262D63">
            <w:pPr>
              <w:rPr>
                <w:sz w:val="20"/>
                <w:szCs w:val="20"/>
              </w:rPr>
            </w:pPr>
            <w:r w:rsidRPr="00262D63">
              <w:rPr>
                <w:sz w:val="20"/>
                <w:szCs w:val="20"/>
              </w:rPr>
              <w:t>Шлифовальная машина угловая</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0303835" w14:textId="77777777" w:rsidR="00262D63" w:rsidRPr="00262D63" w:rsidRDefault="00262D63" w:rsidP="00262D63">
            <w:pPr>
              <w:rPr>
                <w:b/>
                <w:bCs/>
                <w:sz w:val="20"/>
                <w:szCs w:val="20"/>
              </w:rPr>
            </w:pPr>
            <w:r w:rsidRPr="00262D63">
              <w:rPr>
                <w:b/>
                <w:bCs/>
                <w:sz w:val="20"/>
                <w:szCs w:val="20"/>
              </w:rPr>
              <w:t>110106002198</w:t>
            </w:r>
          </w:p>
        </w:tc>
        <w:tc>
          <w:tcPr>
            <w:tcW w:w="850" w:type="dxa"/>
            <w:tcBorders>
              <w:top w:val="nil"/>
              <w:left w:val="nil"/>
              <w:bottom w:val="single" w:sz="4" w:space="0" w:color="auto"/>
              <w:right w:val="single" w:sz="4" w:space="0" w:color="auto"/>
            </w:tcBorders>
            <w:shd w:val="clear" w:color="auto" w:fill="auto"/>
            <w:noWrap/>
            <w:vAlign w:val="center"/>
            <w:hideMark/>
          </w:tcPr>
          <w:p w14:paraId="04E93647"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1D4005D" w14:textId="77777777" w:rsidR="00262D63" w:rsidRPr="00262D63" w:rsidRDefault="00262D63" w:rsidP="00262D63">
            <w:pPr>
              <w:rPr>
                <w:sz w:val="20"/>
                <w:szCs w:val="20"/>
              </w:rPr>
            </w:pPr>
            <w:r w:rsidRPr="00262D63">
              <w:rPr>
                <w:sz w:val="20"/>
                <w:szCs w:val="20"/>
              </w:rPr>
              <w:t>04.10.2012</w:t>
            </w:r>
          </w:p>
        </w:tc>
      </w:tr>
      <w:tr w:rsidR="00262D63" w:rsidRPr="00262D63" w14:paraId="7075E177"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598448DE" w14:textId="77777777" w:rsidR="00262D63" w:rsidRPr="00262D63" w:rsidRDefault="00262D63" w:rsidP="00262D63">
            <w:pPr>
              <w:rPr>
                <w:sz w:val="20"/>
                <w:szCs w:val="20"/>
              </w:rPr>
            </w:pPr>
            <w:r w:rsidRPr="00262D63">
              <w:rPr>
                <w:sz w:val="20"/>
                <w:szCs w:val="20"/>
              </w:rPr>
              <w:t>144</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42EC62F6" w14:textId="77777777" w:rsidR="00262D63" w:rsidRPr="00262D63" w:rsidRDefault="00262D63" w:rsidP="00262D63">
            <w:pPr>
              <w:rPr>
                <w:sz w:val="20"/>
                <w:szCs w:val="20"/>
              </w:rPr>
            </w:pPr>
            <w:proofErr w:type="spellStart"/>
            <w:r w:rsidRPr="00262D63">
              <w:rPr>
                <w:sz w:val="20"/>
                <w:szCs w:val="20"/>
              </w:rPr>
              <w:t>Шуруповерт</w:t>
            </w:r>
            <w:proofErr w:type="spellEnd"/>
            <w:r w:rsidRPr="00262D63">
              <w:rPr>
                <w:sz w:val="20"/>
                <w:szCs w:val="20"/>
              </w:rPr>
              <w:t xml:space="preserve"> аккумуляторный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19D49F1"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0A2A5C79"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62A5119" w14:textId="77777777" w:rsidR="00262D63" w:rsidRPr="00262D63" w:rsidRDefault="00262D63" w:rsidP="00262D63">
            <w:pPr>
              <w:rPr>
                <w:sz w:val="20"/>
                <w:szCs w:val="20"/>
              </w:rPr>
            </w:pPr>
            <w:r w:rsidRPr="00262D63">
              <w:rPr>
                <w:sz w:val="20"/>
                <w:szCs w:val="20"/>
              </w:rPr>
              <w:t>31.01.2013</w:t>
            </w:r>
          </w:p>
        </w:tc>
      </w:tr>
      <w:tr w:rsidR="00262D63" w:rsidRPr="00262D63" w14:paraId="4F72ED09"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75578F52" w14:textId="77777777" w:rsidR="00262D63" w:rsidRPr="00262D63" w:rsidRDefault="00262D63" w:rsidP="00262D63">
            <w:pPr>
              <w:rPr>
                <w:sz w:val="20"/>
                <w:szCs w:val="20"/>
              </w:rPr>
            </w:pPr>
            <w:r w:rsidRPr="00262D63">
              <w:rPr>
                <w:sz w:val="20"/>
                <w:szCs w:val="20"/>
              </w:rPr>
              <w:t>145</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3B223367" w14:textId="77777777" w:rsidR="00262D63" w:rsidRPr="00262D63" w:rsidRDefault="00262D63" w:rsidP="00262D63">
            <w:pPr>
              <w:rPr>
                <w:sz w:val="20"/>
                <w:szCs w:val="20"/>
              </w:rPr>
            </w:pPr>
            <w:r w:rsidRPr="00262D63">
              <w:rPr>
                <w:sz w:val="20"/>
                <w:szCs w:val="20"/>
              </w:rPr>
              <w:t>Устройство для очистки накипи</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A1ABE93" w14:textId="77777777" w:rsidR="00262D63" w:rsidRPr="00262D63" w:rsidRDefault="00262D63" w:rsidP="00262D63">
            <w:pPr>
              <w:rPr>
                <w:b/>
                <w:bCs/>
                <w:sz w:val="20"/>
                <w:szCs w:val="20"/>
              </w:rPr>
            </w:pPr>
            <w:r w:rsidRPr="00262D63">
              <w:rPr>
                <w:b/>
                <w:bCs/>
                <w:sz w:val="20"/>
                <w:szCs w:val="20"/>
              </w:rPr>
              <w:t>210104000255</w:t>
            </w:r>
          </w:p>
        </w:tc>
        <w:tc>
          <w:tcPr>
            <w:tcW w:w="850" w:type="dxa"/>
            <w:tcBorders>
              <w:top w:val="nil"/>
              <w:left w:val="nil"/>
              <w:bottom w:val="single" w:sz="4" w:space="0" w:color="auto"/>
              <w:right w:val="single" w:sz="4" w:space="0" w:color="auto"/>
            </w:tcBorders>
            <w:shd w:val="clear" w:color="auto" w:fill="auto"/>
            <w:noWrap/>
            <w:vAlign w:val="center"/>
            <w:hideMark/>
          </w:tcPr>
          <w:p w14:paraId="5F0DE42B"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2F72C80" w14:textId="77777777" w:rsidR="00262D63" w:rsidRPr="00262D63" w:rsidRDefault="00262D63" w:rsidP="00262D63">
            <w:pPr>
              <w:rPr>
                <w:sz w:val="20"/>
                <w:szCs w:val="20"/>
              </w:rPr>
            </w:pPr>
            <w:r w:rsidRPr="00262D63">
              <w:rPr>
                <w:sz w:val="20"/>
                <w:szCs w:val="20"/>
              </w:rPr>
              <w:t>02.08.2010</w:t>
            </w:r>
          </w:p>
        </w:tc>
      </w:tr>
      <w:tr w:rsidR="00262D63" w:rsidRPr="00262D63" w14:paraId="7092B4B4"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06FC5780" w14:textId="77777777" w:rsidR="00262D63" w:rsidRPr="00262D63" w:rsidRDefault="00262D63" w:rsidP="00262D63">
            <w:pPr>
              <w:rPr>
                <w:sz w:val="20"/>
                <w:szCs w:val="20"/>
              </w:rPr>
            </w:pPr>
            <w:r w:rsidRPr="00262D63">
              <w:rPr>
                <w:sz w:val="20"/>
                <w:szCs w:val="20"/>
              </w:rPr>
              <w:t>146</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19B58C30" w14:textId="77777777" w:rsidR="00262D63" w:rsidRPr="00262D63" w:rsidRDefault="00262D63" w:rsidP="00262D63">
            <w:pPr>
              <w:rPr>
                <w:sz w:val="20"/>
                <w:szCs w:val="20"/>
              </w:rPr>
            </w:pPr>
            <w:proofErr w:type="spellStart"/>
            <w:r w:rsidRPr="00262D63">
              <w:rPr>
                <w:sz w:val="20"/>
                <w:szCs w:val="20"/>
              </w:rPr>
              <w:t>Отпариватель</w:t>
            </w:r>
            <w:proofErr w:type="spellEnd"/>
            <w:r w:rsidRPr="00262D63">
              <w:rPr>
                <w:sz w:val="20"/>
                <w:szCs w:val="20"/>
              </w:rPr>
              <w:t xml:space="preserve">-пароочиститель </w:t>
            </w:r>
            <w:proofErr w:type="spellStart"/>
            <w:r w:rsidRPr="00262D63">
              <w:rPr>
                <w:sz w:val="20"/>
                <w:szCs w:val="20"/>
              </w:rPr>
              <w:t>Grand</w:t>
            </w:r>
            <w:proofErr w:type="spellEnd"/>
            <w:r w:rsidRPr="00262D63">
              <w:rPr>
                <w:sz w:val="20"/>
                <w:szCs w:val="20"/>
              </w:rPr>
              <w:t xml:space="preserve"> </w:t>
            </w:r>
            <w:proofErr w:type="spellStart"/>
            <w:r w:rsidRPr="00262D63">
              <w:rPr>
                <w:sz w:val="20"/>
                <w:szCs w:val="20"/>
              </w:rPr>
              <w:t>Master</w:t>
            </w:r>
            <w:proofErr w:type="spellEnd"/>
            <w:r w:rsidRPr="00262D63">
              <w:rPr>
                <w:sz w:val="20"/>
                <w:szCs w:val="20"/>
              </w:rPr>
              <w:t xml:space="preserve"> GM-Q7</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4CFDA3D" w14:textId="77777777" w:rsidR="00262D63" w:rsidRPr="00262D63" w:rsidRDefault="00262D63" w:rsidP="00262D63">
            <w:pPr>
              <w:rPr>
                <w:b/>
                <w:bCs/>
                <w:sz w:val="20"/>
                <w:szCs w:val="20"/>
              </w:rPr>
            </w:pPr>
            <w:r w:rsidRPr="00262D63">
              <w:rPr>
                <w:b/>
                <w:bCs/>
                <w:sz w:val="20"/>
                <w:szCs w:val="20"/>
              </w:rPr>
              <w:t>210136000335</w:t>
            </w:r>
          </w:p>
        </w:tc>
        <w:tc>
          <w:tcPr>
            <w:tcW w:w="850" w:type="dxa"/>
            <w:tcBorders>
              <w:top w:val="nil"/>
              <w:left w:val="nil"/>
              <w:bottom w:val="single" w:sz="4" w:space="0" w:color="auto"/>
              <w:right w:val="single" w:sz="4" w:space="0" w:color="auto"/>
            </w:tcBorders>
            <w:shd w:val="clear" w:color="auto" w:fill="auto"/>
            <w:noWrap/>
            <w:vAlign w:val="center"/>
            <w:hideMark/>
          </w:tcPr>
          <w:p w14:paraId="14F436F8"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7ED95A4" w14:textId="77777777" w:rsidR="00262D63" w:rsidRPr="00262D63" w:rsidRDefault="00262D63" w:rsidP="00262D63">
            <w:pPr>
              <w:rPr>
                <w:sz w:val="20"/>
                <w:szCs w:val="20"/>
              </w:rPr>
            </w:pPr>
            <w:r w:rsidRPr="00262D63">
              <w:rPr>
                <w:sz w:val="20"/>
                <w:szCs w:val="20"/>
              </w:rPr>
              <w:t>07.11.2017</w:t>
            </w:r>
          </w:p>
        </w:tc>
      </w:tr>
      <w:tr w:rsidR="00262D63" w:rsidRPr="00262D63" w14:paraId="4549CCCE"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472B4E9B" w14:textId="77777777" w:rsidR="00262D63" w:rsidRPr="00262D63" w:rsidRDefault="00262D63" w:rsidP="00262D63">
            <w:pPr>
              <w:rPr>
                <w:sz w:val="20"/>
                <w:szCs w:val="20"/>
              </w:rPr>
            </w:pPr>
            <w:r w:rsidRPr="00262D63">
              <w:rPr>
                <w:sz w:val="20"/>
                <w:szCs w:val="20"/>
              </w:rPr>
              <w:t>147</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63737BD4" w14:textId="77777777" w:rsidR="00262D63" w:rsidRPr="00262D63" w:rsidRDefault="00262D63" w:rsidP="00262D63">
            <w:pPr>
              <w:rPr>
                <w:sz w:val="20"/>
                <w:szCs w:val="20"/>
                <w:lang w:val="en-US"/>
              </w:rPr>
            </w:pPr>
            <w:r w:rsidRPr="00262D63">
              <w:rPr>
                <w:sz w:val="20"/>
                <w:szCs w:val="20"/>
              </w:rPr>
              <w:t>Диктофон</w:t>
            </w:r>
            <w:r w:rsidRPr="00262D63">
              <w:rPr>
                <w:sz w:val="20"/>
                <w:szCs w:val="20"/>
                <w:lang w:val="en-US"/>
              </w:rPr>
              <w:t xml:space="preserve">  Panasonic RR-US300EE-S/136 </w:t>
            </w:r>
            <w:r w:rsidRPr="00262D63">
              <w:rPr>
                <w:sz w:val="20"/>
                <w:szCs w:val="20"/>
              </w:rPr>
              <w:t>час</w:t>
            </w:r>
            <w:r w:rsidRPr="00262D63">
              <w:rPr>
                <w:sz w:val="20"/>
                <w:szCs w:val="20"/>
                <w:lang w:val="en-US"/>
              </w:rPr>
              <w:t>.</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06266F4"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3A1490E8"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207EE32" w14:textId="77777777" w:rsidR="00262D63" w:rsidRPr="00262D63" w:rsidRDefault="00262D63" w:rsidP="00262D63">
            <w:pPr>
              <w:rPr>
                <w:sz w:val="20"/>
                <w:szCs w:val="20"/>
              </w:rPr>
            </w:pPr>
            <w:r w:rsidRPr="00262D63">
              <w:rPr>
                <w:sz w:val="20"/>
                <w:szCs w:val="20"/>
              </w:rPr>
              <w:t>31.03.2014</w:t>
            </w:r>
          </w:p>
        </w:tc>
      </w:tr>
      <w:tr w:rsidR="00262D63" w:rsidRPr="00262D63" w14:paraId="08A4D3BF"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3B42D01B" w14:textId="77777777" w:rsidR="00262D63" w:rsidRPr="00262D63" w:rsidRDefault="00262D63" w:rsidP="00262D63">
            <w:pPr>
              <w:rPr>
                <w:sz w:val="20"/>
                <w:szCs w:val="20"/>
              </w:rPr>
            </w:pPr>
            <w:r w:rsidRPr="00262D63">
              <w:rPr>
                <w:sz w:val="20"/>
                <w:szCs w:val="20"/>
              </w:rPr>
              <w:t>148</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0D366A69" w14:textId="77777777" w:rsidR="00262D63" w:rsidRPr="00262D63" w:rsidRDefault="00262D63" w:rsidP="00262D63">
            <w:pPr>
              <w:rPr>
                <w:sz w:val="20"/>
                <w:szCs w:val="20"/>
                <w:lang w:val="en-US"/>
              </w:rPr>
            </w:pPr>
            <w:r w:rsidRPr="00262D63">
              <w:rPr>
                <w:sz w:val="20"/>
                <w:szCs w:val="20"/>
              </w:rPr>
              <w:t>Телефакс</w:t>
            </w:r>
            <w:r w:rsidRPr="00262D63">
              <w:rPr>
                <w:sz w:val="20"/>
                <w:szCs w:val="20"/>
                <w:lang w:val="en-US"/>
              </w:rPr>
              <w:t xml:space="preserve"> "Brother FAX-236RU/S"</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B9D065F" w14:textId="77777777" w:rsidR="00262D63" w:rsidRPr="00262D63" w:rsidRDefault="00262D63" w:rsidP="00262D63">
            <w:pPr>
              <w:rPr>
                <w:b/>
                <w:bCs/>
                <w:sz w:val="20"/>
                <w:szCs w:val="20"/>
              </w:rPr>
            </w:pPr>
            <w:r w:rsidRPr="00262D63">
              <w:rPr>
                <w:b/>
                <w:bCs/>
                <w:sz w:val="20"/>
                <w:szCs w:val="20"/>
              </w:rPr>
              <w:t>110104000815</w:t>
            </w:r>
          </w:p>
        </w:tc>
        <w:tc>
          <w:tcPr>
            <w:tcW w:w="850" w:type="dxa"/>
            <w:tcBorders>
              <w:top w:val="nil"/>
              <w:left w:val="nil"/>
              <w:bottom w:val="single" w:sz="4" w:space="0" w:color="auto"/>
              <w:right w:val="single" w:sz="4" w:space="0" w:color="auto"/>
            </w:tcBorders>
            <w:shd w:val="clear" w:color="auto" w:fill="auto"/>
            <w:noWrap/>
            <w:vAlign w:val="center"/>
            <w:hideMark/>
          </w:tcPr>
          <w:p w14:paraId="520A6E9C"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5423980" w14:textId="77777777" w:rsidR="00262D63" w:rsidRPr="00262D63" w:rsidRDefault="00262D63" w:rsidP="00262D63">
            <w:pPr>
              <w:rPr>
                <w:sz w:val="20"/>
                <w:szCs w:val="20"/>
              </w:rPr>
            </w:pPr>
            <w:r w:rsidRPr="00262D63">
              <w:rPr>
                <w:sz w:val="20"/>
                <w:szCs w:val="20"/>
              </w:rPr>
              <w:t>11.01.2009</w:t>
            </w:r>
          </w:p>
        </w:tc>
      </w:tr>
      <w:tr w:rsidR="00262D63" w:rsidRPr="00262D63" w14:paraId="656EA208"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365BFDC2" w14:textId="77777777" w:rsidR="00262D63" w:rsidRPr="00262D63" w:rsidRDefault="00262D63" w:rsidP="00262D63">
            <w:pPr>
              <w:rPr>
                <w:sz w:val="20"/>
                <w:szCs w:val="20"/>
              </w:rPr>
            </w:pPr>
            <w:r w:rsidRPr="00262D63">
              <w:rPr>
                <w:sz w:val="20"/>
                <w:szCs w:val="20"/>
              </w:rPr>
              <w:t>149</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0222DE3C" w14:textId="77777777" w:rsidR="00262D63" w:rsidRPr="00262D63" w:rsidRDefault="00262D63" w:rsidP="00262D63">
            <w:pPr>
              <w:rPr>
                <w:sz w:val="20"/>
                <w:szCs w:val="20"/>
              </w:rPr>
            </w:pPr>
            <w:r w:rsidRPr="00262D63">
              <w:rPr>
                <w:sz w:val="20"/>
                <w:szCs w:val="20"/>
              </w:rPr>
              <w:t>Телефон Панасоник KX FT 932 RU</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EB466B6" w14:textId="77777777" w:rsidR="00262D63" w:rsidRPr="00262D63" w:rsidRDefault="00262D63" w:rsidP="00262D63">
            <w:pPr>
              <w:rPr>
                <w:b/>
                <w:bCs/>
                <w:sz w:val="20"/>
                <w:szCs w:val="20"/>
              </w:rPr>
            </w:pPr>
            <w:r w:rsidRPr="00262D63">
              <w:rPr>
                <w:b/>
                <w:bCs/>
                <w:sz w:val="20"/>
                <w:szCs w:val="20"/>
              </w:rPr>
              <w:t>110104000574</w:t>
            </w:r>
          </w:p>
        </w:tc>
        <w:tc>
          <w:tcPr>
            <w:tcW w:w="850" w:type="dxa"/>
            <w:tcBorders>
              <w:top w:val="nil"/>
              <w:left w:val="nil"/>
              <w:bottom w:val="single" w:sz="4" w:space="0" w:color="auto"/>
              <w:right w:val="single" w:sz="4" w:space="0" w:color="auto"/>
            </w:tcBorders>
            <w:shd w:val="clear" w:color="auto" w:fill="auto"/>
            <w:noWrap/>
            <w:vAlign w:val="center"/>
            <w:hideMark/>
          </w:tcPr>
          <w:p w14:paraId="39D50F77"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DBF0D51" w14:textId="77777777" w:rsidR="00262D63" w:rsidRPr="00262D63" w:rsidRDefault="00262D63" w:rsidP="00262D63">
            <w:pPr>
              <w:rPr>
                <w:sz w:val="20"/>
                <w:szCs w:val="20"/>
              </w:rPr>
            </w:pPr>
            <w:r w:rsidRPr="00262D63">
              <w:rPr>
                <w:sz w:val="20"/>
                <w:szCs w:val="20"/>
              </w:rPr>
              <w:t>01.08.2008</w:t>
            </w:r>
          </w:p>
        </w:tc>
      </w:tr>
      <w:tr w:rsidR="00262D63" w:rsidRPr="00262D63" w14:paraId="192B6B2F"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604B034B" w14:textId="77777777" w:rsidR="00262D63" w:rsidRPr="00262D63" w:rsidRDefault="00262D63" w:rsidP="00262D63">
            <w:pPr>
              <w:rPr>
                <w:sz w:val="20"/>
                <w:szCs w:val="20"/>
              </w:rPr>
            </w:pPr>
            <w:r w:rsidRPr="00262D63">
              <w:rPr>
                <w:sz w:val="20"/>
                <w:szCs w:val="20"/>
              </w:rPr>
              <w:t>150</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38CA2DC9" w14:textId="77777777" w:rsidR="00262D63" w:rsidRPr="00262D63" w:rsidRDefault="00262D63" w:rsidP="00262D63">
            <w:pPr>
              <w:rPr>
                <w:sz w:val="20"/>
                <w:szCs w:val="20"/>
              </w:rPr>
            </w:pPr>
            <w:r w:rsidRPr="00262D63">
              <w:rPr>
                <w:sz w:val="20"/>
                <w:szCs w:val="20"/>
              </w:rPr>
              <w:t xml:space="preserve">Телефонный аппарат </w:t>
            </w:r>
            <w:proofErr w:type="spellStart"/>
            <w:r w:rsidRPr="00262D63">
              <w:rPr>
                <w:sz w:val="20"/>
                <w:szCs w:val="20"/>
              </w:rPr>
              <w:t>Panasonic</w:t>
            </w:r>
            <w:proofErr w:type="spellEnd"/>
            <w:r w:rsidRPr="00262D63">
              <w:rPr>
                <w:sz w:val="20"/>
                <w:szCs w:val="20"/>
              </w:rPr>
              <w:t xml:space="preserve"> KX-TS2350 50413/71179</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F4B542F"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47E95296"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D121138" w14:textId="77777777" w:rsidR="00262D63" w:rsidRPr="00262D63" w:rsidRDefault="00262D63" w:rsidP="00262D63">
            <w:pPr>
              <w:rPr>
                <w:sz w:val="20"/>
                <w:szCs w:val="20"/>
              </w:rPr>
            </w:pPr>
            <w:r w:rsidRPr="00262D63">
              <w:rPr>
                <w:sz w:val="20"/>
                <w:szCs w:val="20"/>
              </w:rPr>
              <w:t>02.07.2013</w:t>
            </w:r>
          </w:p>
        </w:tc>
      </w:tr>
      <w:tr w:rsidR="00262D63" w:rsidRPr="00262D63" w14:paraId="0B91AFD7"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31BBBBBF" w14:textId="77777777" w:rsidR="00262D63" w:rsidRPr="00262D63" w:rsidRDefault="00262D63" w:rsidP="00262D63">
            <w:pPr>
              <w:rPr>
                <w:sz w:val="20"/>
                <w:szCs w:val="20"/>
              </w:rPr>
            </w:pPr>
            <w:r w:rsidRPr="00262D63">
              <w:rPr>
                <w:sz w:val="20"/>
                <w:szCs w:val="20"/>
              </w:rPr>
              <w:t>151</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0A1E67C8" w14:textId="77777777" w:rsidR="00262D63" w:rsidRPr="00262D63" w:rsidRDefault="00262D63" w:rsidP="00262D63">
            <w:pPr>
              <w:rPr>
                <w:sz w:val="20"/>
                <w:szCs w:val="20"/>
              </w:rPr>
            </w:pPr>
            <w:r w:rsidRPr="00262D63">
              <w:rPr>
                <w:sz w:val="20"/>
                <w:szCs w:val="20"/>
              </w:rPr>
              <w:t xml:space="preserve">Устройство зарядное </w:t>
            </w:r>
            <w:proofErr w:type="spellStart"/>
            <w:r w:rsidRPr="00262D63">
              <w:rPr>
                <w:sz w:val="20"/>
                <w:szCs w:val="20"/>
              </w:rPr>
              <w:t>Philips</w:t>
            </w:r>
            <w:proofErr w:type="spellEnd"/>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B800B85" w14:textId="77777777" w:rsidR="00262D63" w:rsidRPr="00262D63" w:rsidRDefault="00262D63" w:rsidP="00262D63">
            <w:pPr>
              <w:rPr>
                <w:b/>
                <w:bCs/>
                <w:sz w:val="20"/>
                <w:szCs w:val="20"/>
              </w:rPr>
            </w:pPr>
            <w:r w:rsidRPr="00262D63">
              <w:rPr>
                <w:b/>
                <w:bCs/>
                <w:sz w:val="20"/>
                <w:szCs w:val="20"/>
              </w:rPr>
              <w:t> </w:t>
            </w:r>
          </w:p>
        </w:tc>
        <w:tc>
          <w:tcPr>
            <w:tcW w:w="850" w:type="dxa"/>
            <w:tcBorders>
              <w:top w:val="nil"/>
              <w:left w:val="nil"/>
              <w:bottom w:val="single" w:sz="4" w:space="0" w:color="auto"/>
              <w:right w:val="single" w:sz="4" w:space="0" w:color="auto"/>
            </w:tcBorders>
            <w:shd w:val="clear" w:color="auto" w:fill="auto"/>
            <w:noWrap/>
            <w:vAlign w:val="center"/>
            <w:hideMark/>
          </w:tcPr>
          <w:p w14:paraId="0A46B913"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636B384" w14:textId="77777777" w:rsidR="00262D63" w:rsidRPr="00262D63" w:rsidRDefault="00262D63" w:rsidP="00262D63">
            <w:pPr>
              <w:rPr>
                <w:sz w:val="20"/>
                <w:szCs w:val="20"/>
              </w:rPr>
            </w:pPr>
            <w:r w:rsidRPr="00262D63">
              <w:rPr>
                <w:sz w:val="20"/>
                <w:szCs w:val="20"/>
              </w:rPr>
              <w:t>30.12.2010</w:t>
            </w:r>
          </w:p>
        </w:tc>
      </w:tr>
      <w:tr w:rsidR="00262D63" w:rsidRPr="00262D63" w14:paraId="509352CA"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6F137942" w14:textId="77777777" w:rsidR="00262D63" w:rsidRPr="00262D63" w:rsidRDefault="00262D63" w:rsidP="00262D63">
            <w:pPr>
              <w:rPr>
                <w:sz w:val="20"/>
                <w:szCs w:val="20"/>
              </w:rPr>
            </w:pPr>
            <w:r w:rsidRPr="00262D63">
              <w:rPr>
                <w:sz w:val="20"/>
                <w:szCs w:val="20"/>
              </w:rPr>
              <w:t>152</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591FD4FB" w14:textId="77777777" w:rsidR="00262D63" w:rsidRPr="00262D63" w:rsidRDefault="00262D63" w:rsidP="00262D63">
            <w:pPr>
              <w:rPr>
                <w:sz w:val="20"/>
                <w:szCs w:val="20"/>
              </w:rPr>
            </w:pPr>
            <w:r w:rsidRPr="00262D63">
              <w:rPr>
                <w:sz w:val="20"/>
                <w:szCs w:val="20"/>
              </w:rPr>
              <w:t xml:space="preserve">Фильтр сетевой (6 </w:t>
            </w:r>
            <w:proofErr w:type="spellStart"/>
            <w:r w:rsidRPr="00262D63">
              <w:rPr>
                <w:sz w:val="20"/>
                <w:szCs w:val="20"/>
              </w:rPr>
              <w:t>евророзеток</w:t>
            </w:r>
            <w:proofErr w:type="spellEnd"/>
            <w:r w:rsidRPr="00262D63">
              <w:rPr>
                <w:sz w:val="20"/>
                <w:szCs w:val="20"/>
              </w:rPr>
              <w:t>)</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53A92B3" w14:textId="77777777" w:rsidR="00262D63" w:rsidRPr="00262D63" w:rsidRDefault="00262D63" w:rsidP="00262D63">
            <w:pPr>
              <w:rPr>
                <w:b/>
                <w:bCs/>
                <w:sz w:val="20"/>
                <w:szCs w:val="20"/>
              </w:rPr>
            </w:pPr>
            <w:r w:rsidRPr="00262D63">
              <w:rPr>
                <w:b/>
                <w:bCs/>
                <w:sz w:val="20"/>
                <w:szCs w:val="20"/>
              </w:rPr>
              <w:t> </w:t>
            </w:r>
          </w:p>
        </w:tc>
        <w:tc>
          <w:tcPr>
            <w:tcW w:w="850" w:type="dxa"/>
            <w:tcBorders>
              <w:top w:val="nil"/>
              <w:left w:val="nil"/>
              <w:bottom w:val="single" w:sz="4" w:space="0" w:color="auto"/>
              <w:right w:val="single" w:sz="4" w:space="0" w:color="auto"/>
            </w:tcBorders>
            <w:shd w:val="clear" w:color="auto" w:fill="auto"/>
            <w:noWrap/>
            <w:vAlign w:val="center"/>
            <w:hideMark/>
          </w:tcPr>
          <w:p w14:paraId="231ABDFD"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3F74809" w14:textId="77777777" w:rsidR="00262D63" w:rsidRPr="00262D63" w:rsidRDefault="00262D63" w:rsidP="00262D63">
            <w:pPr>
              <w:rPr>
                <w:sz w:val="20"/>
                <w:szCs w:val="20"/>
              </w:rPr>
            </w:pPr>
            <w:r w:rsidRPr="00262D63">
              <w:rPr>
                <w:sz w:val="20"/>
                <w:szCs w:val="20"/>
              </w:rPr>
              <w:t>30.12.2010</w:t>
            </w:r>
          </w:p>
        </w:tc>
      </w:tr>
      <w:tr w:rsidR="00262D63" w:rsidRPr="00262D63" w14:paraId="0BCA73D7"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3EDC0133" w14:textId="77777777" w:rsidR="00262D63" w:rsidRPr="00262D63" w:rsidRDefault="00262D63" w:rsidP="00262D63">
            <w:pPr>
              <w:rPr>
                <w:sz w:val="20"/>
                <w:szCs w:val="20"/>
              </w:rPr>
            </w:pPr>
            <w:r w:rsidRPr="00262D63">
              <w:rPr>
                <w:sz w:val="20"/>
                <w:szCs w:val="20"/>
              </w:rPr>
              <w:t>153</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1926D7FF" w14:textId="77777777" w:rsidR="00262D63" w:rsidRPr="00262D63" w:rsidRDefault="00262D63" w:rsidP="00262D63">
            <w:pPr>
              <w:rPr>
                <w:sz w:val="20"/>
                <w:szCs w:val="20"/>
              </w:rPr>
            </w:pPr>
            <w:r w:rsidRPr="00262D63">
              <w:rPr>
                <w:sz w:val="20"/>
                <w:szCs w:val="20"/>
              </w:rPr>
              <w:t xml:space="preserve">Клавиатура </w:t>
            </w:r>
            <w:proofErr w:type="spellStart"/>
            <w:r w:rsidRPr="00262D63">
              <w:rPr>
                <w:sz w:val="20"/>
                <w:szCs w:val="20"/>
              </w:rPr>
              <w:t>Genius</w:t>
            </w:r>
            <w:proofErr w:type="spellEnd"/>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2391CA5" w14:textId="77777777" w:rsidR="00262D63" w:rsidRPr="00262D63" w:rsidRDefault="00262D63" w:rsidP="00262D63">
            <w:pPr>
              <w:rPr>
                <w:b/>
                <w:bCs/>
                <w:sz w:val="20"/>
                <w:szCs w:val="20"/>
              </w:rPr>
            </w:pPr>
            <w:r w:rsidRPr="00262D63">
              <w:rPr>
                <w:b/>
                <w:bCs/>
                <w:sz w:val="20"/>
                <w:szCs w:val="20"/>
              </w:rPr>
              <w:t> </w:t>
            </w:r>
          </w:p>
        </w:tc>
        <w:tc>
          <w:tcPr>
            <w:tcW w:w="850" w:type="dxa"/>
            <w:tcBorders>
              <w:top w:val="nil"/>
              <w:left w:val="nil"/>
              <w:bottom w:val="single" w:sz="4" w:space="0" w:color="auto"/>
              <w:right w:val="single" w:sz="4" w:space="0" w:color="auto"/>
            </w:tcBorders>
            <w:shd w:val="clear" w:color="auto" w:fill="auto"/>
            <w:noWrap/>
            <w:vAlign w:val="center"/>
            <w:hideMark/>
          </w:tcPr>
          <w:p w14:paraId="640C9299"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160DB50" w14:textId="77777777" w:rsidR="00262D63" w:rsidRPr="00262D63" w:rsidRDefault="00262D63" w:rsidP="00262D63">
            <w:pPr>
              <w:rPr>
                <w:sz w:val="20"/>
                <w:szCs w:val="20"/>
              </w:rPr>
            </w:pPr>
            <w:r w:rsidRPr="00262D63">
              <w:rPr>
                <w:sz w:val="20"/>
                <w:szCs w:val="20"/>
              </w:rPr>
              <w:t>30.12.2010</w:t>
            </w:r>
          </w:p>
        </w:tc>
      </w:tr>
      <w:tr w:rsidR="00262D63" w:rsidRPr="00262D63" w14:paraId="3AC598BD"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70CAC888" w14:textId="77777777" w:rsidR="00262D63" w:rsidRPr="00262D63" w:rsidRDefault="00262D63" w:rsidP="00262D63">
            <w:pPr>
              <w:rPr>
                <w:sz w:val="20"/>
                <w:szCs w:val="20"/>
              </w:rPr>
            </w:pPr>
            <w:r w:rsidRPr="00262D63">
              <w:rPr>
                <w:sz w:val="20"/>
                <w:szCs w:val="20"/>
              </w:rPr>
              <w:t>154</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2E7C09E9" w14:textId="77777777" w:rsidR="00262D63" w:rsidRPr="00262D63" w:rsidRDefault="00262D63" w:rsidP="00262D63">
            <w:pPr>
              <w:rPr>
                <w:sz w:val="20"/>
                <w:szCs w:val="20"/>
              </w:rPr>
            </w:pPr>
            <w:r w:rsidRPr="00262D63">
              <w:rPr>
                <w:sz w:val="20"/>
                <w:szCs w:val="20"/>
              </w:rPr>
              <w:t xml:space="preserve">Клавиатура </w:t>
            </w:r>
            <w:proofErr w:type="spellStart"/>
            <w:r w:rsidRPr="00262D63">
              <w:rPr>
                <w:sz w:val="20"/>
                <w:szCs w:val="20"/>
              </w:rPr>
              <w:t>Genius</w:t>
            </w:r>
            <w:proofErr w:type="spellEnd"/>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794F6E6"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58D0CBCA"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D26F659" w14:textId="77777777" w:rsidR="00262D63" w:rsidRPr="00262D63" w:rsidRDefault="00262D63" w:rsidP="00262D63">
            <w:pPr>
              <w:rPr>
                <w:sz w:val="20"/>
                <w:szCs w:val="20"/>
              </w:rPr>
            </w:pPr>
            <w:r w:rsidRPr="00262D63">
              <w:rPr>
                <w:sz w:val="20"/>
                <w:szCs w:val="20"/>
              </w:rPr>
              <w:t>30.12.2010</w:t>
            </w:r>
          </w:p>
        </w:tc>
      </w:tr>
      <w:tr w:rsidR="00262D63" w:rsidRPr="00262D63" w14:paraId="25A34C89"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49814D6C" w14:textId="77777777" w:rsidR="00262D63" w:rsidRPr="00262D63" w:rsidRDefault="00262D63" w:rsidP="00262D63">
            <w:pPr>
              <w:rPr>
                <w:sz w:val="20"/>
                <w:szCs w:val="20"/>
              </w:rPr>
            </w:pPr>
            <w:r w:rsidRPr="00262D63">
              <w:rPr>
                <w:sz w:val="20"/>
                <w:szCs w:val="20"/>
              </w:rPr>
              <w:t>155</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0083FC02" w14:textId="77777777" w:rsidR="00262D63" w:rsidRPr="00262D63" w:rsidRDefault="00262D63" w:rsidP="00262D63">
            <w:pPr>
              <w:rPr>
                <w:sz w:val="20"/>
                <w:szCs w:val="20"/>
              </w:rPr>
            </w:pPr>
            <w:r w:rsidRPr="00262D63">
              <w:rPr>
                <w:sz w:val="20"/>
                <w:szCs w:val="20"/>
              </w:rPr>
              <w:t>Системный блок Р4</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2678F0C" w14:textId="77777777" w:rsidR="00262D63" w:rsidRPr="00262D63" w:rsidRDefault="00262D63" w:rsidP="00262D63">
            <w:pPr>
              <w:rPr>
                <w:b/>
                <w:bCs/>
                <w:sz w:val="20"/>
                <w:szCs w:val="20"/>
              </w:rPr>
            </w:pPr>
            <w:r w:rsidRPr="00262D63">
              <w:rPr>
                <w:b/>
                <w:bCs/>
                <w:sz w:val="20"/>
                <w:szCs w:val="20"/>
              </w:rPr>
              <w:t>110104000190</w:t>
            </w:r>
          </w:p>
        </w:tc>
        <w:tc>
          <w:tcPr>
            <w:tcW w:w="850" w:type="dxa"/>
            <w:tcBorders>
              <w:top w:val="nil"/>
              <w:left w:val="nil"/>
              <w:bottom w:val="single" w:sz="4" w:space="0" w:color="auto"/>
              <w:right w:val="single" w:sz="4" w:space="0" w:color="auto"/>
            </w:tcBorders>
            <w:shd w:val="clear" w:color="auto" w:fill="auto"/>
            <w:noWrap/>
            <w:vAlign w:val="center"/>
            <w:hideMark/>
          </w:tcPr>
          <w:p w14:paraId="39E7B3A6"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8E3C904" w14:textId="77777777" w:rsidR="00262D63" w:rsidRPr="00262D63" w:rsidRDefault="00262D63" w:rsidP="00262D63">
            <w:pPr>
              <w:rPr>
                <w:sz w:val="20"/>
                <w:szCs w:val="20"/>
              </w:rPr>
            </w:pPr>
            <w:r w:rsidRPr="00262D63">
              <w:rPr>
                <w:sz w:val="20"/>
                <w:szCs w:val="20"/>
              </w:rPr>
              <w:t>18.12.2006</w:t>
            </w:r>
          </w:p>
        </w:tc>
      </w:tr>
      <w:tr w:rsidR="00262D63" w:rsidRPr="00262D63" w14:paraId="262A3D3D"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04BBF273" w14:textId="77777777" w:rsidR="00262D63" w:rsidRPr="00262D63" w:rsidRDefault="00262D63" w:rsidP="00262D63">
            <w:pPr>
              <w:rPr>
                <w:sz w:val="20"/>
                <w:szCs w:val="20"/>
              </w:rPr>
            </w:pPr>
            <w:r w:rsidRPr="00262D63">
              <w:rPr>
                <w:sz w:val="20"/>
                <w:szCs w:val="20"/>
              </w:rPr>
              <w:t>156</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3950CE9D" w14:textId="77777777" w:rsidR="00262D63" w:rsidRPr="00262D63" w:rsidRDefault="00262D63" w:rsidP="00262D63">
            <w:pPr>
              <w:rPr>
                <w:sz w:val="20"/>
                <w:szCs w:val="20"/>
              </w:rPr>
            </w:pPr>
            <w:r w:rsidRPr="00262D63">
              <w:rPr>
                <w:sz w:val="20"/>
                <w:szCs w:val="20"/>
              </w:rPr>
              <w:t xml:space="preserve">Системный блок </w:t>
            </w:r>
            <w:proofErr w:type="spellStart"/>
            <w:r w:rsidRPr="00262D63">
              <w:rPr>
                <w:sz w:val="20"/>
                <w:szCs w:val="20"/>
              </w:rPr>
              <w:t>Ramec</w:t>
            </w:r>
            <w:proofErr w:type="spellEnd"/>
            <w:r w:rsidRPr="00262D63">
              <w:rPr>
                <w:sz w:val="20"/>
                <w:szCs w:val="20"/>
              </w:rPr>
              <w:t xml:space="preserve"> </w:t>
            </w:r>
            <w:proofErr w:type="spellStart"/>
            <w:r w:rsidRPr="00262D63">
              <w:rPr>
                <w:sz w:val="20"/>
                <w:szCs w:val="20"/>
              </w:rPr>
              <w:t>Gale</w:t>
            </w:r>
            <w:proofErr w:type="spellEnd"/>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C1336A6" w14:textId="77777777" w:rsidR="00262D63" w:rsidRPr="00262D63" w:rsidRDefault="00262D63" w:rsidP="00262D63">
            <w:pPr>
              <w:rPr>
                <w:b/>
                <w:bCs/>
                <w:sz w:val="20"/>
                <w:szCs w:val="20"/>
              </w:rPr>
            </w:pPr>
            <w:r w:rsidRPr="00262D63">
              <w:rPr>
                <w:b/>
                <w:bCs/>
                <w:sz w:val="20"/>
                <w:szCs w:val="20"/>
              </w:rPr>
              <w:t>110104001161</w:t>
            </w:r>
          </w:p>
        </w:tc>
        <w:tc>
          <w:tcPr>
            <w:tcW w:w="850" w:type="dxa"/>
            <w:tcBorders>
              <w:top w:val="nil"/>
              <w:left w:val="nil"/>
              <w:bottom w:val="single" w:sz="4" w:space="0" w:color="auto"/>
              <w:right w:val="single" w:sz="4" w:space="0" w:color="auto"/>
            </w:tcBorders>
            <w:shd w:val="clear" w:color="auto" w:fill="auto"/>
            <w:noWrap/>
            <w:vAlign w:val="center"/>
            <w:hideMark/>
          </w:tcPr>
          <w:p w14:paraId="38246170"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6BAC526" w14:textId="77777777" w:rsidR="00262D63" w:rsidRPr="00262D63" w:rsidRDefault="00262D63" w:rsidP="00262D63">
            <w:pPr>
              <w:rPr>
                <w:sz w:val="20"/>
                <w:szCs w:val="20"/>
              </w:rPr>
            </w:pPr>
            <w:r w:rsidRPr="00262D63">
              <w:rPr>
                <w:sz w:val="20"/>
                <w:szCs w:val="20"/>
              </w:rPr>
              <w:t>07.09.2009</w:t>
            </w:r>
          </w:p>
        </w:tc>
      </w:tr>
      <w:tr w:rsidR="00262D63" w:rsidRPr="00262D63" w14:paraId="1F37274B"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3D7C1F5B" w14:textId="77777777" w:rsidR="00262D63" w:rsidRPr="00262D63" w:rsidRDefault="00262D63" w:rsidP="00262D63">
            <w:pPr>
              <w:rPr>
                <w:sz w:val="20"/>
                <w:szCs w:val="20"/>
              </w:rPr>
            </w:pPr>
            <w:r w:rsidRPr="00262D63">
              <w:rPr>
                <w:sz w:val="20"/>
                <w:szCs w:val="20"/>
              </w:rPr>
              <w:t>157</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5DCBC9DD" w14:textId="77777777" w:rsidR="00262D63" w:rsidRPr="00262D63" w:rsidRDefault="00262D63" w:rsidP="00262D63">
            <w:pPr>
              <w:rPr>
                <w:sz w:val="20"/>
                <w:szCs w:val="20"/>
              </w:rPr>
            </w:pPr>
            <w:r w:rsidRPr="00262D63">
              <w:rPr>
                <w:sz w:val="20"/>
                <w:szCs w:val="20"/>
              </w:rPr>
              <w:t xml:space="preserve">Системный блок </w:t>
            </w:r>
            <w:proofErr w:type="spellStart"/>
            <w:r w:rsidRPr="00262D63">
              <w:rPr>
                <w:sz w:val="20"/>
                <w:szCs w:val="20"/>
              </w:rPr>
              <w:t>Формоза</w:t>
            </w:r>
            <w:proofErr w:type="spellEnd"/>
            <w:r w:rsidRPr="00262D63">
              <w:rPr>
                <w:sz w:val="20"/>
                <w:szCs w:val="20"/>
              </w:rPr>
              <w:t xml:space="preserve"> Р4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E0BFB06" w14:textId="77777777" w:rsidR="00262D63" w:rsidRPr="00262D63" w:rsidRDefault="00262D63" w:rsidP="00262D63">
            <w:pPr>
              <w:rPr>
                <w:b/>
                <w:bCs/>
                <w:sz w:val="20"/>
                <w:szCs w:val="20"/>
              </w:rPr>
            </w:pPr>
            <w:r w:rsidRPr="00262D63">
              <w:rPr>
                <w:b/>
                <w:bCs/>
                <w:sz w:val="20"/>
                <w:szCs w:val="20"/>
              </w:rPr>
              <w:t>310104000053</w:t>
            </w:r>
          </w:p>
        </w:tc>
        <w:tc>
          <w:tcPr>
            <w:tcW w:w="850" w:type="dxa"/>
            <w:tcBorders>
              <w:top w:val="nil"/>
              <w:left w:val="nil"/>
              <w:bottom w:val="single" w:sz="4" w:space="0" w:color="auto"/>
              <w:right w:val="single" w:sz="4" w:space="0" w:color="auto"/>
            </w:tcBorders>
            <w:shd w:val="clear" w:color="auto" w:fill="auto"/>
            <w:noWrap/>
            <w:vAlign w:val="center"/>
            <w:hideMark/>
          </w:tcPr>
          <w:p w14:paraId="5CAA09EB"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24B5637" w14:textId="77777777" w:rsidR="00262D63" w:rsidRPr="00262D63" w:rsidRDefault="00262D63" w:rsidP="00262D63">
            <w:pPr>
              <w:rPr>
                <w:sz w:val="20"/>
                <w:szCs w:val="20"/>
              </w:rPr>
            </w:pPr>
            <w:r w:rsidRPr="00262D63">
              <w:rPr>
                <w:sz w:val="20"/>
                <w:szCs w:val="20"/>
              </w:rPr>
              <w:t>18.01.2006</w:t>
            </w:r>
          </w:p>
        </w:tc>
      </w:tr>
      <w:tr w:rsidR="00262D63" w:rsidRPr="00262D63" w14:paraId="7D9B301D"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21EB1B47" w14:textId="77777777" w:rsidR="00262D63" w:rsidRPr="00262D63" w:rsidRDefault="00262D63" w:rsidP="00262D63">
            <w:pPr>
              <w:rPr>
                <w:sz w:val="20"/>
                <w:szCs w:val="20"/>
              </w:rPr>
            </w:pPr>
            <w:r w:rsidRPr="00262D63">
              <w:rPr>
                <w:sz w:val="20"/>
                <w:szCs w:val="20"/>
              </w:rPr>
              <w:t>158</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538231A8" w14:textId="77777777" w:rsidR="00262D63" w:rsidRPr="00262D63" w:rsidRDefault="00262D63" w:rsidP="00262D63">
            <w:pPr>
              <w:rPr>
                <w:sz w:val="20"/>
                <w:szCs w:val="20"/>
              </w:rPr>
            </w:pPr>
            <w:r w:rsidRPr="00262D63">
              <w:rPr>
                <w:sz w:val="20"/>
                <w:szCs w:val="20"/>
              </w:rPr>
              <w:t>Системный блок</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4B7E315" w14:textId="77777777" w:rsidR="00262D63" w:rsidRPr="00262D63" w:rsidRDefault="00262D63" w:rsidP="00262D63">
            <w:pPr>
              <w:rPr>
                <w:b/>
                <w:bCs/>
                <w:sz w:val="20"/>
                <w:szCs w:val="20"/>
              </w:rPr>
            </w:pPr>
            <w:r w:rsidRPr="00262D63">
              <w:rPr>
                <w:b/>
                <w:bCs/>
                <w:sz w:val="20"/>
                <w:szCs w:val="20"/>
              </w:rPr>
              <w:t>210104000199</w:t>
            </w:r>
          </w:p>
        </w:tc>
        <w:tc>
          <w:tcPr>
            <w:tcW w:w="850" w:type="dxa"/>
            <w:tcBorders>
              <w:top w:val="nil"/>
              <w:left w:val="nil"/>
              <w:bottom w:val="single" w:sz="4" w:space="0" w:color="auto"/>
              <w:right w:val="single" w:sz="4" w:space="0" w:color="auto"/>
            </w:tcBorders>
            <w:shd w:val="clear" w:color="auto" w:fill="auto"/>
            <w:noWrap/>
            <w:vAlign w:val="center"/>
            <w:hideMark/>
          </w:tcPr>
          <w:p w14:paraId="5D8F696E"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1CC81C4" w14:textId="77777777" w:rsidR="00262D63" w:rsidRPr="00262D63" w:rsidRDefault="00262D63" w:rsidP="00262D63">
            <w:pPr>
              <w:rPr>
                <w:sz w:val="20"/>
                <w:szCs w:val="20"/>
              </w:rPr>
            </w:pPr>
            <w:r w:rsidRPr="00262D63">
              <w:rPr>
                <w:sz w:val="20"/>
                <w:szCs w:val="20"/>
              </w:rPr>
              <w:t>15.01.2009</w:t>
            </w:r>
          </w:p>
        </w:tc>
      </w:tr>
      <w:tr w:rsidR="00262D63" w:rsidRPr="00262D63" w14:paraId="070F03D0"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4591C8AA" w14:textId="77777777" w:rsidR="00262D63" w:rsidRPr="00262D63" w:rsidRDefault="00262D63" w:rsidP="00262D63">
            <w:pPr>
              <w:rPr>
                <w:sz w:val="20"/>
                <w:szCs w:val="20"/>
              </w:rPr>
            </w:pPr>
            <w:r w:rsidRPr="00262D63">
              <w:rPr>
                <w:sz w:val="20"/>
                <w:szCs w:val="20"/>
              </w:rPr>
              <w:t>159</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04CBEC9D" w14:textId="77777777" w:rsidR="00262D63" w:rsidRPr="00262D63" w:rsidRDefault="00262D63" w:rsidP="00262D63">
            <w:pPr>
              <w:rPr>
                <w:sz w:val="20"/>
                <w:szCs w:val="20"/>
              </w:rPr>
            </w:pPr>
            <w:r w:rsidRPr="00262D63">
              <w:rPr>
                <w:sz w:val="20"/>
                <w:szCs w:val="20"/>
              </w:rPr>
              <w:t xml:space="preserve">Системный блок  </w:t>
            </w:r>
            <w:proofErr w:type="spellStart"/>
            <w:r w:rsidRPr="00262D63">
              <w:rPr>
                <w:sz w:val="20"/>
                <w:szCs w:val="20"/>
              </w:rPr>
              <w:t>Intel</w:t>
            </w:r>
            <w:proofErr w:type="spellEnd"/>
            <w:r w:rsidRPr="00262D63">
              <w:rPr>
                <w:sz w:val="20"/>
                <w:szCs w:val="20"/>
              </w:rPr>
              <w:t xml:space="preserve"> </w:t>
            </w:r>
            <w:proofErr w:type="spellStart"/>
            <w:r w:rsidRPr="00262D63">
              <w:rPr>
                <w:sz w:val="20"/>
                <w:szCs w:val="20"/>
              </w:rPr>
              <w:t>Pentium</w:t>
            </w:r>
            <w:proofErr w:type="spellEnd"/>
            <w:r w:rsidRPr="00262D63">
              <w:rPr>
                <w:sz w:val="20"/>
                <w:szCs w:val="20"/>
              </w:rPr>
              <w:t xml:space="preserve"> G 2020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E41081F" w14:textId="77777777" w:rsidR="00262D63" w:rsidRPr="00262D63" w:rsidRDefault="00262D63" w:rsidP="00262D63">
            <w:pPr>
              <w:rPr>
                <w:b/>
                <w:bCs/>
                <w:sz w:val="20"/>
                <w:szCs w:val="20"/>
              </w:rPr>
            </w:pPr>
            <w:r w:rsidRPr="00262D63">
              <w:rPr>
                <w:b/>
                <w:bCs/>
                <w:sz w:val="20"/>
                <w:szCs w:val="20"/>
              </w:rPr>
              <w:t>210134000049</w:t>
            </w:r>
          </w:p>
        </w:tc>
        <w:tc>
          <w:tcPr>
            <w:tcW w:w="850" w:type="dxa"/>
            <w:tcBorders>
              <w:top w:val="nil"/>
              <w:left w:val="nil"/>
              <w:bottom w:val="single" w:sz="4" w:space="0" w:color="auto"/>
              <w:right w:val="single" w:sz="4" w:space="0" w:color="auto"/>
            </w:tcBorders>
            <w:shd w:val="clear" w:color="auto" w:fill="auto"/>
            <w:noWrap/>
            <w:vAlign w:val="center"/>
            <w:hideMark/>
          </w:tcPr>
          <w:p w14:paraId="3FE152DF"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2350509" w14:textId="77777777" w:rsidR="00262D63" w:rsidRPr="00262D63" w:rsidRDefault="00262D63" w:rsidP="00262D63">
            <w:pPr>
              <w:rPr>
                <w:sz w:val="20"/>
                <w:szCs w:val="20"/>
              </w:rPr>
            </w:pPr>
            <w:r w:rsidRPr="00262D63">
              <w:rPr>
                <w:sz w:val="20"/>
                <w:szCs w:val="20"/>
              </w:rPr>
              <w:t>09.11.2015</w:t>
            </w:r>
          </w:p>
        </w:tc>
      </w:tr>
      <w:tr w:rsidR="00262D63" w:rsidRPr="00262D63" w14:paraId="15DA2E5D"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6611F85C" w14:textId="77777777" w:rsidR="00262D63" w:rsidRPr="00262D63" w:rsidRDefault="00262D63" w:rsidP="00262D63">
            <w:pPr>
              <w:rPr>
                <w:sz w:val="20"/>
                <w:szCs w:val="20"/>
              </w:rPr>
            </w:pPr>
            <w:r w:rsidRPr="00262D63">
              <w:rPr>
                <w:sz w:val="20"/>
                <w:szCs w:val="20"/>
              </w:rPr>
              <w:t>160</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5A71CB4B" w14:textId="77777777" w:rsidR="00262D63" w:rsidRPr="00262D63" w:rsidRDefault="00262D63" w:rsidP="00262D63">
            <w:pPr>
              <w:rPr>
                <w:sz w:val="20"/>
                <w:szCs w:val="20"/>
              </w:rPr>
            </w:pPr>
            <w:r w:rsidRPr="00262D63">
              <w:rPr>
                <w:sz w:val="20"/>
                <w:szCs w:val="20"/>
              </w:rPr>
              <w:t xml:space="preserve">Системный блок </w:t>
            </w:r>
            <w:proofErr w:type="spellStart"/>
            <w:r w:rsidRPr="00262D63">
              <w:rPr>
                <w:sz w:val="20"/>
                <w:szCs w:val="20"/>
              </w:rPr>
              <w:t>Формоза</w:t>
            </w:r>
            <w:proofErr w:type="spellEnd"/>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A90EF56" w14:textId="77777777" w:rsidR="00262D63" w:rsidRPr="00262D63" w:rsidRDefault="00262D63" w:rsidP="00262D63">
            <w:pPr>
              <w:rPr>
                <w:b/>
                <w:bCs/>
                <w:sz w:val="20"/>
                <w:szCs w:val="20"/>
              </w:rPr>
            </w:pPr>
            <w:r w:rsidRPr="00262D63">
              <w:rPr>
                <w:b/>
                <w:bCs/>
                <w:sz w:val="20"/>
                <w:szCs w:val="20"/>
              </w:rPr>
              <w:t>1360322</w:t>
            </w:r>
          </w:p>
        </w:tc>
        <w:tc>
          <w:tcPr>
            <w:tcW w:w="850" w:type="dxa"/>
            <w:tcBorders>
              <w:top w:val="nil"/>
              <w:left w:val="nil"/>
              <w:bottom w:val="single" w:sz="4" w:space="0" w:color="auto"/>
              <w:right w:val="single" w:sz="4" w:space="0" w:color="auto"/>
            </w:tcBorders>
            <w:shd w:val="clear" w:color="auto" w:fill="auto"/>
            <w:noWrap/>
            <w:vAlign w:val="center"/>
            <w:hideMark/>
          </w:tcPr>
          <w:p w14:paraId="053A9016"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2B6474D" w14:textId="77777777" w:rsidR="00262D63" w:rsidRPr="00262D63" w:rsidRDefault="00262D63" w:rsidP="00262D63">
            <w:pPr>
              <w:rPr>
                <w:sz w:val="20"/>
                <w:szCs w:val="20"/>
              </w:rPr>
            </w:pPr>
            <w:r w:rsidRPr="00262D63">
              <w:rPr>
                <w:sz w:val="20"/>
                <w:szCs w:val="20"/>
              </w:rPr>
              <w:t>05.05.2004</w:t>
            </w:r>
          </w:p>
        </w:tc>
      </w:tr>
      <w:tr w:rsidR="00262D63" w:rsidRPr="00262D63" w14:paraId="3553B399"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6E317402" w14:textId="77777777" w:rsidR="00262D63" w:rsidRPr="00262D63" w:rsidRDefault="00262D63" w:rsidP="00262D63">
            <w:pPr>
              <w:rPr>
                <w:sz w:val="20"/>
                <w:szCs w:val="20"/>
              </w:rPr>
            </w:pPr>
            <w:r w:rsidRPr="00262D63">
              <w:rPr>
                <w:sz w:val="20"/>
                <w:szCs w:val="20"/>
              </w:rPr>
              <w:t>161</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7A3C62D7" w14:textId="77777777" w:rsidR="00262D63" w:rsidRPr="00262D63" w:rsidRDefault="00262D63" w:rsidP="00262D63">
            <w:pPr>
              <w:rPr>
                <w:sz w:val="20"/>
                <w:szCs w:val="20"/>
              </w:rPr>
            </w:pPr>
            <w:r w:rsidRPr="00262D63">
              <w:rPr>
                <w:sz w:val="20"/>
                <w:szCs w:val="20"/>
              </w:rPr>
              <w:t>Системный блок  Р4</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9A8C485" w14:textId="77777777" w:rsidR="00262D63" w:rsidRPr="00262D63" w:rsidRDefault="00262D63" w:rsidP="00262D63">
            <w:pPr>
              <w:rPr>
                <w:b/>
                <w:bCs/>
                <w:sz w:val="20"/>
                <w:szCs w:val="20"/>
              </w:rPr>
            </w:pPr>
            <w:r w:rsidRPr="00262D63">
              <w:rPr>
                <w:b/>
                <w:bCs/>
                <w:sz w:val="20"/>
                <w:szCs w:val="20"/>
              </w:rPr>
              <w:t>1360357</w:t>
            </w:r>
          </w:p>
        </w:tc>
        <w:tc>
          <w:tcPr>
            <w:tcW w:w="850" w:type="dxa"/>
            <w:tcBorders>
              <w:top w:val="nil"/>
              <w:left w:val="nil"/>
              <w:bottom w:val="single" w:sz="4" w:space="0" w:color="auto"/>
              <w:right w:val="single" w:sz="4" w:space="0" w:color="auto"/>
            </w:tcBorders>
            <w:shd w:val="clear" w:color="auto" w:fill="auto"/>
            <w:noWrap/>
            <w:vAlign w:val="center"/>
            <w:hideMark/>
          </w:tcPr>
          <w:p w14:paraId="5A880A3E"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FFDC3F7" w14:textId="77777777" w:rsidR="00262D63" w:rsidRPr="00262D63" w:rsidRDefault="00262D63" w:rsidP="00262D63">
            <w:pPr>
              <w:rPr>
                <w:sz w:val="20"/>
                <w:szCs w:val="20"/>
              </w:rPr>
            </w:pPr>
            <w:r w:rsidRPr="00262D63">
              <w:rPr>
                <w:sz w:val="20"/>
                <w:szCs w:val="20"/>
              </w:rPr>
              <w:t>22.04.2004</w:t>
            </w:r>
          </w:p>
        </w:tc>
      </w:tr>
      <w:tr w:rsidR="00262D63" w:rsidRPr="00262D63" w14:paraId="39C8F263"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671DB864" w14:textId="77777777" w:rsidR="00262D63" w:rsidRPr="00262D63" w:rsidRDefault="00262D63" w:rsidP="00262D63">
            <w:pPr>
              <w:rPr>
                <w:sz w:val="20"/>
                <w:szCs w:val="20"/>
              </w:rPr>
            </w:pPr>
            <w:r w:rsidRPr="00262D63">
              <w:rPr>
                <w:sz w:val="20"/>
                <w:szCs w:val="20"/>
              </w:rPr>
              <w:t>162</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7A37BCED" w14:textId="77777777" w:rsidR="00262D63" w:rsidRPr="00262D63" w:rsidRDefault="00262D63" w:rsidP="00262D63">
            <w:pPr>
              <w:rPr>
                <w:sz w:val="20"/>
                <w:szCs w:val="20"/>
              </w:rPr>
            </w:pPr>
            <w:r w:rsidRPr="00262D63">
              <w:rPr>
                <w:sz w:val="20"/>
                <w:szCs w:val="20"/>
              </w:rPr>
              <w:t xml:space="preserve">ПК </w:t>
            </w:r>
            <w:proofErr w:type="spellStart"/>
            <w:r w:rsidRPr="00262D63">
              <w:rPr>
                <w:sz w:val="20"/>
                <w:szCs w:val="20"/>
              </w:rPr>
              <w:t>Formoza</w:t>
            </w:r>
            <w:proofErr w:type="spellEnd"/>
            <w:r w:rsidRPr="00262D63">
              <w:rPr>
                <w:sz w:val="20"/>
                <w:szCs w:val="20"/>
              </w:rPr>
              <w:t xml:space="preserve"> CL300+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757BFD1" w14:textId="77777777" w:rsidR="00262D63" w:rsidRPr="00262D63" w:rsidRDefault="00262D63" w:rsidP="00262D63">
            <w:pPr>
              <w:rPr>
                <w:b/>
                <w:bCs/>
                <w:sz w:val="20"/>
                <w:szCs w:val="20"/>
              </w:rPr>
            </w:pPr>
            <w:r w:rsidRPr="00262D63">
              <w:rPr>
                <w:b/>
                <w:bCs/>
                <w:sz w:val="20"/>
                <w:szCs w:val="20"/>
              </w:rPr>
              <w:t>110104000222</w:t>
            </w:r>
          </w:p>
        </w:tc>
        <w:tc>
          <w:tcPr>
            <w:tcW w:w="850" w:type="dxa"/>
            <w:tcBorders>
              <w:top w:val="nil"/>
              <w:left w:val="nil"/>
              <w:bottom w:val="single" w:sz="4" w:space="0" w:color="auto"/>
              <w:right w:val="single" w:sz="4" w:space="0" w:color="auto"/>
            </w:tcBorders>
            <w:shd w:val="clear" w:color="auto" w:fill="auto"/>
            <w:noWrap/>
            <w:vAlign w:val="center"/>
            <w:hideMark/>
          </w:tcPr>
          <w:p w14:paraId="0C66882D"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482D241" w14:textId="77777777" w:rsidR="00262D63" w:rsidRPr="00262D63" w:rsidRDefault="00262D63" w:rsidP="00262D63">
            <w:pPr>
              <w:rPr>
                <w:sz w:val="20"/>
                <w:szCs w:val="20"/>
              </w:rPr>
            </w:pPr>
            <w:r w:rsidRPr="00262D63">
              <w:rPr>
                <w:sz w:val="20"/>
                <w:szCs w:val="20"/>
              </w:rPr>
              <w:t>15.01.2007</w:t>
            </w:r>
          </w:p>
        </w:tc>
      </w:tr>
      <w:tr w:rsidR="00262D63" w:rsidRPr="00262D63" w14:paraId="44813FAF"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6D079395" w14:textId="77777777" w:rsidR="00262D63" w:rsidRPr="00262D63" w:rsidRDefault="00262D63" w:rsidP="00262D63">
            <w:pPr>
              <w:rPr>
                <w:sz w:val="20"/>
                <w:szCs w:val="20"/>
              </w:rPr>
            </w:pPr>
            <w:r w:rsidRPr="00262D63">
              <w:rPr>
                <w:sz w:val="20"/>
                <w:szCs w:val="20"/>
              </w:rPr>
              <w:t>163</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56B5B03E" w14:textId="77777777" w:rsidR="00262D63" w:rsidRPr="00262D63" w:rsidRDefault="00262D63" w:rsidP="00262D63">
            <w:pPr>
              <w:rPr>
                <w:sz w:val="20"/>
                <w:szCs w:val="20"/>
              </w:rPr>
            </w:pPr>
            <w:r w:rsidRPr="00262D63">
              <w:rPr>
                <w:sz w:val="20"/>
                <w:szCs w:val="20"/>
              </w:rPr>
              <w:t xml:space="preserve">Персональный компьютер </w:t>
            </w:r>
            <w:proofErr w:type="spellStart"/>
            <w:r w:rsidRPr="00262D63">
              <w:rPr>
                <w:sz w:val="20"/>
                <w:szCs w:val="20"/>
              </w:rPr>
              <w:t>SafeRay</w:t>
            </w:r>
            <w:proofErr w:type="spellEnd"/>
            <w:r w:rsidRPr="00262D63">
              <w:rPr>
                <w:sz w:val="20"/>
                <w:szCs w:val="20"/>
              </w:rPr>
              <w:t xml:space="preserve"> S122</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33710C5" w14:textId="77777777" w:rsidR="00262D63" w:rsidRPr="00262D63" w:rsidRDefault="00262D63" w:rsidP="00262D63">
            <w:pPr>
              <w:rPr>
                <w:b/>
                <w:bCs/>
                <w:sz w:val="20"/>
                <w:szCs w:val="20"/>
              </w:rPr>
            </w:pPr>
            <w:r w:rsidRPr="00262D63">
              <w:rPr>
                <w:b/>
                <w:bCs/>
                <w:sz w:val="20"/>
                <w:szCs w:val="20"/>
              </w:rPr>
              <w:t>410124000019</w:t>
            </w:r>
          </w:p>
        </w:tc>
        <w:tc>
          <w:tcPr>
            <w:tcW w:w="850" w:type="dxa"/>
            <w:tcBorders>
              <w:top w:val="nil"/>
              <w:left w:val="nil"/>
              <w:bottom w:val="single" w:sz="4" w:space="0" w:color="auto"/>
              <w:right w:val="single" w:sz="4" w:space="0" w:color="auto"/>
            </w:tcBorders>
            <w:shd w:val="clear" w:color="auto" w:fill="auto"/>
            <w:noWrap/>
            <w:vAlign w:val="center"/>
            <w:hideMark/>
          </w:tcPr>
          <w:p w14:paraId="428B0BAA"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B4B5824" w14:textId="77777777" w:rsidR="00262D63" w:rsidRPr="00262D63" w:rsidRDefault="00262D63" w:rsidP="00262D63">
            <w:pPr>
              <w:rPr>
                <w:sz w:val="20"/>
                <w:szCs w:val="20"/>
              </w:rPr>
            </w:pPr>
            <w:r w:rsidRPr="00262D63">
              <w:rPr>
                <w:sz w:val="20"/>
                <w:szCs w:val="20"/>
              </w:rPr>
              <w:t>02.07.2015</w:t>
            </w:r>
          </w:p>
        </w:tc>
      </w:tr>
      <w:tr w:rsidR="00262D63" w:rsidRPr="00262D63" w14:paraId="53E99128"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2D74F7EA" w14:textId="77777777" w:rsidR="00262D63" w:rsidRPr="00262D63" w:rsidRDefault="00262D63" w:rsidP="00262D63">
            <w:pPr>
              <w:rPr>
                <w:sz w:val="20"/>
                <w:szCs w:val="20"/>
              </w:rPr>
            </w:pPr>
            <w:r w:rsidRPr="00262D63">
              <w:rPr>
                <w:sz w:val="20"/>
                <w:szCs w:val="20"/>
              </w:rPr>
              <w:t>164</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7B578F97" w14:textId="77777777" w:rsidR="00262D63" w:rsidRPr="00262D63" w:rsidRDefault="00262D63" w:rsidP="00262D63">
            <w:pPr>
              <w:rPr>
                <w:sz w:val="20"/>
                <w:szCs w:val="20"/>
              </w:rPr>
            </w:pPr>
            <w:r w:rsidRPr="00262D63">
              <w:rPr>
                <w:sz w:val="20"/>
                <w:szCs w:val="20"/>
              </w:rPr>
              <w:t xml:space="preserve">Компьютер (Системный блок, клавиатура, мышь, </w:t>
            </w:r>
            <w:proofErr w:type="spellStart"/>
            <w:r w:rsidRPr="00262D63">
              <w:rPr>
                <w:sz w:val="20"/>
                <w:szCs w:val="20"/>
              </w:rPr>
              <w:t>сетев</w:t>
            </w:r>
            <w:proofErr w:type="spellEnd"/>
            <w:r w:rsidRPr="00262D63">
              <w:rPr>
                <w:sz w:val="20"/>
                <w:szCs w:val="20"/>
              </w:rPr>
              <w:t>. фильтр)</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92C8DE9" w14:textId="77777777" w:rsidR="00262D63" w:rsidRPr="00262D63" w:rsidRDefault="00262D63" w:rsidP="00262D63">
            <w:pPr>
              <w:rPr>
                <w:b/>
                <w:bCs/>
                <w:sz w:val="20"/>
                <w:szCs w:val="20"/>
              </w:rPr>
            </w:pPr>
            <w:r w:rsidRPr="00262D63">
              <w:rPr>
                <w:b/>
                <w:bCs/>
                <w:sz w:val="20"/>
                <w:szCs w:val="20"/>
              </w:rPr>
              <w:t>110104001185</w:t>
            </w:r>
          </w:p>
        </w:tc>
        <w:tc>
          <w:tcPr>
            <w:tcW w:w="850" w:type="dxa"/>
            <w:tcBorders>
              <w:top w:val="nil"/>
              <w:left w:val="nil"/>
              <w:bottom w:val="single" w:sz="4" w:space="0" w:color="auto"/>
              <w:right w:val="single" w:sz="4" w:space="0" w:color="auto"/>
            </w:tcBorders>
            <w:shd w:val="clear" w:color="auto" w:fill="auto"/>
            <w:noWrap/>
            <w:vAlign w:val="center"/>
            <w:hideMark/>
          </w:tcPr>
          <w:p w14:paraId="6D4D1FCC"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2C9D47D" w14:textId="77777777" w:rsidR="00262D63" w:rsidRPr="00262D63" w:rsidRDefault="00262D63" w:rsidP="00262D63">
            <w:pPr>
              <w:rPr>
                <w:sz w:val="20"/>
                <w:szCs w:val="20"/>
              </w:rPr>
            </w:pPr>
            <w:r w:rsidRPr="00262D63">
              <w:rPr>
                <w:sz w:val="20"/>
                <w:szCs w:val="20"/>
              </w:rPr>
              <w:t>07.10.2009</w:t>
            </w:r>
          </w:p>
        </w:tc>
      </w:tr>
      <w:tr w:rsidR="00262D63" w:rsidRPr="00262D63" w14:paraId="5BA5EED0"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42728BE4" w14:textId="77777777" w:rsidR="00262D63" w:rsidRPr="00262D63" w:rsidRDefault="00262D63" w:rsidP="00262D63">
            <w:pPr>
              <w:rPr>
                <w:sz w:val="20"/>
                <w:szCs w:val="20"/>
              </w:rPr>
            </w:pPr>
            <w:r w:rsidRPr="00262D63">
              <w:rPr>
                <w:sz w:val="20"/>
                <w:szCs w:val="20"/>
              </w:rPr>
              <w:t>165</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3F6D73EF" w14:textId="77777777" w:rsidR="00262D63" w:rsidRPr="00262D63" w:rsidRDefault="00262D63" w:rsidP="00262D63">
            <w:pPr>
              <w:rPr>
                <w:sz w:val="20"/>
                <w:szCs w:val="20"/>
              </w:rPr>
            </w:pPr>
            <w:r w:rsidRPr="00262D63">
              <w:rPr>
                <w:sz w:val="20"/>
                <w:szCs w:val="20"/>
              </w:rPr>
              <w:t>Персональный компьютер</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50563F3" w14:textId="77777777" w:rsidR="00262D63" w:rsidRPr="00262D63" w:rsidRDefault="00262D63" w:rsidP="00262D63">
            <w:pPr>
              <w:rPr>
                <w:b/>
                <w:bCs/>
                <w:sz w:val="20"/>
                <w:szCs w:val="20"/>
              </w:rPr>
            </w:pPr>
            <w:r w:rsidRPr="00262D63">
              <w:rPr>
                <w:b/>
                <w:bCs/>
                <w:sz w:val="20"/>
                <w:szCs w:val="20"/>
              </w:rPr>
              <w:t>110104000511</w:t>
            </w:r>
          </w:p>
        </w:tc>
        <w:tc>
          <w:tcPr>
            <w:tcW w:w="850" w:type="dxa"/>
            <w:tcBorders>
              <w:top w:val="nil"/>
              <w:left w:val="nil"/>
              <w:bottom w:val="single" w:sz="4" w:space="0" w:color="auto"/>
              <w:right w:val="single" w:sz="4" w:space="0" w:color="auto"/>
            </w:tcBorders>
            <w:shd w:val="clear" w:color="auto" w:fill="auto"/>
            <w:noWrap/>
            <w:vAlign w:val="center"/>
            <w:hideMark/>
          </w:tcPr>
          <w:p w14:paraId="1AD85019"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7859B5B" w14:textId="77777777" w:rsidR="00262D63" w:rsidRPr="00262D63" w:rsidRDefault="00262D63" w:rsidP="00262D63">
            <w:pPr>
              <w:rPr>
                <w:sz w:val="20"/>
                <w:szCs w:val="20"/>
              </w:rPr>
            </w:pPr>
            <w:r w:rsidRPr="00262D63">
              <w:rPr>
                <w:sz w:val="20"/>
                <w:szCs w:val="20"/>
              </w:rPr>
              <w:t>23.11.2007</w:t>
            </w:r>
          </w:p>
        </w:tc>
      </w:tr>
      <w:tr w:rsidR="00262D63" w:rsidRPr="00262D63" w14:paraId="5F5E9C54"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07C78C0A" w14:textId="77777777" w:rsidR="00262D63" w:rsidRPr="00262D63" w:rsidRDefault="00262D63" w:rsidP="00262D63">
            <w:pPr>
              <w:rPr>
                <w:sz w:val="20"/>
                <w:szCs w:val="20"/>
              </w:rPr>
            </w:pPr>
            <w:r w:rsidRPr="00262D63">
              <w:rPr>
                <w:sz w:val="20"/>
                <w:szCs w:val="20"/>
              </w:rPr>
              <w:t>166</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0D541362" w14:textId="77777777" w:rsidR="00262D63" w:rsidRPr="00262D63" w:rsidRDefault="00262D63" w:rsidP="00262D63">
            <w:pPr>
              <w:rPr>
                <w:sz w:val="20"/>
                <w:szCs w:val="20"/>
              </w:rPr>
            </w:pPr>
            <w:r w:rsidRPr="00262D63">
              <w:rPr>
                <w:sz w:val="20"/>
                <w:szCs w:val="20"/>
              </w:rPr>
              <w:t xml:space="preserve">ПК NIXC5000MB INTEL </w:t>
            </w:r>
            <w:proofErr w:type="spellStart"/>
            <w:r w:rsidRPr="00262D63">
              <w:rPr>
                <w:sz w:val="20"/>
                <w:szCs w:val="20"/>
              </w:rPr>
              <w:t>Core</w:t>
            </w:r>
            <w:proofErr w:type="spellEnd"/>
            <w:r w:rsidRPr="00262D63">
              <w:rPr>
                <w:sz w:val="20"/>
                <w:szCs w:val="20"/>
              </w:rPr>
              <w:t xml:space="preserve"> i3 (фильтр сетевой, клавиатура, мышь, акустика, </w:t>
            </w:r>
            <w:proofErr w:type="spellStart"/>
            <w:r w:rsidRPr="00262D63">
              <w:rPr>
                <w:sz w:val="20"/>
                <w:szCs w:val="20"/>
              </w:rPr>
              <w:t>дисков.внешний</w:t>
            </w:r>
            <w:proofErr w:type="spellEnd"/>
            <w:r w:rsidRPr="00262D63">
              <w:rPr>
                <w:sz w:val="20"/>
                <w:szCs w:val="20"/>
              </w:rPr>
              <w:t xml:space="preserve"> FDD 3.5</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D784F78" w14:textId="77777777" w:rsidR="00262D63" w:rsidRPr="00262D63" w:rsidRDefault="00262D63" w:rsidP="00262D63">
            <w:pPr>
              <w:rPr>
                <w:b/>
                <w:bCs/>
                <w:sz w:val="20"/>
                <w:szCs w:val="20"/>
              </w:rPr>
            </w:pPr>
            <w:r w:rsidRPr="00262D63">
              <w:rPr>
                <w:b/>
                <w:bCs/>
                <w:sz w:val="20"/>
                <w:szCs w:val="20"/>
              </w:rPr>
              <w:t>110104001343</w:t>
            </w:r>
          </w:p>
        </w:tc>
        <w:tc>
          <w:tcPr>
            <w:tcW w:w="850" w:type="dxa"/>
            <w:tcBorders>
              <w:top w:val="nil"/>
              <w:left w:val="nil"/>
              <w:bottom w:val="single" w:sz="4" w:space="0" w:color="auto"/>
              <w:right w:val="single" w:sz="4" w:space="0" w:color="auto"/>
            </w:tcBorders>
            <w:shd w:val="clear" w:color="auto" w:fill="auto"/>
            <w:noWrap/>
            <w:vAlign w:val="center"/>
            <w:hideMark/>
          </w:tcPr>
          <w:p w14:paraId="3B8DA9A0"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4B142DB" w14:textId="77777777" w:rsidR="00262D63" w:rsidRPr="00262D63" w:rsidRDefault="00262D63" w:rsidP="00262D63">
            <w:pPr>
              <w:rPr>
                <w:sz w:val="20"/>
                <w:szCs w:val="20"/>
              </w:rPr>
            </w:pPr>
            <w:r w:rsidRPr="00262D63">
              <w:rPr>
                <w:sz w:val="20"/>
                <w:szCs w:val="20"/>
              </w:rPr>
              <w:t>12.09.2011</w:t>
            </w:r>
          </w:p>
        </w:tc>
      </w:tr>
      <w:tr w:rsidR="00262D63" w:rsidRPr="00262D63" w14:paraId="6BA33C84"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4BA03B60" w14:textId="77777777" w:rsidR="00262D63" w:rsidRPr="00262D63" w:rsidRDefault="00262D63" w:rsidP="00262D63">
            <w:pPr>
              <w:rPr>
                <w:sz w:val="20"/>
                <w:szCs w:val="20"/>
              </w:rPr>
            </w:pPr>
            <w:r w:rsidRPr="00262D63">
              <w:rPr>
                <w:sz w:val="20"/>
                <w:szCs w:val="20"/>
              </w:rPr>
              <w:t>167</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5D12AB30" w14:textId="77777777" w:rsidR="00262D63" w:rsidRPr="00262D63" w:rsidRDefault="00262D63" w:rsidP="00262D63">
            <w:pPr>
              <w:rPr>
                <w:sz w:val="20"/>
                <w:szCs w:val="20"/>
              </w:rPr>
            </w:pPr>
            <w:r w:rsidRPr="00262D63">
              <w:rPr>
                <w:sz w:val="20"/>
                <w:szCs w:val="20"/>
              </w:rPr>
              <w:t xml:space="preserve">ПК </w:t>
            </w:r>
            <w:proofErr w:type="spellStart"/>
            <w:r w:rsidRPr="00262D63">
              <w:rPr>
                <w:sz w:val="20"/>
                <w:szCs w:val="20"/>
              </w:rPr>
              <w:t>Formoza</w:t>
            </w:r>
            <w:proofErr w:type="spellEnd"/>
            <w:r w:rsidRPr="00262D63">
              <w:rPr>
                <w:sz w:val="20"/>
                <w:szCs w:val="20"/>
              </w:rPr>
              <w:t xml:space="preserve"> EL300,0 </w:t>
            </w:r>
            <w:proofErr w:type="spellStart"/>
            <w:r w:rsidRPr="00262D63">
              <w:rPr>
                <w:sz w:val="20"/>
                <w:szCs w:val="20"/>
              </w:rPr>
              <w:t>клавиатура,мышь,сетевой</w:t>
            </w:r>
            <w:proofErr w:type="spellEnd"/>
            <w:r w:rsidRPr="00262D63">
              <w:rPr>
                <w:sz w:val="20"/>
                <w:szCs w:val="20"/>
              </w:rPr>
              <w:t xml:space="preserve"> фильтр</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03E3E0F" w14:textId="77777777" w:rsidR="00262D63" w:rsidRPr="00262D63" w:rsidRDefault="00262D63" w:rsidP="00262D63">
            <w:pPr>
              <w:rPr>
                <w:b/>
                <w:bCs/>
                <w:sz w:val="20"/>
                <w:szCs w:val="20"/>
              </w:rPr>
            </w:pPr>
            <w:r w:rsidRPr="00262D63">
              <w:rPr>
                <w:b/>
                <w:bCs/>
                <w:sz w:val="20"/>
                <w:szCs w:val="20"/>
              </w:rPr>
              <w:t>110104001080</w:t>
            </w:r>
          </w:p>
        </w:tc>
        <w:tc>
          <w:tcPr>
            <w:tcW w:w="850" w:type="dxa"/>
            <w:tcBorders>
              <w:top w:val="nil"/>
              <w:left w:val="nil"/>
              <w:bottom w:val="single" w:sz="4" w:space="0" w:color="auto"/>
              <w:right w:val="single" w:sz="4" w:space="0" w:color="auto"/>
            </w:tcBorders>
            <w:shd w:val="clear" w:color="auto" w:fill="auto"/>
            <w:noWrap/>
            <w:vAlign w:val="center"/>
            <w:hideMark/>
          </w:tcPr>
          <w:p w14:paraId="5EDF9552"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2705CC1" w14:textId="77777777" w:rsidR="00262D63" w:rsidRPr="00262D63" w:rsidRDefault="00262D63" w:rsidP="00262D63">
            <w:pPr>
              <w:rPr>
                <w:sz w:val="20"/>
                <w:szCs w:val="20"/>
              </w:rPr>
            </w:pPr>
            <w:r w:rsidRPr="00262D63">
              <w:rPr>
                <w:sz w:val="20"/>
                <w:szCs w:val="20"/>
              </w:rPr>
              <w:t>21.05.2009</w:t>
            </w:r>
          </w:p>
        </w:tc>
      </w:tr>
      <w:tr w:rsidR="00262D63" w:rsidRPr="00262D63" w14:paraId="7F78266C"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70557D13" w14:textId="77777777" w:rsidR="00262D63" w:rsidRPr="00262D63" w:rsidRDefault="00262D63" w:rsidP="00262D63">
            <w:pPr>
              <w:rPr>
                <w:sz w:val="20"/>
                <w:szCs w:val="20"/>
              </w:rPr>
            </w:pPr>
            <w:r w:rsidRPr="00262D63">
              <w:rPr>
                <w:sz w:val="20"/>
                <w:szCs w:val="20"/>
              </w:rPr>
              <w:t>168</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1AAC3C1D" w14:textId="77777777" w:rsidR="00262D63" w:rsidRPr="00262D63" w:rsidRDefault="00262D63" w:rsidP="00262D63">
            <w:pPr>
              <w:rPr>
                <w:sz w:val="20"/>
                <w:szCs w:val="20"/>
              </w:rPr>
            </w:pPr>
            <w:r w:rsidRPr="00262D63">
              <w:rPr>
                <w:sz w:val="20"/>
                <w:szCs w:val="20"/>
              </w:rPr>
              <w:t xml:space="preserve">Компьютер PIV S 478 1600 </w:t>
            </w:r>
            <w:proofErr w:type="spellStart"/>
            <w:r w:rsidRPr="00262D63">
              <w:rPr>
                <w:sz w:val="20"/>
                <w:szCs w:val="20"/>
              </w:rPr>
              <w:t>Mhz</w:t>
            </w:r>
            <w:proofErr w:type="spellEnd"/>
            <w:r w:rsidRPr="00262D63">
              <w:rPr>
                <w:sz w:val="20"/>
                <w:szCs w:val="20"/>
              </w:rPr>
              <w:t xml:space="preserve">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C8AE1E6"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57092BB1"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5DDF7CD" w14:textId="77777777" w:rsidR="00262D63" w:rsidRPr="00262D63" w:rsidRDefault="00262D63" w:rsidP="00262D63">
            <w:pPr>
              <w:rPr>
                <w:sz w:val="20"/>
                <w:szCs w:val="20"/>
              </w:rPr>
            </w:pPr>
            <w:r w:rsidRPr="00262D63">
              <w:rPr>
                <w:sz w:val="20"/>
                <w:szCs w:val="20"/>
              </w:rPr>
              <w:t>18.11.2002</w:t>
            </w:r>
          </w:p>
        </w:tc>
      </w:tr>
      <w:tr w:rsidR="00262D63" w:rsidRPr="00262D63" w14:paraId="4782DC44"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3F66EADB" w14:textId="77777777" w:rsidR="00262D63" w:rsidRPr="00262D63" w:rsidRDefault="00262D63" w:rsidP="00262D63">
            <w:pPr>
              <w:rPr>
                <w:sz w:val="20"/>
                <w:szCs w:val="20"/>
              </w:rPr>
            </w:pPr>
            <w:r w:rsidRPr="00262D63">
              <w:rPr>
                <w:sz w:val="20"/>
                <w:szCs w:val="20"/>
              </w:rPr>
              <w:lastRenderedPageBreak/>
              <w:t>169</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6A4CA381" w14:textId="77777777" w:rsidR="00262D63" w:rsidRPr="00262D63" w:rsidRDefault="00262D63" w:rsidP="00262D63">
            <w:pPr>
              <w:rPr>
                <w:sz w:val="20"/>
                <w:szCs w:val="20"/>
              </w:rPr>
            </w:pPr>
            <w:r w:rsidRPr="00262D63">
              <w:rPr>
                <w:sz w:val="20"/>
                <w:szCs w:val="20"/>
              </w:rPr>
              <w:t xml:space="preserve">ПК NIXC5000MB </w:t>
            </w:r>
            <w:proofErr w:type="spellStart"/>
            <w:r w:rsidRPr="00262D63">
              <w:rPr>
                <w:sz w:val="20"/>
                <w:szCs w:val="20"/>
              </w:rPr>
              <w:t>PegatronINTEL</w:t>
            </w:r>
            <w:proofErr w:type="spellEnd"/>
            <w:r w:rsidRPr="00262D63">
              <w:rPr>
                <w:sz w:val="20"/>
                <w:szCs w:val="20"/>
              </w:rPr>
              <w:t xml:space="preserve"> </w:t>
            </w:r>
            <w:proofErr w:type="spellStart"/>
            <w:r w:rsidRPr="00262D63">
              <w:rPr>
                <w:sz w:val="20"/>
                <w:szCs w:val="20"/>
              </w:rPr>
              <w:t>Atom</w:t>
            </w:r>
            <w:proofErr w:type="spellEnd"/>
            <w:r w:rsidRPr="00262D63">
              <w:rPr>
                <w:sz w:val="20"/>
                <w:szCs w:val="20"/>
              </w:rPr>
              <w:t xml:space="preserve">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92984CD" w14:textId="77777777" w:rsidR="00262D63" w:rsidRPr="00262D63" w:rsidRDefault="00262D63" w:rsidP="00262D63">
            <w:pPr>
              <w:rPr>
                <w:b/>
                <w:bCs/>
                <w:sz w:val="20"/>
                <w:szCs w:val="20"/>
              </w:rPr>
            </w:pPr>
            <w:r w:rsidRPr="00262D63">
              <w:rPr>
                <w:b/>
                <w:bCs/>
                <w:sz w:val="20"/>
                <w:szCs w:val="20"/>
              </w:rPr>
              <w:t>110104001345</w:t>
            </w:r>
          </w:p>
        </w:tc>
        <w:tc>
          <w:tcPr>
            <w:tcW w:w="850" w:type="dxa"/>
            <w:tcBorders>
              <w:top w:val="nil"/>
              <w:left w:val="nil"/>
              <w:bottom w:val="single" w:sz="4" w:space="0" w:color="auto"/>
              <w:right w:val="single" w:sz="4" w:space="0" w:color="auto"/>
            </w:tcBorders>
            <w:shd w:val="clear" w:color="auto" w:fill="auto"/>
            <w:noWrap/>
            <w:vAlign w:val="center"/>
            <w:hideMark/>
          </w:tcPr>
          <w:p w14:paraId="68D86664"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0DCF3D4" w14:textId="77777777" w:rsidR="00262D63" w:rsidRPr="00262D63" w:rsidRDefault="00262D63" w:rsidP="00262D63">
            <w:pPr>
              <w:rPr>
                <w:sz w:val="20"/>
                <w:szCs w:val="20"/>
              </w:rPr>
            </w:pPr>
            <w:r w:rsidRPr="00262D63">
              <w:rPr>
                <w:sz w:val="20"/>
                <w:szCs w:val="20"/>
              </w:rPr>
              <w:t>13.09.2011</w:t>
            </w:r>
          </w:p>
        </w:tc>
      </w:tr>
      <w:tr w:rsidR="00262D63" w:rsidRPr="00262D63" w14:paraId="2535534C"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0248E4CA" w14:textId="77777777" w:rsidR="00262D63" w:rsidRPr="00262D63" w:rsidRDefault="00262D63" w:rsidP="00262D63">
            <w:pPr>
              <w:rPr>
                <w:sz w:val="20"/>
                <w:szCs w:val="20"/>
              </w:rPr>
            </w:pPr>
            <w:r w:rsidRPr="00262D63">
              <w:rPr>
                <w:sz w:val="20"/>
                <w:szCs w:val="20"/>
              </w:rPr>
              <w:t>170</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417DC2D2" w14:textId="77777777" w:rsidR="00262D63" w:rsidRPr="00262D63" w:rsidRDefault="00262D63" w:rsidP="00262D63">
            <w:pPr>
              <w:rPr>
                <w:sz w:val="20"/>
                <w:szCs w:val="20"/>
              </w:rPr>
            </w:pPr>
            <w:r w:rsidRPr="00262D63">
              <w:rPr>
                <w:sz w:val="20"/>
                <w:szCs w:val="20"/>
              </w:rPr>
              <w:t>Компьютер P4-1700 (системный блок, клавиатура)</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0A7B6EE" w14:textId="77777777" w:rsidR="00262D63" w:rsidRPr="00262D63" w:rsidRDefault="00262D63" w:rsidP="00262D63">
            <w:pPr>
              <w:rPr>
                <w:b/>
                <w:bCs/>
                <w:sz w:val="20"/>
                <w:szCs w:val="20"/>
              </w:rPr>
            </w:pPr>
            <w:r w:rsidRPr="00262D63">
              <w:rPr>
                <w:b/>
                <w:bCs/>
                <w:sz w:val="20"/>
                <w:szCs w:val="20"/>
              </w:rPr>
              <w:t>1360298</w:t>
            </w:r>
          </w:p>
        </w:tc>
        <w:tc>
          <w:tcPr>
            <w:tcW w:w="850" w:type="dxa"/>
            <w:tcBorders>
              <w:top w:val="nil"/>
              <w:left w:val="nil"/>
              <w:bottom w:val="single" w:sz="4" w:space="0" w:color="auto"/>
              <w:right w:val="single" w:sz="4" w:space="0" w:color="auto"/>
            </w:tcBorders>
            <w:shd w:val="clear" w:color="auto" w:fill="auto"/>
            <w:noWrap/>
            <w:vAlign w:val="center"/>
            <w:hideMark/>
          </w:tcPr>
          <w:p w14:paraId="0D217B44"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8829906" w14:textId="77777777" w:rsidR="00262D63" w:rsidRPr="00262D63" w:rsidRDefault="00262D63" w:rsidP="00262D63">
            <w:pPr>
              <w:rPr>
                <w:sz w:val="20"/>
                <w:szCs w:val="20"/>
              </w:rPr>
            </w:pPr>
            <w:r w:rsidRPr="00262D63">
              <w:rPr>
                <w:sz w:val="20"/>
                <w:szCs w:val="20"/>
              </w:rPr>
              <w:t>09.10.2003</w:t>
            </w:r>
          </w:p>
        </w:tc>
      </w:tr>
      <w:tr w:rsidR="00262D63" w:rsidRPr="00262D63" w14:paraId="3BD82242"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09C95577" w14:textId="77777777" w:rsidR="00262D63" w:rsidRPr="00262D63" w:rsidRDefault="00262D63" w:rsidP="00262D63">
            <w:pPr>
              <w:rPr>
                <w:sz w:val="20"/>
                <w:szCs w:val="20"/>
              </w:rPr>
            </w:pPr>
            <w:r w:rsidRPr="00262D63">
              <w:rPr>
                <w:sz w:val="20"/>
                <w:szCs w:val="20"/>
              </w:rPr>
              <w:t>171</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0BE07B51" w14:textId="77777777" w:rsidR="00262D63" w:rsidRPr="00262D63" w:rsidRDefault="00262D63" w:rsidP="00262D63">
            <w:pPr>
              <w:rPr>
                <w:sz w:val="20"/>
                <w:szCs w:val="20"/>
              </w:rPr>
            </w:pPr>
            <w:r w:rsidRPr="00262D63">
              <w:rPr>
                <w:sz w:val="20"/>
                <w:szCs w:val="20"/>
              </w:rPr>
              <w:t xml:space="preserve">Компьютер (монитор, </w:t>
            </w:r>
            <w:proofErr w:type="spellStart"/>
            <w:r w:rsidRPr="00262D63">
              <w:rPr>
                <w:sz w:val="20"/>
                <w:szCs w:val="20"/>
              </w:rPr>
              <w:t>сист.блок</w:t>
            </w:r>
            <w:proofErr w:type="spellEnd"/>
            <w:r w:rsidRPr="00262D63">
              <w:rPr>
                <w:sz w:val="20"/>
                <w:szCs w:val="20"/>
              </w:rPr>
              <w:t>, клавиатура, мышь)</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DE79809" w14:textId="77777777" w:rsidR="00262D63" w:rsidRPr="00262D63" w:rsidRDefault="00262D63" w:rsidP="00262D63">
            <w:pPr>
              <w:rPr>
                <w:b/>
                <w:bCs/>
                <w:sz w:val="20"/>
                <w:szCs w:val="20"/>
              </w:rPr>
            </w:pPr>
            <w:r w:rsidRPr="00262D63">
              <w:rPr>
                <w:b/>
                <w:bCs/>
                <w:sz w:val="20"/>
                <w:szCs w:val="20"/>
              </w:rPr>
              <w:t>110104000584</w:t>
            </w:r>
          </w:p>
        </w:tc>
        <w:tc>
          <w:tcPr>
            <w:tcW w:w="850" w:type="dxa"/>
            <w:tcBorders>
              <w:top w:val="nil"/>
              <w:left w:val="nil"/>
              <w:bottom w:val="single" w:sz="4" w:space="0" w:color="auto"/>
              <w:right w:val="single" w:sz="4" w:space="0" w:color="auto"/>
            </w:tcBorders>
            <w:shd w:val="clear" w:color="auto" w:fill="auto"/>
            <w:noWrap/>
            <w:vAlign w:val="center"/>
            <w:hideMark/>
          </w:tcPr>
          <w:p w14:paraId="78C0614A"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76153CA" w14:textId="77777777" w:rsidR="00262D63" w:rsidRPr="00262D63" w:rsidRDefault="00262D63" w:rsidP="00262D63">
            <w:pPr>
              <w:rPr>
                <w:sz w:val="20"/>
                <w:szCs w:val="20"/>
              </w:rPr>
            </w:pPr>
            <w:r w:rsidRPr="00262D63">
              <w:rPr>
                <w:sz w:val="20"/>
                <w:szCs w:val="20"/>
              </w:rPr>
              <w:t>10.04.2008</w:t>
            </w:r>
          </w:p>
        </w:tc>
      </w:tr>
      <w:tr w:rsidR="00262D63" w:rsidRPr="00262D63" w14:paraId="610139E0"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6DA70874" w14:textId="77777777" w:rsidR="00262D63" w:rsidRPr="00262D63" w:rsidRDefault="00262D63" w:rsidP="00262D63">
            <w:pPr>
              <w:rPr>
                <w:sz w:val="20"/>
                <w:szCs w:val="20"/>
              </w:rPr>
            </w:pPr>
            <w:r w:rsidRPr="00262D63">
              <w:rPr>
                <w:sz w:val="20"/>
                <w:szCs w:val="20"/>
              </w:rPr>
              <w:t>172</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3BFC391C" w14:textId="77777777" w:rsidR="00262D63" w:rsidRPr="00262D63" w:rsidRDefault="00262D63" w:rsidP="00262D63">
            <w:pPr>
              <w:rPr>
                <w:sz w:val="20"/>
                <w:szCs w:val="20"/>
              </w:rPr>
            </w:pPr>
            <w:r w:rsidRPr="00262D63">
              <w:rPr>
                <w:sz w:val="20"/>
                <w:szCs w:val="20"/>
              </w:rPr>
              <w:t xml:space="preserve">Компьютер (монитор, </w:t>
            </w:r>
            <w:proofErr w:type="spellStart"/>
            <w:r w:rsidRPr="00262D63">
              <w:rPr>
                <w:sz w:val="20"/>
                <w:szCs w:val="20"/>
              </w:rPr>
              <w:t>сист.блок</w:t>
            </w:r>
            <w:proofErr w:type="spellEnd"/>
            <w:r w:rsidRPr="00262D63">
              <w:rPr>
                <w:sz w:val="20"/>
                <w:szCs w:val="20"/>
              </w:rPr>
              <w:t xml:space="preserve">, клавиатура, </w:t>
            </w:r>
            <w:proofErr w:type="spellStart"/>
            <w:r w:rsidRPr="00262D63">
              <w:rPr>
                <w:sz w:val="20"/>
                <w:szCs w:val="20"/>
              </w:rPr>
              <w:t>мышь,колонки</w:t>
            </w:r>
            <w:proofErr w:type="spellEnd"/>
            <w:r w:rsidRPr="00262D63">
              <w:rPr>
                <w:sz w:val="20"/>
                <w:szCs w:val="20"/>
              </w:rPr>
              <w:t>)</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627C176" w14:textId="77777777" w:rsidR="00262D63" w:rsidRPr="00262D63" w:rsidRDefault="00262D63" w:rsidP="00262D63">
            <w:pPr>
              <w:rPr>
                <w:b/>
                <w:bCs/>
                <w:sz w:val="20"/>
                <w:szCs w:val="20"/>
              </w:rPr>
            </w:pPr>
            <w:r w:rsidRPr="00262D63">
              <w:rPr>
                <w:b/>
                <w:bCs/>
                <w:sz w:val="20"/>
                <w:szCs w:val="20"/>
              </w:rPr>
              <w:t>110104000585</w:t>
            </w:r>
          </w:p>
        </w:tc>
        <w:tc>
          <w:tcPr>
            <w:tcW w:w="850" w:type="dxa"/>
            <w:tcBorders>
              <w:top w:val="nil"/>
              <w:left w:val="nil"/>
              <w:bottom w:val="single" w:sz="4" w:space="0" w:color="auto"/>
              <w:right w:val="single" w:sz="4" w:space="0" w:color="auto"/>
            </w:tcBorders>
            <w:shd w:val="clear" w:color="auto" w:fill="auto"/>
            <w:noWrap/>
            <w:vAlign w:val="center"/>
            <w:hideMark/>
          </w:tcPr>
          <w:p w14:paraId="4E35A0FC"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A6DCA92" w14:textId="77777777" w:rsidR="00262D63" w:rsidRPr="00262D63" w:rsidRDefault="00262D63" w:rsidP="00262D63">
            <w:pPr>
              <w:rPr>
                <w:sz w:val="20"/>
                <w:szCs w:val="20"/>
              </w:rPr>
            </w:pPr>
            <w:r w:rsidRPr="00262D63">
              <w:rPr>
                <w:sz w:val="20"/>
                <w:szCs w:val="20"/>
              </w:rPr>
              <w:t>05.05.2008</w:t>
            </w:r>
          </w:p>
        </w:tc>
      </w:tr>
      <w:tr w:rsidR="00262D63" w:rsidRPr="00262D63" w14:paraId="68BC15B2"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07162384" w14:textId="77777777" w:rsidR="00262D63" w:rsidRPr="00262D63" w:rsidRDefault="00262D63" w:rsidP="00262D63">
            <w:pPr>
              <w:rPr>
                <w:sz w:val="20"/>
                <w:szCs w:val="20"/>
              </w:rPr>
            </w:pPr>
            <w:r w:rsidRPr="00262D63">
              <w:rPr>
                <w:sz w:val="20"/>
                <w:szCs w:val="20"/>
              </w:rPr>
              <w:t>173</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775D29F5" w14:textId="77777777" w:rsidR="00262D63" w:rsidRPr="00262D63" w:rsidRDefault="00262D63" w:rsidP="00262D63">
            <w:pPr>
              <w:rPr>
                <w:sz w:val="20"/>
                <w:szCs w:val="20"/>
              </w:rPr>
            </w:pPr>
            <w:r w:rsidRPr="00262D63">
              <w:rPr>
                <w:sz w:val="20"/>
                <w:szCs w:val="20"/>
              </w:rPr>
              <w:t>Персональный компьютер (монитор, системный блок, клавиатура, мышь)</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C1FA63F" w14:textId="77777777" w:rsidR="00262D63" w:rsidRPr="00262D63" w:rsidRDefault="00262D63" w:rsidP="00262D63">
            <w:pPr>
              <w:rPr>
                <w:b/>
                <w:bCs/>
                <w:sz w:val="20"/>
                <w:szCs w:val="20"/>
              </w:rPr>
            </w:pPr>
            <w:r w:rsidRPr="00262D63">
              <w:rPr>
                <w:b/>
                <w:bCs/>
                <w:sz w:val="20"/>
                <w:szCs w:val="20"/>
              </w:rPr>
              <w:t>110104000809</w:t>
            </w:r>
          </w:p>
        </w:tc>
        <w:tc>
          <w:tcPr>
            <w:tcW w:w="850" w:type="dxa"/>
            <w:tcBorders>
              <w:top w:val="nil"/>
              <w:left w:val="nil"/>
              <w:bottom w:val="single" w:sz="4" w:space="0" w:color="auto"/>
              <w:right w:val="single" w:sz="4" w:space="0" w:color="auto"/>
            </w:tcBorders>
            <w:shd w:val="clear" w:color="auto" w:fill="auto"/>
            <w:noWrap/>
            <w:vAlign w:val="center"/>
            <w:hideMark/>
          </w:tcPr>
          <w:p w14:paraId="75399DAB"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E62A0B5" w14:textId="77777777" w:rsidR="00262D63" w:rsidRPr="00262D63" w:rsidRDefault="00262D63" w:rsidP="00262D63">
            <w:pPr>
              <w:rPr>
                <w:sz w:val="20"/>
                <w:szCs w:val="20"/>
              </w:rPr>
            </w:pPr>
            <w:r w:rsidRPr="00262D63">
              <w:rPr>
                <w:sz w:val="20"/>
                <w:szCs w:val="20"/>
              </w:rPr>
              <w:t>26.12.2008</w:t>
            </w:r>
          </w:p>
        </w:tc>
      </w:tr>
      <w:tr w:rsidR="00262D63" w:rsidRPr="00262D63" w14:paraId="26BE000F"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1299349E" w14:textId="77777777" w:rsidR="00262D63" w:rsidRPr="00262D63" w:rsidRDefault="00262D63" w:rsidP="00262D63">
            <w:pPr>
              <w:rPr>
                <w:sz w:val="20"/>
                <w:szCs w:val="20"/>
              </w:rPr>
            </w:pPr>
            <w:r w:rsidRPr="00262D63">
              <w:rPr>
                <w:sz w:val="20"/>
                <w:szCs w:val="20"/>
              </w:rPr>
              <w:t>174</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1A845AE8" w14:textId="77777777" w:rsidR="00262D63" w:rsidRPr="00262D63" w:rsidRDefault="00262D63" w:rsidP="00262D63">
            <w:pPr>
              <w:rPr>
                <w:sz w:val="20"/>
                <w:szCs w:val="20"/>
              </w:rPr>
            </w:pPr>
            <w:r w:rsidRPr="00262D63">
              <w:rPr>
                <w:sz w:val="20"/>
                <w:szCs w:val="20"/>
              </w:rPr>
              <w:t xml:space="preserve">Персональный компьютер </w:t>
            </w:r>
            <w:proofErr w:type="spellStart"/>
            <w:r w:rsidRPr="00262D63">
              <w:rPr>
                <w:sz w:val="20"/>
                <w:szCs w:val="20"/>
              </w:rPr>
              <w:t>Formoza</w:t>
            </w:r>
            <w:proofErr w:type="spellEnd"/>
            <w:r w:rsidRPr="00262D63">
              <w:rPr>
                <w:sz w:val="20"/>
                <w:szCs w:val="20"/>
              </w:rPr>
              <w:t xml:space="preserve"> EL300,0 </w:t>
            </w:r>
            <w:proofErr w:type="spellStart"/>
            <w:r w:rsidRPr="00262D63">
              <w:rPr>
                <w:sz w:val="20"/>
                <w:szCs w:val="20"/>
              </w:rPr>
              <w:t>клавиатура,мышь,сетевой</w:t>
            </w:r>
            <w:proofErr w:type="spellEnd"/>
            <w:r w:rsidRPr="00262D63">
              <w:rPr>
                <w:sz w:val="20"/>
                <w:szCs w:val="20"/>
              </w:rPr>
              <w:t xml:space="preserve"> фильтр</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2A03106" w14:textId="77777777" w:rsidR="00262D63" w:rsidRPr="00262D63" w:rsidRDefault="00262D63" w:rsidP="00262D63">
            <w:pPr>
              <w:rPr>
                <w:b/>
                <w:bCs/>
                <w:sz w:val="20"/>
                <w:szCs w:val="20"/>
              </w:rPr>
            </w:pPr>
            <w:r w:rsidRPr="00262D63">
              <w:rPr>
                <w:b/>
                <w:bCs/>
                <w:sz w:val="20"/>
                <w:szCs w:val="20"/>
              </w:rPr>
              <w:t>110104001079</w:t>
            </w:r>
          </w:p>
        </w:tc>
        <w:tc>
          <w:tcPr>
            <w:tcW w:w="850" w:type="dxa"/>
            <w:tcBorders>
              <w:top w:val="nil"/>
              <w:left w:val="nil"/>
              <w:bottom w:val="single" w:sz="4" w:space="0" w:color="auto"/>
              <w:right w:val="single" w:sz="4" w:space="0" w:color="auto"/>
            </w:tcBorders>
            <w:shd w:val="clear" w:color="auto" w:fill="auto"/>
            <w:noWrap/>
            <w:vAlign w:val="center"/>
            <w:hideMark/>
          </w:tcPr>
          <w:p w14:paraId="36859C9B"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ED5AF97" w14:textId="77777777" w:rsidR="00262D63" w:rsidRPr="00262D63" w:rsidRDefault="00262D63" w:rsidP="00262D63">
            <w:pPr>
              <w:rPr>
                <w:sz w:val="20"/>
                <w:szCs w:val="20"/>
              </w:rPr>
            </w:pPr>
            <w:r w:rsidRPr="00262D63">
              <w:rPr>
                <w:sz w:val="20"/>
                <w:szCs w:val="20"/>
              </w:rPr>
              <w:t>08.04.2009</w:t>
            </w:r>
          </w:p>
        </w:tc>
      </w:tr>
      <w:tr w:rsidR="00262D63" w:rsidRPr="00262D63" w14:paraId="543C6284"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62150EDF" w14:textId="77777777" w:rsidR="00262D63" w:rsidRPr="00262D63" w:rsidRDefault="00262D63" w:rsidP="00262D63">
            <w:pPr>
              <w:rPr>
                <w:sz w:val="20"/>
                <w:szCs w:val="20"/>
              </w:rPr>
            </w:pPr>
            <w:r w:rsidRPr="00262D63">
              <w:rPr>
                <w:sz w:val="20"/>
                <w:szCs w:val="20"/>
              </w:rPr>
              <w:t>175</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5CE86F88" w14:textId="77777777" w:rsidR="00262D63" w:rsidRPr="00262D63" w:rsidRDefault="00262D63" w:rsidP="00262D63">
            <w:pPr>
              <w:rPr>
                <w:sz w:val="20"/>
                <w:szCs w:val="20"/>
              </w:rPr>
            </w:pPr>
            <w:r w:rsidRPr="00262D63">
              <w:rPr>
                <w:sz w:val="20"/>
                <w:szCs w:val="20"/>
              </w:rPr>
              <w:t>Компьютер Пентиум 3 (системный блок)</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C0B8B2C" w14:textId="77777777" w:rsidR="00262D63" w:rsidRPr="00262D63" w:rsidRDefault="00262D63" w:rsidP="00262D63">
            <w:pPr>
              <w:rPr>
                <w:b/>
                <w:bCs/>
                <w:sz w:val="20"/>
                <w:szCs w:val="20"/>
              </w:rPr>
            </w:pPr>
            <w:r w:rsidRPr="00262D63">
              <w:rPr>
                <w:b/>
                <w:bCs/>
                <w:sz w:val="20"/>
                <w:szCs w:val="20"/>
              </w:rPr>
              <w:t>1360112</w:t>
            </w:r>
          </w:p>
        </w:tc>
        <w:tc>
          <w:tcPr>
            <w:tcW w:w="850" w:type="dxa"/>
            <w:tcBorders>
              <w:top w:val="nil"/>
              <w:left w:val="nil"/>
              <w:bottom w:val="single" w:sz="4" w:space="0" w:color="auto"/>
              <w:right w:val="single" w:sz="4" w:space="0" w:color="auto"/>
            </w:tcBorders>
            <w:shd w:val="clear" w:color="auto" w:fill="auto"/>
            <w:noWrap/>
            <w:vAlign w:val="center"/>
            <w:hideMark/>
          </w:tcPr>
          <w:p w14:paraId="41E6FDDC"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5A5C9D2" w14:textId="77777777" w:rsidR="00262D63" w:rsidRPr="00262D63" w:rsidRDefault="00262D63" w:rsidP="00262D63">
            <w:pPr>
              <w:rPr>
                <w:sz w:val="20"/>
                <w:szCs w:val="20"/>
              </w:rPr>
            </w:pPr>
            <w:r w:rsidRPr="00262D63">
              <w:rPr>
                <w:sz w:val="20"/>
                <w:szCs w:val="20"/>
              </w:rPr>
              <w:t>01.09.2001</w:t>
            </w:r>
          </w:p>
        </w:tc>
      </w:tr>
      <w:tr w:rsidR="00262D63" w:rsidRPr="00262D63" w14:paraId="10FC51D2"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2B9C4B01" w14:textId="77777777" w:rsidR="00262D63" w:rsidRPr="00262D63" w:rsidRDefault="00262D63" w:rsidP="00262D63">
            <w:pPr>
              <w:rPr>
                <w:sz w:val="20"/>
                <w:szCs w:val="20"/>
              </w:rPr>
            </w:pPr>
            <w:r w:rsidRPr="00262D63">
              <w:rPr>
                <w:sz w:val="20"/>
                <w:szCs w:val="20"/>
              </w:rPr>
              <w:t>176</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25F6322B" w14:textId="77777777" w:rsidR="00262D63" w:rsidRPr="00262D63" w:rsidRDefault="00262D63" w:rsidP="00262D63">
            <w:pPr>
              <w:rPr>
                <w:sz w:val="20"/>
                <w:szCs w:val="20"/>
              </w:rPr>
            </w:pPr>
            <w:r w:rsidRPr="00262D63">
              <w:rPr>
                <w:sz w:val="20"/>
                <w:szCs w:val="20"/>
              </w:rPr>
              <w:t xml:space="preserve">Монитор </w:t>
            </w:r>
            <w:proofErr w:type="spellStart"/>
            <w:r w:rsidRPr="00262D63">
              <w:rPr>
                <w:sz w:val="20"/>
                <w:szCs w:val="20"/>
              </w:rPr>
              <w:t>Samsung</w:t>
            </w:r>
            <w:proofErr w:type="spellEnd"/>
            <w:r w:rsidRPr="00262D63">
              <w:rPr>
                <w:sz w:val="20"/>
                <w:szCs w:val="20"/>
              </w:rPr>
              <w:t xml:space="preserve"> 720N</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0EF5610" w14:textId="77777777" w:rsidR="00262D63" w:rsidRPr="00262D63" w:rsidRDefault="00262D63" w:rsidP="00262D63">
            <w:pPr>
              <w:rPr>
                <w:b/>
                <w:bCs/>
                <w:sz w:val="20"/>
                <w:szCs w:val="20"/>
              </w:rPr>
            </w:pPr>
            <w:r w:rsidRPr="00262D63">
              <w:rPr>
                <w:b/>
                <w:bCs/>
                <w:sz w:val="20"/>
                <w:szCs w:val="20"/>
              </w:rPr>
              <w:t>110104000390</w:t>
            </w:r>
          </w:p>
        </w:tc>
        <w:tc>
          <w:tcPr>
            <w:tcW w:w="850" w:type="dxa"/>
            <w:tcBorders>
              <w:top w:val="nil"/>
              <w:left w:val="nil"/>
              <w:bottom w:val="single" w:sz="4" w:space="0" w:color="auto"/>
              <w:right w:val="single" w:sz="4" w:space="0" w:color="auto"/>
            </w:tcBorders>
            <w:shd w:val="clear" w:color="auto" w:fill="auto"/>
            <w:noWrap/>
            <w:vAlign w:val="center"/>
            <w:hideMark/>
          </w:tcPr>
          <w:p w14:paraId="28C597BA"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F5A9469" w14:textId="77777777" w:rsidR="00262D63" w:rsidRPr="00262D63" w:rsidRDefault="00262D63" w:rsidP="00262D63">
            <w:pPr>
              <w:rPr>
                <w:sz w:val="20"/>
                <w:szCs w:val="20"/>
              </w:rPr>
            </w:pPr>
            <w:r w:rsidRPr="00262D63">
              <w:rPr>
                <w:sz w:val="20"/>
                <w:szCs w:val="20"/>
              </w:rPr>
              <w:t>03.05.2007</w:t>
            </w:r>
          </w:p>
        </w:tc>
      </w:tr>
      <w:tr w:rsidR="00262D63" w:rsidRPr="00262D63" w14:paraId="05AAC106"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3ADB9851" w14:textId="77777777" w:rsidR="00262D63" w:rsidRPr="00262D63" w:rsidRDefault="00262D63" w:rsidP="00262D63">
            <w:pPr>
              <w:rPr>
                <w:sz w:val="20"/>
                <w:szCs w:val="20"/>
              </w:rPr>
            </w:pPr>
            <w:r w:rsidRPr="00262D63">
              <w:rPr>
                <w:sz w:val="20"/>
                <w:szCs w:val="20"/>
              </w:rPr>
              <w:t>177</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156F29A7" w14:textId="77777777" w:rsidR="00262D63" w:rsidRPr="00262D63" w:rsidRDefault="00262D63" w:rsidP="00262D63">
            <w:pPr>
              <w:rPr>
                <w:sz w:val="20"/>
                <w:szCs w:val="20"/>
              </w:rPr>
            </w:pPr>
            <w:r w:rsidRPr="00262D63">
              <w:rPr>
                <w:sz w:val="20"/>
                <w:szCs w:val="20"/>
              </w:rPr>
              <w:t xml:space="preserve">Монитор </w:t>
            </w:r>
            <w:proofErr w:type="spellStart"/>
            <w:r w:rsidRPr="00262D63">
              <w:rPr>
                <w:sz w:val="20"/>
                <w:szCs w:val="20"/>
              </w:rPr>
              <w:t>Acer</w:t>
            </w:r>
            <w:proofErr w:type="spellEnd"/>
            <w:r w:rsidRPr="00262D63">
              <w:rPr>
                <w:sz w:val="20"/>
                <w:szCs w:val="20"/>
              </w:rPr>
              <w:t xml:space="preserve"> 19"</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49DB76B" w14:textId="77777777" w:rsidR="00262D63" w:rsidRPr="00262D63" w:rsidRDefault="00262D63" w:rsidP="00262D63">
            <w:pPr>
              <w:rPr>
                <w:b/>
                <w:bCs/>
                <w:sz w:val="20"/>
                <w:szCs w:val="20"/>
              </w:rPr>
            </w:pPr>
            <w:r w:rsidRPr="00262D63">
              <w:rPr>
                <w:b/>
                <w:bCs/>
                <w:sz w:val="20"/>
                <w:szCs w:val="20"/>
              </w:rPr>
              <w:t>210104000250</w:t>
            </w:r>
          </w:p>
        </w:tc>
        <w:tc>
          <w:tcPr>
            <w:tcW w:w="850" w:type="dxa"/>
            <w:tcBorders>
              <w:top w:val="nil"/>
              <w:left w:val="nil"/>
              <w:bottom w:val="single" w:sz="4" w:space="0" w:color="auto"/>
              <w:right w:val="single" w:sz="4" w:space="0" w:color="auto"/>
            </w:tcBorders>
            <w:shd w:val="clear" w:color="auto" w:fill="auto"/>
            <w:noWrap/>
            <w:vAlign w:val="center"/>
            <w:hideMark/>
          </w:tcPr>
          <w:p w14:paraId="11927637"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ACDD680" w14:textId="77777777" w:rsidR="00262D63" w:rsidRPr="00262D63" w:rsidRDefault="00262D63" w:rsidP="00262D63">
            <w:pPr>
              <w:rPr>
                <w:sz w:val="20"/>
                <w:szCs w:val="20"/>
              </w:rPr>
            </w:pPr>
            <w:r w:rsidRPr="00262D63">
              <w:rPr>
                <w:sz w:val="20"/>
                <w:szCs w:val="20"/>
              </w:rPr>
              <w:t>07.07.2010</w:t>
            </w:r>
          </w:p>
        </w:tc>
      </w:tr>
      <w:tr w:rsidR="00262D63" w:rsidRPr="00262D63" w14:paraId="7589D3AB"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02BBB277" w14:textId="77777777" w:rsidR="00262D63" w:rsidRPr="00262D63" w:rsidRDefault="00262D63" w:rsidP="00262D63">
            <w:pPr>
              <w:rPr>
                <w:sz w:val="20"/>
                <w:szCs w:val="20"/>
              </w:rPr>
            </w:pPr>
            <w:r w:rsidRPr="00262D63">
              <w:rPr>
                <w:sz w:val="20"/>
                <w:szCs w:val="20"/>
              </w:rPr>
              <w:t>178</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75BA23F1" w14:textId="77777777" w:rsidR="00262D63" w:rsidRPr="00262D63" w:rsidRDefault="00262D63" w:rsidP="00262D63">
            <w:pPr>
              <w:rPr>
                <w:sz w:val="20"/>
                <w:szCs w:val="20"/>
              </w:rPr>
            </w:pPr>
            <w:r w:rsidRPr="00262D63">
              <w:rPr>
                <w:sz w:val="20"/>
                <w:szCs w:val="20"/>
              </w:rPr>
              <w:t xml:space="preserve">Монитор </w:t>
            </w:r>
            <w:proofErr w:type="spellStart"/>
            <w:r w:rsidRPr="00262D63">
              <w:rPr>
                <w:sz w:val="20"/>
                <w:szCs w:val="20"/>
              </w:rPr>
              <w:t>Dell</w:t>
            </w:r>
            <w:proofErr w:type="spellEnd"/>
            <w:r w:rsidRPr="00262D63">
              <w:rPr>
                <w:sz w:val="20"/>
                <w:szCs w:val="20"/>
              </w:rPr>
              <w:t xml:space="preserve"> 17"</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101D4E9" w14:textId="77777777" w:rsidR="00262D63" w:rsidRPr="00262D63" w:rsidRDefault="00262D63" w:rsidP="00262D63">
            <w:pPr>
              <w:rPr>
                <w:b/>
                <w:bCs/>
                <w:sz w:val="20"/>
                <w:szCs w:val="20"/>
              </w:rPr>
            </w:pPr>
            <w:r w:rsidRPr="00262D63">
              <w:rPr>
                <w:b/>
                <w:bCs/>
                <w:sz w:val="20"/>
                <w:szCs w:val="20"/>
              </w:rPr>
              <w:t>110104001122</w:t>
            </w:r>
          </w:p>
        </w:tc>
        <w:tc>
          <w:tcPr>
            <w:tcW w:w="850" w:type="dxa"/>
            <w:tcBorders>
              <w:top w:val="nil"/>
              <w:left w:val="nil"/>
              <w:bottom w:val="single" w:sz="4" w:space="0" w:color="auto"/>
              <w:right w:val="single" w:sz="4" w:space="0" w:color="auto"/>
            </w:tcBorders>
            <w:shd w:val="clear" w:color="auto" w:fill="auto"/>
            <w:noWrap/>
            <w:vAlign w:val="center"/>
            <w:hideMark/>
          </w:tcPr>
          <w:p w14:paraId="3E519888"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B55617D" w14:textId="77777777" w:rsidR="00262D63" w:rsidRPr="00262D63" w:rsidRDefault="00262D63" w:rsidP="00262D63">
            <w:pPr>
              <w:rPr>
                <w:sz w:val="20"/>
                <w:szCs w:val="20"/>
              </w:rPr>
            </w:pPr>
            <w:r w:rsidRPr="00262D63">
              <w:rPr>
                <w:sz w:val="20"/>
                <w:szCs w:val="20"/>
              </w:rPr>
              <w:t>31.08.2009</w:t>
            </w:r>
          </w:p>
        </w:tc>
      </w:tr>
      <w:tr w:rsidR="00262D63" w:rsidRPr="00262D63" w14:paraId="0587AACE"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438A5077" w14:textId="77777777" w:rsidR="00262D63" w:rsidRPr="00262D63" w:rsidRDefault="00262D63" w:rsidP="00262D63">
            <w:pPr>
              <w:rPr>
                <w:sz w:val="20"/>
                <w:szCs w:val="20"/>
              </w:rPr>
            </w:pPr>
            <w:r w:rsidRPr="00262D63">
              <w:rPr>
                <w:sz w:val="20"/>
                <w:szCs w:val="20"/>
              </w:rPr>
              <w:t>179</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2C3DBD1F" w14:textId="77777777" w:rsidR="00262D63" w:rsidRPr="00262D63" w:rsidRDefault="00262D63" w:rsidP="00262D63">
            <w:pPr>
              <w:rPr>
                <w:sz w:val="20"/>
                <w:szCs w:val="20"/>
              </w:rPr>
            </w:pPr>
            <w:r w:rsidRPr="00262D63">
              <w:rPr>
                <w:sz w:val="20"/>
                <w:szCs w:val="20"/>
              </w:rPr>
              <w:t xml:space="preserve">Монитор </w:t>
            </w:r>
            <w:proofErr w:type="spellStart"/>
            <w:r w:rsidRPr="00262D63">
              <w:rPr>
                <w:sz w:val="20"/>
                <w:szCs w:val="20"/>
              </w:rPr>
              <w:t>Asus</w:t>
            </w:r>
            <w:proofErr w:type="spellEnd"/>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78D2A92" w14:textId="77777777" w:rsidR="00262D63" w:rsidRPr="00262D63" w:rsidRDefault="00262D63" w:rsidP="00262D63">
            <w:pPr>
              <w:rPr>
                <w:b/>
                <w:bCs/>
                <w:sz w:val="20"/>
                <w:szCs w:val="20"/>
              </w:rPr>
            </w:pPr>
            <w:r w:rsidRPr="00262D63">
              <w:rPr>
                <w:b/>
                <w:bCs/>
                <w:sz w:val="20"/>
                <w:szCs w:val="20"/>
              </w:rPr>
              <w:t>110104001159</w:t>
            </w:r>
          </w:p>
        </w:tc>
        <w:tc>
          <w:tcPr>
            <w:tcW w:w="850" w:type="dxa"/>
            <w:tcBorders>
              <w:top w:val="nil"/>
              <w:left w:val="nil"/>
              <w:bottom w:val="single" w:sz="4" w:space="0" w:color="auto"/>
              <w:right w:val="single" w:sz="4" w:space="0" w:color="auto"/>
            </w:tcBorders>
            <w:shd w:val="clear" w:color="auto" w:fill="auto"/>
            <w:noWrap/>
            <w:vAlign w:val="center"/>
            <w:hideMark/>
          </w:tcPr>
          <w:p w14:paraId="5DA71AD9"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EBDE1AD" w14:textId="77777777" w:rsidR="00262D63" w:rsidRPr="00262D63" w:rsidRDefault="00262D63" w:rsidP="00262D63">
            <w:pPr>
              <w:rPr>
                <w:sz w:val="20"/>
                <w:szCs w:val="20"/>
              </w:rPr>
            </w:pPr>
            <w:r w:rsidRPr="00262D63">
              <w:rPr>
                <w:sz w:val="20"/>
                <w:szCs w:val="20"/>
              </w:rPr>
              <w:t>14.08.2009</w:t>
            </w:r>
          </w:p>
        </w:tc>
      </w:tr>
      <w:tr w:rsidR="00262D63" w:rsidRPr="00262D63" w14:paraId="3C33F80B"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40B0452D" w14:textId="77777777" w:rsidR="00262D63" w:rsidRPr="00262D63" w:rsidRDefault="00262D63" w:rsidP="00262D63">
            <w:pPr>
              <w:rPr>
                <w:sz w:val="20"/>
                <w:szCs w:val="20"/>
              </w:rPr>
            </w:pPr>
            <w:r w:rsidRPr="00262D63">
              <w:rPr>
                <w:sz w:val="20"/>
                <w:szCs w:val="20"/>
              </w:rPr>
              <w:t>180</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455AACDC" w14:textId="77777777" w:rsidR="00262D63" w:rsidRPr="00262D63" w:rsidRDefault="00262D63" w:rsidP="00262D63">
            <w:pPr>
              <w:rPr>
                <w:sz w:val="20"/>
                <w:szCs w:val="20"/>
              </w:rPr>
            </w:pPr>
            <w:r w:rsidRPr="00262D63">
              <w:rPr>
                <w:sz w:val="20"/>
                <w:szCs w:val="20"/>
              </w:rPr>
              <w:t>Монитор TFT 18.5"</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2A641C6" w14:textId="77777777" w:rsidR="00262D63" w:rsidRPr="00262D63" w:rsidRDefault="00262D63" w:rsidP="00262D63">
            <w:pPr>
              <w:rPr>
                <w:b/>
                <w:bCs/>
                <w:sz w:val="20"/>
                <w:szCs w:val="20"/>
              </w:rPr>
            </w:pPr>
            <w:r w:rsidRPr="00262D63">
              <w:rPr>
                <w:b/>
                <w:bCs/>
                <w:sz w:val="20"/>
                <w:szCs w:val="20"/>
              </w:rPr>
              <w:t>110104001189</w:t>
            </w:r>
          </w:p>
        </w:tc>
        <w:tc>
          <w:tcPr>
            <w:tcW w:w="850" w:type="dxa"/>
            <w:tcBorders>
              <w:top w:val="nil"/>
              <w:left w:val="nil"/>
              <w:bottom w:val="single" w:sz="4" w:space="0" w:color="auto"/>
              <w:right w:val="single" w:sz="4" w:space="0" w:color="auto"/>
            </w:tcBorders>
            <w:shd w:val="clear" w:color="auto" w:fill="auto"/>
            <w:noWrap/>
            <w:vAlign w:val="center"/>
            <w:hideMark/>
          </w:tcPr>
          <w:p w14:paraId="7F361833"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94B6379" w14:textId="77777777" w:rsidR="00262D63" w:rsidRPr="00262D63" w:rsidRDefault="00262D63" w:rsidP="00262D63">
            <w:pPr>
              <w:rPr>
                <w:sz w:val="20"/>
                <w:szCs w:val="20"/>
              </w:rPr>
            </w:pPr>
            <w:r w:rsidRPr="00262D63">
              <w:rPr>
                <w:sz w:val="20"/>
                <w:szCs w:val="20"/>
              </w:rPr>
              <w:t>07.10.2009</w:t>
            </w:r>
          </w:p>
        </w:tc>
      </w:tr>
      <w:tr w:rsidR="00262D63" w:rsidRPr="00262D63" w14:paraId="1DD408FB"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30BF84BB" w14:textId="77777777" w:rsidR="00262D63" w:rsidRPr="00262D63" w:rsidRDefault="00262D63" w:rsidP="00262D63">
            <w:pPr>
              <w:rPr>
                <w:sz w:val="20"/>
                <w:szCs w:val="20"/>
              </w:rPr>
            </w:pPr>
            <w:r w:rsidRPr="00262D63">
              <w:rPr>
                <w:sz w:val="20"/>
                <w:szCs w:val="20"/>
              </w:rPr>
              <w:t>181</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3E53BF64" w14:textId="77777777" w:rsidR="00262D63" w:rsidRPr="00262D63" w:rsidRDefault="00262D63" w:rsidP="00262D63">
            <w:pPr>
              <w:rPr>
                <w:sz w:val="20"/>
                <w:szCs w:val="20"/>
                <w:lang w:val="en-US"/>
              </w:rPr>
            </w:pPr>
            <w:r w:rsidRPr="00262D63">
              <w:rPr>
                <w:sz w:val="20"/>
                <w:szCs w:val="20"/>
              </w:rPr>
              <w:t>Монитор</w:t>
            </w:r>
            <w:r w:rsidRPr="00262D63">
              <w:rPr>
                <w:sz w:val="20"/>
                <w:szCs w:val="20"/>
                <w:lang w:val="en-US"/>
              </w:rPr>
              <w:t xml:space="preserve"> TFT 17 </w:t>
            </w:r>
            <w:proofErr w:type="spellStart"/>
            <w:r w:rsidRPr="00262D63">
              <w:rPr>
                <w:sz w:val="20"/>
                <w:szCs w:val="20"/>
                <w:lang w:val="en-US"/>
              </w:rPr>
              <w:t>Aser</w:t>
            </w:r>
            <w:proofErr w:type="spellEnd"/>
            <w:r w:rsidRPr="00262D63">
              <w:rPr>
                <w:sz w:val="20"/>
                <w:szCs w:val="20"/>
                <w:lang w:val="en-US"/>
              </w:rPr>
              <w:t xml:space="preserve"> AL 1716 AS 8ms Silver/Black</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DE247C8" w14:textId="77777777" w:rsidR="00262D63" w:rsidRPr="00262D63" w:rsidRDefault="00262D63" w:rsidP="00262D63">
            <w:pPr>
              <w:rPr>
                <w:b/>
                <w:bCs/>
                <w:sz w:val="20"/>
                <w:szCs w:val="20"/>
              </w:rPr>
            </w:pPr>
            <w:r w:rsidRPr="00262D63">
              <w:rPr>
                <w:b/>
                <w:bCs/>
                <w:sz w:val="20"/>
                <w:szCs w:val="20"/>
              </w:rPr>
              <w:t>110104000220</w:t>
            </w:r>
          </w:p>
        </w:tc>
        <w:tc>
          <w:tcPr>
            <w:tcW w:w="850" w:type="dxa"/>
            <w:tcBorders>
              <w:top w:val="nil"/>
              <w:left w:val="nil"/>
              <w:bottom w:val="single" w:sz="4" w:space="0" w:color="auto"/>
              <w:right w:val="single" w:sz="4" w:space="0" w:color="auto"/>
            </w:tcBorders>
            <w:shd w:val="clear" w:color="auto" w:fill="auto"/>
            <w:noWrap/>
            <w:vAlign w:val="center"/>
            <w:hideMark/>
          </w:tcPr>
          <w:p w14:paraId="5CE87F13"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E5FD750" w14:textId="77777777" w:rsidR="00262D63" w:rsidRPr="00262D63" w:rsidRDefault="00262D63" w:rsidP="00262D63">
            <w:pPr>
              <w:rPr>
                <w:sz w:val="20"/>
                <w:szCs w:val="20"/>
              </w:rPr>
            </w:pPr>
            <w:r w:rsidRPr="00262D63">
              <w:rPr>
                <w:sz w:val="20"/>
                <w:szCs w:val="20"/>
              </w:rPr>
              <w:t>15.01.2007</w:t>
            </w:r>
          </w:p>
        </w:tc>
      </w:tr>
      <w:tr w:rsidR="00262D63" w:rsidRPr="00262D63" w14:paraId="200B8761"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6A6954C1" w14:textId="77777777" w:rsidR="00262D63" w:rsidRPr="00262D63" w:rsidRDefault="00262D63" w:rsidP="00262D63">
            <w:pPr>
              <w:rPr>
                <w:sz w:val="20"/>
                <w:szCs w:val="20"/>
              </w:rPr>
            </w:pPr>
            <w:r w:rsidRPr="00262D63">
              <w:rPr>
                <w:sz w:val="20"/>
                <w:szCs w:val="20"/>
              </w:rPr>
              <w:t>182</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65E56C91" w14:textId="77777777" w:rsidR="00262D63" w:rsidRPr="00262D63" w:rsidRDefault="00262D63" w:rsidP="00262D63">
            <w:pPr>
              <w:rPr>
                <w:sz w:val="20"/>
                <w:szCs w:val="20"/>
              </w:rPr>
            </w:pPr>
            <w:r w:rsidRPr="00262D63">
              <w:rPr>
                <w:sz w:val="20"/>
                <w:szCs w:val="20"/>
              </w:rPr>
              <w:t>Монитор TFT 17"</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D82EB91" w14:textId="77777777" w:rsidR="00262D63" w:rsidRPr="00262D63" w:rsidRDefault="00262D63" w:rsidP="00262D63">
            <w:pPr>
              <w:rPr>
                <w:b/>
                <w:bCs/>
                <w:sz w:val="20"/>
                <w:szCs w:val="20"/>
              </w:rPr>
            </w:pPr>
            <w:r w:rsidRPr="00262D63">
              <w:rPr>
                <w:b/>
                <w:bCs/>
                <w:sz w:val="20"/>
                <w:szCs w:val="20"/>
              </w:rPr>
              <w:t>110104000817</w:t>
            </w:r>
          </w:p>
        </w:tc>
        <w:tc>
          <w:tcPr>
            <w:tcW w:w="850" w:type="dxa"/>
            <w:tcBorders>
              <w:top w:val="nil"/>
              <w:left w:val="nil"/>
              <w:bottom w:val="single" w:sz="4" w:space="0" w:color="auto"/>
              <w:right w:val="single" w:sz="4" w:space="0" w:color="auto"/>
            </w:tcBorders>
            <w:shd w:val="clear" w:color="auto" w:fill="auto"/>
            <w:noWrap/>
            <w:vAlign w:val="center"/>
            <w:hideMark/>
          </w:tcPr>
          <w:p w14:paraId="1293DAF1"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D430B0B" w14:textId="77777777" w:rsidR="00262D63" w:rsidRPr="00262D63" w:rsidRDefault="00262D63" w:rsidP="00262D63">
            <w:pPr>
              <w:rPr>
                <w:sz w:val="20"/>
                <w:szCs w:val="20"/>
              </w:rPr>
            </w:pPr>
            <w:r w:rsidRPr="00262D63">
              <w:rPr>
                <w:sz w:val="20"/>
                <w:szCs w:val="20"/>
              </w:rPr>
              <w:t>15.01.2009</w:t>
            </w:r>
          </w:p>
        </w:tc>
      </w:tr>
      <w:tr w:rsidR="00262D63" w:rsidRPr="00262D63" w14:paraId="63BDECB2"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75555AAB" w14:textId="77777777" w:rsidR="00262D63" w:rsidRPr="00262D63" w:rsidRDefault="00262D63" w:rsidP="00262D63">
            <w:pPr>
              <w:rPr>
                <w:sz w:val="20"/>
                <w:szCs w:val="20"/>
              </w:rPr>
            </w:pPr>
            <w:r w:rsidRPr="00262D63">
              <w:rPr>
                <w:sz w:val="20"/>
                <w:szCs w:val="20"/>
              </w:rPr>
              <w:t>183</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6684486E" w14:textId="77777777" w:rsidR="00262D63" w:rsidRPr="00262D63" w:rsidRDefault="00262D63" w:rsidP="00262D63">
            <w:pPr>
              <w:rPr>
                <w:sz w:val="20"/>
                <w:szCs w:val="20"/>
              </w:rPr>
            </w:pPr>
            <w:r w:rsidRPr="00262D63">
              <w:rPr>
                <w:sz w:val="20"/>
                <w:szCs w:val="20"/>
              </w:rPr>
              <w:t>Монитор 19</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BDB9CF8" w14:textId="77777777" w:rsidR="00262D63" w:rsidRPr="00262D63" w:rsidRDefault="00262D63" w:rsidP="00262D63">
            <w:pPr>
              <w:rPr>
                <w:b/>
                <w:bCs/>
                <w:sz w:val="20"/>
                <w:szCs w:val="20"/>
              </w:rPr>
            </w:pPr>
            <w:r w:rsidRPr="00262D63">
              <w:rPr>
                <w:b/>
                <w:bCs/>
                <w:sz w:val="20"/>
                <w:szCs w:val="20"/>
              </w:rPr>
              <w:t>110104000354</w:t>
            </w:r>
          </w:p>
        </w:tc>
        <w:tc>
          <w:tcPr>
            <w:tcW w:w="850" w:type="dxa"/>
            <w:tcBorders>
              <w:top w:val="nil"/>
              <w:left w:val="nil"/>
              <w:bottom w:val="single" w:sz="4" w:space="0" w:color="auto"/>
              <w:right w:val="single" w:sz="4" w:space="0" w:color="auto"/>
            </w:tcBorders>
            <w:shd w:val="clear" w:color="auto" w:fill="auto"/>
            <w:noWrap/>
            <w:vAlign w:val="center"/>
            <w:hideMark/>
          </w:tcPr>
          <w:p w14:paraId="3321BD59"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069BE7F" w14:textId="77777777" w:rsidR="00262D63" w:rsidRPr="00262D63" w:rsidRDefault="00262D63" w:rsidP="00262D63">
            <w:pPr>
              <w:rPr>
                <w:sz w:val="20"/>
                <w:szCs w:val="20"/>
              </w:rPr>
            </w:pPr>
            <w:r w:rsidRPr="00262D63">
              <w:rPr>
                <w:sz w:val="20"/>
                <w:szCs w:val="20"/>
              </w:rPr>
              <w:t>17.01.2007</w:t>
            </w:r>
          </w:p>
        </w:tc>
      </w:tr>
      <w:tr w:rsidR="00262D63" w:rsidRPr="00262D63" w14:paraId="2B1D8348"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082E4B59" w14:textId="77777777" w:rsidR="00262D63" w:rsidRPr="00262D63" w:rsidRDefault="00262D63" w:rsidP="00262D63">
            <w:pPr>
              <w:rPr>
                <w:sz w:val="20"/>
                <w:szCs w:val="20"/>
              </w:rPr>
            </w:pPr>
            <w:r w:rsidRPr="00262D63">
              <w:rPr>
                <w:sz w:val="20"/>
                <w:szCs w:val="20"/>
              </w:rPr>
              <w:t>184</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730D5146" w14:textId="77777777" w:rsidR="00262D63" w:rsidRPr="00262D63" w:rsidRDefault="00262D63" w:rsidP="00262D63">
            <w:pPr>
              <w:rPr>
                <w:sz w:val="20"/>
                <w:szCs w:val="20"/>
              </w:rPr>
            </w:pPr>
            <w:r w:rsidRPr="00262D63">
              <w:rPr>
                <w:sz w:val="20"/>
                <w:szCs w:val="20"/>
              </w:rPr>
              <w:t>Монитор LCD 4:3 Aser-V193DOB+ переходник</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0F3D041" w14:textId="77777777" w:rsidR="00262D63" w:rsidRPr="00262D63" w:rsidRDefault="00262D63" w:rsidP="00262D63">
            <w:pPr>
              <w:rPr>
                <w:b/>
                <w:bCs/>
                <w:sz w:val="20"/>
                <w:szCs w:val="20"/>
              </w:rPr>
            </w:pPr>
            <w:r w:rsidRPr="00262D63">
              <w:rPr>
                <w:b/>
                <w:bCs/>
                <w:sz w:val="20"/>
                <w:szCs w:val="20"/>
              </w:rPr>
              <w:t>110104001348</w:t>
            </w:r>
          </w:p>
        </w:tc>
        <w:tc>
          <w:tcPr>
            <w:tcW w:w="850" w:type="dxa"/>
            <w:tcBorders>
              <w:top w:val="nil"/>
              <w:left w:val="nil"/>
              <w:bottom w:val="single" w:sz="4" w:space="0" w:color="auto"/>
              <w:right w:val="single" w:sz="4" w:space="0" w:color="auto"/>
            </w:tcBorders>
            <w:shd w:val="clear" w:color="auto" w:fill="auto"/>
            <w:noWrap/>
            <w:vAlign w:val="center"/>
            <w:hideMark/>
          </w:tcPr>
          <w:p w14:paraId="04894820"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1A0A66E" w14:textId="77777777" w:rsidR="00262D63" w:rsidRPr="00262D63" w:rsidRDefault="00262D63" w:rsidP="00262D63">
            <w:pPr>
              <w:rPr>
                <w:sz w:val="20"/>
                <w:szCs w:val="20"/>
              </w:rPr>
            </w:pPr>
            <w:r w:rsidRPr="00262D63">
              <w:rPr>
                <w:sz w:val="20"/>
                <w:szCs w:val="20"/>
              </w:rPr>
              <w:t>18.08.2011</w:t>
            </w:r>
          </w:p>
        </w:tc>
      </w:tr>
      <w:tr w:rsidR="00262D63" w:rsidRPr="00262D63" w14:paraId="4321D43B"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26423946" w14:textId="77777777" w:rsidR="00262D63" w:rsidRPr="00262D63" w:rsidRDefault="00262D63" w:rsidP="00262D63">
            <w:pPr>
              <w:rPr>
                <w:sz w:val="20"/>
                <w:szCs w:val="20"/>
              </w:rPr>
            </w:pPr>
            <w:r w:rsidRPr="00262D63">
              <w:rPr>
                <w:sz w:val="20"/>
                <w:szCs w:val="20"/>
              </w:rPr>
              <w:t>185</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559BFD48" w14:textId="77777777" w:rsidR="00262D63" w:rsidRPr="00262D63" w:rsidRDefault="00262D63" w:rsidP="00262D63">
            <w:pPr>
              <w:rPr>
                <w:sz w:val="20"/>
                <w:szCs w:val="20"/>
              </w:rPr>
            </w:pPr>
            <w:r w:rsidRPr="00262D63">
              <w:rPr>
                <w:sz w:val="20"/>
                <w:szCs w:val="20"/>
              </w:rPr>
              <w:t>Монитор LCD 4:3 Aser-V193DOB+ переходник</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C509E9A" w14:textId="77777777" w:rsidR="00262D63" w:rsidRPr="00262D63" w:rsidRDefault="00262D63" w:rsidP="00262D63">
            <w:pPr>
              <w:rPr>
                <w:b/>
                <w:bCs/>
                <w:sz w:val="20"/>
                <w:szCs w:val="20"/>
              </w:rPr>
            </w:pPr>
            <w:r w:rsidRPr="00262D63">
              <w:rPr>
                <w:b/>
                <w:bCs/>
                <w:sz w:val="20"/>
                <w:szCs w:val="20"/>
              </w:rPr>
              <w:t>110104001351</w:t>
            </w:r>
          </w:p>
        </w:tc>
        <w:tc>
          <w:tcPr>
            <w:tcW w:w="850" w:type="dxa"/>
            <w:tcBorders>
              <w:top w:val="nil"/>
              <w:left w:val="nil"/>
              <w:bottom w:val="single" w:sz="4" w:space="0" w:color="auto"/>
              <w:right w:val="single" w:sz="4" w:space="0" w:color="auto"/>
            </w:tcBorders>
            <w:shd w:val="clear" w:color="auto" w:fill="auto"/>
            <w:noWrap/>
            <w:vAlign w:val="center"/>
            <w:hideMark/>
          </w:tcPr>
          <w:p w14:paraId="1BE165EB"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10FB865" w14:textId="77777777" w:rsidR="00262D63" w:rsidRPr="00262D63" w:rsidRDefault="00262D63" w:rsidP="00262D63">
            <w:pPr>
              <w:rPr>
                <w:sz w:val="20"/>
                <w:szCs w:val="20"/>
              </w:rPr>
            </w:pPr>
            <w:r w:rsidRPr="00262D63">
              <w:rPr>
                <w:sz w:val="20"/>
                <w:szCs w:val="20"/>
              </w:rPr>
              <w:t>31.08.2011</w:t>
            </w:r>
          </w:p>
        </w:tc>
      </w:tr>
      <w:tr w:rsidR="00262D63" w:rsidRPr="00262D63" w14:paraId="152448E9"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03D7B799" w14:textId="77777777" w:rsidR="00262D63" w:rsidRPr="00262D63" w:rsidRDefault="00262D63" w:rsidP="00262D63">
            <w:pPr>
              <w:rPr>
                <w:sz w:val="20"/>
                <w:szCs w:val="20"/>
              </w:rPr>
            </w:pPr>
            <w:r w:rsidRPr="00262D63">
              <w:rPr>
                <w:sz w:val="20"/>
                <w:szCs w:val="20"/>
              </w:rPr>
              <w:t>186</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05AB2C19" w14:textId="77777777" w:rsidR="00262D63" w:rsidRPr="00262D63" w:rsidRDefault="00262D63" w:rsidP="00262D63">
            <w:pPr>
              <w:rPr>
                <w:sz w:val="20"/>
                <w:szCs w:val="20"/>
              </w:rPr>
            </w:pPr>
            <w:r w:rsidRPr="00262D63">
              <w:rPr>
                <w:sz w:val="20"/>
                <w:szCs w:val="20"/>
              </w:rPr>
              <w:t>Монитор TFT 17"</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2C76173" w14:textId="77777777" w:rsidR="00262D63" w:rsidRPr="00262D63" w:rsidRDefault="00262D63" w:rsidP="00262D63">
            <w:pPr>
              <w:rPr>
                <w:b/>
                <w:bCs/>
                <w:sz w:val="20"/>
                <w:szCs w:val="20"/>
              </w:rPr>
            </w:pPr>
            <w:r w:rsidRPr="00262D63">
              <w:rPr>
                <w:b/>
                <w:bCs/>
                <w:sz w:val="20"/>
                <w:szCs w:val="20"/>
              </w:rPr>
              <w:t>110104000836</w:t>
            </w:r>
          </w:p>
        </w:tc>
        <w:tc>
          <w:tcPr>
            <w:tcW w:w="850" w:type="dxa"/>
            <w:tcBorders>
              <w:top w:val="nil"/>
              <w:left w:val="nil"/>
              <w:bottom w:val="single" w:sz="4" w:space="0" w:color="auto"/>
              <w:right w:val="single" w:sz="4" w:space="0" w:color="auto"/>
            </w:tcBorders>
            <w:shd w:val="clear" w:color="auto" w:fill="auto"/>
            <w:noWrap/>
            <w:vAlign w:val="center"/>
            <w:hideMark/>
          </w:tcPr>
          <w:p w14:paraId="05F22C42"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6988B49" w14:textId="77777777" w:rsidR="00262D63" w:rsidRPr="00262D63" w:rsidRDefault="00262D63" w:rsidP="00262D63">
            <w:pPr>
              <w:rPr>
                <w:sz w:val="20"/>
                <w:szCs w:val="20"/>
              </w:rPr>
            </w:pPr>
            <w:r w:rsidRPr="00262D63">
              <w:rPr>
                <w:sz w:val="20"/>
                <w:szCs w:val="20"/>
              </w:rPr>
              <w:t>22.09.2009</w:t>
            </w:r>
          </w:p>
        </w:tc>
      </w:tr>
      <w:tr w:rsidR="00262D63" w:rsidRPr="00262D63" w14:paraId="4248714E"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2C0DE0DF" w14:textId="77777777" w:rsidR="00262D63" w:rsidRPr="00262D63" w:rsidRDefault="00262D63" w:rsidP="00262D63">
            <w:pPr>
              <w:rPr>
                <w:sz w:val="20"/>
                <w:szCs w:val="20"/>
              </w:rPr>
            </w:pPr>
            <w:r w:rsidRPr="00262D63">
              <w:rPr>
                <w:sz w:val="20"/>
                <w:szCs w:val="20"/>
              </w:rPr>
              <w:t>187</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2B7896C4" w14:textId="77777777" w:rsidR="00262D63" w:rsidRPr="00262D63" w:rsidRDefault="00262D63" w:rsidP="00262D63">
            <w:pPr>
              <w:rPr>
                <w:sz w:val="20"/>
                <w:szCs w:val="20"/>
              </w:rPr>
            </w:pPr>
            <w:r w:rsidRPr="00262D63">
              <w:rPr>
                <w:sz w:val="20"/>
                <w:szCs w:val="20"/>
              </w:rPr>
              <w:t>Монитор TFT 18.5"</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C3CA92E" w14:textId="77777777" w:rsidR="00262D63" w:rsidRPr="00262D63" w:rsidRDefault="00262D63" w:rsidP="00262D63">
            <w:pPr>
              <w:rPr>
                <w:b/>
                <w:bCs/>
                <w:sz w:val="20"/>
                <w:szCs w:val="20"/>
              </w:rPr>
            </w:pPr>
            <w:r w:rsidRPr="00262D63">
              <w:rPr>
                <w:b/>
                <w:bCs/>
                <w:sz w:val="20"/>
                <w:szCs w:val="20"/>
              </w:rPr>
              <w:t>110104001188</w:t>
            </w:r>
          </w:p>
        </w:tc>
        <w:tc>
          <w:tcPr>
            <w:tcW w:w="850" w:type="dxa"/>
            <w:tcBorders>
              <w:top w:val="nil"/>
              <w:left w:val="nil"/>
              <w:bottom w:val="single" w:sz="4" w:space="0" w:color="auto"/>
              <w:right w:val="single" w:sz="4" w:space="0" w:color="auto"/>
            </w:tcBorders>
            <w:shd w:val="clear" w:color="auto" w:fill="auto"/>
            <w:noWrap/>
            <w:vAlign w:val="center"/>
            <w:hideMark/>
          </w:tcPr>
          <w:p w14:paraId="4E332A98"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BF5DDBE" w14:textId="77777777" w:rsidR="00262D63" w:rsidRPr="00262D63" w:rsidRDefault="00262D63" w:rsidP="00262D63">
            <w:pPr>
              <w:rPr>
                <w:sz w:val="20"/>
                <w:szCs w:val="20"/>
              </w:rPr>
            </w:pPr>
            <w:r w:rsidRPr="00262D63">
              <w:rPr>
                <w:sz w:val="20"/>
                <w:szCs w:val="20"/>
              </w:rPr>
              <w:t>06.10.2009</w:t>
            </w:r>
          </w:p>
        </w:tc>
      </w:tr>
      <w:tr w:rsidR="00262D63" w:rsidRPr="00262D63" w14:paraId="26A0C94D"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702F8869" w14:textId="77777777" w:rsidR="00262D63" w:rsidRPr="00262D63" w:rsidRDefault="00262D63" w:rsidP="00262D63">
            <w:pPr>
              <w:rPr>
                <w:sz w:val="20"/>
                <w:szCs w:val="20"/>
              </w:rPr>
            </w:pPr>
            <w:r w:rsidRPr="00262D63">
              <w:rPr>
                <w:sz w:val="20"/>
                <w:szCs w:val="20"/>
              </w:rPr>
              <w:t>188</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6A91247F" w14:textId="77777777" w:rsidR="00262D63" w:rsidRPr="00262D63" w:rsidRDefault="00262D63" w:rsidP="00262D63">
            <w:pPr>
              <w:rPr>
                <w:sz w:val="20"/>
                <w:szCs w:val="20"/>
              </w:rPr>
            </w:pPr>
            <w:r w:rsidRPr="00262D63">
              <w:rPr>
                <w:sz w:val="20"/>
                <w:szCs w:val="20"/>
              </w:rPr>
              <w:t xml:space="preserve">Монитор </w:t>
            </w:r>
            <w:proofErr w:type="spellStart"/>
            <w:r w:rsidRPr="00262D63">
              <w:rPr>
                <w:sz w:val="20"/>
                <w:szCs w:val="20"/>
              </w:rPr>
              <w:t>Samsung</w:t>
            </w:r>
            <w:proofErr w:type="spellEnd"/>
            <w:r w:rsidRPr="00262D63">
              <w:rPr>
                <w:sz w:val="20"/>
                <w:szCs w:val="20"/>
              </w:rPr>
              <w:t xml:space="preserve"> TET 22</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D31FBD2" w14:textId="77777777" w:rsidR="00262D63" w:rsidRPr="00262D63" w:rsidRDefault="00262D63" w:rsidP="00262D63">
            <w:pPr>
              <w:rPr>
                <w:b/>
                <w:bCs/>
                <w:sz w:val="20"/>
                <w:szCs w:val="20"/>
              </w:rPr>
            </w:pPr>
            <w:r w:rsidRPr="00262D63">
              <w:rPr>
                <w:b/>
                <w:bCs/>
                <w:sz w:val="20"/>
                <w:szCs w:val="20"/>
              </w:rPr>
              <w:t>110104000486м</w:t>
            </w:r>
          </w:p>
        </w:tc>
        <w:tc>
          <w:tcPr>
            <w:tcW w:w="850" w:type="dxa"/>
            <w:tcBorders>
              <w:top w:val="nil"/>
              <w:left w:val="nil"/>
              <w:bottom w:val="single" w:sz="4" w:space="0" w:color="auto"/>
              <w:right w:val="single" w:sz="4" w:space="0" w:color="auto"/>
            </w:tcBorders>
            <w:shd w:val="clear" w:color="auto" w:fill="auto"/>
            <w:noWrap/>
            <w:vAlign w:val="center"/>
            <w:hideMark/>
          </w:tcPr>
          <w:p w14:paraId="61967F67"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5A283A2" w14:textId="77777777" w:rsidR="00262D63" w:rsidRPr="00262D63" w:rsidRDefault="00262D63" w:rsidP="00262D63">
            <w:pPr>
              <w:rPr>
                <w:sz w:val="20"/>
                <w:szCs w:val="20"/>
              </w:rPr>
            </w:pPr>
            <w:r w:rsidRPr="00262D63">
              <w:rPr>
                <w:sz w:val="20"/>
                <w:szCs w:val="20"/>
              </w:rPr>
              <w:t>23.10.2007</w:t>
            </w:r>
          </w:p>
        </w:tc>
      </w:tr>
      <w:tr w:rsidR="00262D63" w:rsidRPr="00262D63" w14:paraId="1CFD3B1D"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01575496" w14:textId="77777777" w:rsidR="00262D63" w:rsidRPr="00262D63" w:rsidRDefault="00262D63" w:rsidP="00262D63">
            <w:pPr>
              <w:rPr>
                <w:sz w:val="20"/>
                <w:szCs w:val="20"/>
              </w:rPr>
            </w:pPr>
            <w:r w:rsidRPr="00262D63">
              <w:rPr>
                <w:sz w:val="20"/>
                <w:szCs w:val="20"/>
              </w:rPr>
              <w:t>189</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0E54A828" w14:textId="77777777" w:rsidR="00262D63" w:rsidRPr="00262D63" w:rsidRDefault="00262D63" w:rsidP="00262D63">
            <w:pPr>
              <w:rPr>
                <w:sz w:val="20"/>
                <w:szCs w:val="20"/>
                <w:lang w:val="en-US"/>
              </w:rPr>
            </w:pPr>
            <w:r w:rsidRPr="00262D63">
              <w:rPr>
                <w:sz w:val="20"/>
                <w:szCs w:val="20"/>
              </w:rPr>
              <w:t>Ноутбук</w:t>
            </w:r>
            <w:r w:rsidRPr="00262D63">
              <w:rPr>
                <w:sz w:val="20"/>
                <w:szCs w:val="20"/>
                <w:lang w:val="en-US"/>
              </w:rPr>
              <w:t xml:space="preserve"> Asus </w:t>
            </w:r>
            <w:proofErr w:type="spellStart"/>
            <w:r w:rsidRPr="00262D63">
              <w:rPr>
                <w:sz w:val="20"/>
                <w:szCs w:val="20"/>
                <w:lang w:val="en-US"/>
              </w:rPr>
              <w:t>EeePC</w:t>
            </w:r>
            <w:proofErr w:type="spellEnd"/>
            <w:r w:rsidRPr="00262D63">
              <w:rPr>
                <w:sz w:val="20"/>
                <w:szCs w:val="20"/>
                <w:lang w:val="en-US"/>
              </w:rPr>
              <w:t xml:space="preserve"> A4G XP</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0C3B9B5" w14:textId="77777777" w:rsidR="00262D63" w:rsidRPr="00262D63" w:rsidRDefault="00262D63" w:rsidP="00262D63">
            <w:pPr>
              <w:rPr>
                <w:b/>
                <w:bCs/>
                <w:sz w:val="20"/>
                <w:szCs w:val="20"/>
              </w:rPr>
            </w:pPr>
            <w:r w:rsidRPr="00262D63">
              <w:rPr>
                <w:b/>
                <w:bCs/>
                <w:sz w:val="20"/>
                <w:szCs w:val="20"/>
              </w:rPr>
              <w:t>110104000700</w:t>
            </w:r>
          </w:p>
        </w:tc>
        <w:tc>
          <w:tcPr>
            <w:tcW w:w="850" w:type="dxa"/>
            <w:tcBorders>
              <w:top w:val="nil"/>
              <w:left w:val="nil"/>
              <w:bottom w:val="single" w:sz="4" w:space="0" w:color="auto"/>
              <w:right w:val="single" w:sz="4" w:space="0" w:color="auto"/>
            </w:tcBorders>
            <w:shd w:val="clear" w:color="auto" w:fill="auto"/>
            <w:noWrap/>
            <w:vAlign w:val="center"/>
            <w:hideMark/>
          </w:tcPr>
          <w:p w14:paraId="4FB83C6B"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9F2A6FE" w14:textId="77777777" w:rsidR="00262D63" w:rsidRPr="00262D63" w:rsidRDefault="00262D63" w:rsidP="00262D63">
            <w:pPr>
              <w:rPr>
                <w:sz w:val="20"/>
                <w:szCs w:val="20"/>
              </w:rPr>
            </w:pPr>
            <w:r w:rsidRPr="00262D63">
              <w:rPr>
                <w:sz w:val="20"/>
                <w:szCs w:val="20"/>
              </w:rPr>
              <w:t>01.08.2008</w:t>
            </w:r>
          </w:p>
        </w:tc>
      </w:tr>
      <w:tr w:rsidR="00262D63" w:rsidRPr="00262D63" w14:paraId="3C741968"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39D17D09" w14:textId="77777777" w:rsidR="00262D63" w:rsidRPr="00262D63" w:rsidRDefault="00262D63" w:rsidP="00262D63">
            <w:pPr>
              <w:rPr>
                <w:sz w:val="20"/>
                <w:szCs w:val="20"/>
              </w:rPr>
            </w:pPr>
            <w:r w:rsidRPr="00262D63">
              <w:rPr>
                <w:sz w:val="20"/>
                <w:szCs w:val="20"/>
              </w:rPr>
              <w:t>190</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34B69045" w14:textId="77777777" w:rsidR="00262D63" w:rsidRPr="00262D63" w:rsidRDefault="00262D63" w:rsidP="00262D63">
            <w:pPr>
              <w:rPr>
                <w:sz w:val="20"/>
                <w:szCs w:val="20"/>
                <w:lang w:val="en-US"/>
              </w:rPr>
            </w:pPr>
            <w:r w:rsidRPr="00262D63">
              <w:rPr>
                <w:sz w:val="20"/>
                <w:szCs w:val="20"/>
              </w:rPr>
              <w:t>Ноутбук</w:t>
            </w:r>
            <w:r w:rsidRPr="00262D63">
              <w:rPr>
                <w:sz w:val="20"/>
                <w:szCs w:val="20"/>
                <w:lang w:val="en-US"/>
              </w:rPr>
              <w:t xml:space="preserve"> DEXP Atlas H105(HD)</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AC98447" w14:textId="77777777" w:rsidR="00262D63" w:rsidRPr="00262D63" w:rsidRDefault="00262D63" w:rsidP="00262D63">
            <w:pPr>
              <w:rPr>
                <w:b/>
                <w:bCs/>
                <w:sz w:val="20"/>
                <w:szCs w:val="20"/>
              </w:rPr>
            </w:pPr>
            <w:r w:rsidRPr="00262D63">
              <w:rPr>
                <w:b/>
                <w:bCs/>
                <w:sz w:val="20"/>
                <w:szCs w:val="20"/>
              </w:rPr>
              <w:t>210134000046</w:t>
            </w:r>
          </w:p>
        </w:tc>
        <w:tc>
          <w:tcPr>
            <w:tcW w:w="850" w:type="dxa"/>
            <w:tcBorders>
              <w:top w:val="nil"/>
              <w:left w:val="nil"/>
              <w:bottom w:val="single" w:sz="4" w:space="0" w:color="auto"/>
              <w:right w:val="single" w:sz="4" w:space="0" w:color="auto"/>
            </w:tcBorders>
            <w:shd w:val="clear" w:color="auto" w:fill="auto"/>
            <w:noWrap/>
            <w:vAlign w:val="center"/>
            <w:hideMark/>
          </w:tcPr>
          <w:p w14:paraId="7FE47021"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9AEA81B" w14:textId="77777777" w:rsidR="00262D63" w:rsidRPr="00262D63" w:rsidRDefault="00262D63" w:rsidP="00262D63">
            <w:pPr>
              <w:rPr>
                <w:sz w:val="20"/>
                <w:szCs w:val="20"/>
              </w:rPr>
            </w:pPr>
            <w:r w:rsidRPr="00262D63">
              <w:rPr>
                <w:sz w:val="20"/>
                <w:szCs w:val="20"/>
              </w:rPr>
              <w:t>09.04.2015</w:t>
            </w:r>
          </w:p>
        </w:tc>
      </w:tr>
      <w:tr w:rsidR="00262D63" w:rsidRPr="00262D63" w14:paraId="14EFF6C1"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4CFF7F86" w14:textId="77777777" w:rsidR="00262D63" w:rsidRPr="00262D63" w:rsidRDefault="00262D63" w:rsidP="00262D63">
            <w:pPr>
              <w:rPr>
                <w:sz w:val="20"/>
                <w:szCs w:val="20"/>
              </w:rPr>
            </w:pPr>
            <w:r w:rsidRPr="00262D63">
              <w:rPr>
                <w:sz w:val="20"/>
                <w:szCs w:val="20"/>
              </w:rPr>
              <w:t>191</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00CC223B" w14:textId="77777777" w:rsidR="00262D63" w:rsidRPr="00262D63" w:rsidRDefault="00262D63" w:rsidP="00262D63">
            <w:pPr>
              <w:rPr>
                <w:sz w:val="20"/>
                <w:szCs w:val="20"/>
              </w:rPr>
            </w:pPr>
            <w:r w:rsidRPr="00262D63">
              <w:rPr>
                <w:sz w:val="20"/>
                <w:szCs w:val="20"/>
              </w:rPr>
              <w:t xml:space="preserve">Планшет </w:t>
            </w:r>
            <w:proofErr w:type="spellStart"/>
            <w:r w:rsidRPr="00262D63">
              <w:rPr>
                <w:sz w:val="20"/>
                <w:szCs w:val="20"/>
              </w:rPr>
              <w:t>Digma</w:t>
            </w:r>
            <w:proofErr w:type="spellEnd"/>
            <w:r w:rsidRPr="00262D63">
              <w:rPr>
                <w:sz w:val="20"/>
                <w:szCs w:val="20"/>
              </w:rPr>
              <w:t xml:space="preserve"> iDsD10 3G</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249F026" w14:textId="77777777" w:rsidR="00262D63" w:rsidRPr="00262D63" w:rsidRDefault="00262D63" w:rsidP="00262D63">
            <w:pPr>
              <w:rPr>
                <w:b/>
                <w:bCs/>
                <w:sz w:val="20"/>
                <w:szCs w:val="20"/>
              </w:rPr>
            </w:pPr>
            <w:r w:rsidRPr="00262D63">
              <w:rPr>
                <w:b/>
                <w:bCs/>
                <w:sz w:val="20"/>
                <w:szCs w:val="20"/>
              </w:rPr>
              <w:t>210104000360</w:t>
            </w:r>
          </w:p>
        </w:tc>
        <w:tc>
          <w:tcPr>
            <w:tcW w:w="850" w:type="dxa"/>
            <w:tcBorders>
              <w:top w:val="nil"/>
              <w:left w:val="nil"/>
              <w:bottom w:val="single" w:sz="4" w:space="0" w:color="auto"/>
              <w:right w:val="single" w:sz="4" w:space="0" w:color="auto"/>
            </w:tcBorders>
            <w:shd w:val="clear" w:color="auto" w:fill="auto"/>
            <w:noWrap/>
            <w:vAlign w:val="center"/>
            <w:hideMark/>
          </w:tcPr>
          <w:p w14:paraId="598EBCEB"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3F263EA" w14:textId="77777777" w:rsidR="00262D63" w:rsidRPr="00262D63" w:rsidRDefault="00262D63" w:rsidP="00262D63">
            <w:pPr>
              <w:rPr>
                <w:sz w:val="20"/>
                <w:szCs w:val="20"/>
              </w:rPr>
            </w:pPr>
            <w:r w:rsidRPr="00262D63">
              <w:rPr>
                <w:sz w:val="20"/>
                <w:szCs w:val="20"/>
              </w:rPr>
              <w:t>05.12.2013</w:t>
            </w:r>
          </w:p>
        </w:tc>
      </w:tr>
      <w:tr w:rsidR="00262D63" w:rsidRPr="00262D63" w14:paraId="041AD19C"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54DA0F6C" w14:textId="77777777" w:rsidR="00262D63" w:rsidRPr="00262D63" w:rsidRDefault="00262D63" w:rsidP="00262D63">
            <w:pPr>
              <w:rPr>
                <w:sz w:val="20"/>
                <w:szCs w:val="20"/>
              </w:rPr>
            </w:pPr>
            <w:r w:rsidRPr="00262D63">
              <w:rPr>
                <w:sz w:val="20"/>
                <w:szCs w:val="20"/>
              </w:rPr>
              <w:t>192</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4C8E7CBF" w14:textId="77777777" w:rsidR="00262D63" w:rsidRPr="00262D63" w:rsidRDefault="00262D63" w:rsidP="00262D63">
            <w:pPr>
              <w:rPr>
                <w:sz w:val="20"/>
                <w:szCs w:val="20"/>
              </w:rPr>
            </w:pPr>
            <w:r w:rsidRPr="00262D63">
              <w:rPr>
                <w:sz w:val="20"/>
                <w:szCs w:val="20"/>
              </w:rPr>
              <w:t xml:space="preserve">Планшет </w:t>
            </w:r>
            <w:proofErr w:type="spellStart"/>
            <w:r w:rsidRPr="00262D63">
              <w:rPr>
                <w:sz w:val="20"/>
                <w:szCs w:val="20"/>
              </w:rPr>
              <w:t>Lenovo</w:t>
            </w:r>
            <w:proofErr w:type="spellEnd"/>
            <w:r w:rsidRPr="00262D63">
              <w:rPr>
                <w:sz w:val="20"/>
                <w:szCs w:val="20"/>
              </w:rPr>
              <w:t xml:space="preserve"> TAB2 X30L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154956A" w14:textId="77777777" w:rsidR="00262D63" w:rsidRPr="00262D63" w:rsidRDefault="00262D63" w:rsidP="00262D63">
            <w:pPr>
              <w:rPr>
                <w:b/>
                <w:bCs/>
                <w:sz w:val="20"/>
                <w:szCs w:val="20"/>
              </w:rPr>
            </w:pPr>
            <w:r w:rsidRPr="00262D63">
              <w:rPr>
                <w:b/>
                <w:bCs/>
                <w:sz w:val="20"/>
                <w:szCs w:val="20"/>
              </w:rPr>
              <w:t>210134000119</w:t>
            </w:r>
          </w:p>
        </w:tc>
        <w:tc>
          <w:tcPr>
            <w:tcW w:w="850" w:type="dxa"/>
            <w:tcBorders>
              <w:top w:val="nil"/>
              <w:left w:val="nil"/>
              <w:bottom w:val="single" w:sz="4" w:space="0" w:color="auto"/>
              <w:right w:val="single" w:sz="4" w:space="0" w:color="auto"/>
            </w:tcBorders>
            <w:shd w:val="clear" w:color="auto" w:fill="auto"/>
            <w:noWrap/>
            <w:vAlign w:val="center"/>
            <w:hideMark/>
          </w:tcPr>
          <w:p w14:paraId="74F4B7CE"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B3C51CB" w14:textId="77777777" w:rsidR="00262D63" w:rsidRPr="00262D63" w:rsidRDefault="00262D63" w:rsidP="00262D63">
            <w:pPr>
              <w:rPr>
                <w:sz w:val="20"/>
                <w:szCs w:val="20"/>
              </w:rPr>
            </w:pPr>
            <w:r w:rsidRPr="00262D63">
              <w:rPr>
                <w:sz w:val="20"/>
                <w:szCs w:val="20"/>
              </w:rPr>
              <w:t>14.08.2017</w:t>
            </w:r>
          </w:p>
        </w:tc>
      </w:tr>
      <w:tr w:rsidR="00262D63" w:rsidRPr="00262D63" w14:paraId="676B5BBE"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13E800B3" w14:textId="77777777" w:rsidR="00262D63" w:rsidRPr="00262D63" w:rsidRDefault="00262D63" w:rsidP="00262D63">
            <w:pPr>
              <w:rPr>
                <w:sz w:val="20"/>
                <w:szCs w:val="20"/>
              </w:rPr>
            </w:pPr>
            <w:r w:rsidRPr="00262D63">
              <w:rPr>
                <w:sz w:val="20"/>
                <w:szCs w:val="20"/>
              </w:rPr>
              <w:t>193</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466FA141" w14:textId="77777777" w:rsidR="00262D63" w:rsidRPr="00262D63" w:rsidRDefault="00262D63" w:rsidP="00262D63">
            <w:pPr>
              <w:rPr>
                <w:sz w:val="20"/>
                <w:szCs w:val="20"/>
              </w:rPr>
            </w:pPr>
            <w:r w:rsidRPr="00262D63">
              <w:rPr>
                <w:sz w:val="20"/>
                <w:szCs w:val="20"/>
              </w:rPr>
              <w:t xml:space="preserve">Планшет </w:t>
            </w:r>
            <w:proofErr w:type="spellStart"/>
            <w:r w:rsidRPr="00262D63">
              <w:rPr>
                <w:sz w:val="20"/>
                <w:szCs w:val="20"/>
              </w:rPr>
              <w:t>Lenovo</w:t>
            </w:r>
            <w:proofErr w:type="spellEnd"/>
            <w:r w:rsidRPr="00262D63">
              <w:rPr>
                <w:sz w:val="20"/>
                <w:szCs w:val="20"/>
              </w:rPr>
              <w:t xml:space="preserve"> TAB2 X30L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38A065E" w14:textId="77777777" w:rsidR="00262D63" w:rsidRPr="00262D63" w:rsidRDefault="00262D63" w:rsidP="00262D63">
            <w:pPr>
              <w:rPr>
                <w:b/>
                <w:bCs/>
                <w:sz w:val="20"/>
                <w:szCs w:val="20"/>
              </w:rPr>
            </w:pPr>
            <w:r w:rsidRPr="00262D63">
              <w:rPr>
                <w:b/>
                <w:bCs/>
                <w:sz w:val="20"/>
                <w:szCs w:val="20"/>
              </w:rPr>
              <w:t>210134000118</w:t>
            </w:r>
          </w:p>
        </w:tc>
        <w:tc>
          <w:tcPr>
            <w:tcW w:w="850" w:type="dxa"/>
            <w:tcBorders>
              <w:top w:val="nil"/>
              <w:left w:val="nil"/>
              <w:bottom w:val="single" w:sz="4" w:space="0" w:color="auto"/>
              <w:right w:val="single" w:sz="4" w:space="0" w:color="auto"/>
            </w:tcBorders>
            <w:shd w:val="clear" w:color="auto" w:fill="auto"/>
            <w:noWrap/>
            <w:vAlign w:val="center"/>
            <w:hideMark/>
          </w:tcPr>
          <w:p w14:paraId="21231021"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92E7C82" w14:textId="77777777" w:rsidR="00262D63" w:rsidRPr="00262D63" w:rsidRDefault="00262D63" w:rsidP="00262D63">
            <w:pPr>
              <w:rPr>
                <w:sz w:val="20"/>
                <w:szCs w:val="20"/>
              </w:rPr>
            </w:pPr>
            <w:r w:rsidRPr="00262D63">
              <w:rPr>
                <w:sz w:val="20"/>
                <w:szCs w:val="20"/>
              </w:rPr>
              <w:t>14.08.2017</w:t>
            </w:r>
          </w:p>
        </w:tc>
      </w:tr>
      <w:tr w:rsidR="00262D63" w:rsidRPr="00262D63" w14:paraId="498771D4"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1CAB8408" w14:textId="77777777" w:rsidR="00262D63" w:rsidRPr="00262D63" w:rsidRDefault="00262D63" w:rsidP="00262D63">
            <w:pPr>
              <w:rPr>
                <w:sz w:val="20"/>
                <w:szCs w:val="20"/>
              </w:rPr>
            </w:pPr>
            <w:r w:rsidRPr="00262D63">
              <w:rPr>
                <w:sz w:val="20"/>
                <w:szCs w:val="20"/>
              </w:rPr>
              <w:t>194</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7AF4F1FB" w14:textId="77777777" w:rsidR="00262D63" w:rsidRPr="00262D63" w:rsidRDefault="00262D63" w:rsidP="00262D63">
            <w:pPr>
              <w:rPr>
                <w:sz w:val="20"/>
                <w:szCs w:val="20"/>
                <w:lang w:val="en-US"/>
              </w:rPr>
            </w:pPr>
            <w:r w:rsidRPr="00262D63">
              <w:rPr>
                <w:sz w:val="20"/>
                <w:szCs w:val="20"/>
              </w:rPr>
              <w:t>МФУ</w:t>
            </w:r>
            <w:r w:rsidRPr="00262D63">
              <w:rPr>
                <w:sz w:val="20"/>
                <w:szCs w:val="20"/>
                <w:lang w:val="en-US"/>
              </w:rPr>
              <w:t xml:space="preserve"> Canon </w:t>
            </w:r>
            <w:proofErr w:type="spellStart"/>
            <w:r w:rsidRPr="00262D63">
              <w:rPr>
                <w:sz w:val="20"/>
                <w:szCs w:val="20"/>
                <w:lang w:val="en-US"/>
              </w:rPr>
              <w:t>i-Sensys</w:t>
            </w:r>
            <w:proofErr w:type="spellEnd"/>
            <w:r w:rsidRPr="00262D63">
              <w:rPr>
                <w:sz w:val="20"/>
                <w:szCs w:val="20"/>
                <w:lang w:val="en-US"/>
              </w:rPr>
              <w:t xml:space="preserve"> MF4410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1F42A8A" w14:textId="77777777" w:rsidR="00262D63" w:rsidRPr="00262D63" w:rsidRDefault="00262D63" w:rsidP="00262D63">
            <w:pPr>
              <w:rPr>
                <w:b/>
                <w:bCs/>
                <w:sz w:val="20"/>
                <w:szCs w:val="20"/>
              </w:rPr>
            </w:pPr>
            <w:r w:rsidRPr="00262D63">
              <w:rPr>
                <w:b/>
                <w:bCs/>
                <w:sz w:val="20"/>
                <w:szCs w:val="20"/>
              </w:rPr>
              <w:t>110104001466</w:t>
            </w:r>
          </w:p>
        </w:tc>
        <w:tc>
          <w:tcPr>
            <w:tcW w:w="850" w:type="dxa"/>
            <w:tcBorders>
              <w:top w:val="nil"/>
              <w:left w:val="nil"/>
              <w:bottom w:val="single" w:sz="4" w:space="0" w:color="auto"/>
              <w:right w:val="single" w:sz="4" w:space="0" w:color="auto"/>
            </w:tcBorders>
            <w:shd w:val="clear" w:color="auto" w:fill="auto"/>
            <w:noWrap/>
            <w:vAlign w:val="center"/>
            <w:hideMark/>
          </w:tcPr>
          <w:p w14:paraId="2F10A974"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D419F42" w14:textId="77777777" w:rsidR="00262D63" w:rsidRPr="00262D63" w:rsidRDefault="00262D63" w:rsidP="00262D63">
            <w:pPr>
              <w:rPr>
                <w:sz w:val="20"/>
                <w:szCs w:val="20"/>
              </w:rPr>
            </w:pPr>
            <w:r w:rsidRPr="00262D63">
              <w:rPr>
                <w:sz w:val="20"/>
                <w:szCs w:val="20"/>
              </w:rPr>
              <w:t>03.05.2012</w:t>
            </w:r>
          </w:p>
        </w:tc>
      </w:tr>
      <w:tr w:rsidR="00262D63" w:rsidRPr="00262D63" w14:paraId="46639DF8"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6C26BD76" w14:textId="77777777" w:rsidR="00262D63" w:rsidRPr="00262D63" w:rsidRDefault="00262D63" w:rsidP="00262D63">
            <w:pPr>
              <w:rPr>
                <w:sz w:val="20"/>
                <w:szCs w:val="20"/>
              </w:rPr>
            </w:pPr>
            <w:r w:rsidRPr="00262D63">
              <w:rPr>
                <w:sz w:val="20"/>
                <w:szCs w:val="20"/>
              </w:rPr>
              <w:t>195</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253F43D7" w14:textId="77777777" w:rsidR="00262D63" w:rsidRPr="00262D63" w:rsidRDefault="00262D63" w:rsidP="00262D63">
            <w:pPr>
              <w:rPr>
                <w:sz w:val="20"/>
                <w:szCs w:val="20"/>
              </w:rPr>
            </w:pPr>
            <w:r w:rsidRPr="00262D63">
              <w:rPr>
                <w:sz w:val="20"/>
                <w:szCs w:val="20"/>
              </w:rPr>
              <w:t xml:space="preserve">Принтер </w:t>
            </w:r>
            <w:proofErr w:type="spellStart"/>
            <w:r w:rsidRPr="00262D63">
              <w:rPr>
                <w:sz w:val="20"/>
                <w:szCs w:val="20"/>
              </w:rPr>
              <w:t>Canon</w:t>
            </w:r>
            <w:proofErr w:type="spellEnd"/>
            <w:r w:rsidRPr="00262D63">
              <w:rPr>
                <w:sz w:val="20"/>
                <w:szCs w:val="20"/>
              </w:rPr>
              <w:t xml:space="preserve"> LBP-800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71A5F35" w14:textId="77777777" w:rsidR="00262D63" w:rsidRPr="00262D63" w:rsidRDefault="00262D63" w:rsidP="00262D63">
            <w:pPr>
              <w:rPr>
                <w:b/>
                <w:bCs/>
                <w:sz w:val="20"/>
                <w:szCs w:val="20"/>
              </w:rPr>
            </w:pPr>
            <w:r w:rsidRPr="00262D63">
              <w:rPr>
                <w:b/>
                <w:bCs/>
                <w:sz w:val="20"/>
                <w:szCs w:val="20"/>
              </w:rPr>
              <w:t>1360293</w:t>
            </w:r>
          </w:p>
        </w:tc>
        <w:tc>
          <w:tcPr>
            <w:tcW w:w="850" w:type="dxa"/>
            <w:tcBorders>
              <w:top w:val="nil"/>
              <w:left w:val="nil"/>
              <w:bottom w:val="single" w:sz="4" w:space="0" w:color="auto"/>
              <w:right w:val="single" w:sz="4" w:space="0" w:color="auto"/>
            </w:tcBorders>
            <w:shd w:val="clear" w:color="auto" w:fill="auto"/>
            <w:noWrap/>
            <w:vAlign w:val="center"/>
            <w:hideMark/>
          </w:tcPr>
          <w:p w14:paraId="19C32E67"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FD7D718" w14:textId="77777777" w:rsidR="00262D63" w:rsidRPr="00262D63" w:rsidRDefault="00262D63" w:rsidP="00262D63">
            <w:pPr>
              <w:rPr>
                <w:sz w:val="20"/>
                <w:szCs w:val="20"/>
              </w:rPr>
            </w:pPr>
            <w:r w:rsidRPr="00262D63">
              <w:rPr>
                <w:sz w:val="20"/>
                <w:szCs w:val="20"/>
              </w:rPr>
              <w:t>01.08.2003</w:t>
            </w:r>
          </w:p>
        </w:tc>
      </w:tr>
      <w:tr w:rsidR="00262D63" w:rsidRPr="00262D63" w14:paraId="50009341"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76AFFC72" w14:textId="77777777" w:rsidR="00262D63" w:rsidRPr="00262D63" w:rsidRDefault="00262D63" w:rsidP="00262D63">
            <w:pPr>
              <w:rPr>
                <w:sz w:val="20"/>
                <w:szCs w:val="20"/>
              </w:rPr>
            </w:pPr>
            <w:r w:rsidRPr="00262D63">
              <w:rPr>
                <w:sz w:val="20"/>
                <w:szCs w:val="20"/>
              </w:rPr>
              <w:t>196</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58749AF2" w14:textId="77777777" w:rsidR="00262D63" w:rsidRPr="00262D63" w:rsidRDefault="00262D63" w:rsidP="00262D63">
            <w:pPr>
              <w:rPr>
                <w:sz w:val="20"/>
                <w:szCs w:val="20"/>
              </w:rPr>
            </w:pPr>
            <w:r w:rsidRPr="00262D63">
              <w:rPr>
                <w:sz w:val="20"/>
                <w:szCs w:val="20"/>
              </w:rPr>
              <w:t xml:space="preserve">МФУ </w:t>
            </w:r>
            <w:proofErr w:type="spellStart"/>
            <w:r w:rsidRPr="00262D63">
              <w:rPr>
                <w:sz w:val="20"/>
                <w:szCs w:val="20"/>
              </w:rPr>
              <w:t>Brother</w:t>
            </w:r>
            <w:proofErr w:type="spellEnd"/>
            <w:r w:rsidRPr="00262D63">
              <w:rPr>
                <w:sz w:val="20"/>
                <w:szCs w:val="20"/>
              </w:rPr>
              <w:t xml:space="preserve"> DCP-7060 DR</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C6927BC" w14:textId="77777777" w:rsidR="00262D63" w:rsidRPr="00262D63" w:rsidRDefault="00262D63" w:rsidP="00262D63">
            <w:pPr>
              <w:rPr>
                <w:b/>
                <w:bCs/>
                <w:sz w:val="20"/>
                <w:szCs w:val="20"/>
              </w:rPr>
            </w:pPr>
            <w:r w:rsidRPr="00262D63">
              <w:rPr>
                <w:b/>
                <w:bCs/>
                <w:sz w:val="20"/>
                <w:szCs w:val="20"/>
              </w:rPr>
              <w:t>210134000024</w:t>
            </w:r>
          </w:p>
        </w:tc>
        <w:tc>
          <w:tcPr>
            <w:tcW w:w="850" w:type="dxa"/>
            <w:tcBorders>
              <w:top w:val="nil"/>
              <w:left w:val="nil"/>
              <w:bottom w:val="single" w:sz="4" w:space="0" w:color="auto"/>
              <w:right w:val="single" w:sz="4" w:space="0" w:color="auto"/>
            </w:tcBorders>
            <w:shd w:val="clear" w:color="auto" w:fill="auto"/>
            <w:noWrap/>
            <w:vAlign w:val="center"/>
            <w:hideMark/>
          </w:tcPr>
          <w:p w14:paraId="39260767"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2F6C56D" w14:textId="77777777" w:rsidR="00262D63" w:rsidRPr="00262D63" w:rsidRDefault="00262D63" w:rsidP="00262D63">
            <w:pPr>
              <w:rPr>
                <w:sz w:val="20"/>
                <w:szCs w:val="20"/>
              </w:rPr>
            </w:pPr>
            <w:r w:rsidRPr="00262D63">
              <w:rPr>
                <w:sz w:val="20"/>
                <w:szCs w:val="20"/>
              </w:rPr>
              <w:t>16.10.2014</w:t>
            </w:r>
          </w:p>
        </w:tc>
      </w:tr>
      <w:tr w:rsidR="00262D63" w:rsidRPr="00262D63" w14:paraId="5B727C53"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411E0858" w14:textId="77777777" w:rsidR="00262D63" w:rsidRPr="00262D63" w:rsidRDefault="00262D63" w:rsidP="00262D63">
            <w:pPr>
              <w:rPr>
                <w:sz w:val="20"/>
                <w:szCs w:val="20"/>
              </w:rPr>
            </w:pPr>
            <w:r w:rsidRPr="00262D63">
              <w:rPr>
                <w:sz w:val="20"/>
                <w:szCs w:val="20"/>
              </w:rPr>
              <w:t>197</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3832FFBF" w14:textId="77777777" w:rsidR="00262D63" w:rsidRPr="00262D63" w:rsidRDefault="00262D63" w:rsidP="00262D63">
            <w:pPr>
              <w:rPr>
                <w:sz w:val="20"/>
                <w:szCs w:val="20"/>
                <w:lang w:val="en-US"/>
              </w:rPr>
            </w:pPr>
            <w:r w:rsidRPr="00262D63">
              <w:rPr>
                <w:sz w:val="20"/>
                <w:szCs w:val="20"/>
              </w:rPr>
              <w:t>Принтер</w:t>
            </w:r>
            <w:r w:rsidRPr="00262D63">
              <w:rPr>
                <w:sz w:val="20"/>
                <w:szCs w:val="20"/>
                <w:lang w:val="en-US"/>
              </w:rPr>
              <w:t xml:space="preserve"> HP LaserJet Pro P1102 (CE651A A4 600-600dpi 18ppm 266 </w:t>
            </w:r>
            <w:proofErr w:type="spellStart"/>
            <w:r w:rsidRPr="00262D63">
              <w:rPr>
                <w:sz w:val="20"/>
                <w:szCs w:val="20"/>
                <w:lang w:val="en-US"/>
              </w:rPr>
              <w:t>Mhz</w:t>
            </w:r>
            <w:proofErr w:type="spellEnd"/>
            <w:r w:rsidRPr="00262D63">
              <w:rPr>
                <w:sz w:val="20"/>
                <w:szCs w:val="20"/>
                <w:lang w:val="en-US"/>
              </w:rPr>
              <w:t xml:space="preserve"> 2mb USB2/0)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78A0BD2" w14:textId="77777777" w:rsidR="00262D63" w:rsidRPr="00262D63" w:rsidRDefault="00262D63" w:rsidP="00262D63">
            <w:pPr>
              <w:rPr>
                <w:b/>
                <w:bCs/>
                <w:sz w:val="20"/>
                <w:szCs w:val="20"/>
              </w:rPr>
            </w:pPr>
            <w:r w:rsidRPr="00262D63">
              <w:rPr>
                <w:b/>
                <w:bCs/>
                <w:sz w:val="20"/>
                <w:szCs w:val="20"/>
              </w:rPr>
              <w:t>110104001377</w:t>
            </w:r>
          </w:p>
        </w:tc>
        <w:tc>
          <w:tcPr>
            <w:tcW w:w="850" w:type="dxa"/>
            <w:tcBorders>
              <w:top w:val="nil"/>
              <w:left w:val="nil"/>
              <w:bottom w:val="single" w:sz="4" w:space="0" w:color="auto"/>
              <w:right w:val="single" w:sz="4" w:space="0" w:color="auto"/>
            </w:tcBorders>
            <w:shd w:val="clear" w:color="auto" w:fill="auto"/>
            <w:noWrap/>
            <w:vAlign w:val="center"/>
            <w:hideMark/>
          </w:tcPr>
          <w:p w14:paraId="25F42B11"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324F25C" w14:textId="77777777" w:rsidR="00262D63" w:rsidRPr="00262D63" w:rsidRDefault="00262D63" w:rsidP="00262D63">
            <w:pPr>
              <w:rPr>
                <w:sz w:val="20"/>
                <w:szCs w:val="20"/>
              </w:rPr>
            </w:pPr>
            <w:r w:rsidRPr="00262D63">
              <w:rPr>
                <w:sz w:val="20"/>
                <w:szCs w:val="20"/>
              </w:rPr>
              <w:t>02.11.2011</w:t>
            </w:r>
          </w:p>
        </w:tc>
      </w:tr>
      <w:tr w:rsidR="00262D63" w:rsidRPr="00262D63" w14:paraId="4C46A0E1"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5218723D" w14:textId="77777777" w:rsidR="00262D63" w:rsidRPr="00262D63" w:rsidRDefault="00262D63" w:rsidP="00262D63">
            <w:pPr>
              <w:rPr>
                <w:sz w:val="20"/>
                <w:szCs w:val="20"/>
              </w:rPr>
            </w:pPr>
            <w:r w:rsidRPr="00262D63">
              <w:rPr>
                <w:sz w:val="20"/>
                <w:szCs w:val="20"/>
              </w:rPr>
              <w:t>198</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0EE37231" w14:textId="77777777" w:rsidR="00262D63" w:rsidRPr="00262D63" w:rsidRDefault="00262D63" w:rsidP="00262D63">
            <w:pPr>
              <w:rPr>
                <w:sz w:val="20"/>
                <w:szCs w:val="20"/>
              </w:rPr>
            </w:pPr>
            <w:r w:rsidRPr="00262D63">
              <w:rPr>
                <w:sz w:val="20"/>
                <w:szCs w:val="20"/>
              </w:rPr>
              <w:t xml:space="preserve">Принтер Ксерокс </w:t>
            </w:r>
            <w:proofErr w:type="spellStart"/>
            <w:r w:rsidRPr="00262D63">
              <w:rPr>
                <w:sz w:val="20"/>
                <w:szCs w:val="20"/>
              </w:rPr>
              <w:t>Фазер</w:t>
            </w:r>
            <w:proofErr w:type="spellEnd"/>
            <w:r w:rsidRPr="00262D63">
              <w:rPr>
                <w:sz w:val="20"/>
                <w:szCs w:val="20"/>
              </w:rPr>
              <w:t xml:space="preserve"> 3130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6A08815" w14:textId="77777777" w:rsidR="00262D63" w:rsidRPr="00262D63" w:rsidRDefault="00262D63" w:rsidP="00262D63">
            <w:pPr>
              <w:rPr>
                <w:b/>
                <w:bCs/>
                <w:sz w:val="20"/>
                <w:szCs w:val="20"/>
              </w:rPr>
            </w:pPr>
            <w:r w:rsidRPr="00262D63">
              <w:rPr>
                <w:b/>
                <w:bCs/>
                <w:sz w:val="20"/>
                <w:szCs w:val="20"/>
              </w:rPr>
              <w:t>1360354</w:t>
            </w:r>
          </w:p>
        </w:tc>
        <w:tc>
          <w:tcPr>
            <w:tcW w:w="850" w:type="dxa"/>
            <w:tcBorders>
              <w:top w:val="nil"/>
              <w:left w:val="nil"/>
              <w:bottom w:val="single" w:sz="4" w:space="0" w:color="auto"/>
              <w:right w:val="single" w:sz="4" w:space="0" w:color="auto"/>
            </w:tcBorders>
            <w:shd w:val="clear" w:color="auto" w:fill="auto"/>
            <w:noWrap/>
            <w:vAlign w:val="center"/>
            <w:hideMark/>
          </w:tcPr>
          <w:p w14:paraId="17917602"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268DF2D" w14:textId="77777777" w:rsidR="00262D63" w:rsidRPr="00262D63" w:rsidRDefault="00262D63" w:rsidP="00262D63">
            <w:pPr>
              <w:rPr>
                <w:sz w:val="20"/>
                <w:szCs w:val="20"/>
              </w:rPr>
            </w:pPr>
            <w:r w:rsidRPr="00262D63">
              <w:rPr>
                <w:sz w:val="20"/>
                <w:szCs w:val="20"/>
              </w:rPr>
              <w:t>29.03.2004</w:t>
            </w:r>
          </w:p>
        </w:tc>
      </w:tr>
      <w:tr w:rsidR="00262D63" w:rsidRPr="00262D63" w14:paraId="66E83BAB"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4C96C848" w14:textId="77777777" w:rsidR="00262D63" w:rsidRPr="00262D63" w:rsidRDefault="00262D63" w:rsidP="00262D63">
            <w:pPr>
              <w:rPr>
                <w:sz w:val="20"/>
                <w:szCs w:val="20"/>
              </w:rPr>
            </w:pPr>
            <w:r w:rsidRPr="00262D63">
              <w:rPr>
                <w:sz w:val="20"/>
                <w:szCs w:val="20"/>
              </w:rPr>
              <w:t>199</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4F8E4540" w14:textId="77777777" w:rsidR="00262D63" w:rsidRPr="00262D63" w:rsidRDefault="00262D63" w:rsidP="00262D63">
            <w:pPr>
              <w:rPr>
                <w:sz w:val="20"/>
                <w:szCs w:val="20"/>
              </w:rPr>
            </w:pPr>
            <w:r w:rsidRPr="00262D63">
              <w:rPr>
                <w:sz w:val="20"/>
                <w:szCs w:val="20"/>
              </w:rPr>
              <w:t xml:space="preserve">Принтер </w:t>
            </w:r>
            <w:proofErr w:type="spellStart"/>
            <w:r w:rsidRPr="00262D63">
              <w:rPr>
                <w:sz w:val="20"/>
                <w:szCs w:val="20"/>
              </w:rPr>
              <w:t>Xerox</w:t>
            </w:r>
            <w:proofErr w:type="spellEnd"/>
            <w:r w:rsidRPr="00262D63">
              <w:rPr>
                <w:sz w:val="20"/>
                <w:szCs w:val="20"/>
              </w:rPr>
              <w:t xml:space="preserve"> 3120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00392F3" w14:textId="77777777" w:rsidR="00262D63" w:rsidRPr="00262D63" w:rsidRDefault="00262D63" w:rsidP="00262D63">
            <w:pPr>
              <w:rPr>
                <w:b/>
                <w:bCs/>
                <w:sz w:val="20"/>
                <w:szCs w:val="20"/>
              </w:rPr>
            </w:pPr>
            <w:r w:rsidRPr="00262D63">
              <w:rPr>
                <w:b/>
                <w:bCs/>
                <w:sz w:val="20"/>
                <w:szCs w:val="20"/>
              </w:rPr>
              <w:t>1360284</w:t>
            </w:r>
          </w:p>
        </w:tc>
        <w:tc>
          <w:tcPr>
            <w:tcW w:w="850" w:type="dxa"/>
            <w:tcBorders>
              <w:top w:val="nil"/>
              <w:left w:val="nil"/>
              <w:bottom w:val="single" w:sz="4" w:space="0" w:color="auto"/>
              <w:right w:val="single" w:sz="4" w:space="0" w:color="auto"/>
            </w:tcBorders>
            <w:shd w:val="clear" w:color="auto" w:fill="auto"/>
            <w:noWrap/>
            <w:vAlign w:val="center"/>
            <w:hideMark/>
          </w:tcPr>
          <w:p w14:paraId="442940EE"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DACBD54" w14:textId="77777777" w:rsidR="00262D63" w:rsidRPr="00262D63" w:rsidRDefault="00262D63" w:rsidP="00262D63">
            <w:pPr>
              <w:rPr>
                <w:sz w:val="20"/>
                <w:szCs w:val="20"/>
              </w:rPr>
            </w:pPr>
            <w:r w:rsidRPr="00262D63">
              <w:rPr>
                <w:sz w:val="20"/>
                <w:szCs w:val="20"/>
              </w:rPr>
              <w:t>22.09.2003</w:t>
            </w:r>
          </w:p>
        </w:tc>
      </w:tr>
      <w:tr w:rsidR="00262D63" w:rsidRPr="00262D63" w14:paraId="672AE5AB"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76460E92" w14:textId="77777777" w:rsidR="00262D63" w:rsidRPr="00262D63" w:rsidRDefault="00262D63" w:rsidP="00262D63">
            <w:pPr>
              <w:rPr>
                <w:sz w:val="20"/>
                <w:szCs w:val="20"/>
              </w:rPr>
            </w:pPr>
            <w:r w:rsidRPr="00262D63">
              <w:rPr>
                <w:sz w:val="20"/>
                <w:szCs w:val="20"/>
              </w:rPr>
              <w:t>200</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78A9F61D" w14:textId="77777777" w:rsidR="00262D63" w:rsidRPr="00262D63" w:rsidRDefault="00262D63" w:rsidP="00262D63">
            <w:pPr>
              <w:rPr>
                <w:sz w:val="20"/>
                <w:szCs w:val="20"/>
              </w:rPr>
            </w:pPr>
            <w:r w:rsidRPr="00262D63">
              <w:rPr>
                <w:sz w:val="20"/>
                <w:szCs w:val="20"/>
              </w:rPr>
              <w:t xml:space="preserve">МФУ </w:t>
            </w:r>
            <w:proofErr w:type="spellStart"/>
            <w:r w:rsidRPr="00262D63">
              <w:rPr>
                <w:sz w:val="20"/>
                <w:szCs w:val="20"/>
              </w:rPr>
              <w:t>Canon</w:t>
            </w:r>
            <w:proofErr w:type="spellEnd"/>
            <w:r w:rsidRPr="00262D63">
              <w:rPr>
                <w:sz w:val="20"/>
                <w:szCs w:val="20"/>
              </w:rPr>
              <w:t xml:space="preserve"> </w:t>
            </w:r>
            <w:proofErr w:type="spellStart"/>
            <w:r w:rsidRPr="00262D63">
              <w:rPr>
                <w:sz w:val="20"/>
                <w:szCs w:val="20"/>
              </w:rPr>
              <w:t>Pixma</w:t>
            </w:r>
            <w:proofErr w:type="spellEnd"/>
            <w:r w:rsidRPr="00262D63">
              <w:rPr>
                <w:sz w:val="20"/>
                <w:szCs w:val="20"/>
              </w:rPr>
              <w:t xml:space="preserve"> MG2440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B53B923"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45F23E45"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94BACA3" w14:textId="77777777" w:rsidR="00262D63" w:rsidRPr="00262D63" w:rsidRDefault="00262D63" w:rsidP="00262D63">
            <w:pPr>
              <w:rPr>
                <w:sz w:val="20"/>
                <w:szCs w:val="20"/>
              </w:rPr>
            </w:pPr>
            <w:r w:rsidRPr="00262D63">
              <w:rPr>
                <w:sz w:val="20"/>
                <w:szCs w:val="20"/>
              </w:rPr>
              <w:t>19.05.2014</w:t>
            </w:r>
          </w:p>
        </w:tc>
      </w:tr>
      <w:tr w:rsidR="00262D63" w:rsidRPr="00262D63" w14:paraId="639A7EE0"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73B9C615" w14:textId="77777777" w:rsidR="00262D63" w:rsidRPr="00262D63" w:rsidRDefault="00262D63" w:rsidP="00262D63">
            <w:pPr>
              <w:rPr>
                <w:sz w:val="20"/>
                <w:szCs w:val="20"/>
              </w:rPr>
            </w:pPr>
            <w:r w:rsidRPr="00262D63">
              <w:rPr>
                <w:sz w:val="20"/>
                <w:szCs w:val="20"/>
              </w:rPr>
              <w:t>201</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38F10239" w14:textId="77777777" w:rsidR="00262D63" w:rsidRPr="00262D63" w:rsidRDefault="00262D63" w:rsidP="00262D63">
            <w:pPr>
              <w:rPr>
                <w:sz w:val="20"/>
                <w:szCs w:val="20"/>
              </w:rPr>
            </w:pPr>
            <w:r w:rsidRPr="00262D63">
              <w:rPr>
                <w:sz w:val="20"/>
                <w:szCs w:val="20"/>
              </w:rPr>
              <w:t xml:space="preserve">Принтер </w:t>
            </w:r>
            <w:proofErr w:type="spellStart"/>
            <w:r w:rsidRPr="00262D63">
              <w:rPr>
                <w:sz w:val="20"/>
                <w:szCs w:val="20"/>
              </w:rPr>
              <w:t>Samsung</w:t>
            </w:r>
            <w:proofErr w:type="spellEnd"/>
            <w:r w:rsidRPr="00262D63">
              <w:rPr>
                <w:sz w:val="20"/>
                <w:szCs w:val="20"/>
              </w:rPr>
              <w:t xml:space="preserve"> ML-2015</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0EF2272" w14:textId="77777777" w:rsidR="00262D63" w:rsidRPr="00262D63" w:rsidRDefault="00262D63" w:rsidP="00262D63">
            <w:pPr>
              <w:rPr>
                <w:b/>
                <w:bCs/>
                <w:sz w:val="20"/>
                <w:szCs w:val="20"/>
              </w:rPr>
            </w:pPr>
            <w:r w:rsidRPr="00262D63">
              <w:rPr>
                <w:b/>
                <w:bCs/>
                <w:sz w:val="20"/>
                <w:szCs w:val="20"/>
              </w:rPr>
              <w:t>310104000098</w:t>
            </w:r>
          </w:p>
        </w:tc>
        <w:tc>
          <w:tcPr>
            <w:tcW w:w="850" w:type="dxa"/>
            <w:tcBorders>
              <w:top w:val="nil"/>
              <w:left w:val="nil"/>
              <w:bottom w:val="single" w:sz="4" w:space="0" w:color="auto"/>
              <w:right w:val="single" w:sz="4" w:space="0" w:color="auto"/>
            </w:tcBorders>
            <w:shd w:val="clear" w:color="auto" w:fill="auto"/>
            <w:noWrap/>
            <w:vAlign w:val="center"/>
            <w:hideMark/>
          </w:tcPr>
          <w:p w14:paraId="41092BCE"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7E2671D" w14:textId="77777777" w:rsidR="00262D63" w:rsidRPr="00262D63" w:rsidRDefault="00262D63" w:rsidP="00262D63">
            <w:pPr>
              <w:rPr>
                <w:sz w:val="20"/>
                <w:szCs w:val="20"/>
              </w:rPr>
            </w:pPr>
            <w:r w:rsidRPr="00262D63">
              <w:rPr>
                <w:sz w:val="20"/>
                <w:szCs w:val="20"/>
              </w:rPr>
              <w:t>10.01.2009</w:t>
            </w:r>
          </w:p>
        </w:tc>
      </w:tr>
      <w:tr w:rsidR="00262D63" w:rsidRPr="00262D63" w14:paraId="1AACE7D6"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3902522F" w14:textId="77777777" w:rsidR="00262D63" w:rsidRPr="00262D63" w:rsidRDefault="00262D63" w:rsidP="00262D63">
            <w:pPr>
              <w:rPr>
                <w:sz w:val="20"/>
                <w:szCs w:val="20"/>
              </w:rPr>
            </w:pPr>
            <w:r w:rsidRPr="00262D63">
              <w:rPr>
                <w:sz w:val="20"/>
                <w:szCs w:val="20"/>
              </w:rPr>
              <w:t>202</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2917A3C0" w14:textId="77777777" w:rsidR="00262D63" w:rsidRPr="00262D63" w:rsidRDefault="00262D63" w:rsidP="00262D63">
            <w:pPr>
              <w:rPr>
                <w:sz w:val="20"/>
                <w:szCs w:val="20"/>
                <w:lang w:val="en-US"/>
              </w:rPr>
            </w:pPr>
            <w:r w:rsidRPr="00262D63">
              <w:rPr>
                <w:sz w:val="20"/>
                <w:szCs w:val="20"/>
              </w:rPr>
              <w:t>МФУ</w:t>
            </w:r>
            <w:r w:rsidRPr="00262D63">
              <w:rPr>
                <w:sz w:val="20"/>
                <w:szCs w:val="20"/>
                <w:lang w:val="en-US"/>
              </w:rPr>
              <w:t xml:space="preserve"> Canon </w:t>
            </w:r>
            <w:proofErr w:type="spellStart"/>
            <w:r w:rsidRPr="00262D63">
              <w:rPr>
                <w:sz w:val="20"/>
                <w:szCs w:val="20"/>
                <w:lang w:val="en-US"/>
              </w:rPr>
              <w:t>i-Sensys</w:t>
            </w:r>
            <w:proofErr w:type="spellEnd"/>
            <w:r w:rsidRPr="00262D63">
              <w:rPr>
                <w:sz w:val="20"/>
                <w:szCs w:val="20"/>
                <w:lang w:val="en-US"/>
              </w:rPr>
              <w:t xml:space="preserve"> MF4410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AF1CBF4" w14:textId="77777777" w:rsidR="00262D63" w:rsidRPr="00262D63" w:rsidRDefault="00262D63" w:rsidP="00262D63">
            <w:pPr>
              <w:rPr>
                <w:b/>
                <w:bCs/>
                <w:sz w:val="20"/>
                <w:szCs w:val="20"/>
              </w:rPr>
            </w:pPr>
            <w:r w:rsidRPr="00262D63">
              <w:rPr>
                <w:b/>
                <w:bCs/>
                <w:sz w:val="20"/>
                <w:szCs w:val="20"/>
              </w:rPr>
              <w:t>110104000329</w:t>
            </w:r>
          </w:p>
        </w:tc>
        <w:tc>
          <w:tcPr>
            <w:tcW w:w="850" w:type="dxa"/>
            <w:tcBorders>
              <w:top w:val="nil"/>
              <w:left w:val="nil"/>
              <w:bottom w:val="single" w:sz="4" w:space="0" w:color="auto"/>
              <w:right w:val="single" w:sz="4" w:space="0" w:color="auto"/>
            </w:tcBorders>
            <w:shd w:val="clear" w:color="auto" w:fill="auto"/>
            <w:noWrap/>
            <w:vAlign w:val="center"/>
            <w:hideMark/>
          </w:tcPr>
          <w:p w14:paraId="792A02E3"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BBDC7F5" w14:textId="77777777" w:rsidR="00262D63" w:rsidRPr="00262D63" w:rsidRDefault="00262D63" w:rsidP="00262D63">
            <w:pPr>
              <w:rPr>
                <w:sz w:val="20"/>
                <w:szCs w:val="20"/>
              </w:rPr>
            </w:pPr>
            <w:r w:rsidRPr="00262D63">
              <w:rPr>
                <w:sz w:val="20"/>
                <w:szCs w:val="20"/>
              </w:rPr>
              <w:t>25.10.2012</w:t>
            </w:r>
          </w:p>
        </w:tc>
      </w:tr>
      <w:tr w:rsidR="00262D63" w:rsidRPr="00262D63" w14:paraId="00D06942"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7646AA72" w14:textId="77777777" w:rsidR="00262D63" w:rsidRPr="00262D63" w:rsidRDefault="00262D63" w:rsidP="00262D63">
            <w:pPr>
              <w:rPr>
                <w:sz w:val="20"/>
                <w:szCs w:val="20"/>
              </w:rPr>
            </w:pPr>
            <w:r w:rsidRPr="00262D63">
              <w:rPr>
                <w:sz w:val="20"/>
                <w:szCs w:val="20"/>
              </w:rPr>
              <w:t>203</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1005CFFA" w14:textId="77777777" w:rsidR="00262D63" w:rsidRPr="00262D63" w:rsidRDefault="00262D63" w:rsidP="00262D63">
            <w:pPr>
              <w:rPr>
                <w:sz w:val="20"/>
                <w:szCs w:val="20"/>
              </w:rPr>
            </w:pPr>
            <w:r w:rsidRPr="00262D63">
              <w:rPr>
                <w:sz w:val="20"/>
                <w:szCs w:val="20"/>
              </w:rPr>
              <w:t xml:space="preserve">МФУ </w:t>
            </w:r>
            <w:proofErr w:type="spellStart"/>
            <w:r w:rsidRPr="00262D63">
              <w:rPr>
                <w:sz w:val="20"/>
                <w:szCs w:val="20"/>
              </w:rPr>
              <w:t>Samsung</w:t>
            </w:r>
            <w:proofErr w:type="spellEnd"/>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A086756" w14:textId="77777777" w:rsidR="00262D63" w:rsidRPr="00262D63" w:rsidRDefault="00262D63" w:rsidP="00262D63">
            <w:pPr>
              <w:rPr>
                <w:b/>
                <w:bCs/>
                <w:sz w:val="20"/>
                <w:szCs w:val="20"/>
              </w:rPr>
            </w:pPr>
            <w:r w:rsidRPr="00262D63">
              <w:rPr>
                <w:b/>
                <w:bCs/>
                <w:sz w:val="20"/>
                <w:szCs w:val="20"/>
              </w:rPr>
              <w:t>110104001222</w:t>
            </w:r>
          </w:p>
        </w:tc>
        <w:tc>
          <w:tcPr>
            <w:tcW w:w="850" w:type="dxa"/>
            <w:tcBorders>
              <w:top w:val="nil"/>
              <w:left w:val="nil"/>
              <w:bottom w:val="single" w:sz="4" w:space="0" w:color="auto"/>
              <w:right w:val="single" w:sz="4" w:space="0" w:color="auto"/>
            </w:tcBorders>
            <w:shd w:val="clear" w:color="auto" w:fill="auto"/>
            <w:noWrap/>
            <w:vAlign w:val="center"/>
            <w:hideMark/>
          </w:tcPr>
          <w:p w14:paraId="3F712CF4"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3D656E4" w14:textId="77777777" w:rsidR="00262D63" w:rsidRPr="00262D63" w:rsidRDefault="00262D63" w:rsidP="00262D63">
            <w:pPr>
              <w:rPr>
                <w:sz w:val="20"/>
                <w:szCs w:val="20"/>
              </w:rPr>
            </w:pPr>
            <w:r w:rsidRPr="00262D63">
              <w:rPr>
                <w:sz w:val="20"/>
                <w:szCs w:val="20"/>
              </w:rPr>
              <w:t>12.03.2010</w:t>
            </w:r>
          </w:p>
        </w:tc>
      </w:tr>
      <w:tr w:rsidR="00262D63" w:rsidRPr="00262D63" w14:paraId="01527F55"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5662C957" w14:textId="77777777" w:rsidR="00262D63" w:rsidRPr="00262D63" w:rsidRDefault="00262D63" w:rsidP="00262D63">
            <w:pPr>
              <w:rPr>
                <w:sz w:val="20"/>
                <w:szCs w:val="20"/>
              </w:rPr>
            </w:pPr>
            <w:r w:rsidRPr="00262D63">
              <w:rPr>
                <w:sz w:val="20"/>
                <w:szCs w:val="20"/>
              </w:rPr>
              <w:t>204</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26D2E992" w14:textId="77777777" w:rsidR="00262D63" w:rsidRPr="00262D63" w:rsidRDefault="00262D63" w:rsidP="00262D63">
            <w:pPr>
              <w:rPr>
                <w:sz w:val="20"/>
                <w:szCs w:val="20"/>
                <w:lang w:val="en-US"/>
              </w:rPr>
            </w:pPr>
            <w:r w:rsidRPr="00262D63">
              <w:rPr>
                <w:sz w:val="20"/>
                <w:szCs w:val="20"/>
              </w:rPr>
              <w:t>Принтер</w:t>
            </w:r>
            <w:r w:rsidRPr="00262D63">
              <w:rPr>
                <w:sz w:val="20"/>
                <w:szCs w:val="20"/>
                <w:lang w:val="en-US"/>
              </w:rPr>
              <w:t xml:space="preserve"> HP Laser Jet P1102 A4, </w:t>
            </w:r>
            <w:r w:rsidRPr="00262D63">
              <w:rPr>
                <w:sz w:val="20"/>
                <w:szCs w:val="20"/>
              </w:rPr>
              <w:t>серо</w:t>
            </w:r>
            <w:r w:rsidRPr="00262D63">
              <w:rPr>
                <w:sz w:val="20"/>
                <w:szCs w:val="20"/>
                <w:lang w:val="en-US"/>
              </w:rPr>
              <w:t>-</w:t>
            </w:r>
            <w:r w:rsidRPr="00262D63">
              <w:rPr>
                <w:sz w:val="20"/>
                <w:szCs w:val="20"/>
              </w:rPr>
              <w:t>белый</w:t>
            </w:r>
            <w:r w:rsidRPr="00262D63">
              <w:rPr>
                <w:sz w:val="20"/>
                <w:szCs w:val="20"/>
                <w:lang w:val="en-US"/>
              </w:rPr>
              <w:t xml:space="preserve"> (USB2.0) CE651A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457589D" w14:textId="77777777" w:rsidR="00262D63" w:rsidRPr="00262D63" w:rsidRDefault="00262D63" w:rsidP="00262D63">
            <w:pPr>
              <w:rPr>
                <w:b/>
                <w:bCs/>
                <w:sz w:val="20"/>
                <w:szCs w:val="20"/>
              </w:rPr>
            </w:pPr>
            <w:r w:rsidRPr="00262D63">
              <w:rPr>
                <w:b/>
                <w:bCs/>
                <w:sz w:val="20"/>
                <w:szCs w:val="20"/>
              </w:rPr>
              <w:t>110104001270</w:t>
            </w:r>
          </w:p>
        </w:tc>
        <w:tc>
          <w:tcPr>
            <w:tcW w:w="850" w:type="dxa"/>
            <w:tcBorders>
              <w:top w:val="nil"/>
              <w:left w:val="nil"/>
              <w:bottom w:val="single" w:sz="4" w:space="0" w:color="auto"/>
              <w:right w:val="single" w:sz="4" w:space="0" w:color="auto"/>
            </w:tcBorders>
            <w:shd w:val="clear" w:color="auto" w:fill="auto"/>
            <w:noWrap/>
            <w:vAlign w:val="center"/>
            <w:hideMark/>
          </w:tcPr>
          <w:p w14:paraId="25EF38F5"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568D223" w14:textId="77777777" w:rsidR="00262D63" w:rsidRPr="00262D63" w:rsidRDefault="00262D63" w:rsidP="00262D63">
            <w:pPr>
              <w:rPr>
                <w:sz w:val="20"/>
                <w:szCs w:val="20"/>
              </w:rPr>
            </w:pPr>
            <w:r w:rsidRPr="00262D63">
              <w:rPr>
                <w:sz w:val="20"/>
                <w:szCs w:val="20"/>
              </w:rPr>
              <w:t>14.02.2011</w:t>
            </w:r>
          </w:p>
        </w:tc>
      </w:tr>
      <w:tr w:rsidR="00262D63" w:rsidRPr="00262D63" w14:paraId="30743273"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54EB8198" w14:textId="77777777" w:rsidR="00262D63" w:rsidRPr="00262D63" w:rsidRDefault="00262D63" w:rsidP="00262D63">
            <w:pPr>
              <w:rPr>
                <w:sz w:val="20"/>
                <w:szCs w:val="20"/>
              </w:rPr>
            </w:pPr>
            <w:r w:rsidRPr="00262D63">
              <w:rPr>
                <w:sz w:val="20"/>
                <w:szCs w:val="20"/>
              </w:rPr>
              <w:t>205</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69D79A61" w14:textId="77777777" w:rsidR="00262D63" w:rsidRPr="00262D63" w:rsidRDefault="00262D63" w:rsidP="00262D63">
            <w:pPr>
              <w:rPr>
                <w:sz w:val="20"/>
                <w:szCs w:val="20"/>
              </w:rPr>
            </w:pPr>
            <w:r w:rsidRPr="00262D63">
              <w:rPr>
                <w:sz w:val="20"/>
                <w:szCs w:val="20"/>
              </w:rPr>
              <w:t xml:space="preserve">МФУ HP </w:t>
            </w:r>
            <w:proofErr w:type="spellStart"/>
            <w:r w:rsidRPr="00262D63">
              <w:rPr>
                <w:sz w:val="20"/>
                <w:szCs w:val="20"/>
              </w:rPr>
              <w:t>LaserJet</w:t>
            </w:r>
            <w:proofErr w:type="spellEnd"/>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F4A71B4" w14:textId="77777777" w:rsidR="00262D63" w:rsidRPr="00262D63" w:rsidRDefault="00262D63" w:rsidP="00262D63">
            <w:pPr>
              <w:rPr>
                <w:b/>
                <w:bCs/>
                <w:sz w:val="20"/>
                <w:szCs w:val="20"/>
              </w:rPr>
            </w:pPr>
            <w:r w:rsidRPr="00262D63">
              <w:rPr>
                <w:b/>
                <w:bCs/>
                <w:sz w:val="20"/>
                <w:szCs w:val="20"/>
              </w:rPr>
              <w:t>110104001205</w:t>
            </w:r>
          </w:p>
        </w:tc>
        <w:tc>
          <w:tcPr>
            <w:tcW w:w="850" w:type="dxa"/>
            <w:tcBorders>
              <w:top w:val="nil"/>
              <w:left w:val="nil"/>
              <w:bottom w:val="single" w:sz="4" w:space="0" w:color="auto"/>
              <w:right w:val="single" w:sz="4" w:space="0" w:color="auto"/>
            </w:tcBorders>
            <w:shd w:val="clear" w:color="auto" w:fill="auto"/>
            <w:noWrap/>
            <w:vAlign w:val="center"/>
            <w:hideMark/>
          </w:tcPr>
          <w:p w14:paraId="35F8C089"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2FF1FD0" w14:textId="77777777" w:rsidR="00262D63" w:rsidRPr="00262D63" w:rsidRDefault="00262D63" w:rsidP="00262D63">
            <w:pPr>
              <w:rPr>
                <w:sz w:val="20"/>
                <w:szCs w:val="20"/>
              </w:rPr>
            </w:pPr>
            <w:r w:rsidRPr="00262D63">
              <w:rPr>
                <w:sz w:val="20"/>
                <w:szCs w:val="20"/>
              </w:rPr>
              <w:t>26.11.2009</w:t>
            </w:r>
          </w:p>
        </w:tc>
      </w:tr>
      <w:tr w:rsidR="00262D63" w:rsidRPr="00262D63" w14:paraId="34C4DD0D"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74C02EFB" w14:textId="77777777" w:rsidR="00262D63" w:rsidRPr="00262D63" w:rsidRDefault="00262D63" w:rsidP="00262D63">
            <w:pPr>
              <w:rPr>
                <w:sz w:val="20"/>
                <w:szCs w:val="20"/>
              </w:rPr>
            </w:pPr>
            <w:r w:rsidRPr="00262D63">
              <w:rPr>
                <w:sz w:val="20"/>
                <w:szCs w:val="20"/>
              </w:rPr>
              <w:t>206</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0BD73EC9" w14:textId="77777777" w:rsidR="00262D63" w:rsidRPr="00262D63" w:rsidRDefault="00262D63" w:rsidP="00262D63">
            <w:pPr>
              <w:rPr>
                <w:sz w:val="20"/>
                <w:szCs w:val="20"/>
                <w:lang w:val="en-US"/>
              </w:rPr>
            </w:pPr>
            <w:r w:rsidRPr="00262D63">
              <w:rPr>
                <w:sz w:val="20"/>
                <w:szCs w:val="20"/>
              </w:rPr>
              <w:t>Принтер</w:t>
            </w:r>
            <w:r w:rsidRPr="00262D63">
              <w:rPr>
                <w:sz w:val="20"/>
                <w:szCs w:val="20"/>
                <w:lang w:val="en-US"/>
              </w:rPr>
              <w:t xml:space="preserve"> HP LaserJet Pro P1102 (CE651A A4 600-600dpi 18ppm 266 </w:t>
            </w:r>
            <w:proofErr w:type="spellStart"/>
            <w:r w:rsidRPr="00262D63">
              <w:rPr>
                <w:sz w:val="20"/>
                <w:szCs w:val="20"/>
                <w:lang w:val="en-US"/>
              </w:rPr>
              <w:t>Mhz</w:t>
            </w:r>
            <w:proofErr w:type="spellEnd"/>
            <w:r w:rsidRPr="00262D63">
              <w:rPr>
                <w:sz w:val="20"/>
                <w:szCs w:val="20"/>
                <w:lang w:val="en-US"/>
              </w:rPr>
              <w:t xml:space="preserve"> 2mb USB2/0)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B905233" w14:textId="77777777" w:rsidR="00262D63" w:rsidRPr="00262D63" w:rsidRDefault="00262D63" w:rsidP="00262D63">
            <w:pPr>
              <w:rPr>
                <w:b/>
                <w:bCs/>
                <w:sz w:val="20"/>
                <w:szCs w:val="20"/>
              </w:rPr>
            </w:pPr>
            <w:r w:rsidRPr="00262D63">
              <w:rPr>
                <w:b/>
                <w:bCs/>
                <w:sz w:val="20"/>
                <w:szCs w:val="20"/>
              </w:rPr>
              <w:t>110104001376</w:t>
            </w:r>
          </w:p>
        </w:tc>
        <w:tc>
          <w:tcPr>
            <w:tcW w:w="850" w:type="dxa"/>
            <w:tcBorders>
              <w:top w:val="nil"/>
              <w:left w:val="nil"/>
              <w:bottom w:val="single" w:sz="4" w:space="0" w:color="auto"/>
              <w:right w:val="single" w:sz="4" w:space="0" w:color="auto"/>
            </w:tcBorders>
            <w:shd w:val="clear" w:color="auto" w:fill="auto"/>
            <w:noWrap/>
            <w:vAlign w:val="center"/>
            <w:hideMark/>
          </w:tcPr>
          <w:p w14:paraId="4AAE5CAC"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E260CC6" w14:textId="77777777" w:rsidR="00262D63" w:rsidRPr="00262D63" w:rsidRDefault="00262D63" w:rsidP="00262D63">
            <w:pPr>
              <w:rPr>
                <w:sz w:val="20"/>
                <w:szCs w:val="20"/>
              </w:rPr>
            </w:pPr>
            <w:r w:rsidRPr="00262D63">
              <w:rPr>
                <w:sz w:val="20"/>
                <w:szCs w:val="20"/>
              </w:rPr>
              <w:t>02.11.2011</w:t>
            </w:r>
          </w:p>
        </w:tc>
      </w:tr>
      <w:tr w:rsidR="00262D63" w:rsidRPr="00262D63" w14:paraId="4E537B28"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7F60FC62" w14:textId="77777777" w:rsidR="00262D63" w:rsidRPr="00262D63" w:rsidRDefault="00262D63" w:rsidP="00262D63">
            <w:pPr>
              <w:rPr>
                <w:sz w:val="20"/>
                <w:szCs w:val="20"/>
              </w:rPr>
            </w:pPr>
            <w:r w:rsidRPr="00262D63">
              <w:rPr>
                <w:sz w:val="20"/>
                <w:szCs w:val="20"/>
              </w:rPr>
              <w:t>207</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46BF3270" w14:textId="77777777" w:rsidR="00262D63" w:rsidRPr="00262D63" w:rsidRDefault="00262D63" w:rsidP="00262D63">
            <w:pPr>
              <w:rPr>
                <w:sz w:val="20"/>
                <w:szCs w:val="20"/>
              </w:rPr>
            </w:pPr>
            <w:r w:rsidRPr="00262D63">
              <w:rPr>
                <w:sz w:val="20"/>
                <w:szCs w:val="20"/>
              </w:rPr>
              <w:t xml:space="preserve">Принтер Ксеркс </w:t>
            </w:r>
            <w:proofErr w:type="spellStart"/>
            <w:r w:rsidRPr="00262D63">
              <w:rPr>
                <w:sz w:val="20"/>
                <w:szCs w:val="20"/>
              </w:rPr>
              <w:t>Phazer</w:t>
            </w:r>
            <w:proofErr w:type="spellEnd"/>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FFECFD3" w14:textId="77777777" w:rsidR="00262D63" w:rsidRPr="00262D63" w:rsidRDefault="00262D63" w:rsidP="00262D63">
            <w:pPr>
              <w:rPr>
                <w:b/>
                <w:bCs/>
                <w:sz w:val="20"/>
                <w:szCs w:val="20"/>
              </w:rPr>
            </w:pPr>
            <w:r w:rsidRPr="00262D63">
              <w:rPr>
                <w:b/>
                <w:bCs/>
                <w:sz w:val="20"/>
                <w:szCs w:val="20"/>
              </w:rPr>
              <w:t>110104000738</w:t>
            </w:r>
          </w:p>
        </w:tc>
        <w:tc>
          <w:tcPr>
            <w:tcW w:w="850" w:type="dxa"/>
            <w:tcBorders>
              <w:top w:val="nil"/>
              <w:left w:val="nil"/>
              <w:bottom w:val="single" w:sz="4" w:space="0" w:color="auto"/>
              <w:right w:val="single" w:sz="4" w:space="0" w:color="auto"/>
            </w:tcBorders>
            <w:shd w:val="clear" w:color="auto" w:fill="auto"/>
            <w:noWrap/>
            <w:vAlign w:val="center"/>
            <w:hideMark/>
          </w:tcPr>
          <w:p w14:paraId="5D77A306"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1B6010F" w14:textId="77777777" w:rsidR="00262D63" w:rsidRPr="00262D63" w:rsidRDefault="00262D63" w:rsidP="00262D63">
            <w:pPr>
              <w:rPr>
                <w:sz w:val="20"/>
                <w:szCs w:val="20"/>
              </w:rPr>
            </w:pPr>
            <w:r w:rsidRPr="00262D63">
              <w:rPr>
                <w:sz w:val="20"/>
                <w:szCs w:val="20"/>
              </w:rPr>
              <w:t>15.12.2008</w:t>
            </w:r>
          </w:p>
        </w:tc>
      </w:tr>
      <w:tr w:rsidR="00262D63" w:rsidRPr="00262D63" w14:paraId="55651FEB"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73A89E25" w14:textId="77777777" w:rsidR="00262D63" w:rsidRPr="00262D63" w:rsidRDefault="00262D63" w:rsidP="00262D63">
            <w:pPr>
              <w:rPr>
                <w:sz w:val="20"/>
                <w:szCs w:val="20"/>
              </w:rPr>
            </w:pPr>
            <w:r w:rsidRPr="00262D63">
              <w:rPr>
                <w:sz w:val="20"/>
                <w:szCs w:val="20"/>
              </w:rPr>
              <w:t>208</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26C7F1DF" w14:textId="77777777" w:rsidR="00262D63" w:rsidRPr="00262D63" w:rsidRDefault="00262D63" w:rsidP="00262D63">
            <w:pPr>
              <w:rPr>
                <w:sz w:val="20"/>
                <w:szCs w:val="20"/>
              </w:rPr>
            </w:pPr>
            <w:r w:rsidRPr="00262D63">
              <w:rPr>
                <w:sz w:val="20"/>
                <w:szCs w:val="20"/>
              </w:rPr>
              <w:t>Принтер/копир/сканер</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F96B860" w14:textId="77777777" w:rsidR="00262D63" w:rsidRPr="00262D63" w:rsidRDefault="00262D63" w:rsidP="00262D63">
            <w:pPr>
              <w:rPr>
                <w:b/>
                <w:bCs/>
                <w:sz w:val="20"/>
                <w:szCs w:val="20"/>
              </w:rPr>
            </w:pPr>
            <w:r w:rsidRPr="00262D63">
              <w:rPr>
                <w:b/>
                <w:bCs/>
                <w:sz w:val="20"/>
                <w:szCs w:val="20"/>
              </w:rPr>
              <w:t>110104000846</w:t>
            </w:r>
          </w:p>
        </w:tc>
        <w:tc>
          <w:tcPr>
            <w:tcW w:w="850" w:type="dxa"/>
            <w:tcBorders>
              <w:top w:val="nil"/>
              <w:left w:val="nil"/>
              <w:bottom w:val="single" w:sz="4" w:space="0" w:color="auto"/>
              <w:right w:val="single" w:sz="4" w:space="0" w:color="auto"/>
            </w:tcBorders>
            <w:shd w:val="clear" w:color="auto" w:fill="auto"/>
            <w:noWrap/>
            <w:vAlign w:val="center"/>
            <w:hideMark/>
          </w:tcPr>
          <w:p w14:paraId="342C15D7"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A4EA037" w14:textId="77777777" w:rsidR="00262D63" w:rsidRPr="00262D63" w:rsidRDefault="00262D63" w:rsidP="00262D63">
            <w:pPr>
              <w:rPr>
                <w:sz w:val="20"/>
                <w:szCs w:val="20"/>
              </w:rPr>
            </w:pPr>
            <w:r w:rsidRPr="00262D63">
              <w:rPr>
                <w:sz w:val="20"/>
                <w:szCs w:val="20"/>
              </w:rPr>
              <w:t>27.02.2009</w:t>
            </w:r>
          </w:p>
        </w:tc>
      </w:tr>
      <w:tr w:rsidR="00262D63" w:rsidRPr="00262D63" w14:paraId="27951460"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23864E38" w14:textId="77777777" w:rsidR="00262D63" w:rsidRPr="00262D63" w:rsidRDefault="00262D63" w:rsidP="00262D63">
            <w:pPr>
              <w:rPr>
                <w:sz w:val="20"/>
                <w:szCs w:val="20"/>
              </w:rPr>
            </w:pPr>
            <w:r w:rsidRPr="00262D63">
              <w:rPr>
                <w:sz w:val="20"/>
                <w:szCs w:val="20"/>
              </w:rPr>
              <w:t>209</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727377A2" w14:textId="77777777" w:rsidR="00262D63" w:rsidRPr="00262D63" w:rsidRDefault="00262D63" w:rsidP="00262D63">
            <w:pPr>
              <w:rPr>
                <w:sz w:val="20"/>
                <w:szCs w:val="20"/>
              </w:rPr>
            </w:pPr>
            <w:r w:rsidRPr="00262D63">
              <w:rPr>
                <w:sz w:val="20"/>
                <w:szCs w:val="20"/>
              </w:rPr>
              <w:t xml:space="preserve">Лазерный принтер HP </w:t>
            </w:r>
            <w:proofErr w:type="spellStart"/>
            <w:r w:rsidRPr="00262D63">
              <w:rPr>
                <w:sz w:val="20"/>
                <w:szCs w:val="20"/>
              </w:rPr>
              <w:t>LaserJet</w:t>
            </w:r>
            <w:proofErr w:type="spellEnd"/>
            <w:r w:rsidRPr="00262D63">
              <w:rPr>
                <w:sz w:val="20"/>
                <w:szCs w:val="20"/>
              </w:rPr>
              <w:t xml:space="preserve"> P1005</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2C17205" w14:textId="77777777" w:rsidR="00262D63" w:rsidRPr="00262D63" w:rsidRDefault="00262D63" w:rsidP="00262D63">
            <w:pPr>
              <w:rPr>
                <w:b/>
                <w:bCs/>
                <w:sz w:val="20"/>
                <w:szCs w:val="20"/>
              </w:rPr>
            </w:pPr>
            <w:r w:rsidRPr="00262D63">
              <w:rPr>
                <w:b/>
                <w:bCs/>
                <w:sz w:val="20"/>
                <w:szCs w:val="20"/>
              </w:rPr>
              <w:t>110104001089</w:t>
            </w:r>
          </w:p>
        </w:tc>
        <w:tc>
          <w:tcPr>
            <w:tcW w:w="850" w:type="dxa"/>
            <w:tcBorders>
              <w:top w:val="nil"/>
              <w:left w:val="nil"/>
              <w:bottom w:val="single" w:sz="4" w:space="0" w:color="auto"/>
              <w:right w:val="single" w:sz="4" w:space="0" w:color="auto"/>
            </w:tcBorders>
            <w:shd w:val="clear" w:color="auto" w:fill="auto"/>
            <w:noWrap/>
            <w:vAlign w:val="center"/>
            <w:hideMark/>
          </w:tcPr>
          <w:p w14:paraId="62400082"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C605B22" w14:textId="77777777" w:rsidR="00262D63" w:rsidRPr="00262D63" w:rsidRDefault="00262D63" w:rsidP="00262D63">
            <w:pPr>
              <w:rPr>
                <w:sz w:val="20"/>
                <w:szCs w:val="20"/>
              </w:rPr>
            </w:pPr>
            <w:r w:rsidRPr="00262D63">
              <w:rPr>
                <w:sz w:val="20"/>
                <w:szCs w:val="20"/>
              </w:rPr>
              <w:t>01.07.2009</w:t>
            </w:r>
          </w:p>
        </w:tc>
      </w:tr>
      <w:tr w:rsidR="00262D63" w:rsidRPr="00262D63" w14:paraId="598D1D92"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1D3B655E" w14:textId="77777777" w:rsidR="00262D63" w:rsidRPr="00262D63" w:rsidRDefault="00262D63" w:rsidP="00262D63">
            <w:pPr>
              <w:rPr>
                <w:sz w:val="20"/>
                <w:szCs w:val="20"/>
              </w:rPr>
            </w:pPr>
            <w:r w:rsidRPr="00262D63">
              <w:rPr>
                <w:sz w:val="20"/>
                <w:szCs w:val="20"/>
              </w:rPr>
              <w:t>210</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0AAC8D5C" w14:textId="77777777" w:rsidR="00262D63" w:rsidRPr="00262D63" w:rsidRDefault="00262D63" w:rsidP="00262D63">
            <w:pPr>
              <w:rPr>
                <w:sz w:val="20"/>
                <w:szCs w:val="20"/>
              </w:rPr>
            </w:pPr>
            <w:r w:rsidRPr="00262D63">
              <w:rPr>
                <w:sz w:val="20"/>
                <w:szCs w:val="20"/>
              </w:rPr>
              <w:t xml:space="preserve">Принтер НР </w:t>
            </w:r>
            <w:proofErr w:type="spellStart"/>
            <w:r w:rsidRPr="00262D63">
              <w:rPr>
                <w:sz w:val="20"/>
                <w:szCs w:val="20"/>
              </w:rPr>
              <w:t>Laser</w:t>
            </w:r>
            <w:proofErr w:type="spellEnd"/>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8B7BD78" w14:textId="77777777" w:rsidR="00262D63" w:rsidRPr="00262D63" w:rsidRDefault="00262D63" w:rsidP="00262D63">
            <w:pPr>
              <w:rPr>
                <w:b/>
                <w:bCs/>
                <w:sz w:val="20"/>
                <w:szCs w:val="20"/>
              </w:rPr>
            </w:pPr>
            <w:r w:rsidRPr="00262D63">
              <w:rPr>
                <w:b/>
                <w:bCs/>
                <w:sz w:val="20"/>
                <w:szCs w:val="20"/>
              </w:rPr>
              <w:t>1360299</w:t>
            </w:r>
          </w:p>
        </w:tc>
        <w:tc>
          <w:tcPr>
            <w:tcW w:w="850" w:type="dxa"/>
            <w:tcBorders>
              <w:top w:val="nil"/>
              <w:left w:val="nil"/>
              <w:bottom w:val="single" w:sz="4" w:space="0" w:color="auto"/>
              <w:right w:val="single" w:sz="4" w:space="0" w:color="auto"/>
            </w:tcBorders>
            <w:shd w:val="clear" w:color="auto" w:fill="auto"/>
            <w:noWrap/>
            <w:vAlign w:val="center"/>
            <w:hideMark/>
          </w:tcPr>
          <w:p w14:paraId="5BEC5D2A"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5BEF36B" w14:textId="77777777" w:rsidR="00262D63" w:rsidRPr="00262D63" w:rsidRDefault="00262D63" w:rsidP="00262D63">
            <w:pPr>
              <w:rPr>
                <w:sz w:val="20"/>
                <w:szCs w:val="20"/>
              </w:rPr>
            </w:pPr>
            <w:r w:rsidRPr="00262D63">
              <w:rPr>
                <w:sz w:val="20"/>
                <w:szCs w:val="20"/>
              </w:rPr>
              <w:t>09.10.2003</w:t>
            </w:r>
          </w:p>
        </w:tc>
      </w:tr>
      <w:tr w:rsidR="00262D63" w:rsidRPr="00262D63" w14:paraId="6CEC61FF"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15B451BE" w14:textId="77777777" w:rsidR="00262D63" w:rsidRPr="00262D63" w:rsidRDefault="00262D63" w:rsidP="00262D63">
            <w:pPr>
              <w:rPr>
                <w:sz w:val="20"/>
                <w:szCs w:val="20"/>
              </w:rPr>
            </w:pPr>
            <w:r w:rsidRPr="00262D63">
              <w:rPr>
                <w:sz w:val="20"/>
                <w:szCs w:val="20"/>
              </w:rPr>
              <w:t>211</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41B0A87C" w14:textId="77777777" w:rsidR="00262D63" w:rsidRPr="00262D63" w:rsidRDefault="00262D63" w:rsidP="00262D63">
            <w:pPr>
              <w:rPr>
                <w:sz w:val="20"/>
                <w:szCs w:val="20"/>
              </w:rPr>
            </w:pPr>
            <w:r w:rsidRPr="00262D63">
              <w:rPr>
                <w:sz w:val="20"/>
                <w:szCs w:val="20"/>
              </w:rPr>
              <w:t xml:space="preserve">Сканер </w:t>
            </w:r>
            <w:proofErr w:type="spellStart"/>
            <w:r w:rsidRPr="00262D63">
              <w:rPr>
                <w:sz w:val="20"/>
                <w:szCs w:val="20"/>
              </w:rPr>
              <w:t>Ben</w:t>
            </w:r>
            <w:proofErr w:type="spellEnd"/>
            <w:r w:rsidRPr="00262D63">
              <w:rPr>
                <w:sz w:val="20"/>
                <w:szCs w:val="20"/>
              </w:rPr>
              <w:t xml:space="preserve"> Q 7400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13C7B4F" w14:textId="77777777" w:rsidR="00262D63" w:rsidRPr="00262D63" w:rsidRDefault="00262D63" w:rsidP="00262D63">
            <w:pPr>
              <w:rPr>
                <w:b/>
                <w:bCs/>
                <w:sz w:val="20"/>
                <w:szCs w:val="20"/>
              </w:rPr>
            </w:pPr>
            <w:r w:rsidRPr="00262D63">
              <w:rPr>
                <w:b/>
                <w:bCs/>
                <w:sz w:val="20"/>
                <w:szCs w:val="20"/>
              </w:rPr>
              <w:t>1360283</w:t>
            </w:r>
          </w:p>
        </w:tc>
        <w:tc>
          <w:tcPr>
            <w:tcW w:w="850" w:type="dxa"/>
            <w:tcBorders>
              <w:top w:val="nil"/>
              <w:left w:val="nil"/>
              <w:bottom w:val="single" w:sz="4" w:space="0" w:color="auto"/>
              <w:right w:val="single" w:sz="4" w:space="0" w:color="auto"/>
            </w:tcBorders>
            <w:shd w:val="clear" w:color="auto" w:fill="auto"/>
            <w:noWrap/>
            <w:vAlign w:val="center"/>
            <w:hideMark/>
          </w:tcPr>
          <w:p w14:paraId="78534C81"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EAAE3A8" w14:textId="77777777" w:rsidR="00262D63" w:rsidRPr="00262D63" w:rsidRDefault="00262D63" w:rsidP="00262D63">
            <w:pPr>
              <w:rPr>
                <w:sz w:val="20"/>
                <w:szCs w:val="20"/>
              </w:rPr>
            </w:pPr>
            <w:r w:rsidRPr="00262D63">
              <w:rPr>
                <w:sz w:val="20"/>
                <w:szCs w:val="20"/>
              </w:rPr>
              <w:t>24.09.2003</w:t>
            </w:r>
          </w:p>
        </w:tc>
      </w:tr>
      <w:tr w:rsidR="00262D63" w:rsidRPr="00262D63" w14:paraId="1DB2CC17"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437855CB" w14:textId="77777777" w:rsidR="00262D63" w:rsidRPr="00262D63" w:rsidRDefault="00262D63" w:rsidP="00262D63">
            <w:pPr>
              <w:rPr>
                <w:sz w:val="20"/>
                <w:szCs w:val="20"/>
              </w:rPr>
            </w:pPr>
            <w:r w:rsidRPr="00262D63">
              <w:rPr>
                <w:sz w:val="20"/>
                <w:szCs w:val="20"/>
              </w:rPr>
              <w:t>212</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7A8024C9" w14:textId="77777777" w:rsidR="00262D63" w:rsidRPr="00262D63" w:rsidRDefault="00262D63" w:rsidP="00262D63">
            <w:pPr>
              <w:rPr>
                <w:sz w:val="20"/>
                <w:szCs w:val="20"/>
              </w:rPr>
            </w:pPr>
            <w:r w:rsidRPr="00262D63">
              <w:rPr>
                <w:sz w:val="20"/>
                <w:szCs w:val="20"/>
              </w:rPr>
              <w:t xml:space="preserve">Сканер </w:t>
            </w:r>
            <w:proofErr w:type="spellStart"/>
            <w:r w:rsidRPr="00262D63">
              <w:rPr>
                <w:sz w:val="20"/>
                <w:szCs w:val="20"/>
              </w:rPr>
              <w:t>Epson</w:t>
            </w:r>
            <w:proofErr w:type="spellEnd"/>
            <w:r w:rsidRPr="00262D63">
              <w:rPr>
                <w:sz w:val="20"/>
                <w:szCs w:val="20"/>
              </w:rPr>
              <w:t xml:space="preserve"> </w:t>
            </w:r>
            <w:proofErr w:type="spellStart"/>
            <w:r w:rsidRPr="00262D63">
              <w:rPr>
                <w:sz w:val="20"/>
                <w:szCs w:val="20"/>
              </w:rPr>
              <w:t>color</w:t>
            </w:r>
            <w:proofErr w:type="spellEnd"/>
            <w:r w:rsidRPr="00262D63">
              <w:rPr>
                <w:sz w:val="20"/>
                <w:szCs w:val="20"/>
              </w:rPr>
              <w:t xml:space="preserve"> 1640U</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1101D45" w14:textId="77777777" w:rsidR="00262D63" w:rsidRPr="00262D63" w:rsidRDefault="00262D63" w:rsidP="00262D63">
            <w:pPr>
              <w:rPr>
                <w:b/>
                <w:bCs/>
                <w:sz w:val="20"/>
                <w:szCs w:val="20"/>
              </w:rPr>
            </w:pPr>
            <w:r w:rsidRPr="00262D63">
              <w:rPr>
                <w:b/>
                <w:bCs/>
                <w:sz w:val="20"/>
                <w:szCs w:val="20"/>
              </w:rPr>
              <w:t>1360124</w:t>
            </w:r>
          </w:p>
        </w:tc>
        <w:tc>
          <w:tcPr>
            <w:tcW w:w="850" w:type="dxa"/>
            <w:tcBorders>
              <w:top w:val="nil"/>
              <w:left w:val="nil"/>
              <w:bottom w:val="single" w:sz="4" w:space="0" w:color="auto"/>
              <w:right w:val="single" w:sz="4" w:space="0" w:color="auto"/>
            </w:tcBorders>
            <w:shd w:val="clear" w:color="auto" w:fill="auto"/>
            <w:noWrap/>
            <w:vAlign w:val="center"/>
            <w:hideMark/>
          </w:tcPr>
          <w:p w14:paraId="023FA96D"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F536767" w14:textId="77777777" w:rsidR="00262D63" w:rsidRPr="00262D63" w:rsidRDefault="00262D63" w:rsidP="00262D63">
            <w:pPr>
              <w:rPr>
                <w:sz w:val="20"/>
                <w:szCs w:val="20"/>
              </w:rPr>
            </w:pPr>
            <w:r w:rsidRPr="00262D63">
              <w:rPr>
                <w:sz w:val="20"/>
                <w:szCs w:val="20"/>
              </w:rPr>
              <w:t>29.11.2001</w:t>
            </w:r>
          </w:p>
        </w:tc>
      </w:tr>
      <w:tr w:rsidR="00262D63" w:rsidRPr="00262D63" w14:paraId="4007D07E"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6F4C4786" w14:textId="77777777" w:rsidR="00262D63" w:rsidRPr="00262D63" w:rsidRDefault="00262D63" w:rsidP="00262D63">
            <w:pPr>
              <w:rPr>
                <w:sz w:val="20"/>
                <w:szCs w:val="20"/>
              </w:rPr>
            </w:pPr>
            <w:r w:rsidRPr="00262D63">
              <w:rPr>
                <w:sz w:val="20"/>
                <w:szCs w:val="20"/>
              </w:rPr>
              <w:t>213</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5C60D038" w14:textId="77777777" w:rsidR="00262D63" w:rsidRPr="00262D63" w:rsidRDefault="00262D63" w:rsidP="00262D63">
            <w:pPr>
              <w:rPr>
                <w:sz w:val="20"/>
                <w:szCs w:val="20"/>
              </w:rPr>
            </w:pPr>
            <w:r w:rsidRPr="00262D63">
              <w:rPr>
                <w:sz w:val="20"/>
                <w:szCs w:val="20"/>
              </w:rPr>
              <w:t xml:space="preserve">Сканер </w:t>
            </w:r>
            <w:proofErr w:type="spellStart"/>
            <w:r w:rsidRPr="00262D63">
              <w:rPr>
                <w:sz w:val="20"/>
                <w:szCs w:val="20"/>
              </w:rPr>
              <w:t>Ehson</w:t>
            </w:r>
            <w:proofErr w:type="spellEnd"/>
            <w:r w:rsidRPr="00262D63">
              <w:rPr>
                <w:sz w:val="20"/>
                <w:szCs w:val="20"/>
              </w:rPr>
              <w:t xml:space="preserve"> </w:t>
            </w:r>
            <w:proofErr w:type="spellStart"/>
            <w:r w:rsidRPr="00262D63">
              <w:rPr>
                <w:sz w:val="20"/>
                <w:szCs w:val="20"/>
              </w:rPr>
              <w:t>Perfection</w:t>
            </w:r>
            <w:proofErr w:type="spellEnd"/>
            <w:r w:rsidRPr="00262D63">
              <w:rPr>
                <w:sz w:val="20"/>
                <w:szCs w:val="20"/>
              </w:rPr>
              <w:t xml:space="preserve"> 1270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920EDF5" w14:textId="77777777" w:rsidR="00262D63" w:rsidRPr="00262D63" w:rsidRDefault="00262D63" w:rsidP="00262D63">
            <w:pPr>
              <w:rPr>
                <w:b/>
                <w:bCs/>
                <w:sz w:val="20"/>
                <w:szCs w:val="20"/>
              </w:rPr>
            </w:pPr>
            <w:r w:rsidRPr="00262D63">
              <w:rPr>
                <w:b/>
                <w:bCs/>
                <w:sz w:val="20"/>
                <w:szCs w:val="20"/>
              </w:rPr>
              <w:t> </w:t>
            </w:r>
          </w:p>
        </w:tc>
        <w:tc>
          <w:tcPr>
            <w:tcW w:w="850" w:type="dxa"/>
            <w:tcBorders>
              <w:top w:val="nil"/>
              <w:left w:val="nil"/>
              <w:bottom w:val="single" w:sz="4" w:space="0" w:color="auto"/>
              <w:right w:val="single" w:sz="4" w:space="0" w:color="auto"/>
            </w:tcBorders>
            <w:shd w:val="clear" w:color="auto" w:fill="auto"/>
            <w:noWrap/>
            <w:vAlign w:val="center"/>
            <w:hideMark/>
          </w:tcPr>
          <w:p w14:paraId="4F557BE9"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D7F846B" w14:textId="77777777" w:rsidR="00262D63" w:rsidRPr="00262D63" w:rsidRDefault="00262D63" w:rsidP="00262D63">
            <w:pPr>
              <w:rPr>
                <w:sz w:val="20"/>
                <w:szCs w:val="20"/>
              </w:rPr>
            </w:pPr>
            <w:r w:rsidRPr="00262D63">
              <w:rPr>
                <w:sz w:val="20"/>
                <w:szCs w:val="20"/>
              </w:rPr>
              <w:t>30.12.2010</w:t>
            </w:r>
          </w:p>
        </w:tc>
      </w:tr>
      <w:tr w:rsidR="00262D63" w:rsidRPr="00262D63" w14:paraId="77DE9332"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06D64087" w14:textId="77777777" w:rsidR="00262D63" w:rsidRPr="00262D63" w:rsidRDefault="00262D63" w:rsidP="00262D63">
            <w:pPr>
              <w:rPr>
                <w:sz w:val="20"/>
                <w:szCs w:val="20"/>
              </w:rPr>
            </w:pPr>
            <w:r w:rsidRPr="00262D63">
              <w:rPr>
                <w:sz w:val="20"/>
                <w:szCs w:val="20"/>
              </w:rPr>
              <w:t>214</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64762AD8" w14:textId="77777777" w:rsidR="00262D63" w:rsidRPr="00262D63" w:rsidRDefault="00262D63" w:rsidP="00262D63">
            <w:pPr>
              <w:rPr>
                <w:sz w:val="20"/>
                <w:szCs w:val="20"/>
              </w:rPr>
            </w:pPr>
            <w:r w:rsidRPr="00262D63">
              <w:rPr>
                <w:sz w:val="20"/>
                <w:szCs w:val="20"/>
              </w:rPr>
              <w:t xml:space="preserve">Переплетная машина </w:t>
            </w:r>
            <w:proofErr w:type="spellStart"/>
            <w:r w:rsidRPr="00262D63">
              <w:rPr>
                <w:sz w:val="20"/>
                <w:szCs w:val="20"/>
              </w:rPr>
              <w:t>Rexel</w:t>
            </w:r>
            <w:proofErr w:type="spellEnd"/>
            <w:r w:rsidRPr="00262D63">
              <w:rPr>
                <w:sz w:val="20"/>
                <w:szCs w:val="20"/>
              </w:rPr>
              <w:t xml:space="preserve"> СВ 350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4569C54" w14:textId="77777777" w:rsidR="00262D63" w:rsidRPr="00262D63" w:rsidRDefault="00262D63" w:rsidP="00262D63">
            <w:pPr>
              <w:rPr>
                <w:b/>
                <w:bCs/>
                <w:sz w:val="20"/>
                <w:szCs w:val="20"/>
              </w:rPr>
            </w:pPr>
            <w:r w:rsidRPr="00262D63">
              <w:rPr>
                <w:b/>
                <w:bCs/>
                <w:sz w:val="20"/>
                <w:szCs w:val="20"/>
              </w:rPr>
              <w:t>1380476</w:t>
            </w:r>
          </w:p>
        </w:tc>
        <w:tc>
          <w:tcPr>
            <w:tcW w:w="850" w:type="dxa"/>
            <w:tcBorders>
              <w:top w:val="nil"/>
              <w:left w:val="nil"/>
              <w:bottom w:val="single" w:sz="4" w:space="0" w:color="auto"/>
              <w:right w:val="single" w:sz="4" w:space="0" w:color="auto"/>
            </w:tcBorders>
            <w:shd w:val="clear" w:color="auto" w:fill="auto"/>
            <w:noWrap/>
            <w:vAlign w:val="center"/>
            <w:hideMark/>
          </w:tcPr>
          <w:p w14:paraId="29B7FFA9"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2D7B244" w14:textId="77777777" w:rsidR="00262D63" w:rsidRPr="00262D63" w:rsidRDefault="00262D63" w:rsidP="00262D63">
            <w:pPr>
              <w:rPr>
                <w:sz w:val="20"/>
                <w:szCs w:val="20"/>
              </w:rPr>
            </w:pPr>
            <w:r w:rsidRPr="00262D63">
              <w:rPr>
                <w:sz w:val="20"/>
                <w:szCs w:val="20"/>
              </w:rPr>
              <w:t>30.01.1998</w:t>
            </w:r>
          </w:p>
        </w:tc>
      </w:tr>
      <w:tr w:rsidR="00262D63" w:rsidRPr="00262D63" w14:paraId="77096C74"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30C1E3B8" w14:textId="77777777" w:rsidR="00262D63" w:rsidRPr="00262D63" w:rsidRDefault="00262D63" w:rsidP="00262D63">
            <w:pPr>
              <w:rPr>
                <w:sz w:val="20"/>
                <w:szCs w:val="20"/>
              </w:rPr>
            </w:pPr>
            <w:r w:rsidRPr="00262D63">
              <w:rPr>
                <w:sz w:val="20"/>
                <w:szCs w:val="20"/>
              </w:rPr>
              <w:lastRenderedPageBreak/>
              <w:t>215</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1949DBBE" w14:textId="77777777" w:rsidR="00262D63" w:rsidRPr="00262D63" w:rsidRDefault="00262D63" w:rsidP="00262D63">
            <w:pPr>
              <w:rPr>
                <w:sz w:val="20"/>
                <w:szCs w:val="20"/>
              </w:rPr>
            </w:pPr>
            <w:r w:rsidRPr="00262D63">
              <w:rPr>
                <w:sz w:val="20"/>
                <w:szCs w:val="20"/>
              </w:rPr>
              <w:t xml:space="preserve">Лампа </w:t>
            </w:r>
            <w:proofErr w:type="spellStart"/>
            <w:r w:rsidRPr="00262D63">
              <w:rPr>
                <w:sz w:val="20"/>
                <w:szCs w:val="20"/>
              </w:rPr>
              <w:t>Strob</w:t>
            </w:r>
            <w:proofErr w:type="spellEnd"/>
            <w:r w:rsidRPr="00262D63">
              <w:rPr>
                <w:sz w:val="20"/>
                <w:szCs w:val="20"/>
              </w:rPr>
              <w:t xml:space="preserve"> 1500W</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17FCFF4"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5F59ABDD"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E233087" w14:textId="77777777" w:rsidR="00262D63" w:rsidRPr="00262D63" w:rsidRDefault="00262D63" w:rsidP="00262D63">
            <w:pPr>
              <w:rPr>
                <w:sz w:val="20"/>
                <w:szCs w:val="20"/>
              </w:rPr>
            </w:pPr>
            <w:r w:rsidRPr="00262D63">
              <w:rPr>
                <w:sz w:val="20"/>
                <w:szCs w:val="20"/>
              </w:rPr>
              <w:t>30.12.2005</w:t>
            </w:r>
          </w:p>
        </w:tc>
      </w:tr>
      <w:tr w:rsidR="00262D63" w:rsidRPr="00262D63" w14:paraId="4942C3E5"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3F928DEF" w14:textId="77777777" w:rsidR="00262D63" w:rsidRPr="00262D63" w:rsidRDefault="00262D63" w:rsidP="00262D63">
            <w:pPr>
              <w:rPr>
                <w:sz w:val="20"/>
                <w:szCs w:val="20"/>
              </w:rPr>
            </w:pPr>
            <w:r w:rsidRPr="00262D63">
              <w:rPr>
                <w:sz w:val="20"/>
                <w:szCs w:val="20"/>
              </w:rPr>
              <w:t>216</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745BE3F6" w14:textId="77777777" w:rsidR="00262D63" w:rsidRPr="00262D63" w:rsidRDefault="00262D63" w:rsidP="00262D63">
            <w:pPr>
              <w:rPr>
                <w:sz w:val="20"/>
                <w:szCs w:val="20"/>
              </w:rPr>
            </w:pPr>
            <w:r w:rsidRPr="00262D63">
              <w:rPr>
                <w:sz w:val="20"/>
                <w:szCs w:val="20"/>
              </w:rPr>
              <w:t xml:space="preserve">Лампа </w:t>
            </w:r>
            <w:proofErr w:type="spellStart"/>
            <w:r w:rsidRPr="00262D63">
              <w:rPr>
                <w:sz w:val="20"/>
                <w:szCs w:val="20"/>
              </w:rPr>
              <w:t>Strob</w:t>
            </w:r>
            <w:proofErr w:type="spellEnd"/>
            <w:r w:rsidRPr="00262D63">
              <w:rPr>
                <w:sz w:val="20"/>
                <w:szCs w:val="20"/>
              </w:rPr>
              <w:t xml:space="preserve"> 1500W</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44541EB"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6FFE770F"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02A7E7A" w14:textId="77777777" w:rsidR="00262D63" w:rsidRPr="00262D63" w:rsidRDefault="00262D63" w:rsidP="00262D63">
            <w:pPr>
              <w:rPr>
                <w:sz w:val="20"/>
                <w:szCs w:val="20"/>
              </w:rPr>
            </w:pPr>
            <w:r w:rsidRPr="00262D63">
              <w:rPr>
                <w:sz w:val="20"/>
                <w:szCs w:val="20"/>
              </w:rPr>
              <w:t>30.12.2005</w:t>
            </w:r>
          </w:p>
        </w:tc>
      </w:tr>
      <w:tr w:rsidR="00262D63" w:rsidRPr="00262D63" w14:paraId="460EB97E"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2161FD2A" w14:textId="77777777" w:rsidR="00262D63" w:rsidRPr="00262D63" w:rsidRDefault="00262D63" w:rsidP="00262D63">
            <w:pPr>
              <w:rPr>
                <w:sz w:val="20"/>
                <w:szCs w:val="20"/>
              </w:rPr>
            </w:pPr>
            <w:r w:rsidRPr="00262D63">
              <w:rPr>
                <w:sz w:val="20"/>
                <w:szCs w:val="20"/>
              </w:rPr>
              <w:t>217</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4739E6FC" w14:textId="77777777" w:rsidR="00262D63" w:rsidRPr="00262D63" w:rsidRDefault="00262D63" w:rsidP="00262D63">
            <w:pPr>
              <w:rPr>
                <w:sz w:val="20"/>
                <w:szCs w:val="20"/>
                <w:lang w:val="en-US"/>
              </w:rPr>
            </w:pPr>
            <w:r w:rsidRPr="00262D63">
              <w:rPr>
                <w:sz w:val="20"/>
                <w:szCs w:val="20"/>
              </w:rPr>
              <w:t>Прожектор</w:t>
            </w:r>
            <w:r w:rsidRPr="00262D63">
              <w:rPr>
                <w:sz w:val="20"/>
                <w:szCs w:val="20"/>
                <w:lang w:val="en-US"/>
              </w:rPr>
              <w:t xml:space="preserve"> TUCLUMEN VARI COLOR 500W</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35F2A44" w14:textId="77777777" w:rsidR="00262D63" w:rsidRPr="00262D63" w:rsidRDefault="00262D63" w:rsidP="00262D63">
            <w:pPr>
              <w:rPr>
                <w:b/>
                <w:bCs/>
                <w:sz w:val="20"/>
                <w:szCs w:val="20"/>
              </w:rPr>
            </w:pPr>
            <w:r w:rsidRPr="00262D63">
              <w:rPr>
                <w:b/>
                <w:bCs/>
                <w:sz w:val="20"/>
                <w:szCs w:val="20"/>
              </w:rPr>
              <w:t>110104001020</w:t>
            </w:r>
          </w:p>
        </w:tc>
        <w:tc>
          <w:tcPr>
            <w:tcW w:w="850" w:type="dxa"/>
            <w:tcBorders>
              <w:top w:val="nil"/>
              <w:left w:val="nil"/>
              <w:bottom w:val="single" w:sz="4" w:space="0" w:color="auto"/>
              <w:right w:val="single" w:sz="4" w:space="0" w:color="auto"/>
            </w:tcBorders>
            <w:shd w:val="clear" w:color="auto" w:fill="auto"/>
            <w:noWrap/>
            <w:vAlign w:val="center"/>
            <w:hideMark/>
          </w:tcPr>
          <w:p w14:paraId="44E52894"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652803F" w14:textId="77777777" w:rsidR="00262D63" w:rsidRPr="00262D63" w:rsidRDefault="00262D63" w:rsidP="00262D63">
            <w:pPr>
              <w:rPr>
                <w:sz w:val="20"/>
                <w:szCs w:val="20"/>
              </w:rPr>
            </w:pPr>
            <w:r w:rsidRPr="00262D63">
              <w:rPr>
                <w:sz w:val="20"/>
                <w:szCs w:val="20"/>
              </w:rPr>
              <w:t>16.02.2009</w:t>
            </w:r>
          </w:p>
        </w:tc>
      </w:tr>
      <w:tr w:rsidR="00262D63" w:rsidRPr="00262D63" w14:paraId="7DF950E2"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3DEEF0FD" w14:textId="77777777" w:rsidR="00262D63" w:rsidRPr="00262D63" w:rsidRDefault="00262D63" w:rsidP="00262D63">
            <w:pPr>
              <w:rPr>
                <w:sz w:val="20"/>
                <w:szCs w:val="20"/>
              </w:rPr>
            </w:pPr>
            <w:r w:rsidRPr="00262D63">
              <w:rPr>
                <w:sz w:val="20"/>
                <w:szCs w:val="20"/>
              </w:rPr>
              <w:t>218</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129FE810" w14:textId="77777777" w:rsidR="00262D63" w:rsidRPr="00262D63" w:rsidRDefault="00262D63" w:rsidP="00262D63">
            <w:pPr>
              <w:rPr>
                <w:sz w:val="20"/>
                <w:szCs w:val="20"/>
              </w:rPr>
            </w:pPr>
            <w:r w:rsidRPr="00262D63">
              <w:rPr>
                <w:sz w:val="20"/>
                <w:szCs w:val="20"/>
              </w:rPr>
              <w:t>Прожектор ПРТЛ</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B967299" w14:textId="77777777" w:rsidR="00262D63" w:rsidRPr="00262D63" w:rsidRDefault="00262D63" w:rsidP="00262D63">
            <w:pPr>
              <w:rPr>
                <w:b/>
                <w:bCs/>
                <w:sz w:val="20"/>
                <w:szCs w:val="20"/>
              </w:rPr>
            </w:pPr>
            <w:r w:rsidRPr="00262D63">
              <w:rPr>
                <w:b/>
                <w:bCs/>
                <w:sz w:val="20"/>
                <w:szCs w:val="20"/>
              </w:rPr>
              <w:t>013766</w:t>
            </w:r>
          </w:p>
        </w:tc>
        <w:tc>
          <w:tcPr>
            <w:tcW w:w="850" w:type="dxa"/>
            <w:tcBorders>
              <w:top w:val="nil"/>
              <w:left w:val="nil"/>
              <w:bottom w:val="single" w:sz="4" w:space="0" w:color="auto"/>
              <w:right w:val="single" w:sz="4" w:space="0" w:color="auto"/>
            </w:tcBorders>
            <w:shd w:val="clear" w:color="auto" w:fill="auto"/>
            <w:noWrap/>
            <w:vAlign w:val="center"/>
            <w:hideMark/>
          </w:tcPr>
          <w:p w14:paraId="75B727AD"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E7A1EB9" w14:textId="77777777" w:rsidR="00262D63" w:rsidRPr="00262D63" w:rsidRDefault="00262D63" w:rsidP="00262D63">
            <w:pPr>
              <w:rPr>
                <w:sz w:val="20"/>
                <w:szCs w:val="20"/>
              </w:rPr>
            </w:pPr>
            <w:r w:rsidRPr="00262D63">
              <w:rPr>
                <w:sz w:val="20"/>
                <w:szCs w:val="20"/>
              </w:rPr>
              <w:t>06.03.1990</w:t>
            </w:r>
          </w:p>
        </w:tc>
      </w:tr>
      <w:tr w:rsidR="00262D63" w:rsidRPr="00262D63" w14:paraId="7894F65D"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60A0D859" w14:textId="77777777" w:rsidR="00262D63" w:rsidRPr="00262D63" w:rsidRDefault="00262D63" w:rsidP="00262D63">
            <w:pPr>
              <w:rPr>
                <w:sz w:val="20"/>
                <w:szCs w:val="20"/>
              </w:rPr>
            </w:pPr>
            <w:r w:rsidRPr="00262D63">
              <w:rPr>
                <w:sz w:val="20"/>
                <w:szCs w:val="20"/>
              </w:rPr>
              <w:t>219</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1598BE0E" w14:textId="77777777" w:rsidR="00262D63" w:rsidRPr="00262D63" w:rsidRDefault="00262D63" w:rsidP="00262D63">
            <w:pPr>
              <w:rPr>
                <w:sz w:val="20"/>
                <w:szCs w:val="20"/>
              </w:rPr>
            </w:pPr>
            <w:r w:rsidRPr="00262D63">
              <w:rPr>
                <w:sz w:val="20"/>
                <w:szCs w:val="20"/>
              </w:rPr>
              <w:t>Прожектор ПТКГ-650 со штативом</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FBFCBE5" w14:textId="77777777" w:rsidR="00262D63" w:rsidRPr="00262D63" w:rsidRDefault="00262D63" w:rsidP="00262D63">
            <w:pPr>
              <w:rPr>
                <w:b/>
                <w:bCs/>
                <w:sz w:val="20"/>
                <w:szCs w:val="20"/>
              </w:rPr>
            </w:pPr>
            <w:r w:rsidRPr="00262D63">
              <w:rPr>
                <w:b/>
                <w:bCs/>
                <w:sz w:val="20"/>
                <w:szCs w:val="20"/>
              </w:rPr>
              <w:t>210106000459</w:t>
            </w:r>
          </w:p>
        </w:tc>
        <w:tc>
          <w:tcPr>
            <w:tcW w:w="850" w:type="dxa"/>
            <w:tcBorders>
              <w:top w:val="nil"/>
              <w:left w:val="nil"/>
              <w:bottom w:val="single" w:sz="4" w:space="0" w:color="auto"/>
              <w:right w:val="single" w:sz="4" w:space="0" w:color="auto"/>
            </w:tcBorders>
            <w:shd w:val="clear" w:color="auto" w:fill="auto"/>
            <w:noWrap/>
            <w:vAlign w:val="center"/>
            <w:hideMark/>
          </w:tcPr>
          <w:p w14:paraId="1BFDDB7F"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4DA5FAA" w14:textId="77777777" w:rsidR="00262D63" w:rsidRPr="00262D63" w:rsidRDefault="00262D63" w:rsidP="00262D63">
            <w:pPr>
              <w:rPr>
                <w:sz w:val="20"/>
                <w:szCs w:val="20"/>
              </w:rPr>
            </w:pPr>
            <w:r w:rsidRPr="00262D63">
              <w:rPr>
                <w:sz w:val="20"/>
                <w:szCs w:val="20"/>
              </w:rPr>
              <w:t>30.12.2005</w:t>
            </w:r>
          </w:p>
        </w:tc>
      </w:tr>
      <w:tr w:rsidR="00262D63" w:rsidRPr="00262D63" w14:paraId="739AA8F3"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05BC4680" w14:textId="77777777" w:rsidR="00262D63" w:rsidRPr="00262D63" w:rsidRDefault="00262D63" w:rsidP="00262D63">
            <w:pPr>
              <w:rPr>
                <w:sz w:val="20"/>
                <w:szCs w:val="20"/>
              </w:rPr>
            </w:pPr>
            <w:r w:rsidRPr="00262D63">
              <w:rPr>
                <w:sz w:val="20"/>
                <w:szCs w:val="20"/>
              </w:rPr>
              <w:t>220</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22E94197" w14:textId="77777777" w:rsidR="00262D63" w:rsidRPr="00262D63" w:rsidRDefault="00262D63" w:rsidP="00262D63">
            <w:pPr>
              <w:rPr>
                <w:sz w:val="20"/>
                <w:szCs w:val="20"/>
              </w:rPr>
            </w:pPr>
            <w:r w:rsidRPr="00262D63">
              <w:rPr>
                <w:sz w:val="20"/>
                <w:szCs w:val="20"/>
              </w:rPr>
              <w:t>Прожектор светодиодный TL 30W</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9861452"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57C67F28" w14:textId="77777777" w:rsidR="00262D63" w:rsidRPr="00262D63" w:rsidRDefault="00262D63" w:rsidP="00262D63">
            <w:pPr>
              <w:rPr>
                <w:sz w:val="20"/>
                <w:szCs w:val="20"/>
              </w:rPr>
            </w:pPr>
            <w:r w:rsidRPr="00262D63">
              <w:rPr>
                <w:sz w:val="20"/>
                <w:szCs w:val="20"/>
              </w:rPr>
              <w:t>10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508F48D" w14:textId="77777777" w:rsidR="00262D63" w:rsidRPr="00262D63" w:rsidRDefault="00262D63" w:rsidP="00262D63">
            <w:pPr>
              <w:rPr>
                <w:sz w:val="20"/>
                <w:szCs w:val="20"/>
              </w:rPr>
            </w:pPr>
            <w:r w:rsidRPr="00262D63">
              <w:rPr>
                <w:sz w:val="20"/>
                <w:szCs w:val="20"/>
              </w:rPr>
              <w:t>03.04.2015</w:t>
            </w:r>
          </w:p>
        </w:tc>
      </w:tr>
      <w:tr w:rsidR="00262D63" w:rsidRPr="00262D63" w14:paraId="4033BF79"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0F50697E" w14:textId="77777777" w:rsidR="00262D63" w:rsidRPr="00262D63" w:rsidRDefault="00262D63" w:rsidP="00262D63">
            <w:pPr>
              <w:rPr>
                <w:sz w:val="20"/>
                <w:szCs w:val="20"/>
              </w:rPr>
            </w:pPr>
            <w:r w:rsidRPr="00262D63">
              <w:rPr>
                <w:sz w:val="20"/>
                <w:szCs w:val="20"/>
              </w:rPr>
              <w:t>221</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1AEBB9F4" w14:textId="77777777" w:rsidR="00262D63" w:rsidRPr="00262D63" w:rsidRDefault="00262D63" w:rsidP="00262D63">
            <w:pPr>
              <w:rPr>
                <w:sz w:val="20"/>
                <w:szCs w:val="20"/>
              </w:rPr>
            </w:pPr>
            <w:r w:rsidRPr="00262D63">
              <w:rPr>
                <w:sz w:val="20"/>
                <w:szCs w:val="20"/>
              </w:rPr>
              <w:t>Прожектор светодиодный TL 50W</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0497B70" w14:textId="77777777" w:rsidR="00262D63" w:rsidRPr="00262D63" w:rsidRDefault="00262D63" w:rsidP="00262D63">
            <w:pPr>
              <w:rPr>
                <w:b/>
                <w:bCs/>
                <w:sz w:val="20"/>
                <w:szCs w:val="20"/>
              </w:rPr>
            </w:pPr>
            <w:r w:rsidRPr="00262D63">
              <w:rPr>
                <w:b/>
                <w:bCs/>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7E11618F" w14:textId="77777777" w:rsidR="00262D63" w:rsidRPr="00262D63" w:rsidRDefault="00262D63" w:rsidP="00262D63">
            <w:pPr>
              <w:rPr>
                <w:sz w:val="20"/>
                <w:szCs w:val="20"/>
              </w:rPr>
            </w:pPr>
            <w:r w:rsidRPr="00262D63">
              <w:rPr>
                <w:sz w:val="20"/>
                <w:szCs w:val="20"/>
              </w:rPr>
              <w:t>8</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BD89E09" w14:textId="77777777" w:rsidR="00262D63" w:rsidRPr="00262D63" w:rsidRDefault="00262D63" w:rsidP="00262D63">
            <w:pPr>
              <w:rPr>
                <w:sz w:val="20"/>
                <w:szCs w:val="20"/>
              </w:rPr>
            </w:pPr>
            <w:r w:rsidRPr="00262D63">
              <w:rPr>
                <w:sz w:val="20"/>
                <w:szCs w:val="20"/>
              </w:rPr>
              <w:t>03.04.2015</w:t>
            </w:r>
          </w:p>
        </w:tc>
      </w:tr>
      <w:tr w:rsidR="00262D63" w:rsidRPr="00262D63" w14:paraId="2AB64DF8"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1C4556B5" w14:textId="77777777" w:rsidR="00262D63" w:rsidRPr="00262D63" w:rsidRDefault="00262D63" w:rsidP="00262D63">
            <w:pPr>
              <w:rPr>
                <w:sz w:val="20"/>
                <w:szCs w:val="20"/>
              </w:rPr>
            </w:pPr>
            <w:r w:rsidRPr="00262D63">
              <w:rPr>
                <w:sz w:val="20"/>
                <w:szCs w:val="20"/>
              </w:rPr>
              <w:t>222</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2B1C17C0" w14:textId="77777777" w:rsidR="00262D63" w:rsidRPr="00262D63" w:rsidRDefault="00262D63" w:rsidP="00262D63">
            <w:pPr>
              <w:rPr>
                <w:sz w:val="20"/>
                <w:szCs w:val="20"/>
              </w:rPr>
            </w:pPr>
            <w:r w:rsidRPr="00262D63">
              <w:rPr>
                <w:sz w:val="20"/>
                <w:szCs w:val="20"/>
              </w:rPr>
              <w:t>Прожекторы</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FC7EADA" w14:textId="77777777" w:rsidR="00262D63" w:rsidRPr="00262D63" w:rsidRDefault="00262D63" w:rsidP="00262D63">
            <w:pPr>
              <w:rPr>
                <w:b/>
                <w:bCs/>
                <w:sz w:val="20"/>
                <w:szCs w:val="20"/>
              </w:rPr>
            </w:pPr>
            <w:r w:rsidRPr="00262D63">
              <w:rPr>
                <w:b/>
                <w:bCs/>
                <w:sz w:val="20"/>
                <w:szCs w:val="20"/>
              </w:rPr>
              <w:t>1380757</w:t>
            </w:r>
          </w:p>
        </w:tc>
        <w:tc>
          <w:tcPr>
            <w:tcW w:w="850" w:type="dxa"/>
            <w:tcBorders>
              <w:top w:val="nil"/>
              <w:left w:val="nil"/>
              <w:bottom w:val="single" w:sz="4" w:space="0" w:color="auto"/>
              <w:right w:val="single" w:sz="4" w:space="0" w:color="auto"/>
            </w:tcBorders>
            <w:shd w:val="clear" w:color="auto" w:fill="auto"/>
            <w:noWrap/>
            <w:vAlign w:val="center"/>
            <w:hideMark/>
          </w:tcPr>
          <w:p w14:paraId="63899FAF"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1BFEB65" w14:textId="77777777" w:rsidR="00262D63" w:rsidRPr="00262D63" w:rsidRDefault="00262D63" w:rsidP="00262D63">
            <w:pPr>
              <w:rPr>
                <w:sz w:val="20"/>
                <w:szCs w:val="20"/>
              </w:rPr>
            </w:pPr>
            <w:r w:rsidRPr="00262D63">
              <w:rPr>
                <w:sz w:val="20"/>
                <w:szCs w:val="20"/>
              </w:rPr>
              <w:t>12.05.2003</w:t>
            </w:r>
          </w:p>
        </w:tc>
      </w:tr>
      <w:tr w:rsidR="00262D63" w:rsidRPr="00262D63" w14:paraId="58430676"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2ED9F97D" w14:textId="77777777" w:rsidR="00262D63" w:rsidRPr="00262D63" w:rsidRDefault="00262D63" w:rsidP="00262D63">
            <w:pPr>
              <w:rPr>
                <w:sz w:val="20"/>
                <w:szCs w:val="20"/>
              </w:rPr>
            </w:pPr>
            <w:r w:rsidRPr="00262D63">
              <w:rPr>
                <w:sz w:val="20"/>
                <w:szCs w:val="20"/>
              </w:rPr>
              <w:t>223</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7B44F471" w14:textId="77777777" w:rsidR="00262D63" w:rsidRPr="00262D63" w:rsidRDefault="00262D63" w:rsidP="00262D63">
            <w:pPr>
              <w:rPr>
                <w:sz w:val="20"/>
                <w:szCs w:val="20"/>
              </w:rPr>
            </w:pPr>
            <w:r w:rsidRPr="00262D63">
              <w:rPr>
                <w:sz w:val="20"/>
                <w:szCs w:val="20"/>
              </w:rPr>
              <w:t>Прожекторы</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F62908F" w14:textId="77777777" w:rsidR="00262D63" w:rsidRPr="00262D63" w:rsidRDefault="00262D63" w:rsidP="00262D63">
            <w:pPr>
              <w:rPr>
                <w:b/>
                <w:bCs/>
                <w:sz w:val="20"/>
                <w:szCs w:val="20"/>
              </w:rPr>
            </w:pPr>
            <w:r w:rsidRPr="00262D63">
              <w:rPr>
                <w:b/>
                <w:bCs/>
                <w:sz w:val="20"/>
                <w:szCs w:val="20"/>
              </w:rPr>
              <w:t>1380756</w:t>
            </w:r>
          </w:p>
        </w:tc>
        <w:tc>
          <w:tcPr>
            <w:tcW w:w="850" w:type="dxa"/>
            <w:tcBorders>
              <w:top w:val="nil"/>
              <w:left w:val="nil"/>
              <w:bottom w:val="single" w:sz="4" w:space="0" w:color="auto"/>
              <w:right w:val="single" w:sz="4" w:space="0" w:color="auto"/>
            </w:tcBorders>
            <w:shd w:val="clear" w:color="auto" w:fill="auto"/>
            <w:noWrap/>
            <w:vAlign w:val="center"/>
            <w:hideMark/>
          </w:tcPr>
          <w:p w14:paraId="23507B05"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18C23B7" w14:textId="77777777" w:rsidR="00262D63" w:rsidRPr="00262D63" w:rsidRDefault="00262D63" w:rsidP="00262D63">
            <w:pPr>
              <w:rPr>
                <w:sz w:val="20"/>
                <w:szCs w:val="20"/>
              </w:rPr>
            </w:pPr>
            <w:r w:rsidRPr="00262D63">
              <w:rPr>
                <w:sz w:val="20"/>
                <w:szCs w:val="20"/>
              </w:rPr>
              <w:t>12.05.2003</w:t>
            </w:r>
          </w:p>
        </w:tc>
      </w:tr>
      <w:tr w:rsidR="00262D63" w:rsidRPr="00262D63" w14:paraId="53ADF819"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1E5BB4AF" w14:textId="77777777" w:rsidR="00262D63" w:rsidRPr="00262D63" w:rsidRDefault="00262D63" w:rsidP="00262D63">
            <w:pPr>
              <w:rPr>
                <w:sz w:val="20"/>
                <w:szCs w:val="20"/>
              </w:rPr>
            </w:pPr>
            <w:r w:rsidRPr="00262D63">
              <w:rPr>
                <w:sz w:val="20"/>
                <w:szCs w:val="20"/>
              </w:rPr>
              <w:t>224</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3F2F72EB" w14:textId="77777777" w:rsidR="00262D63" w:rsidRPr="00262D63" w:rsidRDefault="00262D63" w:rsidP="00262D63">
            <w:pPr>
              <w:rPr>
                <w:sz w:val="20"/>
                <w:szCs w:val="20"/>
              </w:rPr>
            </w:pPr>
            <w:r w:rsidRPr="00262D63">
              <w:rPr>
                <w:sz w:val="20"/>
                <w:szCs w:val="20"/>
              </w:rPr>
              <w:t>Прожекторы</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A5876F1" w14:textId="77777777" w:rsidR="00262D63" w:rsidRPr="00262D63" w:rsidRDefault="00262D63" w:rsidP="00262D63">
            <w:pPr>
              <w:rPr>
                <w:b/>
                <w:bCs/>
                <w:sz w:val="20"/>
                <w:szCs w:val="20"/>
              </w:rPr>
            </w:pPr>
            <w:r w:rsidRPr="00262D63">
              <w:rPr>
                <w:b/>
                <w:bCs/>
                <w:sz w:val="20"/>
                <w:szCs w:val="20"/>
              </w:rPr>
              <w:t>1380755</w:t>
            </w:r>
          </w:p>
        </w:tc>
        <w:tc>
          <w:tcPr>
            <w:tcW w:w="850" w:type="dxa"/>
            <w:tcBorders>
              <w:top w:val="nil"/>
              <w:left w:val="nil"/>
              <w:bottom w:val="single" w:sz="4" w:space="0" w:color="auto"/>
              <w:right w:val="single" w:sz="4" w:space="0" w:color="auto"/>
            </w:tcBorders>
            <w:shd w:val="clear" w:color="auto" w:fill="auto"/>
            <w:noWrap/>
            <w:vAlign w:val="center"/>
            <w:hideMark/>
          </w:tcPr>
          <w:p w14:paraId="4ED7BFA9"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5E09481" w14:textId="77777777" w:rsidR="00262D63" w:rsidRPr="00262D63" w:rsidRDefault="00262D63" w:rsidP="00262D63">
            <w:pPr>
              <w:rPr>
                <w:sz w:val="20"/>
                <w:szCs w:val="20"/>
              </w:rPr>
            </w:pPr>
            <w:r w:rsidRPr="00262D63">
              <w:rPr>
                <w:sz w:val="20"/>
                <w:szCs w:val="20"/>
              </w:rPr>
              <w:t>12.05.2003</w:t>
            </w:r>
          </w:p>
        </w:tc>
      </w:tr>
      <w:tr w:rsidR="00262D63" w:rsidRPr="00262D63" w14:paraId="525C06F2"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5413ABC0" w14:textId="77777777" w:rsidR="00262D63" w:rsidRPr="00262D63" w:rsidRDefault="00262D63" w:rsidP="00262D63">
            <w:pPr>
              <w:rPr>
                <w:sz w:val="20"/>
                <w:szCs w:val="20"/>
              </w:rPr>
            </w:pPr>
            <w:r w:rsidRPr="00262D63">
              <w:rPr>
                <w:sz w:val="20"/>
                <w:szCs w:val="20"/>
              </w:rPr>
              <w:t>225</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11B0C855" w14:textId="77777777" w:rsidR="00262D63" w:rsidRPr="00262D63" w:rsidRDefault="00262D63" w:rsidP="00262D63">
            <w:pPr>
              <w:rPr>
                <w:sz w:val="20"/>
                <w:szCs w:val="20"/>
              </w:rPr>
            </w:pPr>
            <w:r w:rsidRPr="00262D63">
              <w:rPr>
                <w:sz w:val="20"/>
                <w:szCs w:val="20"/>
              </w:rPr>
              <w:t>Прожекторы</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60227B7" w14:textId="77777777" w:rsidR="00262D63" w:rsidRPr="00262D63" w:rsidRDefault="00262D63" w:rsidP="00262D63">
            <w:pPr>
              <w:rPr>
                <w:b/>
                <w:bCs/>
                <w:sz w:val="20"/>
                <w:szCs w:val="20"/>
              </w:rPr>
            </w:pPr>
            <w:r w:rsidRPr="00262D63">
              <w:rPr>
                <w:b/>
                <w:bCs/>
                <w:sz w:val="20"/>
                <w:szCs w:val="20"/>
              </w:rPr>
              <w:t>1380754</w:t>
            </w:r>
          </w:p>
        </w:tc>
        <w:tc>
          <w:tcPr>
            <w:tcW w:w="850" w:type="dxa"/>
            <w:tcBorders>
              <w:top w:val="nil"/>
              <w:left w:val="nil"/>
              <w:bottom w:val="single" w:sz="4" w:space="0" w:color="auto"/>
              <w:right w:val="single" w:sz="4" w:space="0" w:color="auto"/>
            </w:tcBorders>
            <w:shd w:val="clear" w:color="auto" w:fill="auto"/>
            <w:noWrap/>
            <w:vAlign w:val="center"/>
            <w:hideMark/>
          </w:tcPr>
          <w:p w14:paraId="5BBA7238"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ABCA6E9" w14:textId="77777777" w:rsidR="00262D63" w:rsidRPr="00262D63" w:rsidRDefault="00262D63" w:rsidP="00262D63">
            <w:pPr>
              <w:rPr>
                <w:sz w:val="20"/>
                <w:szCs w:val="20"/>
              </w:rPr>
            </w:pPr>
            <w:r w:rsidRPr="00262D63">
              <w:rPr>
                <w:sz w:val="20"/>
                <w:szCs w:val="20"/>
              </w:rPr>
              <w:t>12.05.2003</w:t>
            </w:r>
          </w:p>
        </w:tc>
      </w:tr>
      <w:tr w:rsidR="00262D63" w:rsidRPr="00262D63" w14:paraId="65C8DE70"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2F8344A3" w14:textId="77777777" w:rsidR="00262D63" w:rsidRPr="00262D63" w:rsidRDefault="00262D63" w:rsidP="00262D63">
            <w:pPr>
              <w:rPr>
                <w:sz w:val="20"/>
                <w:szCs w:val="20"/>
              </w:rPr>
            </w:pPr>
            <w:r w:rsidRPr="00262D63">
              <w:rPr>
                <w:sz w:val="20"/>
                <w:szCs w:val="20"/>
              </w:rPr>
              <w:t>226</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59ECE912" w14:textId="77777777" w:rsidR="00262D63" w:rsidRPr="00262D63" w:rsidRDefault="00262D63" w:rsidP="00262D63">
            <w:pPr>
              <w:rPr>
                <w:sz w:val="20"/>
                <w:szCs w:val="20"/>
              </w:rPr>
            </w:pPr>
            <w:r w:rsidRPr="00262D63">
              <w:rPr>
                <w:sz w:val="20"/>
                <w:szCs w:val="20"/>
              </w:rPr>
              <w:t>Прожекторы</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0B638CB" w14:textId="77777777" w:rsidR="00262D63" w:rsidRPr="00262D63" w:rsidRDefault="00262D63" w:rsidP="00262D63">
            <w:pPr>
              <w:rPr>
                <w:b/>
                <w:bCs/>
                <w:sz w:val="20"/>
                <w:szCs w:val="20"/>
              </w:rPr>
            </w:pPr>
            <w:r w:rsidRPr="00262D63">
              <w:rPr>
                <w:b/>
                <w:bCs/>
                <w:sz w:val="20"/>
                <w:szCs w:val="20"/>
              </w:rPr>
              <w:t>01380753а</w:t>
            </w:r>
          </w:p>
        </w:tc>
        <w:tc>
          <w:tcPr>
            <w:tcW w:w="850" w:type="dxa"/>
            <w:tcBorders>
              <w:top w:val="nil"/>
              <w:left w:val="nil"/>
              <w:bottom w:val="single" w:sz="4" w:space="0" w:color="auto"/>
              <w:right w:val="single" w:sz="4" w:space="0" w:color="auto"/>
            </w:tcBorders>
            <w:shd w:val="clear" w:color="auto" w:fill="auto"/>
            <w:noWrap/>
            <w:vAlign w:val="center"/>
            <w:hideMark/>
          </w:tcPr>
          <w:p w14:paraId="19ADBB1C"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8EFE249" w14:textId="77777777" w:rsidR="00262D63" w:rsidRPr="00262D63" w:rsidRDefault="00262D63" w:rsidP="00262D63">
            <w:pPr>
              <w:rPr>
                <w:sz w:val="20"/>
                <w:szCs w:val="20"/>
              </w:rPr>
            </w:pPr>
            <w:r w:rsidRPr="00262D63">
              <w:rPr>
                <w:sz w:val="20"/>
                <w:szCs w:val="20"/>
              </w:rPr>
              <w:t>12.05.2003</w:t>
            </w:r>
          </w:p>
        </w:tc>
      </w:tr>
      <w:tr w:rsidR="00262D63" w:rsidRPr="00262D63" w14:paraId="4E60C907"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660A594F" w14:textId="77777777" w:rsidR="00262D63" w:rsidRPr="00262D63" w:rsidRDefault="00262D63" w:rsidP="00262D63">
            <w:pPr>
              <w:rPr>
                <w:sz w:val="20"/>
                <w:szCs w:val="20"/>
              </w:rPr>
            </w:pPr>
            <w:r w:rsidRPr="00262D63">
              <w:rPr>
                <w:sz w:val="20"/>
                <w:szCs w:val="20"/>
              </w:rPr>
              <w:t>227</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361117BF" w14:textId="77777777" w:rsidR="00262D63" w:rsidRPr="00262D63" w:rsidRDefault="00262D63" w:rsidP="00262D63">
            <w:pPr>
              <w:rPr>
                <w:sz w:val="20"/>
                <w:szCs w:val="20"/>
              </w:rPr>
            </w:pPr>
            <w:r w:rsidRPr="00262D63">
              <w:rPr>
                <w:sz w:val="20"/>
                <w:szCs w:val="20"/>
              </w:rPr>
              <w:t>Светильник ПТС-500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8C8D161" w14:textId="77777777" w:rsidR="00262D63" w:rsidRPr="00262D63" w:rsidRDefault="00262D63" w:rsidP="00262D63">
            <w:pPr>
              <w:rPr>
                <w:b/>
                <w:bCs/>
                <w:sz w:val="20"/>
                <w:szCs w:val="20"/>
              </w:rPr>
            </w:pPr>
            <w:r w:rsidRPr="00262D63">
              <w:rPr>
                <w:b/>
                <w:bCs/>
                <w:sz w:val="20"/>
                <w:szCs w:val="20"/>
              </w:rPr>
              <w:t>110104000982</w:t>
            </w:r>
          </w:p>
        </w:tc>
        <w:tc>
          <w:tcPr>
            <w:tcW w:w="850" w:type="dxa"/>
            <w:tcBorders>
              <w:top w:val="nil"/>
              <w:left w:val="nil"/>
              <w:bottom w:val="single" w:sz="4" w:space="0" w:color="auto"/>
              <w:right w:val="single" w:sz="4" w:space="0" w:color="auto"/>
            </w:tcBorders>
            <w:shd w:val="clear" w:color="auto" w:fill="auto"/>
            <w:noWrap/>
            <w:vAlign w:val="center"/>
            <w:hideMark/>
          </w:tcPr>
          <w:p w14:paraId="5B154BA8"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B044891" w14:textId="77777777" w:rsidR="00262D63" w:rsidRPr="00262D63" w:rsidRDefault="00262D63" w:rsidP="00262D63">
            <w:pPr>
              <w:rPr>
                <w:sz w:val="20"/>
                <w:szCs w:val="20"/>
              </w:rPr>
            </w:pPr>
            <w:r w:rsidRPr="00262D63">
              <w:rPr>
                <w:sz w:val="20"/>
                <w:szCs w:val="20"/>
              </w:rPr>
              <w:t>16.02.2009</w:t>
            </w:r>
          </w:p>
        </w:tc>
      </w:tr>
      <w:tr w:rsidR="00262D63" w:rsidRPr="00262D63" w14:paraId="45D474D2"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720CF006" w14:textId="77777777" w:rsidR="00262D63" w:rsidRPr="00262D63" w:rsidRDefault="00262D63" w:rsidP="00262D63">
            <w:pPr>
              <w:rPr>
                <w:sz w:val="20"/>
                <w:szCs w:val="20"/>
              </w:rPr>
            </w:pPr>
            <w:r w:rsidRPr="00262D63">
              <w:rPr>
                <w:sz w:val="20"/>
                <w:szCs w:val="20"/>
              </w:rPr>
              <w:t>228</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75611841" w14:textId="77777777" w:rsidR="00262D63" w:rsidRPr="00262D63" w:rsidRDefault="00262D63" w:rsidP="00262D63">
            <w:pPr>
              <w:rPr>
                <w:sz w:val="20"/>
                <w:szCs w:val="20"/>
              </w:rPr>
            </w:pPr>
            <w:r w:rsidRPr="00262D63">
              <w:rPr>
                <w:sz w:val="20"/>
                <w:szCs w:val="20"/>
              </w:rPr>
              <w:t>Светильник ПТС-500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8EC5C0B" w14:textId="77777777" w:rsidR="00262D63" w:rsidRPr="00262D63" w:rsidRDefault="00262D63" w:rsidP="00262D63">
            <w:pPr>
              <w:rPr>
                <w:b/>
                <w:bCs/>
                <w:sz w:val="20"/>
                <w:szCs w:val="20"/>
              </w:rPr>
            </w:pPr>
            <w:r w:rsidRPr="00262D63">
              <w:rPr>
                <w:b/>
                <w:bCs/>
                <w:sz w:val="20"/>
                <w:szCs w:val="20"/>
              </w:rPr>
              <w:t>110104000981</w:t>
            </w:r>
          </w:p>
        </w:tc>
        <w:tc>
          <w:tcPr>
            <w:tcW w:w="850" w:type="dxa"/>
            <w:tcBorders>
              <w:top w:val="nil"/>
              <w:left w:val="nil"/>
              <w:bottom w:val="single" w:sz="4" w:space="0" w:color="auto"/>
              <w:right w:val="single" w:sz="4" w:space="0" w:color="auto"/>
            </w:tcBorders>
            <w:shd w:val="clear" w:color="auto" w:fill="auto"/>
            <w:noWrap/>
            <w:vAlign w:val="center"/>
            <w:hideMark/>
          </w:tcPr>
          <w:p w14:paraId="0E93D12A"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7CBF074" w14:textId="77777777" w:rsidR="00262D63" w:rsidRPr="00262D63" w:rsidRDefault="00262D63" w:rsidP="00262D63">
            <w:pPr>
              <w:rPr>
                <w:sz w:val="20"/>
                <w:szCs w:val="20"/>
              </w:rPr>
            </w:pPr>
            <w:r w:rsidRPr="00262D63">
              <w:rPr>
                <w:sz w:val="20"/>
                <w:szCs w:val="20"/>
              </w:rPr>
              <w:t>16.02.2009</w:t>
            </w:r>
          </w:p>
        </w:tc>
      </w:tr>
      <w:tr w:rsidR="00262D63" w:rsidRPr="00262D63" w14:paraId="2CB6126B"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02927E99" w14:textId="77777777" w:rsidR="00262D63" w:rsidRPr="00262D63" w:rsidRDefault="00262D63" w:rsidP="00262D63">
            <w:pPr>
              <w:rPr>
                <w:sz w:val="20"/>
                <w:szCs w:val="20"/>
              </w:rPr>
            </w:pPr>
            <w:r w:rsidRPr="00262D63">
              <w:rPr>
                <w:sz w:val="20"/>
                <w:szCs w:val="20"/>
              </w:rPr>
              <w:t>229</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490F730C" w14:textId="77777777" w:rsidR="00262D63" w:rsidRPr="00262D63" w:rsidRDefault="00262D63" w:rsidP="00262D63">
            <w:pPr>
              <w:rPr>
                <w:sz w:val="20"/>
                <w:szCs w:val="20"/>
              </w:rPr>
            </w:pPr>
            <w:r w:rsidRPr="00262D63">
              <w:rPr>
                <w:sz w:val="20"/>
                <w:szCs w:val="20"/>
              </w:rPr>
              <w:t>Светильник ПТС-500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0BD676E" w14:textId="77777777" w:rsidR="00262D63" w:rsidRPr="00262D63" w:rsidRDefault="00262D63" w:rsidP="00262D63">
            <w:pPr>
              <w:rPr>
                <w:b/>
                <w:bCs/>
                <w:sz w:val="20"/>
                <w:szCs w:val="20"/>
              </w:rPr>
            </w:pPr>
            <w:r w:rsidRPr="00262D63">
              <w:rPr>
                <w:b/>
                <w:bCs/>
                <w:sz w:val="20"/>
                <w:szCs w:val="20"/>
              </w:rPr>
              <w:t>110104000980</w:t>
            </w:r>
          </w:p>
        </w:tc>
        <w:tc>
          <w:tcPr>
            <w:tcW w:w="850" w:type="dxa"/>
            <w:tcBorders>
              <w:top w:val="nil"/>
              <w:left w:val="nil"/>
              <w:bottom w:val="single" w:sz="4" w:space="0" w:color="auto"/>
              <w:right w:val="single" w:sz="4" w:space="0" w:color="auto"/>
            </w:tcBorders>
            <w:shd w:val="clear" w:color="auto" w:fill="auto"/>
            <w:noWrap/>
            <w:vAlign w:val="center"/>
            <w:hideMark/>
          </w:tcPr>
          <w:p w14:paraId="2D35D029"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47F8FA3" w14:textId="77777777" w:rsidR="00262D63" w:rsidRPr="00262D63" w:rsidRDefault="00262D63" w:rsidP="00262D63">
            <w:pPr>
              <w:rPr>
                <w:sz w:val="20"/>
                <w:szCs w:val="20"/>
              </w:rPr>
            </w:pPr>
            <w:r w:rsidRPr="00262D63">
              <w:rPr>
                <w:sz w:val="20"/>
                <w:szCs w:val="20"/>
              </w:rPr>
              <w:t>16.02.2009</w:t>
            </w:r>
          </w:p>
        </w:tc>
      </w:tr>
      <w:tr w:rsidR="00262D63" w:rsidRPr="00262D63" w14:paraId="142F01E8"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5FED612B" w14:textId="77777777" w:rsidR="00262D63" w:rsidRPr="00262D63" w:rsidRDefault="00262D63" w:rsidP="00262D63">
            <w:pPr>
              <w:rPr>
                <w:sz w:val="20"/>
                <w:szCs w:val="20"/>
              </w:rPr>
            </w:pPr>
            <w:r w:rsidRPr="00262D63">
              <w:rPr>
                <w:sz w:val="20"/>
                <w:szCs w:val="20"/>
              </w:rPr>
              <w:t>230</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30B5A7B5" w14:textId="77777777" w:rsidR="00262D63" w:rsidRPr="00262D63" w:rsidRDefault="00262D63" w:rsidP="00262D63">
            <w:pPr>
              <w:rPr>
                <w:sz w:val="20"/>
                <w:szCs w:val="20"/>
              </w:rPr>
            </w:pPr>
            <w:r w:rsidRPr="00262D63">
              <w:rPr>
                <w:sz w:val="20"/>
                <w:szCs w:val="20"/>
              </w:rPr>
              <w:t>Светильник ПТС-500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3EF929C" w14:textId="77777777" w:rsidR="00262D63" w:rsidRPr="00262D63" w:rsidRDefault="00262D63" w:rsidP="00262D63">
            <w:pPr>
              <w:rPr>
                <w:b/>
                <w:bCs/>
                <w:sz w:val="20"/>
                <w:szCs w:val="20"/>
              </w:rPr>
            </w:pPr>
            <w:r w:rsidRPr="00262D63">
              <w:rPr>
                <w:b/>
                <w:bCs/>
                <w:sz w:val="20"/>
                <w:szCs w:val="20"/>
              </w:rPr>
              <w:t>110104000977</w:t>
            </w:r>
          </w:p>
        </w:tc>
        <w:tc>
          <w:tcPr>
            <w:tcW w:w="850" w:type="dxa"/>
            <w:tcBorders>
              <w:top w:val="nil"/>
              <w:left w:val="nil"/>
              <w:bottom w:val="single" w:sz="4" w:space="0" w:color="auto"/>
              <w:right w:val="single" w:sz="4" w:space="0" w:color="auto"/>
            </w:tcBorders>
            <w:shd w:val="clear" w:color="auto" w:fill="auto"/>
            <w:noWrap/>
            <w:vAlign w:val="center"/>
            <w:hideMark/>
          </w:tcPr>
          <w:p w14:paraId="58D84BED"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CE5BA74" w14:textId="77777777" w:rsidR="00262D63" w:rsidRPr="00262D63" w:rsidRDefault="00262D63" w:rsidP="00262D63">
            <w:pPr>
              <w:rPr>
                <w:sz w:val="20"/>
                <w:szCs w:val="20"/>
              </w:rPr>
            </w:pPr>
            <w:r w:rsidRPr="00262D63">
              <w:rPr>
                <w:sz w:val="20"/>
                <w:szCs w:val="20"/>
              </w:rPr>
              <w:t>16.02.2009</w:t>
            </w:r>
          </w:p>
        </w:tc>
      </w:tr>
      <w:tr w:rsidR="00262D63" w:rsidRPr="00262D63" w14:paraId="625440CB"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6A68EE3B" w14:textId="77777777" w:rsidR="00262D63" w:rsidRPr="00262D63" w:rsidRDefault="00262D63" w:rsidP="00262D63">
            <w:pPr>
              <w:rPr>
                <w:sz w:val="20"/>
                <w:szCs w:val="20"/>
              </w:rPr>
            </w:pPr>
            <w:r w:rsidRPr="00262D63">
              <w:rPr>
                <w:sz w:val="20"/>
                <w:szCs w:val="20"/>
              </w:rPr>
              <w:t>231</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56883C2D" w14:textId="77777777" w:rsidR="00262D63" w:rsidRPr="00262D63" w:rsidRDefault="00262D63" w:rsidP="00262D63">
            <w:pPr>
              <w:rPr>
                <w:sz w:val="20"/>
                <w:szCs w:val="20"/>
              </w:rPr>
            </w:pPr>
            <w:r w:rsidRPr="00262D63">
              <w:rPr>
                <w:sz w:val="20"/>
                <w:szCs w:val="20"/>
              </w:rPr>
              <w:t>Светильник ПТС-500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3797605" w14:textId="77777777" w:rsidR="00262D63" w:rsidRPr="00262D63" w:rsidRDefault="00262D63" w:rsidP="00262D63">
            <w:pPr>
              <w:rPr>
                <w:b/>
                <w:bCs/>
                <w:sz w:val="20"/>
                <w:szCs w:val="20"/>
              </w:rPr>
            </w:pPr>
            <w:r w:rsidRPr="00262D63">
              <w:rPr>
                <w:b/>
                <w:bCs/>
                <w:sz w:val="20"/>
                <w:szCs w:val="20"/>
              </w:rPr>
              <w:t>110104000976</w:t>
            </w:r>
          </w:p>
        </w:tc>
        <w:tc>
          <w:tcPr>
            <w:tcW w:w="850" w:type="dxa"/>
            <w:tcBorders>
              <w:top w:val="nil"/>
              <w:left w:val="nil"/>
              <w:bottom w:val="single" w:sz="4" w:space="0" w:color="auto"/>
              <w:right w:val="single" w:sz="4" w:space="0" w:color="auto"/>
            </w:tcBorders>
            <w:shd w:val="clear" w:color="auto" w:fill="auto"/>
            <w:noWrap/>
            <w:vAlign w:val="center"/>
            <w:hideMark/>
          </w:tcPr>
          <w:p w14:paraId="25B17855"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462188B" w14:textId="77777777" w:rsidR="00262D63" w:rsidRPr="00262D63" w:rsidRDefault="00262D63" w:rsidP="00262D63">
            <w:pPr>
              <w:rPr>
                <w:sz w:val="20"/>
                <w:szCs w:val="20"/>
              </w:rPr>
            </w:pPr>
            <w:r w:rsidRPr="00262D63">
              <w:rPr>
                <w:sz w:val="20"/>
                <w:szCs w:val="20"/>
              </w:rPr>
              <w:t>16.02.2009</w:t>
            </w:r>
          </w:p>
        </w:tc>
      </w:tr>
      <w:tr w:rsidR="00262D63" w:rsidRPr="00262D63" w14:paraId="2C48D943"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5546A3B5" w14:textId="77777777" w:rsidR="00262D63" w:rsidRPr="00262D63" w:rsidRDefault="00262D63" w:rsidP="00262D63">
            <w:pPr>
              <w:rPr>
                <w:sz w:val="20"/>
                <w:szCs w:val="20"/>
              </w:rPr>
            </w:pPr>
            <w:r w:rsidRPr="00262D63">
              <w:rPr>
                <w:sz w:val="20"/>
                <w:szCs w:val="20"/>
              </w:rPr>
              <w:t>232</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1203292E" w14:textId="77777777" w:rsidR="00262D63" w:rsidRPr="00262D63" w:rsidRDefault="00262D63" w:rsidP="00262D63">
            <w:pPr>
              <w:rPr>
                <w:sz w:val="20"/>
                <w:szCs w:val="20"/>
              </w:rPr>
            </w:pPr>
            <w:r w:rsidRPr="00262D63">
              <w:rPr>
                <w:sz w:val="20"/>
                <w:szCs w:val="20"/>
              </w:rPr>
              <w:t>Светильник ПТС-500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E4F75B2" w14:textId="77777777" w:rsidR="00262D63" w:rsidRPr="00262D63" w:rsidRDefault="00262D63" w:rsidP="00262D63">
            <w:pPr>
              <w:rPr>
                <w:b/>
                <w:bCs/>
                <w:sz w:val="20"/>
                <w:szCs w:val="20"/>
              </w:rPr>
            </w:pPr>
            <w:r w:rsidRPr="00262D63">
              <w:rPr>
                <w:b/>
                <w:bCs/>
                <w:sz w:val="20"/>
                <w:szCs w:val="20"/>
              </w:rPr>
              <w:t>110104000975</w:t>
            </w:r>
          </w:p>
        </w:tc>
        <w:tc>
          <w:tcPr>
            <w:tcW w:w="850" w:type="dxa"/>
            <w:tcBorders>
              <w:top w:val="nil"/>
              <w:left w:val="nil"/>
              <w:bottom w:val="single" w:sz="4" w:space="0" w:color="auto"/>
              <w:right w:val="single" w:sz="4" w:space="0" w:color="auto"/>
            </w:tcBorders>
            <w:shd w:val="clear" w:color="auto" w:fill="auto"/>
            <w:noWrap/>
            <w:vAlign w:val="center"/>
            <w:hideMark/>
          </w:tcPr>
          <w:p w14:paraId="6962F90A"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4F8EA7F" w14:textId="77777777" w:rsidR="00262D63" w:rsidRPr="00262D63" w:rsidRDefault="00262D63" w:rsidP="00262D63">
            <w:pPr>
              <w:rPr>
                <w:sz w:val="20"/>
                <w:szCs w:val="20"/>
              </w:rPr>
            </w:pPr>
            <w:r w:rsidRPr="00262D63">
              <w:rPr>
                <w:sz w:val="20"/>
                <w:szCs w:val="20"/>
              </w:rPr>
              <w:t>16.02.2009</w:t>
            </w:r>
          </w:p>
        </w:tc>
      </w:tr>
      <w:tr w:rsidR="00262D63" w:rsidRPr="00262D63" w14:paraId="5EEAF1E0"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01C3B1FD" w14:textId="77777777" w:rsidR="00262D63" w:rsidRPr="00262D63" w:rsidRDefault="00262D63" w:rsidP="00262D63">
            <w:pPr>
              <w:rPr>
                <w:sz w:val="20"/>
                <w:szCs w:val="20"/>
              </w:rPr>
            </w:pPr>
            <w:r w:rsidRPr="00262D63">
              <w:rPr>
                <w:sz w:val="20"/>
                <w:szCs w:val="20"/>
              </w:rPr>
              <w:t>233</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4B8FF7CC" w14:textId="77777777" w:rsidR="00262D63" w:rsidRPr="00262D63" w:rsidRDefault="00262D63" w:rsidP="00262D63">
            <w:pPr>
              <w:rPr>
                <w:sz w:val="20"/>
                <w:szCs w:val="20"/>
              </w:rPr>
            </w:pPr>
            <w:r w:rsidRPr="00262D63">
              <w:rPr>
                <w:sz w:val="20"/>
                <w:szCs w:val="20"/>
              </w:rPr>
              <w:t>Светильник ПТС-500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D22327D" w14:textId="77777777" w:rsidR="00262D63" w:rsidRPr="00262D63" w:rsidRDefault="00262D63" w:rsidP="00262D63">
            <w:pPr>
              <w:rPr>
                <w:b/>
                <w:bCs/>
                <w:sz w:val="20"/>
                <w:szCs w:val="20"/>
              </w:rPr>
            </w:pPr>
            <w:r w:rsidRPr="00262D63">
              <w:rPr>
                <w:b/>
                <w:bCs/>
                <w:sz w:val="20"/>
                <w:szCs w:val="20"/>
              </w:rPr>
              <w:t>110104000974</w:t>
            </w:r>
          </w:p>
        </w:tc>
        <w:tc>
          <w:tcPr>
            <w:tcW w:w="850" w:type="dxa"/>
            <w:tcBorders>
              <w:top w:val="nil"/>
              <w:left w:val="nil"/>
              <w:bottom w:val="single" w:sz="4" w:space="0" w:color="auto"/>
              <w:right w:val="single" w:sz="4" w:space="0" w:color="auto"/>
            </w:tcBorders>
            <w:shd w:val="clear" w:color="auto" w:fill="auto"/>
            <w:noWrap/>
            <w:vAlign w:val="center"/>
            <w:hideMark/>
          </w:tcPr>
          <w:p w14:paraId="53F7CD09"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481B433" w14:textId="77777777" w:rsidR="00262D63" w:rsidRPr="00262D63" w:rsidRDefault="00262D63" w:rsidP="00262D63">
            <w:pPr>
              <w:rPr>
                <w:sz w:val="20"/>
                <w:szCs w:val="20"/>
              </w:rPr>
            </w:pPr>
            <w:r w:rsidRPr="00262D63">
              <w:rPr>
                <w:sz w:val="20"/>
                <w:szCs w:val="20"/>
              </w:rPr>
              <w:t>16.02.2009</w:t>
            </w:r>
          </w:p>
        </w:tc>
      </w:tr>
      <w:tr w:rsidR="00262D63" w:rsidRPr="00262D63" w14:paraId="514CE366"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764E070C" w14:textId="77777777" w:rsidR="00262D63" w:rsidRPr="00262D63" w:rsidRDefault="00262D63" w:rsidP="00262D63">
            <w:pPr>
              <w:rPr>
                <w:sz w:val="20"/>
                <w:szCs w:val="20"/>
              </w:rPr>
            </w:pPr>
            <w:r w:rsidRPr="00262D63">
              <w:rPr>
                <w:sz w:val="20"/>
                <w:szCs w:val="20"/>
              </w:rPr>
              <w:t>234</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2A714E0C" w14:textId="77777777" w:rsidR="00262D63" w:rsidRPr="00262D63" w:rsidRDefault="00262D63" w:rsidP="00262D63">
            <w:pPr>
              <w:rPr>
                <w:sz w:val="20"/>
                <w:szCs w:val="20"/>
              </w:rPr>
            </w:pPr>
            <w:r w:rsidRPr="00262D63">
              <w:rPr>
                <w:sz w:val="20"/>
                <w:szCs w:val="20"/>
              </w:rPr>
              <w:t>Светильник ПТС-500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7CBF168" w14:textId="77777777" w:rsidR="00262D63" w:rsidRPr="00262D63" w:rsidRDefault="00262D63" w:rsidP="00262D63">
            <w:pPr>
              <w:rPr>
                <w:b/>
                <w:bCs/>
                <w:sz w:val="20"/>
                <w:szCs w:val="20"/>
              </w:rPr>
            </w:pPr>
            <w:r w:rsidRPr="00262D63">
              <w:rPr>
                <w:b/>
                <w:bCs/>
                <w:sz w:val="20"/>
                <w:szCs w:val="20"/>
              </w:rPr>
              <w:t>110104000973</w:t>
            </w:r>
          </w:p>
        </w:tc>
        <w:tc>
          <w:tcPr>
            <w:tcW w:w="850" w:type="dxa"/>
            <w:tcBorders>
              <w:top w:val="nil"/>
              <w:left w:val="nil"/>
              <w:bottom w:val="single" w:sz="4" w:space="0" w:color="auto"/>
              <w:right w:val="single" w:sz="4" w:space="0" w:color="auto"/>
            </w:tcBorders>
            <w:shd w:val="clear" w:color="auto" w:fill="auto"/>
            <w:noWrap/>
            <w:vAlign w:val="center"/>
            <w:hideMark/>
          </w:tcPr>
          <w:p w14:paraId="45F914D2"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FA0A7A8" w14:textId="77777777" w:rsidR="00262D63" w:rsidRPr="00262D63" w:rsidRDefault="00262D63" w:rsidP="00262D63">
            <w:pPr>
              <w:rPr>
                <w:sz w:val="20"/>
                <w:szCs w:val="20"/>
              </w:rPr>
            </w:pPr>
            <w:r w:rsidRPr="00262D63">
              <w:rPr>
                <w:sz w:val="20"/>
                <w:szCs w:val="20"/>
              </w:rPr>
              <w:t>16.02.2009</w:t>
            </w:r>
          </w:p>
        </w:tc>
      </w:tr>
      <w:tr w:rsidR="00262D63" w:rsidRPr="00262D63" w14:paraId="5644BD1E"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0DBC9434" w14:textId="77777777" w:rsidR="00262D63" w:rsidRPr="00262D63" w:rsidRDefault="00262D63" w:rsidP="00262D63">
            <w:pPr>
              <w:rPr>
                <w:sz w:val="20"/>
                <w:szCs w:val="20"/>
              </w:rPr>
            </w:pPr>
            <w:r w:rsidRPr="00262D63">
              <w:rPr>
                <w:sz w:val="20"/>
                <w:szCs w:val="20"/>
              </w:rPr>
              <w:t>235</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168E41B2" w14:textId="77777777" w:rsidR="00262D63" w:rsidRPr="00262D63" w:rsidRDefault="00262D63" w:rsidP="00262D63">
            <w:pPr>
              <w:rPr>
                <w:sz w:val="20"/>
                <w:szCs w:val="20"/>
              </w:rPr>
            </w:pPr>
            <w:r w:rsidRPr="00262D63">
              <w:rPr>
                <w:sz w:val="20"/>
                <w:szCs w:val="20"/>
              </w:rPr>
              <w:t>Светильник ПТС-500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A7B02FB" w14:textId="77777777" w:rsidR="00262D63" w:rsidRPr="00262D63" w:rsidRDefault="00262D63" w:rsidP="00262D63">
            <w:pPr>
              <w:rPr>
                <w:b/>
                <w:bCs/>
                <w:sz w:val="20"/>
                <w:szCs w:val="20"/>
              </w:rPr>
            </w:pPr>
            <w:r w:rsidRPr="00262D63">
              <w:rPr>
                <w:b/>
                <w:bCs/>
                <w:sz w:val="20"/>
                <w:szCs w:val="20"/>
              </w:rPr>
              <w:t>110104000972</w:t>
            </w:r>
          </w:p>
        </w:tc>
        <w:tc>
          <w:tcPr>
            <w:tcW w:w="850" w:type="dxa"/>
            <w:tcBorders>
              <w:top w:val="nil"/>
              <w:left w:val="nil"/>
              <w:bottom w:val="single" w:sz="4" w:space="0" w:color="auto"/>
              <w:right w:val="single" w:sz="4" w:space="0" w:color="auto"/>
            </w:tcBorders>
            <w:shd w:val="clear" w:color="auto" w:fill="auto"/>
            <w:noWrap/>
            <w:vAlign w:val="center"/>
            <w:hideMark/>
          </w:tcPr>
          <w:p w14:paraId="0C2E55AB"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899259C" w14:textId="77777777" w:rsidR="00262D63" w:rsidRPr="00262D63" w:rsidRDefault="00262D63" w:rsidP="00262D63">
            <w:pPr>
              <w:rPr>
                <w:sz w:val="20"/>
                <w:szCs w:val="20"/>
              </w:rPr>
            </w:pPr>
            <w:r w:rsidRPr="00262D63">
              <w:rPr>
                <w:sz w:val="20"/>
                <w:szCs w:val="20"/>
              </w:rPr>
              <w:t>16.02.2009</w:t>
            </w:r>
          </w:p>
        </w:tc>
      </w:tr>
      <w:tr w:rsidR="00262D63" w:rsidRPr="00262D63" w14:paraId="5EFD9C56"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261813DF" w14:textId="77777777" w:rsidR="00262D63" w:rsidRPr="00262D63" w:rsidRDefault="00262D63" w:rsidP="00262D63">
            <w:pPr>
              <w:rPr>
                <w:sz w:val="20"/>
                <w:szCs w:val="20"/>
              </w:rPr>
            </w:pPr>
            <w:r w:rsidRPr="00262D63">
              <w:rPr>
                <w:sz w:val="20"/>
                <w:szCs w:val="20"/>
              </w:rPr>
              <w:t>236</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04BF220A" w14:textId="77777777" w:rsidR="00262D63" w:rsidRPr="00262D63" w:rsidRDefault="00262D63" w:rsidP="00262D63">
            <w:pPr>
              <w:rPr>
                <w:sz w:val="20"/>
                <w:szCs w:val="20"/>
              </w:rPr>
            </w:pPr>
            <w:r w:rsidRPr="00262D63">
              <w:rPr>
                <w:sz w:val="20"/>
                <w:szCs w:val="20"/>
              </w:rPr>
              <w:t>Светильник ПТС-500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3898CCF" w14:textId="77777777" w:rsidR="00262D63" w:rsidRPr="00262D63" w:rsidRDefault="00262D63" w:rsidP="00262D63">
            <w:pPr>
              <w:rPr>
                <w:b/>
                <w:bCs/>
                <w:sz w:val="20"/>
                <w:szCs w:val="20"/>
              </w:rPr>
            </w:pPr>
            <w:r w:rsidRPr="00262D63">
              <w:rPr>
                <w:b/>
                <w:bCs/>
                <w:sz w:val="20"/>
                <w:szCs w:val="20"/>
              </w:rPr>
              <w:t>110104000969</w:t>
            </w:r>
          </w:p>
        </w:tc>
        <w:tc>
          <w:tcPr>
            <w:tcW w:w="850" w:type="dxa"/>
            <w:tcBorders>
              <w:top w:val="nil"/>
              <w:left w:val="nil"/>
              <w:bottom w:val="single" w:sz="4" w:space="0" w:color="auto"/>
              <w:right w:val="single" w:sz="4" w:space="0" w:color="auto"/>
            </w:tcBorders>
            <w:shd w:val="clear" w:color="auto" w:fill="auto"/>
            <w:noWrap/>
            <w:vAlign w:val="center"/>
            <w:hideMark/>
          </w:tcPr>
          <w:p w14:paraId="3EEBBD5D"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4CC5C4B" w14:textId="77777777" w:rsidR="00262D63" w:rsidRPr="00262D63" w:rsidRDefault="00262D63" w:rsidP="00262D63">
            <w:pPr>
              <w:rPr>
                <w:sz w:val="20"/>
                <w:szCs w:val="20"/>
              </w:rPr>
            </w:pPr>
            <w:r w:rsidRPr="00262D63">
              <w:rPr>
                <w:sz w:val="20"/>
                <w:szCs w:val="20"/>
              </w:rPr>
              <w:t>16.02.2009</w:t>
            </w:r>
          </w:p>
        </w:tc>
      </w:tr>
      <w:tr w:rsidR="00262D63" w:rsidRPr="00262D63" w14:paraId="041C1357"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42636915" w14:textId="77777777" w:rsidR="00262D63" w:rsidRPr="00262D63" w:rsidRDefault="00262D63" w:rsidP="00262D63">
            <w:pPr>
              <w:rPr>
                <w:sz w:val="20"/>
                <w:szCs w:val="20"/>
              </w:rPr>
            </w:pPr>
            <w:r w:rsidRPr="00262D63">
              <w:rPr>
                <w:sz w:val="20"/>
                <w:szCs w:val="20"/>
              </w:rPr>
              <w:t>237</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7AC31C4C" w14:textId="77777777" w:rsidR="00262D63" w:rsidRPr="00262D63" w:rsidRDefault="00262D63" w:rsidP="00262D63">
            <w:pPr>
              <w:rPr>
                <w:sz w:val="20"/>
                <w:szCs w:val="20"/>
              </w:rPr>
            </w:pPr>
            <w:r w:rsidRPr="00262D63">
              <w:rPr>
                <w:sz w:val="20"/>
                <w:szCs w:val="20"/>
              </w:rPr>
              <w:t>Светильник ПТС-500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A218F5D" w14:textId="77777777" w:rsidR="00262D63" w:rsidRPr="00262D63" w:rsidRDefault="00262D63" w:rsidP="00262D63">
            <w:pPr>
              <w:rPr>
                <w:b/>
                <w:bCs/>
                <w:sz w:val="20"/>
                <w:szCs w:val="20"/>
              </w:rPr>
            </w:pPr>
            <w:r w:rsidRPr="00262D63">
              <w:rPr>
                <w:b/>
                <w:bCs/>
                <w:sz w:val="20"/>
                <w:szCs w:val="20"/>
              </w:rPr>
              <w:t>110104000967</w:t>
            </w:r>
          </w:p>
        </w:tc>
        <w:tc>
          <w:tcPr>
            <w:tcW w:w="850" w:type="dxa"/>
            <w:tcBorders>
              <w:top w:val="nil"/>
              <w:left w:val="nil"/>
              <w:bottom w:val="single" w:sz="4" w:space="0" w:color="auto"/>
              <w:right w:val="single" w:sz="4" w:space="0" w:color="auto"/>
            </w:tcBorders>
            <w:shd w:val="clear" w:color="auto" w:fill="auto"/>
            <w:noWrap/>
            <w:vAlign w:val="center"/>
            <w:hideMark/>
          </w:tcPr>
          <w:p w14:paraId="6485B115"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7E76BB6" w14:textId="77777777" w:rsidR="00262D63" w:rsidRPr="00262D63" w:rsidRDefault="00262D63" w:rsidP="00262D63">
            <w:pPr>
              <w:rPr>
                <w:sz w:val="20"/>
                <w:szCs w:val="20"/>
              </w:rPr>
            </w:pPr>
            <w:r w:rsidRPr="00262D63">
              <w:rPr>
                <w:sz w:val="20"/>
                <w:szCs w:val="20"/>
              </w:rPr>
              <w:t>16.02.2009</w:t>
            </w:r>
          </w:p>
        </w:tc>
      </w:tr>
      <w:tr w:rsidR="00262D63" w:rsidRPr="00262D63" w14:paraId="11716B18"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441EAB93" w14:textId="77777777" w:rsidR="00262D63" w:rsidRPr="00262D63" w:rsidRDefault="00262D63" w:rsidP="00262D63">
            <w:pPr>
              <w:rPr>
                <w:sz w:val="20"/>
                <w:szCs w:val="20"/>
              </w:rPr>
            </w:pPr>
            <w:r w:rsidRPr="00262D63">
              <w:rPr>
                <w:sz w:val="20"/>
                <w:szCs w:val="20"/>
              </w:rPr>
              <w:t>238</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67A8FE5E" w14:textId="77777777" w:rsidR="00262D63" w:rsidRPr="00262D63" w:rsidRDefault="00262D63" w:rsidP="00262D63">
            <w:pPr>
              <w:rPr>
                <w:sz w:val="20"/>
                <w:szCs w:val="20"/>
              </w:rPr>
            </w:pPr>
            <w:r w:rsidRPr="00262D63">
              <w:rPr>
                <w:sz w:val="20"/>
                <w:szCs w:val="20"/>
              </w:rPr>
              <w:t>Светильник ПТС-500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9333F6D" w14:textId="77777777" w:rsidR="00262D63" w:rsidRPr="00262D63" w:rsidRDefault="00262D63" w:rsidP="00262D63">
            <w:pPr>
              <w:rPr>
                <w:b/>
                <w:bCs/>
                <w:sz w:val="20"/>
                <w:szCs w:val="20"/>
              </w:rPr>
            </w:pPr>
            <w:r w:rsidRPr="00262D63">
              <w:rPr>
                <w:b/>
                <w:bCs/>
                <w:sz w:val="20"/>
                <w:szCs w:val="20"/>
              </w:rPr>
              <w:t>110104000966</w:t>
            </w:r>
          </w:p>
        </w:tc>
        <w:tc>
          <w:tcPr>
            <w:tcW w:w="850" w:type="dxa"/>
            <w:tcBorders>
              <w:top w:val="nil"/>
              <w:left w:val="nil"/>
              <w:bottom w:val="single" w:sz="4" w:space="0" w:color="auto"/>
              <w:right w:val="single" w:sz="4" w:space="0" w:color="auto"/>
            </w:tcBorders>
            <w:shd w:val="clear" w:color="auto" w:fill="auto"/>
            <w:noWrap/>
            <w:vAlign w:val="center"/>
            <w:hideMark/>
          </w:tcPr>
          <w:p w14:paraId="1E152C4A"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D50D7BE" w14:textId="77777777" w:rsidR="00262D63" w:rsidRPr="00262D63" w:rsidRDefault="00262D63" w:rsidP="00262D63">
            <w:pPr>
              <w:rPr>
                <w:sz w:val="20"/>
                <w:szCs w:val="20"/>
              </w:rPr>
            </w:pPr>
            <w:r w:rsidRPr="00262D63">
              <w:rPr>
                <w:sz w:val="20"/>
                <w:szCs w:val="20"/>
              </w:rPr>
              <w:t>16.02.2009</w:t>
            </w:r>
          </w:p>
        </w:tc>
      </w:tr>
      <w:tr w:rsidR="00262D63" w:rsidRPr="00262D63" w14:paraId="6EFB8D2F"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47262DBE" w14:textId="77777777" w:rsidR="00262D63" w:rsidRPr="00262D63" w:rsidRDefault="00262D63" w:rsidP="00262D63">
            <w:pPr>
              <w:rPr>
                <w:sz w:val="20"/>
                <w:szCs w:val="20"/>
              </w:rPr>
            </w:pPr>
            <w:r w:rsidRPr="00262D63">
              <w:rPr>
                <w:sz w:val="20"/>
                <w:szCs w:val="20"/>
              </w:rPr>
              <w:t>239</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1EB5AA71" w14:textId="77777777" w:rsidR="00262D63" w:rsidRPr="00262D63" w:rsidRDefault="00262D63" w:rsidP="00262D63">
            <w:pPr>
              <w:rPr>
                <w:sz w:val="20"/>
                <w:szCs w:val="20"/>
              </w:rPr>
            </w:pPr>
            <w:r w:rsidRPr="00262D63">
              <w:rPr>
                <w:sz w:val="20"/>
                <w:szCs w:val="20"/>
              </w:rPr>
              <w:t>Светильник ПТС-500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A58716A" w14:textId="77777777" w:rsidR="00262D63" w:rsidRPr="00262D63" w:rsidRDefault="00262D63" w:rsidP="00262D63">
            <w:pPr>
              <w:rPr>
                <w:b/>
                <w:bCs/>
                <w:sz w:val="20"/>
                <w:szCs w:val="20"/>
              </w:rPr>
            </w:pPr>
            <w:r w:rsidRPr="00262D63">
              <w:rPr>
                <w:b/>
                <w:bCs/>
                <w:sz w:val="20"/>
                <w:szCs w:val="20"/>
              </w:rPr>
              <w:t>110104000965</w:t>
            </w:r>
          </w:p>
        </w:tc>
        <w:tc>
          <w:tcPr>
            <w:tcW w:w="850" w:type="dxa"/>
            <w:tcBorders>
              <w:top w:val="nil"/>
              <w:left w:val="nil"/>
              <w:bottom w:val="single" w:sz="4" w:space="0" w:color="auto"/>
              <w:right w:val="single" w:sz="4" w:space="0" w:color="auto"/>
            </w:tcBorders>
            <w:shd w:val="clear" w:color="auto" w:fill="auto"/>
            <w:noWrap/>
            <w:vAlign w:val="center"/>
            <w:hideMark/>
          </w:tcPr>
          <w:p w14:paraId="6E03CA78"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27B4B11" w14:textId="77777777" w:rsidR="00262D63" w:rsidRPr="00262D63" w:rsidRDefault="00262D63" w:rsidP="00262D63">
            <w:pPr>
              <w:rPr>
                <w:sz w:val="20"/>
                <w:szCs w:val="20"/>
              </w:rPr>
            </w:pPr>
            <w:r w:rsidRPr="00262D63">
              <w:rPr>
                <w:sz w:val="20"/>
                <w:szCs w:val="20"/>
              </w:rPr>
              <w:t>16.02.2009</w:t>
            </w:r>
          </w:p>
        </w:tc>
      </w:tr>
      <w:tr w:rsidR="00262D63" w:rsidRPr="00262D63" w14:paraId="5C53884C"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43644540" w14:textId="77777777" w:rsidR="00262D63" w:rsidRPr="00262D63" w:rsidRDefault="00262D63" w:rsidP="00262D63">
            <w:pPr>
              <w:rPr>
                <w:sz w:val="20"/>
                <w:szCs w:val="20"/>
              </w:rPr>
            </w:pPr>
            <w:r w:rsidRPr="00262D63">
              <w:rPr>
                <w:sz w:val="20"/>
                <w:szCs w:val="20"/>
              </w:rPr>
              <w:t>240</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78C187C8" w14:textId="77777777" w:rsidR="00262D63" w:rsidRPr="00262D63" w:rsidRDefault="00262D63" w:rsidP="00262D63">
            <w:pPr>
              <w:rPr>
                <w:sz w:val="20"/>
                <w:szCs w:val="20"/>
              </w:rPr>
            </w:pPr>
            <w:r w:rsidRPr="00262D63">
              <w:rPr>
                <w:sz w:val="20"/>
                <w:szCs w:val="20"/>
              </w:rPr>
              <w:t>Светильник ПТС-500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382F433" w14:textId="77777777" w:rsidR="00262D63" w:rsidRPr="00262D63" w:rsidRDefault="00262D63" w:rsidP="00262D63">
            <w:pPr>
              <w:rPr>
                <w:b/>
                <w:bCs/>
                <w:sz w:val="20"/>
                <w:szCs w:val="20"/>
              </w:rPr>
            </w:pPr>
            <w:r w:rsidRPr="00262D63">
              <w:rPr>
                <w:b/>
                <w:bCs/>
                <w:sz w:val="20"/>
                <w:szCs w:val="20"/>
              </w:rPr>
              <w:t>110104000963</w:t>
            </w:r>
          </w:p>
        </w:tc>
        <w:tc>
          <w:tcPr>
            <w:tcW w:w="850" w:type="dxa"/>
            <w:tcBorders>
              <w:top w:val="nil"/>
              <w:left w:val="nil"/>
              <w:bottom w:val="single" w:sz="4" w:space="0" w:color="auto"/>
              <w:right w:val="single" w:sz="4" w:space="0" w:color="auto"/>
            </w:tcBorders>
            <w:shd w:val="clear" w:color="auto" w:fill="auto"/>
            <w:noWrap/>
            <w:vAlign w:val="center"/>
            <w:hideMark/>
          </w:tcPr>
          <w:p w14:paraId="41DF1BC6"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7394D34" w14:textId="77777777" w:rsidR="00262D63" w:rsidRPr="00262D63" w:rsidRDefault="00262D63" w:rsidP="00262D63">
            <w:pPr>
              <w:rPr>
                <w:sz w:val="20"/>
                <w:szCs w:val="20"/>
              </w:rPr>
            </w:pPr>
            <w:r w:rsidRPr="00262D63">
              <w:rPr>
                <w:sz w:val="20"/>
                <w:szCs w:val="20"/>
              </w:rPr>
              <w:t>16.02.2009</w:t>
            </w:r>
          </w:p>
        </w:tc>
      </w:tr>
      <w:tr w:rsidR="00262D63" w:rsidRPr="00262D63" w14:paraId="151DB356"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0BA0C599" w14:textId="77777777" w:rsidR="00262D63" w:rsidRPr="00262D63" w:rsidRDefault="00262D63" w:rsidP="00262D63">
            <w:pPr>
              <w:rPr>
                <w:sz w:val="20"/>
                <w:szCs w:val="20"/>
              </w:rPr>
            </w:pPr>
            <w:r w:rsidRPr="00262D63">
              <w:rPr>
                <w:sz w:val="20"/>
                <w:szCs w:val="20"/>
              </w:rPr>
              <w:t>241</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31C926F8" w14:textId="77777777" w:rsidR="00262D63" w:rsidRPr="00262D63" w:rsidRDefault="00262D63" w:rsidP="00262D63">
            <w:pPr>
              <w:rPr>
                <w:sz w:val="20"/>
                <w:szCs w:val="20"/>
              </w:rPr>
            </w:pPr>
            <w:r w:rsidRPr="00262D63">
              <w:rPr>
                <w:sz w:val="20"/>
                <w:szCs w:val="20"/>
              </w:rPr>
              <w:t>Светильник ПТС-500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CE8CE44" w14:textId="77777777" w:rsidR="00262D63" w:rsidRPr="00262D63" w:rsidRDefault="00262D63" w:rsidP="00262D63">
            <w:pPr>
              <w:rPr>
                <w:b/>
                <w:bCs/>
                <w:sz w:val="20"/>
                <w:szCs w:val="20"/>
              </w:rPr>
            </w:pPr>
            <w:r w:rsidRPr="00262D63">
              <w:rPr>
                <w:b/>
                <w:bCs/>
                <w:sz w:val="20"/>
                <w:szCs w:val="20"/>
              </w:rPr>
              <w:t>110104000961</w:t>
            </w:r>
          </w:p>
        </w:tc>
        <w:tc>
          <w:tcPr>
            <w:tcW w:w="850" w:type="dxa"/>
            <w:tcBorders>
              <w:top w:val="nil"/>
              <w:left w:val="nil"/>
              <w:bottom w:val="single" w:sz="4" w:space="0" w:color="auto"/>
              <w:right w:val="single" w:sz="4" w:space="0" w:color="auto"/>
            </w:tcBorders>
            <w:shd w:val="clear" w:color="auto" w:fill="auto"/>
            <w:noWrap/>
            <w:vAlign w:val="center"/>
            <w:hideMark/>
          </w:tcPr>
          <w:p w14:paraId="5A3DB5D5"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C758FE3" w14:textId="77777777" w:rsidR="00262D63" w:rsidRPr="00262D63" w:rsidRDefault="00262D63" w:rsidP="00262D63">
            <w:pPr>
              <w:rPr>
                <w:sz w:val="20"/>
                <w:szCs w:val="20"/>
              </w:rPr>
            </w:pPr>
            <w:r w:rsidRPr="00262D63">
              <w:rPr>
                <w:sz w:val="20"/>
                <w:szCs w:val="20"/>
              </w:rPr>
              <w:t>16.02.2009</w:t>
            </w:r>
          </w:p>
        </w:tc>
      </w:tr>
      <w:tr w:rsidR="00262D63" w:rsidRPr="00262D63" w14:paraId="0AE59B15"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2F75A2BD" w14:textId="77777777" w:rsidR="00262D63" w:rsidRPr="00262D63" w:rsidRDefault="00262D63" w:rsidP="00262D63">
            <w:pPr>
              <w:rPr>
                <w:sz w:val="20"/>
                <w:szCs w:val="20"/>
              </w:rPr>
            </w:pPr>
            <w:r w:rsidRPr="00262D63">
              <w:rPr>
                <w:sz w:val="20"/>
                <w:szCs w:val="20"/>
              </w:rPr>
              <w:t>242</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4EF104DA" w14:textId="77777777" w:rsidR="00262D63" w:rsidRPr="00262D63" w:rsidRDefault="00262D63" w:rsidP="00262D63">
            <w:pPr>
              <w:rPr>
                <w:sz w:val="20"/>
                <w:szCs w:val="20"/>
              </w:rPr>
            </w:pPr>
            <w:r w:rsidRPr="00262D63">
              <w:rPr>
                <w:sz w:val="20"/>
                <w:szCs w:val="20"/>
              </w:rPr>
              <w:t>Светильник ПТС-500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F53F105" w14:textId="77777777" w:rsidR="00262D63" w:rsidRPr="00262D63" w:rsidRDefault="00262D63" w:rsidP="00262D63">
            <w:pPr>
              <w:rPr>
                <w:b/>
                <w:bCs/>
                <w:sz w:val="20"/>
                <w:szCs w:val="20"/>
              </w:rPr>
            </w:pPr>
            <w:r w:rsidRPr="00262D63">
              <w:rPr>
                <w:b/>
                <w:bCs/>
                <w:sz w:val="20"/>
                <w:szCs w:val="20"/>
              </w:rPr>
              <w:t>110104000959</w:t>
            </w:r>
          </w:p>
        </w:tc>
        <w:tc>
          <w:tcPr>
            <w:tcW w:w="850" w:type="dxa"/>
            <w:tcBorders>
              <w:top w:val="nil"/>
              <w:left w:val="nil"/>
              <w:bottom w:val="single" w:sz="4" w:space="0" w:color="auto"/>
              <w:right w:val="single" w:sz="4" w:space="0" w:color="auto"/>
            </w:tcBorders>
            <w:shd w:val="clear" w:color="auto" w:fill="auto"/>
            <w:noWrap/>
            <w:vAlign w:val="center"/>
            <w:hideMark/>
          </w:tcPr>
          <w:p w14:paraId="22520DC8"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0E777A4" w14:textId="77777777" w:rsidR="00262D63" w:rsidRPr="00262D63" w:rsidRDefault="00262D63" w:rsidP="00262D63">
            <w:pPr>
              <w:rPr>
                <w:sz w:val="20"/>
                <w:szCs w:val="20"/>
              </w:rPr>
            </w:pPr>
            <w:r w:rsidRPr="00262D63">
              <w:rPr>
                <w:sz w:val="20"/>
                <w:szCs w:val="20"/>
              </w:rPr>
              <w:t>16.02.2009</w:t>
            </w:r>
          </w:p>
        </w:tc>
      </w:tr>
      <w:tr w:rsidR="00262D63" w:rsidRPr="00262D63" w14:paraId="0440DAB5"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257B3991" w14:textId="77777777" w:rsidR="00262D63" w:rsidRPr="00262D63" w:rsidRDefault="00262D63" w:rsidP="00262D63">
            <w:pPr>
              <w:rPr>
                <w:sz w:val="20"/>
                <w:szCs w:val="20"/>
              </w:rPr>
            </w:pPr>
            <w:r w:rsidRPr="00262D63">
              <w:rPr>
                <w:sz w:val="20"/>
                <w:szCs w:val="20"/>
              </w:rPr>
              <w:t>243</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035C275A" w14:textId="77777777" w:rsidR="00262D63" w:rsidRPr="00262D63" w:rsidRDefault="00262D63" w:rsidP="00262D63">
            <w:pPr>
              <w:rPr>
                <w:sz w:val="20"/>
                <w:szCs w:val="20"/>
              </w:rPr>
            </w:pPr>
            <w:r w:rsidRPr="00262D63">
              <w:rPr>
                <w:sz w:val="20"/>
                <w:szCs w:val="20"/>
              </w:rPr>
              <w:t>Светильник ПТС-500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15E599A" w14:textId="77777777" w:rsidR="00262D63" w:rsidRPr="00262D63" w:rsidRDefault="00262D63" w:rsidP="00262D63">
            <w:pPr>
              <w:rPr>
                <w:b/>
                <w:bCs/>
                <w:sz w:val="20"/>
                <w:szCs w:val="20"/>
              </w:rPr>
            </w:pPr>
            <w:r w:rsidRPr="00262D63">
              <w:rPr>
                <w:b/>
                <w:bCs/>
                <w:sz w:val="20"/>
                <w:szCs w:val="20"/>
              </w:rPr>
              <w:t>110104000958</w:t>
            </w:r>
          </w:p>
        </w:tc>
        <w:tc>
          <w:tcPr>
            <w:tcW w:w="850" w:type="dxa"/>
            <w:tcBorders>
              <w:top w:val="nil"/>
              <w:left w:val="nil"/>
              <w:bottom w:val="single" w:sz="4" w:space="0" w:color="auto"/>
              <w:right w:val="single" w:sz="4" w:space="0" w:color="auto"/>
            </w:tcBorders>
            <w:shd w:val="clear" w:color="auto" w:fill="auto"/>
            <w:noWrap/>
            <w:vAlign w:val="center"/>
            <w:hideMark/>
          </w:tcPr>
          <w:p w14:paraId="1BA01B60"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846EEB7" w14:textId="77777777" w:rsidR="00262D63" w:rsidRPr="00262D63" w:rsidRDefault="00262D63" w:rsidP="00262D63">
            <w:pPr>
              <w:rPr>
                <w:sz w:val="20"/>
                <w:szCs w:val="20"/>
              </w:rPr>
            </w:pPr>
            <w:r w:rsidRPr="00262D63">
              <w:rPr>
                <w:sz w:val="20"/>
                <w:szCs w:val="20"/>
              </w:rPr>
              <w:t>16.02.2009</w:t>
            </w:r>
          </w:p>
        </w:tc>
      </w:tr>
      <w:tr w:rsidR="00262D63" w:rsidRPr="00262D63" w14:paraId="77538C56"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4713030E" w14:textId="77777777" w:rsidR="00262D63" w:rsidRPr="00262D63" w:rsidRDefault="00262D63" w:rsidP="00262D63">
            <w:pPr>
              <w:rPr>
                <w:sz w:val="20"/>
                <w:szCs w:val="20"/>
              </w:rPr>
            </w:pPr>
            <w:r w:rsidRPr="00262D63">
              <w:rPr>
                <w:sz w:val="20"/>
                <w:szCs w:val="20"/>
              </w:rPr>
              <w:t>244</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3F691DDB" w14:textId="77777777" w:rsidR="00262D63" w:rsidRPr="00262D63" w:rsidRDefault="00262D63" w:rsidP="00262D63">
            <w:pPr>
              <w:rPr>
                <w:sz w:val="20"/>
                <w:szCs w:val="20"/>
              </w:rPr>
            </w:pPr>
            <w:r w:rsidRPr="00262D63">
              <w:rPr>
                <w:sz w:val="20"/>
                <w:szCs w:val="20"/>
              </w:rPr>
              <w:t>Светильник ПТС-500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EAB385F" w14:textId="77777777" w:rsidR="00262D63" w:rsidRPr="00262D63" w:rsidRDefault="00262D63" w:rsidP="00262D63">
            <w:pPr>
              <w:rPr>
                <w:b/>
                <w:bCs/>
                <w:sz w:val="20"/>
                <w:szCs w:val="20"/>
              </w:rPr>
            </w:pPr>
            <w:r w:rsidRPr="00262D63">
              <w:rPr>
                <w:b/>
                <w:bCs/>
                <w:sz w:val="20"/>
                <w:szCs w:val="20"/>
              </w:rPr>
              <w:t>110104000955</w:t>
            </w:r>
          </w:p>
        </w:tc>
        <w:tc>
          <w:tcPr>
            <w:tcW w:w="850" w:type="dxa"/>
            <w:tcBorders>
              <w:top w:val="nil"/>
              <w:left w:val="nil"/>
              <w:bottom w:val="single" w:sz="4" w:space="0" w:color="auto"/>
              <w:right w:val="single" w:sz="4" w:space="0" w:color="auto"/>
            </w:tcBorders>
            <w:shd w:val="clear" w:color="auto" w:fill="auto"/>
            <w:noWrap/>
            <w:vAlign w:val="center"/>
            <w:hideMark/>
          </w:tcPr>
          <w:p w14:paraId="499E57DF"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A9DEB2A" w14:textId="77777777" w:rsidR="00262D63" w:rsidRPr="00262D63" w:rsidRDefault="00262D63" w:rsidP="00262D63">
            <w:pPr>
              <w:rPr>
                <w:sz w:val="20"/>
                <w:szCs w:val="20"/>
              </w:rPr>
            </w:pPr>
            <w:r w:rsidRPr="00262D63">
              <w:rPr>
                <w:sz w:val="20"/>
                <w:szCs w:val="20"/>
              </w:rPr>
              <w:t>16.02.2009</w:t>
            </w:r>
          </w:p>
        </w:tc>
      </w:tr>
      <w:tr w:rsidR="00262D63" w:rsidRPr="00262D63" w14:paraId="1E36CFAE"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5B3BB687" w14:textId="77777777" w:rsidR="00262D63" w:rsidRPr="00262D63" w:rsidRDefault="00262D63" w:rsidP="00262D63">
            <w:pPr>
              <w:rPr>
                <w:sz w:val="20"/>
                <w:szCs w:val="20"/>
              </w:rPr>
            </w:pPr>
            <w:r w:rsidRPr="00262D63">
              <w:rPr>
                <w:sz w:val="20"/>
                <w:szCs w:val="20"/>
              </w:rPr>
              <w:t>245</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1CD6397A" w14:textId="77777777" w:rsidR="00262D63" w:rsidRPr="00262D63" w:rsidRDefault="00262D63" w:rsidP="00262D63">
            <w:pPr>
              <w:rPr>
                <w:sz w:val="20"/>
                <w:szCs w:val="20"/>
              </w:rPr>
            </w:pPr>
            <w:r w:rsidRPr="00262D63">
              <w:rPr>
                <w:sz w:val="20"/>
                <w:szCs w:val="20"/>
              </w:rPr>
              <w:t>Светильник ПТС-500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167CE64" w14:textId="77777777" w:rsidR="00262D63" w:rsidRPr="00262D63" w:rsidRDefault="00262D63" w:rsidP="00262D63">
            <w:pPr>
              <w:rPr>
                <w:b/>
                <w:bCs/>
                <w:sz w:val="20"/>
                <w:szCs w:val="20"/>
              </w:rPr>
            </w:pPr>
            <w:r w:rsidRPr="00262D63">
              <w:rPr>
                <w:b/>
                <w:bCs/>
                <w:sz w:val="20"/>
                <w:szCs w:val="20"/>
              </w:rPr>
              <w:t>110104000953</w:t>
            </w:r>
          </w:p>
        </w:tc>
        <w:tc>
          <w:tcPr>
            <w:tcW w:w="850" w:type="dxa"/>
            <w:tcBorders>
              <w:top w:val="nil"/>
              <w:left w:val="nil"/>
              <w:bottom w:val="single" w:sz="4" w:space="0" w:color="auto"/>
              <w:right w:val="single" w:sz="4" w:space="0" w:color="auto"/>
            </w:tcBorders>
            <w:shd w:val="clear" w:color="auto" w:fill="auto"/>
            <w:noWrap/>
            <w:vAlign w:val="center"/>
            <w:hideMark/>
          </w:tcPr>
          <w:p w14:paraId="6665C0B2"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89E5BDB" w14:textId="77777777" w:rsidR="00262D63" w:rsidRPr="00262D63" w:rsidRDefault="00262D63" w:rsidP="00262D63">
            <w:pPr>
              <w:rPr>
                <w:sz w:val="20"/>
                <w:szCs w:val="20"/>
              </w:rPr>
            </w:pPr>
            <w:r w:rsidRPr="00262D63">
              <w:rPr>
                <w:sz w:val="20"/>
                <w:szCs w:val="20"/>
              </w:rPr>
              <w:t>16.02.2009</w:t>
            </w:r>
          </w:p>
        </w:tc>
      </w:tr>
      <w:tr w:rsidR="00262D63" w:rsidRPr="00262D63" w14:paraId="40A14813"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37CA0800" w14:textId="77777777" w:rsidR="00262D63" w:rsidRPr="00262D63" w:rsidRDefault="00262D63" w:rsidP="00262D63">
            <w:pPr>
              <w:rPr>
                <w:sz w:val="20"/>
                <w:szCs w:val="20"/>
              </w:rPr>
            </w:pPr>
            <w:r w:rsidRPr="00262D63">
              <w:rPr>
                <w:sz w:val="20"/>
                <w:szCs w:val="20"/>
              </w:rPr>
              <w:t>246</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5CA1ADE8" w14:textId="77777777" w:rsidR="00262D63" w:rsidRPr="00262D63" w:rsidRDefault="00262D63" w:rsidP="00262D63">
            <w:pPr>
              <w:rPr>
                <w:sz w:val="20"/>
                <w:szCs w:val="20"/>
              </w:rPr>
            </w:pPr>
            <w:r w:rsidRPr="00262D63">
              <w:rPr>
                <w:sz w:val="20"/>
                <w:szCs w:val="20"/>
              </w:rPr>
              <w:t>Светильник ПТС-500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199892E" w14:textId="77777777" w:rsidR="00262D63" w:rsidRPr="00262D63" w:rsidRDefault="00262D63" w:rsidP="00262D63">
            <w:pPr>
              <w:rPr>
                <w:b/>
                <w:bCs/>
                <w:sz w:val="20"/>
                <w:szCs w:val="20"/>
              </w:rPr>
            </w:pPr>
            <w:r w:rsidRPr="00262D63">
              <w:rPr>
                <w:b/>
                <w:bCs/>
                <w:sz w:val="20"/>
                <w:szCs w:val="20"/>
              </w:rPr>
              <w:t>110104000950</w:t>
            </w:r>
          </w:p>
        </w:tc>
        <w:tc>
          <w:tcPr>
            <w:tcW w:w="850" w:type="dxa"/>
            <w:tcBorders>
              <w:top w:val="nil"/>
              <w:left w:val="nil"/>
              <w:bottom w:val="single" w:sz="4" w:space="0" w:color="auto"/>
              <w:right w:val="single" w:sz="4" w:space="0" w:color="auto"/>
            </w:tcBorders>
            <w:shd w:val="clear" w:color="auto" w:fill="auto"/>
            <w:noWrap/>
            <w:vAlign w:val="center"/>
            <w:hideMark/>
          </w:tcPr>
          <w:p w14:paraId="3A3072C4"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FAFA6DC" w14:textId="77777777" w:rsidR="00262D63" w:rsidRPr="00262D63" w:rsidRDefault="00262D63" w:rsidP="00262D63">
            <w:pPr>
              <w:rPr>
                <w:sz w:val="20"/>
                <w:szCs w:val="20"/>
              </w:rPr>
            </w:pPr>
            <w:r w:rsidRPr="00262D63">
              <w:rPr>
                <w:sz w:val="20"/>
                <w:szCs w:val="20"/>
              </w:rPr>
              <w:t>16.02.2009</w:t>
            </w:r>
          </w:p>
        </w:tc>
      </w:tr>
      <w:tr w:rsidR="00262D63" w:rsidRPr="00262D63" w14:paraId="3BAEA84B"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0656C803" w14:textId="77777777" w:rsidR="00262D63" w:rsidRPr="00262D63" w:rsidRDefault="00262D63" w:rsidP="00262D63">
            <w:pPr>
              <w:rPr>
                <w:sz w:val="20"/>
                <w:szCs w:val="20"/>
              </w:rPr>
            </w:pPr>
            <w:r w:rsidRPr="00262D63">
              <w:rPr>
                <w:sz w:val="20"/>
                <w:szCs w:val="20"/>
              </w:rPr>
              <w:t>247</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4A43DD07" w14:textId="77777777" w:rsidR="00262D63" w:rsidRPr="00262D63" w:rsidRDefault="00262D63" w:rsidP="00262D63">
            <w:pPr>
              <w:rPr>
                <w:sz w:val="20"/>
                <w:szCs w:val="20"/>
              </w:rPr>
            </w:pPr>
            <w:r w:rsidRPr="00262D63">
              <w:rPr>
                <w:sz w:val="20"/>
                <w:szCs w:val="20"/>
              </w:rPr>
              <w:t>Светильник ПТС-500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8832964" w14:textId="77777777" w:rsidR="00262D63" w:rsidRPr="00262D63" w:rsidRDefault="00262D63" w:rsidP="00262D63">
            <w:pPr>
              <w:rPr>
                <w:b/>
                <w:bCs/>
                <w:sz w:val="20"/>
                <w:szCs w:val="20"/>
              </w:rPr>
            </w:pPr>
            <w:r w:rsidRPr="00262D63">
              <w:rPr>
                <w:b/>
                <w:bCs/>
                <w:sz w:val="20"/>
                <w:szCs w:val="20"/>
              </w:rPr>
              <w:t>110104000949</w:t>
            </w:r>
          </w:p>
        </w:tc>
        <w:tc>
          <w:tcPr>
            <w:tcW w:w="850" w:type="dxa"/>
            <w:tcBorders>
              <w:top w:val="nil"/>
              <w:left w:val="nil"/>
              <w:bottom w:val="single" w:sz="4" w:space="0" w:color="auto"/>
              <w:right w:val="single" w:sz="4" w:space="0" w:color="auto"/>
            </w:tcBorders>
            <w:shd w:val="clear" w:color="auto" w:fill="auto"/>
            <w:noWrap/>
            <w:vAlign w:val="center"/>
            <w:hideMark/>
          </w:tcPr>
          <w:p w14:paraId="4AD79E9E"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CED0391" w14:textId="77777777" w:rsidR="00262D63" w:rsidRPr="00262D63" w:rsidRDefault="00262D63" w:rsidP="00262D63">
            <w:pPr>
              <w:rPr>
                <w:sz w:val="20"/>
                <w:szCs w:val="20"/>
              </w:rPr>
            </w:pPr>
            <w:r w:rsidRPr="00262D63">
              <w:rPr>
                <w:sz w:val="20"/>
                <w:szCs w:val="20"/>
              </w:rPr>
              <w:t>16.02.2009</w:t>
            </w:r>
          </w:p>
        </w:tc>
      </w:tr>
      <w:tr w:rsidR="00262D63" w:rsidRPr="00262D63" w14:paraId="0A54C180"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367B1E30" w14:textId="77777777" w:rsidR="00262D63" w:rsidRPr="00262D63" w:rsidRDefault="00262D63" w:rsidP="00262D63">
            <w:pPr>
              <w:rPr>
                <w:sz w:val="20"/>
                <w:szCs w:val="20"/>
              </w:rPr>
            </w:pPr>
            <w:r w:rsidRPr="00262D63">
              <w:rPr>
                <w:sz w:val="20"/>
                <w:szCs w:val="20"/>
              </w:rPr>
              <w:t>248</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2C41E238" w14:textId="77777777" w:rsidR="00262D63" w:rsidRPr="00262D63" w:rsidRDefault="00262D63" w:rsidP="00262D63">
            <w:pPr>
              <w:rPr>
                <w:sz w:val="20"/>
                <w:szCs w:val="20"/>
              </w:rPr>
            </w:pPr>
            <w:r w:rsidRPr="00262D63">
              <w:rPr>
                <w:sz w:val="20"/>
                <w:szCs w:val="20"/>
              </w:rPr>
              <w:t>Светильник ПТС-500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6903C75" w14:textId="77777777" w:rsidR="00262D63" w:rsidRPr="00262D63" w:rsidRDefault="00262D63" w:rsidP="00262D63">
            <w:pPr>
              <w:rPr>
                <w:b/>
                <w:bCs/>
                <w:sz w:val="20"/>
                <w:szCs w:val="20"/>
              </w:rPr>
            </w:pPr>
            <w:r w:rsidRPr="00262D63">
              <w:rPr>
                <w:b/>
                <w:bCs/>
                <w:sz w:val="20"/>
                <w:szCs w:val="20"/>
              </w:rPr>
              <w:t>110104000947</w:t>
            </w:r>
          </w:p>
        </w:tc>
        <w:tc>
          <w:tcPr>
            <w:tcW w:w="850" w:type="dxa"/>
            <w:tcBorders>
              <w:top w:val="nil"/>
              <w:left w:val="nil"/>
              <w:bottom w:val="single" w:sz="4" w:space="0" w:color="auto"/>
              <w:right w:val="single" w:sz="4" w:space="0" w:color="auto"/>
            </w:tcBorders>
            <w:shd w:val="clear" w:color="auto" w:fill="auto"/>
            <w:noWrap/>
            <w:vAlign w:val="center"/>
            <w:hideMark/>
          </w:tcPr>
          <w:p w14:paraId="166C4499"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290713B" w14:textId="77777777" w:rsidR="00262D63" w:rsidRPr="00262D63" w:rsidRDefault="00262D63" w:rsidP="00262D63">
            <w:pPr>
              <w:rPr>
                <w:sz w:val="20"/>
                <w:szCs w:val="20"/>
              </w:rPr>
            </w:pPr>
            <w:r w:rsidRPr="00262D63">
              <w:rPr>
                <w:sz w:val="20"/>
                <w:szCs w:val="20"/>
              </w:rPr>
              <w:t>16.02.2009</w:t>
            </w:r>
          </w:p>
        </w:tc>
      </w:tr>
      <w:tr w:rsidR="00262D63" w:rsidRPr="00262D63" w14:paraId="578CC3B9"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708FEF8A" w14:textId="77777777" w:rsidR="00262D63" w:rsidRPr="00262D63" w:rsidRDefault="00262D63" w:rsidP="00262D63">
            <w:pPr>
              <w:rPr>
                <w:sz w:val="20"/>
                <w:szCs w:val="20"/>
              </w:rPr>
            </w:pPr>
            <w:r w:rsidRPr="00262D63">
              <w:rPr>
                <w:sz w:val="20"/>
                <w:szCs w:val="20"/>
              </w:rPr>
              <w:t>249</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5CE56922" w14:textId="77777777" w:rsidR="00262D63" w:rsidRPr="00262D63" w:rsidRDefault="00262D63" w:rsidP="00262D63">
            <w:pPr>
              <w:rPr>
                <w:sz w:val="20"/>
                <w:szCs w:val="20"/>
              </w:rPr>
            </w:pPr>
            <w:r w:rsidRPr="00262D63">
              <w:rPr>
                <w:sz w:val="20"/>
                <w:szCs w:val="20"/>
              </w:rPr>
              <w:t>Светильник ПТС-500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7FF1BAF" w14:textId="77777777" w:rsidR="00262D63" w:rsidRPr="00262D63" w:rsidRDefault="00262D63" w:rsidP="00262D63">
            <w:pPr>
              <w:rPr>
                <w:b/>
                <w:bCs/>
                <w:sz w:val="20"/>
                <w:szCs w:val="20"/>
              </w:rPr>
            </w:pPr>
            <w:r w:rsidRPr="00262D63">
              <w:rPr>
                <w:b/>
                <w:bCs/>
                <w:sz w:val="20"/>
                <w:szCs w:val="20"/>
              </w:rPr>
              <w:t>110104000944</w:t>
            </w:r>
          </w:p>
        </w:tc>
        <w:tc>
          <w:tcPr>
            <w:tcW w:w="850" w:type="dxa"/>
            <w:tcBorders>
              <w:top w:val="nil"/>
              <w:left w:val="nil"/>
              <w:bottom w:val="single" w:sz="4" w:space="0" w:color="auto"/>
              <w:right w:val="single" w:sz="4" w:space="0" w:color="auto"/>
            </w:tcBorders>
            <w:shd w:val="clear" w:color="auto" w:fill="auto"/>
            <w:noWrap/>
            <w:vAlign w:val="center"/>
            <w:hideMark/>
          </w:tcPr>
          <w:p w14:paraId="40D5FCB7"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C4CC0C9" w14:textId="77777777" w:rsidR="00262D63" w:rsidRPr="00262D63" w:rsidRDefault="00262D63" w:rsidP="00262D63">
            <w:pPr>
              <w:rPr>
                <w:sz w:val="20"/>
                <w:szCs w:val="20"/>
              </w:rPr>
            </w:pPr>
            <w:r w:rsidRPr="00262D63">
              <w:rPr>
                <w:sz w:val="20"/>
                <w:szCs w:val="20"/>
              </w:rPr>
              <w:t>16.02.2009</w:t>
            </w:r>
          </w:p>
        </w:tc>
      </w:tr>
      <w:tr w:rsidR="00262D63" w:rsidRPr="00262D63" w14:paraId="1FD0AC21"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4E3D6ED7" w14:textId="77777777" w:rsidR="00262D63" w:rsidRPr="00262D63" w:rsidRDefault="00262D63" w:rsidP="00262D63">
            <w:pPr>
              <w:rPr>
                <w:sz w:val="20"/>
                <w:szCs w:val="20"/>
              </w:rPr>
            </w:pPr>
            <w:r w:rsidRPr="00262D63">
              <w:rPr>
                <w:sz w:val="20"/>
                <w:szCs w:val="20"/>
              </w:rPr>
              <w:t>250</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25D217C2" w14:textId="77777777" w:rsidR="00262D63" w:rsidRPr="00262D63" w:rsidRDefault="00262D63" w:rsidP="00262D63">
            <w:pPr>
              <w:rPr>
                <w:sz w:val="20"/>
                <w:szCs w:val="20"/>
              </w:rPr>
            </w:pPr>
            <w:r w:rsidRPr="00262D63">
              <w:rPr>
                <w:sz w:val="20"/>
                <w:szCs w:val="20"/>
              </w:rPr>
              <w:t>Светильник ПТС-500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7E6254D" w14:textId="77777777" w:rsidR="00262D63" w:rsidRPr="00262D63" w:rsidRDefault="00262D63" w:rsidP="00262D63">
            <w:pPr>
              <w:rPr>
                <w:b/>
                <w:bCs/>
                <w:sz w:val="20"/>
                <w:szCs w:val="20"/>
              </w:rPr>
            </w:pPr>
            <w:r w:rsidRPr="00262D63">
              <w:rPr>
                <w:b/>
                <w:bCs/>
                <w:sz w:val="20"/>
                <w:szCs w:val="20"/>
              </w:rPr>
              <w:t>110104000942</w:t>
            </w:r>
          </w:p>
        </w:tc>
        <w:tc>
          <w:tcPr>
            <w:tcW w:w="850" w:type="dxa"/>
            <w:tcBorders>
              <w:top w:val="nil"/>
              <w:left w:val="nil"/>
              <w:bottom w:val="single" w:sz="4" w:space="0" w:color="auto"/>
              <w:right w:val="single" w:sz="4" w:space="0" w:color="auto"/>
            </w:tcBorders>
            <w:shd w:val="clear" w:color="auto" w:fill="auto"/>
            <w:noWrap/>
            <w:vAlign w:val="center"/>
            <w:hideMark/>
          </w:tcPr>
          <w:p w14:paraId="2331BAD0"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5D88E1C" w14:textId="77777777" w:rsidR="00262D63" w:rsidRPr="00262D63" w:rsidRDefault="00262D63" w:rsidP="00262D63">
            <w:pPr>
              <w:rPr>
                <w:sz w:val="20"/>
                <w:szCs w:val="20"/>
              </w:rPr>
            </w:pPr>
            <w:r w:rsidRPr="00262D63">
              <w:rPr>
                <w:sz w:val="20"/>
                <w:szCs w:val="20"/>
              </w:rPr>
              <w:t>16.02.2009</w:t>
            </w:r>
          </w:p>
        </w:tc>
      </w:tr>
      <w:tr w:rsidR="00262D63" w:rsidRPr="00262D63" w14:paraId="309C0948"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23682D4E" w14:textId="77777777" w:rsidR="00262D63" w:rsidRPr="00262D63" w:rsidRDefault="00262D63" w:rsidP="00262D63">
            <w:pPr>
              <w:rPr>
                <w:sz w:val="20"/>
                <w:szCs w:val="20"/>
              </w:rPr>
            </w:pPr>
            <w:r w:rsidRPr="00262D63">
              <w:rPr>
                <w:sz w:val="20"/>
                <w:szCs w:val="20"/>
              </w:rPr>
              <w:t>251</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6E9ECF77" w14:textId="77777777" w:rsidR="00262D63" w:rsidRPr="00262D63" w:rsidRDefault="00262D63" w:rsidP="00262D63">
            <w:pPr>
              <w:rPr>
                <w:sz w:val="20"/>
                <w:szCs w:val="20"/>
              </w:rPr>
            </w:pPr>
            <w:r w:rsidRPr="00262D63">
              <w:rPr>
                <w:sz w:val="20"/>
                <w:szCs w:val="20"/>
              </w:rPr>
              <w:t>Светильник ПТС-500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D8A0908" w14:textId="77777777" w:rsidR="00262D63" w:rsidRPr="00262D63" w:rsidRDefault="00262D63" w:rsidP="00262D63">
            <w:pPr>
              <w:rPr>
                <w:b/>
                <w:bCs/>
                <w:sz w:val="20"/>
                <w:szCs w:val="20"/>
              </w:rPr>
            </w:pPr>
            <w:r w:rsidRPr="00262D63">
              <w:rPr>
                <w:b/>
                <w:bCs/>
                <w:sz w:val="20"/>
                <w:szCs w:val="20"/>
              </w:rPr>
              <w:t>110104000941</w:t>
            </w:r>
          </w:p>
        </w:tc>
        <w:tc>
          <w:tcPr>
            <w:tcW w:w="850" w:type="dxa"/>
            <w:tcBorders>
              <w:top w:val="nil"/>
              <w:left w:val="nil"/>
              <w:bottom w:val="single" w:sz="4" w:space="0" w:color="auto"/>
              <w:right w:val="single" w:sz="4" w:space="0" w:color="auto"/>
            </w:tcBorders>
            <w:shd w:val="clear" w:color="auto" w:fill="auto"/>
            <w:noWrap/>
            <w:vAlign w:val="center"/>
            <w:hideMark/>
          </w:tcPr>
          <w:p w14:paraId="13895B0A"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7764E06" w14:textId="77777777" w:rsidR="00262D63" w:rsidRPr="00262D63" w:rsidRDefault="00262D63" w:rsidP="00262D63">
            <w:pPr>
              <w:rPr>
                <w:sz w:val="20"/>
                <w:szCs w:val="20"/>
              </w:rPr>
            </w:pPr>
            <w:r w:rsidRPr="00262D63">
              <w:rPr>
                <w:sz w:val="20"/>
                <w:szCs w:val="20"/>
              </w:rPr>
              <w:t>16.02.2009</w:t>
            </w:r>
          </w:p>
        </w:tc>
      </w:tr>
      <w:tr w:rsidR="00262D63" w:rsidRPr="00262D63" w14:paraId="7118B47E"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6D1CE579" w14:textId="77777777" w:rsidR="00262D63" w:rsidRPr="00262D63" w:rsidRDefault="00262D63" w:rsidP="00262D63">
            <w:pPr>
              <w:rPr>
                <w:sz w:val="20"/>
                <w:szCs w:val="20"/>
              </w:rPr>
            </w:pPr>
            <w:r w:rsidRPr="00262D63">
              <w:rPr>
                <w:sz w:val="20"/>
                <w:szCs w:val="20"/>
              </w:rPr>
              <w:t>252</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089C3664" w14:textId="77777777" w:rsidR="00262D63" w:rsidRPr="00262D63" w:rsidRDefault="00262D63" w:rsidP="00262D63">
            <w:pPr>
              <w:rPr>
                <w:sz w:val="20"/>
                <w:szCs w:val="20"/>
              </w:rPr>
            </w:pPr>
            <w:r w:rsidRPr="00262D63">
              <w:rPr>
                <w:sz w:val="20"/>
                <w:szCs w:val="20"/>
              </w:rPr>
              <w:t>Светильник ПТС-500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BDF4F4D" w14:textId="77777777" w:rsidR="00262D63" w:rsidRPr="00262D63" w:rsidRDefault="00262D63" w:rsidP="00262D63">
            <w:pPr>
              <w:rPr>
                <w:b/>
                <w:bCs/>
                <w:sz w:val="20"/>
                <w:szCs w:val="20"/>
              </w:rPr>
            </w:pPr>
            <w:r w:rsidRPr="00262D63">
              <w:rPr>
                <w:b/>
                <w:bCs/>
                <w:sz w:val="20"/>
                <w:szCs w:val="20"/>
              </w:rPr>
              <w:t>110104000940</w:t>
            </w:r>
          </w:p>
        </w:tc>
        <w:tc>
          <w:tcPr>
            <w:tcW w:w="850" w:type="dxa"/>
            <w:tcBorders>
              <w:top w:val="nil"/>
              <w:left w:val="nil"/>
              <w:bottom w:val="single" w:sz="4" w:space="0" w:color="auto"/>
              <w:right w:val="single" w:sz="4" w:space="0" w:color="auto"/>
            </w:tcBorders>
            <w:shd w:val="clear" w:color="auto" w:fill="auto"/>
            <w:noWrap/>
            <w:vAlign w:val="center"/>
            <w:hideMark/>
          </w:tcPr>
          <w:p w14:paraId="70F226EB"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4CBFF95" w14:textId="77777777" w:rsidR="00262D63" w:rsidRPr="00262D63" w:rsidRDefault="00262D63" w:rsidP="00262D63">
            <w:pPr>
              <w:rPr>
                <w:sz w:val="20"/>
                <w:szCs w:val="20"/>
              </w:rPr>
            </w:pPr>
            <w:r w:rsidRPr="00262D63">
              <w:rPr>
                <w:sz w:val="20"/>
                <w:szCs w:val="20"/>
              </w:rPr>
              <w:t>16.02.2009</w:t>
            </w:r>
          </w:p>
        </w:tc>
      </w:tr>
      <w:tr w:rsidR="00262D63" w:rsidRPr="00262D63" w14:paraId="6C556482"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5BD13CE8" w14:textId="77777777" w:rsidR="00262D63" w:rsidRPr="00262D63" w:rsidRDefault="00262D63" w:rsidP="00262D63">
            <w:pPr>
              <w:rPr>
                <w:sz w:val="20"/>
                <w:szCs w:val="20"/>
              </w:rPr>
            </w:pPr>
            <w:r w:rsidRPr="00262D63">
              <w:rPr>
                <w:sz w:val="20"/>
                <w:szCs w:val="20"/>
              </w:rPr>
              <w:t>253</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051A894B" w14:textId="77777777" w:rsidR="00262D63" w:rsidRPr="00262D63" w:rsidRDefault="00262D63" w:rsidP="00262D63">
            <w:pPr>
              <w:rPr>
                <w:sz w:val="20"/>
                <w:szCs w:val="20"/>
              </w:rPr>
            </w:pPr>
            <w:r w:rsidRPr="00262D63">
              <w:rPr>
                <w:sz w:val="20"/>
                <w:szCs w:val="20"/>
              </w:rPr>
              <w:t>Светильник ПТС-500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611C322" w14:textId="77777777" w:rsidR="00262D63" w:rsidRPr="00262D63" w:rsidRDefault="00262D63" w:rsidP="00262D63">
            <w:pPr>
              <w:rPr>
                <w:b/>
                <w:bCs/>
                <w:sz w:val="20"/>
                <w:szCs w:val="20"/>
              </w:rPr>
            </w:pPr>
            <w:r w:rsidRPr="00262D63">
              <w:rPr>
                <w:b/>
                <w:bCs/>
                <w:sz w:val="20"/>
                <w:szCs w:val="20"/>
              </w:rPr>
              <w:t>110104000939</w:t>
            </w:r>
          </w:p>
        </w:tc>
        <w:tc>
          <w:tcPr>
            <w:tcW w:w="850" w:type="dxa"/>
            <w:tcBorders>
              <w:top w:val="nil"/>
              <w:left w:val="nil"/>
              <w:bottom w:val="single" w:sz="4" w:space="0" w:color="auto"/>
              <w:right w:val="single" w:sz="4" w:space="0" w:color="auto"/>
            </w:tcBorders>
            <w:shd w:val="clear" w:color="auto" w:fill="auto"/>
            <w:noWrap/>
            <w:vAlign w:val="center"/>
            <w:hideMark/>
          </w:tcPr>
          <w:p w14:paraId="5277D4BB"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A28DA8E" w14:textId="77777777" w:rsidR="00262D63" w:rsidRPr="00262D63" w:rsidRDefault="00262D63" w:rsidP="00262D63">
            <w:pPr>
              <w:rPr>
                <w:sz w:val="20"/>
                <w:szCs w:val="20"/>
              </w:rPr>
            </w:pPr>
            <w:r w:rsidRPr="00262D63">
              <w:rPr>
                <w:sz w:val="20"/>
                <w:szCs w:val="20"/>
              </w:rPr>
              <w:t>16.02.2009</w:t>
            </w:r>
          </w:p>
        </w:tc>
      </w:tr>
      <w:tr w:rsidR="00262D63" w:rsidRPr="00262D63" w14:paraId="4FDE437F"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22FDB0C9" w14:textId="77777777" w:rsidR="00262D63" w:rsidRPr="00262D63" w:rsidRDefault="00262D63" w:rsidP="00262D63">
            <w:pPr>
              <w:rPr>
                <w:sz w:val="20"/>
                <w:szCs w:val="20"/>
              </w:rPr>
            </w:pPr>
            <w:r w:rsidRPr="00262D63">
              <w:rPr>
                <w:sz w:val="20"/>
                <w:szCs w:val="20"/>
              </w:rPr>
              <w:t>254</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7973D5AC" w14:textId="77777777" w:rsidR="00262D63" w:rsidRPr="00262D63" w:rsidRDefault="00262D63" w:rsidP="00262D63">
            <w:pPr>
              <w:rPr>
                <w:sz w:val="20"/>
                <w:szCs w:val="20"/>
              </w:rPr>
            </w:pPr>
            <w:r w:rsidRPr="00262D63">
              <w:rPr>
                <w:sz w:val="20"/>
                <w:szCs w:val="20"/>
              </w:rPr>
              <w:t>Светильник ПТС-500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BD932B3" w14:textId="77777777" w:rsidR="00262D63" w:rsidRPr="00262D63" w:rsidRDefault="00262D63" w:rsidP="00262D63">
            <w:pPr>
              <w:rPr>
                <w:b/>
                <w:bCs/>
                <w:sz w:val="20"/>
                <w:szCs w:val="20"/>
              </w:rPr>
            </w:pPr>
            <w:r w:rsidRPr="00262D63">
              <w:rPr>
                <w:b/>
                <w:bCs/>
                <w:sz w:val="20"/>
                <w:szCs w:val="20"/>
              </w:rPr>
              <w:t>110104000938</w:t>
            </w:r>
          </w:p>
        </w:tc>
        <w:tc>
          <w:tcPr>
            <w:tcW w:w="850" w:type="dxa"/>
            <w:tcBorders>
              <w:top w:val="nil"/>
              <w:left w:val="nil"/>
              <w:bottom w:val="single" w:sz="4" w:space="0" w:color="auto"/>
              <w:right w:val="single" w:sz="4" w:space="0" w:color="auto"/>
            </w:tcBorders>
            <w:shd w:val="clear" w:color="auto" w:fill="auto"/>
            <w:noWrap/>
            <w:vAlign w:val="center"/>
            <w:hideMark/>
          </w:tcPr>
          <w:p w14:paraId="067AE9C1"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46633CE" w14:textId="77777777" w:rsidR="00262D63" w:rsidRPr="00262D63" w:rsidRDefault="00262D63" w:rsidP="00262D63">
            <w:pPr>
              <w:rPr>
                <w:sz w:val="20"/>
                <w:szCs w:val="20"/>
              </w:rPr>
            </w:pPr>
            <w:r w:rsidRPr="00262D63">
              <w:rPr>
                <w:sz w:val="20"/>
                <w:szCs w:val="20"/>
              </w:rPr>
              <w:t>16.02.2009</w:t>
            </w:r>
          </w:p>
        </w:tc>
      </w:tr>
      <w:tr w:rsidR="00262D63" w:rsidRPr="00262D63" w14:paraId="708D81E8"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1CD03AED" w14:textId="77777777" w:rsidR="00262D63" w:rsidRPr="00262D63" w:rsidRDefault="00262D63" w:rsidP="00262D63">
            <w:pPr>
              <w:rPr>
                <w:sz w:val="20"/>
                <w:szCs w:val="20"/>
              </w:rPr>
            </w:pPr>
            <w:r w:rsidRPr="00262D63">
              <w:rPr>
                <w:sz w:val="20"/>
                <w:szCs w:val="20"/>
              </w:rPr>
              <w:t>255</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7B715D20" w14:textId="77777777" w:rsidR="00262D63" w:rsidRPr="00262D63" w:rsidRDefault="00262D63" w:rsidP="00262D63">
            <w:pPr>
              <w:rPr>
                <w:sz w:val="20"/>
                <w:szCs w:val="20"/>
              </w:rPr>
            </w:pPr>
            <w:r w:rsidRPr="00262D63">
              <w:rPr>
                <w:sz w:val="20"/>
                <w:szCs w:val="20"/>
              </w:rPr>
              <w:t>Светильник ПТС-500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70E9C52" w14:textId="77777777" w:rsidR="00262D63" w:rsidRPr="00262D63" w:rsidRDefault="00262D63" w:rsidP="00262D63">
            <w:pPr>
              <w:rPr>
                <w:b/>
                <w:bCs/>
                <w:sz w:val="20"/>
                <w:szCs w:val="20"/>
              </w:rPr>
            </w:pPr>
            <w:r w:rsidRPr="00262D63">
              <w:rPr>
                <w:b/>
                <w:bCs/>
                <w:sz w:val="20"/>
                <w:szCs w:val="20"/>
              </w:rPr>
              <w:t>110104000937</w:t>
            </w:r>
          </w:p>
        </w:tc>
        <w:tc>
          <w:tcPr>
            <w:tcW w:w="850" w:type="dxa"/>
            <w:tcBorders>
              <w:top w:val="nil"/>
              <w:left w:val="nil"/>
              <w:bottom w:val="single" w:sz="4" w:space="0" w:color="auto"/>
              <w:right w:val="single" w:sz="4" w:space="0" w:color="auto"/>
            </w:tcBorders>
            <w:shd w:val="clear" w:color="auto" w:fill="auto"/>
            <w:noWrap/>
            <w:vAlign w:val="center"/>
            <w:hideMark/>
          </w:tcPr>
          <w:p w14:paraId="168FCDD5"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5D82844" w14:textId="77777777" w:rsidR="00262D63" w:rsidRPr="00262D63" w:rsidRDefault="00262D63" w:rsidP="00262D63">
            <w:pPr>
              <w:rPr>
                <w:sz w:val="20"/>
                <w:szCs w:val="20"/>
              </w:rPr>
            </w:pPr>
            <w:r w:rsidRPr="00262D63">
              <w:rPr>
                <w:sz w:val="20"/>
                <w:szCs w:val="20"/>
              </w:rPr>
              <w:t>16.02.2009</w:t>
            </w:r>
          </w:p>
        </w:tc>
      </w:tr>
      <w:tr w:rsidR="00262D63" w:rsidRPr="00262D63" w14:paraId="5E3BF5BB"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7FBD8CE0" w14:textId="77777777" w:rsidR="00262D63" w:rsidRPr="00262D63" w:rsidRDefault="00262D63" w:rsidP="00262D63">
            <w:pPr>
              <w:rPr>
                <w:sz w:val="20"/>
                <w:szCs w:val="20"/>
              </w:rPr>
            </w:pPr>
            <w:r w:rsidRPr="00262D63">
              <w:rPr>
                <w:sz w:val="20"/>
                <w:szCs w:val="20"/>
              </w:rPr>
              <w:t>256</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25D26749" w14:textId="77777777" w:rsidR="00262D63" w:rsidRPr="00262D63" w:rsidRDefault="00262D63" w:rsidP="00262D63">
            <w:pPr>
              <w:rPr>
                <w:sz w:val="20"/>
                <w:szCs w:val="20"/>
              </w:rPr>
            </w:pPr>
            <w:r w:rsidRPr="00262D63">
              <w:rPr>
                <w:sz w:val="20"/>
                <w:szCs w:val="20"/>
              </w:rPr>
              <w:t>Светильник ПТС-500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3D12361" w14:textId="77777777" w:rsidR="00262D63" w:rsidRPr="00262D63" w:rsidRDefault="00262D63" w:rsidP="00262D63">
            <w:pPr>
              <w:rPr>
                <w:b/>
                <w:bCs/>
                <w:sz w:val="20"/>
                <w:szCs w:val="20"/>
              </w:rPr>
            </w:pPr>
            <w:r w:rsidRPr="00262D63">
              <w:rPr>
                <w:b/>
                <w:bCs/>
                <w:sz w:val="20"/>
                <w:szCs w:val="20"/>
              </w:rPr>
              <w:t>110104000935</w:t>
            </w:r>
          </w:p>
        </w:tc>
        <w:tc>
          <w:tcPr>
            <w:tcW w:w="850" w:type="dxa"/>
            <w:tcBorders>
              <w:top w:val="nil"/>
              <w:left w:val="nil"/>
              <w:bottom w:val="single" w:sz="4" w:space="0" w:color="auto"/>
              <w:right w:val="single" w:sz="4" w:space="0" w:color="auto"/>
            </w:tcBorders>
            <w:shd w:val="clear" w:color="auto" w:fill="auto"/>
            <w:noWrap/>
            <w:vAlign w:val="center"/>
            <w:hideMark/>
          </w:tcPr>
          <w:p w14:paraId="5946FB21"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31D185A" w14:textId="77777777" w:rsidR="00262D63" w:rsidRPr="00262D63" w:rsidRDefault="00262D63" w:rsidP="00262D63">
            <w:pPr>
              <w:rPr>
                <w:sz w:val="20"/>
                <w:szCs w:val="20"/>
              </w:rPr>
            </w:pPr>
            <w:r w:rsidRPr="00262D63">
              <w:rPr>
                <w:sz w:val="20"/>
                <w:szCs w:val="20"/>
              </w:rPr>
              <w:t>16.02.2009</w:t>
            </w:r>
          </w:p>
        </w:tc>
      </w:tr>
      <w:tr w:rsidR="00262D63" w:rsidRPr="00262D63" w14:paraId="40D85080"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3D4EFA40" w14:textId="77777777" w:rsidR="00262D63" w:rsidRPr="00262D63" w:rsidRDefault="00262D63" w:rsidP="00262D63">
            <w:pPr>
              <w:rPr>
                <w:sz w:val="20"/>
                <w:szCs w:val="20"/>
              </w:rPr>
            </w:pPr>
            <w:r w:rsidRPr="00262D63">
              <w:rPr>
                <w:sz w:val="20"/>
                <w:szCs w:val="20"/>
              </w:rPr>
              <w:t>257</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19E331A2" w14:textId="77777777" w:rsidR="00262D63" w:rsidRPr="00262D63" w:rsidRDefault="00262D63" w:rsidP="00262D63">
            <w:pPr>
              <w:rPr>
                <w:sz w:val="20"/>
                <w:szCs w:val="20"/>
              </w:rPr>
            </w:pPr>
            <w:r w:rsidRPr="00262D63">
              <w:rPr>
                <w:sz w:val="20"/>
                <w:szCs w:val="20"/>
              </w:rPr>
              <w:t>Светильник ПТС-500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BF3D929" w14:textId="77777777" w:rsidR="00262D63" w:rsidRPr="00262D63" w:rsidRDefault="00262D63" w:rsidP="00262D63">
            <w:pPr>
              <w:rPr>
                <w:b/>
                <w:bCs/>
                <w:sz w:val="20"/>
                <w:szCs w:val="20"/>
              </w:rPr>
            </w:pPr>
            <w:r w:rsidRPr="00262D63">
              <w:rPr>
                <w:b/>
                <w:bCs/>
                <w:sz w:val="20"/>
                <w:szCs w:val="20"/>
              </w:rPr>
              <w:t>110104000933</w:t>
            </w:r>
          </w:p>
        </w:tc>
        <w:tc>
          <w:tcPr>
            <w:tcW w:w="850" w:type="dxa"/>
            <w:tcBorders>
              <w:top w:val="nil"/>
              <w:left w:val="nil"/>
              <w:bottom w:val="single" w:sz="4" w:space="0" w:color="auto"/>
              <w:right w:val="single" w:sz="4" w:space="0" w:color="auto"/>
            </w:tcBorders>
            <w:shd w:val="clear" w:color="auto" w:fill="auto"/>
            <w:noWrap/>
            <w:vAlign w:val="center"/>
            <w:hideMark/>
          </w:tcPr>
          <w:p w14:paraId="14DED469"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38783CE" w14:textId="77777777" w:rsidR="00262D63" w:rsidRPr="00262D63" w:rsidRDefault="00262D63" w:rsidP="00262D63">
            <w:pPr>
              <w:rPr>
                <w:sz w:val="20"/>
                <w:szCs w:val="20"/>
              </w:rPr>
            </w:pPr>
            <w:r w:rsidRPr="00262D63">
              <w:rPr>
                <w:sz w:val="20"/>
                <w:szCs w:val="20"/>
              </w:rPr>
              <w:t>16.02.2009</w:t>
            </w:r>
          </w:p>
        </w:tc>
      </w:tr>
      <w:tr w:rsidR="00262D63" w:rsidRPr="00262D63" w14:paraId="4FE6BE20"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45951019" w14:textId="77777777" w:rsidR="00262D63" w:rsidRPr="00262D63" w:rsidRDefault="00262D63" w:rsidP="00262D63">
            <w:pPr>
              <w:rPr>
                <w:sz w:val="20"/>
                <w:szCs w:val="20"/>
              </w:rPr>
            </w:pPr>
            <w:r w:rsidRPr="00262D63">
              <w:rPr>
                <w:sz w:val="20"/>
                <w:szCs w:val="20"/>
              </w:rPr>
              <w:t>258</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02976182" w14:textId="77777777" w:rsidR="00262D63" w:rsidRPr="00262D63" w:rsidRDefault="00262D63" w:rsidP="00262D63">
            <w:pPr>
              <w:rPr>
                <w:sz w:val="20"/>
                <w:szCs w:val="20"/>
              </w:rPr>
            </w:pPr>
            <w:r w:rsidRPr="00262D63">
              <w:rPr>
                <w:sz w:val="20"/>
                <w:szCs w:val="20"/>
              </w:rPr>
              <w:t>Светильник ПТС-500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4846437" w14:textId="77777777" w:rsidR="00262D63" w:rsidRPr="00262D63" w:rsidRDefault="00262D63" w:rsidP="00262D63">
            <w:pPr>
              <w:rPr>
                <w:b/>
                <w:bCs/>
                <w:sz w:val="20"/>
                <w:szCs w:val="20"/>
              </w:rPr>
            </w:pPr>
            <w:r w:rsidRPr="00262D63">
              <w:rPr>
                <w:b/>
                <w:bCs/>
                <w:sz w:val="20"/>
                <w:szCs w:val="20"/>
              </w:rPr>
              <w:t>110104000932</w:t>
            </w:r>
          </w:p>
        </w:tc>
        <w:tc>
          <w:tcPr>
            <w:tcW w:w="850" w:type="dxa"/>
            <w:tcBorders>
              <w:top w:val="nil"/>
              <w:left w:val="nil"/>
              <w:bottom w:val="single" w:sz="4" w:space="0" w:color="auto"/>
              <w:right w:val="single" w:sz="4" w:space="0" w:color="auto"/>
            </w:tcBorders>
            <w:shd w:val="clear" w:color="auto" w:fill="auto"/>
            <w:noWrap/>
            <w:vAlign w:val="center"/>
            <w:hideMark/>
          </w:tcPr>
          <w:p w14:paraId="660536FF"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11BBB20" w14:textId="77777777" w:rsidR="00262D63" w:rsidRPr="00262D63" w:rsidRDefault="00262D63" w:rsidP="00262D63">
            <w:pPr>
              <w:rPr>
                <w:sz w:val="20"/>
                <w:szCs w:val="20"/>
              </w:rPr>
            </w:pPr>
            <w:r w:rsidRPr="00262D63">
              <w:rPr>
                <w:sz w:val="20"/>
                <w:szCs w:val="20"/>
              </w:rPr>
              <w:t>16.02.2009</w:t>
            </w:r>
          </w:p>
        </w:tc>
      </w:tr>
      <w:tr w:rsidR="00262D63" w:rsidRPr="00262D63" w14:paraId="6142D0B9"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6218A312" w14:textId="77777777" w:rsidR="00262D63" w:rsidRPr="00262D63" w:rsidRDefault="00262D63" w:rsidP="00262D63">
            <w:pPr>
              <w:rPr>
                <w:sz w:val="20"/>
                <w:szCs w:val="20"/>
              </w:rPr>
            </w:pPr>
            <w:r w:rsidRPr="00262D63">
              <w:rPr>
                <w:sz w:val="20"/>
                <w:szCs w:val="20"/>
              </w:rPr>
              <w:t>259</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6634D463" w14:textId="77777777" w:rsidR="00262D63" w:rsidRPr="00262D63" w:rsidRDefault="00262D63" w:rsidP="00262D63">
            <w:pPr>
              <w:rPr>
                <w:sz w:val="20"/>
                <w:szCs w:val="20"/>
              </w:rPr>
            </w:pPr>
            <w:r w:rsidRPr="00262D63">
              <w:rPr>
                <w:sz w:val="20"/>
                <w:szCs w:val="20"/>
              </w:rPr>
              <w:t>Светильник ПТС-500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3C4B48E" w14:textId="77777777" w:rsidR="00262D63" w:rsidRPr="00262D63" w:rsidRDefault="00262D63" w:rsidP="00262D63">
            <w:pPr>
              <w:rPr>
                <w:b/>
                <w:bCs/>
                <w:sz w:val="20"/>
                <w:szCs w:val="20"/>
              </w:rPr>
            </w:pPr>
            <w:r w:rsidRPr="00262D63">
              <w:rPr>
                <w:b/>
                <w:bCs/>
                <w:sz w:val="20"/>
                <w:szCs w:val="20"/>
              </w:rPr>
              <w:t>110104000929</w:t>
            </w:r>
          </w:p>
        </w:tc>
        <w:tc>
          <w:tcPr>
            <w:tcW w:w="850" w:type="dxa"/>
            <w:tcBorders>
              <w:top w:val="nil"/>
              <w:left w:val="nil"/>
              <w:bottom w:val="single" w:sz="4" w:space="0" w:color="auto"/>
              <w:right w:val="single" w:sz="4" w:space="0" w:color="auto"/>
            </w:tcBorders>
            <w:shd w:val="clear" w:color="auto" w:fill="auto"/>
            <w:noWrap/>
            <w:vAlign w:val="center"/>
            <w:hideMark/>
          </w:tcPr>
          <w:p w14:paraId="7C4F7636"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F76F287" w14:textId="77777777" w:rsidR="00262D63" w:rsidRPr="00262D63" w:rsidRDefault="00262D63" w:rsidP="00262D63">
            <w:pPr>
              <w:rPr>
                <w:sz w:val="20"/>
                <w:szCs w:val="20"/>
              </w:rPr>
            </w:pPr>
            <w:r w:rsidRPr="00262D63">
              <w:rPr>
                <w:sz w:val="20"/>
                <w:szCs w:val="20"/>
              </w:rPr>
              <w:t>16.02.2009</w:t>
            </w:r>
          </w:p>
        </w:tc>
      </w:tr>
      <w:tr w:rsidR="00262D63" w:rsidRPr="00262D63" w14:paraId="73F12D2B"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5B4E4570" w14:textId="77777777" w:rsidR="00262D63" w:rsidRPr="00262D63" w:rsidRDefault="00262D63" w:rsidP="00262D63">
            <w:pPr>
              <w:rPr>
                <w:sz w:val="20"/>
                <w:szCs w:val="20"/>
              </w:rPr>
            </w:pPr>
            <w:r w:rsidRPr="00262D63">
              <w:rPr>
                <w:sz w:val="20"/>
                <w:szCs w:val="20"/>
              </w:rPr>
              <w:t>260</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64CAB9AB" w14:textId="77777777" w:rsidR="00262D63" w:rsidRPr="00262D63" w:rsidRDefault="00262D63" w:rsidP="00262D63">
            <w:pPr>
              <w:rPr>
                <w:sz w:val="20"/>
                <w:szCs w:val="20"/>
              </w:rPr>
            </w:pPr>
            <w:r w:rsidRPr="00262D63">
              <w:rPr>
                <w:sz w:val="20"/>
                <w:szCs w:val="20"/>
              </w:rPr>
              <w:t>Светильник ПТС-500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041C91C" w14:textId="77777777" w:rsidR="00262D63" w:rsidRPr="00262D63" w:rsidRDefault="00262D63" w:rsidP="00262D63">
            <w:pPr>
              <w:rPr>
                <w:b/>
                <w:bCs/>
                <w:sz w:val="20"/>
                <w:szCs w:val="20"/>
              </w:rPr>
            </w:pPr>
            <w:r w:rsidRPr="00262D63">
              <w:rPr>
                <w:b/>
                <w:bCs/>
                <w:sz w:val="20"/>
                <w:szCs w:val="20"/>
              </w:rPr>
              <w:t>110104000928</w:t>
            </w:r>
          </w:p>
        </w:tc>
        <w:tc>
          <w:tcPr>
            <w:tcW w:w="850" w:type="dxa"/>
            <w:tcBorders>
              <w:top w:val="nil"/>
              <w:left w:val="nil"/>
              <w:bottom w:val="single" w:sz="4" w:space="0" w:color="auto"/>
              <w:right w:val="single" w:sz="4" w:space="0" w:color="auto"/>
            </w:tcBorders>
            <w:shd w:val="clear" w:color="auto" w:fill="auto"/>
            <w:noWrap/>
            <w:vAlign w:val="center"/>
            <w:hideMark/>
          </w:tcPr>
          <w:p w14:paraId="06CD17E8"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51AE5DE" w14:textId="77777777" w:rsidR="00262D63" w:rsidRPr="00262D63" w:rsidRDefault="00262D63" w:rsidP="00262D63">
            <w:pPr>
              <w:rPr>
                <w:sz w:val="20"/>
                <w:szCs w:val="20"/>
              </w:rPr>
            </w:pPr>
            <w:r w:rsidRPr="00262D63">
              <w:rPr>
                <w:sz w:val="20"/>
                <w:szCs w:val="20"/>
              </w:rPr>
              <w:t>16.02.2009</w:t>
            </w:r>
          </w:p>
        </w:tc>
      </w:tr>
      <w:tr w:rsidR="00262D63" w:rsidRPr="00262D63" w14:paraId="2057687F"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065EBB51" w14:textId="77777777" w:rsidR="00262D63" w:rsidRPr="00262D63" w:rsidRDefault="00262D63" w:rsidP="00262D63">
            <w:pPr>
              <w:rPr>
                <w:sz w:val="20"/>
                <w:szCs w:val="20"/>
              </w:rPr>
            </w:pPr>
            <w:r w:rsidRPr="00262D63">
              <w:rPr>
                <w:sz w:val="20"/>
                <w:szCs w:val="20"/>
              </w:rPr>
              <w:t>261</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7B44CD17" w14:textId="77777777" w:rsidR="00262D63" w:rsidRPr="00262D63" w:rsidRDefault="00262D63" w:rsidP="00262D63">
            <w:pPr>
              <w:rPr>
                <w:sz w:val="20"/>
                <w:szCs w:val="20"/>
              </w:rPr>
            </w:pPr>
            <w:r w:rsidRPr="00262D63">
              <w:rPr>
                <w:sz w:val="20"/>
                <w:szCs w:val="20"/>
              </w:rPr>
              <w:t>Светильник ПТС-500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97CF42D" w14:textId="77777777" w:rsidR="00262D63" w:rsidRPr="00262D63" w:rsidRDefault="00262D63" w:rsidP="00262D63">
            <w:pPr>
              <w:rPr>
                <w:b/>
                <w:bCs/>
                <w:sz w:val="20"/>
                <w:szCs w:val="20"/>
              </w:rPr>
            </w:pPr>
            <w:r w:rsidRPr="00262D63">
              <w:rPr>
                <w:b/>
                <w:bCs/>
                <w:sz w:val="20"/>
                <w:szCs w:val="20"/>
              </w:rPr>
              <w:t>110104000927</w:t>
            </w:r>
          </w:p>
        </w:tc>
        <w:tc>
          <w:tcPr>
            <w:tcW w:w="850" w:type="dxa"/>
            <w:tcBorders>
              <w:top w:val="nil"/>
              <w:left w:val="nil"/>
              <w:bottom w:val="single" w:sz="4" w:space="0" w:color="auto"/>
              <w:right w:val="single" w:sz="4" w:space="0" w:color="auto"/>
            </w:tcBorders>
            <w:shd w:val="clear" w:color="auto" w:fill="auto"/>
            <w:noWrap/>
            <w:vAlign w:val="center"/>
            <w:hideMark/>
          </w:tcPr>
          <w:p w14:paraId="69B02FE5"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72A6452" w14:textId="77777777" w:rsidR="00262D63" w:rsidRPr="00262D63" w:rsidRDefault="00262D63" w:rsidP="00262D63">
            <w:pPr>
              <w:rPr>
                <w:sz w:val="20"/>
                <w:szCs w:val="20"/>
              </w:rPr>
            </w:pPr>
            <w:r w:rsidRPr="00262D63">
              <w:rPr>
                <w:sz w:val="20"/>
                <w:szCs w:val="20"/>
              </w:rPr>
              <w:t>16.02.2009</w:t>
            </w:r>
          </w:p>
        </w:tc>
      </w:tr>
      <w:tr w:rsidR="00262D63" w:rsidRPr="00262D63" w14:paraId="39D5E7C5"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54508748" w14:textId="77777777" w:rsidR="00262D63" w:rsidRPr="00262D63" w:rsidRDefault="00262D63" w:rsidP="00262D63">
            <w:pPr>
              <w:rPr>
                <w:sz w:val="20"/>
                <w:szCs w:val="20"/>
              </w:rPr>
            </w:pPr>
            <w:r w:rsidRPr="00262D63">
              <w:rPr>
                <w:sz w:val="20"/>
                <w:szCs w:val="20"/>
              </w:rPr>
              <w:t>262</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3062C95F" w14:textId="77777777" w:rsidR="00262D63" w:rsidRPr="00262D63" w:rsidRDefault="00262D63" w:rsidP="00262D63">
            <w:pPr>
              <w:rPr>
                <w:sz w:val="20"/>
                <w:szCs w:val="20"/>
              </w:rPr>
            </w:pPr>
            <w:r w:rsidRPr="00262D63">
              <w:rPr>
                <w:sz w:val="20"/>
                <w:szCs w:val="20"/>
              </w:rPr>
              <w:t>Светильник ПТС-500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8D410C9" w14:textId="77777777" w:rsidR="00262D63" w:rsidRPr="00262D63" w:rsidRDefault="00262D63" w:rsidP="00262D63">
            <w:pPr>
              <w:rPr>
                <w:b/>
                <w:bCs/>
                <w:sz w:val="20"/>
                <w:szCs w:val="20"/>
              </w:rPr>
            </w:pPr>
            <w:r w:rsidRPr="00262D63">
              <w:rPr>
                <w:b/>
                <w:bCs/>
                <w:sz w:val="20"/>
                <w:szCs w:val="20"/>
              </w:rPr>
              <w:t>110104000924</w:t>
            </w:r>
          </w:p>
        </w:tc>
        <w:tc>
          <w:tcPr>
            <w:tcW w:w="850" w:type="dxa"/>
            <w:tcBorders>
              <w:top w:val="nil"/>
              <w:left w:val="nil"/>
              <w:bottom w:val="single" w:sz="4" w:space="0" w:color="auto"/>
              <w:right w:val="single" w:sz="4" w:space="0" w:color="auto"/>
            </w:tcBorders>
            <w:shd w:val="clear" w:color="auto" w:fill="auto"/>
            <w:noWrap/>
            <w:vAlign w:val="center"/>
            <w:hideMark/>
          </w:tcPr>
          <w:p w14:paraId="5A94CF9A"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9ED25F5" w14:textId="77777777" w:rsidR="00262D63" w:rsidRPr="00262D63" w:rsidRDefault="00262D63" w:rsidP="00262D63">
            <w:pPr>
              <w:rPr>
                <w:sz w:val="20"/>
                <w:szCs w:val="20"/>
              </w:rPr>
            </w:pPr>
            <w:r w:rsidRPr="00262D63">
              <w:rPr>
                <w:sz w:val="20"/>
                <w:szCs w:val="20"/>
              </w:rPr>
              <w:t>16.02.2009</w:t>
            </w:r>
          </w:p>
        </w:tc>
      </w:tr>
      <w:tr w:rsidR="00262D63" w:rsidRPr="00262D63" w14:paraId="783B8096"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5E293A25" w14:textId="77777777" w:rsidR="00262D63" w:rsidRPr="00262D63" w:rsidRDefault="00262D63" w:rsidP="00262D63">
            <w:pPr>
              <w:rPr>
                <w:sz w:val="20"/>
                <w:szCs w:val="20"/>
              </w:rPr>
            </w:pPr>
            <w:r w:rsidRPr="00262D63">
              <w:rPr>
                <w:sz w:val="20"/>
                <w:szCs w:val="20"/>
              </w:rPr>
              <w:lastRenderedPageBreak/>
              <w:t>263</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6EA88584" w14:textId="77777777" w:rsidR="00262D63" w:rsidRPr="00262D63" w:rsidRDefault="00262D63" w:rsidP="00262D63">
            <w:pPr>
              <w:rPr>
                <w:sz w:val="20"/>
                <w:szCs w:val="20"/>
              </w:rPr>
            </w:pPr>
            <w:r w:rsidRPr="00262D63">
              <w:rPr>
                <w:sz w:val="20"/>
                <w:szCs w:val="20"/>
              </w:rPr>
              <w:t>Светильник ПТС-500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216FE41" w14:textId="77777777" w:rsidR="00262D63" w:rsidRPr="00262D63" w:rsidRDefault="00262D63" w:rsidP="00262D63">
            <w:pPr>
              <w:rPr>
                <w:b/>
                <w:bCs/>
                <w:sz w:val="20"/>
                <w:szCs w:val="20"/>
              </w:rPr>
            </w:pPr>
            <w:r w:rsidRPr="00262D63">
              <w:rPr>
                <w:b/>
                <w:bCs/>
                <w:sz w:val="20"/>
                <w:szCs w:val="20"/>
              </w:rPr>
              <w:t>110104000923</w:t>
            </w:r>
          </w:p>
        </w:tc>
        <w:tc>
          <w:tcPr>
            <w:tcW w:w="850" w:type="dxa"/>
            <w:tcBorders>
              <w:top w:val="nil"/>
              <w:left w:val="nil"/>
              <w:bottom w:val="single" w:sz="4" w:space="0" w:color="auto"/>
              <w:right w:val="single" w:sz="4" w:space="0" w:color="auto"/>
            </w:tcBorders>
            <w:shd w:val="clear" w:color="auto" w:fill="auto"/>
            <w:noWrap/>
            <w:vAlign w:val="center"/>
            <w:hideMark/>
          </w:tcPr>
          <w:p w14:paraId="5724F3A1"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FA35688" w14:textId="77777777" w:rsidR="00262D63" w:rsidRPr="00262D63" w:rsidRDefault="00262D63" w:rsidP="00262D63">
            <w:pPr>
              <w:rPr>
                <w:sz w:val="20"/>
                <w:szCs w:val="20"/>
              </w:rPr>
            </w:pPr>
            <w:r w:rsidRPr="00262D63">
              <w:rPr>
                <w:sz w:val="20"/>
                <w:szCs w:val="20"/>
              </w:rPr>
              <w:t>16.02.2009</w:t>
            </w:r>
          </w:p>
        </w:tc>
      </w:tr>
      <w:tr w:rsidR="00262D63" w:rsidRPr="00262D63" w14:paraId="0BD19E8A"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1DC0EAE3" w14:textId="77777777" w:rsidR="00262D63" w:rsidRPr="00262D63" w:rsidRDefault="00262D63" w:rsidP="00262D63">
            <w:pPr>
              <w:rPr>
                <w:sz w:val="20"/>
                <w:szCs w:val="20"/>
              </w:rPr>
            </w:pPr>
            <w:r w:rsidRPr="00262D63">
              <w:rPr>
                <w:sz w:val="20"/>
                <w:szCs w:val="20"/>
              </w:rPr>
              <w:t>264</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0CFFCBA1" w14:textId="77777777" w:rsidR="00262D63" w:rsidRPr="00262D63" w:rsidRDefault="00262D63" w:rsidP="00262D63">
            <w:pPr>
              <w:rPr>
                <w:sz w:val="20"/>
                <w:szCs w:val="20"/>
              </w:rPr>
            </w:pPr>
            <w:r w:rsidRPr="00262D63">
              <w:rPr>
                <w:sz w:val="20"/>
                <w:szCs w:val="20"/>
              </w:rPr>
              <w:t>Светильник ПТС-500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C3385B4" w14:textId="77777777" w:rsidR="00262D63" w:rsidRPr="00262D63" w:rsidRDefault="00262D63" w:rsidP="00262D63">
            <w:pPr>
              <w:rPr>
                <w:b/>
                <w:bCs/>
                <w:sz w:val="20"/>
                <w:szCs w:val="20"/>
              </w:rPr>
            </w:pPr>
            <w:r w:rsidRPr="00262D63">
              <w:rPr>
                <w:b/>
                <w:bCs/>
                <w:sz w:val="20"/>
                <w:szCs w:val="20"/>
              </w:rPr>
              <w:t>110104000979</w:t>
            </w:r>
          </w:p>
        </w:tc>
        <w:tc>
          <w:tcPr>
            <w:tcW w:w="850" w:type="dxa"/>
            <w:tcBorders>
              <w:top w:val="nil"/>
              <w:left w:val="nil"/>
              <w:bottom w:val="single" w:sz="4" w:space="0" w:color="auto"/>
              <w:right w:val="single" w:sz="4" w:space="0" w:color="auto"/>
            </w:tcBorders>
            <w:shd w:val="clear" w:color="auto" w:fill="auto"/>
            <w:noWrap/>
            <w:vAlign w:val="center"/>
            <w:hideMark/>
          </w:tcPr>
          <w:p w14:paraId="6F9D164A"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86D1528" w14:textId="77777777" w:rsidR="00262D63" w:rsidRPr="00262D63" w:rsidRDefault="00262D63" w:rsidP="00262D63">
            <w:pPr>
              <w:rPr>
                <w:sz w:val="20"/>
                <w:szCs w:val="20"/>
              </w:rPr>
            </w:pPr>
            <w:r w:rsidRPr="00262D63">
              <w:rPr>
                <w:sz w:val="20"/>
                <w:szCs w:val="20"/>
              </w:rPr>
              <w:t>16.02.2009</w:t>
            </w:r>
          </w:p>
        </w:tc>
      </w:tr>
      <w:tr w:rsidR="00262D63" w:rsidRPr="00262D63" w14:paraId="08DAA20B"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03BBC31E" w14:textId="77777777" w:rsidR="00262D63" w:rsidRPr="00262D63" w:rsidRDefault="00262D63" w:rsidP="00262D63">
            <w:pPr>
              <w:rPr>
                <w:sz w:val="20"/>
                <w:szCs w:val="20"/>
              </w:rPr>
            </w:pPr>
            <w:r w:rsidRPr="00262D63">
              <w:rPr>
                <w:sz w:val="20"/>
                <w:szCs w:val="20"/>
              </w:rPr>
              <w:t>265</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5539051A" w14:textId="77777777" w:rsidR="00262D63" w:rsidRPr="00262D63" w:rsidRDefault="00262D63" w:rsidP="00262D63">
            <w:pPr>
              <w:rPr>
                <w:sz w:val="20"/>
                <w:szCs w:val="20"/>
              </w:rPr>
            </w:pPr>
            <w:r w:rsidRPr="00262D63">
              <w:rPr>
                <w:sz w:val="20"/>
                <w:szCs w:val="20"/>
              </w:rPr>
              <w:t>Светильник ПТС-500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785A0EC" w14:textId="77777777" w:rsidR="00262D63" w:rsidRPr="00262D63" w:rsidRDefault="00262D63" w:rsidP="00262D63">
            <w:pPr>
              <w:rPr>
                <w:b/>
                <w:bCs/>
                <w:sz w:val="20"/>
                <w:szCs w:val="20"/>
              </w:rPr>
            </w:pPr>
            <w:r w:rsidRPr="00262D63">
              <w:rPr>
                <w:b/>
                <w:bCs/>
                <w:sz w:val="20"/>
                <w:szCs w:val="20"/>
              </w:rPr>
              <w:t>110104000978</w:t>
            </w:r>
          </w:p>
        </w:tc>
        <w:tc>
          <w:tcPr>
            <w:tcW w:w="850" w:type="dxa"/>
            <w:tcBorders>
              <w:top w:val="nil"/>
              <w:left w:val="nil"/>
              <w:bottom w:val="single" w:sz="4" w:space="0" w:color="auto"/>
              <w:right w:val="single" w:sz="4" w:space="0" w:color="auto"/>
            </w:tcBorders>
            <w:shd w:val="clear" w:color="auto" w:fill="auto"/>
            <w:noWrap/>
            <w:vAlign w:val="center"/>
            <w:hideMark/>
          </w:tcPr>
          <w:p w14:paraId="2C7B357C"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DBF8EEC" w14:textId="77777777" w:rsidR="00262D63" w:rsidRPr="00262D63" w:rsidRDefault="00262D63" w:rsidP="00262D63">
            <w:pPr>
              <w:rPr>
                <w:sz w:val="20"/>
                <w:szCs w:val="20"/>
              </w:rPr>
            </w:pPr>
            <w:r w:rsidRPr="00262D63">
              <w:rPr>
                <w:sz w:val="20"/>
                <w:szCs w:val="20"/>
              </w:rPr>
              <w:t>16.02.2009</w:t>
            </w:r>
          </w:p>
        </w:tc>
      </w:tr>
      <w:tr w:rsidR="00262D63" w:rsidRPr="00262D63" w14:paraId="6B7F71DC"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46873D36" w14:textId="77777777" w:rsidR="00262D63" w:rsidRPr="00262D63" w:rsidRDefault="00262D63" w:rsidP="00262D63">
            <w:pPr>
              <w:rPr>
                <w:sz w:val="20"/>
                <w:szCs w:val="20"/>
              </w:rPr>
            </w:pPr>
            <w:r w:rsidRPr="00262D63">
              <w:rPr>
                <w:sz w:val="20"/>
                <w:szCs w:val="20"/>
              </w:rPr>
              <w:t>266</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4D4429D1" w14:textId="77777777" w:rsidR="00262D63" w:rsidRPr="00262D63" w:rsidRDefault="00262D63" w:rsidP="00262D63">
            <w:pPr>
              <w:rPr>
                <w:sz w:val="20"/>
                <w:szCs w:val="20"/>
              </w:rPr>
            </w:pPr>
            <w:r w:rsidRPr="00262D63">
              <w:rPr>
                <w:sz w:val="20"/>
                <w:szCs w:val="20"/>
              </w:rPr>
              <w:t>Светильник ПТС-500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B0511AA" w14:textId="77777777" w:rsidR="00262D63" w:rsidRPr="00262D63" w:rsidRDefault="00262D63" w:rsidP="00262D63">
            <w:pPr>
              <w:rPr>
                <w:b/>
                <w:bCs/>
                <w:sz w:val="20"/>
                <w:szCs w:val="20"/>
              </w:rPr>
            </w:pPr>
            <w:r w:rsidRPr="00262D63">
              <w:rPr>
                <w:b/>
                <w:bCs/>
                <w:sz w:val="20"/>
                <w:szCs w:val="20"/>
              </w:rPr>
              <w:t>110104000948</w:t>
            </w:r>
          </w:p>
        </w:tc>
        <w:tc>
          <w:tcPr>
            <w:tcW w:w="850" w:type="dxa"/>
            <w:tcBorders>
              <w:top w:val="nil"/>
              <w:left w:val="nil"/>
              <w:bottom w:val="single" w:sz="4" w:space="0" w:color="auto"/>
              <w:right w:val="single" w:sz="4" w:space="0" w:color="auto"/>
            </w:tcBorders>
            <w:shd w:val="clear" w:color="auto" w:fill="auto"/>
            <w:noWrap/>
            <w:vAlign w:val="center"/>
            <w:hideMark/>
          </w:tcPr>
          <w:p w14:paraId="1C837F53"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BB86173" w14:textId="77777777" w:rsidR="00262D63" w:rsidRPr="00262D63" w:rsidRDefault="00262D63" w:rsidP="00262D63">
            <w:pPr>
              <w:rPr>
                <w:sz w:val="20"/>
                <w:szCs w:val="20"/>
              </w:rPr>
            </w:pPr>
            <w:r w:rsidRPr="00262D63">
              <w:rPr>
                <w:sz w:val="20"/>
                <w:szCs w:val="20"/>
              </w:rPr>
              <w:t>16.02.2009</w:t>
            </w:r>
          </w:p>
        </w:tc>
      </w:tr>
      <w:tr w:rsidR="00262D63" w:rsidRPr="00262D63" w14:paraId="75E65173"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133FF325" w14:textId="77777777" w:rsidR="00262D63" w:rsidRPr="00262D63" w:rsidRDefault="00262D63" w:rsidP="00262D63">
            <w:pPr>
              <w:rPr>
                <w:sz w:val="20"/>
                <w:szCs w:val="20"/>
              </w:rPr>
            </w:pPr>
            <w:r w:rsidRPr="00262D63">
              <w:rPr>
                <w:sz w:val="20"/>
                <w:szCs w:val="20"/>
              </w:rPr>
              <w:t>267</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175F8D6A" w14:textId="77777777" w:rsidR="00262D63" w:rsidRPr="00262D63" w:rsidRDefault="00262D63" w:rsidP="00262D63">
            <w:pPr>
              <w:rPr>
                <w:sz w:val="20"/>
                <w:szCs w:val="20"/>
              </w:rPr>
            </w:pPr>
            <w:r w:rsidRPr="00262D63">
              <w:rPr>
                <w:sz w:val="20"/>
                <w:szCs w:val="20"/>
              </w:rPr>
              <w:t>Светильник ПТС-500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7C0CD1C" w14:textId="77777777" w:rsidR="00262D63" w:rsidRPr="00262D63" w:rsidRDefault="00262D63" w:rsidP="00262D63">
            <w:pPr>
              <w:rPr>
                <w:b/>
                <w:bCs/>
                <w:sz w:val="20"/>
                <w:szCs w:val="20"/>
              </w:rPr>
            </w:pPr>
            <w:r w:rsidRPr="00262D63">
              <w:rPr>
                <w:b/>
                <w:bCs/>
                <w:sz w:val="20"/>
                <w:szCs w:val="20"/>
              </w:rPr>
              <w:t>110104000934</w:t>
            </w:r>
          </w:p>
        </w:tc>
        <w:tc>
          <w:tcPr>
            <w:tcW w:w="850" w:type="dxa"/>
            <w:tcBorders>
              <w:top w:val="nil"/>
              <w:left w:val="nil"/>
              <w:bottom w:val="single" w:sz="4" w:space="0" w:color="auto"/>
              <w:right w:val="single" w:sz="4" w:space="0" w:color="auto"/>
            </w:tcBorders>
            <w:shd w:val="clear" w:color="auto" w:fill="auto"/>
            <w:noWrap/>
            <w:vAlign w:val="center"/>
            <w:hideMark/>
          </w:tcPr>
          <w:p w14:paraId="4A898E74"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A2AC578" w14:textId="77777777" w:rsidR="00262D63" w:rsidRPr="00262D63" w:rsidRDefault="00262D63" w:rsidP="00262D63">
            <w:pPr>
              <w:rPr>
                <w:sz w:val="20"/>
                <w:szCs w:val="20"/>
              </w:rPr>
            </w:pPr>
            <w:r w:rsidRPr="00262D63">
              <w:rPr>
                <w:sz w:val="20"/>
                <w:szCs w:val="20"/>
              </w:rPr>
              <w:t>16.02.2009</w:t>
            </w:r>
          </w:p>
        </w:tc>
      </w:tr>
      <w:tr w:rsidR="00262D63" w:rsidRPr="00262D63" w14:paraId="5954905B"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1FCFA636" w14:textId="77777777" w:rsidR="00262D63" w:rsidRPr="00262D63" w:rsidRDefault="00262D63" w:rsidP="00262D63">
            <w:pPr>
              <w:rPr>
                <w:sz w:val="20"/>
                <w:szCs w:val="20"/>
              </w:rPr>
            </w:pPr>
            <w:r w:rsidRPr="00262D63">
              <w:rPr>
                <w:sz w:val="20"/>
                <w:szCs w:val="20"/>
              </w:rPr>
              <w:t>268</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7C281BC9" w14:textId="77777777" w:rsidR="00262D63" w:rsidRPr="00262D63" w:rsidRDefault="00262D63" w:rsidP="00262D63">
            <w:pPr>
              <w:rPr>
                <w:sz w:val="20"/>
                <w:szCs w:val="20"/>
              </w:rPr>
            </w:pPr>
            <w:r w:rsidRPr="00262D63">
              <w:rPr>
                <w:sz w:val="20"/>
                <w:szCs w:val="20"/>
              </w:rPr>
              <w:t>Светильник СВТ-500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9BEFABD" w14:textId="77777777" w:rsidR="00262D63" w:rsidRPr="00262D63" w:rsidRDefault="00262D63" w:rsidP="00262D63">
            <w:pPr>
              <w:rPr>
                <w:b/>
                <w:bCs/>
                <w:sz w:val="20"/>
                <w:szCs w:val="20"/>
              </w:rPr>
            </w:pPr>
            <w:r w:rsidRPr="00262D63">
              <w:rPr>
                <w:b/>
                <w:bCs/>
                <w:sz w:val="20"/>
                <w:szCs w:val="20"/>
              </w:rPr>
              <w:t>110104000922</w:t>
            </w:r>
          </w:p>
        </w:tc>
        <w:tc>
          <w:tcPr>
            <w:tcW w:w="850" w:type="dxa"/>
            <w:tcBorders>
              <w:top w:val="nil"/>
              <w:left w:val="nil"/>
              <w:bottom w:val="single" w:sz="4" w:space="0" w:color="auto"/>
              <w:right w:val="single" w:sz="4" w:space="0" w:color="auto"/>
            </w:tcBorders>
            <w:shd w:val="clear" w:color="auto" w:fill="auto"/>
            <w:noWrap/>
            <w:vAlign w:val="center"/>
            <w:hideMark/>
          </w:tcPr>
          <w:p w14:paraId="1EA5DCEF"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C19801C" w14:textId="77777777" w:rsidR="00262D63" w:rsidRPr="00262D63" w:rsidRDefault="00262D63" w:rsidP="00262D63">
            <w:pPr>
              <w:rPr>
                <w:sz w:val="20"/>
                <w:szCs w:val="20"/>
              </w:rPr>
            </w:pPr>
            <w:r w:rsidRPr="00262D63">
              <w:rPr>
                <w:sz w:val="20"/>
                <w:szCs w:val="20"/>
              </w:rPr>
              <w:t>16.02.2009</w:t>
            </w:r>
          </w:p>
        </w:tc>
      </w:tr>
      <w:tr w:rsidR="00262D63" w:rsidRPr="00262D63" w14:paraId="1B1C8D5F"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1C32D943" w14:textId="77777777" w:rsidR="00262D63" w:rsidRPr="00262D63" w:rsidRDefault="00262D63" w:rsidP="00262D63">
            <w:pPr>
              <w:rPr>
                <w:sz w:val="20"/>
                <w:szCs w:val="20"/>
              </w:rPr>
            </w:pPr>
            <w:r w:rsidRPr="00262D63">
              <w:rPr>
                <w:sz w:val="20"/>
                <w:szCs w:val="20"/>
              </w:rPr>
              <w:t>269</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65C5AFE3" w14:textId="77777777" w:rsidR="00262D63" w:rsidRPr="00262D63" w:rsidRDefault="00262D63" w:rsidP="00262D63">
            <w:pPr>
              <w:rPr>
                <w:sz w:val="20"/>
                <w:szCs w:val="20"/>
              </w:rPr>
            </w:pPr>
            <w:r w:rsidRPr="00262D63">
              <w:rPr>
                <w:sz w:val="20"/>
                <w:szCs w:val="20"/>
              </w:rPr>
              <w:t>Светильник СВТ-500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BF97B6B" w14:textId="77777777" w:rsidR="00262D63" w:rsidRPr="00262D63" w:rsidRDefault="00262D63" w:rsidP="00262D63">
            <w:pPr>
              <w:rPr>
                <w:b/>
                <w:bCs/>
                <w:sz w:val="20"/>
                <w:szCs w:val="20"/>
              </w:rPr>
            </w:pPr>
            <w:r w:rsidRPr="00262D63">
              <w:rPr>
                <w:b/>
                <w:bCs/>
                <w:sz w:val="20"/>
                <w:szCs w:val="20"/>
              </w:rPr>
              <w:t>110104000921</w:t>
            </w:r>
          </w:p>
        </w:tc>
        <w:tc>
          <w:tcPr>
            <w:tcW w:w="850" w:type="dxa"/>
            <w:tcBorders>
              <w:top w:val="nil"/>
              <w:left w:val="nil"/>
              <w:bottom w:val="single" w:sz="4" w:space="0" w:color="auto"/>
              <w:right w:val="single" w:sz="4" w:space="0" w:color="auto"/>
            </w:tcBorders>
            <w:shd w:val="clear" w:color="auto" w:fill="auto"/>
            <w:noWrap/>
            <w:vAlign w:val="center"/>
            <w:hideMark/>
          </w:tcPr>
          <w:p w14:paraId="5D009D8C"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BA8F06D" w14:textId="77777777" w:rsidR="00262D63" w:rsidRPr="00262D63" w:rsidRDefault="00262D63" w:rsidP="00262D63">
            <w:pPr>
              <w:rPr>
                <w:sz w:val="20"/>
                <w:szCs w:val="20"/>
              </w:rPr>
            </w:pPr>
            <w:r w:rsidRPr="00262D63">
              <w:rPr>
                <w:sz w:val="20"/>
                <w:szCs w:val="20"/>
              </w:rPr>
              <w:t>16.02.2009</w:t>
            </w:r>
          </w:p>
        </w:tc>
      </w:tr>
      <w:tr w:rsidR="00262D63" w:rsidRPr="00262D63" w14:paraId="6D0378DD"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31682E15" w14:textId="77777777" w:rsidR="00262D63" w:rsidRPr="00262D63" w:rsidRDefault="00262D63" w:rsidP="00262D63">
            <w:pPr>
              <w:rPr>
                <w:sz w:val="20"/>
                <w:szCs w:val="20"/>
              </w:rPr>
            </w:pPr>
            <w:r w:rsidRPr="00262D63">
              <w:rPr>
                <w:sz w:val="20"/>
                <w:szCs w:val="20"/>
              </w:rPr>
              <w:t>270</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04BCBACB" w14:textId="77777777" w:rsidR="00262D63" w:rsidRPr="00262D63" w:rsidRDefault="00262D63" w:rsidP="00262D63">
            <w:pPr>
              <w:rPr>
                <w:sz w:val="20"/>
                <w:szCs w:val="20"/>
              </w:rPr>
            </w:pPr>
            <w:r w:rsidRPr="00262D63">
              <w:rPr>
                <w:sz w:val="20"/>
                <w:szCs w:val="20"/>
              </w:rPr>
              <w:t>Светильник СВТ-500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756A515" w14:textId="77777777" w:rsidR="00262D63" w:rsidRPr="00262D63" w:rsidRDefault="00262D63" w:rsidP="00262D63">
            <w:pPr>
              <w:rPr>
                <w:b/>
                <w:bCs/>
                <w:sz w:val="20"/>
                <w:szCs w:val="20"/>
              </w:rPr>
            </w:pPr>
            <w:r w:rsidRPr="00262D63">
              <w:rPr>
                <w:b/>
                <w:bCs/>
                <w:sz w:val="20"/>
                <w:szCs w:val="20"/>
              </w:rPr>
              <w:t>110104000920</w:t>
            </w:r>
          </w:p>
        </w:tc>
        <w:tc>
          <w:tcPr>
            <w:tcW w:w="850" w:type="dxa"/>
            <w:tcBorders>
              <w:top w:val="nil"/>
              <w:left w:val="nil"/>
              <w:bottom w:val="single" w:sz="4" w:space="0" w:color="auto"/>
              <w:right w:val="single" w:sz="4" w:space="0" w:color="auto"/>
            </w:tcBorders>
            <w:shd w:val="clear" w:color="auto" w:fill="auto"/>
            <w:noWrap/>
            <w:vAlign w:val="center"/>
            <w:hideMark/>
          </w:tcPr>
          <w:p w14:paraId="3207FE55"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7B4C556" w14:textId="77777777" w:rsidR="00262D63" w:rsidRPr="00262D63" w:rsidRDefault="00262D63" w:rsidP="00262D63">
            <w:pPr>
              <w:rPr>
                <w:sz w:val="20"/>
                <w:szCs w:val="20"/>
              </w:rPr>
            </w:pPr>
            <w:r w:rsidRPr="00262D63">
              <w:rPr>
                <w:sz w:val="20"/>
                <w:szCs w:val="20"/>
              </w:rPr>
              <w:t>16.02.2009</w:t>
            </w:r>
          </w:p>
        </w:tc>
      </w:tr>
      <w:tr w:rsidR="00262D63" w:rsidRPr="00262D63" w14:paraId="48C2819B"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3940A39B" w14:textId="77777777" w:rsidR="00262D63" w:rsidRPr="00262D63" w:rsidRDefault="00262D63" w:rsidP="00262D63">
            <w:pPr>
              <w:rPr>
                <w:sz w:val="20"/>
                <w:szCs w:val="20"/>
              </w:rPr>
            </w:pPr>
            <w:r w:rsidRPr="00262D63">
              <w:rPr>
                <w:sz w:val="20"/>
                <w:szCs w:val="20"/>
              </w:rPr>
              <w:t>271</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7FD14BBE" w14:textId="77777777" w:rsidR="00262D63" w:rsidRPr="00262D63" w:rsidRDefault="00262D63" w:rsidP="00262D63">
            <w:pPr>
              <w:rPr>
                <w:sz w:val="20"/>
                <w:szCs w:val="20"/>
              </w:rPr>
            </w:pPr>
            <w:r w:rsidRPr="00262D63">
              <w:rPr>
                <w:sz w:val="20"/>
                <w:szCs w:val="20"/>
              </w:rPr>
              <w:t>Светильник СВТ-500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B53C172" w14:textId="77777777" w:rsidR="00262D63" w:rsidRPr="00262D63" w:rsidRDefault="00262D63" w:rsidP="00262D63">
            <w:pPr>
              <w:rPr>
                <w:b/>
                <w:bCs/>
                <w:sz w:val="20"/>
                <w:szCs w:val="20"/>
              </w:rPr>
            </w:pPr>
            <w:r w:rsidRPr="00262D63">
              <w:rPr>
                <w:b/>
                <w:bCs/>
                <w:sz w:val="20"/>
                <w:szCs w:val="20"/>
              </w:rPr>
              <w:t>110104000918</w:t>
            </w:r>
          </w:p>
        </w:tc>
        <w:tc>
          <w:tcPr>
            <w:tcW w:w="850" w:type="dxa"/>
            <w:tcBorders>
              <w:top w:val="nil"/>
              <w:left w:val="nil"/>
              <w:bottom w:val="single" w:sz="4" w:space="0" w:color="auto"/>
              <w:right w:val="single" w:sz="4" w:space="0" w:color="auto"/>
            </w:tcBorders>
            <w:shd w:val="clear" w:color="auto" w:fill="auto"/>
            <w:noWrap/>
            <w:vAlign w:val="center"/>
            <w:hideMark/>
          </w:tcPr>
          <w:p w14:paraId="7730EAFB"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AB3A4B5" w14:textId="77777777" w:rsidR="00262D63" w:rsidRPr="00262D63" w:rsidRDefault="00262D63" w:rsidP="00262D63">
            <w:pPr>
              <w:rPr>
                <w:sz w:val="20"/>
                <w:szCs w:val="20"/>
              </w:rPr>
            </w:pPr>
            <w:r w:rsidRPr="00262D63">
              <w:rPr>
                <w:sz w:val="20"/>
                <w:szCs w:val="20"/>
              </w:rPr>
              <w:t>16.02.2009</w:t>
            </w:r>
          </w:p>
        </w:tc>
      </w:tr>
      <w:tr w:rsidR="00262D63" w:rsidRPr="00262D63" w14:paraId="1CDE4361"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68F2E695" w14:textId="77777777" w:rsidR="00262D63" w:rsidRPr="00262D63" w:rsidRDefault="00262D63" w:rsidP="00262D63">
            <w:pPr>
              <w:rPr>
                <w:sz w:val="20"/>
                <w:szCs w:val="20"/>
              </w:rPr>
            </w:pPr>
            <w:r w:rsidRPr="00262D63">
              <w:rPr>
                <w:sz w:val="20"/>
                <w:szCs w:val="20"/>
              </w:rPr>
              <w:t>272</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4984C2B6" w14:textId="77777777" w:rsidR="00262D63" w:rsidRPr="00262D63" w:rsidRDefault="00262D63" w:rsidP="00262D63">
            <w:pPr>
              <w:rPr>
                <w:sz w:val="20"/>
                <w:szCs w:val="20"/>
              </w:rPr>
            </w:pPr>
            <w:r w:rsidRPr="00262D63">
              <w:rPr>
                <w:sz w:val="20"/>
                <w:szCs w:val="20"/>
              </w:rPr>
              <w:t>Светильник СВТ-500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52E9F21" w14:textId="77777777" w:rsidR="00262D63" w:rsidRPr="00262D63" w:rsidRDefault="00262D63" w:rsidP="00262D63">
            <w:pPr>
              <w:rPr>
                <w:b/>
                <w:bCs/>
                <w:sz w:val="20"/>
                <w:szCs w:val="20"/>
              </w:rPr>
            </w:pPr>
            <w:r w:rsidRPr="00262D63">
              <w:rPr>
                <w:b/>
                <w:bCs/>
                <w:sz w:val="20"/>
                <w:szCs w:val="20"/>
              </w:rPr>
              <w:t>110104000917</w:t>
            </w:r>
          </w:p>
        </w:tc>
        <w:tc>
          <w:tcPr>
            <w:tcW w:w="850" w:type="dxa"/>
            <w:tcBorders>
              <w:top w:val="nil"/>
              <w:left w:val="nil"/>
              <w:bottom w:val="single" w:sz="4" w:space="0" w:color="auto"/>
              <w:right w:val="single" w:sz="4" w:space="0" w:color="auto"/>
            </w:tcBorders>
            <w:shd w:val="clear" w:color="auto" w:fill="auto"/>
            <w:noWrap/>
            <w:vAlign w:val="center"/>
            <w:hideMark/>
          </w:tcPr>
          <w:p w14:paraId="689B74C0"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EDAD9B2" w14:textId="77777777" w:rsidR="00262D63" w:rsidRPr="00262D63" w:rsidRDefault="00262D63" w:rsidP="00262D63">
            <w:pPr>
              <w:rPr>
                <w:sz w:val="20"/>
                <w:szCs w:val="20"/>
              </w:rPr>
            </w:pPr>
            <w:r w:rsidRPr="00262D63">
              <w:rPr>
                <w:sz w:val="20"/>
                <w:szCs w:val="20"/>
              </w:rPr>
              <w:t>16.02.2009</w:t>
            </w:r>
          </w:p>
        </w:tc>
      </w:tr>
      <w:tr w:rsidR="00262D63" w:rsidRPr="00262D63" w14:paraId="2DD0F5FB"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15CB9F2E" w14:textId="77777777" w:rsidR="00262D63" w:rsidRPr="00262D63" w:rsidRDefault="00262D63" w:rsidP="00262D63">
            <w:pPr>
              <w:rPr>
                <w:sz w:val="20"/>
                <w:szCs w:val="20"/>
              </w:rPr>
            </w:pPr>
            <w:r w:rsidRPr="00262D63">
              <w:rPr>
                <w:sz w:val="20"/>
                <w:szCs w:val="20"/>
              </w:rPr>
              <w:t>273</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3FA6715E" w14:textId="77777777" w:rsidR="00262D63" w:rsidRPr="00262D63" w:rsidRDefault="00262D63" w:rsidP="00262D63">
            <w:pPr>
              <w:rPr>
                <w:sz w:val="20"/>
                <w:szCs w:val="20"/>
              </w:rPr>
            </w:pPr>
            <w:r w:rsidRPr="00262D63">
              <w:rPr>
                <w:sz w:val="20"/>
                <w:szCs w:val="20"/>
              </w:rPr>
              <w:t>Светильник СВТ-500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F57EBD4" w14:textId="77777777" w:rsidR="00262D63" w:rsidRPr="00262D63" w:rsidRDefault="00262D63" w:rsidP="00262D63">
            <w:pPr>
              <w:rPr>
                <w:b/>
                <w:bCs/>
                <w:sz w:val="20"/>
                <w:szCs w:val="20"/>
              </w:rPr>
            </w:pPr>
            <w:r w:rsidRPr="00262D63">
              <w:rPr>
                <w:b/>
                <w:bCs/>
                <w:sz w:val="20"/>
                <w:szCs w:val="20"/>
              </w:rPr>
              <w:t>110104000916</w:t>
            </w:r>
          </w:p>
        </w:tc>
        <w:tc>
          <w:tcPr>
            <w:tcW w:w="850" w:type="dxa"/>
            <w:tcBorders>
              <w:top w:val="nil"/>
              <w:left w:val="nil"/>
              <w:bottom w:val="single" w:sz="4" w:space="0" w:color="auto"/>
              <w:right w:val="single" w:sz="4" w:space="0" w:color="auto"/>
            </w:tcBorders>
            <w:shd w:val="clear" w:color="auto" w:fill="auto"/>
            <w:noWrap/>
            <w:vAlign w:val="center"/>
            <w:hideMark/>
          </w:tcPr>
          <w:p w14:paraId="1AFF0533"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4773FA2" w14:textId="77777777" w:rsidR="00262D63" w:rsidRPr="00262D63" w:rsidRDefault="00262D63" w:rsidP="00262D63">
            <w:pPr>
              <w:rPr>
                <w:sz w:val="20"/>
                <w:szCs w:val="20"/>
              </w:rPr>
            </w:pPr>
            <w:r w:rsidRPr="00262D63">
              <w:rPr>
                <w:sz w:val="20"/>
                <w:szCs w:val="20"/>
              </w:rPr>
              <w:t>16.02.2009</w:t>
            </w:r>
          </w:p>
        </w:tc>
      </w:tr>
      <w:tr w:rsidR="00262D63" w:rsidRPr="00262D63" w14:paraId="758340F4"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447966A4" w14:textId="77777777" w:rsidR="00262D63" w:rsidRPr="00262D63" w:rsidRDefault="00262D63" w:rsidP="00262D63">
            <w:pPr>
              <w:rPr>
                <w:sz w:val="20"/>
                <w:szCs w:val="20"/>
              </w:rPr>
            </w:pPr>
            <w:r w:rsidRPr="00262D63">
              <w:rPr>
                <w:sz w:val="20"/>
                <w:szCs w:val="20"/>
              </w:rPr>
              <w:t>274</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00636DDC" w14:textId="77777777" w:rsidR="00262D63" w:rsidRPr="00262D63" w:rsidRDefault="00262D63" w:rsidP="00262D63">
            <w:pPr>
              <w:rPr>
                <w:sz w:val="20"/>
                <w:szCs w:val="20"/>
              </w:rPr>
            </w:pPr>
            <w:r w:rsidRPr="00262D63">
              <w:rPr>
                <w:sz w:val="20"/>
                <w:szCs w:val="20"/>
              </w:rPr>
              <w:t>Светильник СВТ-500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17A40F4" w14:textId="77777777" w:rsidR="00262D63" w:rsidRPr="00262D63" w:rsidRDefault="00262D63" w:rsidP="00262D63">
            <w:pPr>
              <w:rPr>
                <w:b/>
                <w:bCs/>
                <w:sz w:val="20"/>
                <w:szCs w:val="20"/>
              </w:rPr>
            </w:pPr>
            <w:r w:rsidRPr="00262D63">
              <w:rPr>
                <w:b/>
                <w:bCs/>
                <w:sz w:val="20"/>
                <w:szCs w:val="20"/>
              </w:rPr>
              <w:t>110104000915</w:t>
            </w:r>
          </w:p>
        </w:tc>
        <w:tc>
          <w:tcPr>
            <w:tcW w:w="850" w:type="dxa"/>
            <w:tcBorders>
              <w:top w:val="nil"/>
              <w:left w:val="nil"/>
              <w:bottom w:val="single" w:sz="4" w:space="0" w:color="auto"/>
              <w:right w:val="single" w:sz="4" w:space="0" w:color="auto"/>
            </w:tcBorders>
            <w:shd w:val="clear" w:color="auto" w:fill="auto"/>
            <w:noWrap/>
            <w:vAlign w:val="center"/>
            <w:hideMark/>
          </w:tcPr>
          <w:p w14:paraId="4A1A94AD"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8C6965C" w14:textId="77777777" w:rsidR="00262D63" w:rsidRPr="00262D63" w:rsidRDefault="00262D63" w:rsidP="00262D63">
            <w:pPr>
              <w:rPr>
                <w:sz w:val="20"/>
                <w:szCs w:val="20"/>
              </w:rPr>
            </w:pPr>
            <w:r w:rsidRPr="00262D63">
              <w:rPr>
                <w:sz w:val="20"/>
                <w:szCs w:val="20"/>
              </w:rPr>
              <w:t>16.02.2009</w:t>
            </w:r>
          </w:p>
        </w:tc>
      </w:tr>
      <w:tr w:rsidR="00262D63" w:rsidRPr="00262D63" w14:paraId="5330762D"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475FC275" w14:textId="77777777" w:rsidR="00262D63" w:rsidRPr="00262D63" w:rsidRDefault="00262D63" w:rsidP="00262D63">
            <w:pPr>
              <w:rPr>
                <w:sz w:val="20"/>
                <w:szCs w:val="20"/>
              </w:rPr>
            </w:pPr>
            <w:r w:rsidRPr="00262D63">
              <w:rPr>
                <w:sz w:val="20"/>
                <w:szCs w:val="20"/>
              </w:rPr>
              <w:t>275</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3FB3D90C" w14:textId="77777777" w:rsidR="00262D63" w:rsidRPr="00262D63" w:rsidRDefault="00262D63" w:rsidP="00262D63">
            <w:pPr>
              <w:rPr>
                <w:sz w:val="20"/>
                <w:szCs w:val="20"/>
              </w:rPr>
            </w:pPr>
            <w:r w:rsidRPr="00262D63">
              <w:rPr>
                <w:sz w:val="20"/>
                <w:szCs w:val="20"/>
              </w:rPr>
              <w:t>Светильник СВТ-500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19A7354" w14:textId="77777777" w:rsidR="00262D63" w:rsidRPr="00262D63" w:rsidRDefault="00262D63" w:rsidP="00262D63">
            <w:pPr>
              <w:rPr>
                <w:b/>
                <w:bCs/>
                <w:sz w:val="20"/>
                <w:szCs w:val="20"/>
              </w:rPr>
            </w:pPr>
            <w:r w:rsidRPr="00262D63">
              <w:rPr>
                <w:b/>
                <w:bCs/>
                <w:sz w:val="20"/>
                <w:szCs w:val="20"/>
              </w:rPr>
              <w:t>110104000913</w:t>
            </w:r>
          </w:p>
        </w:tc>
        <w:tc>
          <w:tcPr>
            <w:tcW w:w="850" w:type="dxa"/>
            <w:tcBorders>
              <w:top w:val="nil"/>
              <w:left w:val="nil"/>
              <w:bottom w:val="single" w:sz="4" w:space="0" w:color="auto"/>
              <w:right w:val="single" w:sz="4" w:space="0" w:color="auto"/>
            </w:tcBorders>
            <w:shd w:val="clear" w:color="auto" w:fill="auto"/>
            <w:noWrap/>
            <w:vAlign w:val="center"/>
            <w:hideMark/>
          </w:tcPr>
          <w:p w14:paraId="4D4752C7"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43F8079" w14:textId="77777777" w:rsidR="00262D63" w:rsidRPr="00262D63" w:rsidRDefault="00262D63" w:rsidP="00262D63">
            <w:pPr>
              <w:rPr>
                <w:sz w:val="20"/>
                <w:szCs w:val="20"/>
              </w:rPr>
            </w:pPr>
            <w:r w:rsidRPr="00262D63">
              <w:rPr>
                <w:sz w:val="20"/>
                <w:szCs w:val="20"/>
              </w:rPr>
              <w:t>16.02.2009</w:t>
            </w:r>
          </w:p>
        </w:tc>
      </w:tr>
      <w:tr w:rsidR="00262D63" w:rsidRPr="00262D63" w14:paraId="7055DD58"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05327C7C" w14:textId="77777777" w:rsidR="00262D63" w:rsidRPr="00262D63" w:rsidRDefault="00262D63" w:rsidP="00262D63">
            <w:pPr>
              <w:rPr>
                <w:sz w:val="20"/>
                <w:szCs w:val="20"/>
              </w:rPr>
            </w:pPr>
            <w:r w:rsidRPr="00262D63">
              <w:rPr>
                <w:sz w:val="20"/>
                <w:szCs w:val="20"/>
              </w:rPr>
              <w:t>276</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7CDE563E" w14:textId="77777777" w:rsidR="00262D63" w:rsidRPr="00262D63" w:rsidRDefault="00262D63" w:rsidP="00262D63">
            <w:pPr>
              <w:rPr>
                <w:sz w:val="20"/>
                <w:szCs w:val="20"/>
              </w:rPr>
            </w:pPr>
            <w:r w:rsidRPr="00262D63">
              <w:rPr>
                <w:sz w:val="20"/>
                <w:szCs w:val="20"/>
              </w:rPr>
              <w:t>Светильник СВТ-500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89F8760" w14:textId="77777777" w:rsidR="00262D63" w:rsidRPr="00262D63" w:rsidRDefault="00262D63" w:rsidP="00262D63">
            <w:pPr>
              <w:rPr>
                <w:b/>
                <w:bCs/>
                <w:sz w:val="20"/>
                <w:szCs w:val="20"/>
              </w:rPr>
            </w:pPr>
            <w:r w:rsidRPr="00262D63">
              <w:rPr>
                <w:b/>
                <w:bCs/>
                <w:sz w:val="20"/>
                <w:szCs w:val="20"/>
              </w:rPr>
              <w:t>110104000911</w:t>
            </w:r>
          </w:p>
        </w:tc>
        <w:tc>
          <w:tcPr>
            <w:tcW w:w="850" w:type="dxa"/>
            <w:tcBorders>
              <w:top w:val="nil"/>
              <w:left w:val="nil"/>
              <w:bottom w:val="single" w:sz="4" w:space="0" w:color="auto"/>
              <w:right w:val="single" w:sz="4" w:space="0" w:color="auto"/>
            </w:tcBorders>
            <w:shd w:val="clear" w:color="auto" w:fill="auto"/>
            <w:noWrap/>
            <w:vAlign w:val="center"/>
            <w:hideMark/>
          </w:tcPr>
          <w:p w14:paraId="1B195BA6"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6DDA6D4" w14:textId="77777777" w:rsidR="00262D63" w:rsidRPr="00262D63" w:rsidRDefault="00262D63" w:rsidP="00262D63">
            <w:pPr>
              <w:rPr>
                <w:sz w:val="20"/>
                <w:szCs w:val="20"/>
              </w:rPr>
            </w:pPr>
            <w:r w:rsidRPr="00262D63">
              <w:rPr>
                <w:sz w:val="20"/>
                <w:szCs w:val="20"/>
              </w:rPr>
              <w:t>16.02.2009</w:t>
            </w:r>
          </w:p>
        </w:tc>
      </w:tr>
      <w:tr w:rsidR="00262D63" w:rsidRPr="00262D63" w14:paraId="074C70E7"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29195A01" w14:textId="77777777" w:rsidR="00262D63" w:rsidRPr="00262D63" w:rsidRDefault="00262D63" w:rsidP="00262D63">
            <w:pPr>
              <w:rPr>
                <w:sz w:val="20"/>
                <w:szCs w:val="20"/>
              </w:rPr>
            </w:pPr>
            <w:r w:rsidRPr="00262D63">
              <w:rPr>
                <w:sz w:val="20"/>
                <w:szCs w:val="20"/>
              </w:rPr>
              <w:t>277</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4C9E9488" w14:textId="77777777" w:rsidR="00262D63" w:rsidRPr="00262D63" w:rsidRDefault="00262D63" w:rsidP="00262D63">
            <w:pPr>
              <w:rPr>
                <w:sz w:val="20"/>
                <w:szCs w:val="20"/>
              </w:rPr>
            </w:pPr>
            <w:r w:rsidRPr="00262D63">
              <w:rPr>
                <w:sz w:val="20"/>
                <w:szCs w:val="20"/>
              </w:rPr>
              <w:t>Светильник СВТ-500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AB4F9C6" w14:textId="77777777" w:rsidR="00262D63" w:rsidRPr="00262D63" w:rsidRDefault="00262D63" w:rsidP="00262D63">
            <w:pPr>
              <w:rPr>
                <w:b/>
                <w:bCs/>
                <w:sz w:val="20"/>
                <w:szCs w:val="20"/>
              </w:rPr>
            </w:pPr>
            <w:r w:rsidRPr="00262D63">
              <w:rPr>
                <w:b/>
                <w:bCs/>
                <w:sz w:val="20"/>
                <w:szCs w:val="20"/>
              </w:rPr>
              <w:t>110104000910</w:t>
            </w:r>
          </w:p>
        </w:tc>
        <w:tc>
          <w:tcPr>
            <w:tcW w:w="850" w:type="dxa"/>
            <w:tcBorders>
              <w:top w:val="nil"/>
              <w:left w:val="nil"/>
              <w:bottom w:val="single" w:sz="4" w:space="0" w:color="auto"/>
              <w:right w:val="single" w:sz="4" w:space="0" w:color="auto"/>
            </w:tcBorders>
            <w:shd w:val="clear" w:color="auto" w:fill="auto"/>
            <w:noWrap/>
            <w:vAlign w:val="center"/>
            <w:hideMark/>
          </w:tcPr>
          <w:p w14:paraId="0BDF0F01"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74F4666" w14:textId="77777777" w:rsidR="00262D63" w:rsidRPr="00262D63" w:rsidRDefault="00262D63" w:rsidP="00262D63">
            <w:pPr>
              <w:rPr>
                <w:sz w:val="20"/>
                <w:szCs w:val="20"/>
              </w:rPr>
            </w:pPr>
            <w:r w:rsidRPr="00262D63">
              <w:rPr>
                <w:sz w:val="20"/>
                <w:szCs w:val="20"/>
              </w:rPr>
              <w:t>16.02.2009</w:t>
            </w:r>
          </w:p>
        </w:tc>
      </w:tr>
      <w:tr w:rsidR="00262D63" w:rsidRPr="00262D63" w14:paraId="0F63BCA9"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1A940A17" w14:textId="77777777" w:rsidR="00262D63" w:rsidRPr="00262D63" w:rsidRDefault="00262D63" w:rsidP="00262D63">
            <w:pPr>
              <w:rPr>
                <w:sz w:val="20"/>
                <w:szCs w:val="20"/>
              </w:rPr>
            </w:pPr>
            <w:r w:rsidRPr="00262D63">
              <w:rPr>
                <w:sz w:val="20"/>
                <w:szCs w:val="20"/>
              </w:rPr>
              <w:t>278</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3C53C25D" w14:textId="77777777" w:rsidR="00262D63" w:rsidRPr="00262D63" w:rsidRDefault="00262D63" w:rsidP="00262D63">
            <w:pPr>
              <w:rPr>
                <w:sz w:val="20"/>
                <w:szCs w:val="20"/>
              </w:rPr>
            </w:pPr>
            <w:r w:rsidRPr="00262D63">
              <w:rPr>
                <w:sz w:val="20"/>
                <w:szCs w:val="20"/>
              </w:rPr>
              <w:t>Светильник СВТ-500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454317D" w14:textId="77777777" w:rsidR="00262D63" w:rsidRPr="00262D63" w:rsidRDefault="00262D63" w:rsidP="00262D63">
            <w:pPr>
              <w:rPr>
                <w:b/>
                <w:bCs/>
                <w:sz w:val="20"/>
                <w:szCs w:val="20"/>
              </w:rPr>
            </w:pPr>
            <w:r w:rsidRPr="00262D63">
              <w:rPr>
                <w:b/>
                <w:bCs/>
                <w:sz w:val="20"/>
                <w:szCs w:val="20"/>
              </w:rPr>
              <w:t>110104000909</w:t>
            </w:r>
          </w:p>
        </w:tc>
        <w:tc>
          <w:tcPr>
            <w:tcW w:w="850" w:type="dxa"/>
            <w:tcBorders>
              <w:top w:val="nil"/>
              <w:left w:val="nil"/>
              <w:bottom w:val="single" w:sz="4" w:space="0" w:color="auto"/>
              <w:right w:val="single" w:sz="4" w:space="0" w:color="auto"/>
            </w:tcBorders>
            <w:shd w:val="clear" w:color="auto" w:fill="auto"/>
            <w:noWrap/>
            <w:vAlign w:val="center"/>
            <w:hideMark/>
          </w:tcPr>
          <w:p w14:paraId="5CFB8218"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7BAABF6" w14:textId="77777777" w:rsidR="00262D63" w:rsidRPr="00262D63" w:rsidRDefault="00262D63" w:rsidP="00262D63">
            <w:pPr>
              <w:rPr>
                <w:sz w:val="20"/>
                <w:szCs w:val="20"/>
              </w:rPr>
            </w:pPr>
            <w:r w:rsidRPr="00262D63">
              <w:rPr>
                <w:sz w:val="20"/>
                <w:szCs w:val="20"/>
              </w:rPr>
              <w:t>16.02.2009</w:t>
            </w:r>
          </w:p>
        </w:tc>
      </w:tr>
      <w:tr w:rsidR="00262D63" w:rsidRPr="00262D63" w14:paraId="76C19740"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00494D08" w14:textId="77777777" w:rsidR="00262D63" w:rsidRPr="00262D63" w:rsidRDefault="00262D63" w:rsidP="00262D63">
            <w:pPr>
              <w:rPr>
                <w:sz w:val="20"/>
                <w:szCs w:val="20"/>
              </w:rPr>
            </w:pPr>
            <w:r w:rsidRPr="00262D63">
              <w:rPr>
                <w:sz w:val="20"/>
                <w:szCs w:val="20"/>
              </w:rPr>
              <w:t>279</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171CD0C6" w14:textId="77777777" w:rsidR="00262D63" w:rsidRPr="00262D63" w:rsidRDefault="00262D63" w:rsidP="00262D63">
            <w:pPr>
              <w:rPr>
                <w:sz w:val="20"/>
                <w:szCs w:val="20"/>
              </w:rPr>
            </w:pPr>
            <w:r w:rsidRPr="00262D63">
              <w:rPr>
                <w:sz w:val="20"/>
                <w:szCs w:val="20"/>
              </w:rPr>
              <w:t>Светильник СВТ-500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781FD7E" w14:textId="77777777" w:rsidR="00262D63" w:rsidRPr="00262D63" w:rsidRDefault="00262D63" w:rsidP="00262D63">
            <w:pPr>
              <w:rPr>
                <w:b/>
                <w:bCs/>
                <w:sz w:val="20"/>
                <w:szCs w:val="20"/>
              </w:rPr>
            </w:pPr>
            <w:r w:rsidRPr="00262D63">
              <w:rPr>
                <w:b/>
                <w:bCs/>
                <w:sz w:val="20"/>
                <w:szCs w:val="20"/>
              </w:rPr>
              <w:t>110104000906</w:t>
            </w:r>
          </w:p>
        </w:tc>
        <w:tc>
          <w:tcPr>
            <w:tcW w:w="850" w:type="dxa"/>
            <w:tcBorders>
              <w:top w:val="nil"/>
              <w:left w:val="nil"/>
              <w:bottom w:val="single" w:sz="4" w:space="0" w:color="auto"/>
              <w:right w:val="single" w:sz="4" w:space="0" w:color="auto"/>
            </w:tcBorders>
            <w:shd w:val="clear" w:color="auto" w:fill="auto"/>
            <w:noWrap/>
            <w:vAlign w:val="center"/>
            <w:hideMark/>
          </w:tcPr>
          <w:p w14:paraId="60E6B081"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D0E4033" w14:textId="77777777" w:rsidR="00262D63" w:rsidRPr="00262D63" w:rsidRDefault="00262D63" w:rsidP="00262D63">
            <w:pPr>
              <w:rPr>
                <w:sz w:val="20"/>
                <w:szCs w:val="20"/>
              </w:rPr>
            </w:pPr>
            <w:r w:rsidRPr="00262D63">
              <w:rPr>
                <w:sz w:val="20"/>
                <w:szCs w:val="20"/>
              </w:rPr>
              <w:t>16.02.2009</w:t>
            </w:r>
          </w:p>
        </w:tc>
      </w:tr>
      <w:tr w:rsidR="00262D63" w:rsidRPr="00262D63" w14:paraId="093D7F01"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7BD47153" w14:textId="77777777" w:rsidR="00262D63" w:rsidRPr="00262D63" w:rsidRDefault="00262D63" w:rsidP="00262D63">
            <w:pPr>
              <w:rPr>
                <w:sz w:val="20"/>
                <w:szCs w:val="20"/>
              </w:rPr>
            </w:pPr>
            <w:r w:rsidRPr="00262D63">
              <w:rPr>
                <w:sz w:val="20"/>
                <w:szCs w:val="20"/>
              </w:rPr>
              <w:t>280</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200C7FC1" w14:textId="77777777" w:rsidR="00262D63" w:rsidRPr="00262D63" w:rsidRDefault="00262D63" w:rsidP="00262D63">
            <w:pPr>
              <w:rPr>
                <w:sz w:val="20"/>
                <w:szCs w:val="20"/>
              </w:rPr>
            </w:pPr>
            <w:r w:rsidRPr="00262D63">
              <w:rPr>
                <w:sz w:val="20"/>
                <w:szCs w:val="20"/>
              </w:rPr>
              <w:t>Светильник СВТ-500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A8DD9AB" w14:textId="77777777" w:rsidR="00262D63" w:rsidRPr="00262D63" w:rsidRDefault="00262D63" w:rsidP="00262D63">
            <w:pPr>
              <w:rPr>
                <w:b/>
                <w:bCs/>
                <w:sz w:val="20"/>
                <w:szCs w:val="20"/>
              </w:rPr>
            </w:pPr>
            <w:r w:rsidRPr="00262D63">
              <w:rPr>
                <w:b/>
                <w:bCs/>
                <w:sz w:val="20"/>
                <w:szCs w:val="20"/>
              </w:rPr>
              <w:t>110104000905</w:t>
            </w:r>
          </w:p>
        </w:tc>
        <w:tc>
          <w:tcPr>
            <w:tcW w:w="850" w:type="dxa"/>
            <w:tcBorders>
              <w:top w:val="nil"/>
              <w:left w:val="nil"/>
              <w:bottom w:val="single" w:sz="4" w:space="0" w:color="auto"/>
              <w:right w:val="single" w:sz="4" w:space="0" w:color="auto"/>
            </w:tcBorders>
            <w:shd w:val="clear" w:color="auto" w:fill="auto"/>
            <w:noWrap/>
            <w:vAlign w:val="center"/>
            <w:hideMark/>
          </w:tcPr>
          <w:p w14:paraId="4EE444B2"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62C36C2" w14:textId="77777777" w:rsidR="00262D63" w:rsidRPr="00262D63" w:rsidRDefault="00262D63" w:rsidP="00262D63">
            <w:pPr>
              <w:rPr>
                <w:sz w:val="20"/>
                <w:szCs w:val="20"/>
              </w:rPr>
            </w:pPr>
            <w:r w:rsidRPr="00262D63">
              <w:rPr>
                <w:sz w:val="20"/>
                <w:szCs w:val="20"/>
              </w:rPr>
              <w:t>16.02.2009</w:t>
            </w:r>
          </w:p>
        </w:tc>
      </w:tr>
      <w:tr w:rsidR="00262D63" w:rsidRPr="00262D63" w14:paraId="620F02D5"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173E0AA1" w14:textId="77777777" w:rsidR="00262D63" w:rsidRPr="00262D63" w:rsidRDefault="00262D63" w:rsidP="00262D63">
            <w:pPr>
              <w:rPr>
                <w:sz w:val="20"/>
                <w:szCs w:val="20"/>
              </w:rPr>
            </w:pPr>
            <w:r w:rsidRPr="00262D63">
              <w:rPr>
                <w:sz w:val="20"/>
                <w:szCs w:val="20"/>
              </w:rPr>
              <w:t>281</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422A7DFB" w14:textId="77777777" w:rsidR="00262D63" w:rsidRPr="00262D63" w:rsidRDefault="00262D63" w:rsidP="00262D63">
            <w:pPr>
              <w:rPr>
                <w:sz w:val="20"/>
                <w:szCs w:val="20"/>
              </w:rPr>
            </w:pPr>
            <w:r w:rsidRPr="00262D63">
              <w:rPr>
                <w:sz w:val="20"/>
                <w:szCs w:val="20"/>
              </w:rPr>
              <w:t>Светильник СВТ-500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32FE890" w14:textId="77777777" w:rsidR="00262D63" w:rsidRPr="00262D63" w:rsidRDefault="00262D63" w:rsidP="00262D63">
            <w:pPr>
              <w:rPr>
                <w:b/>
                <w:bCs/>
                <w:sz w:val="20"/>
                <w:szCs w:val="20"/>
              </w:rPr>
            </w:pPr>
            <w:r w:rsidRPr="00262D63">
              <w:rPr>
                <w:b/>
                <w:bCs/>
                <w:sz w:val="20"/>
                <w:szCs w:val="20"/>
              </w:rPr>
              <w:t>110104000903</w:t>
            </w:r>
          </w:p>
        </w:tc>
        <w:tc>
          <w:tcPr>
            <w:tcW w:w="850" w:type="dxa"/>
            <w:tcBorders>
              <w:top w:val="nil"/>
              <w:left w:val="nil"/>
              <w:bottom w:val="single" w:sz="4" w:space="0" w:color="auto"/>
              <w:right w:val="single" w:sz="4" w:space="0" w:color="auto"/>
            </w:tcBorders>
            <w:shd w:val="clear" w:color="auto" w:fill="auto"/>
            <w:noWrap/>
            <w:vAlign w:val="center"/>
            <w:hideMark/>
          </w:tcPr>
          <w:p w14:paraId="0FF9C91D"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CA5071E" w14:textId="77777777" w:rsidR="00262D63" w:rsidRPr="00262D63" w:rsidRDefault="00262D63" w:rsidP="00262D63">
            <w:pPr>
              <w:rPr>
                <w:sz w:val="20"/>
                <w:szCs w:val="20"/>
              </w:rPr>
            </w:pPr>
            <w:r w:rsidRPr="00262D63">
              <w:rPr>
                <w:sz w:val="20"/>
                <w:szCs w:val="20"/>
              </w:rPr>
              <w:t>16.02.2009</w:t>
            </w:r>
          </w:p>
        </w:tc>
      </w:tr>
      <w:tr w:rsidR="00262D63" w:rsidRPr="00262D63" w14:paraId="638A7C18"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74EC85CF" w14:textId="77777777" w:rsidR="00262D63" w:rsidRPr="00262D63" w:rsidRDefault="00262D63" w:rsidP="00262D63">
            <w:pPr>
              <w:rPr>
                <w:sz w:val="20"/>
                <w:szCs w:val="20"/>
              </w:rPr>
            </w:pPr>
            <w:r w:rsidRPr="00262D63">
              <w:rPr>
                <w:sz w:val="20"/>
                <w:szCs w:val="20"/>
              </w:rPr>
              <w:t>282</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30D64DA3" w14:textId="77777777" w:rsidR="00262D63" w:rsidRPr="00262D63" w:rsidRDefault="00262D63" w:rsidP="00262D63">
            <w:pPr>
              <w:rPr>
                <w:sz w:val="20"/>
                <w:szCs w:val="20"/>
              </w:rPr>
            </w:pPr>
            <w:r w:rsidRPr="00262D63">
              <w:rPr>
                <w:sz w:val="20"/>
                <w:szCs w:val="20"/>
              </w:rPr>
              <w:t xml:space="preserve">Театральный прожектор профессиональной серии с линзой Френеля 650 Вт. HTLACCENT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86D2E5F" w14:textId="77777777" w:rsidR="00262D63" w:rsidRPr="00262D63" w:rsidRDefault="00262D63" w:rsidP="00262D63">
            <w:pPr>
              <w:rPr>
                <w:b/>
                <w:bCs/>
                <w:sz w:val="20"/>
                <w:szCs w:val="20"/>
              </w:rPr>
            </w:pPr>
            <w:r w:rsidRPr="00262D63">
              <w:rPr>
                <w:b/>
                <w:bCs/>
                <w:sz w:val="20"/>
                <w:szCs w:val="20"/>
              </w:rPr>
              <w:t>410134000422</w:t>
            </w:r>
          </w:p>
        </w:tc>
        <w:tc>
          <w:tcPr>
            <w:tcW w:w="850" w:type="dxa"/>
            <w:tcBorders>
              <w:top w:val="nil"/>
              <w:left w:val="nil"/>
              <w:bottom w:val="single" w:sz="4" w:space="0" w:color="auto"/>
              <w:right w:val="single" w:sz="4" w:space="0" w:color="auto"/>
            </w:tcBorders>
            <w:shd w:val="clear" w:color="auto" w:fill="auto"/>
            <w:noWrap/>
            <w:vAlign w:val="center"/>
            <w:hideMark/>
          </w:tcPr>
          <w:p w14:paraId="7F98C946"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36E8FAC" w14:textId="77777777" w:rsidR="00262D63" w:rsidRPr="00262D63" w:rsidRDefault="00262D63" w:rsidP="00262D63">
            <w:pPr>
              <w:rPr>
                <w:sz w:val="20"/>
                <w:szCs w:val="20"/>
              </w:rPr>
            </w:pPr>
            <w:r w:rsidRPr="00262D63">
              <w:rPr>
                <w:sz w:val="20"/>
                <w:szCs w:val="20"/>
              </w:rPr>
              <w:t>08.06.2021</w:t>
            </w:r>
          </w:p>
        </w:tc>
      </w:tr>
      <w:tr w:rsidR="00262D63" w:rsidRPr="00262D63" w14:paraId="1F0D2B79"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52C790EA" w14:textId="77777777" w:rsidR="00262D63" w:rsidRPr="00262D63" w:rsidRDefault="00262D63" w:rsidP="00262D63">
            <w:pPr>
              <w:rPr>
                <w:sz w:val="20"/>
                <w:szCs w:val="20"/>
              </w:rPr>
            </w:pPr>
            <w:r w:rsidRPr="00262D63">
              <w:rPr>
                <w:sz w:val="20"/>
                <w:szCs w:val="20"/>
              </w:rPr>
              <w:t>283</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4D0F45F0" w14:textId="77777777" w:rsidR="00262D63" w:rsidRPr="00262D63" w:rsidRDefault="00262D63" w:rsidP="00262D63">
            <w:pPr>
              <w:rPr>
                <w:sz w:val="20"/>
                <w:szCs w:val="20"/>
              </w:rPr>
            </w:pPr>
            <w:r w:rsidRPr="00262D63">
              <w:rPr>
                <w:sz w:val="20"/>
                <w:szCs w:val="20"/>
              </w:rPr>
              <w:t xml:space="preserve">Театральный прожектор профессиональной серии с линзой Френеля 650 Вт. HTLACCENT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DFAD55D" w14:textId="77777777" w:rsidR="00262D63" w:rsidRPr="00262D63" w:rsidRDefault="00262D63" w:rsidP="00262D63">
            <w:pPr>
              <w:rPr>
                <w:b/>
                <w:bCs/>
                <w:sz w:val="20"/>
                <w:szCs w:val="20"/>
              </w:rPr>
            </w:pPr>
            <w:r w:rsidRPr="00262D63">
              <w:rPr>
                <w:b/>
                <w:bCs/>
                <w:sz w:val="20"/>
                <w:szCs w:val="20"/>
              </w:rPr>
              <w:t>410134000416</w:t>
            </w:r>
          </w:p>
        </w:tc>
        <w:tc>
          <w:tcPr>
            <w:tcW w:w="850" w:type="dxa"/>
            <w:tcBorders>
              <w:top w:val="nil"/>
              <w:left w:val="nil"/>
              <w:bottom w:val="single" w:sz="4" w:space="0" w:color="auto"/>
              <w:right w:val="single" w:sz="4" w:space="0" w:color="auto"/>
            </w:tcBorders>
            <w:shd w:val="clear" w:color="auto" w:fill="auto"/>
            <w:noWrap/>
            <w:vAlign w:val="center"/>
            <w:hideMark/>
          </w:tcPr>
          <w:p w14:paraId="7AD82E11"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26C47D9" w14:textId="77777777" w:rsidR="00262D63" w:rsidRPr="00262D63" w:rsidRDefault="00262D63" w:rsidP="00262D63">
            <w:pPr>
              <w:rPr>
                <w:sz w:val="20"/>
                <w:szCs w:val="20"/>
              </w:rPr>
            </w:pPr>
            <w:r w:rsidRPr="00262D63">
              <w:rPr>
                <w:sz w:val="20"/>
                <w:szCs w:val="20"/>
              </w:rPr>
              <w:t>08.06.2021</w:t>
            </w:r>
          </w:p>
        </w:tc>
      </w:tr>
      <w:tr w:rsidR="00262D63" w:rsidRPr="00262D63" w14:paraId="2648BD9F"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57497A0D" w14:textId="77777777" w:rsidR="00262D63" w:rsidRPr="00262D63" w:rsidRDefault="00262D63" w:rsidP="00262D63">
            <w:pPr>
              <w:rPr>
                <w:sz w:val="20"/>
                <w:szCs w:val="20"/>
              </w:rPr>
            </w:pPr>
            <w:r w:rsidRPr="00262D63">
              <w:rPr>
                <w:sz w:val="20"/>
                <w:szCs w:val="20"/>
              </w:rPr>
              <w:t>284</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38DC2E4C" w14:textId="77777777" w:rsidR="00262D63" w:rsidRPr="00262D63" w:rsidRDefault="00262D63" w:rsidP="00262D63">
            <w:pPr>
              <w:rPr>
                <w:sz w:val="20"/>
                <w:szCs w:val="20"/>
              </w:rPr>
            </w:pPr>
            <w:r w:rsidRPr="00262D63">
              <w:rPr>
                <w:sz w:val="20"/>
                <w:szCs w:val="20"/>
              </w:rPr>
              <w:t xml:space="preserve">Театральный прожектор с линзой Френеля на лампе IMLIGHT HTL ACCENT 650 F GY-9.5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1E8F0D3" w14:textId="77777777" w:rsidR="00262D63" w:rsidRPr="00262D63" w:rsidRDefault="00262D63" w:rsidP="00262D63">
            <w:pPr>
              <w:rPr>
                <w:b/>
                <w:bCs/>
                <w:sz w:val="20"/>
                <w:szCs w:val="20"/>
              </w:rPr>
            </w:pPr>
            <w:r w:rsidRPr="00262D63">
              <w:rPr>
                <w:b/>
                <w:bCs/>
                <w:sz w:val="20"/>
                <w:szCs w:val="20"/>
              </w:rPr>
              <w:t>410134000376</w:t>
            </w:r>
          </w:p>
        </w:tc>
        <w:tc>
          <w:tcPr>
            <w:tcW w:w="850" w:type="dxa"/>
            <w:tcBorders>
              <w:top w:val="nil"/>
              <w:left w:val="nil"/>
              <w:bottom w:val="single" w:sz="4" w:space="0" w:color="auto"/>
              <w:right w:val="single" w:sz="4" w:space="0" w:color="auto"/>
            </w:tcBorders>
            <w:shd w:val="clear" w:color="auto" w:fill="auto"/>
            <w:noWrap/>
            <w:vAlign w:val="center"/>
            <w:hideMark/>
          </w:tcPr>
          <w:p w14:paraId="106BB8FB"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FA41F12" w14:textId="77777777" w:rsidR="00262D63" w:rsidRPr="00262D63" w:rsidRDefault="00262D63" w:rsidP="00262D63">
            <w:pPr>
              <w:rPr>
                <w:sz w:val="20"/>
                <w:szCs w:val="20"/>
              </w:rPr>
            </w:pPr>
            <w:r w:rsidRPr="00262D63">
              <w:rPr>
                <w:sz w:val="20"/>
                <w:szCs w:val="20"/>
              </w:rPr>
              <w:t>04.03.2021</w:t>
            </w:r>
          </w:p>
        </w:tc>
      </w:tr>
      <w:tr w:rsidR="00262D63" w:rsidRPr="00262D63" w14:paraId="289D341D"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4F9F4C8F" w14:textId="77777777" w:rsidR="00262D63" w:rsidRPr="00262D63" w:rsidRDefault="00262D63" w:rsidP="00262D63">
            <w:pPr>
              <w:rPr>
                <w:sz w:val="20"/>
                <w:szCs w:val="20"/>
              </w:rPr>
            </w:pPr>
            <w:r w:rsidRPr="00262D63">
              <w:rPr>
                <w:sz w:val="20"/>
                <w:szCs w:val="20"/>
              </w:rPr>
              <w:t>285</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2D48F4F3" w14:textId="77777777" w:rsidR="00262D63" w:rsidRPr="00262D63" w:rsidRDefault="00262D63" w:rsidP="00262D63">
            <w:pPr>
              <w:rPr>
                <w:sz w:val="20"/>
                <w:szCs w:val="20"/>
              </w:rPr>
            </w:pPr>
            <w:r w:rsidRPr="00262D63">
              <w:rPr>
                <w:sz w:val="20"/>
                <w:szCs w:val="20"/>
              </w:rPr>
              <w:t>Театральный прожектор с линзой Френеля на лампе IMLIGHT HTL ACCENT 650 F GY-9.6</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2E9D070" w14:textId="77777777" w:rsidR="00262D63" w:rsidRPr="00262D63" w:rsidRDefault="00262D63" w:rsidP="00262D63">
            <w:pPr>
              <w:rPr>
                <w:b/>
                <w:bCs/>
                <w:sz w:val="20"/>
                <w:szCs w:val="20"/>
              </w:rPr>
            </w:pPr>
            <w:r w:rsidRPr="00262D63">
              <w:rPr>
                <w:b/>
                <w:bCs/>
                <w:sz w:val="20"/>
                <w:szCs w:val="20"/>
              </w:rPr>
              <w:t>410134000368</w:t>
            </w:r>
          </w:p>
        </w:tc>
        <w:tc>
          <w:tcPr>
            <w:tcW w:w="850" w:type="dxa"/>
            <w:tcBorders>
              <w:top w:val="nil"/>
              <w:left w:val="nil"/>
              <w:bottom w:val="single" w:sz="4" w:space="0" w:color="auto"/>
              <w:right w:val="single" w:sz="4" w:space="0" w:color="auto"/>
            </w:tcBorders>
            <w:shd w:val="clear" w:color="auto" w:fill="auto"/>
            <w:noWrap/>
            <w:vAlign w:val="center"/>
            <w:hideMark/>
          </w:tcPr>
          <w:p w14:paraId="3EEE4170"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5513CFA" w14:textId="77777777" w:rsidR="00262D63" w:rsidRPr="00262D63" w:rsidRDefault="00262D63" w:rsidP="00262D63">
            <w:pPr>
              <w:rPr>
                <w:sz w:val="20"/>
                <w:szCs w:val="20"/>
              </w:rPr>
            </w:pPr>
            <w:r w:rsidRPr="00262D63">
              <w:rPr>
                <w:sz w:val="20"/>
                <w:szCs w:val="20"/>
              </w:rPr>
              <w:t>04.03.2021</w:t>
            </w:r>
          </w:p>
        </w:tc>
      </w:tr>
      <w:tr w:rsidR="00262D63" w:rsidRPr="00262D63" w14:paraId="56A01518"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31E50897" w14:textId="77777777" w:rsidR="00262D63" w:rsidRPr="00262D63" w:rsidRDefault="00262D63" w:rsidP="00262D63">
            <w:pPr>
              <w:rPr>
                <w:sz w:val="20"/>
                <w:szCs w:val="20"/>
              </w:rPr>
            </w:pPr>
            <w:r w:rsidRPr="00262D63">
              <w:rPr>
                <w:sz w:val="20"/>
                <w:szCs w:val="20"/>
              </w:rPr>
              <w:t>286</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3A874A58" w14:textId="77777777" w:rsidR="00262D63" w:rsidRPr="00262D63" w:rsidRDefault="00262D63" w:rsidP="00262D63">
            <w:pPr>
              <w:rPr>
                <w:sz w:val="20"/>
                <w:szCs w:val="20"/>
              </w:rPr>
            </w:pPr>
            <w:r w:rsidRPr="00262D63">
              <w:rPr>
                <w:sz w:val="20"/>
                <w:szCs w:val="20"/>
              </w:rPr>
              <w:t>Театральный прожектор с линзой Френеля на лампе IMLIGHT HTL ACCENT 650 F GY-9.7</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33BE25D" w14:textId="77777777" w:rsidR="00262D63" w:rsidRPr="00262D63" w:rsidRDefault="00262D63" w:rsidP="00262D63">
            <w:pPr>
              <w:rPr>
                <w:b/>
                <w:bCs/>
                <w:sz w:val="20"/>
                <w:szCs w:val="20"/>
              </w:rPr>
            </w:pPr>
            <w:r w:rsidRPr="00262D63">
              <w:rPr>
                <w:b/>
                <w:bCs/>
                <w:sz w:val="20"/>
                <w:szCs w:val="20"/>
              </w:rPr>
              <w:t>410134000388</w:t>
            </w:r>
          </w:p>
        </w:tc>
        <w:tc>
          <w:tcPr>
            <w:tcW w:w="850" w:type="dxa"/>
            <w:tcBorders>
              <w:top w:val="nil"/>
              <w:left w:val="nil"/>
              <w:bottom w:val="single" w:sz="4" w:space="0" w:color="auto"/>
              <w:right w:val="single" w:sz="4" w:space="0" w:color="auto"/>
            </w:tcBorders>
            <w:shd w:val="clear" w:color="auto" w:fill="auto"/>
            <w:noWrap/>
            <w:vAlign w:val="center"/>
            <w:hideMark/>
          </w:tcPr>
          <w:p w14:paraId="5B68062A"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0C1672E" w14:textId="77777777" w:rsidR="00262D63" w:rsidRPr="00262D63" w:rsidRDefault="00262D63" w:rsidP="00262D63">
            <w:pPr>
              <w:rPr>
                <w:sz w:val="20"/>
                <w:szCs w:val="20"/>
              </w:rPr>
            </w:pPr>
            <w:r w:rsidRPr="00262D63">
              <w:rPr>
                <w:sz w:val="20"/>
                <w:szCs w:val="20"/>
              </w:rPr>
              <w:t>18.03.2021</w:t>
            </w:r>
          </w:p>
        </w:tc>
      </w:tr>
      <w:tr w:rsidR="00262D63" w:rsidRPr="00262D63" w14:paraId="745F7C96"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56561B33" w14:textId="77777777" w:rsidR="00262D63" w:rsidRPr="00262D63" w:rsidRDefault="00262D63" w:rsidP="00262D63">
            <w:pPr>
              <w:rPr>
                <w:sz w:val="20"/>
                <w:szCs w:val="20"/>
              </w:rPr>
            </w:pPr>
            <w:r w:rsidRPr="00262D63">
              <w:rPr>
                <w:sz w:val="20"/>
                <w:szCs w:val="20"/>
              </w:rPr>
              <w:t>287</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405E596E" w14:textId="77777777" w:rsidR="00262D63" w:rsidRPr="00262D63" w:rsidRDefault="00262D63" w:rsidP="00262D63">
            <w:pPr>
              <w:rPr>
                <w:sz w:val="20"/>
                <w:szCs w:val="20"/>
                <w:lang w:val="en-US"/>
              </w:rPr>
            </w:pPr>
            <w:r w:rsidRPr="00262D63">
              <w:rPr>
                <w:sz w:val="20"/>
                <w:szCs w:val="20"/>
              </w:rPr>
              <w:t>Стробоскоп</w:t>
            </w:r>
            <w:r w:rsidRPr="00262D63">
              <w:rPr>
                <w:sz w:val="20"/>
                <w:szCs w:val="20"/>
                <w:lang w:val="en-US"/>
              </w:rPr>
              <w:t xml:space="preserve"> INIGHT STROBO 1500 DMX XOP 15 1500W</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E99ABFF" w14:textId="77777777" w:rsidR="00262D63" w:rsidRPr="00262D63" w:rsidRDefault="00262D63" w:rsidP="00262D63">
            <w:pPr>
              <w:rPr>
                <w:b/>
                <w:bCs/>
                <w:sz w:val="20"/>
                <w:szCs w:val="20"/>
              </w:rPr>
            </w:pPr>
            <w:r w:rsidRPr="00262D63">
              <w:rPr>
                <w:b/>
                <w:bCs/>
                <w:sz w:val="20"/>
                <w:szCs w:val="20"/>
              </w:rPr>
              <w:t>110104000997</w:t>
            </w:r>
          </w:p>
        </w:tc>
        <w:tc>
          <w:tcPr>
            <w:tcW w:w="850" w:type="dxa"/>
            <w:tcBorders>
              <w:top w:val="nil"/>
              <w:left w:val="nil"/>
              <w:bottom w:val="single" w:sz="4" w:space="0" w:color="auto"/>
              <w:right w:val="single" w:sz="4" w:space="0" w:color="auto"/>
            </w:tcBorders>
            <w:shd w:val="clear" w:color="auto" w:fill="auto"/>
            <w:noWrap/>
            <w:vAlign w:val="center"/>
            <w:hideMark/>
          </w:tcPr>
          <w:p w14:paraId="68684A13"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3EE9F3C" w14:textId="77777777" w:rsidR="00262D63" w:rsidRPr="00262D63" w:rsidRDefault="00262D63" w:rsidP="00262D63">
            <w:pPr>
              <w:rPr>
                <w:sz w:val="20"/>
                <w:szCs w:val="20"/>
              </w:rPr>
            </w:pPr>
            <w:r w:rsidRPr="00262D63">
              <w:rPr>
                <w:sz w:val="20"/>
                <w:szCs w:val="20"/>
              </w:rPr>
              <w:t>16.02.2009</w:t>
            </w:r>
          </w:p>
        </w:tc>
      </w:tr>
      <w:tr w:rsidR="00262D63" w:rsidRPr="00262D63" w14:paraId="2C9C6B99"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0E3B84C0" w14:textId="77777777" w:rsidR="00262D63" w:rsidRPr="00262D63" w:rsidRDefault="00262D63" w:rsidP="00262D63">
            <w:pPr>
              <w:rPr>
                <w:sz w:val="20"/>
                <w:szCs w:val="20"/>
              </w:rPr>
            </w:pPr>
            <w:r w:rsidRPr="00262D63">
              <w:rPr>
                <w:sz w:val="20"/>
                <w:szCs w:val="20"/>
              </w:rPr>
              <w:t>288</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1C606FC7" w14:textId="77777777" w:rsidR="00262D63" w:rsidRPr="00262D63" w:rsidRDefault="00262D63" w:rsidP="00262D63">
            <w:pPr>
              <w:rPr>
                <w:sz w:val="20"/>
                <w:szCs w:val="20"/>
              </w:rPr>
            </w:pPr>
            <w:r w:rsidRPr="00262D63">
              <w:rPr>
                <w:sz w:val="20"/>
                <w:szCs w:val="20"/>
              </w:rPr>
              <w:t>Проектор динамических эффектов</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AACD759" w14:textId="77777777" w:rsidR="00262D63" w:rsidRPr="00262D63" w:rsidRDefault="00262D63" w:rsidP="00262D63">
            <w:pPr>
              <w:rPr>
                <w:b/>
                <w:bCs/>
                <w:sz w:val="20"/>
                <w:szCs w:val="20"/>
              </w:rPr>
            </w:pPr>
            <w:r w:rsidRPr="00262D63">
              <w:rPr>
                <w:b/>
                <w:bCs/>
                <w:sz w:val="20"/>
                <w:szCs w:val="20"/>
              </w:rPr>
              <w:t>110104000992</w:t>
            </w:r>
          </w:p>
        </w:tc>
        <w:tc>
          <w:tcPr>
            <w:tcW w:w="850" w:type="dxa"/>
            <w:tcBorders>
              <w:top w:val="nil"/>
              <w:left w:val="nil"/>
              <w:bottom w:val="single" w:sz="4" w:space="0" w:color="auto"/>
              <w:right w:val="single" w:sz="4" w:space="0" w:color="auto"/>
            </w:tcBorders>
            <w:shd w:val="clear" w:color="auto" w:fill="auto"/>
            <w:noWrap/>
            <w:vAlign w:val="center"/>
            <w:hideMark/>
          </w:tcPr>
          <w:p w14:paraId="13CE31B3"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85554A0" w14:textId="77777777" w:rsidR="00262D63" w:rsidRPr="00262D63" w:rsidRDefault="00262D63" w:rsidP="00262D63">
            <w:pPr>
              <w:rPr>
                <w:sz w:val="20"/>
                <w:szCs w:val="20"/>
              </w:rPr>
            </w:pPr>
            <w:r w:rsidRPr="00262D63">
              <w:rPr>
                <w:sz w:val="20"/>
                <w:szCs w:val="20"/>
              </w:rPr>
              <w:t>16.02.2009</w:t>
            </w:r>
          </w:p>
        </w:tc>
      </w:tr>
      <w:tr w:rsidR="00262D63" w:rsidRPr="00262D63" w14:paraId="0D1FF7D6"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07D88E86" w14:textId="77777777" w:rsidR="00262D63" w:rsidRPr="00262D63" w:rsidRDefault="00262D63" w:rsidP="00262D63">
            <w:pPr>
              <w:rPr>
                <w:sz w:val="20"/>
                <w:szCs w:val="20"/>
              </w:rPr>
            </w:pPr>
            <w:r w:rsidRPr="00262D63">
              <w:rPr>
                <w:sz w:val="20"/>
                <w:szCs w:val="20"/>
              </w:rPr>
              <w:t>289</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19E0582A" w14:textId="77777777" w:rsidR="00262D63" w:rsidRPr="00262D63" w:rsidRDefault="00262D63" w:rsidP="00262D63">
            <w:pPr>
              <w:rPr>
                <w:sz w:val="20"/>
                <w:szCs w:val="20"/>
              </w:rPr>
            </w:pPr>
            <w:r w:rsidRPr="00262D63">
              <w:rPr>
                <w:sz w:val="20"/>
                <w:szCs w:val="20"/>
              </w:rPr>
              <w:t>Проектор динамических эффектов</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EA3008C" w14:textId="77777777" w:rsidR="00262D63" w:rsidRPr="00262D63" w:rsidRDefault="00262D63" w:rsidP="00262D63">
            <w:pPr>
              <w:rPr>
                <w:b/>
                <w:bCs/>
                <w:sz w:val="20"/>
                <w:szCs w:val="20"/>
              </w:rPr>
            </w:pPr>
            <w:r w:rsidRPr="00262D63">
              <w:rPr>
                <w:b/>
                <w:bCs/>
                <w:sz w:val="20"/>
                <w:szCs w:val="20"/>
              </w:rPr>
              <w:t>110104000991</w:t>
            </w:r>
          </w:p>
        </w:tc>
        <w:tc>
          <w:tcPr>
            <w:tcW w:w="850" w:type="dxa"/>
            <w:tcBorders>
              <w:top w:val="nil"/>
              <w:left w:val="nil"/>
              <w:bottom w:val="single" w:sz="4" w:space="0" w:color="auto"/>
              <w:right w:val="single" w:sz="4" w:space="0" w:color="auto"/>
            </w:tcBorders>
            <w:shd w:val="clear" w:color="auto" w:fill="auto"/>
            <w:noWrap/>
            <w:vAlign w:val="center"/>
            <w:hideMark/>
          </w:tcPr>
          <w:p w14:paraId="5E58EB07"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43D422A" w14:textId="77777777" w:rsidR="00262D63" w:rsidRPr="00262D63" w:rsidRDefault="00262D63" w:rsidP="00262D63">
            <w:pPr>
              <w:rPr>
                <w:sz w:val="20"/>
                <w:szCs w:val="20"/>
              </w:rPr>
            </w:pPr>
            <w:r w:rsidRPr="00262D63">
              <w:rPr>
                <w:sz w:val="20"/>
                <w:szCs w:val="20"/>
              </w:rPr>
              <w:t>16.02.2009</w:t>
            </w:r>
          </w:p>
        </w:tc>
      </w:tr>
      <w:tr w:rsidR="00262D63" w:rsidRPr="00262D63" w14:paraId="32BE10E7"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1E739786" w14:textId="77777777" w:rsidR="00262D63" w:rsidRPr="00262D63" w:rsidRDefault="00262D63" w:rsidP="00262D63">
            <w:pPr>
              <w:rPr>
                <w:sz w:val="20"/>
                <w:szCs w:val="20"/>
              </w:rPr>
            </w:pPr>
            <w:r w:rsidRPr="00262D63">
              <w:rPr>
                <w:sz w:val="20"/>
                <w:szCs w:val="20"/>
              </w:rPr>
              <w:t>290</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5388ADCB" w14:textId="77777777" w:rsidR="00262D63" w:rsidRPr="00262D63" w:rsidRDefault="00262D63" w:rsidP="00262D63">
            <w:pPr>
              <w:rPr>
                <w:sz w:val="20"/>
                <w:szCs w:val="20"/>
              </w:rPr>
            </w:pPr>
            <w:r w:rsidRPr="00262D63">
              <w:rPr>
                <w:sz w:val="20"/>
                <w:szCs w:val="20"/>
              </w:rPr>
              <w:t>Проектор динамических эффектов</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D8034D7" w14:textId="77777777" w:rsidR="00262D63" w:rsidRPr="00262D63" w:rsidRDefault="00262D63" w:rsidP="00262D63">
            <w:pPr>
              <w:rPr>
                <w:b/>
                <w:bCs/>
                <w:sz w:val="20"/>
                <w:szCs w:val="20"/>
              </w:rPr>
            </w:pPr>
            <w:r w:rsidRPr="00262D63">
              <w:rPr>
                <w:b/>
                <w:bCs/>
                <w:sz w:val="20"/>
                <w:szCs w:val="20"/>
              </w:rPr>
              <w:t>110104000990</w:t>
            </w:r>
          </w:p>
        </w:tc>
        <w:tc>
          <w:tcPr>
            <w:tcW w:w="850" w:type="dxa"/>
            <w:tcBorders>
              <w:top w:val="nil"/>
              <w:left w:val="nil"/>
              <w:bottom w:val="single" w:sz="4" w:space="0" w:color="auto"/>
              <w:right w:val="single" w:sz="4" w:space="0" w:color="auto"/>
            </w:tcBorders>
            <w:shd w:val="clear" w:color="auto" w:fill="auto"/>
            <w:noWrap/>
            <w:vAlign w:val="center"/>
            <w:hideMark/>
          </w:tcPr>
          <w:p w14:paraId="7A77EBC0"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59C282C" w14:textId="77777777" w:rsidR="00262D63" w:rsidRPr="00262D63" w:rsidRDefault="00262D63" w:rsidP="00262D63">
            <w:pPr>
              <w:rPr>
                <w:sz w:val="20"/>
                <w:szCs w:val="20"/>
              </w:rPr>
            </w:pPr>
            <w:r w:rsidRPr="00262D63">
              <w:rPr>
                <w:sz w:val="20"/>
                <w:szCs w:val="20"/>
              </w:rPr>
              <w:t>16.02.2009</w:t>
            </w:r>
          </w:p>
        </w:tc>
      </w:tr>
      <w:tr w:rsidR="00262D63" w:rsidRPr="00262D63" w14:paraId="7EF20D6C"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409B3D7E" w14:textId="77777777" w:rsidR="00262D63" w:rsidRPr="00262D63" w:rsidRDefault="00262D63" w:rsidP="00262D63">
            <w:pPr>
              <w:rPr>
                <w:sz w:val="20"/>
                <w:szCs w:val="20"/>
              </w:rPr>
            </w:pPr>
            <w:r w:rsidRPr="00262D63">
              <w:rPr>
                <w:sz w:val="20"/>
                <w:szCs w:val="20"/>
              </w:rPr>
              <w:t>291</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1E92E0DE" w14:textId="77777777" w:rsidR="00262D63" w:rsidRPr="00262D63" w:rsidRDefault="00262D63" w:rsidP="00262D63">
            <w:pPr>
              <w:rPr>
                <w:sz w:val="20"/>
                <w:szCs w:val="20"/>
              </w:rPr>
            </w:pPr>
            <w:r w:rsidRPr="00262D63">
              <w:rPr>
                <w:sz w:val="20"/>
                <w:szCs w:val="20"/>
              </w:rPr>
              <w:t>Проектор динамических эффектов</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3C9732D" w14:textId="77777777" w:rsidR="00262D63" w:rsidRPr="00262D63" w:rsidRDefault="00262D63" w:rsidP="00262D63">
            <w:pPr>
              <w:rPr>
                <w:b/>
                <w:bCs/>
                <w:sz w:val="20"/>
                <w:szCs w:val="20"/>
              </w:rPr>
            </w:pPr>
            <w:r w:rsidRPr="00262D63">
              <w:rPr>
                <w:b/>
                <w:bCs/>
                <w:sz w:val="20"/>
                <w:szCs w:val="20"/>
              </w:rPr>
              <w:t>110104000989</w:t>
            </w:r>
          </w:p>
        </w:tc>
        <w:tc>
          <w:tcPr>
            <w:tcW w:w="850" w:type="dxa"/>
            <w:tcBorders>
              <w:top w:val="nil"/>
              <w:left w:val="nil"/>
              <w:bottom w:val="single" w:sz="4" w:space="0" w:color="auto"/>
              <w:right w:val="single" w:sz="4" w:space="0" w:color="auto"/>
            </w:tcBorders>
            <w:shd w:val="clear" w:color="auto" w:fill="auto"/>
            <w:noWrap/>
            <w:vAlign w:val="center"/>
            <w:hideMark/>
          </w:tcPr>
          <w:p w14:paraId="6254469C"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625B087" w14:textId="77777777" w:rsidR="00262D63" w:rsidRPr="00262D63" w:rsidRDefault="00262D63" w:rsidP="00262D63">
            <w:pPr>
              <w:rPr>
                <w:sz w:val="20"/>
                <w:szCs w:val="20"/>
              </w:rPr>
            </w:pPr>
            <w:r w:rsidRPr="00262D63">
              <w:rPr>
                <w:sz w:val="20"/>
                <w:szCs w:val="20"/>
              </w:rPr>
              <w:t>16.02.2009</w:t>
            </w:r>
          </w:p>
        </w:tc>
      </w:tr>
      <w:tr w:rsidR="00262D63" w:rsidRPr="00262D63" w14:paraId="261793CC" w14:textId="77777777" w:rsidTr="00262D63">
        <w:trPr>
          <w:trHeight w:val="300"/>
        </w:trPr>
        <w:tc>
          <w:tcPr>
            <w:tcW w:w="546" w:type="dxa"/>
            <w:tcBorders>
              <w:top w:val="nil"/>
              <w:left w:val="single" w:sz="4" w:space="0" w:color="auto"/>
              <w:bottom w:val="single" w:sz="4" w:space="0" w:color="auto"/>
              <w:right w:val="single" w:sz="4" w:space="0" w:color="auto"/>
            </w:tcBorders>
            <w:shd w:val="clear" w:color="000000" w:fill="FFF2CC"/>
            <w:noWrap/>
            <w:vAlign w:val="center"/>
            <w:hideMark/>
          </w:tcPr>
          <w:p w14:paraId="26F9D508" w14:textId="77777777" w:rsidR="00262D63" w:rsidRPr="00262D63" w:rsidRDefault="00262D63" w:rsidP="00262D63">
            <w:pPr>
              <w:rPr>
                <w:sz w:val="20"/>
                <w:szCs w:val="20"/>
              </w:rPr>
            </w:pPr>
            <w:r w:rsidRPr="00262D63">
              <w:rPr>
                <w:sz w:val="20"/>
                <w:szCs w:val="20"/>
              </w:rPr>
              <w:t>292</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14:paraId="596E63DA" w14:textId="77777777" w:rsidR="00262D63" w:rsidRPr="00262D63" w:rsidRDefault="00262D63" w:rsidP="00262D63">
            <w:pPr>
              <w:rPr>
                <w:sz w:val="20"/>
                <w:szCs w:val="20"/>
              </w:rPr>
            </w:pPr>
            <w:r w:rsidRPr="00262D63">
              <w:rPr>
                <w:sz w:val="20"/>
                <w:szCs w:val="20"/>
              </w:rPr>
              <w:t>Лазер трехцветный AT LASER AQUARIUS RGY 160 мВт</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AF99B20" w14:textId="77777777" w:rsidR="00262D63" w:rsidRPr="00262D63" w:rsidRDefault="00262D63" w:rsidP="00262D63">
            <w:pPr>
              <w:rPr>
                <w:b/>
                <w:bCs/>
                <w:sz w:val="20"/>
                <w:szCs w:val="20"/>
              </w:rPr>
            </w:pPr>
            <w:r w:rsidRPr="00262D63">
              <w:rPr>
                <w:b/>
                <w:bCs/>
                <w:sz w:val="20"/>
                <w:szCs w:val="20"/>
              </w:rPr>
              <w:t>110104001329</w:t>
            </w:r>
          </w:p>
        </w:tc>
        <w:tc>
          <w:tcPr>
            <w:tcW w:w="850" w:type="dxa"/>
            <w:tcBorders>
              <w:top w:val="nil"/>
              <w:left w:val="nil"/>
              <w:bottom w:val="single" w:sz="4" w:space="0" w:color="auto"/>
              <w:right w:val="single" w:sz="4" w:space="0" w:color="auto"/>
            </w:tcBorders>
            <w:shd w:val="clear" w:color="auto" w:fill="auto"/>
            <w:noWrap/>
            <w:vAlign w:val="center"/>
            <w:hideMark/>
          </w:tcPr>
          <w:p w14:paraId="54C12145" w14:textId="77777777" w:rsidR="00262D63" w:rsidRPr="00262D63" w:rsidRDefault="00262D63" w:rsidP="00262D63">
            <w:pPr>
              <w:rPr>
                <w:sz w:val="20"/>
                <w:szCs w:val="20"/>
              </w:rPr>
            </w:pPr>
            <w:r w:rsidRPr="00262D63">
              <w:rPr>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0263DA5" w14:textId="77777777" w:rsidR="00262D63" w:rsidRPr="00262D63" w:rsidRDefault="00262D63" w:rsidP="00262D63">
            <w:pPr>
              <w:rPr>
                <w:sz w:val="20"/>
                <w:szCs w:val="20"/>
              </w:rPr>
            </w:pPr>
            <w:r w:rsidRPr="00262D63">
              <w:rPr>
                <w:sz w:val="20"/>
                <w:szCs w:val="20"/>
              </w:rPr>
              <w:t>15.06.2011</w:t>
            </w:r>
          </w:p>
        </w:tc>
      </w:tr>
    </w:tbl>
    <w:p w14:paraId="51C2446D" w14:textId="4E468313" w:rsidR="00262D63" w:rsidRDefault="00262D63" w:rsidP="00262D63">
      <w:pPr>
        <w:jc w:val="both"/>
        <w:rPr>
          <w:sz w:val="22"/>
          <w:szCs w:val="22"/>
        </w:rPr>
      </w:pPr>
    </w:p>
    <w:p w14:paraId="36FDB23B" w14:textId="17773E16" w:rsidR="00153453" w:rsidRPr="00B4793F" w:rsidRDefault="00B1698C" w:rsidP="00760980">
      <w:pPr>
        <w:ind w:firstLine="426"/>
        <w:jc w:val="both"/>
        <w:rPr>
          <w:sz w:val="22"/>
          <w:szCs w:val="22"/>
        </w:rPr>
      </w:pPr>
      <w:r>
        <w:rPr>
          <w:sz w:val="22"/>
          <w:szCs w:val="22"/>
        </w:rPr>
        <w:t xml:space="preserve">Оплата услуг по настоящему </w:t>
      </w:r>
      <w:r w:rsidR="00DF3ACA">
        <w:rPr>
          <w:sz w:val="22"/>
          <w:szCs w:val="22"/>
        </w:rPr>
        <w:t>Договору</w:t>
      </w:r>
      <w:r>
        <w:rPr>
          <w:sz w:val="22"/>
          <w:szCs w:val="22"/>
        </w:rPr>
        <w:t xml:space="preserve"> </w:t>
      </w:r>
      <w:r w:rsidR="002E524E" w:rsidRPr="00B4793F">
        <w:rPr>
          <w:sz w:val="22"/>
          <w:szCs w:val="22"/>
        </w:rPr>
        <w:t xml:space="preserve">составляет </w:t>
      </w:r>
      <w:r w:rsidR="00FA5C8D">
        <w:rPr>
          <w:sz w:val="22"/>
          <w:szCs w:val="22"/>
        </w:rPr>
        <w:t>_________</w:t>
      </w:r>
      <w:r w:rsidR="00976DCF" w:rsidRPr="00B4793F">
        <w:rPr>
          <w:sz w:val="22"/>
          <w:szCs w:val="22"/>
        </w:rPr>
        <w:t xml:space="preserve"> </w:t>
      </w:r>
      <w:r w:rsidR="007F6F00" w:rsidRPr="00B4793F">
        <w:rPr>
          <w:sz w:val="22"/>
          <w:szCs w:val="22"/>
        </w:rPr>
        <w:t>рублей</w:t>
      </w:r>
      <w:r w:rsidR="00273CE2" w:rsidRPr="00B4793F">
        <w:rPr>
          <w:sz w:val="22"/>
          <w:szCs w:val="22"/>
        </w:rPr>
        <w:t xml:space="preserve"> 00</w:t>
      </w:r>
      <w:r w:rsidR="007F6F00" w:rsidRPr="00B4793F">
        <w:rPr>
          <w:sz w:val="22"/>
          <w:szCs w:val="22"/>
        </w:rPr>
        <w:t xml:space="preserve"> копеек</w:t>
      </w:r>
      <w:r w:rsidR="00575551" w:rsidRPr="00B4793F">
        <w:rPr>
          <w:sz w:val="22"/>
          <w:szCs w:val="22"/>
        </w:rPr>
        <w:t>, включая НДС</w:t>
      </w:r>
      <w:r>
        <w:rPr>
          <w:sz w:val="22"/>
          <w:szCs w:val="22"/>
        </w:rPr>
        <w:t xml:space="preserve">-20% </w:t>
      </w:r>
      <w:r w:rsidR="00FA5C8D">
        <w:rPr>
          <w:sz w:val="22"/>
          <w:szCs w:val="22"/>
        </w:rPr>
        <w:t>______________</w:t>
      </w:r>
      <w:r w:rsidR="007F6F00" w:rsidRPr="00B4793F">
        <w:rPr>
          <w:sz w:val="22"/>
          <w:szCs w:val="22"/>
        </w:rPr>
        <w:t>.</w:t>
      </w:r>
    </w:p>
    <w:p w14:paraId="3DAB4698" w14:textId="77777777" w:rsidR="00510793" w:rsidRPr="00B4793F" w:rsidRDefault="00510793" w:rsidP="00760980">
      <w:pPr>
        <w:jc w:val="both"/>
        <w:rPr>
          <w:sz w:val="22"/>
          <w:szCs w:val="22"/>
        </w:rPr>
      </w:pPr>
    </w:p>
    <w:p w14:paraId="71D72F33" w14:textId="0367E982" w:rsidR="001B7DF5" w:rsidRDefault="001B7DF5">
      <w:pPr>
        <w:rPr>
          <w:sz w:val="22"/>
          <w:szCs w:val="22"/>
        </w:rPr>
      </w:pPr>
    </w:p>
    <w:tbl>
      <w:tblPr>
        <w:tblStyle w:val="a6"/>
        <w:tblW w:w="0" w:type="auto"/>
        <w:tblLook w:val="04A0" w:firstRow="1" w:lastRow="0" w:firstColumn="1" w:lastColumn="0" w:noHBand="0" w:noVBand="1"/>
      </w:tblPr>
      <w:tblGrid>
        <w:gridCol w:w="5097"/>
        <w:gridCol w:w="5098"/>
      </w:tblGrid>
      <w:tr w:rsidR="00262D63" w14:paraId="792C82D9" w14:textId="77777777" w:rsidTr="00262D63">
        <w:tc>
          <w:tcPr>
            <w:tcW w:w="5097" w:type="dxa"/>
          </w:tcPr>
          <w:p w14:paraId="658F2E26" w14:textId="446274B6" w:rsidR="00262D63" w:rsidRDefault="00262D63">
            <w:pPr>
              <w:rPr>
                <w:sz w:val="22"/>
                <w:szCs w:val="22"/>
              </w:rPr>
            </w:pPr>
            <w:r>
              <w:rPr>
                <w:sz w:val="22"/>
                <w:szCs w:val="22"/>
              </w:rPr>
              <w:t>Исполнитель:</w:t>
            </w:r>
          </w:p>
        </w:tc>
        <w:tc>
          <w:tcPr>
            <w:tcW w:w="5098" w:type="dxa"/>
          </w:tcPr>
          <w:p w14:paraId="40EA5786" w14:textId="0C51C1B2" w:rsidR="00262D63" w:rsidRDefault="00262D63">
            <w:pPr>
              <w:rPr>
                <w:sz w:val="22"/>
                <w:szCs w:val="22"/>
              </w:rPr>
            </w:pPr>
            <w:r>
              <w:rPr>
                <w:sz w:val="22"/>
                <w:szCs w:val="22"/>
              </w:rPr>
              <w:t>Заказчик:</w:t>
            </w:r>
          </w:p>
        </w:tc>
      </w:tr>
      <w:tr w:rsidR="00262D63" w14:paraId="6E95D105" w14:textId="77777777" w:rsidTr="00262D63">
        <w:tc>
          <w:tcPr>
            <w:tcW w:w="5097" w:type="dxa"/>
          </w:tcPr>
          <w:p w14:paraId="3BA4B080" w14:textId="77777777" w:rsidR="00262D63" w:rsidRDefault="00262D63">
            <w:pPr>
              <w:rPr>
                <w:sz w:val="22"/>
                <w:szCs w:val="22"/>
              </w:rPr>
            </w:pPr>
          </w:p>
        </w:tc>
        <w:tc>
          <w:tcPr>
            <w:tcW w:w="5098" w:type="dxa"/>
          </w:tcPr>
          <w:p w14:paraId="4E234E84" w14:textId="63A699A0" w:rsidR="00262D63" w:rsidRDefault="00B71A4A">
            <w:pPr>
              <w:rPr>
                <w:sz w:val="22"/>
                <w:szCs w:val="22"/>
              </w:rPr>
            </w:pPr>
            <w:r>
              <w:rPr>
                <w:sz w:val="22"/>
                <w:szCs w:val="22"/>
              </w:rPr>
              <w:t>Кемеровский государственный институт культуры</w:t>
            </w:r>
          </w:p>
          <w:p w14:paraId="6AAE856E" w14:textId="77777777" w:rsidR="00B71A4A" w:rsidRDefault="00B71A4A">
            <w:pPr>
              <w:rPr>
                <w:sz w:val="22"/>
                <w:szCs w:val="22"/>
              </w:rPr>
            </w:pPr>
            <w:r>
              <w:rPr>
                <w:sz w:val="22"/>
                <w:szCs w:val="22"/>
              </w:rPr>
              <w:t>Ректор</w:t>
            </w:r>
          </w:p>
          <w:p w14:paraId="5F054202" w14:textId="77777777" w:rsidR="00B71A4A" w:rsidRDefault="00B71A4A">
            <w:pPr>
              <w:rPr>
                <w:sz w:val="22"/>
                <w:szCs w:val="22"/>
              </w:rPr>
            </w:pPr>
          </w:p>
          <w:p w14:paraId="04D753F7" w14:textId="77777777" w:rsidR="00B71A4A" w:rsidRDefault="00B71A4A">
            <w:pPr>
              <w:rPr>
                <w:sz w:val="22"/>
                <w:szCs w:val="22"/>
              </w:rPr>
            </w:pPr>
            <w:r>
              <w:rPr>
                <w:sz w:val="22"/>
                <w:szCs w:val="22"/>
              </w:rPr>
              <w:t>____________________/</w:t>
            </w:r>
            <w:proofErr w:type="spellStart"/>
            <w:r>
              <w:rPr>
                <w:sz w:val="22"/>
                <w:szCs w:val="22"/>
              </w:rPr>
              <w:t>Шунков</w:t>
            </w:r>
            <w:proofErr w:type="spellEnd"/>
            <w:r>
              <w:rPr>
                <w:sz w:val="22"/>
                <w:szCs w:val="22"/>
              </w:rPr>
              <w:t xml:space="preserve"> А.В./</w:t>
            </w:r>
          </w:p>
          <w:p w14:paraId="3813E71B" w14:textId="270F9792" w:rsidR="00B71A4A" w:rsidRDefault="00B71A4A">
            <w:pPr>
              <w:rPr>
                <w:sz w:val="22"/>
                <w:szCs w:val="22"/>
              </w:rPr>
            </w:pPr>
            <w:r>
              <w:rPr>
                <w:sz w:val="22"/>
                <w:szCs w:val="22"/>
              </w:rPr>
              <w:t>М.П.</w:t>
            </w:r>
          </w:p>
        </w:tc>
      </w:tr>
    </w:tbl>
    <w:p w14:paraId="4475DD85" w14:textId="77777777" w:rsidR="00262D63" w:rsidRPr="00B4793F" w:rsidRDefault="00262D63">
      <w:pPr>
        <w:rPr>
          <w:sz w:val="22"/>
          <w:szCs w:val="22"/>
        </w:rPr>
      </w:pPr>
    </w:p>
    <w:sectPr w:rsidR="00262D63" w:rsidRPr="00B4793F" w:rsidSect="007A60A1">
      <w:headerReference w:type="even" r:id="rId8"/>
      <w:footerReference w:type="default" r:id="rId9"/>
      <w:footerReference w:type="first" r:id="rId10"/>
      <w:pgSz w:w="11906" w:h="16838"/>
      <w:pgMar w:top="851" w:right="567" w:bottom="851"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3C664" w14:textId="77777777" w:rsidR="00E415BA" w:rsidRDefault="00E415BA">
      <w:r>
        <w:separator/>
      </w:r>
    </w:p>
  </w:endnote>
  <w:endnote w:type="continuationSeparator" w:id="0">
    <w:p w14:paraId="708F0A6E" w14:textId="77777777" w:rsidR="00E415BA" w:rsidRDefault="00E41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2682132"/>
      <w:docPartObj>
        <w:docPartGallery w:val="Page Numbers (Bottom of Page)"/>
        <w:docPartUnique/>
      </w:docPartObj>
    </w:sdtPr>
    <w:sdtEndPr>
      <w:rPr>
        <w:sz w:val="20"/>
        <w:szCs w:val="20"/>
      </w:rPr>
    </w:sdtEndPr>
    <w:sdtContent>
      <w:p w14:paraId="393B59CA" w14:textId="0202D541" w:rsidR="00E415BA" w:rsidRPr="00EF76FB" w:rsidRDefault="00E415BA">
        <w:pPr>
          <w:pStyle w:val="ae"/>
          <w:jc w:val="center"/>
          <w:rPr>
            <w:sz w:val="20"/>
            <w:szCs w:val="20"/>
          </w:rPr>
        </w:pPr>
        <w:r w:rsidRPr="00EF76FB">
          <w:rPr>
            <w:sz w:val="20"/>
            <w:szCs w:val="20"/>
          </w:rPr>
          <w:fldChar w:fldCharType="begin"/>
        </w:r>
        <w:r w:rsidRPr="00EF76FB">
          <w:rPr>
            <w:sz w:val="20"/>
            <w:szCs w:val="20"/>
          </w:rPr>
          <w:instrText>PAGE   \* MERGEFORMAT</w:instrText>
        </w:r>
        <w:r w:rsidRPr="00EF76FB">
          <w:rPr>
            <w:sz w:val="20"/>
            <w:szCs w:val="20"/>
          </w:rPr>
          <w:fldChar w:fldCharType="separate"/>
        </w:r>
        <w:r w:rsidR="002F05E3">
          <w:rPr>
            <w:noProof/>
            <w:sz w:val="20"/>
            <w:szCs w:val="20"/>
          </w:rPr>
          <w:t>6</w:t>
        </w:r>
        <w:r w:rsidRPr="00EF76FB">
          <w:rPr>
            <w:sz w:val="20"/>
            <w:szCs w:val="20"/>
          </w:rPr>
          <w:fldChar w:fldCharType="end"/>
        </w:r>
      </w:p>
    </w:sdtContent>
  </w:sdt>
  <w:p w14:paraId="34F068AF" w14:textId="77777777" w:rsidR="00E415BA" w:rsidRDefault="00E415BA">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3149915"/>
      <w:docPartObj>
        <w:docPartGallery w:val="Page Numbers (Bottom of Page)"/>
        <w:docPartUnique/>
      </w:docPartObj>
    </w:sdtPr>
    <w:sdtContent>
      <w:p w14:paraId="69992F77" w14:textId="77777777" w:rsidR="00E415BA" w:rsidRDefault="00E415BA">
        <w:pPr>
          <w:pStyle w:val="ae"/>
          <w:jc w:val="center"/>
        </w:pPr>
        <w:r>
          <w:fldChar w:fldCharType="begin"/>
        </w:r>
        <w:r>
          <w:instrText>PAGE   \* MERGEFORMAT</w:instrText>
        </w:r>
        <w:r>
          <w:fldChar w:fldCharType="separate"/>
        </w:r>
        <w:r>
          <w:rPr>
            <w:noProof/>
          </w:rPr>
          <w:t>1</w:t>
        </w:r>
        <w:r>
          <w:fldChar w:fldCharType="end"/>
        </w:r>
      </w:p>
    </w:sdtContent>
  </w:sdt>
  <w:p w14:paraId="34BEC97D" w14:textId="77777777" w:rsidR="00E415BA" w:rsidRDefault="00E415BA">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AA73E" w14:textId="77777777" w:rsidR="00E415BA" w:rsidRDefault="00E415BA">
      <w:r>
        <w:separator/>
      </w:r>
    </w:p>
  </w:footnote>
  <w:footnote w:type="continuationSeparator" w:id="0">
    <w:p w14:paraId="3398BDA0" w14:textId="77777777" w:rsidR="00E415BA" w:rsidRDefault="00E415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B4A81" w14:textId="77777777" w:rsidR="00E415BA" w:rsidRDefault="00E415BA" w:rsidP="00E3279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EA62011" w14:textId="77777777" w:rsidR="00E415BA" w:rsidRDefault="00E415BA">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DC5D25"/>
    <w:multiLevelType w:val="multilevel"/>
    <w:tmpl w:val="48963064"/>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5"/>
        </w:tabs>
        <w:ind w:left="75" w:hanging="435"/>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2" w15:restartNumberingAfterBreak="0">
    <w:nsid w:val="30240450"/>
    <w:multiLevelType w:val="hybridMultilevel"/>
    <w:tmpl w:val="66FE8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933C46"/>
    <w:multiLevelType w:val="multilevel"/>
    <w:tmpl w:val="2D5EE652"/>
    <w:lvl w:ilvl="0">
      <w:start w:val="3"/>
      <w:numFmt w:val="decimal"/>
      <w:lvlText w:val="%1."/>
      <w:lvlJc w:val="left"/>
      <w:pPr>
        <w:tabs>
          <w:tab w:val="num" w:pos="660"/>
        </w:tabs>
        <w:ind w:left="660" w:hanging="660"/>
      </w:pPr>
      <w:rPr>
        <w:rFonts w:hint="default"/>
      </w:rPr>
    </w:lvl>
    <w:lvl w:ilvl="1">
      <w:start w:val="2"/>
      <w:numFmt w:val="decimal"/>
      <w:lvlText w:val="%1.%2."/>
      <w:lvlJc w:val="left"/>
      <w:pPr>
        <w:tabs>
          <w:tab w:val="num" w:pos="750"/>
        </w:tabs>
        <w:ind w:left="750" w:hanging="660"/>
      </w:pPr>
      <w:rPr>
        <w:rFonts w:hint="default"/>
      </w:rPr>
    </w:lvl>
    <w:lvl w:ilvl="2">
      <w:start w:val="3"/>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4" w15:restartNumberingAfterBreak="0">
    <w:nsid w:val="319014B3"/>
    <w:multiLevelType w:val="hybridMultilevel"/>
    <w:tmpl w:val="EB0CDB12"/>
    <w:lvl w:ilvl="0" w:tplc="E20C6944">
      <w:start w:val="7"/>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15:restartNumberingAfterBreak="0">
    <w:nsid w:val="3F4339E9"/>
    <w:multiLevelType w:val="hybridMultilevel"/>
    <w:tmpl w:val="8EC0F806"/>
    <w:lvl w:ilvl="0" w:tplc="CEF2A946">
      <w:start w:val="4"/>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15:restartNumberingAfterBreak="0">
    <w:nsid w:val="40220F2A"/>
    <w:multiLevelType w:val="hybridMultilevel"/>
    <w:tmpl w:val="F9027A08"/>
    <w:lvl w:ilvl="0" w:tplc="F650F80A">
      <w:start w:val="1"/>
      <w:numFmt w:val="decimal"/>
      <w:lvlText w:val="%1."/>
      <w:lvlJc w:val="left"/>
      <w:pPr>
        <w:tabs>
          <w:tab w:val="num" w:pos="1069"/>
        </w:tabs>
        <w:ind w:left="1069" w:hanging="360"/>
      </w:pPr>
      <w:rPr>
        <w:rFonts w:hint="default"/>
      </w:rPr>
    </w:lvl>
    <w:lvl w:ilvl="1" w:tplc="2F043A4A">
      <w:start w:val="1"/>
      <w:numFmt w:val="decimal"/>
      <w:isLgl/>
      <w:lvlText w:val="%2.%2."/>
      <w:lvlJc w:val="left"/>
      <w:pPr>
        <w:tabs>
          <w:tab w:val="num" w:pos="454"/>
        </w:tabs>
        <w:ind w:left="454" w:hanging="454"/>
      </w:pPr>
      <w:rPr>
        <w:rFonts w:hint="default"/>
      </w:rPr>
    </w:lvl>
    <w:lvl w:ilvl="2" w:tplc="AF362448">
      <w:numFmt w:val="none"/>
      <w:lvlText w:val=""/>
      <w:lvlJc w:val="left"/>
      <w:pPr>
        <w:tabs>
          <w:tab w:val="num" w:pos="360"/>
        </w:tabs>
      </w:pPr>
    </w:lvl>
    <w:lvl w:ilvl="3" w:tplc="3878E134">
      <w:numFmt w:val="none"/>
      <w:lvlText w:val=""/>
      <w:lvlJc w:val="left"/>
      <w:pPr>
        <w:tabs>
          <w:tab w:val="num" w:pos="360"/>
        </w:tabs>
      </w:pPr>
    </w:lvl>
    <w:lvl w:ilvl="4" w:tplc="0D165E62">
      <w:numFmt w:val="none"/>
      <w:lvlText w:val=""/>
      <w:lvlJc w:val="left"/>
      <w:pPr>
        <w:tabs>
          <w:tab w:val="num" w:pos="360"/>
        </w:tabs>
      </w:pPr>
    </w:lvl>
    <w:lvl w:ilvl="5" w:tplc="55F62426">
      <w:numFmt w:val="none"/>
      <w:lvlText w:val=""/>
      <w:lvlJc w:val="left"/>
      <w:pPr>
        <w:tabs>
          <w:tab w:val="num" w:pos="360"/>
        </w:tabs>
      </w:pPr>
    </w:lvl>
    <w:lvl w:ilvl="6" w:tplc="28629CB8">
      <w:numFmt w:val="none"/>
      <w:lvlText w:val=""/>
      <w:lvlJc w:val="left"/>
      <w:pPr>
        <w:tabs>
          <w:tab w:val="num" w:pos="360"/>
        </w:tabs>
      </w:pPr>
    </w:lvl>
    <w:lvl w:ilvl="7" w:tplc="B54A8AB0">
      <w:numFmt w:val="none"/>
      <w:lvlText w:val=""/>
      <w:lvlJc w:val="left"/>
      <w:pPr>
        <w:tabs>
          <w:tab w:val="num" w:pos="360"/>
        </w:tabs>
      </w:pPr>
    </w:lvl>
    <w:lvl w:ilvl="8" w:tplc="E8C2FE3E">
      <w:numFmt w:val="none"/>
      <w:lvlText w:val=""/>
      <w:lvlJc w:val="left"/>
      <w:pPr>
        <w:tabs>
          <w:tab w:val="num" w:pos="360"/>
        </w:tabs>
      </w:pPr>
    </w:lvl>
  </w:abstractNum>
  <w:abstractNum w:abstractNumId="7" w15:restartNumberingAfterBreak="0">
    <w:nsid w:val="41F063B5"/>
    <w:multiLevelType w:val="hybridMultilevel"/>
    <w:tmpl w:val="D456A322"/>
    <w:lvl w:ilvl="0" w:tplc="72EAD950">
      <w:start w:val="1"/>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8" w15:restartNumberingAfterBreak="0">
    <w:nsid w:val="43C524E8"/>
    <w:multiLevelType w:val="singleLevel"/>
    <w:tmpl w:val="0419000F"/>
    <w:lvl w:ilvl="0">
      <w:start w:val="1"/>
      <w:numFmt w:val="decimal"/>
      <w:lvlText w:val="%1."/>
      <w:lvlJc w:val="left"/>
      <w:pPr>
        <w:tabs>
          <w:tab w:val="num" w:pos="360"/>
        </w:tabs>
        <w:ind w:left="360" w:hanging="360"/>
      </w:pPr>
      <w:rPr>
        <w:rFonts w:hint="default"/>
      </w:rPr>
    </w:lvl>
  </w:abstractNum>
  <w:abstractNum w:abstractNumId="9" w15:restartNumberingAfterBreak="0">
    <w:nsid w:val="65605880"/>
    <w:multiLevelType w:val="multilevel"/>
    <w:tmpl w:val="E508F19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723761C"/>
    <w:multiLevelType w:val="multilevel"/>
    <w:tmpl w:val="DB90B70A"/>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8932BB7"/>
    <w:multiLevelType w:val="multilevel"/>
    <w:tmpl w:val="AB02E87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A046F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EDF2619"/>
    <w:multiLevelType w:val="multilevel"/>
    <w:tmpl w:val="74507CE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0"/>
        </w:tabs>
        <w:ind w:left="0" w:hanging="36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14" w15:restartNumberingAfterBreak="0">
    <w:nsid w:val="70983C63"/>
    <w:multiLevelType w:val="multilevel"/>
    <w:tmpl w:val="E508F19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B85721F"/>
    <w:multiLevelType w:val="hybridMultilevel"/>
    <w:tmpl w:val="CF384CD4"/>
    <w:lvl w:ilvl="0" w:tplc="CAE2F26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3"/>
  </w:num>
  <w:num w:numId="4">
    <w:abstractNumId w:val="13"/>
  </w:num>
  <w:num w:numId="5">
    <w:abstractNumId w:val="12"/>
  </w:num>
  <w:num w:numId="6">
    <w:abstractNumId w:val="8"/>
  </w:num>
  <w:num w:numId="7">
    <w:abstractNumId w:val="15"/>
  </w:num>
  <w:num w:numId="8">
    <w:abstractNumId w:val="6"/>
  </w:num>
  <w:num w:numId="9">
    <w:abstractNumId w:val="5"/>
  </w:num>
  <w:num w:numId="10">
    <w:abstractNumId w:val="4"/>
  </w:num>
  <w:num w:numId="11">
    <w:abstractNumId w:val="9"/>
  </w:num>
  <w:num w:numId="12">
    <w:abstractNumId w:val="14"/>
  </w:num>
  <w:num w:numId="13">
    <w:abstractNumId w:val="10"/>
  </w:num>
  <w:num w:numId="14">
    <w:abstractNumId w:val="7"/>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EE3"/>
    <w:rsid w:val="0000063B"/>
    <w:rsid w:val="00007126"/>
    <w:rsid w:val="00012E5B"/>
    <w:rsid w:val="0001319C"/>
    <w:rsid w:val="00022D4A"/>
    <w:rsid w:val="0002511F"/>
    <w:rsid w:val="0002619D"/>
    <w:rsid w:val="00032D9B"/>
    <w:rsid w:val="00034F59"/>
    <w:rsid w:val="00044508"/>
    <w:rsid w:val="00051052"/>
    <w:rsid w:val="00064DC3"/>
    <w:rsid w:val="00066382"/>
    <w:rsid w:val="00071A8A"/>
    <w:rsid w:val="00074F2B"/>
    <w:rsid w:val="000755F7"/>
    <w:rsid w:val="0008665F"/>
    <w:rsid w:val="00086D3C"/>
    <w:rsid w:val="000A4466"/>
    <w:rsid w:val="000A706E"/>
    <w:rsid w:val="000B2151"/>
    <w:rsid w:val="000B6B5B"/>
    <w:rsid w:val="000B7B71"/>
    <w:rsid w:val="000C45B9"/>
    <w:rsid w:val="000C7932"/>
    <w:rsid w:val="000F1033"/>
    <w:rsid w:val="000F2CFA"/>
    <w:rsid w:val="000F6C71"/>
    <w:rsid w:val="00100904"/>
    <w:rsid w:val="00101EEF"/>
    <w:rsid w:val="001040A2"/>
    <w:rsid w:val="00104306"/>
    <w:rsid w:val="00111F13"/>
    <w:rsid w:val="00116C77"/>
    <w:rsid w:val="00120A21"/>
    <w:rsid w:val="001264BB"/>
    <w:rsid w:val="00132549"/>
    <w:rsid w:val="00145135"/>
    <w:rsid w:val="00147923"/>
    <w:rsid w:val="00153453"/>
    <w:rsid w:val="00163F14"/>
    <w:rsid w:val="00164390"/>
    <w:rsid w:val="0017072C"/>
    <w:rsid w:val="00171A85"/>
    <w:rsid w:val="00187C69"/>
    <w:rsid w:val="00193245"/>
    <w:rsid w:val="00194EEF"/>
    <w:rsid w:val="001B2BEA"/>
    <w:rsid w:val="001B7DF5"/>
    <w:rsid w:val="001C1965"/>
    <w:rsid w:val="001C4F6C"/>
    <w:rsid w:val="001D5A80"/>
    <w:rsid w:val="001D6D3B"/>
    <w:rsid w:val="001E0F3D"/>
    <w:rsid w:val="001E1149"/>
    <w:rsid w:val="001E307A"/>
    <w:rsid w:val="001E33C5"/>
    <w:rsid w:val="001E4767"/>
    <w:rsid w:val="001F2137"/>
    <w:rsid w:val="001F4623"/>
    <w:rsid w:val="002011E5"/>
    <w:rsid w:val="00207C50"/>
    <w:rsid w:val="002116FB"/>
    <w:rsid w:val="00213E9B"/>
    <w:rsid w:val="002164E4"/>
    <w:rsid w:val="0022056C"/>
    <w:rsid w:val="002258B9"/>
    <w:rsid w:val="00242350"/>
    <w:rsid w:val="00261A1A"/>
    <w:rsid w:val="00262D63"/>
    <w:rsid w:val="00264843"/>
    <w:rsid w:val="00273CE2"/>
    <w:rsid w:val="00274A2B"/>
    <w:rsid w:val="002775D0"/>
    <w:rsid w:val="00280003"/>
    <w:rsid w:val="00292DEB"/>
    <w:rsid w:val="002A2CD2"/>
    <w:rsid w:val="002B3EBF"/>
    <w:rsid w:val="002C0785"/>
    <w:rsid w:val="002C744F"/>
    <w:rsid w:val="002D4066"/>
    <w:rsid w:val="002D6B9F"/>
    <w:rsid w:val="002E1836"/>
    <w:rsid w:val="002E524E"/>
    <w:rsid w:val="002F05E3"/>
    <w:rsid w:val="002F28E5"/>
    <w:rsid w:val="002F4446"/>
    <w:rsid w:val="00303CC9"/>
    <w:rsid w:val="00304187"/>
    <w:rsid w:val="00320013"/>
    <w:rsid w:val="003200B1"/>
    <w:rsid w:val="003314EB"/>
    <w:rsid w:val="00332A5A"/>
    <w:rsid w:val="00332FAA"/>
    <w:rsid w:val="003332A1"/>
    <w:rsid w:val="003337BF"/>
    <w:rsid w:val="00341E0D"/>
    <w:rsid w:val="00343C68"/>
    <w:rsid w:val="003469D0"/>
    <w:rsid w:val="003521F0"/>
    <w:rsid w:val="00352D6D"/>
    <w:rsid w:val="00355248"/>
    <w:rsid w:val="003578DA"/>
    <w:rsid w:val="00370D9D"/>
    <w:rsid w:val="00375263"/>
    <w:rsid w:val="003775BC"/>
    <w:rsid w:val="003833C3"/>
    <w:rsid w:val="003A13BB"/>
    <w:rsid w:val="003A1B35"/>
    <w:rsid w:val="003B53CA"/>
    <w:rsid w:val="003C0934"/>
    <w:rsid w:val="003D12D1"/>
    <w:rsid w:val="003D1D36"/>
    <w:rsid w:val="003D6BC3"/>
    <w:rsid w:val="003D74A4"/>
    <w:rsid w:val="003E15A4"/>
    <w:rsid w:val="003E441A"/>
    <w:rsid w:val="003E6932"/>
    <w:rsid w:val="003F0D65"/>
    <w:rsid w:val="00402CD3"/>
    <w:rsid w:val="00414A1C"/>
    <w:rsid w:val="004466AF"/>
    <w:rsid w:val="00453E02"/>
    <w:rsid w:val="00455136"/>
    <w:rsid w:val="004571F5"/>
    <w:rsid w:val="00460BE9"/>
    <w:rsid w:val="0046244A"/>
    <w:rsid w:val="004703B5"/>
    <w:rsid w:val="0047087E"/>
    <w:rsid w:val="00475E1F"/>
    <w:rsid w:val="00477782"/>
    <w:rsid w:val="00480B9A"/>
    <w:rsid w:val="00480F64"/>
    <w:rsid w:val="004A0C2D"/>
    <w:rsid w:val="004B26D3"/>
    <w:rsid w:val="004B4D56"/>
    <w:rsid w:val="004B7CED"/>
    <w:rsid w:val="004E773F"/>
    <w:rsid w:val="004F0290"/>
    <w:rsid w:val="004F2AE9"/>
    <w:rsid w:val="004F63EE"/>
    <w:rsid w:val="005034C6"/>
    <w:rsid w:val="0051041D"/>
    <w:rsid w:val="00510793"/>
    <w:rsid w:val="00515A0F"/>
    <w:rsid w:val="00522C5D"/>
    <w:rsid w:val="00523A7F"/>
    <w:rsid w:val="005253BD"/>
    <w:rsid w:val="00530CA6"/>
    <w:rsid w:val="00531847"/>
    <w:rsid w:val="00534EEC"/>
    <w:rsid w:val="00536966"/>
    <w:rsid w:val="00545EB9"/>
    <w:rsid w:val="00555025"/>
    <w:rsid w:val="0056457C"/>
    <w:rsid w:val="0057277F"/>
    <w:rsid w:val="00575551"/>
    <w:rsid w:val="0058097D"/>
    <w:rsid w:val="00582511"/>
    <w:rsid w:val="00582B54"/>
    <w:rsid w:val="005A171E"/>
    <w:rsid w:val="005A511A"/>
    <w:rsid w:val="005B05CD"/>
    <w:rsid w:val="005B231B"/>
    <w:rsid w:val="005B76DE"/>
    <w:rsid w:val="005D60F6"/>
    <w:rsid w:val="005E24B9"/>
    <w:rsid w:val="005E7E1C"/>
    <w:rsid w:val="006011EE"/>
    <w:rsid w:val="006111BC"/>
    <w:rsid w:val="00615E5B"/>
    <w:rsid w:val="00616776"/>
    <w:rsid w:val="00631753"/>
    <w:rsid w:val="0063209D"/>
    <w:rsid w:val="006333EB"/>
    <w:rsid w:val="006407E5"/>
    <w:rsid w:val="00642E31"/>
    <w:rsid w:val="00656E7D"/>
    <w:rsid w:val="0066009E"/>
    <w:rsid w:val="00667611"/>
    <w:rsid w:val="006710D3"/>
    <w:rsid w:val="0068567A"/>
    <w:rsid w:val="00686FA5"/>
    <w:rsid w:val="00690543"/>
    <w:rsid w:val="00693E21"/>
    <w:rsid w:val="0069567A"/>
    <w:rsid w:val="006A030E"/>
    <w:rsid w:val="006A6061"/>
    <w:rsid w:val="006C09A0"/>
    <w:rsid w:val="006D7B01"/>
    <w:rsid w:val="006E2EBE"/>
    <w:rsid w:val="006E3E8A"/>
    <w:rsid w:val="006F1A7A"/>
    <w:rsid w:val="006F3315"/>
    <w:rsid w:val="006F39BF"/>
    <w:rsid w:val="007055F5"/>
    <w:rsid w:val="00710257"/>
    <w:rsid w:val="00715A79"/>
    <w:rsid w:val="0071685E"/>
    <w:rsid w:val="00734CCF"/>
    <w:rsid w:val="00734EB5"/>
    <w:rsid w:val="00737491"/>
    <w:rsid w:val="0074165E"/>
    <w:rsid w:val="00742D82"/>
    <w:rsid w:val="00747E29"/>
    <w:rsid w:val="00754686"/>
    <w:rsid w:val="00757E2B"/>
    <w:rsid w:val="00760980"/>
    <w:rsid w:val="00764128"/>
    <w:rsid w:val="0076531D"/>
    <w:rsid w:val="00765DDE"/>
    <w:rsid w:val="00766246"/>
    <w:rsid w:val="00770FD4"/>
    <w:rsid w:val="0077371A"/>
    <w:rsid w:val="007765BD"/>
    <w:rsid w:val="00776E1F"/>
    <w:rsid w:val="007A60A1"/>
    <w:rsid w:val="007B7EF9"/>
    <w:rsid w:val="007D0EEB"/>
    <w:rsid w:val="007D69DE"/>
    <w:rsid w:val="007E02E7"/>
    <w:rsid w:val="007E10C6"/>
    <w:rsid w:val="007E2286"/>
    <w:rsid w:val="007F1417"/>
    <w:rsid w:val="007F194F"/>
    <w:rsid w:val="007F3B0D"/>
    <w:rsid w:val="007F3EED"/>
    <w:rsid w:val="007F4F26"/>
    <w:rsid w:val="007F6F00"/>
    <w:rsid w:val="007F70A3"/>
    <w:rsid w:val="00804169"/>
    <w:rsid w:val="008125AC"/>
    <w:rsid w:val="008158ED"/>
    <w:rsid w:val="0081645F"/>
    <w:rsid w:val="0082249B"/>
    <w:rsid w:val="008263A4"/>
    <w:rsid w:val="00827869"/>
    <w:rsid w:val="008475C3"/>
    <w:rsid w:val="00850D0C"/>
    <w:rsid w:val="00851D63"/>
    <w:rsid w:val="0086297F"/>
    <w:rsid w:val="008703D5"/>
    <w:rsid w:val="008759C4"/>
    <w:rsid w:val="00885196"/>
    <w:rsid w:val="008A1B36"/>
    <w:rsid w:val="008A2FF3"/>
    <w:rsid w:val="008A7584"/>
    <w:rsid w:val="008B1E38"/>
    <w:rsid w:val="008B364E"/>
    <w:rsid w:val="008B74EE"/>
    <w:rsid w:val="008C16B8"/>
    <w:rsid w:val="008E4883"/>
    <w:rsid w:val="008E4B10"/>
    <w:rsid w:val="008F012D"/>
    <w:rsid w:val="008F1E7F"/>
    <w:rsid w:val="008F7CF3"/>
    <w:rsid w:val="0091630D"/>
    <w:rsid w:val="00945739"/>
    <w:rsid w:val="009463F7"/>
    <w:rsid w:val="00947DAC"/>
    <w:rsid w:val="009658BF"/>
    <w:rsid w:val="00965D51"/>
    <w:rsid w:val="00970AAD"/>
    <w:rsid w:val="0097164D"/>
    <w:rsid w:val="0097516C"/>
    <w:rsid w:val="00976DCF"/>
    <w:rsid w:val="00994B31"/>
    <w:rsid w:val="00994D9D"/>
    <w:rsid w:val="00996B0D"/>
    <w:rsid w:val="009A2C09"/>
    <w:rsid w:val="009A7ED1"/>
    <w:rsid w:val="009D1EF6"/>
    <w:rsid w:val="009E5B6F"/>
    <w:rsid w:val="009F069A"/>
    <w:rsid w:val="009F39EA"/>
    <w:rsid w:val="009F3F67"/>
    <w:rsid w:val="00A0186E"/>
    <w:rsid w:val="00A037FB"/>
    <w:rsid w:val="00A100FE"/>
    <w:rsid w:val="00A3485A"/>
    <w:rsid w:val="00A44638"/>
    <w:rsid w:val="00A512C3"/>
    <w:rsid w:val="00A533D2"/>
    <w:rsid w:val="00A61591"/>
    <w:rsid w:val="00A628BE"/>
    <w:rsid w:val="00A63EAB"/>
    <w:rsid w:val="00A70339"/>
    <w:rsid w:val="00A76599"/>
    <w:rsid w:val="00A82B6C"/>
    <w:rsid w:val="00A851AB"/>
    <w:rsid w:val="00A95201"/>
    <w:rsid w:val="00A974C7"/>
    <w:rsid w:val="00AA00ED"/>
    <w:rsid w:val="00AC0508"/>
    <w:rsid w:val="00AC5EE3"/>
    <w:rsid w:val="00AC79F5"/>
    <w:rsid w:val="00AD0C44"/>
    <w:rsid w:val="00AF21EA"/>
    <w:rsid w:val="00AF2C1F"/>
    <w:rsid w:val="00AF488C"/>
    <w:rsid w:val="00B038FC"/>
    <w:rsid w:val="00B0462D"/>
    <w:rsid w:val="00B14AEC"/>
    <w:rsid w:val="00B1698C"/>
    <w:rsid w:val="00B20CD9"/>
    <w:rsid w:val="00B24FEB"/>
    <w:rsid w:val="00B33036"/>
    <w:rsid w:val="00B3443A"/>
    <w:rsid w:val="00B35F22"/>
    <w:rsid w:val="00B43C17"/>
    <w:rsid w:val="00B4793F"/>
    <w:rsid w:val="00B5099F"/>
    <w:rsid w:val="00B50B2D"/>
    <w:rsid w:val="00B514EF"/>
    <w:rsid w:val="00B5196A"/>
    <w:rsid w:val="00B57974"/>
    <w:rsid w:val="00B61301"/>
    <w:rsid w:val="00B62FF1"/>
    <w:rsid w:val="00B63505"/>
    <w:rsid w:val="00B71554"/>
    <w:rsid w:val="00B71A4A"/>
    <w:rsid w:val="00B72E83"/>
    <w:rsid w:val="00B8171A"/>
    <w:rsid w:val="00B81AFF"/>
    <w:rsid w:val="00BA648F"/>
    <w:rsid w:val="00BA7E77"/>
    <w:rsid w:val="00BB05DA"/>
    <w:rsid w:val="00BB4987"/>
    <w:rsid w:val="00BC0439"/>
    <w:rsid w:val="00BC2568"/>
    <w:rsid w:val="00BC39B5"/>
    <w:rsid w:val="00BC5F4C"/>
    <w:rsid w:val="00BD5398"/>
    <w:rsid w:val="00BD717E"/>
    <w:rsid w:val="00BF010F"/>
    <w:rsid w:val="00BF01DC"/>
    <w:rsid w:val="00BF7D49"/>
    <w:rsid w:val="00C005AF"/>
    <w:rsid w:val="00C14190"/>
    <w:rsid w:val="00C21480"/>
    <w:rsid w:val="00C2485F"/>
    <w:rsid w:val="00C351AD"/>
    <w:rsid w:val="00C3545E"/>
    <w:rsid w:val="00C355BE"/>
    <w:rsid w:val="00C357DF"/>
    <w:rsid w:val="00C35902"/>
    <w:rsid w:val="00C44B9E"/>
    <w:rsid w:val="00C63D10"/>
    <w:rsid w:val="00C67D5B"/>
    <w:rsid w:val="00C90CF9"/>
    <w:rsid w:val="00C94C3F"/>
    <w:rsid w:val="00C95C46"/>
    <w:rsid w:val="00CA16FA"/>
    <w:rsid w:val="00CB2226"/>
    <w:rsid w:val="00CB3440"/>
    <w:rsid w:val="00CB4A75"/>
    <w:rsid w:val="00CB50FE"/>
    <w:rsid w:val="00CB5880"/>
    <w:rsid w:val="00CC06B4"/>
    <w:rsid w:val="00CC4084"/>
    <w:rsid w:val="00CD0FA2"/>
    <w:rsid w:val="00CD2830"/>
    <w:rsid w:val="00CD6795"/>
    <w:rsid w:val="00CE1033"/>
    <w:rsid w:val="00CE5C76"/>
    <w:rsid w:val="00CF6AEA"/>
    <w:rsid w:val="00D064D0"/>
    <w:rsid w:val="00D077B7"/>
    <w:rsid w:val="00D17652"/>
    <w:rsid w:val="00D23F5E"/>
    <w:rsid w:val="00D34614"/>
    <w:rsid w:val="00D36D12"/>
    <w:rsid w:val="00D41CEC"/>
    <w:rsid w:val="00D4253C"/>
    <w:rsid w:val="00D427CD"/>
    <w:rsid w:val="00D467B4"/>
    <w:rsid w:val="00D503AD"/>
    <w:rsid w:val="00D60561"/>
    <w:rsid w:val="00D6129E"/>
    <w:rsid w:val="00D6657B"/>
    <w:rsid w:val="00D75835"/>
    <w:rsid w:val="00D87DB7"/>
    <w:rsid w:val="00D943F9"/>
    <w:rsid w:val="00DA3A4C"/>
    <w:rsid w:val="00DA54A5"/>
    <w:rsid w:val="00DB144B"/>
    <w:rsid w:val="00DC2A62"/>
    <w:rsid w:val="00DD1A81"/>
    <w:rsid w:val="00DD3299"/>
    <w:rsid w:val="00DE3A9B"/>
    <w:rsid w:val="00DF0879"/>
    <w:rsid w:val="00DF3ACA"/>
    <w:rsid w:val="00DF4C2C"/>
    <w:rsid w:val="00E05009"/>
    <w:rsid w:val="00E06EC8"/>
    <w:rsid w:val="00E140F0"/>
    <w:rsid w:val="00E21F0C"/>
    <w:rsid w:val="00E267F0"/>
    <w:rsid w:val="00E315EF"/>
    <w:rsid w:val="00E32791"/>
    <w:rsid w:val="00E415BA"/>
    <w:rsid w:val="00E437B8"/>
    <w:rsid w:val="00E518FB"/>
    <w:rsid w:val="00E6089E"/>
    <w:rsid w:val="00E64CC4"/>
    <w:rsid w:val="00E73869"/>
    <w:rsid w:val="00E83072"/>
    <w:rsid w:val="00E835A9"/>
    <w:rsid w:val="00E874B7"/>
    <w:rsid w:val="00E91B86"/>
    <w:rsid w:val="00E92043"/>
    <w:rsid w:val="00EA3815"/>
    <w:rsid w:val="00EA48EA"/>
    <w:rsid w:val="00EB0409"/>
    <w:rsid w:val="00EB0A8D"/>
    <w:rsid w:val="00EB10AA"/>
    <w:rsid w:val="00EE0329"/>
    <w:rsid w:val="00EE4E0F"/>
    <w:rsid w:val="00EE571A"/>
    <w:rsid w:val="00EE5725"/>
    <w:rsid w:val="00EF0120"/>
    <w:rsid w:val="00EF4976"/>
    <w:rsid w:val="00EF76FB"/>
    <w:rsid w:val="00F01B5A"/>
    <w:rsid w:val="00F049DB"/>
    <w:rsid w:val="00F075CB"/>
    <w:rsid w:val="00F10F75"/>
    <w:rsid w:val="00F16DE6"/>
    <w:rsid w:val="00F17940"/>
    <w:rsid w:val="00F17F76"/>
    <w:rsid w:val="00F2134D"/>
    <w:rsid w:val="00F224B4"/>
    <w:rsid w:val="00F272FC"/>
    <w:rsid w:val="00F470FA"/>
    <w:rsid w:val="00F56919"/>
    <w:rsid w:val="00F56CBF"/>
    <w:rsid w:val="00F67570"/>
    <w:rsid w:val="00F70D62"/>
    <w:rsid w:val="00F717A4"/>
    <w:rsid w:val="00F766C7"/>
    <w:rsid w:val="00F76BCE"/>
    <w:rsid w:val="00F773E9"/>
    <w:rsid w:val="00F80CA4"/>
    <w:rsid w:val="00F848AD"/>
    <w:rsid w:val="00F90417"/>
    <w:rsid w:val="00FA2130"/>
    <w:rsid w:val="00FA5C8D"/>
    <w:rsid w:val="00FB20E1"/>
    <w:rsid w:val="00FB6141"/>
    <w:rsid w:val="00FB6CB2"/>
    <w:rsid w:val="00FC76BB"/>
    <w:rsid w:val="00FD28B9"/>
    <w:rsid w:val="00FE25C9"/>
    <w:rsid w:val="00FE411A"/>
    <w:rsid w:val="00FF3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946EC"/>
  <w15:docId w15:val="{E623FC8C-1376-4767-9685-0813C4860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0F0"/>
    <w:rPr>
      <w:sz w:val="24"/>
      <w:szCs w:val="24"/>
    </w:rPr>
  </w:style>
  <w:style w:type="paragraph" w:styleId="2">
    <w:name w:val="heading 2"/>
    <w:basedOn w:val="a"/>
    <w:next w:val="a"/>
    <w:link w:val="20"/>
    <w:uiPriority w:val="9"/>
    <w:qFormat/>
    <w:rsid w:val="00BD5398"/>
    <w:pPr>
      <w:keepNext/>
      <w:spacing w:before="240" w:after="60"/>
      <w:outlineLvl w:val="1"/>
    </w:pPr>
    <w:rPr>
      <w:rFonts w:ascii="Cambria" w:hAnsi="Cambria"/>
      <w:b/>
      <w:bCs/>
      <w:i/>
      <w:iCs/>
      <w:sz w:val="28"/>
      <w:szCs w:val="28"/>
    </w:rPr>
  </w:style>
  <w:style w:type="paragraph" w:styleId="6">
    <w:name w:val="heading 6"/>
    <w:basedOn w:val="a"/>
    <w:next w:val="a"/>
    <w:qFormat/>
    <w:rsid w:val="003833C3"/>
    <w:pPr>
      <w:keepNext/>
      <w:jc w:val="both"/>
      <w:outlineLvl w:val="5"/>
    </w:pPr>
    <w:rPr>
      <w:sz w:val="26"/>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BD5398"/>
    <w:rPr>
      <w:rFonts w:ascii="Cambria" w:eastAsia="Times New Roman" w:hAnsi="Cambria" w:cs="Times New Roman"/>
      <w:b/>
      <w:bCs/>
      <w:i/>
      <w:iCs/>
      <w:sz w:val="28"/>
      <w:szCs w:val="28"/>
    </w:rPr>
  </w:style>
  <w:style w:type="paragraph" w:styleId="a3">
    <w:name w:val="Title"/>
    <w:basedOn w:val="a"/>
    <w:qFormat/>
    <w:rsid w:val="00E140F0"/>
    <w:pPr>
      <w:jc w:val="center"/>
    </w:pPr>
    <w:rPr>
      <w:b/>
      <w:bCs/>
    </w:rPr>
  </w:style>
  <w:style w:type="paragraph" w:styleId="a4">
    <w:name w:val="Body Text Indent"/>
    <w:basedOn w:val="a"/>
    <w:rsid w:val="00E140F0"/>
    <w:pPr>
      <w:ind w:left="-360"/>
      <w:jc w:val="both"/>
    </w:pPr>
  </w:style>
  <w:style w:type="paragraph" w:styleId="a5">
    <w:name w:val="Plain Text"/>
    <w:basedOn w:val="a"/>
    <w:rsid w:val="00455136"/>
    <w:rPr>
      <w:rFonts w:ascii="Courier New" w:hAnsi="Courier New"/>
      <w:sz w:val="20"/>
      <w:szCs w:val="20"/>
    </w:rPr>
  </w:style>
  <w:style w:type="paragraph" w:customStyle="1" w:styleId="ConsPlusNonformat">
    <w:name w:val="ConsPlusNonformat"/>
    <w:rsid w:val="00945739"/>
    <w:pPr>
      <w:autoSpaceDE w:val="0"/>
      <w:autoSpaceDN w:val="0"/>
      <w:adjustRightInd w:val="0"/>
    </w:pPr>
    <w:rPr>
      <w:rFonts w:ascii="Courier New" w:hAnsi="Courier New" w:cs="Courier New"/>
    </w:rPr>
  </w:style>
  <w:style w:type="paragraph" w:styleId="21">
    <w:name w:val="Body Text Indent 2"/>
    <w:basedOn w:val="a"/>
    <w:rsid w:val="00686FA5"/>
    <w:pPr>
      <w:spacing w:after="120" w:line="480" w:lineRule="auto"/>
      <w:ind w:left="283"/>
    </w:pPr>
  </w:style>
  <w:style w:type="paragraph" w:customStyle="1" w:styleId="ConsNormal">
    <w:name w:val="ConsNormal"/>
    <w:rsid w:val="00686FA5"/>
    <w:pPr>
      <w:widowControl w:val="0"/>
      <w:autoSpaceDE w:val="0"/>
      <w:autoSpaceDN w:val="0"/>
      <w:adjustRightInd w:val="0"/>
      <w:ind w:right="19772" w:firstLine="720"/>
    </w:pPr>
    <w:rPr>
      <w:rFonts w:ascii="Arial" w:hAnsi="Arial" w:cs="Arial"/>
    </w:rPr>
  </w:style>
  <w:style w:type="paragraph" w:styleId="22">
    <w:name w:val="Body Text 2"/>
    <w:basedOn w:val="a"/>
    <w:rsid w:val="002F4446"/>
    <w:pPr>
      <w:spacing w:after="120" w:line="480" w:lineRule="auto"/>
    </w:pPr>
  </w:style>
  <w:style w:type="table" w:styleId="a6">
    <w:name w:val="Table Grid"/>
    <w:basedOn w:val="a1"/>
    <w:rsid w:val="00CB2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007126"/>
    <w:pPr>
      <w:tabs>
        <w:tab w:val="center" w:pos="4677"/>
        <w:tab w:val="right" w:pos="9355"/>
      </w:tabs>
    </w:pPr>
  </w:style>
  <w:style w:type="character" w:styleId="a8">
    <w:name w:val="page number"/>
    <w:basedOn w:val="a0"/>
    <w:rsid w:val="00007126"/>
  </w:style>
  <w:style w:type="paragraph" w:styleId="a9">
    <w:name w:val="Balloon Text"/>
    <w:basedOn w:val="a"/>
    <w:semiHidden/>
    <w:rsid w:val="00C94C3F"/>
    <w:rPr>
      <w:rFonts w:ascii="Tahoma" w:hAnsi="Tahoma" w:cs="Tahoma"/>
      <w:sz w:val="16"/>
      <w:szCs w:val="16"/>
    </w:rPr>
  </w:style>
  <w:style w:type="paragraph" w:styleId="aa">
    <w:name w:val="Normal (Web)"/>
    <w:basedOn w:val="a"/>
    <w:uiPriority w:val="99"/>
    <w:rsid w:val="00A44638"/>
    <w:pPr>
      <w:spacing w:before="100" w:beforeAutospacing="1" w:after="100" w:afterAutospacing="1"/>
    </w:pPr>
  </w:style>
  <w:style w:type="character" w:styleId="ab">
    <w:name w:val="Hyperlink"/>
    <w:basedOn w:val="a0"/>
    <w:uiPriority w:val="99"/>
    <w:rsid w:val="0008665F"/>
    <w:rPr>
      <w:color w:val="0000FF"/>
      <w:u w:val="single"/>
    </w:rPr>
  </w:style>
  <w:style w:type="paragraph" w:styleId="ac">
    <w:name w:val="No Spacing"/>
    <w:link w:val="ad"/>
    <w:qFormat/>
    <w:rsid w:val="009463F7"/>
    <w:rPr>
      <w:rFonts w:ascii="Calibri" w:hAnsi="Calibri"/>
      <w:sz w:val="22"/>
      <w:szCs w:val="22"/>
    </w:rPr>
  </w:style>
  <w:style w:type="character" w:customStyle="1" w:styleId="ad">
    <w:name w:val="Без интервала Знак"/>
    <w:link w:val="ac"/>
    <w:rsid w:val="00242350"/>
    <w:rPr>
      <w:rFonts w:ascii="Calibri" w:hAnsi="Calibri"/>
      <w:sz w:val="22"/>
      <w:szCs w:val="22"/>
    </w:rPr>
  </w:style>
  <w:style w:type="character" w:customStyle="1" w:styleId="FontStyle11">
    <w:name w:val="Font Style11"/>
    <w:basedOn w:val="a0"/>
    <w:uiPriority w:val="99"/>
    <w:rsid w:val="00CB3440"/>
    <w:rPr>
      <w:rFonts w:ascii="Microsoft Sans Serif" w:hAnsi="Microsoft Sans Serif" w:cs="Microsoft Sans Serif"/>
      <w:sz w:val="14"/>
      <w:szCs w:val="14"/>
    </w:rPr>
  </w:style>
  <w:style w:type="character" w:customStyle="1" w:styleId="2105pt">
    <w:name w:val="Основной текст (2) + 10;5 pt"/>
    <w:basedOn w:val="a0"/>
    <w:rsid w:val="004E773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3">
    <w:name w:val="Основной текст (2)_"/>
    <w:basedOn w:val="a0"/>
    <w:link w:val="24"/>
    <w:rsid w:val="004E773F"/>
    <w:rPr>
      <w:sz w:val="28"/>
      <w:szCs w:val="28"/>
      <w:shd w:val="clear" w:color="auto" w:fill="FFFFFF"/>
    </w:rPr>
  </w:style>
  <w:style w:type="paragraph" w:customStyle="1" w:styleId="24">
    <w:name w:val="Основной текст (2)"/>
    <w:basedOn w:val="a"/>
    <w:link w:val="23"/>
    <w:rsid w:val="004E773F"/>
    <w:pPr>
      <w:widowControl w:val="0"/>
      <w:shd w:val="clear" w:color="auto" w:fill="FFFFFF"/>
      <w:spacing w:before="360" w:line="322" w:lineRule="exact"/>
      <w:jc w:val="center"/>
    </w:pPr>
    <w:rPr>
      <w:sz w:val="28"/>
      <w:szCs w:val="28"/>
    </w:rPr>
  </w:style>
  <w:style w:type="paragraph" w:customStyle="1" w:styleId="Default">
    <w:name w:val="Default"/>
    <w:rsid w:val="00BC2568"/>
    <w:pPr>
      <w:autoSpaceDE w:val="0"/>
      <w:autoSpaceDN w:val="0"/>
      <w:adjustRightInd w:val="0"/>
    </w:pPr>
    <w:rPr>
      <w:rFonts w:ascii="Arial" w:eastAsiaTheme="minorHAnsi" w:hAnsi="Arial" w:cs="Arial"/>
      <w:color w:val="000000"/>
      <w:sz w:val="24"/>
      <w:szCs w:val="24"/>
      <w:lang w:eastAsia="en-US"/>
    </w:rPr>
  </w:style>
  <w:style w:type="character" w:customStyle="1" w:styleId="apple-converted-space">
    <w:name w:val="apple-converted-space"/>
    <w:basedOn w:val="a0"/>
    <w:rsid w:val="003775BC"/>
  </w:style>
  <w:style w:type="paragraph" w:styleId="ae">
    <w:name w:val="footer"/>
    <w:basedOn w:val="a"/>
    <w:link w:val="af"/>
    <w:uiPriority w:val="99"/>
    <w:unhideWhenUsed/>
    <w:rsid w:val="004466AF"/>
    <w:pPr>
      <w:tabs>
        <w:tab w:val="center" w:pos="4677"/>
        <w:tab w:val="right" w:pos="9355"/>
      </w:tabs>
    </w:pPr>
  </w:style>
  <w:style w:type="character" w:customStyle="1" w:styleId="af">
    <w:name w:val="Нижний колонтитул Знак"/>
    <w:basedOn w:val="a0"/>
    <w:link w:val="ae"/>
    <w:uiPriority w:val="99"/>
    <w:rsid w:val="004466AF"/>
    <w:rPr>
      <w:sz w:val="24"/>
      <w:szCs w:val="24"/>
    </w:rPr>
  </w:style>
  <w:style w:type="paragraph" w:styleId="af0">
    <w:name w:val="List Paragraph"/>
    <w:basedOn w:val="a"/>
    <w:uiPriority w:val="34"/>
    <w:qFormat/>
    <w:rsid w:val="0071685E"/>
    <w:pPr>
      <w:ind w:left="720"/>
      <w:contextualSpacing/>
    </w:pPr>
  </w:style>
  <w:style w:type="character" w:styleId="af1">
    <w:name w:val="Strong"/>
    <w:basedOn w:val="a0"/>
    <w:uiPriority w:val="22"/>
    <w:qFormat/>
    <w:rsid w:val="00575551"/>
    <w:rPr>
      <w:b/>
      <w:bCs/>
    </w:rPr>
  </w:style>
  <w:style w:type="character" w:customStyle="1" w:styleId="UnresolvedMention">
    <w:name w:val="Unresolved Mention"/>
    <w:basedOn w:val="a0"/>
    <w:uiPriority w:val="99"/>
    <w:semiHidden/>
    <w:unhideWhenUsed/>
    <w:rsid w:val="008E4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56384">
      <w:bodyDiv w:val="1"/>
      <w:marLeft w:val="0"/>
      <w:marRight w:val="0"/>
      <w:marTop w:val="0"/>
      <w:marBottom w:val="0"/>
      <w:divBdr>
        <w:top w:val="none" w:sz="0" w:space="0" w:color="auto"/>
        <w:left w:val="none" w:sz="0" w:space="0" w:color="auto"/>
        <w:bottom w:val="none" w:sz="0" w:space="0" w:color="auto"/>
        <w:right w:val="none" w:sz="0" w:space="0" w:color="auto"/>
      </w:divBdr>
    </w:div>
    <w:div w:id="178617136">
      <w:bodyDiv w:val="1"/>
      <w:marLeft w:val="0"/>
      <w:marRight w:val="0"/>
      <w:marTop w:val="0"/>
      <w:marBottom w:val="0"/>
      <w:divBdr>
        <w:top w:val="none" w:sz="0" w:space="0" w:color="auto"/>
        <w:left w:val="none" w:sz="0" w:space="0" w:color="auto"/>
        <w:bottom w:val="none" w:sz="0" w:space="0" w:color="auto"/>
        <w:right w:val="none" w:sz="0" w:space="0" w:color="auto"/>
      </w:divBdr>
    </w:div>
    <w:div w:id="190261454">
      <w:bodyDiv w:val="1"/>
      <w:marLeft w:val="0"/>
      <w:marRight w:val="0"/>
      <w:marTop w:val="0"/>
      <w:marBottom w:val="0"/>
      <w:divBdr>
        <w:top w:val="none" w:sz="0" w:space="0" w:color="auto"/>
        <w:left w:val="none" w:sz="0" w:space="0" w:color="auto"/>
        <w:bottom w:val="none" w:sz="0" w:space="0" w:color="auto"/>
        <w:right w:val="none" w:sz="0" w:space="0" w:color="auto"/>
      </w:divBdr>
    </w:div>
    <w:div w:id="205071521">
      <w:bodyDiv w:val="1"/>
      <w:marLeft w:val="0"/>
      <w:marRight w:val="0"/>
      <w:marTop w:val="0"/>
      <w:marBottom w:val="0"/>
      <w:divBdr>
        <w:top w:val="none" w:sz="0" w:space="0" w:color="auto"/>
        <w:left w:val="none" w:sz="0" w:space="0" w:color="auto"/>
        <w:bottom w:val="none" w:sz="0" w:space="0" w:color="auto"/>
        <w:right w:val="none" w:sz="0" w:space="0" w:color="auto"/>
      </w:divBdr>
    </w:div>
    <w:div w:id="292566634">
      <w:bodyDiv w:val="1"/>
      <w:marLeft w:val="0"/>
      <w:marRight w:val="0"/>
      <w:marTop w:val="0"/>
      <w:marBottom w:val="0"/>
      <w:divBdr>
        <w:top w:val="none" w:sz="0" w:space="0" w:color="auto"/>
        <w:left w:val="none" w:sz="0" w:space="0" w:color="auto"/>
        <w:bottom w:val="none" w:sz="0" w:space="0" w:color="auto"/>
        <w:right w:val="none" w:sz="0" w:space="0" w:color="auto"/>
      </w:divBdr>
    </w:div>
    <w:div w:id="506096419">
      <w:bodyDiv w:val="1"/>
      <w:marLeft w:val="0"/>
      <w:marRight w:val="0"/>
      <w:marTop w:val="0"/>
      <w:marBottom w:val="0"/>
      <w:divBdr>
        <w:top w:val="none" w:sz="0" w:space="0" w:color="auto"/>
        <w:left w:val="none" w:sz="0" w:space="0" w:color="auto"/>
        <w:bottom w:val="none" w:sz="0" w:space="0" w:color="auto"/>
        <w:right w:val="none" w:sz="0" w:space="0" w:color="auto"/>
      </w:divBdr>
    </w:div>
    <w:div w:id="542058812">
      <w:bodyDiv w:val="1"/>
      <w:marLeft w:val="0"/>
      <w:marRight w:val="0"/>
      <w:marTop w:val="0"/>
      <w:marBottom w:val="0"/>
      <w:divBdr>
        <w:top w:val="none" w:sz="0" w:space="0" w:color="auto"/>
        <w:left w:val="none" w:sz="0" w:space="0" w:color="auto"/>
        <w:bottom w:val="none" w:sz="0" w:space="0" w:color="auto"/>
        <w:right w:val="none" w:sz="0" w:space="0" w:color="auto"/>
      </w:divBdr>
    </w:div>
    <w:div w:id="937131018">
      <w:bodyDiv w:val="1"/>
      <w:marLeft w:val="0"/>
      <w:marRight w:val="0"/>
      <w:marTop w:val="0"/>
      <w:marBottom w:val="0"/>
      <w:divBdr>
        <w:top w:val="none" w:sz="0" w:space="0" w:color="auto"/>
        <w:left w:val="none" w:sz="0" w:space="0" w:color="auto"/>
        <w:bottom w:val="none" w:sz="0" w:space="0" w:color="auto"/>
        <w:right w:val="none" w:sz="0" w:space="0" w:color="auto"/>
      </w:divBdr>
    </w:div>
    <w:div w:id="946233021">
      <w:bodyDiv w:val="1"/>
      <w:marLeft w:val="0"/>
      <w:marRight w:val="0"/>
      <w:marTop w:val="0"/>
      <w:marBottom w:val="0"/>
      <w:divBdr>
        <w:top w:val="none" w:sz="0" w:space="0" w:color="auto"/>
        <w:left w:val="none" w:sz="0" w:space="0" w:color="auto"/>
        <w:bottom w:val="none" w:sz="0" w:space="0" w:color="auto"/>
        <w:right w:val="none" w:sz="0" w:space="0" w:color="auto"/>
      </w:divBdr>
    </w:div>
    <w:div w:id="1120415500">
      <w:bodyDiv w:val="1"/>
      <w:marLeft w:val="0"/>
      <w:marRight w:val="0"/>
      <w:marTop w:val="0"/>
      <w:marBottom w:val="0"/>
      <w:divBdr>
        <w:top w:val="none" w:sz="0" w:space="0" w:color="auto"/>
        <w:left w:val="none" w:sz="0" w:space="0" w:color="auto"/>
        <w:bottom w:val="none" w:sz="0" w:space="0" w:color="auto"/>
        <w:right w:val="none" w:sz="0" w:space="0" w:color="auto"/>
      </w:divBdr>
    </w:div>
    <w:div w:id="1121077030">
      <w:bodyDiv w:val="1"/>
      <w:marLeft w:val="0"/>
      <w:marRight w:val="0"/>
      <w:marTop w:val="0"/>
      <w:marBottom w:val="0"/>
      <w:divBdr>
        <w:top w:val="none" w:sz="0" w:space="0" w:color="auto"/>
        <w:left w:val="none" w:sz="0" w:space="0" w:color="auto"/>
        <w:bottom w:val="none" w:sz="0" w:space="0" w:color="auto"/>
        <w:right w:val="none" w:sz="0" w:space="0" w:color="auto"/>
      </w:divBdr>
    </w:div>
    <w:div w:id="1229879270">
      <w:bodyDiv w:val="1"/>
      <w:marLeft w:val="0"/>
      <w:marRight w:val="0"/>
      <w:marTop w:val="0"/>
      <w:marBottom w:val="0"/>
      <w:divBdr>
        <w:top w:val="none" w:sz="0" w:space="0" w:color="auto"/>
        <w:left w:val="none" w:sz="0" w:space="0" w:color="auto"/>
        <w:bottom w:val="none" w:sz="0" w:space="0" w:color="auto"/>
        <w:right w:val="none" w:sz="0" w:space="0" w:color="auto"/>
      </w:divBdr>
    </w:div>
    <w:div w:id="1409425501">
      <w:bodyDiv w:val="1"/>
      <w:marLeft w:val="0"/>
      <w:marRight w:val="0"/>
      <w:marTop w:val="0"/>
      <w:marBottom w:val="0"/>
      <w:divBdr>
        <w:top w:val="none" w:sz="0" w:space="0" w:color="auto"/>
        <w:left w:val="none" w:sz="0" w:space="0" w:color="auto"/>
        <w:bottom w:val="none" w:sz="0" w:space="0" w:color="auto"/>
        <w:right w:val="none" w:sz="0" w:space="0" w:color="auto"/>
      </w:divBdr>
    </w:div>
    <w:div w:id="1419641437">
      <w:bodyDiv w:val="1"/>
      <w:marLeft w:val="0"/>
      <w:marRight w:val="0"/>
      <w:marTop w:val="0"/>
      <w:marBottom w:val="0"/>
      <w:divBdr>
        <w:top w:val="none" w:sz="0" w:space="0" w:color="auto"/>
        <w:left w:val="none" w:sz="0" w:space="0" w:color="auto"/>
        <w:bottom w:val="none" w:sz="0" w:space="0" w:color="auto"/>
        <w:right w:val="none" w:sz="0" w:space="0" w:color="auto"/>
      </w:divBdr>
    </w:div>
    <w:div w:id="1663122840">
      <w:bodyDiv w:val="1"/>
      <w:marLeft w:val="0"/>
      <w:marRight w:val="0"/>
      <w:marTop w:val="0"/>
      <w:marBottom w:val="0"/>
      <w:divBdr>
        <w:top w:val="none" w:sz="0" w:space="0" w:color="auto"/>
        <w:left w:val="none" w:sz="0" w:space="0" w:color="auto"/>
        <w:bottom w:val="none" w:sz="0" w:space="0" w:color="auto"/>
        <w:right w:val="none" w:sz="0" w:space="0" w:color="auto"/>
      </w:divBdr>
    </w:div>
    <w:div w:id="1664701516">
      <w:bodyDiv w:val="1"/>
      <w:marLeft w:val="0"/>
      <w:marRight w:val="0"/>
      <w:marTop w:val="0"/>
      <w:marBottom w:val="0"/>
      <w:divBdr>
        <w:top w:val="none" w:sz="0" w:space="0" w:color="auto"/>
        <w:left w:val="none" w:sz="0" w:space="0" w:color="auto"/>
        <w:bottom w:val="none" w:sz="0" w:space="0" w:color="auto"/>
        <w:right w:val="none" w:sz="0" w:space="0" w:color="auto"/>
      </w:divBdr>
    </w:div>
    <w:div w:id="1706901441">
      <w:bodyDiv w:val="1"/>
      <w:marLeft w:val="0"/>
      <w:marRight w:val="0"/>
      <w:marTop w:val="0"/>
      <w:marBottom w:val="0"/>
      <w:divBdr>
        <w:top w:val="none" w:sz="0" w:space="0" w:color="auto"/>
        <w:left w:val="none" w:sz="0" w:space="0" w:color="auto"/>
        <w:bottom w:val="none" w:sz="0" w:space="0" w:color="auto"/>
        <w:right w:val="none" w:sz="0" w:space="0" w:color="auto"/>
      </w:divBdr>
    </w:div>
    <w:div w:id="1820728705">
      <w:bodyDiv w:val="1"/>
      <w:marLeft w:val="0"/>
      <w:marRight w:val="0"/>
      <w:marTop w:val="0"/>
      <w:marBottom w:val="0"/>
      <w:divBdr>
        <w:top w:val="none" w:sz="0" w:space="0" w:color="auto"/>
        <w:left w:val="none" w:sz="0" w:space="0" w:color="auto"/>
        <w:bottom w:val="none" w:sz="0" w:space="0" w:color="auto"/>
        <w:right w:val="none" w:sz="0" w:space="0" w:color="auto"/>
      </w:divBdr>
    </w:div>
    <w:div w:id="2051605602">
      <w:bodyDiv w:val="1"/>
      <w:marLeft w:val="0"/>
      <w:marRight w:val="0"/>
      <w:marTop w:val="0"/>
      <w:marBottom w:val="0"/>
      <w:divBdr>
        <w:top w:val="none" w:sz="0" w:space="0" w:color="auto"/>
        <w:left w:val="none" w:sz="0" w:space="0" w:color="auto"/>
        <w:bottom w:val="none" w:sz="0" w:space="0" w:color="auto"/>
        <w:right w:val="none" w:sz="0" w:space="0" w:color="auto"/>
      </w:divBdr>
    </w:div>
    <w:div w:id="205638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FEE0A-88AA-40FA-9076-2F29A52F5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12</Pages>
  <Words>4319</Words>
  <Characters>29580</Characters>
  <Application>Microsoft Office Word</Application>
  <DocSecurity>0</DocSecurity>
  <Lines>246</Lines>
  <Paragraphs>67</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home</Company>
  <LinksUpToDate>false</LinksUpToDate>
  <CharactersWithSpaces>33832</CharactersWithSpaces>
  <SharedDoc>false</SharedDoc>
  <HLinks>
    <vt:vector size="12" baseType="variant">
      <vt:variant>
        <vt:i4>852016</vt:i4>
      </vt:variant>
      <vt:variant>
        <vt:i4>3</vt:i4>
      </vt:variant>
      <vt:variant>
        <vt:i4>0</vt:i4>
      </vt:variant>
      <vt:variant>
        <vt:i4>5</vt:i4>
      </vt:variant>
      <vt:variant>
        <vt:lpwstr>mailto:stkav@inbox.ru</vt:lpwstr>
      </vt:variant>
      <vt:variant>
        <vt:lpwstr/>
      </vt:variant>
      <vt:variant>
        <vt:i4>5046386</vt:i4>
      </vt:variant>
      <vt:variant>
        <vt:i4>0</vt:i4>
      </vt:variant>
      <vt:variant>
        <vt:i4>0</vt:i4>
      </vt:variant>
      <vt:variant>
        <vt:i4>5</vt:i4>
      </vt:variant>
      <vt:variant>
        <vt:lpwstr>mailto:katasov84@inbox.ru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Буденкова</dc:creator>
  <cp:lastModifiedBy>Пользователь</cp:lastModifiedBy>
  <cp:revision>12</cp:revision>
  <cp:lastPrinted>2024-11-11T10:09:00Z</cp:lastPrinted>
  <dcterms:created xsi:type="dcterms:W3CDTF">2025-09-04T09:43:00Z</dcterms:created>
  <dcterms:modified xsi:type="dcterms:W3CDTF">2026-07-01T05:47:00Z</dcterms:modified>
</cp:coreProperties>
</file>