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47" w:rsidRDefault="00EA7647" w:rsidP="00EA764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ДОГОВОР № </w:t>
      </w:r>
      <w:r>
        <w:rPr>
          <w:rFonts w:ascii="Times New Roman" w:eastAsia="Times New Roman" w:hAnsi="Times New Roman"/>
          <w:b/>
          <w:lang w:eastAsia="ru-RU"/>
        </w:rPr>
        <w:t>1-2960/26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об образовании </w:t>
      </w:r>
    </w:p>
    <w:p w:rsidR="00EA7647" w:rsidRDefault="00EA7647" w:rsidP="00EA764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обучение</w:t>
      </w:r>
      <w:proofErr w:type="gramEnd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по дополнительной профессиональной программе</w:t>
      </w:r>
    </w:p>
    <w:p w:rsidR="00EA7647" w:rsidRDefault="00EA7647" w:rsidP="00EA764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в </w:t>
      </w:r>
      <w:r w:rsidR="00695B64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__________________________________________________________________</w:t>
      </w:r>
    </w:p>
    <w:p w:rsidR="00A529AE" w:rsidRPr="00416BE5" w:rsidRDefault="00A529AE" w:rsidP="00EA764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b/>
          <w:sz w:val="20"/>
          <w:szCs w:val="20"/>
          <w:lang w:eastAsia="ru-RU"/>
        </w:rPr>
        <w:t>ИКЗ 26138080491933808010010002 000  0000244</w:t>
      </w:r>
    </w:p>
    <w:p w:rsidR="00EA7647" w:rsidRPr="00416BE5" w:rsidRDefault="00EA7647" w:rsidP="00EA764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A7647" w:rsidRPr="00416BE5" w:rsidRDefault="00DF142D" w:rsidP="00EA764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г. </w:t>
      </w:r>
      <w:r w:rsidR="00902171">
        <w:rPr>
          <w:rFonts w:ascii="Times New Roman" w:eastAsia="Times New Roman" w:hAnsi="Times New Roman"/>
          <w:sz w:val="20"/>
          <w:szCs w:val="20"/>
          <w:lang w:eastAsia="ru-RU"/>
        </w:rPr>
        <w:t>___________</w:t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  <w:t>__________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 2026 года</w:t>
      </w:r>
    </w:p>
    <w:p w:rsidR="00EA7647" w:rsidRPr="00416BE5" w:rsidRDefault="00EA7647" w:rsidP="00EA764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A7647" w:rsidRDefault="00416BE5" w:rsidP="00EA764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________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), действующее на основании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, лицензии на право ведения образовательной деятельности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, выданной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года, именуемое в дальнейшем «Университет», «Исполнитель», в лице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</w:t>
      </w:r>
      <w:r w:rsidR="00EA7647" w:rsidRPr="00416BE5">
        <w:rPr>
          <w:rFonts w:ascii="Times New Roman" w:hAnsi="Times New Roman"/>
          <w:sz w:val="20"/>
          <w:szCs w:val="20"/>
        </w:rPr>
        <w:t>ФЕДЕРАЛЬНОЕ ГОСУДАРСТВЕННОЕ БЮДЖЕТНОЕ НАУЧНОЕ УЧРЕЖДЕНИЕ "НАУЧНЫЙ ЦЕНТР ПРОБЛЕМ ЗДОРОВЬЯ СЕМЬИ И РЕПРОДУКЦИИ ЧЕЛОВЕКА"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, именуемое в дальнейшем «Заказчик», в лице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_____________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, вместе и по отдельности именуемые «Стороны», </w:t>
      </w:r>
      <w:r w:rsidR="00A529AE" w:rsidRPr="00416BE5">
        <w:rPr>
          <w:rFonts w:ascii="Times New Roman" w:eastAsia="Times New Roman" w:hAnsi="Times New Roman"/>
          <w:sz w:val="20"/>
          <w:szCs w:val="20"/>
          <w:lang w:eastAsia="ru-RU"/>
        </w:rPr>
        <w:t>на основании п. 5 ч. 1 ст</w:t>
      </w:r>
      <w:proofErr w:type="gramEnd"/>
      <w:r w:rsidR="00A529AE" w:rsidRPr="00416BE5">
        <w:rPr>
          <w:rFonts w:ascii="Times New Roman" w:eastAsia="Times New Roman" w:hAnsi="Times New Roman"/>
          <w:sz w:val="20"/>
          <w:szCs w:val="20"/>
          <w:lang w:eastAsia="ru-RU"/>
        </w:rPr>
        <w:t xml:space="preserve">. 93 Федерального закона от 5 апреля 2013 г. № 44-ФЗ "О контрактной  системе в сфере закупок товаров, работ, услуг для обеспечения государственных и муниципальных нужд" </w:t>
      </w:r>
      <w:r w:rsidR="00EA7647" w:rsidRPr="00416BE5">
        <w:rPr>
          <w:rFonts w:ascii="Times New Roman" w:eastAsia="Times New Roman" w:hAnsi="Times New Roman"/>
          <w:sz w:val="20"/>
          <w:szCs w:val="20"/>
          <w:lang w:eastAsia="ru-RU"/>
        </w:rPr>
        <w:t>заключили настоящий Договор о нижеследующем:</w:t>
      </w:r>
    </w:p>
    <w:p w:rsidR="00EA7647" w:rsidRDefault="00EA7647" w:rsidP="00EA764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A7647" w:rsidRDefault="00EA7647" w:rsidP="00EA764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1. Предмет Договора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1.1. Университет обязуется предоставить образовательную услугу, а Заказчик обязуется оплатить обучение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количестве </w:t>
      </w:r>
      <w:r>
        <w:rPr>
          <w:rFonts w:ascii="Times New Roman" w:hAnsi="Times New Roman"/>
          <w:sz w:val="20"/>
          <w:szCs w:val="20"/>
        </w:rPr>
        <w:t>1 человек</w:t>
      </w:r>
      <w:r w:rsidR="00DF142D"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, согласно Приложению № 1, являющемуся неотъемлемой частью договора,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по дополнительной профессиональной программе: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повышения квалификации «Расстройства пищевого поведения: практикум для специалистов помогающих профессий и врачей »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0"/>
          <w:szCs w:val="20"/>
          <w:lang w:eastAsia="ru-RU"/>
        </w:rPr>
        <w:t>форма обучения: очно-заочная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на кафедре: Психиатрии, психотерапии и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психосоматики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Института клинической медицины им.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Н.В.Склифосовского</w:t>
      </w:r>
      <w:proofErr w:type="spellEnd"/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в соответствии с образовательной программой Университета (далее - Образовательная программа).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Программа проводится с частичным применением дистанционных образовательных технологий.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1.2. Срок освоения образовательной программы (продолжительность обучения) на момент подписания Договора составляет 72 часа.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Срок обучения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с 21 сентября 2026 года по 29 января 2027 года. </w:t>
      </w:r>
      <w:bookmarkEnd w:id="0"/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1.3. После освоения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образовательной программы и успешного прохождения итоговой аттестации ему выдается документ – Удостоверение о повышении квалификации.</w:t>
      </w:r>
    </w:p>
    <w:p w:rsidR="00EA7647" w:rsidRDefault="00EA7647" w:rsidP="00EA7647">
      <w:pPr>
        <w:widowControl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A7647" w:rsidRDefault="00EA7647" w:rsidP="00EA764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2. Обязанности и права Университета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 Университет обязуется: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2.1.1. зачислить Обучающихся, выполнивших установленные законодательством Российской Федерации, учредительными документами, локальными нормативными актами Университета условия приема, в качестве слушателей;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2.1.2. организовать и обеспечить надлежащее предоставление образовательных услуг, предусмотренных разделом I Договора. Образовательные услуги оказываются в соответствии с образовательной программой, учебным планом и календарным учебным планом занятий Университета;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2.1.3. обеспечить Обучающимся предусмотренные выбранной образовательной программой условия ее освоения;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2.1.4. выдать Обучающимся документ о квалификации установленного Университетом образца при условии успешного прохождения итоговой аттестации и выполнения Обучающимися и Заказчиком всех принятых на себя обязательств по настоящему Договору. 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В случае неуспешного прохождения итоговой аттестации, в том числе неявки на итоговую аттестацию по неуважительной причине, а также в случае отчисления одного из Обучающихся из Университета и прекращения настоящего Договора до истечения срока выполнения Сторонами обязательств, Обучающемуся по его личному письменному заявлению в порядке, предусмотренном действующим законодательством, выдается справка об обучении или о периоде обучения.</w:t>
      </w:r>
      <w:proofErr w:type="gramEnd"/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2.1.5. принимать от Заказчика плату за образовательные услуги;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2.1.6. обеспечить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2.1.7.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2.1.8.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2.1.9. Университет не берет на себя обязательств по стипендиальному, материальному и социальному обеспечению Обучающихся.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2.2. Университет вправе: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2.2.1.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Обучающихся;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2.2.2. применять к Обучающимся меры поощрения и меры дисциплинарного взыскания в соответствии с законодательством Российской Федерации, учредительными документами Университета, настоящим Договором и локальными нормативными актами Университета.</w:t>
      </w:r>
      <w:proofErr w:type="gramEnd"/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2.2.3. 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 в Университет, повлекшего по вине обучающегося его незаконное зачисление в Университет;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случае просрочки оплаты стоимости платных образовательных услуг,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Обучающегося/Заказчика.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A7647" w:rsidRDefault="00EA7647" w:rsidP="00EA7647">
      <w:pPr>
        <w:widowControl w:val="0"/>
        <w:spacing w:after="0" w:line="240" w:lineRule="exact"/>
        <w:jc w:val="center"/>
        <w:rPr>
          <w:rFonts w:ascii="Calibri" w:eastAsia="Calibri" w:hAnsi="Calibri"/>
          <w:b/>
          <w:sz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3. Обязанности и права Заказчика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3.1. Ознакомить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под роспись со следующими обязанностями и правами Обучающегося: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Обучающийся обязан: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 добросовестно осваивать образовательную программу, выполнять учебный план,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 ознакомится и выполнять требования устава Университета, Правил внутреннего распорядка, Правил проживания в общежитиях и иных локальных нормативных актов Университета;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 уважать честь и достоинство других обучающихся и работников Университета, не создавать препятствий для получения образования другими обучающимися.  Соблюдать учебную дисциплину и общепринятые нормы,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Университета и другим обучающимся, не посягать на их честь и достоинство. На территории и в зданиях Университета не сорить,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 бережно относиться к имуществу Университета.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 извещать соответствующий деканат/ центр/ отдел о причине отсутствия на занятиях не позднее дня, следующего за днем возникновения причины отсутствия на занятиях.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вправе пользоваться правами, предусмотренными Федеральным законом «Об образовании в Российской Федерации», Уставом, Правилами внутреннего распорядка другими локальными актами Университета. Обучающийся также вправе: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 получать информацию от Университета по вопросам организации и обеспечения надлежащего предоставления услуг, предусмотренных разделом 1 Договора;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 пользоваться в порядке, установленном локальными нормативными актами, имуществом Университета, необходимым для освоения образовательной программы;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Университетом;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3.2. Заказчик обязуется своевременно вносить оплату за обучение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разделом 4 Договора, а также предоставлять платежные документы, подтверждающие такую оплату.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3.3. Заказчик вправе своевременно получать информацию об обучении Обучающегося, его академической успеваемости, а также о причинах его отчисления из Университета.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A7647" w:rsidRDefault="00EA7647" w:rsidP="00EA7647">
      <w:pPr>
        <w:widowControl w:val="0"/>
        <w:spacing w:after="0" w:line="240" w:lineRule="exact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4. Стоимость образовательных услуг, сроки и порядок их оплаты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4.1. Полная стоимость образовательных услуг за весь период обучения согласно п.1.2 Договора составляет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95B64">
        <w:rPr>
          <w:rFonts w:ascii="Times New Roman" w:eastAsia="Times New Roman" w:hAnsi="Times New Roman"/>
          <w:sz w:val="20"/>
          <w:szCs w:val="20"/>
          <w:lang w:eastAsia="ru-RU"/>
        </w:rPr>
        <w:t>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695B64">
        <w:rPr>
          <w:rFonts w:ascii="Times New Roman" w:eastAsia="Times New Roman" w:hAnsi="Times New Roman"/>
          <w:sz w:val="20"/>
          <w:szCs w:val="20"/>
          <w:lang w:eastAsia="ru-RU"/>
        </w:rPr>
        <w:t>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рублей, из расчета </w:t>
      </w:r>
      <w:r w:rsidR="00416BE5">
        <w:rPr>
          <w:rFonts w:ascii="Times New Roman" w:eastAsia="Times New Roman" w:hAnsi="Times New Roman"/>
          <w:sz w:val="20"/>
          <w:szCs w:val="20"/>
          <w:lang w:eastAsia="ru-RU"/>
        </w:rPr>
        <w:t>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416BE5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) рублей за одного обучающегося.</w:t>
      </w:r>
    </w:p>
    <w:p w:rsidR="00A529AE" w:rsidRDefault="00A529AE" w:rsidP="00A529AE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>Цена Договора является твердой и определяется на весь срок его исполнения.</w:t>
      </w:r>
    </w:p>
    <w:p w:rsidR="00EA7647" w:rsidRPr="00A529AE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4.2. </w:t>
      </w:r>
      <w:r w:rsidRPr="00A529AE">
        <w:rPr>
          <w:rFonts w:ascii="Times New Roman" w:eastAsia="Times New Roman" w:hAnsi="Times New Roman"/>
          <w:b/>
          <w:sz w:val="20"/>
          <w:szCs w:val="20"/>
          <w:lang w:eastAsia="ru-RU"/>
        </w:rPr>
        <w:t>Оплата за обучение производится Заказчиком по следующему графику:</w:t>
      </w:r>
    </w:p>
    <w:p w:rsidR="00EA7647" w:rsidRPr="00A529AE" w:rsidRDefault="00EA7647" w:rsidP="00EA7647">
      <w:pPr>
        <w:widowControl w:val="0"/>
        <w:spacing w:after="0" w:line="240" w:lineRule="auto"/>
        <w:ind w:left="-567" w:firstLine="567"/>
        <w:jc w:val="both"/>
        <w:rPr>
          <w:rFonts w:ascii="Times New Roman" w:eastAsia="Calibri" w:hAnsi="Times New Roman"/>
          <w:b/>
          <w:noProof/>
          <w:sz w:val="20"/>
          <w:szCs w:val="20"/>
        </w:rPr>
      </w:pPr>
      <w:r w:rsidRPr="00A529AE">
        <w:rPr>
          <w:rFonts w:ascii="Times New Roman" w:hAnsi="Times New Roman"/>
          <w:b/>
          <w:noProof/>
          <w:sz w:val="20"/>
          <w:szCs w:val="20"/>
        </w:rPr>
        <w:t xml:space="preserve">- до 21 сентября 2026 г. - </w:t>
      </w:r>
      <w:r w:rsidR="00416BE5">
        <w:rPr>
          <w:rFonts w:ascii="Times New Roman" w:hAnsi="Times New Roman"/>
          <w:b/>
          <w:noProof/>
          <w:sz w:val="20"/>
          <w:szCs w:val="20"/>
        </w:rPr>
        <w:t>_________</w:t>
      </w:r>
      <w:r w:rsidRPr="00A529AE">
        <w:rPr>
          <w:rFonts w:ascii="Times New Roman" w:hAnsi="Times New Roman"/>
          <w:b/>
          <w:noProof/>
          <w:sz w:val="20"/>
          <w:szCs w:val="20"/>
        </w:rPr>
        <w:t xml:space="preserve"> (</w:t>
      </w:r>
      <w:r w:rsidR="00416BE5">
        <w:rPr>
          <w:rFonts w:ascii="Times New Roman" w:hAnsi="Times New Roman"/>
          <w:b/>
          <w:noProof/>
          <w:sz w:val="20"/>
          <w:szCs w:val="20"/>
        </w:rPr>
        <w:t>____________</w:t>
      </w:r>
      <w:r w:rsidRPr="00A529AE">
        <w:rPr>
          <w:rFonts w:ascii="Times New Roman" w:hAnsi="Times New Roman"/>
          <w:b/>
          <w:noProof/>
          <w:sz w:val="20"/>
          <w:szCs w:val="20"/>
        </w:rPr>
        <w:t>) рублей;</w:t>
      </w:r>
    </w:p>
    <w:p w:rsidR="00EA7647" w:rsidRDefault="00EA7647" w:rsidP="00EA76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</w:rPr>
        <w:t xml:space="preserve">Итого: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55 000 (пятьдесят пять тысяч)</w:t>
      </w:r>
      <w:r>
        <w:rPr>
          <w:rFonts w:ascii="Times New Roman" w:hAnsi="Times New Roman"/>
          <w:noProof/>
          <w:sz w:val="20"/>
          <w:szCs w:val="20"/>
        </w:rPr>
        <w:t xml:space="preserve"> рублей.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4.3. Оплата оказанных услуг производится на расчетный счет Университета посредством безналичных расчетов в соответствии с законодательством Российской Федерации. Плата за обучение Обучающегося НДС не облагается в соответствии с п.2 ст.149 Налогового кодекса Российской Федерации.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4.4. В случае просрочки оплаты обучения Университет вправе в одностороннем порядке отказаться от исполнения настоящего договора, что влечет за собой отчисление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и расторжение договора. 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4.5. В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случае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расторжения Договора в соответствии с п.6.2 Договора (за исключением случая, указанного в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пп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. в) п.6.2.2.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Договора), с Заказчика удерживается сумма за обучение, пройденное Обучающимся до даты отчисления, указанной в соответствующем приказе, из расчета оплаты стоимости одного дня обучения по соответствующей образовательной программе, что отражается в подписываемом Сторонами Акте сдачи-приемки оказанных услуг.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Остаток внесенной Заказчиком суммы в рублях возвращается по его письменному заявлению в течение тридцати рабочих дней путем перевода на указанный в заявлении расчетный счет.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4.6. В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случае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невозможности исполнения Университетом обязательств по настоящему Договору, возникшей вследствие действий (бездействия) Обучающихся либо одного из Обучающихся, либо Заказчика, стоимость обучения, которое Университет не имел возможности предоставить, подлежит оплате в полном объеме, что отражается в Акте сдачи-приемки оказанных услуг. По письменному заявлению Заказчика в течение тридцати рабочих дней возвращается сумма, превышающая подлежащую к оплате стоимость обучения в соответствии с настоящим пунктом, что также отражается в Акте сдачи-приемки оказанных услуг.</w:t>
      </w:r>
    </w:p>
    <w:p w:rsidR="00EA7647" w:rsidRDefault="00EA7647" w:rsidP="00EA764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A7647" w:rsidRDefault="00EA7647" w:rsidP="00EA764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5. Порядок сдачи-приемки оказанных услуг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5.1. По окончании срока обучения Обучающихся, а также при расторжении настоящего Договора до истечения срока выполнения Сторонами обязательств в соответствии с разделом 6 Стороны подписывают Акт сдачи-приемки оказанных услуг в двух экземплярах в порядке, установленном Университетом. 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5.2. Университет не позднее одного рабочего дня со дня окончания срока обучения либо расторжения договора пересылает Заказчику по адресу электронной почты: </w:t>
      </w:r>
      <w:r w:rsidR="00416BE5">
        <w:rPr>
          <w:rFonts w:ascii="Times New Roman" w:eastAsia="Times New Roman" w:hAnsi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Акт сдачи-приемки оказанных услуг для подписания. 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Заказчик после получения от Университета Акта сдачи-приемки оказанных услуг обязан рассмотреть его, подписать и направить в Университет в виде электронного образа бумажного документа, созданного посредством его сканирования, а подписанные экземпляры Актов сдачи-приемки оказанных услуг направить в Университет по почте с уведомлением о вручении в</w:t>
      </w:r>
      <w:r w:rsidRPr="00DF142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течение семи рабочих дней с момента его получения от Университета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 либо предоставить в указанный срок письменные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мотивированные возражения. 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После получения подписанных со стороны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Заказчика экземпляров Актов сдачи-приемки оказанных услуг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Университет подписывает их со своей стороны и направляет по почте с уведомлением о вручении в течение семи рабочих дней с момента его получения в адрес Заказчика его экземпляр.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При отсутствии письменных возражений Заказчика по количеству и качеству оказанных услуг, услуги считаются оказанными Университетом полностью и подлежат оплате в полном объеме.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случае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неполучения Университетом от Заказчика подписанного Акта сдачи-приемки оказанных услуг в течение 20 календарных дней со дня окончания срока обучения либо расторжения договора услуги считаются оказанными полностью и принятыми Заказчиком и подлежат оплате в полном объеме.</w:t>
      </w:r>
    </w:p>
    <w:p w:rsidR="00EA7647" w:rsidRDefault="00EA7647" w:rsidP="00EA764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A7647" w:rsidRDefault="00EA7647" w:rsidP="00EA7647">
      <w:pPr>
        <w:widowControl w:val="0"/>
        <w:spacing w:after="0" w:line="240" w:lineRule="exact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6. Порядок изменения и расторжения Договора</w:t>
      </w:r>
    </w:p>
    <w:p w:rsidR="00EA7647" w:rsidRDefault="00EA7647" w:rsidP="00EA7647">
      <w:pPr>
        <w:widowControl w:val="0"/>
        <w:tabs>
          <w:tab w:val="num" w:pos="1418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A7647" w:rsidRDefault="00EA7647" w:rsidP="00EA7647">
      <w:pPr>
        <w:widowControl w:val="0"/>
        <w:tabs>
          <w:tab w:val="num" w:pos="1418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Предложение одной из сторон об изменении договора подается в письменной форме и должно быть рассмотрено другой стороной в течение 15 календарных дней с момента получения.  </w:t>
      </w:r>
    </w:p>
    <w:p w:rsidR="00EA7647" w:rsidRDefault="00EA7647" w:rsidP="00EA7647">
      <w:pPr>
        <w:widowControl w:val="0"/>
        <w:tabs>
          <w:tab w:val="num" w:pos="1418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6.2.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может быть расторгнут до истечения срока выполнения сторонами своих обязательств:</w:t>
      </w:r>
    </w:p>
    <w:p w:rsidR="00EA7647" w:rsidRDefault="00EA7647" w:rsidP="00EA7647">
      <w:pPr>
        <w:widowControl w:val="0"/>
        <w:tabs>
          <w:tab w:val="num" w:pos="1418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6.2.1. по соглашению сторон;</w:t>
      </w:r>
    </w:p>
    <w:p w:rsidR="00EA7647" w:rsidRDefault="00EA7647" w:rsidP="00EA7647">
      <w:pPr>
        <w:widowControl w:val="0"/>
        <w:tabs>
          <w:tab w:val="num" w:pos="1418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6.2.2. по инициативе Университета в одностороннем порядке в следующих случаях:</w:t>
      </w:r>
    </w:p>
    <w:p w:rsidR="00EA7647" w:rsidRDefault="00EA7647" w:rsidP="00EA7647">
      <w:pPr>
        <w:widowControl w:val="0"/>
        <w:tabs>
          <w:tab w:val="num" w:pos="1418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а) 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Университет, повлекшего по вине обучающегося его незаконное зачисление в Университет, при этом взаиморасчеты Сторон производятся в порядке и на условиях, предусмотренных п.4.5 Договора;</w:t>
      </w:r>
      <w:proofErr w:type="gramEnd"/>
    </w:p>
    <w:p w:rsidR="00EA7647" w:rsidRDefault="00EA7647" w:rsidP="00EA7647">
      <w:pPr>
        <w:widowControl w:val="0"/>
        <w:tabs>
          <w:tab w:val="num" w:pos="1418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б) невозможности надлежащего исполнения Университетом обязательств по оказанию платных образовательных услуг по настоящему Договору вследствие действий (бездействия) Обучающегося/Заказчика, при этом взаиморасчеты Сторон производятся в порядке и на условиях, предусмотренных п.4.6 Договора;</w:t>
      </w:r>
    </w:p>
    <w:p w:rsidR="00EA7647" w:rsidRDefault="00EA7647" w:rsidP="00EA7647">
      <w:pPr>
        <w:widowControl w:val="0"/>
        <w:tabs>
          <w:tab w:val="num" w:pos="1418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в) просрочки оплаты стоимости платных образовательных услуг, указанной в п.п.4.1-4.4.;</w:t>
      </w:r>
    </w:p>
    <w:p w:rsidR="00EA7647" w:rsidRDefault="00EA7647" w:rsidP="00EA7647">
      <w:pPr>
        <w:widowControl w:val="0"/>
        <w:tabs>
          <w:tab w:val="num" w:pos="1418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6.2.3. по инициативе Заказчика в одностороннем порядке в любое время путем заблаговременного направления/предоставления письменного заявления в соответствующий деканат/ центр/ отдел, при этом взаиморасчеты Сторон производятся в порядке, предусмотренном п.4.5 Договора.</w:t>
      </w:r>
    </w:p>
    <w:p w:rsidR="00EA7647" w:rsidRDefault="00EA7647" w:rsidP="00EA7647">
      <w:pPr>
        <w:widowControl w:val="0"/>
        <w:tabs>
          <w:tab w:val="num" w:pos="1418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6.3. Договор расторгается Университетом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в одностороннем порядке на основании приказа об отчислении Обучающегося путем направления Заказчику уведомления о расторжении договора в одностороннем порядке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с приложением копии приказа об отчислении (выписки из приказа) почтовым отправлением либо вручения уведомления Заказчику лично под роспись.</w:t>
      </w:r>
    </w:p>
    <w:p w:rsidR="00EA7647" w:rsidRDefault="00EA7647" w:rsidP="00EA7647">
      <w:pPr>
        <w:widowControl w:val="0"/>
        <w:tabs>
          <w:tab w:val="num" w:pos="1418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Университет считается выполнившим обязательства по уведомлению Заказчика, в случае направления </w:t>
      </w: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уведомления по адресу, указанному в настоящем договоре. Университет не несет ответственности за неполучение Заказчиком почтового отправления в случае отсутствия адресата по адресу, указанному в договоре, неявки адресата за получением письма, либо отказа от получения почтового отправления.</w:t>
      </w:r>
    </w:p>
    <w:p w:rsidR="00EA7647" w:rsidRDefault="00EA7647" w:rsidP="00EA7647">
      <w:pPr>
        <w:widowControl w:val="0"/>
        <w:spacing w:after="0" w:line="240" w:lineRule="exact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EA7647" w:rsidRDefault="00EA7647" w:rsidP="00EA7647">
      <w:pPr>
        <w:widowControl w:val="0"/>
        <w:spacing w:after="0" w:line="240" w:lineRule="exact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7. Ответственность сторон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7.1. Стороны несут ответственность за выполнение обязательств по настоящему Договору в соответствии с </w:t>
      </w:r>
      <w:r w:rsidR="00203375"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постановлением Правительства Российской Федерации от 30 августа 2017 г. N 1042, </w:t>
      </w:r>
      <w:r w:rsidRPr="00203375">
        <w:rPr>
          <w:rFonts w:ascii="Times New Roman" w:eastAsia="Times New Roman" w:hAnsi="Times New Roman"/>
          <w:noProof/>
          <w:sz w:val="20"/>
          <w:szCs w:val="20"/>
          <w:lang w:eastAsia="ru-RU"/>
        </w:rPr>
        <w:t>действующим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 законодательством и условиями Договора.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7.2. Заказчик несет ответственность перед Университетом за сохранность и эффективное использование предоставленного Обучающемуся  имущества учебного назначения. Заказчик возмещает в полном объеме ущерб, причиненный Обучающимся Университету небрежным отношением к зданиям, учебному и научному оборудованию, учебникам и учебным пособиям, инвентарю и другому имуществу Университета.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Возмещение вреда не освобождает Обучающегося от привлечения его к дисциплинарной, административной или уголовной ответственности в соответствии с законодательством Российской Федерации.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</w:t>
      </w:r>
      <w:r w:rsid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</w:t>
      </w:r>
      <w:r w:rsid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.1. безвозмездного оказания образовательной услуги.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</w:t>
      </w:r>
      <w:r w:rsid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.2. соразмерного уменьшения стоимости оказанной образовательной услуги.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</w:t>
      </w:r>
      <w:r w:rsid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</w:t>
      </w:r>
      <w:r w:rsid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4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. 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</w:t>
      </w:r>
      <w:r w:rsid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. Если Университет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</w:t>
      </w:r>
      <w:r w:rsid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</w:t>
      </w:r>
      <w:r w:rsid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</w:t>
      </w:r>
      <w:r w:rsid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.3. потребовать уменьшения стоимости образовательной услуги;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</w:t>
      </w:r>
      <w:r w:rsid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5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.4. расторгнуть Договор.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7.</w:t>
      </w:r>
      <w:r w:rsid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и эти обстоятельства непосредственно повлияли на исполнение Договора. К обстоятельствам непреодолимой силы относятся события, 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незамедлительно после возникновения таких обстоятельств.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</w:p>
    <w:p w:rsidR="00EA7647" w:rsidRDefault="00EA7647" w:rsidP="00EA7647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8. Срок действия Договора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8.1. Настоящий Договор вступает в силу со дня его заключения Сторонами и действует до </w:t>
      </w:r>
      <w:r w:rsidR="00203375" w:rsidRPr="00416BE5">
        <w:rPr>
          <w:rFonts w:ascii="Times New Roman" w:eastAsia="Times New Roman" w:hAnsi="Times New Roman"/>
          <w:sz w:val="20"/>
          <w:szCs w:val="20"/>
          <w:lang w:eastAsia="ru-RU"/>
        </w:rPr>
        <w:t>10.02.2027г., а в части взаиморасчётов до</w:t>
      </w:r>
      <w:r w:rsidR="0020337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полного исполнения Сторонами обязательств.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8.2. Действие настоящего Договора прекращается досрочно: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по соглашению сторон;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в случаях одностороннего расторжения по инициативе Университета или по инициативе Заказчика, предусмотренного п. 6. 2 Договора;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по обстоятельствам, не зависящим от воли Обучающегося/Заказчика и Университета, в том числе в случае ликвидации Университета.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A7647" w:rsidRDefault="00EA7647" w:rsidP="00EA7647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9. Прочие условия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9.2. Все вопросы размещения, проживания и временной регистрации Обучающегося на период обучения решаются Заказчиком самостоятельно.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9.3. Во всем остальном, не предусмотренном настоящим Договором, Стороны руководствуются действующим законодательством Российской Федерации, уставом и локальными актами Университета.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w:t>9.4. Все приложения, дополнения и соглашения к настоящему Договору будут являться его неотъемлемой частью и иметь юридическую силу, если они будут выполнены в письменном виде и подписаны обеими Сторонами.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9.5. Споры и разногласия Сторон по настоящему Договору подлежат разрешению в порядке, предусмотренном действующим законодательством Российской Федерации,  в Арбитражном суде г. Москвы.</w:t>
      </w:r>
    </w:p>
    <w:p w:rsidR="00EA7647" w:rsidRDefault="00EA7647" w:rsidP="00EA764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9.6. Настоящий Договор подписан в двух экземплярах: один для Заказчика, один экземпляр - для Университета, причем все экземпляры имеют одинаковую силу.</w:t>
      </w:r>
    </w:p>
    <w:p w:rsidR="00203375" w:rsidRPr="00416BE5" w:rsidRDefault="00203375" w:rsidP="00203375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9.7. Антикоррупционная оговорка</w:t>
      </w:r>
    </w:p>
    <w:p w:rsidR="00203375" w:rsidRPr="00416BE5" w:rsidRDefault="00203375" w:rsidP="00203375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9.7.1.</w:t>
      </w: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ab/>
        <w:t xml:space="preserve">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настоящего договора  своими работниками, представителями, аффилированными лицами и иными контрагентами, привлекаемыми ими для исполнения Договора. Для целей определения ответственности Сторон по Договору нарушение антикоррупционных требований указанными лицами признается их нарушением, совершенным Стороной.</w:t>
      </w:r>
    </w:p>
    <w:p w:rsidR="00203375" w:rsidRPr="00416BE5" w:rsidRDefault="00203375" w:rsidP="00203375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9.7.2.</w:t>
      </w: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ab/>
        <w:t xml:space="preserve"> </w:t>
      </w:r>
      <w:proofErr w:type="gramStart"/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При исполнении обязательств по Договору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203375" w:rsidRPr="00416BE5" w:rsidRDefault="00203375" w:rsidP="00203375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9.7.3.</w:t>
      </w: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ab/>
        <w:t xml:space="preserve"> Сторона, которой стало известно о фактах нарушения антикоррупционных требований в связи с заключением и исполнением Договора, обязана письменно уведомить об этом другую Сторону в течение 3 (трех) рабочих дней.</w:t>
      </w:r>
    </w:p>
    <w:p w:rsidR="00203375" w:rsidRPr="00416BE5" w:rsidRDefault="00203375" w:rsidP="00203375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9.7.4.</w:t>
      </w: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ab/>
        <w:t xml:space="preserve">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</w:t>
      </w:r>
      <w:proofErr w:type="gramStart"/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  <w:proofErr w:type="gramEnd"/>
    </w:p>
    <w:p w:rsidR="00203375" w:rsidRPr="00416BE5" w:rsidRDefault="00203375" w:rsidP="00203375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9.7.5.</w:t>
      </w: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ab/>
        <w:t xml:space="preserve"> </w:t>
      </w:r>
      <w:proofErr w:type="gramStart"/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Дого-вору, в том числе оплату по Договору, до урегулирования Сторонами спора или его разрешения в судебном порядке.</w:t>
      </w:r>
      <w:proofErr w:type="gramEnd"/>
    </w:p>
    <w:p w:rsidR="00203375" w:rsidRDefault="00203375" w:rsidP="00203375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>9.7.6.</w:t>
      </w:r>
      <w:r w:rsidRPr="00416BE5">
        <w:rPr>
          <w:rFonts w:ascii="Times New Roman" w:eastAsia="Times New Roman" w:hAnsi="Times New Roman"/>
          <w:noProof/>
          <w:sz w:val="20"/>
          <w:szCs w:val="20"/>
          <w:lang w:eastAsia="ru-RU"/>
        </w:rPr>
        <w:tab/>
        <w:t xml:space="preserve">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Федерации.</w:t>
      </w:r>
    </w:p>
    <w:p w:rsidR="00EA7647" w:rsidRDefault="00EA7647" w:rsidP="00EA7647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A7647" w:rsidRDefault="00EA7647" w:rsidP="00EA7647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10. Адреса и реквизиты сторон</w:t>
      </w:r>
    </w:p>
    <w:p w:rsidR="00EA7647" w:rsidRDefault="00EA7647" w:rsidP="00EA7647">
      <w:pPr>
        <w:widowControl w:val="0"/>
        <w:spacing w:after="0" w:line="240" w:lineRule="auto"/>
        <w:ind w:firstLine="284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УНИВЕРСИТЕТ:</w:t>
      </w:r>
    </w:p>
    <w:p w:rsidR="00EA7647" w:rsidRDefault="00EA7647" w:rsidP="00EA7647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A7647" w:rsidRDefault="00EA7647" w:rsidP="00EA7647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ЗАКАЗЧИК:</w:t>
      </w:r>
    </w:p>
    <w:p w:rsidR="00EA7647" w:rsidRDefault="00EA7647" w:rsidP="00EA76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>
        <w:rPr>
          <w:rFonts w:ascii="Times New Roman" w:hAnsi="Times New Roman"/>
          <w:sz w:val="20"/>
          <w:szCs w:val="20"/>
        </w:rPr>
        <w:t>ФЕДЕРАЛЬНОЕ ГОСУДАРСТВЕННОЕ БЮДЖЕТНОЕ НАУЧНОЕ УЧРЕЖДЕНИЕ "НАУЧНЫЙ ЦЕНТР ПРОБЛЕМ ЗДОРОВЬЯ СЕМЬИ И РЕПРОДУКЦИИ ЧЕЛОВЕКА"</w:t>
      </w:r>
    </w:p>
    <w:p w:rsidR="00EA7647" w:rsidRDefault="00EA7647" w:rsidP="00EA76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ИНН 3808049193 КПП 380801001</w:t>
      </w:r>
    </w:p>
    <w:p w:rsidR="00EA7647" w:rsidRDefault="00EA7647" w:rsidP="00EA76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Юридический адрес 664003, Россия, Иркутская область, г. Иркутск, ул. Тимирязева, 16</w:t>
      </w:r>
    </w:p>
    <w:p w:rsidR="00EA7647" w:rsidRDefault="00EA7647" w:rsidP="00EA76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Почтовый адрес 664003, Россия, Иркутская область, г. Иркутск, ул. Тимирязева, 16, а/я 221</w:t>
      </w:r>
    </w:p>
    <w:p w:rsidR="00EA7647" w:rsidRDefault="00EA7647" w:rsidP="00EA76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Телефон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>8 (3952) 20-76-36</w:t>
      </w:r>
    </w:p>
    <w:p w:rsidR="00EA7647" w:rsidRPr="00416BE5" w:rsidRDefault="00EA7647" w:rsidP="00EA76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>Расчётный счет</w:t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203375" w:rsidRPr="00416BE5">
        <w:rPr>
          <w:rFonts w:ascii="Times New Roman" w:eastAsia="Times New Roman" w:hAnsi="Times New Roman"/>
          <w:sz w:val="20"/>
          <w:szCs w:val="20"/>
          <w:lang w:eastAsia="ru-RU"/>
        </w:rPr>
        <w:t>03214643000000012010</w:t>
      </w:r>
    </w:p>
    <w:p w:rsidR="00EA7647" w:rsidRPr="00416BE5" w:rsidRDefault="00EA7647" w:rsidP="0020337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>Получатель платежа</w:t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203375" w:rsidRPr="00416BE5">
        <w:rPr>
          <w:rFonts w:ascii="Times New Roman" w:eastAsia="Times New Roman" w:hAnsi="Times New Roman"/>
          <w:sz w:val="20"/>
          <w:szCs w:val="20"/>
          <w:lang w:eastAsia="ru-RU"/>
        </w:rPr>
        <w:t>УФК по Приморскому краю (ФГБНУ НЦ ПЗСРЧ) л/с 20346Х68240; л/с 22346Х68240</w:t>
      </w:r>
    </w:p>
    <w:p w:rsidR="00EA7647" w:rsidRPr="00416BE5" w:rsidRDefault="00EA7647" w:rsidP="00EA76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>БИК банка</w:t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203375" w:rsidRPr="00416BE5">
        <w:rPr>
          <w:rFonts w:ascii="Times New Roman" w:eastAsia="Times New Roman" w:hAnsi="Times New Roman"/>
          <w:sz w:val="20"/>
          <w:szCs w:val="20"/>
          <w:lang w:eastAsia="ru-RU"/>
        </w:rPr>
        <w:t>010507002</w:t>
      </w:r>
    </w:p>
    <w:p w:rsidR="00EA7647" w:rsidRPr="00416BE5" w:rsidRDefault="00EA7647" w:rsidP="00EA76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>ЕКС (</w:t>
      </w:r>
      <w:proofErr w:type="spellStart"/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>кор</w:t>
      </w:r>
      <w:proofErr w:type="gramStart"/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>.с</w:t>
      </w:r>
      <w:proofErr w:type="gramEnd"/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>чет</w:t>
      </w:r>
      <w:proofErr w:type="spellEnd"/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203375" w:rsidRPr="00416BE5">
        <w:rPr>
          <w:rFonts w:ascii="Times New Roman" w:eastAsia="Times New Roman" w:hAnsi="Times New Roman"/>
          <w:sz w:val="20"/>
          <w:szCs w:val="20"/>
          <w:lang w:eastAsia="ru-RU"/>
        </w:rPr>
        <w:t>40102810545370000012</w:t>
      </w:r>
    </w:p>
    <w:p w:rsidR="00EA7647" w:rsidRDefault="00EA7647" w:rsidP="00EA76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>Банк</w:t>
      </w:r>
      <w:r w:rsidRPr="00416BE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203375" w:rsidRPr="00416BE5">
        <w:rPr>
          <w:rFonts w:ascii="Times New Roman" w:eastAsia="Times New Roman" w:hAnsi="Times New Roman"/>
          <w:sz w:val="20"/>
          <w:szCs w:val="20"/>
          <w:lang w:eastAsia="ru-RU"/>
        </w:rPr>
        <w:t>ОКЦ № 1 ДГУ Банка России//УФК по Приморскому краю, г. Владивосток</w:t>
      </w:r>
    </w:p>
    <w:p w:rsidR="00EA7647" w:rsidRDefault="00EA7647" w:rsidP="00EA7647">
      <w:pPr>
        <w:widowControl w:val="0"/>
        <w:spacing w:after="0" w:line="240" w:lineRule="auto"/>
        <w:ind w:left="284" w:firstLine="5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A7647" w:rsidRDefault="00EA7647" w:rsidP="00EA764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0776" w:type="dxa"/>
        <w:tblLook w:val="04A0" w:firstRow="1" w:lastRow="0" w:firstColumn="1" w:lastColumn="0" w:noHBand="0" w:noVBand="1"/>
      </w:tblPr>
      <w:tblGrid>
        <w:gridCol w:w="5211"/>
        <w:gridCol w:w="1624"/>
        <w:gridCol w:w="2872"/>
        <w:gridCol w:w="377"/>
        <w:gridCol w:w="456"/>
        <w:gridCol w:w="236"/>
      </w:tblGrid>
      <w:tr w:rsidR="00EA7647" w:rsidTr="00DF142D">
        <w:trPr>
          <w:gridAfter w:val="3"/>
          <w:wAfter w:w="1069" w:type="dxa"/>
        </w:trPr>
        <w:tc>
          <w:tcPr>
            <w:tcW w:w="5211" w:type="dxa"/>
          </w:tcPr>
          <w:p w:rsidR="00EA7647" w:rsidRDefault="00EA7647" w:rsidP="00DF14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УНИВЕРСИТЕТ:</w:t>
            </w:r>
          </w:p>
          <w:p w:rsidR="00EA7647" w:rsidRPr="00053C20" w:rsidRDefault="00EA7647" w:rsidP="00DF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647" w:rsidRPr="00053C20" w:rsidRDefault="00EA7647" w:rsidP="00DF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7647" w:rsidRDefault="00EA7647" w:rsidP="00416B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</w:tc>
        <w:tc>
          <w:tcPr>
            <w:tcW w:w="4496" w:type="dxa"/>
            <w:gridSpan w:val="2"/>
          </w:tcPr>
          <w:p w:rsidR="00EA7647" w:rsidRDefault="00EA7647" w:rsidP="00DF142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ЗАКАЗЧИК</w:t>
            </w:r>
          </w:p>
          <w:p w:rsidR="00EA7647" w:rsidRDefault="00EA7647" w:rsidP="00DF142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A7647" w:rsidRDefault="00EA7647" w:rsidP="00DF142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A7647" w:rsidRDefault="00EA7647" w:rsidP="00416B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</w:rPr>
              <w:t xml:space="preserve">_______________ </w:t>
            </w:r>
          </w:p>
        </w:tc>
      </w:tr>
      <w:tr w:rsidR="00EA7647" w:rsidTr="00DF142D">
        <w:trPr>
          <w:gridAfter w:val="2"/>
          <w:wAfter w:w="692" w:type="dxa"/>
        </w:trPr>
        <w:tc>
          <w:tcPr>
            <w:tcW w:w="5211" w:type="dxa"/>
          </w:tcPr>
          <w:p w:rsidR="00EA7647" w:rsidRDefault="00EA7647" w:rsidP="00DF14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73" w:type="dxa"/>
            <w:gridSpan w:val="3"/>
          </w:tcPr>
          <w:p w:rsidR="00EA7647" w:rsidRDefault="00EA7647" w:rsidP="00DF14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A7647" w:rsidTr="00DF142D">
        <w:trPr>
          <w:gridBefore w:val="1"/>
          <w:wBefore w:w="5211" w:type="dxa"/>
        </w:trPr>
        <w:tc>
          <w:tcPr>
            <w:tcW w:w="1624" w:type="dxa"/>
          </w:tcPr>
          <w:p w:rsidR="00EA7647" w:rsidRDefault="00EA7647" w:rsidP="00DF14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05" w:type="dxa"/>
            <w:gridSpan w:val="3"/>
          </w:tcPr>
          <w:p w:rsidR="00EA7647" w:rsidRDefault="00EA7647" w:rsidP="00DF14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EA7647" w:rsidRDefault="00EA7647" w:rsidP="00DF14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A7647" w:rsidRDefault="00EA7647" w:rsidP="00EA7647">
      <w:pPr>
        <w:spacing w:after="0" w:line="240" w:lineRule="auto"/>
        <w:rPr>
          <w:rFonts w:ascii="Calibri" w:eastAsia="Calibri" w:hAnsi="Calibri"/>
        </w:rPr>
      </w:pPr>
      <w:r>
        <w:br w:type="page"/>
      </w:r>
    </w:p>
    <w:p w:rsidR="00EA7647" w:rsidRDefault="00EA7647" w:rsidP="00EA7647">
      <w:pPr>
        <w:spacing w:after="0" w:line="240" w:lineRule="auto"/>
        <w:ind w:left="4820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Приложение № 1 к </w:t>
      </w:r>
      <w:r>
        <w:rPr>
          <w:rFonts w:ascii="Times New Roman" w:eastAsia="Times New Roman" w:hAnsi="Times New Roman"/>
          <w:sz w:val="16"/>
          <w:szCs w:val="16"/>
        </w:rPr>
        <w:t>Договору об образовании</w:t>
      </w:r>
    </w:p>
    <w:p w:rsidR="00EA7647" w:rsidRDefault="00EA7647" w:rsidP="00EA7647">
      <w:pPr>
        <w:spacing w:after="0" w:line="240" w:lineRule="auto"/>
        <w:ind w:left="4820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на </w:t>
      </w:r>
      <w:proofErr w:type="gramStart"/>
      <w:r>
        <w:rPr>
          <w:rFonts w:ascii="Times New Roman" w:eastAsia="Times New Roman" w:hAnsi="Times New Roman"/>
          <w:sz w:val="16"/>
          <w:szCs w:val="16"/>
        </w:rPr>
        <w:t>обучение</w:t>
      </w:r>
      <w:proofErr w:type="gramEnd"/>
      <w:r>
        <w:rPr>
          <w:rFonts w:ascii="Times New Roman" w:eastAsia="Times New Roman" w:hAnsi="Times New Roman"/>
          <w:sz w:val="16"/>
          <w:szCs w:val="16"/>
        </w:rPr>
        <w:t xml:space="preserve"> по дополнительной профессиональной программе</w:t>
      </w:r>
    </w:p>
    <w:p w:rsidR="00EA7647" w:rsidRDefault="00EA7647" w:rsidP="00EA7647">
      <w:pPr>
        <w:spacing w:after="0" w:line="240" w:lineRule="auto"/>
        <w:ind w:left="4820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в ФГАОУ </w:t>
      </w:r>
      <w:proofErr w:type="gramStart"/>
      <w:r>
        <w:rPr>
          <w:rFonts w:ascii="Times New Roman" w:eastAsia="Times New Roman" w:hAnsi="Times New Roman"/>
          <w:sz w:val="16"/>
          <w:szCs w:val="16"/>
        </w:rPr>
        <w:t>ВО</w:t>
      </w:r>
      <w:proofErr w:type="gramEnd"/>
      <w:r>
        <w:rPr>
          <w:rFonts w:ascii="Times New Roman" w:eastAsia="Times New Roman" w:hAnsi="Times New Roman"/>
          <w:sz w:val="16"/>
          <w:szCs w:val="16"/>
        </w:rPr>
        <w:t xml:space="preserve"> Первый МГМУ им. И.М. Сеченова Минздрава России</w:t>
      </w:r>
    </w:p>
    <w:p w:rsidR="00EA7647" w:rsidRDefault="00EA7647" w:rsidP="00EA7647">
      <w:pPr>
        <w:spacing w:after="0" w:line="240" w:lineRule="auto"/>
        <w:ind w:left="4820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(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Сеченовский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Университет)</w:t>
      </w:r>
    </w:p>
    <w:p w:rsidR="00EA7647" w:rsidRDefault="00EA7647" w:rsidP="00EA7647">
      <w:pPr>
        <w:spacing w:after="0" w:line="240" w:lineRule="auto"/>
        <w:ind w:left="4820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№ </w:t>
      </w:r>
      <w:r>
        <w:rPr>
          <w:rFonts w:ascii="Times New Roman" w:eastAsia="Times New Roman" w:hAnsi="Times New Roman"/>
          <w:sz w:val="16"/>
          <w:szCs w:val="16"/>
        </w:rPr>
        <w:t xml:space="preserve">1-2960/26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от </w:t>
      </w:r>
      <w:r w:rsidR="00203375">
        <w:rPr>
          <w:rFonts w:ascii="Times New Roman" w:eastAsia="Times New Roman" w:hAnsi="Times New Roman"/>
          <w:sz w:val="16"/>
          <w:szCs w:val="16"/>
        </w:rPr>
        <w:t>_______________</w:t>
      </w:r>
      <w:r>
        <w:rPr>
          <w:rFonts w:ascii="Times New Roman" w:eastAsia="Times New Roman" w:hAnsi="Times New Roman"/>
          <w:sz w:val="16"/>
          <w:szCs w:val="16"/>
        </w:rPr>
        <w:t xml:space="preserve"> 2026 года</w:t>
      </w:r>
    </w:p>
    <w:p w:rsidR="00EA7647" w:rsidRDefault="00EA7647" w:rsidP="00EA7647">
      <w:pPr>
        <w:spacing w:after="0" w:line="240" w:lineRule="auto"/>
        <w:ind w:left="5387"/>
        <w:rPr>
          <w:rFonts w:ascii="Times New Roman" w:eastAsia="Times New Roman" w:hAnsi="Times New Roman"/>
          <w:sz w:val="16"/>
          <w:szCs w:val="16"/>
        </w:rPr>
      </w:pPr>
    </w:p>
    <w:p w:rsidR="00EA7647" w:rsidRDefault="00EA7647" w:rsidP="00EA7647">
      <w:pPr>
        <w:spacing w:after="0" w:line="240" w:lineRule="auto"/>
        <w:ind w:left="5387"/>
        <w:rPr>
          <w:rFonts w:ascii="Times New Roman CYR" w:eastAsia="Times New Roman" w:hAnsi="Times New Roman CYR"/>
          <w:b/>
          <w:color w:val="000000"/>
          <w:spacing w:val="1"/>
          <w:sz w:val="16"/>
          <w:szCs w:val="16"/>
          <w:lang w:eastAsia="ru-RU"/>
        </w:rPr>
      </w:pPr>
    </w:p>
    <w:p w:rsidR="00EA7647" w:rsidRDefault="00EA7647" w:rsidP="00EA7647">
      <w:pPr>
        <w:spacing w:after="0"/>
        <w:jc w:val="center"/>
        <w:rPr>
          <w:rFonts w:ascii="Times New Roman CYR" w:eastAsia="Times New Roman" w:hAnsi="Times New Roman CYR"/>
          <w:b/>
          <w:sz w:val="20"/>
          <w:szCs w:val="20"/>
          <w:lang w:eastAsia="ru-RU"/>
        </w:rPr>
      </w:pPr>
      <w:r>
        <w:rPr>
          <w:rFonts w:ascii="Times New Roman CYR" w:eastAsia="Times New Roman" w:hAnsi="Times New Roman CYR"/>
          <w:b/>
          <w:sz w:val="20"/>
          <w:szCs w:val="20"/>
          <w:lang w:eastAsia="ru-RU"/>
        </w:rPr>
        <w:t xml:space="preserve">Список </w:t>
      </w:r>
      <w:proofErr w:type="gramStart"/>
      <w:r>
        <w:rPr>
          <w:rFonts w:ascii="Times New Roman CYR" w:eastAsia="Times New Roman" w:hAnsi="Times New Roman CYR"/>
          <w:b/>
          <w:sz w:val="20"/>
          <w:szCs w:val="20"/>
          <w:lang w:eastAsia="ru-RU"/>
        </w:rPr>
        <w:t>обучающихся</w:t>
      </w:r>
      <w:proofErr w:type="gramEnd"/>
    </w:p>
    <w:p w:rsidR="00EA7647" w:rsidRDefault="00EA7647" w:rsidP="00EA7647">
      <w:pPr>
        <w:spacing w:after="0" w:line="360" w:lineRule="atLeast"/>
        <w:ind w:right="-80"/>
        <w:rPr>
          <w:rFonts w:ascii="Times New Roman CYR" w:eastAsia="Times New Roman" w:hAnsi="Times New Roman CYR"/>
          <w:lang w:eastAsia="ru-RU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0"/>
        <w:gridCol w:w="7775"/>
      </w:tblGrid>
      <w:tr w:rsidR="00EA7647" w:rsidTr="00DF142D">
        <w:trPr>
          <w:trHeight w:val="296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647" w:rsidRDefault="00EA7647" w:rsidP="00DF142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647" w:rsidRDefault="00EA7647" w:rsidP="00DF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ФИО</w:t>
            </w:r>
          </w:p>
        </w:tc>
      </w:tr>
      <w:tr w:rsidR="00EA7647" w:rsidTr="00416BE5">
        <w:trPr>
          <w:trHeight w:val="264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647" w:rsidRDefault="00EA7647" w:rsidP="00DF142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647" w:rsidRDefault="00EA7647" w:rsidP="00DF14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A7647" w:rsidRDefault="00EA7647" w:rsidP="00EA7647">
      <w:pPr>
        <w:spacing w:after="0" w:line="360" w:lineRule="atLeast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9"/>
        <w:gridCol w:w="4982"/>
      </w:tblGrid>
      <w:tr w:rsidR="00EA7647" w:rsidTr="00DF142D">
        <w:tc>
          <w:tcPr>
            <w:tcW w:w="4786" w:type="dxa"/>
          </w:tcPr>
          <w:p w:rsidR="00EA7647" w:rsidRDefault="00EA7647" w:rsidP="00DF14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УНИВЕРСИТЕТ:</w:t>
            </w:r>
          </w:p>
          <w:p w:rsidR="00EA7647" w:rsidRDefault="00EA7647" w:rsidP="0041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</w:tcPr>
          <w:p w:rsidR="00EA7647" w:rsidRDefault="00EA7647" w:rsidP="00DF142D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ЗАКАЗЧИК:</w:t>
            </w:r>
          </w:p>
          <w:p w:rsidR="00EA7647" w:rsidRDefault="00EA7647" w:rsidP="00DF142D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</w:p>
          <w:p w:rsidR="00EA7647" w:rsidRDefault="00EA7647" w:rsidP="00DF142D">
            <w:pPr>
              <w:spacing w:after="0" w:line="240" w:lineRule="auto"/>
              <w:ind w:firstLine="7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A7647" w:rsidTr="00DF142D">
        <w:tc>
          <w:tcPr>
            <w:tcW w:w="4786" w:type="dxa"/>
            <w:hideMark/>
          </w:tcPr>
          <w:p w:rsidR="00EA7647" w:rsidRDefault="00EA7647" w:rsidP="00416B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</w:rPr>
              <w:t xml:space="preserve">____________________ </w:t>
            </w:r>
          </w:p>
        </w:tc>
        <w:tc>
          <w:tcPr>
            <w:tcW w:w="5245" w:type="dxa"/>
          </w:tcPr>
          <w:p w:rsidR="00EA7647" w:rsidRDefault="00EA7647" w:rsidP="00DF142D">
            <w:pPr>
              <w:spacing w:after="0" w:line="240" w:lineRule="auto"/>
              <w:ind w:firstLine="7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 </w:t>
            </w:r>
          </w:p>
          <w:p w:rsidR="00EA7647" w:rsidRDefault="00EA7647" w:rsidP="00DF142D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24A43" w:rsidRDefault="00924A43"/>
    <w:sectPr w:rsidR="0092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83"/>
    <w:rsid w:val="00203375"/>
    <w:rsid w:val="00416BE5"/>
    <w:rsid w:val="00695B64"/>
    <w:rsid w:val="00902171"/>
    <w:rsid w:val="00924A43"/>
    <w:rsid w:val="009667BD"/>
    <w:rsid w:val="00A529AE"/>
    <w:rsid w:val="00B01283"/>
    <w:rsid w:val="00B43ACD"/>
    <w:rsid w:val="00DF142D"/>
    <w:rsid w:val="00E30A9C"/>
    <w:rsid w:val="00E65569"/>
    <w:rsid w:val="00EA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3435</Words>
  <Characters>19582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Гайдова Светлана Андреевна</dc:creator>
  <cp:lastModifiedBy>Администратор</cp:lastModifiedBy>
  <cp:revision>7</cp:revision>
  <cp:lastPrinted>2026-08-25T09:19:00Z</cp:lastPrinted>
  <dcterms:created xsi:type="dcterms:W3CDTF">2026-08-20T09:48:00Z</dcterms:created>
  <dcterms:modified xsi:type="dcterms:W3CDTF">2026-08-25T09:19:00Z</dcterms:modified>
</cp:coreProperties>
</file>