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4DE" w:rsidRPr="005024DE" w:rsidRDefault="005024DE" w:rsidP="005930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3"/>
        </w:rPr>
      </w:pPr>
      <w:r w:rsidRPr="005024DE">
        <w:rPr>
          <w:rFonts w:ascii="Times New Roman" w:hAnsi="Times New Roman"/>
          <w:sz w:val="28"/>
          <w:szCs w:val="23"/>
        </w:rPr>
        <w:t>Техническое задание на поставку аптечек для оказания первой помощи с применением медицинских изделий пострадавшим в дорожно-транспортных происшествиях (автомобильной)</w:t>
      </w:r>
      <w:r w:rsidR="005930E8" w:rsidRPr="005024DE">
        <w:rPr>
          <w:rFonts w:ascii="Times New Roman" w:hAnsi="Times New Roman"/>
          <w:sz w:val="28"/>
          <w:szCs w:val="23"/>
        </w:rPr>
        <w:t xml:space="preserve"> </w:t>
      </w:r>
    </w:p>
    <w:p w:rsidR="005024DE" w:rsidRPr="005024DE" w:rsidRDefault="00DB0FF0" w:rsidP="005024D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3"/>
        </w:rPr>
      </w:pPr>
      <w:r>
        <w:rPr>
          <w:rFonts w:ascii="Times New Roman" w:hAnsi="Times New Roman"/>
          <w:b/>
          <w:sz w:val="24"/>
          <w:szCs w:val="23"/>
        </w:rPr>
        <w:t xml:space="preserve">1. </w:t>
      </w:r>
      <w:r w:rsidR="005024DE" w:rsidRPr="005024DE">
        <w:rPr>
          <w:rFonts w:ascii="Times New Roman" w:hAnsi="Times New Roman"/>
          <w:b/>
          <w:sz w:val="24"/>
          <w:szCs w:val="23"/>
        </w:rPr>
        <w:t>Технические требования:</w:t>
      </w:r>
    </w:p>
    <w:p w:rsidR="005024DE" w:rsidRPr="005024DE" w:rsidRDefault="001A3709" w:rsidP="005024D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3"/>
        </w:rPr>
      </w:pPr>
      <w:r w:rsidRPr="00DB0FF0">
        <w:rPr>
          <w:rFonts w:ascii="Times New Roman" w:hAnsi="Times New Roman"/>
          <w:sz w:val="24"/>
          <w:szCs w:val="23"/>
        </w:rPr>
        <w:t>-</w:t>
      </w:r>
      <w:r w:rsidR="005024DE" w:rsidRPr="005024DE">
        <w:rPr>
          <w:rFonts w:ascii="Times New Roman" w:hAnsi="Times New Roman"/>
          <w:sz w:val="24"/>
          <w:szCs w:val="23"/>
        </w:rPr>
        <w:t>Аптечка автомобильная соответствует требованиям приказа Министерства</w:t>
      </w:r>
    </w:p>
    <w:p w:rsidR="005024DE" w:rsidRPr="005024DE" w:rsidRDefault="005024DE" w:rsidP="005024D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3"/>
        </w:rPr>
      </w:pPr>
      <w:r w:rsidRPr="005024DE">
        <w:rPr>
          <w:rFonts w:ascii="Times New Roman" w:hAnsi="Times New Roman"/>
          <w:sz w:val="24"/>
          <w:szCs w:val="23"/>
        </w:rPr>
        <w:t>здравоохранения Российской Федерации от 24 мая 2024 г. № 260н «Об утверждениитребований к комплектации аптечки для оказания первой помощи с применениеммедицинскихизделийпострадавшимвдорожно-транспортных</w:t>
      </w:r>
      <w:r w:rsidRPr="00DB0FF0">
        <w:rPr>
          <w:rFonts w:ascii="Times New Roman" w:hAnsi="Times New Roman"/>
          <w:sz w:val="24"/>
          <w:szCs w:val="23"/>
        </w:rPr>
        <w:t xml:space="preserve"> происшествиях </w:t>
      </w:r>
      <w:r w:rsidRPr="005024DE">
        <w:rPr>
          <w:rFonts w:ascii="Times New Roman" w:hAnsi="Times New Roman"/>
          <w:sz w:val="24"/>
          <w:szCs w:val="23"/>
        </w:rPr>
        <w:t>(автомобильной)».</w:t>
      </w:r>
    </w:p>
    <w:p w:rsidR="005024DE" w:rsidRPr="005024DE" w:rsidRDefault="001A3709" w:rsidP="005024D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3"/>
        </w:rPr>
      </w:pPr>
      <w:r w:rsidRPr="00DB0FF0">
        <w:rPr>
          <w:rFonts w:ascii="Times New Roman" w:hAnsi="Times New Roman"/>
          <w:sz w:val="24"/>
          <w:szCs w:val="23"/>
        </w:rPr>
        <w:t>-</w:t>
      </w:r>
      <w:r w:rsidR="005024DE" w:rsidRPr="005024DE">
        <w:rPr>
          <w:rFonts w:ascii="Times New Roman" w:hAnsi="Times New Roman"/>
          <w:sz w:val="24"/>
          <w:szCs w:val="23"/>
        </w:rPr>
        <w:t>Поставляемый Товар должен быть новым.</w:t>
      </w:r>
    </w:p>
    <w:p w:rsidR="005024DE" w:rsidRPr="00DB0FF0" w:rsidRDefault="001A3709" w:rsidP="005024D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3"/>
        </w:rPr>
      </w:pPr>
      <w:r w:rsidRPr="00DB0FF0">
        <w:rPr>
          <w:rFonts w:ascii="Times New Roman" w:hAnsi="Times New Roman"/>
          <w:sz w:val="24"/>
          <w:szCs w:val="23"/>
        </w:rPr>
        <w:t>-</w:t>
      </w:r>
      <w:r w:rsidR="005024DE" w:rsidRPr="005024DE">
        <w:rPr>
          <w:rFonts w:ascii="Times New Roman" w:hAnsi="Times New Roman"/>
          <w:sz w:val="24"/>
          <w:szCs w:val="23"/>
        </w:rPr>
        <w:t xml:space="preserve">Срок годности Товара: </w:t>
      </w:r>
      <w:bookmarkStart w:id="0" w:name="_GoBack"/>
      <w:bookmarkEnd w:id="0"/>
      <w:r w:rsidR="005024DE" w:rsidRPr="007C72A1">
        <w:rPr>
          <w:rFonts w:ascii="Times New Roman" w:hAnsi="Times New Roman"/>
          <w:sz w:val="24"/>
          <w:szCs w:val="23"/>
        </w:rPr>
        <w:t xml:space="preserve">не ранее </w:t>
      </w:r>
      <w:r w:rsidR="00FD2B3A" w:rsidRPr="007C72A1">
        <w:rPr>
          <w:rFonts w:ascii="Times New Roman" w:hAnsi="Times New Roman"/>
          <w:sz w:val="24"/>
          <w:szCs w:val="23"/>
        </w:rPr>
        <w:t>первого</w:t>
      </w:r>
      <w:r w:rsidR="005024DE" w:rsidRPr="007C72A1">
        <w:rPr>
          <w:rFonts w:ascii="Times New Roman" w:hAnsi="Times New Roman"/>
          <w:sz w:val="24"/>
          <w:szCs w:val="23"/>
        </w:rPr>
        <w:t xml:space="preserve"> квартала 202</w:t>
      </w:r>
      <w:r w:rsidR="00FD2B3A" w:rsidRPr="007C72A1">
        <w:rPr>
          <w:rFonts w:ascii="Times New Roman" w:hAnsi="Times New Roman"/>
          <w:sz w:val="24"/>
          <w:szCs w:val="23"/>
        </w:rPr>
        <w:t>6</w:t>
      </w:r>
      <w:r w:rsidR="005024DE" w:rsidRPr="007C72A1">
        <w:rPr>
          <w:rFonts w:ascii="Times New Roman" w:hAnsi="Times New Roman"/>
          <w:sz w:val="24"/>
          <w:szCs w:val="23"/>
        </w:rPr>
        <w:t xml:space="preserve"> г. выпуска.</w:t>
      </w:r>
    </w:p>
    <w:p w:rsidR="001A3709" w:rsidRPr="005024DE" w:rsidRDefault="001A3709" w:rsidP="005024D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3"/>
        </w:rPr>
      </w:pPr>
    </w:p>
    <w:p w:rsidR="005024DE" w:rsidRPr="005024DE" w:rsidRDefault="00DB0FF0" w:rsidP="005024D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3"/>
        </w:rPr>
      </w:pPr>
      <w:r>
        <w:rPr>
          <w:rFonts w:ascii="Times New Roman" w:hAnsi="Times New Roman"/>
          <w:b/>
          <w:sz w:val="24"/>
          <w:szCs w:val="23"/>
        </w:rPr>
        <w:t xml:space="preserve">2. </w:t>
      </w:r>
      <w:r w:rsidR="005024DE" w:rsidRPr="005024DE">
        <w:rPr>
          <w:rFonts w:ascii="Times New Roman" w:hAnsi="Times New Roman"/>
          <w:b/>
          <w:sz w:val="24"/>
          <w:szCs w:val="23"/>
        </w:rPr>
        <w:t>Требования к комплектации Аптечки автомобильной</w:t>
      </w:r>
    </w:p>
    <w:p w:rsidR="005024DE" w:rsidRPr="005024DE" w:rsidRDefault="00DB0FF0" w:rsidP="005024DE">
      <w:pPr>
        <w:shd w:val="clear" w:color="auto" w:fill="FFFFFF"/>
        <w:spacing w:after="0" w:line="240" w:lineRule="auto"/>
        <w:rPr>
          <w:rFonts w:ascii="Arial" w:hAnsi="Arial" w:cs="Arial"/>
          <w:color w:val="34343C"/>
          <w:szCs w:val="23"/>
        </w:rPr>
      </w:pPr>
      <w:r>
        <w:rPr>
          <w:rFonts w:ascii="Times New Roman" w:hAnsi="Times New Roman"/>
          <w:sz w:val="24"/>
          <w:szCs w:val="23"/>
        </w:rPr>
        <w:t>2.1</w:t>
      </w:r>
      <w:r w:rsidR="005024DE" w:rsidRPr="005024DE">
        <w:rPr>
          <w:rFonts w:ascii="Times New Roman" w:hAnsi="Times New Roman"/>
          <w:sz w:val="24"/>
          <w:szCs w:val="23"/>
        </w:rPr>
        <w:t xml:space="preserve"> Аптечка автомобильная комплектуется следующими медицинскими изделиями</w:t>
      </w:r>
      <w:r w:rsidR="005024DE" w:rsidRPr="005024DE">
        <w:rPr>
          <w:rFonts w:ascii="Arial" w:hAnsi="Arial" w:cs="Arial"/>
          <w:color w:val="34343C"/>
          <w:szCs w:val="23"/>
        </w:rPr>
        <w:t>:</w:t>
      </w:r>
    </w:p>
    <w:tbl>
      <w:tblPr>
        <w:tblStyle w:val="a3"/>
        <w:tblW w:w="0" w:type="auto"/>
        <w:tblLook w:val="04A0"/>
      </w:tblPr>
      <w:tblGrid>
        <w:gridCol w:w="817"/>
        <w:gridCol w:w="6379"/>
        <w:gridCol w:w="2375"/>
      </w:tblGrid>
      <w:tr w:rsidR="005024DE" w:rsidRPr="00DB0FF0" w:rsidTr="00DB0FF0">
        <w:tc>
          <w:tcPr>
            <w:tcW w:w="817" w:type="dxa"/>
          </w:tcPr>
          <w:p w:rsidR="001A3709" w:rsidRPr="001A3709" w:rsidRDefault="001A3709" w:rsidP="001A3709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N</w:t>
            </w:r>
          </w:p>
          <w:p w:rsidR="005024DE" w:rsidRPr="00DB0FF0" w:rsidRDefault="001A3709" w:rsidP="001A3709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proofErr w:type="gramStart"/>
            <w:r w:rsidRPr="001A3709">
              <w:rPr>
                <w:rFonts w:ascii="Times New Roman" w:hAnsi="Times New Roman"/>
                <w:color w:val="34343C"/>
                <w:szCs w:val="24"/>
              </w:rPr>
              <w:t>п</w:t>
            </w:r>
            <w:proofErr w:type="gramEnd"/>
            <w:r w:rsidRPr="001A3709">
              <w:rPr>
                <w:rFonts w:ascii="Times New Roman" w:hAnsi="Times New Roman"/>
                <w:color w:val="34343C"/>
                <w:szCs w:val="24"/>
              </w:rPr>
              <w:t>/п</w:t>
            </w:r>
          </w:p>
        </w:tc>
        <w:tc>
          <w:tcPr>
            <w:tcW w:w="6379" w:type="dxa"/>
          </w:tcPr>
          <w:p w:rsidR="005024DE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color w:val="34343C"/>
                <w:szCs w:val="24"/>
                <w:shd w:val="clear" w:color="auto" w:fill="FFFFFF"/>
              </w:rPr>
              <w:t>Наименование медицинского изделия</w:t>
            </w:r>
          </w:p>
        </w:tc>
        <w:tc>
          <w:tcPr>
            <w:tcW w:w="2375" w:type="dxa"/>
          </w:tcPr>
          <w:p w:rsidR="001A3709" w:rsidRPr="001A3709" w:rsidRDefault="001A3709" w:rsidP="001A3709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Требуемое количество</w:t>
            </w:r>
          </w:p>
          <w:p w:rsidR="005024DE" w:rsidRPr="00DB0FF0" w:rsidRDefault="001A3709" w:rsidP="001A3709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(не менее)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DB0FF0">
              <w:rPr>
                <w:rFonts w:ascii="Times New Roman" w:hAnsi="Times New Roman"/>
                <w:color w:val="34343C"/>
                <w:szCs w:val="24"/>
              </w:rPr>
              <w:t>Маска медицинская нестерильная одноразовая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DB0FF0">
              <w:rPr>
                <w:rFonts w:ascii="Times New Roman" w:hAnsi="Times New Roman"/>
                <w:color w:val="34343C"/>
                <w:szCs w:val="24"/>
              </w:rPr>
              <w:t>Перчатки медицинские нестерильные, размером не менее М</w:t>
            </w:r>
          </w:p>
        </w:tc>
        <w:tc>
          <w:tcPr>
            <w:tcW w:w="2375" w:type="dxa"/>
          </w:tcPr>
          <w:p w:rsidR="001A3709" w:rsidRPr="00DB0FF0" w:rsidRDefault="00DB0FF0" w:rsidP="00DB0FF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пары.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379" w:type="dxa"/>
          </w:tcPr>
          <w:p w:rsidR="001A3709" w:rsidRPr="001A3709" w:rsidRDefault="001A3709" w:rsidP="001A3709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Устройство для проведения</w:t>
            </w:r>
          </w:p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искусственного дыхания "Рот-Устройство-Рот"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Жгуткровоостанавливающий для остановки артериальногокровотечения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 xml:space="preserve">Бинт марлевый медицинский размером не менее 5 м х 10см или </w:t>
            </w:r>
            <w:proofErr w:type="gramStart"/>
            <w:r w:rsidRPr="001A3709">
              <w:rPr>
                <w:rFonts w:ascii="Times New Roman" w:hAnsi="Times New Roman"/>
                <w:color w:val="34343C"/>
                <w:szCs w:val="24"/>
              </w:rPr>
              <w:t>бинт</w:t>
            </w:r>
            <w:proofErr w:type="gramEnd"/>
            <w:r w:rsidRPr="001A3709">
              <w:rPr>
                <w:rFonts w:ascii="Times New Roman" w:hAnsi="Times New Roman"/>
                <w:color w:val="34343C"/>
                <w:szCs w:val="24"/>
              </w:rPr>
              <w:t xml:space="preserve"> фиксирующий эластичныйнестерильный размером не менее 2 м х 10 см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 xml:space="preserve">Бинт марлевый медицинский размером не менее 7 м х 14см или </w:t>
            </w:r>
            <w:proofErr w:type="gramStart"/>
            <w:r w:rsidRPr="001A3709">
              <w:rPr>
                <w:rFonts w:ascii="Times New Roman" w:hAnsi="Times New Roman"/>
                <w:color w:val="34343C"/>
                <w:szCs w:val="24"/>
              </w:rPr>
              <w:t>бинт</w:t>
            </w:r>
            <w:proofErr w:type="gramEnd"/>
            <w:r w:rsidRPr="001A3709">
              <w:rPr>
                <w:rFonts w:ascii="Times New Roman" w:hAnsi="Times New Roman"/>
                <w:color w:val="34343C"/>
                <w:szCs w:val="24"/>
              </w:rPr>
              <w:t xml:space="preserve"> фиксирующий эластичный нестерильныйразмером не менее 2 м х 14 см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Салфетки медицинскиестерильные размером не менее 16 х 13 см N 10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упак.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proofErr w:type="gramStart"/>
            <w:r w:rsidRPr="001A3709">
              <w:rPr>
                <w:rFonts w:ascii="Times New Roman" w:hAnsi="Times New Roman"/>
                <w:color w:val="34343C"/>
                <w:szCs w:val="24"/>
              </w:rPr>
              <w:t>Лейкопластырь</w:t>
            </w:r>
            <w:proofErr w:type="gramEnd"/>
            <w:r w:rsidRPr="001A3709">
              <w:rPr>
                <w:rFonts w:ascii="Times New Roman" w:hAnsi="Times New Roman"/>
                <w:color w:val="34343C"/>
                <w:szCs w:val="24"/>
              </w:rPr>
              <w:t xml:space="preserve"> фи</w:t>
            </w:r>
            <w:r w:rsidRPr="00DB0FF0">
              <w:rPr>
                <w:rFonts w:ascii="Times New Roman" w:hAnsi="Times New Roman"/>
                <w:color w:val="34343C"/>
                <w:szCs w:val="24"/>
              </w:rPr>
              <w:t xml:space="preserve">ксирующий рулонный </w:t>
            </w:r>
            <w:r w:rsidRPr="001A3709">
              <w:rPr>
                <w:rFonts w:ascii="Times New Roman" w:hAnsi="Times New Roman"/>
                <w:color w:val="34343C"/>
                <w:szCs w:val="24"/>
              </w:rPr>
              <w:t>размером неменее 2 х 500 см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Покрыв</w:t>
            </w:r>
            <w:r w:rsidRPr="00DB0FF0">
              <w:rPr>
                <w:rFonts w:ascii="Times New Roman" w:hAnsi="Times New Roman"/>
                <w:color w:val="34343C"/>
                <w:szCs w:val="24"/>
              </w:rPr>
              <w:t xml:space="preserve">ало спасательное изотермическое </w:t>
            </w:r>
            <w:r w:rsidRPr="001A3709">
              <w:rPr>
                <w:rFonts w:ascii="Times New Roman" w:hAnsi="Times New Roman"/>
                <w:color w:val="34343C"/>
                <w:szCs w:val="24"/>
              </w:rPr>
              <w:t>размером неменее 160 х 210 см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Ножни</w:t>
            </w:r>
            <w:r w:rsidRPr="00DB0FF0">
              <w:rPr>
                <w:rFonts w:ascii="Times New Roman" w:hAnsi="Times New Roman"/>
                <w:color w:val="34343C"/>
                <w:szCs w:val="24"/>
              </w:rPr>
              <w:t xml:space="preserve">цы для разрезания перевязочного </w:t>
            </w:r>
            <w:r w:rsidRPr="001A3709">
              <w:rPr>
                <w:rFonts w:ascii="Times New Roman" w:hAnsi="Times New Roman"/>
                <w:color w:val="34343C"/>
                <w:szCs w:val="24"/>
              </w:rPr>
              <w:t>материала иткани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шт.</w:t>
            </w:r>
          </w:p>
        </w:tc>
      </w:tr>
    </w:tbl>
    <w:p w:rsidR="00796338" w:rsidRPr="00DB0FF0" w:rsidRDefault="00DB0FF0" w:rsidP="001A3709">
      <w:pPr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color w:val="34343C"/>
          <w:szCs w:val="23"/>
          <w:shd w:val="clear" w:color="auto" w:fill="FFFFFF"/>
        </w:rPr>
        <w:t>2</w:t>
      </w:r>
      <w:r w:rsidR="001A3709" w:rsidRPr="00DB0FF0">
        <w:rPr>
          <w:rFonts w:ascii="Times New Roman" w:hAnsi="Times New Roman"/>
          <w:color w:val="34343C"/>
          <w:szCs w:val="23"/>
          <w:shd w:val="clear" w:color="auto" w:fill="FFFFFF"/>
        </w:rPr>
        <w:t>.2. Аптечка автомобильная комплектуется следующими изделиями:</w:t>
      </w:r>
    </w:p>
    <w:tbl>
      <w:tblPr>
        <w:tblStyle w:val="a3"/>
        <w:tblW w:w="0" w:type="auto"/>
        <w:tblLook w:val="04A0"/>
      </w:tblPr>
      <w:tblGrid>
        <w:gridCol w:w="817"/>
        <w:gridCol w:w="6379"/>
        <w:gridCol w:w="2375"/>
      </w:tblGrid>
      <w:tr w:rsidR="001A3709" w:rsidRPr="00DB0FF0" w:rsidTr="00DB0FF0">
        <w:tc>
          <w:tcPr>
            <w:tcW w:w="817" w:type="dxa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1A3709">
              <w:rPr>
                <w:rFonts w:ascii="Times New Roman" w:hAnsi="Times New Roman"/>
                <w:szCs w:val="24"/>
              </w:rPr>
              <w:t>N</w:t>
            </w:r>
          </w:p>
          <w:p w:rsidR="001A3709" w:rsidRPr="001A3709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A3709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1A3709">
              <w:rPr>
                <w:rFonts w:ascii="Times New Roman" w:hAnsi="Times New Roman"/>
                <w:szCs w:val="24"/>
              </w:rPr>
              <w:t>/п</w:t>
            </w:r>
          </w:p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375" w:type="dxa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1A3709">
              <w:rPr>
                <w:rFonts w:ascii="Times New Roman" w:hAnsi="Times New Roman"/>
                <w:szCs w:val="24"/>
              </w:rPr>
              <w:t>Требуемое количество (не</w:t>
            </w:r>
          </w:p>
          <w:p w:rsidR="001A3709" w:rsidRPr="001A3709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1A3709">
              <w:rPr>
                <w:rFonts w:ascii="Times New Roman" w:hAnsi="Times New Roman"/>
                <w:szCs w:val="24"/>
              </w:rPr>
              <w:t>менее)</w:t>
            </w:r>
          </w:p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379" w:type="dxa"/>
          </w:tcPr>
          <w:p w:rsidR="001A3709" w:rsidRPr="00DB0FF0" w:rsidRDefault="001A3709" w:rsidP="00DB0FF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1A3709">
              <w:rPr>
                <w:rFonts w:ascii="Times New Roman" w:hAnsi="Times New Roman"/>
                <w:szCs w:val="24"/>
              </w:rPr>
              <w:t>Инструкция по оказанию первой помощи сиспользованием аптечки дляоказания первой помощи с применениеммедицинских изделий пострадавшим в дорожно-</w:t>
            </w:r>
            <w:r w:rsidR="00DB0FF0">
              <w:rPr>
                <w:rFonts w:ascii="Times New Roman" w:hAnsi="Times New Roman"/>
                <w:szCs w:val="24"/>
              </w:rPr>
              <w:t>транспортных происшествия</w:t>
            </w:r>
            <w:proofErr w:type="gramStart"/>
            <w:r w:rsidR="00DB0FF0">
              <w:rPr>
                <w:rFonts w:ascii="Times New Roman" w:hAnsi="Times New Roman"/>
                <w:szCs w:val="24"/>
              </w:rPr>
              <w:t>х</w:t>
            </w:r>
            <w:r w:rsidRPr="001A3709">
              <w:rPr>
                <w:rFonts w:ascii="Times New Roman" w:hAnsi="Times New Roman"/>
                <w:szCs w:val="24"/>
              </w:rPr>
              <w:t>(</w:t>
            </w:r>
            <w:proofErr w:type="gramEnd"/>
            <w:r w:rsidRPr="001A3709">
              <w:rPr>
                <w:rFonts w:ascii="Times New Roman" w:hAnsi="Times New Roman"/>
                <w:szCs w:val="24"/>
              </w:rPr>
              <w:t>автомобильной)</w:t>
            </w:r>
          </w:p>
        </w:tc>
        <w:tc>
          <w:tcPr>
            <w:tcW w:w="2375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1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379" w:type="dxa"/>
          </w:tcPr>
          <w:p w:rsidR="001A3709" w:rsidRPr="00DB0FF0" w:rsidRDefault="001A3709" w:rsidP="00DB0FF0">
            <w:pPr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Блокнот формата не менее А</w:t>
            </w:r>
            <w:proofErr w:type="gramStart"/>
            <w:r w:rsidRPr="00DB0FF0">
              <w:rPr>
                <w:rFonts w:ascii="Times New Roman" w:hAnsi="Times New Roman"/>
                <w:szCs w:val="24"/>
              </w:rPr>
              <w:t>7</w:t>
            </w:r>
            <w:proofErr w:type="gramEnd"/>
          </w:p>
        </w:tc>
        <w:tc>
          <w:tcPr>
            <w:tcW w:w="2375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1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379" w:type="dxa"/>
          </w:tcPr>
          <w:p w:rsidR="001A3709" w:rsidRPr="00DB0FF0" w:rsidRDefault="001A3709" w:rsidP="00DB0FF0">
            <w:pPr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Маркер черный (синий) или карандаш</w:t>
            </w:r>
          </w:p>
        </w:tc>
        <w:tc>
          <w:tcPr>
            <w:tcW w:w="2375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1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379" w:type="dxa"/>
          </w:tcPr>
          <w:p w:rsidR="001A3709" w:rsidRPr="00DB0FF0" w:rsidRDefault="001A3709" w:rsidP="00DB0FF0">
            <w:pPr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Футляр или сумка</w:t>
            </w:r>
          </w:p>
        </w:tc>
        <w:tc>
          <w:tcPr>
            <w:tcW w:w="2375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1 шт.</w:t>
            </w:r>
          </w:p>
        </w:tc>
      </w:tr>
    </w:tbl>
    <w:p w:rsidR="00207CA3" w:rsidRPr="00DB0FF0" w:rsidRDefault="00207CA3">
      <w:pPr>
        <w:rPr>
          <w:sz w:val="20"/>
        </w:rPr>
      </w:pPr>
    </w:p>
    <w:sectPr w:rsidR="00207CA3" w:rsidRPr="00DB0FF0" w:rsidSect="008F2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6338"/>
    <w:rsid w:val="00105FC2"/>
    <w:rsid w:val="001A3709"/>
    <w:rsid w:val="00207CA3"/>
    <w:rsid w:val="005024DE"/>
    <w:rsid w:val="005930E8"/>
    <w:rsid w:val="005E525A"/>
    <w:rsid w:val="006774BA"/>
    <w:rsid w:val="00796338"/>
    <w:rsid w:val="007C72A1"/>
    <w:rsid w:val="008F2A14"/>
    <w:rsid w:val="00D3293C"/>
    <w:rsid w:val="00DB0FF0"/>
    <w:rsid w:val="00FD2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3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3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2026-08-27T04:33:00Z</dcterms:created>
  <dcterms:modified xsi:type="dcterms:W3CDTF">2026-08-27T04:33:00Z</dcterms:modified>
</cp:coreProperties>
</file>