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D173EC" w:rsidRDefault="00B36BC4" w:rsidP="002D3889">
      <w:pPr>
        <w:pStyle w:val="afc"/>
        <w:ind w:firstLine="709"/>
        <w:contextualSpacing/>
        <w:rPr>
          <w:b/>
          <w:sz w:val="22"/>
          <w:szCs w:val="22"/>
        </w:rPr>
      </w:pPr>
      <w:bookmarkStart w:id="0" w:name="P1418"/>
      <w:bookmarkEnd w:id="0"/>
      <w:r w:rsidRPr="00D173EC">
        <w:rPr>
          <w:b/>
          <w:sz w:val="22"/>
          <w:szCs w:val="22"/>
        </w:rPr>
        <w:t xml:space="preserve">КОНТРАКТ </w:t>
      </w:r>
      <w:r w:rsidR="00B61862" w:rsidRPr="00D173EC">
        <w:rPr>
          <w:b/>
          <w:sz w:val="22"/>
          <w:szCs w:val="22"/>
        </w:rPr>
        <w:t>№</w:t>
      </w:r>
      <w:r w:rsidR="00FD39DA" w:rsidRPr="00D173EC">
        <w:rPr>
          <w:b/>
          <w:sz w:val="22"/>
          <w:szCs w:val="22"/>
        </w:rPr>
        <w:t xml:space="preserve"> </w:t>
      </w:r>
      <w:r w:rsidR="00AE71BE" w:rsidRPr="00D173EC">
        <w:rPr>
          <w:b/>
          <w:sz w:val="22"/>
          <w:szCs w:val="22"/>
        </w:rPr>
        <w:t>0</w:t>
      </w:r>
      <w:r w:rsidR="00B618FF" w:rsidRPr="00D173EC">
        <w:rPr>
          <w:b/>
          <w:sz w:val="22"/>
          <w:szCs w:val="22"/>
        </w:rPr>
        <w:t>277</w:t>
      </w:r>
      <w:r w:rsidR="00C24E0D" w:rsidRPr="00D173EC">
        <w:rPr>
          <w:b/>
          <w:sz w:val="22"/>
          <w:szCs w:val="22"/>
        </w:rPr>
        <w:t>/4</w:t>
      </w:r>
      <w:r w:rsidR="001901C1" w:rsidRPr="00D173EC">
        <w:rPr>
          <w:b/>
          <w:sz w:val="22"/>
          <w:szCs w:val="22"/>
        </w:rPr>
        <w:t>-</w:t>
      </w:r>
      <w:r w:rsidR="00B61862" w:rsidRPr="00D173EC">
        <w:rPr>
          <w:b/>
          <w:sz w:val="22"/>
          <w:szCs w:val="22"/>
        </w:rPr>
        <w:t>е</w:t>
      </w:r>
    </w:p>
    <w:p w:rsidR="00886F09" w:rsidRPr="00D173EC" w:rsidRDefault="00AE71BE" w:rsidP="006A7FA1">
      <w:pPr>
        <w:keepLines/>
        <w:shd w:val="clear" w:color="auto" w:fill="FFFFFF"/>
        <w:ind w:firstLine="709"/>
        <w:contextualSpacing/>
        <w:jc w:val="center"/>
        <w:rPr>
          <w:b/>
          <w:sz w:val="22"/>
          <w:szCs w:val="22"/>
        </w:rPr>
      </w:pPr>
      <w:r w:rsidRPr="00D173EC">
        <w:rPr>
          <w:b/>
          <w:sz w:val="22"/>
          <w:szCs w:val="22"/>
        </w:rPr>
        <w:t xml:space="preserve">Поставка </w:t>
      </w:r>
      <w:r w:rsidR="0002236D" w:rsidRPr="00D173EC">
        <w:rPr>
          <w:b/>
          <w:sz w:val="22"/>
          <w:szCs w:val="22"/>
        </w:rPr>
        <w:t>хозяйственных товаров</w:t>
      </w:r>
      <w:r w:rsidR="00B618FF" w:rsidRPr="00D173EC">
        <w:rPr>
          <w:b/>
          <w:sz w:val="22"/>
          <w:szCs w:val="22"/>
        </w:rPr>
        <w:t xml:space="preserve"> (губка, спираль)</w:t>
      </w:r>
    </w:p>
    <w:p w:rsidR="00BF4C9C" w:rsidRPr="00D173EC" w:rsidRDefault="00460D89" w:rsidP="002D3889">
      <w:pPr>
        <w:keepLines/>
        <w:shd w:val="clear" w:color="auto" w:fill="FFFFFF"/>
        <w:ind w:firstLine="709"/>
        <w:contextualSpacing/>
        <w:jc w:val="center"/>
        <w:rPr>
          <w:sz w:val="22"/>
          <w:szCs w:val="22"/>
        </w:rPr>
      </w:pPr>
      <w:r w:rsidRPr="00D173EC">
        <w:rPr>
          <w:sz w:val="22"/>
          <w:szCs w:val="22"/>
        </w:rPr>
        <w:t>(Идентификационный код закупки: 26 1780102089078010100100010000000244)</w:t>
      </w:r>
    </w:p>
    <w:p w:rsidR="00FC723D" w:rsidRPr="00D173EC" w:rsidRDefault="00FC723D" w:rsidP="002D3889">
      <w:pPr>
        <w:keepLines/>
        <w:shd w:val="clear" w:color="auto" w:fill="FFFFFF"/>
        <w:ind w:firstLine="709"/>
        <w:contextualSpacing/>
        <w:jc w:val="center"/>
        <w:rPr>
          <w:sz w:val="22"/>
          <w:szCs w:val="22"/>
        </w:rPr>
      </w:pPr>
    </w:p>
    <w:tbl>
      <w:tblPr>
        <w:tblW w:w="5000" w:type="pct"/>
        <w:jc w:val="center"/>
        <w:tblLook w:val="01E0"/>
      </w:tblPr>
      <w:tblGrid>
        <w:gridCol w:w="4910"/>
        <w:gridCol w:w="4943"/>
      </w:tblGrid>
      <w:tr w:rsidR="00B36BC4" w:rsidRPr="00D173EC" w:rsidTr="009318ED">
        <w:trPr>
          <w:trHeight w:val="380"/>
          <w:jc w:val="center"/>
        </w:trPr>
        <w:tc>
          <w:tcPr>
            <w:tcW w:w="4910" w:type="dxa"/>
          </w:tcPr>
          <w:p w:rsidR="00B36BC4" w:rsidRPr="00D173EC" w:rsidRDefault="006E5252" w:rsidP="002D3889">
            <w:pPr>
              <w:keepLines/>
              <w:shd w:val="clear" w:color="auto" w:fill="FFFFFF"/>
              <w:ind w:firstLine="709"/>
              <w:contextualSpacing/>
              <w:rPr>
                <w:sz w:val="22"/>
                <w:szCs w:val="22"/>
              </w:rPr>
            </w:pPr>
            <w:r w:rsidRPr="00D173EC">
              <w:rPr>
                <w:sz w:val="22"/>
                <w:szCs w:val="22"/>
              </w:rPr>
              <w:t xml:space="preserve">г. </w:t>
            </w:r>
            <w:r w:rsidR="00B36BC4" w:rsidRPr="00D173EC">
              <w:rPr>
                <w:sz w:val="22"/>
                <w:szCs w:val="22"/>
              </w:rPr>
              <w:t>Санкт-Петербург</w:t>
            </w:r>
          </w:p>
        </w:tc>
        <w:tc>
          <w:tcPr>
            <w:tcW w:w="4943" w:type="dxa"/>
          </w:tcPr>
          <w:p w:rsidR="00B36BC4" w:rsidRPr="00D173EC" w:rsidRDefault="00205778" w:rsidP="00460D89">
            <w:pPr>
              <w:keepLines/>
              <w:shd w:val="clear" w:color="auto" w:fill="FFFFFF"/>
              <w:ind w:firstLine="709"/>
              <w:contextualSpacing/>
              <w:jc w:val="right"/>
              <w:rPr>
                <w:sz w:val="22"/>
                <w:szCs w:val="22"/>
              </w:rPr>
            </w:pPr>
            <w:r w:rsidRPr="00D173EC">
              <w:rPr>
                <w:sz w:val="22"/>
                <w:szCs w:val="22"/>
              </w:rPr>
              <w:t>«</w:t>
            </w:r>
            <w:r w:rsidR="00E84E71" w:rsidRPr="00D173EC">
              <w:rPr>
                <w:sz w:val="22"/>
                <w:szCs w:val="22"/>
              </w:rPr>
              <w:t>__</w:t>
            </w:r>
            <w:r w:rsidRPr="00D173EC">
              <w:rPr>
                <w:sz w:val="22"/>
                <w:szCs w:val="22"/>
              </w:rPr>
              <w:t xml:space="preserve">» </w:t>
            </w:r>
            <w:r w:rsidR="009318ED" w:rsidRPr="00D173EC">
              <w:rPr>
                <w:sz w:val="22"/>
                <w:szCs w:val="22"/>
              </w:rPr>
              <w:t>_________</w:t>
            </w:r>
            <w:r w:rsidR="00E84E71" w:rsidRPr="00D173EC">
              <w:rPr>
                <w:sz w:val="22"/>
                <w:szCs w:val="22"/>
              </w:rPr>
              <w:t>_</w:t>
            </w:r>
            <w:r w:rsidRPr="00D173EC">
              <w:rPr>
                <w:sz w:val="22"/>
                <w:szCs w:val="22"/>
              </w:rPr>
              <w:t xml:space="preserve"> 202</w:t>
            </w:r>
            <w:r w:rsidR="00460D89" w:rsidRPr="00D173EC">
              <w:rPr>
                <w:sz w:val="22"/>
                <w:szCs w:val="22"/>
              </w:rPr>
              <w:t>6</w:t>
            </w:r>
            <w:r w:rsidRPr="00D173EC">
              <w:rPr>
                <w:sz w:val="22"/>
                <w:szCs w:val="22"/>
              </w:rPr>
              <w:t xml:space="preserve"> года</w:t>
            </w:r>
          </w:p>
        </w:tc>
      </w:tr>
    </w:tbl>
    <w:p w:rsidR="00FF06B8" w:rsidRPr="00D173EC" w:rsidRDefault="002E575B" w:rsidP="002D3889">
      <w:pPr>
        <w:ind w:firstLine="709"/>
        <w:contextualSpacing/>
        <w:jc w:val="both"/>
        <w:rPr>
          <w:sz w:val="22"/>
          <w:szCs w:val="22"/>
        </w:rPr>
      </w:pPr>
      <w:bookmarkStart w:id="1" w:name="_Hlk100905733"/>
      <w:r w:rsidRPr="00D173EC">
        <w:rPr>
          <w:b/>
          <w:sz w:val="22"/>
          <w:szCs w:val="22"/>
        </w:rPr>
        <w:t xml:space="preserve">Федеральное государственное бюджетное научное учреждение «Научно-исследовательский институт </w:t>
      </w:r>
      <w:r w:rsidRPr="008C0C7C">
        <w:rPr>
          <w:b/>
          <w:sz w:val="22"/>
          <w:szCs w:val="22"/>
        </w:rPr>
        <w:t xml:space="preserve">акушерства, гинекологии и </w:t>
      </w:r>
      <w:proofErr w:type="spellStart"/>
      <w:r w:rsidRPr="008C0C7C">
        <w:rPr>
          <w:b/>
          <w:sz w:val="22"/>
          <w:szCs w:val="22"/>
        </w:rPr>
        <w:t>репродуктологии</w:t>
      </w:r>
      <w:proofErr w:type="spellEnd"/>
      <w:r w:rsidRPr="008C0C7C">
        <w:rPr>
          <w:b/>
          <w:sz w:val="22"/>
          <w:szCs w:val="22"/>
        </w:rPr>
        <w:t xml:space="preserve"> имени Д.О. </w:t>
      </w:r>
      <w:proofErr w:type="spellStart"/>
      <w:r w:rsidRPr="008C0C7C">
        <w:rPr>
          <w:b/>
          <w:sz w:val="22"/>
          <w:szCs w:val="22"/>
        </w:rPr>
        <w:t>Отта</w:t>
      </w:r>
      <w:proofErr w:type="spellEnd"/>
      <w:r w:rsidRPr="008C0C7C">
        <w:rPr>
          <w:b/>
          <w:sz w:val="22"/>
          <w:szCs w:val="22"/>
        </w:rPr>
        <w:t>»</w:t>
      </w:r>
      <w:bookmarkEnd w:id="1"/>
      <w:r w:rsidRPr="008C0C7C">
        <w:rPr>
          <w:b/>
          <w:sz w:val="22"/>
          <w:szCs w:val="22"/>
        </w:rPr>
        <w:t xml:space="preserve">, </w:t>
      </w:r>
      <w:r w:rsidRPr="008C0C7C">
        <w:rPr>
          <w:sz w:val="22"/>
          <w:szCs w:val="22"/>
        </w:rPr>
        <w:t>сокращенное наименование</w:t>
      </w:r>
      <w:r w:rsidRPr="008C0C7C">
        <w:rPr>
          <w:b/>
          <w:sz w:val="22"/>
          <w:szCs w:val="22"/>
        </w:rPr>
        <w:t xml:space="preserve"> ФГБНУ «НИИ </w:t>
      </w:r>
      <w:proofErr w:type="spellStart"/>
      <w:r w:rsidRPr="008C0C7C">
        <w:rPr>
          <w:b/>
          <w:sz w:val="22"/>
          <w:szCs w:val="22"/>
        </w:rPr>
        <w:t>АГиР</w:t>
      </w:r>
      <w:proofErr w:type="spellEnd"/>
      <w:r w:rsidRPr="008C0C7C">
        <w:rPr>
          <w:b/>
          <w:sz w:val="22"/>
          <w:szCs w:val="22"/>
        </w:rPr>
        <w:t xml:space="preserve"> им. Д.О. </w:t>
      </w:r>
      <w:proofErr w:type="spellStart"/>
      <w:r w:rsidRPr="008C0C7C">
        <w:rPr>
          <w:b/>
          <w:sz w:val="22"/>
          <w:szCs w:val="22"/>
        </w:rPr>
        <w:t>Отта</w:t>
      </w:r>
      <w:proofErr w:type="spellEnd"/>
      <w:r w:rsidRPr="008C0C7C">
        <w:rPr>
          <w:b/>
          <w:sz w:val="22"/>
          <w:szCs w:val="22"/>
        </w:rPr>
        <w:t>»,</w:t>
      </w:r>
      <w:r w:rsidRPr="008C0C7C">
        <w:rPr>
          <w:sz w:val="22"/>
          <w:szCs w:val="22"/>
        </w:rPr>
        <w:t xml:space="preserve"> (далее – «Заказчик»), в лице </w:t>
      </w:r>
      <w:r w:rsidR="000A32FE" w:rsidRPr="008C0C7C">
        <w:rPr>
          <w:sz w:val="22"/>
          <w:szCs w:val="22"/>
        </w:rPr>
        <w:t xml:space="preserve">заместителя директора </w:t>
      </w:r>
      <w:r w:rsidR="00DC7369" w:rsidRPr="008C0C7C">
        <w:rPr>
          <w:sz w:val="22"/>
          <w:szCs w:val="22"/>
        </w:rPr>
        <w:t xml:space="preserve">по </w:t>
      </w:r>
      <w:r w:rsidR="00D173EC" w:rsidRPr="008C0C7C">
        <w:rPr>
          <w:sz w:val="22"/>
          <w:szCs w:val="22"/>
        </w:rPr>
        <w:t>лечебной работе</w:t>
      </w:r>
      <w:r w:rsidR="00DC7369" w:rsidRPr="008C0C7C">
        <w:rPr>
          <w:sz w:val="22"/>
          <w:szCs w:val="22"/>
        </w:rPr>
        <w:t xml:space="preserve"> </w:t>
      </w:r>
      <w:r w:rsidR="00D173EC" w:rsidRPr="008C0C7C">
        <w:rPr>
          <w:sz w:val="22"/>
          <w:szCs w:val="22"/>
        </w:rPr>
        <w:t>Рулёвой Анны Владимировны</w:t>
      </w:r>
      <w:r w:rsidRPr="008C0C7C">
        <w:rPr>
          <w:sz w:val="22"/>
          <w:szCs w:val="22"/>
        </w:rPr>
        <w:t xml:space="preserve">, действующего на основании </w:t>
      </w:r>
      <w:r w:rsidR="000A32FE" w:rsidRPr="008C0C7C">
        <w:rPr>
          <w:sz w:val="22"/>
          <w:szCs w:val="22"/>
        </w:rPr>
        <w:t>Приказа №10-О от 23.07.</w:t>
      </w:r>
      <w:r w:rsidR="000A32FE" w:rsidRPr="00D173EC">
        <w:rPr>
          <w:sz w:val="22"/>
          <w:szCs w:val="22"/>
        </w:rPr>
        <w:t>2024 г.</w:t>
      </w:r>
      <w:r w:rsidRPr="00D173EC">
        <w:rPr>
          <w:sz w:val="22"/>
          <w:szCs w:val="22"/>
        </w:rPr>
        <w:t xml:space="preserve">, с одной стороны, и </w:t>
      </w:r>
      <w:r w:rsidR="004E763B" w:rsidRPr="00D173EC">
        <w:rPr>
          <w:sz w:val="22"/>
          <w:szCs w:val="22"/>
        </w:rPr>
        <w:t>_____________________</w:t>
      </w:r>
      <w:r w:rsidR="00974250" w:rsidRPr="00D173EC">
        <w:rPr>
          <w:sz w:val="22"/>
          <w:szCs w:val="22"/>
        </w:rPr>
        <w:t xml:space="preserve">, действующего на основании </w:t>
      </w:r>
      <w:r w:rsidR="004E763B" w:rsidRPr="00D173EC">
        <w:rPr>
          <w:sz w:val="22"/>
          <w:szCs w:val="22"/>
        </w:rPr>
        <w:t>_________</w:t>
      </w:r>
      <w:r w:rsidR="00974250" w:rsidRPr="00D173EC">
        <w:rPr>
          <w:sz w:val="22"/>
          <w:szCs w:val="22"/>
        </w:rPr>
        <w:t xml:space="preserve">, </w:t>
      </w:r>
      <w:r w:rsidRPr="00D173EC">
        <w:rPr>
          <w:sz w:val="22"/>
          <w:szCs w:val="22"/>
        </w:rPr>
        <w:t xml:space="preserve">с другой стороны, здесь и далее именуемые «Стороны», в порядке п. 4  ч. 1 ст. 93 Федерального закона от 5 апреля </w:t>
      </w:r>
      <w:smartTag w:uri="urn:schemas-microsoft-com:office:smarttags" w:element="metricconverter">
        <w:smartTagPr>
          <w:attr w:name="ProductID" w:val="2013 г"/>
        </w:smartTagPr>
        <w:r w:rsidRPr="00D173EC">
          <w:rPr>
            <w:sz w:val="22"/>
            <w:szCs w:val="22"/>
          </w:rPr>
          <w:t>2013 г</w:t>
        </w:r>
      </w:smartTag>
      <w:r w:rsidRPr="00D173EC">
        <w:rPr>
          <w:sz w:val="22"/>
          <w:szCs w:val="22"/>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E575B" w:rsidRPr="00D173EC" w:rsidRDefault="002E575B" w:rsidP="002D3889">
      <w:pPr>
        <w:ind w:firstLine="709"/>
        <w:contextualSpacing/>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 xml:space="preserve">ПРЕДМЕТ КОНТРАКТА </w:t>
      </w:r>
    </w:p>
    <w:p w:rsidR="00B36BC4" w:rsidRPr="00D173EC" w:rsidRDefault="00B36BC4" w:rsidP="00AC635C">
      <w:pPr>
        <w:widowControl w:val="0"/>
        <w:numPr>
          <w:ilvl w:val="1"/>
          <w:numId w:val="7"/>
        </w:numPr>
        <w:tabs>
          <w:tab w:val="clear" w:pos="1107"/>
          <w:tab w:val="num" w:pos="709"/>
          <w:tab w:val="left" w:pos="1134"/>
        </w:tabs>
        <w:autoSpaceDE w:val="0"/>
        <w:autoSpaceDN w:val="0"/>
        <w:adjustRightInd w:val="0"/>
        <w:ind w:left="0" w:firstLine="709"/>
        <w:contextualSpacing/>
        <w:jc w:val="both"/>
        <w:rPr>
          <w:sz w:val="22"/>
          <w:szCs w:val="22"/>
        </w:rPr>
      </w:pPr>
      <w:r w:rsidRPr="00D173EC">
        <w:rPr>
          <w:sz w:val="22"/>
          <w:szCs w:val="22"/>
        </w:rPr>
        <w:t xml:space="preserve">В соответствии с Контрактом Поставщик обязуется в порядке и сроки, предусмотренные Контрактом, осуществить </w:t>
      </w:r>
      <w:r w:rsidR="001901C1" w:rsidRPr="00D173EC">
        <w:rPr>
          <w:sz w:val="22"/>
          <w:szCs w:val="22"/>
        </w:rPr>
        <w:t>поставку</w:t>
      </w:r>
      <w:r w:rsidR="00735DB1" w:rsidRPr="00D173EC">
        <w:rPr>
          <w:sz w:val="22"/>
          <w:szCs w:val="22"/>
        </w:rPr>
        <w:t xml:space="preserve"> </w:t>
      </w:r>
      <w:r w:rsidR="0002236D" w:rsidRPr="00D173EC">
        <w:rPr>
          <w:b/>
          <w:sz w:val="22"/>
          <w:szCs w:val="22"/>
        </w:rPr>
        <w:t>хозяйственных товаров</w:t>
      </w:r>
      <w:r w:rsidR="00B618FF" w:rsidRPr="00D173EC">
        <w:rPr>
          <w:b/>
          <w:sz w:val="22"/>
          <w:szCs w:val="22"/>
        </w:rPr>
        <w:t xml:space="preserve"> (губка, спираль)</w:t>
      </w:r>
      <w:r w:rsidR="0002236D" w:rsidRPr="00D173EC">
        <w:rPr>
          <w:sz w:val="22"/>
          <w:szCs w:val="22"/>
        </w:rPr>
        <w:t xml:space="preserve"> </w:t>
      </w:r>
      <w:r w:rsidRPr="00D173EC">
        <w:rPr>
          <w:sz w:val="22"/>
          <w:szCs w:val="22"/>
        </w:rPr>
        <w:t>(далее - Товар) в соответствии со Спецификацией (</w:t>
      </w:r>
      <w:hyperlink w:anchor="P313" w:history="1">
        <w:r w:rsidRPr="00D173EC">
          <w:rPr>
            <w:sz w:val="22"/>
            <w:szCs w:val="22"/>
          </w:rPr>
          <w:t>Приложение №1</w:t>
        </w:r>
      </w:hyperlink>
      <w:r w:rsidRPr="00D173EC">
        <w:rPr>
          <w:sz w:val="22"/>
          <w:szCs w:val="22"/>
        </w:rPr>
        <w:t xml:space="preserve"> к Контракту), а Заказчик обязуется в порядке и сроки, предусмотренные Контрактом, принять и оплатить поставленный</w:t>
      </w:r>
      <w:r w:rsidR="00B11F86" w:rsidRPr="00D173EC">
        <w:rPr>
          <w:sz w:val="22"/>
          <w:szCs w:val="22"/>
        </w:rPr>
        <w:t xml:space="preserve"> </w:t>
      </w:r>
      <w:r w:rsidRPr="00D173EC">
        <w:rPr>
          <w:sz w:val="22"/>
          <w:szCs w:val="22"/>
        </w:rPr>
        <w:t xml:space="preserve">Товар. </w:t>
      </w:r>
    </w:p>
    <w:p w:rsidR="00B36BC4" w:rsidRPr="00D173EC" w:rsidRDefault="00B36BC4" w:rsidP="00AC635C">
      <w:pPr>
        <w:widowControl w:val="0"/>
        <w:numPr>
          <w:ilvl w:val="1"/>
          <w:numId w:val="7"/>
        </w:numPr>
        <w:tabs>
          <w:tab w:val="clear" w:pos="1107"/>
          <w:tab w:val="num" w:pos="709"/>
          <w:tab w:val="left" w:pos="1134"/>
        </w:tabs>
        <w:autoSpaceDE w:val="0"/>
        <w:autoSpaceDN w:val="0"/>
        <w:adjustRightInd w:val="0"/>
        <w:ind w:left="0" w:firstLine="709"/>
        <w:contextualSpacing/>
        <w:jc w:val="both"/>
        <w:rPr>
          <w:sz w:val="22"/>
          <w:szCs w:val="22"/>
        </w:rPr>
      </w:pPr>
      <w:r w:rsidRPr="00D173EC">
        <w:rPr>
          <w:sz w:val="22"/>
          <w:szCs w:val="22"/>
        </w:rPr>
        <w:t>Номенклатура Товара, его количество и технические показатели определяются Спецификацией (</w:t>
      </w:r>
      <w:hyperlink w:anchor="P313" w:history="1">
        <w:r w:rsidRPr="00D173EC">
          <w:rPr>
            <w:sz w:val="22"/>
            <w:szCs w:val="22"/>
          </w:rPr>
          <w:t>Приложение № 1</w:t>
        </w:r>
      </w:hyperlink>
      <w:r w:rsidRPr="00D173EC">
        <w:rPr>
          <w:sz w:val="22"/>
          <w:szCs w:val="22"/>
        </w:rPr>
        <w:t xml:space="preserve"> к Контракту)</w:t>
      </w:r>
      <w:r w:rsidR="00006A89" w:rsidRPr="00D173EC">
        <w:rPr>
          <w:sz w:val="22"/>
          <w:szCs w:val="22"/>
        </w:rPr>
        <w:t xml:space="preserve"> и </w:t>
      </w:r>
      <w:r w:rsidR="00E063BB" w:rsidRPr="00D173EC">
        <w:rPr>
          <w:sz w:val="22"/>
          <w:szCs w:val="22"/>
        </w:rPr>
        <w:t>Техническим заданием</w:t>
      </w:r>
      <w:r w:rsidR="00914967" w:rsidRPr="00D173EC">
        <w:rPr>
          <w:sz w:val="22"/>
          <w:szCs w:val="22"/>
        </w:rPr>
        <w:t xml:space="preserve"> (Приложение № 2)</w:t>
      </w:r>
      <w:r w:rsidRPr="00D173EC">
        <w:rPr>
          <w:sz w:val="22"/>
          <w:szCs w:val="22"/>
        </w:rPr>
        <w:t xml:space="preserve">. </w:t>
      </w:r>
      <w:bookmarkStart w:id="2" w:name="P15"/>
      <w:bookmarkEnd w:id="2"/>
    </w:p>
    <w:p w:rsidR="00B36BC4" w:rsidRPr="00D173EC" w:rsidRDefault="00B36BC4" w:rsidP="00AC635C">
      <w:pPr>
        <w:widowControl w:val="0"/>
        <w:numPr>
          <w:ilvl w:val="1"/>
          <w:numId w:val="7"/>
        </w:numPr>
        <w:tabs>
          <w:tab w:val="clear" w:pos="1107"/>
          <w:tab w:val="num" w:pos="709"/>
          <w:tab w:val="left" w:pos="1134"/>
        </w:tabs>
        <w:autoSpaceDE w:val="0"/>
        <w:autoSpaceDN w:val="0"/>
        <w:adjustRightInd w:val="0"/>
        <w:ind w:left="0" w:firstLine="709"/>
        <w:contextualSpacing/>
        <w:jc w:val="both"/>
        <w:rPr>
          <w:sz w:val="22"/>
          <w:szCs w:val="22"/>
        </w:rPr>
      </w:pPr>
      <w:r w:rsidRPr="00D173EC">
        <w:rPr>
          <w:sz w:val="22"/>
          <w:szCs w:val="22"/>
        </w:rPr>
        <w:t>Поставка Товара осуществляется Поставщиком с разгрузкой</w:t>
      </w:r>
      <w:r w:rsidR="00507557" w:rsidRPr="00D173EC">
        <w:rPr>
          <w:sz w:val="22"/>
          <w:szCs w:val="22"/>
        </w:rPr>
        <w:t xml:space="preserve"> </w:t>
      </w:r>
      <w:r w:rsidRPr="00D173EC">
        <w:rPr>
          <w:sz w:val="22"/>
          <w:szCs w:val="22"/>
        </w:rPr>
        <w:t xml:space="preserve">с транспортного средства и доставкой к месту эксплуатации Товара по адресу: г. Санкт-Петербург, Менделеевская линия, д. 3, (далее - Место доставки). </w:t>
      </w:r>
    </w:p>
    <w:p w:rsidR="00886F09" w:rsidRPr="00D173EC" w:rsidRDefault="00D173EC" w:rsidP="00AC635C">
      <w:pPr>
        <w:widowControl w:val="0"/>
        <w:numPr>
          <w:ilvl w:val="1"/>
          <w:numId w:val="7"/>
        </w:numPr>
        <w:tabs>
          <w:tab w:val="clear" w:pos="1107"/>
          <w:tab w:val="num" w:pos="709"/>
          <w:tab w:val="left" w:pos="1134"/>
        </w:tabs>
        <w:autoSpaceDE w:val="0"/>
        <w:autoSpaceDN w:val="0"/>
        <w:adjustRightInd w:val="0"/>
        <w:ind w:left="0" w:firstLine="709"/>
        <w:contextualSpacing/>
        <w:jc w:val="both"/>
        <w:rPr>
          <w:sz w:val="22"/>
          <w:szCs w:val="22"/>
        </w:rPr>
      </w:pPr>
      <w:r w:rsidRPr="001F2E9D">
        <w:rPr>
          <w:sz w:val="22"/>
          <w:szCs w:val="22"/>
        </w:rPr>
        <w:t xml:space="preserve">Срок поставки Товара: товар поставляется </w:t>
      </w:r>
      <w:r w:rsidRPr="00D14936">
        <w:rPr>
          <w:sz w:val="22"/>
          <w:szCs w:val="22"/>
        </w:rPr>
        <w:t xml:space="preserve">в течение </w:t>
      </w:r>
      <w:r w:rsidR="008C0C7C">
        <w:rPr>
          <w:b/>
          <w:sz w:val="22"/>
          <w:szCs w:val="22"/>
        </w:rPr>
        <w:t>5</w:t>
      </w:r>
      <w:r w:rsidRPr="004932C7">
        <w:rPr>
          <w:b/>
          <w:sz w:val="22"/>
          <w:szCs w:val="22"/>
        </w:rPr>
        <w:t xml:space="preserve"> (</w:t>
      </w:r>
      <w:r w:rsidR="008C0C7C">
        <w:rPr>
          <w:b/>
          <w:sz w:val="22"/>
          <w:szCs w:val="22"/>
        </w:rPr>
        <w:t>пяти</w:t>
      </w:r>
      <w:r w:rsidRPr="004932C7">
        <w:rPr>
          <w:b/>
          <w:sz w:val="22"/>
          <w:szCs w:val="22"/>
        </w:rPr>
        <w:t>) рабочих дней</w:t>
      </w:r>
      <w:r w:rsidR="008C0C7C">
        <w:rPr>
          <w:sz w:val="22"/>
          <w:szCs w:val="22"/>
        </w:rPr>
        <w:t xml:space="preserve"> с </w:t>
      </w:r>
      <w:r w:rsidR="008C0C7C" w:rsidRPr="00D14936">
        <w:rPr>
          <w:sz w:val="22"/>
          <w:szCs w:val="22"/>
        </w:rPr>
        <w:t>даты заключения контракта</w:t>
      </w:r>
      <w:r w:rsidR="008C0C7C">
        <w:rPr>
          <w:sz w:val="22"/>
          <w:szCs w:val="22"/>
        </w:rPr>
        <w:t>.</w:t>
      </w:r>
    </w:p>
    <w:p w:rsidR="006471DF" w:rsidRPr="00D173EC" w:rsidRDefault="006471DF" w:rsidP="006471DF">
      <w:pPr>
        <w:widowControl w:val="0"/>
        <w:tabs>
          <w:tab w:val="left" w:pos="1134"/>
        </w:tabs>
        <w:autoSpaceDE w:val="0"/>
        <w:autoSpaceDN w:val="0"/>
        <w:adjustRightInd w:val="0"/>
        <w:ind w:left="709"/>
        <w:contextualSpacing/>
        <w:jc w:val="both"/>
        <w:rPr>
          <w:sz w:val="22"/>
          <w:szCs w:val="22"/>
        </w:rPr>
      </w:pPr>
    </w:p>
    <w:p w:rsidR="00B36BC4" w:rsidRPr="00D173EC" w:rsidRDefault="00B36BC4" w:rsidP="00AC635C">
      <w:pPr>
        <w:widowControl w:val="0"/>
        <w:numPr>
          <w:ilvl w:val="0"/>
          <w:numId w:val="7"/>
        </w:numPr>
        <w:tabs>
          <w:tab w:val="num" w:pos="709"/>
          <w:tab w:val="left" w:pos="1134"/>
        </w:tabs>
        <w:suppressAutoHyphens/>
        <w:autoSpaceDE w:val="0"/>
        <w:autoSpaceDN w:val="0"/>
        <w:adjustRightInd w:val="0"/>
        <w:ind w:left="0" w:firstLine="709"/>
        <w:contextualSpacing/>
        <w:jc w:val="center"/>
        <w:rPr>
          <w:b/>
          <w:sz w:val="22"/>
          <w:szCs w:val="22"/>
        </w:rPr>
      </w:pPr>
      <w:r w:rsidRPr="00D173EC">
        <w:rPr>
          <w:b/>
          <w:sz w:val="22"/>
          <w:szCs w:val="22"/>
        </w:rPr>
        <w:t>ЦЕНА КОНТРАКТА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Цена Контракта и валюта платежа устанавливаются в российских рублях.</w:t>
      </w:r>
    </w:p>
    <w:p w:rsidR="006F3C76" w:rsidRPr="00D173EC" w:rsidRDefault="00B36BC4" w:rsidP="00AC635C">
      <w:pPr>
        <w:widowControl w:val="0"/>
        <w:numPr>
          <w:ilvl w:val="1"/>
          <w:numId w:val="9"/>
        </w:numPr>
        <w:autoSpaceDE w:val="0"/>
        <w:autoSpaceDN w:val="0"/>
        <w:adjustRightInd w:val="0"/>
        <w:ind w:left="0" w:firstLine="709"/>
        <w:contextualSpacing/>
        <w:jc w:val="both"/>
        <w:rPr>
          <w:b/>
          <w:sz w:val="22"/>
          <w:szCs w:val="22"/>
        </w:rPr>
      </w:pPr>
      <w:r w:rsidRPr="00D173EC">
        <w:rPr>
          <w:sz w:val="22"/>
          <w:szCs w:val="22"/>
        </w:rPr>
        <w:t>Цена Контракта составляет</w:t>
      </w:r>
      <w:r w:rsidR="002573DA" w:rsidRPr="00D173EC">
        <w:rPr>
          <w:sz w:val="22"/>
          <w:szCs w:val="22"/>
        </w:rPr>
        <w:t xml:space="preserve"> </w:t>
      </w:r>
      <w:r w:rsidR="004E763B" w:rsidRPr="00D173EC">
        <w:rPr>
          <w:b/>
          <w:sz w:val="22"/>
          <w:szCs w:val="22"/>
        </w:rPr>
        <w:t>___________</w:t>
      </w:r>
      <w:r w:rsidR="00345E85" w:rsidRPr="00D173EC">
        <w:rPr>
          <w:b/>
          <w:sz w:val="22"/>
          <w:szCs w:val="22"/>
        </w:rPr>
        <w:t xml:space="preserve"> руб. (</w:t>
      </w:r>
      <w:r w:rsidR="004E763B" w:rsidRPr="00D173EC">
        <w:rPr>
          <w:b/>
          <w:sz w:val="22"/>
          <w:szCs w:val="22"/>
        </w:rPr>
        <w:t>Сумма прописью</w:t>
      </w:r>
      <w:r w:rsidR="00345E85" w:rsidRPr="00D173EC">
        <w:rPr>
          <w:b/>
          <w:sz w:val="22"/>
          <w:szCs w:val="22"/>
        </w:rPr>
        <w:t xml:space="preserve">), в т.ч. НДС </w:t>
      </w:r>
      <w:r w:rsidR="004E763B" w:rsidRPr="00D173EC">
        <w:rPr>
          <w:b/>
          <w:sz w:val="22"/>
          <w:szCs w:val="22"/>
        </w:rPr>
        <w:t>__</w:t>
      </w:r>
      <w:r w:rsidR="00345E85" w:rsidRPr="00D173EC">
        <w:rPr>
          <w:b/>
          <w:sz w:val="22"/>
          <w:szCs w:val="22"/>
        </w:rPr>
        <w:t xml:space="preserve">% </w:t>
      </w:r>
      <w:r w:rsidR="004E763B" w:rsidRPr="00D173EC">
        <w:rPr>
          <w:b/>
          <w:sz w:val="22"/>
          <w:szCs w:val="22"/>
        </w:rPr>
        <w:t>____________</w:t>
      </w:r>
      <w:r w:rsidR="00345E85" w:rsidRPr="00D173EC">
        <w:rPr>
          <w:b/>
          <w:sz w:val="22"/>
          <w:szCs w:val="22"/>
        </w:rPr>
        <w:t xml:space="preserve"> руб. (</w:t>
      </w:r>
      <w:r w:rsidR="004E763B" w:rsidRPr="00D173EC">
        <w:rPr>
          <w:b/>
          <w:sz w:val="22"/>
          <w:szCs w:val="22"/>
        </w:rPr>
        <w:t>Сумма прописью).</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D173EC">
          <w:rPr>
            <w:sz w:val="22"/>
            <w:szCs w:val="22"/>
          </w:rPr>
          <w:t>пунктами 2.5</w:t>
        </w:r>
      </w:hyperlink>
      <w:r w:rsidRPr="00D173EC">
        <w:rPr>
          <w:sz w:val="22"/>
          <w:szCs w:val="22"/>
        </w:rPr>
        <w:t xml:space="preserve"> и </w:t>
      </w:r>
      <w:hyperlink w:anchor="P25" w:history="1">
        <w:r w:rsidRPr="00D173EC">
          <w:rPr>
            <w:sz w:val="22"/>
            <w:szCs w:val="22"/>
          </w:rPr>
          <w:t>2.6</w:t>
        </w:r>
      </w:hyperlink>
      <w:r w:rsidRPr="00D173EC">
        <w:rPr>
          <w:sz w:val="22"/>
          <w:szCs w:val="22"/>
        </w:rPr>
        <w:t xml:space="preserve"> Контракта.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bookmarkStart w:id="3" w:name="P23"/>
      <w:bookmarkEnd w:id="3"/>
      <w:r w:rsidRPr="00D173EC">
        <w:rPr>
          <w:sz w:val="22"/>
          <w:szCs w:val="22"/>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D173EC" w:rsidRDefault="00B36BC4" w:rsidP="002D3889">
      <w:pPr>
        <w:ind w:firstLine="709"/>
        <w:contextualSpacing/>
        <w:jc w:val="both"/>
        <w:rPr>
          <w:sz w:val="22"/>
          <w:szCs w:val="22"/>
        </w:rPr>
      </w:pPr>
      <w:r w:rsidRPr="00D173EC">
        <w:rPr>
          <w:sz w:val="22"/>
          <w:szCs w:val="22"/>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D173EC">
        <w:rPr>
          <w:sz w:val="22"/>
          <w:szCs w:val="22"/>
        </w:rPr>
        <w:t xml:space="preserve"> </w:t>
      </w:r>
      <w:r w:rsidRPr="00D173EC">
        <w:rPr>
          <w:sz w:val="22"/>
          <w:szCs w:val="22"/>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bookmarkStart w:id="4" w:name="P25"/>
      <w:bookmarkEnd w:id="4"/>
      <w:r w:rsidRPr="00D173EC">
        <w:rPr>
          <w:sz w:val="22"/>
          <w:szCs w:val="22"/>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D173EC" w:rsidRDefault="006471DF" w:rsidP="006471DF">
      <w:pPr>
        <w:widowControl w:val="0"/>
        <w:autoSpaceDE w:val="0"/>
        <w:autoSpaceDN w:val="0"/>
        <w:adjustRightInd w:val="0"/>
        <w:ind w:left="709"/>
        <w:contextualSpacing/>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bookmarkStart w:id="5" w:name="_Toc266356708"/>
      <w:bookmarkStart w:id="6" w:name="_Toc284074212"/>
      <w:bookmarkStart w:id="7" w:name="_Toc284685649"/>
      <w:bookmarkStart w:id="8" w:name="_Toc294280060"/>
      <w:r w:rsidRPr="00D173EC">
        <w:rPr>
          <w:rFonts w:ascii="Times New Roman" w:hAnsi="Times New Roman"/>
          <w:sz w:val="22"/>
          <w:szCs w:val="22"/>
        </w:rPr>
        <w:t>ВЗАИМОДЕЙСТВИЕ СТОРОН</w:t>
      </w:r>
      <w:bookmarkEnd w:id="5"/>
      <w:bookmarkEnd w:id="6"/>
      <w:bookmarkEnd w:id="7"/>
      <w:bookmarkEnd w:id="8"/>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Поставщик обязан:</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поставить Товар в строгом соответствии с условиями Контракта</w:t>
      </w:r>
      <w:r w:rsidR="008C56F6" w:rsidRPr="00D173EC">
        <w:rPr>
          <w:sz w:val="22"/>
          <w:szCs w:val="22"/>
        </w:rPr>
        <w:t xml:space="preserve"> </w:t>
      </w:r>
      <w:r w:rsidRPr="00D173EC">
        <w:rPr>
          <w:sz w:val="22"/>
          <w:szCs w:val="22"/>
        </w:rPr>
        <w:t>в полном объеме, надлежащего качества и в установленные сроки;</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предоставить Заказчику сведения, необходимые для работы с Товаром;</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 xml:space="preserve">представлять по требованию Заказчика информацию и документы, относящиеся к </w:t>
      </w:r>
      <w:r w:rsidRPr="00D173EC">
        <w:rPr>
          <w:sz w:val="22"/>
          <w:szCs w:val="22"/>
        </w:rPr>
        <w:lastRenderedPageBreak/>
        <w:t>предмету Контракта для проверки исполнения Поставщиком обязательств по Контракту;</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незамедлительно информировать Заказчика обо всех обстоятельствах, препятствующих исполнению Контракта;</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своими силами и за свой счет устранять допущенные недостатки при поставке Товара;</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выполнять свои обязательства, предусмотренные положениями Контракта;</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bookmarkStart w:id="9" w:name="P41"/>
      <w:bookmarkStart w:id="10" w:name="P42"/>
      <w:bookmarkEnd w:id="9"/>
      <w:bookmarkEnd w:id="10"/>
      <w:r w:rsidRPr="00D173EC">
        <w:rPr>
          <w:sz w:val="22"/>
          <w:szCs w:val="22"/>
        </w:rPr>
        <w:t xml:space="preserve">обеспечивать гарантии на Товар в соответствии с </w:t>
      </w:r>
      <w:r w:rsidR="006F3C76" w:rsidRPr="00D173EC">
        <w:rPr>
          <w:sz w:val="22"/>
          <w:szCs w:val="22"/>
        </w:rPr>
        <w:t>разделом</w:t>
      </w:r>
      <w:r w:rsidR="00271A3B" w:rsidRPr="00D173EC">
        <w:rPr>
          <w:sz w:val="22"/>
          <w:szCs w:val="22"/>
        </w:rPr>
        <w:t xml:space="preserve"> </w:t>
      </w:r>
      <w:hyperlink w:anchor="P126" w:history="1">
        <w:r w:rsidRPr="00D173EC">
          <w:rPr>
            <w:sz w:val="22"/>
            <w:szCs w:val="22"/>
          </w:rPr>
          <w:t>7</w:t>
        </w:r>
      </w:hyperlink>
      <w:r w:rsidRPr="00D173EC">
        <w:rPr>
          <w:sz w:val="22"/>
          <w:szCs w:val="22"/>
        </w:rPr>
        <w:t xml:space="preserve"> Контракта.</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передать Товар свободным от любых прав третьих лиц, не обремененное арестом или иным запретом на отчуждение.</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Поставщик вправе:</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требовать от Заказчика предоставления имеющейся у него информации, необходимой для исполнения обязательств по Контракту;</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требовать от Заказчика своевременной оплаты поставленного Товара в порядке и на условиях, предусмотренных Контрактом.</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Заказчик обязан:</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своевременно принять и оплатить поставленный</w:t>
      </w:r>
      <w:r w:rsidR="00057D15" w:rsidRPr="00D173EC">
        <w:rPr>
          <w:sz w:val="22"/>
          <w:szCs w:val="22"/>
        </w:rPr>
        <w:t xml:space="preserve"> </w:t>
      </w:r>
      <w:r w:rsidRPr="00D173EC">
        <w:rPr>
          <w:sz w:val="22"/>
          <w:szCs w:val="22"/>
        </w:rPr>
        <w:t>Товар;</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выполнять свои обязательства, предусмотренные иными положениями Контракта.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Заказчик вправе:</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требовать от Поставщика надлежащего исполнения обязательств, предусмотренных Контрактом;</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запрашивать у Поставщика информацию об исполнении им обязательств по Контракту;</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проверять в любое время ход исполнения Поставщиком обязательств по Контракту;</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осуществлять контроль соответствия качества поставляемого Товара, сроков поставки Товара требованиям Контракта;</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требовать от Поставщика устранения недостатков, допущенных при исполнении Контракта;</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отказаться от приемки некачественного Товара и потребовать безвозмездного устранения недостатков;</w:t>
      </w:r>
    </w:p>
    <w:p w:rsidR="00B36BC4" w:rsidRPr="00D173EC" w:rsidRDefault="00B36BC4" w:rsidP="00AC635C">
      <w:pPr>
        <w:widowControl w:val="0"/>
        <w:numPr>
          <w:ilvl w:val="2"/>
          <w:numId w:val="7"/>
        </w:numPr>
        <w:autoSpaceDE w:val="0"/>
        <w:autoSpaceDN w:val="0"/>
        <w:adjustRightInd w:val="0"/>
        <w:ind w:left="0" w:firstLine="709"/>
        <w:contextualSpacing/>
        <w:jc w:val="both"/>
        <w:rPr>
          <w:sz w:val="22"/>
          <w:szCs w:val="22"/>
        </w:rPr>
      </w:pPr>
      <w:r w:rsidRPr="00D173EC">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D173EC" w:rsidRDefault="006471DF" w:rsidP="006471DF">
      <w:pPr>
        <w:widowControl w:val="0"/>
        <w:autoSpaceDE w:val="0"/>
        <w:autoSpaceDN w:val="0"/>
        <w:adjustRightInd w:val="0"/>
        <w:ind w:left="709"/>
        <w:contextualSpacing/>
        <w:jc w:val="both"/>
        <w:rPr>
          <w:sz w:val="22"/>
          <w:szCs w:val="22"/>
        </w:rPr>
      </w:pPr>
    </w:p>
    <w:p w:rsidR="002E575B" w:rsidRPr="00D173EC" w:rsidRDefault="002E575B" w:rsidP="00AC635C">
      <w:pPr>
        <w:pStyle w:val="11"/>
        <w:widowControl w:val="0"/>
        <w:numPr>
          <w:ilvl w:val="0"/>
          <w:numId w:val="7"/>
        </w:numPr>
        <w:tabs>
          <w:tab w:val="clear" w:pos="567"/>
        </w:tabs>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УПАКОВКА И МАРКИРОВКА</w:t>
      </w:r>
    </w:p>
    <w:p w:rsidR="002E575B" w:rsidRPr="00D173EC" w:rsidRDefault="002E575B" w:rsidP="00AC635C">
      <w:pPr>
        <w:widowControl w:val="0"/>
        <w:numPr>
          <w:ilvl w:val="1"/>
          <w:numId w:val="7"/>
        </w:numPr>
        <w:tabs>
          <w:tab w:val="clear" w:pos="1107"/>
        </w:tabs>
        <w:autoSpaceDE w:val="0"/>
        <w:autoSpaceDN w:val="0"/>
        <w:adjustRightInd w:val="0"/>
        <w:ind w:left="0" w:firstLine="709"/>
        <w:contextualSpacing/>
        <w:jc w:val="both"/>
        <w:rPr>
          <w:sz w:val="22"/>
          <w:szCs w:val="22"/>
        </w:rPr>
      </w:pPr>
      <w:r w:rsidRPr="00D173EC">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2E575B" w:rsidRPr="00D173EC" w:rsidRDefault="002E575B" w:rsidP="00AC635C">
      <w:pPr>
        <w:widowControl w:val="0"/>
        <w:numPr>
          <w:ilvl w:val="1"/>
          <w:numId w:val="7"/>
        </w:numPr>
        <w:tabs>
          <w:tab w:val="clear" w:pos="1107"/>
        </w:tabs>
        <w:autoSpaceDE w:val="0"/>
        <w:autoSpaceDN w:val="0"/>
        <w:adjustRightInd w:val="0"/>
        <w:ind w:left="0" w:firstLine="709"/>
        <w:contextualSpacing/>
        <w:jc w:val="both"/>
        <w:rPr>
          <w:sz w:val="22"/>
          <w:szCs w:val="22"/>
        </w:rPr>
      </w:pPr>
      <w:r w:rsidRPr="00D173EC">
        <w:rPr>
          <w:sz w:val="22"/>
          <w:szCs w:val="22"/>
        </w:rPr>
        <w:t>Вся упаковка должна соответствовать требованиям законодательства Российской Федерации.</w:t>
      </w:r>
    </w:p>
    <w:p w:rsidR="006471DF" w:rsidRPr="00D173EC" w:rsidRDefault="006471DF" w:rsidP="006471DF">
      <w:pPr>
        <w:widowControl w:val="0"/>
        <w:autoSpaceDE w:val="0"/>
        <w:autoSpaceDN w:val="0"/>
        <w:adjustRightInd w:val="0"/>
        <w:ind w:left="709"/>
        <w:contextualSpacing/>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ПОРЯДОК ПОСТАВКИ ТОВ</w:t>
      </w:r>
      <w:r w:rsidR="00D34A52" w:rsidRPr="00D173EC">
        <w:rPr>
          <w:rFonts w:ascii="Times New Roman" w:hAnsi="Times New Roman"/>
          <w:sz w:val="22"/>
          <w:szCs w:val="22"/>
        </w:rPr>
        <w:t>А</w:t>
      </w:r>
      <w:r w:rsidRPr="00D173EC">
        <w:rPr>
          <w:rFonts w:ascii="Times New Roman" w:hAnsi="Times New Roman"/>
          <w:sz w:val="22"/>
          <w:szCs w:val="22"/>
        </w:rPr>
        <w:t>РА И ДОКУМЕНТАЦИЯ</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 xml:space="preserve">Поставка Товара осуществляется Поставщиком в Место доставки на условиях, предусмотренных </w:t>
      </w:r>
      <w:hyperlink w:anchor="P15" w:history="1">
        <w:r w:rsidRPr="00D173EC">
          <w:rPr>
            <w:sz w:val="22"/>
            <w:szCs w:val="22"/>
          </w:rPr>
          <w:t>пунктом 1.3</w:t>
        </w:r>
      </w:hyperlink>
      <w:r w:rsidRPr="00D173EC">
        <w:rPr>
          <w:sz w:val="22"/>
          <w:szCs w:val="22"/>
        </w:rPr>
        <w:t xml:space="preserve"> Контракта, в сроки, </w:t>
      </w:r>
      <w:hyperlink w:anchor="P15" w:history="1">
        <w:r w:rsidR="00414010" w:rsidRPr="00D173EC">
          <w:rPr>
            <w:sz w:val="22"/>
            <w:szCs w:val="22"/>
          </w:rPr>
          <w:t>пунктом 1.4</w:t>
        </w:r>
      </w:hyperlink>
      <w:r w:rsidR="00414010" w:rsidRPr="00D173EC">
        <w:rPr>
          <w:sz w:val="22"/>
          <w:szCs w:val="22"/>
        </w:rPr>
        <w:t xml:space="preserve"> Контракта</w:t>
      </w:r>
      <w:r w:rsidRPr="00D173EC">
        <w:rPr>
          <w:sz w:val="22"/>
          <w:szCs w:val="22"/>
        </w:rPr>
        <w:t>.</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 xml:space="preserve">Фактической датой поставки считается дата, указанная в Акте приема-передачи Товара (Приложение № </w:t>
      </w:r>
      <w:r w:rsidR="0033481C" w:rsidRPr="00D173EC">
        <w:rPr>
          <w:sz w:val="22"/>
          <w:szCs w:val="22"/>
        </w:rPr>
        <w:t>3</w:t>
      </w:r>
      <w:r w:rsidRPr="00D173EC">
        <w:rPr>
          <w:sz w:val="22"/>
          <w:szCs w:val="22"/>
        </w:rPr>
        <w:t xml:space="preserve"> к Контракту).</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При поставке Товара Поставщик представляет следующую документацию:</w:t>
      </w:r>
    </w:p>
    <w:p w:rsidR="00706A88" w:rsidRPr="00D173EC" w:rsidRDefault="00706A88" w:rsidP="002D3889">
      <w:pPr>
        <w:ind w:firstLine="709"/>
        <w:jc w:val="both"/>
        <w:rPr>
          <w:sz w:val="22"/>
          <w:szCs w:val="22"/>
        </w:rPr>
      </w:pPr>
      <w:bookmarkStart w:id="11" w:name="P86"/>
      <w:bookmarkEnd w:id="11"/>
      <w:r w:rsidRPr="00D173EC">
        <w:rPr>
          <w:sz w:val="22"/>
          <w:szCs w:val="22"/>
        </w:rPr>
        <w:t>- Счет (со ссылкой на дату и номер настоящего Договора);</w:t>
      </w:r>
    </w:p>
    <w:p w:rsidR="00706A88" w:rsidRPr="00D173EC" w:rsidRDefault="00706A88" w:rsidP="002D3889">
      <w:pPr>
        <w:ind w:firstLine="709"/>
        <w:jc w:val="both"/>
        <w:rPr>
          <w:sz w:val="22"/>
          <w:szCs w:val="22"/>
        </w:rPr>
      </w:pPr>
      <w:r w:rsidRPr="00D173EC">
        <w:rPr>
          <w:sz w:val="22"/>
          <w:szCs w:val="22"/>
        </w:rPr>
        <w:t xml:space="preserve">- Счет-фактура </w:t>
      </w:r>
      <w:r w:rsidRPr="00D173EC">
        <w:rPr>
          <w:i/>
          <w:sz w:val="22"/>
          <w:szCs w:val="22"/>
        </w:rPr>
        <w:t>(счет-фактура не выставляется, если Поставщик не является плательщиком НДС)</w:t>
      </w:r>
      <w:r w:rsidRPr="00D173EC">
        <w:rPr>
          <w:sz w:val="22"/>
          <w:szCs w:val="22"/>
        </w:rPr>
        <w:t>;</w:t>
      </w:r>
    </w:p>
    <w:p w:rsidR="00706A88" w:rsidRPr="00D173EC" w:rsidRDefault="00706A88" w:rsidP="002D3889">
      <w:pPr>
        <w:ind w:firstLine="709"/>
        <w:jc w:val="both"/>
        <w:rPr>
          <w:sz w:val="22"/>
          <w:szCs w:val="22"/>
        </w:rPr>
      </w:pPr>
      <w:r w:rsidRPr="00D173EC">
        <w:rPr>
          <w:sz w:val="22"/>
          <w:szCs w:val="22"/>
        </w:rPr>
        <w:t>- Товарная накладная (со ссылкой на дату и номер настоящего Договора);</w:t>
      </w:r>
    </w:p>
    <w:p w:rsidR="0007023A" w:rsidRPr="00D173EC" w:rsidRDefault="0007023A" w:rsidP="002D3889">
      <w:pPr>
        <w:ind w:firstLine="709"/>
        <w:jc w:val="both"/>
        <w:rPr>
          <w:sz w:val="22"/>
          <w:szCs w:val="22"/>
        </w:rPr>
      </w:pPr>
      <w:r w:rsidRPr="00D173EC">
        <w:rPr>
          <w:sz w:val="22"/>
          <w:szCs w:val="22"/>
        </w:rPr>
        <w:t>- Акт приема-передачи товара (форма 0510452);</w:t>
      </w:r>
    </w:p>
    <w:p w:rsidR="00706A88" w:rsidRPr="00D173EC" w:rsidRDefault="00706A88" w:rsidP="002D3889">
      <w:pPr>
        <w:ind w:firstLine="709"/>
        <w:jc w:val="both"/>
        <w:rPr>
          <w:sz w:val="22"/>
          <w:szCs w:val="22"/>
        </w:rPr>
      </w:pPr>
      <w:r w:rsidRPr="00D173EC">
        <w:rPr>
          <w:sz w:val="22"/>
          <w:szCs w:val="22"/>
        </w:rPr>
        <w:t>- Документы, подтверждающие качество поставляемого товара.</w:t>
      </w:r>
    </w:p>
    <w:p w:rsidR="004C40E1" w:rsidRPr="00D173EC" w:rsidRDefault="004C40E1" w:rsidP="002D3889">
      <w:pPr>
        <w:ind w:firstLine="709"/>
        <w:jc w:val="both"/>
        <w:rPr>
          <w:sz w:val="22"/>
          <w:szCs w:val="22"/>
        </w:rPr>
      </w:pPr>
      <w:r w:rsidRPr="00D173EC">
        <w:rPr>
          <w:sz w:val="22"/>
          <w:szCs w:val="22"/>
        </w:rPr>
        <w:t xml:space="preserve">5.4. </w:t>
      </w:r>
      <w:r w:rsidRPr="00D173EC">
        <w:rPr>
          <w:b/>
          <w:sz w:val="22"/>
          <w:szCs w:val="22"/>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r w:rsidRPr="00D173EC">
        <w:rPr>
          <w:sz w:val="22"/>
          <w:szCs w:val="22"/>
        </w:rPr>
        <w:t>.</w:t>
      </w:r>
    </w:p>
    <w:p w:rsidR="006471DF" w:rsidRPr="00D173EC" w:rsidRDefault="006471DF" w:rsidP="006471DF">
      <w:pPr>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ПОРЯДОК ПРИЕМКИ ТОВАРА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 xml:space="preserve">Приемка поставленного Товара осуществляется в ходе передачи Товара Заказчику в </w:t>
      </w:r>
      <w:r w:rsidRPr="00D173EC">
        <w:rPr>
          <w:sz w:val="22"/>
          <w:szCs w:val="22"/>
        </w:rPr>
        <w:lastRenderedPageBreak/>
        <w:t>Месте доставки и включает в себя следующее:</w:t>
      </w:r>
    </w:p>
    <w:p w:rsidR="00B36BC4" w:rsidRPr="00D173EC" w:rsidRDefault="00B36BC4" w:rsidP="00AC635C">
      <w:pPr>
        <w:widowControl w:val="0"/>
        <w:numPr>
          <w:ilvl w:val="0"/>
          <w:numId w:val="8"/>
        </w:numPr>
        <w:autoSpaceDE w:val="0"/>
        <w:autoSpaceDN w:val="0"/>
        <w:adjustRightInd w:val="0"/>
        <w:ind w:left="0" w:firstLine="709"/>
        <w:contextualSpacing/>
        <w:jc w:val="both"/>
        <w:rPr>
          <w:sz w:val="22"/>
          <w:szCs w:val="22"/>
        </w:rPr>
      </w:pPr>
      <w:r w:rsidRPr="00D173EC">
        <w:rPr>
          <w:sz w:val="22"/>
          <w:szCs w:val="22"/>
        </w:rPr>
        <w:t xml:space="preserve">проверку по упаковочным листам номенклатуры поставленного Товара на соответствие </w:t>
      </w:r>
      <w:bookmarkStart w:id="12" w:name="OLE_LINK69"/>
      <w:bookmarkStart w:id="13" w:name="OLE_LINK70"/>
      <w:bookmarkStart w:id="14" w:name="OLE_LINK71"/>
      <w:bookmarkStart w:id="15" w:name="OLE_LINK72"/>
      <w:r w:rsidRPr="00D173EC">
        <w:rPr>
          <w:sz w:val="22"/>
          <w:szCs w:val="22"/>
        </w:rPr>
        <w:t>Спецификации (</w:t>
      </w:r>
      <w:hyperlink w:anchor="P313" w:history="1">
        <w:r w:rsidRPr="00D173EC">
          <w:rPr>
            <w:sz w:val="22"/>
            <w:szCs w:val="22"/>
          </w:rPr>
          <w:t>приложение N 1</w:t>
        </w:r>
      </w:hyperlink>
      <w:r w:rsidRPr="00D173EC">
        <w:rPr>
          <w:sz w:val="22"/>
          <w:szCs w:val="22"/>
        </w:rPr>
        <w:t xml:space="preserve"> к Контракту)</w:t>
      </w:r>
      <w:bookmarkEnd w:id="12"/>
      <w:bookmarkEnd w:id="13"/>
      <w:bookmarkEnd w:id="14"/>
      <w:bookmarkEnd w:id="15"/>
      <w:r w:rsidRPr="00D173EC">
        <w:rPr>
          <w:sz w:val="22"/>
          <w:szCs w:val="22"/>
        </w:rPr>
        <w:t>;</w:t>
      </w:r>
    </w:p>
    <w:p w:rsidR="00B36BC4" w:rsidRPr="00D173EC" w:rsidRDefault="00B36BC4" w:rsidP="00AC635C">
      <w:pPr>
        <w:widowControl w:val="0"/>
        <w:numPr>
          <w:ilvl w:val="0"/>
          <w:numId w:val="8"/>
        </w:numPr>
        <w:autoSpaceDE w:val="0"/>
        <w:autoSpaceDN w:val="0"/>
        <w:adjustRightInd w:val="0"/>
        <w:ind w:left="0" w:firstLine="709"/>
        <w:contextualSpacing/>
        <w:jc w:val="both"/>
        <w:rPr>
          <w:sz w:val="22"/>
          <w:szCs w:val="22"/>
        </w:rPr>
      </w:pPr>
      <w:r w:rsidRPr="00D173EC">
        <w:rPr>
          <w:sz w:val="22"/>
          <w:szCs w:val="22"/>
        </w:rPr>
        <w:t>проверку полноты и правильности оформления комплекта сопроводительных документов в соответствии с условиями Контракта;</w:t>
      </w:r>
    </w:p>
    <w:p w:rsidR="00B36BC4" w:rsidRPr="00D173EC" w:rsidRDefault="00B36BC4" w:rsidP="00AC635C">
      <w:pPr>
        <w:widowControl w:val="0"/>
        <w:numPr>
          <w:ilvl w:val="0"/>
          <w:numId w:val="8"/>
        </w:numPr>
        <w:autoSpaceDE w:val="0"/>
        <w:autoSpaceDN w:val="0"/>
        <w:adjustRightInd w:val="0"/>
        <w:ind w:left="0" w:firstLine="709"/>
        <w:contextualSpacing/>
        <w:jc w:val="both"/>
        <w:rPr>
          <w:sz w:val="22"/>
          <w:szCs w:val="22"/>
        </w:rPr>
      </w:pPr>
      <w:r w:rsidRPr="00D173EC">
        <w:rPr>
          <w:sz w:val="22"/>
          <w:szCs w:val="22"/>
        </w:rPr>
        <w:t>контроль наличия/отсутствия внешних повреждений оригинальной упаковки Товара;</w:t>
      </w:r>
    </w:p>
    <w:p w:rsidR="00B36BC4" w:rsidRPr="00D173EC" w:rsidRDefault="00B36BC4" w:rsidP="00AC635C">
      <w:pPr>
        <w:widowControl w:val="0"/>
        <w:numPr>
          <w:ilvl w:val="0"/>
          <w:numId w:val="8"/>
        </w:numPr>
        <w:autoSpaceDE w:val="0"/>
        <w:autoSpaceDN w:val="0"/>
        <w:adjustRightInd w:val="0"/>
        <w:ind w:left="0" w:firstLine="709"/>
        <w:contextualSpacing/>
        <w:jc w:val="both"/>
        <w:rPr>
          <w:sz w:val="22"/>
          <w:szCs w:val="22"/>
        </w:rPr>
      </w:pPr>
      <w:r w:rsidRPr="00D173EC">
        <w:rPr>
          <w:sz w:val="22"/>
          <w:szCs w:val="22"/>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36BC4" w:rsidRPr="00D173EC" w:rsidRDefault="0031295F" w:rsidP="00AC635C">
      <w:pPr>
        <w:widowControl w:val="0"/>
        <w:numPr>
          <w:ilvl w:val="0"/>
          <w:numId w:val="8"/>
        </w:numPr>
        <w:autoSpaceDE w:val="0"/>
        <w:autoSpaceDN w:val="0"/>
        <w:adjustRightInd w:val="0"/>
        <w:ind w:left="0" w:firstLine="709"/>
        <w:contextualSpacing/>
        <w:jc w:val="both"/>
        <w:rPr>
          <w:sz w:val="22"/>
          <w:szCs w:val="22"/>
        </w:rPr>
      </w:pPr>
      <w:r w:rsidRPr="00D173EC">
        <w:rPr>
          <w:sz w:val="22"/>
          <w:szCs w:val="22"/>
        </w:rPr>
        <w:t>п</w:t>
      </w:r>
      <w:r w:rsidR="00B36BC4" w:rsidRPr="00D173EC">
        <w:rPr>
          <w:sz w:val="22"/>
          <w:szCs w:val="22"/>
        </w:rPr>
        <w:t>роверку комплектности и целостности поставленного Товара.</w:t>
      </w:r>
    </w:p>
    <w:p w:rsidR="00B36BC4" w:rsidRPr="00D173EC" w:rsidRDefault="00B36BC4" w:rsidP="002D3889">
      <w:pPr>
        <w:widowControl w:val="0"/>
        <w:autoSpaceDE w:val="0"/>
        <w:autoSpaceDN w:val="0"/>
        <w:adjustRightInd w:val="0"/>
        <w:ind w:firstLine="709"/>
        <w:contextualSpacing/>
        <w:jc w:val="both"/>
        <w:rPr>
          <w:sz w:val="22"/>
          <w:szCs w:val="22"/>
        </w:rPr>
      </w:pPr>
      <w:r w:rsidRPr="00D173EC">
        <w:rPr>
          <w:sz w:val="22"/>
          <w:szCs w:val="22"/>
        </w:rPr>
        <w:t>Приемка Товара осуществляется в соответствии с требованиями законодательства Российской Федерации.</w:t>
      </w:r>
    </w:p>
    <w:p w:rsidR="00B36BC4" w:rsidRPr="00D173EC" w:rsidRDefault="00B36BC4" w:rsidP="002D3889">
      <w:pPr>
        <w:widowControl w:val="0"/>
        <w:autoSpaceDE w:val="0"/>
        <w:autoSpaceDN w:val="0"/>
        <w:adjustRightInd w:val="0"/>
        <w:ind w:firstLine="709"/>
        <w:contextualSpacing/>
        <w:jc w:val="both"/>
        <w:rPr>
          <w:sz w:val="22"/>
          <w:szCs w:val="22"/>
        </w:rPr>
      </w:pPr>
      <w:r w:rsidRPr="00D173EC">
        <w:rPr>
          <w:sz w:val="22"/>
          <w:szCs w:val="22"/>
        </w:rPr>
        <w:t>По факту приемки Товара Поставщик и Заказчик подписывают Акт приема-передачи Товара.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bookmarkStart w:id="16" w:name="P107"/>
      <w:bookmarkEnd w:id="16"/>
      <w:r w:rsidRPr="00D173EC">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D173EC">
          <w:rPr>
            <w:sz w:val="22"/>
            <w:szCs w:val="22"/>
          </w:rPr>
          <w:t>статьей 94</w:t>
        </w:r>
      </w:hyperlink>
      <w:r w:rsidRPr="00D173EC">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bookmarkStart w:id="17" w:name="P108"/>
      <w:bookmarkEnd w:id="17"/>
      <w:r w:rsidRPr="00D173EC">
        <w:rPr>
          <w:sz w:val="22"/>
          <w:szCs w:val="22"/>
        </w:rPr>
        <w:t xml:space="preserve">Заказчик в срок не более </w:t>
      </w:r>
      <w:r w:rsidR="00414010" w:rsidRPr="00D173EC">
        <w:rPr>
          <w:sz w:val="22"/>
          <w:szCs w:val="22"/>
        </w:rPr>
        <w:t>10</w:t>
      </w:r>
      <w:r w:rsidRPr="00D173EC">
        <w:rPr>
          <w:sz w:val="22"/>
          <w:szCs w:val="22"/>
        </w:rPr>
        <w:t xml:space="preserve"> (д</w:t>
      </w:r>
      <w:r w:rsidR="00414010" w:rsidRPr="00D173EC">
        <w:rPr>
          <w:sz w:val="22"/>
          <w:szCs w:val="22"/>
        </w:rPr>
        <w:t>есяти</w:t>
      </w:r>
      <w:r w:rsidRPr="00D173EC">
        <w:rPr>
          <w:sz w:val="22"/>
          <w:szCs w:val="22"/>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D173EC" w:rsidRDefault="006471DF" w:rsidP="006471DF">
      <w:pPr>
        <w:widowControl w:val="0"/>
        <w:autoSpaceDE w:val="0"/>
        <w:autoSpaceDN w:val="0"/>
        <w:adjustRightInd w:val="0"/>
        <w:ind w:left="709"/>
        <w:contextualSpacing/>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ГАРАНТИИ</w:t>
      </w:r>
    </w:p>
    <w:p w:rsidR="00DC7369" w:rsidRPr="00D173EC" w:rsidRDefault="00706A88" w:rsidP="00DC7369">
      <w:pPr>
        <w:ind w:firstLine="709"/>
        <w:jc w:val="both"/>
        <w:rPr>
          <w:bCs/>
          <w:sz w:val="22"/>
          <w:szCs w:val="22"/>
        </w:rPr>
      </w:pPr>
      <w:r w:rsidRPr="00D173EC">
        <w:rPr>
          <w:bCs/>
          <w:sz w:val="22"/>
          <w:szCs w:val="22"/>
        </w:rPr>
        <w:t xml:space="preserve">7.1. </w:t>
      </w:r>
      <w:r w:rsidR="00DC7369" w:rsidRPr="00D173EC">
        <w:rPr>
          <w:bCs/>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706A88" w:rsidRPr="00D173EC" w:rsidRDefault="00DC7369" w:rsidP="00DC7369">
      <w:pPr>
        <w:ind w:firstLine="709"/>
        <w:jc w:val="both"/>
        <w:rPr>
          <w:color w:val="000000"/>
          <w:sz w:val="22"/>
          <w:szCs w:val="22"/>
        </w:rPr>
      </w:pPr>
      <w:r w:rsidRPr="00D173EC">
        <w:rPr>
          <w:bCs/>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№1 к Контракту), технической и  эксплуатационной документацией производителя (изготовителя) Товара.</w:t>
      </w:r>
    </w:p>
    <w:p w:rsidR="00DC7369" w:rsidRPr="00D173EC" w:rsidRDefault="00DC7369" w:rsidP="00DC7369">
      <w:pPr>
        <w:ind w:firstLine="709"/>
        <w:jc w:val="both"/>
        <w:rPr>
          <w:bCs/>
          <w:sz w:val="22"/>
          <w:szCs w:val="22"/>
        </w:rPr>
      </w:pPr>
      <w:r w:rsidRPr="00D173EC">
        <w:rPr>
          <w:sz w:val="22"/>
          <w:szCs w:val="22"/>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706A88" w:rsidRPr="00D173EC" w:rsidRDefault="00706A88" w:rsidP="002D3889">
      <w:pPr>
        <w:ind w:firstLine="709"/>
        <w:jc w:val="both"/>
        <w:rPr>
          <w:sz w:val="22"/>
          <w:szCs w:val="22"/>
        </w:rPr>
      </w:pPr>
      <w:r w:rsidRPr="00D173EC">
        <w:rPr>
          <w:sz w:val="22"/>
          <w:szCs w:val="22"/>
        </w:rPr>
        <w:t>7.</w:t>
      </w:r>
      <w:r w:rsidR="00DC7369" w:rsidRPr="00D173EC">
        <w:rPr>
          <w:sz w:val="22"/>
          <w:szCs w:val="22"/>
        </w:rPr>
        <w:t>3</w:t>
      </w:r>
      <w:r w:rsidRPr="00D173EC">
        <w:rPr>
          <w:sz w:val="22"/>
          <w:szCs w:val="22"/>
        </w:rPr>
        <w:t xml:space="preserve">. Поставщик гарантирует Заказчику соответствие качества поставляемого товара стандартам и требованиям, предъявленным к товару такого рода. </w:t>
      </w:r>
    </w:p>
    <w:p w:rsidR="00D046B3" w:rsidRPr="00D173EC" w:rsidRDefault="00D046B3" w:rsidP="002D3889">
      <w:pPr>
        <w:ind w:firstLine="709"/>
        <w:jc w:val="both"/>
        <w:rPr>
          <w:sz w:val="22"/>
          <w:szCs w:val="22"/>
        </w:rPr>
      </w:pPr>
      <w:r w:rsidRPr="00D173EC">
        <w:rPr>
          <w:sz w:val="22"/>
          <w:szCs w:val="22"/>
        </w:rPr>
        <w:t>7.4. Гарантийный срок Поставщика на поставляемый Товар должен быть не менее гарантии  производителя (изготовителя) Товара.</w:t>
      </w:r>
    </w:p>
    <w:p w:rsidR="006471DF" w:rsidRPr="00D173EC" w:rsidRDefault="006471DF" w:rsidP="006471DF">
      <w:pPr>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ПОРЯДОК РАСЧЕТОВ</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 xml:space="preserve">Оплата по Контракту осуществляется за счет средств бюджетного учреждения на </w:t>
      </w:r>
      <w:r w:rsidR="00DE6F3C" w:rsidRPr="00D173EC">
        <w:rPr>
          <w:sz w:val="22"/>
          <w:szCs w:val="22"/>
        </w:rPr>
        <w:t>202</w:t>
      </w:r>
      <w:r w:rsidR="004C40E1" w:rsidRPr="00D173EC">
        <w:rPr>
          <w:sz w:val="22"/>
          <w:szCs w:val="22"/>
        </w:rPr>
        <w:t>6</w:t>
      </w:r>
      <w:r w:rsidR="002D3889" w:rsidRPr="00D173EC">
        <w:rPr>
          <w:sz w:val="22"/>
          <w:szCs w:val="22"/>
        </w:rPr>
        <w:t>г.</w:t>
      </w:r>
      <w:r w:rsidRPr="00D173EC">
        <w:rPr>
          <w:sz w:val="22"/>
          <w:szCs w:val="22"/>
        </w:rPr>
        <w:t xml:space="preserve"> (КВР 244).</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36BC4" w:rsidRPr="00D173EC" w:rsidRDefault="00B36BC4" w:rsidP="002D3889">
      <w:pPr>
        <w:widowControl w:val="0"/>
        <w:autoSpaceDE w:val="0"/>
        <w:autoSpaceDN w:val="0"/>
        <w:adjustRightInd w:val="0"/>
        <w:ind w:firstLine="709"/>
        <w:contextualSpacing/>
        <w:jc w:val="both"/>
        <w:rPr>
          <w:sz w:val="22"/>
          <w:szCs w:val="22"/>
        </w:rPr>
      </w:pPr>
      <w:r w:rsidRPr="00D173EC">
        <w:rPr>
          <w:sz w:val="22"/>
          <w:szCs w:val="22"/>
        </w:rPr>
        <w:t>Оплата по Контракту осуществляется после исполнения обязательств Поставщиком по поставке Товара.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bookmarkStart w:id="18" w:name="P149"/>
      <w:bookmarkStart w:id="19" w:name="P157"/>
      <w:bookmarkEnd w:id="18"/>
      <w:bookmarkEnd w:id="19"/>
      <w:r w:rsidRPr="00D173EC">
        <w:rPr>
          <w:sz w:val="22"/>
          <w:szCs w:val="22"/>
        </w:rPr>
        <w:t>Оплата по Контракту за поставленный Товар осуществляется Заказчиком после подписания Поставщиком и Заказчико</w:t>
      </w:r>
      <w:r w:rsidR="00D43087" w:rsidRPr="00D173EC">
        <w:rPr>
          <w:sz w:val="22"/>
          <w:szCs w:val="22"/>
        </w:rPr>
        <w:t>м</w:t>
      </w:r>
      <w:r w:rsidRPr="00D173EC">
        <w:rPr>
          <w:sz w:val="22"/>
          <w:szCs w:val="22"/>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 xml:space="preserve">Оплата по Контракту осуществляется по факту поставки Товара в течение </w:t>
      </w:r>
      <w:r w:rsidRPr="00D173EC">
        <w:rPr>
          <w:b/>
          <w:sz w:val="22"/>
          <w:szCs w:val="22"/>
        </w:rPr>
        <w:t xml:space="preserve">не более </w:t>
      </w:r>
      <w:r w:rsidR="00A03F06" w:rsidRPr="00D173EC">
        <w:rPr>
          <w:b/>
          <w:sz w:val="22"/>
          <w:szCs w:val="22"/>
        </w:rPr>
        <w:t>7</w:t>
      </w:r>
      <w:r w:rsidRPr="00D173EC">
        <w:rPr>
          <w:b/>
          <w:sz w:val="22"/>
          <w:szCs w:val="22"/>
        </w:rPr>
        <w:t xml:space="preserve"> (</w:t>
      </w:r>
      <w:r w:rsidR="00A03F06" w:rsidRPr="00D173EC">
        <w:rPr>
          <w:b/>
          <w:sz w:val="22"/>
          <w:szCs w:val="22"/>
        </w:rPr>
        <w:t>семи</w:t>
      </w:r>
      <w:r w:rsidRPr="00D173EC">
        <w:rPr>
          <w:b/>
          <w:sz w:val="22"/>
          <w:szCs w:val="22"/>
        </w:rPr>
        <w:t>) рабочих дней</w:t>
      </w:r>
      <w:r w:rsidRPr="00D173EC">
        <w:rPr>
          <w:sz w:val="22"/>
          <w:szCs w:val="22"/>
        </w:rPr>
        <w:t xml:space="preserve"> с даты подписания Заказчиком Акта приема-передачи Товара.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D173EC" w:rsidRDefault="006471DF" w:rsidP="006471DF">
      <w:pPr>
        <w:widowControl w:val="0"/>
        <w:autoSpaceDE w:val="0"/>
        <w:autoSpaceDN w:val="0"/>
        <w:adjustRightInd w:val="0"/>
        <w:ind w:left="709"/>
        <w:contextualSpacing/>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ОБЕСПЕЧЕНИЕ ИСПОЛНЕНИЯ КОНТРАКТА</w:t>
      </w:r>
    </w:p>
    <w:p w:rsidR="00B36BC4" w:rsidRPr="00D173EC" w:rsidRDefault="00B36BC4" w:rsidP="00AC635C">
      <w:pPr>
        <w:keepLines/>
        <w:numPr>
          <w:ilvl w:val="1"/>
          <w:numId w:val="7"/>
        </w:numPr>
        <w:autoSpaceDE w:val="0"/>
        <w:autoSpaceDN w:val="0"/>
        <w:adjustRightInd w:val="0"/>
        <w:ind w:left="0" w:firstLine="709"/>
        <w:contextualSpacing/>
        <w:jc w:val="both"/>
        <w:rPr>
          <w:sz w:val="22"/>
          <w:szCs w:val="22"/>
        </w:rPr>
      </w:pPr>
      <w:r w:rsidRPr="00D173EC">
        <w:rPr>
          <w:sz w:val="22"/>
          <w:szCs w:val="22"/>
        </w:rPr>
        <w:t>Предоставление обеспечения исполнения Контракта не требуется.</w:t>
      </w:r>
    </w:p>
    <w:p w:rsidR="006471DF" w:rsidRPr="00D173EC" w:rsidRDefault="006471DF" w:rsidP="006471DF">
      <w:pPr>
        <w:keepLines/>
        <w:autoSpaceDE w:val="0"/>
        <w:autoSpaceDN w:val="0"/>
        <w:adjustRightInd w:val="0"/>
        <w:ind w:left="709"/>
        <w:contextualSpacing/>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ОТВЕТСТВЕННОСТЬ СТОРОН</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D173EC">
          <w:rPr>
            <w:rFonts w:ascii="Times New Roman" w:hAnsi="Times New Roman"/>
            <w:sz w:val="22"/>
            <w:szCs w:val="22"/>
          </w:rPr>
          <w:t>Правилами</w:t>
        </w:r>
      </w:hyperlink>
      <w:r w:rsidRPr="00D173EC">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D173EC">
          <w:rPr>
            <w:rFonts w:ascii="Times New Roman" w:hAnsi="Times New Roman"/>
            <w:sz w:val="22"/>
            <w:szCs w:val="22"/>
          </w:rPr>
          <w:t>2017 г</w:t>
        </w:r>
      </w:smartTag>
      <w:r w:rsidRPr="00D173EC">
        <w:rPr>
          <w:rFonts w:ascii="Times New Roman" w:hAnsi="Times New Roman"/>
          <w:sz w:val="22"/>
          <w:szCs w:val="22"/>
        </w:rPr>
        <w:t>. N 1042  (далее - Правила определения размера штрафа).</w:t>
      </w:r>
    </w:p>
    <w:p w:rsidR="00B36BC4" w:rsidRPr="00D173EC" w:rsidRDefault="00B36BC4" w:rsidP="002D3889">
      <w:pPr>
        <w:pStyle w:val="ConsPlusNormal"/>
        <w:ind w:firstLine="709"/>
        <w:contextualSpacing/>
        <w:jc w:val="both"/>
        <w:rPr>
          <w:rFonts w:ascii="Times New Roman" w:hAnsi="Times New Roman"/>
          <w:sz w:val="22"/>
          <w:szCs w:val="22"/>
        </w:rPr>
      </w:pPr>
      <w:bookmarkStart w:id="20" w:name="P232"/>
      <w:bookmarkEnd w:id="20"/>
      <w:r w:rsidRPr="00D173EC">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 xml:space="preserve">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277CE3" w:rsidRPr="00D173EC">
        <w:rPr>
          <w:rFonts w:ascii="Times New Roman" w:hAnsi="Times New Roman"/>
          <w:sz w:val="22"/>
          <w:szCs w:val="22"/>
        </w:rPr>
        <w:t xml:space="preserve">ключевой </w:t>
      </w:r>
      <w:r w:rsidRPr="00D173EC">
        <w:rPr>
          <w:rFonts w:ascii="Times New Roman" w:hAnsi="Times New Roman"/>
          <w:sz w:val="22"/>
          <w:szCs w:val="22"/>
        </w:rPr>
        <w:t>ставки рефинансирования Центрального банка Российской Федерации от неуплаченной в срок суммы.</w:t>
      </w:r>
    </w:p>
    <w:p w:rsidR="00B36BC4" w:rsidRPr="00D173EC" w:rsidRDefault="00B36BC4" w:rsidP="002D3889">
      <w:pPr>
        <w:pStyle w:val="ConsPlusNormal"/>
        <w:ind w:firstLine="709"/>
        <w:contextualSpacing/>
        <w:jc w:val="both"/>
        <w:rPr>
          <w:rFonts w:ascii="Times New Roman" w:hAnsi="Times New Roman"/>
          <w:sz w:val="22"/>
          <w:szCs w:val="22"/>
        </w:rPr>
      </w:pPr>
      <w:bookmarkStart w:id="21" w:name="P234"/>
      <w:bookmarkEnd w:id="21"/>
      <w:r w:rsidRPr="00D173EC">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C21118" w:rsidRPr="00D173EC">
        <w:rPr>
          <w:rFonts w:ascii="Times New Roman" w:hAnsi="Times New Roman"/>
          <w:sz w:val="22"/>
          <w:szCs w:val="22"/>
        </w:rPr>
        <w:t>1000 рублей</w:t>
      </w:r>
      <w:r w:rsidR="00277CE3" w:rsidRPr="00D173EC">
        <w:rPr>
          <w:rFonts w:ascii="Times New Roman" w:hAnsi="Times New Roman"/>
          <w:sz w:val="22"/>
          <w:szCs w:val="22"/>
        </w:rPr>
        <w:t xml:space="preserve"> (размер штрафа устанавлив</w:t>
      </w:r>
      <w:r w:rsidR="00C21118" w:rsidRPr="00D173EC">
        <w:rPr>
          <w:rFonts w:ascii="Times New Roman" w:hAnsi="Times New Roman"/>
          <w:sz w:val="22"/>
          <w:szCs w:val="22"/>
        </w:rPr>
        <w:t>ается в соответствии с пунктом 9</w:t>
      </w:r>
      <w:r w:rsidR="00277CE3" w:rsidRPr="00D173EC">
        <w:rPr>
          <w:rFonts w:ascii="Times New Roman" w:hAnsi="Times New Roman"/>
          <w:sz w:val="22"/>
          <w:szCs w:val="22"/>
        </w:rPr>
        <w:t xml:space="preserve"> Правил).  </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10.6. В случае нарушения Поставщиком срока представления документов, предусмотренных</w:t>
      </w:r>
      <w:r w:rsidR="00AF298F" w:rsidRPr="00D173EC">
        <w:rPr>
          <w:rFonts w:ascii="Times New Roman" w:hAnsi="Times New Roman"/>
          <w:sz w:val="22"/>
          <w:szCs w:val="22"/>
        </w:rPr>
        <w:t xml:space="preserve"> </w:t>
      </w:r>
      <w:r w:rsidRPr="00D173EC">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C21118" w:rsidRPr="00D173EC">
        <w:rPr>
          <w:rFonts w:ascii="Times New Roman" w:hAnsi="Times New Roman"/>
          <w:sz w:val="22"/>
          <w:szCs w:val="22"/>
        </w:rPr>
        <w:t xml:space="preserve"> </w:t>
      </w:r>
      <w:r w:rsidRPr="00D173EC">
        <w:rPr>
          <w:rFonts w:ascii="Times New Roman" w:hAnsi="Times New Roman"/>
          <w:sz w:val="22"/>
          <w:szCs w:val="22"/>
        </w:rPr>
        <w:t>(за исключением случаев, предусмотренных пункт</w:t>
      </w:r>
      <w:r w:rsidR="00C21118" w:rsidRPr="00D173EC">
        <w:rPr>
          <w:rFonts w:ascii="Times New Roman" w:hAnsi="Times New Roman"/>
          <w:sz w:val="22"/>
          <w:szCs w:val="22"/>
        </w:rPr>
        <w:t>о</w:t>
      </w:r>
      <w:r w:rsidRPr="00D173EC">
        <w:rPr>
          <w:rFonts w:ascii="Times New Roman" w:hAnsi="Times New Roman"/>
          <w:sz w:val="22"/>
          <w:szCs w:val="22"/>
        </w:rPr>
        <w:t>м 10.1</w:t>
      </w:r>
      <w:r w:rsidR="00C21118" w:rsidRPr="00D173EC">
        <w:rPr>
          <w:rFonts w:ascii="Times New Roman" w:hAnsi="Times New Roman"/>
          <w:sz w:val="22"/>
          <w:szCs w:val="22"/>
        </w:rPr>
        <w:t>1</w:t>
      </w:r>
      <w:r w:rsidRPr="00D173EC">
        <w:rPr>
          <w:rFonts w:ascii="Times New Roman" w:hAnsi="Times New Roman"/>
          <w:sz w:val="22"/>
          <w:szCs w:val="22"/>
        </w:rPr>
        <w:t xml:space="preserve"> Контракта), Поставщик выплачивает Заказчику штраф в установленном размере </w:t>
      </w:r>
      <w:r w:rsidR="00C21118" w:rsidRPr="00D173EC">
        <w:rPr>
          <w:rFonts w:ascii="Times New Roman" w:hAnsi="Times New Roman"/>
          <w:sz w:val="22"/>
          <w:szCs w:val="22"/>
        </w:rPr>
        <w:t>10</w:t>
      </w:r>
      <w:r w:rsidR="00C21118" w:rsidRPr="00D173EC">
        <w:rPr>
          <w:rFonts w:ascii="Times New Roman" w:hAnsi="Times New Roman"/>
          <w:bCs/>
          <w:sz w:val="22"/>
          <w:szCs w:val="22"/>
        </w:rPr>
        <w:t xml:space="preserve"> </w:t>
      </w:r>
      <w:r w:rsidR="00C21118" w:rsidRPr="00D173EC">
        <w:rPr>
          <w:rFonts w:ascii="Times New Roman" w:hAnsi="Times New Roman"/>
          <w:sz w:val="22"/>
          <w:szCs w:val="22"/>
        </w:rPr>
        <w:t>%  цены Контракта (размер штрафа устанавливается в соответствии с пунктом 3 Правил).</w:t>
      </w:r>
    </w:p>
    <w:p w:rsidR="00B36BC4" w:rsidRPr="00D173EC" w:rsidRDefault="00B36BC4" w:rsidP="002D3889">
      <w:pPr>
        <w:pStyle w:val="ConsPlusNormal"/>
        <w:ind w:firstLine="709"/>
        <w:contextualSpacing/>
        <w:jc w:val="both"/>
        <w:rPr>
          <w:rFonts w:ascii="Times New Roman" w:hAnsi="Times New Roman"/>
          <w:sz w:val="22"/>
          <w:szCs w:val="22"/>
        </w:rPr>
      </w:pPr>
      <w:bookmarkStart w:id="22" w:name="P259"/>
      <w:bookmarkEnd w:id="22"/>
      <w:r w:rsidRPr="00D173EC">
        <w:rPr>
          <w:rFonts w:ascii="Times New Roman" w:hAnsi="Times New Roman"/>
          <w:sz w:val="22"/>
          <w:szCs w:val="22"/>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w:t>
      </w:r>
      <w:r w:rsidR="0033481C" w:rsidRPr="00D173EC">
        <w:rPr>
          <w:rFonts w:ascii="Times New Roman" w:hAnsi="Times New Roman"/>
          <w:sz w:val="22"/>
          <w:szCs w:val="22"/>
        </w:rPr>
        <w:t xml:space="preserve"> 1000 рублей</w:t>
      </w:r>
      <w:r w:rsidRPr="00D173EC">
        <w:rPr>
          <w:rFonts w:ascii="Times New Roman" w:hAnsi="Times New Roman"/>
          <w:sz w:val="22"/>
          <w:szCs w:val="22"/>
        </w:rPr>
        <w:t>.</w:t>
      </w:r>
    </w:p>
    <w:p w:rsidR="00B36BC4" w:rsidRPr="00D173EC" w:rsidRDefault="00B36BC4" w:rsidP="002D3889">
      <w:pPr>
        <w:pStyle w:val="ConsPlusNormal"/>
        <w:ind w:firstLine="709"/>
        <w:contextualSpacing/>
        <w:jc w:val="both"/>
        <w:rPr>
          <w:rFonts w:ascii="Times New Roman" w:hAnsi="Times New Roman"/>
          <w:sz w:val="22"/>
          <w:szCs w:val="22"/>
        </w:rPr>
      </w:pPr>
      <w:bookmarkStart w:id="23" w:name="P281"/>
      <w:bookmarkEnd w:id="23"/>
      <w:r w:rsidRPr="00D173EC">
        <w:rPr>
          <w:rFonts w:ascii="Times New Roman" w:hAnsi="Times New Roman"/>
          <w:sz w:val="22"/>
          <w:szCs w:val="22"/>
        </w:rPr>
        <w:t>10.1</w:t>
      </w:r>
      <w:r w:rsidR="0033481C" w:rsidRPr="00D173EC">
        <w:rPr>
          <w:rFonts w:ascii="Times New Roman" w:hAnsi="Times New Roman"/>
          <w:sz w:val="22"/>
          <w:szCs w:val="22"/>
        </w:rPr>
        <w:t>2</w:t>
      </w:r>
      <w:r w:rsidRPr="00D173EC">
        <w:rPr>
          <w:rFonts w:ascii="Times New Roman" w:hAnsi="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10.1</w:t>
      </w:r>
      <w:r w:rsidR="0033481C" w:rsidRPr="00D173EC">
        <w:rPr>
          <w:rFonts w:ascii="Times New Roman" w:hAnsi="Times New Roman"/>
          <w:sz w:val="22"/>
          <w:szCs w:val="22"/>
        </w:rPr>
        <w:t>3</w:t>
      </w:r>
      <w:r w:rsidRPr="00D173EC">
        <w:rPr>
          <w:rFonts w:ascii="Times New Roman" w:hAnsi="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6BC4" w:rsidRPr="00D173EC" w:rsidRDefault="00B36BC4" w:rsidP="002D3889">
      <w:pPr>
        <w:pStyle w:val="ConsPlusNormal"/>
        <w:ind w:firstLine="709"/>
        <w:contextualSpacing/>
        <w:jc w:val="both"/>
        <w:rPr>
          <w:rFonts w:ascii="Times New Roman" w:hAnsi="Times New Roman"/>
          <w:sz w:val="22"/>
          <w:szCs w:val="22"/>
        </w:rPr>
      </w:pPr>
      <w:r w:rsidRPr="00D173EC">
        <w:rPr>
          <w:rFonts w:ascii="Times New Roman" w:hAnsi="Times New Roman"/>
          <w:sz w:val="22"/>
          <w:szCs w:val="22"/>
        </w:rPr>
        <w:t>10.1</w:t>
      </w:r>
      <w:r w:rsidR="0033481C" w:rsidRPr="00D173EC">
        <w:rPr>
          <w:rFonts w:ascii="Times New Roman" w:hAnsi="Times New Roman"/>
          <w:sz w:val="22"/>
          <w:szCs w:val="22"/>
        </w:rPr>
        <w:t>4</w:t>
      </w:r>
      <w:r w:rsidRPr="00D173EC">
        <w:rPr>
          <w:rFonts w:ascii="Times New Roman" w:hAnsi="Times New Roman"/>
          <w:sz w:val="22"/>
          <w:szCs w:val="22"/>
        </w:rPr>
        <w:t>. Уплата неустойки (штрафа, пени) не освобождает Стороны от исполнения обязательств по Контракту.</w:t>
      </w: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lastRenderedPageBreak/>
        <w:t>СРОК ДЕЙСТВИЯ КОНТРАКТА, ИЗМЕНЕНИЕ И РАСТОРЖЕНИЕ КОНТРАКТА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 xml:space="preserve">Контракт вступает в силу с момента заключения </w:t>
      </w:r>
      <w:r w:rsidRPr="00AF21DF">
        <w:rPr>
          <w:sz w:val="22"/>
          <w:szCs w:val="22"/>
        </w:rPr>
        <w:t xml:space="preserve">и </w:t>
      </w:r>
      <w:r w:rsidRPr="00AF21DF">
        <w:rPr>
          <w:b/>
          <w:sz w:val="22"/>
          <w:szCs w:val="22"/>
        </w:rPr>
        <w:t xml:space="preserve">действует по </w:t>
      </w:r>
      <w:r w:rsidR="00EB5500" w:rsidRPr="00AF21DF">
        <w:rPr>
          <w:b/>
          <w:sz w:val="22"/>
          <w:szCs w:val="22"/>
        </w:rPr>
        <w:t>3</w:t>
      </w:r>
      <w:r w:rsidR="00623732" w:rsidRPr="00AF21DF">
        <w:rPr>
          <w:b/>
          <w:sz w:val="22"/>
          <w:szCs w:val="22"/>
        </w:rPr>
        <w:t>0</w:t>
      </w:r>
      <w:r w:rsidR="00EB5500" w:rsidRPr="00AF21DF">
        <w:rPr>
          <w:b/>
          <w:sz w:val="22"/>
          <w:szCs w:val="22"/>
        </w:rPr>
        <w:t>.</w:t>
      </w:r>
      <w:r w:rsidR="00623732" w:rsidRPr="00AF21DF">
        <w:rPr>
          <w:b/>
          <w:sz w:val="22"/>
          <w:szCs w:val="22"/>
        </w:rPr>
        <w:t>06</w:t>
      </w:r>
      <w:r w:rsidRPr="00AF21DF">
        <w:rPr>
          <w:b/>
          <w:sz w:val="22"/>
          <w:szCs w:val="22"/>
        </w:rPr>
        <w:t>.202</w:t>
      </w:r>
      <w:r w:rsidR="00623732" w:rsidRPr="00AF21DF">
        <w:rPr>
          <w:b/>
          <w:sz w:val="22"/>
          <w:szCs w:val="22"/>
        </w:rPr>
        <w:t>6</w:t>
      </w:r>
      <w:r w:rsidRPr="00AF21DF">
        <w:rPr>
          <w:b/>
          <w:sz w:val="22"/>
          <w:szCs w:val="22"/>
        </w:rPr>
        <w:t xml:space="preserve"> года</w:t>
      </w:r>
      <w:r w:rsidRPr="00AF21DF">
        <w:rPr>
          <w:sz w:val="22"/>
          <w:szCs w:val="22"/>
        </w:rPr>
        <w:t>, а в части осуществления расчетов по Контракту и ответственности Сторон, предусмотренной</w:t>
      </w:r>
      <w:r w:rsidRPr="00D173EC">
        <w:rPr>
          <w:sz w:val="22"/>
          <w:szCs w:val="22"/>
        </w:rPr>
        <w:t xml:space="preserve"> разделом 10 Контракта, - до полного исполнения Сторонами взаимных обязательств.</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Все изменения Контракта должны быть совершены в письменном виде и оформлены дополнительными соглашениями к Контракту.</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0" w:history="1">
        <w:r w:rsidRPr="00D173EC">
          <w:rPr>
            <w:sz w:val="22"/>
            <w:szCs w:val="22"/>
          </w:rPr>
          <w:t>кодексом</w:t>
        </w:r>
      </w:hyperlink>
      <w:r w:rsidRPr="00D173EC">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Существенные условия Контракта могут быть изменены только в случаях, предусмотренных Законом.</w:t>
      </w: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ИСКЛЮЧИТЕЛЬНЫЕ ПРАВА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ОБСТОЯТЕЛЬСТВА НЕПРЕОДОЛИМОЙ СИЛЫ</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D173EC" w:rsidRDefault="006471DF" w:rsidP="006471DF">
      <w:pPr>
        <w:widowControl w:val="0"/>
        <w:autoSpaceDE w:val="0"/>
        <w:autoSpaceDN w:val="0"/>
        <w:adjustRightInd w:val="0"/>
        <w:ind w:left="709"/>
        <w:contextualSpacing/>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УВЕДОМЛЕНИЯ</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706A88" w:rsidRPr="00D173EC" w:rsidRDefault="00706A88" w:rsidP="002D3889">
      <w:pPr>
        <w:widowControl w:val="0"/>
        <w:autoSpaceDE w:val="0"/>
        <w:autoSpaceDN w:val="0"/>
        <w:adjustRightInd w:val="0"/>
        <w:ind w:firstLine="709"/>
        <w:contextualSpacing/>
        <w:jc w:val="both"/>
        <w:rPr>
          <w:sz w:val="22"/>
          <w:szCs w:val="22"/>
        </w:rPr>
      </w:pP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БАНКОВСКОЕ СОПРОВОЖДЕНИЕ КОНТРАКТА</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Банковское сопровождение Контракта не предусмотрено.</w:t>
      </w:r>
    </w:p>
    <w:p w:rsidR="006471DF" w:rsidRPr="00D173EC" w:rsidRDefault="006471DF" w:rsidP="006471DF">
      <w:pPr>
        <w:widowControl w:val="0"/>
        <w:autoSpaceDE w:val="0"/>
        <w:autoSpaceDN w:val="0"/>
        <w:adjustRightInd w:val="0"/>
        <w:ind w:left="709"/>
        <w:contextualSpacing/>
        <w:jc w:val="both"/>
        <w:rPr>
          <w:sz w:val="22"/>
          <w:szCs w:val="22"/>
        </w:rPr>
      </w:pPr>
    </w:p>
    <w:p w:rsidR="00B36BC4" w:rsidRPr="00D173EC" w:rsidRDefault="00234A8C"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lastRenderedPageBreak/>
        <w:t xml:space="preserve">ДОПОЛНИТЕЛЬНЫЕ УСЛОВИЯ </w:t>
      </w:r>
    </w:p>
    <w:p w:rsidR="00B36BC4" w:rsidRPr="00D173EC" w:rsidRDefault="00B36BC4" w:rsidP="002D3889">
      <w:pPr>
        <w:widowControl w:val="0"/>
        <w:autoSpaceDE w:val="0"/>
        <w:autoSpaceDN w:val="0"/>
        <w:adjustRightInd w:val="0"/>
        <w:ind w:firstLine="709"/>
        <w:contextualSpacing/>
        <w:jc w:val="both"/>
        <w:rPr>
          <w:sz w:val="22"/>
          <w:szCs w:val="22"/>
        </w:rPr>
      </w:pPr>
      <w:r w:rsidRPr="00D173EC">
        <w:rPr>
          <w:sz w:val="22"/>
          <w:szCs w:val="22"/>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D173EC">
        <w:rPr>
          <w:sz w:val="22"/>
          <w:szCs w:val="22"/>
        </w:rPr>
        <w:t>аффилированные</w:t>
      </w:r>
      <w:proofErr w:type="spellEnd"/>
      <w:r w:rsidRPr="00D173EC">
        <w:rPr>
          <w:sz w:val="22"/>
          <w:szCs w:val="22"/>
        </w:rPr>
        <w:t xml:space="preserve"> лица, сотрудники и посредники не совершали прямо или косвенно следующих действий:</w:t>
      </w:r>
    </w:p>
    <w:p w:rsidR="00B36BC4" w:rsidRPr="00D173EC" w:rsidRDefault="00B36BC4" w:rsidP="002D3889">
      <w:pPr>
        <w:widowControl w:val="0"/>
        <w:autoSpaceDE w:val="0"/>
        <w:autoSpaceDN w:val="0"/>
        <w:adjustRightInd w:val="0"/>
        <w:ind w:firstLine="709"/>
        <w:contextualSpacing/>
        <w:jc w:val="both"/>
        <w:rPr>
          <w:sz w:val="22"/>
          <w:szCs w:val="22"/>
        </w:rPr>
      </w:pPr>
      <w:r w:rsidRPr="00D173EC">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D173EC">
        <w:rPr>
          <w:sz w:val="22"/>
          <w:szCs w:val="22"/>
        </w:rPr>
        <w:t>аффилированных</w:t>
      </w:r>
      <w:proofErr w:type="spellEnd"/>
      <w:r w:rsidRPr="00D173EC">
        <w:rPr>
          <w:sz w:val="22"/>
          <w:szCs w:val="22"/>
        </w:rPr>
        <w:t xml:space="preserve"> лиц, работников или посредников, действующих по Контракту;</w:t>
      </w:r>
    </w:p>
    <w:p w:rsidR="00B36BC4" w:rsidRPr="00D173EC" w:rsidRDefault="00B36BC4" w:rsidP="002D3889">
      <w:pPr>
        <w:widowControl w:val="0"/>
        <w:autoSpaceDE w:val="0"/>
        <w:autoSpaceDN w:val="0"/>
        <w:adjustRightInd w:val="0"/>
        <w:ind w:firstLine="709"/>
        <w:contextualSpacing/>
        <w:jc w:val="both"/>
        <w:rPr>
          <w:sz w:val="22"/>
          <w:szCs w:val="22"/>
        </w:rPr>
      </w:pPr>
      <w:r w:rsidRPr="00D173EC">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D173EC">
        <w:rPr>
          <w:sz w:val="22"/>
          <w:szCs w:val="22"/>
        </w:rPr>
        <w:t>аффилированным</w:t>
      </w:r>
      <w:proofErr w:type="spellEnd"/>
      <w:r w:rsidRPr="00D173EC">
        <w:rPr>
          <w:sz w:val="22"/>
          <w:szCs w:val="22"/>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B36BC4" w:rsidRPr="00D173EC" w:rsidRDefault="00B36BC4" w:rsidP="002D3889">
      <w:pPr>
        <w:widowControl w:val="0"/>
        <w:autoSpaceDE w:val="0"/>
        <w:autoSpaceDN w:val="0"/>
        <w:adjustRightInd w:val="0"/>
        <w:ind w:firstLine="709"/>
        <w:contextualSpacing/>
        <w:jc w:val="both"/>
        <w:rPr>
          <w:sz w:val="22"/>
          <w:szCs w:val="22"/>
        </w:rPr>
      </w:pPr>
      <w:r w:rsidRPr="00D173EC">
        <w:rPr>
          <w:sz w:val="22"/>
          <w:szCs w:val="22"/>
        </w:rPr>
        <w:t xml:space="preserve">- не совершать иных действий, нарушающих </w:t>
      </w:r>
      <w:proofErr w:type="spellStart"/>
      <w:r w:rsidRPr="00D173EC">
        <w:rPr>
          <w:sz w:val="22"/>
          <w:szCs w:val="22"/>
        </w:rPr>
        <w:t>антикоррупционное</w:t>
      </w:r>
      <w:proofErr w:type="spellEnd"/>
      <w:r w:rsidRPr="00D173EC">
        <w:rPr>
          <w:sz w:val="22"/>
          <w:szCs w:val="22"/>
        </w:rPr>
        <w:t xml:space="preserve"> законодательство Российской Федерации.</w:t>
      </w: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ЗАКЛЮЧИТЕЛЬНЫЕ ПОЛОЖЕНИЯ</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Во всем, что не предусмотрено Контрактом, Стороны руководствуются законодательством Российской Федерации.</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bookmarkStart w:id="24" w:name="P258"/>
      <w:bookmarkEnd w:id="24"/>
      <w:r w:rsidRPr="00D173EC">
        <w:rPr>
          <w:sz w:val="22"/>
          <w:szCs w:val="22"/>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D173EC" w:rsidRDefault="00E063BB"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Контракт составлен в форме электронного документа, подписанного усиленными электронными подписями Сторон</w:t>
      </w:r>
      <w:r w:rsidR="00B36BC4" w:rsidRPr="00D173EC">
        <w:rPr>
          <w:sz w:val="22"/>
          <w:szCs w:val="22"/>
        </w:rPr>
        <w:t>.</w:t>
      </w:r>
    </w:p>
    <w:p w:rsidR="00B36BC4" w:rsidRPr="00D173EC" w:rsidRDefault="00B36BC4" w:rsidP="00AC635C">
      <w:pPr>
        <w:widowControl w:val="0"/>
        <w:numPr>
          <w:ilvl w:val="1"/>
          <w:numId w:val="7"/>
        </w:numPr>
        <w:autoSpaceDE w:val="0"/>
        <w:autoSpaceDN w:val="0"/>
        <w:adjustRightInd w:val="0"/>
        <w:ind w:left="0" w:firstLine="709"/>
        <w:contextualSpacing/>
        <w:jc w:val="both"/>
        <w:rPr>
          <w:sz w:val="22"/>
          <w:szCs w:val="22"/>
        </w:rPr>
      </w:pPr>
      <w:r w:rsidRPr="00D173EC">
        <w:rPr>
          <w:sz w:val="22"/>
          <w:szCs w:val="22"/>
        </w:rPr>
        <w:t>Приложения к Контракту являются его неотъемлемой частью.</w:t>
      </w:r>
    </w:p>
    <w:p w:rsidR="001C54BE" w:rsidRPr="00D173EC" w:rsidRDefault="001C54BE" w:rsidP="001C54BE">
      <w:pPr>
        <w:widowControl w:val="0"/>
        <w:autoSpaceDE w:val="0"/>
        <w:autoSpaceDN w:val="0"/>
        <w:adjustRightInd w:val="0"/>
        <w:ind w:left="709"/>
        <w:contextualSpacing/>
        <w:jc w:val="both"/>
        <w:rPr>
          <w:sz w:val="22"/>
          <w:szCs w:val="22"/>
        </w:rPr>
      </w:pPr>
      <w:r w:rsidRPr="00D173EC">
        <w:rPr>
          <w:sz w:val="22"/>
          <w:szCs w:val="22"/>
        </w:rPr>
        <w:t>Приложение № 1 - Спецификация</w:t>
      </w:r>
    </w:p>
    <w:p w:rsidR="001C54BE" w:rsidRPr="00D173EC" w:rsidRDefault="001C54BE" w:rsidP="001C54BE">
      <w:pPr>
        <w:widowControl w:val="0"/>
        <w:autoSpaceDE w:val="0"/>
        <w:autoSpaceDN w:val="0"/>
        <w:adjustRightInd w:val="0"/>
        <w:ind w:left="709"/>
        <w:contextualSpacing/>
        <w:jc w:val="both"/>
        <w:rPr>
          <w:sz w:val="22"/>
          <w:szCs w:val="22"/>
        </w:rPr>
      </w:pPr>
      <w:r w:rsidRPr="00D173EC">
        <w:rPr>
          <w:sz w:val="22"/>
          <w:szCs w:val="22"/>
        </w:rPr>
        <w:t>Приложение № 2 – Техническое задание</w:t>
      </w:r>
    </w:p>
    <w:p w:rsidR="001C54BE" w:rsidRPr="00D173EC" w:rsidRDefault="001C54BE" w:rsidP="001C54BE">
      <w:pPr>
        <w:widowControl w:val="0"/>
        <w:autoSpaceDE w:val="0"/>
        <w:autoSpaceDN w:val="0"/>
        <w:adjustRightInd w:val="0"/>
        <w:ind w:left="709"/>
        <w:contextualSpacing/>
        <w:jc w:val="both"/>
        <w:rPr>
          <w:sz w:val="22"/>
          <w:szCs w:val="22"/>
        </w:rPr>
      </w:pPr>
      <w:r w:rsidRPr="00D173EC">
        <w:rPr>
          <w:sz w:val="22"/>
          <w:szCs w:val="22"/>
        </w:rPr>
        <w:t>Приложение № 3 – Форма акта</w:t>
      </w:r>
    </w:p>
    <w:p w:rsidR="00B36BC4" w:rsidRPr="00D173EC" w:rsidRDefault="00B36BC4" w:rsidP="00AC635C">
      <w:pPr>
        <w:pStyle w:val="11"/>
        <w:widowControl w:val="0"/>
        <w:numPr>
          <w:ilvl w:val="0"/>
          <w:numId w:val="7"/>
        </w:numPr>
        <w:suppressAutoHyphens/>
        <w:autoSpaceDE w:val="0"/>
        <w:autoSpaceDN w:val="0"/>
        <w:spacing w:before="0" w:after="0"/>
        <w:ind w:left="0" w:firstLine="709"/>
        <w:contextualSpacing/>
        <w:jc w:val="center"/>
        <w:rPr>
          <w:rFonts w:ascii="Times New Roman" w:hAnsi="Times New Roman"/>
          <w:sz w:val="22"/>
          <w:szCs w:val="22"/>
        </w:rPr>
      </w:pPr>
      <w:r w:rsidRPr="00D173EC">
        <w:rPr>
          <w:rFonts w:ascii="Times New Roman" w:hAnsi="Times New Roman"/>
          <w:sz w:val="22"/>
          <w:szCs w:val="22"/>
        </w:rPr>
        <w:t>РЕКВИЗИТЫ И ПОДПИСИ СТОРОН</w:t>
      </w:r>
    </w:p>
    <w:tbl>
      <w:tblPr>
        <w:tblW w:w="10150" w:type="dxa"/>
        <w:jc w:val="center"/>
        <w:tblLayout w:type="fixed"/>
        <w:tblCellMar>
          <w:top w:w="102" w:type="dxa"/>
          <w:left w:w="62" w:type="dxa"/>
          <w:bottom w:w="102" w:type="dxa"/>
          <w:right w:w="62" w:type="dxa"/>
        </w:tblCellMar>
        <w:tblLook w:val="0000"/>
      </w:tblPr>
      <w:tblGrid>
        <w:gridCol w:w="5123"/>
        <w:gridCol w:w="237"/>
        <w:gridCol w:w="4790"/>
      </w:tblGrid>
      <w:tr w:rsidR="00B36BC4" w:rsidRPr="00D173EC" w:rsidTr="001C54BE">
        <w:trPr>
          <w:jc w:val="center"/>
        </w:trPr>
        <w:tc>
          <w:tcPr>
            <w:tcW w:w="5123" w:type="dxa"/>
          </w:tcPr>
          <w:p w:rsidR="00B36BC4" w:rsidRPr="00D173EC" w:rsidRDefault="00B36BC4" w:rsidP="002D3889">
            <w:pPr>
              <w:pStyle w:val="ConsPlusNormal"/>
              <w:ind w:firstLine="0"/>
              <w:contextualSpacing/>
              <w:jc w:val="center"/>
              <w:rPr>
                <w:rFonts w:ascii="Times New Roman" w:hAnsi="Times New Roman"/>
                <w:b/>
                <w:sz w:val="22"/>
                <w:szCs w:val="22"/>
              </w:rPr>
            </w:pPr>
            <w:r w:rsidRPr="00D173EC">
              <w:rPr>
                <w:rFonts w:ascii="Times New Roman" w:hAnsi="Times New Roman"/>
                <w:b/>
                <w:sz w:val="22"/>
                <w:szCs w:val="22"/>
              </w:rPr>
              <w:t>Заказчик:</w:t>
            </w:r>
          </w:p>
        </w:tc>
        <w:tc>
          <w:tcPr>
            <w:tcW w:w="237" w:type="dxa"/>
          </w:tcPr>
          <w:p w:rsidR="00B36BC4" w:rsidRPr="00D173EC" w:rsidRDefault="00B36BC4" w:rsidP="002D3889">
            <w:pPr>
              <w:pStyle w:val="ConsPlusNormal"/>
              <w:ind w:firstLine="0"/>
              <w:contextualSpacing/>
              <w:jc w:val="center"/>
              <w:rPr>
                <w:rFonts w:ascii="Times New Roman" w:hAnsi="Times New Roman"/>
                <w:sz w:val="22"/>
                <w:szCs w:val="22"/>
              </w:rPr>
            </w:pPr>
          </w:p>
        </w:tc>
        <w:tc>
          <w:tcPr>
            <w:tcW w:w="4790" w:type="dxa"/>
          </w:tcPr>
          <w:p w:rsidR="00B36BC4" w:rsidRPr="00D173EC" w:rsidRDefault="00B36BC4" w:rsidP="002D3889">
            <w:pPr>
              <w:pStyle w:val="ConsPlusNormal"/>
              <w:ind w:firstLine="0"/>
              <w:contextualSpacing/>
              <w:jc w:val="center"/>
              <w:rPr>
                <w:rFonts w:ascii="Times New Roman" w:hAnsi="Times New Roman"/>
                <w:b/>
                <w:sz w:val="22"/>
                <w:szCs w:val="22"/>
                <w:highlight w:val="yellow"/>
              </w:rPr>
            </w:pPr>
            <w:r w:rsidRPr="00D173EC">
              <w:rPr>
                <w:rFonts w:ascii="Times New Roman" w:hAnsi="Times New Roman"/>
                <w:b/>
                <w:sz w:val="22"/>
                <w:szCs w:val="22"/>
              </w:rPr>
              <w:t>Поставщик:</w:t>
            </w:r>
          </w:p>
        </w:tc>
      </w:tr>
      <w:tr w:rsidR="00B36BC4" w:rsidRPr="00D173EC" w:rsidTr="001C54BE">
        <w:trPr>
          <w:trHeight w:val="5710"/>
          <w:jc w:val="center"/>
        </w:trPr>
        <w:tc>
          <w:tcPr>
            <w:tcW w:w="5123" w:type="dxa"/>
          </w:tcPr>
          <w:p w:rsidR="009E0B55" w:rsidRPr="00D173EC" w:rsidRDefault="009E0B55" w:rsidP="009E0B55">
            <w:pPr>
              <w:suppressLineNumbers/>
              <w:suppressAutoHyphens/>
              <w:rPr>
                <w:b/>
                <w:bCs/>
                <w:spacing w:val="-4"/>
                <w:sz w:val="22"/>
                <w:szCs w:val="22"/>
              </w:rPr>
            </w:pPr>
            <w:r w:rsidRPr="00D173EC">
              <w:rPr>
                <w:b/>
                <w:bCs/>
                <w:spacing w:val="-4"/>
                <w:sz w:val="22"/>
                <w:szCs w:val="22"/>
              </w:rPr>
              <w:t xml:space="preserve">ФГБНУ «НИИ </w:t>
            </w:r>
            <w:proofErr w:type="spellStart"/>
            <w:r w:rsidRPr="00D173EC">
              <w:rPr>
                <w:b/>
                <w:bCs/>
                <w:spacing w:val="-4"/>
                <w:sz w:val="22"/>
                <w:szCs w:val="22"/>
              </w:rPr>
              <w:t>АГиР</w:t>
            </w:r>
            <w:proofErr w:type="spellEnd"/>
            <w:r w:rsidRPr="00D173EC">
              <w:rPr>
                <w:b/>
                <w:bCs/>
                <w:spacing w:val="-4"/>
                <w:sz w:val="22"/>
                <w:szCs w:val="22"/>
              </w:rPr>
              <w:t xml:space="preserve"> им. Д.О. </w:t>
            </w:r>
            <w:proofErr w:type="spellStart"/>
            <w:r w:rsidRPr="00D173EC">
              <w:rPr>
                <w:b/>
                <w:bCs/>
                <w:spacing w:val="-4"/>
                <w:sz w:val="22"/>
                <w:szCs w:val="22"/>
              </w:rPr>
              <w:t>Отта</w:t>
            </w:r>
            <w:proofErr w:type="spellEnd"/>
            <w:r w:rsidRPr="00D173EC">
              <w:rPr>
                <w:b/>
                <w:bCs/>
                <w:spacing w:val="-4"/>
                <w:sz w:val="22"/>
                <w:szCs w:val="22"/>
              </w:rPr>
              <w:t>»</w:t>
            </w:r>
          </w:p>
          <w:p w:rsidR="009E0B55" w:rsidRPr="00D173EC" w:rsidRDefault="009E0B55" w:rsidP="009E0B55">
            <w:pPr>
              <w:suppressLineNumbers/>
              <w:suppressAutoHyphens/>
              <w:rPr>
                <w:bCs/>
                <w:spacing w:val="-4"/>
                <w:sz w:val="22"/>
                <w:szCs w:val="22"/>
              </w:rPr>
            </w:pPr>
            <w:r w:rsidRPr="00D173EC">
              <w:rPr>
                <w:bCs/>
                <w:spacing w:val="-4"/>
                <w:sz w:val="22"/>
                <w:szCs w:val="22"/>
              </w:rPr>
              <w:t>Место нахождения: 199034, Санкт-Петербург, Менделеевская линия, дом 3</w:t>
            </w:r>
          </w:p>
          <w:p w:rsidR="009E0B55" w:rsidRPr="00D173EC" w:rsidRDefault="009E0B55" w:rsidP="009E0B55">
            <w:pPr>
              <w:suppressLineNumbers/>
              <w:suppressAutoHyphens/>
              <w:rPr>
                <w:bCs/>
                <w:spacing w:val="-4"/>
                <w:sz w:val="22"/>
                <w:szCs w:val="22"/>
              </w:rPr>
            </w:pPr>
            <w:r w:rsidRPr="00D173EC">
              <w:rPr>
                <w:bCs/>
                <w:spacing w:val="-4"/>
                <w:sz w:val="22"/>
                <w:szCs w:val="22"/>
              </w:rPr>
              <w:t>Почтовый адрес: 199034, Санкт-Петербург, Менделеевская линия, дом 3</w:t>
            </w:r>
          </w:p>
          <w:p w:rsidR="009E0B55" w:rsidRPr="00D173EC" w:rsidRDefault="009E0B55" w:rsidP="009E0B55">
            <w:pPr>
              <w:suppressLineNumbers/>
              <w:suppressAutoHyphens/>
              <w:rPr>
                <w:bCs/>
                <w:spacing w:val="-4"/>
                <w:sz w:val="22"/>
                <w:szCs w:val="22"/>
              </w:rPr>
            </w:pPr>
            <w:r w:rsidRPr="00D173EC">
              <w:rPr>
                <w:bCs/>
                <w:spacing w:val="-4"/>
                <w:sz w:val="22"/>
                <w:szCs w:val="22"/>
              </w:rPr>
              <w:t>тел.: (812) 328-98-33, факс: (812) 328-23-61</w:t>
            </w:r>
          </w:p>
          <w:p w:rsidR="009E0B55" w:rsidRPr="00D173EC" w:rsidRDefault="009E0B55" w:rsidP="009E0B55">
            <w:pPr>
              <w:suppressLineNumbers/>
              <w:suppressAutoHyphens/>
              <w:rPr>
                <w:bCs/>
                <w:spacing w:val="-4"/>
                <w:sz w:val="22"/>
                <w:szCs w:val="22"/>
              </w:rPr>
            </w:pPr>
            <w:r w:rsidRPr="00D173EC">
              <w:rPr>
                <w:bCs/>
                <w:spacing w:val="-4"/>
                <w:sz w:val="22"/>
                <w:szCs w:val="22"/>
                <w:lang w:val="en-US"/>
              </w:rPr>
              <w:t>e</w:t>
            </w:r>
            <w:r w:rsidRPr="00D173EC">
              <w:rPr>
                <w:bCs/>
                <w:spacing w:val="-4"/>
                <w:sz w:val="22"/>
                <w:szCs w:val="22"/>
              </w:rPr>
              <w:t>-</w:t>
            </w:r>
            <w:r w:rsidRPr="00D173EC">
              <w:rPr>
                <w:bCs/>
                <w:spacing w:val="-4"/>
                <w:sz w:val="22"/>
                <w:szCs w:val="22"/>
                <w:lang w:val="en-US"/>
              </w:rPr>
              <w:t>mail</w:t>
            </w:r>
            <w:r w:rsidRPr="00D173EC">
              <w:rPr>
                <w:bCs/>
                <w:spacing w:val="-4"/>
                <w:sz w:val="22"/>
                <w:szCs w:val="22"/>
              </w:rPr>
              <w:t xml:space="preserve">: </w:t>
            </w:r>
            <w:hyperlink r:id="rId11" w:history="1">
              <w:r w:rsidRPr="00D173EC">
                <w:rPr>
                  <w:rStyle w:val="a8"/>
                  <w:bCs/>
                  <w:spacing w:val="-4"/>
                  <w:sz w:val="22"/>
                  <w:szCs w:val="22"/>
                  <w:lang w:val="en-US"/>
                </w:rPr>
                <w:t>iagmail</w:t>
              </w:r>
              <w:r w:rsidRPr="00D173EC">
                <w:rPr>
                  <w:rStyle w:val="a8"/>
                  <w:bCs/>
                  <w:spacing w:val="-4"/>
                  <w:sz w:val="22"/>
                  <w:szCs w:val="22"/>
                </w:rPr>
                <w:t>@</w:t>
              </w:r>
              <w:r w:rsidRPr="00D173EC">
                <w:rPr>
                  <w:rStyle w:val="a8"/>
                  <w:bCs/>
                  <w:spacing w:val="-4"/>
                  <w:sz w:val="22"/>
                  <w:szCs w:val="22"/>
                  <w:lang w:val="en-US"/>
                </w:rPr>
                <w:t>ott</w:t>
              </w:r>
              <w:r w:rsidRPr="00D173EC">
                <w:rPr>
                  <w:rStyle w:val="a8"/>
                  <w:bCs/>
                  <w:spacing w:val="-4"/>
                  <w:sz w:val="22"/>
                  <w:szCs w:val="22"/>
                </w:rPr>
                <w:t>.</w:t>
              </w:r>
              <w:r w:rsidRPr="00D173EC">
                <w:rPr>
                  <w:rStyle w:val="a8"/>
                  <w:bCs/>
                  <w:spacing w:val="-4"/>
                  <w:sz w:val="22"/>
                  <w:szCs w:val="22"/>
                  <w:lang w:val="en-US"/>
                </w:rPr>
                <w:t>ru</w:t>
              </w:r>
            </w:hyperlink>
          </w:p>
          <w:p w:rsidR="009E0B55" w:rsidRPr="00D173EC" w:rsidRDefault="009E0B55" w:rsidP="009E0B55">
            <w:pPr>
              <w:suppressLineNumbers/>
              <w:suppressAutoHyphens/>
              <w:rPr>
                <w:bCs/>
                <w:spacing w:val="-4"/>
                <w:sz w:val="22"/>
                <w:szCs w:val="22"/>
              </w:rPr>
            </w:pPr>
            <w:r w:rsidRPr="00D173EC">
              <w:rPr>
                <w:bCs/>
                <w:spacing w:val="-4"/>
                <w:sz w:val="22"/>
                <w:szCs w:val="22"/>
              </w:rPr>
              <w:t>ИНН/КПП 7801020890/780101001</w:t>
            </w:r>
          </w:p>
          <w:p w:rsidR="009E0B55" w:rsidRPr="00D173EC" w:rsidRDefault="009E0B55" w:rsidP="009E0B55">
            <w:pPr>
              <w:suppressLineNumbers/>
              <w:suppressAutoHyphens/>
              <w:rPr>
                <w:bCs/>
                <w:spacing w:val="-4"/>
                <w:sz w:val="22"/>
                <w:szCs w:val="22"/>
              </w:rPr>
            </w:pPr>
            <w:r w:rsidRPr="00D173EC">
              <w:rPr>
                <w:bCs/>
                <w:spacing w:val="-4"/>
                <w:sz w:val="22"/>
                <w:szCs w:val="22"/>
              </w:rPr>
              <w:t>ОКПО 01897162; ОКВЭД 72.19, 85.22.3, 85.23, 85.42, 86.10; ОГРН 1027800521704</w:t>
            </w:r>
          </w:p>
          <w:p w:rsidR="009E0B55" w:rsidRPr="00D173EC" w:rsidRDefault="009E0B55" w:rsidP="009E0B55">
            <w:pPr>
              <w:suppressLineNumbers/>
              <w:suppressAutoHyphens/>
              <w:rPr>
                <w:bCs/>
                <w:spacing w:val="-4"/>
                <w:sz w:val="22"/>
                <w:szCs w:val="22"/>
              </w:rPr>
            </w:pPr>
            <w:r w:rsidRPr="00D173EC">
              <w:rPr>
                <w:bCs/>
                <w:spacing w:val="-4"/>
                <w:sz w:val="22"/>
                <w:szCs w:val="22"/>
              </w:rPr>
              <w:t>ОКТМО 40307000; ОКФС/ОКОПФ  12/20903</w:t>
            </w:r>
          </w:p>
          <w:p w:rsidR="009E0B55" w:rsidRPr="00D173EC" w:rsidRDefault="009E0B55" w:rsidP="009E0B55">
            <w:pPr>
              <w:suppressLineNumbers/>
              <w:suppressAutoHyphens/>
              <w:rPr>
                <w:bCs/>
                <w:spacing w:val="-4"/>
                <w:sz w:val="22"/>
                <w:szCs w:val="22"/>
              </w:rPr>
            </w:pPr>
            <w:r w:rsidRPr="00D173EC">
              <w:rPr>
                <w:bCs/>
                <w:spacing w:val="-4"/>
                <w:sz w:val="22"/>
                <w:szCs w:val="22"/>
              </w:rPr>
              <w:t xml:space="preserve">УФК по г. Санкт-Петербургу (ФГБНУ «НИИ </w:t>
            </w:r>
            <w:proofErr w:type="spellStart"/>
            <w:r w:rsidRPr="00D173EC">
              <w:rPr>
                <w:bCs/>
                <w:spacing w:val="-4"/>
                <w:sz w:val="22"/>
                <w:szCs w:val="22"/>
              </w:rPr>
              <w:t>АГиР</w:t>
            </w:r>
            <w:proofErr w:type="spellEnd"/>
            <w:r w:rsidRPr="00D173EC">
              <w:rPr>
                <w:bCs/>
                <w:spacing w:val="-4"/>
                <w:sz w:val="22"/>
                <w:szCs w:val="22"/>
              </w:rPr>
              <w:t xml:space="preserve"> им. Д.О. </w:t>
            </w:r>
            <w:proofErr w:type="spellStart"/>
            <w:r w:rsidRPr="00D173EC">
              <w:rPr>
                <w:bCs/>
                <w:spacing w:val="-4"/>
                <w:sz w:val="22"/>
                <w:szCs w:val="22"/>
              </w:rPr>
              <w:t>Отта</w:t>
            </w:r>
            <w:proofErr w:type="spellEnd"/>
            <w:r w:rsidRPr="00D173EC">
              <w:rPr>
                <w:bCs/>
                <w:spacing w:val="-4"/>
                <w:sz w:val="22"/>
                <w:szCs w:val="22"/>
              </w:rPr>
              <w:t xml:space="preserve">», л/с 20726У97210) </w:t>
            </w:r>
          </w:p>
          <w:p w:rsidR="009E0B55" w:rsidRPr="00D173EC" w:rsidRDefault="009E0B55" w:rsidP="009E0B55">
            <w:pPr>
              <w:suppressLineNumbers/>
              <w:suppressAutoHyphens/>
              <w:rPr>
                <w:bCs/>
                <w:spacing w:val="-4"/>
                <w:sz w:val="22"/>
                <w:szCs w:val="22"/>
              </w:rPr>
            </w:pPr>
            <w:proofErr w:type="spellStart"/>
            <w:r w:rsidRPr="00D173EC">
              <w:rPr>
                <w:bCs/>
                <w:spacing w:val="-4"/>
                <w:sz w:val="22"/>
                <w:szCs w:val="22"/>
              </w:rPr>
              <w:t>р</w:t>
            </w:r>
            <w:proofErr w:type="spellEnd"/>
            <w:r w:rsidRPr="00D173EC">
              <w:rPr>
                <w:bCs/>
                <w:spacing w:val="-4"/>
                <w:sz w:val="22"/>
                <w:szCs w:val="22"/>
              </w:rPr>
              <w:t xml:space="preserve">/с 03214643000000017200 </w:t>
            </w:r>
          </w:p>
          <w:p w:rsidR="009E0B55" w:rsidRPr="00D173EC" w:rsidRDefault="009E0B55" w:rsidP="009E0B55">
            <w:pPr>
              <w:suppressLineNumbers/>
              <w:suppressAutoHyphens/>
              <w:rPr>
                <w:bCs/>
                <w:spacing w:val="-4"/>
                <w:sz w:val="22"/>
                <w:szCs w:val="22"/>
              </w:rPr>
            </w:pPr>
            <w:r w:rsidRPr="00D173EC">
              <w:rPr>
                <w:bCs/>
                <w:spacing w:val="-4"/>
                <w:sz w:val="22"/>
                <w:szCs w:val="22"/>
              </w:rPr>
              <w:t xml:space="preserve">к/с 40102810945370000005 </w:t>
            </w:r>
          </w:p>
          <w:p w:rsidR="009E0B55" w:rsidRPr="00D173EC" w:rsidRDefault="009E0B55" w:rsidP="009E0B55">
            <w:pPr>
              <w:suppressLineNumbers/>
              <w:suppressAutoHyphens/>
              <w:rPr>
                <w:bCs/>
                <w:spacing w:val="-4"/>
                <w:sz w:val="22"/>
                <w:szCs w:val="22"/>
              </w:rPr>
            </w:pPr>
            <w:r w:rsidRPr="00D173EC">
              <w:rPr>
                <w:bCs/>
                <w:spacing w:val="-4"/>
                <w:sz w:val="22"/>
                <w:szCs w:val="22"/>
              </w:rPr>
              <w:t>БИК 014030106</w:t>
            </w:r>
          </w:p>
          <w:p w:rsidR="009E0B55" w:rsidRPr="00D173EC" w:rsidRDefault="009E0B55" w:rsidP="009E0B55">
            <w:pPr>
              <w:suppressLineNumbers/>
              <w:suppressAutoHyphens/>
              <w:rPr>
                <w:bCs/>
                <w:spacing w:val="-4"/>
                <w:sz w:val="22"/>
                <w:szCs w:val="22"/>
              </w:rPr>
            </w:pPr>
            <w:r w:rsidRPr="00D173EC">
              <w:rPr>
                <w:sz w:val="22"/>
                <w:szCs w:val="22"/>
              </w:rPr>
              <w:t>ОКЦ № 1 СЗГУ Банка России //</w:t>
            </w:r>
            <w:r w:rsidRPr="00D173EC">
              <w:rPr>
                <w:bCs/>
                <w:spacing w:val="-4"/>
                <w:sz w:val="22"/>
                <w:szCs w:val="22"/>
              </w:rPr>
              <w:t>УФК по г. Санкт-Петербургу</w:t>
            </w:r>
          </w:p>
          <w:p w:rsidR="00F87868" w:rsidRPr="00D173EC" w:rsidRDefault="00F87868" w:rsidP="002D3889">
            <w:pPr>
              <w:suppressLineNumbers/>
              <w:suppressAutoHyphens/>
              <w:contextualSpacing/>
              <w:rPr>
                <w:b/>
                <w:sz w:val="22"/>
                <w:szCs w:val="22"/>
              </w:rPr>
            </w:pPr>
          </w:p>
          <w:p w:rsidR="00B36BC4" w:rsidRPr="00D173EC" w:rsidRDefault="00F11F6D" w:rsidP="002D3889">
            <w:pPr>
              <w:suppressLineNumbers/>
              <w:suppressAutoHyphens/>
              <w:contextualSpacing/>
              <w:rPr>
                <w:b/>
                <w:sz w:val="22"/>
                <w:szCs w:val="22"/>
              </w:rPr>
            </w:pPr>
            <w:r w:rsidRPr="00D173EC">
              <w:rPr>
                <w:b/>
                <w:sz w:val="22"/>
                <w:szCs w:val="22"/>
              </w:rPr>
              <w:t>З</w:t>
            </w:r>
            <w:r w:rsidR="00B36BC4" w:rsidRPr="00D173EC">
              <w:rPr>
                <w:b/>
                <w:sz w:val="22"/>
                <w:szCs w:val="22"/>
              </w:rPr>
              <w:t>аказчик</w:t>
            </w:r>
          </w:p>
          <w:p w:rsidR="005821A6" w:rsidRPr="00D173EC" w:rsidRDefault="00AF2CEB" w:rsidP="002D3889">
            <w:pPr>
              <w:shd w:val="clear" w:color="auto" w:fill="FFFFFF"/>
              <w:rPr>
                <w:sz w:val="22"/>
                <w:szCs w:val="22"/>
              </w:rPr>
            </w:pPr>
            <w:r w:rsidRPr="008C0C7C">
              <w:rPr>
                <w:sz w:val="22"/>
                <w:szCs w:val="22"/>
              </w:rPr>
              <w:t xml:space="preserve">Заместитель директора по </w:t>
            </w:r>
            <w:r w:rsidR="00D173EC" w:rsidRPr="008C0C7C">
              <w:rPr>
                <w:sz w:val="22"/>
                <w:szCs w:val="22"/>
              </w:rPr>
              <w:t>лечебной</w:t>
            </w:r>
            <w:r w:rsidR="00D173EC">
              <w:rPr>
                <w:sz w:val="22"/>
                <w:szCs w:val="22"/>
              </w:rPr>
              <w:t xml:space="preserve"> работе</w:t>
            </w:r>
          </w:p>
          <w:p w:rsidR="005563CC" w:rsidRPr="00D173EC" w:rsidRDefault="005563CC" w:rsidP="002D3889">
            <w:pPr>
              <w:shd w:val="clear" w:color="auto" w:fill="FFFFFF"/>
              <w:rPr>
                <w:sz w:val="22"/>
                <w:szCs w:val="22"/>
              </w:rPr>
            </w:pPr>
            <w:r w:rsidRPr="00D173EC">
              <w:rPr>
                <w:sz w:val="22"/>
                <w:szCs w:val="22"/>
              </w:rPr>
              <w:t xml:space="preserve">ФГБНУ «НИИ </w:t>
            </w:r>
            <w:proofErr w:type="spellStart"/>
            <w:r w:rsidRPr="00D173EC">
              <w:rPr>
                <w:sz w:val="22"/>
                <w:szCs w:val="22"/>
              </w:rPr>
              <w:t>АГиР</w:t>
            </w:r>
            <w:proofErr w:type="spellEnd"/>
            <w:r w:rsidRPr="00D173EC">
              <w:rPr>
                <w:sz w:val="22"/>
                <w:szCs w:val="22"/>
              </w:rPr>
              <w:t xml:space="preserve"> им. Д.О. </w:t>
            </w:r>
            <w:proofErr w:type="spellStart"/>
            <w:r w:rsidRPr="00D173EC">
              <w:rPr>
                <w:sz w:val="22"/>
                <w:szCs w:val="22"/>
              </w:rPr>
              <w:t>Отта</w:t>
            </w:r>
            <w:proofErr w:type="spellEnd"/>
            <w:r w:rsidRPr="00D173EC">
              <w:rPr>
                <w:sz w:val="22"/>
                <w:szCs w:val="22"/>
              </w:rPr>
              <w:t>»</w:t>
            </w:r>
          </w:p>
          <w:p w:rsidR="00706A88" w:rsidRPr="00D173EC" w:rsidRDefault="0033481C" w:rsidP="00D173EC">
            <w:pPr>
              <w:suppressLineNumbers/>
              <w:suppressAutoHyphens/>
              <w:contextualSpacing/>
              <w:rPr>
                <w:sz w:val="22"/>
                <w:szCs w:val="22"/>
              </w:rPr>
            </w:pPr>
            <w:r w:rsidRPr="00D173EC">
              <w:rPr>
                <w:sz w:val="22"/>
                <w:szCs w:val="22"/>
              </w:rPr>
              <w:t>_______________</w:t>
            </w:r>
            <w:r w:rsidR="00F87868" w:rsidRPr="00D173EC">
              <w:rPr>
                <w:sz w:val="22"/>
                <w:szCs w:val="22"/>
              </w:rPr>
              <w:t>__________</w:t>
            </w:r>
            <w:r w:rsidR="00D173EC">
              <w:rPr>
                <w:sz w:val="22"/>
                <w:szCs w:val="22"/>
              </w:rPr>
              <w:t xml:space="preserve">А.В. </w:t>
            </w:r>
            <w:proofErr w:type="spellStart"/>
            <w:r w:rsidR="00D173EC">
              <w:rPr>
                <w:sz w:val="22"/>
                <w:szCs w:val="22"/>
              </w:rPr>
              <w:t>Рулёва</w:t>
            </w:r>
            <w:proofErr w:type="spellEnd"/>
            <w:r w:rsidR="00DE6F3C" w:rsidRPr="00D173EC">
              <w:rPr>
                <w:sz w:val="22"/>
                <w:szCs w:val="22"/>
              </w:rPr>
              <w:br/>
            </w:r>
            <w:r w:rsidR="00B614AC" w:rsidRPr="00D173EC">
              <w:rPr>
                <w:rFonts w:eastAsia="SimSun"/>
                <w:i/>
                <w:sz w:val="22"/>
                <w:szCs w:val="22"/>
              </w:rPr>
              <w:t>(подписано усиленной электронной подписью)</w:t>
            </w:r>
          </w:p>
        </w:tc>
        <w:tc>
          <w:tcPr>
            <w:tcW w:w="237" w:type="dxa"/>
          </w:tcPr>
          <w:p w:rsidR="00B36BC4" w:rsidRPr="00D173EC" w:rsidRDefault="00B36BC4" w:rsidP="002D3889">
            <w:pPr>
              <w:pStyle w:val="ConsPlusNormal"/>
              <w:ind w:firstLine="0"/>
              <w:contextualSpacing/>
              <w:rPr>
                <w:rFonts w:ascii="Times New Roman" w:hAnsi="Times New Roman"/>
                <w:sz w:val="22"/>
                <w:szCs w:val="22"/>
              </w:rPr>
            </w:pPr>
          </w:p>
        </w:tc>
        <w:tc>
          <w:tcPr>
            <w:tcW w:w="4790" w:type="dxa"/>
          </w:tcPr>
          <w:p w:rsidR="00B614AC" w:rsidRPr="00D173EC" w:rsidRDefault="00B614AC"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4E763B" w:rsidRPr="00D173EC" w:rsidRDefault="004E763B" w:rsidP="00B614AC">
            <w:pPr>
              <w:suppressAutoHyphens/>
              <w:autoSpaceDE w:val="0"/>
              <w:autoSpaceDN w:val="0"/>
              <w:adjustRightInd w:val="0"/>
              <w:rPr>
                <w:sz w:val="22"/>
                <w:szCs w:val="22"/>
              </w:rPr>
            </w:pPr>
          </w:p>
          <w:p w:rsidR="009E0B55" w:rsidRPr="00D173EC" w:rsidRDefault="009E0B55" w:rsidP="00B614AC">
            <w:pPr>
              <w:suppressAutoHyphens/>
              <w:autoSpaceDE w:val="0"/>
              <w:autoSpaceDN w:val="0"/>
              <w:adjustRightInd w:val="0"/>
              <w:rPr>
                <w:sz w:val="22"/>
                <w:szCs w:val="22"/>
              </w:rPr>
            </w:pPr>
          </w:p>
          <w:p w:rsidR="009E0B55" w:rsidRPr="00D173EC" w:rsidRDefault="009E0B55" w:rsidP="00B614AC">
            <w:pPr>
              <w:suppressAutoHyphens/>
              <w:autoSpaceDE w:val="0"/>
              <w:autoSpaceDN w:val="0"/>
              <w:adjustRightInd w:val="0"/>
              <w:rPr>
                <w:sz w:val="22"/>
                <w:szCs w:val="22"/>
              </w:rPr>
            </w:pPr>
          </w:p>
          <w:p w:rsidR="00B614AC" w:rsidRPr="00D173EC" w:rsidRDefault="00B614AC" w:rsidP="00B614AC">
            <w:pPr>
              <w:suppressAutoHyphens/>
              <w:autoSpaceDE w:val="0"/>
              <w:autoSpaceDN w:val="0"/>
              <w:adjustRightInd w:val="0"/>
              <w:rPr>
                <w:sz w:val="22"/>
                <w:szCs w:val="22"/>
              </w:rPr>
            </w:pPr>
            <w:r w:rsidRPr="00D173EC">
              <w:rPr>
                <w:b/>
                <w:sz w:val="22"/>
                <w:szCs w:val="22"/>
              </w:rPr>
              <w:t>Поставщик</w:t>
            </w:r>
          </w:p>
          <w:p w:rsidR="008A12B3" w:rsidRPr="00D173EC" w:rsidRDefault="008A12B3" w:rsidP="00B614AC">
            <w:pPr>
              <w:suppressAutoHyphens/>
              <w:autoSpaceDE w:val="0"/>
              <w:autoSpaceDN w:val="0"/>
              <w:adjustRightInd w:val="0"/>
              <w:rPr>
                <w:rFonts w:eastAsia="SimSun"/>
                <w:sz w:val="22"/>
                <w:szCs w:val="22"/>
              </w:rPr>
            </w:pPr>
          </w:p>
          <w:p w:rsidR="00B614AC" w:rsidRPr="00D173EC" w:rsidRDefault="00B614AC" w:rsidP="00B614AC">
            <w:pPr>
              <w:suppressAutoHyphens/>
              <w:autoSpaceDE w:val="0"/>
              <w:autoSpaceDN w:val="0"/>
              <w:adjustRightInd w:val="0"/>
              <w:rPr>
                <w:sz w:val="22"/>
                <w:szCs w:val="22"/>
              </w:rPr>
            </w:pPr>
            <w:r w:rsidRPr="00D173EC">
              <w:rPr>
                <w:rFonts w:eastAsia="SimSun"/>
                <w:sz w:val="22"/>
                <w:szCs w:val="22"/>
              </w:rPr>
              <w:t>____________________</w:t>
            </w:r>
            <w:r w:rsidR="004E763B" w:rsidRPr="00D173EC">
              <w:rPr>
                <w:rFonts w:eastAsia="SimSun"/>
                <w:sz w:val="22"/>
                <w:szCs w:val="22"/>
              </w:rPr>
              <w:t xml:space="preserve"> __________________</w:t>
            </w:r>
          </w:p>
          <w:p w:rsidR="002D3889" w:rsidRPr="00D173EC" w:rsidRDefault="00B614AC" w:rsidP="00B614AC">
            <w:pPr>
              <w:suppressLineNumbers/>
              <w:suppressAutoHyphens/>
              <w:contextualSpacing/>
              <w:rPr>
                <w:sz w:val="22"/>
                <w:szCs w:val="22"/>
              </w:rPr>
            </w:pPr>
            <w:r w:rsidRPr="00D173EC">
              <w:rPr>
                <w:rFonts w:eastAsia="SimSun"/>
                <w:i/>
                <w:sz w:val="22"/>
                <w:szCs w:val="22"/>
              </w:rPr>
              <w:t>(подписано усиленной электронной подписью)</w:t>
            </w:r>
          </w:p>
        </w:tc>
      </w:tr>
    </w:tbl>
    <w:p w:rsidR="00C92B56" w:rsidRPr="00D173EC" w:rsidRDefault="00C92B56" w:rsidP="002D3889">
      <w:pPr>
        <w:keepLines/>
        <w:shd w:val="clear" w:color="auto" w:fill="FFFFFF"/>
        <w:ind w:firstLine="709"/>
        <w:contextualSpacing/>
        <w:jc w:val="right"/>
        <w:rPr>
          <w:i/>
          <w:sz w:val="22"/>
          <w:szCs w:val="22"/>
        </w:rPr>
        <w:sectPr w:rsidR="00C92B56" w:rsidRPr="00D173EC" w:rsidSect="00344464">
          <w:footerReference w:type="default" r:id="rId12"/>
          <w:pgSz w:w="11906" w:h="16838"/>
          <w:pgMar w:top="568" w:right="851" w:bottom="794" w:left="1418" w:header="142" w:footer="0" w:gutter="0"/>
          <w:cols w:space="708"/>
          <w:docGrid w:linePitch="360"/>
        </w:sectPr>
      </w:pPr>
    </w:p>
    <w:p w:rsidR="005563CC" w:rsidRPr="00D173EC" w:rsidRDefault="00B36BC4" w:rsidP="005C5B5C">
      <w:pPr>
        <w:keepLines/>
        <w:shd w:val="clear" w:color="auto" w:fill="FFFFFF"/>
        <w:ind w:firstLine="709"/>
        <w:contextualSpacing/>
        <w:jc w:val="right"/>
        <w:rPr>
          <w:i/>
          <w:sz w:val="22"/>
          <w:szCs w:val="22"/>
        </w:rPr>
      </w:pPr>
      <w:r w:rsidRPr="00D173EC">
        <w:rPr>
          <w:i/>
          <w:sz w:val="22"/>
          <w:szCs w:val="22"/>
        </w:rPr>
        <w:lastRenderedPageBreak/>
        <w:t xml:space="preserve">Приложение № 1 </w:t>
      </w:r>
    </w:p>
    <w:p w:rsidR="005563CC" w:rsidRPr="00D173EC" w:rsidRDefault="00B36BC4" w:rsidP="005C5B5C">
      <w:pPr>
        <w:keepLines/>
        <w:shd w:val="clear" w:color="auto" w:fill="FFFFFF"/>
        <w:ind w:firstLine="709"/>
        <w:contextualSpacing/>
        <w:jc w:val="right"/>
        <w:rPr>
          <w:i/>
          <w:sz w:val="22"/>
          <w:szCs w:val="22"/>
        </w:rPr>
      </w:pPr>
      <w:r w:rsidRPr="00D173EC">
        <w:rPr>
          <w:i/>
          <w:sz w:val="22"/>
          <w:szCs w:val="22"/>
        </w:rPr>
        <w:t>к Контракту</w:t>
      </w:r>
      <w:r w:rsidR="005563CC" w:rsidRPr="00D173EC">
        <w:rPr>
          <w:i/>
          <w:sz w:val="22"/>
          <w:szCs w:val="22"/>
        </w:rPr>
        <w:t xml:space="preserve"> </w:t>
      </w:r>
      <w:r w:rsidRPr="00D173EC">
        <w:rPr>
          <w:i/>
          <w:sz w:val="22"/>
          <w:szCs w:val="22"/>
        </w:rPr>
        <w:t>№</w:t>
      </w:r>
      <w:r w:rsidR="00B61862" w:rsidRPr="00D173EC">
        <w:rPr>
          <w:i/>
          <w:sz w:val="22"/>
          <w:szCs w:val="22"/>
        </w:rPr>
        <w:t xml:space="preserve"> </w:t>
      </w:r>
      <w:r w:rsidR="0002236D" w:rsidRPr="00D173EC">
        <w:rPr>
          <w:i/>
          <w:sz w:val="22"/>
          <w:szCs w:val="22"/>
        </w:rPr>
        <w:t>0</w:t>
      </w:r>
      <w:r w:rsidR="00B618FF" w:rsidRPr="00D173EC">
        <w:rPr>
          <w:i/>
          <w:sz w:val="22"/>
          <w:szCs w:val="22"/>
        </w:rPr>
        <w:t>277</w:t>
      </w:r>
      <w:r w:rsidR="0002236D" w:rsidRPr="00D173EC">
        <w:rPr>
          <w:i/>
          <w:sz w:val="22"/>
          <w:szCs w:val="22"/>
        </w:rPr>
        <w:t>/4-е</w:t>
      </w:r>
    </w:p>
    <w:p w:rsidR="00B36BC4" w:rsidRPr="00D173EC" w:rsidRDefault="00B36BC4" w:rsidP="005C5B5C">
      <w:pPr>
        <w:keepLines/>
        <w:shd w:val="clear" w:color="auto" w:fill="FFFFFF"/>
        <w:ind w:firstLine="709"/>
        <w:contextualSpacing/>
        <w:jc w:val="right"/>
        <w:rPr>
          <w:i/>
          <w:sz w:val="22"/>
          <w:szCs w:val="22"/>
        </w:rPr>
      </w:pPr>
      <w:r w:rsidRPr="00D173EC">
        <w:rPr>
          <w:i/>
          <w:sz w:val="22"/>
          <w:szCs w:val="22"/>
        </w:rPr>
        <w:t>от «</w:t>
      </w:r>
      <w:r w:rsidR="00E763D6" w:rsidRPr="00D173EC">
        <w:rPr>
          <w:i/>
          <w:sz w:val="22"/>
          <w:szCs w:val="22"/>
        </w:rPr>
        <w:t>___</w:t>
      </w:r>
      <w:r w:rsidRPr="00D173EC">
        <w:rPr>
          <w:i/>
          <w:sz w:val="22"/>
          <w:szCs w:val="22"/>
        </w:rPr>
        <w:t xml:space="preserve">» </w:t>
      </w:r>
      <w:r w:rsidR="00E763D6" w:rsidRPr="00D173EC">
        <w:rPr>
          <w:i/>
          <w:sz w:val="22"/>
          <w:szCs w:val="22"/>
        </w:rPr>
        <w:t>______</w:t>
      </w:r>
      <w:r w:rsidR="00B61862" w:rsidRPr="00D173EC">
        <w:rPr>
          <w:i/>
          <w:sz w:val="22"/>
          <w:szCs w:val="22"/>
        </w:rPr>
        <w:t xml:space="preserve">  </w:t>
      </w:r>
      <w:r w:rsidR="00DE6F3C" w:rsidRPr="00D173EC">
        <w:rPr>
          <w:i/>
          <w:sz w:val="22"/>
          <w:szCs w:val="22"/>
        </w:rPr>
        <w:t>202</w:t>
      </w:r>
      <w:r w:rsidR="005563CC" w:rsidRPr="00D173EC">
        <w:rPr>
          <w:i/>
          <w:sz w:val="22"/>
          <w:szCs w:val="22"/>
        </w:rPr>
        <w:t>6</w:t>
      </w:r>
      <w:r w:rsidRPr="00D173EC">
        <w:rPr>
          <w:i/>
          <w:sz w:val="22"/>
          <w:szCs w:val="22"/>
        </w:rPr>
        <w:t>года</w:t>
      </w:r>
    </w:p>
    <w:p w:rsidR="00234A8C" w:rsidRPr="00D173EC" w:rsidRDefault="00234A8C" w:rsidP="00234A8C">
      <w:pPr>
        <w:keepLines/>
        <w:shd w:val="clear" w:color="auto" w:fill="FFFFFF"/>
        <w:ind w:firstLine="709"/>
        <w:contextualSpacing/>
        <w:jc w:val="center"/>
        <w:rPr>
          <w:sz w:val="22"/>
          <w:szCs w:val="22"/>
        </w:rPr>
      </w:pPr>
      <w:r w:rsidRPr="00D173EC">
        <w:rPr>
          <w:b/>
          <w:sz w:val="22"/>
          <w:szCs w:val="22"/>
        </w:rPr>
        <w:t>СПЕЦИФИКАЦИЯ</w:t>
      </w:r>
    </w:p>
    <w:p w:rsidR="00234A8C" w:rsidRPr="00D173EC" w:rsidRDefault="00234A8C" w:rsidP="00234A8C">
      <w:pPr>
        <w:jc w:val="center"/>
        <w:rPr>
          <w:sz w:val="22"/>
          <w:szCs w:val="22"/>
        </w:rPr>
      </w:pPr>
      <w:r w:rsidRPr="00D173EC">
        <w:rPr>
          <w:b/>
          <w:sz w:val="22"/>
          <w:szCs w:val="22"/>
        </w:rPr>
        <w:t xml:space="preserve">на поставку </w:t>
      </w:r>
      <w:r w:rsidR="0002236D" w:rsidRPr="00D173EC">
        <w:rPr>
          <w:b/>
          <w:sz w:val="22"/>
          <w:szCs w:val="22"/>
        </w:rPr>
        <w:t>хозяйственных товаров</w:t>
      </w:r>
      <w:r w:rsidR="008C0C7C">
        <w:rPr>
          <w:b/>
          <w:sz w:val="22"/>
          <w:szCs w:val="22"/>
        </w:rPr>
        <w:t xml:space="preserve"> (губка, спираль)</w:t>
      </w:r>
    </w:p>
    <w:p w:rsidR="00234A8C" w:rsidRPr="00D173EC" w:rsidRDefault="00234A8C" w:rsidP="00234A8C">
      <w:pPr>
        <w:keepLines/>
        <w:shd w:val="clear" w:color="auto" w:fill="FFFFFF"/>
        <w:ind w:firstLine="709"/>
        <w:contextualSpacing/>
        <w:jc w:val="center"/>
        <w:rPr>
          <w:b/>
          <w:sz w:val="22"/>
          <w:szCs w:val="22"/>
        </w:rPr>
      </w:pPr>
    </w:p>
    <w:p w:rsidR="00234A8C" w:rsidRPr="00D173EC" w:rsidRDefault="00234A8C" w:rsidP="00234A8C">
      <w:pPr>
        <w:suppressAutoHyphens/>
        <w:autoSpaceDE w:val="0"/>
        <w:autoSpaceDN w:val="0"/>
        <w:adjustRightInd w:val="0"/>
        <w:ind w:firstLine="709"/>
        <w:contextualSpacing/>
        <w:jc w:val="both"/>
        <w:rPr>
          <w:sz w:val="22"/>
          <w:szCs w:val="22"/>
        </w:rPr>
      </w:pPr>
      <w:r w:rsidRPr="00D173EC">
        <w:rPr>
          <w:b/>
          <w:sz w:val="22"/>
          <w:szCs w:val="22"/>
        </w:rPr>
        <w:t>Поставщик:</w:t>
      </w:r>
      <w:r w:rsidR="00E063BB" w:rsidRPr="00D173EC">
        <w:rPr>
          <w:sz w:val="22"/>
          <w:szCs w:val="22"/>
        </w:rPr>
        <w:t>__________________________________________________</w:t>
      </w:r>
    </w:p>
    <w:p w:rsidR="00234A8C" w:rsidRPr="00D173EC" w:rsidRDefault="00234A8C" w:rsidP="00234A8C">
      <w:pPr>
        <w:suppressAutoHyphens/>
        <w:autoSpaceDE w:val="0"/>
        <w:autoSpaceDN w:val="0"/>
        <w:adjustRightInd w:val="0"/>
        <w:ind w:firstLine="709"/>
        <w:contextualSpacing/>
        <w:jc w:val="both"/>
        <w:rPr>
          <w:spacing w:val="-4"/>
          <w:sz w:val="22"/>
          <w:szCs w:val="22"/>
        </w:rPr>
      </w:pPr>
      <w:r w:rsidRPr="00D173EC">
        <w:rPr>
          <w:b/>
          <w:sz w:val="22"/>
          <w:szCs w:val="22"/>
        </w:rPr>
        <w:t xml:space="preserve">Заказчик: </w:t>
      </w:r>
      <w:r w:rsidRPr="00D173EC">
        <w:rPr>
          <w:sz w:val="22"/>
          <w:szCs w:val="22"/>
        </w:rPr>
        <w:t>ФГБНУ «</w:t>
      </w:r>
      <w:r w:rsidRPr="00D173EC">
        <w:rPr>
          <w:spacing w:val="-4"/>
          <w:sz w:val="22"/>
          <w:szCs w:val="22"/>
        </w:rPr>
        <w:t xml:space="preserve">НИИ </w:t>
      </w:r>
      <w:proofErr w:type="spellStart"/>
      <w:r w:rsidRPr="00D173EC">
        <w:rPr>
          <w:spacing w:val="-4"/>
          <w:sz w:val="22"/>
          <w:szCs w:val="22"/>
        </w:rPr>
        <w:t>АГиР</w:t>
      </w:r>
      <w:proofErr w:type="spellEnd"/>
      <w:r w:rsidRPr="00D173EC">
        <w:rPr>
          <w:spacing w:val="-4"/>
          <w:sz w:val="22"/>
          <w:szCs w:val="22"/>
        </w:rPr>
        <w:t xml:space="preserve"> им. Д.О. </w:t>
      </w:r>
      <w:proofErr w:type="spellStart"/>
      <w:r w:rsidRPr="00D173EC">
        <w:rPr>
          <w:spacing w:val="-4"/>
          <w:sz w:val="22"/>
          <w:szCs w:val="22"/>
        </w:rPr>
        <w:t>Отта</w:t>
      </w:r>
      <w:proofErr w:type="spellEnd"/>
      <w:r w:rsidRPr="00D173EC">
        <w:rPr>
          <w:spacing w:val="-4"/>
          <w:sz w:val="22"/>
          <w:szCs w:val="22"/>
        </w:rPr>
        <w:t>», 199034, Санкт-Петербург, Менделеевская линия, дом 3</w:t>
      </w:r>
    </w:p>
    <w:p w:rsidR="00234A8C" w:rsidRPr="00D173EC" w:rsidRDefault="00234A8C" w:rsidP="00234A8C">
      <w:pPr>
        <w:keepLines/>
        <w:shd w:val="clear" w:color="auto" w:fill="FFFFFF"/>
        <w:ind w:firstLine="709"/>
        <w:contextualSpacing/>
        <w:rPr>
          <w:sz w:val="22"/>
          <w:szCs w:val="22"/>
          <w:u w:val="single"/>
        </w:rPr>
      </w:pPr>
    </w:p>
    <w:tbl>
      <w:tblPr>
        <w:tblW w:w="47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538"/>
        <w:gridCol w:w="2798"/>
        <w:gridCol w:w="888"/>
        <w:gridCol w:w="841"/>
        <w:gridCol w:w="1440"/>
        <w:gridCol w:w="888"/>
        <w:gridCol w:w="1235"/>
        <w:gridCol w:w="1532"/>
      </w:tblGrid>
      <w:tr w:rsidR="00234A8C" w:rsidRPr="00D173EC" w:rsidTr="005563CC">
        <w:trPr>
          <w:cantSplit/>
          <w:trHeight w:val="20"/>
          <w:jc w:val="center"/>
        </w:trPr>
        <w:tc>
          <w:tcPr>
            <w:tcW w:w="676" w:type="dxa"/>
            <w:vMerge w:val="restart"/>
            <w:vAlign w:val="center"/>
          </w:tcPr>
          <w:p w:rsidR="00234A8C" w:rsidRPr="00D173EC" w:rsidRDefault="00234A8C" w:rsidP="00234A8C">
            <w:pPr>
              <w:keepLines/>
              <w:ind w:right="-57"/>
              <w:contextualSpacing/>
              <w:jc w:val="center"/>
              <w:rPr>
                <w:b/>
                <w:sz w:val="22"/>
                <w:szCs w:val="22"/>
              </w:rPr>
            </w:pPr>
            <w:r w:rsidRPr="00D173EC">
              <w:rPr>
                <w:b/>
                <w:sz w:val="22"/>
                <w:szCs w:val="22"/>
              </w:rPr>
              <w:t>№</w:t>
            </w:r>
            <w:r w:rsidRPr="00D173EC">
              <w:rPr>
                <w:b/>
                <w:sz w:val="22"/>
                <w:szCs w:val="22"/>
              </w:rPr>
              <w:br/>
            </w:r>
            <w:proofErr w:type="spellStart"/>
            <w:r w:rsidRPr="00D173EC">
              <w:rPr>
                <w:b/>
                <w:sz w:val="22"/>
                <w:szCs w:val="22"/>
              </w:rPr>
              <w:t>п</w:t>
            </w:r>
            <w:proofErr w:type="spellEnd"/>
            <w:r w:rsidRPr="00D173EC">
              <w:rPr>
                <w:b/>
                <w:sz w:val="22"/>
                <w:szCs w:val="22"/>
              </w:rPr>
              <w:t>/</w:t>
            </w:r>
            <w:proofErr w:type="spellStart"/>
            <w:r w:rsidRPr="00D173EC">
              <w:rPr>
                <w:b/>
                <w:sz w:val="22"/>
                <w:szCs w:val="22"/>
              </w:rPr>
              <w:t>п</w:t>
            </w:r>
            <w:proofErr w:type="spellEnd"/>
          </w:p>
        </w:tc>
        <w:tc>
          <w:tcPr>
            <w:tcW w:w="3986" w:type="dxa"/>
            <w:vMerge w:val="restart"/>
            <w:vAlign w:val="center"/>
          </w:tcPr>
          <w:p w:rsidR="00234A8C" w:rsidRPr="00D173EC" w:rsidRDefault="00234A8C" w:rsidP="00234A8C">
            <w:pPr>
              <w:keepLines/>
              <w:ind w:right="-57"/>
              <w:contextualSpacing/>
              <w:jc w:val="center"/>
              <w:rPr>
                <w:b/>
                <w:sz w:val="22"/>
                <w:szCs w:val="22"/>
              </w:rPr>
            </w:pPr>
            <w:r w:rsidRPr="00D173EC">
              <w:rPr>
                <w:b/>
                <w:sz w:val="22"/>
                <w:szCs w:val="22"/>
              </w:rPr>
              <w:t>Торговое наименование товара, страна происхождения</w:t>
            </w:r>
          </w:p>
        </w:tc>
        <w:tc>
          <w:tcPr>
            <w:tcW w:w="1191" w:type="dxa"/>
            <w:vMerge w:val="restart"/>
            <w:vAlign w:val="center"/>
          </w:tcPr>
          <w:p w:rsidR="00234A8C" w:rsidRPr="00D173EC" w:rsidRDefault="00234A8C" w:rsidP="00234A8C">
            <w:pPr>
              <w:keepLines/>
              <w:ind w:right="-57"/>
              <w:contextualSpacing/>
              <w:jc w:val="center"/>
              <w:rPr>
                <w:b/>
                <w:sz w:val="22"/>
                <w:szCs w:val="22"/>
              </w:rPr>
            </w:pPr>
            <w:r w:rsidRPr="00D173EC">
              <w:rPr>
                <w:b/>
                <w:sz w:val="22"/>
                <w:szCs w:val="22"/>
              </w:rPr>
              <w:t xml:space="preserve">Ед. </w:t>
            </w:r>
            <w:proofErr w:type="spellStart"/>
            <w:r w:rsidRPr="00D173EC">
              <w:rPr>
                <w:b/>
                <w:sz w:val="22"/>
                <w:szCs w:val="22"/>
              </w:rPr>
              <w:t>изм</w:t>
            </w:r>
            <w:proofErr w:type="spellEnd"/>
            <w:r w:rsidRPr="00D173EC">
              <w:rPr>
                <w:b/>
                <w:sz w:val="22"/>
                <w:szCs w:val="22"/>
              </w:rPr>
              <w:t>.</w:t>
            </w:r>
          </w:p>
          <w:p w:rsidR="00234A8C" w:rsidRPr="00D173EC" w:rsidRDefault="00234A8C" w:rsidP="00234A8C">
            <w:pPr>
              <w:keepLines/>
              <w:ind w:right="-57"/>
              <w:contextualSpacing/>
              <w:jc w:val="center"/>
              <w:rPr>
                <w:b/>
                <w:sz w:val="22"/>
                <w:szCs w:val="22"/>
              </w:rPr>
            </w:pPr>
            <w:r w:rsidRPr="00D173EC">
              <w:rPr>
                <w:b/>
                <w:sz w:val="22"/>
                <w:szCs w:val="22"/>
              </w:rPr>
              <w:t>по ОКЕИ</w:t>
            </w:r>
          </w:p>
          <w:p w:rsidR="00234A8C" w:rsidRPr="00D173EC" w:rsidRDefault="00234A8C" w:rsidP="00234A8C">
            <w:pPr>
              <w:keepLines/>
              <w:ind w:right="-57"/>
              <w:contextualSpacing/>
              <w:jc w:val="center"/>
              <w:rPr>
                <w:b/>
                <w:sz w:val="22"/>
                <w:szCs w:val="22"/>
              </w:rPr>
            </w:pPr>
            <w:r w:rsidRPr="00D173EC">
              <w:rPr>
                <w:b/>
                <w:sz w:val="22"/>
                <w:szCs w:val="22"/>
              </w:rPr>
              <w:t>(</w:t>
            </w:r>
            <w:proofErr w:type="spellStart"/>
            <w:r w:rsidRPr="00D173EC">
              <w:rPr>
                <w:b/>
                <w:sz w:val="22"/>
                <w:szCs w:val="22"/>
              </w:rPr>
              <w:t>усл</w:t>
            </w:r>
            <w:proofErr w:type="spellEnd"/>
            <w:r w:rsidRPr="00D173EC">
              <w:rPr>
                <w:b/>
                <w:sz w:val="22"/>
                <w:szCs w:val="22"/>
              </w:rPr>
              <w:t>. об.)</w:t>
            </w:r>
          </w:p>
        </w:tc>
        <w:tc>
          <w:tcPr>
            <w:tcW w:w="1122" w:type="dxa"/>
            <w:vMerge w:val="restart"/>
            <w:vAlign w:val="center"/>
          </w:tcPr>
          <w:p w:rsidR="00234A8C" w:rsidRPr="00D173EC" w:rsidRDefault="00234A8C" w:rsidP="00234A8C">
            <w:pPr>
              <w:keepLines/>
              <w:ind w:right="-57"/>
              <w:contextualSpacing/>
              <w:jc w:val="center"/>
              <w:rPr>
                <w:b/>
                <w:sz w:val="22"/>
                <w:szCs w:val="22"/>
              </w:rPr>
            </w:pPr>
            <w:r w:rsidRPr="00D173EC">
              <w:rPr>
                <w:b/>
                <w:sz w:val="22"/>
                <w:szCs w:val="22"/>
              </w:rPr>
              <w:t>Кол-во</w:t>
            </w:r>
          </w:p>
        </w:tc>
        <w:tc>
          <w:tcPr>
            <w:tcW w:w="1998" w:type="dxa"/>
            <w:vMerge w:val="restart"/>
            <w:vAlign w:val="center"/>
          </w:tcPr>
          <w:p w:rsidR="00234A8C" w:rsidRPr="00D173EC" w:rsidRDefault="00234A8C" w:rsidP="00234A8C">
            <w:pPr>
              <w:keepLines/>
              <w:ind w:right="-57"/>
              <w:contextualSpacing/>
              <w:jc w:val="center"/>
              <w:rPr>
                <w:b/>
                <w:sz w:val="22"/>
                <w:szCs w:val="22"/>
              </w:rPr>
            </w:pPr>
            <w:r w:rsidRPr="00D173EC">
              <w:rPr>
                <w:b/>
                <w:sz w:val="22"/>
                <w:szCs w:val="22"/>
              </w:rPr>
              <w:t>Цена за ед.,  с учетом</w:t>
            </w:r>
          </w:p>
          <w:p w:rsidR="00234A8C" w:rsidRPr="00D173EC" w:rsidRDefault="00234A8C" w:rsidP="00234A8C">
            <w:pPr>
              <w:keepLines/>
              <w:ind w:right="-57"/>
              <w:contextualSpacing/>
              <w:jc w:val="center"/>
              <w:rPr>
                <w:b/>
                <w:sz w:val="22"/>
                <w:szCs w:val="22"/>
              </w:rPr>
            </w:pPr>
            <w:r w:rsidRPr="00D173EC">
              <w:rPr>
                <w:b/>
                <w:sz w:val="22"/>
                <w:szCs w:val="22"/>
              </w:rPr>
              <w:t>НДС, руб.</w:t>
            </w:r>
          </w:p>
        </w:tc>
        <w:tc>
          <w:tcPr>
            <w:tcW w:w="2890" w:type="dxa"/>
            <w:gridSpan w:val="2"/>
            <w:vAlign w:val="center"/>
          </w:tcPr>
          <w:p w:rsidR="00234A8C" w:rsidRPr="00D173EC" w:rsidRDefault="00234A8C" w:rsidP="00234A8C">
            <w:pPr>
              <w:keepLines/>
              <w:ind w:right="-57"/>
              <w:contextualSpacing/>
              <w:jc w:val="center"/>
              <w:rPr>
                <w:b/>
                <w:sz w:val="22"/>
                <w:szCs w:val="22"/>
              </w:rPr>
            </w:pPr>
            <w:r w:rsidRPr="00D173EC">
              <w:rPr>
                <w:b/>
                <w:sz w:val="22"/>
                <w:szCs w:val="22"/>
              </w:rPr>
              <w:t>НДС</w:t>
            </w:r>
          </w:p>
        </w:tc>
        <w:tc>
          <w:tcPr>
            <w:tcW w:w="2133" w:type="dxa"/>
            <w:vMerge w:val="restart"/>
            <w:vAlign w:val="center"/>
          </w:tcPr>
          <w:p w:rsidR="00234A8C" w:rsidRPr="00D173EC" w:rsidRDefault="00234A8C" w:rsidP="00234A8C">
            <w:pPr>
              <w:keepLines/>
              <w:ind w:right="-57"/>
              <w:contextualSpacing/>
              <w:jc w:val="center"/>
              <w:rPr>
                <w:b/>
                <w:sz w:val="22"/>
                <w:szCs w:val="22"/>
              </w:rPr>
            </w:pPr>
            <w:r w:rsidRPr="00D173EC">
              <w:rPr>
                <w:b/>
                <w:sz w:val="22"/>
                <w:szCs w:val="22"/>
              </w:rPr>
              <w:t>Общая стоимость, с</w:t>
            </w:r>
          </w:p>
          <w:p w:rsidR="00234A8C" w:rsidRPr="00D173EC" w:rsidRDefault="00234A8C" w:rsidP="00234A8C">
            <w:pPr>
              <w:keepLines/>
              <w:ind w:right="-57"/>
              <w:contextualSpacing/>
              <w:jc w:val="center"/>
              <w:rPr>
                <w:b/>
                <w:sz w:val="22"/>
                <w:szCs w:val="22"/>
              </w:rPr>
            </w:pPr>
            <w:r w:rsidRPr="00D173EC">
              <w:rPr>
                <w:b/>
                <w:sz w:val="22"/>
                <w:szCs w:val="22"/>
              </w:rPr>
              <w:t>учетом НДС,</w:t>
            </w:r>
          </w:p>
          <w:p w:rsidR="00234A8C" w:rsidRPr="00D173EC" w:rsidRDefault="00234A8C" w:rsidP="00234A8C">
            <w:pPr>
              <w:keepLines/>
              <w:ind w:right="-57"/>
              <w:contextualSpacing/>
              <w:jc w:val="center"/>
              <w:rPr>
                <w:b/>
                <w:sz w:val="22"/>
                <w:szCs w:val="22"/>
              </w:rPr>
            </w:pPr>
            <w:r w:rsidRPr="00D173EC">
              <w:rPr>
                <w:b/>
                <w:sz w:val="22"/>
                <w:szCs w:val="22"/>
              </w:rPr>
              <w:t>руб.</w:t>
            </w:r>
          </w:p>
        </w:tc>
      </w:tr>
      <w:tr w:rsidR="00234A8C" w:rsidRPr="00D173EC" w:rsidTr="005563CC">
        <w:trPr>
          <w:cantSplit/>
          <w:trHeight w:val="20"/>
          <w:jc w:val="center"/>
        </w:trPr>
        <w:tc>
          <w:tcPr>
            <w:tcW w:w="676" w:type="dxa"/>
            <w:vMerge/>
            <w:vAlign w:val="center"/>
          </w:tcPr>
          <w:p w:rsidR="00234A8C" w:rsidRPr="00D173EC" w:rsidRDefault="00234A8C" w:rsidP="00234A8C">
            <w:pPr>
              <w:keepLines/>
              <w:contextualSpacing/>
              <w:jc w:val="center"/>
              <w:rPr>
                <w:b/>
                <w:sz w:val="22"/>
                <w:szCs w:val="22"/>
              </w:rPr>
            </w:pPr>
          </w:p>
        </w:tc>
        <w:tc>
          <w:tcPr>
            <w:tcW w:w="3986" w:type="dxa"/>
            <w:vMerge/>
            <w:vAlign w:val="center"/>
          </w:tcPr>
          <w:p w:rsidR="00234A8C" w:rsidRPr="00D173EC" w:rsidRDefault="00234A8C" w:rsidP="00234A8C">
            <w:pPr>
              <w:keepLines/>
              <w:contextualSpacing/>
              <w:jc w:val="center"/>
              <w:rPr>
                <w:b/>
                <w:sz w:val="22"/>
                <w:szCs w:val="22"/>
              </w:rPr>
            </w:pPr>
          </w:p>
        </w:tc>
        <w:tc>
          <w:tcPr>
            <w:tcW w:w="1191" w:type="dxa"/>
            <w:vMerge/>
            <w:vAlign w:val="center"/>
          </w:tcPr>
          <w:p w:rsidR="00234A8C" w:rsidRPr="00D173EC" w:rsidRDefault="00234A8C" w:rsidP="00234A8C">
            <w:pPr>
              <w:keepLines/>
              <w:contextualSpacing/>
              <w:jc w:val="center"/>
              <w:rPr>
                <w:b/>
                <w:sz w:val="22"/>
                <w:szCs w:val="22"/>
              </w:rPr>
            </w:pPr>
          </w:p>
        </w:tc>
        <w:tc>
          <w:tcPr>
            <w:tcW w:w="1122" w:type="dxa"/>
            <w:vMerge/>
            <w:vAlign w:val="center"/>
          </w:tcPr>
          <w:p w:rsidR="00234A8C" w:rsidRPr="00D173EC" w:rsidRDefault="00234A8C" w:rsidP="00234A8C">
            <w:pPr>
              <w:keepLines/>
              <w:contextualSpacing/>
              <w:jc w:val="center"/>
              <w:rPr>
                <w:b/>
                <w:sz w:val="22"/>
                <w:szCs w:val="22"/>
              </w:rPr>
            </w:pPr>
          </w:p>
        </w:tc>
        <w:tc>
          <w:tcPr>
            <w:tcW w:w="1998" w:type="dxa"/>
            <w:vMerge/>
            <w:vAlign w:val="center"/>
          </w:tcPr>
          <w:p w:rsidR="00234A8C" w:rsidRPr="00D173EC" w:rsidRDefault="00234A8C" w:rsidP="00234A8C">
            <w:pPr>
              <w:keepLines/>
              <w:contextualSpacing/>
              <w:jc w:val="center"/>
              <w:rPr>
                <w:b/>
                <w:sz w:val="22"/>
                <w:szCs w:val="22"/>
              </w:rPr>
            </w:pPr>
          </w:p>
        </w:tc>
        <w:tc>
          <w:tcPr>
            <w:tcW w:w="1191" w:type="dxa"/>
            <w:vAlign w:val="center"/>
          </w:tcPr>
          <w:p w:rsidR="00234A8C" w:rsidRPr="00D173EC" w:rsidRDefault="00234A8C" w:rsidP="00234A8C">
            <w:pPr>
              <w:keepLines/>
              <w:contextualSpacing/>
              <w:jc w:val="center"/>
              <w:rPr>
                <w:b/>
                <w:sz w:val="22"/>
                <w:szCs w:val="22"/>
              </w:rPr>
            </w:pPr>
            <w:r w:rsidRPr="00D173EC">
              <w:rPr>
                <w:b/>
                <w:sz w:val="22"/>
                <w:szCs w:val="22"/>
              </w:rPr>
              <w:t>%</w:t>
            </w:r>
          </w:p>
        </w:tc>
        <w:tc>
          <w:tcPr>
            <w:tcW w:w="1699" w:type="dxa"/>
            <w:vAlign w:val="center"/>
          </w:tcPr>
          <w:p w:rsidR="00234A8C" w:rsidRPr="00D173EC" w:rsidRDefault="00234A8C" w:rsidP="00234A8C">
            <w:pPr>
              <w:keepLines/>
              <w:contextualSpacing/>
              <w:jc w:val="center"/>
              <w:rPr>
                <w:b/>
                <w:sz w:val="22"/>
                <w:szCs w:val="22"/>
              </w:rPr>
            </w:pPr>
            <w:r w:rsidRPr="00D173EC">
              <w:rPr>
                <w:b/>
                <w:sz w:val="22"/>
                <w:szCs w:val="22"/>
              </w:rPr>
              <w:t>Сумма, руб.</w:t>
            </w:r>
          </w:p>
        </w:tc>
        <w:tc>
          <w:tcPr>
            <w:tcW w:w="2133" w:type="dxa"/>
            <w:vMerge/>
            <w:vAlign w:val="center"/>
          </w:tcPr>
          <w:p w:rsidR="00234A8C" w:rsidRPr="00D173EC" w:rsidRDefault="00234A8C" w:rsidP="00234A8C">
            <w:pPr>
              <w:keepLines/>
              <w:contextualSpacing/>
              <w:jc w:val="center"/>
              <w:rPr>
                <w:b/>
                <w:sz w:val="22"/>
                <w:szCs w:val="22"/>
              </w:rPr>
            </w:pPr>
          </w:p>
        </w:tc>
      </w:tr>
      <w:tr w:rsidR="00234A8C" w:rsidRPr="00D173EC" w:rsidTr="005563CC">
        <w:trPr>
          <w:cantSplit/>
          <w:trHeight w:val="20"/>
          <w:jc w:val="center"/>
        </w:trPr>
        <w:tc>
          <w:tcPr>
            <w:tcW w:w="676" w:type="dxa"/>
            <w:vAlign w:val="center"/>
          </w:tcPr>
          <w:p w:rsidR="00234A8C" w:rsidRPr="00D173EC" w:rsidRDefault="00234A8C" w:rsidP="00234A8C">
            <w:pPr>
              <w:keepLines/>
              <w:contextualSpacing/>
              <w:jc w:val="center"/>
              <w:rPr>
                <w:b/>
                <w:sz w:val="22"/>
                <w:szCs w:val="22"/>
              </w:rPr>
            </w:pPr>
            <w:r w:rsidRPr="00D173EC">
              <w:rPr>
                <w:b/>
                <w:sz w:val="22"/>
                <w:szCs w:val="22"/>
              </w:rPr>
              <w:t>1</w:t>
            </w:r>
          </w:p>
        </w:tc>
        <w:tc>
          <w:tcPr>
            <w:tcW w:w="3986" w:type="dxa"/>
            <w:vAlign w:val="center"/>
          </w:tcPr>
          <w:p w:rsidR="00234A8C" w:rsidRPr="00D173EC" w:rsidRDefault="00234A8C" w:rsidP="00234A8C">
            <w:pPr>
              <w:keepLines/>
              <w:contextualSpacing/>
              <w:jc w:val="center"/>
              <w:rPr>
                <w:b/>
                <w:sz w:val="22"/>
                <w:szCs w:val="22"/>
              </w:rPr>
            </w:pPr>
            <w:r w:rsidRPr="00D173EC">
              <w:rPr>
                <w:b/>
                <w:sz w:val="22"/>
                <w:szCs w:val="22"/>
              </w:rPr>
              <w:t>2</w:t>
            </w:r>
          </w:p>
        </w:tc>
        <w:tc>
          <w:tcPr>
            <w:tcW w:w="1191" w:type="dxa"/>
            <w:vAlign w:val="center"/>
          </w:tcPr>
          <w:p w:rsidR="00234A8C" w:rsidRPr="00D173EC" w:rsidRDefault="00234A8C" w:rsidP="00234A8C">
            <w:pPr>
              <w:keepLines/>
              <w:contextualSpacing/>
              <w:jc w:val="center"/>
              <w:rPr>
                <w:b/>
                <w:sz w:val="22"/>
                <w:szCs w:val="22"/>
              </w:rPr>
            </w:pPr>
            <w:r w:rsidRPr="00D173EC">
              <w:rPr>
                <w:b/>
                <w:sz w:val="22"/>
                <w:szCs w:val="22"/>
              </w:rPr>
              <w:t>3</w:t>
            </w:r>
          </w:p>
        </w:tc>
        <w:tc>
          <w:tcPr>
            <w:tcW w:w="1122" w:type="dxa"/>
            <w:vAlign w:val="center"/>
          </w:tcPr>
          <w:p w:rsidR="00234A8C" w:rsidRPr="00D173EC" w:rsidRDefault="00234A8C" w:rsidP="00234A8C">
            <w:pPr>
              <w:keepLines/>
              <w:contextualSpacing/>
              <w:jc w:val="center"/>
              <w:rPr>
                <w:b/>
                <w:sz w:val="22"/>
                <w:szCs w:val="22"/>
              </w:rPr>
            </w:pPr>
            <w:r w:rsidRPr="00D173EC">
              <w:rPr>
                <w:b/>
                <w:sz w:val="22"/>
                <w:szCs w:val="22"/>
              </w:rPr>
              <w:t>4</w:t>
            </w:r>
          </w:p>
        </w:tc>
        <w:tc>
          <w:tcPr>
            <w:tcW w:w="1998" w:type="dxa"/>
            <w:vAlign w:val="center"/>
          </w:tcPr>
          <w:p w:rsidR="00234A8C" w:rsidRPr="00D173EC" w:rsidRDefault="00234A8C" w:rsidP="00234A8C">
            <w:pPr>
              <w:keepLines/>
              <w:contextualSpacing/>
              <w:jc w:val="center"/>
              <w:rPr>
                <w:b/>
                <w:sz w:val="22"/>
                <w:szCs w:val="22"/>
              </w:rPr>
            </w:pPr>
            <w:r w:rsidRPr="00D173EC">
              <w:rPr>
                <w:b/>
                <w:sz w:val="22"/>
                <w:szCs w:val="22"/>
              </w:rPr>
              <w:t>5</w:t>
            </w:r>
          </w:p>
        </w:tc>
        <w:tc>
          <w:tcPr>
            <w:tcW w:w="1191" w:type="dxa"/>
            <w:vAlign w:val="center"/>
          </w:tcPr>
          <w:p w:rsidR="00234A8C" w:rsidRPr="00D173EC" w:rsidRDefault="00234A8C" w:rsidP="00234A8C">
            <w:pPr>
              <w:keepLines/>
              <w:contextualSpacing/>
              <w:jc w:val="center"/>
              <w:rPr>
                <w:b/>
                <w:sz w:val="22"/>
                <w:szCs w:val="22"/>
              </w:rPr>
            </w:pPr>
            <w:r w:rsidRPr="00D173EC">
              <w:rPr>
                <w:b/>
                <w:sz w:val="22"/>
                <w:szCs w:val="22"/>
              </w:rPr>
              <w:t>6</w:t>
            </w:r>
          </w:p>
        </w:tc>
        <w:tc>
          <w:tcPr>
            <w:tcW w:w="1699" w:type="dxa"/>
            <w:vAlign w:val="center"/>
          </w:tcPr>
          <w:p w:rsidR="00234A8C" w:rsidRPr="00D173EC" w:rsidRDefault="00234A8C" w:rsidP="00234A8C">
            <w:pPr>
              <w:keepLines/>
              <w:contextualSpacing/>
              <w:jc w:val="center"/>
              <w:rPr>
                <w:b/>
                <w:sz w:val="22"/>
                <w:szCs w:val="22"/>
              </w:rPr>
            </w:pPr>
            <w:r w:rsidRPr="00D173EC">
              <w:rPr>
                <w:b/>
                <w:sz w:val="22"/>
                <w:szCs w:val="22"/>
              </w:rPr>
              <w:t>7</w:t>
            </w:r>
          </w:p>
        </w:tc>
        <w:tc>
          <w:tcPr>
            <w:tcW w:w="2133" w:type="dxa"/>
            <w:vAlign w:val="center"/>
          </w:tcPr>
          <w:p w:rsidR="00234A8C" w:rsidRPr="00D173EC" w:rsidRDefault="00234A8C" w:rsidP="00234A8C">
            <w:pPr>
              <w:keepLines/>
              <w:contextualSpacing/>
              <w:jc w:val="center"/>
              <w:rPr>
                <w:b/>
                <w:sz w:val="22"/>
                <w:szCs w:val="22"/>
              </w:rPr>
            </w:pPr>
            <w:r w:rsidRPr="00D173EC">
              <w:rPr>
                <w:b/>
                <w:sz w:val="22"/>
                <w:szCs w:val="22"/>
              </w:rPr>
              <w:t>8</w:t>
            </w:r>
          </w:p>
        </w:tc>
      </w:tr>
      <w:tr w:rsidR="00234A8C" w:rsidRPr="00D173EC" w:rsidTr="005563CC">
        <w:trPr>
          <w:cantSplit/>
          <w:trHeight w:val="19"/>
          <w:jc w:val="center"/>
        </w:trPr>
        <w:tc>
          <w:tcPr>
            <w:tcW w:w="676" w:type="dxa"/>
            <w:vAlign w:val="center"/>
          </w:tcPr>
          <w:p w:rsidR="00234A8C" w:rsidRPr="00D173EC" w:rsidRDefault="00234A8C" w:rsidP="00234A8C">
            <w:pPr>
              <w:keepLines/>
              <w:contextualSpacing/>
              <w:jc w:val="center"/>
              <w:rPr>
                <w:sz w:val="22"/>
                <w:szCs w:val="22"/>
              </w:rPr>
            </w:pPr>
            <w:r w:rsidRPr="00D173EC">
              <w:rPr>
                <w:sz w:val="22"/>
                <w:szCs w:val="22"/>
              </w:rPr>
              <w:t>1</w:t>
            </w:r>
          </w:p>
        </w:tc>
        <w:tc>
          <w:tcPr>
            <w:tcW w:w="3986" w:type="dxa"/>
            <w:vAlign w:val="center"/>
          </w:tcPr>
          <w:p w:rsidR="00234A8C" w:rsidRPr="00D173EC" w:rsidRDefault="00234A8C" w:rsidP="002022FA">
            <w:pPr>
              <w:contextualSpacing/>
              <w:jc w:val="center"/>
              <w:rPr>
                <w:sz w:val="22"/>
                <w:szCs w:val="22"/>
              </w:rPr>
            </w:pPr>
          </w:p>
        </w:tc>
        <w:tc>
          <w:tcPr>
            <w:tcW w:w="1191" w:type="dxa"/>
            <w:vAlign w:val="center"/>
          </w:tcPr>
          <w:p w:rsidR="00234A8C" w:rsidRPr="00D173EC" w:rsidRDefault="00234A8C" w:rsidP="00234A8C">
            <w:pPr>
              <w:contextualSpacing/>
              <w:jc w:val="center"/>
              <w:rPr>
                <w:sz w:val="22"/>
                <w:szCs w:val="22"/>
              </w:rPr>
            </w:pPr>
          </w:p>
        </w:tc>
        <w:tc>
          <w:tcPr>
            <w:tcW w:w="1122" w:type="dxa"/>
            <w:vAlign w:val="center"/>
          </w:tcPr>
          <w:p w:rsidR="00234A8C" w:rsidRPr="00D173EC" w:rsidRDefault="00234A8C" w:rsidP="00234A8C">
            <w:pPr>
              <w:contextualSpacing/>
              <w:jc w:val="center"/>
              <w:rPr>
                <w:sz w:val="22"/>
                <w:szCs w:val="22"/>
              </w:rPr>
            </w:pPr>
          </w:p>
        </w:tc>
        <w:tc>
          <w:tcPr>
            <w:tcW w:w="1998" w:type="dxa"/>
            <w:vAlign w:val="center"/>
          </w:tcPr>
          <w:p w:rsidR="00234A8C" w:rsidRPr="00D173EC" w:rsidRDefault="00234A8C" w:rsidP="00234A8C">
            <w:pPr>
              <w:contextualSpacing/>
              <w:jc w:val="center"/>
              <w:rPr>
                <w:sz w:val="22"/>
                <w:szCs w:val="22"/>
              </w:rPr>
            </w:pPr>
          </w:p>
        </w:tc>
        <w:tc>
          <w:tcPr>
            <w:tcW w:w="1191" w:type="dxa"/>
            <w:vAlign w:val="center"/>
          </w:tcPr>
          <w:p w:rsidR="00234A8C" w:rsidRPr="00D173EC" w:rsidRDefault="00234A8C" w:rsidP="00234A8C">
            <w:pPr>
              <w:contextualSpacing/>
              <w:jc w:val="center"/>
              <w:rPr>
                <w:sz w:val="22"/>
                <w:szCs w:val="22"/>
              </w:rPr>
            </w:pPr>
          </w:p>
        </w:tc>
        <w:tc>
          <w:tcPr>
            <w:tcW w:w="1699" w:type="dxa"/>
            <w:vAlign w:val="center"/>
          </w:tcPr>
          <w:p w:rsidR="00234A8C" w:rsidRPr="00D173EC" w:rsidRDefault="00234A8C" w:rsidP="00234A8C">
            <w:pPr>
              <w:contextualSpacing/>
              <w:jc w:val="center"/>
              <w:rPr>
                <w:sz w:val="22"/>
                <w:szCs w:val="22"/>
              </w:rPr>
            </w:pPr>
          </w:p>
        </w:tc>
        <w:tc>
          <w:tcPr>
            <w:tcW w:w="2133" w:type="dxa"/>
            <w:vAlign w:val="center"/>
          </w:tcPr>
          <w:p w:rsidR="00234A8C" w:rsidRPr="00D173EC" w:rsidRDefault="00234A8C" w:rsidP="00234A8C">
            <w:pPr>
              <w:contextualSpacing/>
              <w:jc w:val="center"/>
              <w:rPr>
                <w:sz w:val="22"/>
                <w:szCs w:val="22"/>
              </w:rPr>
            </w:pPr>
          </w:p>
        </w:tc>
      </w:tr>
      <w:tr w:rsidR="00234A8C" w:rsidRPr="00D173EC" w:rsidTr="005563CC">
        <w:trPr>
          <w:cantSplit/>
          <w:trHeight w:val="19"/>
          <w:jc w:val="center"/>
        </w:trPr>
        <w:tc>
          <w:tcPr>
            <w:tcW w:w="676" w:type="dxa"/>
            <w:vAlign w:val="center"/>
          </w:tcPr>
          <w:p w:rsidR="00234A8C" w:rsidRPr="00D173EC" w:rsidRDefault="00234A8C" w:rsidP="00234A8C">
            <w:pPr>
              <w:keepLines/>
              <w:contextualSpacing/>
              <w:jc w:val="center"/>
              <w:rPr>
                <w:sz w:val="22"/>
                <w:szCs w:val="22"/>
              </w:rPr>
            </w:pPr>
            <w:r w:rsidRPr="00D173EC">
              <w:rPr>
                <w:sz w:val="22"/>
                <w:szCs w:val="22"/>
              </w:rPr>
              <w:t>2</w:t>
            </w:r>
          </w:p>
        </w:tc>
        <w:tc>
          <w:tcPr>
            <w:tcW w:w="3986" w:type="dxa"/>
            <w:vAlign w:val="center"/>
          </w:tcPr>
          <w:p w:rsidR="00234A8C" w:rsidRPr="00D173EC" w:rsidRDefault="00234A8C" w:rsidP="00234A8C">
            <w:pPr>
              <w:contextualSpacing/>
              <w:jc w:val="center"/>
              <w:rPr>
                <w:sz w:val="22"/>
                <w:szCs w:val="22"/>
              </w:rPr>
            </w:pPr>
          </w:p>
        </w:tc>
        <w:tc>
          <w:tcPr>
            <w:tcW w:w="1191" w:type="dxa"/>
            <w:vAlign w:val="center"/>
          </w:tcPr>
          <w:p w:rsidR="00234A8C" w:rsidRPr="00D173EC" w:rsidRDefault="00234A8C" w:rsidP="00234A8C">
            <w:pPr>
              <w:contextualSpacing/>
              <w:jc w:val="center"/>
              <w:rPr>
                <w:sz w:val="22"/>
                <w:szCs w:val="22"/>
              </w:rPr>
            </w:pPr>
          </w:p>
        </w:tc>
        <w:tc>
          <w:tcPr>
            <w:tcW w:w="1122" w:type="dxa"/>
            <w:vAlign w:val="center"/>
          </w:tcPr>
          <w:p w:rsidR="00234A8C" w:rsidRPr="00D173EC" w:rsidRDefault="00234A8C" w:rsidP="00234A8C">
            <w:pPr>
              <w:contextualSpacing/>
              <w:jc w:val="center"/>
              <w:rPr>
                <w:sz w:val="22"/>
                <w:szCs w:val="22"/>
              </w:rPr>
            </w:pPr>
          </w:p>
        </w:tc>
        <w:tc>
          <w:tcPr>
            <w:tcW w:w="1998" w:type="dxa"/>
            <w:vAlign w:val="center"/>
          </w:tcPr>
          <w:p w:rsidR="00234A8C" w:rsidRPr="00D173EC" w:rsidRDefault="00234A8C" w:rsidP="00234A8C">
            <w:pPr>
              <w:contextualSpacing/>
              <w:jc w:val="center"/>
              <w:rPr>
                <w:sz w:val="22"/>
                <w:szCs w:val="22"/>
              </w:rPr>
            </w:pPr>
          </w:p>
        </w:tc>
        <w:tc>
          <w:tcPr>
            <w:tcW w:w="1191" w:type="dxa"/>
            <w:vAlign w:val="center"/>
          </w:tcPr>
          <w:p w:rsidR="00234A8C" w:rsidRPr="00D173EC" w:rsidRDefault="00234A8C" w:rsidP="00234A8C">
            <w:pPr>
              <w:contextualSpacing/>
              <w:jc w:val="center"/>
              <w:rPr>
                <w:sz w:val="22"/>
                <w:szCs w:val="22"/>
              </w:rPr>
            </w:pPr>
          </w:p>
        </w:tc>
        <w:tc>
          <w:tcPr>
            <w:tcW w:w="1699" w:type="dxa"/>
            <w:vAlign w:val="center"/>
          </w:tcPr>
          <w:p w:rsidR="00234A8C" w:rsidRPr="00D173EC" w:rsidRDefault="00234A8C" w:rsidP="00234A8C">
            <w:pPr>
              <w:contextualSpacing/>
              <w:jc w:val="center"/>
              <w:rPr>
                <w:sz w:val="22"/>
                <w:szCs w:val="22"/>
              </w:rPr>
            </w:pPr>
          </w:p>
        </w:tc>
        <w:tc>
          <w:tcPr>
            <w:tcW w:w="2133" w:type="dxa"/>
            <w:vAlign w:val="center"/>
          </w:tcPr>
          <w:p w:rsidR="00234A8C" w:rsidRPr="00D173EC" w:rsidRDefault="00234A8C" w:rsidP="00234A8C">
            <w:pPr>
              <w:contextualSpacing/>
              <w:jc w:val="center"/>
              <w:rPr>
                <w:sz w:val="22"/>
                <w:szCs w:val="22"/>
              </w:rPr>
            </w:pPr>
          </w:p>
        </w:tc>
      </w:tr>
      <w:tr w:rsidR="005563CC" w:rsidRPr="00D173EC" w:rsidTr="005563CC">
        <w:trPr>
          <w:cantSplit/>
          <w:trHeight w:val="19"/>
          <w:jc w:val="center"/>
        </w:trPr>
        <w:tc>
          <w:tcPr>
            <w:tcW w:w="676" w:type="dxa"/>
            <w:vAlign w:val="center"/>
          </w:tcPr>
          <w:p w:rsidR="005563CC" w:rsidRPr="00D173EC" w:rsidRDefault="005563CC" w:rsidP="00234A8C">
            <w:pPr>
              <w:keepLines/>
              <w:contextualSpacing/>
              <w:jc w:val="center"/>
              <w:rPr>
                <w:sz w:val="22"/>
                <w:szCs w:val="22"/>
              </w:rPr>
            </w:pPr>
          </w:p>
        </w:tc>
        <w:tc>
          <w:tcPr>
            <w:tcW w:w="3986" w:type="dxa"/>
            <w:vAlign w:val="center"/>
          </w:tcPr>
          <w:p w:rsidR="005563CC" w:rsidRPr="00D173EC" w:rsidRDefault="005563CC" w:rsidP="00234A8C">
            <w:pPr>
              <w:contextualSpacing/>
              <w:jc w:val="center"/>
              <w:rPr>
                <w:sz w:val="22"/>
                <w:szCs w:val="22"/>
              </w:rPr>
            </w:pPr>
          </w:p>
        </w:tc>
        <w:tc>
          <w:tcPr>
            <w:tcW w:w="1191" w:type="dxa"/>
            <w:vAlign w:val="center"/>
          </w:tcPr>
          <w:p w:rsidR="005563CC" w:rsidRPr="00D173EC" w:rsidRDefault="005563CC" w:rsidP="00234A8C">
            <w:pPr>
              <w:contextualSpacing/>
              <w:jc w:val="center"/>
              <w:rPr>
                <w:sz w:val="22"/>
                <w:szCs w:val="22"/>
              </w:rPr>
            </w:pPr>
          </w:p>
        </w:tc>
        <w:tc>
          <w:tcPr>
            <w:tcW w:w="1122" w:type="dxa"/>
            <w:vAlign w:val="center"/>
          </w:tcPr>
          <w:p w:rsidR="005563CC" w:rsidRPr="00D173EC" w:rsidRDefault="005563CC" w:rsidP="00234A8C">
            <w:pPr>
              <w:contextualSpacing/>
              <w:jc w:val="center"/>
              <w:rPr>
                <w:sz w:val="22"/>
                <w:szCs w:val="22"/>
              </w:rPr>
            </w:pPr>
          </w:p>
        </w:tc>
        <w:tc>
          <w:tcPr>
            <w:tcW w:w="1998" w:type="dxa"/>
            <w:vAlign w:val="center"/>
          </w:tcPr>
          <w:p w:rsidR="005563CC" w:rsidRPr="00D173EC" w:rsidRDefault="005563CC" w:rsidP="00234A8C">
            <w:pPr>
              <w:contextualSpacing/>
              <w:jc w:val="center"/>
              <w:rPr>
                <w:sz w:val="22"/>
                <w:szCs w:val="22"/>
              </w:rPr>
            </w:pPr>
          </w:p>
        </w:tc>
        <w:tc>
          <w:tcPr>
            <w:tcW w:w="1191" w:type="dxa"/>
            <w:vAlign w:val="center"/>
          </w:tcPr>
          <w:p w:rsidR="005563CC" w:rsidRPr="00D173EC" w:rsidRDefault="005563CC" w:rsidP="00234A8C">
            <w:pPr>
              <w:contextualSpacing/>
              <w:jc w:val="center"/>
              <w:rPr>
                <w:sz w:val="22"/>
                <w:szCs w:val="22"/>
              </w:rPr>
            </w:pPr>
          </w:p>
        </w:tc>
        <w:tc>
          <w:tcPr>
            <w:tcW w:w="1699" w:type="dxa"/>
            <w:vAlign w:val="center"/>
          </w:tcPr>
          <w:p w:rsidR="005563CC" w:rsidRPr="00D173EC" w:rsidRDefault="005563CC" w:rsidP="00234A8C">
            <w:pPr>
              <w:contextualSpacing/>
              <w:jc w:val="center"/>
              <w:rPr>
                <w:sz w:val="22"/>
                <w:szCs w:val="22"/>
              </w:rPr>
            </w:pPr>
          </w:p>
        </w:tc>
        <w:tc>
          <w:tcPr>
            <w:tcW w:w="2133" w:type="dxa"/>
            <w:vAlign w:val="center"/>
          </w:tcPr>
          <w:p w:rsidR="005563CC" w:rsidRPr="00D173EC" w:rsidRDefault="005563CC" w:rsidP="00234A8C">
            <w:pPr>
              <w:contextualSpacing/>
              <w:jc w:val="center"/>
              <w:rPr>
                <w:sz w:val="22"/>
                <w:szCs w:val="22"/>
              </w:rPr>
            </w:pPr>
          </w:p>
        </w:tc>
      </w:tr>
      <w:tr w:rsidR="005563CC" w:rsidRPr="00D173EC" w:rsidTr="005563CC">
        <w:trPr>
          <w:cantSplit/>
          <w:trHeight w:val="19"/>
          <w:jc w:val="center"/>
        </w:trPr>
        <w:tc>
          <w:tcPr>
            <w:tcW w:w="676" w:type="dxa"/>
            <w:vAlign w:val="center"/>
          </w:tcPr>
          <w:p w:rsidR="005563CC" w:rsidRPr="00D173EC" w:rsidRDefault="005563CC" w:rsidP="00234A8C">
            <w:pPr>
              <w:keepLines/>
              <w:contextualSpacing/>
              <w:jc w:val="center"/>
              <w:rPr>
                <w:sz w:val="22"/>
                <w:szCs w:val="22"/>
              </w:rPr>
            </w:pPr>
          </w:p>
        </w:tc>
        <w:tc>
          <w:tcPr>
            <w:tcW w:w="3986" w:type="dxa"/>
            <w:vAlign w:val="center"/>
          </w:tcPr>
          <w:p w:rsidR="005563CC" w:rsidRPr="00D173EC" w:rsidRDefault="005563CC" w:rsidP="00234A8C">
            <w:pPr>
              <w:contextualSpacing/>
              <w:jc w:val="center"/>
              <w:rPr>
                <w:sz w:val="22"/>
                <w:szCs w:val="22"/>
              </w:rPr>
            </w:pPr>
          </w:p>
        </w:tc>
        <w:tc>
          <w:tcPr>
            <w:tcW w:w="1191" w:type="dxa"/>
            <w:vAlign w:val="center"/>
          </w:tcPr>
          <w:p w:rsidR="005563CC" w:rsidRPr="00D173EC" w:rsidRDefault="005563CC" w:rsidP="00234A8C">
            <w:pPr>
              <w:contextualSpacing/>
              <w:jc w:val="center"/>
              <w:rPr>
                <w:sz w:val="22"/>
                <w:szCs w:val="22"/>
              </w:rPr>
            </w:pPr>
          </w:p>
        </w:tc>
        <w:tc>
          <w:tcPr>
            <w:tcW w:w="1122" w:type="dxa"/>
            <w:vAlign w:val="center"/>
          </w:tcPr>
          <w:p w:rsidR="005563CC" w:rsidRPr="00D173EC" w:rsidRDefault="005563CC" w:rsidP="00234A8C">
            <w:pPr>
              <w:contextualSpacing/>
              <w:jc w:val="center"/>
              <w:rPr>
                <w:sz w:val="22"/>
                <w:szCs w:val="22"/>
              </w:rPr>
            </w:pPr>
          </w:p>
        </w:tc>
        <w:tc>
          <w:tcPr>
            <w:tcW w:w="1998" w:type="dxa"/>
            <w:vAlign w:val="center"/>
          </w:tcPr>
          <w:p w:rsidR="005563CC" w:rsidRPr="00D173EC" w:rsidRDefault="005563CC" w:rsidP="00234A8C">
            <w:pPr>
              <w:contextualSpacing/>
              <w:jc w:val="center"/>
              <w:rPr>
                <w:sz w:val="22"/>
                <w:szCs w:val="22"/>
              </w:rPr>
            </w:pPr>
          </w:p>
        </w:tc>
        <w:tc>
          <w:tcPr>
            <w:tcW w:w="1191" w:type="dxa"/>
            <w:vAlign w:val="center"/>
          </w:tcPr>
          <w:p w:rsidR="005563CC" w:rsidRPr="00D173EC" w:rsidRDefault="005563CC" w:rsidP="00234A8C">
            <w:pPr>
              <w:contextualSpacing/>
              <w:jc w:val="center"/>
              <w:rPr>
                <w:sz w:val="22"/>
                <w:szCs w:val="22"/>
              </w:rPr>
            </w:pPr>
          </w:p>
        </w:tc>
        <w:tc>
          <w:tcPr>
            <w:tcW w:w="1699" w:type="dxa"/>
            <w:vAlign w:val="center"/>
          </w:tcPr>
          <w:p w:rsidR="005563CC" w:rsidRPr="00D173EC" w:rsidRDefault="005563CC" w:rsidP="00234A8C">
            <w:pPr>
              <w:contextualSpacing/>
              <w:jc w:val="center"/>
              <w:rPr>
                <w:sz w:val="22"/>
                <w:szCs w:val="22"/>
              </w:rPr>
            </w:pPr>
          </w:p>
        </w:tc>
        <w:tc>
          <w:tcPr>
            <w:tcW w:w="2133" w:type="dxa"/>
            <w:vAlign w:val="center"/>
          </w:tcPr>
          <w:p w:rsidR="005563CC" w:rsidRPr="00D173EC" w:rsidRDefault="005563CC" w:rsidP="00234A8C">
            <w:pPr>
              <w:contextualSpacing/>
              <w:jc w:val="center"/>
              <w:rPr>
                <w:sz w:val="22"/>
                <w:szCs w:val="22"/>
              </w:rPr>
            </w:pPr>
          </w:p>
        </w:tc>
      </w:tr>
      <w:tr w:rsidR="00234A8C" w:rsidRPr="00D173EC" w:rsidTr="005563CC">
        <w:trPr>
          <w:cantSplit/>
          <w:trHeight w:val="19"/>
          <w:jc w:val="center"/>
        </w:trPr>
        <w:tc>
          <w:tcPr>
            <w:tcW w:w="676"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3986"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1191"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1122"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1998"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2890" w:type="dxa"/>
            <w:gridSpan w:val="2"/>
            <w:tcBorders>
              <w:top w:val="single" w:sz="4" w:space="0" w:color="auto"/>
              <w:left w:val="single" w:sz="4" w:space="0" w:color="auto"/>
            </w:tcBorders>
            <w:vAlign w:val="center"/>
          </w:tcPr>
          <w:p w:rsidR="00234A8C" w:rsidRPr="00D173EC" w:rsidRDefault="00234A8C" w:rsidP="00234A8C">
            <w:pPr>
              <w:keepLines/>
              <w:shd w:val="clear" w:color="auto" w:fill="FFFFFF"/>
              <w:contextualSpacing/>
              <w:jc w:val="right"/>
              <w:rPr>
                <w:b/>
                <w:sz w:val="22"/>
                <w:szCs w:val="22"/>
              </w:rPr>
            </w:pPr>
            <w:r w:rsidRPr="00D173EC">
              <w:rPr>
                <w:b/>
                <w:sz w:val="22"/>
                <w:szCs w:val="22"/>
              </w:rPr>
              <w:t>ВСЕГО:</w:t>
            </w:r>
          </w:p>
        </w:tc>
        <w:tc>
          <w:tcPr>
            <w:tcW w:w="2133" w:type="dxa"/>
            <w:tcBorders>
              <w:top w:val="single" w:sz="4" w:space="0" w:color="auto"/>
            </w:tcBorders>
            <w:vAlign w:val="center"/>
          </w:tcPr>
          <w:p w:rsidR="00234A8C" w:rsidRPr="00D173EC" w:rsidRDefault="00234A8C" w:rsidP="00234A8C">
            <w:pPr>
              <w:contextualSpacing/>
              <w:jc w:val="center"/>
              <w:rPr>
                <w:b/>
                <w:bCs/>
                <w:sz w:val="22"/>
                <w:szCs w:val="22"/>
              </w:rPr>
            </w:pPr>
          </w:p>
        </w:tc>
      </w:tr>
      <w:tr w:rsidR="00234A8C" w:rsidRPr="00D173EC" w:rsidTr="005563CC">
        <w:trPr>
          <w:cantSplit/>
          <w:trHeight w:val="19"/>
          <w:jc w:val="center"/>
        </w:trPr>
        <w:tc>
          <w:tcPr>
            <w:tcW w:w="676"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3986"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1191"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1122"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1998" w:type="dxa"/>
            <w:tcBorders>
              <w:top w:val="single" w:sz="4" w:space="0" w:color="auto"/>
              <w:left w:val="nil"/>
              <w:bottom w:val="nil"/>
              <w:right w:val="nil"/>
            </w:tcBorders>
            <w:vAlign w:val="center"/>
          </w:tcPr>
          <w:p w:rsidR="00234A8C" w:rsidRPr="00D173EC" w:rsidRDefault="00234A8C" w:rsidP="00234A8C">
            <w:pPr>
              <w:keepLines/>
              <w:contextualSpacing/>
              <w:jc w:val="center"/>
              <w:rPr>
                <w:sz w:val="22"/>
                <w:szCs w:val="22"/>
              </w:rPr>
            </w:pPr>
          </w:p>
        </w:tc>
        <w:tc>
          <w:tcPr>
            <w:tcW w:w="2890" w:type="dxa"/>
            <w:gridSpan w:val="2"/>
            <w:tcBorders>
              <w:top w:val="single" w:sz="4" w:space="0" w:color="auto"/>
              <w:left w:val="single" w:sz="4" w:space="0" w:color="auto"/>
            </w:tcBorders>
            <w:vAlign w:val="center"/>
          </w:tcPr>
          <w:p w:rsidR="00234A8C" w:rsidRPr="00D173EC" w:rsidRDefault="00234A8C" w:rsidP="00234A8C">
            <w:pPr>
              <w:keepLines/>
              <w:shd w:val="clear" w:color="auto" w:fill="FFFFFF"/>
              <w:contextualSpacing/>
              <w:jc w:val="right"/>
              <w:rPr>
                <w:b/>
                <w:sz w:val="22"/>
                <w:szCs w:val="22"/>
              </w:rPr>
            </w:pPr>
            <w:r w:rsidRPr="00D173EC">
              <w:rPr>
                <w:b/>
                <w:sz w:val="22"/>
                <w:szCs w:val="22"/>
              </w:rPr>
              <w:t>в т.ч. НДС</w:t>
            </w:r>
          </w:p>
        </w:tc>
        <w:tc>
          <w:tcPr>
            <w:tcW w:w="2133" w:type="dxa"/>
            <w:tcBorders>
              <w:top w:val="single" w:sz="4" w:space="0" w:color="auto"/>
            </w:tcBorders>
            <w:vAlign w:val="center"/>
          </w:tcPr>
          <w:p w:rsidR="00234A8C" w:rsidRPr="00D173EC" w:rsidRDefault="00234A8C" w:rsidP="00234A8C">
            <w:pPr>
              <w:contextualSpacing/>
              <w:jc w:val="center"/>
              <w:rPr>
                <w:b/>
                <w:bCs/>
                <w:sz w:val="22"/>
                <w:szCs w:val="22"/>
              </w:rPr>
            </w:pPr>
          </w:p>
        </w:tc>
      </w:tr>
    </w:tbl>
    <w:p w:rsidR="00234A8C" w:rsidRPr="00D173EC" w:rsidRDefault="00234A8C" w:rsidP="00234A8C">
      <w:pPr>
        <w:keepLines/>
        <w:ind w:firstLine="709"/>
        <w:contextualSpacing/>
        <w:jc w:val="both"/>
        <w:rPr>
          <w:sz w:val="22"/>
          <w:szCs w:val="22"/>
        </w:rPr>
      </w:pPr>
    </w:p>
    <w:tbl>
      <w:tblPr>
        <w:tblpPr w:leftFromText="180" w:rightFromText="180" w:vertAnchor="text" w:horzAnchor="margin" w:tblpY="152"/>
        <w:tblW w:w="4961" w:type="pct"/>
        <w:tblLook w:val="04A0"/>
      </w:tblPr>
      <w:tblGrid>
        <w:gridCol w:w="5665"/>
        <w:gridCol w:w="4984"/>
      </w:tblGrid>
      <w:tr w:rsidR="00234A8C" w:rsidRPr="00D173EC" w:rsidTr="00234A8C">
        <w:tc>
          <w:tcPr>
            <w:tcW w:w="5638" w:type="dxa"/>
          </w:tcPr>
          <w:p w:rsidR="00234A8C" w:rsidRPr="00D173EC" w:rsidRDefault="00234A8C" w:rsidP="00234A8C">
            <w:pPr>
              <w:suppressLineNumbers/>
              <w:suppressAutoHyphens/>
              <w:ind w:left="567"/>
              <w:contextualSpacing/>
              <w:rPr>
                <w:b/>
                <w:sz w:val="22"/>
                <w:szCs w:val="22"/>
              </w:rPr>
            </w:pPr>
            <w:r w:rsidRPr="00D173EC">
              <w:rPr>
                <w:b/>
                <w:sz w:val="22"/>
                <w:szCs w:val="22"/>
              </w:rPr>
              <w:t>Заказчик</w:t>
            </w:r>
          </w:p>
          <w:p w:rsidR="00234A8C" w:rsidRPr="00D173EC" w:rsidRDefault="00234A8C" w:rsidP="00234A8C">
            <w:pPr>
              <w:shd w:val="clear" w:color="auto" w:fill="FFFFFF"/>
              <w:ind w:left="567"/>
              <w:rPr>
                <w:sz w:val="22"/>
                <w:szCs w:val="22"/>
              </w:rPr>
            </w:pPr>
            <w:r w:rsidRPr="00D173EC">
              <w:rPr>
                <w:sz w:val="22"/>
                <w:szCs w:val="22"/>
              </w:rPr>
              <w:t xml:space="preserve">Заместитель директора по </w:t>
            </w:r>
            <w:r w:rsidR="00D173EC">
              <w:rPr>
                <w:sz w:val="22"/>
                <w:szCs w:val="22"/>
              </w:rPr>
              <w:t>лечебной работе</w:t>
            </w:r>
            <w:r w:rsidRPr="00D173EC">
              <w:rPr>
                <w:sz w:val="22"/>
                <w:szCs w:val="22"/>
              </w:rPr>
              <w:t xml:space="preserve"> </w:t>
            </w:r>
          </w:p>
          <w:p w:rsidR="00234A8C" w:rsidRPr="00D173EC" w:rsidRDefault="00234A8C" w:rsidP="00234A8C">
            <w:pPr>
              <w:shd w:val="clear" w:color="auto" w:fill="FFFFFF"/>
              <w:ind w:left="567"/>
              <w:rPr>
                <w:sz w:val="22"/>
                <w:szCs w:val="22"/>
              </w:rPr>
            </w:pPr>
            <w:r w:rsidRPr="00D173EC">
              <w:rPr>
                <w:sz w:val="22"/>
                <w:szCs w:val="22"/>
              </w:rPr>
              <w:t xml:space="preserve">ФГБНУ «НИИ </w:t>
            </w:r>
            <w:proofErr w:type="spellStart"/>
            <w:r w:rsidRPr="00D173EC">
              <w:rPr>
                <w:sz w:val="22"/>
                <w:szCs w:val="22"/>
              </w:rPr>
              <w:t>АГиР</w:t>
            </w:r>
            <w:proofErr w:type="spellEnd"/>
            <w:r w:rsidRPr="00D173EC">
              <w:rPr>
                <w:sz w:val="22"/>
                <w:szCs w:val="22"/>
              </w:rPr>
              <w:t xml:space="preserve"> им. Д.О. </w:t>
            </w:r>
            <w:proofErr w:type="spellStart"/>
            <w:r w:rsidRPr="00D173EC">
              <w:rPr>
                <w:sz w:val="22"/>
                <w:szCs w:val="22"/>
              </w:rPr>
              <w:t>Отта</w:t>
            </w:r>
            <w:proofErr w:type="spellEnd"/>
            <w:r w:rsidRPr="00D173EC">
              <w:rPr>
                <w:sz w:val="22"/>
                <w:szCs w:val="22"/>
              </w:rPr>
              <w:t>»</w:t>
            </w:r>
          </w:p>
          <w:p w:rsidR="00234A8C" w:rsidRPr="00D173EC" w:rsidRDefault="00234A8C" w:rsidP="00234A8C">
            <w:pPr>
              <w:shd w:val="clear" w:color="auto" w:fill="FFFFFF"/>
              <w:ind w:left="567"/>
              <w:rPr>
                <w:sz w:val="22"/>
                <w:szCs w:val="22"/>
              </w:rPr>
            </w:pPr>
          </w:p>
          <w:p w:rsidR="00234A8C" w:rsidRPr="00D173EC" w:rsidRDefault="00234A8C" w:rsidP="00234A8C">
            <w:pPr>
              <w:shd w:val="clear" w:color="auto" w:fill="FFFFFF"/>
              <w:ind w:left="567"/>
              <w:rPr>
                <w:sz w:val="22"/>
                <w:szCs w:val="22"/>
              </w:rPr>
            </w:pPr>
            <w:r w:rsidRPr="00D173EC">
              <w:rPr>
                <w:sz w:val="22"/>
                <w:szCs w:val="22"/>
              </w:rPr>
              <w:t>_________________________А.</w:t>
            </w:r>
            <w:r w:rsidR="00D173EC">
              <w:rPr>
                <w:sz w:val="22"/>
                <w:szCs w:val="22"/>
              </w:rPr>
              <w:t xml:space="preserve">В. </w:t>
            </w:r>
            <w:proofErr w:type="spellStart"/>
            <w:r w:rsidR="00D173EC">
              <w:rPr>
                <w:sz w:val="22"/>
                <w:szCs w:val="22"/>
              </w:rPr>
              <w:t>Рулёва</w:t>
            </w:r>
            <w:proofErr w:type="spellEnd"/>
          </w:p>
          <w:p w:rsidR="00234A8C" w:rsidRPr="00D173EC" w:rsidRDefault="00234A8C" w:rsidP="00234A8C">
            <w:pPr>
              <w:suppressLineNumbers/>
              <w:suppressAutoHyphens/>
              <w:rPr>
                <w:b/>
                <w:sz w:val="22"/>
                <w:szCs w:val="22"/>
              </w:rPr>
            </w:pPr>
            <w:r w:rsidRPr="00D173EC">
              <w:rPr>
                <w:i/>
                <w:sz w:val="22"/>
                <w:szCs w:val="22"/>
              </w:rPr>
              <w:t xml:space="preserve">         (подписано усиленной электронной подписью)</w:t>
            </w:r>
          </w:p>
        </w:tc>
        <w:tc>
          <w:tcPr>
            <w:tcW w:w="4961" w:type="dxa"/>
          </w:tcPr>
          <w:p w:rsidR="00234A8C" w:rsidRPr="00D173EC" w:rsidRDefault="00234A8C" w:rsidP="00234A8C">
            <w:pPr>
              <w:rPr>
                <w:b/>
                <w:sz w:val="22"/>
                <w:szCs w:val="22"/>
              </w:rPr>
            </w:pPr>
            <w:r w:rsidRPr="00D173EC">
              <w:rPr>
                <w:b/>
                <w:sz w:val="22"/>
                <w:szCs w:val="22"/>
              </w:rPr>
              <w:t>Поставщик</w:t>
            </w:r>
          </w:p>
          <w:p w:rsidR="00234A8C" w:rsidRPr="00D173EC" w:rsidRDefault="00234A8C" w:rsidP="00234A8C">
            <w:pPr>
              <w:rPr>
                <w:sz w:val="22"/>
                <w:szCs w:val="22"/>
              </w:rPr>
            </w:pPr>
            <w:r w:rsidRPr="00D173EC">
              <w:rPr>
                <w:sz w:val="22"/>
                <w:szCs w:val="22"/>
              </w:rPr>
              <w:t>__________</w:t>
            </w:r>
          </w:p>
          <w:p w:rsidR="00234A8C" w:rsidRPr="00D173EC" w:rsidRDefault="00234A8C" w:rsidP="00234A8C">
            <w:pPr>
              <w:rPr>
                <w:sz w:val="22"/>
                <w:szCs w:val="22"/>
              </w:rPr>
            </w:pPr>
          </w:p>
          <w:p w:rsidR="00234A8C" w:rsidRPr="00D173EC" w:rsidRDefault="00234A8C" w:rsidP="00234A8C">
            <w:pPr>
              <w:rPr>
                <w:sz w:val="22"/>
                <w:szCs w:val="22"/>
              </w:rPr>
            </w:pPr>
          </w:p>
          <w:p w:rsidR="00234A8C" w:rsidRPr="00D173EC" w:rsidRDefault="00234A8C" w:rsidP="00234A8C">
            <w:pPr>
              <w:rPr>
                <w:sz w:val="22"/>
                <w:szCs w:val="22"/>
              </w:rPr>
            </w:pPr>
            <w:r w:rsidRPr="00D173EC">
              <w:rPr>
                <w:sz w:val="22"/>
                <w:szCs w:val="22"/>
              </w:rPr>
              <w:t>_________________________ /_____________</w:t>
            </w:r>
          </w:p>
          <w:p w:rsidR="00234A8C" w:rsidRPr="00D173EC" w:rsidRDefault="00234A8C" w:rsidP="00234A8C">
            <w:pPr>
              <w:suppressLineNumbers/>
              <w:suppressAutoHyphens/>
              <w:rPr>
                <w:b/>
                <w:sz w:val="22"/>
                <w:szCs w:val="22"/>
              </w:rPr>
            </w:pPr>
            <w:r w:rsidRPr="00D173EC">
              <w:rPr>
                <w:i/>
                <w:sz w:val="22"/>
                <w:szCs w:val="22"/>
              </w:rPr>
              <w:t>(подписано усиленной электронной подписью)</w:t>
            </w:r>
          </w:p>
        </w:tc>
      </w:tr>
    </w:tbl>
    <w:p w:rsidR="00B36BC4" w:rsidRPr="00D173EC" w:rsidRDefault="00B36BC4" w:rsidP="002D3889">
      <w:pPr>
        <w:keepLines/>
        <w:shd w:val="clear" w:color="auto" w:fill="FFFFFF"/>
        <w:ind w:firstLine="709"/>
        <w:contextualSpacing/>
        <w:rPr>
          <w:sz w:val="22"/>
          <w:szCs w:val="22"/>
        </w:rPr>
      </w:pPr>
    </w:p>
    <w:p w:rsidR="00B61FF1" w:rsidRPr="00D173EC" w:rsidRDefault="00B61FF1" w:rsidP="002D3889">
      <w:pPr>
        <w:keepLines/>
        <w:shd w:val="clear" w:color="auto" w:fill="FFFFFF"/>
        <w:ind w:firstLine="709"/>
        <w:contextualSpacing/>
        <w:jc w:val="right"/>
        <w:rPr>
          <w:i/>
          <w:sz w:val="22"/>
          <w:szCs w:val="22"/>
        </w:rPr>
      </w:pPr>
    </w:p>
    <w:p w:rsidR="000541F4" w:rsidRPr="00D173EC" w:rsidRDefault="000541F4" w:rsidP="002D3889">
      <w:pPr>
        <w:keepLines/>
        <w:shd w:val="clear" w:color="auto" w:fill="FFFFFF"/>
        <w:ind w:firstLine="709"/>
        <w:contextualSpacing/>
        <w:jc w:val="right"/>
        <w:rPr>
          <w:i/>
          <w:sz w:val="22"/>
          <w:szCs w:val="22"/>
        </w:rPr>
      </w:pPr>
    </w:p>
    <w:p w:rsidR="00B14106" w:rsidRPr="00D173EC" w:rsidRDefault="00B14106" w:rsidP="002D3889">
      <w:pPr>
        <w:keepLines/>
        <w:shd w:val="clear" w:color="auto" w:fill="FFFFFF"/>
        <w:ind w:firstLine="709"/>
        <w:contextualSpacing/>
        <w:jc w:val="right"/>
        <w:rPr>
          <w:i/>
          <w:sz w:val="22"/>
          <w:szCs w:val="22"/>
        </w:rPr>
      </w:pPr>
    </w:p>
    <w:p w:rsidR="00B14106" w:rsidRPr="00D173EC" w:rsidRDefault="00B14106" w:rsidP="002D3889">
      <w:pPr>
        <w:keepLines/>
        <w:shd w:val="clear" w:color="auto" w:fill="FFFFFF"/>
        <w:ind w:firstLine="709"/>
        <w:contextualSpacing/>
        <w:jc w:val="right"/>
        <w:rPr>
          <w:i/>
          <w:sz w:val="22"/>
          <w:szCs w:val="22"/>
        </w:rPr>
      </w:pPr>
    </w:p>
    <w:p w:rsidR="00B14106" w:rsidRPr="00D173EC" w:rsidRDefault="00B14106" w:rsidP="002D3889">
      <w:pPr>
        <w:keepLines/>
        <w:shd w:val="clear" w:color="auto" w:fill="FFFFFF"/>
        <w:ind w:firstLine="709"/>
        <w:contextualSpacing/>
        <w:jc w:val="right"/>
        <w:rPr>
          <w:i/>
          <w:sz w:val="22"/>
          <w:szCs w:val="22"/>
        </w:rPr>
      </w:pPr>
    </w:p>
    <w:p w:rsidR="00AE71BE" w:rsidRPr="00D173EC" w:rsidRDefault="00AE71BE" w:rsidP="002D3889">
      <w:pPr>
        <w:keepLines/>
        <w:shd w:val="clear" w:color="auto" w:fill="FFFFFF"/>
        <w:ind w:firstLine="709"/>
        <w:contextualSpacing/>
        <w:jc w:val="right"/>
        <w:rPr>
          <w:i/>
          <w:sz w:val="22"/>
          <w:szCs w:val="22"/>
        </w:rPr>
      </w:pPr>
    </w:p>
    <w:p w:rsidR="00AE71BE" w:rsidRPr="00D173EC" w:rsidRDefault="00AE71BE" w:rsidP="002D3889">
      <w:pPr>
        <w:keepLines/>
        <w:shd w:val="clear" w:color="auto" w:fill="FFFFFF"/>
        <w:ind w:firstLine="709"/>
        <w:contextualSpacing/>
        <w:jc w:val="right"/>
        <w:rPr>
          <w:i/>
          <w:sz w:val="22"/>
          <w:szCs w:val="22"/>
        </w:rPr>
      </w:pPr>
    </w:p>
    <w:p w:rsidR="00AE71BE" w:rsidRPr="00D173EC" w:rsidRDefault="00AE71BE" w:rsidP="002D3889">
      <w:pPr>
        <w:keepLines/>
        <w:shd w:val="clear" w:color="auto" w:fill="FFFFFF"/>
        <w:ind w:firstLine="709"/>
        <w:contextualSpacing/>
        <w:jc w:val="right"/>
        <w:rPr>
          <w:i/>
          <w:sz w:val="22"/>
          <w:szCs w:val="22"/>
        </w:rPr>
      </w:pPr>
    </w:p>
    <w:p w:rsidR="00AE71BE" w:rsidRPr="00D173EC" w:rsidRDefault="00AE71BE"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5C5B5C" w:rsidRPr="00D173EC" w:rsidRDefault="005C5B5C" w:rsidP="002D3889">
      <w:pPr>
        <w:keepLines/>
        <w:shd w:val="clear" w:color="auto" w:fill="FFFFFF"/>
        <w:ind w:firstLine="709"/>
        <w:contextualSpacing/>
        <w:jc w:val="right"/>
        <w:rPr>
          <w:i/>
          <w:sz w:val="22"/>
          <w:szCs w:val="22"/>
        </w:rPr>
      </w:pPr>
    </w:p>
    <w:p w:rsidR="00AE71BE" w:rsidRPr="00D173EC" w:rsidRDefault="00AE71BE" w:rsidP="002D3889">
      <w:pPr>
        <w:keepLines/>
        <w:shd w:val="clear" w:color="auto" w:fill="FFFFFF"/>
        <w:ind w:firstLine="709"/>
        <w:contextualSpacing/>
        <w:jc w:val="right"/>
        <w:rPr>
          <w:i/>
          <w:sz w:val="22"/>
          <w:szCs w:val="22"/>
        </w:rPr>
      </w:pPr>
    </w:p>
    <w:p w:rsidR="00AE71BE" w:rsidRPr="00D173EC" w:rsidRDefault="00AE71BE" w:rsidP="002D3889">
      <w:pPr>
        <w:keepLines/>
        <w:shd w:val="clear" w:color="auto" w:fill="FFFFFF"/>
        <w:ind w:firstLine="709"/>
        <w:contextualSpacing/>
        <w:jc w:val="right"/>
        <w:rPr>
          <w:i/>
          <w:sz w:val="22"/>
          <w:szCs w:val="22"/>
        </w:rPr>
      </w:pPr>
    </w:p>
    <w:p w:rsidR="00B14106" w:rsidRPr="00D173EC" w:rsidRDefault="00B14106" w:rsidP="002D3889">
      <w:pPr>
        <w:keepLines/>
        <w:shd w:val="clear" w:color="auto" w:fill="FFFFFF"/>
        <w:ind w:firstLine="709"/>
        <w:contextualSpacing/>
        <w:jc w:val="right"/>
        <w:rPr>
          <w:i/>
          <w:sz w:val="22"/>
          <w:szCs w:val="22"/>
        </w:rPr>
      </w:pPr>
    </w:p>
    <w:p w:rsidR="006F319F" w:rsidRPr="00D173EC" w:rsidRDefault="009422EA" w:rsidP="002D3889">
      <w:pPr>
        <w:keepLines/>
        <w:shd w:val="clear" w:color="auto" w:fill="FFFFFF"/>
        <w:ind w:firstLine="709"/>
        <w:contextualSpacing/>
        <w:jc w:val="right"/>
        <w:rPr>
          <w:i/>
          <w:sz w:val="22"/>
          <w:szCs w:val="22"/>
        </w:rPr>
      </w:pPr>
      <w:r w:rsidRPr="00D173EC">
        <w:rPr>
          <w:i/>
          <w:sz w:val="22"/>
          <w:szCs w:val="22"/>
        </w:rPr>
        <w:lastRenderedPageBreak/>
        <w:t>П</w:t>
      </w:r>
      <w:r w:rsidR="00914967" w:rsidRPr="00D173EC">
        <w:rPr>
          <w:i/>
          <w:sz w:val="22"/>
          <w:szCs w:val="22"/>
        </w:rPr>
        <w:t xml:space="preserve">риложение № 2 </w:t>
      </w:r>
    </w:p>
    <w:p w:rsidR="00914967" w:rsidRPr="00D173EC" w:rsidRDefault="00914967" w:rsidP="002D3889">
      <w:pPr>
        <w:keepLines/>
        <w:shd w:val="clear" w:color="auto" w:fill="FFFFFF"/>
        <w:ind w:firstLine="709"/>
        <w:contextualSpacing/>
        <w:jc w:val="right"/>
        <w:rPr>
          <w:i/>
          <w:sz w:val="22"/>
          <w:szCs w:val="22"/>
        </w:rPr>
      </w:pPr>
      <w:r w:rsidRPr="00D173EC">
        <w:rPr>
          <w:i/>
          <w:sz w:val="22"/>
          <w:szCs w:val="22"/>
        </w:rPr>
        <w:t>к Контракту</w:t>
      </w:r>
      <w:r w:rsidR="006F319F" w:rsidRPr="00D173EC">
        <w:rPr>
          <w:i/>
          <w:sz w:val="22"/>
          <w:szCs w:val="22"/>
        </w:rPr>
        <w:t xml:space="preserve"> № </w:t>
      </w:r>
      <w:r w:rsidR="0002236D" w:rsidRPr="00D173EC">
        <w:rPr>
          <w:i/>
          <w:sz w:val="22"/>
          <w:szCs w:val="22"/>
        </w:rPr>
        <w:t>0</w:t>
      </w:r>
      <w:r w:rsidR="00B618FF" w:rsidRPr="00D173EC">
        <w:rPr>
          <w:i/>
          <w:sz w:val="22"/>
          <w:szCs w:val="22"/>
        </w:rPr>
        <w:t>277</w:t>
      </w:r>
      <w:r w:rsidR="0002236D" w:rsidRPr="00D173EC">
        <w:rPr>
          <w:i/>
          <w:sz w:val="22"/>
          <w:szCs w:val="22"/>
        </w:rPr>
        <w:t>/4-е</w:t>
      </w:r>
    </w:p>
    <w:p w:rsidR="00234A8C" w:rsidRPr="00D173EC" w:rsidRDefault="00E512BF" w:rsidP="002022FA">
      <w:pPr>
        <w:keepLines/>
        <w:shd w:val="clear" w:color="auto" w:fill="FFFFFF"/>
        <w:ind w:firstLine="709"/>
        <w:contextualSpacing/>
        <w:jc w:val="right"/>
        <w:rPr>
          <w:i/>
          <w:sz w:val="22"/>
          <w:szCs w:val="22"/>
        </w:rPr>
      </w:pPr>
      <w:r w:rsidRPr="00D173EC">
        <w:rPr>
          <w:i/>
          <w:sz w:val="22"/>
          <w:szCs w:val="22"/>
        </w:rPr>
        <w:t>от «</w:t>
      </w:r>
      <w:r w:rsidR="00E763D6" w:rsidRPr="00D173EC">
        <w:rPr>
          <w:i/>
          <w:sz w:val="22"/>
          <w:szCs w:val="22"/>
        </w:rPr>
        <w:t>__</w:t>
      </w:r>
      <w:r w:rsidRPr="00D173EC">
        <w:rPr>
          <w:i/>
          <w:sz w:val="22"/>
          <w:szCs w:val="22"/>
        </w:rPr>
        <w:t xml:space="preserve">» </w:t>
      </w:r>
      <w:r w:rsidR="00E763D6" w:rsidRPr="00D173EC">
        <w:rPr>
          <w:i/>
          <w:sz w:val="22"/>
          <w:szCs w:val="22"/>
        </w:rPr>
        <w:t>______</w:t>
      </w:r>
      <w:r w:rsidRPr="00D173EC">
        <w:rPr>
          <w:i/>
          <w:sz w:val="22"/>
          <w:szCs w:val="22"/>
        </w:rPr>
        <w:t xml:space="preserve"> </w:t>
      </w:r>
      <w:r w:rsidR="00DE6F3C" w:rsidRPr="00D173EC">
        <w:rPr>
          <w:i/>
          <w:sz w:val="22"/>
          <w:szCs w:val="22"/>
        </w:rPr>
        <w:t>202</w:t>
      </w:r>
      <w:r w:rsidR="006F319F" w:rsidRPr="00D173EC">
        <w:rPr>
          <w:i/>
          <w:sz w:val="22"/>
          <w:szCs w:val="22"/>
        </w:rPr>
        <w:t xml:space="preserve">6 </w:t>
      </w:r>
      <w:r w:rsidRPr="00D173EC">
        <w:rPr>
          <w:i/>
          <w:sz w:val="22"/>
          <w:szCs w:val="22"/>
        </w:rPr>
        <w:t>года</w:t>
      </w:r>
    </w:p>
    <w:p w:rsidR="00D173EC" w:rsidRPr="00D173EC" w:rsidRDefault="00D173EC" w:rsidP="002022FA">
      <w:pPr>
        <w:keepLines/>
        <w:shd w:val="clear" w:color="auto" w:fill="FFFFFF"/>
        <w:ind w:firstLine="709"/>
        <w:contextualSpacing/>
        <w:jc w:val="right"/>
        <w:rPr>
          <w:i/>
          <w:sz w:val="22"/>
          <w:szCs w:val="22"/>
        </w:rPr>
      </w:pPr>
    </w:p>
    <w:p w:rsidR="00D173EC" w:rsidRPr="00D173EC" w:rsidRDefault="00D173EC" w:rsidP="002022FA">
      <w:pPr>
        <w:keepLines/>
        <w:shd w:val="clear" w:color="auto" w:fill="FFFFFF"/>
        <w:ind w:firstLine="709"/>
        <w:contextualSpacing/>
        <w:jc w:val="right"/>
        <w:rPr>
          <w:i/>
          <w:sz w:val="22"/>
          <w:szCs w:val="22"/>
        </w:rPr>
      </w:pPr>
    </w:p>
    <w:p w:rsidR="0002236D" w:rsidRPr="00D173EC" w:rsidRDefault="0002236D" w:rsidP="00D173EC">
      <w:pPr>
        <w:pStyle w:val="afc"/>
        <w:rPr>
          <w:b/>
          <w:sz w:val="22"/>
          <w:szCs w:val="22"/>
        </w:rPr>
      </w:pPr>
      <w:r w:rsidRPr="00D173EC">
        <w:rPr>
          <w:b/>
          <w:sz w:val="22"/>
          <w:szCs w:val="22"/>
        </w:rPr>
        <w:t>ТЕХНИЧЕСКОЕ ЗАДАНИЕ</w:t>
      </w:r>
    </w:p>
    <w:p w:rsidR="0002236D" w:rsidRPr="00D173EC" w:rsidRDefault="00D173EC" w:rsidP="00D173EC">
      <w:pPr>
        <w:keepLines/>
        <w:shd w:val="clear" w:color="auto" w:fill="FFFFFF"/>
        <w:ind w:firstLine="709"/>
        <w:contextualSpacing/>
        <w:jc w:val="center"/>
        <w:rPr>
          <w:b/>
          <w:sz w:val="22"/>
          <w:szCs w:val="22"/>
        </w:rPr>
      </w:pPr>
      <w:r w:rsidRPr="00D173EC">
        <w:rPr>
          <w:b/>
          <w:sz w:val="22"/>
          <w:szCs w:val="22"/>
        </w:rPr>
        <w:t>на поставку хозяйственных товаров (губка, спираль)</w:t>
      </w:r>
    </w:p>
    <w:p w:rsidR="00D173EC" w:rsidRPr="00D173EC" w:rsidRDefault="00D173EC" w:rsidP="0002236D">
      <w:pPr>
        <w:rPr>
          <w:bCs/>
          <w:sz w:val="22"/>
          <w:szCs w:val="22"/>
        </w:rPr>
      </w:pPr>
    </w:p>
    <w:tbl>
      <w:tblPr>
        <w:tblW w:w="5000" w:type="pct"/>
        <w:tblInd w:w="93" w:type="dxa"/>
        <w:tblLook w:val="0000"/>
      </w:tblPr>
      <w:tblGrid>
        <w:gridCol w:w="572"/>
        <w:gridCol w:w="1937"/>
        <w:gridCol w:w="2656"/>
        <w:gridCol w:w="2316"/>
        <w:gridCol w:w="1836"/>
        <w:gridCol w:w="694"/>
        <w:gridCol w:w="722"/>
      </w:tblGrid>
      <w:tr w:rsidR="00735631" w:rsidRPr="00D173EC" w:rsidTr="00D173EC">
        <w:trPr>
          <w:trHeight w:val="600"/>
        </w:trPr>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5631" w:rsidRPr="00D173EC" w:rsidRDefault="00735631" w:rsidP="002B28FB">
            <w:pPr>
              <w:jc w:val="center"/>
              <w:rPr>
                <w:b/>
                <w:bCs/>
                <w:color w:val="000000"/>
                <w:sz w:val="22"/>
                <w:szCs w:val="22"/>
              </w:rPr>
            </w:pPr>
            <w:r w:rsidRPr="00D173EC">
              <w:rPr>
                <w:b/>
                <w:bCs/>
                <w:color w:val="000000"/>
                <w:sz w:val="22"/>
                <w:szCs w:val="22"/>
              </w:rPr>
              <w:t xml:space="preserve">№ </w:t>
            </w:r>
            <w:r w:rsidRPr="00D173EC">
              <w:rPr>
                <w:b/>
                <w:bCs/>
                <w:color w:val="000000"/>
                <w:sz w:val="22"/>
                <w:szCs w:val="22"/>
              </w:rPr>
              <w:br/>
            </w:r>
            <w:proofErr w:type="spellStart"/>
            <w:r w:rsidRPr="00D173EC">
              <w:rPr>
                <w:b/>
                <w:bCs/>
                <w:color w:val="000000"/>
                <w:sz w:val="22"/>
                <w:szCs w:val="22"/>
              </w:rPr>
              <w:t>п</w:t>
            </w:r>
            <w:proofErr w:type="spellEnd"/>
            <w:r w:rsidRPr="00D173EC">
              <w:rPr>
                <w:b/>
                <w:bCs/>
                <w:color w:val="000000"/>
                <w:sz w:val="22"/>
                <w:szCs w:val="22"/>
              </w:rPr>
              <w:t>/</w:t>
            </w:r>
            <w:proofErr w:type="spellStart"/>
            <w:r w:rsidRPr="00D173EC">
              <w:rPr>
                <w:b/>
                <w:bCs/>
                <w:color w:val="000000"/>
                <w:sz w:val="22"/>
                <w:szCs w:val="22"/>
              </w:rPr>
              <w:t>п</w:t>
            </w:r>
            <w:proofErr w:type="spellEnd"/>
          </w:p>
        </w:tc>
        <w:tc>
          <w:tcPr>
            <w:tcW w:w="1957" w:type="dxa"/>
            <w:tcBorders>
              <w:top w:val="single" w:sz="4" w:space="0" w:color="000000"/>
              <w:left w:val="nil"/>
              <w:bottom w:val="single" w:sz="4" w:space="0" w:color="000000"/>
              <w:right w:val="single" w:sz="4" w:space="0" w:color="000000"/>
            </w:tcBorders>
            <w:shd w:val="clear" w:color="auto" w:fill="auto"/>
            <w:vAlign w:val="center"/>
          </w:tcPr>
          <w:p w:rsidR="00735631" w:rsidRPr="00D173EC" w:rsidRDefault="00735631" w:rsidP="002B28FB">
            <w:pPr>
              <w:jc w:val="center"/>
              <w:rPr>
                <w:b/>
                <w:bCs/>
                <w:color w:val="000000"/>
                <w:sz w:val="22"/>
                <w:szCs w:val="22"/>
              </w:rPr>
            </w:pPr>
            <w:r w:rsidRPr="00D173EC">
              <w:rPr>
                <w:b/>
                <w:bCs/>
                <w:color w:val="000000"/>
                <w:sz w:val="22"/>
                <w:szCs w:val="22"/>
              </w:rPr>
              <w:t>Наименование</w:t>
            </w:r>
          </w:p>
        </w:tc>
        <w:tc>
          <w:tcPr>
            <w:tcW w:w="2718" w:type="dxa"/>
            <w:tcBorders>
              <w:top w:val="single" w:sz="4" w:space="0" w:color="000000"/>
              <w:left w:val="nil"/>
              <w:bottom w:val="single" w:sz="4" w:space="0" w:color="000000"/>
              <w:right w:val="single" w:sz="4" w:space="0" w:color="000000"/>
            </w:tcBorders>
            <w:shd w:val="clear" w:color="auto" w:fill="auto"/>
            <w:vAlign w:val="center"/>
          </w:tcPr>
          <w:p w:rsidR="00735631" w:rsidRPr="00D173EC" w:rsidRDefault="00735631" w:rsidP="002B28FB">
            <w:pPr>
              <w:jc w:val="center"/>
              <w:rPr>
                <w:b/>
                <w:bCs/>
                <w:color w:val="000000"/>
                <w:sz w:val="22"/>
                <w:szCs w:val="22"/>
              </w:rPr>
            </w:pPr>
            <w:r w:rsidRPr="00D173EC">
              <w:rPr>
                <w:b/>
                <w:bCs/>
                <w:color w:val="000000"/>
                <w:sz w:val="22"/>
                <w:szCs w:val="22"/>
              </w:rPr>
              <w:t>Характеристики</w:t>
            </w:r>
          </w:p>
        </w:tc>
        <w:tc>
          <w:tcPr>
            <w:tcW w:w="2370" w:type="dxa"/>
            <w:tcBorders>
              <w:top w:val="single" w:sz="4" w:space="0" w:color="000000"/>
              <w:left w:val="nil"/>
              <w:bottom w:val="single" w:sz="4" w:space="0" w:color="000000"/>
              <w:right w:val="single" w:sz="4" w:space="0" w:color="000000"/>
            </w:tcBorders>
            <w:shd w:val="clear" w:color="auto" w:fill="auto"/>
            <w:vAlign w:val="center"/>
          </w:tcPr>
          <w:p w:rsidR="00735631" w:rsidRPr="00D173EC" w:rsidRDefault="00735631" w:rsidP="002B28FB">
            <w:pPr>
              <w:jc w:val="center"/>
              <w:rPr>
                <w:b/>
                <w:bCs/>
                <w:color w:val="000000"/>
                <w:sz w:val="22"/>
                <w:szCs w:val="22"/>
              </w:rPr>
            </w:pPr>
            <w:r w:rsidRPr="00D173EC">
              <w:rPr>
                <w:b/>
                <w:bCs/>
                <w:color w:val="000000"/>
                <w:sz w:val="22"/>
                <w:szCs w:val="22"/>
              </w:rPr>
              <w:t>Показатель</w:t>
            </w:r>
          </w:p>
        </w:tc>
        <w:tc>
          <w:tcPr>
            <w:tcW w:w="1689" w:type="dxa"/>
            <w:tcBorders>
              <w:top w:val="single" w:sz="4" w:space="0" w:color="000000"/>
              <w:left w:val="nil"/>
              <w:bottom w:val="single" w:sz="4" w:space="0" w:color="000000"/>
              <w:right w:val="single" w:sz="4" w:space="0" w:color="auto"/>
            </w:tcBorders>
          </w:tcPr>
          <w:p w:rsidR="00735631" w:rsidRPr="00D173EC" w:rsidRDefault="00735631" w:rsidP="002B28FB">
            <w:pPr>
              <w:jc w:val="center"/>
              <w:rPr>
                <w:b/>
                <w:bCs/>
                <w:color w:val="000000"/>
                <w:sz w:val="22"/>
                <w:szCs w:val="22"/>
              </w:rPr>
            </w:pPr>
            <w:r w:rsidRPr="00D173EC">
              <w:rPr>
                <w:b/>
                <w:bCs/>
                <w:color w:val="000000"/>
                <w:sz w:val="22"/>
                <w:szCs w:val="22"/>
              </w:rPr>
              <w:t xml:space="preserve">Ед. </w:t>
            </w:r>
            <w:proofErr w:type="spellStart"/>
            <w:r w:rsidRPr="00D173EC">
              <w:rPr>
                <w:b/>
                <w:bCs/>
                <w:color w:val="000000"/>
                <w:sz w:val="22"/>
                <w:szCs w:val="22"/>
              </w:rPr>
              <w:t>изм</w:t>
            </w:r>
            <w:proofErr w:type="spellEnd"/>
            <w:r w:rsidRPr="00D173EC">
              <w:rPr>
                <w:b/>
                <w:bCs/>
                <w:color w:val="000000"/>
                <w:sz w:val="22"/>
                <w:szCs w:val="22"/>
              </w:rPr>
              <w:t>. характеристики</w:t>
            </w:r>
          </w:p>
        </w:tc>
        <w:tc>
          <w:tcPr>
            <w:tcW w:w="699" w:type="dxa"/>
            <w:tcBorders>
              <w:top w:val="single" w:sz="4" w:space="0" w:color="000000"/>
              <w:left w:val="single" w:sz="4" w:space="0" w:color="auto"/>
              <w:bottom w:val="single" w:sz="4" w:space="0" w:color="000000"/>
              <w:right w:val="single" w:sz="4" w:space="0" w:color="000000"/>
            </w:tcBorders>
            <w:shd w:val="clear" w:color="auto" w:fill="auto"/>
            <w:vAlign w:val="center"/>
          </w:tcPr>
          <w:p w:rsidR="00735631" w:rsidRPr="00D173EC" w:rsidRDefault="00735631" w:rsidP="002B28FB">
            <w:pPr>
              <w:jc w:val="center"/>
              <w:rPr>
                <w:b/>
                <w:bCs/>
                <w:color w:val="000000"/>
                <w:sz w:val="22"/>
                <w:szCs w:val="22"/>
              </w:rPr>
            </w:pPr>
            <w:r w:rsidRPr="00D173EC">
              <w:rPr>
                <w:b/>
                <w:bCs/>
                <w:color w:val="000000"/>
                <w:sz w:val="22"/>
                <w:szCs w:val="22"/>
              </w:rPr>
              <w:t xml:space="preserve">Ед. </w:t>
            </w:r>
            <w:proofErr w:type="spellStart"/>
            <w:r w:rsidRPr="00D173EC">
              <w:rPr>
                <w:b/>
                <w:bCs/>
                <w:color w:val="000000"/>
                <w:sz w:val="22"/>
                <w:szCs w:val="22"/>
              </w:rPr>
              <w:t>изм</w:t>
            </w:r>
            <w:proofErr w:type="spellEnd"/>
            <w:r w:rsidRPr="00D173EC">
              <w:rPr>
                <w:b/>
                <w:bCs/>
                <w:color w:val="000000"/>
                <w:sz w:val="22"/>
                <w:szCs w:val="22"/>
              </w:rPr>
              <w:t>.</w:t>
            </w:r>
          </w:p>
        </w:tc>
        <w:tc>
          <w:tcPr>
            <w:tcW w:w="725" w:type="dxa"/>
            <w:tcBorders>
              <w:top w:val="single" w:sz="4" w:space="0" w:color="000000"/>
              <w:left w:val="nil"/>
              <w:bottom w:val="single" w:sz="4" w:space="0" w:color="000000"/>
              <w:right w:val="single" w:sz="4" w:space="0" w:color="000000"/>
            </w:tcBorders>
            <w:shd w:val="clear" w:color="auto" w:fill="auto"/>
            <w:vAlign w:val="center"/>
          </w:tcPr>
          <w:p w:rsidR="00735631" w:rsidRPr="00D173EC" w:rsidRDefault="00735631" w:rsidP="002B28FB">
            <w:pPr>
              <w:jc w:val="center"/>
              <w:rPr>
                <w:b/>
                <w:bCs/>
                <w:color w:val="000000"/>
                <w:sz w:val="22"/>
                <w:szCs w:val="22"/>
              </w:rPr>
            </w:pPr>
            <w:r w:rsidRPr="00D173EC">
              <w:rPr>
                <w:b/>
                <w:bCs/>
                <w:color w:val="000000"/>
                <w:sz w:val="22"/>
                <w:szCs w:val="22"/>
              </w:rPr>
              <w:t>Кол-во</w:t>
            </w:r>
          </w:p>
        </w:tc>
      </w:tr>
      <w:tr w:rsidR="00735631" w:rsidRPr="00D173EC" w:rsidTr="00D173EC">
        <w:trPr>
          <w:trHeight w:val="300"/>
        </w:trPr>
        <w:tc>
          <w:tcPr>
            <w:tcW w:w="575" w:type="dxa"/>
            <w:vMerge w:val="restart"/>
            <w:tcBorders>
              <w:top w:val="nil"/>
              <w:left w:val="single" w:sz="4" w:space="0" w:color="000000"/>
              <w:bottom w:val="single" w:sz="4" w:space="0" w:color="000000"/>
              <w:right w:val="single" w:sz="4" w:space="0" w:color="000000"/>
            </w:tcBorders>
            <w:shd w:val="clear" w:color="auto" w:fill="auto"/>
            <w:vAlign w:val="center"/>
          </w:tcPr>
          <w:p w:rsidR="00735631" w:rsidRPr="00D173EC" w:rsidRDefault="00735631" w:rsidP="002B28FB">
            <w:pPr>
              <w:jc w:val="right"/>
              <w:rPr>
                <w:color w:val="000000"/>
                <w:sz w:val="22"/>
                <w:szCs w:val="22"/>
              </w:rPr>
            </w:pPr>
            <w:r w:rsidRPr="00D173EC">
              <w:rPr>
                <w:color w:val="000000"/>
                <w:sz w:val="22"/>
                <w:szCs w:val="22"/>
              </w:rPr>
              <w:t>1</w:t>
            </w:r>
          </w:p>
        </w:tc>
        <w:tc>
          <w:tcPr>
            <w:tcW w:w="1957" w:type="dxa"/>
            <w:vMerge w:val="restart"/>
            <w:tcBorders>
              <w:top w:val="nil"/>
              <w:left w:val="single" w:sz="4" w:space="0" w:color="000000"/>
              <w:bottom w:val="single" w:sz="4" w:space="0" w:color="000000"/>
              <w:right w:val="single" w:sz="4" w:space="0" w:color="000000"/>
            </w:tcBorders>
            <w:shd w:val="clear" w:color="auto" w:fill="auto"/>
            <w:vAlign w:val="center"/>
          </w:tcPr>
          <w:p w:rsidR="00735631" w:rsidRPr="00D173EC" w:rsidRDefault="00735631" w:rsidP="00D173EC">
            <w:pPr>
              <w:jc w:val="center"/>
              <w:rPr>
                <w:sz w:val="22"/>
                <w:szCs w:val="22"/>
              </w:rPr>
            </w:pPr>
            <w:r w:rsidRPr="00D173EC">
              <w:rPr>
                <w:sz w:val="22"/>
                <w:szCs w:val="22"/>
              </w:rPr>
              <w:t>Губка поролоновая с абразивным слоем</w:t>
            </w:r>
          </w:p>
          <w:p w:rsidR="00D173EC" w:rsidRPr="00D173EC" w:rsidRDefault="00D173EC" w:rsidP="00D173EC">
            <w:pPr>
              <w:jc w:val="center"/>
              <w:rPr>
                <w:sz w:val="22"/>
                <w:szCs w:val="22"/>
              </w:rPr>
            </w:pPr>
          </w:p>
          <w:p w:rsidR="00735631" w:rsidRPr="00D173EC" w:rsidRDefault="00735631" w:rsidP="00D173EC">
            <w:pPr>
              <w:jc w:val="center"/>
              <w:rPr>
                <w:color w:val="000000"/>
                <w:sz w:val="22"/>
                <w:szCs w:val="22"/>
              </w:rPr>
            </w:pPr>
            <w:r w:rsidRPr="00D173EC">
              <w:rPr>
                <w:sz w:val="22"/>
                <w:szCs w:val="22"/>
              </w:rPr>
              <w:t>ОКПД 2    13.92.29.190</w:t>
            </w:r>
          </w:p>
        </w:tc>
        <w:tc>
          <w:tcPr>
            <w:tcW w:w="2718" w:type="dxa"/>
            <w:tcBorders>
              <w:top w:val="nil"/>
              <w:left w:val="nil"/>
              <w:bottom w:val="single" w:sz="4" w:space="0" w:color="000000"/>
              <w:right w:val="single" w:sz="4" w:space="0" w:color="000000"/>
            </w:tcBorders>
            <w:shd w:val="clear" w:color="auto" w:fill="auto"/>
            <w:vAlign w:val="center"/>
          </w:tcPr>
          <w:p w:rsidR="00735631" w:rsidRPr="00D173EC" w:rsidRDefault="00735631" w:rsidP="00D173EC">
            <w:pPr>
              <w:jc w:val="center"/>
              <w:rPr>
                <w:color w:val="000000"/>
                <w:sz w:val="22"/>
                <w:szCs w:val="22"/>
              </w:rPr>
            </w:pPr>
            <w:r w:rsidRPr="00D173EC">
              <w:rPr>
                <w:color w:val="000000"/>
                <w:sz w:val="22"/>
                <w:szCs w:val="22"/>
              </w:rPr>
              <w:t>Материал губки</w:t>
            </w:r>
          </w:p>
        </w:tc>
        <w:tc>
          <w:tcPr>
            <w:tcW w:w="2370" w:type="dxa"/>
            <w:tcBorders>
              <w:top w:val="nil"/>
              <w:left w:val="nil"/>
              <w:bottom w:val="single" w:sz="4" w:space="0" w:color="000000"/>
              <w:right w:val="single" w:sz="4" w:space="0" w:color="000000"/>
            </w:tcBorders>
            <w:shd w:val="clear" w:color="auto" w:fill="auto"/>
            <w:vAlign w:val="center"/>
          </w:tcPr>
          <w:p w:rsidR="00735631" w:rsidRPr="00D173EC" w:rsidRDefault="00735631" w:rsidP="00D173EC">
            <w:pPr>
              <w:jc w:val="center"/>
              <w:rPr>
                <w:color w:val="000000"/>
                <w:sz w:val="22"/>
                <w:szCs w:val="22"/>
              </w:rPr>
            </w:pPr>
            <w:r w:rsidRPr="00D173EC">
              <w:rPr>
                <w:color w:val="000000"/>
                <w:sz w:val="22"/>
                <w:szCs w:val="22"/>
              </w:rPr>
              <w:t>поролон с абразивным слоем</w:t>
            </w:r>
          </w:p>
        </w:tc>
        <w:tc>
          <w:tcPr>
            <w:tcW w:w="1689" w:type="dxa"/>
            <w:tcBorders>
              <w:top w:val="nil"/>
              <w:left w:val="single" w:sz="4" w:space="0" w:color="000000"/>
              <w:bottom w:val="single" w:sz="4" w:space="0" w:color="000000"/>
              <w:right w:val="single" w:sz="4" w:space="0" w:color="000000"/>
            </w:tcBorders>
            <w:vAlign w:val="center"/>
          </w:tcPr>
          <w:p w:rsidR="00735631" w:rsidRPr="00D173EC" w:rsidRDefault="00735631" w:rsidP="00D173EC">
            <w:pPr>
              <w:jc w:val="center"/>
              <w:rPr>
                <w:color w:val="000000"/>
                <w:sz w:val="22"/>
                <w:szCs w:val="22"/>
              </w:rPr>
            </w:pPr>
          </w:p>
        </w:tc>
        <w:tc>
          <w:tcPr>
            <w:tcW w:w="699" w:type="dxa"/>
            <w:vMerge w:val="restart"/>
            <w:tcBorders>
              <w:top w:val="nil"/>
              <w:left w:val="single" w:sz="4" w:space="0" w:color="000000"/>
              <w:bottom w:val="single" w:sz="4" w:space="0" w:color="000000"/>
              <w:right w:val="single" w:sz="4" w:space="0" w:color="000000"/>
            </w:tcBorders>
            <w:shd w:val="clear" w:color="auto" w:fill="auto"/>
            <w:vAlign w:val="center"/>
          </w:tcPr>
          <w:p w:rsidR="00735631" w:rsidRPr="00D173EC" w:rsidRDefault="00735631" w:rsidP="00D173EC">
            <w:pPr>
              <w:jc w:val="center"/>
              <w:rPr>
                <w:color w:val="000000"/>
                <w:sz w:val="22"/>
                <w:szCs w:val="22"/>
              </w:rPr>
            </w:pPr>
            <w:r w:rsidRPr="00D173EC">
              <w:rPr>
                <w:color w:val="000000"/>
                <w:sz w:val="22"/>
                <w:szCs w:val="22"/>
              </w:rPr>
              <w:t>шт.</w:t>
            </w:r>
          </w:p>
        </w:tc>
        <w:tc>
          <w:tcPr>
            <w:tcW w:w="725" w:type="dxa"/>
            <w:vMerge w:val="restart"/>
            <w:tcBorders>
              <w:top w:val="nil"/>
              <w:left w:val="single" w:sz="4" w:space="0" w:color="000000"/>
              <w:bottom w:val="single" w:sz="4" w:space="0" w:color="000000"/>
              <w:right w:val="single" w:sz="4" w:space="0" w:color="000000"/>
            </w:tcBorders>
            <w:shd w:val="clear" w:color="auto" w:fill="auto"/>
            <w:vAlign w:val="center"/>
          </w:tcPr>
          <w:p w:rsidR="00735631" w:rsidRPr="00D173EC" w:rsidRDefault="008C0C7C" w:rsidP="00D173EC">
            <w:pPr>
              <w:jc w:val="center"/>
              <w:rPr>
                <w:color w:val="000000"/>
                <w:sz w:val="22"/>
                <w:szCs w:val="22"/>
              </w:rPr>
            </w:pPr>
            <w:r>
              <w:rPr>
                <w:color w:val="000000"/>
                <w:sz w:val="22"/>
                <w:szCs w:val="22"/>
              </w:rPr>
              <w:t>24</w:t>
            </w:r>
          </w:p>
        </w:tc>
      </w:tr>
      <w:tr w:rsidR="00D173EC" w:rsidRPr="00D173EC" w:rsidTr="00D173EC">
        <w:trPr>
          <w:trHeight w:val="300"/>
        </w:trPr>
        <w:tc>
          <w:tcPr>
            <w:tcW w:w="575" w:type="dxa"/>
            <w:vMerge/>
            <w:tcBorders>
              <w:top w:val="nil"/>
              <w:left w:val="single" w:sz="4" w:space="0" w:color="000000"/>
              <w:bottom w:val="single" w:sz="4" w:space="0" w:color="000000"/>
              <w:right w:val="single" w:sz="4" w:space="0" w:color="000000"/>
            </w:tcBorders>
            <w:vAlign w:val="center"/>
          </w:tcPr>
          <w:p w:rsidR="00D173EC" w:rsidRPr="00D173EC" w:rsidRDefault="00D173EC" w:rsidP="002B28FB">
            <w:pPr>
              <w:rPr>
                <w:color w:val="000000"/>
                <w:sz w:val="22"/>
                <w:szCs w:val="22"/>
              </w:rPr>
            </w:pPr>
          </w:p>
        </w:tc>
        <w:tc>
          <w:tcPr>
            <w:tcW w:w="1957"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2718" w:type="dxa"/>
            <w:tcBorders>
              <w:top w:val="nil"/>
              <w:left w:val="nil"/>
              <w:bottom w:val="single" w:sz="4" w:space="0" w:color="000000"/>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Назначение</w:t>
            </w:r>
          </w:p>
        </w:tc>
        <w:tc>
          <w:tcPr>
            <w:tcW w:w="2370" w:type="dxa"/>
            <w:tcBorders>
              <w:top w:val="nil"/>
              <w:left w:val="nil"/>
              <w:bottom w:val="single" w:sz="4" w:space="0" w:color="000000"/>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универсальные</w:t>
            </w:r>
          </w:p>
        </w:tc>
        <w:tc>
          <w:tcPr>
            <w:tcW w:w="1689" w:type="dxa"/>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699"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725"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r>
      <w:tr w:rsidR="00D173EC" w:rsidRPr="00D173EC" w:rsidTr="00D173EC">
        <w:trPr>
          <w:trHeight w:val="300"/>
        </w:trPr>
        <w:tc>
          <w:tcPr>
            <w:tcW w:w="575" w:type="dxa"/>
            <w:vMerge/>
            <w:tcBorders>
              <w:top w:val="nil"/>
              <w:left w:val="single" w:sz="4" w:space="0" w:color="000000"/>
              <w:bottom w:val="single" w:sz="4" w:space="0" w:color="000000"/>
              <w:right w:val="single" w:sz="4" w:space="0" w:color="000000"/>
            </w:tcBorders>
            <w:vAlign w:val="center"/>
          </w:tcPr>
          <w:p w:rsidR="00D173EC" w:rsidRPr="00D173EC" w:rsidRDefault="00D173EC" w:rsidP="002B28FB">
            <w:pPr>
              <w:rPr>
                <w:color w:val="000000"/>
                <w:sz w:val="22"/>
                <w:szCs w:val="22"/>
              </w:rPr>
            </w:pPr>
          </w:p>
        </w:tc>
        <w:tc>
          <w:tcPr>
            <w:tcW w:w="1957"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2718" w:type="dxa"/>
            <w:tcBorders>
              <w:top w:val="nil"/>
              <w:left w:val="nil"/>
              <w:bottom w:val="single" w:sz="4" w:space="0" w:color="000000"/>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Длина</w:t>
            </w:r>
          </w:p>
        </w:tc>
        <w:tc>
          <w:tcPr>
            <w:tcW w:w="2370" w:type="dxa"/>
            <w:tcBorders>
              <w:top w:val="nil"/>
              <w:left w:val="nil"/>
              <w:bottom w:val="single" w:sz="4" w:space="0" w:color="000000"/>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 80 и ≤ 100</w:t>
            </w:r>
          </w:p>
        </w:tc>
        <w:tc>
          <w:tcPr>
            <w:tcW w:w="1689" w:type="dxa"/>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r w:rsidRPr="00D173EC">
              <w:rPr>
                <w:color w:val="000000"/>
                <w:sz w:val="22"/>
                <w:szCs w:val="22"/>
              </w:rPr>
              <w:t>Миллиметр</w:t>
            </w:r>
          </w:p>
        </w:tc>
        <w:tc>
          <w:tcPr>
            <w:tcW w:w="699"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725"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r>
      <w:tr w:rsidR="00D173EC" w:rsidRPr="00D173EC" w:rsidTr="00D173EC">
        <w:trPr>
          <w:trHeight w:val="300"/>
        </w:trPr>
        <w:tc>
          <w:tcPr>
            <w:tcW w:w="575" w:type="dxa"/>
            <w:vMerge/>
            <w:tcBorders>
              <w:top w:val="nil"/>
              <w:left w:val="single" w:sz="4" w:space="0" w:color="000000"/>
              <w:bottom w:val="single" w:sz="4" w:space="0" w:color="000000"/>
              <w:right w:val="single" w:sz="4" w:space="0" w:color="000000"/>
            </w:tcBorders>
            <w:vAlign w:val="center"/>
          </w:tcPr>
          <w:p w:rsidR="00D173EC" w:rsidRPr="00D173EC" w:rsidRDefault="00D173EC" w:rsidP="002B28FB">
            <w:pPr>
              <w:rPr>
                <w:color w:val="000000"/>
                <w:sz w:val="22"/>
                <w:szCs w:val="22"/>
              </w:rPr>
            </w:pPr>
          </w:p>
        </w:tc>
        <w:tc>
          <w:tcPr>
            <w:tcW w:w="1957"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2718" w:type="dxa"/>
            <w:tcBorders>
              <w:top w:val="nil"/>
              <w:left w:val="nil"/>
              <w:bottom w:val="single" w:sz="4" w:space="0" w:color="000000"/>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Высота</w:t>
            </w:r>
          </w:p>
        </w:tc>
        <w:tc>
          <w:tcPr>
            <w:tcW w:w="2370" w:type="dxa"/>
            <w:tcBorders>
              <w:top w:val="nil"/>
              <w:left w:val="nil"/>
              <w:bottom w:val="single" w:sz="4" w:space="0" w:color="000000"/>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 25 и ≤ 27</w:t>
            </w:r>
          </w:p>
        </w:tc>
        <w:tc>
          <w:tcPr>
            <w:tcW w:w="1689" w:type="dxa"/>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r w:rsidRPr="00D173EC">
              <w:rPr>
                <w:color w:val="000000"/>
                <w:sz w:val="22"/>
                <w:szCs w:val="22"/>
              </w:rPr>
              <w:t>Миллиметр</w:t>
            </w:r>
          </w:p>
        </w:tc>
        <w:tc>
          <w:tcPr>
            <w:tcW w:w="699"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725"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r>
      <w:tr w:rsidR="00D173EC" w:rsidRPr="00D173EC" w:rsidTr="00D173EC">
        <w:trPr>
          <w:trHeight w:val="300"/>
        </w:trPr>
        <w:tc>
          <w:tcPr>
            <w:tcW w:w="575" w:type="dxa"/>
            <w:vMerge/>
            <w:tcBorders>
              <w:top w:val="nil"/>
              <w:left w:val="single" w:sz="4" w:space="0" w:color="000000"/>
              <w:bottom w:val="single" w:sz="4" w:space="0" w:color="000000"/>
              <w:right w:val="single" w:sz="4" w:space="0" w:color="000000"/>
            </w:tcBorders>
            <w:vAlign w:val="center"/>
          </w:tcPr>
          <w:p w:rsidR="00D173EC" w:rsidRPr="00D173EC" w:rsidRDefault="00D173EC" w:rsidP="002B28FB">
            <w:pPr>
              <w:rPr>
                <w:color w:val="000000"/>
                <w:sz w:val="22"/>
                <w:szCs w:val="22"/>
              </w:rPr>
            </w:pPr>
          </w:p>
        </w:tc>
        <w:tc>
          <w:tcPr>
            <w:tcW w:w="1957"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2718" w:type="dxa"/>
            <w:tcBorders>
              <w:top w:val="nil"/>
              <w:left w:val="nil"/>
              <w:bottom w:val="single" w:sz="4" w:space="0" w:color="000000"/>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Ширина</w:t>
            </w:r>
          </w:p>
        </w:tc>
        <w:tc>
          <w:tcPr>
            <w:tcW w:w="2370" w:type="dxa"/>
            <w:tcBorders>
              <w:top w:val="nil"/>
              <w:left w:val="nil"/>
              <w:bottom w:val="single" w:sz="4" w:space="0" w:color="000000"/>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 53 и ≤ 60</w:t>
            </w:r>
          </w:p>
        </w:tc>
        <w:tc>
          <w:tcPr>
            <w:tcW w:w="1689" w:type="dxa"/>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r w:rsidRPr="00D173EC">
              <w:rPr>
                <w:color w:val="000000"/>
                <w:sz w:val="22"/>
                <w:szCs w:val="22"/>
              </w:rPr>
              <w:t>Миллиметр</w:t>
            </w:r>
          </w:p>
        </w:tc>
        <w:tc>
          <w:tcPr>
            <w:tcW w:w="699"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725"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r>
      <w:tr w:rsidR="00D173EC" w:rsidRPr="00D173EC" w:rsidTr="00D173EC">
        <w:trPr>
          <w:trHeight w:val="391"/>
        </w:trPr>
        <w:tc>
          <w:tcPr>
            <w:tcW w:w="575" w:type="dxa"/>
            <w:vMerge/>
            <w:tcBorders>
              <w:top w:val="nil"/>
              <w:left w:val="single" w:sz="4" w:space="0" w:color="000000"/>
              <w:bottom w:val="single" w:sz="4" w:space="0" w:color="000000"/>
              <w:right w:val="single" w:sz="4" w:space="0" w:color="000000"/>
            </w:tcBorders>
            <w:vAlign w:val="center"/>
          </w:tcPr>
          <w:p w:rsidR="00D173EC" w:rsidRPr="00D173EC" w:rsidRDefault="00D173EC" w:rsidP="002B28FB">
            <w:pPr>
              <w:rPr>
                <w:color w:val="000000"/>
                <w:sz w:val="22"/>
                <w:szCs w:val="22"/>
              </w:rPr>
            </w:pPr>
          </w:p>
        </w:tc>
        <w:tc>
          <w:tcPr>
            <w:tcW w:w="1957"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2718" w:type="dxa"/>
            <w:tcBorders>
              <w:top w:val="single" w:sz="4" w:space="0" w:color="000000"/>
              <w:left w:val="nil"/>
              <w:bottom w:val="single" w:sz="4" w:space="0" w:color="auto"/>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Количество в упаковке</w:t>
            </w:r>
          </w:p>
        </w:tc>
        <w:tc>
          <w:tcPr>
            <w:tcW w:w="2370" w:type="dxa"/>
            <w:tcBorders>
              <w:top w:val="single" w:sz="4" w:space="0" w:color="000000"/>
              <w:left w:val="nil"/>
              <w:bottom w:val="single" w:sz="4" w:space="0" w:color="auto"/>
              <w:right w:val="single" w:sz="4" w:space="0" w:color="000000"/>
            </w:tcBorders>
            <w:shd w:val="clear" w:color="auto" w:fill="auto"/>
            <w:vAlign w:val="center"/>
          </w:tcPr>
          <w:p w:rsidR="00D173EC" w:rsidRPr="00D173EC" w:rsidRDefault="00D173EC" w:rsidP="00D173EC">
            <w:pPr>
              <w:jc w:val="center"/>
              <w:rPr>
                <w:color w:val="000000"/>
                <w:sz w:val="22"/>
                <w:szCs w:val="22"/>
              </w:rPr>
            </w:pPr>
            <w:r w:rsidRPr="00D173EC">
              <w:rPr>
                <w:color w:val="000000"/>
                <w:sz w:val="22"/>
                <w:szCs w:val="22"/>
              </w:rPr>
              <w:t>10</w:t>
            </w:r>
          </w:p>
        </w:tc>
        <w:tc>
          <w:tcPr>
            <w:tcW w:w="1689" w:type="dxa"/>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r w:rsidRPr="00D173EC">
              <w:rPr>
                <w:color w:val="000000"/>
                <w:sz w:val="22"/>
                <w:szCs w:val="22"/>
              </w:rPr>
              <w:t>Штука</w:t>
            </w:r>
          </w:p>
        </w:tc>
        <w:tc>
          <w:tcPr>
            <w:tcW w:w="699"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c>
          <w:tcPr>
            <w:tcW w:w="725" w:type="dxa"/>
            <w:vMerge/>
            <w:tcBorders>
              <w:top w:val="nil"/>
              <w:left w:val="single" w:sz="4" w:space="0" w:color="000000"/>
              <w:bottom w:val="single" w:sz="4" w:space="0" w:color="000000"/>
              <w:right w:val="single" w:sz="4" w:space="0" w:color="000000"/>
            </w:tcBorders>
            <w:vAlign w:val="center"/>
          </w:tcPr>
          <w:p w:rsidR="00D173EC" w:rsidRPr="00D173EC" w:rsidRDefault="00D173EC" w:rsidP="00D173EC">
            <w:pPr>
              <w:jc w:val="center"/>
              <w:rPr>
                <w:color w:val="000000"/>
                <w:sz w:val="22"/>
                <w:szCs w:val="22"/>
              </w:rPr>
            </w:pPr>
          </w:p>
        </w:tc>
      </w:tr>
      <w:tr w:rsidR="00735631" w:rsidRPr="00D173EC" w:rsidTr="00D173EC">
        <w:trPr>
          <w:trHeight w:val="663"/>
        </w:trPr>
        <w:tc>
          <w:tcPr>
            <w:tcW w:w="575" w:type="dxa"/>
            <w:vMerge w:val="restart"/>
            <w:tcBorders>
              <w:top w:val="nil"/>
              <w:left w:val="single" w:sz="4" w:space="0" w:color="000000"/>
              <w:bottom w:val="single" w:sz="4" w:space="0" w:color="000000"/>
              <w:right w:val="single" w:sz="4" w:space="0" w:color="000000"/>
            </w:tcBorders>
            <w:shd w:val="clear" w:color="auto" w:fill="auto"/>
            <w:vAlign w:val="center"/>
          </w:tcPr>
          <w:p w:rsidR="00735631" w:rsidRPr="00D173EC" w:rsidRDefault="00735631" w:rsidP="002B28FB">
            <w:pPr>
              <w:jc w:val="right"/>
              <w:rPr>
                <w:color w:val="000000"/>
                <w:sz w:val="22"/>
                <w:szCs w:val="22"/>
              </w:rPr>
            </w:pPr>
            <w:r w:rsidRPr="00D173EC">
              <w:rPr>
                <w:color w:val="000000"/>
                <w:sz w:val="22"/>
                <w:szCs w:val="22"/>
              </w:rPr>
              <w:t>2</w:t>
            </w:r>
          </w:p>
        </w:tc>
        <w:tc>
          <w:tcPr>
            <w:tcW w:w="1957" w:type="dxa"/>
            <w:vMerge w:val="restart"/>
            <w:tcBorders>
              <w:top w:val="nil"/>
              <w:left w:val="single" w:sz="4" w:space="0" w:color="000000"/>
              <w:bottom w:val="single" w:sz="4" w:space="0" w:color="000000"/>
              <w:right w:val="single" w:sz="4" w:space="0" w:color="000000"/>
            </w:tcBorders>
            <w:shd w:val="clear" w:color="auto" w:fill="auto"/>
            <w:vAlign w:val="center"/>
          </w:tcPr>
          <w:p w:rsidR="00D173EC" w:rsidRPr="00D173EC" w:rsidRDefault="00735631" w:rsidP="00D173EC">
            <w:pPr>
              <w:jc w:val="center"/>
              <w:rPr>
                <w:sz w:val="22"/>
                <w:szCs w:val="22"/>
              </w:rPr>
            </w:pPr>
            <w:r w:rsidRPr="00D173EC">
              <w:rPr>
                <w:sz w:val="22"/>
                <w:szCs w:val="22"/>
              </w:rPr>
              <w:t xml:space="preserve">Очищающая спираль </w:t>
            </w:r>
            <w:proofErr w:type="spellStart"/>
            <w:r w:rsidRPr="00D173EC">
              <w:rPr>
                <w:sz w:val="22"/>
                <w:szCs w:val="22"/>
              </w:rPr>
              <w:t>Vileda</w:t>
            </w:r>
            <w:proofErr w:type="spellEnd"/>
            <w:r w:rsidRPr="00D173EC">
              <w:rPr>
                <w:sz w:val="22"/>
                <w:szCs w:val="22"/>
              </w:rPr>
              <w:t xml:space="preserve"> </w:t>
            </w:r>
          </w:p>
          <w:p w:rsidR="00D173EC" w:rsidRPr="00D173EC" w:rsidRDefault="00D173EC" w:rsidP="00D173EC">
            <w:pPr>
              <w:jc w:val="center"/>
              <w:rPr>
                <w:sz w:val="22"/>
                <w:szCs w:val="22"/>
              </w:rPr>
            </w:pPr>
          </w:p>
          <w:p w:rsidR="00735631" w:rsidRPr="00D173EC" w:rsidRDefault="00735631" w:rsidP="00D173EC">
            <w:pPr>
              <w:jc w:val="center"/>
              <w:rPr>
                <w:color w:val="000000"/>
                <w:sz w:val="22"/>
                <w:szCs w:val="22"/>
              </w:rPr>
            </w:pPr>
            <w:r w:rsidRPr="00D173EC">
              <w:rPr>
                <w:sz w:val="22"/>
                <w:szCs w:val="22"/>
              </w:rPr>
              <w:t>ОКПД 2       25.99.12.112</w:t>
            </w:r>
          </w:p>
        </w:tc>
        <w:tc>
          <w:tcPr>
            <w:tcW w:w="2718" w:type="dxa"/>
            <w:tcBorders>
              <w:top w:val="single" w:sz="4" w:space="0" w:color="auto"/>
              <w:left w:val="nil"/>
              <w:bottom w:val="single" w:sz="4" w:space="0" w:color="000000"/>
              <w:right w:val="single" w:sz="4" w:space="0" w:color="000000"/>
            </w:tcBorders>
            <w:shd w:val="clear" w:color="auto" w:fill="auto"/>
            <w:vAlign w:val="center"/>
          </w:tcPr>
          <w:p w:rsidR="00735631" w:rsidRPr="00D173EC" w:rsidRDefault="00735631" w:rsidP="00D173EC">
            <w:pPr>
              <w:jc w:val="center"/>
              <w:rPr>
                <w:color w:val="000000"/>
                <w:sz w:val="22"/>
                <w:szCs w:val="22"/>
              </w:rPr>
            </w:pPr>
            <w:r w:rsidRPr="00D173EC">
              <w:rPr>
                <w:color w:val="000000"/>
                <w:sz w:val="22"/>
                <w:szCs w:val="22"/>
              </w:rPr>
              <w:t>Материал</w:t>
            </w:r>
          </w:p>
        </w:tc>
        <w:tc>
          <w:tcPr>
            <w:tcW w:w="2370" w:type="dxa"/>
            <w:tcBorders>
              <w:top w:val="single" w:sz="4" w:space="0" w:color="auto"/>
              <w:left w:val="nil"/>
              <w:bottom w:val="single" w:sz="4" w:space="0" w:color="000000"/>
              <w:right w:val="single" w:sz="4" w:space="0" w:color="000000"/>
            </w:tcBorders>
            <w:shd w:val="clear" w:color="auto" w:fill="auto"/>
            <w:vAlign w:val="center"/>
          </w:tcPr>
          <w:p w:rsidR="00735631" w:rsidRPr="00D173EC" w:rsidRDefault="00735631" w:rsidP="00D173EC">
            <w:pPr>
              <w:jc w:val="center"/>
              <w:rPr>
                <w:color w:val="000000"/>
                <w:sz w:val="22"/>
                <w:szCs w:val="22"/>
              </w:rPr>
            </w:pPr>
            <w:r w:rsidRPr="00D173EC">
              <w:rPr>
                <w:color w:val="000000"/>
                <w:sz w:val="22"/>
                <w:szCs w:val="22"/>
              </w:rPr>
              <w:t>нержавеющая сталь</w:t>
            </w:r>
          </w:p>
        </w:tc>
        <w:tc>
          <w:tcPr>
            <w:tcW w:w="1689" w:type="dxa"/>
            <w:tcBorders>
              <w:top w:val="nil"/>
              <w:left w:val="single" w:sz="4" w:space="0" w:color="000000"/>
              <w:bottom w:val="single" w:sz="4" w:space="0" w:color="000000"/>
              <w:right w:val="single" w:sz="4" w:space="0" w:color="000000"/>
            </w:tcBorders>
            <w:vAlign w:val="center"/>
          </w:tcPr>
          <w:p w:rsidR="00735631" w:rsidRPr="00D173EC" w:rsidRDefault="00735631" w:rsidP="00D173EC">
            <w:pPr>
              <w:jc w:val="center"/>
              <w:rPr>
                <w:color w:val="000000"/>
                <w:sz w:val="22"/>
                <w:szCs w:val="22"/>
              </w:rPr>
            </w:pPr>
          </w:p>
        </w:tc>
        <w:tc>
          <w:tcPr>
            <w:tcW w:w="699" w:type="dxa"/>
            <w:vMerge w:val="restart"/>
            <w:tcBorders>
              <w:top w:val="nil"/>
              <w:left w:val="single" w:sz="4" w:space="0" w:color="000000"/>
              <w:bottom w:val="single" w:sz="4" w:space="0" w:color="000000"/>
              <w:right w:val="single" w:sz="4" w:space="0" w:color="000000"/>
            </w:tcBorders>
            <w:shd w:val="clear" w:color="auto" w:fill="auto"/>
            <w:vAlign w:val="center"/>
          </w:tcPr>
          <w:p w:rsidR="00735631" w:rsidRPr="00D173EC" w:rsidRDefault="00735631" w:rsidP="00D173EC">
            <w:pPr>
              <w:jc w:val="center"/>
              <w:rPr>
                <w:color w:val="000000"/>
                <w:sz w:val="22"/>
                <w:szCs w:val="22"/>
              </w:rPr>
            </w:pPr>
            <w:r w:rsidRPr="00D173EC">
              <w:rPr>
                <w:color w:val="000000"/>
                <w:sz w:val="22"/>
                <w:szCs w:val="22"/>
              </w:rPr>
              <w:t>шт.</w:t>
            </w:r>
          </w:p>
        </w:tc>
        <w:tc>
          <w:tcPr>
            <w:tcW w:w="725" w:type="dxa"/>
            <w:vMerge w:val="restart"/>
            <w:tcBorders>
              <w:top w:val="nil"/>
              <w:left w:val="single" w:sz="4" w:space="0" w:color="000000"/>
              <w:bottom w:val="single" w:sz="4" w:space="0" w:color="000000"/>
              <w:right w:val="single" w:sz="4" w:space="0" w:color="000000"/>
            </w:tcBorders>
            <w:shd w:val="clear" w:color="auto" w:fill="auto"/>
            <w:vAlign w:val="center"/>
          </w:tcPr>
          <w:p w:rsidR="00735631" w:rsidRPr="00D173EC" w:rsidRDefault="00735631" w:rsidP="00D173EC">
            <w:pPr>
              <w:jc w:val="center"/>
              <w:rPr>
                <w:color w:val="000000"/>
                <w:sz w:val="22"/>
                <w:szCs w:val="22"/>
              </w:rPr>
            </w:pPr>
            <w:r w:rsidRPr="00D173EC">
              <w:rPr>
                <w:color w:val="000000"/>
                <w:sz w:val="22"/>
                <w:szCs w:val="22"/>
              </w:rPr>
              <w:t>70</w:t>
            </w:r>
          </w:p>
        </w:tc>
      </w:tr>
      <w:tr w:rsidR="00735631" w:rsidRPr="00D173EC" w:rsidTr="00D173EC">
        <w:trPr>
          <w:trHeight w:val="517"/>
        </w:trPr>
        <w:tc>
          <w:tcPr>
            <w:tcW w:w="575" w:type="dxa"/>
            <w:vMerge/>
            <w:tcBorders>
              <w:top w:val="nil"/>
              <w:left w:val="single" w:sz="4" w:space="0" w:color="000000"/>
              <w:bottom w:val="single" w:sz="4" w:space="0" w:color="000000"/>
              <w:right w:val="single" w:sz="4" w:space="0" w:color="000000"/>
            </w:tcBorders>
            <w:vAlign w:val="center"/>
          </w:tcPr>
          <w:p w:rsidR="00735631" w:rsidRPr="00D173EC" w:rsidRDefault="00735631" w:rsidP="002B28FB">
            <w:pPr>
              <w:rPr>
                <w:color w:val="000000"/>
                <w:sz w:val="22"/>
                <w:szCs w:val="22"/>
              </w:rPr>
            </w:pPr>
          </w:p>
        </w:tc>
        <w:tc>
          <w:tcPr>
            <w:tcW w:w="1957" w:type="dxa"/>
            <w:vMerge/>
            <w:tcBorders>
              <w:top w:val="nil"/>
              <w:left w:val="single" w:sz="4" w:space="0" w:color="000000"/>
              <w:bottom w:val="single" w:sz="4" w:space="0" w:color="000000"/>
              <w:right w:val="single" w:sz="4" w:space="0" w:color="000000"/>
            </w:tcBorders>
            <w:vAlign w:val="center"/>
          </w:tcPr>
          <w:p w:rsidR="00735631" w:rsidRPr="00D173EC" w:rsidRDefault="00735631" w:rsidP="002B28FB">
            <w:pPr>
              <w:rPr>
                <w:color w:val="000000"/>
                <w:sz w:val="22"/>
                <w:szCs w:val="22"/>
              </w:rPr>
            </w:pPr>
          </w:p>
        </w:tc>
        <w:tc>
          <w:tcPr>
            <w:tcW w:w="2718" w:type="dxa"/>
            <w:tcBorders>
              <w:top w:val="single" w:sz="4" w:space="0" w:color="000000"/>
              <w:left w:val="nil"/>
              <w:bottom w:val="single" w:sz="4" w:space="0" w:color="auto"/>
              <w:right w:val="single" w:sz="4" w:space="0" w:color="000000"/>
            </w:tcBorders>
            <w:shd w:val="clear" w:color="auto" w:fill="auto"/>
            <w:vAlign w:val="center"/>
          </w:tcPr>
          <w:p w:rsidR="00735631" w:rsidRPr="00D173EC" w:rsidRDefault="00735631" w:rsidP="00D173EC">
            <w:pPr>
              <w:jc w:val="center"/>
              <w:rPr>
                <w:color w:val="000000"/>
                <w:sz w:val="22"/>
                <w:szCs w:val="22"/>
              </w:rPr>
            </w:pPr>
            <w:r w:rsidRPr="00D173EC">
              <w:rPr>
                <w:color w:val="000000"/>
                <w:sz w:val="22"/>
                <w:szCs w:val="22"/>
              </w:rPr>
              <w:t>Форма</w:t>
            </w:r>
          </w:p>
        </w:tc>
        <w:tc>
          <w:tcPr>
            <w:tcW w:w="2370" w:type="dxa"/>
            <w:tcBorders>
              <w:top w:val="single" w:sz="4" w:space="0" w:color="000000"/>
              <w:left w:val="nil"/>
              <w:bottom w:val="single" w:sz="4" w:space="0" w:color="auto"/>
              <w:right w:val="single" w:sz="4" w:space="0" w:color="000000"/>
            </w:tcBorders>
            <w:shd w:val="clear" w:color="auto" w:fill="auto"/>
            <w:vAlign w:val="center"/>
          </w:tcPr>
          <w:p w:rsidR="00735631" w:rsidRPr="00D173EC" w:rsidRDefault="00735631" w:rsidP="00D173EC">
            <w:pPr>
              <w:jc w:val="center"/>
              <w:rPr>
                <w:color w:val="000000"/>
                <w:sz w:val="22"/>
                <w:szCs w:val="22"/>
              </w:rPr>
            </w:pPr>
            <w:r w:rsidRPr="00D173EC">
              <w:rPr>
                <w:color w:val="000000"/>
                <w:sz w:val="22"/>
                <w:szCs w:val="22"/>
              </w:rPr>
              <w:t>круглая</w:t>
            </w:r>
          </w:p>
        </w:tc>
        <w:tc>
          <w:tcPr>
            <w:tcW w:w="1689" w:type="dxa"/>
            <w:tcBorders>
              <w:top w:val="nil"/>
              <w:left w:val="single" w:sz="4" w:space="0" w:color="000000"/>
              <w:bottom w:val="single" w:sz="4" w:space="0" w:color="000000"/>
              <w:right w:val="single" w:sz="4" w:space="0" w:color="000000"/>
            </w:tcBorders>
          </w:tcPr>
          <w:p w:rsidR="00735631" w:rsidRPr="00D173EC" w:rsidRDefault="00735631" w:rsidP="002B28FB">
            <w:pPr>
              <w:rPr>
                <w:color w:val="000000"/>
                <w:sz w:val="22"/>
                <w:szCs w:val="22"/>
              </w:rPr>
            </w:pPr>
          </w:p>
        </w:tc>
        <w:tc>
          <w:tcPr>
            <w:tcW w:w="699" w:type="dxa"/>
            <w:vMerge/>
            <w:tcBorders>
              <w:top w:val="nil"/>
              <w:left w:val="single" w:sz="4" w:space="0" w:color="000000"/>
              <w:bottom w:val="single" w:sz="4" w:space="0" w:color="000000"/>
              <w:right w:val="single" w:sz="4" w:space="0" w:color="000000"/>
            </w:tcBorders>
            <w:vAlign w:val="center"/>
          </w:tcPr>
          <w:p w:rsidR="00735631" w:rsidRPr="00D173EC" w:rsidRDefault="00735631" w:rsidP="002B28FB">
            <w:pPr>
              <w:rPr>
                <w:color w:val="000000"/>
                <w:sz w:val="22"/>
                <w:szCs w:val="22"/>
              </w:rPr>
            </w:pPr>
          </w:p>
        </w:tc>
        <w:tc>
          <w:tcPr>
            <w:tcW w:w="725" w:type="dxa"/>
            <w:vMerge/>
            <w:tcBorders>
              <w:top w:val="nil"/>
              <w:left w:val="single" w:sz="4" w:space="0" w:color="000000"/>
              <w:bottom w:val="single" w:sz="4" w:space="0" w:color="000000"/>
              <w:right w:val="single" w:sz="4" w:space="0" w:color="000000"/>
            </w:tcBorders>
            <w:vAlign w:val="center"/>
          </w:tcPr>
          <w:p w:rsidR="00735631" w:rsidRPr="00D173EC" w:rsidRDefault="00735631" w:rsidP="002B28FB">
            <w:pPr>
              <w:rPr>
                <w:color w:val="000000"/>
                <w:sz w:val="22"/>
                <w:szCs w:val="22"/>
              </w:rPr>
            </w:pPr>
          </w:p>
        </w:tc>
      </w:tr>
    </w:tbl>
    <w:p w:rsidR="005C5B5C" w:rsidRPr="00D173EC" w:rsidRDefault="005C5B5C" w:rsidP="005C5B5C">
      <w:pPr>
        <w:tabs>
          <w:tab w:val="left" w:pos="-284"/>
          <w:tab w:val="left" w:pos="284"/>
        </w:tabs>
        <w:suppressAutoHyphens/>
        <w:ind w:right="-1"/>
        <w:rPr>
          <w:bCs/>
          <w:sz w:val="22"/>
          <w:szCs w:val="22"/>
          <w:lang w:eastAsia="ar-SA"/>
        </w:rPr>
      </w:pPr>
    </w:p>
    <w:p w:rsidR="005C5B5C" w:rsidRPr="00D173EC" w:rsidRDefault="005C5B5C" w:rsidP="005C5B5C">
      <w:pPr>
        <w:tabs>
          <w:tab w:val="left" w:pos="-284"/>
          <w:tab w:val="left" w:pos="284"/>
        </w:tabs>
        <w:suppressAutoHyphens/>
        <w:ind w:right="-1"/>
        <w:rPr>
          <w:b/>
          <w:bCs/>
          <w:sz w:val="22"/>
          <w:szCs w:val="22"/>
          <w:lang w:eastAsia="ar-SA"/>
        </w:rPr>
      </w:pPr>
    </w:p>
    <w:tbl>
      <w:tblPr>
        <w:tblpPr w:leftFromText="180" w:rightFromText="180" w:vertAnchor="text" w:horzAnchor="margin" w:tblpY="152"/>
        <w:tblW w:w="4961" w:type="pct"/>
        <w:tblLook w:val="04A0"/>
      </w:tblPr>
      <w:tblGrid>
        <w:gridCol w:w="5665"/>
        <w:gridCol w:w="4984"/>
      </w:tblGrid>
      <w:tr w:rsidR="00234A8C" w:rsidRPr="00D173EC" w:rsidTr="00D173EC">
        <w:tc>
          <w:tcPr>
            <w:tcW w:w="5665" w:type="dxa"/>
          </w:tcPr>
          <w:p w:rsidR="00234A8C" w:rsidRPr="00D173EC" w:rsidRDefault="00234A8C" w:rsidP="00234A8C">
            <w:pPr>
              <w:suppressLineNumbers/>
              <w:suppressAutoHyphens/>
              <w:ind w:left="567"/>
              <w:contextualSpacing/>
              <w:rPr>
                <w:b/>
                <w:sz w:val="22"/>
                <w:szCs w:val="22"/>
              </w:rPr>
            </w:pPr>
            <w:r w:rsidRPr="00D173EC">
              <w:rPr>
                <w:b/>
                <w:sz w:val="22"/>
                <w:szCs w:val="22"/>
              </w:rPr>
              <w:t>Заказчик</w:t>
            </w:r>
          </w:p>
          <w:p w:rsidR="00234A8C" w:rsidRPr="00D173EC" w:rsidRDefault="00234A8C" w:rsidP="00234A8C">
            <w:pPr>
              <w:shd w:val="clear" w:color="auto" w:fill="FFFFFF"/>
              <w:ind w:left="567"/>
              <w:rPr>
                <w:sz w:val="22"/>
                <w:szCs w:val="22"/>
              </w:rPr>
            </w:pPr>
            <w:r w:rsidRPr="00D173EC">
              <w:rPr>
                <w:sz w:val="22"/>
                <w:szCs w:val="22"/>
              </w:rPr>
              <w:t xml:space="preserve">Заместитель директора по </w:t>
            </w:r>
            <w:r w:rsidR="008C0C7C">
              <w:rPr>
                <w:sz w:val="22"/>
                <w:szCs w:val="22"/>
              </w:rPr>
              <w:t>лечебной работе</w:t>
            </w:r>
            <w:r w:rsidRPr="00D173EC">
              <w:rPr>
                <w:sz w:val="22"/>
                <w:szCs w:val="22"/>
              </w:rPr>
              <w:t xml:space="preserve"> </w:t>
            </w:r>
          </w:p>
          <w:p w:rsidR="00234A8C" w:rsidRPr="00D173EC" w:rsidRDefault="00234A8C" w:rsidP="00234A8C">
            <w:pPr>
              <w:shd w:val="clear" w:color="auto" w:fill="FFFFFF"/>
              <w:ind w:left="567"/>
              <w:rPr>
                <w:sz w:val="22"/>
                <w:szCs w:val="22"/>
              </w:rPr>
            </w:pPr>
            <w:r w:rsidRPr="00D173EC">
              <w:rPr>
                <w:sz w:val="22"/>
                <w:szCs w:val="22"/>
              </w:rPr>
              <w:t xml:space="preserve">ФГБНУ «НИИ </w:t>
            </w:r>
            <w:proofErr w:type="spellStart"/>
            <w:r w:rsidRPr="00D173EC">
              <w:rPr>
                <w:sz w:val="22"/>
                <w:szCs w:val="22"/>
              </w:rPr>
              <w:t>АГиР</w:t>
            </w:r>
            <w:proofErr w:type="spellEnd"/>
            <w:r w:rsidRPr="00D173EC">
              <w:rPr>
                <w:sz w:val="22"/>
                <w:szCs w:val="22"/>
              </w:rPr>
              <w:t xml:space="preserve"> им. Д.О. </w:t>
            </w:r>
            <w:proofErr w:type="spellStart"/>
            <w:r w:rsidRPr="00D173EC">
              <w:rPr>
                <w:sz w:val="22"/>
                <w:szCs w:val="22"/>
              </w:rPr>
              <w:t>Отта</w:t>
            </w:r>
            <w:proofErr w:type="spellEnd"/>
            <w:r w:rsidRPr="00D173EC">
              <w:rPr>
                <w:sz w:val="22"/>
                <w:szCs w:val="22"/>
              </w:rPr>
              <w:t>»</w:t>
            </w:r>
          </w:p>
          <w:p w:rsidR="00234A8C" w:rsidRPr="00D173EC" w:rsidRDefault="00234A8C" w:rsidP="00234A8C">
            <w:pPr>
              <w:shd w:val="clear" w:color="auto" w:fill="FFFFFF"/>
              <w:ind w:left="567"/>
              <w:rPr>
                <w:sz w:val="22"/>
                <w:szCs w:val="22"/>
              </w:rPr>
            </w:pPr>
            <w:r w:rsidRPr="00D173EC">
              <w:rPr>
                <w:sz w:val="22"/>
                <w:szCs w:val="22"/>
              </w:rPr>
              <w:t>_________________________А.</w:t>
            </w:r>
            <w:r w:rsidR="008C0C7C">
              <w:rPr>
                <w:sz w:val="22"/>
                <w:szCs w:val="22"/>
              </w:rPr>
              <w:t xml:space="preserve">В. </w:t>
            </w:r>
            <w:proofErr w:type="spellStart"/>
            <w:r w:rsidR="008C0C7C">
              <w:rPr>
                <w:sz w:val="22"/>
                <w:szCs w:val="22"/>
              </w:rPr>
              <w:t>Рулёва</w:t>
            </w:r>
            <w:proofErr w:type="spellEnd"/>
          </w:p>
          <w:p w:rsidR="00234A8C" w:rsidRPr="00D173EC" w:rsidRDefault="00234A8C" w:rsidP="00234A8C">
            <w:pPr>
              <w:suppressLineNumbers/>
              <w:suppressAutoHyphens/>
              <w:rPr>
                <w:b/>
                <w:sz w:val="22"/>
                <w:szCs w:val="22"/>
              </w:rPr>
            </w:pPr>
            <w:r w:rsidRPr="00D173EC">
              <w:rPr>
                <w:i/>
                <w:sz w:val="22"/>
                <w:szCs w:val="22"/>
              </w:rPr>
              <w:t xml:space="preserve">         (подписано усиленной электронной подписью)</w:t>
            </w:r>
          </w:p>
        </w:tc>
        <w:tc>
          <w:tcPr>
            <w:tcW w:w="4984" w:type="dxa"/>
          </w:tcPr>
          <w:p w:rsidR="00234A8C" w:rsidRPr="00D173EC" w:rsidRDefault="00234A8C" w:rsidP="00234A8C">
            <w:pPr>
              <w:rPr>
                <w:b/>
                <w:sz w:val="22"/>
                <w:szCs w:val="22"/>
              </w:rPr>
            </w:pPr>
            <w:r w:rsidRPr="00D173EC">
              <w:rPr>
                <w:b/>
                <w:sz w:val="22"/>
                <w:szCs w:val="22"/>
              </w:rPr>
              <w:t>Поставщик</w:t>
            </w:r>
          </w:p>
          <w:p w:rsidR="00234A8C" w:rsidRPr="00D173EC" w:rsidRDefault="00E063BB" w:rsidP="00234A8C">
            <w:pPr>
              <w:rPr>
                <w:sz w:val="22"/>
                <w:szCs w:val="22"/>
              </w:rPr>
            </w:pPr>
            <w:r w:rsidRPr="00D173EC">
              <w:rPr>
                <w:sz w:val="22"/>
                <w:szCs w:val="22"/>
              </w:rPr>
              <w:t>___________________</w:t>
            </w:r>
            <w:r w:rsidR="00234A8C" w:rsidRPr="00D173EC">
              <w:rPr>
                <w:sz w:val="22"/>
                <w:szCs w:val="22"/>
              </w:rPr>
              <w:t xml:space="preserve"> </w:t>
            </w:r>
          </w:p>
          <w:p w:rsidR="00234A8C" w:rsidRPr="00D173EC" w:rsidRDefault="00234A8C" w:rsidP="00234A8C">
            <w:pPr>
              <w:rPr>
                <w:sz w:val="22"/>
                <w:szCs w:val="22"/>
              </w:rPr>
            </w:pPr>
          </w:p>
          <w:p w:rsidR="00234A8C" w:rsidRPr="00D173EC" w:rsidRDefault="00234A8C" w:rsidP="00234A8C">
            <w:pPr>
              <w:rPr>
                <w:sz w:val="22"/>
                <w:szCs w:val="22"/>
              </w:rPr>
            </w:pPr>
            <w:r w:rsidRPr="00D173EC">
              <w:rPr>
                <w:sz w:val="22"/>
                <w:szCs w:val="22"/>
              </w:rPr>
              <w:t xml:space="preserve">_________________________ </w:t>
            </w:r>
            <w:r w:rsidR="00E063BB" w:rsidRPr="00D173EC">
              <w:rPr>
                <w:sz w:val="22"/>
                <w:szCs w:val="22"/>
              </w:rPr>
              <w:t>/___________</w:t>
            </w:r>
          </w:p>
          <w:p w:rsidR="00234A8C" w:rsidRPr="00D173EC" w:rsidRDefault="00234A8C" w:rsidP="00234A8C">
            <w:pPr>
              <w:suppressLineNumbers/>
              <w:suppressAutoHyphens/>
              <w:rPr>
                <w:b/>
                <w:sz w:val="22"/>
                <w:szCs w:val="22"/>
              </w:rPr>
            </w:pPr>
            <w:r w:rsidRPr="00D173EC">
              <w:rPr>
                <w:i/>
                <w:sz w:val="22"/>
                <w:szCs w:val="22"/>
              </w:rPr>
              <w:t>(подписано усиленной электронной подписью)</w:t>
            </w:r>
          </w:p>
        </w:tc>
      </w:tr>
    </w:tbl>
    <w:p w:rsidR="00DA5718" w:rsidRPr="00D173EC" w:rsidRDefault="00DA5718" w:rsidP="00DA5718">
      <w:pPr>
        <w:contextualSpacing/>
        <w:jc w:val="center"/>
        <w:rPr>
          <w:sz w:val="22"/>
          <w:szCs w:val="22"/>
        </w:rPr>
      </w:pPr>
    </w:p>
    <w:p w:rsidR="006F319F" w:rsidRPr="00D173EC" w:rsidRDefault="006F319F" w:rsidP="006F319F">
      <w:pPr>
        <w:keepLines/>
        <w:shd w:val="clear" w:color="auto" w:fill="FFFFFF"/>
        <w:contextualSpacing/>
        <w:rPr>
          <w:i/>
          <w:sz w:val="22"/>
          <w:szCs w:val="22"/>
        </w:rPr>
      </w:pPr>
    </w:p>
    <w:p w:rsidR="005C5B5C" w:rsidRPr="00D173EC" w:rsidRDefault="005C5B5C" w:rsidP="00DA5718">
      <w:pPr>
        <w:keepLines/>
        <w:shd w:val="clear" w:color="auto" w:fill="FFFFFF"/>
        <w:ind w:firstLine="709"/>
        <w:contextualSpacing/>
        <w:jc w:val="right"/>
        <w:rPr>
          <w:i/>
          <w:sz w:val="22"/>
          <w:szCs w:val="22"/>
        </w:rPr>
        <w:sectPr w:rsidR="005C5B5C" w:rsidRPr="00D173EC" w:rsidSect="005C5B5C">
          <w:pgSz w:w="11906" w:h="16838"/>
          <w:pgMar w:top="1134" w:right="680" w:bottom="1134" w:left="709" w:header="709" w:footer="0" w:gutter="0"/>
          <w:cols w:space="708"/>
          <w:docGrid w:linePitch="360"/>
        </w:sectPr>
      </w:pPr>
    </w:p>
    <w:p w:rsidR="006F319F" w:rsidRPr="00D173EC" w:rsidRDefault="006F319F" w:rsidP="00DA5718">
      <w:pPr>
        <w:keepLines/>
        <w:shd w:val="clear" w:color="auto" w:fill="FFFFFF"/>
        <w:ind w:firstLine="709"/>
        <w:contextualSpacing/>
        <w:jc w:val="right"/>
        <w:rPr>
          <w:i/>
          <w:sz w:val="22"/>
          <w:szCs w:val="22"/>
        </w:rPr>
      </w:pPr>
    </w:p>
    <w:p w:rsidR="006F319F" w:rsidRPr="00D173EC" w:rsidRDefault="006F319F" w:rsidP="00DA5718">
      <w:pPr>
        <w:keepLines/>
        <w:shd w:val="clear" w:color="auto" w:fill="FFFFFF"/>
        <w:ind w:firstLine="709"/>
        <w:contextualSpacing/>
        <w:jc w:val="right"/>
        <w:rPr>
          <w:i/>
          <w:sz w:val="22"/>
          <w:szCs w:val="22"/>
        </w:rPr>
      </w:pPr>
    </w:p>
    <w:p w:rsidR="00DC644F" w:rsidRPr="00D173EC" w:rsidRDefault="00DA5718" w:rsidP="00DA5718">
      <w:pPr>
        <w:keepLines/>
        <w:shd w:val="clear" w:color="auto" w:fill="FFFFFF"/>
        <w:ind w:firstLine="709"/>
        <w:contextualSpacing/>
        <w:jc w:val="right"/>
        <w:rPr>
          <w:i/>
          <w:sz w:val="22"/>
          <w:szCs w:val="22"/>
        </w:rPr>
      </w:pPr>
      <w:r w:rsidRPr="00D173EC">
        <w:rPr>
          <w:i/>
          <w:sz w:val="22"/>
          <w:szCs w:val="22"/>
        </w:rPr>
        <w:t xml:space="preserve">Приложение № </w:t>
      </w:r>
      <w:r w:rsidR="00234A8C" w:rsidRPr="00D173EC">
        <w:rPr>
          <w:i/>
          <w:sz w:val="22"/>
          <w:szCs w:val="22"/>
        </w:rPr>
        <w:t>3</w:t>
      </w:r>
    </w:p>
    <w:p w:rsidR="00DC644F" w:rsidRPr="00D173EC" w:rsidRDefault="00234A8C" w:rsidP="00DC644F">
      <w:pPr>
        <w:keepLines/>
        <w:shd w:val="clear" w:color="auto" w:fill="FFFFFF"/>
        <w:ind w:firstLine="709"/>
        <w:contextualSpacing/>
        <w:jc w:val="right"/>
        <w:rPr>
          <w:i/>
          <w:sz w:val="22"/>
          <w:szCs w:val="22"/>
        </w:rPr>
      </w:pPr>
      <w:r w:rsidRPr="00D173EC">
        <w:rPr>
          <w:i/>
          <w:sz w:val="22"/>
          <w:szCs w:val="22"/>
        </w:rPr>
        <w:t xml:space="preserve"> </w:t>
      </w:r>
      <w:r w:rsidR="00DA5718" w:rsidRPr="00D173EC">
        <w:rPr>
          <w:i/>
          <w:sz w:val="22"/>
          <w:szCs w:val="22"/>
        </w:rPr>
        <w:t>к Контракту</w:t>
      </w:r>
      <w:r w:rsidR="00DC644F" w:rsidRPr="00D173EC">
        <w:rPr>
          <w:i/>
          <w:sz w:val="22"/>
          <w:szCs w:val="22"/>
        </w:rPr>
        <w:t xml:space="preserve"> </w:t>
      </w:r>
      <w:r w:rsidR="00DA5718" w:rsidRPr="00D173EC">
        <w:rPr>
          <w:i/>
          <w:sz w:val="22"/>
          <w:szCs w:val="22"/>
        </w:rPr>
        <w:t xml:space="preserve">№ </w:t>
      </w:r>
      <w:r w:rsidR="00D173EC" w:rsidRPr="00D173EC">
        <w:rPr>
          <w:i/>
          <w:sz w:val="22"/>
          <w:szCs w:val="22"/>
        </w:rPr>
        <w:t>277/</w:t>
      </w:r>
      <w:r w:rsidR="0002236D" w:rsidRPr="00D173EC">
        <w:rPr>
          <w:i/>
          <w:sz w:val="22"/>
          <w:szCs w:val="22"/>
        </w:rPr>
        <w:t>4-е</w:t>
      </w:r>
    </w:p>
    <w:p w:rsidR="00DA5718" w:rsidRPr="00D173EC" w:rsidRDefault="00DA5718" w:rsidP="00DA5718">
      <w:pPr>
        <w:contextualSpacing/>
        <w:jc w:val="right"/>
        <w:rPr>
          <w:i/>
          <w:sz w:val="22"/>
          <w:szCs w:val="22"/>
        </w:rPr>
      </w:pPr>
      <w:r w:rsidRPr="00D173EC">
        <w:rPr>
          <w:i/>
          <w:sz w:val="22"/>
          <w:szCs w:val="22"/>
        </w:rPr>
        <w:t xml:space="preserve"> от «__» ______ 202</w:t>
      </w:r>
      <w:r w:rsidR="006F319F" w:rsidRPr="00D173EC">
        <w:rPr>
          <w:i/>
          <w:sz w:val="22"/>
          <w:szCs w:val="22"/>
        </w:rPr>
        <w:t>6</w:t>
      </w:r>
      <w:r w:rsidRPr="00D173EC">
        <w:rPr>
          <w:i/>
          <w:sz w:val="22"/>
          <w:szCs w:val="22"/>
        </w:rPr>
        <w:t xml:space="preserve"> года</w:t>
      </w:r>
    </w:p>
    <w:p w:rsidR="00DA5718" w:rsidRPr="00D173EC" w:rsidRDefault="00DA5718" w:rsidP="00DA5718">
      <w:pPr>
        <w:ind w:firstLine="567"/>
        <w:jc w:val="right"/>
        <w:rPr>
          <w:i/>
          <w:color w:val="000000"/>
          <w:sz w:val="22"/>
          <w:szCs w:val="22"/>
        </w:rPr>
      </w:pPr>
    </w:p>
    <w:tbl>
      <w:tblPr>
        <w:tblW w:w="0" w:type="auto"/>
        <w:jc w:val="center"/>
        <w:tblLook w:val="04A0"/>
      </w:tblPr>
      <w:tblGrid>
        <w:gridCol w:w="14786"/>
      </w:tblGrid>
      <w:tr w:rsidR="00DA5718" w:rsidRPr="00D173EC" w:rsidTr="00FC72C5">
        <w:trPr>
          <w:jc w:val="center"/>
        </w:trPr>
        <w:tc>
          <w:tcPr>
            <w:tcW w:w="15126" w:type="dxa"/>
          </w:tcPr>
          <w:p w:rsidR="00DA5718" w:rsidRPr="00D173EC" w:rsidRDefault="00BF6BB8" w:rsidP="00FC72C5">
            <w:pPr>
              <w:spacing w:after="160" w:line="259" w:lineRule="auto"/>
              <w:rPr>
                <w:b/>
                <w:bCs/>
                <w:sz w:val="22"/>
                <w:szCs w:val="22"/>
              </w:rPr>
            </w:pPr>
            <w:r w:rsidRPr="00D173EC">
              <w:rPr>
                <w:b/>
                <w:noProof/>
                <w:sz w:val="22"/>
                <w:szCs w:val="22"/>
              </w:rPr>
              <w:drawing>
                <wp:inline distT="0" distB="0" distL="0" distR="0">
                  <wp:extent cx="9463405" cy="5356860"/>
                  <wp:effectExtent l="19050" t="0" r="4445" b="0"/>
                  <wp:docPr id="7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cstate="print"/>
                          <a:srcRect/>
                          <a:stretch>
                            <a:fillRect/>
                          </a:stretch>
                        </pic:blipFill>
                        <pic:spPr bwMode="auto">
                          <a:xfrm>
                            <a:off x="0" y="0"/>
                            <a:ext cx="9463405" cy="5356860"/>
                          </a:xfrm>
                          <a:prstGeom prst="rect">
                            <a:avLst/>
                          </a:prstGeom>
                          <a:noFill/>
                          <a:ln w="9525">
                            <a:noFill/>
                            <a:miter lim="800000"/>
                            <a:headEnd/>
                            <a:tailEnd/>
                          </a:ln>
                        </pic:spPr>
                      </pic:pic>
                    </a:graphicData>
                  </a:graphic>
                </wp:inline>
              </w:drawing>
            </w:r>
          </w:p>
        </w:tc>
      </w:tr>
    </w:tbl>
    <w:p w:rsidR="00DA5718" w:rsidRPr="00D173EC" w:rsidRDefault="00DA5718" w:rsidP="00DA5718">
      <w:pPr>
        <w:spacing w:after="160" w:line="259" w:lineRule="auto"/>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6"/>
      </w:tblGrid>
      <w:tr w:rsidR="00DA5718" w:rsidRPr="00D173EC" w:rsidTr="00FC72C5">
        <w:tc>
          <w:tcPr>
            <w:tcW w:w="15126" w:type="dxa"/>
          </w:tcPr>
          <w:p w:rsidR="00DA5718" w:rsidRPr="00D173EC" w:rsidRDefault="00BF6BB8" w:rsidP="00FC72C5">
            <w:pPr>
              <w:spacing w:after="160" w:line="259" w:lineRule="auto"/>
              <w:rPr>
                <w:b/>
                <w:bCs/>
                <w:sz w:val="22"/>
                <w:szCs w:val="22"/>
              </w:rPr>
            </w:pPr>
            <w:r w:rsidRPr="00D173EC">
              <w:rPr>
                <w:b/>
                <w:noProof/>
                <w:sz w:val="22"/>
                <w:szCs w:val="22"/>
              </w:rPr>
              <w:lastRenderedPageBreak/>
              <w:drawing>
                <wp:inline distT="0" distB="0" distL="0" distR="0">
                  <wp:extent cx="9463405" cy="2449830"/>
                  <wp:effectExtent l="19050" t="0" r="4445" b="0"/>
                  <wp:docPr id="7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DA5718" w:rsidRPr="00D173EC" w:rsidTr="00FC72C5">
        <w:tc>
          <w:tcPr>
            <w:tcW w:w="15126" w:type="dxa"/>
          </w:tcPr>
          <w:p w:rsidR="00DA5718" w:rsidRPr="00D173EC" w:rsidRDefault="00BF6BB8" w:rsidP="00FC72C5">
            <w:pPr>
              <w:spacing w:after="160" w:line="259" w:lineRule="auto"/>
              <w:rPr>
                <w:b/>
                <w:bCs/>
                <w:sz w:val="22"/>
                <w:szCs w:val="22"/>
              </w:rPr>
            </w:pPr>
            <w:r w:rsidRPr="00D173EC">
              <w:rPr>
                <w:b/>
                <w:noProof/>
                <w:sz w:val="22"/>
                <w:szCs w:val="22"/>
              </w:rPr>
              <w:lastRenderedPageBreak/>
              <w:drawing>
                <wp:inline distT="0" distB="0" distL="0" distR="0">
                  <wp:extent cx="9463405" cy="4908550"/>
                  <wp:effectExtent l="19050" t="0" r="4445" b="0"/>
                  <wp:docPr id="7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cstate="print"/>
                          <a:srcRect/>
                          <a:stretch>
                            <a:fillRect/>
                          </a:stretch>
                        </pic:blipFill>
                        <pic:spPr bwMode="auto">
                          <a:xfrm>
                            <a:off x="0" y="0"/>
                            <a:ext cx="9463405" cy="4908550"/>
                          </a:xfrm>
                          <a:prstGeom prst="rect">
                            <a:avLst/>
                          </a:prstGeom>
                          <a:noFill/>
                          <a:ln w="9525">
                            <a:noFill/>
                            <a:miter lim="800000"/>
                            <a:headEnd/>
                            <a:tailEnd/>
                          </a:ln>
                        </pic:spPr>
                      </pic:pic>
                    </a:graphicData>
                  </a:graphic>
                </wp:inline>
              </w:drawing>
            </w:r>
          </w:p>
        </w:tc>
      </w:tr>
    </w:tbl>
    <w:p w:rsidR="00DA5718" w:rsidRPr="00D173EC" w:rsidRDefault="00DA5718" w:rsidP="00DA5718">
      <w:pPr>
        <w:ind w:firstLine="709"/>
        <w:jc w:val="center"/>
        <w:rPr>
          <w:bCs/>
          <w:sz w:val="22"/>
          <w:szCs w:val="22"/>
        </w:rPr>
      </w:pPr>
    </w:p>
    <w:p w:rsidR="00DA5718" w:rsidRPr="00D173EC" w:rsidRDefault="00DA5718" w:rsidP="00DA5718">
      <w:pPr>
        <w:contextualSpacing/>
        <w:jc w:val="center"/>
        <w:rPr>
          <w:sz w:val="22"/>
          <w:szCs w:val="22"/>
        </w:rPr>
      </w:pPr>
    </w:p>
    <w:sectPr w:rsidR="00DA5718" w:rsidRPr="00D173EC" w:rsidSect="006471DF">
      <w:pgSz w:w="16838" w:h="11906" w:orient="landscape"/>
      <w:pgMar w:top="709" w:right="1134" w:bottom="0"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3EC" w:rsidRDefault="00D173EC">
      <w:r>
        <w:separator/>
      </w:r>
    </w:p>
  </w:endnote>
  <w:endnote w:type="continuationSeparator" w:id="0">
    <w:p w:rsidR="00D173EC" w:rsidRDefault="00D173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3EC" w:rsidRPr="006471DF" w:rsidRDefault="00D173EC">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1226B1" w:rsidRPr="006471DF">
      <w:rPr>
        <w:b/>
        <w:sz w:val="16"/>
        <w:szCs w:val="16"/>
      </w:rPr>
      <w:fldChar w:fldCharType="begin"/>
    </w:r>
    <w:r w:rsidRPr="006471DF">
      <w:rPr>
        <w:b/>
        <w:sz w:val="16"/>
        <w:szCs w:val="16"/>
      </w:rPr>
      <w:instrText>PAGE</w:instrText>
    </w:r>
    <w:r w:rsidR="001226B1" w:rsidRPr="006471DF">
      <w:rPr>
        <w:b/>
        <w:sz w:val="16"/>
        <w:szCs w:val="16"/>
      </w:rPr>
      <w:fldChar w:fldCharType="separate"/>
    </w:r>
    <w:r w:rsidR="00AF21DF">
      <w:rPr>
        <w:b/>
        <w:noProof/>
        <w:sz w:val="16"/>
        <w:szCs w:val="16"/>
      </w:rPr>
      <w:t>11</w:t>
    </w:r>
    <w:r w:rsidR="001226B1" w:rsidRPr="006471DF">
      <w:rPr>
        <w:b/>
        <w:sz w:val="16"/>
        <w:szCs w:val="16"/>
      </w:rPr>
      <w:fldChar w:fldCharType="end"/>
    </w:r>
    <w:r w:rsidRPr="006471DF">
      <w:rPr>
        <w:sz w:val="16"/>
        <w:szCs w:val="16"/>
      </w:rPr>
      <w:t xml:space="preserve"> из </w:t>
    </w:r>
    <w:r w:rsidR="001226B1" w:rsidRPr="006471DF">
      <w:rPr>
        <w:b/>
        <w:sz w:val="16"/>
        <w:szCs w:val="16"/>
      </w:rPr>
      <w:fldChar w:fldCharType="begin"/>
    </w:r>
    <w:r w:rsidRPr="006471DF">
      <w:rPr>
        <w:b/>
        <w:sz w:val="16"/>
        <w:szCs w:val="16"/>
      </w:rPr>
      <w:instrText>NUMPAGES</w:instrText>
    </w:r>
    <w:r w:rsidR="001226B1" w:rsidRPr="006471DF">
      <w:rPr>
        <w:b/>
        <w:sz w:val="16"/>
        <w:szCs w:val="16"/>
      </w:rPr>
      <w:fldChar w:fldCharType="separate"/>
    </w:r>
    <w:r w:rsidR="00AF21DF">
      <w:rPr>
        <w:b/>
        <w:noProof/>
        <w:sz w:val="16"/>
        <w:szCs w:val="16"/>
      </w:rPr>
      <w:t>11</w:t>
    </w:r>
    <w:r w:rsidR="001226B1" w:rsidRPr="006471DF">
      <w:rPr>
        <w:b/>
        <w:sz w:val="16"/>
        <w:szCs w:val="16"/>
      </w:rPr>
      <w:fldChar w:fldCharType="end"/>
    </w:r>
  </w:p>
  <w:p w:rsidR="00D173EC" w:rsidRDefault="00D173E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3EC" w:rsidRDefault="00D173EC">
      <w:r>
        <w:separator/>
      </w:r>
    </w:p>
  </w:footnote>
  <w:footnote w:type="continuationSeparator" w:id="0">
    <w:p w:rsidR="00D173EC" w:rsidRDefault="00D173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EB"/>
    <w:multiLevelType w:val="hybridMultilevel"/>
    <w:tmpl w:val="4F9C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91E5F"/>
    <w:multiLevelType w:val="multilevel"/>
    <w:tmpl w:val="A08A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3306A5"/>
    <w:multiLevelType w:val="multilevel"/>
    <w:tmpl w:val="51AC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8C329B"/>
    <w:multiLevelType w:val="multilevel"/>
    <w:tmpl w:val="3916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73483A"/>
    <w:multiLevelType w:val="multilevel"/>
    <w:tmpl w:val="3BAC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A548D5"/>
    <w:multiLevelType w:val="multilevel"/>
    <w:tmpl w:val="BDBC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8">
    <w:nsid w:val="0B173529"/>
    <w:multiLevelType w:val="multilevel"/>
    <w:tmpl w:val="31FE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8A3324"/>
    <w:multiLevelType w:val="multilevel"/>
    <w:tmpl w:val="33D4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093510"/>
    <w:multiLevelType w:val="multilevel"/>
    <w:tmpl w:val="C74E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13D63EC0"/>
    <w:multiLevelType w:val="multilevel"/>
    <w:tmpl w:val="0C22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4">
    <w:nsid w:val="14D56471"/>
    <w:multiLevelType w:val="multilevel"/>
    <w:tmpl w:val="0F66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E93253"/>
    <w:multiLevelType w:val="multilevel"/>
    <w:tmpl w:val="982C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6061382"/>
    <w:multiLevelType w:val="multilevel"/>
    <w:tmpl w:val="31BC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59783C"/>
    <w:multiLevelType w:val="multilevel"/>
    <w:tmpl w:val="B0CA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AF974B0"/>
    <w:multiLevelType w:val="multilevel"/>
    <w:tmpl w:val="A918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762B5C"/>
    <w:multiLevelType w:val="multilevel"/>
    <w:tmpl w:val="2D9E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DB6179C"/>
    <w:multiLevelType w:val="multilevel"/>
    <w:tmpl w:val="F6F4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22">
    <w:nsid w:val="201E63F8"/>
    <w:multiLevelType w:val="multilevel"/>
    <w:tmpl w:val="E44A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1A87313"/>
    <w:multiLevelType w:val="multilevel"/>
    <w:tmpl w:val="E5C2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3342D0D"/>
    <w:multiLevelType w:val="multilevel"/>
    <w:tmpl w:val="2BD0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278545DF"/>
    <w:multiLevelType w:val="multilevel"/>
    <w:tmpl w:val="9C4E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412F4D"/>
    <w:multiLevelType w:val="multilevel"/>
    <w:tmpl w:val="8C72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E256B8F"/>
    <w:multiLevelType w:val="multilevel"/>
    <w:tmpl w:val="3BF2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0D2241"/>
    <w:multiLevelType w:val="multilevel"/>
    <w:tmpl w:val="8E6A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2A6E15"/>
    <w:multiLevelType w:val="multilevel"/>
    <w:tmpl w:val="E2A8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59845A2"/>
    <w:multiLevelType w:val="multilevel"/>
    <w:tmpl w:val="5098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65D3DC2"/>
    <w:multiLevelType w:val="multilevel"/>
    <w:tmpl w:val="FEA8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69B16DC"/>
    <w:multiLevelType w:val="multilevel"/>
    <w:tmpl w:val="396C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6CA1942"/>
    <w:multiLevelType w:val="multilevel"/>
    <w:tmpl w:val="5C6C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88E6B09"/>
    <w:multiLevelType w:val="multilevel"/>
    <w:tmpl w:val="1DB0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B090043"/>
    <w:multiLevelType w:val="multilevel"/>
    <w:tmpl w:val="8CB4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B236C2F"/>
    <w:multiLevelType w:val="multilevel"/>
    <w:tmpl w:val="19BE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9">
    <w:nsid w:val="3EF875DC"/>
    <w:multiLevelType w:val="multilevel"/>
    <w:tmpl w:val="7E0E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41">
    <w:nsid w:val="412029FA"/>
    <w:multiLevelType w:val="multilevel"/>
    <w:tmpl w:val="46C2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537094B"/>
    <w:multiLevelType w:val="multilevel"/>
    <w:tmpl w:val="6C2C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7112B18"/>
    <w:multiLevelType w:val="multilevel"/>
    <w:tmpl w:val="E53C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A6268A2"/>
    <w:multiLevelType w:val="multilevel"/>
    <w:tmpl w:val="A7CA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AE27F82"/>
    <w:multiLevelType w:val="multilevel"/>
    <w:tmpl w:val="E43A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C5B7BA2"/>
    <w:multiLevelType w:val="multilevel"/>
    <w:tmpl w:val="989A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48">
    <w:nsid w:val="525C538C"/>
    <w:multiLevelType w:val="multilevel"/>
    <w:tmpl w:val="B352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2C22279"/>
    <w:multiLevelType w:val="multilevel"/>
    <w:tmpl w:val="4B1A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339012A"/>
    <w:multiLevelType w:val="multilevel"/>
    <w:tmpl w:val="C072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45576B0"/>
    <w:multiLevelType w:val="multilevel"/>
    <w:tmpl w:val="40FC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4BC7DDE"/>
    <w:multiLevelType w:val="multilevel"/>
    <w:tmpl w:val="E9FE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6D74809"/>
    <w:multiLevelType w:val="multilevel"/>
    <w:tmpl w:val="AC28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A76344E"/>
    <w:multiLevelType w:val="multilevel"/>
    <w:tmpl w:val="869E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B6D23B6"/>
    <w:multiLevelType w:val="multilevel"/>
    <w:tmpl w:val="6B82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B726383"/>
    <w:multiLevelType w:val="multilevel"/>
    <w:tmpl w:val="B724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CC82331"/>
    <w:multiLevelType w:val="multilevel"/>
    <w:tmpl w:val="99F2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E5649D0"/>
    <w:multiLevelType w:val="multilevel"/>
    <w:tmpl w:val="0900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0F135EF"/>
    <w:multiLevelType w:val="multilevel"/>
    <w:tmpl w:val="88C2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3FC104C"/>
    <w:multiLevelType w:val="multilevel"/>
    <w:tmpl w:val="BE0A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4D6402A"/>
    <w:multiLevelType w:val="multilevel"/>
    <w:tmpl w:val="9DC6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63A7FDE"/>
    <w:multiLevelType w:val="multilevel"/>
    <w:tmpl w:val="7274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69A7655"/>
    <w:multiLevelType w:val="multilevel"/>
    <w:tmpl w:val="DAE4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7E63FC6"/>
    <w:multiLevelType w:val="multilevel"/>
    <w:tmpl w:val="C428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81707A6"/>
    <w:multiLevelType w:val="multilevel"/>
    <w:tmpl w:val="167A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AB02638"/>
    <w:multiLevelType w:val="multilevel"/>
    <w:tmpl w:val="BB1E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76100B9F"/>
    <w:multiLevelType w:val="multilevel"/>
    <w:tmpl w:val="0D7E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C9666DB"/>
    <w:multiLevelType w:val="multilevel"/>
    <w:tmpl w:val="7E96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FDB3A58"/>
    <w:multiLevelType w:val="multilevel"/>
    <w:tmpl w:val="0770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FDC6F55"/>
    <w:multiLevelType w:val="multilevel"/>
    <w:tmpl w:val="A60C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40"/>
  </w:num>
  <w:num w:numId="3">
    <w:abstractNumId w:val="25"/>
  </w:num>
  <w:num w:numId="4">
    <w:abstractNumId w:val="21"/>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7"/>
  </w:num>
  <w:num w:numId="7">
    <w:abstractNumId w:val="11"/>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8"/>
  </w:num>
  <w:num w:numId="11">
    <w:abstractNumId w:val="60"/>
  </w:num>
  <w:num w:numId="12">
    <w:abstractNumId w:val="16"/>
  </w:num>
  <w:num w:numId="13">
    <w:abstractNumId w:val="42"/>
  </w:num>
  <w:num w:numId="14">
    <w:abstractNumId w:val="43"/>
  </w:num>
  <w:num w:numId="15">
    <w:abstractNumId w:val="61"/>
  </w:num>
  <w:num w:numId="16">
    <w:abstractNumId w:val="49"/>
  </w:num>
  <w:num w:numId="17">
    <w:abstractNumId w:val="53"/>
  </w:num>
  <w:num w:numId="18">
    <w:abstractNumId w:val="19"/>
  </w:num>
  <w:num w:numId="19">
    <w:abstractNumId w:val="62"/>
  </w:num>
  <w:num w:numId="20">
    <w:abstractNumId w:val="17"/>
  </w:num>
  <w:num w:numId="21">
    <w:abstractNumId w:val="4"/>
  </w:num>
  <w:num w:numId="22">
    <w:abstractNumId w:val="5"/>
  </w:num>
  <w:num w:numId="23">
    <w:abstractNumId w:val="14"/>
  </w:num>
  <w:num w:numId="24">
    <w:abstractNumId w:val="32"/>
  </w:num>
  <w:num w:numId="25">
    <w:abstractNumId w:val="56"/>
  </w:num>
  <w:num w:numId="26">
    <w:abstractNumId w:val="59"/>
  </w:num>
  <w:num w:numId="27">
    <w:abstractNumId w:val="20"/>
  </w:num>
  <w:num w:numId="28">
    <w:abstractNumId w:val="18"/>
  </w:num>
  <w:num w:numId="29">
    <w:abstractNumId w:val="65"/>
  </w:num>
  <w:num w:numId="30">
    <w:abstractNumId w:val="30"/>
  </w:num>
  <w:num w:numId="31">
    <w:abstractNumId w:val="34"/>
  </w:num>
  <w:num w:numId="32">
    <w:abstractNumId w:val="54"/>
  </w:num>
  <w:num w:numId="33">
    <w:abstractNumId w:val="36"/>
  </w:num>
  <w:num w:numId="34">
    <w:abstractNumId w:val="3"/>
  </w:num>
  <w:num w:numId="35">
    <w:abstractNumId w:val="35"/>
  </w:num>
  <w:num w:numId="36">
    <w:abstractNumId w:val="41"/>
  </w:num>
  <w:num w:numId="37">
    <w:abstractNumId w:val="22"/>
  </w:num>
  <w:num w:numId="38">
    <w:abstractNumId w:val="28"/>
  </w:num>
  <w:num w:numId="39">
    <w:abstractNumId w:val="63"/>
  </w:num>
  <w:num w:numId="40">
    <w:abstractNumId w:val="69"/>
  </w:num>
  <w:num w:numId="41">
    <w:abstractNumId w:val="1"/>
  </w:num>
  <w:num w:numId="42">
    <w:abstractNumId w:val="48"/>
  </w:num>
  <w:num w:numId="43">
    <w:abstractNumId w:val="10"/>
  </w:num>
  <w:num w:numId="44">
    <w:abstractNumId w:val="0"/>
  </w:num>
  <w:num w:numId="45">
    <w:abstractNumId w:val="27"/>
  </w:num>
  <w:num w:numId="46">
    <w:abstractNumId w:val="31"/>
  </w:num>
  <w:num w:numId="47">
    <w:abstractNumId w:val="26"/>
  </w:num>
  <w:num w:numId="48">
    <w:abstractNumId w:val="70"/>
  </w:num>
  <w:num w:numId="49">
    <w:abstractNumId w:val="29"/>
  </w:num>
  <w:num w:numId="50">
    <w:abstractNumId w:val="52"/>
  </w:num>
  <w:num w:numId="51">
    <w:abstractNumId w:val="33"/>
  </w:num>
  <w:num w:numId="52">
    <w:abstractNumId w:val="24"/>
  </w:num>
  <w:num w:numId="53">
    <w:abstractNumId w:val="57"/>
  </w:num>
  <w:num w:numId="54">
    <w:abstractNumId w:val="58"/>
  </w:num>
  <w:num w:numId="55">
    <w:abstractNumId w:val="66"/>
  </w:num>
  <w:num w:numId="56">
    <w:abstractNumId w:val="45"/>
  </w:num>
  <w:num w:numId="57">
    <w:abstractNumId w:val="39"/>
  </w:num>
  <w:num w:numId="58">
    <w:abstractNumId w:val="64"/>
  </w:num>
  <w:num w:numId="59">
    <w:abstractNumId w:val="55"/>
  </w:num>
  <w:num w:numId="60">
    <w:abstractNumId w:val="23"/>
  </w:num>
  <w:num w:numId="61">
    <w:abstractNumId w:val="12"/>
  </w:num>
  <w:num w:numId="62">
    <w:abstractNumId w:val="37"/>
  </w:num>
  <w:num w:numId="63">
    <w:abstractNumId w:val="50"/>
  </w:num>
  <w:num w:numId="64">
    <w:abstractNumId w:val="44"/>
  </w:num>
  <w:num w:numId="65">
    <w:abstractNumId w:val="51"/>
  </w:num>
  <w:num w:numId="66">
    <w:abstractNumId w:val="71"/>
  </w:num>
  <w:num w:numId="67">
    <w:abstractNumId w:val="2"/>
  </w:num>
  <w:num w:numId="68">
    <w:abstractNumId w:val="46"/>
  </w:num>
  <w:num w:numId="69">
    <w:abstractNumId w:val="8"/>
  </w:num>
  <w:num w:numId="70">
    <w:abstractNumId w:val="15"/>
  </w:num>
  <w:num w:numId="71">
    <w:abstractNumId w:val="9"/>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rsids>
    <w:rsidRoot w:val="00CA09A5"/>
    <w:rsid w:val="0000050D"/>
    <w:rsid w:val="0000070E"/>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36D"/>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1F4"/>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59DF"/>
    <w:rsid w:val="000659F2"/>
    <w:rsid w:val="00065B0B"/>
    <w:rsid w:val="00065CB4"/>
    <w:rsid w:val="0006678E"/>
    <w:rsid w:val="00066B20"/>
    <w:rsid w:val="000670AC"/>
    <w:rsid w:val="000670CD"/>
    <w:rsid w:val="00067C68"/>
    <w:rsid w:val="00067D0B"/>
    <w:rsid w:val="00067FB1"/>
    <w:rsid w:val="0007012C"/>
    <w:rsid w:val="0007023A"/>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32FE"/>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82C"/>
    <w:rsid w:val="00107F6D"/>
    <w:rsid w:val="001100FA"/>
    <w:rsid w:val="00110100"/>
    <w:rsid w:val="00110BBF"/>
    <w:rsid w:val="0011103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1AB"/>
    <w:rsid w:val="001223C9"/>
    <w:rsid w:val="001223F7"/>
    <w:rsid w:val="001226B1"/>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0FC"/>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424"/>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A7A67"/>
    <w:rsid w:val="001B030C"/>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4BE"/>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E7B93"/>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2FA"/>
    <w:rsid w:val="00202501"/>
    <w:rsid w:val="002028C3"/>
    <w:rsid w:val="00203E35"/>
    <w:rsid w:val="00204708"/>
    <w:rsid w:val="00204A37"/>
    <w:rsid w:val="00205139"/>
    <w:rsid w:val="00205778"/>
    <w:rsid w:val="00207238"/>
    <w:rsid w:val="00207C14"/>
    <w:rsid w:val="0021022C"/>
    <w:rsid w:val="0021059D"/>
    <w:rsid w:val="00210775"/>
    <w:rsid w:val="00210883"/>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DCC"/>
    <w:rsid w:val="00232E08"/>
    <w:rsid w:val="00233353"/>
    <w:rsid w:val="00233B5F"/>
    <w:rsid w:val="00234011"/>
    <w:rsid w:val="00234A8C"/>
    <w:rsid w:val="00235ED8"/>
    <w:rsid w:val="00236A6D"/>
    <w:rsid w:val="00236D46"/>
    <w:rsid w:val="00237966"/>
    <w:rsid w:val="00237C99"/>
    <w:rsid w:val="002403CA"/>
    <w:rsid w:val="00240FB3"/>
    <w:rsid w:val="00241096"/>
    <w:rsid w:val="00241583"/>
    <w:rsid w:val="00241877"/>
    <w:rsid w:val="002419D7"/>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E92"/>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931"/>
    <w:rsid w:val="00265D83"/>
    <w:rsid w:val="0026615B"/>
    <w:rsid w:val="00266495"/>
    <w:rsid w:val="00266950"/>
    <w:rsid w:val="00266D92"/>
    <w:rsid w:val="00266FBE"/>
    <w:rsid w:val="00270E5A"/>
    <w:rsid w:val="00270F1E"/>
    <w:rsid w:val="0027105C"/>
    <w:rsid w:val="00271417"/>
    <w:rsid w:val="00271A3B"/>
    <w:rsid w:val="002729CA"/>
    <w:rsid w:val="002729D2"/>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CD"/>
    <w:rsid w:val="002A3F42"/>
    <w:rsid w:val="002A401C"/>
    <w:rsid w:val="002A44B8"/>
    <w:rsid w:val="002A4847"/>
    <w:rsid w:val="002A5121"/>
    <w:rsid w:val="002A5497"/>
    <w:rsid w:val="002A5733"/>
    <w:rsid w:val="002A7B06"/>
    <w:rsid w:val="002B013F"/>
    <w:rsid w:val="002B0CF2"/>
    <w:rsid w:val="002B18C1"/>
    <w:rsid w:val="002B265F"/>
    <w:rsid w:val="002B28FB"/>
    <w:rsid w:val="002B2BBF"/>
    <w:rsid w:val="002B361B"/>
    <w:rsid w:val="002B3710"/>
    <w:rsid w:val="002B3C37"/>
    <w:rsid w:val="002B48A4"/>
    <w:rsid w:val="002B4E9B"/>
    <w:rsid w:val="002B51C5"/>
    <w:rsid w:val="002B5237"/>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575B"/>
    <w:rsid w:val="002E6B1B"/>
    <w:rsid w:val="002E6BA3"/>
    <w:rsid w:val="002F01E4"/>
    <w:rsid w:val="002F04E3"/>
    <w:rsid w:val="002F0D57"/>
    <w:rsid w:val="002F0DE6"/>
    <w:rsid w:val="002F176C"/>
    <w:rsid w:val="002F1A5B"/>
    <w:rsid w:val="002F21DA"/>
    <w:rsid w:val="002F250A"/>
    <w:rsid w:val="002F3030"/>
    <w:rsid w:val="002F4625"/>
    <w:rsid w:val="002F4DE6"/>
    <w:rsid w:val="002F5133"/>
    <w:rsid w:val="002F52B3"/>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AD9"/>
    <w:rsid w:val="003201A4"/>
    <w:rsid w:val="003206C1"/>
    <w:rsid w:val="00321407"/>
    <w:rsid w:val="00321A94"/>
    <w:rsid w:val="00321C5D"/>
    <w:rsid w:val="003220CD"/>
    <w:rsid w:val="00322DB0"/>
    <w:rsid w:val="00323E62"/>
    <w:rsid w:val="00324815"/>
    <w:rsid w:val="003249B9"/>
    <w:rsid w:val="00324A55"/>
    <w:rsid w:val="00325562"/>
    <w:rsid w:val="00325607"/>
    <w:rsid w:val="00325BD7"/>
    <w:rsid w:val="00325C93"/>
    <w:rsid w:val="0032676E"/>
    <w:rsid w:val="00327152"/>
    <w:rsid w:val="003317D5"/>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4464"/>
    <w:rsid w:val="00345789"/>
    <w:rsid w:val="00345E85"/>
    <w:rsid w:val="0034607A"/>
    <w:rsid w:val="003467DE"/>
    <w:rsid w:val="003467DF"/>
    <w:rsid w:val="00346909"/>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155"/>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753"/>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A04"/>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42FD"/>
    <w:rsid w:val="003E4D98"/>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B38"/>
    <w:rsid w:val="00416B21"/>
    <w:rsid w:val="00416D8E"/>
    <w:rsid w:val="004174C3"/>
    <w:rsid w:val="00417AC1"/>
    <w:rsid w:val="00417AC3"/>
    <w:rsid w:val="00420813"/>
    <w:rsid w:val="00420E29"/>
    <w:rsid w:val="00421025"/>
    <w:rsid w:val="00422D01"/>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F3F"/>
    <w:rsid w:val="0043026A"/>
    <w:rsid w:val="004309F2"/>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D89"/>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860"/>
    <w:rsid w:val="00472B60"/>
    <w:rsid w:val="00472D83"/>
    <w:rsid w:val="0047356E"/>
    <w:rsid w:val="004735B9"/>
    <w:rsid w:val="00473A24"/>
    <w:rsid w:val="004747B3"/>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DD"/>
    <w:rsid w:val="004B58E6"/>
    <w:rsid w:val="004B5B39"/>
    <w:rsid w:val="004B5D6C"/>
    <w:rsid w:val="004B5E0F"/>
    <w:rsid w:val="004B67C8"/>
    <w:rsid w:val="004B69BA"/>
    <w:rsid w:val="004B6A7E"/>
    <w:rsid w:val="004B746F"/>
    <w:rsid w:val="004B77CA"/>
    <w:rsid w:val="004C0ABE"/>
    <w:rsid w:val="004C22CC"/>
    <w:rsid w:val="004C2952"/>
    <w:rsid w:val="004C3E49"/>
    <w:rsid w:val="004C3F0C"/>
    <w:rsid w:val="004C40E1"/>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63B"/>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C77"/>
    <w:rsid w:val="004F6DA7"/>
    <w:rsid w:val="004F72F2"/>
    <w:rsid w:val="004F787E"/>
    <w:rsid w:val="005002EA"/>
    <w:rsid w:val="0050035E"/>
    <w:rsid w:val="00500601"/>
    <w:rsid w:val="00501429"/>
    <w:rsid w:val="005022CF"/>
    <w:rsid w:val="00502949"/>
    <w:rsid w:val="0050334F"/>
    <w:rsid w:val="00503ABE"/>
    <w:rsid w:val="00503DCD"/>
    <w:rsid w:val="00503DFB"/>
    <w:rsid w:val="0050480F"/>
    <w:rsid w:val="0050536F"/>
    <w:rsid w:val="00505A63"/>
    <w:rsid w:val="00505AB0"/>
    <w:rsid w:val="005061AB"/>
    <w:rsid w:val="005061C5"/>
    <w:rsid w:val="00506A27"/>
    <w:rsid w:val="00506C27"/>
    <w:rsid w:val="00507557"/>
    <w:rsid w:val="005076FA"/>
    <w:rsid w:val="0051054F"/>
    <w:rsid w:val="00510C1D"/>
    <w:rsid w:val="00510D5F"/>
    <w:rsid w:val="005114FD"/>
    <w:rsid w:val="005116B8"/>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380D"/>
    <w:rsid w:val="00544BD3"/>
    <w:rsid w:val="005458DB"/>
    <w:rsid w:val="0054691F"/>
    <w:rsid w:val="005469F9"/>
    <w:rsid w:val="0054758A"/>
    <w:rsid w:val="00550D51"/>
    <w:rsid w:val="00550F79"/>
    <w:rsid w:val="0055106A"/>
    <w:rsid w:val="00551C38"/>
    <w:rsid w:val="00552144"/>
    <w:rsid w:val="00553CFC"/>
    <w:rsid w:val="00553E53"/>
    <w:rsid w:val="005552C6"/>
    <w:rsid w:val="0055625C"/>
    <w:rsid w:val="005563CC"/>
    <w:rsid w:val="005564C9"/>
    <w:rsid w:val="00556BB0"/>
    <w:rsid w:val="00556CB5"/>
    <w:rsid w:val="00557554"/>
    <w:rsid w:val="0055755B"/>
    <w:rsid w:val="00557710"/>
    <w:rsid w:val="00560A94"/>
    <w:rsid w:val="00560E9C"/>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0EA8"/>
    <w:rsid w:val="00591171"/>
    <w:rsid w:val="0059136B"/>
    <w:rsid w:val="005918D8"/>
    <w:rsid w:val="00591A45"/>
    <w:rsid w:val="00592A0E"/>
    <w:rsid w:val="00592CC7"/>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21F"/>
    <w:rsid w:val="005C13C8"/>
    <w:rsid w:val="005C1502"/>
    <w:rsid w:val="005C1F50"/>
    <w:rsid w:val="005C2086"/>
    <w:rsid w:val="005C2170"/>
    <w:rsid w:val="005C2708"/>
    <w:rsid w:val="005C2A5A"/>
    <w:rsid w:val="005C2C53"/>
    <w:rsid w:val="005C2DF1"/>
    <w:rsid w:val="005C3B9D"/>
    <w:rsid w:val="005C421E"/>
    <w:rsid w:val="005C4EBD"/>
    <w:rsid w:val="005C5B5C"/>
    <w:rsid w:val="005C76D5"/>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63B5"/>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4AF"/>
    <w:rsid w:val="0060581F"/>
    <w:rsid w:val="00606653"/>
    <w:rsid w:val="006066E8"/>
    <w:rsid w:val="006069C6"/>
    <w:rsid w:val="00607250"/>
    <w:rsid w:val="00607B06"/>
    <w:rsid w:val="00607B0A"/>
    <w:rsid w:val="00607FE3"/>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73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34D"/>
    <w:rsid w:val="00640544"/>
    <w:rsid w:val="00640972"/>
    <w:rsid w:val="006421CE"/>
    <w:rsid w:val="006428D5"/>
    <w:rsid w:val="00642922"/>
    <w:rsid w:val="00642E31"/>
    <w:rsid w:val="00642E4B"/>
    <w:rsid w:val="00642ECE"/>
    <w:rsid w:val="006433A9"/>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D63"/>
    <w:rsid w:val="00650779"/>
    <w:rsid w:val="00650DBA"/>
    <w:rsid w:val="00651028"/>
    <w:rsid w:val="0065154B"/>
    <w:rsid w:val="0065196F"/>
    <w:rsid w:val="00651E90"/>
    <w:rsid w:val="00652A2E"/>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939"/>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7A3"/>
    <w:rsid w:val="006723F2"/>
    <w:rsid w:val="0067301D"/>
    <w:rsid w:val="00673485"/>
    <w:rsid w:val="006757B3"/>
    <w:rsid w:val="006765F5"/>
    <w:rsid w:val="006769EB"/>
    <w:rsid w:val="00677051"/>
    <w:rsid w:val="006778F2"/>
    <w:rsid w:val="00677CB7"/>
    <w:rsid w:val="00680389"/>
    <w:rsid w:val="00680783"/>
    <w:rsid w:val="00680E4F"/>
    <w:rsid w:val="006812F7"/>
    <w:rsid w:val="00681AFD"/>
    <w:rsid w:val="00682864"/>
    <w:rsid w:val="006828D6"/>
    <w:rsid w:val="006829B4"/>
    <w:rsid w:val="00683445"/>
    <w:rsid w:val="00683DFF"/>
    <w:rsid w:val="006847C6"/>
    <w:rsid w:val="00684A7D"/>
    <w:rsid w:val="006850CC"/>
    <w:rsid w:val="00685759"/>
    <w:rsid w:val="0068578E"/>
    <w:rsid w:val="006862CB"/>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63F"/>
    <w:rsid w:val="006A6BC0"/>
    <w:rsid w:val="006A6D06"/>
    <w:rsid w:val="006A7272"/>
    <w:rsid w:val="006A785C"/>
    <w:rsid w:val="006A796E"/>
    <w:rsid w:val="006A7A23"/>
    <w:rsid w:val="006A7D9C"/>
    <w:rsid w:val="006A7FA1"/>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19F"/>
    <w:rsid w:val="006F3C76"/>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94E"/>
    <w:rsid w:val="00707F41"/>
    <w:rsid w:val="00710150"/>
    <w:rsid w:val="007101FA"/>
    <w:rsid w:val="007103C3"/>
    <w:rsid w:val="007109F4"/>
    <w:rsid w:val="00710BC8"/>
    <w:rsid w:val="00710D18"/>
    <w:rsid w:val="00710EFE"/>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631"/>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847"/>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BE2"/>
    <w:rsid w:val="00765B8A"/>
    <w:rsid w:val="00766846"/>
    <w:rsid w:val="00766F7C"/>
    <w:rsid w:val="0076776B"/>
    <w:rsid w:val="00767825"/>
    <w:rsid w:val="007706CC"/>
    <w:rsid w:val="00770C79"/>
    <w:rsid w:val="00771C8F"/>
    <w:rsid w:val="00772D04"/>
    <w:rsid w:val="0077332E"/>
    <w:rsid w:val="0077344C"/>
    <w:rsid w:val="00773A56"/>
    <w:rsid w:val="00775FC0"/>
    <w:rsid w:val="007765D2"/>
    <w:rsid w:val="00776734"/>
    <w:rsid w:val="007776D7"/>
    <w:rsid w:val="007800AE"/>
    <w:rsid w:val="00780995"/>
    <w:rsid w:val="0078117C"/>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CD7"/>
    <w:rsid w:val="007962A3"/>
    <w:rsid w:val="007970F7"/>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4B03"/>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4CF"/>
    <w:rsid w:val="0080176A"/>
    <w:rsid w:val="00801F4A"/>
    <w:rsid w:val="008021F0"/>
    <w:rsid w:val="00802C1F"/>
    <w:rsid w:val="00803BCD"/>
    <w:rsid w:val="00803DEB"/>
    <w:rsid w:val="00803F64"/>
    <w:rsid w:val="00804441"/>
    <w:rsid w:val="00804D2F"/>
    <w:rsid w:val="008059E3"/>
    <w:rsid w:val="00805A97"/>
    <w:rsid w:val="00807445"/>
    <w:rsid w:val="0080752F"/>
    <w:rsid w:val="00807B54"/>
    <w:rsid w:val="00810982"/>
    <w:rsid w:val="00810F6C"/>
    <w:rsid w:val="008117B3"/>
    <w:rsid w:val="0081210B"/>
    <w:rsid w:val="00812296"/>
    <w:rsid w:val="0081270B"/>
    <w:rsid w:val="00812EC7"/>
    <w:rsid w:val="0081367B"/>
    <w:rsid w:val="00813ADE"/>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D8"/>
    <w:rsid w:val="0084099D"/>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615"/>
    <w:rsid w:val="008539C9"/>
    <w:rsid w:val="00854C14"/>
    <w:rsid w:val="008550B5"/>
    <w:rsid w:val="0085515B"/>
    <w:rsid w:val="00855A61"/>
    <w:rsid w:val="00855E85"/>
    <w:rsid w:val="00856274"/>
    <w:rsid w:val="00856361"/>
    <w:rsid w:val="008575DB"/>
    <w:rsid w:val="00860373"/>
    <w:rsid w:val="0086106B"/>
    <w:rsid w:val="008615DD"/>
    <w:rsid w:val="0086164A"/>
    <w:rsid w:val="00861686"/>
    <w:rsid w:val="00862562"/>
    <w:rsid w:val="00862853"/>
    <w:rsid w:val="00862AC8"/>
    <w:rsid w:val="00863011"/>
    <w:rsid w:val="00863499"/>
    <w:rsid w:val="00863586"/>
    <w:rsid w:val="00863D10"/>
    <w:rsid w:val="00864520"/>
    <w:rsid w:val="00864F85"/>
    <w:rsid w:val="0086548E"/>
    <w:rsid w:val="0086581A"/>
    <w:rsid w:val="00865AAB"/>
    <w:rsid w:val="00865C47"/>
    <w:rsid w:val="008663CC"/>
    <w:rsid w:val="00866508"/>
    <w:rsid w:val="00866798"/>
    <w:rsid w:val="00866B33"/>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0FD6"/>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2B3"/>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69D5"/>
    <w:rsid w:val="008B7102"/>
    <w:rsid w:val="008B7642"/>
    <w:rsid w:val="008B7F78"/>
    <w:rsid w:val="008C0C7C"/>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AC"/>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6D58"/>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161"/>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F5"/>
    <w:rsid w:val="00950659"/>
    <w:rsid w:val="0095093A"/>
    <w:rsid w:val="00951147"/>
    <w:rsid w:val="0095149C"/>
    <w:rsid w:val="009515F6"/>
    <w:rsid w:val="00951A6B"/>
    <w:rsid w:val="009521E6"/>
    <w:rsid w:val="009529EF"/>
    <w:rsid w:val="00952C04"/>
    <w:rsid w:val="00953428"/>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67717"/>
    <w:rsid w:val="009706D6"/>
    <w:rsid w:val="00970C37"/>
    <w:rsid w:val="00970D5A"/>
    <w:rsid w:val="00971707"/>
    <w:rsid w:val="00971A24"/>
    <w:rsid w:val="00972276"/>
    <w:rsid w:val="00972432"/>
    <w:rsid w:val="009728A1"/>
    <w:rsid w:val="00972FDA"/>
    <w:rsid w:val="00973452"/>
    <w:rsid w:val="0097346D"/>
    <w:rsid w:val="00973DE8"/>
    <w:rsid w:val="00973EBF"/>
    <w:rsid w:val="00974250"/>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0BB"/>
    <w:rsid w:val="0098366C"/>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6C"/>
    <w:rsid w:val="00993132"/>
    <w:rsid w:val="009935FB"/>
    <w:rsid w:val="0099362F"/>
    <w:rsid w:val="009952ED"/>
    <w:rsid w:val="00995C0A"/>
    <w:rsid w:val="00995C52"/>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B"/>
    <w:rsid w:val="009B0D7D"/>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08DA"/>
    <w:rsid w:val="009E0B55"/>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997"/>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257"/>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1CD"/>
    <w:rsid w:val="00A47940"/>
    <w:rsid w:val="00A47CF4"/>
    <w:rsid w:val="00A47F30"/>
    <w:rsid w:val="00A507A1"/>
    <w:rsid w:val="00A50DA8"/>
    <w:rsid w:val="00A513B8"/>
    <w:rsid w:val="00A514C5"/>
    <w:rsid w:val="00A51AAB"/>
    <w:rsid w:val="00A51CAC"/>
    <w:rsid w:val="00A51E22"/>
    <w:rsid w:val="00A52A60"/>
    <w:rsid w:val="00A52C09"/>
    <w:rsid w:val="00A53368"/>
    <w:rsid w:val="00A53B28"/>
    <w:rsid w:val="00A53F55"/>
    <w:rsid w:val="00A53FA1"/>
    <w:rsid w:val="00A5413D"/>
    <w:rsid w:val="00A54F84"/>
    <w:rsid w:val="00A55041"/>
    <w:rsid w:val="00A557C8"/>
    <w:rsid w:val="00A558BD"/>
    <w:rsid w:val="00A5590B"/>
    <w:rsid w:val="00A55D6D"/>
    <w:rsid w:val="00A56F77"/>
    <w:rsid w:val="00A57055"/>
    <w:rsid w:val="00A574E8"/>
    <w:rsid w:val="00A5758D"/>
    <w:rsid w:val="00A575CC"/>
    <w:rsid w:val="00A576D9"/>
    <w:rsid w:val="00A60335"/>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873"/>
    <w:rsid w:val="00A86ED9"/>
    <w:rsid w:val="00A86F02"/>
    <w:rsid w:val="00A871DF"/>
    <w:rsid w:val="00A874EF"/>
    <w:rsid w:val="00A876B2"/>
    <w:rsid w:val="00A878B6"/>
    <w:rsid w:val="00A9043D"/>
    <w:rsid w:val="00A90688"/>
    <w:rsid w:val="00A907F1"/>
    <w:rsid w:val="00A909E7"/>
    <w:rsid w:val="00A90A8A"/>
    <w:rsid w:val="00A90FF3"/>
    <w:rsid w:val="00A913FD"/>
    <w:rsid w:val="00A917BD"/>
    <w:rsid w:val="00A91BD7"/>
    <w:rsid w:val="00A92235"/>
    <w:rsid w:val="00A92481"/>
    <w:rsid w:val="00A926E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6"/>
    <w:rsid w:val="00AB7F2C"/>
    <w:rsid w:val="00AC0052"/>
    <w:rsid w:val="00AC016F"/>
    <w:rsid w:val="00AC02D8"/>
    <w:rsid w:val="00AC0384"/>
    <w:rsid w:val="00AC0780"/>
    <w:rsid w:val="00AC08F9"/>
    <w:rsid w:val="00AC0DAE"/>
    <w:rsid w:val="00AC106F"/>
    <w:rsid w:val="00AC1473"/>
    <w:rsid w:val="00AC167A"/>
    <w:rsid w:val="00AC16E4"/>
    <w:rsid w:val="00AC18B7"/>
    <w:rsid w:val="00AC1BAF"/>
    <w:rsid w:val="00AC1C9C"/>
    <w:rsid w:val="00AC21E9"/>
    <w:rsid w:val="00AC32E5"/>
    <w:rsid w:val="00AC3721"/>
    <w:rsid w:val="00AC3918"/>
    <w:rsid w:val="00AC4045"/>
    <w:rsid w:val="00AC420E"/>
    <w:rsid w:val="00AC485B"/>
    <w:rsid w:val="00AC529A"/>
    <w:rsid w:val="00AC5CBF"/>
    <w:rsid w:val="00AC635C"/>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422"/>
    <w:rsid w:val="00AE36C8"/>
    <w:rsid w:val="00AE418F"/>
    <w:rsid w:val="00AE44AB"/>
    <w:rsid w:val="00AE45DC"/>
    <w:rsid w:val="00AE4FA9"/>
    <w:rsid w:val="00AE5F3B"/>
    <w:rsid w:val="00AE5F62"/>
    <w:rsid w:val="00AE67CB"/>
    <w:rsid w:val="00AE6A9B"/>
    <w:rsid w:val="00AE71BE"/>
    <w:rsid w:val="00AE7829"/>
    <w:rsid w:val="00AF0223"/>
    <w:rsid w:val="00AF07DB"/>
    <w:rsid w:val="00AF0BC9"/>
    <w:rsid w:val="00AF1353"/>
    <w:rsid w:val="00AF1BA9"/>
    <w:rsid w:val="00AF201F"/>
    <w:rsid w:val="00AF207A"/>
    <w:rsid w:val="00AF21DF"/>
    <w:rsid w:val="00AF298F"/>
    <w:rsid w:val="00AF2CEB"/>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0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D6E"/>
    <w:rsid w:val="00B230F5"/>
    <w:rsid w:val="00B241FF"/>
    <w:rsid w:val="00B250C2"/>
    <w:rsid w:val="00B252A4"/>
    <w:rsid w:val="00B25316"/>
    <w:rsid w:val="00B25787"/>
    <w:rsid w:val="00B267C6"/>
    <w:rsid w:val="00B26FE1"/>
    <w:rsid w:val="00B27FFD"/>
    <w:rsid w:val="00B302A4"/>
    <w:rsid w:val="00B3088B"/>
    <w:rsid w:val="00B312A4"/>
    <w:rsid w:val="00B320FA"/>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B99"/>
    <w:rsid w:val="00B4751F"/>
    <w:rsid w:val="00B476EE"/>
    <w:rsid w:val="00B47867"/>
    <w:rsid w:val="00B47C95"/>
    <w:rsid w:val="00B506F1"/>
    <w:rsid w:val="00B5167D"/>
    <w:rsid w:val="00B519A0"/>
    <w:rsid w:val="00B51B42"/>
    <w:rsid w:val="00B51BEE"/>
    <w:rsid w:val="00B51E5B"/>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4AC"/>
    <w:rsid w:val="00B61862"/>
    <w:rsid w:val="00B618C8"/>
    <w:rsid w:val="00B618FF"/>
    <w:rsid w:val="00B61FF1"/>
    <w:rsid w:val="00B62987"/>
    <w:rsid w:val="00B6358C"/>
    <w:rsid w:val="00B636AC"/>
    <w:rsid w:val="00B63FFF"/>
    <w:rsid w:val="00B641E5"/>
    <w:rsid w:val="00B64D28"/>
    <w:rsid w:val="00B659FA"/>
    <w:rsid w:val="00B65ABC"/>
    <w:rsid w:val="00B65EF8"/>
    <w:rsid w:val="00B66397"/>
    <w:rsid w:val="00B66F83"/>
    <w:rsid w:val="00B7049A"/>
    <w:rsid w:val="00B7066C"/>
    <w:rsid w:val="00B728AA"/>
    <w:rsid w:val="00B72FC0"/>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D26"/>
    <w:rsid w:val="00B90F51"/>
    <w:rsid w:val="00B91705"/>
    <w:rsid w:val="00B91AEC"/>
    <w:rsid w:val="00B92F1E"/>
    <w:rsid w:val="00B93917"/>
    <w:rsid w:val="00B94647"/>
    <w:rsid w:val="00B9466C"/>
    <w:rsid w:val="00B94ACF"/>
    <w:rsid w:val="00B952F7"/>
    <w:rsid w:val="00B960A2"/>
    <w:rsid w:val="00B96D8A"/>
    <w:rsid w:val="00B977F9"/>
    <w:rsid w:val="00B97AB3"/>
    <w:rsid w:val="00BA0BF4"/>
    <w:rsid w:val="00BA1EF5"/>
    <w:rsid w:val="00BA2436"/>
    <w:rsid w:val="00BA2731"/>
    <w:rsid w:val="00BA27FA"/>
    <w:rsid w:val="00BA2D9F"/>
    <w:rsid w:val="00BA35B9"/>
    <w:rsid w:val="00BA3C7B"/>
    <w:rsid w:val="00BA41A9"/>
    <w:rsid w:val="00BA43B5"/>
    <w:rsid w:val="00BA43B7"/>
    <w:rsid w:val="00BA46BE"/>
    <w:rsid w:val="00BA4A1A"/>
    <w:rsid w:val="00BA5A6F"/>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13A"/>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6BB8"/>
    <w:rsid w:val="00BF74FB"/>
    <w:rsid w:val="00BF7CFC"/>
    <w:rsid w:val="00C009EB"/>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30E"/>
    <w:rsid w:val="00C174E2"/>
    <w:rsid w:val="00C17C46"/>
    <w:rsid w:val="00C20771"/>
    <w:rsid w:val="00C20E8D"/>
    <w:rsid w:val="00C21118"/>
    <w:rsid w:val="00C212AF"/>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0D"/>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0E7"/>
    <w:rsid w:val="00C71391"/>
    <w:rsid w:val="00C71E33"/>
    <w:rsid w:val="00C72078"/>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97948"/>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D70"/>
    <w:rsid w:val="00D03F78"/>
    <w:rsid w:val="00D046B3"/>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150E"/>
    <w:rsid w:val="00D1261A"/>
    <w:rsid w:val="00D14725"/>
    <w:rsid w:val="00D14F03"/>
    <w:rsid w:val="00D1507F"/>
    <w:rsid w:val="00D173EC"/>
    <w:rsid w:val="00D17C79"/>
    <w:rsid w:val="00D20519"/>
    <w:rsid w:val="00D2107D"/>
    <w:rsid w:val="00D21080"/>
    <w:rsid w:val="00D210CF"/>
    <w:rsid w:val="00D216E0"/>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7EB"/>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3C"/>
    <w:rsid w:val="00D678F3"/>
    <w:rsid w:val="00D679FF"/>
    <w:rsid w:val="00D70C9C"/>
    <w:rsid w:val="00D70FEC"/>
    <w:rsid w:val="00D7132D"/>
    <w:rsid w:val="00D713A3"/>
    <w:rsid w:val="00D71AA8"/>
    <w:rsid w:val="00D71C05"/>
    <w:rsid w:val="00D73360"/>
    <w:rsid w:val="00D738BF"/>
    <w:rsid w:val="00D739D0"/>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983"/>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18"/>
    <w:rsid w:val="00DA5737"/>
    <w:rsid w:val="00DA5895"/>
    <w:rsid w:val="00DA5AB4"/>
    <w:rsid w:val="00DA5B4C"/>
    <w:rsid w:val="00DA5BE7"/>
    <w:rsid w:val="00DA5C0E"/>
    <w:rsid w:val="00DA5F76"/>
    <w:rsid w:val="00DA6401"/>
    <w:rsid w:val="00DA6633"/>
    <w:rsid w:val="00DA6AED"/>
    <w:rsid w:val="00DA6C89"/>
    <w:rsid w:val="00DA6FB7"/>
    <w:rsid w:val="00DA7777"/>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627"/>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4F"/>
    <w:rsid w:val="00DC64B2"/>
    <w:rsid w:val="00DC6A43"/>
    <w:rsid w:val="00DC7369"/>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3BB"/>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8D"/>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68C"/>
    <w:rsid w:val="00E51CE5"/>
    <w:rsid w:val="00E522A6"/>
    <w:rsid w:val="00E524D9"/>
    <w:rsid w:val="00E52E38"/>
    <w:rsid w:val="00E53382"/>
    <w:rsid w:val="00E53F4D"/>
    <w:rsid w:val="00E54984"/>
    <w:rsid w:val="00E54E6A"/>
    <w:rsid w:val="00E55166"/>
    <w:rsid w:val="00E55EE3"/>
    <w:rsid w:val="00E56C6F"/>
    <w:rsid w:val="00E56F2E"/>
    <w:rsid w:val="00E57194"/>
    <w:rsid w:val="00E576A3"/>
    <w:rsid w:val="00E57B4D"/>
    <w:rsid w:val="00E57C69"/>
    <w:rsid w:val="00E6142D"/>
    <w:rsid w:val="00E6197F"/>
    <w:rsid w:val="00E61EE1"/>
    <w:rsid w:val="00E62084"/>
    <w:rsid w:val="00E6259B"/>
    <w:rsid w:val="00E62C4F"/>
    <w:rsid w:val="00E62EE6"/>
    <w:rsid w:val="00E630DB"/>
    <w:rsid w:val="00E637A3"/>
    <w:rsid w:val="00E64A0B"/>
    <w:rsid w:val="00E64BEA"/>
    <w:rsid w:val="00E652F0"/>
    <w:rsid w:val="00E66291"/>
    <w:rsid w:val="00E67025"/>
    <w:rsid w:val="00E670F0"/>
    <w:rsid w:val="00E672CE"/>
    <w:rsid w:val="00E672E4"/>
    <w:rsid w:val="00E67890"/>
    <w:rsid w:val="00E67A3A"/>
    <w:rsid w:val="00E7024A"/>
    <w:rsid w:val="00E70638"/>
    <w:rsid w:val="00E70DEB"/>
    <w:rsid w:val="00E70FC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67B"/>
    <w:rsid w:val="00E9174C"/>
    <w:rsid w:val="00E9187F"/>
    <w:rsid w:val="00E92799"/>
    <w:rsid w:val="00E927E2"/>
    <w:rsid w:val="00E929CC"/>
    <w:rsid w:val="00E92FEF"/>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500"/>
    <w:rsid w:val="00EB568B"/>
    <w:rsid w:val="00EB58D0"/>
    <w:rsid w:val="00EB6C3B"/>
    <w:rsid w:val="00EB7201"/>
    <w:rsid w:val="00EB7257"/>
    <w:rsid w:val="00EB7D1C"/>
    <w:rsid w:val="00EB7F83"/>
    <w:rsid w:val="00EC0267"/>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C53"/>
    <w:rsid w:val="00F66D19"/>
    <w:rsid w:val="00F66D61"/>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868"/>
    <w:rsid w:val="00F87C99"/>
    <w:rsid w:val="00F90EE7"/>
    <w:rsid w:val="00F91136"/>
    <w:rsid w:val="00F92245"/>
    <w:rsid w:val="00F92356"/>
    <w:rsid w:val="00F93074"/>
    <w:rsid w:val="00F930A0"/>
    <w:rsid w:val="00F93326"/>
    <w:rsid w:val="00F93407"/>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23D"/>
    <w:rsid w:val="00FC72C5"/>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9DA"/>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E9F"/>
    <w:rsid w:val="00FF2830"/>
    <w:rsid w:val="00FF2BFE"/>
    <w:rsid w:val="00FF3A2B"/>
    <w:rsid w:val="00FF3B7A"/>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er" w:uiPriority="99"/>
    <w:lsdException w:name="index heading" w:locked="1"/>
    <w:lsdException w:name="caption" w:qFormat="1"/>
    <w:lsdException w:name="table of figures" w:locked="1"/>
    <w:lsdException w:name="envelope address" w:locked="1"/>
    <w:lsdException w:name="envelope return" w:locked="1"/>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uiPriority="99"/>
    <w:lsdException w:name="Strong" w:qFormat="1"/>
    <w:lsdException w:name="Emphasis" w:qFormat="1"/>
    <w:lsdException w:name="Document Map" w:locked="1"/>
    <w:lsdException w:name="E-mail Signature" w:locked="1"/>
    <w:lsdException w:name="HTML Top of Form" w:locked="1" w:uiPriority="99"/>
    <w:lsdException w:name="HTML Bottom of Form" w:locked="1" w:uiPriority="99"/>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uiPriority w:val="9"/>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rPr>
  </w:style>
  <w:style w:type="character" w:customStyle="1" w:styleId="12">
    <w:name w:val="Заголовок 1 Знак"/>
    <w:link w:val="11"/>
    <w:uiPriority w:val="9"/>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rsid w:val="003519B4"/>
    <w:pPr>
      <w:spacing w:before="100" w:beforeAutospacing="1" w:after="100" w:afterAutospacing="1"/>
    </w:pPr>
    <w:rPr>
      <w:szCs w:val="20"/>
    </w:rPr>
  </w:style>
  <w:style w:type="character" w:styleId="a8">
    <w:name w:val="Hyperlink"/>
    <w:uiPriority w:val="99"/>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w:basedOn w:val="a0"/>
    <w:link w:val="ae"/>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eastAsia="en-US"/>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4"/>
      </w:numPr>
      <w:jc w:val="both"/>
    </w:pPr>
  </w:style>
  <w:style w:type="paragraph" w:customStyle="1" w:styleId="-1">
    <w:name w:val="Контракт-подпункт"/>
    <w:basedOn w:val="a0"/>
    <w:rsid w:val="009C6C2C"/>
    <w:pPr>
      <w:numPr>
        <w:ilvl w:val="2"/>
        <w:numId w:val="4"/>
      </w:numPr>
      <w:jc w:val="both"/>
    </w:pPr>
  </w:style>
  <w:style w:type="paragraph" w:customStyle="1" w:styleId="-2">
    <w:name w:val="Контракт-подподпункт"/>
    <w:basedOn w:val="a0"/>
    <w:rsid w:val="009C6C2C"/>
    <w:pPr>
      <w:numPr>
        <w:ilvl w:val="3"/>
        <w:numId w:val="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uiPriority w:val="99"/>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uiPriority w:val="99"/>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paragraph" w:styleId="afffffe">
    <w:name w:val="List Paragraph"/>
    <w:basedOn w:val="a0"/>
    <w:uiPriority w:val="34"/>
    <w:qFormat/>
    <w:rsid w:val="00234A8C"/>
    <w:pPr>
      <w:ind w:left="720"/>
      <w:contextualSpacing/>
    </w:pPr>
  </w:style>
  <w:style w:type="character" w:customStyle="1" w:styleId="pt-c-secondary">
    <w:name w:val="pt-c-secondary"/>
    <w:basedOn w:val="a1"/>
    <w:rsid w:val="00DC644F"/>
  </w:style>
  <w:style w:type="character" w:customStyle="1" w:styleId="product-characteristicsspec-title-content">
    <w:name w:val="product-characteristics__spec-title-content"/>
    <w:basedOn w:val="a1"/>
    <w:rsid w:val="00DC644F"/>
  </w:style>
  <w:style w:type="character" w:customStyle="1" w:styleId="qa-vendor-code">
    <w:name w:val="qa-vendor-code"/>
    <w:basedOn w:val="a1"/>
    <w:rsid w:val="005C5B5C"/>
  </w:style>
  <w:style w:type="character" w:customStyle="1" w:styleId="js-product-total-price">
    <w:name w:val="js-product-total-price"/>
    <w:basedOn w:val="a1"/>
    <w:rsid w:val="005C5B5C"/>
  </w:style>
  <w:style w:type="character" w:customStyle="1" w:styleId="js-product-pricecart-sectionitem--priceb-price">
    <w:name w:val="js-product-price  cart-section__item--price b-price"/>
    <w:basedOn w:val="a1"/>
    <w:rsid w:val="005C5B5C"/>
  </w:style>
  <w:style w:type="character" w:customStyle="1" w:styleId="mobile-hidden">
    <w:name w:val="mobile-hidden"/>
    <w:basedOn w:val="a1"/>
    <w:rsid w:val="005C5B5C"/>
  </w:style>
  <w:style w:type="character" w:customStyle="1" w:styleId="i-text-lowcase">
    <w:name w:val="i-text-lowcase"/>
    <w:basedOn w:val="a1"/>
    <w:rsid w:val="005C5B5C"/>
  </w:style>
  <w:style w:type="character" w:customStyle="1" w:styleId="product-top-menuproduct-code">
    <w:name w:val="product-top-menu__product-code"/>
    <w:basedOn w:val="a1"/>
    <w:rsid w:val="005C5B5C"/>
  </w:style>
  <w:style w:type="character" w:customStyle="1" w:styleId="product-page-paramsstatus-title">
    <w:name w:val="product-page-params__status-title"/>
    <w:basedOn w:val="a1"/>
    <w:rsid w:val="005C5B5C"/>
  </w:style>
  <w:style w:type="character" w:customStyle="1" w:styleId="product-classificationname">
    <w:name w:val="product-classification__name"/>
    <w:basedOn w:val="a1"/>
    <w:rsid w:val="005C5B5C"/>
  </w:style>
  <w:style w:type="character" w:customStyle="1" w:styleId="product-classificationvalues">
    <w:name w:val="product-classification__values"/>
    <w:basedOn w:val="a1"/>
    <w:rsid w:val="005C5B5C"/>
  </w:style>
  <w:style w:type="paragraph" w:styleId="z-1">
    <w:name w:val="HTML Top of Form"/>
    <w:basedOn w:val="a0"/>
    <w:next w:val="a0"/>
    <w:link w:val="z-2"/>
    <w:hidden/>
    <w:uiPriority w:val="99"/>
    <w:locked/>
    <w:rsid w:val="005C5B5C"/>
    <w:pPr>
      <w:pBdr>
        <w:bottom w:val="single" w:sz="6" w:space="1" w:color="auto"/>
      </w:pBdr>
      <w:jc w:val="center"/>
    </w:pPr>
    <w:rPr>
      <w:rFonts w:ascii="Arial" w:hAnsi="Arial" w:cs="Arial"/>
      <w:vanish/>
      <w:sz w:val="16"/>
      <w:szCs w:val="16"/>
    </w:rPr>
  </w:style>
  <w:style w:type="character" w:customStyle="1" w:styleId="z-2">
    <w:name w:val="z-Начало формы Знак"/>
    <w:basedOn w:val="a1"/>
    <w:link w:val="z-1"/>
    <w:uiPriority w:val="99"/>
    <w:rsid w:val="005C5B5C"/>
    <w:rPr>
      <w:rFonts w:ascii="Arial" w:hAnsi="Arial" w:cs="Arial"/>
      <w:vanish/>
      <w:sz w:val="16"/>
      <w:szCs w:val="16"/>
    </w:rPr>
  </w:style>
  <w:style w:type="character" w:customStyle="1" w:styleId="product-pricecurrent-priceproduct-pricecurrent-price--unit-of-sale">
    <w:name w:val="product-price__current-price product-price__current-price--unit-of-sale"/>
    <w:basedOn w:val="a1"/>
    <w:rsid w:val="005C5B5C"/>
  </w:style>
  <w:style w:type="character" w:customStyle="1" w:styleId="product-page-paramsstatus-titleproduct-page-paramsstatus-title--in-stock">
    <w:name w:val="product-page-params__status-title product-page-params__status-title--in-stock"/>
    <w:basedOn w:val="a1"/>
    <w:rsid w:val="005C5B5C"/>
  </w:style>
  <w:style w:type="character" w:customStyle="1" w:styleId="ycmscomponentproduct-pricelinks-block-link">
    <w:name w:val="ycmscomponent product-price__links-block-link"/>
    <w:basedOn w:val="a1"/>
    <w:rsid w:val="005C5B5C"/>
  </w:style>
  <w:style w:type="paragraph" w:customStyle="1" w:styleId="msonormalcxspmiddle">
    <w:name w:val="msonormalcxspmiddle"/>
    <w:basedOn w:val="a0"/>
    <w:rsid w:val="005C5B5C"/>
    <w:pPr>
      <w:spacing w:before="100" w:beforeAutospacing="1" w:after="100" w:afterAutospacing="1"/>
    </w:pPr>
  </w:style>
  <w:style w:type="character" w:customStyle="1" w:styleId="recommend-title">
    <w:name w:val="recommend-title"/>
    <w:basedOn w:val="a1"/>
    <w:rsid w:val="005C5B5C"/>
  </w:style>
  <w:style w:type="character" w:customStyle="1" w:styleId="header-top-button-text">
    <w:name w:val="header-top-button-text"/>
    <w:basedOn w:val="a1"/>
    <w:rsid w:val="005C5B5C"/>
  </w:style>
  <w:style w:type="character" w:customStyle="1" w:styleId="header-logo-description">
    <w:name w:val="header-logo-description"/>
    <w:basedOn w:val="a1"/>
    <w:rsid w:val="005C5B5C"/>
  </w:style>
  <w:style w:type="character" w:customStyle="1" w:styleId="header-top-address">
    <w:name w:val="header-top-address"/>
    <w:basedOn w:val="a1"/>
    <w:rsid w:val="005C5B5C"/>
  </w:style>
  <w:style w:type="character" w:customStyle="1" w:styleId="header-bottom-basket-text">
    <w:name w:val="header-bottom-basket-text"/>
    <w:basedOn w:val="a1"/>
    <w:rsid w:val="005C5B5C"/>
  </w:style>
  <w:style w:type="character" w:customStyle="1" w:styleId="right-menu-text">
    <w:name w:val="right-menu-text"/>
    <w:basedOn w:val="a1"/>
    <w:rsid w:val="005C5B5C"/>
  </w:style>
  <w:style w:type="character" w:customStyle="1" w:styleId="madeintext">
    <w:name w:val="madein__text"/>
    <w:basedOn w:val="a1"/>
    <w:rsid w:val="005C5B5C"/>
  </w:style>
  <w:style w:type="character" w:customStyle="1" w:styleId="favouritesblocklinktext">
    <w:name w:val="favouritesblock__linktext"/>
    <w:basedOn w:val="a1"/>
    <w:rsid w:val="005C5B5C"/>
  </w:style>
  <w:style w:type="character" w:customStyle="1" w:styleId="specifications-message">
    <w:name w:val="specifications-message"/>
    <w:basedOn w:val="a1"/>
    <w:rsid w:val="005C5B5C"/>
  </w:style>
  <w:style w:type="character" w:customStyle="1" w:styleId="price-style">
    <w:name w:val="price-style"/>
    <w:basedOn w:val="a1"/>
    <w:rsid w:val="005C5B5C"/>
  </w:style>
  <w:style w:type="character" w:customStyle="1" w:styleId="price-styleruble">
    <w:name w:val="price-style__ruble"/>
    <w:basedOn w:val="a1"/>
    <w:rsid w:val="005C5B5C"/>
  </w:style>
  <w:style w:type="character" w:customStyle="1" w:styleId="bonus-programm-iconblock">
    <w:name w:val="bonus-programm-icon__block"/>
    <w:basedOn w:val="a1"/>
    <w:rsid w:val="005C5B5C"/>
  </w:style>
  <w:style w:type="paragraph" w:customStyle="1" w:styleId="jss220">
    <w:name w:val="jss220"/>
    <w:basedOn w:val="a0"/>
    <w:rsid w:val="005C5B5C"/>
    <w:pPr>
      <w:spacing w:before="100" w:beforeAutospacing="1" w:after="100" w:afterAutospacing="1"/>
    </w:pPr>
  </w:style>
  <w:style w:type="character" w:customStyle="1" w:styleId="jss215">
    <w:name w:val="jss215"/>
    <w:basedOn w:val="a1"/>
    <w:rsid w:val="005C5B5C"/>
  </w:style>
  <w:style w:type="character" w:customStyle="1" w:styleId="product-featuresname">
    <w:name w:val="product-features__name"/>
    <w:basedOn w:val="a1"/>
    <w:rsid w:val="005C5B5C"/>
  </w:style>
  <w:style w:type="character" w:customStyle="1" w:styleId="product-featurestext-lowcase">
    <w:name w:val="product-features__text-lowcase"/>
    <w:basedOn w:val="a1"/>
    <w:rsid w:val="005C5B5C"/>
  </w:style>
  <w:style w:type="character" w:customStyle="1" w:styleId="jss384">
    <w:name w:val="jss384"/>
    <w:basedOn w:val="a1"/>
    <w:rsid w:val="005C5B5C"/>
  </w:style>
  <w:style w:type="character" w:customStyle="1" w:styleId="typography">
    <w:name w:val="typography"/>
    <w:basedOn w:val="a1"/>
    <w:rsid w:val="005C5B5C"/>
  </w:style>
  <w:style w:type="paragraph" w:customStyle="1" w:styleId="jss671">
    <w:name w:val="jss671"/>
    <w:basedOn w:val="a0"/>
    <w:rsid w:val="005C5B5C"/>
    <w:pPr>
      <w:spacing w:before="100" w:beforeAutospacing="1" w:after="100" w:afterAutospacing="1"/>
    </w:pPr>
  </w:style>
  <w:style w:type="character" w:customStyle="1" w:styleId="jss666">
    <w:name w:val="jss666"/>
    <w:basedOn w:val="a1"/>
    <w:rsid w:val="005C5B5C"/>
  </w:style>
  <w:style w:type="paragraph" w:customStyle="1" w:styleId="jss1811">
    <w:name w:val="jss1811"/>
    <w:basedOn w:val="a0"/>
    <w:rsid w:val="005C5B5C"/>
    <w:pPr>
      <w:spacing w:before="100" w:beforeAutospacing="1" w:after="100" w:afterAutospacing="1"/>
    </w:pPr>
  </w:style>
  <w:style w:type="character" w:customStyle="1" w:styleId="jss1806">
    <w:name w:val="jss1806"/>
    <w:basedOn w:val="a1"/>
    <w:rsid w:val="005C5B5C"/>
  </w:style>
  <w:style w:type="paragraph" w:customStyle="1" w:styleId="jss407">
    <w:name w:val="jss407"/>
    <w:basedOn w:val="a0"/>
    <w:rsid w:val="005C5B5C"/>
    <w:pPr>
      <w:spacing w:before="100" w:beforeAutospacing="1" w:after="100" w:afterAutospacing="1"/>
    </w:pPr>
  </w:style>
  <w:style w:type="character" w:customStyle="1" w:styleId="jss402">
    <w:name w:val="jss402"/>
    <w:basedOn w:val="a1"/>
    <w:rsid w:val="005C5B5C"/>
  </w:style>
  <w:style w:type="paragraph" w:customStyle="1" w:styleId="jss851">
    <w:name w:val="jss851"/>
    <w:basedOn w:val="a0"/>
    <w:rsid w:val="005C5B5C"/>
    <w:pPr>
      <w:spacing w:before="100" w:beforeAutospacing="1" w:after="100" w:afterAutospacing="1"/>
    </w:pPr>
  </w:style>
  <w:style w:type="character" w:customStyle="1" w:styleId="jss846">
    <w:name w:val="jss846"/>
    <w:basedOn w:val="a1"/>
    <w:rsid w:val="005C5B5C"/>
  </w:style>
  <w:style w:type="paragraph" w:customStyle="1" w:styleId="jss1190">
    <w:name w:val="jss1190"/>
    <w:basedOn w:val="a0"/>
    <w:rsid w:val="005C5B5C"/>
    <w:pPr>
      <w:spacing w:before="100" w:beforeAutospacing="1" w:after="100" w:afterAutospacing="1"/>
    </w:pPr>
  </w:style>
  <w:style w:type="character" w:customStyle="1" w:styleId="jss1185">
    <w:name w:val="jss1185"/>
    <w:basedOn w:val="a1"/>
    <w:rsid w:val="005C5B5C"/>
  </w:style>
  <w:style w:type="paragraph" w:customStyle="1" w:styleId="jss308">
    <w:name w:val="jss308"/>
    <w:basedOn w:val="a0"/>
    <w:rsid w:val="005C5B5C"/>
    <w:pPr>
      <w:spacing w:before="100" w:beforeAutospacing="1" w:after="100" w:afterAutospacing="1"/>
    </w:pPr>
  </w:style>
  <w:style w:type="character" w:customStyle="1" w:styleId="jss303">
    <w:name w:val="jss303"/>
    <w:basedOn w:val="a1"/>
    <w:rsid w:val="005C5B5C"/>
  </w:style>
  <w:style w:type="paragraph" w:customStyle="1" w:styleId="jss1992">
    <w:name w:val="jss1992"/>
    <w:basedOn w:val="a0"/>
    <w:rsid w:val="005C5B5C"/>
    <w:pPr>
      <w:spacing w:before="100" w:beforeAutospacing="1" w:after="100" w:afterAutospacing="1"/>
    </w:pPr>
  </w:style>
  <w:style w:type="character" w:customStyle="1" w:styleId="jss1987">
    <w:name w:val="jss1987"/>
    <w:basedOn w:val="a1"/>
    <w:rsid w:val="005C5B5C"/>
  </w:style>
  <w:style w:type="paragraph" w:customStyle="1" w:styleId="jss2928">
    <w:name w:val="jss2928"/>
    <w:basedOn w:val="a0"/>
    <w:rsid w:val="005C5B5C"/>
    <w:pPr>
      <w:spacing w:before="100" w:beforeAutospacing="1" w:after="100" w:afterAutospacing="1"/>
    </w:pPr>
  </w:style>
  <w:style w:type="character" w:customStyle="1" w:styleId="jss2923">
    <w:name w:val="jss2923"/>
    <w:basedOn w:val="a1"/>
    <w:rsid w:val="005C5B5C"/>
  </w:style>
  <w:style w:type="paragraph" w:customStyle="1" w:styleId="jss7627">
    <w:name w:val="jss7627"/>
    <w:basedOn w:val="a0"/>
    <w:rsid w:val="005C5B5C"/>
    <w:pPr>
      <w:spacing w:before="100" w:beforeAutospacing="1" w:after="100" w:afterAutospacing="1"/>
    </w:pPr>
  </w:style>
  <w:style w:type="character" w:customStyle="1" w:styleId="jss7622">
    <w:name w:val="jss7622"/>
    <w:basedOn w:val="a1"/>
    <w:rsid w:val="005C5B5C"/>
  </w:style>
  <w:style w:type="paragraph" w:customStyle="1" w:styleId="jss8563">
    <w:name w:val="jss8563"/>
    <w:basedOn w:val="a0"/>
    <w:rsid w:val="005C5B5C"/>
    <w:pPr>
      <w:spacing w:before="100" w:beforeAutospacing="1" w:after="100" w:afterAutospacing="1"/>
    </w:pPr>
  </w:style>
  <w:style w:type="character" w:customStyle="1" w:styleId="jss8558">
    <w:name w:val="jss8558"/>
    <w:basedOn w:val="a1"/>
    <w:rsid w:val="005C5B5C"/>
  </w:style>
  <w:style w:type="paragraph" w:customStyle="1" w:styleId="typography-sc-dpke2e">
    <w:name w:val="typography-sc-dpke2e"/>
    <w:basedOn w:val="a0"/>
    <w:rsid w:val="005C5B5C"/>
    <w:pPr>
      <w:spacing w:before="100" w:beforeAutospacing="1" w:after="100" w:afterAutospacing="1"/>
    </w:pPr>
  </w:style>
  <w:style w:type="character" w:customStyle="1" w:styleId="pt-c-secondary-lowest">
    <w:name w:val="pt-c-secondary-lowest"/>
    <w:basedOn w:val="a1"/>
    <w:rsid w:val="005C5B5C"/>
  </w:style>
  <w:style w:type="character" w:customStyle="1" w:styleId="label-article">
    <w:name w:val="label-article"/>
    <w:basedOn w:val="a1"/>
    <w:rsid w:val="005C5B5C"/>
  </w:style>
  <w:style w:type="character" w:customStyle="1" w:styleId="js-product-sku">
    <w:name w:val="js-product-sku"/>
    <w:basedOn w:val="a1"/>
    <w:rsid w:val="005C5B5C"/>
  </w:style>
  <w:style w:type="character" w:customStyle="1" w:styleId="ds-text">
    <w:name w:val="ds-text"/>
    <w:basedOn w:val="a1"/>
    <w:rsid w:val="005C5B5C"/>
  </w:style>
  <w:style w:type="character" w:customStyle="1" w:styleId="typographysnzga46">
    <w:name w:val="_typography_snzga_46"/>
    <w:basedOn w:val="a1"/>
    <w:rsid w:val="005C5B5C"/>
  </w:style>
  <w:style w:type="character" w:customStyle="1" w:styleId="content">
    <w:name w:val="content"/>
    <w:basedOn w:val="a1"/>
    <w:rsid w:val="005C5B5C"/>
  </w:style>
  <w:style w:type="paragraph" w:customStyle="1" w:styleId="product-description-title">
    <w:name w:val="product-description-title"/>
    <w:basedOn w:val="a0"/>
    <w:rsid w:val="005C5B5C"/>
    <w:pPr>
      <w:spacing w:before="100" w:beforeAutospacing="1" w:after="100" w:afterAutospacing="1"/>
    </w:pPr>
  </w:style>
  <w:style w:type="paragraph" w:customStyle="1" w:styleId="product-description-text">
    <w:name w:val="product-description-text"/>
    <w:basedOn w:val="a0"/>
    <w:rsid w:val="005C5B5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175778017">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1116172752">
      <w:bodyDiv w:val="1"/>
      <w:marLeft w:val="0"/>
      <w:marRight w:val="0"/>
      <w:marTop w:val="0"/>
      <w:marBottom w:val="0"/>
      <w:divBdr>
        <w:top w:val="none" w:sz="0" w:space="0" w:color="auto"/>
        <w:left w:val="none" w:sz="0" w:space="0" w:color="auto"/>
        <w:bottom w:val="none" w:sz="0" w:space="0" w:color="auto"/>
        <w:right w:val="none" w:sz="0" w:space="0" w:color="auto"/>
      </w:divBdr>
    </w:div>
    <w:div w:id="1315601078">
      <w:bodyDiv w:val="1"/>
      <w:marLeft w:val="0"/>
      <w:marRight w:val="0"/>
      <w:marTop w:val="0"/>
      <w:marBottom w:val="0"/>
      <w:divBdr>
        <w:top w:val="none" w:sz="0" w:space="0" w:color="auto"/>
        <w:left w:val="none" w:sz="0" w:space="0" w:color="auto"/>
        <w:bottom w:val="none" w:sz="0" w:space="0" w:color="auto"/>
        <w:right w:val="none" w:sz="0" w:space="0" w:color="auto"/>
      </w:divBdr>
    </w:div>
    <w:div w:id="1466005156">
      <w:bodyDiv w:val="1"/>
      <w:marLeft w:val="0"/>
      <w:marRight w:val="0"/>
      <w:marTop w:val="0"/>
      <w:marBottom w:val="0"/>
      <w:divBdr>
        <w:top w:val="none" w:sz="0" w:space="0" w:color="auto"/>
        <w:left w:val="none" w:sz="0" w:space="0" w:color="auto"/>
        <w:bottom w:val="none" w:sz="0" w:space="0" w:color="auto"/>
        <w:right w:val="none" w:sz="0" w:space="0" w:color="auto"/>
      </w:divBdr>
    </w:div>
    <w:div w:id="1559172050">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211027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gmail@ott.ru"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consultantplus://offline/ref=8094A906A9D7F27619B01E472EC63E699AB03BA34892E353E1182DC785CCW9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05CEA-41D2-4128-85E1-8FA1B02AD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2949</Words>
  <Characters>21753</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24653</CharactersWithSpaces>
  <SharedDoc>false</SharedDoc>
  <HLinks>
    <vt:vector size="984" baseType="variant">
      <vt:variant>
        <vt:i4>2752616</vt:i4>
      </vt:variant>
      <vt:variant>
        <vt:i4>489</vt:i4>
      </vt:variant>
      <vt:variant>
        <vt:i4>0</vt:i4>
      </vt:variant>
      <vt:variant>
        <vt:i4>5</vt:i4>
      </vt:variant>
      <vt:variant>
        <vt:lpwstr>https://petrovich.ru/catalog/1389/?cvet=chernyi</vt:lpwstr>
      </vt:variant>
      <vt:variant>
        <vt:lpwstr/>
      </vt:variant>
      <vt:variant>
        <vt:i4>3407931</vt:i4>
      </vt:variant>
      <vt:variant>
        <vt:i4>486</vt:i4>
      </vt:variant>
      <vt:variant>
        <vt:i4>0</vt:i4>
      </vt:variant>
      <vt:variant>
        <vt:i4>5</vt:i4>
      </vt:variant>
      <vt:variant>
        <vt:lpwstr>https://petrovich.ru/catalog/285396692/?cvet=belyi</vt:lpwstr>
      </vt:variant>
      <vt:variant>
        <vt:lpwstr/>
      </vt:variant>
      <vt:variant>
        <vt:i4>7602273</vt:i4>
      </vt:variant>
      <vt:variant>
        <vt:i4>483</vt:i4>
      </vt:variant>
      <vt:variant>
        <vt:i4>0</vt:i4>
      </vt:variant>
      <vt:variant>
        <vt:i4>5</vt:i4>
      </vt:variant>
      <vt:variant>
        <vt:lpwstr>https://petrovich.ru/catalog/285396692/?naznachenie=dlya_odinarnoi_rozetki</vt:lpwstr>
      </vt:variant>
      <vt:variant>
        <vt:lpwstr/>
      </vt:variant>
      <vt:variant>
        <vt:i4>5439615</vt:i4>
      </vt:variant>
      <vt:variant>
        <vt:i4>480</vt:i4>
      </vt:variant>
      <vt:variant>
        <vt:i4>0</vt:i4>
      </vt:variant>
      <vt:variant>
        <vt:i4>5</vt:i4>
      </vt:variant>
      <vt:variant>
        <vt:lpwstr>https://petrovich.ru/catalog/285396692/?stepen_zaschity=ip40</vt:lpwstr>
      </vt:variant>
      <vt:variant>
        <vt:lpwstr/>
      </vt:variant>
      <vt:variant>
        <vt:i4>3932208</vt:i4>
      </vt:variant>
      <vt:variant>
        <vt:i4>477</vt:i4>
      </vt:variant>
      <vt:variant>
        <vt:i4>0</vt:i4>
      </vt:variant>
      <vt:variant>
        <vt:i4>5</vt:i4>
      </vt:variant>
      <vt:variant>
        <vt:lpwstr>https://petrovich.ru/catalog/285396692/?seriya=viva</vt:lpwstr>
      </vt:variant>
      <vt:variant>
        <vt:lpwstr/>
      </vt:variant>
      <vt:variant>
        <vt:i4>3145781</vt:i4>
      </vt:variant>
      <vt:variant>
        <vt:i4>474</vt:i4>
      </vt:variant>
      <vt:variant>
        <vt:i4>0</vt:i4>
      </vt:variant>
      <vt:variant>
        <vt:i4>5</vt:i4>
      </vt:variant>
      <vt:variant>
        <vt:lpwstr>https://petrovich.ru/catalog/285397363/?cvet=belyi</vt:lpwstr>
      </vt:variant>
      <vt:variant>
        <vt:lpwstr/>
      </vt:variant>
      <vt:variant>
        <vt:i4>5701751</vt:i4>
      </vt:variant>
      <vt:variant>
        <vt:i4>471</vt:i4>
      </vt:variant>
      <vt:variant>
        <vt:i4>0</vt:i4>
      </vt:variant>
      <vt:variant>
        <vt:i4>5</vt:i4>
      </vt:variant>
      <vt:variant>
        <vt:lpwstr>https://petrovich.ru/catalog/285397363/?stepen_zaschity=ip20</vt:lpwstr>
      </vt:variant>
      <vt:variant>
        <vt:lpwstr/>
      </vt:variant>
      <vt:variant>
        <vt:i4>3670078</vt:i4>
      </vt:variant>
      <vt:variant>
        <vt:i4>468</vt:i4>
      </vt:variant>
      <vt:variant>
        <vt:i4>0</vt:i4>
      </vt:variant>
      <vt:variant>
        <vt:i4>5</vt:i4>
      </vt:variant>
      <vt:variant>
        <vt:lpwstr>https://petrovich.ru/catalog/285397363/?seriya=viva</vt:lpwstr>
      </vt:variant>
      <vt:variant>
        <vt:lpwstr/>
      </vt:variant>
      <vt:variant>
        <vt:i4>8192089</vt:i4>
      </vt:variant>
      <vt:variant>
        <vt:i4>465</vt:i4>
      </vt:variant>
      <vt:variant>
        <vt:i4>0</vt:i4>
      </vt:variant>
      <vt:variant>
        <vt:i4>5</vt:i4>
      </vt:variant>
      <vt:variant>
        <vt:lpwstr>https://petrovich.ru/catalog/285396620/?naznachenie=dlya_provodov_i_kabelei</vt:lpwstr>
      </vt:variant>
      <vt:variant>
        <vt:lpwstr/>
      </vt:variant>
      <vt:variant>
        <vt:i4>7209051</vt:i4>
      </vt:variant>
      <vt:variant>
        <vt:i4>462</vt:i4>
      </vt:variant>
      <vt:variant>
        <vt:i4>0</vt:i4>
      </vt:variant>
      <vt:variant>
        <vt:i4>5</vt:i4>
      </vt:variant>
      <vt:variant>
        <vt:lpwstr>https://petrovich.ru/catalog/285397027/?model=va_47m63n</vt:lpwstr>
      </vt:variant>
      <vt:variant>
        <vt:lpwstr/>
      </vt:variant>
      <vt:variant>
        <vt:i4>2621492</vt:i4>
      </vt:variant>
      <vt:variant>
        <vt:i4>459</vt:i4>
      </vt:variant>
      <vt:variant>
        <vt:i4>0</vt:i4>
      </vt:variant>
      <vt:variant>
        <vt:i4>5</vt:i4>
      </vt:variant>
      <vt:variant>
        <vt:lpwstr>https://petrovich.ru/catalog/285397027/?seriya=proxima</vt:lpwstr>
      </vt:variant>
      <vt:variant>
        <vt:lpwstr/>
      </vt:variant>
      <vt:variant>
        <vt:i4>3145840</vt:i4>
      </vt:variant>
      <vt:variant>
        <vt:i4>456</vt:i4>
      </vt:variant>
      <vt:variant>
        <vt:i4>0</vt:i4>
      </vt:variant>
      <vt:variant>
        <vt:i4>5</vt:i4>
      </vt:variant>
      <vt:variant>
        <vt:lpwstr>https://petrovich.ru/catalog/18598/?model=adm4</vt:lpwstr>
      </vt:variant>
      <vt:variant>
        <vt:lpwstr/>
      </vt:variant>
      <vt:variant>
        <vt:i4>2949179</vt:i4>
      </vt:variant>
      <vt:variant>
        <vt:i4>453</vt:i4>
      </vt:variant>
      <vt:variant>
        <vt:i4>0</vt:i4>
      </vt:variant>
      <vt:variant>
        <vt:i4>5</vt:i4>
      </vt:variant>
      <vt:variant>
        <vt:lpwstr>https://petrovich.ru/catalog/18598/?seriya=proxima</vt:lpwstr>
      </vt:variant>
      <vt:variant>
        <vt:lpwstr/>
      </vt:variant>
      <vt:variant>
        <vt:i4>6291541</vt:i4>
      </vt:variant>
      <vt:variant>
        <vt:i4>450</vt:i4>
      </vt:variant>
      <vt:variant>
        <vt:i4>0</vt:i4>
      </vt:variant>
      <vt:variant>
        <vt:i4>5</vt:i4>
      </vt:variant>
      <vt:variant>
        <vt:lpwstr>https://petrovich.ru/catalog/285395761/?tip_svetilnika=nakladnoi</vt:lpwstr>
      </vt:variant>
      <vt:variant>
        <vt:lpwstr/>
      </vt:variant>
      <vt:variant>
        <vt:i4>655415</vt:i4>
      </vt:variant>
      <vt:variant>
        <vt:i4>447</vt:i4>
      </vt:variant>
      <vt:variant>
        <vt:i4>0</vt:i4>
      </vt:variant>
      <vt:variant>
        <vt:i4>5</vt:i4>
      </vt:variant>
      <vt:variant>
        <vt:lpwstr>https://petrovich.ru/catalog/285395761/?tip_svetilnika=vstraivaemyi</vt:lpwstr>
      </vt:variant>
      <vt:variant>
        <vt:lpwstr/>
      </vt:variant>
      <vt:variant>
        <vt:i4>5308533</vt:i4>
      </vt:variant>
      <vt:variant>
        <vt:i4>444</vt:i4>
      </vt:variant>
      <vt:variant>
        <vt:i4>0</vt:i4>
      </vt:variant>
      <vt:variant>
        <vt:i4>5</vt:i4>
      </vt:variant>
      <vt:variant>
        <vt:lpwstr>https://petrovich.ru/catalog/285395761/?stepen_zaschity=ip20</vt:lpwstr>
      </vt:variant>
      <vt:variant>
        <vt:lpwstr/>
      </vt:variant>
      <vt:variant>
        <vt:i4>4718598</vt:i4>
      </vt:variant>
      <vt:variant>
        <vt:i4>441</vt:i4>
      </vt:variant>
      <vt:variant>
        <vt:i4>0</vt:i4>
      </vt:variant>
      <vt:variant>
        <vt:i4>5</vt:i4>
      </vt:variant>
      <vt:variant>
        <vt:lpwstr>https://petrovich.ru/catalog/12081/smesiteli-dlya-rakoviny-hrom-ptq/</vt:lpwstr>
      </vt:variant>
      <vt:variant>
        <vt:lpwstr/>
      </vt:variant>
      <vt:variant>
        <vt:i4>2621502</vt:i4>
      </vt:variant>
      <vt:variant>
        <vt:i4>438</vt:i4>
      </vt:variant>
      <vt:variant>
        <vt:i4>0</vt:i4>
      </vt:variant>
      <vt:variant>
        <vt:i4>5</vt:i4>
      </vt:variant>
      <vt:variant>
        <vt:lpwstr>https://petrovich.ru/catalog/12081/?seriya=simp</vt:lpwstr>
      </vt:variant>
      <vt:variant>
        <vt:lpwstr/>
      </vt:variant>
      <vt:variant>
        <vt:i4>1704014</vt:i4>
      </vt:variant>
      <vt:variant>
        <vt:i4>435</vt:i4>
      </vt:variant>
      <vt:variant>
        <vt:i4>0</vt:i4>
      </vt:variant>
      <vt:variant>
        <vt:i4>5</vt:i4>
      </vt:variant>
      <vt:variant>
        <vt:lpwstr>https://petrovich.ru/catalog/7175/smesiteli-dlya-kuhni-hrom-cvtq/</vt:lpwstr>
      </vt:variant>
      <vt:variant>
        <vt:lpwstr/>
      </vt:variant>
      <vt:variant>
        <vt:i4>2162803</vt:i4>
      </vt:variant>
      <vt:variant>
        <vt:i4>432</vt:i4>
      </vt:variant>
      <vt:variant>
        <vt:i4>0</vt:i4>
      </vt:variant>
      <vt:variant>
        <vt:i4>5</vt:i4>
      </vt:variant>
      <vt:variant>
        <vt:lpwstr>https://petrovich.ru/catalog/7175/?seriya=smart</vt:lpwstr>
      </vt:variant>
      <vt:variant>
        <vt:lpwstr/>
      </vt:variant>
      <vt:variant>
        <vt:i4>8257662</vt:i4>
      </vt:variant>
      <vt:variant>
        <vt:i4>429</vt:i4>
      </vt:variant>
      <vt:variant>
        <vt:i4>0</vt:i4>
      </vt:variant>
      <vt:variant>
        <vt:i4>5</vt:i4>
      </vt:variant>
      <vt:variant>
        <vt:lpwstr>https://petrovich.ru/catalog/245811690/rakoviny-belye-cvtq/</vt:lpwstr>
      </vt:variant>
      <vt:variant>
        <vt:lpwstr/>
      </vt:variant>
      <vt:variant>
        <vt:i4>5308494</vt:i4>
      </vt:variant>
      <vt:variant>
        <vt:i4>426</vt:i4>
      </vt:variant>
      <vt:variant>
        <vt:i4>0</vt:i4>
      </vt:variant>
      <vt:variant>
        <vt:i4>5</vt:i4>
      </vt:variant>
      <vt:variant>
        <vt:lpwstr>https://petrovich.ru/catalog/245811690/?seriya=terra</vt:lpwstr>
      </vt:variant>
      <vt:variant>
        <vt:lpwstr/>
      </vt:variant>
      <vt:variant>
        <vt:i4>3211314</vt:i4>
      </vt:variant>
      <vt:variant>
        <vt:i4>423</vt:i4>
      </vt:variant>
      <vt:variant>
        <vt:i4>0</vt:i4>
      </vt:variant>
      <vt:variant>
        <vt:i4>5</vt:i4>
      </vt:variant>
      <vt:variant>
        <vt:lpwstr>https://petrovich.ru/catalog/226931870/?cvet=belyi</vt:lpwstr>
      </vt:variant>
      <vt:variant>
        <vt:lpwstr/>
      </vt:variant>
      <vt:variant>
        <vt:i4>917519</vt:i4>
      </vt:variant>
      <vt:variant>
        <vt:i4>420</vt:i4>
      </vt:variant>
      <vt:variant>
        <vt:i4>0</vt:i4>
      </vt:variant>
      <vt:variant>
        <vt:i4>5</vt:i4>
      </vt:variant>
      <vt:variant>
        <vt:lpwstr>https://petrovich.ru/catalog/226931870/?vid=gofrirovannyi</vt:lpwstr>
      </vt:variant>
      <vt:variant>
        <vt:lpwstr/>
      </vt:variant>
      <vt:variant>
        <vt:i4>4784131</vt:i4>
      </vt:variant>
      <vt:variant>
        <vt:i4>417</vt:i4>
      </vt:variant>
      <vt:variant>
        <vt:i4>0</vt:i4>
      </vt:variant>
      <vt:variant>
        <vt:i4>5</vt:i4>
      </vt:variant>
      <vt:variant>
        <vt:lpwstr>https://petrovich.ru/catalog/7181/sifony-dlya-mojki-ptq/</vt:lpwstr>
      </vt:variant>
      <vt:variant>
        <vt:lpwstr/>
      </vt:variant>
      <vt:variant>
        <vt:i4>2359422</vt:i4>
      </vt:variant>
      <vt:variant>
        <vt:i4>414</vt:i4>
      </vt:variant>
      <vt:variant>
        <vt:i4>0</vt:i4>
      </vt:variant>
      <vt:variant>
        <vt:i4>5</vt:i4>
      </vt:variant>
      <vt:variant>
        <vt:lpwstr>https://petrovich.ru/catalog/7186/prohodnye-sharovye-krany/</vt:lpwstr>
      </vt:variant>
      <vt:variant>
        <vt:lpwstr/>
      </vt:variant>
      <vt:variant>
        <vt:i4>6750257</vt:i4>
      </vt:variant>
      <vt:variant>
        <vt:i4>411</vt:i4>
      </vt:variant>
      <vt:variant>
        <vt:i4>0</vt:i4>
      </vt:variant>
      <vt:variant>
        <vt:i4>5</vt:i4>
      </vt:variant>
      <vt:variant>
        <vt:lpwstr>https://petrovich.ru/catalog/7186/sharovye-krany-vodoprovodnye/</vt:lpwstr>
      </vt:variant>
      <vt:variant>
        <vt:lpwstr/>
      </vt:variant>
      <vt:variant>
        <vt:i4>2359422</vt:i4>
      </vt:variant>
      <vt:variant>
        <vt:i4>408</vt:i4>
      </vt:variant>
      <vt:variant>
        <vt:i4>0</vt:i4>
      </vt:variant>
      <vt:variant>
        <vt:i4>5</vt:i4>
      </vt:variant>
      <vt:variant>
        <vt:lpwstr>https://petrovich.ru/catalog/7186/prohodnye-sharovye-krany/</vt:lpwstr>
      </vt:variant>
      <vt:variant>
        <vt:lpwstr/>
      </vt:variant>
      <vt:variant>
        <vt:i4>6750257</vt:i4>
      </vt:variant>
      <vt:variant>
        <vt:i4>405</vt:i4>
      </vt:variant>
      <vt:variant>
        <vt:i4>0</vt:i4>
      </vt:variant>
      <vt:variant>
        <vt:i4>5</vt:i4>
      </vt:variant>
      <vt:variant>
        <vt:lpwstr>https://petrovich.ru/catalog/7186/sharovye-krany-vodoprovodnye/</vt:lpwstr>
      </vt:variant>
      <vt:variant>
        <vt:lpwstr/>
      </vt:variant>
      <vt:variant>
        <vt:i4>7864425</vt:i4>
      </vt:variant>
      <vt:variant>
        <vt:i4>402</vt:i4>
      </vt:variant>
      <vt:variant>
        <vt:i4>0</vt:i4>
      </vt:variant>
      <vt:variant>
        <vt:i4>5</vt:i4>
      </vt:variant>
      <vt:variant>
        <vt:lpwstr>https://petrovich.ru/catalog/285396985/?primenenie=dlya_polipropilenovyh_trub</vt:lpwstr>
      </vt:variant>
      <vt:variant>
        <vt:lpwstr/>
      </vt:variant>
      <vt:variant>
        <vt:i4>1572874</vt:i4>
      </vt:variant>
      <vt:variant>
        <vt:i4>399</vt:i4>
      </vt:variant>
      <vt:variant>
        <vt:i4>0</vt:i4>
      </vt:variant>
      <vt:variant>
        <vt:i4>5</vt:i4>
      </vt:variant>
      <vt:variant>
        <vt:lpwstr>https://petrovich.ru/catalog/285396985/?primenenie=dlya_metalloplastikovyh_trub</vt:lpwstr>
      </vt:variant>
      <vt:variant>
        <vt:lpwstr/>
      </vt:variant>
      <vt:variant>
        <vt:i4>5767237</vt:i4>
      </vt:variant>
      <vt:variant>
        <vt:i4>396</vt:i4>
      </vt:variant>
      <vt:variant>
        <vt:i4>0</vt:i4>
      </vt:variant>
      <vt:variant>
        <vt:i4>5</vt:i4>
      </vt:variant>
      <vt:variant>
        <vt:lpwstr>https://petrovich.ru/catalog/285396985/?primenenie=dlya_kanalizacionnyh_trub</vt:lpwstr>
      </vt:variant>
      <vt:variant>
        <vt:lpwstr/>
      </vt:variant>
      <vt:variant>
        <vt:i4>7536736</vt:i4>
      </vt:variant>
      <vt:variant>
        <vt:i4>393</vt:i4>
      </vt:variant>
      <vt:variant>
        <vt:i4>0</vt:i4>
      </vt:variant>
      <vt:variant>
        <vt:i4>5</vt:i4>
      </vt:variant>
      <vt:variant>
        <vt:lpwstr>https://petrovich.ru/catalog/285396985/homuty-santehnicheskie/</vt:lpwstr>
      </vt:variant>
      <vt:variant>
        <vt:lpwstr/>
      </vt:variant>
      <vt:variant>
        <vt:i4>3670074</vt:i4>
      </vt:variant>
      <vt:variant>
        <vt:i4>390</vt:i4>
      </vt:variant>
      <vt:variant>
        <vt:i4>0</vt:i4>
      </vt:variant>
      <vt:variant>
        <vt:i4>5</vt:i4>
      </vt:variant>
      <vt:variant>
        <vt:lpwstr>https://petrovich.ru/catalog/285396981/?cvet=belyi</vt:lpwstr>
      </vt:variant>
      <vt:variant>
        <vt:lpwstr/>
      </vt:variant>
      <vt:variant>
        <vt:i4>524304</vt:i4>
      </vt:variant>
      <vt:variant>
        <vt:i4>387</vt:i4>
      </vt:variant>
      <vt:variant>
        <vt:i4>0</vt:i4>
      </vt:variant>
      <vt:variant>
        <vt:i4>5</vt:i4>
      </vt:variant>
      <vt:variant>
        <vt:lpwstr>https://petrovich.ru/catalog/285396981/?tip=odinarnyi</vt:lpwstr>
      </vt:variant>
      <vt:variant>
        <vt:lpwstr/>
      </vt:variant>
      <vt:variant>
        <vt:i4>8126569</vt:i4>
      </vt:variant>
      <vt:variant>
        <vt:i4>384</vt:i4>
      </vt:variant>
      <vt:variant>
        <vt:i4>0</vt:i4>
      </vt:variant>
      <vt:variant>
        <vt:i4>5</vt:i4>
      </vt:variant>
      <vt:variant>
        <vt:lpwstr>https://petrovich.ru/catalog/285396981/?primenenie=dlya_polipropilenovyh_trub</vt:lpwstr>
      </vt:variant>
      <vt:variant>
        <vt:lpwstr/>
      </vt:variant>
      <vt:variant>
        <vt:i4>2818080</vt:i4>
      </vt:variant>
      <vt:variant>
        <vt:i4>381</vt:i4>
      </vt:variant>
      <vt:variant>
        <vt:i4>0</vt:i4>
      </vt:variant>
      <vt:variant>
        <vt:i4>5</vt:i4>
      </vt:variant>
      <vt:variant>
        <vt:lpwstr>https://petrovich.ru/catalog/285396981/fiksatory-dlja-trub/</vt:lpwstr>
      </vt:variant>
      <vt:variant>
        <vt:lpwstr/>
      </vt:variant>
      <vt:variant>
        <vt:i4>5505026</vt:i4>
      </vt:variant>
      <vt:variant>
        <vt:i4>378</vt:i4>
      </vt:variant>
      <vt:variant>
        <vt:i4>0</vt:i4>
      </vt:variant>
      <vt:variant>
        <vt:i4>5</vt:i4>
      </vt:variant>
      <vt:variant>
        <vt:lpwstr>https://petrovich.ru/catalog/95761872/?cvet=seryi</vt:lpwstr>
      </vt:variant>
      <vt:variant>
        <vt:lpwstr/>
      </vt:variant>
      <vt:variant>
        <vt:i4>5505026</vt:i4>
      </vt:variant>
      <vt:variant>
        <vt:i4>375</vt:i4>
      </vt:variant>
      <vt:variant>
        <vt:i4>0</vt:i4>
      </vt:variant>
      <vt:variant>
        <vt:i4>5</vt:i4>
      </vt:variant>
      <vt:variant>
        <vt:lpwstr>https://petrovich.ru/catalog/95761872/?cvet=seryi</vt:lpwstr>
      </vt:variant>
      <vt:variant>
        <vt:lpwstr/>
      </vt:variant>
      <vt:variant>
        <vt:i4>5570650</vt:i4>
      </vt:variant>
      <vt:variant>
        <vt:i4>372</vt:i4>
      </vt:variant>
      <vt:variant>
        <vt:i4>0</vt:i4>
      </vt:variant>
      <vt:variant>
        <vt:i4>5</vt:i4>
      </vt:variant>
      <vt:variant>
        <vt:lpwstr>https://petrovich.ru/catalog/95761872/otvod-kanalizatsionnyj/</vt:lpwstr>
      </vt:variant>
      <vt:variant>
        <vt:lpwstr/>
      </vt:variant>
      <vt:variant>
        <vt:i4>5505026</vt:i4>
      </vt:variant>
      <vt:variant>
        <vt:i4>369</vt:i4>
      </vt:variant>
      <vt:variant>
        <vt:i4>0</vt:i4>
      </vt:variant>
      <vt:variant>
        <vt:i4>5</vt:i4>
      </vt:variant>
      <vt:variant>
        <vt:lpwstr>https://petrovich.ru/catalog/95761872/?cvet=seryi</vt:lpwstr>
      </vt:variant>
      <vt:variant>
        <vt:lpwstr/>
      </vt:variant>
      <vt:variant>
        <vt:i4>5570650</vt:i4>
      </vt:variant>
      <vt:variant>
        <vt:i4>366</vt:i4>
      </vt:variant>
      <vt:variant>
        <vt:i4>0</vt:i4>
      </vt:variant>
      <vt:variant>
        <vt:i4>5</vt:i4>
      </vt:variant>
      <vt:variant>
        <vt:lpwstr>https://petrovich.ru/catalog/95761872/otvod-kanalizatsionnyj/</vt:lpwstr>
      </vt:variant>
      <vt:variant>
        <vt:lpwstr/>
      </vt:variant>
      <vt:variant>
        <vt:i4>5505026</vt:i4>
      </vt:variant>
      <vt:variant>
        <vt:i4>363</vt:i4>
      </vt:variant>
      <vt:variant>
        <vt:i4>0</vt:i4>
      </vt:variant>
      <vt:variant>
        <vt:i4>5</vt:i4>
      </vt:variant>
      <vt:variant>
        <vt:lpwstr>https://petrovich.ru/catalog/95761872/?cvet=seryi</vt:lpwstr>
      </vt:variant>
      <vt:variant>
        <vt:lpwstr/>
      </vt:variant>
      <vt:variant>
        <vt:i4>4128825</vt:i4>
      </vt:variant>
      <vt:variant>
        <vt:i4>360</vt:i4>
      </vt:variant>
      <vt:variant>
        <vt:i4>0</vt:i4>
      </vt:variant>
      <vt:variant>
        <vt:i4>5</vt:i4>
      </vt:variant>
      <vt:variant>
        <vt:lpwstr>https://petrovich.ru/catalog/95761872/trojnik-kanalizatsionnyj/</vt:lpwstr>
      </vt:variant>
      <vt:variant>
        <vt:lpwstr/>
      </vt:variant>
      <vt:variant>
        <vt:i4>5308433</vt:i4>
      </vt:variant>
      <vt:variant>
        <vt:i4>357</vt:i4>
      </vt:variant>
      <vt:variant>
        <vt:i4>0</vt:i4>
      </vt:variant>
      <vt:variant>
        <vt:i4>5</vt:i4>
      </vt:variant>
      <vt:variant>
        <vt:lpwstr>https://petrovich.ru/catalog/157942548/kanalizatsionnye-truby-serye/</vt:lpwstr>
      </vt:variant>
      <vt:variant>
        <vt:lpwstr/>
      </vt:variant>
      <vt:variant>
        <vt:i4>5308433</vt:i4>
      </vt:variant>
      <vt:variant>
        <vt:i4>354</vt:i4>
      </vt:variant>
      <vt:variant>
        <vt:i4>0</vt:i4>
      </vt:variant>
      <vt:variant>
        <vt:i4>5</vt:i4>
      </vt:variant>
      <vt:variant>
        <vt:lpwstr>https://petrovich.ru/catalog/157942548/kanalizatsionnye-truby-serye/</vt:lpwstr>
      </vt:variant>
      <vt:variant>
        <vt:lpwstr/>
      </vt:variant>
      <vt:variant>
        <vt:i4>5308433</vt:i4>
      </vt:variant>
      <vt:variant>
        <vt:i4>351</vt:i4>
      </vt:variant>
      <vt:variant>
        <vt:i4>0</vt:i4>
      </vt:variant>
      <vt:variant>
        <vt:i4>5</vt:i4>
      </vt:variant>
      <vt:variant>
        <vt:lpwstr>https://petrovich.ru/catalog/157942548/kanalizatsionnye-truby-serye/</vt:lpwstr>
      </vt:variant>
      <vt:variant>
        <vt:lpwstr/>
      </vt:variant>
      <vt:variant>
        <vt:i4>917574</vt:i4>
      </vt:variant>
      <vt:variant>
        <vt:i4>348</vt:i4>
      </vt:variant>
      <vt:variant>
        <vt:i4>0</vt:i4>
      </vt:variant>
      <vt:variant>
        <vt:i4>5</vt:i4>
      </vt:variant>
      <vt:variant>
        <vt:lpwstr>https://petrovich.ru/catalog/146041878/polipropilenovye-fitingi-dlya-trub-belye-cvtq/</vt:lpwstr>
      </vt:variant>
      <vt:variant>
        <vt:lpwstr/>
      </vt:variant>
      <vt:variant>
        <vt:i4>917574</vt:i4>
      </vt:variant>
      <vt:variant>
        <vt:i4>345</vt:i4>
      </vt:variant>
      <vt:variant>
        <vt:i4>0</vt:i4>
      </vt:variant>
      <vt:variant>
        <vt:i4>5</vt:i4>
      </vt:variant>
      <vt:variant>
        <vt:lpwstr>https://petrovich.ru/catalog/146041878/polipropilenovye-fitingi-dlya-trub-belye-cvtq/</vt:lpwstr>
      </vt:variant>
      <vt:variant>
        <vt:lpwstr/>
      </vt:variant>
      <vt:variant>
        <vt:i4>917574</vt:i4>
      </vt:variant>
      <vt:variant>
        <vt:i4>342</vt:i4>
      </vt:variant>
      <vt:variant>
        <vt:i4>0</vt:i4>
      </vt:variant>
      <vt:variant>
        <vt:i4>5</vt:i4>
      </vt:variant>
      <vt:variant>
        <vt:lpwstr>https://petrovich.ru/catalog/146041878/polipropilenovye-fitingi-dlya-trub-belye-cvtq/</vt:lpwstr>
      </vt:variant>
      <vt:variant>
        <vt:lpwstr/>
      </vt:variant>
      <vt:variant>
        <vt:i4>917574</vt:i4>
      </vt:variant>
      <vt:variant>
        <vt:i4>339</vt:i4>
      </vt:variant>
      <vt:variant>
        <vt:i4>0</vt:i4>
      </vt:variant>
      <vt:variant>
        <vt:i4>5</vt:i4>
      </vt:variant>
      <vt:variant>
        <vt:lpwstr>https://petrovich.ru/catalog/146041878/polipropilenovye-fitingi-dlya-trub-belye-cvtq/</vt:lpwstr>
      </vt:variant>
      <vt:variant>
        <vt:lpwstr/>
      </vt:variant>
      <vt:variant>
        <vt:i4>917574</vt:i4>
      </vt:variant>
      <vt:variant>
        <vt:i4>336</vt:i4>
      </vt:variant>
      <vt:variant>
        <vt:i4>0</vt:i4>
      </vt:variant>
      <vt:variant>
        <vt:i4>5</vt:i4>
      </vt:variant>
      <vt:variant>
        <vt:lpwstr>https://petrovich.ru/catalog/146041878/polipropilenovye-fitingi-dlya-trub-belye-cvtq/</vt:lpwstr>
      </vt:variant>
      <vt:variant>
        <vt:lpwstr/>
      </vt:variant>
      <vt:variant>
        <vt:i4>4521985</vt:i4>
      </vt:variant>
      <vt:variant>
        <vt:i4>333</vt:i4>
      </vt:variant>
      <vt:variant>
        <vt:i4>0</vt:i4>
      </vt:variant>
      <vt:variant>
        <vt:i4>5</vt:i4>
      </vt:variant>
      <vt:variant>
        <vt:lpwstr>https://petrovich.ru/catalog/4148/polipropilenovye-truby-belye-cvtq/</vt:lpwstr>
      </vt:variant>
      <vt:variant>
        <vt:lpwstr/>
      </vt:variant>
      <vt:variant>
        <vt:i4>5177409</vt:i4>
      </vt:variant>
      <vt:variant>
        <vt:i4>330</vt:i4>
      </vt:variant>
      <vt:variant>
        <vt:i4>0</vt:i4>
      </vt:variant>
      <vt:variant>
        <vt:i4>5</vt:i4>
      </vt:variant>
      <vt:variant>
        <vt:lpwstr>https://petrovich.ru/catalog/4148/polipropilenovye-truby-dlya-otopleniya/</vt:lpwstr>
      </vt:variant>
      <vt:variant>
        <vt:lpwstr/>
      </vt:variant>
      <vt:variant>
        <vt:i4>7995437</vt:i4>
      </vt:variant>
      <vt:variant>
        <vt:i4>327</vt:i4>
      </vt:variant>
      <vt:variant>
        <vt:i4>0</vt:i4>
      </vt:variant>
      <vt:variant>
        <vt:i4>5</vt:i4>
      </vt:variant>
      <vt:variant>
        <vt:lpwstr>https://petrovich.ru/catalog/4148/polipropilenovye-truby-dlja-vodosnabzhenija/</vt:lpwstr>
      </vt:variant>
      <vt:variant>
        <vt:lpwstr/>
      </vt:variant>
      <vt:variant>
        <vt:i4>6881400</vt:i4>
      </vt:variant>
      <vt:variant>
        <vt:i4>324</vt:i4>
      </vt:variant>
      <vt:variant>
        <vt:i4>0</vt:i4>
      </vt:variant>
      <vt:variant>
        <vt:i4>5</vt:i4>
      </vt:variant>
      <vt:variant>
        <vt:lpwstr>https://petrovich.ru/catalog/8957/stoleshnitsy-dlja-kuhni/</vt:lpwstr>
      </vt:variant>
      <vt:variant>
        <vt:lpwstr/>
      </vt:variant>
      <vt:variant>
        <vt:i4>6881400</vt:i4>
      </vt:variant>
      <vt:variant>
        <vt:i4>321</vt:i4>
      </vt:variant>
      <vt:variant>
        <vt:i4>0</vt:i4>
      </vt:variant>
      <vt:variant>
        <vt:i4>5</vt:i4>
      </vt:variant>
      <vt:variant>
        <vt:lpwstr>https://petrovich.ru/catalog/8957/stoleshnitsy-dlja-kuhni/</vt:lpwstr>
      </vt:variant>
      <vt:variant>
        <vt:lpwstr/>
      </vt:variant>
      <vt:variant>
        <vt:i4>5963860</vt:i4>
      </vt:variant>
      <vt:variant>
        <vt:i4>318</vt:i4>
      </vt:variant>
      <vt:variant>
        <vt:i4>0</vt:i4>
      </vt:variant>
      <vt:variant>
        <vt:i4>5</vt:i4>
      </vt:variant>
      <vt:variant>
        <vt:lpwstr>https://petrovich.ru/catalog/10054/?cvet=hrom</vt:lpwstr>
      </vt:variant>
      <vt:variant>
        <vt:lpwstr/>
      </vt:variant>
      <vt:variant>
        <vt:i4>37</vt:i4>
      </vt:variant>
      <vt:variant>
        <vt:i4>315</vt:i4>
      </vt:variant>
      <vt:variant>
        <vt:i4>0</vt:i4>
      </vt:variant>
      <vt:variant>
        <vt:i4>5</vt:i4>
      </vt:variant>
      <vt:variant>
        <vt:lpwstr>https://petrovich.ru/catalog/10054/?primenenie=dlya_stoleshnicy</vt:lpwstr>
      </vt:variant>
      <vt:variant>
        <vt:lpwstr/>
      </vt:variant>
      <vt:variant>
        <vt:i4>7012439</vt:i4>
      </vt:variant>
      <vt:variant>
        <vt:i4>312</vt:i4>
      </vt:variant>
      <vt:variant>
        <vt:i4>0</vt:i4>
      </vt:variant>
      <vt:variant>
        <vt:i4>5</vt:i4>
      </vt:variant>
      <vt:variant>
        <vt:lpwstr>https://petrovich.ru/catalog/113714477/?seriya=akva_lait</vt:lpwstr>
      </vt:variant>
      <vt:variant>
        <vt:lpwstr/>
      </vt:variant>
      <vt:variant>
        <vt:i4>5832790</vt:i4>
      </vt:variant>
      <vt:variant>
        <vt:i4>309</vt:i4>
      </vt:variant>
      <vt:variant>
        <vt:i4>0</vt:i4>
      </vt:variant>
      <vt:variant>
        <vt:i4>5</vt:i4>
      </vt:variant>
      <vt:variant>
        <vt:lpwstr>https://petrovich.ru/catalog/113714477/gipsokarton-dlja-potolkov/</vt:lpwstr>
      </vt:variant>
      <vt:variant>
        <vt:lpwstr/>
      </vt:variant>
      <vt:variant>
        <vt:i4>2490404</vt:i4>
      </vt:variant>
      <vt:variant>
        <vt:i4>306</vt:i4>
      </vt:variant>
      <vt:variant>
        <vt:i4>0</vt:i4>
      </vt:variant>
      <vt:variant>
        <vt:i4>5</vt:i4>
      </vt:variant>
      <vt:variant>
        <vt:lpwstr>https://petrovich.ru/catalog/113714477/?primenenie=dlya_vlajnyh_pomeschenii</vt:lpwstr>
      </vt:variant>
      <vt:variant>
        <vt:lpwstr/>
      </vt:variant>
      <vt:variant>
        <vt:i4>1441819</vt:i4>
      </vt:variant>
      <vt:variant>
        <vt:i4>303</vt:i4>
      </vt:variant>
      <vt:variant>
        <vt:i4>0</vt:i4>
      </vt:variant>
      <vt:variant>
        <vt:i4>5</vt:i4>
      </vt:variant>
      <vt:variant>
        <vt:lpwstr>https://petrovich.ru/catalog/113714477/vlagostoykiy-gipsokarton/</vt:lpwstr>
      </vt:variant>
      <vt:variant>
        <vt:lpwstr/>
      </vt:variant>
      <vt:variant>
        <vt:i4>3801146</vt:i4>
      </vt:variant>
      <vt:variant>
        <vt:i4>300</vt:i4>
      </vt:variant>
      <vt:variant>
        <vt:i4>0</vt:i4>
      </vt:variant>
      <vt:variant>
        <vt:i4>5</vt:i4>
      </vt:variant>
      <vt:variant>
        <vt:lpwstr>https://petrovich.ru/catalog/285396782/?cvet=seryi</vt:lpwstr>
      </vt:variant>
      <vt:variant>
        <vt:lpwstr/>
      </vt:variant>
      <vt:variant>
        <vt:i4>7340152</vt:i4>
      </vt:variant>
      <vt:variant>
        <vt:i4>297</vt:i4>
      </vt:variant>
      <vt:variant>
        <vt:i4>0</vt:i4>
      </vt:variant>
      <vt:variant>
        <vt:i4>5</vt:i4>
      </vt:variant>
      <vt:variant>
        <vt:lpwstr>https://petrovich.ru/catalog/285396782/?vid=cementnaya</vt:lpwstr>
      </vt:variant>
      <vt:variant>
        <vt:lpwstr/>
      </vt:variant>
      <vt:variant>
        <vt:i4>2687045</vt:i4>
      </vt:variant>
      <vt:variant>
        <vt:i4>294</vt:i4>
      </vt:variant>
      <vt:variant>
        <vt:i4>0</vt:i4>
      </vt:variant>
      <vt:variant>
        <vt:i4>5</vt:i4>
      </vt:variant>
      <vt:variant>
        <vt:lpwstr>https://petrovich.ru/catalog/6627/?primenenie=dlya_sten</vt:lpwstr>
      </vt:variant>
      <vt:variant>
        <vt:lpwstr/>
      </vt:variant>
      <vt:variant>
        <vt:i4>3539034</vt:i4>
      </vt:variant>
      <vt:variant>
        <vt:i4>291</vt:i4>
      </vt:variant>
      <vt:variant>
        <vt:i4>0</vt:i4>
      </vt:variant>
      <vt:variant>
        <vt:i4>5</vt:i4>
      </vt:variant>
      <vt:variant>
        <vt:lpwstr>https://petrovich.ru/catalog/6627/?primenenie=dlya_potolka</vt:lpwstr>
      </vt:variant>
      <vt:variant>
        <vt:lpwstr/>
      </vt:variant>
      <vt:variant>
        <vt:i4>1638483</vt:i4>
      </vt:variant>
      <vt:variant>
        <vt:i4>288</vt:i4>
      </vt:variant>
      <vt:variant>
        <vt:i4>0</vt:i4>
      </vt:variant>
      <vt:variant>
        <vt:i4>5</vt:i4>
      </vt:variant>
      <vt:variant>
        <vt:lpwstr>https://petrovich.ru/catalog/6627/?vid=lateksnyi</vt:lpwstr>
      </vt:variant>
      <vt:variant>
        <vt:lpwstr/>
      </vt:variant>
      <vt:variant>
        <vt:i4>327772</vt:i4>
      </vt:variant>
      <vt:variant>
        <vt:i4>285</vt:i4>
      </vt:variant>
      <vt:variant>
        <vt:i4>0</vt:i4>
      </vt:variant>
      <vt:variant>
        <vt:i4>5</vt:i4>
      </vt:variant>
      <vt:variant>
        <vt:lpwstr>https://petrovich.ru/catalog/6627/?vid=vodnodispersionnyi</vt:lpwstr>
      </vt:variant>
      <vt:variant>
        <vt:lpwstr/>
      </vt:variant>
      <vt:variant>
        <vt:i4>7405591</vt:i4>
      </vt:variant>
      <vt:variant>
        <vt:i4>282</vt:i4>
      </vt:variant>
      <vt:variant>
        <vt:i4>0</vt:i4>
      </vt:variant>
      <vt:variant>
        <vt:i4>5</vt:i4>
      </vt:variant>
      <vt:variant>
        <vt:lpwstr>https://petrovich.ru/catalog/6627/?seriya=profi_moyuschayasya</vt:lpwstr>
      </vt:variant>
      <vt:variant>
        <vt:lpwstr/>
      </vt:variant>
      <vt:variant>
        <vt:i4>2687045</vt:i4>
      </vt:variant>
      <vt:variant>
        <vt:i4>279</vt:i4>
      </vt:variant>
      <vt:variant>
        <vt:i4>0</vt:i4>
      </vt:variant>
      <vt:variant>
        <vt:i4>5</vt:i4>
      </vt:variant>
      <vt:variant>
        <vt:lpwstr>https://petrovich.ru/catalog/6627/?primenenie=dlya_sten</vt:lpwstr>
      </vt:variant>
      <vt:variant>
        <vt:lpwstr/>
      </vt:variant>
      <vt:variant>
        <vt:i4>3539034</vt:i4>
      </vt:variant>
      <vt:variant>
        <vt:i4>276</vt:i4>
      </vt:variant>
      <vt:variant>
        <vt:i4>0</vt:i4>
      </vt:variant>
      <vt:variant>
        <vt:i4>5</vt:i4>
      </vt:variant>
      <vt:variant>
        <vt:lpwstr>https://petrovich.ru/catalog/6627/?primenenie=dlya_potolka</vt:lpwstr>
      </vt:variant>
      <vt:variant>
        <vt:lpwstr/>
      </vt:variant>
      <vt:variant>
        <vt:i4>1638483</vt:i4>
      </vt:variant>
      <vt:variant>
        <vt:i4>273</vt:i4>
      </vt:variant>
      <vt:variant>
        <vt:i4>0</vt:i4>
      </vt:variant>
      <vt:variant>
        <vt:i4>5</vt:i4>
      </vt:variant>
      <vt:variant>
        <vt:lpwstr>https://petrovich.ru/catalog/6627/?vid=lateksnyi</vt:lpwstr>
      </vt:variant>
      <vt:variant>
        <vt:lpwstr/>
      </vt:variant>
      <vt:variant>
        <vt:i4>327772</vt:i4>
      </vt:variant>
      <vt:variant>
        <vt:i4>270</vt:i4>
      </vt:variant>
      <vt:variant>
        <vt:i4>0</vt:i4>
      </vt:variant>
      <vt:variant>
        <vt:i4>5</vt:i4>
      </vt:variant>
      <vt:variant>
        <vt:lpwstr>https://petrovich.ru/catalog/6627/?vid=vodnodispersionnyi</vt:lpwstr>
      </vt:variant>
      <vt:variant>
        <vt:lpwstr/>
      </vt:variant>
      <vt:variant>
        <vt:i4>7405591</vt:i4>
      </vt:variant>
      <vt:variant>
        <vt:i4>267</vt:i4>
      </vt:variant>
      <vt:variant>
        <vt:i4>0</vt:i4>
      </vt:variant>
      <vt:variant>
        <vt:i4>5</vt:i4>
      </vt:variant>
      <vt:variant>
        <vt:lpwstr>https://petrovich.ru/catalog/6627/?seriya=profi_moyuschayasya</vt:lpwstr>
      </vt:variant>
      <vt:variant>
        <vt:lpwstr/>
      </vt:variant>
      <vt:variant>
        <vt:i4>2293859</vt:i4>
      </vt:variant>
      <vt:variant>
        <vt:i4>264</vt:i4>
      </vt:variant>
      <vt:variant>
        <vt:i4>0</vt:i4>
      </vt:variant>
      <vt:variant>
        <vt:i4>5</vt:i4>
      </vt:variant>
      <vt:variant>
        <vt:lpwstr>https://petrovich.ru/catalog/6615/?cvet=bescvetnyi</vt:lpwstr>
      </vt:variant>
      <vt:variant>
        <vt:lpwstr/>
      </vt:variant>
      <vt:variant>
        <vt:i4>917579</vt:i4>
      </vt:variant>
      <vt:variant>
        <vt:i4>261</vt:i4>
      </vt:variant>
      <vt:variant>
        <vt:i4>0</vt:i4>
      </vt:variant>
      <vt:variant>
        <vt:i4>5</vt:i4>
      </vt:variant>
      <vt:variant>
        <vt:lpwstr>https://petrovich.ru/catalog/6615/?vid=akrilovyi</vt:lpwstr>
      </vt:variant>
      <vt:variant>
        <vt:lpwstr/>
      </vt:variant>
      <vt:variant>
        <vt:i4>6815856</vt:i4>
      </vt:variant>
      <vt:variant>
        <vt:i4>258</vt:i4>
      </vt:variant>
      <vt:variant>
        <vt:i4>0</vt:i4>
      </vt:variant>
      <vt:variant>
        <vt:i4>5</vt:i4>
      </vt:variant>
      <vt:variant>
        <vt:lpwstr>https://petrovich.ru/catalog/6615/gruntovki-dlya-gipsokartona/</vt:lpwstr>
      </vt:variant>
      <vt:variant>
        <vt:lpwstr/>
      </vt:variant>
      <vt:variant>
        <vt:i4>1245206</vt:i4>
      </vt:variant>
      <vt:variant>
        <vt:i4>255</vt:i4>
      </vt:variant>
      <vt:variant>
        <vt:i4>0</vt:i4>
      </vt:variant>
      <vt:variant>
        <vt:i4>5</vt:i4>
      </vt:variant>
      <vt:variant>
        <vt:lpwstr>https://petrovich.ru/catalog/6615/gruntovki-dlya-betona/</vt:lpwstr>
      </vt:variant>
      <vt:variant>
        <vt:lpwstr/>
      </vt:variant>
      <vt:variant>
        <vt:i4>6488102</vt:i4>
      </vt:variant>
      <vt:variant>
        <vt:i4>252</vt:i4>
      </vt:variant>
      <vt:variant>
        <vt:i4>0</vt:i4>
      </vt:variant>
      <vt:variant>
        <vt:i4>5</vt:i4>
      </vt:variant>
      <vt:variant>
        <vt:lpwstr>https://petrovich.ru/catalog/6615/?naznachenie=ukreplyayuschee</vt:lpwstr>
      </vt:variant>
      <vt:variant>
        <vt:lpwstr/>
      </vt:variant>
      <vt:variant>
        <vt:i4>1638485</vt:i4>
      </vt:variant>
      <vt:variant>
        <vt:i4>249</vt:i4>
      </vt:variant>
      <vt:variant>
        <vt:i4>0</vt:i4>
      </vt:variant>
      <vt:variant>
        <vt:i4>5</vt:i4>
      </vt:variant>
      <vt:variant>
        <vt:lpwstr>https://petrovich.ru/catalog/6615/adgezionnye-gruntovki/</vt:lpwstr>
      </vt:variant>
      <vt:variant>
        <vt:lpwstr/>
      </vt:variant>
      <vt:variant>
        <vt:i4>7667811</vt:i4>
      </vt:variant>
      <vt:variant>
        <vt:i4>246</vt:i4>
      </vt:variant>
      <vt:variant>
        <vt:i4>0</vt:i4>
      </vt:variant>
      <vt:variant>
        <vt:i4>5</vt:i4>
      </vt:variant>
      <vt:variant>
        <vt:lpwstr>https://petrovich.ru/catalog/12124/silikonovyj-santehnicheskij-germetik-belyj-cvtq/</vt:lpwstr>
      </vt:variant>
      <vt:variant>
        <vt:lpwstr/>
      </vt:variant>
      <vt:variant>
        <vt:i4>7209027</vt:i4>
      </vt:variant>
      <vt:variant>
        <vt:i4>243</vt:i4>
      </vt:variant>
      <vt:variant>
        <vt:i4>0</vt:i4>
      </vt:variant>
      <vt:variant>
        <vt:i4>5</vt:i4>
      </vt:variant>
      <vt:variant>
        <vt:lpwstr>https://petrovich.ru/catalog/12124/?naznachenie=dlya_vanny</vt:lpwstr>
      </vt:variant>
      <vt:variant>
        <vt:lpwstr/>
      </vt:variant>
      <vt:variant>
        <vt:i4>4784178</vt:i4>
      </vt:variant>
      <vt:variant>
        <vt:i4>240</vt:i4>
      </vt:variant>
      <vt:variant>
        <vt:i4>0</vt:i4>
      </vt:variant>
      <vt:variant>
        <vt:i4>5</vt:i4>
      </vt:variant>
      <vt:variant>
        <vt:lpwstr>https://petrovich.ru/catalog/1321/?primenenie=dlya_fasada</vt:lpwstr>
      </vt:variant>
      <vt:variant>
        <vt:lpwstr/>
      </vt:variant>
      <vt:variant>
        <vt:i4>7143522</vt:i4>
      </vt:variant>
      <vt:variant>
        <vt:i4>237</vt:i4>
      </vt:variant>
      <vt:variant>
        <vt:i4>0</vt:i4>
      </vt:variant>
      <vt:variant>
        <vt:i4>5</vt:i4>
      </vt:variant>
      <vt:variant>
        <vt:lpwstr>https://petrovich.ru/catalog/10478/?primenenie=dlya_promejutochnoi_shlifovki</vt:lpwstr>
      </vt:variant>
      <vt:variant>
        <vt:lpwstr/>
      </vt:variant>
      <vt:variant>
        <vt:i4>720896</vt:i4>
      </vt:variant>
      <vt:variant>
        <vt:i4>234</vt:i4>
      </vt:variant>
      <vt:variant>
        <vt:i4>0</vt:i4>
      </vt:variant>
      <vt:variant>
        <vt:i4>5</vt:i4>
      </vt:variant>
      <vt:variant>
        <vt:lpwstr>https://petrovich.ru/catalog/10478/?naznachenie=universalnoe</vt:lpwstr>
      </vt:variant>
      <vt:variant>
        <vt:lpwstr/>
      </vt:variant>
      <vt:variant>
        <vt:i4>6815815</vt:i4>
      </vt:variant>
      <vt:variant>
        <vt:i4>231</vt:i4>
      </vt:variant>
      <vt:variant>
        <vt:i4>0</vt:i4>
      </vt:variant>
      <vt:variant>
        <vt:i4>5</vt:i4>
      </vt:variant>
      <vt:variant>
        <vt:lpwstr>https://petrovich.ru/catalog/10478/?material_osnovy=bumaga</vt:lpwstr>
      </vt:variant>
      <vt:variant>
        <vt:lpwstr/>
      </vt:variant>
      <vt:variant>
        <vt:i4>7143522</vt:i4>
      </vt:variant>
      <vt:variant>
        <vt:i4>228</vt:i4>
      </vt:variant>
      <vt:variant>
        <vt:i4>0</vt:i4>
      </vt:variant>
      <vt:variant>
        <vt:i4>5</vt:i4>
      </vt:variant>
      <vt:variant>
        <vt:lpwstr>https://petrovich.ru/catalog/10478/?primenenie=dlya_promejutochnoi_shlifovki</vt:lpwstr>
      </vt:variant>
      <vt:variant>
        <vt:lpwstr/>
      </vt:variant>
      <vt:variant>
        <vt:i4>720896</vt:i4>
      </vt:variant>
      <vt:variant>
        <vt:i4>225</vt:i4>
      </vt:variant>
      <vt:variant>
        <vt:i4>0</vt:i4>
      </vt:variant>
      <vt:variant>
        <vt:i4>5</vt:i4>
      </vt:variant>
      <vt:variant>
        <vt:lpwstr>https://petrovich.ru/catalog/10478/?naznachenie=universalnoe</vt:lpwstr>
      </vt:variant>
      <vt:variant>
        <vt:lpwstr/>
      </vt:variant>
      <vt:variant>
        <vt:i4>6815815</vt:i4>
      </vt:variant>
      <vt:variant>
        <vt:i4>222</vt:i4>
      </vt:variant>
      <vt:variant>
        <vt:i4>0</vt:i4>
      </vt:variant>
      <vt:variant>
        <vt:i4>5</vt:i4>
      </vt:variant>
      <vt:variant>
        <vt:lpwstr>https://petrovich.ru/catalog/10478/?material_osnovy=bumaga</vt:lpwstr>
      </vt:variant>
      <vt:variant>
        <vt:lpwstr/>
      </vt:variant>
      <vt:variant>
        <vt:i4>3866717</vt:i4>
      </vt:variant>
      <vt:variant>
        <vt:i4>219</vt:i4>
      </vt:variant>
      <vt:variant>
        <vt:i4>0</vt:i4>
      </vt:variant>
      <vt:variant>
        <vt:i4>5</vt:i4>
      </vt:variant>
      <vt:variant>
        <vt:lpwstr>https://petrovich.ru/catalog/6627/?primenenie=dlya_holodilnika</vt:lpwstr>
      </vt:variant>
      <vt:variant>
        <vt:lpwstr/>
      </vt:variant>
      <vt:variant>
        <vt:i4>4718655</vt:i4>
      </vt:variant>
      <vt:variant>
        <vt:i4>216</vt:i4>
      </vt:variant>
      <vt:variant>
        <vt:i4>0</vt:i4>
      </vt:variant>
      <vt:variant>
        <vt:i4>5</vt:i4>
      </vt:variant>
      <vt:variant>
        <vt:lpwstr>https://petrovich.ru/catalog/6627/?primenenie=dlya_radiatorov</vt:lpwstr>
      </vt:variant>
      <vt:variant>
        <vt:lpwstr/>
      </vt:variant>
      <vt:variant>
        <vt:i4>2818137</vt:i4>
      </vt:variant>
      <vt:variant>
        <vt:i4>213</vt:i4>
      </vt:variant>
      <vt:variant>
        <vt:i4>0</vt:i4>
      </vt:variant>
      <vt:variant>
        <vt:i4>5</vt:i4>
      </vt:variant>
      <vt:variant>
        <vt:lpwstr>https://petrovich.ru/catalog/6627/?primenenie=dlya_metalla</vt:lpwstr>
      </vt:variant>
      <vt:variant>
        <vt:lpwstr/>
      </vt:variant>
      <vt:variant>
        <vt:i4>852041</vt:i4>
      </vt:variant>
      <vt:variant>
        <vt:i4>210</vt:i4>
      </vt:variant>
      <vt:variant>
        <vt:i4>0</vt:i4>
      </vt:variant>
      <vt:variant>
        <vt:i4>5</vt:i4>
      </vt:variant>
      <vt:variant>
        <vt:lpwstr>https://petrovich.ru/catalog/6627/?vid=akrilovyi</vt:lpwstr>
      </vt:variant>
      <vt:variant>
        <vt:lpwstr/>
      </vt:variant>
      <vt:variant>
        <vt:i4>7012470</vt:i4>
      </vt:variant>
      <vt:variant>
        <vt:i4>207</vt:i4>
      </vt:variant>
      <vt:variant>
        <vt:i4>0</vt:i4>
      </vt:variant>
      <vt:variant>
        <vt:i4>5</vt:i4>
      </vt:variant>
      <vt:variant>
        <vt:lpwstr>https://petrovich.ru/catalog/1452/klej-dlya-plitki-seryj-cvtq/</vt:lpwstr>
      </vt:variant>
      <vt:variant>
        <vt:lpwstr/>
      </vt:variant>
      <vt:variant>
        <vt:i4>1966153</vt:i4>
      </vt:variant>
      <vt:variant>
        <vt:i4>204</vt:i4>
      </vt:variant>
      <vt:variant>
        <vt:i4>0</vt:i4>
      </vt:variant>
      <vt:variant>
        <vt:i4>5</vt:i4>
      </vt:variant>
      <vt:variant>
        <vt:lpwstr>https://petrovich.ru/catalog/1452/?naznachenie=stena</vt:lpwstr>
      </vt:variant>
      <vt:variant>
        <vt:lpwstr/>
      </vt:variant>
      <vt:variant>
        <vt:i4>1900624</vt:i4>
      </vt:variant>
      <vt:variant>
        <vt:i4>201</vt:i4>
      </vt:variant>
      <vt:variant>
        <vt:i4>0</vt:i4>
      </vt:variant>
      <vt:variant>
        <vt:i4>5</vt:i4>
      </vt:variant>
      <vt:variant>
        <vt:lpwstr>https://petrovich.ru/catalog/1452/plitochnyj-klej-dlja-pola/</vt:lpwstr>
      </vt:variant>
      <vt:variant>
        <vt:lpwstr/>
      </vt:variant>
      <vt:variant>
        <vt:i4>4390995</vt:i4>
      </vt:variant>
      <vt:variant>
        <vt:i4>198</vt:i4>
      </vt:variant>
      <vt:variant>
        <vt:i4>0</vt:i4>
      </vt:variant>
      <vt:variant>
        <vt:i4>5</vt:i4>
      </vt:variant>
      <vt:variant>
        <vt:lpwstr>https://petrovich.ru/catalog/11985/?cvet=bejevyi</vt:lpwstr>
      </vt:variant>
      <vt:variant>
        <vt:lpwstr/>
      </vt:variant>
      <vt:variant>
        <vt:i4>6553672</vt:i4>
      </vt:variant>
      <vt:variant>
        <vt:i4>195</vt:i4>
      </vt:variant>
      <vt:variant>
        <vt:i4>0</vt:i4>
      </vt:variant>
      <vt:variant>
        <vt:i4>5</vt:i4>
      </vt:variant>
      <vt:variant>
        <vt:lpwstr>https://petrovich.ru/catalog/11985/?naznachenie=uteplenie_narujnyh_sten_zdanii</vt:lpwstr>
      </vt:variant>
      <vt:variant>
        <vt:lpwstr/>
      </vt:variant>
      <vt:variant>
        <vt:i4>2359354</vt:i4>
      </vt:variant>
      <vt:variant>
        <vt:i4>192</vt:i4>
      </vt:variant>
      <vt:variant>
        <vt:i4>0</vt:i4>
      </vt:variant>
      <vt:variant>
        <vt:i4>5</vt:i4>
      </vt:variant>
      <vt:variant>
        <vt:lpwstr>https://petrovich.ru/catalog/285396270/?primenenie=universalnoe</vt:lpwstr>
      </vt:variant>
      <vt:variant>
        <vt:lpwstr/>
      </vt:variant>
      <vt:variant>
        <vt:i4>2359354</vt:i4>
      </vt:variant>
      <vt:variant>
        <vt:i4>189</vt:i4>
      </vt:variant>
      <vt:variant>
        <vt:i4>0</vt:i4>
      </vt:variant>
      <vt:variant>
        <vt:i4>5</vt:i4>
      </vt:variant>
      <vt:variant>
        <vt:lpwstr>https://petrovich.ru/catalog/285396270/?primenenie=universalnoe</vt:lpwstr>
      </vt:variant>
      <vt:variant>
        <vt:lpwstr/>
      </vt:variant>
      <vt:variant>
        <vt:i4>2490464</vt:i4>
      </vt:variant>
      <vt:variant>
        <vt:i4>186</vt:i4>
      </vt:variant>
      <vt:variant>
        <vt:i4>0</vt:i4>
      </vt:variant>
      <vt:variant>
        <vt:i4>5</vt:i4>
      </vt:variant>
      <vt:variant>
        <vt:lpwstr>https://petrovich.ru/catalog/6646/?cvet=bescvetnyi</vt:lpwstr>
      </vt:variant>
      <vt:variant>
        <vt:lpwstr/>
      </vt:variant>
      <vt:variant>
        <vt:i4>2490427</vt:i4>
      </vt:variant>
      <vt:variant>
        <vt:i4>183</vt:i4>
      </vt:variant>
      <vt:variant>
        <vt:i4>0</vt:i4>
      </vt:variant>
      <vt:variant>
        <vt:i4>5</vt:i4>
      </vt:variant>
      <vt:variant>
        <vt:lpwstr>https://petrovich.ru/catalog/226932316/?naznachenie=dlya_lyubyh_poverhnostei</vt:lpwstr>
      </vt:variant>
      <vt:variant>
        <vt:lpwstr/>
      </vt:variant>
      <vt:variant>
        <vt:i4>2490427</vt:i4>
      </vt:variant>
      <vt:variant>
        <vt:i4>180</vt:i4>
      </vt:variant>
      <vt:variant>
        <vt:i4>0</vt:i4>
      </vt:variant>
      <vt:variant>
        <vt:i4>5</vt:i4>
      </vt:variant>
      <vt:variant>
        <vt:lpwstr>https://petrovich.ru/catalog/226932316/?naznachenie=dlya_lyubyh_poverhnostei</vt:lpwstr>
      </vt:variant>
      <vt:variant>
        <vt:lpwstr/>
      </vt:variant>
      <vt:variant>
        <vt:i4>3670133</vt:i4>
      </vt:variant>
      <vt:variant>
        <vt:i4>177</vt:i4>
      </vt:variant>
      <vt:variant>
        <vt:i4>0</vt:i4>
      </vt:variant>
      <vt:variant>
        <vt:i4>5</vt:i4>
      </vt:variant>
      <vt:variant>
        <vt:lpwstr>https://petrovich.ru/catalog/1403/?cvet=zelenyi</vt:lpwstr>
      </vt:variant>
      <vt:variant>
        <vt:lpwstr/>
      </vt:variant>
      <vt:variant>
        <vt:i4>852023</vt:i4>
      </vt:variant>
      <vt:variant>
        <vt:i4>174</vt:i4>
      </vt:variant>
      <vt:variant>
        <vt:i4>0</vt:i4>
      </vt:variant>
      <vt:variant>
        <vt:i4>5</vt:i4>
      </vt:variant>
      <vt:variant>
        <vt:lpwstr>https://petrovich.ru/catalog/285396280/?primenenie=dlya_shtukaturki</vt:lpwstr>
      </vt:variant>
      <vt:variant>
        <vt:lpwstr/>
      </vt:variant>
      <vt:variant>
        <vt:i4>1376292</vt:i4>
      </vt:variant>
      <vt:variant>
        <vt:i4>171</vt:i4>
      </vt:variant>
      <vt:variant>
        <vt:i4>0</vt:i4>
      </vt:variant>
      <vt:variant>
        <vt:i4>5</vt:i4>
      </vt:variant>
      <vt:variant>
        <vt:lpwstr>https://petrovich.ru/catalog/285396280/?primenenie=dlya_shpatlevki</vt:lpwstr>
      </vt:variant>
      <vt:variant>
        <vt:lpwstr/>
      </vt:variant>
      <vt:variant>
        <vt:i4>262151</vt:i4>
      </vt:variant>
      <vt:variant>
        <vt:i4>168</vt:i4>
      </vt:variant>
      <vt:variant>
        <vt:i4>0</vt:i4>
      </vt:variant>
      <vt:variant>
        <vt:i4>5</vt:i4>
      </vt:variant>
      <vt:variant>
        <vt:lpwstr>https://petrovich.ru/catalog/285396280/?vid=fasadnyi</vt:lpwstr>
      </vt:variant>
      <vt:variant>
        <vt:lpwstr/>
      </vt:variant>
      <vt:variant>
        <vt:i4>2687064</vt:i4>
      </vt:variant>
      <vt:variant>
        <vt:i4>165</vt:i4>
      </vt:variant>
      <vt:variant>
        <vt:i4>0</vt:i4>
      </vt:variant>
      <vt:variant>
        <vt:i4>5</vt:i4>
      </vt:variant>
      <vt:variant>
        <vt:lpwstr>https://petrovich.ru/catalog/6656/?naznachenie=dlya_okon</vt:lpwstr>
      </vt:variant>
      <vt:variant>
        <vt:lpwstr/>
      </vt:variant>
      <vt:variant>
        <vt:i4>4522043</vt:i4>
      </vt:variant>
      <vt:variant>
        <vt:i4>162</vt:i4>
      </vt:variant>
      <vt:variant>
        <vt:i4>0</vt:i4>
      </vt:variant>
      <vt:variant>
        <vt:i4>5</vt:i4>
      </vt:variant>
      <vt:variant>
        <vt:lpwstr>https://petrovich.ru/catalog/6656/?naznachenie=dlya_mebeli</vt:lpwstr>
      </vt:variant>
      <vt:variant>
        <vt:lpwstr/>
      </vt:variant>
      <vt:variant>
        <vt:i4>4259900</vt:i4>
      </vt:variant>
      <vt:variant>
        <vt:i4>159</vt:i4>
      </vt:variant>
      <vt:variant>
        <vt:i4>0</vt:i4>
      </vt:variant>
      <vt:variant>
        <vt:i4>5</vt:i4>
      </vt:variant>
      <vt:variant>
        <vt:lpwstr>https://petrovich.ru/catalog/6656/?naznachenie=dlya_dverei</vt:lpwstr>
      </vt:variant>
      <vt:variant>
        <vt:lpwstr/>
      </vt:variant>
      <vt:variant>
        <vt:i4>2162751</vt:i4>
      </vt:variant>
      <vt:variant>
        <vt:i4>156</vt:i4>
      </vt:variant>
      <vt:variant>
        <vt:i4>0</vt:i4>
      </vt:variant>
      <vt:variant>
        <vt:i4>5</vt:i4>
      </vt:variant>
      <vt:variant>
        <vt:lpwstr>https://petrovich.ru/catalog/6656/akrilovye-ehmali/</vt:lpwstr>
      </vt:variant>
      <vt:variant>
        <vt:lpwstr/>
      </vt:variant>
      <vt:variant>
        <vt:i4>7929925</vt:i4>
      </vt:variant>
      <vt:variant>
        <vt:i4>153</vt:i4>
      </vt:variant>
      <vt:variant>
        <vt:i4>0</vt:i4>
      </vt:variant>
      <vt:variant>
        <vt:i4>5</vt:i4>
      </vt:variant>
      <vt:variant>
        <vt:lpwstr>https://petrovich.ru/catalog/19231/?primenenie=dlya_stolyara</vt:lpwstr>
      </vt:variant>
      <vt:variant>
        <vt:lpwstr/>
      </vt:variant>
      <vt:variant>
        <vt:i4>7143516</vt:i4>
      </vt:variant>
      <vt:variant>
        <vt:i4>150</vt:i4>
      </vt:variant>
      <vt:variant>
        <vt:i4>0</vt:i4>
      </vt:variant>
      <vt:variant>
        <vt:i4>5</vt:i4>
      </vt:variant>
      <vt:variant>
        <vt:lpwstr>https://petrovich.ru/catalog/19231/?primenenie=dlya_slesarya</vt:lpwstr>
      </vt:variant>
      <vt:variant>
        <vt:lpwstr/>
      </vt:variant>
      <vt:variant>
        <vt:i4>917552</vt:i4>
      </vt:variant>
      <vt:variant>
        <vt:i4>147</vt:i4>
      </vt:variant>
      <vt:variant>
        <vt:i4>0</vt:i4>
      </vt:variant>
      <vt:variant>
        <vt:i4>5</vt:i4>
      </vt:variant>
      <vt:variant>
        <vt:lpwstr>https://petrovich.ru/catalog/19231/?primenenie=dlya_svarschika</vt:lpwstr>
      </vt:variant>
      <vt:variant>
        <vt:lpwstr/>
      </vt:variant>
      <vt:variant>
        <vt:i4>1310767</vt:i4>
      </vt:variant>
      <vt:variant>
        <vt:i4>144</vt:i4>
      </vt:variant>
      <vt:variant>
        <vt:i4>0</vt:i4>
      </vt:variant>
      <vt:variant>
        <vt:i4>5</vt:i4>
      </vt:variant>
      <vt:variant>
        <vt:lpwstr>https://petrovich.ru/catalog/19231/?primenenie=dlya_santehnika</vt:lpwstr>
      </vt:variant>
      <vt:variant>
        <vt:lpwstr/>
      </vt:variant>
      <vt:variant>
        <vt:i4>1572917</vt:i4>
      </vt:variant>
      <vt:variant>
        <vt:i4>141</vt:i4>
      </vt:variant>
      <vt:variant>
        <vt:i4>0</vt:i4>
      </vt:variant>
      <vt:variant>
        <vt:i4>5</vt:i4>
      </vt:variant>
      <vt:variant>
        <vt:lpwstr>https://petrovich.ru/catalog/19231/?primenenie=dlya_montajnika</vt:lpwstr>
      </vt:variant>
      <vt:variant>
        <vt:lpwstr/>
      </vt:variant>
      <vt:variant>
        <vt:i4>7798852</vt:i4>
      </vt:variant>
      <vt:variant>
        <vt:i4>138</vt:i4>
      </vt:variant>
      <vt:variant>
        <vt:i4>0</vt:i4>
      </vt:variant>
      <vt:variant>
        <vt:i4>5</vt:i4>
      </vt:variant>
      <vt:variant>
        <vt:lpwstr>https://petrovich.ru/catalog/19231/?naznachenie=dlya_plenki</vt:lpwstr>
      </vt:variant>
      <vt:variant>
        <vt:lpwstr/>
      </vt:variant>
      <vt:variant>
        <vt:i4>8323137</vt:i4>
      </vt:variant>
      <vt:variant>
        <vt:i4>135</vt:i4>
      </vt:variant>
      <vt:variant>
        <vt:i4>0</vt:i4>
      </vt:variant>
      <vt:variant>
        <vt:i4>5</vt:i4>
      </vt:variant>
      <vt:variant>
        <vt:lpwstr>https://petrovich.ru/catalog/19231/?naznachenie=dlya_oboev</vt:lpwstr>
      </vt:variant>
      <vt:variant>
        <vt:lpwstr/>
      </vt:variant>
      <vt:variant>
        <vt:i4>1966141</vt:i4>
      </vt:variant>
      <vt:variant>
        <vt:i4>132</vt:i4>
      </vt:variant>
      <vt:variant>
        <vt:i4>0</vt:i4>
      </vt:variant>
      <vt:variant>
        <vt:i4>5</vt:i4>
      </vt:variant>
      <vt:variant>
        <vt:lpwstr>https://petrovich.ru/catalog/19231/?naznachenie=dlya_kartona</vt:lpwstr>
      </vt:variant>
      <vt:variant>
        <vt:lpwstr/>
      </vt:variant>
      <vt:variant>
        <vt:i4>6357074</vt:i4>
      </vt:variant>
      <vt:variant>
        <vt:i4>129</vt:i4>
      </vt:variant>
      <vt:variant>
        <vt:i4>0</vt:i4>
      </vt:variant>
      <vt:variant>
        <vt:i4>5</vt:i4>
      </vt:variant>
      <vt:variant>
        <vt:lpwstr>https://petrovich.ru/catalog/19231/?naznachenie=dlya_bumagi</vt:lpwstr>
      </vt:variant>
      <vt:variant>
        <vt:lpwstr/>
      </vt:variant>
      <vt:variant>
        <vt:i4>7929925</vt:i4>
      </vt:variant>
      <vt:variant>
        <vt:i4>126</vt:i4>
      </vt:variant>
      <vt:variant>
        <vt:i4>0</vt:i4>
      </vt:variant>
      <vt:variant>
        <vt:i4>5</vt:i4>
      </vt:variant>
      <vt:variant>
        <vt:lpwstr>https://petrovich.ru/catalog/19231/?primenenie=dlya_stolyara</vt:lpwstr>
      </vt:variant>
      <vt:variant>
        <vt:lpwstr/>
      </vt:variant>
      <vt:variant>
        <vt:i4>7143516</vt:i4>
      </vt:variant>
      <vt:variant>
        <vt:i4>123</vt:i4>
      </vt:variant>
      <vt:variant>
        <vt:i4>0</vt:i4>
      </vt:variant>
      <vt:variant>
        <vt:i4>5</vt:i4>
      </vt:variant>
      <vt:variant>
        <vt:lpwstr>https://petrovich.ru/catalog/19231/?primenenie=dlya_slesarya</vt:lpwstr>
      </vt:variant>
      <vt:variant>
        <vt:lpwstr/>
      </vt:variant>
      <vt:variant>
        <vt:i4>917552</vt:i4>
      </vt:variant>
      <vt:variant>
        <vt:i4>120</vt:i4>
      </vt:variant>
      <vt:variant>
        <vt:i4>0</vt:i4>
      </vt:variant>
      <vt:variant>
        <vt:i4>5</vt:i4>
      </vt:variant>
      <vt:variant>
        <vt:lpwstr>https://petrovich.ru/catalog/19231/?primenenie=dlya_svarschika</vt:lpwstr>
      </vt:variant>
      <vt:variant>
        <vt:lpwstr/>
      </vt:variant>
      <vt:variant>
        <vt:i4>1310767</vt:i4>
      </vt:variant>
      <vt:variant>
        <vt:i4>117</vt:i4>
      </vt:variant>
      <vt:variant>
        <vt:i4>0</vt:i4>
      </vt:variant>
      <vt:variant>
        <vt:i4>5</vt:i4>
      </vt:variant>
      <vt:variant>
        <vt:lpwstr>https://petrovich.ru/catalog/19231/?primenenie=dlya_santehnika</vt:lpwstr>
      </vt:variant>
      <vt:variant>
        <vt:lpwstr/>
      </vt:variant>
      <vt:variant>
        <vt:i4>1572917</vt:i4>
      </vt:variant>
      <vt:variant>
        <vt:i4>114</vt:i4>
      </vt:variant>
      <vt:variant>
        <vt:i4>0</vt:i4>
      </vt:variant>
      <vt:variant>
        <vt:i4>5</vt:i4>
      </vt:variant>
      <vt:variant>
        <vt:lpwstr>https://petrovich.ru/catalog/19231/?primenenie=dlya_montajnika</vt:lpwstr>
      </vt:variant>
      <vt:variant>
        <vt:lpwstr/>
      </vt:variant>
      <vt:variant>
        <vt:i4>7798852</vt:i4>
      </vt:variant>
      <vt:variant>
        <vt:i4>111</vt:i4>
      </vt:variant>
      <vt:variant>
        <vt:i4>0</vt:i4>
      </vt:variant>
      <vt:variant>
        <vt:i4>5</vt:i4>
      </vt:variant>
      <vt:variant>
        <vt:lpwstr>https://petrovich.ru/catalog/19231/?naznachenie=dlya_plenki</vt:lpwstr>
      </vt:variant>
      <vt:variant>
        <vt:lpwstr/>
      </vt:variant>
      <vt:variant>
        <vt:i4>1966141</vt:i4>
      </vt:variant>
      <vt:variant>
        <vt:i4>108</vt:i4>
      </vt:variant>
      <vt:variant>
        <vt:i4>0</vt:i4>
      </vt:variant>
      <vt:variant>
        <vt:i4>5</vt:i4>
      </vt:variant>
      <vt:variant>
        <vt:lpwstr>https://petrovich.ru/catalog/19231/?naznachenie=dlya_kartona</vt:lpwstr>
      </vt:variant>
      <vt:variant>
        <vt:lpwstr/>
      </vt:variant>
      <vt:variant>
        <vt:i4>6357074</vt:i4>
      </vt:variant>
      <vt:variant>
        <vt:i4>105</vt:i4>
      </vt:variant>
      <vt:variant>
        <vt:i4>0</vt:i4>
      </vt:variant>
      <vt:variant>
        <vt:i4>5</vt:i4>
      </vt:variant>
      <vt:variant>
        <vt:lpwstr>https://petrovich.ru/catalog/19231/?naznachenie=dlya_bumagi</vt:lpwstr>
      </vt:variant>
      <vt:variant>
        <vt:lpwstr/>
      </vt:variant>
      <vt:variant>
        <vt:i4>4063287</vt:i4>
      </vt:variant>
      <vt:variant>
        <vt:i4>102</vt:i4>
      </vt:variant>
      <vt:variant>
        <vt:i4>0</vt:i4>
      </vt:variant>
      <vt:variant>
        <vt:i4>5</vt:i4>
      </vt:variant>
      <vt:variant>
        <vt:lpwstr>https://petrovich.ru/catalog/285397140/?cvet=seryi</vt:lpwstr>
      </vt:variant>
      <vt:variant>
        <vt:lpwstr/>
      </vt:variant>
      <vt:variant>
        <vt:i4>1179696</vt:i4>
      </vt:variant>
      <vt:variant>
        <vt:i4>99</vt:i4>
      </vt:variant>
      <vt:variant>
        <vt:i4>0</vt:i4>
      </vt:variant>
      <vt:variant>
        <vt:i4>5</vt:i4>
      </vt:variant>
      <vt:variant>
        <vt:lpwstr>https://petrovich.ru/catalog/285397140/?naznachenie=dlya_sten</vt:lpwstr>
      </vt:variant>
      <vt:variant>
        <vt:lpwstr/>
      </vt:variant>
      <vt:variant>
        <vt:i4>5636177</vt:i4>
      </vt:variant>
      <vt:variant>
        <vt:i4>96</vt:i4>
      </vt:variant>
      <vt:variant>
        <vt:i4>0</vt:i4>
      </vt:variant>
      <vt:variant>
        <vt:i4>5</vt:i4>
      </vt:variant>
      <vt:variant>
        <vt:lpwstr>https://petrovich.ru/catalog/285397140/?kollekciya=vegas</vt:lpwstr>
      </vt:variant>
      <vt:variant>
        <vt:lpwstr/>
      </vt:variant>
      <vt:variant>
        <vt:i4>458801</vt:i4>
      </vt:variant>
      <vt:variant>
        <vt:i4>93</vt:i4>
      </vt:variant>
      <vt:variant>
        <vt:i4>0</vt:i4>
      </vt:variant>
      <vt:variant>
        <vt:i4>5</vt:i4>
      </vt:variant>
      <vt:variant>
        <vt:lpwstr>https://petrovich.ru/catalog/285396456/?primenenie=dlya_kraski</vt:lpwstr>
      </vt:variant>
      <vt:variant>
        <vt:lpwstr/>
      </vt:variant>
      <vt:variant>
        <vt:i4>4784178</vt:i4>
      </vt:variant>
      <vt:variant>
        <vt:i4>90</vt:i4>
      </vt:variant>
      <vt:variant>
        <vt:i4>0</vt:i4>
      </vt:variant>
      <vt:variant>
        <vt:i4>5</vt:i4>
      </vt:variant>
      <vt:variant>
        <vt:lpwstr>https://petrovich.ru/catalog/1321/?primenenie=dlya_fasada</vt:lpwstr>
      </vt:variant>
      <vt:variant>
        <vt:lpwstr/>
      </vt:variant>
      <vt:variant>
        <vt:i4>6225999</vt:i4>
      </vt:variant>
      <vt:variant>
        <vt:i4>87</vt:i4>
      </vt:variant>
      <vt:variant>
        <vt:i4>0</vt:i4>
      </vt:variant>
      <vt:variant>
        <vt:i4>5</vt:i4>
      </vt:variant>
      <vt:variant>
        <vt:lpwstr>https://petrovich.ru/catalog/244129033/?cvet=chernyi</vt:lpwstr>
      </vt:variant>
      <vt:variant>
        <vt:lpwstr/>
      </vt:variant>
      <vt:variant>
        <vt:i4>2555981</vt:i4>
      </vt:variant>
      <vt:variant>
        <vt:i4>84</vt:i4>
      </vt:variant>
      <vt:variant>
        <vt:i4>0</vt:i4>
      </vt:variant>
      <vt:variant>
        <vt:i4>5</vt:i4>
      </vt:variant>
      <vt:variant>
        <vt:lpwstr>https://petrovich.ru/catalog/6648/?primenenie=shpaklevanie_gkl</vt:lpwstr>
      </vt:variant>
      <vt:variant>
        <vt:lpwstr/>
      </vt:variant>
      <vt:variant>
        <vt:i4>4128841</vt:i4>
      </vt:variant>
      <vt:variant>
        <vt:i4>81</vt:i4>
      </vt:variant>
      <vt:variant>
        <vt:i4>0</vt:i4>
      </vt:variant>
      <vt:variant>
        <vt:i4>5</vt:i4>
      </vt:variant>
      <vt:variant>
        <vt:lpwstr>https://petrovich.ru/catalog/6648/?primenenie=vyravnivanie_poverhnosti</vt:lpwstr>
      </vt:variant>
      <vt:variant>
        <vt:lpwstr/>
      </vt:variant>
      <vt:variant>
        <vt:i4>1572929</vt:i4>
      </vt:variant>
      <vt:variant>
        <vt:i4>78</vt:i4>
      </vt:variant>
      <vt:variant>
        <vt:i4>0</vt:i4>
      </vt:variant>
      <vt:variant>
        <vt:i4>5</vt:i4>
      </vt:variant>
      <vt:variant>
        <vt:lpwstr>https://petrovich.ru/catalog/6648/?naznachenie=stena</vt:lpwstr>
      </vt:variant>
      <vt:variant>
        <vt:lpwstr/>
      </vt:variant>
      <vt:variant>
        <vt:i4>7077940</vt:i4>
      </vt:variant>
      <vt:variant>
        <vt:i4>75</vt:i4>
      </vt:variant>
      <vt:variant>
        <vt:i4>0</vt:i4>
      </vt:variant>
      <vt:variant>
        <vt:i4>5</vt:i4>
      </vt:variant>
      <vt:variant>
        <vt:lpwstr>https://petrovich.ru/catalog/6648/?naznachenie=potolok</vt:lpwstr>
      </vt:variant>
      <vt:variant>
        <vt:lpwstr/>
      </vt:variant>
      <vt:variant>
        <vt:i4>1507395</vt:i4>
      </vt:variant>
      <vt:variant>
        <vt:i4>72</vt:i4>
      </vt:variant>
      <vt:variant>
        <vt:i4>0</vt:i4>
      </vt:variant>
      <vt:variant>
        <vt:i4>5</vt:i4>
      </vt:variant>
      <vt:variant>
        <vt:lpwstr>https://petrovich.ru/catalog/6648/?vid=finishnyi</vt:lpwstr>
      </vt:variant>
      <vt:variant>
        <vt:lpwstr/>
      </vt:variant>
      <vt:variant>
        <vt:i4>262200</vt:i4>
      </vt:variant>
      <vt:variant>
        <vt:i4>69</vt:i4>
      </vt:variant>
      <vt:variant>
        <vt:i4>0</vt:i4>
      </vt:variant>
      <vt:variant>
        <vt:i4>5</vt:i4>
      </vt:variant>
      <vt:variant>
        <vt:lpwstr>https://petrovich.ru/catalog/285396279/?primenenie=dlya_shtukaturki</vt:lpwstr>
      </vt:variant>
      <vt:variant>
        <vt:lpwstr/>
      </vt:variant>
      <vt:variant>
        <vt:i4>1835051</vt:i4>
      </vt:variant>
      <vt:variant>
        <vt:i4>66</vt:i4>
      </vt:variant>
      <vt:variant>
        <vt:i4>0</vt:i4>
      </vt:variant>
      <vt:variant>
        <vt:i4>5</vt:i4>
      </vt:variant>
      <vt:variant>
        <vt:lpwstr>https://petrovich.ru/catalog/285396279/?primenenie=dlya_shpatlevki</vt:lpwstr>
      </vt:variant>
      <vt:variant>
        <vt:lpwstr/>
      </vt:variant>
      <vt:variant>
        <vt:i4>1638414</vt:i4>
      </vt:variant>
      <vt:variant>
        <vt:i4>63</vt:i4>
      </vt:variant>
      <vt:variant>
        <vt:i4>0</vt:i4>
      </vt:variant>
      <vt:variant>
        <vt:i4>5</vt:i4>
      </vt:variant>
      <vt:variant>
        <vt:lpwstr>https://petrovich.ru/catalog/285396279/?vid=malyarnyi</vt:lpwstr>
      </vt:variant>
      <vt:variant>
        <vt:lpwstr/>
      </vt:variant>
      <vt:variant>
        <vt:i4>1769493</vt:i4>
      </vt:variant>
      <vt:variant>
        <vt:i4>60</vt:i4>
      </vt:variant>
      <vt:variant>
        <vt:i4>0</vt:i4>
      </vt:variant>
      <vt:variant>
        <vt:i4>5</vt:i4>
      </vt:variant>
      <vt:variant>
        <vt:lpwstr>https://petrovich.ru/catalog/285396451/?material_osnovy=krepirovannaya_bumaga</vt:lpwstr>
      </vt:variant>
      <vt:variant>
        <vt:lpwstr/>
      </vt:variant>
      <vt:variant>
        <vt:i4>3473463</vt:i4>
      </vt:variant>
      <vt:variant>
        <vt:i4>57</vt:i4>
      </vt:variant>
      <vt:variant>
        <vt:i4>0</vt:i4>
      </vt:variant>
      <vt:variant>
        <vt:i4>5</vt:i4>
      </vt:variant>
      <vt:variant>
        <vt:lpwstr>https://petrovich.ru/catalog/285396451/?cvet=belyi</vt:lpwstr>
      </vt:variant>
      <vt:variant>
        <vt:lpwstr/>
      </vt:variant>
      <vt:variant>
        <vt:i4>2293816</vt:i4>
      </vt:variant>
      <vt:variant>
        <vt:i4>54</vt:i4>
      </vt:variant>
      <vt:variant>
        <vt:i4>0</vt:i4>
      </vt:variant>
      <vt:variant>
        <vt:i4>5</vt:i4>
      </vt:variant>
      <vt:variant>
        <vt:lpwstr>https://petrovich.ru/catalog/285396451/?primenenie=universalnoe</vt:lpwstr>
      </vt:variant>
      <vt:variant>
        <vt:lpwstr/>
      </vt:variant>
      <vt:variant>
        <vt:i4>1114135</vt:i4>
      </vt:variant>
      <vt:variant>
        <vt:i4>51</vt:i4>
      </vt:variant>
      <vt:variant>
        <vt:i4>0</vt:i4>
      </vt:variant>
      <vt:variant>
        <vt:i4>5</vt:i4>
      </vt:variant>
      <vt:variant>
        <vt:lpwstr>https://petrovich.ru/catalog/18955/?naznachenie=dlya_jidkotekuchei_massy</vt:lpwstr>
      </vt:variant>
      <vt:variant>
        <vt:lpwstr/>
      </vt:variant>
      <vt:variant>
        <vt:i4>2359354</vt:i4>
      </vt:variant>
      <vt:variant>
        <vt:i4>48</vt:i4>
      </vt:variant>
      <vt:variant>
        <vt:i4>0</vt:i4>
      </vt:variant>
      <vt:variant>
        <vt:i4>5</vt:i4>
      </vt:variant>
      <vt:variant>
        <vt:lpwstr>https://petrovich.ru/catalog/285396270/?primenenie=universalnoe</vt:lpwstr>
      </vt:variant>
      <vt:variant>
        <vt:lpwstr/>
      </vt:variant>
      <vt:variant>
        <vt:i4>6094942</vt:i4>
      </vt:variant>
      <vt:variant>
        <vt:i4>45</vt:i4>
      </vt:variant>
      <vt:variant>
        <vt:i4>0</vt:i4>
      </vt:variant>
      <vt:variant>
        <vt:i4>5</vt:i4>
      </vt:variant>
      <vt:variant>
        <vt:lpwstr>https://petrovich.ru/catalog/285396270/maljarnye-valiki/</vt:lpwstr>
      </vt:variant>
      <vt:variant>
        <vt:lpwstr/>
      </vt:variant>
      <vt:variant>
        <vt:i4>2687035</vt:i4>
      </vt:variant>
      <vt:variant>
        <vt:i4>42</vt:i4>
      </vt:variant>
      <vt:variant>
        <vt:i4>0</vt:i4>
      </vt:variant>
      <vt:variant>
        <vt:i4>5</vt:i4>
      </vt:variant>
      <vt:variant>
        <vt:lpwstr>https://petrovich.ru/catalog/285396669/?primenenie=universalnoe</vt:lpwstr>
      </vt:variant>
      <vt:variant>
        <vt:lpwstr/>
      </vt:variant>
      <vt:variant>
        <vt:i4>7929902</vt:i4>
      </vt:variant>
      <vt:variant>
        <vt:i4>39</vt:i4>
      </vt:variant>
      <vt:variant>
        <vt:i4>0</vt:i4>
      </vt:variant>
      <vt:variant>
        <vt:i4>5</vt:i4>
      </vt:variant>
      <vt:variant>
        <vt:lpwstr>https://petrovich.ru/catalog/285396669/perchatki-belye/</vt:lpwstr>
      </vt:variant>
      <vt:variant>
        <vt:lpwstr/>
      </vt:variant>
      <vt:variant>
        <vt:i4>7340086</vt:i4>
      </vt:variant>
      <vt:variant>
        <vt:i4>36</vt:i4>
      </vt:variant>
      <vt:variant>
        <vt:i4>0</vt:i4>
      </vt:variant>
      <vt:variant>
        <vt:i4>5</vt:i4>
      </vt:variant>
      <vt:variant>
        <vt:lpwstr>https://petrovich.ru/catalog/285396455/udliniteli-teleskopicheskie-dlja-valika/</vt:lpwstr>
      </vt:variant>
      <vt:variant>
        <vt:lpwstr/>
      </vt:variant>
      <vt:variant>
        <vt:i4>524341</vt:i4>
      </vt:variant>
      <vt:variant>
        <vt:i4>33</vt:i4>
      </vt:variant>
      <vt:variant>
        <vt:i4>0</vt:i4>
      </vt:variant>
      <vt:variant>
        <vt:i4>5</vt:i4>
      </vt:variant>
      <vt:variant>
        <vt:lpwstr>mailto:iagmail@ott.ru</vt:lpwstr>
      </vt:variant>
      <vt:variant>
        <vt:lpwstr/>
      </vt:variant>
      <vt:variant>
        <vt:i4>5701643</vt:i4>
      </vt:variant>
      <vt:variant>
        <vt:i4>30</vt:i4>
      </vt:variant>
      <vt:variant>
        <vt:i4>0</vt:i4>
      </vt:variant>
      <vt:variant>
        <vt:i4>5</vt:i4>
      </vt:variant>
      <vt:variant>
        <vt:lpwstr>consultantplus://offline/ref=8094A906A9D7F27619B01E472EC63E699AB03BA34892E353E1182DC785CCW9H</vt:lpwstr>
      </vt:variant>
      <vt:variant>
        <vt:lpwstr/>
      </vt:variant>
      <vt:variant>
        <vt:i4>2818101</vt:i4>
      </vt:variant>
      <vt:variant>
        <vt:i4>27</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3801147</vt:i4>
      </vt:variant>
      <vt:variant>
        <vt:i4>24</vt:i4>
      </vt:variant>
      <vt:variant>
        <vt:i4>0</vt:i4>
      </vt:variant>
      <vt:variant>
        <vt:i4>5</vt:i4>
      </vt:variant>
      <vt:variant>
        <vt:lpwstr>consultantplus://offline/ref=8094A906A9D7F27619B01E472EC63E699AB03EA14990E353E1182DC785C9423B94D3C8A66BA15E48C6W4H</vt:lpwstr>
      </vt:variant>
      <vt:variant>
        <vt:lpwstr/>
      </vt:variant>
      <vt:variant>
        <vt:i4>65</vt:i4>
      </vt:variant>
      <vt:variant>
        <vt:i4>21</vt:i4>
      </vt:variant>
      <vt:variant>
        <vt:i4>0</vt:i4>
      </vt:variant>
      <vt:variant>
        <vt:i4>5</vt:i4>
      </vt:variant>
      <vt:variant>
        <vt:lpwstr/>
      </vt:variant>
      <vt:variant>
        <vt:lpwstr>P313</vt:lpwstr>
      </vt:variant>
      <vt:variant>
        <vt:i4>3211376</vt:i4>
      </vt:variant>
      <vt:variant>
        <vt:i4>18</vt:i4>
      </vt:variant>
      <vt:variant>
        <vt:i4>0</vt:i4>
      </vt:variant>
      <vt:variant>
        <vt:i4>5</vt:i4>
      </vt:variant>
      <vt:variant>
        <vt:lpwstr/>
      </vt:variant>
      <vt:variant>
        <vt:lpwstr>P15</vt:lpwstr>
      </vt:variant>
      <vt:variant>
        <vt:i4>3211376</vt:i4>
      </vt:variant>
      <vt:variant>
        <vt:i4>15</vt:i4>
      </vt:variant>
      <vt:variant>
        <vt:i4>0</vt:i4>
      </vt:variant>
      <vt:variant>
        <vt:i4>5</vt:i4>
      </vt:variant>
      <vt:variant>
        <vt:lpwstr/>
      </vt:variant>
      <vt:variant>
        <vt:lpwstr>P15</vt:lpwstr>
      </vt:variant>
      <vt:variant>
        <vt:i4>458818</vt:i4>
      </vt:variant>
      <vt:variant>
        <vt:i4>12</vt:i4>
      </vt:variant>
      <vt:variant>
        <vt:i4>0</vt:i4>
      </vt:variant>
      <vt:variant>
        <vt:i4>5</vt:i4>
      </vt:variant>
      <vt:variant>
        <vt:lpwstr/>
      </vt:variant>
      <vt:variant>
        <vt:lpwstr>P126</vt:lpwstr>
      </vt:variant>
      <vt:variant>
        <vt:i4>3276912</vt:i4>
      </vt:variant>
      <vt:variant>
        <vt:i4>9</vt:i4>
      </vt:variant>
      <vt:variant>
        <vt:i4>0</vt:i4>
      </vt:variant>
      <vt:variant>
        <vt:i4>5</vt:i4>
      </vt:variant>
      <vt:variant>
        <vt:lpwstr/>
      </vt:variant>
      <vt:variant>
        <vt:lpwstr>P25</vt:lpwstr>
      </vt:variant>
      <vt:variant>
        <vt:i4>3276912</vt:i4>
      </vt:variant>
      <vt:variant>
        <vt:i4>6</vt:i4>
      </vt:variant>
      <vt:variant>
        <vt:i4>0</vt:i4>
      </vt:variant>
      <vt:variant>
        <vt:i4>5</vt:i4>
      </vt:variant>
      <vt:variant>
        <vt:lpwstr/>
      </vt:variant>
      <vt:variant>
        <vt:lpwstr>P23</vt:lpwstr>
      </vt:variant>
      <vt:variant>
        <vt:i4>65</vt:i4>
      </vt:variant>
      <vt:variant>
        <vt:i4>3</vt:i4>
      </vt:variant>
      <vt:variant>
        <vt:i4>0</vt:i4>
      </vt:variant>
      <vt:variant>
        <vt:i4>5</vt:i4>
      </vt:variant>
      <vt:variant>
        <vt:lpwstr/>
      </vt:variant>
      <vt:variant>
        <vt:lpwstr>P313</vt:lpwstr>
      </vt:variant>
      <vt:variant>
        <vt:i4>65</vt:i4>
      </vt:variant>
      <vt:variant>
        <vt:i4>0</vt:i4>
      </vt:variant>
      <vt:variant>
        <vt:i4>0</vt:i4>
      </vt:variant>
      <vt:variant>
        <vt:i4>5</vt:i4>
      </vt:variant>
      <vt:variant>
        <vt:lpwstr/>
      </vt:variant>
      <vt:variant>
        <vt:lpwstr>P313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6</cp:revision>
  <cp:lastPrinted>2023-03-15T11:58:00Z</cp:lastPrinted>
  <dcterms:created xsi:type="dcterms:W3CDTF">2026-04-14T10:54:00Z</dcterms:created>
  <dcterms:modified xsi:type="dcterms:W3CDTF">2026-04-22T09:03:00Z</dcterms:modified>
</cp:coreProperties>
</file>