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2D9CA" w14:textId="77777777" w:rsidR="0085380F" w:rsidRPr="00DE5F02" w:rsidRDefault="00D0204B" w:rsidP="0085380F">
      <w:pPr>
        <w:tabs>
          <w:tab w:val="right" w:pos="7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b/>
          <w:sz w:val="21"/>
          <w:szCs w:val="21"/>
        </w:rPr>
      </w:pPr>
      <w:r w:rsidRPr="00DE5F02">
        <w:rPr>
          <w:rFonts w:ascii="Times New Roman" w:hAnsi="Times New Roman" w:cs="Times New Roman"/>
          <w:b/>
          <w:sz w:val="21"/>
          <w:szCs w:val="21"/>
        </w:rPr>
        <w:t>ИНН</w:t>
      </w:r>
      <w:r w:rsidRPr="00DE5F02">
        <w:rPr>
          <w:rFonts w:ascii="Times New Roman" w:hAnsi="Times New Roman" w:cs="Times New Roman"/>
          <w:sz w:val="21"/>
          <w:szCs w:val="21"/>
        </w:rPr>
        <w:t xml:space="preserve"> </w:t>
      </w:r>
      <w:r w:rsidR="004478C4" w:rsidRPr="00DE5F02">
        <w:rPr>
          <w:rFonts w:ascii="Times New Roman" w:hAnsi="Times New Roman" w:cs="Times New Roman"/>
          <w:sz w:val="21"/>
          <w:szCs w:val="21"/>
        </w:rPr>
        <w:t>4346011035</w:t>
      </w:r>
    </w:p>
    <w:p w14:paraId="5D1A1244" w14:textId="77777777" w:rsidR="0085380F" w:rsidRPr="00DE5F02" w:rsidRDefault="0085380F" w:rsidP="0085380F">
      <w:pPr>
        <w:tabs>
          <w:tab w:val="right" w:pos="7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b/>
          <w:sz w:val="21"/>
          <w:szCs w:val="21"/>
        </w:rPr>
      </w:pPr>
    </w:p>
    <w:p w14:paraId="4C3BAC85" w14:textId="73887057" w:rsidR="0085380F" w:rsidRPr="006F1BAC" w:rsidRDefault="00D0204B" w:rsidP="0085380F">
      <w:pPr>
        <w:tabs>
          <w:tab w:val="right" w:pos="7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b/>
          <w:i/>
          <w:color w:val="FF0000"/>
          <w:sz w:val="21"/>
          <w:szCs w:val="21"/>
        </w:rPr>
      </w:pPr>
      <w:r w:rsidRPr="00DE5F02">
        <w:rPr>
          <w:rFonts w:ascii="Times New Roman" w:hAnsi="Times New Roman" w:cs="Times New Roman"/>
          <w:b/>
          <w:sz w:val="21"/>
          <w:szCs w:val="21"/>
        </w:rPr>
        <w:t>ЛИЦЕВОЙ СЧЕТ №</w:t>
      </w:r>
      <w:r w:rsidRPr="00DE5F02">
        <w:rPr>
          <w:rFonts w:ascii="Times New Roman" w:hAnsi="Times New Roman" w:cs="Times New Roman"/>
          <w:sz w:val="21"/>
          <w:szCs w:val="21"/>
        </w:rPr>
        <w:t xml:space="preserve"> </w:t>
      </w:r>
      <w:r w:rsidR="00082F2F" w:rsidRPr="00082F2F">
        <w:rPr>
          <w:rFonts w:ascii="Times New Roman" w:hAnsi="Times New Roman" w:cs="Times New Roman"/>
          <w:sz w:val="21"/>
          <w:szCs w:val="21"/>
        </w:rPr>
        <w:t>___________</w:t>
      </w:r>
    </w:p>
    <w:p w14:paraId="285640C9" w14:textId="77777777" w:rsidR="0085380F" w:rsidRPr="00DE5F02" w:rsidRDefault="00D0204B" w:rsidP="0085380F">
      <w:pPr>
        <w:tabs>
          <w:tab w:val="right" w:pos="7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b/>
          <w:sz w:val="21"/>
          <w:szCs w:val="21"/>
        </w:rPr>
      </w:pPr>
      <w:r w:rsidRPr="00DE5F02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10002A07" w14:textId="77777777" w:rsidR="0085380F" w:rsidRPr="00DE5F02" w:rsidRDefault="004C00D5" w:rsidP="0085380F">
      <w:pPr>
        <w:tabs>
          <w:tab w:val="righ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1"/>
          <w:szCs w:val="21"/>
        </w:rPr>
      </w:pPr>
      <w:r w:rsidRPr="00DE5F02">
        <w:rPr>
          <w:rFonts w:ascii="Times New Roman" w:hAnsi="Times New Roman" w:cs="Times New Roman"/>
          <w:b/>
          <w:sz w:val="21"/>
          <w:szCs w:val="21"/>
        </w:rPr>
        <w:t>КОНТРАКТ</w:t>
      </w:r>
      <w:r w:rsidR="00D0204B" w:rsidRPr="00DE5F02">
        <w:rPr>
          <w:rFonts w:ascii="Times New Roman" w:hAnsi="Times New Roman" w:cs="Times New Roman"/>
          <w:b/>
          <w:sz w:val="21"/>
          <w:szCs w:val="21"/>
        </w:rPr>
        <w:t xml:space="preserve"> № </w:t>
      </w:r>
      <w:r w:rsidR="004478C4" w:rsidRPr="00DE5F02">
        <w:rPr>
          <w:rFonts w:ascii="Times New Roman" w:hAnsi="Times New Roman" w:cs="Times New Roman"/>
          <w:b/>
          <w:sz w:val="21"/>
          <w:szCs w:val="21"/>
        </w:rPr>
        <w:t>_________</w:t>
      </w:r>
    </w:p>
    <w:p w14:paraId="7158FB33" w14:textId="77777777" w:rsidR="0085380F" w:rsidRPr="00DE5F02" w:rsidRDefault="00D0204B" w:rsidP="0085380F">
      <w:pPr>
        <w:tabs>
          <w:tab w:val="right" w:pos="0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1"/>
          <w:szCs w:val="21"/>
          <w:lang w:val="x-none"/>
        </w:rPr>
      </w:pPr>
      <w:r w:rsidRPr="00DE5F02">
        <w:rPr>
          <w:rFonts w:ascii="Times New Roman" w:hAnsi="Times New Roman" w:cs="Times New Roman"/>
          <w:b/>
          <w:sz w:val="21"/>
          <w:szCs w:val="21"/>
          <w:lang w:val="x-none"/>
        </w:rPr>
        <w:t>НА ОКАЗАНИЕ УСЛУГ СВЯЗИ</w:t>
      </w:r>
    </w:p>
    <w:p w14:paraId="7DA9B741" w14:textId="77777777" w:rsidR="0085380F" w:rsidRPr="00DE5F02" w:rsidRDefault="0085380F" w:rsidP="0085380F">
      <w:pPr>
        <w:tabs>
          <w:tab w:val="right" w:pos="0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1"/>
          <w:szCs w:val="21"/>
          <w:lang w:val="x-none"/>
        </w:rPr>
      </w:pPr>
    </w:p>
    <w:p w14:paraId="72E82FD2" w14:textId="77777777" w:rsidR="0085380F" w:rsidRPr="00DE5F02" w:rsidRDefault="0085380F" w:rsidP="0085380F">
      <w:pPr>
        <w:pStyle w:val="a4"/>
        <w:rPr>
          <w:rFonts w:ascii="Times New Roman" w:hAnsi="Times New Roman" w:cs="Times New Roman"/>
          <w:sz w:val="21"/>
          <w:szCs w:val="21"/>
        </w:rPr>
      </w:pPr>
    </w:p>
    <w:p w14:paraId="507F8B31" w14:textId="29D7722A" w:rsidR="0085380F" w:rsidRPr="00DE5F02" w:rsidRDefault="004478C4" w:rsidP="007B1F2B">
      <w:pPr>
        <w:pStyle w:val="a4"/>
        <w:ind w:firstLine="0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b/>
          <w:sz w:val="21"/>
          <w:szCs w:val="21"/>
        </w:rPr>
        <w:t>г. Киров</w:t>
      </w:r>
      <w:r w:rsidR="00D0204B" w:rsidRPr="00DE5F02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            </w:t>
      </w:r>
      <w:r w:rsidR="00897868" w:rsidRPr="00DE5F02">
        <w:rPr>
          <w:rFonts w:ascii="Times New Roman" w:hAnsi="Times New Roman" w:cs="Times New Roman"/>
          <w:b/>
          <w:sz w:val="21"/>
          <w:szCs w:val="21"/>
        </w:rPr>
        <w:t xml:space="preserve">      «</w:t>
      </w:r>
      <w:r w:rsidR="00C437DC">
        <w:rPr>
          <w:rFonts w:ascii="Times New Roman" w:hAnsi="Times New Roman" w:cs="Times New Roman"/>
          <w:b/>
          <w:sz w:val="21"/>
          <w:szCs w:val="21"/>
        </w:rPr>
        <w:t xml:space="preserve"> _____</w:t>
      </w:r>
      <w:r w:rsidR="00D0204B" w:rsidRPr="00DE5F02">
        <w:rPr>
          <w:rFonts w:ascii="Times New Roman" w:hAnsi="Times New Roman" w:cs="Times New Roman"/>
          <w:sz w:val="21"/>
          <w:szCs w:val="21"/>
        </w:rPr>
        <w:t>»</w:t>
      </w:r>
      <w:r w:rsidR="00E71FDF" w:rsidRPr="00DE5F02">
        <w:rPr>
          <w:rFonts w:ascii="Times New Roman" w:hAnsi="Times New Roman" w:cs="Times New Roman"/>
          <w:sz w:val="21"/>
          <w:szCs w:val="21"/>
        </w:rPr>
        <w:t xml:space="preserve"> </w:t>
      </w:r>
      <w:r w:rsidR="00AB77B9">
        <w:rPr>
          <w:rFonts w:ascii="Times New Roman" w:hAnsi="Times New Roman" w:cs="Times New Roman"/>
          <w:sz w:val="21"/>
          <w:szCs w:val="21"/>
        </w:rPr>
        <w:t>_______</w:t>
      </w:r>
      <w:r w:rsidR="0056656E">
        <w:rPr>
          <w:rFonts w:ascii="Times New Roman" w:hAnsi="Times New Roman" w:cs="Times New Roman"/>
          <w:sz w:val="21"/>
          <w:szCs w:val="21"/>
        </w:rPr>
        <w:t xml:space="preserve"> </w:t>
      </w:r>
      <w:r w:rsidR="00D0204B" w:rsidRPr="00DE5F02">
        <w:rPr>
          <w:rFonts w:ascii="Times New Roman" w:hAnsi="Times New Roman" w:cs="Times New Roman"/>
          <w:sz w:val="21"/>
          <w:szCs w:val="21"/>
        </w:rPr>
        <w:t>20</w:t>
      </w:r>
      <w:r w:rsidR="00897868" w:rsidRPr="00DE5F02">
        <w:rPr>
          <w:rFonts w:ascii="Times New Roman" w:hAnsi="Times New Roman" w:cs="Times New Roman"/>
          <w:sz w:val="21"/>
          <w:szCs w:val="21"/>
        </w:rPr>
        <w:t>2</w:t>
      </w:r>
      <w:r w:rsidR="005C1244">
        <w:rPr>
          <w:rFonts w:ascii="Times New Roman" w:hAnsi="Times New Roman" w:cs="Times New Roman"/>
          <w:sz w:val="21"/>
          <w:szCs w:val="21"/>
        </w:rPr>
        <w:t>6</w:t>
      </w:r>
      <w:r w:rsidR="00D0204B" w:rsidRPr="00DE5F02">
        <w:rPr>
          <w:rFonts w:ascii="Times New Roman" w:hAnsi="Times New Roman" w:cs="Times New Roman"/>
          <w:sz w:val="21"/>
          <w:szCs w:val="21"/>
        </w:rPr>
        <w:t xml:space="preserve"> года</w:t>
      </w:r>
    </w:p>
    <w:p w14:paraId="480BB30A" w14:textId="77777777" w:rsidR="0085380F" w:rsidRPr="00DE5F02" w:rsidRDefault="0085380F" w:rsidP="0085380F">
      <w:pPr>
        <w:pStyle w:val="a4"/>
        <w:rPr>
          <w:rFonts w:ascii="Times New Roman" w:hAnsi="Times New Roman" w:cs="Times New Roman"/>
          <w:sz w:val="21"/>
          <w:szCs w:val="21"/>
        </w:rPr>
      </w:pPr>
    </w:p>
    <w:p w14:paraId="03E0511E" w14:textId="33528FBD" w:rsidR="0085380F" w:rsidRPr="00953914" w:rsidRDefault="00082F2F" w:rsidP="0085380F">
      <w:pPr>
        <w:pStyle w:val="a4"/>
        <w:rPr>
          <w:rFonts w:ascii="Times New Roman" w:hAnsi="Times New Roman" w:cs="Times New Roman"/>
          <w:sz w:val="21"/>
          <w:szCs w:val="21"/>
        </w:rPr>
      </w:pPr>
      <w:r w:rsidRPr="00082F2F">
        <w:rPr>
          <w:rFonts w:ascii="Times New Roman" w:hAnsi="Times New Roman" w:cs="Times New Roman"/>
          <w:b/>
          <w:bCs/>
          <w:sz w:val="21"/>
          <w:szCs w:val="21"/>
          <w:highlight w:val="yellow"/>
        </w:rPr>
        <w:t>__________________</w:t>
      </w:r>
      <w:r w:rsidR="00D0204B" w:rsidRPr="00953914">
        <w:rPr>
          <w:rFonts w:ascii="Times New Roman" w:hAnsi="Times New Roman" w:cs="Times New Roman"/>
          <w:sz w:val="21"/>
          <w:szCs w:val="21"/>
        </w:rPr>
        <w:t xml:space="preserve">, именуемое в дальнейшем </w:t>
      </w:r>
      <w:r w:rsidR="00D0204B" w:rsidRPr="00082F2F">
        <w:rPr>
          <w:rFonts w:ascii="Times New Roman" w:hAnsi="Times New Roman" w:cs="Times New Roman"/>
          <w:i/>
          <w:sz w:val="21"/>
          <w:szCs w:val="21"/>
        </w:rPr>
        <w:t>«</w:t>
      </w:r>
      <w:r w:rsidRPr="00082F2F">
        <w:rPr>
          <w:rFonts w:ascii="Times New Roman" w:hAnsi="Times New Roman" w:cs="Times New Roman"/>
          <w:i/>
          <w:sz w:val="21"/>
          <w:szCs w:val="21"/>
        </w:rPr>
        <w:t>_______/</w:t>
      </w:r>
      <w:r>
        <w:rPr>
          <w:rFonts w:ascii="Times New Roman" w:hAnsi="Times New Roman" w:cs="Times New Roman"/>
          <w:i/>
          <w:sz w:val="21"/>
          <w:szCs w:val="21"/>
        </w:rPr>
        <w:t xml:space="preserve"> «</w:t>
      </w:r>
      <w:r w:rsidRPr="00082F2F">
        <w:rPr>
          <w:rFonts w:ascii="Times New Roman" w:hAnsi="Times New Roman" w:cs="Times New Roman"/>
          <w:i/>
          <w:sz w:val="21"/>
          <w:szCs w:val="21"/>
        </w:rPr>
        <w:t>Исполнитель</w:t>
      </w:r>
      <w:r w:rsidR="00D0204B" w:rsidRPr="0007417D">
        <w:rPr>
          <w:rFonts w:ascii="Times New Roman" w:hAnsi="Times New Roman" w:cs="Times New Roman"/>
          <w:sz w:val="21"/>
          <w:szCs w:val="21"/>
        </w:rPr>
        <w:t xml:space="preserve">», </w:t>
      </w:r>
      <w:r w:rsidR="008C157A" w:rsidRPr="0007417D">
        <w:rPr>
          <w:rFonts w:ascii="Times New Roman" w:hAnsi="Times New Roman" w:cs="Times New Roman"/>
          <w:sz w:val="21"/>
          <w:szCs w:val="21"/>
        </w:rPr>
        <w:t xml:space="preserve">в лице </w:t>
      </w:r>
      <w:r>
        <w:rPr>
          <w:rFonts w:ascii="Times New Roman" w:hAnsi="Times New Roman" w:cs="Times New Roman"/>
          <w:sz w:val="21"/>
          <w:szCs w:val="21"/>
        </w:rPr>
        <w:t>___________________</w:t>
      </w:r>
      <w:r w:rsidR="008C157A" w:rsidRPr="0007417D">
        <w:rPr>
          <w:rFonts w:ascii="Times New Roman" w:hAnsi="Times New Roman" w:cs="Times New Roman"/>
          <w:sz w:val="21"/>
          <w:szCs w:val="21"/>
        </w:rPr>
        <w:t xml:space="preserve"> действующего на основании </w:t>
      </w:r>
      <w:r w:rsidRPr="00082F2F">
        <w:rPr>
          <w:rFonts w:ascii="Times New Roman" w:hAnsi="Times New Roman" w:cs="Times New Roman"/>
          <w:sz w:val="21"/>
          <w:szCs w:val="21"/>
          <w:highlight w:val="yellow"/>
        </w:rPr>
        <w:t>_____________</w:t>
      </w:r>
      <w:r w:rsidR="00D0204B" w:rsidRPr="0007417D">
        <w:rPr>
          <w:rFonts w:ascii="Times New Roman" w:hAnsi="Times New Roman" w:cs="Times New Roman"/>
          <w:sz w:val="21"/>
          <w:szCs w:val="21"/>
        </w:rPr>
        <w:t>,</w:t>
      </w:r>
      <w:r w:rsidR="00D0204B" w:rsidRPr="00953914">
        <w:rPr>
          <w:rFonts w:ascii="Times New Roman" w:hAnsi="Times New Roman" w:cs="Times New Roman"/>
          <w:sz w:val="21"/>
          <w:szCs w:val="21"/>
        </w:rPr>
        <w:t xml:space="preserve"> с одной стороны и </w:t>
      </w:r>
    </w:p>
    <w:p w14:paraId="32E37AF6" w14:textId="2B3FE95B" w:rsidR="006F1BAC" w:rsidRDefault="004C00D5" w:rsidP="006F1BAC">
      <w:pPr>
        <w:pStyle w:val="a4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953914">
        <w:rPr>
          <w:rFonts w:ascii="Times New Roman" w:hAnsi="Times New Roman" w:cs="Times New Roman"/>
          <w:b/>
          <w:bCs/>
          <w:sz w:val="21"/>
          <w:szCs w:val="21"/>
        </w:rPr>
        <w:t>Федеральное государственное бюджетное образовательное учреждение высшего образования «Вятский государственный университет»</w:t>
      </w:r>
      <w:r w:rsidR="00D0204B" w:rsidRPr="00953914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="00D0204B" w:rsidRPr="00953914">
        <w:rPr>
          <w:rFonts w:ascii="Times New Roman" w:hAnsi="Times New Roman" w:cs="Times New Roman"/>
          <w:sz w:val="21"/>
          <w:szCs w:val="21"/>
        </w:rPr>
        <w:t xml:space="preserve"> именуемое в дальнейшем «Клиент», в лице </w:t>
      </w:r>
      <w:r w:rsidR="004478C4" w:rsidRPr="00953914">
        <w:rPr>
          <w:rFonts w:ascii="Times New Roman" w:hAnsi="Times New Roman" w:cs="Times New Roman"/>
          <w:sz w:val="21"/>
          <w:szCs w:val="21"/>
        </w:rPr>
        <w:t>ректора Пугача Валентина Николаевича</w:t>
      </w:r>
      <w:r w:rsidR="00D0204B" w:rsidRPr="00953914">
        <w:rPr>
          <w:rFonts w:ascii="Times New Roman" w:hAnsi="Times New Roman" w:cs="Times New Roman"/>
          <w:sz w:val="21"/>
          <w:szCs w:val="21"/>
        </w:rPr>
        <w:t>, действующего</w:t>
      </w:r>
      <w:r w:rsidR="00C437DC" w:rsidRPr="00953914">
        <w:rPr>
          <w:rFonts w:ascii="Times New Roman" w:hAnsi="Times New Roman" w:cs="Times New Roman"/>
          <w:sz w:val="21"/>
          <w:szCs w:val="21"/>
        </w:rPr>
        <w:t xml:space="preserve"> </w:t>
      </w:r>
      <w:r w:rsidR="00D0204B" w:rsidRPr="00953914">
        <w:rPr>
          <w:rFonts w:ascii="Times New Roman" w:hAnsi="Times New Roman" w:cs="Times New Roman"/>
          <w:sz w:val="21"/>
          <w:szCs w:val="21"/>
        </w:rPr>
        <w:t xml:space="preserve">на основании </w:t>
      </w:r>
      <w:r w:rsidR="00C437DC" w:rsidRPr="00953914">
        <w:rPr>
          <w:rFonts w:ascii="Times New Roman" w:hAnsi="Times New Roman" w:cs="Times New Roman"/>
          <w:sz w:val="21"/>
          <w:szCs w:val="21"/>
        </w:rPr>
        <w:t>У</w:t>
      </w:r>
      <w:r w:rsidR="004478C4" w:rsidRPr="00953914">
        <w:rPr>
          <w:rFonts w:ascii="Times New Roman" w:hAnsi="Times New Roman" w:cs="Times New Roman"/>
          <w:sz w:val="21"/>
          <w:szCs w:val="21"/>
        </w:rPr>
        <w:t>става</w:t>
      </w:r>
      <w:r w:rsidR="00D0204B" w:rsidRPr="00953914">
        <w:rPr>
          <w:rFonts w:ascii="Times New Roman" w:hAnsi="Times New Roman" w:cs="Times New Roman"/>
          <w:sz w:val="21"/>
          <w:szCs w:val="21"/>
        </w:rPr>
        <w:t xml:space="preserve">, с другой стороны, </w:t>
      </w:r>
      <w:r w:rsidR="006F1BAC" w:rsidRPr="006F1BAC">
        <w:rPr>
          <w:rFonts w:ascii="Times New Roman" w:hAnsi="Times New Roman" w:cs="Times New Roman"/>
          <w:sz w:val="21"/>
          <w:szCs w:val="21"/>
        </w:rPr>
        <w:t xml:space="preserve">совместно именуемые «Стороны», а каждая по отдельности – «Сторона»,  на основании пункта 4 части 1 статьи 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 </w:t>
      </w:r>
      <w:r w:rsidR="006F1BAC" w:rsidRPr="006F1BAC">
        <w:rPr>
          <w:rFonts w:ascii="Times New Roman" w:hAnsi="Times New Roman" w:cs="Times New Roman"/>
          <w:b/>
          <w:sz w:val="21"/>
          <w:szCs w:val="21"/>
        </w:rPr>
        <w:t xml:space="preserve">(ИКЗ </w:t>
      </w:r>
      <w:r w:rsidR="005C1244" w:rsidRPr="005C1244">
        <w:rPr>
          <w:rFonts w:ascii="Times New Roman" w:hAnsi="Times New Roman" w:cs="Times New Roman"/>
          <w:b/>
          <w:sz w:val="21"/>
          <w:szCs w:val="21"/>
        </w:rPr>
        <w:t>261434601103543450100100230000000244</w:t>
      </w:r>
      <w:r w:rsidR="006F1BAC" w:rsidRPr="006F1BAC">
        <w:rPr>
          <w:rFonts w:ascii="Times New Roman" w:hAnsi="Times New Roman" w:cs="Times New Roman"/>
          <w:b/>
          <w:sz w:val="21"/>
          <w:szCs w:val="21"/>
        </w:rPr>
        <w:t>, КВР 244)</w:t>
      </w:r>
      <w:r w:rsidR="006F1BAC" w:rsidRPr="006F1BAC">
        <w:rPr>
          <w:rFonts w:ascii="Times New Roman" w:hAnsi="Times New Roman" w:cs="Times New Roman"/>
          <w:sz w:val="21"/>
          <w:szCs w:val="21"/>
        </w:rPr>
        <w:t xml:space="preserve"> заключили настоящий Контракт (далее – Контракт) о нижеследующем</w:t>
      </w:r>
      <w:r w:rsidR="006F1BAC">
        <w:rPr>
          <w:rFonts w:ascii="Times New Roman" w:hAnsi="Times New Roman" w:cs="Times New Roman"/>
          <w:sz w:val="21"/>
          <w:szCs w:val="21"/>
        </w:rPr>
        <w:t xml:space="preserve">: </w:t>
      </w:r>
    </w:p>
    <w:p w14:paraId="34EBC7B0" w14:textId="77777777" w:rsidR="006F1BAC" w:rsidRPr="006F1BAC" w:rsidRDefault="006F1BAC" w:rsidP="006F1BAC">
      <w:pPr>
        <w:pStyle w:val="a4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</w:p>
    <w:p w14:paraId="662749D6" w14:textId="77777777" w:rsidR="0085380F" w:rsidRPr="00DE5F02" w:rsidRDefault="00D0204B" w:rsidP="0085380F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1"/>
          <w:szCs w:val="21"/>
        </w:rPr>
      </w:pPr>
      <w:r w:rsidRPr="00DE5F02">
        <w:rPr>
          <w:rFonts w:ascii="Times New Roman" w:hAnsi="Times New Roman" w:cs="Times New Roman"/>
          <w:b/>
          <w:sz w:val="21"/>
          <w:szCs w:val="21"/>
        </w:rPr>
        <w:t xml:space="preserve">Статья 1. Предмет </w:t>
      </w:r>
      <w:r w:rsidR="000129C8" w:rsidRPr="00DE5F02">
        <w:rPr>
          <w:rFonts w:ascii="Times New Roman" w:hAnsi="Times New Roman" w:cs="Times New Roman"/>
          <w:b/>
          <w:sz w:val="21"/>
          <w:szCs w:val="21"/>
        </w:rPr>
        <w:t>Контракта</w:t>
      </w:r>
    </w:p>
    <w:p w14:paraId="0C488D35" w14:textId="0C57DFFC" w:rsidR="00436B1C" w:rsidRPr="00DE5F02" w:rsidRDefault="00436B1C" w:rsidP="00436B1C">
      <w:pPr>
        <w:pStyle w:val="FR2"/>
        <w:spacing w:before="0"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A34767">
        <w:rPr>
          <w:rFonts w:ascii="Times New Roman" w:hAnsi="Times New Roman"/>
          <w:sz w:val="21"/>
          <w:szCs w:val="21"/>
        </w:rPr>
        <w:t xml:space="preserve">1.1. В соответствии с настоящим Контрактом </w:t>
      </w:r>
      <w:r w:rsidR="00082F2F">
        <w:rPr>
          <w:rFonts w:ascii="Times New Roman" w:hAnsi="Times New Roman"/>
          <w:sz w:val="21"/>
          <w:szCs w:val="21"/>
        </w:rPr>
        <w:t>«Исполнитель»</w:t>
      </w:r>
      <w:r w:rsidRPr="00A34767">
        <w:rPr>
          <w:rFonts w:ascii="Times New Roman" w:hAnsi="Times New Roman"/>
          <w:sz w:val="21"/>
          <w:szCs w:val="21"/>
        </w:rPr>
        <w:t xml:space="preserve"> обязуется оказать Клиенту </w:t>
      </w:r>
      <w:r w:rsidR="001C32DC" w:rsidRPr="001C32DC">
        <w:rPr>
          <w:rFonts w:ascii="Times New Roman" w:hAnsi="Times New Roman"/>
          <w:sz w:val="21"/>
          <w:szCs w:val="21"/>
        </w:rPr>
        <w:t xml:space="preserve">Услуги междугородной телефонной связи </w:t>
      </w:r>
      <w:r w:rsidR="004B1175">
        <w:rPr>
          <w:rFonts w:ascii="Times New Roman" w:hAnsi="Times New Roman"/>
          <w:sz w:val="21"/>
          <w:szCs w:val="21"/>
        </w:rPr>
        <w:t>(</w:t>
      </w:r>
      <w:r w:rsidRPr="00A34767">
        <w:rPr>
          <w:rFonts w:ascii="Times New Roman" w:hAnsi="Times New Roman"/>
          <w:b/>
          <w:sz w:val="21"/>
          <w:szCs w:val="21"/>
        </w:rPr>
        <w:t xml:space="preserve">услуги </w:t>
      </w:r>
      <w:r w:rsidRPr="00A34767">
        <w:rPr>
          <w:rFonts w:ascii="Times New Roman" w:hAnsi="Times New Roman"/>
          <w:b/>
          <w:color w:val="000000"/>
          <w:sz w:val="21"/>
          <w:szCs w:val="21"/>
        </w:rPr>
        <w:t>Интеллектуальной сети связи «Услуга 8 800» с предоставлением Интеллектуального номера в КДУ «800»</w:t>
      </w:r>
      <w:r w:rsidR="004B1175">
        <w:rPr>
          <w:rFonts w:ascii="Times New Roman" w:hAnsi="Times New Roman"/>
          <w:b/>
          <w:sz w:val="21"/>
          <w:szCs w:val="21"/>
        </w:rPr>
        <w:t xml:space="preserve">) </w:t>
      </w:r>
      <w:r w:rsidRPr="00A34767">
        <w:rPr>
          <w:rFonts w:ascii="Times New Roman" w:hAnsi="Times New Roman"/>
          <w:b/>
          <w:sz w:val="21"/>
          <w:szCs w:val="21"/>
        </w:rPr>
        <w:t>(далее – Услуги)</w:t>
      </w:r>
      <w:r w:rsidRPr="00A34767">
        <w:rPr>
          <w:rFonts w:ascii="Times New Roman" w:hAnsi="Times New Roman"/>
          <w:sz w:val="21"/>
          <w:szCs w:val="21"/>
        </w:rPr>
        <w:t>, а Заказчик обязуется принять их и оплатить в соответствии с условиями настоящего Контракта.</w:t>
      </w:r>
    </w:p>
    <w:p w14:paraId="565DE466" w14:textId="77777777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1.2. Если отдельным соглашением сторон (включая Спецификацию, Заказ и любое дополнительное соглашение) установлены иные правила предоставления Услуг, чем те, которые предусмотрены настоящим </w:t>
      </w:r>
      <w:r w:rsidR="000129C8" w:rsidRPr="00DE5F02">
        <w:rPr>
          <w:rFonts w:ascii="Times New Roman" w:hAnsi="Times New Roman" w:cs="Times New Roman"/>
          <w:sz w:val="21"/>
          <w:szCs w:val="21"/>
        </w:rPr>
        <w:t>Контрактом</w:t>
      </w:r>
      <w:r w:rsidRPr="00DE5F02">
        <w:rPr>
          <w:rFonts w:ascii="Times New Roman" w:hAnsi="Times New Roman" w:cs="Times New Roman"/>
          <w:sz w:val="21"/>
          <w:szCs w:val="21"/>
        </w:rPr>
        <w:t>, применяются правила отдельного соглашения (Спецификации, Заказа).</w:t>
      </w:r>
    </w:p>
    <w:p w14:paraId="6B0FF518" w14:textId="46214D66" w:rsidR="0085380F" w:rsidRPr="00FE4E10" w:rsidRDefault="00D0204B" w:rsidP="0085380F">
      <w:pPr>
        <w:pStyle w:val="a4"/>
        <w:rPr>
          <w:rFonts w:ascii="Times New Roman" w:hAnsi="Times New Roman" w:cs="Times New Roman"/>
          <w:i/>
          <w:color w:val="FF0000"/>
          <w:sz w:val="21"/>
          <w:szCs w:val="21"/>
        </w:rPr>
      </w:pPr>
      <w:r w:rsidRPr="002E6069">
        <w:rPr>
          <w:rFonts w:ascii="Times New Roman" w:hAnsi="Times New Roman" w:cs="Times New Roman"/>
          <w:sz w:val="21"/>
          <w:szCs w:val="21"/>
        </w:rPr>
        <w:t>1.3. Исполнитель оказывает Услуги на основании лицензий на предоставление соответствующего вида услуг, в том числе №</w:t>
      </w:r>
      <w:r w:rsidR="002E6069">
        <w:rPr>
          <w:rFonts w:ascii="Times New Roman" w:hAnsi="Times New Roman" w:cs="Times New Roman"/>
          <w:sz w:val="21"/>
          <w:szCs w:val="21"/>
        </w:rPr>
        <w:t xml:space="preserve"> </w:t>
      </w:r>
      <w:r w:rsidRPr="002E6069">
        <w:rPr>
          <w:rFonts w:ascii="Times New Roman" w:hAnsi="Times New Roman" w:cs="Times New Roman"/>
          <w:sz w:val="21"/>
          <w:szCs w:val="21"/>
        </w:rPr>
        <w:t xml:space="preserve">  </w:t>
      </w:r>
      <w:r w:rsidR="002E6069" w:rsidRPr="002E6069">
        <w:rPr>
          <w:rFonts w:ascii="Times New Roman" w:hAnsi="Times New Roman" w:cs="Times New Roman"/>
          <w:sz w:val="21"/>
          <w:szCs w:val="21"/>
        </w:rPr>
        <w:t xml:space="preserve">____________. </w:t>
      </w:r>
      <w:r w:rsidR="00FE4E10" w:rsidRPr="002E6069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E3A83F7" w14:textId="77777777" w:rsidR="007B1F2B" w:rsidRPr="00FE4E10" w:rsidRDefault="007B1F2B" w:rsidP="0085380F">
      <w:pPr>
        <w:pStyle w:val="a4"/>
        <w:rPr>
          <w:rFonts w:ascii="Times New Roman" w:hAnsi="Times New Roman" w:cs="Times New Roman"/>
          <w:i/>
          <w:color w:val="FF0000"/>
          <w:sz w:val="21"/>
          <w:szCs w:val="21"/>
        </w:rPr>
      </w:pPr>
    </w:p>
    <w:p w14:paraId="05E58A74" w14:textId="77777777" w:rsidR="0085380F" w:rsidRPr="00DE5F02" w:rsidRDefault="00D0204B" w:rsidP="0085380F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1"/>
          <w:szCs w:val="21"/>
        </w:rPr>
      </w:pPr>
      <w:r w:rsidRPr="00DE5F02">
        <w:rPr>
          <w:rFonts w:ascii="Times New Roman" w:hAnsi="Times New Roman" w:cs="Times New Roman"/>
          <w:b/>
          <w:sz w:val="21"/>
          <w:szCs w:val="21"/>
        </w:rPr>
        <w:t>Статья 2. Определения</w:t>
      </w:r>
    </w:p>
    <w:p w14:paraId="51FD30F2" w14:textId="77777777" w:rsidR="0085380F" w:rsidRPr="00DE5F02" w:rsidRDefault="00D0204B" w:rsidP="0085380F">
      <w:pPr>
        <w:pStyle w:val="a4"/>
        <w:tabs>
          <w:tab w:val="left" w:pos="0"/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2.1. Для целей настоящего </w:t>
      </w:r>
      <w:r w:rsidR="000129C8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 xml:space="preserve"> используются следующие основные понятия и определения:</w:t>
      </w:r>
    </w:p>
    <w:p w14:paraId="794BA594" w14:textId="77777777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2.1.1. </w:t>
      </w:r>
      <w:r w:rsidRPr="00DE5F02">
        <w:rPr>
          <w:rFonts w:ascii="Times New Roman" w:hAnsi="Times New Roman" w:cs="Times New Roman"/>
          <w:b/>
          <w:sz w:val="21"/>
          <w:szCs w:val="21"/>
        </w:rPr>
        <w:t>«Абонентская плата»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– размер платежа Клиента за Отчетный период, являющийся постоянной величиной, не зависящей от объема фактически оказанных Услуг. Размер Абонентской платы определяется в Заказе.</w:t>
      </w:r>
    </w:p>
    <w:p w14:paraId="661C0DA8" w14:textId="03220BAB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2.1.2. </w:t>
      </w:r>
      <w:r w:rsidRPr="00DE5F02">
        <w:rPr>
          <w:rFonts w:ascii="Times New Roman" w:hAnsi="Times New Roman" w:cs="Times New Roman"/>
          <w:b/>
          <w:sz w:val="21"/>
          <w:szCs w:val="21"/>
        </w:rPr>
        <w:t>«Клиентское устройство» («Клиентское оборудование»)</w:t>
      </w:r>
      <w:r w:rsidRPr="00DE5F02">
        <w:rPr>
          <w:rFonts w:ascii="Times New Roman" w:hAnsi="Times New Roman" w:cs="Times New Roman"/>
          <w:sz w:val="21"/>
          <w:szCs w:val="21"/>
        </w:rPr>
        <w:t xml:space="preserve"> - находящееся в законном владении Клиента техническое средство, включая программное обеспечение, обеспечивающее Клиенту доступ к Услугам </w:t>
      </w:r>
      <w:r w:rsidR="00082F2F">
        <w:rPr>
          <w:rFonts w:ascii="Times New Roman" w:hAnsi="Times New Roman" w:cs="Times New Roman"/>
          <w:sz w:val="21"/>
          <w:szCs w:val="21"/>
        </w:rPr>
        <w:t>«</w:t>
      </w:r>
      <w:r w:rsidR="00382DB9">
        <w:rPr>
          <w:rFonts w:ascii="Times New Roman" w:hAnsi="Times New Roman" w:cs="Times New Roman"/>
          <w:sz w:val="21"/>
          <w:szCs w:val="21"/>
        </w:rPr>
        <w:t>________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посредством подключения данного устройства (оборудования) к Сети связи </w:t>
      </w:r>
      <w:r w:rsidR="00082F2F">
        <w:rPr>
          <w:rFonts w:ascii="Times New Roman" w:hAnsi="Times New Roman" w:cs="Times New Roman"/>
          <w:sz w:val="21"/>
          <w:szCs w:val="21"/>
        </w:rPr>
        <w:t>«</w:t>
      </w:r>
      <w:r w:rsidR="00382DB9">
        <w:rPr>
          <w:rFonts w:ascii="Times New Roman" w:hAnsi="Times New Roman" w:cs="Times New Roman"/>
          <w:sz w:val="21"/>
          <w:szCs w:val="21"/>
        </w:rPr>
        <w:t>________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Pr="00DE5F02">
        <w:rPr>
          <w:rFonts w:ascii="Times New Roman" w:hAnsi="Times New Roman" w:cs="Times New Roman"/>
          <w:sz w:val="21"/>
          <w:szCs w:val="21"/>
        </w:rPr>
        <w:t>.</w:t>
      </w:r>
    </w:p>
    <w:p w14:paraId="5D44DFA3" w14:textId="77777777" w:rsidR="0085380F" w:rsidRPr="00DE5F02" w:rsidRDefault="00D0204B" w:rsidP="0085380F">
      <w:pPr>
        <w:pStyle w:val="a4"/>
        <w:tabs>
          <w:tab w:val="left" w:pos="0"/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2.1.3. </w:t>
      </w:r>
      <w:r w:rsidRPr="00DE5F02">
        <w:rPr>
          <w:rFonts w:ascii="Times New Roman" w:hAnsi="Times New Roman" w:cs="Times New Roman"/>
          <w:b/>
          <w:sz w:val="21"/>
          <w:szCs w:val="21"/>
        </w:rPr>
        <w:t>«</w:t>
      </w:r>
      <w:r w:rsidR="000129C8" w:rsidRPr="00DE5F02">
        <w:rPr>
          <w:rFonts w:ascii="Times New Roman" w:hAnsi="Times New Roman" w:cs="Times New Roman"/>
          <w:b/>
          <w:sz w:val="21"/>
          <w:szCs w:val="21"/>
        </w:rPr>
        <w:t>Контракт</w:t>
      </w:r>
      <w:r w:rsidRPr="00DE5F02">
        <w:rPr>
          <w:rFonts w:ascii="Times New Roman" w:hAnsi="Times New Roman" w:cs="Times New Roman"/>
          <w:b/>
          <w:sz w:val="21"/>
          <w:szCs w:val="21"/>
        </w:rPr>
        <w:t>» («</w:t>
      </w:r>
      <w:r w:rsidR="000129C8" w:rsidRPr="00DE5F02">
        <w:rPr>
          <w:rFonts w:ascii="Times New Roman" w:hAnsi="Times New Roman" w:cs="Times New Roman"/>
          <w:b/>
          <w:sz w:val="21"/>
          <w:szCs w:val="21"/>
        </w:rPr>
        <w:t>Контракт</w:t>
      </w:r>
      <w:r w:rsidRPr="00DE5F02">
        <w:rPr>
          <w:rFonts w:ascii="Times New Roman" w:hAnsi="Times New Roman" w:cs="Times New Roman"/>
          <w:b/>
          <w:sz w:val="21"/>
          <w:szCs w:val="21"/>
        </w:rPr>
        <w:t xml:space="preserve"> об оказании услуг фиксированной связи»)</w:t>
      </w:r>
      <w:r w:rsidRPr="00DE5F02">
        <w:rPr>
          <w:rFonts w:ascii="Times New Roman" w:hAnsi="Times New Roman" w:cs="Times New Roman"/>
          <w:sz w:val="21"/>
          <w:szCs w:val="21"/>
        </w:rPr>
        <w:t xml:space="preserve"> – настоящий </w:t>
      </w:r>
      <w:r w:rsidR="000129C8" w:rsidRPr="00DE5F02">
        <w:rPr>
          <w:rFonts w:ascii="Times New Roman" w:hAnsi="Times New Roman" w:cs="Times New Roman"/>
          <w:sz w:val="21"/>
          <w:szCs w:val="21"/>
        </w:rPr>
        <w:t>Контракт</w:t>
      </w:r>
      <w:r w:rsidRPr="00DE5F02">
        <w:rPr>
          <w:rFonts w:ascii="Times New Roman" w:hAnsi="Times New Roman" w:cs="Times New Roman"/>
          <w:sz w:val="21"/>
          <w:szCs w:val="21"/>
        </w:rPr>
        <w:t xml:space="preserve">, заключенный между Сторонами, включающий в себя Спецификации и Заказы, являющиеся его неотъемлемой частью. </w:t>
      </w:r>
    </w:p>
    <w:p w14:paraId="364468DA" w14:textId="405A83E7" w:rsidR="0085380F" w:rsidRPr="00DE5F02" w:rsidRDefault="00D0204B" w:rsidP="0085380F">
      <w:pPr>
        <w:pStyle w:val="a4"/>
        <w:tabs>
          <w:tab w:val="left" w:pos="0"/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2.1.4. </w:t>
      </w:r>
      <w:r w:rsidRPr="00DE5F02">
        <w:rPr>
          <w:rFonts w:ascii="Times New Roman" w:hAnsi="Times New Roman" w:cs="Times New Roman"/>
          <w:b/>
          <w:sz w:val="21"/>
          <w:szCs w:val="21"/>
        </w:rPr>
        <w:t>«Дополнительные услуги»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– услуги, оказываемые </w:t>
      </w:r>
      <w:r w:rsidR="00082F2F">
        <w:rPr>
          <w:rFonts w:ascii="Times New Roman" w:hAnsi="Times New Roman" w:cs="Times New Roman"/>
          <w:sz w:val="21"/>
          <w:szCs w:val="21"/>
        </w:rPr>
        <w:t>«</w:t>
      </w:r>
      <w:r w:rsidR="00382DB9">
        <w:rPr>
          <w:rFonts w:ascii="Times New Roman" w:hAnsi="Times New Roman" w:cs="Times New Roman"/>
          <w:sz w:val="21"/>
          <w:szCs w:val="21"/>
        </w:rPr>
        <w:t>_______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непосредственно или с привлечением третьих лиц, технологически неразрывно связанные с Услугами связи и (или) направленные на повышение их потребительской ценности, а также иные услуги, предусмотренные в соответствующих Спецификациях (Заказах, Дополнительных соглашениях). Перечень и стоимость Дополнительных услуг определяется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382DB9">
        <w:rPr>
          <w:rFonts w:ascii="Times New Roman" w:hAnsi="Times New Roman" w:cs="Times New Roman"/>
          <w:sz w:val="21"/>
          <w:szCs w:val="21"/>
        </w:rPr>
        <w:t>ем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Pr="00DE5F02">
        <w:rPr>
          <w:rFonts w:ascii="Times New Roman" w:hAnsi="Times New Roman" w:cs="Times New Roman"/>
          <w:sz w:val="21"/>
          <w:szCs w:val="21"/>
        </w:rPr>
        <w:t>.</w:t>
      </w:r>
    </w:p>
    <w:p w14:paraId="7977379A" w14:textId="77777777" w:rsidR="0085380F" w:rsidRPr="00DE5F02" w:rsidRDefault="00D0204B" w:rsidP="0085380F">
      <w:pPr>
        <w:pStyle w:val="a4"/>
        <w:tabs>
          <w:tab w:val="left" w:pos="0"/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2.1.5. </w:t>
      </w:r>
      <w:r w:rsidRPr="00DE5F02">
        <w:rPr>
          <w:rFonts w:ascii="Times New Roman" w:hAnsi="Times New Roman" w:cs="Times New Roman"/>
          <w:b/>
          <w:sz w:val="21"/>
          <w:szCs w:val="21"/>
        </w:rPr>
        <w:t>«Единица тарификации»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– оплачиваемая единица продолжительности соединения, количества запросов, количества Услуг, количество или объем переданной (полученной, обработанной, хранимой) информации и т.п., определяемая Тарифным планом или Спецификацией (Заказом).</w:t>
      </w:r>
    </w:p>
    <w:p w14:paraId="6D9D08ED" w14:textId="0144F9DC" w:rsidR="0085380F" w:rsidRPr="00DE5F02" w:rsidRDefault="00D0204B" w:rsidP="0085380F">
      <w:pPr>
        <w:pStyle w:val="a4"/>
        <w:tabs>
          <w:tab w:val="left" w:pos="0"/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2.1.6. </w:t>
      </w:r>
      <w:r w:rsidRPr="00DE5F02">
        <w:rPr>
          <w:rFonts w:ascii="Times New Roman" w:hAnsi="Times New Roman" w:cs="Times New Roman"/>
          <w:b/>
          <w:sz w:val="21"/>
          <w:szCs w:val="21"/>
        </w:rPr>
        <w:t>«Идентификатор Клиента»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- закрепленные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382DB9">
        <w:rPr>
          <w:rFonts w:ascii="Times New Roman" w:hAnsi="Times New Roman" w:cs="Times New Roman"/>
          <w:sz w:val="21"/>
          <w:szCs w:val="21"/>
        </w:rPr>
        <w:t>ем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382DB9">
        <w:rPr>
          <w:rFonts w:ascii="Times New Roman" w:hAnsi="Times New Roman" w:cs="Times New Roman"/>
          <w:sz w:val="21"/>
          <w:szCs w:val="21"/>
        </w:rPr>
        <w:t xml:space="preserve"> </w:t>
      </w:r>
      <w:r w:rsidRPr="00DE5F02">
        <w:rPr>
          <w:rFonts w:ascii="Times New Roman" w:hAnsi="Times New Roman" w:cs="Times New Roman"/>
          <w:sz w:val="21"/>
          <w:szCs w:val="21"/>
        </w:rPr>
        <w:t xml:space="preserve">за Клиентом: абонентский номер, Лицевой счет, уникальный код идентификации, логин, пароль и т.п. средства идентификации. </w:t>
      </w:r>
    </w:p>
    <w:p w14:paraId="7BAB11DF" w14:textId="6CD99643" w:rsidR="00382DB9" w:rsidRPr="00DE5F02" w:rsidRDefault="00D0204B" w:rsidP="00382DB9">
      <w:pPr>
        <w:pStyle w:val="a4"/>
        <w:tabs>
          <w:tab w:val="left" w:pos="0"/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2.1.7. </w:t>
      </w:r>
      <w:r w:rsidRPr="00DE5F02">
        <w:rPr>
          <w:rFonts w:ascii="Times New Roman" w:hAnsi="Times New Roman" w:cs="Times New Roman"/>
          <w:b/>
          <w:sz w:val="21"/>
          <w:szCs w:val="21"/>
        </w:rPr>
        <w:t>«Информационно-</w:t>
      </w:r>
      <w:proofErr w:type="spellStart"/>
      <w:r w:rsidRPr="00DE5F02">
        <w:rPr>
          <w:rFonts w:ascii="Times New Roman" w:hAnsi="Times New Roman" w:cs="Times New Roman"/>
          <w:b/>
          <w:sz w:val="21"/>
          <w:szCs w:val="21"/>
        </w:rPr>
        <w:t>биллинговая</w:t>
      </w:r>
      <w:proofErr w:type="spellEnd"/>
      <w:r w:rsidRPr="00DE5F02">
        <w:rPr>
          <w:rFonts w:ascii="Times New Roman" w:hAnsi="Times New Roman" w:cs="Times New Roman"/>
          <w:b/>
          <w:sz w:val="21"/>
          <w:szCs w:val="21"/>
        </w:rPr>
        <w:t xml:space="preserve"> система»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– сертифицированная автоматизированная система </w:t>
      </w:r>
      <w:r w:rsidR="00082F2F">
        <w:rPr>
          <w:rFonts w:ascii="Times New Roman" w:hAnsi="Times New Roman" w:cs="Times New Roman"/>
          <w:sz w:val="21"/>
          <w:szCs w:val="21"/>
        </w:rPr>
        <w:t>«</w:t>
      </w:r>
      <w:r w:rsidR="00382DB9">
        <w:rPr>
          <w:rFonts w:ascii="Times New Roman" w:hAnsi="Times New Roman" w:cs="Times New Roman"/>
          <w:sz w:val="21"/>
          <w:szCs w:val="21"/>
        </w:rPr>
        <w:t>_________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для учета операций по оказанию Услуг Клиенту и их оплате.</w:t>
      </w:r>
      <w:r w:rsidR="00382DB9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4DA2ADD" w14:textId="1F323B4B" w:rsidR="0085380F" w:rsidRPr="00DE5F02" w:rsidRDefault="00D0204B" w:rsidP="0085380F">
      <w:pPr>
        <w:pStyle w:val="a4"/>
        <w:tabs>
          <w:tab w:val="left" w:pos="0"/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2.1.8. </w:t>
      </w:r>
      <w:r w:rsidRPr="00DE5F02">
        <w:rPr>
          <w:rFonts w:ascii="Times New Roman" w:hAnsi="Times New Roman" w:cs="Times New Roman"/>
          <w:b/>
          <w:sz w:val="21"/>
          <w:szCs w:val="21"/>
        </w:rPr>
        <w:t>«Лицевой счет»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– регистр аналитического учета в Информационно-</w:t>
      </w:r>
      <w:proofErr w:type="spellStart"/>
      <w:r w:rsidRPr="00DE5F02">
        <w:rPr>
          <w:rFonts w:ascii="Times New Roman" w:hAnsi="Times New Roman" w:cs="Times New Roman"/>
          <w:sz w:val="21"/>
          <w:szCs w:val="21"/>
        </w:rPr>
        <w:t>биллинговой</w:t>
      </w:r>
      <w:proofErr w:type="spellEnd"/>
      <w:r w:rsidRPr="00DE5F02">
        <w:rPr>
          <w:rFonts w:ascii="Times New Roman" w:hAnsi="Times New Roman" w:cs="Times New Roman"/>
          <w:sz w:val="21"/>
          <w:szCs w:val="21"/>
        </w:rPr>
        <w:t xml:space="preserve"> системе </w:t>
      </w:r>
      <w:r w:rsidR="00082F2F">
        <w:rPr>
          <w:rFonts w:ascii="Times New Roman" w:hAnsi="Times New Roman" w:cs="Times New Roman"/>
          <w:sz w:val="21"/>
          <w:szCs w:val="21"/>
        </w:rPr>
        <w:t>«</w:t>
      </w:r>
      <w:r w:rsidR="00382DB9">
        <w:rPr>
          <w:rFonts w:ascii="Times New Roman" w:hAnsi="Times New Roman" w:cs="Times New Roman"/>
          <w:sz w:val="21"/>
          <w:szCs w:val="21"/>
        </w:rPr>
        <w:t>____________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Pr="00DE5F02">
        <w:rPr>
          <w:rFonts w:ascii="Times New Roman" w:hAnsi="Times New Roman" w:cs="Times New Roman"/>
          <w:sz w:val="21"/>
          <w:szCs w:val="21"/>
        </w:rPr>
        <w:t xml:space="preserve">, предназначенный для отражения в учете операций по оказанию Услуг Клиенту и их оплате. </w:t>
      </w:r>
    </w:p>
    <w:p w14:paraId="60AB1662" w14:textId="1A06A9C5" w:rsidR="0085380F" w:rsidRPr="00DE5F02" w:rsidRDefault="00D0204B" w:rsidP="0085380F">
      <w:pPr>
        <w:pStyle w:val="a4"/>
        <w:tabs>
          <w:tab w:val="left" w:pos="0"/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2.1.9. </w:t>
      </w:r>
      <w:r w:rsidRPr="00DE5F02">
        <w:rPr>
          <w:rFonts w:ascii="Times New Roman" w:hAnsi="Times New Roman" w:cs="Times New Roman"/>
          <w:b/>
          <w:sz w:val="21"/>
          <w:szCs w:val="21"/>
        </w:rPr>
        <w:t>«Личный кабинет»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- раздел на веб-интерфейсе сайта </w:t>
      </w:r>
      <w:r w:rsidR="00082F2F">
        <w:rPr>
          <w:rFonts w:ascii="Times New Roman" w:hAnsi="Times New Roman" w:cs="Times New Roman"/>
          <w:sz w:val="21"/>
          <w:szCs w:val="21"/>
        </w:rPr>
        <w:t>«Исполните</w:t>
      </w:r>
      <w:r w:rsidR="00382DB9">
        <w:rPr>
          <w:rFonts w:ascii="Times New Roman" w:hAnsi="Times New Roman" w:cs="Times New Roman"/>
          <w:sz w:val="21"/>
          <w:szCs w:val="21"/>
        </w:rPr>
        <w:t>ля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382DB9">
        <w:rPr>
          <w:rFonts w:ascii="Times New Roman" w:hAnsi="Times New Roman" w:cs="Times New Roman"/>
          <w:sz w:val="21"/>
          <w:szCs w:val="21"/>
        </w:rPr>
        <w:t xml:space="preserve"> </w:t>
      </w:r>
      <w:r w:rsidRPr="00DE5F02">
        <w:rPr>
          <w:rFonts w:ascii="Times New Roman" w:hAnsi="Times New Roman" w:cs="Times New Roman"/>
          <w:sz w:val="21"/>
          <w:szCs w:val="21"/>
        </w:rPr>
        <w:t xml:space="preserve"> </w:t>
      </w:r>
      <w:hyperlink r:id="rId10" w:history="1">
        <w:r w:rsidR="00382DB9">
          <w:rPr>
            <w:rFonts w:ascii="Times New Roman" w:hAnsi="Times New Roman" w:cs="Times New Roman"/>
            <w:color w:val="0000FF"/>
            <w:sz w:val="21"/>
            <w:szCs w:val="21"/>
          </w:rPr>
          <w:t>__________</w:t>
        </w:r>
      </w:hyperlink>
      <w:r w:rsidR="00382DB9">
        <w:rPr>
          <w:rFonts w:ascii="Times New Roman" w:hAnsi="Times New Roman" w:cs="Times New Roman"/>
          <w:color w:val="0000FF"/>
          <w:sz w:val="21"/>
          <w:szCs w:val="21"/>
        </w:rPr>
        <w:t xml:space="preserve"> </w:t>
      </w:r>
      <w:r w:rsidR="00382DB9" w:rsidRPr="00382DB9">
        <w:rPr>
          <w:rFonts w:ascii="Times New Roman" w:hAnsi="Times New Roman" w:cs="Times New Roman"/>
          <w:i/>
          <w:color w:val="0000FF"/>
          <w:sz w:val="21"/>
          <w:szCs w:val="21"/>
        </w:rPr>
        <w:t>(название сайта)</w:t>
      </w:r>
      <w:r w:rsidRPr="00DE5F02">
        <w:rPr>
          <w:rFonts w:ascii="Times New Roman" w:hAnsi="Times New Roman" w:cs="Times New Roman"/>
          <w:sz w:val="21"/>
          <w:szCs w:val="21"/>
        </w:rPr>
        <w:t xml:space="preserve">, на котором Клиент, используя логин и пароль (Идентификатор Клиента), может получить информацию о состоянии своего лицевого счета, информацию о подключенных Клиентом Услугах, осуществить действия по изменению набора предоставляемых Услуг, а также совершить иные действия, предусмотренные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382DB9">
        <w:rPr>
          <w:rFonts w:ascii="Times New Roman" w:hAnsi="Times New Roman" w:cs="Times New Roman"/>
          <w:sz w:val="21"/>
          <w:szCs w:val="21"/>
        </w:rPr>
        <w:t>ем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Pr="00DE5F02">
        <w:rPr>
          <w:rFonts w:ascii="Times New Roman" w:hAnsi="Times New Roman" w:cs="Times New Roman"/>
          <w:sz w:val="21"/>
          <w:szCs w:val="21"/>
        </w:rPr>
        <w:t xml:space="preserve">. Доступность Личного кабинета определяется в момент заключения Сторонами </w:t>
      </w:r>
      <w:r w:rsidR="000129C8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>.</w:t>
      </w:r>
    </w:p>
    <w:p w14:paraId="1E868CFD" w14:textId="233D06C3" w:rsidR="0085380F" w:rsidRPr="00DE5F02" w:rsidRDefault="00D0204B" w:rsidP="0085380F">
      <w:pPr>
        <w:pStyle w:val="a4"/>
        <w:tabs>
          <w:tab w:val="left" w:pos="0"/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2.1.10. </w:t>
      </w:r>
      <w:r w:rsidRPr="00DE5F02">
        <w:rPr>
          <w:rFonts w:ascii="Times New Roman" w:hAnsi="Times New Roman" w:cs="Times New Roman"/>
          <w:b/>
          <w:sz w:val="21"/>
          <w:szCs w:val="21"/>
        </w:rPr>
        <w:t>«Подключение»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– работы (услуги), выполняемые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382DB9">
        <w:rPr>
          <w:rFonts w:ascii="Times New Roman" w:hAnsi="Times New Roman" w:cs="Times New Roman"/>
          <w:sz w:val="21"/>
          <w:szCs w:val="21"/>
        </w:rPr>
        <w:t>ем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по предоставлению доступа к сети связи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382DB9">
        <w:rPr>
          <w:rFonts w:ascii="Times New Roman" w:hAnsi="Times New Roman" w:cs="Times New Roman"/>
          <w:sz w:val="21"/>
          <w:szCs w:val="21"/>
        </w:rPr>
        <w:t>я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382DB9">
        <w:rPr>
          <w:rFonts w:ascii="Times New Roman" w:hAnsi="Times New Roman" w:cs="Times New Roman"/>
          <w:sz w:val="21"/>
          <w:szCs w:val="21"/>
        </w:rPr>
        <w:t xml:space="preserve">, </w:t>
      </w:r>
      <w:r w:rsidRPr="00DE5F02">
        <w:rPr>
          <w:rFonts w:ascii="Times New Roman" w:hAnsi="Times New Roman" w:cs="Times New Roman"/>
          <w:sz w:val="21"/>
          <w:szCs w:val="21"/>
        </w:rPr>
        <w:t xml:space="preserve"> подключению Клиентского устройства, иного оборудования Клиента, настройке </w:t>
      </w:r>
      <w:r w:rsidRPr="00DE5F02">
        <w:rPr>
          <w:rFonts w:ascii="Times New Roman" w:hAnsi="Times New Roman" w:cs="Times New Roman"/>
          <w:sz w:val="21"/>
          <w:szCs w:val="21"/>
        </w:rPr>
        <w:lastRenderedPageBreak/>
        <w:t>Услуг связи, Клиентского устройства, оборудования и т.п. работы (услуги), направленные на обеспечение Клиента Услугами связи и Дополнительными услугами в соответствии со Спецификациями (Заказами).</w:t>
      </w:r>
    </w:p>
    <w:p w14:paraId="2ADB8227" w14:textId="77777777" w:rsidR="0085380F" w:rsidRPr="00DE5F02" w:rsidRDefault="00D0204B" w:rsidP="0085380F">
      <w:pPr>
        <w:pStyle w:val="a4"/>
        <w:tabs>
          <w:tab w:val="left" w:pos="0"/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2.1.11. </w:t>
      </w:r>
      <w:r w:rsidRPr="00DE5F02">
        <w:rPr>
          <w:rFonts w:ascii="Times New Roman" w:hAnsi="Times New Roman" w:cs="Times New Roman"/>
          <w:b/>
          <w:sz w:val="21"/>
          <w:szCs w:val="21"/>
        </w:rPr>
        <w:t xml:space="preserve">«Отчетный период» </w:t>
      </w:r>
      <w:r w:rsidRPr="00DE5F02">
        <w:rPr>
          <w:rFonts w:ascii="Times New Roman" w:hAnsi="Times New Roman" w:cs="Times New Roman"/>
          <w:sz w:val="21"/>
          <w:szCs w:val="21"/>
        </w:rPr>
        <w:t>– календарный месяц, в котором Клиенту были оказаны Услуги.</w:t>
      </w:r>
    </w:p>
    <w:p w14:paraId="421CED81" w14:textId="01ED9B2B" w:rsidR="0085380F" w:rsidRPr="00DE5F02" w:rsidRDefault="00D0204B" w:rsidP="0085380F">
      <w:pPr>
        <w:pStyle w:val="a4"/>
        <w:tabs>
          <w:tab w:val="left" w:pos="0"/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2.1.12. </w:t>
      </w:r>
      <w:r w:rsidRPr="00DE5F02">
        <w:rPr>
          <w:rFonts w:ascii="Times New Roman" w:hAnsi="Times New Roman" w:cs="Times New Roman"/>
          <w:b/>
          <w:sz w:val="21"/>
          <w:szCs w:val="21"/>
        </w:rPr>
        <w:t xml:space="preserve">«Сеть связи </w:t>
      </w:r>
      <w:r w:rsidR="00082F2F">
        <w:rPr>
          <w:rFonts w:ascii="Times New Roman" w:hAnsi="Times New Roman" w:cs="Times New Roman"/>
          <w:b/>
          <w:sz w:val="21"/>
          <w:szCs w:val="21"/>
        </w:rPr>
        <w:t>«</w:t>
      </w:r>
      <w:r w:rsidR="00F26E0D">
        <w:rPr>
          <w:rFonts w:ascii="Times New Roman" w:hAnsi="Times New Roman" w:cs="Times New Roman"/>
          <w:b/>
          <w:sz w:val="21"/>
          <w:szCs w:val="21"/>
        </w:rPr>
        <w:t>______/</w:t>
      </w:r>
      <w:r w:rsidR="00082F2F">
        <w:rPr>
          <w:rFonts w:ascii="Times New Roman" w:hAnsi="Times New Roman" w:cs="Times New Roman"/>
          <w:b/>
          <w:sz w:val="21"/>
          <w:szCs w:val="21"/>
        </w:rPr>
        <w:t>Исполнител</w:t>
      </w:r>
      <w:r w:rsidR="00382DB9">
        <w:rPr>
          <w:rFonts w:ascii="Times New Roman" w:hAnsi="Times New Roman" w:cs="Times New Roman"/>
          <w:b/>
          <w:sz w:val="21"/>
          <w:szCs w:val="21"/>
        </w:rPr>
        <w:t>я</w:t>
      </w:r>
      <w:r w:rsidR="00082F2F">
        <w:rPr>
          <w:rFonts w:ascii="Times New Roman" w:hAnsi="Times New Roman" w:cs="Times New Roman"/>
          <w:b/>
          <w:sz w:val="21"/>
          <w:szCs w:val="21"/>
        </w:rPr>
        <w:t>»</w:t>
      </w:r>
      <w:r w:rsidRPr="00DE5F02">
        <w:rPr>
          <w:rFonts w:ascii="Times New Roman" w:hAnsi="Times New Roman" w:cs="Times New Roman"/>
          <w:b/>
          <w:sz w:val="21"/>
          <w:szCs w:val="21"/>
        </w:rPr>
        <w:t>» («Сеть связи»)</w:t>
      </w:r>
      <w:r w:rsidRPr="00DE5F02">
        <w:rPr>
          <w:rFonts w:ascii="Times New Roman" w:hAnsi="Times New Roman" w:cs="Times New Roman"/>
          <w:sz w:val="21"/>
          <w:szCs w:val="21"/>
        </w:rPr>
        <w:t xml:space="preserve"> – технологическая система, включающая в себя средства и линии связи, необходимые для оказания Клиентам Услуг связи на основании соответствующих лицензий. </w:t>
      </w:r>
    </w:p>
    <w:p w14:paraId="6AD057CF" w14:textId="310893C6" w:rsidR="0085380F" w:rsidRPr="00DE5F02" w:rsidRDefault="00D0204B" w:rsidP="0085380F">
      <w:pPr>
        <w:pStyle w:val="a4"/>
        <w:tabs>
          <w:tab w:val="left" w:pos="0"/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2.1.13. </w:t>
      </w:r>
      <w:r w:rsidRPr="00DE5F02">
        <w:rPr>
          <w:rFonts w:ascii="Times New Roman" w:hAnsi="Times New Roman" w:cs="Times New Roman"/>
          <w:b/>
          <w:sz w:val="21"/>
          <w:szCs w:val="21"/>
        </w:rPr>
        <w:t>«Тариф»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– цена Единицы тарификации, по которой происходит расчет за оказанные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382DB9">
        <w:rPr>
          <w:rFonts w:ascii="Times New Roman" w:hAnsi="Times New Roman" w:cs="Times New Roman"/>
          <w:sz w:val="21"/>
          <w:szCs w:val="21"/>
        </w:rPr>
        <w:t>ем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382DB9">
        <w:rPr>
          <w:rFonts w:ascii="Times New Roman" w:hAnsi="Times New Roman" w:cs="Times New Roman"/>
          <w:sz w:val="21"/>
          <w:szCs w:val="21"/>
        </w:rPr>
        <w:t xml:space="preserve"> </w:t>
      </w:r>
      <w:r w:rsidRPr="00DE5F02">
        <w:rPr>
          <w:rFonts w:ascii="Times New Roman" w:hAnsi="Times New Roman" w:cs="Times New Roman"/>
          <w:sz w:val="21"/>
          <w:szCs w:val="21"/>
        </w:rPr>
        <w:t>Услуги.</w:t>
      </w:r>
    </w:p>
    <w:p w14:paraId="55C59A42" w14:textId="3DB975C4" w:rsidR="0085380F" w:rsidRPr="00DE5F02" w:rsidRDefault="00D0204B" w:rsidP="0085380F">
      <w:pPr>
        <w:pStyle w:val="a4"/>
        <w:tabs>
          <w:tab w:val="left" w:pos="0"/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2.1.14. </w:t>
      </w:r>
      <w:r w:rsidRPr="00DE5F02">
        <w:rPr>
          <w:rFonts w:ascii="Times New Roman" w:hAnsi="Times New Roman" w:cs="Times New Roman"/>
          <w:b/>
          <w:sz w:val="21"/>
          <w:szCs w:val="21"/>
        </w:rPr>
        <w:t>«Тарифный план»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– совокупность ценовых условий, на которых </w:t>
      </w:r>
      <w:r w:rsidR="00082F2F">
        <w:rPr>
          <w:rFonts w:ascii="Times New Roman" w:hAnsi="Times New Roman" w:cs="Times New Roman"/>
          <w:sz w:val="21"/>
          <w:szCs w:val="21"/>
        </w:rPr>
        <w:t>«Исполнитель»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предлагает воспользоваться одной или несколькими Услугами. Тарифный план может являться неотъемлемой частью Спецификации (Заказа), либо определяться отдельным документом.</w:t>
      </w:r>
    </w:p>
    <w:p w14:paraId="18BBABC6" w14:textId="11267465" w:rsidR="0085380F" w:rsidRPr="00DE5F02" w:rsidRDefault="00D0204B" w:rsidP="0085380F">
      <w:pPr>
        <w:pStyle w:val="a4"/>
        <w:tabs>
          <w:tab w:val="left" w:pos="0"/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2.1.15. </w:t>
      </w:r>
      <w:r w:rsidRPr="00DE5F02">
        <w:rPr>
          <w:rFonts w:ascii="Times New Roman" w:hAnsi="Times New Roman" w:cs="Times New Roman"/>
          <w:b/>
          <w:sz w:val="21"/>
          <w:szCs w:val="21"/>
        </w:rPr>
        <w:t>«Услуги связи»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– услуги местной, внутризоновой телефонной связи, телематические услуги связи, услуги связи по передаче данных, предоставлению каналов связи, а также иные услуги, оказываемые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382DB9">
        <w:rPr>
          <w:rFonts w:ascii="Times New Roman" w:hAnsi="Times New Roman" w:cs="Times New Roman"/>
          <w:sz w:val="21"/>
          <w:szCs w:val="21"/>
        </w:rPr>
        <w:t>ем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382DB9">
        <w:rPr>
          <w:rFonts w:ascii="Times New Roman" w:hAnsi="Times New Roman" w:cs="Times New Roman"/>
          <w:sz w:val="21"/>
          <w:szCs w:val="21"/>
        </w:rPr>
        <w:t xml:space="preserve"> </w:t>
      </w:r>
      <w:r w:rsidRPr="00DE5F02">
        <w:rPr>
          <w:rFonts w:ascii="Times New Roman" w:hAnsi="Times New Roman" w:cs="Times New Roman"/>
          <w:sz w:val="21"/>
          <w:szCs w:val="21"/>
        </w:rPr>
        <w:t>на основании соответствующих лицензий.</w:t>
      </w:r>
    </w:p>
    <w:p w14:paraId="72B97D94" w14:textId="77777777" w:rsidR="0085380F" w:rsidRPr="00DE5F02" w:rsidRDefault="00D0204B" w:rsidP="0085380F">
      <w:pPr>
        <w:pStyle w:val="a4"/>
        <w:tabs>
          <w:tab w:val="left" w:pos="0"/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2.1.16. </w:t>
      </w:r>
      <w:r w:rsidRPr="00DE5F02">
        <w:rPr>
          <w:rFonts w:ascii="Times New Roman" w:hAnsi="Times New Roman" w:cs="Times New Roman"/>
          <w:b/>
          <w:sz w:val="21"/>
          <w:szCs w:val="21"/>
        </w:rPr>
        <w:t>«Услуги»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– именуемые совместно Услуги связи, Дополнительные услуги, в том числе работы (услуги) по Подключению.</w:t>
      </w:r>
    </w:p>
    <w:p w14:paraId="51138EE0" w14:textId="77777777" w:rsidR="0085380F" w:rsidRPr="00DE5F02" w:rsidRDefault="0085380F" w:rsidP="0085380F">
      <w:pPr>
        <w:pStyle w:val="a4"/>
        <w:tabs>
          <w:tab w:val="left" w:pos="0"/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</w:p>
    <w:p w14:paraId="765D07CE" w14:textId="77777777" w:rsidR="0085380F" w:rsidRPr="00D812FB" w:rsidRDefault="00D0204B" w:rsidP="007B1F2B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1"/>
          <w:szCs w:val="21"/>
        </w:rPr>
      </w:pPr>
      <w:r w:rsidRPr="00D812FB">
        <w:rPr>
          <w:rFonts w:ascii="Times New Roman" w:hAnsi="Times New Roman" w:cs="Times New Roman"/>
          <w:b/>
          <w:sz w:val="21"/>
          <w:szCs w:val="21"/>
        </w:rPr>
        <w:t xml:space="preserve">Статья 3. Порядок заключения, изменения </w:t>
      </w:r>
      <w:r w:rsidR="000129C8" w:rsidRPr="00D812FB">
        <w:rPr>
          <w:rFonts w:ascii="Times New Roman" w:hAnsi="Times New Roman" w:cs="Times New Roman"/>
          <w:b/>
          <w:sz w:val="21"/>
          <w:szCs w:val="21"/>
        </w:rPr>
        <w:t>Контракта</w:t>
      </w:r>
      <w:r w:rsidRPr="00D812FB">
        <w:rPr>
          <w:rFonts w:ascii="Times New Roman" w:hAnsi="Times New Roman" w:cs="Times New Roman"/>
          <w:b/>
          <w:sz w:val="21"/>
          <w:szCs w:val="21"/>
        </w:rPr>
        <w:t xml:space="preserve"> и срок действия </w:t>
      </w:r>
      <w:r w:rsidR="000129C8" w:rsidRPr="00D812FB">
        <w:rPr>
          <w:rFonts w:ascii="Times New Roman" w:hAnsi="Times New Roman" w:cs="Times New Roman"/>
          <w:b/>
          <w:sz w:val="21"/>
          <w:szCs w:val="21"/>
        </w:rPr>
        <w:t>Контракта</w:t>
      </w:r>
    </w:p>
    <w:p w14:paraId="6A016145" w14:textId="602211E5" w:rsidR="00A13CA1" w:rsidRPr="00A34767" w:rsidRDefault="00D0204B" w:rsidP="00A13CA1">
      <w:pPr>
        <w:pStyle w:val="a4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A34767">
        <w:rPr>
          <w:rFonts w:ascii="Times New Roman" w:hAnsi="Times New Roman" w:cs="Times New Roman"/>
          <w:sz w:val="21"/>
          <w:szCs w:val="21"/>
        </w:rPr>
        <w:t xml:space="preserve">3.1. </w:t>
      </w:r>
      <w:r w:rsidR="00A13CA1" w:rsidRPr="00A34767">
        <w:rPr>
          <w:rFonts w:ascii="Times New Roman" w:hAnsi="Times New Roman" w:cs="Times New Roman"/>
          <w:sz w:val="21"/>
          <w:szCs w:val="21"/>
        </w:rPr>
        <w:t xml:space="preserve">Настоящий Контракт вступает в силу после подписания его обеими Сторонами и действует </w:t>
      </w:r>
      <w:r w:rsidR="00A13CA1" w:rsidRPr="00A34767">
        <w:rPr>
          <w:rFonts w:ascii="Times New Roman" w:hAnsi="Times New Roman" w:cs="Times New Roman"/>
          <w:b/>
          <w:sz w:val="21"/>
          <w:szCs w:val="21"/>
        </w:rPr>
        <w:t>по</w:t>
      </w:r>
      <w:r w:rsidR="00A13CA1" w:rsidRPr="00A34767">
        <w:rPr>
          <w:rFonts w:ascii="Times New Roman" w:hAnsi="Times New Roman" w:cs="Times New Roman"/>
          <w:sz w:val="21"/>
          <w:szCs w:val="21"/>
        </w:rPr>
        <w:t xml:space="preserve"> </w:t>
      </w:r>
      <w:r w:rsidR="00A13CA1" w:rsidRPr="00FE4E10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31.</w:t>
      </w:r>
      <w:r w:rsidR="001A4DFD" w:rsidRPr="00FE4E10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01</w:t>
      </w:r>
      <w:r w:rsidR="00A13CA1" w:rsidRPr="00FE4E10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.202</w:t>
      </w:r>
      <w:r w:rsidR="00FE4E10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6</w:t>
      </w:r>
      <w:r w:rsidR="00A13CA1" w:rsidRPr="00FE4E10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года</w:t>
      </w:r>
      <w:r w:rsidR="00A13CA1" w:rsidRPr="00A34767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A13CA1" w:rsidRPr="00A34767">
        <w:rPr>
          <w:rFonts w:ascii="Times New Roman" w:hAnsi="Times New Roman" w:cs="Times New Roman"/>
          <w:bCs/>
          <w:sz w:val="21"/>
          <w:szCs w:val="21"/>
        </w:rPr>
        <w:t>а в части окончательных расчетов до полного исполнения сторонами своих обязательств</w:t>
      </w:r>
      <w:r w:rsidR="00A13CA1" w:rsidRPr="00A34767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51FD8296" w14:textId="77777777" w:rsidR="00A13CA1" w:rsidRPr="00A34767" w:rsidRDefault="00A13CA1" w:rsidP="00A13CA1">
      <w:pPr>
        <w:pStyle w:val="31"/>
        <w:tabs>
          <w:tab w:val="left" w:pos="1134"/>
        </w:tabs>
        <w:spacing w:line="216" w:lineRule="auto"/>
        <w:ind w:firstLine="709"/>
        <w:contextualSpacing/>
        <w:jc w:val="both"/>
        <w:rPr>
          <w:sz w:val="21"/>
          <w:szCs w:val="21"/>
        </w:rPr>
      </w:pPr>
      <w:r w:rsidRPr="00A34767">
        <w:rPr>
          <w:sz w:val="21"/>
          <w:szCs w:val="21"/>
        </w:rPr>
        <w:t xml:space="preserve">Окончание срока действия настоящего Контракта не освобождает Стороны от ответственности за нарушение Контракта, обязательств по возмещению убытков и выплате неустойки, если иное не предусмотрено </w:t>
      </w:r>
      <w:r w:rsidRPr="00A34767">
        <w:rPr>
          <w:sz w:val="21"/>
          <w:szCs w:val="21"/>
          <w:lang w:eastAsia="ru-RU"/>
        </w:rPr>
        <w:t>настоящ</w:t>
      </w:r>
      <w:r w:rsidRPr="00A34767">
        <w:rPr>
          <w:sz w:val="21"/>
          <w:szCs w:val="21"/>
        </w:rPr>
        <w:t>им</w:t>
      </w:r>
      <w:r w:rsidRPr="00A34767">
        <w:rPr>
          <w:sz w:val="21"/>
          <w:szCs w:val="21"/>
          <w:lang w:eastAsia="ru-RU"/>
        </w:rPr>
        <w:t xml:space="preserve"> Контракт</w:t>
      </w:r>
      <w:r w:rsidRPr="00A34767">
        <w:rPr>
          <w:sz w:val="21"/>
          <w:szCs w:val="21"/>
        </w:rPr>
        <w:t>ом.</w:t>
      </w:r>
    </w:p>
    <w:p w14:paraId="05878B43" w14:textId="0A1934D4" w:rsidR="00A13CA1" w:rsidRPr="00A34767" w:rsidRDefault="00A13CA1" w:rsidP="00A13CA1">
      <w:pPr>
        <w:spacing w:line="216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A34767">
        <w:rPr>
          <w:rFonts w:ascii="Times New Roman" w:hAnsi="Times New Roman" w:cs="Times New Roman"/>
          <w:kern w:val="16"/>
          <w:sz w:val="21"/>
          <w:szCs w:val="21"/>
        </w:rPr>
        <w:t xml:space="preserve">3.2. </w:t>
      </w:r>
      <w:r w:rsidRPr="00A34767">
        <w:rPr>
          <w:rFonts w:ascii="Times New Roman" w:hAnsi="Times New Roman" w:cs="Times New Roman"/>
          <w:sz w:val="21"/>
          <w:szCs w:val="21"/>
        </w:rPr>
        <w:t>Стороны после окончания срока оказания услуг, определенного в п. 3.</w:t>
      </w:r>
      <w:r w:rsidR="00E76240" w:rsidRPr="00A34767">
        <w:rPr>
          <w:rFonts w:ascii="Times New Roman" w:hAnsi="Times New Roman" w:cs="Times New Roman"/>
          <w:sz w:val="21"/>
          <w:szCs w:val="21"/>
        </w:rPr>
        <w:t>3.2</w:t>
      </w:r>
      <w:r w:rsidRPr="00A34767">
        <w:rPr>
          <w:rFonts w:ascii="Times New Roman" w:hAnsi="Times New Roman" w:cs="Times New Roman"/>
          <w:sz w:val="21"/>
          <w:szCs w:val="21"/>
        </w:rPr>
        <w:t xml:space="preserve"> Контракта, не вправе требовать исполнения Контракта в части оказания услуг. </w:t>
      </w:r>
    </w:p>
    <w:p w14:paraId="3BF649DB" w14:textId="77777777" w:rsidR="00472937" w:rsidRPr="00A34767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A34767">
        <w:rPr>
          <w:rFonts w:ascii="Times New Roman" w:hAnsi="Times New Roman" w:cs="Times New Roman"/>
          <w:sz w:val="21"/>
          <w:szCs w:val="21"/>
        </w:rPr>
        <w:t>3.</w:t>
      </w:r>
      <w:r w:rsidR="00A13CA1" w:rsidRPr="00A34767">
        <w:rPr>
          <w:rFonts w:ascii="Times New Roman" w:hAnsi="Times New Roman" w:cs="Times New Roman"/>
          <w:sz w:val="21"/>
          <w:szCs w:val="21"/>
        </w:rPr>
        <w:t>3</w:t>
      </w:r>
      <w:r w:rsidRPr="00A34767">
        <w:rPr>
          <w:rFonts w:ascii="Times New Roman" w:hAnsi="Times New Roman" w:cs="Times New Roman"/>
          <w:sz w:val="21"/>
          <w:szCs w:val="21"/>
        </w:rPr>
        <w:t xml:space="preserve">. </w:t>
      </w:r>
      <w:r w:rsidR="00A13CA1" w:rsidRPr="00A34767">
        <w:rPr>
          <w:rFonts w:ascii="Times New Roman" w:hAnsi="Times New Roman" w:cs="Times New Roman"/>
          <w:sz w:val="21"/>
          <w:szCs w:val="21"/>
        </w:rPr>
        <w:t xml:space="preserve">Срок оказания </w:t>
      </w:r>
      <w:r w:rsidR="00CF2136" w:rsidRPr="00A34767">
        <w:rPr>
          <w:rFonts w:ascii="Times New Roman" w:hAnsi="Times New Roman" w:cs="Times New Roman"/>
          <w:sz w:val="21"/>
          <w:szCs w:val="21"/>
        </w:rPr>
        <w:t>У</w:t>
      </w:r>
      <w:r w:rsidR="00A13CA1" w:rsidRPr="00A34767">
        <w:rPr>
          <w:rFonts w:ascii="Times New Roman" w:hAnsi="Times New Roman" w:cs="Times New Roman"/>
          <w:sz w:val="21"/>
          <w:szCs w:val="21"/>
        </w:rPr>
        <w:t xml:space="preserve">слуг: </w:t>
      </w:r>
    </w:p>
    <w:p w14:paraId="727C1918" w14:textId="74B25A78" w:rsidR="00472937" w:rsidRPr="0007417D" w:rsidRDefault="00472937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A34767">
        <w:rPr>
          <w:rFonts w:ascii="Times New Roman" w:hAnsi="Times New Roman" w:cs="Times New Roman"/>
          <w:sz w:val="21"/>
          <w:szCs w:val="21"/>
        </w:rPr>
        <w:t xml:space="preserve">3.3.1 начало оказания </w:t>
      </w:r>
      <w:r w:rsidRPr="0007417D">
        <w:rPr>
          <w:rFonts w:ascii="Times New Roman" w:hAnsi="Times New Roman" w:cs="Times New Roman"/>
          <w:sz w:val="21"/>
          <w:szCs w:val="21"/>
        </w:rPr>
        <w:t xml:space="preserve">Услуг </w:t>
      </w:r>
      <w:r w:rsidR="00DA134F" w:rsidRPr="0007417D">
        <w:rPr>
          <w:rFonts w:ascii="Times New Roman" w:hAnsi="Times New Roman" w:cs="Times New Roman"/>
          <w:sz w:val="21"/>
          <w:szCs w:val="21"/>
        </w:rPr>
        <w:t>–</w:t>
      </w:r>
      <w:r w:rsidR="00995857">
        <w:rPr>
          <w:rFonts w:ascii="Times New Roman" w:hAnsi="Times New Roman" w:cs="Times New Roman"/>
          <w:sz w:val="21"/>
          <w:szCs w:val="21"/>
        </w:rPr>
        <w:t xml:space="preserve"> </w:t>
      </w:r>
      <w:r w:rsidR="00995857">
        <w:rPr>
          <w:rFonts w:ascii="Times New Roman" w:hAnsi="Times New Roman" w:cs="Times New Roman"/>
          <w:sz w:val="21"/>
          <w:szCs w:val="21"/>
          <w:highlight w:val="yellow"/>
        </w:rPr>
        <w:t>01.07.2026</w:t>
      </w:r>
      <w:r w:rsidRPr="005C1244">
        <w:rPr>
          <w:rFonts w:ascii="Times New Roman" w:hAnsi="Times New Roman" w:cs="Times New Roman"/>
          <w:sz w:val="21"/>
          <w:szCs w:val="21"/>
          <w:highlight w:val="yellow"/>
        </w:rPr>
        <w:t>;</w:t>
      </w:r>
      <w:r w:rsidR="00FE4E10" w:rsidRPr="0007417D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DDB92F3" w14:textId="5C998194" w:rsidR="0085380F" w:rsidRPr="00A34767" w:rsidRDefault="00472937" w:rsidP="00472937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07417D">
        <w:rPr>
          <w:rFonts w:ascii="Times New Roman" w:hAnsi="Times New Roman" w:cs="Times New Roman"/>
          <w:sz w:val="21"/>
          <w:szCs w:val="21"/>
        </w:rPr>
        <w:t xml:space="preserve">3.3.2 окончание оказания Услуг - 24:00:00 «31» </w:t>
      </w:r>
      <w:r w:rsidRPr="0007417D">
        <w:rPr>
          <w:rFonts w:ascii="Times New Roman" w:hAnsi="Times New Roman" w:cs="Times New Roman"/>
          <w:bCs/>
          <w:sz w:val="21"/>
          <w:szCs w:val="21"/>
        </w:rPr>
        <w:t>декабря</w:t>
      </w:r>
      <w:r w:rsidRPr="0007417D">
        <w:rPr>
          <w:rFonts w:ascii="Times New Roman" w:hAnsi="Times New Roman" w:cs="Times New Roman"/>
          <w:sz w:val="21"/>
          <w:szCs w:val="21"/>
        </w:rPr>
        <w:t xml:space="preserve"> 202</w:t>
      </w:r>
      <w:r w:rsidR="008C4649">
        <w:rPr>
          <w:rFonts w:ascii="Times New Roman" w:hAnsi="Times New Roman" w:cs="Times New Roman"/>
          <w:sz w:val="21"/>
          <w:szCs w:val="21"/>
        </w:rPr>
        <w:t>6</w:t>
      </w:r>
      <w:r w:rsidR="00D0204B" w:rsidRPr="0007417D">
        <w:rPr>
          <w:rFonts w:ascii="Times New Roman" w:hAnsi="Times New Roman" w:cs="Times New Roman"/>
          <w:sz w:val="21"/>
          <w:szCs w:val="21"/>
        </w:rPr>
        <w:t>.</w:t>
      </w:r>
    </w:p>
    <w:p w14:paraId="0BA1370B" w14:textId="77777777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>3.</w:t>
      </w:r>
      <w:r w:rsidR="00D812FB">
        <w:rPr>
          <w:rFonts w:ascii="Times New Roman" w:hAnsi="Times New Roman" w:cs="Times New Roman"/>
          <w:sz w:val="21"/>
          <w:szCs w:val="21"/>
        </w:rPr>
        <w:t>4</w:t>
      </w:r>
      <w:r w:rsidRPr="00DE5F02">
        <w:rPr>
          <w:rFonts w:ascii="Times New Roman" w:hAnsi="Times New Roman" w:cs="Times New Roman"/>
          <w:sz w:val="21"/>
          <w:szCs w:val="21"/>
        </w:rPr>
        <w:t xml:space="preserve">. Изменение условий настоящего </w:t>
      </w:r>
      <w:r w:rsidR="00301B96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 xml:space="preserve"> при его исполнении не допускается, за исключением их изменения по соглашению Сторон. </w:t>
      </w:r>
      <w:r w:rsidRPr="00DE5F02">
        <w:rPr>
          <w:rFonts w:ascii="Times New Roman" w:hAnsi="Times New Roman" w:cs="Times New Roman"/>
          <w:bCs/>
          <w:sz w:val="21"/>
          <w:szCs w:val="21"/>
        </w:rPr>
        <w:t xml:space="preserve">Изменение настоящего </w:t>
      </w:r>
      <w:r w:rsidR="00301B96" w:rsidRPr="00DE5F02">
        <w:rPr>
          <w:rFonts w:ascii="Times New Roman" w:hAnsi="Times New Roman" w:cs="Times New Roman"/>
          <w:bCs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bCs/>
          <w:sz w:val="21"/>
          <w:szCs w:val="21"/>
        </w:rPr>
        <w:t xml:space="preserve"> осуществляется в письменной форме либо путем совершения </w:t>
      </w:r>
      <w:bookmarkStart w:id="0" w:name="OLE_LINK3"/>
      <w:bookmarkStart w:id="1" w:name="OLE_LINK4"/>
      <w:r w:rsidRPr="00DE5F02">
        <w:rPr>
          <w:rFonts w:ascii="Times New Roman" w:hAnsi="Times New Roman" w:cs="Times New Roman"/>
          <w:bCs/>
          <w:sz w:val="21"/>
          <w:szCs w:val="21"/>
        </w:rPr>
        <w:t xml:space="preserve">Клиентом </w:t>
      </w:r>
      <w:bookmarkEnd w:id="0"/>
      <w:bookmarkEnd w:id="1"/>
      <w:r w:rsidRPr="00DE5F02">
        <w:rPr>
          <w:rFonts w:ascii="Times New Roman" w:hAnsi="Times New Roman" w:cs="Times New Roman"/>
          <w:bCs/>
          <w:sz w:val="21"/>
          <w:szCs w:val="21"/>
        </w:rPr>
        <w:t>конклюдентных действий с использованием Идентификаторов, которые позволяют однозначно идентифицировать Клиента и установить его волеизъявление.</w:t>
      </w:r>
    </w:p>
    <w:p w14:paraId="42C94E67" w14:textId="4BC08DBF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>3.</w:t>
      </w:r>
      <w:r w:rsidR="00D812FB">
        <w:rPr>
          <w:rFonts w:ascii="Times New Roman" w:hAnsi="Times New Roman" w:cs="Times New Roman"/>
          <w:sz w:val="21"/>
          <w:szCs w:val="21"/>
        </w:rPr>
        <w:t>5</w:t>
      </w:r>
      <w:r w:rsidRPr="00DE5F02">
        <w:rPr>
          <w:rFonts w:ascii="Times New Roman" w:hAnsi="Times New Roman" w:cs="Times New Roman"/>
          <w:sz w:val="21"/>
          <w:szCs w:val="21"/>
        </w:rPr>
        <w:t xml:space="preserve">. В случае отказа Клиента от Услуги (Заказа) или расторжения </w:t>
      </w:r>
      <w:r w:rsidR="00301B96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 xml:space="preserve">, Клиент должен в течение 5 (пяти) рабочих дней с даты обращения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382DB9">
        <w:rPr>
          <w:rFonts w:ascii="Times New Roman" w:hAnsi="Times New Roman" w:cs="Times New Roman"/>
          <w:sz w:val="21"/>
          <w:szCs w:val="21"/>
        </w:rPr>
        <w:t>я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382DB9">
        <w:rPr>
          <w:rFonts w:ascii="Times New Roman" w:hAnsi="Times New Roman" w:cs="Times New Roman"/>
          <w:sz w:val="21"/>
          <w:szCs w:val="21"/>
        </w:rPr>
        <w:t xml:space="preserve"> </w:t>
      </w:r>
      <w:r w:rsidRPr="00DE5F02">
        <w:rPr>
          <w:rFonts w:ascii="Times New Roman" w:hAnsi="Times New Roman" w:cs="Times New Roman"/>
          <w:sz w:val="21"/>
          <w:szCs w:val="21"/>
        </w:rPr>
        <w:t xml:space="preserve">обеспечить доступ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382DB9">
        <w:rPr>
          <w:rFonts w:ascii="Times New Roman" w:hAnsi="Times New Roman" w:cs="Times New Roman"/>
          <w:sz w:val="21"/>
          <w:szCs w:val="21"/>
        </w:rPr>
        <w:t>ю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для осуществления работ по отключению Услуги, демонтажу оборудования, а также вернуть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382DB9">
        <w:rPr>
          <w:rFonts w:ascii="Times New Roman" w:hAnsi="Times New Roman" w:cs="Times New Roman"/>
          <w:sz w:val="21"/>
          <w:szCs w:val="21"/>
        </w:rPr>
        <w:t>ю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382DB9">
        <w:rPr>
          <w:rFonts w:ascii="Times New Roman" w:hAnsi="Times New Roman" w:cs="Times New Roman"/>
          <w:sz w:val="21"/>
          <w:szCs w:val="21"/>
        </w:rPr>
        <w:t xml:space="preserve"> </w:t>
      </w:r>
      <w:r w:rsidRPr="00DE5F02">
        <w:rPr>
          <w:rFonts w:ascii="Times New Roman" w:hAnsi="Times New Roman" w:cs="Times New Roman"/>
          <w:sz w:val="21"/>
          <w:szCs w:val="21"/>
        </w:rPr>
        <w:t>предоставленное в пользование оборудование и совершить иные действия, связанные с прекращением оказания Услуг.</w:t>
      </w:r>
    </w:p>
    <w:p w14:paraId="3FD1A21B" w14:textId="77777777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>3.</w:t>
      </w:r>
      <w:r w:rsidR="00D812FB">
        <w:rPr>
          <w:rFonts w:ascii="Times New Roman" w:hAnsi="Times New Roman" w:cs="Times New Roman"/>
          <w:sz w:val="21"/>
          <w:szCs w:val="21"/>
        </w:rPr>
        <w:t>6</w:t>
      </w:r>
      <w:r w:rsidRPr="00DE5F02">
        <w:rPr>
          <w:rFonts w:ascii="Times New Roman" w:hAnsi="Times New Roman" w:cs="Times New Roman"/>
          <w:sz w:val="21"/>
          <w:szCs w:val="21"/>
        </w:rPr>
        <w:t xml:space="preserve">. При заключении и исполнении </w:t>
      </w:r>
      <w:r w:rsidR="00301B96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 xml:space="preserve"> допускается использование электронной подписи или иного аналога собственноручной подписи в порядке, определяемом по соглашению Сторон.</w:t>
      </w:r>
    </w:p>
    <w:p w14:paraId="6844B3BB" w14:textId="77777777" w:rsidR="0085380F" w:rsidRPr="00DE5F02" w:rsidRDefault="0085380F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</w:p>
    <w:p w14:paraId="2EB0098A" w14:textId="77777777" w:rsidR="0085380F" w:rsidRPr="00DE5F02" w:rsidRDefault="00D0204B" w:rsidP="0085380F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1"/>
          <w:szCs w:val="21"/>
        </w:rPr>
      </w:pPr>
      <w:r w:rsidRPr="00DE5F02">
        <w:rPr>
          <w:rFonts w:ascii="Times New Roman" w:hAnsi="Times New Roman" w:cs="Times New Roman"/>
          <w:b/>
          <w:sz w:val="21"/>
          <w:szCs w:val="21"/>
        </w:rPr>
        <w:t>Статья 4. Сведения о Клиенте</w:t>
      </w:r>
    </w:p>
    <w:p w14:paraId="326ACF98" w14:textId="2250DBB9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4.1. В случае изменения данных, предоставляемых Клиентом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382DB9">
        <w:rPr>
          <w:rFonts w:ascii="Times New Roman" w:hAnsi="Times New Roman" w:cs="Times New Roman"/>
          <w:sz w:val="21"/>
          <w:szCs w:val="21"/>
        </w:rPr>
        <w:t>ю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382DB9">
        <w:rPr>
          <w:rFonts w:ascii="Times New Roman" w:hAnsi="Times New Roman" w:cs="Times New Roman"/>
          <w:sz w:val="21"/>
          <w:szCs w:val="21"/>
        </w:rPr>
        <w:t xml:space="preserve"> </w:t>
      </w:r>
      <w:r w:rsidRPr="00DE5F02">
        <w:rPr>
          <w:rFonts w:ascii="Times New Roman" w:hAnsi="Times New Roman" w:cs="Times New Roman"/>
          <w:sz w:val="21"/>
          <w:szCs w:val="21"/>
        </w:rPr>
        <w:t xml:space="preserve">при заключении </w:t>
      </w:r>
      <w:r w:rsidR="00881238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 xml:space="preserve">, Клиент обязан в течение 10 (десяти) дней с даты вступления в силу таких изменений письменно уведомить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382DB9">
        <w:rPr>
          <w:rFonts w:ascii="Times New Roman" w:hAnsi="Times New Roman" w:cs="Times New Roman"/>
          <w:sz w:val="21"/>
          <w:szCs w:val="21"/>
        </w:rPr>
        <w:t>я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о них. Об изменении наименования, места нахождения Клиент вправе сообщить в срок, не превышающий 60 (шестидесяти) дней с момента вступления таких изменений в силу. </w:t>
      </w:r>
    </w:p>
    <w:p w14:paraId="46AAD99A" w14:textId="2A4672C1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4.2. В случае заказа Клиентом нескольких Услуг, </w:t>
      </w:r>
      <w:r w:rsidR="00082F2F">
        <w:rPr>
          <w:rFonts w:ascii="Times New Roman" w:hAnsi="Times New Roman" w:cs="Times New Roman"/>
          <w:sz w:val="21"/>
          <w:szCs w:val="21"/>
        </w:rPr>
        <w:t>«Исполнитель»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выставляет Клиенту, с соблюдением норм действующего законодательства, единый счет за оказанные Услуги. Условия предоставления Клиенту услуги Единый счет по </w:t>
      </w:r>
      <w:r w:rsidR="00881238" w:rsidRPr="00DE5F02">
        <w:rPr>
          <w:rFonts w:ascii="Times New Roman" w:hAnsi="Times New Roman" w:cs="Times New Roman"/>
          <w:sz w:val="21"/>
          <w:szCs w:val="21"/>
        </w:rPr>
        <w:t>Контракту</w:t>
      </w:r>
      <w:r w:rsidRPr="00DE5F02">
        <w:rPr>
          <w:rFonts w:ascii="Times New Roman" w:hAnsi="Times New Roman" w:cs="Times New Roman"/>
          <w:sz w:val="21"/>
          <w:szCs w:val="21"/>
        </w:rPr>
        <w:t xml:space="preserve"> об оказании услуг фиксированной связи определяются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382DB9">
        <w:rPr>
          <w:rFonts w:ascii="Times New Roman" w:hAnsi="Times New Roman" w:cs="Times New Roman"/>
          <w:sz w:val="21"/>
          <w:szCs w:val="21"/>
        </w:rPr>
        <w:t xml:space="preserve">ем», </w:t>
      </w:r>
      <w:r w:rsidR="00382DB9" w:rsidRPr="00DE5F02">
        <w:rPr>
          <w:rFonts w:ascii="Times New Roman" w:hAnsi="Times New Roman" w:cs="Times New Roman"/>
          <w:sz w:val="21"/>
          <w:szCs w:val="21"/>
        </w:rPr>
        <w:t>подписание</w:t>
      </w:r>
      <w:r w:rsidRPr="00DE5F02">
        <w:rPr>
          <w:rFonts w:ascii="Times New Roman" w:hAnsi="Times New Roman" w:cs="Times New Roman"/>
          <w:sz w:val="21"/>
          <w:szCs w:val="21"/>
        </w:rPr>
        <w:t xml:space="preserve"> Клиентом </w:t>
      </w:r>
      <w:r w:rsidR="00881238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 xml:space="preserve"> считается его согласием с указанными в настоящем пункте условиями.</w:t>
      </w:r>
    </w:p>
    <w:p w14:paraId="236ACB8E" w14:textId="4888A1D7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4.3. На период действия </w:t>
      </w:r>
      <w:r w:rsidR="00881238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 xml:space="preserve"> за Клиентом закрепляется определенный Идентификатор Клиента. Идентификатор Клиента может использоваться Клиентом при изменении перечня Услуг, оказываемых Клиенту, изменении других условий </w:t>
      </w:r>
      <w:r w:rsidR="00881238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 xml:space="preserve">, при оплате Услуг и в иных случаях, предусмотренных </w:t>
      </w:r>
      <w:r w:rsidR="00881238" w:rsidRPr="00DE5F02">
        <w:rPr>
          <w:rFonts w:ascii="Times New Roman" w:hAnsi="Times New Roman" w:cs="Times New Roman"/>
          <w:sz w:val="21"/>
          <w:szCs w:val="21"/>
        </w:rPr>
        <w:t>Контрактом</w:t>
      </w:r>
      <w:r w:rsidRPr="00DE5F02">
        <w:rPr>
          <w:rFonts w:ascii="Times New Roman" w:hAnsi="Times New Roman" w:cs="Times New Roman"/>
          <w:sz w:val="21"/>
          <w:szCs w:val="21"/>
        </w:rPr>
        <w:t xml:space="preserve"> и </w:t>
      </w:r>
      <w:r w:rsidR="00082F2F">
        <w:rPr>
          <w:rFonts w:ascii="Times New Roman" w:hAnsi="Times New Roman" w:cs="Times New Roman"/>
          <w:sz w:val="21"/>
          <w:szCs w:val="21"/>
        </w:rPr>
        <w:t>«</w:t>
      </w:r>
      <w:r w:rsidR="00C47710">
        <w:rPr>
          <w:rFonts w:ascii="Times New Roman" w:hAnsi="Times New Roman" w:cs="Times New Roman"/>
          <w:sz w:val="21"/>
          <w:szCs w:val="21"/>
        </w:rPr>
        <w:t>_____________»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при оказании отдельных услуг.</w:t>
      </w:r>
    </w:p>
    <w:p w14:paraId="530FBB8F" w14:textId="4D023BA0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4.4. Запросы и распоряжения Клиента, переданные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ю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C47710">
        <w:rPr>
          <w:rFonts w:ascii="Times New Roman" w:hAnsi="Times New Roman" w:cs="Times New Roman"/>
          <w:sz w:val="21"/>
          <w:szCs w:val="21"/>
        </w:rPr>
        <w:t xml:space="preserve"> </w:t>
      </w:r>
      <w:r w:rsidRPr="00DE5F02">
        <w:rPr>
          <w:rFonts w:ascii="Times New Roman" w:hAnsi="Times New Roman" w:cs="Times New Roman"/>
          <w:sz w:val="21"/>
          <w:szCs w:val="21"/>
        </w:rPr>
        <w:t>с использованием Идентификаторов Клиента, подтверждающих, что распоряжение дано Клиентом (а также телефонограммы Клиента, при условии идентификации Клиента) имеют такую же юридическую силу, как если бы они были поданы лично Клиентом в письменной форме.</w:t>
      </w:r>
    </w:p>
    <w:p w14:paraId="1D9B46E6" w14:textId="77777777" w:rsidR="0085380F" w:rsidRPr="00DE5F02" w:rsidRDefault="0085380F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</w:p>
    <w:p w14:paraId="68FBB93F" w14:textId="77777777" w:rsidR="0085380F" w:rsidRPr="00DE5F02" w:rsidRDefault="00D0204B" w:rsidP="0085380F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1"/>
          <w:szCs w:val="21"/>
        </w:rPr>
      </w:pPr>
      <w:r w:rsidRPr="00DE5F02">
        <w:rPr>
          <w:rFonts w:ascii="Times New Roman" w:hAnsi="Times New Roman" w:cs="Times New Roman"/>
          <w:b/>
          <w:sz w:val="21"/>
          <w:szCs w:val="21"/>
        </w:rPr>
        <w:t>Статья 5. Перечень Услуг, порядок их предоставления</w:t>
      </w:r>
    </w:p>
    <w:p w14:paraId="1BFEA1F8" w14:textId="17C0EB3C" w:rsidR="0085380F" w:rsidRPr="00A34767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A34767">
        <w:rPr>
          <w:rFonts w:ascii="Times New Roman" w:hAnsi="Times New Roman" w:cs="Times New Roman"/>
          <w:sz w:val="21"/>
          <w:szCs w:val="21"/>
        </w:rPr>
        <w:t>5.1. Виды Услуг, оказываемых Клиенту, определяются Сторонами в Спецификаци</w:t>
      </w:r>
      <w:r w:rsidR="00817B88" w:rsidRPr="00A34767">
        <w:rPr>
          <w:rFonts w:ascii="Times New Roman" w:hAnsi="Times New Roman" w:cs="Times New Roman"/>
          <w:sz w:val="21"/>
          <w:szCs w:val="21"/>
        </w:rPr>
        <w:t xml:space="preserve">и </w:t>
      </w:r>
      <w:r w:rsidR="00C979C6" w:rsidRPr="00A34767">
        <w:rPr>
          <w:rFonts w:ascii="Times New Roman" w:hAnsi="Times New Roman" w:cs="Times New Roman"/>
          <w:sz w:val="21"/>
          <w:szCs w:val="21"/>
        </w:rPr>
        <w:t xml:space="preserve">и/или </w:t>
      </w:r>
      <w:r w:rsidRPr="00A34767">
        <w:rPr>
          <w:rFonts w:ascii="Times New Roman" w:hAnsi="Times New Roman" w:cs="Times New Roman"/>
          <w:sz w:val="21"/>
          <w:szCs w:val="21"/>
        </w:rPr>
        <w:t>Заказ</w:t>
      </w:r>
      <w:r w:rsidR="00817B88" w:rsidRPr="00A34767">
        <w:rPr>
          <w:rFonts w:ascii="Times New Roman" w:hAnsi="Times New Roman" w:cs="Times New Roman"/>
          <w:sz w:val="21"/>
          <w:szCs w:val="21"/>
        </w:rPr>
        <w:t>е (</w:t>
      </w:r>
      <w:r w:rsidR="00817B88" w:rsidRPr="00A34767">
        <w:rPr>
          <w:rFonts w:ascii="Times New Roman" w:hAnsi="Times New Roman"/>
          <w:sz w:val="21"/>
          <w:szCs w:val="21"/>
        </w:rPr>
        <w:t>являющихся неотъемлемой частью Контракта)</w:t>
      </w:r>
      <w:r w:rsidRPr="00A34767">
        <w:rPr>
          <w:rFonts w:ascii="Times New Roman" w:hAnsi="Times New Roman" w:cs="Times New Roman"/>
          <w:sz w:val="21"/>
          <w:szCs w:val="21"/>
        </w:rPr>
        <w:t>. При внесении изменений в Спецификаци</w:t>
      </w:r>
      <w:r w:rsidR="00817B88" w:rsidRPr="00A34767">
        <w:rPr>
          <w:rFonts w:ascii="Times New Roman" w:hAnsi="Times New Roman" w:cs="Times New Roman"/>
          <w:sz w:val="21"/>
          <w:szCs w:val="21"/>
        </w:rPr>
        <w:t>ю</w:t>
      </w:r>
      <w:r w:rsidRPr="00A34767">
        <w:rPr>
          <w:rFonts w:ascii="Times New Roman" w:hAnsi="Times New Roman" w:cs="Times New Roman"/>
          <w:sz w:val="21"/>
          <w:szCs w:val="21"/>
        </w:rPr>
        <w:t xml:space="preserve"> </w:t>
      </w:r>
      <w:r w:rsidR="00C979C6" w:rsidRPr="00A34767">
        <w:rPr>
          <w:rFonts w:ascii="Times New Roman" w:hAnsi="Times New Roman" w:cs="Times New Roman"/>
          <w:sz w:val="21"/>
          <w:szCs w:val="21"/>
        </w:rPr>
        <w:t>и/или Заказ</w:t>
      </w:r>
      <w:r w:rsidRPr="00A34767">
        <w:rPr>
          <w:rFonts w:ascii="Times New Roman" w:hAnsi="Times New Roman" w:cs="Times New Roman"/>
          <w:sz w:val="21"/>
          <w:szCs w:val="21"/>
        </w:rPr>
        <w:t xml:space="preserve">, ранее подписанные Спецификации </w:t>
      </w:r>
      <w:r w:rsidR="00C979C6" w:rsidRPr="00A34767">
        <w:rPr>
          <w:rFonts w:ascii="Times New Roman" w:hAnsi="Times New Roman" w:cs="Times New Roman"/>
          <w:sz w:val="21"/>
          <w:szCs w:val="21"/>
        </w:rPr>
        <w:t xml:space="preserve">и/или Заказы </w:t>
      </w:r>
      <w:r w:rsidRPr="00A34767">
        <w:rPr>
          <w:rFonts w:ascii="Times New Roman" w:hAnsi="Times New Roman" w:cs="Times New Roman"/>
          <w:sz w:val="21"/>
          <w:szCs w:val="21"/>
        </w:rPr>
        <w:t>утрачивают силу в части изменений, отраженных в новых Спецификаци</w:t>
      </w:r>
      <w:r w:rsidR="00817B88" w:rsidRPr="00A34767">
        <w:rPr>
          <w:rFonts w:ascii="Times New Roman" w:hAnsi="Times New Roman" w:cs="Times New Roman"/>
          <w:sz w:val="21"/>
          <w:szCs w:val="21"/>
        </w:rPr>
        <w:t>и</w:t>
      </w:r>
      <w:r w:rsidRPr="00A34767">
        <w:rPr>
          <w:rFonts w:ascii="Times New Roman" w:hAnsi="Times New Roman" w:cs="Times New Roman"/>
          <w:sz w:val="21"/>
          <w:szCs w:val="21"/>
        </w:rPr>
        <w:t xml:space="preserve"> </w:t>
      </w:r>
      <w:r w:rsidR="00C979C6" w:rsidRPr="00A34767">
        <w:rPr>
          <w:rFonts w:ascii="Times New Roman" w:hAnsi="Times New Roman" w:cs="Times New Roman"/>
          <w:sz w:val="21"/>
          <w:szCs w:val="21"/>
        </w:rPr>
        <w:t>и/или Заказ</w:t>
      </w:r>
      <w:r w:rsidR="00817B88" w:rsidRPr="00A34767">
        <w:rPr>
          <w:rFonts w:ascii="Times New Roman" w:hAnsi="Times New Roman" w:cs="Times New Roman"/>
          <w:sz w:val="21"/>
          <w:szCs w:val="21"/>
        </w:rPr>
        <w:t>е</w:t>
      </w:r>
      <w:r w:rsidRPr="00A34767">
        <w:rPr>
          <w:rFonts w:ascii="Times New Roman" w:hAnsi="Times New Roman" w:cs="Times New Roman"/>
          <w:sz w:val="21"/>
          <w:szCs w:val="21"/>
        </w:rPr>
        <w:t>.</w:t>
      </w:r>
    </w:p>
    <w:p w14:paraId="12987925" w14:textId="1656E9F3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A34767">
        <w:rPr>
          <w:rFonts w:ascii="Times New Roman" w:hAnsi="Times New Roman" w:cs="Times New Roman"/>
          <w:sz w:val="21"/>
          <w:szCs w:val="21"/>
        </w:rPr>
        <w:lastRenderedPageBreak/>
        <w:t xml:space="preserve">5.2. </w:t>
      </w:r>
      <w:r w:rsidR="00082F2F">
        <w:rPr>
          <w:rFonts w:ascii="Times New Roman" w:hAnsi="Times New Roman" w:cs="Times New Roman"/>
          <w:sz w:val="21"/>
          <w:szCs w:val="21"/>
        </w:rPr>
        <w:t>«Исполнитель»</w:t>
      </w:r>
      <w:r w:rsidRPr="00A34767">
        <w:rPr>
          <w:rFonts w:ascii="Times New Roman" w:hAnsi="Times New Roman" w:cs="Times New Roman"/>
          <w:sz w:val="21"/>
          <w:szCs w:val="21"/>
        </w:rPr>
        <w:t xml:space="preserve"> осуществляет Подключение в сроки, указанные в Спецификации </w:t>
      </w:r>
      <w:r w:rsidR="00817B88" w:rsidRPr="00A34767">
        <w:rPr>
          <w:rFonts w:ascii="Times New Roman" w:hAnsi="Times New Roman" w:cs="Times New Roman"/>
          <w:sz w:val="21"/>
          <w:szCs w:val="21"/>
        </w:rPr>
        <w:t>и/или Заказе</w:t>
      </w:r>
      <w:r w:rsidR="00817B88" w:rsidRPr="00DE5F02">
        <w:rPr>
          <w:rFonts w:ascii="Times New Roman" w:hAnsi="Times New Roman" w:cs="Times New Roman"/>
          <w:sz w:val="21"/>
          <w:szCs w:val="21"/>
        </w:rPr>
        <w:t xml:space="preserve"> </w:t>
      </w:r>
      <w:r w:rsidRPr="00DE5F02">
        <w:rPr>
          <w:rFonts w:ascii="Times New Roman" w:hAnsi="Times New Roman" w:cs="Times New Roman"/>
          <w:sz w:val="21"/>
          <w:szCs w:val="21"/>
        </w:rPr>
        <w:t>на Услугу.</w:t>
      </w:r>
    </w:p>
    <w:p w14:paraId="7E6C2FF1" w14:textId="403FC20D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5.3. </w:t>
      </w:r>
      <w:r w:rsidR="00082F2F">
        <w:rPr>
          <w:rFonts w:ascii="Times New Roman" w:hAnsi="Times New Roman" w:cs="Times New Roman"/>
          <w:sz w:val="21"/>
          <w:szCs w:val="21"/>
        </w:rPr>
        <w:t>«Исполнитель»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вправе выполнить Подключение досрочно. В этом случае </w:t>
      </w:r>
      <w:r w:rsidR="00082F2F">
        <w:rPr>
          <w:rFonts w:ascii="Times New Roman" w:hAnsi="Times New Roman" w:cs="Times New Roman"/>
          <w:sz w:val="21"/>
          <w:szCs w:val="21"/>
        </w:rPr>
        <w:t>«Исполнитель»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не менее чем за один рабочий день уведомляет Клиента о новом сроке завершения Подключения по контактному телефону (факсу, электронной почте), указанному в Спецификации (Заказе). </w:t>
      </w:r>
    </w:p>
    <w:p w14:paraId="177836E6" w14:textId="77777777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5.4. Завершение Подключения и начало оказания Услуг связи (Дополнительных услуг) оформляется двусторонним Актом начала оказания Услуг (далее – «Акт»), подписываемым уполномоченными представителями обеих Сторон. В день завершения Подключения Клиент обязан обеспечить присутствие своего уполномоченного представителя, по окончании Подключения и демонстрации работоспособности Услуги Клиент должен подписать Акт. </w:t>
      </w:r>
    </w:p>
    <w:p w14:paraId="79DEE341" w14:textId="77777777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>5.5. В случае мотивированного письменного отказа Клиента от подписания Акта Стороны согласовывают сроки устранения замечаний и определяют новую дату сдачи-приемки Подключения.</w:t>
      </w:r>
    </w:p>
    <w:p w14:paraId="76C11C50" w14:textId="66165CD5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5.6. В случае немотивированного отказа от подписания Акта и (или) отсутствия уполномоченного представителя Клиента на момент завершения Подключения, Подключение считается выполненными надлежащим образом, при этом </w:t>
      </w:r>
      <w:r w:rsidR="00082F2F">
        <w:rPr>
          <w:rFonts w:ascii="Times New Roman" w:hAnsi="Times New Roman" w:cs="Times New Roman"/>
          <w:sz w:val="21"/>
          <w:szCs w:val="21"/>
        </w:rPr>
        <w:t>«Исполнитель»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вправе приостановить оказание Услуг до момента подписания Клиентом Акта.</w:t>
      </w:r>
    </w:p>
    <w:p w14:paraId="696811E3" w14:textId="56167048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5.7. В случае если оказание Услуг предусматривает установку оборудования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я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C47710">
        <w:rPr>
          <w:rFonts w:ascii="Times New Roman" w:hAnsi="Times New Roman" w:cs="Times New Roman"/>
          <w:sz w:val="21"/>
          <w:szCs w:val="21"/>
        </w:rPr>
        <w:t xml:space="preserve"> </w:t>
      </w:r>
      <w:r w:rsidRPr="00DE5F02">
        <w:rPr>
          <w:rFonts w:ascii="Times New Roman" w:hAnsi="Times New Roman" w:cs="Times New Roman"/>
          <w:sz w:val="21"/>
          <w:szCs w:val="21"/>
        </w:rPr>
        <w:t xml:space="preserve">на территории (в помещении) Клиента, </w:t>
      </w:r>
      <w:r w:rsidR="00082F2F">
        <w:rPr>
          <w:rFonts w:ascii="Times New Roman" w:hAnsi="Times New Roman" w:cs="Times New Roman"/>
          <w:sz w:val="21"/>
          <w:szCs w:val="21"/>
        </w:rPr>
        <w:t>«Исполнитель»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передает Клиенту на период действия </w:t>
      </w:r>
      <w:r w:rsidR="00881238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 xml:space="preserve"> в пользование Оборудование. Оборудование передается по Акту приемки-передачи оборудования, составленному в 2 (двух) экземплярах, в котором определяется полное наименование, описание, количество и стоимость Оборудования. Возврат оборудования осуществляется Клиентом не позднее </w:t>
      </w:r>
      <w:r w:rsidR="004478C4" w:rsidRPr="00DE5F02">
        <w:rPr>
          <w:rFonts w:ascii="Times New Roman" w:hAnsi="Times New Roman" w:cs="Times New Roman"/>
          <w:sz w:val="21"/>
          <w:szCs w:val="21"/>
        </w:rPr>
        <w:t>30</w:t>
      </w:r>
      <w:r w:rsidR="004478C4" w:rsidRPr="00DE5F0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DE5F02">
        <w:rPr>
          <w:rFonts w:ascii="Times New Roman" w:hAnsi="Times New Roman" w:cs="Times New Roman"/>
          <w:sz w:val="21"/>
          <w:szCs w:val="21"/>
        </w:rPr>
        <w:t xml:space="preserve">рабочих дней с даты окончания срока действия </w:t>
      </w:r>
      <w:r w:rsidR="00881238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 xml:space="preserve"> путем подписания сторонами Акта возврата оборудования. </w:t>
      </w:r>
    </w:p>
    <w:p w14:paraId="58830FCC" w14:textId="1A8915EC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5.8. Зона ответственности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я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C47710">
        <w:rPr>
          <w:rFonts w:ascii="Times New Roman" w:hAnsi="Times New Roman" w:cs="Times New Roman"/>
          <w:sz w:val="21"/>
          <w:szCs w:val="21"/>
        </w:rPr>
        <w:t xml:space="preserve"> </w:t>
      </w:r>
      <w:r w:rsidRPr="00DE5F02">
        <w:rPr>
          <w:rFonts w:ascii="Times New Roman" w:hAnsi="Times New Roman" w:cs="Times New Roman"/>
          <w:sz w:val="21"/>
          <w:szCs w:val="21"/>
        </w:rPr>
        <w:t>за качество предоставляемой Услуги определяется в Спецификации (Заказе).</w:t>
      </w:r>
    </w:p>
    <w:p w14:paraId="3701F940" w14:textId="6F61C6F7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5.9. Клиент должен предоставить запрошенные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ем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C47710">
        <w:rPr>
          <w:rFonts w:ascii="Times New Roman" w:hAnsi="Times New Roman" w:cs="Times New Roman"/>
          <w:sz w:val="21"/>
          <w:szCs w:val="21"/>
        </w:rPr>
        <w:t xml:space="preserve"> </w:t>
      </w:r>
      <w:r w:rsidRPr="00DE5F02">
        <w:rPr>
          <w:rFonts w:ascii="Times New Roman" w:hAnsi="Times New Roman" w:cs="Times New Roman"/>
          <w:sz w:val="21"/>
          <w:szCs w:val="21"/>
        </w:rPr>
        <w:t xml:space="preserve">данные, которые необходимы для настройки оборудования, в письменном виде не позднее, чем за три рабочих дня до даты начала Подключения, указанной в Спецификации (Заказе). </w:t>
      </w:r>
    </w:p>
    <w:p w14:paraId="61C3D48E" w14:textId="2DF08187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5.10. </w:t>
      </w:r>
      <w:r w:rsidR="00082F2F">
        <w:rPr>
          <w:rFonts w:ascii="Times New Roman" w:hAnsi="Times New Roman" w:cs="Times New Roman"/>
          <w:sz w:val="21"/>
          <w:szCs w:val="21"/>
        </w:rPr>
        <w:t>«Исполнитель»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обеспечивает возможность Клиенту пользоваться Услугами связи 24 (двадцать четыре) часа в сутки, если иное не предусмотрено действующим законодательством Российской Федерации за исключением перерывов для проведения необходимых ремонтных и профилактических работ. О времени таких работ Клиент будет уведомляться не менее чем за 1 (один) рабочий день, путем направления соответствующего уведомления на электронный адрес, факс Клиента, указанный в Спецификации (Заказе), и/или размещения информации в Личном кабинете.</w:t>
      </w:r>
    </w:p>
    <w:p w14:paraId="30BE304A" w14:textId="2C353669" w:rsidR="0085380F" w:rsidRPr="000F7F8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5.11. В случае если по вине Клиента требуется проведение ремонтных и (или) восстановительных работ, например, в случае повреждения кабеля, несанкционированного внесения изменений в программное обеспечение или оборудование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я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C47710">
        <w:rPr>
          <w:rFonts w:ascii="Times New Roman" w:hAnsi="Times New Roman" w:cs="Times New Roman"/>
          <w:sz w:val="21"/>
          <w:szCs w:val="21"/>
        </w:rPr>
        <w:t xml:space="preserve"> </w:t>
      </w:r>
      <w:r w:rsidRPr="00DE5F02">
        <w:rPr>
          <w:rFonts w:ascii="Times New Roman" w:hAnsi="Times New Roman" w:cs="Times New Roman"/>
          <w:sz w:val="21"/>
          <w:szCs w:val="21"/>
        </w:rPr>
        <w:t xml:space="preserve">и т.п. случаях, данные работы производятся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ем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C47710">
        <w:rPr>
          <w:rFonts w:ascii="Times New Roman" w:hAnsi="Times New Roman" w:cs="Times New Roman"/>
          <w:sz w:val="21"/>
          <w:szCs w:val="21"/>
        </w:rPr>
        <w:t xml:space="preserve"> </w:t>
      </w:r>
      <w:r w:rsidRPr="00DE5F02">
        <w:rPr>
          <w:rFonts w:ascii="Times New Roman" w:hAnsi="Times New Roman" w:cs="Times New Roman"/>
          <w:sz w:val="21"/>
          <w:szCs w:val="21"/>
        </w:rPr>
        <w:t xml:space="preserve">после подписания соответствующей Спецификации (Заказа). Срок производства ремонтных (восстановительных) работ и их стоимость определяются в Спецификации (Заказе). Ремонтные (восстановительные) работы </w:t>
      </w:r>
      <w:r w:rsidRPr="000F7F82">
        <w:rPr>
          <w:rFonts w:ascii="Times New Roman" w:hAnsi="Times New Roman" w:cs="Times New Roman"/>
          <w:sz w:val="21"/>
          <w:szCs w:val="21"/>
        </w:rPr>
        <w:t xml:space="preserve">проводятся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ем»</w:t>
      </w:r>
      <w:r w:rsidRPr="000F7F82">
        <w:rPr>
          <w:rFonts w:ascii="Times New Roman" w:hAnsi="Times New Roman" w:cs="Times New Roman"/>
          <w:sz w:val="21"/>
          <w:szCs w:val="21"/>
        </w:rPr>
        <w:t xml:space="preserve"> в соответствии с нормативными документами Российской Федерации в области связи.</w:t>
      </w:r>
    </w:p>
    <w:p w14:paraId="0B4F6585" w14:textId="77777777" w:rsidR="0085380F" w:rsidRPr="000F7F82" w:rsidRDefault="0085380F" w:rsidP="0085380F">
      <w:pPr>
        <w:pStyle w:val="a4"/>
        <w:tabs>
          <w:tab w:val="left" w:pos="0"/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</w:p>
    <w:p w14:paraId="7FF66299" w14:textId="77777777" w:rsidR="0085380F" w:rsidRPr="000F7F82" w:rsidRDefault="00D0204B" w:rsidP="0085380F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1"/>
          <w:szCs w:val="21"/>
        </w:rPr>
      </w:pPr>
      <w:r w:rsidRPr="000F7F82">
        <w:rPr>
          <w:rFonts w:ascii="Times New Roman" w:hAnsi="Times New Roman" w:cs="Times New Roman"/>
          <w:b/>
          <w:sz w:val="21"/>
          <w:szCs w:val="21"/>
        </w:rPr>
        <w:t xml:space="preserve">Статья 6. Стоимость Услуг </w:t>
      </w:r>
    </w:p>
    <w:p w14:paraId="2A318C22" w14:textId="5B10CF4C" w:rsidR="00AF0BED" w:rsidRPr="00C47710" w:rsidRDefault="00D0204B" w:rsidP="00AF0BED">
      <w:pPr>
        <w:pStyle w:val="a4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i/>
          <w:color w:val="FF0000"/>
          <w:sz w:val="21"/>
          <w:szCs w:val="21"/>
        </w:rPr>
      </w:pPr>
      <w:r w:rsidRPr="00A34767">
        <w:rPr>
          <w:rFonts w:ascii="Times New Roman" w:hAnsi="Times New Roman" w:cs="Times New Roman"/>
          <w:sz w:val="21"/>
          <w:szCs w:val="21"/>
        </w:rPr>
        <w:t xml:space="preserve">6.1. </w:t>
      </w:r>
      <w:r w:rsidR="004D5321" w:rsidRPr="00A34767">
        <w:rPr>
          <w:rFonts w:ascii="Times New Roman" w:hAnsi="Times New Roman" w:cs="Times New Roman"/>
          <w:sz w:val="21"/>
          <w:szCs w:val="21"/>
        </w:rPr>
        <w:t>Максимальное значение цены Контракта составляет</w:t>
      </w:r>
      <w:r w:rsidR="00AF0BED" w:rsidRPr="00A34767">
        <w:rPr>
          <w:rFonts w:ascii="Times New Roman" w:hAnsi="Times New Roman" w:cs="Times New Roman"/>
          <w:sz w:val="21"/>
          <w:szCs w:val="21"/>
        </w:rPr>
        <w:t xml:space="preserve"> </w:t>
      </w:r>
      <w:r w:rsidR="00C47710">
        <w:rPr>
          <w:rFonts w:ascii="Times New Roman" w:hAnsi="Times New Roman" w:cs="Times New Roman"/>
          <w:b/>
          <w:sz w:val="21"/>
          <w:szCs w:val="21"/>
        </w:rPr>
        <w:t>_____________</w:t>
      </w:r>
      <w:r w:rsidR="008F7AEE">
        <w:rPr>
          <w:rFonts w:ascii="Times New Roman" w:hAnsi="Times New Roman" w:cs="Times New Roman"/>
          <w:sz w:val="21"/>
          <w:szCs w:val="21"/>
        </w:rPr>
        <w:t xml:space="preserve">, </w:t>
      </w:r>
      <w:r w:rsidR="008F7AEE" w:rsidRPr="00C47710">
        <w:rPr>
          <w:rFonts w:ascii="Times New Roman" w:hAnsi="Times New Roman" w:cs="Times New Roman"/>
          <w:sz w:val="21"/>
          <w:szCs w:val="21"/>
        </w:rPr>
        <w:t xml:space="preserve">в т.ч. НДС </w:t>
      </w:r>
      <w:r w:rsidR="00C47710">
        <w:rPr>
          <w:rFonts w:ascii="Times New Roman" w:hAnsi="Times New Roman" w:cs="Times New Roman"/>
          <w:sz w:val="21"/>
          <w:szCs w:val="21"/>
        </w:rPr>
        <w:t>___</w:t>
      </w:r>
      <w:r w:rsidR="008F7AEE" w:rsidRPr="00C47710">
        <w:rPr>
          <w:rFonts w:ascii="Times New Roman" w:hAnsi="Times New Roman" w:cs="Times New Roman"/>
          <w:sz w:val="21"/>
          <w:szCs w:val="21"/>
        </w:rPr>
        <w:t xml:space="preserve">% </w:t>
      </w:r>
      <w:r w:rsidR="0007417D" w:rsidRPr="00C47710">
        <w:rPr>
          <w:rFonts w:ascii="Times New Roman" w:hAnsi="Times New Roman" w:cs="Times New Roman"/>
          <w:sz w:val="21"/>
          <w:szCs w:val="21"/>
        </w:rPr>
        <w:t xml:space="preserve">- </w:t>
      </w:r>
      <w:r w:rsidR="00C47710" w:rsidRPr="00C47710">
        <w:rPr>
          <w:rFonts w:ascii="Times New Roman" w:hAnsi="Times New Roman" w:cs="Times New Roman"/>
          <w:sz w:val="21"/>
          <w:szCs w:val="21"/>
        </w:rPr>
        <w:t xml:space="preserve">_______ </w:t>
      </w:r>
      <w:r w:rsidR="00C47710" w:rsidRPr="00C47710">
        <w:rPr>
          <w:rFonts w:ascii="Times New Roman" w:hAnsi="Times New Roman" w:cs="Times New Roman"/>
          <w:i/>
          <w:color w:val="FF0000"/>
          <w:sz w:val="21"/>
          <w:szCs w:val="21"/>
        </w:rPr>
        <w:t>(указывается при наличии)</w:t>
      </w:r>
      <w:r w:rsidR="0007417D" w:rsidRPr="00C47710">
        <w:rPr>
          <w:rFonts w:ascii="Times New Roman" w:hAnsi="Times New Roman" w:cs="Times New Roman"/>
          <w:i/>
          <w:color w:val="FF0000"/>
          <w:sz w:val="21"/>
          <w:szCs w:val="21"/>
        </w:rPr>
        <w:t xml:space="preserve">. </w:t>
      </w:r>
    </w:p>
    <w:p w14:paraId="49D9B444" w14:textId="77777777" w:rsidR="0085380F" w:rsidRPr="00A34767" w:rsidRDefault="00D0204B" w:rsidP="0085380F">
      <w:pPr>
        <w:pStyle w:val="a4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kern w:val="24"/>
          <w:sz w:val="21"/>
          <w:szCs w:val="21"/>
        </w:rPr>
      </w:pPr>
      <w:r w:rsidRPr="00A34767">
        <w:rPr>
          <w:rFonts w:ascii="Times New Roman" w:hAnsi="Times New Roman" w:cs="Times New Roman"/>
          <w:kern w:val="24"/>
          <w:sz w:val="21"/>
          <w:szCs w:val="21"/>
        </w:rPr>
        <w:t xml:space="preserve">Стоимость услуг, предусмотренных настоящим </w:t>
      </w:r>
      <w:r w:rsidR="00AF0BED" w:rsidRPr="00A34767">
        <w:rPr>
          <w:rFonts w:ascii="Times New Roman" w:hAnsi="Times New Roman" w:cs="Times New Roman"/>
          <w:kern w:val="24"/>
          <w:sz w:val="21"/>
          <w:szCs w:val="21"/>
        </w:rPr>
        <w:t>Контрактом</w:t>
      </w:r>
      <w:r w:rsidRPr="00A34767">
        <w:rPr>
          <w:rFonts w:ascii="Times New Roman" w:hAnsi="Times New Roman" w:cs="Times New Roman"/>
          <w:kern w:val="24"/>
          <w:sz w:val="21"/>
          <w:szCs w:val="21"/>
        </w:rPr>
        <w:t xml:space="preserve">, равно как и общая цена </w:t>
      </w:r>
      <w:r w:rsidR="00AF0BED" w:rsidRPr="00A34767">
        <w:rPr>
          <w:rFonts w:ascii="Times New Roman" w:hAnsi="Times New Roman" w:cs="Times New Roman"/>
          <w:kern w:val="24"/>
          <w:sz w:val="21"/>
          <w:szCs w:val="21"/>
        </w:rPr>
        <w:t>Контракта</w:t>
      </w:r>
      <w:r w:rsidRPr="00A34767">
        <w:rPr>
          <w:rFonts w:ascii="Times New Roman" w:hAnsi="Times New Roman" w:cs="Times New Roman"/>
          <w:kern w:val="24"/>
          <w:sz w:val="21"/>
          <w:szCs w:val="21"/>
        </w:rPr>
        <w:t xml:space="preserve">, рассматривается Сторонами как включающая в себя НДС по ставкам в соответствии с налоговым законодательством, действующим на момент исчисления налога. </w:t>
      </w:r>
    </w:p>
    <w:p w14:paraId="491E1CFB" w14:textId="234A9457" w:rsidR="00371DA2" w:rsidRPr="000F7F82" w:rsidRDefault="00D0204B" w:rsidP="00371DA2">
      <w:pPr>
        <w:spacing w:line="216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A34767">
        <w:rPr>
          <w:rFonts w:ascii="Times New Roman" w:hAnsi="Times New Roman" w:cs="Times New Roman"/>
          <w:sz w:val="21"/>
          <w:szCs w:val="21"/>
        </w:rPr>
        <w:t xml:space="preserve">6.2. </w:t>
      </w:r>
      <w:r w:rsidR="00371DA2" w:rsidRPr="00A34767">
        <w:rPr>
          <w:rFonts w:ascii="Times New Roman" w:hAnsi="Times New Roman" w:cs="Times New Roman"/>
          <w:sz w:val="21"/>
          <w:szCs w:val="21"/>
        </w:rPr>
        <w:t>Цена одной единицы услуги установлена в Спецификации. Цена одной единицы услуги является твердой и не может изменяться в ходе исполнения Контракта.</w:t>
      </w:r>
    </w:p>
    <w:p w14:paraId="39C32467" w14:textId="296A183D" w:rsidR="0085380F" w:rsidRPr="000F7F8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0F7F82">
        <w:rPr>
          <w:rFonts w:ascii="Times New Roman" w:hAnsi="Times New Roman" w:cs="Times New Roman"/>
          <w:sz w:val="21"/>
          <w:szCs w:val="21"/>
        </w:rPr>
        <w:t xml:space="preserve">6.3. При оказании Услуг связи учет объема оказанных Услуг ведется в соответствии с принятыми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ем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C47710">
        <w:rPr>
          <w:rFonts w:ascii="Times New Roman" w:hAnsi="Times New Roman" w:cs="Times New Roman"/>
          <w:sz w:val="21"/>
          <w:szCs w:val="21"/>
        </w:rPr>
        <w:t xml:space="preserve"> </w:t>
      </w:r>
      <w:r w:rsidRPr="000F7F82">
        <w:rPr>
          <w:rFonts w:ascii="Times New Roman" w:hAnsi="Times New Roman" w:cs="Times New Roman"/>
          <w:sz w:val="21"/>
          <w:szCs w:val="21"/>
        </w:rPr>
        <w:t>Единицами тарификации, определяемыми в соответствии с Заказом (Спецификацией).</w:t>
      </w:r>
    </w:p>
    <w:p w14:paraId="0E584608" w14:textId="52FD0579" w:rsidR="0085380F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0F7F82">
        <w:rPr>
          <w:rFonts w:ascii="Times New Roman" w:hAnsi="Times New Roman" w:cs="Times New Roman"/>
          <w:sz w:val="21"/>
          <w:szCs w:val="21"/>
        </w:rPr>
        <w:t xml:space="preserve">6.4. Неполная Единица тарификации учитывается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ем»</w:t>
      </w:r>
      <w:r w:rsidRPr="000F7F82">
        <w:rPr>
          <w:rFonts w:ascii="Times New Roman" w:hAnsi="Times New Roman" w:cs="Times New Roman"/>
          <w:sz w:val="21"/>
          <w:szCs w:val="21"/>
        </w:rPr>
        <w:t xml:space="preserve"> как полная Единица тарификации, если Спецификацией (Заказом) не предусмотрено иное. </w:t>
      </w:r>
    </w:p>
    <w:p w14:paraId="6B8366BD" w14:textId="77777777" w:rsidR="0085380F" w:rsidRPr="00DE5F02" w:rsidRDefault="0085380F" w:rsidP="0085380F">
      <w:pPr>
        <w:pStyle w:val="a4"/>
        <w:tabs>
          <w:tab w:val="left" w:pos="0"/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</w:p>
    <w:p w14:paraId="2B094597" w14:textId="77777777" w:rsidR="0085380F" w:rsidRPr="00DE5F02" w:rsidRDefault="00D0204B" w:rsidP="0085380F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1"/>
          <w:szCs w:val="21"/>
        </w:rPr>
      </w:pPr>
      <w:r w:rsidRPr="00DE5F02">
        <w:rPr>
          <w:rFonts w:ascii="Times New Roman" w:hAnsi="Times New Roman" w:cs="Times New Roman"/>
          <w:b/>
          <w:sz w:val="21"/>
          <w:szCs w:val="21"/>
        </w:rPr>
        <w:t xml:space="preserve">Статья 7. Порядок оплаты Услуг </w:t>
      </w:r>
    </w:p>
    <w:p w14:paraId="1DBF7F1C" w14:textId="77777777" w:rsidR="0085380F" w:rsidRPr="00A34767" w:rsidRDefault="00D0204B" w:rsidP="00DE5F02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A34767">
        <w:rPr>
          <w:rFonts w:ascii="Times New Roman" w:hAnsi="Times New Roman" w:cs="Times New Roman"/>
          <w:sz w:val="21"/>
          <w:szCs w:val="21"/>
        </w:rPr>
        <w:t>7.1. Оплата Услуг производится Клиентом с применением кредитной системы расчетов.</w:t>
      </w:r>
    </w:p>
    <w:p w14:paraId="567C1310" w14:textId="77777777" w:rsidR="0085380F" w:rsidRPr="00A34767" w:rsidRDefault="00DE5F02" w:rsidP="0085380F">
      <w:pPr>
        <w:pStyle w:val="a4"/>
        <w:tabs>
          <w:tab w:val="left" w:pos="-1701"/>
          <w:tab w:val="left" w:pos="-156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A34767">
        <w:rPr>
          <w:rFonts w:ascii="Times New Roman" w:hAnsi="Times New Roman" w:cs="Times New Roman"/>
          <w:sz w:val="21"/>
          <w:szCs w:val="21"/>
        </w:rPr>
        <w:t>7.2</w:t>
      </w:r>
      <w:r w:rsidR="00D0204B" w:rsidRPr="00A34767">
        <w:rPr>
          <w:rFonts w:ascii="Times New Roman" w:hAnsi="Times New Roman" w:cs="Times New Roman"/>
          <w:sz w:val="21"/>
          <w:szCs w:val="21"/>
        </w:rPr>
        <w:t>. Порядок расчетов с применением кредитной системы расчетов (отложенного платежа):</w:t>
      </w:r>
    </w:p>
    <w:p w14:paraId="70F427FF" w14:textId="77777777" w:rsidR="0085380F" w:rsidRPr="00A34767" w:rsidRDefault="00DE5F02" w:rsidP="00F4437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A34767">
        <w:rPr>
          <w:rFonts w:ascii="Times New Roman" w:hAnsi="Times New Roman" w:cs="Times New Roman"/>
          <w:sz w:val="21"/>
          <w:szCs w:val="21"/>
        </w:rPr>
        <w:t>7.2</w:t>
      </w:r>
      <w:r w:rsidR="00D0204B" w:rsidRPr="00A34767">
        <w:rPr>
          <w:rFonts w:ascii="Times New Roman" w:hAnsi="Times New Roman" w:cs="Times New Roman"/>
          <w:sz w:val="21"/>
          <w:szCs w:val="21"/>
        </w:rPr>
        <w:t xml:space="preserve">.1. При оплате Услуг посредством отложенного платежа оказанные Услуги оплачиваются Клиентом по окончании Отчетного периода. </w:t>
      </w:r>
    </w:p>
    <w:p w14:paraId="61AF6403" w14:textId="742F443A" w:rsidR="0085380F" w:rsidRPr="00A34767" w:rsidRDefault="00DE5F02" w:rsidP="00F4437F">
      <w:pPr>
        <w:ind w:firstLine="709"/>
        <w:contextualSpacing w:val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34767">
        <w:rPr>
          <w:rFonts w:ascii="Times New Roman" w:hAnsi="Times New Roman" w:cs="Times New Roman"/>
          <w:sz w:val="21"/>
          <w:szCs w:val="21"/>
        </w:rPr>
        <w:t>7.2</w:t>
      </w:r>
      <w:r w:rsidR="00D0204B" w:rsidRPr="00A34767">
        <w:rPr>
          <w:rFonts w:ascii="Times New Roman" w:hAnsi="Times New Roman" w:cs="Times New Roman"/>
          <w:sz w:val="21"/>
          <w:szCs w:val="21"/>
        </w:rPr>
        <w:t xml:space="preserve">.2. Клиент обязан оплатить Услуги </w:t>
      </w:r>
      <w:r w:rsidR="00412423" w:rsidRPr="00A34767">
        <w:rPr>
          <w:rFonts w:ascii="Times New Roman" w:hAnsi="Times New Roman" w:cs="Times New Roman"/>
          <w:sz w:val="21"/>
          <w:szCs w:val="21"/>
        </w:rPr>
        <w:t xml:space="preserve">в форме безналичного расчета путем перечисления денежных средств со счета Клиента на расчетный счет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я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C47710">
        <w:rPr>
          <w:rFonts w:ascii="Times New Roman" w:hAnsi="Times New Roman" w:cs="Times New Roman"/>
          <w:sz w:val="21"/>
          <w:szCs w:val="21"/>
        </w:rPr>
        <w:t xml:space="preserve"> </w:t>
      </w:r>
      <w:r w:rsidR="00D0204B" w:rsidRPr="00A34767">
        <w:rPr>
          <w:rFonts w:ascii="Times New Roman" w:hAnsi="Times New Roman" w:cs="Times New Roman"/>
          <w:sz w:val="21"/>
          <w:szCs w:val="21"/>
        </w:rPr>
        <w:t xml:space="preserve">не позднее </w:t>
      </w:r>
      <w:r w:rsidR="000A5687">
        <w:rPr>
          <w:rFonts w:ascii="Times New Roman" w:hAnsi="Times New Roman" w:cs="Times New Roman"/>
          <w:sz w:val="21"/>
          <w:szCs w:val="21"/>
        </w:rPr>
        <w:t>10</w:t>
      </w:r>
      <w:r w:rsidR="00D0204B" w:rsidRPr="00A34767">
        <w:rPr>
          <w:rFonts w:ascii="Times New Roman" w:hAnsi="Times New Roman" w:cs="Times New Roman"/>
          <w:sz w:val="21"/>
          <w:szCs w:val="21"/>
        </w:rPr>
        <w:t xml:space="preserve"> (</w:t>
      </w:r>
      <w:r w:rsidR="000A5687">
        <w:rPr>
          <w:rFonts w:ascii="Times New Roman" w:hAnsi="Times New Roman" w:cs="Times New Roman"/>
          <w:sz w:val="21"/>
          <w:szCs w:val="21"/>
        </w:rPr>
        <w:t>десяти</w:t>
      </w:r>
      <w:r w:rsidR="00D0204B" w:rsidRPr="00A34767">
        <w:rPr>
          <w:rFonts w:ascii="Times New Roman" w:hAnsi="Times New Roman" w:cs="Times New Roman"/>
          <w:sz w:val="21"/>
          <w:szCs w:val="21"/>
        </w:rPr>
        <w:t xml:space="preserve">) </w:t>
      </w:r>
      <w:r w:rsidR="00AF0BED" w:rsidRPr="00A34767">
        <w:rPr>
          <w:rFonts w:ascii="Times New Roman" w:hAnsi="Times New Roman" w:cs="Times New Roman"/>
          <w:sz w:val="21"/>
          <w:szCs w:val="21"/>
        </w:rPr>
        <w:t>рабочих</w:t>
      </w:r>
      <w:r w:rsidR="00D0204B" w:rsidRPr="00A34767">
        <w:rPr>
          <w:rFonts w:ascii="Times New Roman" w:hAnsi="Times New Roman" w:cs="Times New Roman"/>
          <w:sz w:val="21"/>
          <w:szCs w:val="21"/>
        </w:rPr>
        <w:t xml:space="preserve"> дней после окончания </w:t>
      </w:r>
      <w:r w:rsidR="00F4437F" w:rsidRPr="00A34767">
        <w:rPr>
          <w:rFonts w:ascii="Times New Roman" w:hAnsi="Times New Roman" w:cs="Times New Roman"/>
          <w:sz w:val="21"/>
          <w:szCs w:val="21"/>
        </w:rPr>
        <w:t>Отчетного</w:t>
      </w:r>
      <w:r w:rsidR="00D0204B" w:rsidRPr="00A34767">
        <w:rPr>
          <w:rFonts w:ascii="Times New Roman" w:hAnsi="Times New Roman" w:cs="Times New Roman"/>
          <w:sz w:val="21"/>
          <w:szCs w:val="21"/>
        </w:rPr>
        <w:t xml:space="preserve"> периода</w:t>
      </w:r>
      <w:r w:rsidR="00F4437F" w:rsidRPr="00A34767">
        <w:rPr>
          <w:rFonts w:ascii="Times New Roman" w:hAnsi="Times New Roman" w:cs="Times New Roman"/>
          <w:sz w:val="21"/>
          <w:szCs w:val="21"/>
        </w:rPr>
        <w:t xml:space="preserve"> и </w:t>
      </w:r>
      <w:r w:rsidR="00F4437F" w:rsidRPr="00A34767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подписанием Клиентом документа о приемке</w:t>
      </w:r>
      <w:r w:rsidR="002514B8" w:rsidRPr="00A3476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="002514B8" w:rsidRPr="00A34767">
        <w:rPr>
          <w:rFonts w:ascii="Times New Roman" w:hAnsi="Times New Roman" w:cs="Times New Roman"/>
          <w:sz w:val="21"/>
          <w:szCs w:val="21"/>
        </w:rPr>
        <w:t>Акта оказанных услуг</w:t>
      </w:r>
      <w:r w:rsidR="000A5687">
        <w:rPr>
          <w:rFonts w:ascii="Times New Roman" w:hAnsi="Times New Roman" w:cs="Times New Roman"/>
          <w:sz w:val="21"/>
          <w:szCs w:val="21"/>
        </w:rPr>
        <w:t xml:space="preserve"> </w:t>
      </w:r>
      <w:r w:rsidR="000A5687" w:rsidRPr="00DE5F02">
        <w:rPr>
          <w:rFonts w:ascii="Times New Roman" w:hAnsi="Times New Roman" w:cs="Times New Roman"/>
          <w:sz w:val="21"/>
          <w:szCs w:val="21"/>
        </w:rPr>
        <w:t>(выполненных работ)</w:t>
      </w:r>
      <w:r w:rsidR="002514B8" w:rsidRPr="00A34767">
        <w:rPr>
          <w:rFonts w:ascii="Times New Roman" w:hAnsi="Times New Roman" w:cs="Times New Roman"/>
          <w:sz w:val="21"/>
          <w:szCs w:val="21"/>
        </w:rPr>
        <w:t>)</w:t>
      </w:r>
      <w:r w:rsidR="00F4437F" w:rsidRPr="00A3476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14:paraId="209CA307" w14:textId="77777777" w:rsidR="0085380F" w:rsidRPr="00A34767" w:rsidRDefault="00DE5F02" w:rsidP="0085380F">
      <w:pPr>
        <w:pStyle w:val="a4"/>
        <w:tabs>
          <w:tab w:val="left" w:pos="-1701"/>
          <w:tab w:val="left" w:pos="-156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A34767">
        <w:rPr>
          <w:rFonts w:ascii="Times New Roman" w:hAnsi="Times New Roman" w:cs="Times New Roman"/>
          <w:sz w:val="21"/>
          <w:szCs w:val="21"/>
        </w:rPr>
        <w:lastRenderedPageBreak/>
        <w:t>7.3</w:t>
      </w:r>
      <w:r w:rsidR="00D0204B" w:rsidRPr="00A34767">
        <w:rPr>
          <w:rFonts w:ascii="Times New Roman" w:hAnsi="Times New Roman" w:cs="Times New Roman"/>
          <w:sz w:val="21"/>
          <w:szCs w:val="21"/>
        </w:rPr>
        <w:t>. Клиент производит оплату с обязательным указанием номера своего Лицевого счета или номера счета на оплату.</w:t>
      </w:r>
    </w:p>
    <w:p w14:paraId="34271883" w14:textId="2838D793" w:rsidR="0085380F" w:rsidRPr="00DE5F02" w:rsidRDefault="00DE5F02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A34767">
        <w:rPr>
          <w:rFonts w:ascii="Times New Roman" w:hAnsi="Times New Roman" w:cs="Times New Roman"/>
          <w:sz w:val="21"/>
          <w:szCs w:val="21"/>
        </w:rPr>
        <w:t>7.4</w:t>
      </w:r>
      <w:r w:rsidR="00D0204B" w:rsidRPr="00A34767">
        <w:rPr>
          <w:rFonts w:ascii="Times New Roman" w:hAnsi="Times New Roman" w:cs="Times New Roman"/>
          <w:sz w:val="21"/>
          <w:szCs w:val="21"/>
        </w:rPr>
        <w:t xml:space="preserve">. Денежные средства, уплаченные Клиентом за Услуги, учитываются на Лицевом счете Клиента не позднее дня, следующего за днем оплаты. Днем оплаты считается день поступление денежных средств на расчетный счет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я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C47710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5AE432AE" w14:textId="17EFF551" w:rsidR="0085380F" w:rsidRPr="00DE5F02" w:rsidRDefault="00DE5F02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>7.5</w:t>
      </w:r>
      <w:r w:rsidR="00D0204B" w:rsidRPr="00DE5F02">
        <w:rPr>
          <w:rFonts w:ascii="Times New Roman" w:hAnsi="Times New Roman" w:cs="Times New Roman"/>
          <w:sz w:val="21"/>
          <w:szCs w:val="21"/>
        </w:rPr>
        <w:t xml:space="preserve">. </w:t>
      </w:r>
      <w:r w:rsidR="00082F2F">
        <w:rPr>
          <w:rFonts w:ascii="Times New Roman" w:hAnsi="Times New Roman" w:cs="Times New Roman"/>
          <w:sz w:val="21"/>
          <w:szCs w:val="21"/>
        </w:rPr>
        <w:t>«Исполнитель»</w:t>
      </w:r>
      <w:r w:rsidR="00D0204B" w:rsidRPr="00DE5F02">
        <w:rPr>
          <w:rFonts w:ascii="Times New Roman" w:hAnsi="Times New Roman" w:cs="Times New Roman"/>
          <w:sz w:val="21"/>
          <w:szCs w:val="21"/>
        </w:rPr>
        <w:t xml:space="preserve"> ежемесячно предоставляет Клиенту счет за Услуги. Счет за Услуги выставляется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ем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C47710">
        <w:rPr>
          <w:rFonts w:ascii="Times New Roman" w:hAnsi="Times New Roman" w:cs="Times New Roman"/>
          <w:sz w:val="21"/>
          <w:szCs w:val="21"/>
        </w:rPr>
        <w:t xml:space="preserve"> </w:t>
      </w:r>
      <w:r w:rsidR="00D0204B" w:rsidRPr="00DE5F02">
        <w:rPr>
          <w:rFonts w:ascii="Times New Roman" w:hAnsi="Times New Roman" w:cs="Times New Roman"/>
          <w:sz w:val="21"/>
          <w:szCs w:val="21"/>
        </w:rPr>
        <w:t xml:space="preserve">до 5 (пятого) числа каждого месяца. Счет-фактура оформляется в соответствии с нормами действующего законодательства. Стороны пришли к соглашению, что в случае проставления отметки в специальной графе раздела 13 </w:t>
      </w:r>
      <w:r w:rsidR="00AF0BED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="00D0204B" w:rsidRPr="00DE5F02">
        <w:rPr>
          <w:rFonts w:ascii="Times New Roman" w:hAnsi="Times New Roman" w:cs="Times New Roman"/>
          <w:sz w:val="21"/>
          <w:szCs w:val="21"/>
        </w:rPr>
        <w:t xml:space="preserve"> «счета-фактуры не выставляются», в рамках исполнения настоящего </w:t>
      </w:r>
      <w:r w:rsidR="00AF0BED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="00D0204B" w:rsidRPr="00DE5F02">
        <w:rPr>
          <w:rFonts w:ascii="Times New Roman" w:hAnsi="Times New Roman" w:cs="Times New Roman"/>
          <w:sz w:val="21"/>
          <w:szCs w:val="21"/>
        </w:rPr>
        <w:t xml:space="preserve"> </w:t>
      </w:r>
      <w:r w:rsidR="00082F2F">
        <w:rPr>
          <w:rFonts w:ascii="Times New Roman" w:hAnsi="Times New Roman" w:cs="Times New Roman"/>
          <w:sz w:val="21"/>
          <w:szCs w:val="21"/>
        </w:rPr>
        <w:t>«Исполнитель»</w:t>
      </w:r>
      <w:r w:rsidR="00D0204B" w:rsidRPr="00DE5F02">
        <w:rPr>
          <w:rFonts w:ascii="Times New Roman" w:hAnsi="Times New Roman" w:cs="Times New Roman"/>
          <w:sz w:val="21"/>
          <w:szCs w:val="21"/>
        </w:rPr>
        <w:t xml:space="preserve"> не будет выставлять Клиенту счета-фактуры.</w:t>
      </w:r>
    </w:p>
    <w:p w14:paraId="7F7915EC" w14:textId="7B32251A" w:rsidR="0085380F" w:rsidRPr="00DE5F02" w:rsidRDefault="00082F2F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«Исполнитель»</w:t>
      </w:r>
      <w:r w:rsidR="00D0204B" w:rsidRPr="00DE5F02">
        <w:rPr>
          <w:rFonts w:ascii="Times New Roman" w:hAnsi="Times New Roman" w:cs="Times New Roman"/>
          <w:sz w:val="21"/>
          <w:szCs w:val="21"/>
        </w:rPr>
        <w:t xml:space="preserve"> направляет Клиенту Акт оказанных услуг (выполненных работ), при этом порядок направления Актов оказанных услуг (выполненных работ) аналогичен пор</w:t>
      </w:r>
      <w:r w:rsidR="00DE5F02" w:rsidRPr="00DE5F02">
        <w:rPr>
          <w:rFonts w:ascii="Times New Roman" w:hAnsi="Times New Roman" w:cs="Times New Roman"/>
          <w:sz w:val="21"/>
          <w:szCs w:val="21"/>
        </w:rPr>
        <w:t>ядку, определяемому пунктами 7.6.-7.7</w:t>
      </w:r>
      <w:r w:rsidR="00D0204B" w:rsidRPr="00DE5F02">
        <w:rPr>
          <w:rFonts w:ascii="Times New Roman" w:hAnsi="Times New Roman" w:cs="Times New Roman"/>
          <w:sz w:val="21"/>
          <w:szCs w:val="21"/>
        </w:rPr>
        <w:t xml:space="preserve">. </w:t>
      </w:r>
      <w:r w:rsidR="00AF0BED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="00D0204B" w:rsidRPr="00DE5F02">
        <w:rPr>
          <w:rFonts w:ascii="Times New Roman" w:hAnsi="Times New Roman" w:cs="Times New Roman"/>
          <w:sz w:val="21"/>
          <w:szCs w:val="21"/>
        </w:rPr>
        <w:t xml:space="preserve">. Акт оказанных услуг (выполненных работ) подписанный Сторонами, подтверждает приемку Клиентом оказанных </w:t>
      </w:r>
      <w:r>
        <w:rPr>
          <w:rFonts w:ascii="Times New Roman" w:hAnsi="Times New Roman" w:cs="Times New Roman"/>
          <w:sz w:val="21"/>
          <w:szCs w:val="21"/>
        </w:rPr>
        <w:t>«Исполнитель»</w:t>
      </w:r>
      <w:r w:rsidR="00D0204B" w:rsidRPr="00DE5F02">
        <w:rPr>
          <w:rFonts w:ascii="Times New Roman" w:hAnsi="Times New Roman" w:cs="Times New Roman"/>
          <w:sz w:val="21"/>
          <w:szCs w:val="21"/>
        </w:rPr>
        <w:t xml:space="preserve"> Услуг за указанный период в полном объеме. Если Клиент не подпишет Акт оказанных услуг (выполненных работ) или не направит </w:t>
      </w:r>
      <w:r>
        <w:rPr>
          <w:rFonts w:ascii="Times New Roman" w:hAnsi="Times New Roman" w:cs="Times New Roman"/>
          <w:sz w:val="21"/>
          <w:szCs w:val="21"/>
        </w:rPr>
        <w:t>«Исполнитель»</w:t>
      </w:r>
      <w:r w:rsidR="00D0204B" w:rsidRPr="00DE5F02">
        <w:rPr>
          <w:rFonts w:ascii="Times New Roman" w:hAnsi="Times New Roman" w:cs="Times New Roman"/>
          <w:sz w:val="21"/>
          <w:szCs w:val="21"/>
        </w:rPr>
        <w:t xml:space="preserve"> письменный мотивированный отказ от его подписания в течение 5 (пяти) календарных дней со дня получения Клиентом Акта оказанных услуг (выполненных работ), Услуги считаются принятыми Клиентом в полном объеме и без замечаний.</w:t>
      </w:r>
    </w:p>
    <w:p w14:paraId="634B0155" w14:textId="49EED2F8" w:rsidR="0085380F" w:rsidRPr="00D37668" w:rsidRDefault="00DE5F02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37668">
        <w:rPr>
          <w:rFonts w:ascii="Times New Roman" w:hAnsi="Times New Roman" w:cs="Times New Roman"/>
          <w:sz w:val="21"/>
          <w:szCs w:val="21"/>
        </w:rPr>
        <w:t>7.6</w:t>
      </w:r>
      <w:r w:rsidR="00D0204B" w:rsidRPr="00D37668">
        <w:rPr>
          <w:rFonts w:ascii="Times New Roman" w:hAnsi="Times New Roman" w:cs="Times New Roman"/>
          <w:sz w:val="21"/>
          <w:szCs w:val="21"/>
        </w:rPr>
        <w:t xml:space="preserve">. </w:t>
      </w:r>
      <w:r w:rsidR="00082F2F">
        <w:rPr>
          <w:rFonts w:ascii="Times New Roman" w:hAnsi="Times New Roman" w:cs="Times New Roman"/>
          <w:sz w:val="21"/>
          <w:szCs w:val="21"/>
        </w:rPr>
        <w:t>«Исполнитель»</w:t>
      </w:r>
      <w:r w:rsidR="00D0204B" w:rsidRPr="00D37668">
        <w:rPr>
          <w:rFonts w:ascii="Times New Roman" w:hAnsi="Times New Roman" w:cs="Times New Roman"/>
          <w:sz w:val="21"/>
          <w:szCs w:val="21"/>
        </w:rPr>
        <w:t xml:space="preserve"> обеспечивает доставку Клиенту счета в течение 10 (десяти) календарных дней с момента выставления счета. </w:t>
      </w:r>
    </w:p>
    <w:p w14:paraId="4F7F0ACC" w14:textId="7CE6BFAD" w:rsidR="0085380F" w:rsidRPr="00A34767" w:rsidRDefault="00DE5F02" w:rsidP="0085380F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37668">
        <w:rPr>
          <w:rFonts w:ascii="Times New Roman" w:hAnsi="Times New Roman" w:cs="Times New Roman"/>
          <w:sz w:val="21"/>
          <w:szCs w:val="21"/>
        </w:rPr>
        <w:t>7.7</w:t>
      </w:r>
      <w:r w:rsidR="00D0204B" w:rsidRPr="00D37668">
        <w:rPr>
          <w:rFonts w:ascii="Times New Roman" w:hAnsi="Times New Roman" w:cs="Times New Roman"/>
          <w:sz w:val="21"/>
          <w:szCs w:val="21"/>
        </w:rPr>
        <w:t xml:space="preserve">. Счета направляются Клиенту с использованием Личного кабинета, на адрес электронной почты, указанный в </w:t>
      </w:r>
      <w:r w:rsidR="00AF0BED" w:rsidRPr="00D37668">
        <w:rPr>
          <w:rFonts w:ascii="Times New Roman" w:hAnsi="Times New Roman" w:cs="Times New Roman"/>
          <w:sz w:val="21"/>
          <w:szCs w:val="21"/>
        </w:rPr>
        <w:t>Контракте</w:t>
      </w:r>
      <w:r w:rsidR="00D0204B" w:rsidRPr="00D37668">
        <w:rPr>
          <w:rFonts w:ascii="Times New Roman" w:hAnsi="Times New Roman" w:cs="Times New Roman"/>
          <w:sz w:val="21"/>
          <w:szCs w:val="21"/>
        </w:rPr>
        <w:t xml:space="preserve"> (Заказе, Дополнительном соглашении), по требованию Клиента по почте, либо с курьером под расписку о вручении по адресу, указанному в </w:t>
      </w:r>
      <w:r w:rsidR="00AF0BED" w:rsidRPr="00D37668">
        <w:rPr>
          <w:rFonts w:ascii="Times New Roman" w:hAnsi="Times New Roman" w:cs="Times New Roman"/>
          <w:sz w:val="21"/>
          <w:szCs w:val="21"/>
        </w:rPr>
        <w:t>Контракте</w:t>
      </w:r>
      <w:r w:rsidR="00D0204B" w:rsidRPr="00D37668">
        <w:rPr>
          <w:rFonts w:ascii="Times New Roman" w:hAnsi="Times New Roman" w:cs="Times New Roman"/>
          <w:sz w:val="21"/>
          <w:szCs w:val="21"/>
        </w:rPr>
        <w:t xml:space="preserve">. Если адрес для доставки счетов не указан или по указанному адресу Клиент отсутствует, Клиент получает счет в местах продаж и обслуживания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я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C47710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57CE03AF" w14:textId="77777777" w:rsidR="0085380F" w:rsidRPr="00A34767" w:rsidRDefault="00DE5F02" w:rsidP="0085380F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A34767">
        <w:rPr>
          <w:rFonts w:ascii="Times New Roman" w:hAnsi="Times New Roman" w:cs="Times New Roman"/>
          <w:sz w:val="21"/>
          <w:szCs w:val="21"/>
        </w:rPr>
        <w:t>7.8</w:t>
      </w:r>
      <w:r w:rsidR="00D0204B" w:rsidRPr="00A34767">
        <w:rPr>
          <w:rFonts w:ascii="Times New Roman" w:hAnsi="Times New Roman" w:cs="Times New Roman"/>
          <w:sz w:val="21"/>
          <w:szCs w:val="21"/>
        </w:rPr>
        <w:t xml:space="preserve">. Стороны договорились, что счета на оплату могут направляться по факсу и/или на электронную почту Клиента, указанные в </w:t>
      </w:r>
      <w:r w:rsidR="000835C6" w:rsidRPr="00A34767">
        <w:rPr>
          <w:rFonts w:ascii="Times New Roman" w:hAnsi="Times New Roman" w:cs="Times New Roman"/>
          <w:sz w:val="21"/>
          <w:szCs w:val="21"/>
        </w:rPr>
        <w:t>Контракте</w:t>
      </w:r>
      <w:r w:rsidR="00D0204B" w:rsidRPr="00A34767">
        <w:rPr>
          <w:rFonts w:ascii="Times New Roman" w:hAnsi="Times New Roman" w:cs="Times New Roman"/>
          <w:sz w:val="21"/>
          <w:szCs w:val="21"/>
        </w:rPr>
        <w:t>, а также размещаться в Личном кабинете.</w:t>
      </w:r>
    </w:p>
    <w:p w14:paraId="157026AB" w14:textId="77777777" w:rsidR="00F4437F" w:rsidRPr="00A34767" w:rsidRDefault="00F4437F" w:rsidP="00F4437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1"/>
          <w:szCs w:val="21"/>
          <w:lang w:eastAsia="en-US"/>
        </w:rPr>
      </w:pPr>
      <w:r w:rsidRPr="00A34767">
        <w:rPr>
          <w:rFonts w:ascii="Times New Roman" w:hAnsi="Times New Roman" w:cs="Times New Roman"/>
          <w:sz w:val="21"/>
          <w:szCs w:val="21"/>
        </w:rPr>
        <w:t>7.</w:t>
      </w:r>
      <w:r w:rsidR="00AD099C" w:rsidRPr="00A34767">
        <w:rPr>
          <w:rFonts w:ascii="Times New Roman" w:hAnsi="Times New Roman" w:cs="Times New Roman"/>
          <w:sz w:val="21"/>
          <w:szCs w:val="21"/>
        </w:rPr>
        <w:t>9</w:t>
      </w:r>
      <w:r w:rsidRPr="00A34767">
        <w:rPr>
          <w:rFonts w:ascii="Times New Roman" w:hAnsi="Times New Roman" w:cs="Times New Roman"/>
          <w:sz w:val="21"/>
          <w:szCs w:val="21"/>
        </w:rPr>
        <w:t>. Оплата производится в рублях Российской Федерации.</w:t>
      </w:r>
    </w:p>
    <w:p w14:paraId="0A883CA6" w14:textId="77777777" w:rsidR="00F4437F" w:rsidRPr="00A34767" w:rsidRDefault="00214498" w:rsidP="00F4437F">
      <w:pPr>
        <w:pStyle w:val="ad"/>
        <w:spacing w:after="0"/>
        <w:ind w:firstLine="709"/>
        <w:jc w:val="both"/>
        <w:rPr>
          <w:rFonts w:ascii="Times New Roman" w:hAnsi="Times New Roman"/>
          <w:sz w:val="21"/>
          <w:szCs w:val="21"/>
        </w:rPr>
      </w:pPr>
      <w:r w:rsidRPr="00A34767">
        <w:rPr>
          <w:rFonts w:ascii="Times New Roman" w:hAnsi="Times New Roman"/>
          <w:sz w:val="21"/>
          <w:szCs w:val="21"/>
        </w:rPr>
        <w:t>7.1</w:t>
      </w:r>
      <w:r w:rsidR="00AD099C" w:rsidRPr="00A34767">
        <w:rPr>
          <w:rFonts w:ascii="Times New Roman" w:hAnsi="Times New Roman"/>
          <w:sz w:val="21"/>
          <w:szCs w:val="21"/>
        </w:rPr>
        <w:t>0</w:t>
      </w:r>
      <w:r w:rsidR="00F4437F" w:rsidRPr="00A34767">
        <w:rPr>
          <w:rFonts w:ascii="Times New Roman" w:hAnsi="Times New Roman"/>
          <w:sz w:val="21"/>
          <w:szCs w:val="21"/>
        </w:rPr>
        <w:t>. Источник финансирования - средства юридического лица (</w:t>
      </w:r>
      <w:r w:rsidR="00F4437F" w:rsidRPr="00A34767">
        <w:rPr>
          <w:rFonts w:ascii="Times New Roman" w:hAnsi="Times New Roman"/>
          <w:b/>
          <w:color w:val="000000"/>
          <w:sz w:val="21"/>
          <w:szCs w:val="21"/>
        </w:rPr>
        <w:t>Клиента</w:t>
      </w:r>
      <w:r w:rsidR="00F4437F" w:rsidRPr="00A34767">
        <w:rPr>
          <w:rFonts w:ascii="Times New Roman" w:hAnsi="Times New Roman"/>
          <w:sz w:val="21"/>
          <w:szCs w:val="21"/>
        </w:rPr>
        <w:t>).</w:t>
      </w:r>
    </w:p>
    <w:p w14:paraId="278B6D92" w14:textId="534664CA" w:rsidR="00AD099C" w:rsidRPr="00A34767" w:rsidRDefault="00AD099C" w:rsidP="00AD099C">
      <w:pPr>
        <w:ind w:firstLine="709"/>
        <w:rPr>
          <w:rFonts w:ascii="Times New Roman" w:hAnsi="Times New Roman"/>
          <w:sz w:val="21"/>
          <w:szCs w:val="21"/>
        </w:rPr>
      </w:pPr>
      <w:r w:rsidRPr="00A34767">
        <w:rPr>
          <w:rFonts w:ascii="Times New Roman" w:hAnsi="Times New Roman"/>
          <w:sz w:val="21"/>
          <w:szCs w:val="21"/>
        </w:rPr>
        <w:t xml:space="preserve">7.11. Стороны согласовали </w:t>
      </w:r>
      <w:r w:rsidRPr="000A5687">
        <w:rPr>
          <w:rFonts w:ascii="Times New Roman" w:hAnsi="Times New Roman"/>
          <w:i/>
          <w:sz w:val="21"/>
          <w:szCs w:val="21"/>
        </w:rPr>
        <w:t>возможность</w:t>
      </w:r>
      <w:r w:rsidRPr="00A34767">
        <w:rPr>
          <w:rFonts w:ascii="Times New Roman" w:hAnsi="Times New Roman"/>
          <w:sz w:val="21"/>
          <w:szCs w:val="21"/>
        </w:rPr>
        <w:t xml:space="preserve"> подписания счетов, счетов-фактур (в том числе корректировочных, исправительных), актов, дополнительных соглашений к настоящему </w:t>
      </w:r>
      <w:r w:rsidRPr="00A34767">
        <w:rPr>
          <w:rFonts w:ascii="Times New Roman" w:hAnsi="Times New Roman" w:cs="Times New Roman"/>
          <w:sz w:val="21"/>
          <w:szCs w:val="21"/>
        </w:rPr>
        <w:t>Контракт</w:t>
      </w:r>
      <w:r w:rsidRPr="00A34767">
        <w:rPr>
          <w:rFonts w:ascii="Times New Roman" w:hAnsi="Times New Roman"/>
          <w:sz w:val="21"/>
          <w:szCs w:val="21"/>
        </w:rPr>
        <w:t xml:space="preserve">у, иной документации (письма, уведомления, извещения и пр.), связанной с исполнением настоящего </w:t>
      </w:r>
      <w:r w:rsidRPr="00A34767">
        <w:rPr>
          <w:rFonts w:ascii="Times New Roman" w:hAnsi="Times New Roman" w:cs="Times New Roman"/>
          <w:sz w:val="21"/>
          <w:szCs w:val="21"/>
        </w:rPr>
        <w:t>Контракт</w:t>
      </w:r>
      <w:r w:rsidRPr="00A34767">
        <w:rPr>
          <w:rFonts w:ascii="Times New Roman" w:hAnsi="Times New Roman"/>
          <w:sz w:val="21"/>
          <w:szCs w:val="21"/>
        </w:rPr>
        <w:t xml:space="preserve">а, с использованием усиленной квалифицированной электронной подписи. Оператором электронного документооборота (далее – ЭДО) </w:t>
      </w:r>
      <w:r w:rsidRPr="00A34767">
        <w:rPr>
          <w:rFonts w:ascii="Times New Roman" w:hAnsi="Times New Roman" w:cs="Times New Roman"/>
          <w:color w:val="000000"/>
          <w:sz w:val="21"/>
          <w:szCs w:val="21"/>
        </w:rPr>
        <w:t>Клиент</w:t>
      </w:r>
      <w:r w:rsidRPr="00A34767">
        <w:rPr>
          <w:rFonts w:ascii="Times New Roman" w:hAnsi="Times New Roman"/>
          <w:sz w:val="21"/>
          <w:szCs w:val="21"/>
        </w:rPr>
        <w:t xml:space="preserve">а является АО «Калуга Астрал». </w:t>
      </w:r>
    </w:p>
    <w:p w14:paraId="2AF73589" w14:textId="6179515C" w:rsidR="00AD099C" w:rsidRPr="00C47710" w:rsidRDefault="00AD099C" w:rsidP="00AD099C">
      <w:pPr>
        <w:ind w:firstLine="709"/>
        <w:rPr>
          <w:rFonts w:ascii="Times New Roman" w:hAnsi="Times New Roman"/>
          <w:sz w:val="21"/>
          <w:szCs w:val="21"/>
        </w:rPr>
      </w:pPr>
      <w:r w:rsidRPr="00A34767">
        <w:rPr>
          <w:rFonts w:ascii="Times New Roman" w:hAnsi="Times New Roman"/>
          <w:sz w:val="21"/>
          <w:szCs w:val="21"/>
        </w:rPr>
        <w:t xml:space="preserve">7.12. В целях организации ЭДО между Сторонами </w:t>
      </w:r>
      <w:r w:rsidR="00082F2F">
        <w:rPr>
          <w:rFonts w:ascii="Times New Roman" w:hAnsi="Times New Roman" w:cs="Times New Roman"/>
          <w:sz w:val="21"/>
          <w:szCs w:val="21"/>
        </w:rPr>
        <w:t>«Исполнитель»</w:t>
      </w:r>
      <w:r w:rsidRPr="00A34767">
        <w:rPr>
          <w:rFonts w:ascii="Times New Roman" w:hAnsi="Times New Roman"/>
          <w:sz w:val="21"/>
          <w:szCs w:val="21"/>
        </w:rPr>
        <w:t xml:space="preserve"> </w:t>
      </w:r>
      <w:r w:rsidR="000A5687" w:rsidRPr="000A5687">
        <w:rPr>
          <w:rFonts w:ascii="Times New Roman" w:hAnsi="Times New Roman"/>
          <w:i/>
          <w:sz w:val="21"/>
          <w:szCs w:val="21"/>
        </w:rPr>
        <w:t xml:space="preserve">может </w:t>
      </w:r>
      <w:r w:rsidRPr="00A34767">
        <w:rPr>
          <w:rFonts w:ascii="Times New Roman" w:hAnsi="Times New Roman"/>
          <w:sz w:val="21"/>
          <w:szCs w:val="21"/>
        </w:rPr>
        <w:t xml:space="preserve">направить запрос на получение кода доступа в ЭДО по адресу электронной почты </w:t>
      </w:r>
      <w:r w:rsidRPr="00A34767">
        <w:rPr>
          <w:rFonts w:ascii="Times New Roman" w:hAnsi="Times New Roman" w:cs="Times New Roman"/>
          <w:color w:val="000000"/>
          <w:sz w:val="21"/>
          <w:szCs w:val="21"/>
        </w:rPr>
        <w:t>Клиент</w:t>
      </w:r>
      <w:r w:rsidRPr="00A34767">
        <w:rPr>
          <w:rFonts w:ascii="Times New Roman" w:hAnsi="Times New Roman"/>
          <w:sz w:val="21"/>
          <w:szCs w:val="21"/>
        </w:rPr>
        <w:t xml:space="preserve">а </w:t>
      </w:r>
      <w:hyperlink r:id="rId11" w:history="1">
        <w:r w:rsidRPr="00A34767">
          <w:rPr>
            <w:rStyle w:val="af"/>
            <w:rFonts w:ascii="Times New Roman" w:hAnsi="Times New Roman"/>
            <w:b/>
            <w:i/>
            <w:sz w:val="21"/>
            <w:szCs w:val="21"/>
          </w:rPr>
          <w:t>info@vyatsu.ru</w:t>
        </w:r>
      </w:hyperlink>
      <w:r w:rsidRPr="00A34767">
        <w:rPr>
          <w:rFonts w:ascii="Times New Roman" w:hAnsi="Times New Roman"/>
          <w:sz w:val="21"/>
          <w:szCs w:val="21"/>
        </w:rPr>
        <w:t xml:space="preserve"> и, при необходимости, настроить роуминг в течение </w:t>
      </w:r>
      <w:r w:rsidR="00B73A0F" w:rsidRPr="00A34767">
        <w:rPr>
          <w:rFonts w:ascii="Times New Roman" w:hAnsi="Times New Roman"/>
          <w:sz w:val="21"/>
          <w:szCs w:val="21"/>
        </w:rPr>
        <w:t xml:space="preserve">30 (тридцати) </w:t>
      </w:r>
      <w:r w:rsidRPr="00C47710">
        <w:rPr>
          <w:rFonts w:ascii="Times New Roman" w:hAnsi="Times New Roman"/>
          <w:sz w:val="21"/>
          <w:szCs w:val="21"/>
        </w:rPr>
        <w:t xml:space="preserve">рабочих дней с даты заключения Контракта. </w:t>
      </w:r>
      <w:r w:rsidRPr="00C47710">
        <w:rPr>
          <w:rFonts w:ascii="Times New Roman" w:hAnsi="Times New Roman" w:cs="Times New Roman"/>
          <w:color w:val="000000"/>
          <w:sz w:val="21"/>
          <w:szCs w:val="21"/>
        </w:rPr>
        <w:t>Клиент</w:t>
      </w:r>
      <w:r w:rsidRPr="00C47710">
        <w:rPr>
          <w:rFonts w:ascii="Times New Roman" w:hAnsi="Times New Roman"/>
          <w:sz w:val="21"/>
          <w:szCs w:val="21"/>
        </w:rPr>
        <w:t xml:space="preserve"> обязан направить код доступа в ЭДО в течение 3 (трех) рабочих дней со дня получения запроса по адресу электронной почты </w:t>
      </w:r>
      <w:r w:rsidR="00082F2F" w:rsidRPr="00C47710">
        <w:rPr>
          <w:rFonts w:ascii="Times New Roman" w:hAnsi="Times New Roman" w:cs="Times New Roman"/>
          <w:sz w:val="21"/>
          <w:szCs w:val="21"/>
        </w:rPr>
        <w:t>«Исполнител</w:t>
      </w:r>
      <w:r w:rsidR="00C47710" w:rsidRPr="00C47710">
        <w:rPr>
          <w:rFonts w:ascii="Times New Roman" w:hAnsi="Times New Roman" w:cs="Times New Roman"/>
          <w:sz w:val="21"/>
          <w:szCs w:val="21"/>
        </w:rPr>
        <w:t>я</w:t>
      </w:r>
      <w:r w:rsidR="00082F2F" w:rsidRPr="00C47710">
        <w:rPr>
          <w:rFonts w:ascii="Times New Roman" w:hAnsi="Times New Roman" w:cs="Times New Roman"/>
          <w:sz w:val="21"/>
          <w:szCs w:val="21"/>
        </w:rPr>
        <w:t>»</w:t>
      </w:r>
      <w:r w:rsidRPr="00C47710">
        <w:rPr>
          <w:rFonts w:ascii="Times New Roman" w:hAnsi="Times New Roman"/>
          <w:b/>
          <w:i/>
          <w:sz w:val="21"/>
          <w:szCs w:val="21"/>
        </w:rPr>
        <w:t xml:space="preserve"> </w:t>
      </w:r>
      <w:hyperlink r:id="rId12" w:history="1">
        <w:r w:rsidRPr="00C47710">
          <w:rPr>
            <w:rStyle w:val="af"/>
            <w:rFonts w:ascii="Times New Roman" w:hAnsi="Times New Roman"/>
            <w:b/>
            <w:i/>
            <w:sz w:val="21"/>
            <w:szCs w:val="21"/>
          </w:rPr>
          <w:t>_</w:t>
        </w:r>
        <w:r w:rsidR="00B73A0F" w:rsidRPr="00C47710">
          <w:rPr>
            <w:rStyle w:val="af"/>
            <w:rFonts w:ascii="Times New Roman" w:hAnsi="Times New Roman"/>
            <w:b/>
            <w:i/>
            <w:sz w:val="21"/>
            <w:szCs w:val="21"/>
          </w:rPr>
          <w:t>почта предоставляется по запросу</w:t>
        </w:r>
      </w:hyperlink>
      <w:r w:rsidR="00B73A0F" w:rsidRPr="00C47710">
        <w:rPr>
          <w:rStyle w:val="af"/>
          <w:rFonts w:ascii="Times New Roman" w:hAnsi="Times New Roman"/>
          <w:b/>
          <w:i/>
          <w:sz w:val="21"/>
          <w:szCs w:val="21"/>
        </w:rPr>
        <w:t xml:space="preserve">, контакт от </w:t>
      </w:r>
      <w:r w:rsidR="00082F2F" w:rsidRPr="00C47710">
        <w:rPr>
          <w:rStyle w:val="af"/>
          <w:rFonts w:ascii="Times New Roman" w:hAnsi="Times New Roman"/>
          <w:b/>
          <w:i/>
          <w:sz w:val="21"/>
          <w:szCs w:val="21"/>
        </w:rPr>
        <w:t>«Исполнител</w:t>
      </w:r>
      <w:r w:rsidR="00C47710">
        <w:rPr>
          <w:rStyle w:val="af"/>
          <w:rFonts w:ascii="Times New Roman" w:hAnsi="Times New Roman"/>
          <w:b/>
          <w:i/>
          <w:sz w:val="21"/>
          <w:szCs w:val="21"/>
        </w:rPr>
        <w:t>я</w:t>
      </w:r>
      <w:r w:rsidR="00082F2F" w:rsidRPr="00C47710">
        <w:rPr>
          <w:rStyle w:val="af"/>
          <w:rFonts w:ascii="Times New Roman" w:hAnsi="Times New Roman"/>
          <w:b/>
          <w:i/>
          <w:sz w:val="21"/>
          <w:szCs w:val="21"/>
        </w:rPr>
        <w:t>»</w:t>
      </w:r>
      <w:r w:rsidR="00B73A0F" w:rsidRPr="00C47710">
        <w:rPr>
          <w:rStyle w:val="af"/>
          <w:rFonts w:ascii="Times New Roman" w:hAnsi="Times New Roman"/>
          <w:b/>
          <w:i/>
          <w:sz w:val="21"/>
          <w:szCs w:val="21"/>
        </w:rPr>
        <w:t xml:space="preserve"> </w:t>
      </w:r>
      <w:r w:rsidR="00C47710" w:rsidRPr="00C47710">
        <w:rPr>
          <w:rStyle w:val="af"/>
          <w:rFonts w:ascii="Times New Roman" w:hAnsi="Times New Roman"/>
          <w:b/>
          <w:i/>
          <w:sz w:val="21"/>
          <w:szCs w:val="21"/>
        </w:rPr>
        <w:t>____________</w:t>
      </w:r>
      <w:r w:rsidRPr="00C47710">
        <w:rPr>
          <w:rFonts w:ascii="Times New Roman" w:hAnsi="Times New Roman"/>
          <w:b/>
          <w:i/>
          <w:sz w:val="21"/>
          <w:szCs w:val="21"/>
        </w:rPr>
        <w:t>.</w:t>
      </w:r>
    </w:p>
    <w:p w14:paraId="68CD84C9" w14:textId="20305557" w:rsidR="00AD099C" w:rsidRPr="0028309C" w:rsidRDefault="00AD099C" w:rsidP="00AD099C">
      <w:pPr>
        <w:ind w:firstLine="709"/>
        <w:rPr>
          <w:rFonts w:ascii="Times New Roman" w:hAnsi="Times New Roman"/>
          <w:sz w:val="21"/>
          <w:szCs w:val="21"/>
        </w:rPr>
      </w:pPr>
      <w:r w:rsidRPr="00C47710">
        <w:rPr>
          <w:rFonts w:ascii="Times New Roman" w:hAnsi="Times New Roman"/>
          <w:sz w:val="21"/>
          <w:szCs w:val="21"/>
        </w:rPr>
        <w:t>7.13. Стороны признают, что документы, отправленные (полученные) ими посредством факсимильной,</w:t>
      </w:r>
      <w:r w:rsidRPr="00A34767">
        <w:rPr>
          <w:rFonts w:ascii="Times New Roman" w:hAnsi="Times New Roman"/>
          <w:sz w:val="21"/>
          <w:szCs w:val="21"/>
        </w:rPr>
        <w:t xml:space="preserve"> электронной или иной связи, в том числе с использованием информационно-телекоммуникационной сети "Интернет", а также документы, подписанные электронной подписью в порядке, установленном законодательством Российской Федерации, допускаются в качестве письменных доказательств и подтверждают совершение Сторонами юридически значимых действий. Стороны определили следующие адреса электронной почты для отправки (получения) электронных документов: со стороны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я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3E7403" w:rsidRPr="00A34767">
        <w:rPr>
          <w:rFonts w:ascii="Times New Roman" w:hAnsi="Times New Roman"/>
          <w:b/>
          <w:i/>
          <w:sz w:val="21"/>
          <w:szCs w:val="21"/>
        </w:rPr>
        <w:t xml:space="preserve"> </w:t>
      </w:r>
      <w:hyperlink r:id="rId13" w:history="1">
        <w:r w:rsidR="00C47710" w:rsidRPr="005C5C6F">
          <w:rPr>
            <w:rStyle w:val="af"/>
            <w:rFonts w:ascii="Times New Roman" w:hAnsi="Times New Roman"/>
            <w:b/>
            <w:i/>
            <w:sz w:val="21"/>
            <w:szCs w:val="21"/>
          </w:rPr>
          <w:t>___________</w:t>
        </w:r>
      </w:hyperlink>
      <w:r w:rsidR="00B73A0F" w:rsidRPr="00A34767">
        <w:rPr>
          <w:rStyle w:val="af"/>
          <w:rFonts w:ascii="Times New Roman" w:hAnsi="Times New Roman"/>
          <w:b/>
          <w:i/>
          <w:sz w:val="21"/>
          <w:szCs w:val="21"/>
        </w:rPr>
        <w:t xml:space="preserve"> </w:t>
      </w:r>
      <w:r w:rsidRPr="00A34767">
        <w:rPr>
          <w:rFonts w:ascii="Times New Roman" w:hAnsi="Times New Roman"/>
          <w:sz w:val="21"/>
          <w:szCs w:val="21"/>
        </w:rPr>
        <w:t xml:space="preserve">со стороны </w:t>
      </w:r>
      <w:r w:rsidR="003E7403" w:rsidRPr="00A34767">
        <w:rPr>
          <w:rFonts w:ascii="Times New Roman" w:hAnsi="Times New Roman" w:cs="Times New Roman"/>
          <w:color w:val="000000"/>
          <w:sz w:val="21"/>
          <w:szCs w:val="21"/>
        </w:rPr>
        <w:t>Клиент</w:t>
      </w:r>
      <w:r w:rsidR="003E7403" w:rsidRPr="00A34767">
        <w:rPr>
          <w:rFonts w:ascii="Times New Roman" w:hAnsi="Times New Roman"/>
          <w:sz w:val="21"/>
          <w:szCs w:val="21"/>
        </w:rPr>
        <w:t xml:space="preserve">а </w:t>
      </w:r>
      <w:hyperlink r:id="rId14" w:history="1">
        <w:r w:rsidR="003E7403" w:rsidRPr="00A34767">
          <w:rPr>
            <w:rStyle w:val="af"/>
            <w:rFonts w:ascii="Times New Roman" w:hAnsi="Times New Roman"/>
            <w:b/>
            <w:i/>
            <w:sz w:val="21"/>
            <w:szCs w:val="21"/>
          </w:rPr>
          <w:t>info@vyatsu.ru</w:t>
        </w:r>
      </w:hyperlink>
      <w:r w:rsidRPr="00A34767">
        <w:rPr>
          <w:rFonts w:ascii="Times New Roman" w:hAnsi="Times New Roman"/>
          <w:sz w:val="21"/>
          <w:szCs w:val="21"/>
        </w:rPr>
        <w:t>.</w:t>
      </w:r>
    </w:p>
    <w:p w14:paraId="2F6BFFD1" w14:textId="77777777" w:rsidR="0085380F" w:rsidRPr="00DE5F02" w:rsidRDefault="0085380F" w:rsidP="0085380F">
      <w:pPr>
        <w:pStyle w:val="a4"/>
        <w:tabs>
          <w:tab w:val="left" w:pos="0"/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</w:p>
    <w:p w14:paraId="5D41C4DF" w14:textId="77777777" w:rsidR="0085380F" w:rsidRPr="00DE5F02" w:rsidRDefault="00D0204B" w:rsidP="0085380F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1"/>
          <w:szCs w:val="21"/>
        </w:rPr>
      </w:pPr>
      <w:r w:rsidRPr="00DE5F02">
        <w:rPr>
          <w:rFonts w:ascii="Times New Roman" w:hAnsi="Times New Roman" w:cs="Times New Roman"/>
          <w:b/>
          <w:sz w:val="21"/>
          <w:szCs w:val="21"/>
        </w:rPr>
        <w:t xml:space="preserve">Статья 8. Права и обязанности Сторон </w:t>
      </w:r>
    </w:p>
    <w:p w14:paraId="3F2A97F2" w14:textId="77777777" w:rsidR="0085380F" w:rsidRPr="00DE5F02" w:rsidRDefault="00D0204B" w:rsidP="0085380F">
      <w:pPr>
        <w:pStyle w:val="a4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8.1. </w:t>
      </w:r>
      <w:r w:rsidRPr="00DE5F02">
        <w:rPr>
          <w:rFonts w:ascii="Times New Roman" w:hAnsi="Times New Roman" w:cs="Times New Roman"/>
          <w:b/>
          <w:sz w:val="21"/>
          <w:szCs w:val="21"/>
        </w:rPr>
        <w:t>Права Клиента:</w:t>
      </w:r>
    </w:p>
    <w:p w14:paraId="6013FF32" w14:textId="1D1AEE11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8.1.1. Получать необходимую и достоверную информацию о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е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C47710">
        <w:rPr>
          <w:rFonts w:ascii="Times New Roman" w:hAnsi="Times New Roman" w:cs="Times New Roman"/>
          <w:sz w:val="21"/>
          <w:szCs w:val="21"/>
        </w:rPr>
        <w:t xml:space="preserve">, </w:t>
      </w:r>
      <w:r w:rsidRPr="00DE5F02">
        <w:rPr>
          <w:rFonts w:ascii="Times New Roman" w:hAnsi="Times New Roman" w:cs="Times New Roman"/>
          <w:sz w:val="21"/>
          <w:szCs w:val="21"/>
        </w:rPr>
        <w:t>режиме его работы, оказываемых Услугах.</w:t>
      </w:r>
    </w:p>
    <w:p w14:paraId="7A320AA9" w14:textId="1E89875E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8.1.2. Требовать перерасчета платы за Услуги вплоть до полного возврата сумм, уплаченных за Услуги, в связи с не предоставлением Услуг по вине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я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или предоставления их ненадлежащего качества.</w:t>
      </w:r>
    </w:p>
    <w:p w14:paraId="6CCFEC01" w14:textId="77777777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8.1.3. Отказаться от оплаты Услуг, предоставленных Клиенту без его согласия и не предусмотренных </w:t>
      </w:r>
      <w:r w:rsidR="00596F05" w:rsidRPr="00DE5F02">
        <w:rPr>
          <w:rFonts w:ascii="Times New Roman" w:hAnsi="Times New Roman" w:cs="Times New Roman"/>
          <w:sz w:val="21"/>
          <w:szCs w:val="21"/>
        </w:rPr>
        <w:t>Контрактом</w:t>
      </w:r>
      <w:r w:rsidRPr="00DE5F02">
        <w:rPr>
          <w:rFonts w:ascii="Times New Roman" w:hAnsi="Times New Roman" w:cs="Times New Roman"/>
          <w:sz w:val="21"/>
          <w:szCs w:val="21"/>
        </w:rPr>
        <w:t>.</w:t>
      </w:r>
    </w:p>
    <w:p w14:paraId="7F9DD0E1" w14:textId="0F51D9D6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8.1.4. Вносить платежи, изменения в набор Услуг и совершать иные действия, возможность осуществления которых предусмотрена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ем»</w:t>
      </w:r>
      <w:r w:rsidRPr="00DE5F02">
        <w:rPr>
          <w:rFonts w:ascii="Times New Roman" w:hAnsi="Times New Roman" w:cs="Times New Roman"/>
          <w:sz w:val="21"/>
          <w:szCs w:val="21"/>
        </w:rPr>
        <w:t>, с помощью технических и (или) электронных средств и другими способами с использованием Идентификаторов Клиента, подтверждающих, что распоряжение дано Клиентом.</w:t>
      </w:r>
    </w:p>
    <w:p w14:paraId="646344F1" w14:textId="115A4AE8" w:rsidR="0085380F" w:rsidRPr="00DE5F02" w:rsidRDefault="00D0204B" w:rsidP="0085380F">
      <w:pPr>
        <w:pStyle w:val="a4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8.2. </w:t>
      </w:r>
      <w:r w:rsidRPr="00DE5F02">
        <w:rPr>
          <w:rFonts w:ascii="Times New Roman" w:hAnsi="Times New Roman" w:cs="Times New Roman"/>
          <w:b/>
          <w:sz w:val="21"/>
          <w:szCs w:val="21"/>
        </w:rPr>
        <w:t xml:space="preserve">Права </w:t>
      </w:r>
      <w:r w:rsidR="00082F2F">
        <w:rPr>
          <w:rFonts w:ascii="Times New Roman" w:hAnsi="Times New Roman" w:cs="Times New Roman"/>
          <w:b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b/>
          <w:sz w:val="21"/>
          <w:szCs w:val="21"/>
        </w:rPr>
        <w:t>я</w:t>
      </w:r>
      <w:r w:rsidR="00082F2F">
        <w:rPr>
          <w:rFonts w:ascii="Times New Roman" w:hAnsi="Times New Roman" w:cs="Times New Roman"/>
          <w:b/>
          <w:sz w:val="21"/>
          <w:szCs w:val="21"/>
        </w:rPr>
        <w:t>»</w:t>
      </w:r>
      <w:r w:rsidR="00C47710">
        <w:rPr>
          <w:rFonts w:ascii="Times New Roman" w:hAnsi="Times New Roman" w:cs="Times New Roman"/>
          <w:b/>
          <w:sz w:val="21"/>
          <w:szCs w:val="21"/>
        </w:rPr>
        <w:t xml:space="preserve">: </w:t>
      </w:r>
    </w:p>
    <w:p w14:paraId="4F58BF78" w14:textId="43716FFC" w:rsidR="0085380F" w:rsidRPr="00DE5F02" w:rsidRDefault="00D0204B" w:rsidP="0085380F">
      <w:pPr>
        <w:pStyle w:val="a4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8.2.1. </w:t>
      </w:r>
      <w:r w:rsidR="00082F2F">
        <w:rPr>
          <w:rFonts w:ascii="Times New Roman" w:hAnsi="Times New Roman" w:cs="Times New Roman"/>
          <w:sz w:val="21"/>
          <w:szCs w:val="21"/>
        </w:rPr>
        <w:t>«Исполнитель»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вправе приостановить оказание Услуг Клиенту незамедлительно с последующим уведомлением (если иной порядок уведомления не установлен в соответствующих Спецификациях к </w:t>
      </w:r>
      <w:r w:rsidR="00596F05" w:rsidRPr="00DE5F02">
        <w:rPr>
          <w:rFonts w:ascii="Times New Roman" w:hAnsi="Times New Roman" w:cs="Times New Roman"/>
          <w:sz w:val="21"/>
          <w:szCs w:val="21"/>
        </w:rPr>
        <w:t>Контракту</w:t>
      </w:r>
      <w:r w:rsidRPr="00DE5F02">
        <w:rPr>
          <w:rFonts w:ascii="Times New Roman" w:hAnsi="Times New Roman" w:cs="Times New Roman"/>
          <w:sz w:val="21"/>
          <w:szCs w:val="21"/>
        </w:rPr>
        <w:t>) в следующих случаях:</w:t>
      </w:r>
    </w:p>
    <w:p w14:paraId="1AB64A58" w14:textId="77777777" w:rsidR="0085380F" w:rsidRPr="00DE5F02" w:rsidRDefault="00D0204B" w:rsidP="0085380F">
      <w:pPr>
        <w:pStyle w:val="a4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>– оказание Услуг может создать угрозу безопасности и обороноспособности государства, здоровью и безопасности людей;</w:t>
      </w:r>
    </w:p>
    <w:p w14:paraId="5E4ECD16" w14:textId="77777777" w:rsidR="0085380F" w:rsidRPr="00DE5F02" w:rsidRDefault="00D0204B" w:rsidP="0085380F">
      <w:pPr>
        <w:pStyle w:val="a4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lastRenderedPageBreak/>
        <w:t>– оказание Услуг невозможно ввиду каких-либо физических, топографических или иных естественных препятствий;</w:t>
      </w:r>
    </w:p>
    <w:p w14:paraId="101EAAE6" w14:textId="77777777" w:rsidR="0085380F" w:rsidRPr="00DE5F02" w:rsidRDefault="00D0204B" w:rsidP="0085380F">
      <w:pPr>
        <w:pStyle w:val="a4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– Клиент использует или получает Услуги незаконным способом, или эксплуатирует предоставленное Оборудование с нарушением правил технической эксплуатации, или использует не сертифицированные технические средства связи, или нарушает условия </w:t>
      </w:r>
      <w:r w:rsidR="00596F05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 xml:space="preserve">, указанные в пп. 8.3.2 - 8.3.7, 8.3.12, 8.3.15; </w:t>
      </w:r>
    </w:p>
    <w:p w14:paraId="038EEE3C" w14:textId="329E179C" w:rsidR="0085380F" w:rsidRPr="00DE5F02" w:rsidRDefault="00D0204B" w:rsidP="0085380F">
      <w:pPr>
        <w:pStyle w:val="a4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– Клиент нарушает правила использования Услуг, содержащиеся в настоящем </w:t>
      </w:r>
      <w:r w:rsidR="00596F05" w:rsidRPr="00DE5F02">
        <w:rPr>
          <w:rFonts w:ascii="Times New Roman" w:hAnsi="Times New Roman" w:cs="Times New Roman"/>
          <w:sz w:val="21"/>
          <w:szCs w:val="21"/>
        </w:rPr>
        <w:t>Контракте</w:t>
      </w:r>
      <w:r w:rsidRPr="00DE5F02">
        <w:rPr>
          <w:rFonts w:ascii="Times New Roman" w:hAnsi="Times New Roman" w:cs="Times New Roman"/>
          <w:sz w:val="21"/>
          <w:szCs w:val="21"/>
        </w:rPr>
        <w:t xml:space="preserve">, и такое нарушение создает угрозу для должного функционирования сети или оборудования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я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C47710">
        <w:rPr>
          <w:rFonts w:ascii="Times New Roman" w:hAnsi="Times New Roman" w:cs="Times New Roman"/>
          <w:sz w:val="21"/>
          <w:szCs w:val="21"/>
        </w:rPr>
        <w:t xml:space="preserve">, </w:t>
      </w:r>
      <w:r w:rsidRPr="00DE5F02">
        <w:rPr>
          <w:rFonts w:ascii="Times New Roman" w:hAnsi="Times New Roman" w:cs="Times New Roman"/>
          <w:sz w:val="21"/>
          <w:szCs w:val="21"/>
        </w:rPr>
        <w:t>или других его абонентов;</w:t>
      </w:r>
    </w:p>
    <w:p w14:paraId="1D561B83" w14:textId="75FC773D" w:rsidR="0085380F" w:rsidRPr="00DE5F02" w:rsidRDefault="00D0204B" w:rsidP="0085380F">
      <w:pPr>
        <w:pStyle w:val="a4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– по независящим от Сторон обстоятельствам возникла опасность для должного функционирования сети или оборудования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я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C47710">
        <w:rPr>
          <w:rFonts w:ascii="Times New Roman" w:hAnsi="Times New Roman" w:cs="Times New Roman"/>
          <w:sz w:val="21"/>
          <w:szCs w:val="21"/>
        </w:rPr>
        <w:t xml:space="preserve">, </w:t>
      </w:r>
      <w:r w:rsidRPr="00DE5F02">
        <w:rPr>
          <w:rFonts w:ascii="Times New Roman" w:hAnsi="Times New Roman" w:cs="Times New Roman"/>
          <w:sz w:val="21"/>
          <w:szCs w:val="21"/>
        </w:rPr>
        <w:t>или нескольких его Клиентов – в той мере, в какой это необходимо для устранения такой опасности;</w:t>
      </w:r>
    </w:p>
    <w:p w14:paraId="0B6A2E69" w14:textId="77777777" w:rsidR="0085380F" w:rsidRPr="00DE5F02" w:rsidRDefault="00D0204B" w:rsidP="0085380F">
      <w:pPr>
        <w:pStyle w:val="a4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>– в случае получения соответствующего указания от уполномоченного государственного органа;</w:t>
      </w:r>
    </w:p>
    <w:p w14:paraId="03832001" w14:textId="77777777" w:rsidR="0085380F" w:rsidRPr="00DE5F02" w:rsidRDefault="00D0204B" w:rsidP="0085380F">
      <w:pPr>
        <w:pStyle w:val="a4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>– в случае если Клиент использует Услуги с нарушением исключительных прав правообладателей результатов интеллектуальной деятельности.</w:t>
      </w:r>
    </w:p>
    <w:p w14:paraId="586F8022" w14:textId="77777777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8.3. </w:t>
      </w:r>
      <w:r w:rsidRPr="00DE5F02">
        <w:rPr>
          <w:rFonts w:ascii="Times New Roman" w:hAnsi="Times New Roman" w:cs="Times New Roman"/>
          <w:b/>
          <w:sz w:val="21"/>
          <w:szCs w:val="21"/>
        </w:rPr>
        <w:t>Обязанности Клиента:</w:t>
      </w:r>
    </w:p>
    <w:p w14:paraId="489373EA" w14:textId="77777777" w:rsidR="0085380F" w:rsidRPr="00DE5F02" w:rsidRDefault="00D0204B" w:rsidP="0085380F">
      <w:pPr>
        <w:pStyle w:val="a4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8.3.1. Выполнять надлежащим образом условия </w:t>
      </w:r>
      <w:r w:rsidR="00596F05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>.</w:t>
      </w:r>
    </w:p>
    <w:p w14:paraId="5BD2B07F" w14:textId="776F8793" w:rsidR="0085380F" w:rsidRPr="00DE5F02" w:rsidRDefault="00D0204B" w:rsidP="0085380F">
      <w:pPr>
        <w:pStyle w:val="a4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8.3.2. Использовать для подключения к сети связи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 xml:space="preserve">я» </w:t>
      </w:r>
      <w:r w:rsidRPr="00DE5F02">
        <w:rPr>
          <w:rFonts w:ascii="Times New Roman" w:hAnsi="Times New Roman" w:cs="Times New Roman"/>
          <w:sz w:val="21"/>
          <w:szCs w:val="21"/>
        </w:rPr>
        <w:t>Клиентское устройство, соответствующее обязательным требованиям, установленным действующим законодательством Российской Федерации. Соблюдать правила пользования Клиентскими устройствами, установленные производителями таких устройств, и содержать Клиентские устройства в исправном состоянии.</w:t>
      </w:r>
    </w:p>
    <w:p w14:paraId="3CC9E5D5" w14:textId="7C0323BE" w:rsidR="0085380F" w:rsidRPr="00DE5F02" w:rsidRDefault="00D0204B" w:rsidP="0085380F">
      <w:pPr>
        <w:pStyle w:val="a4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8.3.3. Не допускать самовольной установки (перестановки) оборудования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я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C47710">
        <w:rPr>
          <w:rFonts w:ascii="Times New Roman" w:hAnsi="Times New Roman" w:cs="Times New Roman"/>
          <w:sz w:val="21"/>
          <w:szCs w:val="21"/>
        </w:rPr>
        <w:t xml:space="preserve">, </w:t>
      </w:r>
      <w:r w:rsidRPr="00DE5F02">
        <w:rPr>
          <w:rFonts w:ascii="Times New Roman" w:hAnsi="Times New Roman" w:cs="Times New Roman"/>
          <w:sz w:val="21"/>
          <w:szCs w:val="21"/>
        </w:rPr>
        <w:t xml:space="preserve"> размещенного в помещении (на территории) Клиента.</w:t>
      </w:r>
    </w:p>
    <w:p w14:paraId="2882F339" w14:textId="77777777" w:rsidR="0085380F" w:rsidRPr="00DE5F02" w:rsidRDefault="00D0204B" w:rsidP="0085380F">
      <w:pPr>
        <w:pStyle w:val="a4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>8.3.4. Не использовать технические средства, предназначенные для негласного получения информации.</w:t>
      </w:r>
    </w:p>
    <w:p w14:paraId="42B99930" w14:textId="04E3BDF2" w:rsidR="0085380F" w:rsidRPr="00DE5F02" w:rsidRDefault="00D0204B" w:rsidP="0085380F">
      <w:pPr>
        <w:pStyle w:val="a4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8.3.5. Не использовать Услуги, оказываемые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ем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C47710">
        <w:rPr>
          <w:rFonts w:ascii="Times New Roman" w:hAnsi="Times New Roman" w:cs="Times New Roman"/>
          <w:sz w:val="21"/>
          <w:szCs w:val="21"/>
        </w:rPr>
        <w:t>,</w:t>
      </w:r>
      <w:r w:rsidRPr="00DE5F02">
        <w:rPr>
          <w:rFonts w:ascii="Times New Roman" w:hAnsi="Times New Roman" w:cs="Times New Roman"/>
          <w:sz w:val="21"/>
          <w:szCs w:val="21"/>
        </w:rPr>
        <w:t xml:space="preserve"> для противоправных действий, в том числе для оказания без лицензии услуг связи, требующие обязательного лицензирования, используя Услуги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я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C47710">
        <w:rPr>
          <w:rFonts w:ascii="Times New Roman" w:hAnsi="Times New Roman" w:cs="Times New Roman"/>
          <w:sz w:val="21"/>
          <w:szCs w:val="21"/>
        </w:rPr>
        <w:t xml:space="preserve">. </w:t>
      </w:r>
      <w:r w:rsidRPr="00DE5F02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536AB37" w14:textId="7658E228" w:rsidR="0085380F" w:rsidRPr="00DE5F02" w:rsidRDefault="00D0204B" w:rsidP="0085380F">
      <w:pPr>
        <w:pStyle w:val="a4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8.3.6. Не использовать Услуги, оказываемые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ем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="00C47710">
        <w:rPr>
          <w:rFonts w:ascii="Times New Roman" w:hAnsi="Times New Roman" w:cs="Times New Roman"/>
          <w:sz w:val="21"/>
          <w:szCs w:val="21"/>
        </w:rPr>
        <w:t>,</w:t>
      </w:r>
      <w:r w:rsidRPr="00DE5F02">
        <w:rPr>
          <w:rFonts w:ascii="Times New Roman" w:hAnsi="Times New Roman" w:cs="Times New Roman"/>
          <w:sz w:val="21"/>
          <w:szCs w:val="21"/>
        </w:rPr>
        <w:t xml:space="preserve"> для установки шлюзов и оборудования, предназначенного для преобразования трафика или для несогласованного с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ем»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доступа в сети связи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я».</w:t>
      </w:r>
      <w:r w:rsidRPr="00DE5F02">
        <w:rPr>
          <w:rFonts w:ascii="Times New Roman" w:hAnsi="Times New Roman" w:cs="Times New Roman"/>
          <w:sz w:val="21"/>
          <w:szCs w:val="21"/>
        </w:rPr>
        <w:t xml:space="preserve"> Не проводить и не участвовать в действиях, которые могут быть квалифицированы как противоправные действия в сфере компьютерной информации.</w:t>
      </w:r>
    </w:p>
    <w:p w14:paraId="7D534294" w14:textId="542CF80B" w:rsidR="0085380F" w:rsidRPr="00DE5F02" w:rsidRDefault="00D0204B" w:rsidP="0085380F">
      <w:pPr>
        <w:pStyle w:val="a4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8.3.7. Не совершать действий, заведомо направленных на нарушение нормального функционирования оборудования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C47710">
        <w:rPr>
          <w:rFonts w:ascii="Times New Roman" w:hAnsi="Times New Roman" w:cs="Times New Roman"/>
          <w:sz w:val="21"/>
          <w:szCs w:val="21"/>
        </w:rPr>
        <w:t>я»</w:t>
      </w:r>
      <w:r w:rsidRPr="00DE5F02">
        <w:rPr>
          <w:rFonts w:ascii="Times New Roman" w:hAnsi="Times New Roman" w:cs="Times New Roman"/>
          <w:sz w:val="21"/>
          <w:szCs w:val="21"/>
        </w:rPr>
        <w:t xml:space="preserve">, на получение несанкционированного доступа к оборудованию или сети связи </w:t>
      </w:r>
      <w:r w:rsidR="00082F2F">
        <w:rPr>
          <w:rFonts w:ascii="Times New Roman" w:hAnsi="Times New Roman" w:cs="Times New Roman"/>
          <w:sz w:val="21"/>
          <w:szCs w:val="21"/>
        </w:rPr>
        <w:t>«Исполните</w:t>
      </w:r>
      <w:r w:rsidR="001D481B">
        <w:rPr>
          <w:rFonts w:ascii="Times New Roman" w:hAnsi="Times New Roman" w:cs="Times New Roman"/>
          <w:sz w:val="21"/>
          <w:szCs w:val="21"/>
        </w:rPr>
        <w:t xml:space="preserve">ля». </w:t>
      </w:r>
    </w:p>
    <w:p w14:paraId="7E2E33A7" w14:textId="686701C6" w:rsidR="0085380F" w:rsidRPr="00DE5F02" w:rsidRDefault="00D0204B" w:rsidP="0085380F">
      <w:pPr>
        <w:pStyle w:val="a4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8.3.8. Письменно уведомлять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я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о своем выбытии (например, в случаях продажи, сдачи в аренду помещения и т.п.) по адресу, по которому было осуществлено Подключение, не позднее чем за 30 (тридцать) дней до момента выбытия.</w:t>
      </w:r>
      <w:r w:rsidRPr="00DE5F02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4D8092AA" w14:textId="11753D83" w:rsidR="0085380F" w:rsidRPr="00DE5F02" w:rsidRDefault="00D0204B" w:rsidP="0085380F">
      <w:pPr>
        <w:pStyle w:val="a4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8.3.9. В течение 10 (десяти) календарных дней со дня наступления соответствующего события уведомлять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я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об изменении адреса доставки корреспонденции, контактных телефонов и прочей информации, указанной в разделе 13 </w:t>
      </w:r>
      <w:r w:rsidR="00596F05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 xml:space="preserve">. Об изменении наименования, места нахождения Клиент вправе сообщить в срок, не превышающий 60 (шестьдесят) дней с момента вступления таких изменений в силу. </w:t>
      </w:r>
    </w:p>
    <w:p w14:paraId="58876D7B" w14:textId="402EA973" w:rsidR="0085380F" w:rsidRPr="00DE5F02" w:rsidRDefault="00D0204B" w:rsidP="0085380F">
      <w:pPr>
        <w:pStyle w:val="a4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В случае несвоевременного уведомления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я»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об указанных выше изменениях ответственным за возможные негативные последствия является Клиент.</w:t>
      </w:r>
    </w:p>
    <w:p w14:paraId="5E7FECD6" w14:textId="5C275F18" w:rsidR="0085380F" w:rsidRPr="00DE5F02" w:rsidRDefault="00D0204B" w:rsidP="0085380F">
      <w:pPr>
        <w:pStyle w:val="a4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8.3.10. Незамедлительно информировать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я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о начале процедуры банкротства и о принятом решении о ликвидации.</w:t>
      </w:r>
    </w:p>
    <w:p w14:paraId="6CADAFD2" w14:textId="3003BA77" w:rsidR="0085380F" w:rsidRPr="00DE5F02" w:rsidRDefault="00D0204B" w:rsidP="0085380F">
      <w:pPr>
        <w:pStyle w:val="a4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8.3.11. Клиент несет ответственность за сохранность оборудования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я»</w:t>
      </w:r>
      <w:r w:rsidRPr="00DE5F02">
        <w:rPr>
          <w:rFonts w:ascii="Times New Roman" w:hAnsi="Times New Roman" w:cs="Times New Roman"/>
          <w:sz w:val="21"/>
          <w:szCs w:val="21"/>
        </w:rPr>
        <w:t xml:space="preserve">, предоставленного в соответствии с п. 5.7. </w:t>
      </w:r>
      <w:r w:rsidR="00596F05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 xml:space="preserve">, указанного в Акте приема-передачи оборудования, являющемся неотъемлемой частью настоящего </w:t>
      </w:r>
      <w:r w:rsidR="00596F05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 xml:space="preserve">, и несоблюдение условий Правил обеспечения сохранности оборудования, являющихся неотъемлемой частью настоящего </w:t>
      </w:r>
      <w:r w:rsidR="00596F05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 xml:space="preserve">. Клиент обязан возвратить оборудование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ю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не позднее </w:t>
      </w:r>
      <w:r w:rsidR="004478C4" w:rsidRPr="00DE5F02">
        <w:rPr>
          <w:rFonts w:ascii="Times New Roman" w:hAnsi="Times New Roman" w:cs="Times New Roman"/>
          <w:sz w:val="21"/>
          <w:szCs w:val="21"/>
        </w:rPr>
        <w:t>15</w:t>
      </w:r>
      <w:r w:rsidRPr="00DE5F02">
        <w:rPr>
          <w:rFonts w:ascii="Times New Roman" w:hAnsi="Times New Roman" w:cs="Times New Roman"/>
          <w:sz w:val="21"/>
          <w:szCs w:val="21"/>
        </w:rPr>
        <w:t xml:space="preserve"> рабочих дней с даты окончания срока действия </w:t>
      </w:r>
      <w:r w:rsidR="00596F05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 xml:space="preserve"> по Акту возврата оборудования, являющемуся неотъемлемой частью настоящего </w:t>
      </w:r>
      <w:r w:rsidR="00596F05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 xml:space="preserve">. Оборудование должно быть возвращено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ю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в том же состоянии, в котором было передано, с учетом нормального износа.</w:t>
      </w:r>
    </w:p>
    <w:p w14:paraId="5E3F0293" w14:textId="3BB7423B" w:rsidR="0085380F" w:rsidRPr="00DE5F02" w:rsidRDefault="00D0204B" w:rsidP="0085380F">
      <w:pPr>
        <w:pStyle w:val="a4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8.3.12. Клиент несет полную ответственность за техническую эксплуатацию Клиентского оборудования (поддержание исправного функционирования, выполнение регламентных и ремонтных работ, конфигурирование, администрирование, управление доступом к оборудованию, в том числе управление дистанционным доступом к Клиентскому оборудованию и Услугам, оказываемым на его основе), а также выполнение требований информационной безопасности в процессе потребления Услуг, если иное не предусмотрено условиями настоящего </w:t>
      </w:r>
      <w:r w:rsidR="003B6CAE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 xml:space="preserve">. Клиент также обязан не допускать использования Идентификаторов Клиента третьими лицами и незамедлительно письменно сообщать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ю»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о несанкционированных случаях, когда Идентификаторы Клиента стали известны третьим лицам.</w:t>
      </w:r>
    </w:p>
    <w:p w14:paraId="3252A1D6" w14:textId="28F53B6E" w:rsidR="0085380F" w:rsidRPr="00DE5F02" w:rsidRDefault="00D0204B" w:rsidP="0085380F">
      <w:pPr>
        <w:pStyle w:val="a4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8.3.13. По запросу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я»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для предоставления доступа к Сети связи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я»</w:t>
      </w:r>
      <w:r w:rsidRPr="00DE5F02">
        <w:rPr>
          <w:rFonts w:ascii="Times New Roman" w:hAnsi="Times New Roman" w:cs="Times New Roman"/>
          <w:sz w:val="21"/>
          <w:szCs w:val="21"/>
        </w:rPr>
        <w:t>, установки и настройки оборудования, обеспечить силами и за свой счет электроснабжение оборудования, место для его установки в соответствии с требованиями, указанными в Спецификации (Заказе) на соответствующую Услугу.</w:t>
      </w:r>
    </w:p>
    <w:p w14:paraId="27175FD1" w14:textId="1E829003" w:rsidR="0085380F" w:rsidRPr="00DE5F02" w:rsidRDefault="00D0204B" w:rsidP="0085380F">
      <w:pPr>
        <w:pStyle w:val="a4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8.3.14. Обеспечить возможность доступа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ю»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для осуществления Подключения, ремонтных (восстановительных) работ. В случае необходимости получить за свой счет необходимые </w:t>
      </w:r>
      <w:r w:rsidRPr="00DE5F02">
        <w:rPr>
          <w:rFonts w:ascii="Times New Roman" w:hAnsi="Times New Roman" w:cs="Times New Roman"/>
          <w:sz w:val="21"/>
          <w:szCs w:val="21"/>
        </w:rPr>
        <w:lastRenderedPageBreak/>
        <w:t>разрешения и согласования (включая владельцев (собственников) помещений, органов государственной власти и местного самоуправления, любых иных лиц), необходимые для размещения оборудования и прокладки линий связи, их ремонта и обслуживания, включая, но не ограничиваясь, следующими разрешениями и(или) согласованиями: гарантийное письмо о техническом обслуживании соединительной линии, разрешение владельцев (собственников) здания на прокладку соединительных линий по зданию.</w:t>
      </w:r>
    </w:p>
    <w:p w14:paraId="46C39CEF" w14:textId="3B3D0832" w:rsidR="0085380F" w:rsidRPr="00DE5F02" w:rsidRDefault="00D0204B" w:rsidP="0085380F">
      <w:pPr>
        <w:pStyle w:val="a4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8.3.15. Использовать Сеть связи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я»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по назначению, не использовать услуги связи для противоправных действий и не причинять убытки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ю»</w:t>
      </w:r>
      <w:r w:rsidRPr="00DE5F02">
        <w:rPr>
          <w:rFonts w:ascii="Times New Roman" w:hAnsi="Times New Roman" w:cs="Times New Roman"/>
          <w:sz w:val="21"/>
          <w:szCs w:val="21"/>
        </w:rPr>
        <w:t>, другим Клиентам и (или) иным лицам.</w:t>
      </w:r>
    </w:p>
    <w:p w14:paraId="596845A7" w14:textId="7ECA69C0" w:rsidR="0085380F" w:rsidRPr="00DE5F02" w:rsidRDefault="00D0204B" w:rsidP="0085380F">
      <w:pPr>
        <w:pStyle w:val="a4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8.3.16. В случае перерыва в оказании Услуг незамедлительно информировать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я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в письменной форме, если иной порядок не указан в соответствующей Спецификации (Заказе).</w:t>
      </w:r>
    </w:p>
    <w:p w14:paraId="104506CA" w14:textId="55DE8328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8.4. </w:t>
      </w:r>
      <w:r w:rsidRPr="00DE5F02">
        <w:rPr>
          <w:rFonts w:ascii="Times New Roman" w:hAnsi="Times New Roman" w:cs="Times New Roman"/>
          <w:b/>
          <w:sz w:val="21"/>
          <w:szCs w:val="21"/>
        </w:rPr>
        <w:t xml:space="preserve">Обязанности </w:t>
      </w:r>
      <w:r w:rsidR="00082F2F">
        <w:rPr>
          <w:rFonts w:ascii="Times New Roman" w:hAnsi="Times New Roman" w:cs="Times New Roman"/>
          <w:b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b/>
          <w:sz w:val="21"/>
          <w:szCs w:val="21"/>
        </w:rPr>
        <w:t>я»</w:t>
      </w:r>
      <w:r w:rsidRPr="00DE5F02">
        <w:rPr>
          <w:rFonts w:ascii="Times New Roman" w:hAnsi="Times New Roman" w:cs="Times New Roman"/>
          <w:b/>
          <w:sz w:val="21"/>
          <w:szCs w:val="21"/>
        </w:rPr>
        <w:t>:</w:t>
      </w:r>
    </w:p>
    <w:p w14:paraId="4322352C" w14:textId="3BBC39E4" w:rsidR="0085380F" w:rsidRPr="00DE5F02" w:rsidRDefault="00D0204B" w:rsidP="0085380F">
      <w:pPr>
        <w:pStyle w:val="a4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8.4.1. Оказывать Клиенту заказанные им Услуги в соответствии с условиями </w:t>
      </w:r>
      <w:r w:rsidR="003B6CAE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 xml:space="preserve">, выданными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ю»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лицензиями и требованиями действующего законодательства Российской Федерации, а также обеспечивать Клиенту доступ к услугам, оказываемым другими лицами, в том числе операторами связи.</w:t>
      </w:r>
    </w:p>
    <w:p w14:paraId="125E9EE5" w14:textId="734DD7E3" w:rsidR="0085380F" w:rsidRPr="00DE5F02" w:rsidRDefault="00D0204B" w:rsidP="0085380F">
      <w:pPr>
        <w:pStyle w:val="a4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8.4.2. Предоставлять необходимую и достоверную информацию о выданных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ю»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лицензиях, условиях настоящего </w:t>
      </w:r>
      <w:r w:rsidR="003B6CAE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 xml:space="preserve">, условиях оказания отдельных видов Услуг и другую необходимую Клиенту информацию при заключении </w:t>
      </w:r>
      <w:r w:rsidR="003B6CAE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 xml:space="preserve"> и оказании Услуг. Также указанная выше информация может быть размещена на сайте </w:t>
      </w:r>
      <w:hyperlink r:id="rId15" w:history="1">
        <w:r w:rsidRPr="00DE5F02">
          <w:rPr>
            <w:rFonts w:ascii="Times New Roman" w:hAnsi="Times New Roman" w:cs="Times New Roman"/>
            <w:color w:val="0000FF"/>
            <w:sz w:val="21"/>
            <w:szCs w:val="21"/>
            <w:lang w:val="en-US"/>
          </w:rPr>
          <w:t>www</w:t>
        </w:r>
        <w:r w:rsidRPr="00DE5F02">
          <w:rPr>
            <w:rFonts w:ascii="Times New Roman" w:hAnsi="Times New Roman" w:cs="Times New Roman"/>
            <w:color w:val="0000FF"/>
            <w:sz w:val="21"/>
            <w:szCs w:val="21"/>
          </w:rPr>
          <w:t>.</w:t>
        </w:r>
        <w:proofErr w:type="spellStart"/>
        <w:r w:rsidRPr="00DE5F02">
          <w:rPr>
            <w:rFonts w:ascii="Times New Roman" w:hAnsi="Times New Roman" w:cs="Times New Roman"/>
            <w:color w:val="0000FF"/>
            <w:sz w:val="21"/>
            <w:szCs w:val="21"/>
            <w:lang w:val="en-US"/>
          </w:rPr>
          <w:t>megafon</w:t>
        </w:r>
        <w:proofErr w:type="spellEnd"/>
        <w:r w:rsidRPr="00DE5F02">
          <w:rPr>
            <w:rFonts w:ascii="Times New Roman" w:hAnsi="Times New Roman" w:cs="Times New Roman"/>
            <w:color w:val="0000FF"/>
            <w:sz w:val="21"/>
            <w:szCs w:val="21"/>
          </w:rPr>
          <w:t>.</w:t>
        </w:r>
        <w:proofErr w:type="spellStart"/>
        <w:r w:rsidRPr="00DE5F02">
          <w:rPr>
            <w:rFonts w:ascii="Times New Roman" w:hAnsi="Times New Roman" w:cs="Times New Roman"/>
            <w:color w:val="0000FF"/>
            <w:sz w:val="21"/>
            <w:szCs w:val="21"/>
            <w:lang w:val="en-US"/>
          </w:rPr>
          <w:t>ru</w:t>
        </w:r>
        <w:proofErr w:type="spellEnd"/>
      </w:hyperlink>
      <w:r w:rsidRPr="00DE5F02">
        <w:rPr>
          <w:rFonts w:ascii="Times New Roman" w:hAnsi="Times New Roman" w:cs="Times New Roman"/>
          <w:sz w:val="21"/>
          <w:szCs w:val="21"/>
        </w:rPr>
        <w:t xml:space="preserve"> или доведена до сведения Клиента иными способами.</w:t>
      </w:r>
    </w:p>
    <w:p w14:paraId="53027CB9" w14:textId="77777777" w:rsidR="0085380F" w:rsidRPr="00DE5F02" w:rsidRDefault="00D0204B" w:rsidP="0085380F">
      <w:pPr>
        <w:pStyle w:val="a4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>8.4.3. Бесплатно и круглосуточно предоставлять Клиенту информационно-справочные услуги, предусмотренные действующим законодательством Российской Федерации.</w:t>
      </w:r>
    </w:p>
    <w:p w14:paraId="2177B4A1" w14:textId="77777777" w:rsidR="0085380F" w:rsidRPr="00DE5F02" w:rsidRDefault="00D0204B" w:rsidP="0085380F">
      <w:pPr>
        <w:pStyle w:val="a4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8.4.4. Стороны имеют иные права и несут обязанности, предусмотренные </w:t>
      </w:r>
      <w:r w:rsidR="003B6CAE" w:rsidRPr="00DE5F02">
        <w:rPr>
          <w:rFonts w:ascii="Times New Roman" w:hAnsi="Times New Roman" w:cs="Times New Roman"/>
          <w:sz w:val="21"/>
          <w:szCs w:val="21"/>
        </w:rPr>
        <w:t>Контрактом</w:t>
      </w:r>
      <w:r w:rsidRPr="00DE5F02">
        <w:rPr>
          <w:rFonts w:ascii="Times New Roman" w:hAnsi="Times New Roman" w:cs="Times New Roman"/>
          <w:sz w:val="21"/>
          <w:szCs w:val="21"/>
        </w:rPr>
        <w:t>, в том числе Спецификациями (Заказами) на соответствующую Услугу.</w:t>
      </w:r>
    </w:p>
    <w:p w14:paraId="08593BCA" w14:textId="77777777" w:rsidR="0085380F" w:rsidRPr="00DE5F02" w:rsidRDefault="0085380F" w:rsidP="0085380F">
      <w:pPr>
        <w:pStyle w:val="a4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</w:p>
    <w:p w14:paraId="625769CE" w14:textId="77777777" w:rsidR="0085380F" w:rsidRPr="00DE5F02" w:rsidRDefault="00D0204B" w:rsidP="0085380F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1"/>
          <w:szCs w:val="21"/>
        </w:rPr>
      </w:pPr>
      <w:r w:rsidRPr="00DE5F02">
        <w:rPr>
          <w:rFonts w:ascii="Times New Roman" w:hAnsi="Times New Roman" w:cs="Times New Roman"/>
          <w:b/>
          <w:sz w:val="21"/>
          <w:szCs w:val="21"/>
        </w:rPr>
        <w:t>Статья 9. Ответственность Сторон</w:t>
      </w:r>
    </w:p>
    <w:p w14:paraId="4E82F13B" w14:textId="77777777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9.1. За неисполнение или ненадлежащее исполнение обязательств, взятых по настоящему </w:t>
      </w:r>
      <w:r w:rsidR="003B6CAE" w:rsidRPr="00DE5F02">
        <w:rPr>
          <w:rFonts w:ascii="Times New Roman" w:hAnsi="Times New Roman" w:cs="Times New Roman"/>
          <w:sz w:val="21"/>
          <w:szCs w:val="21"/>
        </w:rPr>
        <w:t>Контракту</w:t>
      </w:r>
      <w:r w:rsidRPr="00DE5F02">
        <w:rPr>
          <w:rFonts w:ascii="Times New Roman" w:hAnsi="Times New Roman" w:cs="Times New Roman"/>
          <w:sz w:val="21"/>
          <w:szCs w:val="21"/>
        </w:rPr>
        <w:t xml:space="preserve">, Стороны несут ответственность в соответствии с нормами действующего законодательства Российской Федерации и/или условиями </w:t>
      </w:r>
      <w:r w:rsidR="003B6CAE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>/Спецификаций (Заказов)/Дополнительных соглашений.</w:t>
      </w:r>
    </w:p>
    <w:p w14:paraId="106D45C5" w14:textId="0671DC4E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9.2. </w:t>
      </w:r>
      <w:r w:rsidR="00082F2F">
        <w:rPr>
          <w:rFonts w:ascii="Times New Roman" w:hAnsi="Times New Roman" w:cs="Times New Roman"/>
          <w:sz w:val="21"/>
          <w:szCs w:val="21"/>
        </w:rPr>
        <w:t>«Исполнитель»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освобождается от ответственности, если докажет, что неисполнение или ненадлежащее исполнение обязательств по </w:t>
      </w:r>
      <w:r w:rsidR="003B6CAE" w:rsidRPr="00DE5F02">
        <w:rPr>
          <w:rFonts w:ascii="Times New Roman" w:hAnsi="Times New Roman" w:cs="Times New Roman"/>
          <w:sz w:val="21"/>
          <w:szCs w:val="21"/>
        </w:rPr>
        <w:t>Контракту</w:t>
      </w:r>
      <w:r w:rsidRPr="00DE5F02">
        <w:rPr>
          <w:rFonts w:ascii="Times New Roman" w:hAnsi="Times New Roman" w:cs="Times New Roman"/>
          <w:sz w:val="21"/>
          <w:szCs w:val="21"/>
        </w:rPr>
        <w:t xml:space="preserve">, произошло вследствие действия обстоятельств непреодолимой силы или по вине Клиента. В частности, </w:t>
      </w:r>
      <w:r w:rsidR="00082F2F">
        <w:rPr>
          <w:rFonts w:ascii="Times New Roman" w:hAnsi="Times New Roman" w:cs="Times New Roman"/>
          <w:sz w:val="21"/>
          <w:szCs w:val="21"/>
        </w:rPr>
        <w:t>«Исполнитель»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не несет ответственности за возможное ухудшение или прекращение работы Сети связи, связанное с использованием поврежденного или неисправного Клиентского устройства, а также Клиентского устройства, модифицированного Клиентом без согласия производителя, за ограничение в пользовании Услугами, вызванное действиями третьих лиц, в том числе других операторов связи. К обстоятельствам непреодолимой силы относятся пожар, наводнения, землетрясения, военные действия, принятие нормативных акты государственных органов, имеющих обязательную силу хотя бы для одной из Сторон, и другие чрезвычайные и непреодолимые обстоятельства, не подлежащие разумному контролю, при условии, что данные обстоятельства непосредственно повлияли на выполнение Сторонами своих обязательств.</w:t>
      </w:r>
    </w:p>
    <w:p w14:paraId="4B1A482B" w14:textId="056FA92E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>9.3. В случае несоблюдения Клиентом правил эксплуатации Клиентского</w:t>
      </w:r>
      <w:r w:rsidRPr="00DE5F02" w:rsidDel="00833387">
        <w:rPr>
          <w:rFonts w:ascii="Times New Roman" w:hAnsi="Times New Roman" w:cs="Times New Roman"/>
          <w:sz w:val="21"/>
          <w:szCs w:val="21"/>
        </w:rPr>
        <w:t xml:space="preserve"> </w:t>
      </w:r>
      <w:r w:rsidRPr="00DE5F02">
        <w:rPr>
          <w:rFonts w:ascii="Times New Roman" w:hAnsi="Times New Roman" w:cs="Times New Roman"/>
          <w:sz w:val="21"/>
          <w:szCs w:val="21"/>
        </w:rPr>
        <w:t xml:space="preserve">устройства или несоблюдения запрета на подключение к Сети связи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я»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Клиентского устройства, не соответствующего установленным требованиям, </w:t>
      </w:r>
      <w:r w:rsidR="00082F2F">
        <w:rPr>
          <w:rFonts w:ascii="Times New Roman" w:hAnsi="Times New Roman" w:cs="Times New Roman"/>
          <w:sz w:val="21"/>
          <w:szCs w:val="21"/>
        </w:rPr>
        <w:t>«Исполнитель»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вправе обратиться в суд с требованием о возмещении причиненных такими действиями Клиента убытков.</w:t>
      </w:r>
    </w:p>
    <w:p w14:paraId="4A4F7CE7" w14:textId="4D65472F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9.4. Ответственность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я»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ограничена причиненным Клиенту реальным ущербом. Упущенная выгода возмещению не подлежит, за исключением случаев, предусмотренных нормами действующего законодательства Российской Федерации.</w:t>
      </w:r>
    </w:p>
    <w:p w14:paraId="6677773E" w14:textId="4D5FCA21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9.5. В случае несоблюдения Клиентом условий, установленных в п. 8.3.7 и п. 8.3.12 </w:t>
      </w:r>
      <w:r w:rsidR="0085380F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 xml:space="preserve">, Клиент несет обязанность по оплате оказанных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ем»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Услуг, полученных с использованием неправильно эксплуатируемого или некорректно настроенного Клиентского оборудования, и (или) Услуг, полученных вследствие использования Идентификаторов клиента третьими лицами при несанкционированном к ним доступе, вплоть до момента получения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ем</w:t>
      </w:r>
      <w:r w:rsidR="00082F2F">
        <w:rPr>
          <w:rFonts w:ascii="Times New Roman" w:hAnsi="Times New Roman" w:cs="Times New Roman"/>
          <w:sz w:val="21"/>
          <w:szCs w:val="21"/>
        </w:rPr>
        <w:t>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письменного уведомления от Клиента об этих случаях.</w:t>
      </w:r>
    </w:p>
    <w:p w14:paraId="102670C0" w14:textId="3C031C6A" w:rsidR="007B1F2B" w:rsidRDefault="007B1F2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</w:p>
    <w:p w14:paraId="5E65F2FC" w14:textId="77777777" w:rsidR="001D481B" w:rsidRPr="00DE5F02" w:rsidRDefault="001D481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</w:p>
    <w:p w14:paraId="2DC02674" w14:textId="77777777" w:rsidR="0085380F" w:rsidRPr="00DE5F02" w:rsidRDefault="00D0204B" w:rsidP="0085380F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1"/>
          <w:szCs w:val="21"/>
        </w:rPr>
      </w:pPr>
      <w:r w:rsidRPr="00DE5F02">
        <w:rPr>
          <w:rFonts w:ascii="Times New Roman" w:hAnsi="Times New Roman" w:cs="Times New Roman"/>
          <w:b/>
          <w:sz w:val="21"/>
          <w:szCs w:val="21"/>
        </w:rPr>
        <w:t>Статья 10. Разрешение споров</w:t>
      </w:r>
    </w:p>
    <w:p w14:paraId="3F900C87" w14:textId="77777777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>10.1. Претензии Клиента по поводу технических неисправностей, препятствующих пользованию Услугами, качества оказываемых Услуг или перерывов в предоставлении Услуг принимаются круглосуточно по телефону, указанному в Спецификации (Заказе).</w:t>
      </w:r>
    </w:p>
    <w:p w14:paraId="143D6F76" w14:textId="453D5FF2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10.2. При неисполнении или ненадлежащем исполнении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ем»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обязательств по оказанию Услуг, Клиент до обращения в суд предъявляет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ю»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претензию. Претензия предъявляется в письменной форме и подлежит регистрации в день её получения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ем»</w:t>
      </w:r>
      <w:r w:rsidRPr="00DE5F02">
        <w:rPr>
          <w:rFonts w:ascii="Times New Roman" w:hAnsi="Times New Roman" w:cs="Times New Roman"/>
          <w:sz w:val="21"/>
          <w:szCs w:val="21"/>
        </w:rPr>
        <w:t xml:space="preserve">. К претензии прилагают необходимые для рассмотрения данной претензии по существу документы, в которых должно быть указаны сведения о неисполнении или ненадлежащем исполнении обязательств по </w:t>
      </w:r>
      <w:r w:rsidR="0085380F" w:rsidRPr="00DE5F02">
        <w:rPr>
          <w:rFonts w:ascii="Times New Roman" w:hAnsi="Times New Roman" w:cs="Times New Roman"/>
          <w:sz w:val="21"/>
          <w:szCs w:val="21"/>
        </w:rPr>
        <w:t>Контракту</w:t>
      </w:r>
      <w:r w:rsidRPr="00DE5F02">
        <w:rPr>
          <w:rFonts w:ascii="Times New Roman" w:hAnsi="Times New Roman" w:cs="Times New Roman"/>
          <w:sz w:val="21"/>
          <w:szCs w:val="21"/>
        </w:rPr>
        <w:t>.</w:t>
      </w:r>
    </w:p>
    <w:p w14:paraId="13E9C23C" w14:textId="77777777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10.3. Претензии по вопросам, связанным с отказом в оказании Услуг, несвоевременным или ненадлежащем исполнении обязательств, вытекающих из </w:t>
      </w:r>
      <w:r w:rsidR="0085380F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>, предъявляются в течение 6 (шести) месяцев с даты оказания Услуг, отказа от их оказания или выставления счета.</w:t>
      </w:r>
    </w:p>
    <w:p w14:paraId="09CD2C66" w14:textId="37C1898A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lastRenderedPageBreak/>
        <w:t xml:space="preserve">10.4. Претензия рассматривается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ем»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в срок, установленный действующим законодательством Российской Федерации.</w:t>
      </w:r>
    </w:p>
    <w:p w14:paraId="1F2D0C2A" w14:textId="19484FFF" w:rsidR="0085380F" w:rsidRPr="00DE5F02" w:rsidRDefault="00D0204B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10.5. В случае если претензия была признана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ем»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обоснованной, </w:t>
      </w:r>
      <w:r w:rsidR="00082F2F">
        <w:rPr>
          <w:rFonts w:ascii="Times New Roman" w:hAnsi="Times New Roman" w:cs="Times New Roman"/>
          <w:sz w:val="21"/>
          <w:szCs w:val="21"/>
        </w:rPr>
        <w:t>«Исполнитель»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устраняет выявленные недостатки в разумный срок. Если действующим законодательством Российской Федерации в области связи предусмотрены конкретные сроки для удовлетворения обоснованных претензий Клиента, </w:t>
      </w:r>
      <w:r w:rsidR="00082F2F">
        <w:rPr>
          <w:rFonts w:ascii="Times New Roman" w:hAnsi="Times New Roman" w:cs="Times New Roman"/>
          <w:sz w:val="21"/>
          <w:szCs w:val="21"/>
        </w:rPr>
        <w:t>«Исполнитель»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обязан устранить недостатки в установленные законодательством сроки или в сроки, предусмотренные в Спецификации (Заказе) в случае, если сроки для удовлетворения обоснованных претензий (в т.ч. устранение неисправностей, препятствующих пользованию Услугами, возникших по вине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я»</w:t>
      </w:r>
      <w:r w:rsidRPr="00DE5F02">
        <w:rPr>
          <w:rFonts w:ascii="Times New Roman" w:hAnsi="Times New Roman" w:cs="Times New Roman"/>
          <w:sz w:val="21"/>
          <w:szCs w:val="21"/>
        </w:rPr>
        <w:t>) установлены в соответствующих Спецификациях (Заказах).</w:t>
      </w:r>
    </w:p>
    <w:p w14:paraId="1E386932" w14:textId="77777777" w:rsidR="0085380F" w:rsidRPr="00DE5F02" w:rsidRDefault="00D0204B" w:rsidP="0085380F">
      <w:pPr>
        <w:pStyle w:val="a4"/>
        <w:suppressAutoHyphens/>
        <w:rPr>
          <w:rFonts w:ascii="Times New Roman" w:hAnsi="Times New Roman" w:cs="Times New Roman"/>
          <w:b/>
          <w:kern w:val="24"/>
          <w:sz w:val="21"/>
          <w:szCs w:val="21"/>
        </w:rPr>
      </w:pPr>
      <w:r w:rsidRPr="00DE5F02">
        <w:rPr>
          <w:rFonts w:ascii="Times New Roman" w:hAnsi="Times New Roman" w:cs="Times New Roman"/>
          <w:kern w:val="24"/>
          <w:sz w:val="21"/>
          <w:szCs w:val="21"/>
        </w:rPr>
        <w:t xml:space="preserve">10.6. При отклонении претензии полностью или частично либо неполучении ответа в установленные для ее рассмотрения сроки </w:t>
      </w:r>
      <w:r w:rsidRPr="00DE5F02">
        <w:rPr>
          <w:rFonts w:ascii="Times New Roman" w:hAnsi="Times New Roman" w:cs="Times New Roman"/>
          <w:sz w:val="21"/>
          <w:szCs w:val="21"/>
        </w:rPr>
        <w:t xml:space="preserve">Сторона, направившая претензию, </w:t>
      </w:r>
      <w:r w:rsidRPr="00DE5F02">
        <w:rPr>
          <w:rFonts w:ascii="Times New Roman" w:hAnsi="Times New Roman" w:cs="Times New Roman"/>
          <w:kern w:val="24"/>
          <w:sz w:val="21"/>
          <w:szCs w:val="21"/>
        </w:rPr>
        <w:t xml:space="preserve">имеет право предъявить иск в арбитражный суд </w:t>
      </w:r>
      <w:r w:rsidR="009D3D00" w:rsidRPr="00DE5F02">
        <w:rPr>
          <w:rFonts w:ascii="Times New Roman" w:hAnsi="Times New Roman" w:cs="Times New Roman"/>
          <w:kern w:val="24"/>
          <w:sz w:val="21"/>
          <w:szCs w:val="21"/>
        </w:rPr>
        <w:t>Кировской области.</w:t>
      </w:r>
      <w:r w:rsidRPr="00DE5F02">
        <w:rPr>
          <w:rFonts w:ascii="Times New Roman" w:hAnsi="Times New Roman" w:cs="Times New Roman"/>
          <w:b/>
          <w:kern w:val="24"/>
          <w:sz w:val="21"/>
          <w:szCs w:val="21"/>
        </w:rPr>
        <w:t xml:space="preserve"> </w:t>
      </w:r>
    </w:p>
    <w:p w14:paraId="75287702" w14:textId="77777777" w:rsidR="0085380F" w:rsidRPr="00DE5F02" w:rsidRDefault="0085380F" w:rsidP="0085380F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</w:p>
    <w:p w14:paraId="2C6A6B62" w14:textId="77777777" w:rsidR="0085380F" w:rsidRPr="00DE5F02" w:rsidRDefault="00D0204B" w:rsidP="0085380F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1"/>
          <w:szCs w:val="21"/>
        </w:rPr>
      </w:pPr>
      <w:r w:rsidRPr="00DE5F02">
        <w:rPr>
          <w:rFonts w:ascii="Times New Roman" w:hAnsi="Times New Roman" w:cs="Times New Roman"/>
          <w:b/>
          <w:sz w:val="21"/>
          <w:szCs w:val="21"/>
        </w:rPr>
        <w:t>Статья 11. Конфиденциальность</w:t>
      </w:r>
    </w:p>
    <w:p w14:paraId="09A6588F" w14:textId="77777777" w:rsidR="0085380F" w:rsidRPr="009024EE" w:rsidRDefault="00D0204B" w:rsidP="0085380F">
      <w:pPr>
        <w:pStyle w:val="a4"/>
        <w:tabs>
          <w:tab w:val="left" w:pos="-1701"/>
          <w:tab w:val="left" w:pos="-156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11.1. Настоящим Стороны договорились, что конфиденциальной информацией являются условия настоящего </w:t>
      </w:r>
      <w:r w:rsidR="0085380F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 xml:space="preserve"> и любая информация, которой Стороны обменивались в процессе заключения, исполнения и прекращения </w:t>
      </w:r>
      <w:r w:rsidR="0085380F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 xml:space="preserve">. В течение срока действия настоящего </w:t>
      </w:r>
      <w:r w:rsidR="0085380F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 xml:space="preserve"> и в течение 3 (Трех) лет после его окончания каждая Сторона обязуется не раскрывать без предшествующего письменного согласия другой Стороны любую конфиденциальную информацию, полученную от раскрывающей </w:t>
      </w:r>
      <w:r w:rsidRPr="009024EE">
        <w:rPr>
          <w:rFonts w:ascii="Times New Roman" w:hAnsi="Times New Roman" w:cs="Times New Roman"/>
          <w:sz w:val="21"/>
          <w:szCs w:val="21"/>
        </w:rPr>
        <w:t xml:space="preserve">Стороны. Когда любая информация раскрывается третьему лицу с таким согласием, Сторона, раскрывающая такую информацию третьему лицу, должна гарантировать, что третье лицо связано положениями данного </w:t>
      </w:r>
      <w:r w:rsidR="0085380F" w:rsidRPr="009024EE">
        <w:rPr>
          <w:rFonts w:ascii="Times New Roman" w:hAnsi="Times New Roman" w:cs="Times New Roman"/>
          <w:sz w:val="21"/>
          <w:szCs w:val="21"/>
        </w:rPr>
        <w:t>Контракта</w:t>
      </w:r>
      <w:r w:rsidRPr="009024EE">
        <w:rPr>
          <w:rFonts w:ascii="Times New Roman" w:hAnsi="Times New Roman" w:cs="Times New Roman"/>
          <w:sz w:val="21"/>
          <w:szCs w:val="21"/>
        </w:rPr>
        <w:t>.</w:t>
      </w:r>
    </w:p>
    <w:p w14:paraId="4DA02424" w14:textId="77777777" w:rsidR="0085380F" w:rsidRPr="009024EE" w:rsidRDefault="00D0204B" w:rsidP="0085380F">
      <w:pPr>
        <w:pStyle w:val="a4"/>
        <w:tabs>
          <w:tab w:val="left" w:pos="-1701"/>
          <w:tab w:val="left" w:pos="-156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9024EE">
        <w:rPr>
          <w:rFonts w:ascii="Times New Roman" w:hAnsi="Times New Roman" w:cs="Times New Roman"/>
          <w:sz w:val="21"/>
          <w:szCs w:val="21"/>
        </w:rPr>
        <w:t>11.2. Получающая Сторона, которая получила любую конфиденциальную информацию (либо устно, при условии, что письменное сообщение относительно конфиденциальности такой информации было получено от другой Стороны, либо в письменной форме) не должна раскрывать ее, и обязуется обрабатывать такую информацию с той степенью заботливости и осмотрительности, которая применяется относительно ее деловых и финансовых данных того же уровня важности.</w:t>
      </w:r>
    </w:p>
    <w:p w14:paraId="139749C7" w14:textId="77777777" w:rsidR="007B1F2B" w:rsidRPr="009024EE" w:rsidRDefault="007B1F2B" w:rsidP="0085380F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1"/>
          <w:szCs w:val="21"/>
        </w:rPr>
      </w:pPr>
    </w:p>
    <w:p w14:paraId="2DF622D2" w14:textId="77777777" w:rsidR="0085380F" w:rsidRPr="00A34767" w:rsidRDefault="00D0204B" w:rsidP="0085380F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1"/>
          <w:szCs w:val="21"/>
        </w:rPr>
      </w:pPr>
      <w:r w:rsidRPr="00A34767">
        <w:rPr>
          <w:rFonts w:ascii="Times New Roman" w:hAnsi="Times New Roman" w:cs="Times New Roman"/>
          <w:b/>
          <w:sz w:val="21"/>
          <w:szCs w:val="21"/>
        </w:rPr>
        <w:t>Статья 12. Заключительные положения</w:t>
      </w:r>
    </w:p>
    <w:p w14:paraId="56A2AFB9" w14:textId="77777777" w:rsidR="0085380F" w:rsidRPr="00A34767" w:rsidRDefault="00D0204B" w:rsidP="0085380F">
      <w:pPr>
        <w:pStyle w:val="a4"/>
        <w:tabs>
          <w:tab w:val="left" w:pos="-1701"/>
          <w:tab w:val="left" w:pos="-156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A34767">
        <w:rPr>
          <w:rFonts w:ascii="Times New Roman" w:hAnsi="Times New Roman" w:cs="Times New Roman"/>
          <w:sz w:val="21"/>
          <w:szCs w:val="21"/>
        </w:rPr>
        <w:t xml:space="preserve">12.1. </w:t>
      </w:r>
      <w:r w:rsidR="001A4DFD" w:rsidRPr="00A34767">
        <w:rPr>
          <w:rFonts w:ascii="Times New Roman" w:eastAsia="Lucida Sans Unicode" w:hAnsi="Times New Roman" w:cs="Times New Roman"/>
          <w:sz w:val="21"/>
          <w:szCs w:val="21"/>
        </w:rPr>
        <w:t xml:space="preserve">Во всем остальном, что не предусмотрено настоящим </w:t>
      </w:r>
      <w:r w:rsidR="001A4DFD" w:rsidRPr="00A34767">
        <w:rPr>
          <w:rFonts w:ascii="Times New Roman" w:hAnsi="Times New Roman" w:cs="Times New Roman"/>
          <w:sz w:val="21"/>
          <w:szCs w:val="21"/>
          <w:lang w:eastAsia="hi-IN" w:bidi="hi-IN"/>
        </w:rPr>
        <w:t>Контракт</w:t>
      </w:r>
      <w:r w:rsidR="001A4DFD" w:rsidRPr="00A34767">
        <w:rPr>
          <w:rFonts w:ascii="Times New Roman" w:eastAsia="Lucida Sans Unicode" w:hAnsi="Times New Roman" w:cs="Times New Roman"/>
          <w:sz w:val="21"/>
          <w:szCs w:val="21"/>
        </w:rPr>
        <w:t>ом, Стороны руководствуются действующим законодательством Российской Федерации</w:t>
      </w:r>
      <w:r w:rsidRPr="00A34767">
        <w:rPr>
          <w:rFonts w:ascii="Times New Roman" w:hAnsi="Times New Roman" w:cs="Times New Roman"/>
          <w:sz w:val="21"/>
          <w:szCs w:val="21"/>
        </w:rPr>
        <w:t>.</w:t>
      </w:r>
    </w:p>
    <w:p w14:paraId="3A3C3974" w14:textId="77777777" w:rsidR="0085380F" w:rsidRPr="009024EE" w:rsidRDefault="00D0204B" w:rsidP="0085380F">
      <w:pPr>
        <w:pStyle w:val="a4"/>
        <w:tabs>
          <w:tab w:val="left" w:pos="-1701"/>
          <w:tab w:val="left" w:pos="-156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A34767">
        <w:rPr>
          <w:rFonts w:ascii="Times New Roman" w:hAnsi="Times New Roman" w:cs="Times New Roman"/>
          <w:sz w:val="21"/>
          <w:szCs w:val="21"/>
        </w:rPr>
        <w:t xml:space="preserve">12.2. </w:t>
      </w:r>
      <w:r w:rsidR="00423063" w:rsidRPr="00A34767">
        <w:rPr>
          <w:rFonts w:ascii="Times New Roman" w:eastAsia="Lucida Sans Unicode" w:hAnsi="Times New Roman" w:cs="Times New Roman"/>
          <w:sz w:val="21"/>
          <w:szCs w:val="21"/>
        </w:rPr>
        <w:t xml:space="preserve">Настоящий </w:t>
      </w:r>
      <w:r w:rsidR="00423063" w:rsidRPr="00A34767">
        <w:rPr>
          <w:rFonts w:ascii="Times New Roman" w:hAnsi="Times New Roman" w:cs="Times New Roman"/>
          <w:sz w:val="21"/>
          <w:szCs w:val="21"/>
          <w:lang w:eastAsia="hi-IN" w:bidi="hi-IN"/>
        </w:rPr>
        <w:t>Контракт</w:t>
      </w:r>
      <w:r w:rsidR="00423063" w:rsidRPr="00A34767">
        <w:rPr>
          <w:rFonts w:ascii="Times New Roman" w:eastAsia="Lucida Sans Unicode" w:hAnsi="Times New Roman" w:cs="Times New Roman"/>
          <w:sz w:val="21"/>
          <w:szCs w:val="21"/>
        </w:rPr>
        <w:t xml:space="preserve"> составлен в 2 (Двух) экземплярах, имеющих одинаковую юридическую силу, </w:t>
      </w:r>
      <w:r w:rsidR="00423063" w:rsidRPr="00A34767">
        <w:rPr>
          <w:rFonts w:ascii="Times New Roman" w:hAnsi="Times New Roman" w:cs="Times New Roman"/>
          <w:sz w:val="21"/>
          <w:szCs w:val="21"/>
        </w:rPr>
        <w:t>по одному экземпляру для каждой из Сторон</w:t>
      </w:r>
      <w:r w:rsidRPr="00A34767">
        <w:rPr>
          <w:rFonts w:ascii="Times New Roman" w:hAnsi="Times New Roman" w:cs="Times New Roman"/>
          <w:sz w:val="21"/>
          <w:szCs w:val="21"/>
        </w:rPr>
        <w:t>.</w:t>
      </w:r>
    </w:p>
    <w:p w14:paraId="3374EA89" w14:textId="77777777" w:rsidR="0085380F" w:rsidRPr="00DE5F02" w:rsidRDefault="00D0204B" w:rsidP="0085380F">
      <w:pPr>
        <w:pStyle w:val="a4"/>
        <w:tabs>
          <w:tab w:val="left" w:pos="-1701"/>
          <w:tab w:val="left" w:pos="-156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12.3. Под днями в </w:t>
      </w:r>
      <w:r w:rsidR="0085380F" w:rsidRPr="00DE5F02">
        <w:rPr>
          <w:rFonts w:ascii="Times New Roman" w:hAnsi="Times New Roman" w:cs="Times New Roman"/>
          <w:sz w:val="21"/>
          <w:szCs w:val="21"/>
        </w:rPr>
        <w:t>Контракте</w:t>
      </w:r>
      <w:r w:rsidRPr="00DE5F02">
        <w:rPr>
          <w:rFonts w:ascii="Times New Roman" w:hAnsi="Times New Roman" w:cs="Times New Roman"/>
          <w:sz w:val="21"/>
          <w:szCs w:val="21"/>
        </w:rPr>
        <w:t xml:space="preserve"> понимаются календарные дни. Под рабочими днями понимаются дни недели с понедельника по пятницу включительно, с 09.00 по 18.00 по местному времени, исключая нерабочие праздничные дни, определяемые в соответствии с законодательством Российской Федерации.</w:t>
      </w:r>
    </w:p>
    <w:p w14:paraId="275669FB" w14:textId="77777777" w:rsidR="0085380F" w:rsidRPr="00DE5F02" w:rsidRDefault="00D0204B" w:rsidP="0085380F">
      <w:pPr>
        <w:pStyle w:val="a4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12.4. При исполнении своих обязательств по настоящему </w:t>
      </w:r>
      <w:r w:rsidR="0085380F" w:rsidRPr="00DE5F02">
        <w:rPr>
          <w:rFonts w:ascii="Times New Roman" w:hAnsi="Times New Roman" w:cs="Times New Roman"/>
          <w:sz w:val="21"/>
          <w:szCs w:val="21"/>
        </w:rPr>
        <w:t>Контракту</w:t>
      </w:r>
      <w:r w:rsidRPr="00DE5F02">
        <w:rPr>
          <w:rFonts w:ascii="Times New Roman" w:hAnsi="Times New Roman" w:cs="Times New Roman"/>
          <w:sz w:val="21"/>
          <w:szCs w:val="21"/>
        </w:rPr>
        <w:t xml:space="preserve">, Клиент обязуется соблюдать требования и нормы применимого антикоррупционного законодательства и не предпринимать никаких действий, которые могут их нарушить, в том числе гарантирует, что он и его аффилированные лица, работники или посредники не осуществляют действия, квалифицируемые применимым для целей настоящего </w:t>
      </w:r>
      <w:r w:rsidR="0085380F" w:rsidRPr="00DE5F02">
        <w:rPr>
          <w:rFonts w:ascii="Times New Roman" w:hAnsi="Times New Roman" w:cs="Times New Roman"/>
          <w:sz w:val="21"/>
          <w:szCs w:val="21"/>
        </w:rPr>
        <w:t xml:space="preserve">Контракта </w:t>
      </w:r>
      <w:r w:rsidRPr="00DE5F02">
        <w:rPr>
          <w:rFonts w:ascii="Times New Roman" w:hAnsi="Times New Roman" w:cs="Times New Roman"/>
          <w:sz w:val="21"/>
          <w:szCs w:val="21"/>
        </w:rPr>
        <w:t xml:space="preserve">законодательством как дача/получение взятки или коммерческий подкуп каких-либо физических или юридических лиц, включая, но, не ограничиваясь, коммерческих организаций и их представителей, органов власти и самоуправления, государственных и муниципальных служащих, в связи с заключением, исполнением и/или расторжением настоящего </w:t>
      </w:r>
      <w:r w:rsidR="0085380F" w:rsidRPr="00DE5F02">
        <w:rPr>
          <w:rFonts w:ascii="Times New Roman" w:hAnsi="Times New Roman" w:cs="Times New Roman"/>
          <w:sz w:val="21"/>
          <w:szCs w:val="21"/>
        </w:rPr>
        <w:t>Контракта</w:t>
      </w:r>
      <w:r w:rsidRPr="00DE5F02">
        <w:rPr>
          <w:rFonts w:ascii="Times New Roman" w:hAnsi="Times New Roman" w:cs="Times New Roman"/>
          <w:sz w:val="21"/>
          <w:szCs w:val="21"/>
        </w:rPr>
        <w:t>.</w:t>
      </w:r>
    </w:p>
    <w:p w14:paraId="392C7E5A" w14:textId="52116407" w:rsidR="0085380F" w:rsidRDefault="00D0204B" w:rsidP="0085380F">
      <w:pPr>
        <w:pStyle w:val="a4"/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DE5F02">
        <w:rPr>
          <w:rFonts w:ascii="Times New Roman" w:hAnsi="Times New Roman" w:cs="Times New Roman"/>
          <w:sz w:val="21"/>
          <w:szCs w:val="21"/>
        </w:rPr>
        <w:t xml:space="preserve">12.5. В случае возникновения у Клиента подозрений, что произошло или может произойти нарушение каких-либо положений настоящей Статьи, Клиент обязуется немедленно направить </w:t>
      </w:r>
      <w:r w:rsidR="00082F2F">
        <w:rPr>
          <w:rFonts w:ascii="Times New Roman" w:hAnsi="Times New Roman" w:cs="Times New Roman"/>
          <w:sz w:val="21"/>
          <w:szCs w:val="21"/>
        </w:rPr>
        <w:t>«Исполнител</w:t>
      </w:r>
      <w:r w:rsidR="001D481B">
        <w:rPr>
          <w:rFonts w:ascii="Times New Roman" w:hAnsi="Times New Roman" w:cs="Times New Roman"/>
          <w:sz w:val="21"/>
          <w:szCs w:val="21"/>
        </w:rPr>
        <w:t>ю»</w:t>
      </w:r>
      <w:r w:rsidRPr="00DE5F02">
        <w:rPr>
          <w:rFonts w:ascii="Times New Roman" w:hAnsi="Times New Roman" w:cs="Times New Roman"/>
          <w:sz w:val="21"/>
          <w:szCs w:val="21"/>
        </w:rPr>
        <w:t xml:space="preserve"> письменное уведомление о нарушении. В письменном уведомлении Клиент обязан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Статьи. Стороны пришли к соглашению гарантировать конфиденциальность лицам, сообщающим о фактах нарушений и коррупции, с учетом требований законодательства.</w:t>
      </w:r>
    </w:p>
    <w:p w14:paraId="7AF81710" w14:textId="003753C9" w:rsidR="001F6ECB" w:rsidRDefault="001F6ECB" w:rsidP="0085380F">
      <w:pPr>
        <w:pStyle w:val="a4"/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</w:p>
    <w:p w14:paraId="6596076E" w14:textId="77777777" w:rsidR="001D481B" w:rsidRPr="00DE5F02" w:rsidRDefault="001D481B" w:rsidP="0085380F">
      <w:pPr>
        <w:pStyle w:val="a4"/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</w:p>
    <w:p w14:paraId="1A99AEE3" w14:textId="77777777" w:rsidR="0085380F" w:rsidRPr="00DE5F02" w:rsidRDefault="00D0204B" w:rsidP="0085380F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1"/>
          <w:szCs w:val="21"/>
        </w:rPr>
      </w:pPr>
      <w:r w:rsidRPr="00DE5F02">
        <w:rPr>
          <w:rFonts w:ascii="Times New Roman" w:hAnsi="Times New Roman" w:cs="Times New Roman"/>
          <w:b/>
          <w:sz w:val="21"/>
          <w:szCs w:val="21"/>
        </w:rPr>
        <w:t>Статья 13. Реквизиты сторон</w:t>
      </w:r>
    </w:p>
    <w:p w14:paraId="14D6E780" w14:textId="77777777" w:rsidR="0085380F" w:rsidRPr="00DE5F02" w:rsidRDefault="0085380F" w:rsidP="0085380F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46"/>
        <w:gridCol w:w="2624"/>
      </w:tblGrid>
      <w:tr w:rsidR="0085380F" w:rsidRPr="00E4710B" w14:paraId="1786BF3E" w14:textId="77777777" w:rsidTr="0085380F">
        <w:tc>
          <w:tcPr>
            <w:tcW w:w="6946" w:type="dxa"/>
          </w:tcPr>
          <w:p w14:paraId="137BD359" w14:textId="77777777" w:rsidR="0085380F" w:rsidRPr="00DE5F02" w:rsidRDefault="00D0204B" w:rsidP="0085380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 xml:space="preserve">На предоставление услуги Единый счет по </w:t>
            </w:r>
            <w:r w:rsidR="0085380F" w:rsidRPr="00DE5F02">
              <w:rPr>
                <w:rFonts w:ascii="Times New Roman" w:hAnsi="Times New Roman" w:cs="Times New Roman"/>
                <w:sz w:val="21"/>
                <w:szCs w:val="21"/>
              </w:rPr>
              <w:t>Контракту</w:t>
            </w: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 xml:space="preserve"> об оказании услуг </w:t>
            </w:r>
          </w:p>
          <w:p w14:paraId="1067B981" w14:textId="77777777" w:rsidR="0085380F" w:rsidRPr="00DE5F02" w:rsidRDefault="00D0204B" w:rsidP="0085380F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 xml:space="preserve">фиксированной связи, согласно п. 4.2. </w:t>
            </w:r>
            <w:r w:rsidR="0085380F" w:rsidRPr="00DE5F02">
              <w:rPr>
                <w:rFonts w:ascii="Times New Roman" w:hAnsi="Times New Roman" w:cs="Times New Roman"/>
                <w:sz w:val="21"/>
                <w:szCs w:val="21"/>
              </w:rPr>
              <w:t>Контракта</w:t>
            </w: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>, не согласен</w:t>
            </w:r>
          </w:p>
        </w:tc>
        <w:tc>
          <w:tcPr>
            <w:tcW w:w="2624" w:type="dxa"/>
          </w:tcPr>
          <w:p w14:paraId="764437DE" w14:textId="77777777" w:rsidR="0085380F" w:rsidRPr="00E4710B" w:rsidRDefault="00D0204B" w:rsidP="0085380F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710B">
              <w:rPr>
                <w:rFonts w:ascii="Times New Roman" w:hAnsi="Times New Roman" w:cs="Times New Roman"/>
                <w:b/>
                <w:sz w:val="21"/>
                <w:szCs w:val="21"/>
              </w:rPr>
              <w:t>Подпись</w:t>
            </w:r>
          </w:p>
          <w:p w14:paraId="32202DB8" w14:textId="790791EF" w:rsidR="0085380F" w:rsidRPr="00E4710B" w:rsidRDefault="00D0204B" w:rsidP="0085380F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710B">
              <w:rPr>
                <w:rFonts w:ascii="Times New Roman" w:hAnsi="Times New Roman" w:cs="Times New Roman"/>
                <w:b/>
                <w:sz w:val="21"/>
                <w:szCs w:val="21"/>
              </w:rPr>
              <w:t>___________</w:t>
            </w:r>
            <w:r w:rsidR="00E4710B" w:rsidRPr="00E4710B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r w:rsidR="00E4710B" w:rsidRPr="00E4710B">
              <w:rPr>
                <w:b/>
              </w:rPr>
              <w:t xml:space="preserve"> </w:t>
            </w:r>
            <w:r w:rsidR="00E4710B" w:rsidRPr="00E4710B">
              <w:rPr>
                <w:rFonts w:ascii="Times New Roman" w:hAnsi="Times New Roman" w:cs="Times New Roman"/>
                <w:b/>
                <w:sz w:val="21"/>
                <w:szCs w:val="21"/>
              </w:rPr>
              <w:t>Пугач В.Н /</w:t>
            </w:r>
          </w:p>
        </w:tc>
      </w:tr>
      <w:tr w:rsidR="0085380F" w:rsidRPr="00DE5F02" w14:paraId="17E50211" w14:textId="77777777" w:rsidTr="0085380F">
        <w:trPr>
          <w:trHeight w:val="60"/>
        </w:trPr>
        <w:tc>
          <w:tcPr>
            <w:tcW w:w="6946" w:type="dxa"/>
          </w:tcPr>
          <w:p w14:paraId="2B8163AE" w14:textId="7C4CB954" w:rsidR="0085380F" w:rsidRPr="00DE5F02" w:rsidRDefault="0085380F" w:rsidP="0085380F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24" w:type="dxa"/>
          </w:tcPr>
          <w:p w14:paraId="4A3CC1D6" w14:textId="57C00355" w:rsidR="0085380F" w:rsidRPr="00DE5F02" w:rsidRDefault="0085380F" w:rsidP="0085380F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5380F" w:rsidRPr="00DE5F02" w14:paraId="3E379616" w14:textId="77777777" w:rsidTr="0085380F">
        <w:tc>
          <w:tcPr>
            <w:tcW w:w="6946" w:type="dxa"/>
          </w:tcPr>
          <w:p w14:paraId="063B4E61" w14:textId="0333E779" w:rsidR="0085380F" w:rsidRPr="00DE5F02" w:rsidRDefault="0085380F" w:rsidP="0085380F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24" w:type="dxa"/>
          </w:tcPr>
          <w:p w14:paraId="5D3B123D" w14:textId="266EC979" w:rsidR="0085380F" w:rsidRPr="00DE5F02" w:rsidRDefault="0085380F" w:rsidP="0085380F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585A15B" w14:textId="77777777" w:rsidR="0085380F" w:rsidRPr="00DE5F02" w:rsidRDefault="0085380F" w:rsidP="0085380F">
      <w:pPr>
        <w:pStyle w:val="a4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1"/>
          <w:szCs w:val="21"/>
        </w:rPr>
      </w:pPr>
    </w:p>
    <w:p w14:paraId="228C1852" w14:textId="77777777" w:rsidR="0085380F" w:rsidRPr="00DE5F02" w:rsidRDefault="0085380F" w:rsidP="0085380F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08"/>
        <w:gridCol w:w="4678"/>
        <w:gridCol w:w="4820"/>
        <w:gridCol w:w="141"/>
      </w:tblGrid>
      <w:tr w:rsidR="0085380F" w:rsidRPr="00DE5F02" w14:paraId="4804694E" w14:textId="77777777" w:rsidTr="0085380F">
        <w:trPr>
          <w:gridAfter w:val="1"/>
          <w:wAfter w:w="141" w:type="dxa"/>
        </w:trPr>
        <w:tc>
          <w:tcPr>
            <w:tcW w:w="4786" w:type="dxa"/>
            <w:gridSpan w:val="2"/>
            <w:hideMark/>
          </w:tcPr>
          <w:p w14:paraId="036F4B17" w14:textId="4A7593C9" w:rsidR="0085380F" w:rsidRPr="001D481B" w:rsidRDefault="00082F2F" w:rsidP="0085380F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i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«ИСПОЛНИТЕЛЬ»</w:t>
            </w:r>
            <w:r w:rsidR="00D0204B" w:rsidRPr="00DE5F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: </w:t>
            </w:r>
            <w:r w:rsidR="001D481B" w:rsidRPr="001D481B">
              <w:rPr>
                <w:rFonts w:ascii="Times New Roman" w:hAnsi="Times New Roman" w:cs="Times New Roman"/>
                <w:bCs/>
                <w:i/>
                <w:color w:val="FF0000"/>
                <w:sz w:val="21"/>
                <w:szCs w:val="21"/>
              </w:rPr>
              <w:t>________ (наименование)</w:t>
            </w:r>
          </w:p>
          <w:p w14:paraId="299096CD" w14:textId="77777777" w:rsidR="00E4710B" w:rsidRDefault="00E4710B" w:rsidP="0085380F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738DC9CB" w14:textId="3DF4FC59" w:rsidR="00E4710B" w:rsidRPr="00E4710B" w:rsidRDefault="00E4710B" w:rsidP="0085380F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4820" w:type="dxa"/>
            <w:hideMark/>
          </w:tcPr>
          <w:p w14:paraId="21835FF1" w14:textId="77777777" w:rsidR="0085380F" w:rsidRPr="00DE5F02" w:rsidRDefault="00D0204B" w:rsidP="0085380F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КЛИЕНТ:</w:t>
            </w:r>
            <w:r w:rsidRPr="00DE5F02">
              <w:rPr>
                <w:rFonts w:ascii="Times New Roman" w:hAnsi="Times New Roman" w:cs="Times New Roman"/>
                <w:b/>
                <w:iCs/>
                <w:sz w:val="21"/>
                <w:szCs w:val="21"/>
              </w:rPr>
              <w:t xml:space="preserve"> </w:t>
            </w:r>
            <w:r w:rsidR="009D3D00" w:rsidRPr="00DE5F02">
              <w:rPr>
                <w:rFonts w:ascii="Times New Roman" w:hAnsi="Times New Roman" w:cs="Times New Roman"/>
                <w:b/>
                <w:iCs/>
                <w:sz w:val="21"/>
                <w:szCs w:val="21"/>
              </w:rPr>
              <w:t>ФГБОУ ВО «Вятский государственный университет»</w:t>
            </w:r>
          </w:p>
        </w:tc>
      </w:tr>
      <w:tr w:rsidR="0085380F" w:rsidRPr="00DE5F02" w14:paraId="3DC3A9AC" w14:textId="77777777" w:rsidTr="001D4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1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BD7C" w14:textId="1BB3688E" w:rsidR="009D3D00" w:rsidRPr="00DE5F02" w:rsidRDefault="009D3D00" w:rsidP="00135CB2">
            <w:pPr>
              <w:spacing w:line="252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 xml:space="preserve">Адрес местонахождения: </w:t>
            </w:r>
          </w:p>
          <w:p w14:paraId="3D9A2A52" w14:textId="4CBEBD97" w:rsidR="009D3D00" w:rsidRPr="00DE5F02" w:rsidRDefault="009D3D00" w:rsidP="00135CB2">
            <w:pPr>
              <w:spacing w:line="252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 xml:space="preserve">Почтовый адрес: </w:t>
            </w:r>
          </w:p>
          <w:p w14:paraId="5E565165" w14:textId="4C7C37ED" w:rsidR="009D3D00" w:rsidRPr="00DE5F02" w:rsidRDefault="009D3D00" w:rsidP="00135CB2">
            <w:pPr>
              <w:spacing w:line="252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 xml:space="preserve">ОГРН </w:t>
            </w:r>
          </w:p>
          <w:p w14:paraId="307D8614" w14:textId="547A526B" w:rsidR="009D3D00" w:rsidRPr="00DE5F02" w:rsidRDefault="009D3D00" w:rsidP="00135CB2">
            <w:pPr>
              <w:spacing w:line="252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 xml:space="preserve">ИНН </w:t>
            </w:r>
          </w:p>
          <w:p w14:paraId="5A8D86CE" w14:textId="63A32707" w:rsidR="009D3D00" w:rsidRPr="00DE5F02" w:rsidRDefault="001D481B" w:rsidP="00135CB2">
            <w:pPr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D481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Филиал (при наличии): </w:t>
            </w:r>
          </w:p>
          <w:p w14:paraId="06BDE884" w14:textId="610C6CAB" w:rsidR="00135CB2" w:rsidRPr="00A34767" w:rsidRDefault="009D3D00" w:rsidP="00135CB2">
            <w:pPr>
              <w:spacing w:line="252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 xml:space="preserve">ИНН: </w:t>
            </w:r>
            <w:r w:rsidRPr="00DE5F02">
              <w:rPr>
                <w:rFonts w:ascii="Times New Roman" w:hAnsi="Times New Roman" w:cs="Times New Roman"/>
                <w:sz w:val="21"/>
                <w:szCs w:val="21"/>
              </w:rPr>
              <w:br/>
              <w:t>КПП:</w:t>
            </w:r>
            <w:r w:rsidR="001D481B" w:rsidRPr="00DE5F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E5F02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Расчётный счёт: </w:t>
            </w:r>
            <w:r w:rsidRPr="00DE5F02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="001D481B" w:rsidRPr="001D481B">
              <w:rPr>
                <w:rFonts w:ascii="Times New Roman" w:hAnsi="Times New Roman" w:cs="Times New Roman"/>
                <w:i/>
                <w:sz w:val="21"/>
                <w:szCs w:val="21"/>
              </w:rPr>
              <w:t>Наименование банка</w:t>
            </w:r>
            <w:r w:rsidRPr="001D481B">
              <w:rPr>
                <w:rFonts w:ascii="Times New Roman" w:hAnsi="Times New Roman" w:cs="Times New Roman"/>
                <w:i/>
                <w:sz w:val="21"/>
                <w:szCs w:val="21"/>
              </w:rPr>
              <w:br/>
            </w: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 xml:space="preserve">Корсчёт: </w:t>
            </w:r>
            <w:r w:rsidRPr="00DE5F02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A34767">
              <w:rPr>
                <w:rFonts w:ascii="Times New Roman" w:hAnsi="Times New Roman" w:cs="Times New Roman"/>
                <w:sz w:val="21"/>
                <w:szCs w:val="21"/>
              </w:rPr>
              <w:t xml:space="preserve">БИК: </w:t>
            </w:r>
            <w:r w:rsidR="00D0204B" w:rsidRPr="00A34767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="00135CB2" w:rsidRPr="00A34767">
              <w:rPr>
                <w:rFonts w:ascii="Times New Roman" w:hAnsi="Times New Roman" w:cs="Times New Roman"/>
                <w:sz w:val="21"/>
                <w:szCs w:val="21"/>
              </w:rPr>
              <w:t xml:space="preserve">Тел: </w:t>
            </w:r>
          </w:p>
          <w:p w14:paraId="3E8DB652" w14:textId="34B1CD57" w:rsidR="00135CB2" w:rsidRPr="00DE5F02" w:rsidRDefault="00135CB2" w:rsidP="00135CB2">
            <w:pPr>
              <w:spacing w:line="252" w:lineRule="auto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347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E-mail: </w:t>
            </w:r>
          </w:p>
          <w:p w14:paraId="5D983242" w14:textId="77777777" w:rsidR="0085380F" w:rsidRPr="00135CB2" w:rsidRDefault="0085380F" w:rsidP="009D3D0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</w:tcPr>
          <w:p w14:paraId="32CCEDA9" w14:textId="77777777" w:rsidR="000958F6" w:rsidRPr="00DE5F02" w:rsidRDefault="000958F6" w:rsidP="000958F6">
            <w:pPr>
              <w:spacing w:line="25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>Адрес: Россия, 610000, г. Киров, ул. Московская, д. 36.</w:t>
            </w:r>
          </w:p>
          <w:p w14:paraId="7AC64482" w14:textId="77777777" w:rsidR="000958F6" w:rsidRPr="00DE5F02" w:rsidRDefault="000958F6" w:rsidP="000958F6">
            <w:pPr>
              <w:spacing w:line="25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>ИНН 4346011035 КПП 434501001</w:t>
            </w:r>
          </w:p>
          <w:p w14:paraId="233F2072" w14:textId="77777777" w:rsidR="000958F6" w:rsidRPr="00DE5F02" w:rsidRDefault="000958F6" w:rsidP="000958F6">
            <w:pPr>
              <w:spacing w:line="25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>Получатель: УФК по Кировской области (ФГБОУ ВО "Вятский государственный университет", ВятГУ, Вятский государственный университет, л/с 20406X65110)</w:t>
            </w:r>
          </w:p>
          <w:p w14:paraId="47CC7A93" w14:textId="77777777" w:rsidR="000958F6" w:rsidRPr="00DE5F02" w:rsidRDefault="000958F6" w:rsidP="000958F6">
            <w:pPr>
              <w:spacing w:line="25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>Наименование банка: ОТДЕЛЕНИЕ КИРОВ БАНКА РОССИИ//УФК по Кировской области г. Киров</w:t>
            </w:r>
          </w:p>
          <w:p w14:paraId="0A8725FC" w14:textId="77777777" w:rsidR="000958F6" w:rsidRPr="00DE5F02" w:rsidRDefault="000958F6" w:rsidP="000958F6">
            <w:pPr>
              <w:spacing w:line="25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>БИК ТОФК: 013304182</w:t>
            </w:r>
          </w:p>
          <w:p w14:paraId="7DC8DA15" w14:textId="77777777" w:rsidR="000958F6" w:rsidRPr="00DE5F02" w:rsidRDefault="000958F6" w:rsidP="000958F6">
            <w:pPr>
              <w:spacing w:line="25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>Единый казначейский счет: 40102810345370000033</w:t>
            </w:r>
          </w:p>
          <w:p w14:paraId="1D6357E9" w14:textId="77777777" w:rsidR="000958F6" w:rsidRPr="00DE5F02" w:rsidRDefault="000958F6" w:rsidP="000958F6">
            <w:pPr>
              <w:spacing w:line="25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>Казначейский счет: 03214643000000014000</w:t>
            </w:r>
          </w:p>
          <w:p w14:paraId="073037ED" w14:textId="77777777" w:rsidR="000958F6" w:rsidRPr="00DE5F02" w:rsidRDefault="000958F6" w:rsidP="000958F6">
            <w:pPr>
              <w:spacing w:line="25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>ОКТМО: 33701000</w:t>
            </w:r>
          </w:p>
          <w:p w14:paraId="5FDE2E00" w14:textId="77777777" w:rsidR="000958F6" w:rsidRPr="00DE5F02" w:rsidRDefault="000958F6" w:rsidP="000958F6">
            <w:pPr>
              <w:spacing w:line="25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>ОКПО: 02068344</w:t>
            </w:r>
          </w:p>
          <w:p w14:paraId="6997AAF6" w14:textId="77777777" w:rsidR="000958F6" w:rsidRPr="00DE5F02" w:rsidRDefault="000958F6" w:rsidP="000958F6">
            <w:pPr>
              <w:spacing w:line="25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>ОГРН: 1034316511041 дата гос. регистрации 03.02.2003</w:t>
            </w:r>
          </w:p>
          <w:p w14:paraId="7A868DF5" w14:textId="77777777" w:rsidR="000958F6" w:rsidRPr="00DE5F02" w:rsidRDefault="000958F6" w:rsidP="000958F6">
            <w:pPr>
              <w:spacing w:line="252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>Тел</w:t>
            </w:r>
            <w:r w:rsidRPr="00DE5F0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 +7 (8332) 742-814</w:t>
            </w:r>
          </w:p>
          <w:p w14:paraId="1700F41B" w14:textId="77777777" w:rsidR="000958F6" w:rsidRPr="00DE5F02" w:rsidRDefault="000958F6" w:rsidP="000958F6">
            <w:pPr>
              <w:spacing w:line="252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E-mail: </w:t>
            </w:r>
            <w:hyperlink r:id="rId16" w:history="1">
              <w:r w:rsidRPr="00DE5F02">
                <w:rPr>
                  <w:rFonts w:ascii="Times New Roman" w:hAnsi="Times New Roman" w:cs="Times New Roman"/>
                  <w:sz w:val="21"/>
                  <w:szCs w:val="21"/>
                  <w:lang w:val="en-US"/>
                </w:rPr>
                <w:t>dj_novikov@vyatsu.ru</w:t>
              </w:r>
            </w:hyperlink>
          </w:p>
          <w:p w14:paraId="1AA16C47" w14:textId="77777777" w:rsidR="0085380F" w:rsidRPr="00DE5F02" w:rsidRDefault="009D3D00" w:rsidP="009D3D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>Руководитель: ректор – Валентин Николаевич Пугач, действует на основании Устава</w:t>
            </w:r>
          </w:p>
        </w:tc>
      </w:tr>
    </w:tbl>
    <w:p w14:paraId="16510913" w14:textId="77777777" w:rsidR="0085380F" w:rsidRPr="00DE5F02" w:rsidRDefault="0085380F" w:rsidP="0085380F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1"/>
          <w:szCs w:val="21"/>
        </w:rPr>
      </w:pPr>
    </w:p>
    <w:p w14:paraId="3DD5CC5C" w14:textId="77777777" w:rsidR="0085380F" w:rsidRPr="00DE5F02" w:rsidRDefault="00D0204B" w:rsidP="0085380F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1"/>
          <w:szCs w:val="21"/>
        </w:rPr>
      </w:pPr>
      <w:r w:rsidRPr="00DE5F02">
        <w:rPr>
          <w:rFonts w:ascii="Times New Roman" w:hAnsi="Times New Roman" w:cs="Times New Roman"/>
          <w:b/>
          <w:sz w:val="21"/>
          <w:szCs w:val="21"/>
        </w:rPr>
        <w:t>Подписи Сторон</w:t>
      </w:r>
    </w:p>
    <w:p w14:paraId="4E0DB093" w14:textId="77777777" w:rsidR="0085380F" w:rsidRPr="00DE5F02" w:rsidRDefault="0085380F" w:rsidP="0085380F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85380F" w:rsidRPr="00DE5F02" w14:paraId="3B106A43" w14:textId="77777777" w:rsidTr="0085380F">
        <w:tc>
          <w:tcPr>
            <w:tcW w:w="4784" w:type="dxa"/>
          </w:tcPr>
          <w:p w14:paraId="58E81CE8" w14:textId="0B238EC6" w:rsidR="0085380F" w:rsidRPr="0007417D" w:rsidRDefault="001D481B" w:rsidP="0085380F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________________________</w:t>
            </w:r>
          </w:p>
          <w:p w14:paraId="5BA9E83D" w14:textId="77777777" w:rsidR="002C56B9" w:rsidRPr="0007417D" w:rsidRDefault="002C56B9" w:rsidP="0085380F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86" w:type="dxa"/>
          </w:tcPr>
          <w:p w14:paraId="203F64F2" w14:textId="77777777" w:rsidR="0085380F" w:rsidRPr="00DE5F02" w:rsidRDefault="00510983" w:rsidP="0085380F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>Ректор</w:t>
            </w:r>
          </w:p>
        </w:tc>
      </w:tr>
      <w:tr w:rsidR="0085380F" w:rsidRPr="00DE5F02" w14:paraId="17A147EE" w14:textId="77777777" w:rsidTr="0085380F">
        <w:tc>
          <w:tcPr>
            <w:tcW w:w="4784" w:type="dxa"/>
          </w:tcPr>
          <w:p w14:paraId="7FC957B7" w14:textId="51BB202E" w:rsidR="0085380F" w:rsidRPr="0007417D" w:rsidRDefault="00D0204B" w:rsidP="0085380F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07417D">
              <w:rPr>
                <w:rFonts w:ascii="Times New Roman" w:hAnsi="Times New Roman" w:cs="Times New Roman"/>
                <w:sz w:val="21"/>
                <w:szCs w:val="21"/>
              </w:rPr>
              <w:t>________________________</w:t>
            </w:r>
            <w:r w:rsidR="009D3D00" w:rsidRPr="0007417D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1D481B">
              <w:rPr>
                <w:rFonts w:ascii="Times New Roman" w:hAnsi="Times New Roman" w:cs="Times New Roman"/>
                <w:sz w:val="21"/>
                <w:szCs w:val="21"/>
              </w:rPr>
              <w:t>____________</w:t>
            </w:r>
            <w:r w:rsidR="009D3D00" w:rsidRPr="0007417D"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  <w:p w14:paraId="6A36FD57" w14:textId="77777777" w:rsidR="0085380F" w:rsidRPr="0007417D" w:rsidRDefault="00D0204B" w:rsidP="0085380F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07417D">
              <w:rPr>
                <w:rFonts w:ascii="Times New Roman" w:hAnsi="Times New Roman" w:cs="Times New Roman"/>
                <w:sz w:val="21"/>
                <w:szCs w:val="21"/>
              </w:rPr>
              <w:t>Подпись</w:t>
            </w:r>
          </w:p>
        </w:tc>
        <w:tc>
          <w:tcPr>
            <w:tcW w:w="4786" w:type="dxa"/>
          </w:tcPr>
          <w:p w14:paraId="5AA1E82B" w14:textId="77777777" w:rsidR="0085380F" w:rsidRPr="00DE5F02" w:rsidRDefault="00D0204B" w:rsidP="0085380F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>___________________________</w:t>
            </w:r>
            <w:r w:rsidR="009D3D00" w:rsidRPr="00DE5F02">
              <w:rPr>
                <w:rFonts w:ascii="Times New Roman" w:hAnsi="Times New Roman" w:cs="Times New Roman"/>
                <w:sz w:val="21"/>
                <w:szCs w:val="21"/>
              </w:rPr>
              <w:t>/Пугач В.Н /</w:t>
            </w: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1054933D" w14:textId="77777777" w:rsidR="0085380F" w:rsidRPr="00DE5F02" w:rsidRDefault="00D0204B" w:rsidP="0085380F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>Подпись</w:t>
            </w:r>
          </w:p>
        </w:tc>
      </w:tr>
      <w:tr w:rsidR="0085380F" w:rsidRPr="00DE5F02" w14:paraId="2292A5EE" w14:textId="77777777" w:rsidTr="0085380F">
        <w:tc>
          <w:tcPr>
            <w:tcW w:w="4784" w:type="dxa"/>
          </w:tcPr>
          <w:p w14:paraId="215134DA" w14:textId="77777777" w:rsidR="0085380F" w:rsidRPr="00DE5F02" w:rsidRDefault="0085380F" w:rsidP="0085380F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86" w:type="dxa"/>
          </w:tcPr>
          <w:p w14:paraId="43655C4C" w14:textId="77777777" w:rsidR="0085380F" w:rsidRPr="00DE5F02" w:rsidRDefault="0085380F" w:rsidP="0085380F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5380F" w:rsidRPr="00DE5F02" w14:paraId="0A32A978" w14:textId="77777777" w:rsidTr="0085380F">
        <w:tc>
          <w:tcPr>
            <w:tcW w:w="4784" w:type="dxa"/>
          </w:tcPr>
          <w:p w14:paraId="6EF45886" w14:textId="77777777" w:rsidR="0085380F" w:rsidRPr="00DE5F02" w:rsidRDefault="00D0204B" w:rsidP="0085380F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>МП</w:t>
            </w:r>
          </w:p>
        </w:tc>
        <w:tc>
          <w:tcPr>
            <w:tcW w:w="4786" w:type="dxa"/>
          </w:tcPr>
          <w:p w14:paraId="2EF50E4F" w14:textId="77777777" w:rsidR="0085380F" w:rsidRPr="00DE5F02" w:rsidRDefault="00D0204B" w:rsidP="0085380F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>МП</w:t>
            </w:r>
          </w:p>
        </w:tc>
      </w:tr>
    </w:tbl>
    <w:p w14:paraId="549C1FFB" w14:textId="77777777" w:rsidR="00897868" w:rsidRPr="00DE5F02" w:rsidRDefault="00D0204B" w:rsidP="009D3D00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720"/>
        </w:tabs>
        <w:jc w:val="center"/>
        <w:rPr>
          <w:rFonts w:ascii="Times New Roman" w:eastAsiaTheme="minorHAnsi" w:hAnsi="Times New Roman"/>
          <w:sz w:val="21"/>
          <w:szCs w:val="21"/>
          <w:lang w:val="ru-RU" w:eastAsia="en-US"/>
        </w:rPr>
      </w:pPr>
      <w:r w:rsidRPr="00DE5F02">
        <w:rPr>
          <w:rFonts w:ascii="Times New Roman" w:eastAsiaTheme="minorHAnsi" w:hAnsi="Times New Roman"/>
          <w:sz w:val="21"/>
          <w:szCs w:val="21"/>
          <w:lang w:val="ru-RU" w:eastAsia="en-US"/>
        </w:rPr>
        <w:br w:type="page"/>
      </w:r>
    </w:p>
    <w:p w14:paraId="0483D3A7" w14:textId="3B1E3A12" w:rsidR="00A13CA1" w:rsidRPr="00FC1249" w:rsidRDefault="00A13CA1" w:rsidP="00A13CA1">
      <w:pPr>
        <w:spacing w:after="160" w:line="259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FC1249">
        <w:rPr>
          <w:rFonts w:ascii="Times New Roman" w:hAnsi="Times New Roman" w:cs="Times New Roman"/>
          <w:sz w:val="21"/>
          <w:szCs w:val="21"/>
        </w:rPr>
        <w:lastRenderedPageBreak/>
        <w:t xml:space="preserve">Приложение № 1 к Контракту </w:t>
      </w:r>
      <w:r w:rsidRPr="00FC1249">
        <w:rPr>
          <w:rFonts w:ascii="Times New Roman" w:hAnsi="Times New Roman" w:cs="Times New Roman"/>
          <w:bCs/>
          <w:sz w:val="21"/>
          <w:szCs w:val="21"/>
        </w:rPr>
        <w:t xml:space="preserve">№ </w:t>
      </w:r>
      <w:r w:rsidRPr="00FC1249">
        <w:rPr>
          <w:rFonts w:ascii="Times New Roman" w:hAnsi="Times New Roman" w:cs="Times New Roman"/>
          <w:sz w:val="21"/>
          <w:szCs w:val="21"/>
        </w:rPr>
        <w:t>_____</w:t>
      </w:r>
      <w:r w:rsidR="00E4710B">
        <w:rPr>
          <w:rFonts w:ascii="Times New Roman" w:hAnsi="Times New Roman" w:cs="Times New Roman"/>
          <w:sz w:val="21"/>
          <w:szCs w:val="21"/>
        </w:rPr>
        <w:t>______</w:t>
      </w:r>
      <w:r w:rsidRPr="00FC1249">
        <w:rPr>
          <w:rFonts w:ascii="Times New Roman" w:hAnsi="Times New Roman" w:cs="Times New Roman"/>
          <w:sz w:val="21"/>
          <w:szCs w:val="21"/>
        </w:rPr>
        <w:t xml:space="preserve"> от « ___ » ________________ 202</w:t>
      </w:r>
      <w:r w:rsidR="005C1244">
        <w:rPr>
          <w:rFonts w:ascii="Times New Roman" w:hAnsi="Times New Roman" w:cs="Times New Roman"/>
          <w:sz w:val="21"/>
          <w:szCs w:val="21"/>
        </w:rPr>
        <w:t>6</w:t>
      </w:r>
      <w:r w:rsidRPr="00FC1249">
        <w:rPr>
          <w:rFonts w:ascii="Times New Roman" w:hAnsi="Times New Roman" w:cs="Times New Roman"/>
          <w:sz w:val="21"/>
          <w:szCs w:val="21"/>
        </w:rPr>
        <w:t xml:space="preserve"> года</w:t>
      </w:r>
    </w:p>
    <w:p w14:paraId="505B5D9F" w14:textId="77777777" w:rsidR="00A13CA1" w:rsidRPr="00F934CC" w:rsidRDefault="00A13CA1" w:rsidP="00A13CA1">
      <w:pPr>
        <w:rPr>
          <w:rFonts w:ascii="Times New Roman" w:hAnsi="Times New Roman" w:cs="Times New Roman"/>
          <w:sz w:val="24"/>
          <w:szCs w:val="24"/>
        </w:rPr>
      </w:pPr>
    </w:p>
    <w:p w14:paraId="5C238031" w14:textId="77777777" w:rsidR="00A13CA1" w:rsidRPr="00191900" w:rsidRDefault="00A13CA1" w:rsidP="00A13CA1">
      <w:pPr>
        <w:ind w:firstLine="709"/>
        <w:jc w:val="center"/>
        <w:rPr>
          <w:rFonts w:ascii="Times New Roman" w:hAnsi="Times New Roman" w:cs="Times New Roman"/>
          <w:b/>
        </w:rPr>
      </w:pPr>
      <w:r w:rsidRPr="00191900">
        <w:rPr>
          <w:rFonts w:ascii="Times New Roman" w:hAnsi="Times New Roman" w:cs="Times New Roman"/>
          <w:b/>
        </w:rPr>
        <w:t>Спецификация.</w:t>
      </w:r>
    </w:p>
    <w:p w14:paraId="58F9B310" w14:textId="77777777" w:rsidR="00A13CA1" w:rsidRPr="00F934CC" w:rsidRDefault="00A13CA1" w:rsidP="00897868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7E574FCA" w14:textId="77777777" w:rsidR="00A13CA1" w:rsidRPr="00BA6BCF" w:rsidRDefault="00A13CA1" w:rsidP="00897868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34767">
        <w:rPr>
          <w:rFonts w:ascii="Times New Roman" w:hAnsi="Times New Roman"/>
          <w:b/>
          <w:sz w:val="22"/>
          <w:szCs w:val="22"/>
          <w:lang w:val="ru-RU"/>
        </w:rPr>
        <w:t>Оказание</w:t>
      </w:r>
      <w:r w:rsidRPr="00A3476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A34767">
        <w:rPr>
          <w:rFonts w:ascii="Times New Roman" w:hAnsi="Times New Roman"/>
          <w:b/>
          <w:sz w:val="22"/>
          <w:szCs w:val="22"/>
          <w:lang w:val="ru-RU"/>
        </w:rPr>
        <w:t xml:space="preserve">услуг </w:t>
      </w:r>
      <w:r w:rsidRPr="00A34767">
        <w:rPr>
          <w:rFonts w:ascii="Times New Roman" w:hAnsi="Times New Roman"/>
          <w:b/>
          <w:color w:val="000000"/>
          <w:sz w:val="22"/>
          <w:szCs w:val="22"/>
          <w:lang w:val="ru-RU"/>
        </w:rPr>
        <w:t>Интеллектуальной сети связи «Услуга 8 800» с предоставлением Интеллектуального номера в КДУ «800»</w:t>
      </w:r>
      <w:r w:rsidR="00BA6BCF" w:rsidRPr="00A34767">
        <w:rPr>
          <w:rFonts w:ascii="Times New Roman" w:hAnsi="Times New Roman"/>
          <w:b/>
          <w:color w:val="000000"/>
          <w:sz w:val="22"/>
          <w:szCs w:val="22"/>
          <w:lang w:val="ru-RU"/>
        </w:rPr>
        <w:t>.</w:t>
      </w:r>
    </w:p>
    <w:p w14:paraId="769CF68F" w14:textId="77777777" w:rsidR="00A13CA1" w:rsidRDefault="00A13CA1" w:rsidP="00897868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</w:tabs>
        <w:jc w:val="center"/>
        <w:rPr>
          <w:rFonts w:ascii="Times New Roman" w:hAnsi="Times New Roman"/>
          <w:b/>
          <w:sz w:val="21"/>
          <w:szCs w:val="21"/>
          <w:lang w:val="ru-RU"/>
        </w:rPr>
      </w:pPr>
    </w:p>
    <w:p w14:paraId="7EABC7A7" w14:textId="77777777" w:rsidR="00897868" w:rsidRPr="00DE5F02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spacing w:line="228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DE5F02">
        <w:rPr>
          <w:rFonts w:ascii="Times New Roman" w:hAnsi="Times New Roman"/>
          <w:sz w:val="21"/>
          <w:szCs w:val="21"/>
          <w:lang w:val="ru-RU"/>
        </w:rPr>
        <w:t>1. В настоящей Спецификации используются следующие определения:</w:t>
      </w:r>
    </w:p>
    <w:p w14:paraId="1F174DAD" w14:textId="13500A6A" w:rsidR="00897868" w:rsidRPr="00DE5F02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spacing w:line="228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DE5F02">
        <w:rPr>
          <w:rFonts w:ascii="Times New Roman" w:hAnsi="Times New Roman"/>
          <w:color w:val="000000"/>
          <w:sz w:val="21"/>
          <w:szCs w:val="21"/>
          <w:lang w:val="ru-RU"/>
        </w:rPr>
        <w:t xml:space="preserve">1.1. </w:t>
      </w:r>
      <w:r w:rsidRPr="00DE5F02">
        <w:rPr>
          <w:rFonts w:ascii="Times New Roman" w:hAnsi="Times New Roman"/>
          <w:b/>
          <w:color w:val="000000"/>
          <w:sz w:val="21"/>
          <w:szCs w:val="21"/>
          <w:lang w:val="ru-RU"/>
        </w:rPr>
        <w:t xml:space="preserve">Интеллектуальная сеть связи </w:t>
      </w:r>
      <w:r w:rsidRPr="00DE5F02">
        <w:rPr>
          <w:rFonts w:ascii="Times New Roman" w:hAnsi="Times New Roman"/>
          <w:color w:val="000000"/>
          <w:sz w:val="21"/>
          <w:szCs w:val="21"/>
          <w:lang w:val="ru-RU"/>
        </w:rPr>
        <w:t xml:space="preserve">- сеть связи </w:t>
      </w:r>
      <w:r w:rsidR="00082F2F">
        <w:rPr>
          <w:rFonts w:ascii="Times New Roman" w:hAnsi="Times New Roman"/>
          <w:color w:val="000000"/>
          <w:sz w:val="21"/>
          <w:szCs w:val="21"/>
          <w:lang w:val="ru-RU"/>
        </w:rPr>
        <w:t>«Исполнител</w:t>
      </w:r>
      <w:r w:rsidR="001D481B">
        <w:rPr>
          <w:rFonts w:ascii="Times New Roman" w:hAnsi="Times New Roman"/>
          <w:color w:val="000000"/>
          <w:sz w:val="21"/>
          <w:szCs w:val="21"/>
          <w:lang w:val="ru-RU"/>
        </w:rPr>
        <w:t>я</w:t>
      </w:r>
      <w:r w:rsidR="00082F2F">
        <w:rPr>
          <w:rFonts w:ascii="Times New Roman" w:hAnsi="Times New Roman"/>
          <w:color w:val="000000"/>
          <w:sz w:val="21"/>
          <w:szCs w:val="21"/>
          <w:lang w:val="ru-RU"/>
        </w:rPr>
        <w:t>»</w:t>
      </w:r>
      <w:r w:rsidRPr="00DE5F02">
        <w:rPr>
          <w:rFonts w:ascii="Times New Roman" w:hAnsi="Times New Roman"/>
          <w:color w:val="000000"/>
          <w:sz w:val="21"/>
          <w:szCs w:val="21"/>
          <w:lang w:val="ru-RU"/>
        </w:rPr>
        <w:t>, построенная в соответствии с архитектурной концепцией, обеспечивающей гибкое внедрение новых услуг электросвязи, в том числе услуг, управляемых Клиентом.</w:t>
      </w:r>
    </w:p>
    <w:p w14:paraId="5C0BB100" w14:textId="5154D71E" w:rsidR="00897868" w:rsidRPr="00DE5F02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spacing w:line="228" w:lineRule="auto"/>
        <w:jc w:val="both"/>
        <w:rPr>
          <w:rFonts w:ascii="Times New Roman" w:hAnsi="Times New Roman"/>
          <w:color w:val="000000"/>
          <w:sz w:val="21"/>
          <w:szCs w:val="21"/>
          <w:lang w:val="ru-RU"/>
        </w:rPr>
      </w:pPr>
      <w:r w:rsidRPr="00DE5F02">
        <w:rPr>
          <w:rFonts w:ascii="Times New Roman" w:hAnsi="Times New Roman"/>
          <w:sz w:val="21"/>
          <w:szCs w:val="21"/>
          <w:lang w:val="ru-RU"/>
        </w:rPr>
        <w:t xml:space="preserve">1.2. </w:t>
      </w:r>
      <w:r w:rsidRPr="00DE5F02">
        <w:rPr>
          <w:rFonts w:ascii="Times New Roman" w:hAnsi="Times New Roman"/>
          <w:b/>
          <w:sz w:val="21"/>
          <w:szCs w:val="21"/>
          <w:lang w:val="ru-RU"/>
        </w:rPr>
        <w:t>Ин</w:t>
      </w:r>
      <w:r w:rsidRPr="00DE5F02">
        <w:rPr>
          <w:rFonts w:ascii="Times New Roman" w:hAnsi="Times New Roman"/>
          <w:b/>
          <w:color w:val="000000"/>
          <w:sz w:val="21"/>
          <w:szCs w:val="21"/>
          <w:lang w:val="ru-RU"/>
        </w:rPr>
        <w:t>теллектуальный номер</w:t>
      </w:r>
      <w:r w:rsidRPr="00DE5F02">
        <w:rPr>
          <w:rFonts w:ascii="Times New Roman" w:hAnsi="Times New Roman"/>
          <w:color w:val="000000"/>
          <w:sz w:val="21"/>
          <w:szCs w:val="21"/>
          <w:lang w:val="ru-RU"/>
        </w:rPr>
        <w:t xml:space="preserve"> - номер, присваиваемый Клиенту в соответствии с настоящей Спецификацией и «Российской системой и планом нумерации» в КДУ «800» и индексе (X</w:t>
      </w:r>
      <w:r w:rsidRPr="00DE5F02">
        <w:rPr>
          <w:rFonts w:ascii="Times New Roman" w:hAnsi="Times New Roman"/>
          <w:color w:val="000000"/>
          <w:sz w:val="21"/>
          <w:szCs w:val="21"/>
          <w:vertAlign w:val="subscript"/>
          <w:lang w:val="ru-RU"/>
        </w:rPr>
        <w:t>1</w:t>
      </w:r>
      <w:r w:rsidRPr="00DE5F02">
        <w:rPr>
          <w:rFonts w:ascii="Times New Roman" w:hAnsi="Times New Roman"/>
          <w:color w:val="000000"/>
          <w:sz w:val="21"/>
          <w:szCs w:val="21"/>
          <w:lang w:val="ru-RU"/>
        </w:rPr>
        <w:t>X</w:t>
      </w:r>
      <w:r w:rsidRPr="00DE5F02">
        <w:rPr>
          <w:rFonts w:ascii="Times New Roman" w:hAnsi="Times New Roman"/>
          <w:color w:val="000000"/>
          <w:sz w:val="21"/>
          <w:szCs w:val="21"/>
          <w:vertAlign w:val="subscript"/>
          <w:lang w:val="ru-RU"/>
        </w:rPr>
        <w:t>2</w:t>
      </w:r>
      <w:r w:rsidRPr="00DE5F02">
        <w:rPr>
          <w:rFonts w:ascii="Times New Roman" w:hAnsi="Times New Roman"/>
          <w:color w:val="000000"/>
          <w:sz w:val="21"/>
          <w:szCs w:val="21"/>
          <w:lang w:val="ru-RU"/>
        </w:rPr>
        <w:t>X</w:t>
      </w:r>
      <w:r w:rsidRPr="00DE5F02">
        <w:rPr>
          <w:rFonts w:ascii="Times New Roman" w:hAnsi="Times New Roman"/>
          <w:color w:val="000000"/>
          <w:sz w:val="21"/>
          <w:szCs w:val="21"/>
          <w:vertAlign w:val="subscript"/>
          <w:lang w:val="ru-RU"/>
        </w:rPr>
        <w:t>3</w:t>
      </w:r>
      <w:r w:rsidRPr="00DE5F02">
        <w:rPr>
          <w:rFonts w:ascii="Times New Roman" w:hAnsi="Times New Roman"/>
          <w:color w:val="000000"/>
          <w:sz w:val="21"/>
          <w:szCs w:val="21"/>
          <w:lang w:val="ru-RU"/>
        </w:rPr>
        <w:t xml:space="preserve">), закреплённым за </w:t>
      </w:r>
      <w:r w:rsidR="00082F2F">
        <w:rPr>
          <w:rFonts w:ascii="Times New Roman" w:hAnsi="Times New Roman"/>
          <w:color w:val="000000"/>
          <w:sz w:val="21"/>
          <w:szCs w:val="21"/>
          <w:lang w:val="ru-RU"/>
        </w:rPr>
        <w:t>«Исполнител</w:t>
      </w:r>
      <w:r w:rsidR="001D481B">
        <w:rPr>
          <w:rFonts w:ascii="Times New Roman" w:hAnsi="Times New Roman"/>
          <w:color w:val="000000"/>
          <w:sz w:val="21"/>
          <w:szCs w:val="21"/>
          <w:lang w:val="ru-RU"/>
        </w:rPr>
        <w:t>ем»</w:t>
      </w:r>
      <w:r w:rsidRPr="00DE5F02">
        <w:rPr>
          <w:rFonts w:ascii="Times New Roman" w:hAnsi="Times New Roman"/>
          <w:color w:val="000000"/>
          <w:sz w:val="21"/>
          <w:szCs w:val="21"/>
          <w:lang w:val="ru-RU"/>
        </w:rPr>
        <w:t>, предоставляющим услуги связи с использованием кодов доступа к услугам электросвязи.</w:t>
      </w:r>
    </w:p>
    <w:p w14:paraId="47922DF5" w14:textId="77777777" w:rsidR="00897868" w:rsidRPr="00DE5F02" w:rsidRDefault="00897868" w:rsidP="0073048E">
      <w:pPr>
        <w:pStyle w:val="a8"/>
        <w:spacing w:line="228" w:lineRule="auto"/>
        <w:ind w:left="0"/>
        <w:jc w:val="both"/>
        <w:rPr>
          <w:rFonts w:ascii="Times New Roman" w:hAnsi="Times New Roman"/>
          <w:color w:val="000000"/>
          <w:sz w:val="21"/>
          <w:szCs w:val="21"/>
        </w:rPr>
      </w:pPr>
      <w:r w:rsidRPr="00DE5F02">
        <w:rPr>
          <w:rFonts w:ascii="Times New Roman" w:hAnsi="Times New Roman"/>
          <w:color w:val="000000"/>
          <w:sz w:val="21"/>
          <w:szCs w:val="21"/>
        </w:rPr>
        <w:t>Для целей настоящей Спецификации под Интеллектуальными номерами понимаются номера вида:</w:t>
      </w:r>
    </w:p>
    <w:tbl>
      <w:tblPr>
        <w:tblW w:w="8171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218"/>
        <w:gridCol w:w="6552"/>
      </w:tblGrid>
      <w:tr w:rsidR="00897868" w:rsidRPr="00DE5F02" w14:paraId="07CC124D" w14:textId="77777777" w:rsidTr="0085380F">
        <w:trPr>
          <w:jc w:val="center"/>
        </w:trPr>
        <w:tc>
          <w:tcPr>
            <w:tcW w:w="8171" w:type="dxa"/>
            <w:gridSpan w:val="3"/>
            <w:tcBorders>
              <w:bottom w:val="nil"/>
            </w:tcBorders>
          </w:tcPr>
          <w:p w14:paraId="4DF9EB7E" w14:textId="77777777" w:rsidR="00897868" w:rsidRPr="00DE5F02" w:rsidRDefault="00897868" w:rsidP="0073048E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«8-800-X</w:t>
            </w:r>
            <w:r w:rsidRPr="00DE5F02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1</w:t>
            </w:r>
            <w:r w:rsidRPr="00DE5F0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X</w:t>
            </w:r>
            <w:r w:rsidRPr="00DE5F02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  <w:r w:rsidRPr="00DE5F0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X</w:t>
            </w:r>
            <w:r w:rsidRPr="00DE5F02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3</w:t>
            </w:r>
            <w:r w:rsidRPr="00DE5F02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-</w:t>
            </w:r>
            <w:r w:rsidRPr="00DE5F0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</w:t>
            </w:r>
            <w:r w:rsidRPr="00DE5F02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4</w:t>
            </w:r>
            <w:r w:rsidRPr="00DE5F0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</w:t>
            </w:r>
            <w:r w:rsidRPr="00DE5F02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5</w:t>
            </w:r>
            <w:r w:rsidRPr="00DE5F02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-X</w:t>
            </w:r>
            <w:r w:rsidRPr="00DE5F02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6</w:t>
            </w:r>
            <w:r w:rsidRPr="00DE5F0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</w:t>
            </w:r>
            <w:r w:rsidRPr="00DE5F02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7</w:t>
            </w:r>
            <w:r w:rsidRPr="00DE5F0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», где:</w:t>
            </w:r>
          </w:p>
        </w:tc>
      </w:tr>
      <w:tr w:rsidR="00897868" w:rsidRPr="00DE5F02" w14:paraId="170DD1EB" w14:textId="77777777" w:rsidTr="0085380F">
        <w:trPr>
          <w:jc w:val="center"/>
        </w:trPr>
        <w:tc>
          <w:tcPr>
            <w:tcW w:w="401" w:type="dxa"/>
            <w:tcBorders>
              <w:right w:val="nil"/>
            </w:tcBorders>
          </w:tcPr>
          <w:p w14:paraId="3AE6B910" w14:textId="77777777" w:rsidR="00897868" w:rsidRPr="00DE5F02" w:rsidRDefault="00897868" w:rsidP="0073048E">
            <w:pPr>
              <w:spacing w:line="22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8" w:type="dxa"/>
            <w:tcBorders>
              <w:left w:val="nil"/>
              <w:right w:val="nil"/>
            </w:tcBorders>
          </w:tcPr>
          <w:p w14:paraId="40567148" w14:textId="77777777" w:rsidR="00897868" w:rsidRPr="00DE5F02" w:rsidRDefault="00897868" w:rsidP="0073048E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8</w:t>
            </w:r>
          </w:p>
        </w:tc>
        <w:tc>
          <w:tcPr>
            <w:tcW w:w="6552" w:type="dxa"/>
            <w:tcBorders>
              <w:left w:val="nil"/>
            </w:tcBorders>
          </w:tcPr>
          <w:p w14:paraId="4F44A229" w14:textId="77777777" w:rsidR="00897868" w:rsidRPr="00DE5F02" w:rsidRDefault="00897868" w:rsidP="0073048E">
            <w:pPr>
              <w:spacing w:line="22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Префикс междугородного доступа;</w:t>
            </w:r>
          </w:p>
        </w:tc>
      </w:tr>
      <w:tr w:rsidR="00897868" w:rsidRPr="00DE5F02" w14:paraId="3F29559B" w14:textId="77777777" w:rsidTr="0085380F">
        <w:trPr>
          <w:jc w:val="center"/>
        </w:trPr>
        <w:tc>
          <w:tcPr>
            <w:tcW w:w="401" w:type="dxa"/>
            <w:tcBorders>
              <w:right w:val="nil"/>
            </w:tcBorders>
          </w:tcPr>
          <w:p w14:paraId="083AE1BE" w14:textId="77777777" w:rsidR="00897868" w:rsidRPr="00DE5F02" w:rsidRDefault="00897868" w:rsidP="0073048E">
            <w:pPr>
              <w:spacing w:line="22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8" w:type="dxa"/>
            <w:tcBorders>
              <w:left w:val="nil"/>
              <w:right w:val="nil"/>
            </w:tcBorders>
          </w:tcPr>
          <w:p w14:paraId="55F2E06F" w14:textId="77777777" w:rsidR="00897868" w:rsidRPr="00DE5F02" w:rsidRDefault="00897868" w:rsidP="0073048E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800</w:t>
            </w:r>
          </w:p>
        </w:tc>
        <w:tc>
          <w:tcPr>
            <w:tcW w:w="6552" w:type="dxa"/>
            <w:tcBorders>
              <w:left w:val="nil"/>
            </w:tcBorders>
          </w:tcPr>
          <w:p w14:paraId="6198D4D2" w14:textId="77777777" w:rsidR="00897868" w:rsidRPr="00DE5F02" w:rsidRDefault="00897868" w:rsidP="0073048E">
            <w:pPr>
              <w:spacing w:line="22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КДУ интеллектуальной сети связи «Бесплатный вызов»;</w:t>
            </w:r>
          </w:p>
        </w:tc>
      </w:tr>
      <w:tr w:rsidR="00897868" w:rsidRPr="00DE5F02" w14:paraId="10F5030F" w14:textId="77777777" w:rsidTr="0085380F">
        <w:trPr>
          <w:jc w:val="center"/>
        </w:trPr>
        <w:tc>
          <w:tcPr>
            <w:tcW w:w="401" w:type="dxa"/>
            <w:tcBorders>
              <w:right w:val="nil"/>
            </w:tcBorders>
          </w:tcPr>
          <w:p w14:paraId="2FC5E291" w14:textId="77777777" w:rsidR="00897868" w:rsidRPr="00DE5F02" w:rsidRDefault="00897868" w:rsidP="0073048E">
            <w:pPr>
              <w:spacing w:line="22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8" w:type="dxa"/>
            <w:tcBorders>
              <w:left w:val="nil"/>
              <w:right w:val="nil"/>
            </w:tcBorders>
          </w:tcPr>
          <w:p w14:paraId="5591A48C" w14:textId="77777777" w:rsidR="00897868" w:rsidRPr="00DE5F02" w:rsidRDefault="00897868" w:rsidP="0073048E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X</w:t>
            </w:r>
            <w:r w:rsidRPr="00DE5F02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vertAlign w:val="subscript"/>
              </w:rPr>
              <w:t>1</w:t>
            </w:r>
            <w:r w:rsidRPr="00DE5F02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X</w:t>
            </w:r>
            <w:r w:rsidRPr="00DE5F02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vertAlign w:val="subscript"/>
              </w:rPr>
              <w:t>2</w:t>
            </w:r>
            <w:r w:rsidRPr="00DE5F02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X</w:t>
            </w:r>
            <w:r w:rsidRPr="00DE5F02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6552" w:type="dxa"/>
            <w:tcBorders>
              <w:left w:val="nil"/>
            </w:tcBorders>
          </w:tcPr>
          <w:p w14:paraId="4F6280D3" w14:textId="7DD21D83" w:rsidR="00897868" w:rsidRPr="00DE5F02" w:rsidRDefault="00897868" w:rsidP="0073048E">
            <w:pPr>
              <w:spacing w:line="22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-Индекс, закрепляемый за оператором связи, предоставляющим услуги связи с использованием кодов доступа к услугам электросвязи; Индекс, закреплённый за </w:t>
            </w:r>
            <w:r w:rsidR="00082F2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«Исполнител</w:t>
            </w:r>
            <w:r w:rsidR="0005249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ем</w:t>
            </w:r>
            <w:r w:rsidR="00082F2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»</w:t>
            </w:r>
            <w:r w:rsidRPr="00DE5F0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принимает значения 550, 444 и 222.</w:t>
            </w:r>
          </w:p>
        </w:tc>
      </w:tr>
      <w:tr w:rsidR="00897868" w:rsidRPr="00DE5F02" w14:paraId="4DA47E98" w14:textId="77777777" w:rsidTr="0085380F">
        <w:trPr>
          <w:trHeight w:val="135"/>
          <w:jc w:val="center"/>
        </w:trPr>
        <w:tc>
          <w:tcPr>
            <w:tcW w:w="401" w:type="dxa"/>
            <w:tcBorders>
              <w:right w:val="nil"/>
            </w:tcBorders>
          </w:tcPr>
          <w:p w14:paraId="22831936" w14:textId="77777777" w:rsidR="00897868" w:rsidRPr="00DE5F02" w:rsidRDefault="00897868" w:rsidP="0073048E">
            <w:pPr>
              <w:spacing w:line="22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8" w:type="dxa"/>
            <w:tcBorders>
              <w:left w:val="nil"/>
              <w:right w:val="nil"/>
            </w:tcBorders>
          </w:tcPr>
          <w:p w14:paraId="1A6B0064" w14:textId="77777777" w:rsidR="00897868" w:rsidRPr="00DE5F02" w:rsidRDefault="00897868" w:rsidP="0073048E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Х</w:t>
            </w:r>
            <w:r w:rsidRPr="00DE5F02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vertAlign w:val="subscript"/>
              </w:rPr>
              <w:t>4</w:t>
            </w:r>
            <w:r w:rsidRPr="00DE5F02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Х</w:t>
            </w:r>
            <w:r w:rsidRPr="00DE5F02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vertAlign w:val="subscript"/>
              </w:rPr>
              <w:t>5</w:t>
            </w:r>
            <w:r w:rsidRPr="00DE5F02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>-X</w:t>
            </w:r>
            <w:r w:rsidRPr="00DE5F02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vertAlign w:val="subscript"/>
              </w:rPr>
              <w:t>6</w:t>
            </w:r>
            <w:r w:rsidRPr="00DE5F02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Х</w:t>
            </w:r>
            <w:r w:rsidRPr="00DE5F02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vertAlign w:val="subscript"/>
              </w:rPr>
              <w:t>7</w:t>
            </w:r>
          </w:p>
        </w:tc>
        <w:tc>
          <w:tcPr>
            <w:tcW w:w="6552" w:type="dxa"/>
            <w:tcBorders>
              <w:left w:val="nil"/>
            </w:tcBorders>
          </w:tcPr>
          <w:p w14:paraId="15FAB2A7" w14:textId="77777777" w:rsidR="00897868" w:rsidRPr="00DE5F02" w:rsidRDefault="00897868" w:rsidP="0073048E">
            <w:pPr>
              <w:spacing w:line="22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идентификатор (номер) Услуги Клиента.</w:t>
            </w:r>
          </w:p>
        </w:tc>
      </w:tr>
    </w:tbl>
    <w:p w14:paraId="3A996376" w14:textId="77777777" w:rsidR="00897868" w:rsidRPr="00DE5F02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spacing w:line="228" w:lineRule="auto"/>
        <w:jc w:val="both"/>
        <w:rPr>
          <w:rFonts w:ascii="Times New Roman" w:hAnsi="Times New Roman"/>
          <w:color w:val="000000"/>
          <w:sz w:val="21"/>
          <w:szCs w:val="21"/>
          <w:lang w:val="ru-RU"/>
        </w:rPr>
      </w:pPr>
      <w:r w:rsidRPr="00DE5F02">
        <w:rPr>
          <w:rFonts w:ascii="Times New Roman" w:hAnsi="Times New Roman"/>
          <w:color w:val="000000"/>
          <w:sz w:val="21"/>
          <w:szCs w:val="21"/>
          <w:lang w:val="ru-RU"/>
        </w:rPr>
        <w:t xml:space="preserve">1.3. </w:t>
      </w:r>
      <w:r w:rsidRPr="00DE5F02">
        <w:rPr>
          <w:rFonts w:ascii="Times New Roman" w:hAnsi="Times New Roman"/>
          <w:b/>
          <w:color w:val="000000"/>
          <w:sz w:val="21"/>
          <w:szCs w:val="21"/>
          <w:lang w:val="ru-RU"/>
        </w:rPr>
        <w:t>Интеллектуальная маршрутизация</w:t>
      </w:r>
      <w:r w:rsidRPr="00DE5F02">
        <w:rPr>
          <w:rFonts w:ascii="Times New Roman" w:hAnsi="Times New Roman"/>
          <w:color w:val="000000"/>
          <w:sz w:val="21"/>
          <w:szCs w:val="21"/>
          <w:lang w:val="ru-RU"/>
        </w:rPr>
        <w:t xml:space="preserve"> - самостоятельная настройка переадресации Клиентом посредством </w:t>
      </w:r>
      <w:r w:rsidRPr="00DE5F02">
        <w:rPr>
          <w:rFonts w:ascii="Times New Roman" w:hAnsi="Times New Roman"/>
          <w:color w:val="000000"/>
          <w:sz w:val="21"/>
          <w:szCs w:val="21"/>
          <w:lang w:val="en-US"/>
        </w:rPr>
        <w:t>Web</w:t>
      </w:r>
      <w:r w:rsidRPr="00DE5F02">
        <w:rPr>
          <w:rFonts w:ascii="Times New Roman" w:hAnsi="Times New Roman"/>
          <w:color w:val="000000"/>
          <w:sz w:val="21"/>
          <w:szCs w:val="21"/>
          <w:lang w:val="ru-RU"/>
        </w:rPr>
        <w:t>-портала при наличии у Клиента подключенной функции самостоятельного управления переадресацией.</w:t>
      </w:r>
    </w:p>
    <w:p w14:paraId="29898255" w14:textId="77777777" w:rsidR="00897868" w:rsidRPr="00DE5F02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overflowPunct/>
        <w:autoSpaceDE/>
        <w:autoSpaceDN/>
        <w:adjustRightInd/>
        <w:spacing w:line="228" w:lineRule="auto"/>
        <w:jc w:val="both"/>
        <w:textAlignment w:val="auto"/>
        <w:rPr>
          <w:rFonts w:ascii="Times New Roman" w:hAnsi="Times New Roman"/>
          <w:color w:val="000000"/>
          <w:sz w:val="21"/>
          <w:szCs w:val="21"/>
          <w:lang w:val="ru-RU"/>
        </w:rPr>
      </w:pPr>
      <w:r w:rsidRPr="00DE5F02">
        <w:rPr>
          <w:rFonts w:ascii="Times New Roman" w:hAnsi="Times New Roman"/>
          <w:color w:val="000000"/>
          <w:sz w:val="21"/>
          <w:szCs w:val="21"/>
          <w:lang w:val="ru-RU"/>
        </w:rPr>
        <w:t xml:space="preserve">1.4. </w:t>
      </w:r>
      <w:r w:rsidRPr="00DE5F02">
        <w:rPr>
          <w:rFonts w:ascii="Times New Roman" w:hAnsi="Times New Roman"/>
          <w:b/>
          <w:color w:val="000000"/>
          <w:sz w:val="21"/>
          <w:szCs w:val="21"/>
          <w:lang w:val="ru-RU"/>
        </w:rPr>
        <w:t>КДУ</w:t>
      </w:r>
      <w:r w:rsidRPr="00DE5F02">
        <w:rPr>
          <w:rFonts w:ascii="Times New Roman" w:hAnsi="Times New Roman"/>
          <w:color w:val="000000"/>
          <w:sz w:val="21"/>
          <w:szCs w:val="21"/>
          <w:lang w:val="ru-RU"/>
        </w:rPr>
        <w:t xml:space="preserve"> - код доступа к услуге электросвязи в соответствии «Российской системой и планом нумерации».</w:t>
      </w:r>
    </w:p>
    <w:p w14:paraId="1B59AFE7" w14:textId="1B80DE99" w:rsidR="00897868" w:rsidRPr="00DE5F02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overflowPunct/>
        <w:autoSpaceDE/>
        <w:autoSpaceDN/>
        <w:adjustRightInd/>
        <w:spacing w:line="228" w:lineRule="auto"/>
        <w:jc w:val="both"/>
        <w:textAlignment w:val="auto"/>
        <w:rPr>
          <w:rFonts w:ascii="Times New Roman" w:hAnsi="Times New Roman"/>
          <w:color w:val="000000"/>
          <w:sz w:val="21"/>
          <w:szCs w:val="21"/>
          <w:lang w:val="ru-RU"/>
        </w:rPr>
      </w:pPr>
      <w:r w:rsidRPr="00DE5F02">
        <w:rPr>
          <w:rFonts w:ascii="Times New Roman" w:hAnsi="Times New Roman"/>
          <w:color w:val="000000"/>
          <w:sz w:val="21"/>
          <w:szCs w:val="21"/>
          <w:lang w:val="ru-RU"/>
        </w:rPr>
        <w:t xml:space="preserve">1.5. </w:t>
      </w:r>
      <w:r w:rsidRPr="00DE5F02">
        <w:rPr>
          <w:rFonts w:ascii="Times New Roman" w:hAnsi="Times New Roman"/>
          <w:b/>
          <w:color w:val="000000"/>
          <w:sz w:val="21"/>
          <w:szCs w:val="21"/>
          <w:lang w:val="ru-RU"/>
        </w:rPr>
        <w:t>Период недоступности Услуги</w:t>
      </w:r>
      <w:r w:rsidRPr="00DE5F02">
        <w:rPr>
          <w:rFonts w:ascii="Times New Roman" w:hAnsi="Times New Roman"/>
          <w:color w:val="000000"/>
          <w:sz w:val="21"/>
          <w:szCs w:val="21"/>
          <w:lang w:val="ru-RU"/>
        </w:rPr>
        <w:t xml:space="preserve"> – перерыв при оказании Услуги, </w:t>
      </w:r>
      <w:r w:rsidRPr="00DE5F02">
        <w:rPr>
          <w:rFonts w:ascii="Times New Roman" w:eastAsia="MS Mincho" w:hAnsi="Times New Roman"/>
          <w:sz w:val="21"/>
          <w:szCs w:val="21"/>
          <w:lang w:val="ru-RU"/>
        </w:rPr>
        <w:t xml:space="preserve">зарегистрированный Центром управления сетью (ЦУС) </w:t>
      </w:r>
      <w:r w:rsidR="00082F2F">
        <w:rPr>
          <w:rFonts w:ascii="Times New Roman" w:hAnsi="Times New Roman"/>
          <w:sz w:val="21"/>
          <w:szCs w:val="21"/>
          <w:lang w:val="ru-RU"/>
        </w:rPr>
        <w:t>«Исполнител</w:t>
      </w:r>
      <w:r w:rsidR="00052496">
        <w:rPr>
          <w:rFonts w:ascii="Times New Roman" w:hAnsi="Times New Roman"/>
          <w:sz w:val="21"/>
          <w:szCs w:val="21"/>
          <w:lang w:val="ru-RU"/>
        </w:rPr>
        <w:t>я</w:t>
      </w:r>
      <w:r w:rsidR="00082F2F">
        <w:rPr>
          <w:rFonts w:ascii="Times New Roman" w:hAnsi="Times New Roman"/>
          <w:sz w:val="21"/>
          <w:szCs w:val="21"/>
          <w:lang w:val="ru-RU"/>
        </w:rPr>
        <w:t>»</w:t>
      </w:r>
      <w:r w:rsidRPr="00DE5F02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DE5F02">
        <w:rPr>
          <w:rFonts w:ascii="Times New Roman" w:eastAsia="MS Mincho" w:hAnsi="Times New Roman"/>
          <w:sz w:val="21"/>
          <w:szCs w:val="21"/>
          <w:lang w:val="ru-RU"/>
        </w:rPr>
        <w:t xml:space="preserve">на основании информации, полученной от средств мониторинга и контроля </w:t>
      </w:r>
      <w:r w:rsidR="00082F2F">
        <w:rPr>
          <w:rFonts w:ascii="Times New Roman" w:hAnsi="Times New Roman"/>
          <w:sz w:val="21"/>
          <w:szCs w:val="21"/>
          <w:lang w:val="ru-RU"/>
        </w:rPr>
        <w:t>«Исполнитель»</w:t>
      </w:r>
      <w:r w:rsidRPr="00DE5F02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DE5F02">
        <w:rPr>
          <w:rFonts w:ascii="Times New Roman" w:eastAsia="MS Mincho" w:hAnsi="Times New Roman"/>
          <w:sz w:val="21"/>
          <w:szCs w:val="21"/>
          <w:lang w:val="ru-RU"/>
        </w:rPr>
        <w:t xml:space="preserve">и/или Клиента. Началом периода недоступности считается момент открытия Клиентом ТТ в ЦУС </w:t>
      </w:r>
      <w:r w:rsidR="00082F2F">
        <w:rPr>
          <w:rFonts w:ascii="Times New Roman" w:hAnsi="Times New Roman"/>
          <w:sz w:val="21"/>
          <w:szCs w:val="21"/>
          <w:lang w:val="ru-RU"/>
        </w:rPr>
        <w:t>«Исполнител</w:t>
      </w:r>
      <w:r w:rsidR="00052496">
        <w:rPr>
          <w:rFonts w:ascii="Times New Roman" w:hAnsi="Times New Roman"/>
          <w:sz w:val="21"/>
          <w:szCs w:val="21"/>
          <w:lang w:val="ru-RU"/>
        </w:rPr>
        <w:t>я</w:t>
      </w:r>
      <w:r w:rsidR="00082F2F">
        <w:rPr>
          <w:rFonts w:ascii="Times New Roman" w:hAnsi="Times New Roman"/>
          <w:sz w:val="21"/>
          <w:szCs w:val="21"/>
          <w:lang w:val="ru-RU"/>
        </w:rPr>
        <w:t>»</w:t>
      </w:r>
      <w:r w:rsidRPr="00DE5F02">
        <w:rPr>
          <w:rFonts w:ascii="Times New Roman" w:eastAsia="MS Mincho" w:hAnsi="Times New Roman"/>
          <w:sz w:val="21"/>
          <w:szCs w:val="21"/>
          <w:lang w:val="ru-RU"/>
        </w:rPr>
        <w:t xml:space="preserve"> и подтверждения проблемы со стороны </w:t>
      </w:r>
      <w:r w:rsidR="00082F2F">
        <w:rPr>
          <w:rFonts w:ascii="Times New Roman" w:hAnsi="Times New Roman"/>
          <w:sz w:val="21"/>
          <w:szCs w:val="21"/>
          <w:lang w:val="ru-RU"/>
        </w:rPr>
        <w:t>«Исполнител</w:t>
      </w:r>
      <w:r w:rsidR="00052496">
        <w:rPr>
          <w:rFonts w:ascii="Times New Roman" w:hAnsi="Times New Roman"/>
          <w:sz w:val="21"/>
          <w:szCs w:val="21"/>
          <w:lang w:val="ru-RU"/>
        </w:rPr>
        <w:t>я</w:t>
      </w:r>
      <w:r w:rsidR="00082F2F">
        <w:rPr>
          <w:rFonts w:ascii="Times New Roman" w:hAnsi="Times New Roman"/>
          <w:sz w:val="21"/>
          <w:szCs w:val="21"/>
          <w:lang w:val="ru-RU"/>
        </w:rPr>
        <w:t>»</w:t>
      </w:r>
      <w:r w:rsidRPr="00DE5F02">
        <w:rPr>
          <w:rFonts w:ascii="Times New Roman" w:eastAsia="MS Mincho" w:hAnsi="Times New Roman"/>
          <w:sz w:val="21"/>
          <w:szCs w:val="21"/>
          <w:lang w:val="ru-RU"/>
        </w:rPr>
        <w:t>. Длительность Периода недоступности рассчитывается как время между открытием и закрытием ТТ.</w:t>
      </w:r>
    </w:p>
    <w:p w14:paraId="5ABDED29" w14:textId="77777777" w:rsidR="00897868" w:rsidRPr="00DE5F02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spacing w:line="228" w:lineRule="auto"/>
        <w:jc w:val="both"/>
        <w:rPr>
          <w:rFonts w:ascii="Times New Roman" w:hAnsi="Times New Roman"/>
          <w:color w:val="000000"/>
          <w:sz w:val="21"/>
          <w:szCs w:val="21"/>
          <w:lang w:val="ru-RU"/>
        </w:rPr>
      </w:pPr>
      <w:r w:rsidRPr="00DE5F02">
        <w:rPr>
          <w:rFonts w:ascii="Times New Roman" w:hAnsi="Times New Roman"/>
          <w:color w:val="000000"/>
          <w:sz w:val="21"/>
          <w:szCs w:val="21"/>
          <w:lang w:val="ru-RU"/>
        </w:rPr>
        <w:t xml:space="preserve">1.6. </w:t>
      </w:r>
      <w:r w:rsidRPr="00DE5F02">
        <w:rPr>
          <w:rFonts w:ascii="Times New Roman" w:hAnsi="Times New Roman"/>
          <w:b/>
          <w:color w:val="000000"/>
          <w:sz w:val="21"/>
          <w:szCs w:val="21"/>
          <w:lang w:val="ru-RU"/>
        </w:rPr>
        <w:t>Пользователь</w:t>
      </w:r>
      <w:r w:rsidRPr="00DE5F02">
        <w:rPr>
          <w:rFonts w:ascii="Times New Roman" w:hAnsi="Times New Roman"/>
          <w:color w:val="000000"/>
          <w:sz w:val="21"/>
          <w:szCs w:val="21"/>
          <w:lang w:val="ru-RU"/>
        </w:rPr>
        <w:t xml:space="preserve"> - физическое или юридическое лицо, пользователь Сети связи общего пользования, осуществляющий вызовы на Интеллектуальный номер Клиента.</w:t>
      </w:r>
    </w:p>
    <w:p w14:paraId="4340193B" w14:textId="77777777" w:rsidR="00897868" w:rsidRPr="00DE5F02" w:rsidRDefault="00897868" w:rsidP="0073048E">
      <w:pPr>
        <w:spacing w:line="228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DE5F02">
        <w:rPr>
          <w:rFonts w:ascii="Times New Roman" w:hAnsi="Times New Roman" w:cs="Times New Roman"/>
          <w:color w:val="000000"/>
          <w:sz w:val="21"/>
          <w:szCs w:val="21"/>
        </w:rPr>
        <w:t xml:space="preserve">1.7. </w:t>
      </w:r>
      <w:r w:rsidRPr="00DE5F02">
        <w:rPr>
          <w:rFonts w:ascii="Times New Roman" w:hAnsi="Times New Roman" w:cs="Times New Roman"/>
          <w:b/>
          <w:color w:val="000000"/>
          <w:sz w:val="21"/>
          <w:szCs w:val="21"/>
        </w:rPr>
        <w:t>Сеть связи общего пользования (ССОП)</w:t>
      </w:r>
      <w:r w:rsidRPr="00DE5F02">
        <w:rPr>
          <w:rFonts w:ascii="Times New Roman" w:hAnsi="Times New Roman" w:cs="Times New Roman"/>
          <w:color w:val="000000"/>
          <w:sz w:val="21"/>
          <w:szCs w:val="21"/>
        </w:rPr>
        <w:t xml:space="preserve"> – сеть, предназначенная для возмездного оказания услуг электросвязи любому Пользователю услугами связи на территории Российской Федерации и включающая в себя сети электросвязи, определяемые географически в пределах обслуживаемой территории и ресурса нумерации и не определяемые географически в пределах территории Российской Федерации и ресурса нумерации, а также сети связи, определяемые по технологии реализации оказания услуг связи.</w:t>
      </w:r>
    </w:p>
    <w:p w14:paraId="0D14D663" w14:textId="1225923A" w:rsidR="00897868" w:rsidRPr="00DE5F02" w:rsidRDefault="00897868" w:rsidP="0073048E">
      <w:pPr>
        <w:spacing w:line="228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DE5F02">
        <w:rPr>
          <w:rFonts w:ascii="Times New Roman" w:hAnsi="Times New Roman" w:cs="Times New Roman"/>
          <w:color w:val="000000"/>
          <w:sz w:val="21"/>
          <w:szCs w:val="21"/>
        </w:rPr>
        <w:t xml:space="preserve">1.8. </w:t>
      </w:r>
      <w:r w:rsidRPr="00DE5F02">
        <w:rPr>
          <w:rFonts w:ascii="Times New Roman" w:hAnsi="Times New Roman" w:cs="Times New Roman"/>
          <w:b/>
          <w:color w:val="000000"/>
          <w:sz w:val="21"/>
          <w:szCs w:val="21"/>
        </w:rPr>
        <w:t>Услуга</w:t>
      </w:r>
      <w:r w:rsidRPr="00DE5F02">
        <w:rPr>
          <w:rFonts w:ascii="Times New Roman" w:hAnsi="Times New Roman" w:cs="Times New Roman"/>
          <w:color w:val="000000"/>
          <w:sz w:val="21"/>
          <w:szCs w:val="21"/>
        </w:rPr>
        <w:t xml:space="preserve"> - услуга Интеллектуальной сети связи «Услуга 8 800» с предоставлением Интеллектуального номера в КДУ «800» - услуга электросвязи, позволяющая Клиенту получить возможность принимать телефонные вызовы от Пользователей из различных регионов Российской Федерации на Интеллектуальный номер, предоставленный </w:t>
      </w:r>
      <w:r w:rsidR="00082F2F">
        <w:rPr>
          <w:rFonts w:ascii="Times New Roman" w:hAnsi="Times New Roman" w:cs="Times New Roman"/>
          <w:color w:val="000000"/>
          <w:sz w:val="21"/>
          <w:szCs w:val="21"/>
        </w:rPr>
        <w:t>«Исполнител</w:t>
      </w:r>
      <w:r w:rsidR="00052496">
        <w:rPr>
          <w:rFonts w:ascii="Times New Roman" w:hAnsi="Times New Roman" w:cs="Times New Roman"/>
          <w:color w:val="000000"/>
          <w:sz w:val="21"/>
          <w:szCs w:val="21"/>
        </w:rPr>
        <w:t>ем</w:t>
      </w:r>
      <w:r w:rsidR="00082F2F">
        <w:rPr>
          <w:rFonts w:ascii="Times New Roman" w:hAnsi="Times New Roman" w:cs="Times New Roman"/>
          <w:color w:val="000000"/>
          <w:sz w:val="21"/>
          <w:szCs w:val="21"/>
        </w:rPr>
        <w:t>»</w:t>
      </w:r>
      <w:r w:rsidRPr="00DE5F02">
        <w:rPr>
          <w:rFonts w:ascii="Times New Roman" w:hAnsi="Times New Roman" w:cs="Times New Roman"/>
          <w:color w:val="000000"/>
          <w:sz w:val="21"/>
          <w:szCs w:val="21"/>
        </w:rPr>
        <w:t xml:space="preserve"> Клиенту, с дальнейшей переадресацией вызова на Физические номера Клиента. Расчёты с </w:t>
      </w:r>
      <w:r w:rsidR="00082F2F">
        <w:rPr>
          <w:rFonts w:ascii="Times New Roman" w:hAnsi="Times New Roman" w:cs="Times New Roman"/>
          <w:color w:val="000000"/>
          <w:sz w:val="21"/>
          <w:szCs w:val="21"/>
        </w:rPr>
        <w:t>«Исполнител</w:t>
      </w:r>
      <w:r w:rsidR="00052496">
        <w:rPr>
          <w:rFonts w:ascii="Times New Roman" w:hAnsi="Times New Roman" w:cs="Times New Roman"/>
          <w:color w:val="000000"/>
          <w:sz w:val="21"/>
          <w:szCs w:val="21"/>
        </w:rPr>
        <w:t>ем</w:t>
      </w:r>
      <w:r w:rsidR="00082F2F">
        <w:rPr>
          <w:rFonts w:ascii="Times New Roman" w:hAnsi="Times New Roman" w:cs="Times New Roman"/>
          <w:color w:val="000000"/>
          <w:sz w:val="21"/>
          <w:szCs w:val="21"/>
        </w:rPr>
        <w:t>»</w:t>
      </w:r>
      <w:r w:rsidRPr="00DE5F02">
        <w:rPr>
          <w:rFonts w:ascii="Times New Roman" w:hAnsi="Times New Roman" w:cs="Times New Roman"/>
          <w:color w:val="000000"/>
          <w:sz w:val="21"/>
          <w:szCs w:val="21"/>
        </w:rPr>
        <w:t xml:space="preserve"> за все состоявшиеся соединения на Интеллектуальный номер Клиента, производит Клиент.</w:t>
      </w:r>
    </w:p>
    <w:p w14:paraId="7371414B" w14:textId="77777777" w:rsidR="00897868" w:rsidRPr="00DE5F02" w:rsidRDefault="00897868" w:rsidP="0073048E">
      <w:pPr>
        <w:spacing w:line="228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DE5F02">
        <w:rPr>
          <w:rFonts w:ascii="Times New Roman" w:hAnsi="Times New Roman" w:cs="Times New Roman"/>
          <w:color w:val="000000"/>
          <w:sz w:val="21"/>
          <w:szCs w:val="21"/>
        </w:rPr>
        <w:t xml:space="preserve">1.9. </w:t>
      </w:r>
      <w:r w:rsidRPr="00DE5F02">
        <w:rPr>
          <w:rFonts w:ascii="Times New Roman" w:hAnsi="Times New Roman" w:cs="Times New Roman"/>
          <w:b/>
          <w:color w:val="000000"/>
          <w:sz w:val="21"/>
          <w:szCs w:val="21"/>
        </w:rPr>
        <w:t>Физический номер Клиента</w:t>
      </w:r>
      <w:r w:rsidRPr="00DE5F02">
        <w:rPr>
          <w:rFonts w:ascii="Times New Roman" w:hAnsi="Times New Roman" w:cs="Times New Roman"/>
          <w:color w:val="000000"/>
          <w:sz w:val="21"/>
          <w:szCs w:val="21"/>
        </w:rPr>
        <w:t xml:space="preserve"> – абонентский номер, по которому идентифицируется подключённое к ССОП пользовательское (оконечное) оборудование Клиента, формирующее сигналы электросвязи для передачи или приёма информации по каналам связи.</w:t>
      </w:r>
    </w:p>
    <w:p w14:paraId="5AE2D653" w14:textId="08620A09" w:rsidR="00897868" w:rsidRPr="00DE5F02" w:rsidRDefault="00897868" w:rsidP="0073048E">
      <w:pPr>
        <w:tabs>
          <w:tab w:val="left" w:pos="993"/>
        </w:tabs>
        <w:spacing w:line="228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DE5F02">
        <w:rPr>
          <w:rFonts w:ascii="Times New Roman" w:hAnsi="Times New Roman" w:cs="Times New Roman"/>
          <w:color w:val="000000"/>
          <w:sz w:val="21"/>
          <w:szCs w:val="21"/>
        </w:rPr>
        <w:t xml:space="preserve">1.10. </w:t>
      </w:r>
      <w:r w:rsidRPr="00DE5F02">
        <w:rPr>
          <w:rFonts w:ascii="Times New Roman" w:hAnsi="Times New Roman" w:cs="Times New Roman"/>
          <w:b/>
          <w:color w:val="000000"/>
          <w:sz w:val="21"/>
          <w:szCs w:val="21"/>
        </w:rPr>
        <w:t>Центр управления сетью (ЦУС)</w:t>
      </w:r>
      <w:r w:rsidRPr="00DE5F02">
        <w:rPr>
          <w:rFonts w:ascii="Times New Roman" w:hAnsi="Times New Roman" w:cs="Times New Roman"/>
          <w:color w:val="000000"/>
          <w:sz w:val="21"/>
          <w:szCs w:val="21"/>
        </w:rPr>
        <w:t xml:space="preserve"> - технический центр, занимающийся эксплуатацией телефонной сети </w:t>
      </w:r>
      <w:r w:rsidR="00082F2F">
        <w:rPr>
          <w:rFonts w:ascii="Times New Roman" w:hAnsi="Times New Roman" w:cs="Times New Roman"/>
          <w:color w:val="000000"/>
          <w:sz w:val="21"/>
          <w:szCs w:val="21"/>
        </w:rPr>
        <w:t>«Исполнител</w:t>
      </w:r>
      <w:r w:rsidR="00052496">
        <w:rPr>
          <w:rFonts w:ascii="Times New Roman" w:hAnsi="Times New Roman" w:cs="Times New Roman"/>
          <w:color w:val="000000"/>
          <w:sz w:val="21"/>
          <w:szCs w:val="21"/>
        </w:rPr>
        <w:t>я</w:t>
      </w:r>
      <w:r w:rsidR="00082F2F">
        <w:rPr>
          <w:rFonts w:ascii="Times New Roman" w:hAnsi="Times New Roman" w:cs="Times New Roman"/>
          <w:color w:val="000000"/>
          <w:sz w:val="21"/>
          <w:szCs w:val="21"/>
        </w:rPr>
        <w:t>»</w:t>
      </w:r>
      <w:r w:rsidRPr="00DE5F02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4B452690" w14:textId="6F4F1797" w:rsidR="00897868" w:rsidRPr="00DE5F02" w:rsidRDefault="00897868" w:rsidP="0073048E">
      <w:pPr>
        <w:tabs>
          <w:tab w:val="left" w:pos="0"/>
          <w:tab w:val="left" w:pos="426"/>
          <w:tab w:val="left" w:pos="993"/>
        </w:tabs>
        <w:spacing w:line="228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DE5F02">
        <w:rPr>
          <w:rFonts w:ascii="Times New Roman" w:hAnsi="Times New Roman" w:cs="Times New Roman"/>
          <w:color w:val="000000"/>
          <w:sz w:val="21"/>
          <w:szCs w:val="21"/>
        </w:rPr>
        <w:t xml:space="preserve">1.11. </w:t>
      </w:r>
      <w:r w:rsidRPr="00DE5F02">
        <w:rPr>
          <w:rFonts w:ascii="Times New Roman" w:hAnsi="Times New Roman" w:cs="Times New Roman"/>
          <w:b/>
          <w:color w:val="000000"/>
          <w:sz w:val="21"/>
          <w:szCs w:val="21"/>
        </w:rPr>
        <w:t>Web-портал</w:t>
      </w:r>
      <w:r w:rsidRPr="00DE5F02">
        <w:rPr>
          <w:rFonts w:ascii="Times New Roman" w:hAnsi="Times New Roman" w:cs="Times New Roman"/>
          <w:color w:val="000000"/>
          <w:sz w:val="21"/>
          <w:szCs w:val="21"/>
        </w:rPr>
        <w:t xml:space="preserve"> – сервис, позволяющий Клиенту самостоятельно осуществлять управление Услугой в рамках предоставленных </w:t>
      </w:r>
      <w:r w:rsidR="00082F2F">
        <w:rPr>
          <w:rFonts w:ascii="Times New Roman" w:hAnsi="Times New Roman" w:cs="Times New Roman"/>
          <w:color w:val="000000"/>
          <w:sz w:val="21"/>
          <w:szCs w:val="21"/>
        </w:rPr>
        <w:t>«Исполнител</w:t>
      </w:r>
      <w:r w:rsidR="00052496">
        <w:rPr>
          <w:rFonts w:ascii="Times New Roman" w:hAnsi="Times New Roman" w:cs="Times New Roman"/>
          <w:color w:val="000000"/>
          <w:sz w:val="21"/>
          <w:szCs w:val="21"/>
        </w:rPr>
        <w:t>ем</w:t>
      </w:r>
      <w:r w:rsidR="00082F2F">
        <w:rPr>
          <w:rFonts w:ascii="Times New Roman" w:hAnsi="Times New Roman" w:cs="Times New Roman"/>
          <w:color w:val="000000"/>
          <w:sz w:val="21"/>
          <w:szCs w:val="21"/>
        </w:rPr>
        <w:t>»</w:t>
      </w:r>
      <w:r w:rsidRPr="00DE5F02">
        <w:rPr>
          <w:rFonts w:ascii="Times New Roman" w:hAnsi="Times New Roman" w:cs="Times New Roman"/>
          <w:color w:val="000000"/>
          <w:sz w:val="21"/>
          <w:szCs w:val="21"/>
        </w:rPr>
        <w:t xml:space="preserve"> прав администрирования. </w:t>
      </w:r>
    </w:p>
    <w:p w14:paraId="36E5382E" w14:textId="77777777" w:rsidR="00897868" w:rsidRPr="00DE5F02" w:rsidRDefault="00897868" w:rsidP="0073048E">
      <w:pPr>
        <w:tabs>
          <w:tab w:val="left" w:pos="0"/>
          <w:tab w:val="left" w:pos="426"/>
          <w:tab w:val="left" w:pos="993"/>
        </w:tabs>
        <w:spacing w:line="228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DE5F02">
        <w:rPr>
          <w:rFonts w:ascii="Times New Roman" w:hAnsi="Times New Roman" w:cs="Times New Roman"/>
          <w:color w:val="000000"/>
          <w:sz w:val="21"/>
          <w:szCs w:val="21"/>
        </w:rPr>
        <w:t xml:space="preserve">1.12. </w:t>
      </w:r>
      <w:r w:rsidRPr="00DE5F02">
        <w:rPr>
          <w:rFonts w:ascii="Times New Roman" w:hAnsi="Times New Roman" w:cs="Times New Roman"/>
          <w:b/>
          <w:color w:val="000000"/>
          <w:sz w:val="21"/>
          <w:szCs w:val="21"/>
        </w:rPr>
        <w:t>ТТ (</w:t>
      </w:r>
      <w:proofErr w:type="spellStart"/>
      <w:r w:rsidRPr="00DE5F02">
        <w:rPr>
          <w:rFonts w:ascii="Times New Roman" w:hAnsi="Times New Roman" w:cs="Times New Roman"/>
          <w:b/>
          <w:bCs/>
          <w:sz w:val="21"/>
          <w:szCs w:val="21"/>
        </w:rPr>
        <w:t>Trouble</w:t>
      </w:r>
      <w:proofErr w:type="spellEnd"/>
      <w:r w:rsidRPr="00DE5F0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DE5F02">
        <w:rPr>
          <w:rFonts w:ascii="Times New Roman" w:hAnsi="Times New Roman" w:cs="Times New Roman"/>
          <w:b/>
          <w:bCs/>
          <w:sz w:val="21"/>
          <w:szCs w:val="21"/>
        </w:rPr>
        <w:t>Ticket</w:t>
      </w:r>
      <w:proofErr w:type="spellEnd"/>
      <w:r w:rsidRPr="00DE5F02">
        <w:rPr>
          <w:rFonts w:ascii="Times New Roman" w:hAnsi="Times New Roman" w:cs="Times New Roman"/>
          <w:b/>
          <w:bCs/>
          <w:sz w:val="21"/>
          <w:szCs w:val="21"/>
        </w:rPr>
        <w:t>)</w:t>
      </w:r>
      <w:r w:rsidRPr="00DE5F02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DE5F02">
        <w:rPr>
          <w:rFonts w:ascii="Times New Roman" w:hAnsi="Times New Roman" w:cs="Times New Roman"/>
          <w:sz w:val="21"/>
          <w:szCs w:val="21"/>
        </w:rPr>
        <w:t xml:space="preserve">- заявка о проблеме (неисправности).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A91CB2" w14:textId="4604BA25" w:rsidR="00A23A06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spacing w:line="228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DE5F02">
        <w:rPr>
          <w:rFonts w:ascii="Times New Roman" w:hAnsi="Times New Roman"/>
          <w:sz w:val="21"/>
          <w:szCs w:val="21"/>
          <w:lang w:val="ru-RU"/>
        </w:rPr>
        <w:t xml:space="preserve">2. </w:t>
      </w:r>
      <w:r w:rsidR="00082F2F">
        <w:rPr>
          <w:rFonts w:ascii="Times New Roman" w:hAnsi="Times New Roman"/>
          <w:sz w:val="21"/>
          <w:szCs w:val="21"/>
          <w:lang w:val="ru-RU"/>
        </w:rPr>
        <w:t>«Исполнитель»</w:t>
      </w:r>
      <w:r w:rsidRPr="00A34767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A23A06" w:rsidRPr="00A34767">
        <w:rPr>
          <w:rFonts w:ascii="Times New Roman" w:hAnsi="Times New Roman"/>
          <w:sz w:val="21"/>
          <w:szCs w:val="21"/>
          <w:lang w:val="ru-RU"/>
        </w:rPr>
        <w:t>до начала оказания Услуг</w:t>
      </w:r>
      <w:r w:rsidR="00A23A06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DE5F02">
        <w:rPr>
          <w:rFonts w:ascii="Times New Roman" w:hAnsi="Times New Roman"/>
          <w:sz w:val="21"/>
          <w:szCs w:val="21"/>
          <w:lang w:val="ru-RU"/>
        </w:rPr>
        <w:t xml:space="preserve">выделяет Клиенту из имеющегося у него ресурса нумерации Интеллектуальный номер и закрепляет его за Физическими номерами Клиента в соответствии с логикой Услуги, описанной в соответствующем Заказе, форма которого согласована сторонами в Приложении №1 к настоящей Спецификации (далее - Заказ). </w:t>
      </w:r>
    </w:p>
    <w:p w14:paraId="7CBEA649" w14:textId="67034B64" w:rsidR="00897868" w:rsidRPr="00DE5F02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spacing w:line="228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DE5F02">
        <w:rPr>
          <w:rFonts w:ascii="Times New Roman" w:hAnsi="Times New Roman"/>
          <w:sz w:val="21"/>
          <w:szCs w:val="21"/>
          <w:lang w:val="ru-RU"/>
        </w:rPr>
        <w:t xml:space="preserve">3. </w:t>
      </w:r>
      <w:r w:rsidR="00082F2F">
        <w:rPr>
          <w:rFonts w:ascii="Times New Roman" w:hAnsi="Times New Roman"/>
          <w:sz w:val="21"/>
          <w:szCs w:val="21"/>
          <w:lang w:val="ru-RU"/>
        </w:rPr>
        <w:t>«Исполнитель»</w:t>
      </w:r>
      <w:r w:rsidRPr="00DE5F02">
        <w:rPr>
          <w:rFonts w:ascii="Times New Roman" w:hAnsi="Times New Roman"/>
          <w:sz w:val="21"/>
          <w:szCs w:val="21"/>
          <w:lang w:val="ru-RU"/>
        </w:rPr>
        <w:t xml:space="preserve"> обеспечивает доступ Пользователей к Интеллектуальным номерам Клиента в соответствии с логикой Услуги, описанной в соответствующем Заказе, за исключением промежутков времени, указанных в п. 23. настоящей Спецификации.</w:t>
      </w:r>
    </w:p>
    <w:p w14:paraId="38FE459E" w14:textId="31C9EAE8" w:rsidR="00897868" w:rsidRPr="00DE5F02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spacing w:line="228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DE5F02">
        <w:rPr>
          <w:rFonts w:ascii="Times New Roman" w:hAnsi="Times New Roman"/>
          <w:sz w:val="21"/>
          <w:szCs w:val="21"/>
          <w:lang w:val="ru-RU"/>
        </w:rPr>
        <w:t xml:space="preserve">4. </w:t>
      </w:r>
      <w:r w:rsidR="00082F2F">
        <w:rPr>
          <w:rFonts w:ascii="Times New Roman" w:hAnsi="Times New Roman"/>
          <w:sz w:val="21"/>
          <w:szCs w:val="21"/>
          <w:lang w:val="ru-RU"/>
        </w:rPr>
        <w:t>«Исполнитель»</w:t>
      </w:r>
      <w:r w:rsidRPr="00DE5F02">
        <w:rPr>
          <w:rFonts w:ascii="Times New Roman" w:hAnsi="Times New Roman"/>
          <w:sz w:val="21"/>
          <w:szCs w:val="21"/>
          <w:lang w:val="ru-RU"/>
        </w:rPr>
        <w:t xml:space="preserve"> обязуется осуществлять сбор статистики и тарификацию телефонных вызовов, поступивших на Интеллектуальные номера Клиента по данным Информационно-</w:t>
      </w:r>
      <w:proofErr w:type="spellStart"/>
      <w:r w:rsidRPr="00DE5F02">
        <w:rPr>
          <w:rFonts w:ascii="Times New Roman" w:hAnsi="Times New Roman"/>
          <w:sz w:val="21"/>
          <w:szCs w:val="21"/>
          <w:lang w:val="ru-RU"/>
        </w:rPr>
        <w:t>биллинговой</w:t>
      </w:r>
      <w:proofErr w:type="spellEnd"/>
      <w:r w:rsidRPr="00DE5F02">
        <w:rPr>
          <w:rFonts w:ascii="Times New Roman" w:hAnsi="Times New Roman"/>
          <w:sz w:val="21"/>
          <w:szCs w:val="21"/>
          <w:lang w:val="ru-RU"/>
        </w:rPr>
        <w:t xml:space="preserve"> системы </w:t>
      </w:r>
      <w:r w:rsidR="00082F2F">
        <w:rPr>
          <w:rFonts w:ascii="Times New Roman" w:hAnsi="Times New Roman"/>
          <w:sz w:val="21"/>
          <w:szCs w:val="21"/>
          <w:lang w:val="ru-RU"/>
        </w:rPr>
        <w:t>«Исполнител</w:t>
      </w:r>
      <w:r w:rsidR="00052496">
        <w:rPr>
          <w:rFonts w:ascii="Times New Roman" w:hAnsi="Times New Roman"/>
          <w:sz w:val="21"/>
          <w:szCs w:val="21"/>
          <w:lang w:val="ru-RU"/>
        </w:rPr>
        <w:t>я</w:t>
      </w:r>
      <w:r w:rsidR="00082F2F">
        <w:rPr>
          <w:rFonts w:ascii="Times New Roman" w:hAnsi="Times New Roman"/>
          <w:sz w:val="21"/>
          <w:szCs w:val="21"/>
          <w:lang w:val="ru-RU"/>
        </w:rPr>
        <w:t>»</w:t>
      </w:r>
      <w:r w:rsidRPr="00DE5F02">
        <w:rPr>
          <w:rFonts w:ascii="Times New Roman" w:hAnsi="Times New Roman"/>
          <w:sz w:val="21"/>
          <w:szCs w:val="21"/>
          <w:lang w:val="ru-RU"/>
        </w:rPr>
        <w:t>, в соответствии с Заказом.</w:t>
      </w:r>
    </w:p>
    <w:p w14:paraId="0DC1850F" w14:textId="7CE04789" w:rsidR="00897868" w:rsidRPr="00DE5F02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spacing w:line="228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DE5F02">
        <w:rPr>
          <w:rFonts w:ascii="Times New Roman" w:hAnsi="Times New Roman"/>
          <w:sz w:val="21"/>
          <w:szCs w:val="21"/>
          <w:lang w:val="ru-RU"/>
        </w:rPr>
        <w:t xml:space="preserve">5. </w:t>
      </w:r>
      <w:r w:rsidR="00082F2F">
        <w:rPr>
          <w:rFonts w:ascii="Times New Roman" w:hAnsi="Times New Roman"/>
          <w:sz w:val="21"/>
          <w:szCs w:val="21"/>
          <w:lang w:val="ru-RU"/>
        </w:rPr>
        <w:t>«Исполнитель»</w:t>
      </w:r>
      <w:r w:rsidRPr="00DE5F02">
        <w:rPr>
          <w:rFonts w:ascii="Times New Roman" w:hAnsi="Times New Roman"/>
          <w:sz w:val="21"/>
          <w:szCs w:val="21"/>
          <w:lang w:val="ru-RU"/>
        </w:rPr>
        <w:t xml:space="preserve"> обязуется принимать меры к восстановлению предоставления Услуги, оказываемой Клиенту, в случае возникновения перерывов в предоставлении Услуги Клиенту.</w:t>
      </w:r>
    </w:p>
    <w:p w14:paraId="541A4EF0" w14:textId="094EEA53" w:rsidR="00897868" w:rsidRPr="00DE5F02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spacing w:line="228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DE5F02">
        <w:rPr>
          <w:rFonts w:ascii="Times New Roman" w:hAnsi="Times New Roman"/>
          <w:sz w:val="21"/>
          <w:szCs w:val="21"/>
          <w:lang w:val="ru-RU"/>
        </w:rPr>
        <w:lastRenderedPageBreak/>
        <w:t xml:space="preserve">6. </w:t>
      </w:r>
      <w:r w:rsidR="00082F2F">
        <w:rPr>
          <w:rFonts w:ascii="Times New Roman" w:hAnsi="Times New Roman"/>
          <w:sz w:val="21"/>
          <w:szCs w:val="21"/>
          <w:lang w:val="ru-RU"/>
        </w:rPr>
        <w:t>«Исполнитель»</w:t>
      </w:r>
      <w:r w:rsidRPr="00DE5F02">
        <w:rPr>
          <w:rFonts w:ascii="Times New Roman" w:hAnsi="Times New Roman"/>
          <w:sz w:val="21"/>
          <w:szCs w:val="21"/>
          <w:lang w:val="ru-RU"/>
        </w:rPr>
        <w:t xml:space="preserve"> обязуется отключать Интеллектуальные номера Клиента, а также приостанавливать доступ Пользователей к Интеллектуальным номерам Клиента по письменному заявлению Клиента в течение 5 (пяти) рабочих дней после получения заявления.</w:t>
      </w:r>
    </w:p>
    <w:p w14:paraId="105339C3" w14:textId="1F6D7837" w:rsidR="00897868" w:rsidRPr="00DE5F02" w:rsidRDefault="00897868" w:rsidP="0073048E">
      <w:pPr>
        <w:pStyle w:val="a6"/>
        <w:tabs>
          <w:tab w:val="left" w:pos="0"/>
          <w:tab w:val="left" w:pos="426"/>
        </w:tabs>
        <w:spacing w:line="228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DE5F02">
        <w:rPr>
          <w:rFonts w:ascii="Times New Roman" w:hAnsi="Times New Roman"/>
          <w:sz w:val="21"/>
          <w:szCs w:val="21"/>
          <w:lang w:val="ru-RU"/>
        </w:rPr>
        <w:t xml:space="preserve">7. </w:t>
      </w:r>
      <w:r w:rsidRPr="00DE5F02">
        <w:rPr>
          <w:rFonts w:ascii="Times New Roman" w:hAnsi="Times New Roman"/>
          <w:iCs/>
          <w:sz w:val="21"/>
          <w:szCs w:val="21"/>
          <w:lang w:val="ru-RU"/>
        </w:rPr>
        <w:t xml:space="preserve">Дата начала оказания Услуги определяется с даты включения Услуги в соответствии с п.2 Спецификации на основании показаний </w:t>
      </w:r>
      <w:proofErr w:type="spellStart"/>
      <w:r w:rsidRPr="00DE5F02">
        <w:rPr>
          <w:rFonts w:ascii="Times New Roman" w:hAnsi="Times New Roman"/>
          <w:iCs/>
          <w:sz w:val="21"/>
          <w:szCs w:val="21"/>
          <w:lang w:val="ru-RU"/>
        </w:rPr>
        <w:t>биллинговой</w:t>
      </w:r>
      <w:proofErr w:type="spellEnd"/>
      <w:r w:rsidRPr="00DE5F02">
        <w:rPr>
          <w:rFonts w:ascii="Times New Roman" w:hAnsi="Times New Roman"/>
          <w:iCs/>
          <w:sz w:val="21"/>
          <w:szCs w:val="21"/>
          <w:lang w:val="ru-RU"/>
        </w:rPr>
        <w:t xml:space="preserve"> системы </w:t>
      </w:r>
      <w:r w:rsidR="00082F2F">
        <w:rPr>
          <w:rFonts w:ascii="Times New Roman" w:hAnsi="Times New Roman"/>
          <w:iCs/>
          <w:sz w:val="21"/>
          <w:szCs w:val="21"/>
          <w:lang w:val="ru-RU"/>
        </w:rPr>
        <w:t>«Исполнител</w:t>
      </w:r>
      <w:r w:rsidR="00052496">
        <w:rPr>
          <w:rFonts w:ascii="Times New Roman" w:hAnsi="Times New Roman"/>
          <w:iCs/>
          <w:sz w:val="21"/>
          <w:szCs w:val="21"/>
          <w:lang w:val="ru-RU"/>
        </w:rPr>
        <w:t>я»</w:t>
      </w:r>
      <w:r w:rsidRPr="00DE5F02">
        <w:rPr>
          <w:rFonts w:ascii="Times New Roman" w:hAnsi="Times New Roman"/>
          <w:iCs/>
          <w:sz w:val="21"/>
          <w:szCs w:val="21"/>
          <w:lang w:val="ru-RU"/>
        </w:rPr>
        <w:t xml:space="preserve">, но не позднее даты, указанной в соответствующем Заказе. Если дата начала оказания услуги наступит ранее указанной даты, </w:t>
      </w:r>
      <w:r w:rsidR="00082F2F">
        <w:rPr>
          <w:rFonts w:ascii="Times New Roman" w:hAnsi="Times New Roman"/>
          <w:iCs/>
          <w:sz w:val="21"/>
          <w:szCs w:val="21"/>
          <w:lang w:val="ru-RU"/>
        </w:rPr>
        <w:t>«Исполнитель»</w:t>
      </w:r>
      <w:r w:rsidRPr="00DE5F02">
        <w:rPr>
          <w:rFonts w:ascii="Times New Roman" w:hAnsi="Times New Roman"/>
          <w:iCs/>
          <w:sz w:val="21"/>
          <w:szCs w:val="21"/>
          <w:lang w:val="ru-RU"/>
        </w:rPr>
        <w:t xml:space="preserve"> уведомляет Клиента о дате начала оказания услуги по адресу электронной почты уполномоченного представителя Корпоративного клиента</w:t>
      </w:r>
      <w:r w:rsidRPr="00DE5F02">
        <w:rPr>
          <w:rFonts w:ascii="Times New Roman" w:hAnsi="Times New Roman"/>
          <w:sz w:val="21"/>
          <w:szCs w:val="21"/>
          <w:lang w:val="ru-RU"/>
        </w:rPr>
        <w:t>.</w:t>
      </w:r>
    </w:p>
    <w:p w14:paraId="63DBA8E2" w14:textId="32B3DBC9" w:rsidR="00897868" w:rsidRPr="00DE5F02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709"/>
        </w:tabs>
        <w:spacing w:line="228" w:lineRule="auto"/>
        <w:ind w:right="-28"/>
        <w:jc w:val="both"/>
        <w:rPr>
          <w:rFonts w:ascii="Times New Roman" w:hAnsi="Times New Roman"/>
          <w:sz w:val="21"/>
          <w:szCs w:val="21"/>
          <w:lang w:val="ru-RU"/>
        </w:rPr>
      </w:pPr>
      <w:r w:rsidRPr="00DE5F02">
        <w:rPr>
          <w:rFonts w:ascii="Times New Roman" w:hAnsi="Times New Roman"/>
          <w:sz w:val="21"/>
          <w:szCs w:val="21"/>
          <w:lang w:val="ru-RU"/>
        </w:rPr>
        <w:t xml:space="preserve">8. </w:t>
      </w:r>
      <w:r w:rsidR="00082F2F">
        <w:rPr>
          <w:rFonts w:ascii="Times New Roman" w:hAnsi="Times New Roman"/>
          <w:sz w:val="21"/>
          <w:szCs w:val="21"/>
          <w:lang w:val="ru-RU"/>
        </w:rPr>
        <w:t>«Исполнитель»</w:t>
      </w:r>
      <w:r w:rsidRPr="00DE5F02">
        <w:rPr>
          <w:rFonts w:ascii="Times New Roman" w:hAnsi="Times New Roman"/>
          <w:sz w:val="21"/>
          <w:szCs w:val="21"/>
          <w:lang w:val="ru-RU"/>
        </w:rPr>
        <w:t xml:space="preserve"> вправе принимать меры по ограничению доступа Пользователей к Интеллектуальным номерам Клиента в случае неисполнения Клиентом обязательств, установленных в </w:t>
      </w:r>
      <w:proofErr w:type="spellStart"/>
      <w:r w:rsidRPr="00DE5F02">
        <w:rPr>
          <w:rFonts w:ascii="Times New Roman" w:hAnsi="Times New Roman"/>
          <w:sz w:val="21"/>
          <w:szCs w:val="21"/>
          <w:lang w:val="ru-RU"/>
        </w:rPr>
        <w:t>п.п</w:t>
      </w:r>
      <w:proofErr w:type="spellEnd"/>
      <w:r w:rsidRPr="00DE5F02">
        <w:rPr>
          <w:rFonts w:ascii="Times New Roman" w:hAnsi="Times New Roman"/>
          <w:sz w:val="21"/>
          <w:szCs w:val="21"/>
          <w:lang w:val="ru-RU"/>
        </w:rPr>
        <w:t>. 9., 10., 11. настоящей Спецификации.</w:t>
      </w:r>
    </w:p>
    <w:p w14:paraId="7CEAC508" w14:textId="438179D0" w:rsidR="00897868" w:rsidRPr="00DE5F02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709"/>
        </w:tabs>
        <w:spacing w:line="228" w:lineRule="auto"/>
        <w:ind w:right="-28"/>
        <w:jc w:val="both"/>
        <w:rPr>
          <w:rFonts w:ascii="Times New Roman" w:hAnsi="Times New Roman"/>
          <w:sz w:val="21"/>
          <w:szCs w:val="21"/>
          <w:lang w:val="ru-RU"/>
        </w:rPr>
      </w:pPr>
      <w:r w:rsidRPr="00DE5F02">
        <w:rPr>
          <w:rFonts w:ascii="Times New Roman" w:hAnsi="Times New Roman"/>
          <w:sz w:val="21"/>
          <w:szCs w:val="21"/>
          <w:lang w:val="ru-RU"/>
        </w:rPr>
        <w:t xml:space="preserve">9. При нарушении Клиентом правил эксплуатации, использовании не сертифицированного оборудования, </w:t>
      </w:r>
      <w:r w:rsidR="00082F2F">
        <w:rPr>
          <w:rFonts w:ascii="Times New Roman" w:hAnsi="Times New Roman"/>
          <w:sz w:val="21"/>
          <w:szCs w:val="21"/>
          <w:lang w:val="ru-RU"/>
        </w:rPr>
        <w:t>«Исполнитель»</w:t>
      </w:r>
      <w:r w:rsidRPr="00DE5F02">
        <w:rPr>
          <w:rFonts w:ascii="Times New Roman" w:hAnsi="Times New Roman"/>
          <w:sz w:val="21"/>
          <w:szCs w:val="21"/>
          <w:lang w:val="ru-RU"/>
        </w:rPr>
        <w:t xml:space="preserve"> имеет право приостановить доступ Клиента к Интеллектуальной сети связи </w:t>
      </w:r>
      <w:r w:rsidR="00082F2F">
        <w:rPr>
          <w:rFonts w:ascii="Times New Roman" w:hAnsi="Times New Roman"/>
          <w:sz w:val="21"/>
          <w:szCs w:val="21"/>
          <w:lang w:val="ru-RU"/>
        </w:rPr>
        <w:t>«Исполнител</w:t>
      </w:r>
      <w:r w:rsidR="00052496">
        <w:rPr>
          <w:rFonts w:ascii="Times New Roman" w:hAnsi="Times New Roman"/>
          <w:sz w:val="21"/>
          <w:szCs w:val="21"/>
          <w:lang w:val="ru-RU"/>
        </w:rPr>
        <w:t>я</w:t>
      </w:r>
      <w:r w:rsidR="00082F2F">
        <w:rPr>
          <w:rFonts w:ascii="Times New Roman" w:hAnsi="Times New Roman"/>
          <w:sz w:val="21"/>
          <w:szCs w:val="21"/>
          <w:lang w:val="ru-RU"/>
        </w:rPr>
        <w:t>»</w:t>
      </w:r>
      <w:r w:rsidRPr="00DE5F02">
        <w:rPr>
          <w:rFonts w:ascii="Times New Roman" w:hAnsi="Times New Roman"/>
          <w:sz w:val="21"/>
          <w:szCs w:val="21"/>
          <w:lang w:val="ru-RU"/>
        </w:rPr>
        <w:t xml:space="preserve"> до устранения указанных недостатков, с возмещением Клиентом убытков, причиненных </w:t>
      </w:r>
      <w:r w:rsidR="00082F2F">
        <w:rPr>
          <w:rFonts w:ascii="Times New Roman" w:hAnsi="Times New Roman"/>
          <w:sz w:val="21"/>
          <w:szCs w:val="21"/>
          <w:lang w:val="ru-RU"/>
        </w:rPr>
        <w:t>«Исполнител</w:t>
      </w:r>
      <w:r w:rsidR="00052496">
        <w:rPr>
          <w:rFonts w:ascii="Times New Roman" w:hAnsi="Times New Roman"/>
          <w:sz w:val="21"/>
          <w:szCs w:val="21"/>
          <w:lang w:val="ru-RU"/>
        </w:rPr>
        <w:t>ем</w:t>
      </w:r>
      <w:r w:rsidR="00082F2F">
        <w:rPr>
          <w:rFonts w:ascii="Times New Roman" w:hAnsi="Times New Roman"/>
          <w:sz w:val="21"/>
          <w:szCs w:val="21"/>
          <w:lang w:val="ru-RU"/>
        </w:rPr>
        <w:t>»</w:t>
      </w:r>
      <w:r w:rsidRPr="00DE5F02">
        <w:rPr>
          <w:rFonts w:ascii="Times New Roman" w:hAnsi="Times New Roman"/>
          <w:sz w:val="21"/>
          <w:szCs w:val="21"/>
          <w:lang w:val="ru-RU"/>
        </w:rPr>
        <w:t xml:space="preserve"> из-за повреждений или простоя оборудования. После устранения обстоятельств, которые повлекли временное отключение Клиента от Интеллектуальной сети связи, производится его обратное включение, при этом </w:t>
      </w:r>
      <w:r w:rsidR="00082F2F">
        <w:rPr>
          <w:rFonts w:ascii="Times New Roman" w:hAnsi="Times New Roman"/>
          <w:sz w:val="21"/>
          <w:szCs w:val="21"/>
          <w:lang w:val="ru-RU"/>
        </w:rPr>
        <w:t>«Исполнитель»</w:t>
      </w:r>
      <w:r w:rsidRPr="00DE5F02">
        <w:rPr>
          <w:rFonts w:ascii="Times New Roman" w:hAnsi="Times New Roman"/>
          <w:sz w:val="21"/>
          <w:szCs w:val="21"/>
          <w:lang w:val="ru-RU"/>
        </w:rPr>
        <w:t xml:space="preserve"> взимает с Клиента плату за приостановление обслуживания за весь период приостановки оказания Услуги по вине Клиента в соответствии с Тарифным планом, указанным в Заказе.</w:t>
      </w:r>
    </w:p>
    <w:p w14:paraId="5595C96D" w14:textId="795B1F00" w:rsidR="00897868" w:rsidRPr="00DE5F02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spacing w:line="228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DE5F02">
        <w:rPr>
          <w:rFonts w:ascii="Times New Roman" w:hAnsi="Times New Roman"/>
          <w:sz w:val="21"/>
          <w:szCs w:val="21"/>
          <w:lang w:val="ru-RU"/>
        </w:rPr>
        <w:t xml:space="preserve">10. Клиент обязуется не передавать третьим лицам права на использование своих Интеллектуальных номеров, предоставленных ему </w:t>
      </w:r>
      <w:r w:rsidR="00082F2F">
        <w:rPr>
          <w:rFonts w:ascii="Times New Roman" w:hAnsi="Times New Roman"/>
          <w:sz w:val="21"/>
          <w:szCs w:val="21"/>
          <w:lang w:val="ru-RU"/>
        </w:rPr>
        <w:t>«Исполнител</w:t>
      </w:r>
      <w:r w:rsidR="00052496">
        <w:rPr>
          <w:rFonts w:ascii="Times New Roman" w:hAnsi="Times New Roman"/>
          <w:sz w:val="21"/>
          <w:szCs w:val="21"/>
          <w:lang w:val="ru-RU"/>
        </w:rPr>
        <w:t>ем</w:t>
      </w:r>
      <w:r w:rsidR="00082F2F">
        <w:rPr>
          <w:rFonts w:ascii="Times New Roman" w:hAnsi="Times New Roman"/>
          <w:sz w:val="21"/>
          <w:szCs w:val="21"/>
          <w:lang w:val="ru-RU"/>
        </w:rPr>
        <w:t>»</w:t>
      </w:r>
      <w:r w:rsidRPr="00DE5F02">
        <w:rPr>
          <w:rFonts w:ascii="Times New Roman" w:hAnsi="Times New Roman"/>
          <w:sz w:val="21"/>
          <w:szCs w:val="21"/>
          <w:lang w:val="ru-RU"/>
        </w:rPr>
        <w:t>, в соответствии с настоящей Спецификацией без письменного согласия последнего.</w:t>
      </w:r>
    </w:p>
    <w:p w14:paraId="6E5D4ECF" w14:textId="77777777" w:rsidR="00897868" w:rsidRPr="00DE5F02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spacing w:line="228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DE5F02">
        <w:rPr>
          <w:rFonts w:ascii="Times New Roman" w:hAnsi="Times New Roman"/>
          <w:sz w:val="21"/>
          <w:szCs w:val="21"/>
          <w:lang w:val="ru-RU"/>
        </w:rPr>
        <w:t>11. Клиент обязуется не использовать свои Интеллектуальные номера в целях организации услуг междугородной и международной телефонной связи.</w:t>
      </w:r>
    </w:p>
    <w:p w14:paraId="0CA550D7" w14:textId="77777777" w:rsidR="00897868" w:rsidRPr="00DE5F02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spacing w:line="228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DE5F02">
        <w:rPr>
          <w:rFonts w:ascii="Times New Roman" w:hAnsi="Times New Roman"/>
          <w:sz w:val="21"/>
          <w:szCs w:val="21"/>
          <w:lang w:val="ru-RU"/>
        </w:rPr>
        <w:t>12</w:t>
      </w:r>
      <w:r w:rsidRPr="00A34767">
        <w:rPr>
          <w:rFonts w:ascii="Times New Roman" w:hAnsi="Times New Roman"/>
          <w:sz w:val="21"/>
          <w:szCs w:val="21"/>
          <w:lang w:val="ru-RU"/>
        </w:rPr>
        <w:t>. Клиент обязуется своевременно оплачивать Услуг</w:t>
      </w:r>
      <w:r w:rsidR="00622785" w:rsidRPr="00A34767">
        <w:rPr>
          <w:rFonts w:ascii="Times New Roman" w:hAnsi="Times New Roman"/>
          <w:sz w:val="21"/>
          <w:szCs w:val="21"/>
          <w:lang w:val="ru-RU"/>
        </w:rPr>
        <w:t>и</w:t>
      </w:r>
      <w:r w:rsidRPr="00A34767">
        <w:rPr>
          <w:rFonts w:ascii="Times New Roman" w:hAnsi="Times New Roman"/>
          <w:sz w:val="21"/>
          <w:szCs w:val="21"/>
          <w:lang w:val="ru-RU"/>
        </w:rPr>
        <w:t xml:space="preserve"> в </w:t>
      </w:r>
      <w:r w:rsidR="00622785" w:rsidRPr="00A34767">
        <w:rPr>
          <w:rFonts w:ascii="Times New Roman" w:hAnsi="Times New Roman"/>
          <w:sz w:val="21"/>
          <w:szCs w:val="21"/>
          <w:lang w:val="ru-RU"/>
        </w:rPr>
        <w:t>соответствии с условиями</w:t>
      </w:r>
      <w:r w:rsidRPr="00A34767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453458" w:rsidRPr="00A34767">
        <w:rPr>
          <w:rFonts w:ascii="Times New Roman" w:hAnsi="Times New Roman"/>
          <w:sz w:val="21"/>
          <w:szCs w:val="21"/>
          <w:lang w:val="ru-RU"/>
        </w:rPr>
        <w:t>Контракт</w:t>
      </w:r>
      <w:r w:rsidR="00622785" w:rsidRPr="00A34767">
        <w:rPr>
          <w:rFonts w:ascii="Times New Roman" w:hAnsi="Times New Roman"/>
          <w:sz w:val="21"/>
          <w:szCs w:val="21"/>
          <w:lang w:val="ru-RU"/>
        </w:rPr>
        <w:t>а</w:t>
      </w:r>
      <w:r w:rsidRPr="00A34767">
        <w:rPr>
          <w:rFonts w:ascii="Times New Roman" w:hAnsi="Times New Roman"/>
          <w:sz w:val="21"/>
          <w:szCs w:val="21"/>
          <w:lang w:val="ru-RU"/>
        </w:rPr>
        <w:t>.</w:t>
      </w:r>
    </w:p>
    <w:p w14:paraId="3D1B027A" w14:textId="0C9DAF3E" w:rsidR="00897868" w:rsidRPr="00DE5F02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spacing w:line="228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DE5F02">
        <w:rPr>
          <w:rFonts w:ascii="Times New Roman" w:hAnsi="Times New Roman"/>
          <w:sz w:val="21"/>
          <w:szCs w:val="21"/>
          <w:lang w:val="ru-RU"/>
        </w:rPr>
        <w:t xml:space="preserve">13. Клиент вправе подавать </w:t>
      </w:r>
      <w:r w:rsidR="00082F2F">
        <w:rPr>
          <w:rFonts w:ascii="Times New Roman" w:hAnsi="Times New Roman"/>
          <w:sz w:val="21"/>
          <w:szCs w:val="21"/>
          <w:lang w:val="ru-RU"/>
        </w:rPr>
        <w:t>«Исполнител</w:t>
      </w:r>
      <w:r w:rsidR="00052496">
        <w:rPr>
          <w:rFonts w:ascii="Times New Roman" w:hAnsi="Times New Roman"/>
          <w:sz w:val="21"/>
          <w:szCs w:val="21"/>
          <w:lang w:val="ru-RU"/>
        </w:rPr>
        <w:t>ю</w:t>
      </w:r>
      <w:r w:rsidR="00082F2F">
        <w:rPr>
          <w:rFonts w:ascii="Times New Roman" w:hAnsi="Times New Roman"/>
          <w:sz w:val="21"/>
          <w:szCs w:val="21"/>
          <w:lang w:val="ru-RU"/>
        </w:rPr>
        <w:t>»</w:t>
      </w:r>
      <w:r w:rsidRPr="00DE5F02">
        <w:rPr>
          <w:rFonts w:ascii="Times New Roman" w:hAnsi="Times New Roman"/>
          <w:sz w:val="21"/>
          <w:szCs w:val="21"/>
          <w:lang w:val="ru-RU"/>
        </w:rPr>
        <w:t xml:space="preserve"> заявки на ограничение доступа Пользователей к Интеллектуальным номерам Клиента.</w:t>
      </w:r>
    </w:p>
    <w:p w14:paraId="503AC8E7" w14:textId="1F78A07C" w:rsidR="00897868" w:rsidRPr="00A34767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spacing w:line="228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DE5F02">
        <w:rPr>
          <w:rFonts w:ascii="Times New Roman" w:hAnsi="Times New Roman"/>
          <w:sz w:val="21"/>
          <w:szCs w:val="21"/>
          <w:lang w:val="ru-RU"/>
        </w:rPr>
        <w:t xml:space="preserve">14. Клиент вправе подать заявление </w:t>
      </w:r>
      <w:r w:rsidR="00082F2F">
        <w:rPr>
          <w:rFonts w:ascii="Times New Roman" w:hAnsi="Times New Roman"/>
          <w:sz w:val="21"/>
          <w:szCs w:val="21"/>
          <w:lang w:val="ru-RU"/>
        </w:rPr>
        <w:t>«Исполнител</w:t>
      </w:r>
      <w:r w:rsidR="00052496">
        <w:rPr>
          <w:rFonts w:ascii="Times New Roman" w:hAnsi="Times New Roman"/>
          <w:sz w:val="21"/>
          <w:szCs w:val="21"/>
          <w:lang w:val="ru-RU"/>
        </w:rPr>
        <w:t>ю</w:t>
      </w:r>
      <w:r w:rsidR="00082F2F">
        <w:rPr>
          <w:rFonts w:ascii="Times New Roman" w:hAnsi="Times New Roman"/>
          <w:sz w:val="21"/>
          <w:szCs w:val="21"/>
          <w:lang w:val="ru-RU"/>
        </w:rPr>
        <w:t>»</w:t>
      </w:r>
      <w:r w:rsidRPr="00DE5F02">
        <w:rPr>
          <w:rFonts w:ascii="Times New Roman" w:hAnsi="Times New Roman"/>
          <w:sz w:val="21"/>
          <w:szCs w:val="21"/>
          <w:lang w:val="ru-RU"/>
        </w:rPr>
        <w:t xml:space="preserve"> о приостановлении оказания Услуги. Заявление на приостановлении оказания Услуги подается в письменной форме и считается поданным с даты получения его </w:t>
      </w:r>
      <w:r w:rsidR="00082F2F">
        <w:rPr>
          <w:rFonts w:ascii="Times New Roman" w:hAnsi="Times New Roman"/>
          <w:sz w:val="21"/>
          <w:szCs w:val="21"/>
          <w:lang w:val="ru-RU"/>
        </w:rPr>
        <w:t>«Исполнител</w:t>
      </w:r>
      <w:r w:rsidR="00052496">
        <w:rPr>
          <w:rFonts w:ascii="Times New Roman" w:hAnsi="Times New Roman"/>
          <w:sz w:val="21"/>
          <w:szCs w:val="21"/>
          <w:lang w:val="ru-RU"/>
        </w:rPr>
        <w:t>ем</w:t>
      </w:r>
      <w:r w:rsidR="00082F2F">
        <w:rPr>
          <w:rFonts w:ascii="Times New Roman" w:hAnsi="Times New Roman"/>
          <w:sz w:val="21"/>
          <w:szCs w:val="21"/>
          <w:lang w:val="ru-RU"/>
        </w:rPr>
        <w:t>»</w:t>
      </w:r>
      <w:r w:rsidRPr="00DE5F02">
        <w:rPr>
          <w:rFonts w:ascii="Times New Roman" w:hAnsi="Times New Roman"/>
          <w:sz w:val="21"/>
          <w:szCs w:val="21"/>
          <w:lang w:val="ru-RU"/>
        </w:rPr>
        <w:t xml:space="preserve">.  В заявлении на приостановление указывается дата, с которой Клиент желает приостановить оказание услуг и срок приостановления. В этом случае </w:t>
      </w:r>
      <w:r w:rsidR="00082F2F">
        <w:rPr>
          <w:rFonts w:ascii="Times New Roman" w:hAnsi="Times New Roman"/>
          <w:sz w:val="21"/>
          <w:szCs w:val="21"/>
          <w:lang w:val="ru-RU"/>
        </w:rPr>
        <w:t>«Исполнитель»</w:t>
      </w:r>
      <w:r w:rsidRPr="00DE5F02">
        <w:rPr>
          <w:rFonts w:ascii="Times New Roman" w:hAnsi="Times New Roman"/>
          <w:sz w:val="21"/>
          <w:szCs w:val="21"/>
          <w:lang w:val="ru-RU"/>
        </w:rPr>
        <w:t xml:space="preserve"> вправе взимать абонентскую плату за весь </w:t>
      </w:r>
      <w:r w:rsidRPr="00A34767">
        <w:rPr>
          <w:rFonts w:ascii="Times New Roman" w:hAnsi="Times New Roman"/>
          <w:sz w:val="21"/>
          <w:szCs w:val="21"/>
          <w:lang w:val="ru-RU"/>
        </w:rPr>
        <w:t>период приостановления оказания Услуг, указанной в заявлении.</w:t>
      </w:r>
    </w:p>
    <w:p w14:paraId="7A3A23CD" w14:textId="3FC41A2D" w:rsidR="00897868" w:rsidRPr="00A34767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spacing w:line="228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A34767">
        <w:rPr>
          <w:rFonts w:ascii="Times New Roman" w:hAnsi="Times New Roman"/>
          <w:sz w:val="21"/>
          <w:szCs w:val="21"/>
          <w:lang w:val="ru-RU"/>
        </w:rPr>
        <w:t xml:space="preserve">15. Клиент вправе отказаться от пользования Услугой, письменно уведомив </w:t>
      </w:r>
      <w:r w:rsidR="00082F2F">
        <w:rPr>
          <w:rFonts w:ascii="Times New Roman" w:hAnsi="Times New Roman"/>
          <w:sz w:val="21"/>
          <w:szCs w:val="21"/>
          <w:lang w:val="ru-RU"/>
        </w:rPr>
        <w:t>«Исполнител</w:t>
      </w:r>
      <w:r w:rsidR="00052496">
        <w:rPr>
          <w:rFonts w:ascii="Times New Roman" w:hAnsi="Times New Roman"/>
          <w:sz w:val="21"/>
          <w:szCs w:val="21"/>
          <w:lang w:val="ru-RU"/>
        </w:rPr>
        <w:t>я</w:t>
      </w:r>
      <w:r w:rsidR="00082F2F">
        <w:rPr>
          <w:rFonts w:ascii="Times New Roman" w:hAnsi="Times New Roman"/>
          <w:sz w:val="21"/>
          <w:szCs w:val="21"/>
          <w:lang w:val="ru-RU"/>
        </w:rPr>
        <w:t>»</w:t>
      </w:r>
      <w:r w:rsidRPr="00A34767">
        <w:rPr>
          <w:rFonts w:ascii="Times New Roman" w:hAnsi="Times New Roman"/>
          <w:sz w:val="21"/>
          <w:szCs w:val="21"/>
          <w:lang w:val="ru-RU"/>
        </w:rPr>
        <w:t xml:space="preserve"> за 14 (четырнадцать) календарных дней до предполагаемой даты отключения Услуги.</w:t>
      </w:r>
    </w:p>
    <w:p w14:paraId="237C602B" w14:textId="77777777" w:rsidR="00897868" w:rsidRPr="00DE5F02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spacing w:line="228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A34767">
        <w:rPr>
          <w:rFonts w:ascii="Times New Roman" w:hAnsi="Times New Roman"/>
          <w:sz w:val="21"/>
          <w:szCs w:val="21"/>
          <w:lang w:val="ru-RU"/>
        </w:rPr>
        <w:t>16. Счет за неполный месяц оказания Услуги в части абонентской платы и гарантированного платежа в счет оплаты трафика (если они предусмотрены Тарифным планом) выставляется пропорционально количеству дней, в течение которых Интеллектуальный номер был активизирован.</w:t>
      </w:r>
    </w:p>
    <w:p w14:paraId="75820C49" w14:textId="00908262" w:rsidR="00897868" w:rsidRPr="00DE5F02" w:rsidRDefault="00897868" w:rsidP="0073048E">
      <w:pPr>
        <w:pStyle w:val="2"/>
        <w:spacing w:after="0" w:line="228" w:lineRule="auto"/>
        <w:ind w:left="0" w:right="-28"/>
        <w:jc w:val="both"/>
        <w:rPr>
          <w:rFonts w:ascii="Times New Roman" w:hAnsi="Times New Roman"/>
          <w:sz w:val="21"/>
          <w:szCs w:val="21"/>
        </w:rPr>
      </w:pPr>
      <w:r w:rsidRPr="00DE5F02">
        <w:rPr>
          <w:rFonts w:ascii="Times New Roman" w:hAnsi="Times New Roman"/>
          <w:sz w:val="21"/>
          <w:szCs w:val="21"/>
        </w:rPr>
        <w:t xml:space="preserve">17. Единица тарификации при повременном учете соединения составляет 1 (одну) минуту. В случае если соединение составляло неполную единицу тарификации, округление производится до полной единицы тарификации в сторону увеличения. </w:t>
      </w:r>
    </w:p>
    <w:p w14:paraId="191E5557" w14:textId="77777777" w:rsidR="00897868" w:rsidRPr="00DE5F02" w:rsidRDefault="00897868" w:rsidP="0073048E">
      <w:pPr>
        <w:pStyle w:val="2"/>
        <w:tabs>
          <w:tab w:val="left" w:pos="0"/>
          <w:tab w:val="left" w:pos="426"/>
        </w:tabs>
        <w:spacing w:after="0" w:line="228" w:lineRule="auto"/>
        <w:ind w:left="0" w:right="-28"/>
        <w:jc w:val="both"/>
        <w:rPr>
          <w:rFonts w:ascii="Times New Roman" w:hAnsi="Times New Roman"/>
          <w:sz w:val="21"/>
          <w:szCs w:val="21"/>
        </w:rPr>
      </w:pPr>
      <w:r w:rsidRPr="00DE5F02">
        <w:rPr>
          <w:rFonts w:ascii="Times New Roman" w:hAnsi="Times New Roman"/>
          <w:sz w:val="21"/>
          <w:szCs w:val="21"/>
        </w:rPr>
        <w:t>18. Продолжительность телефонного соединения, используемая для определения размера платы, отсчитывается с 1 (первой) секунды после ответа вызываемого оборудования до момента отбоя вызывающего или вызываемого оборудования, или оборудования, заменяющего Пользователя в его отсутствие. Телефонное соединение продолжительностью менее 3 (трех) секунд не учитывается в объеме оказанных Услуг, если соответствующим Заказом не предусмотрена большая продолжительность соединения, не учитываемая в объеме оказанных Услуг.</w:t>
      </w:r>
    </w:p>
    <w:p w14:paraId="3BBCB828" w14:textId="77777777" w:rsidR="00897868" w:rsidRPr="00DE5F02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spacing w:line="228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DE5F02">
        <w:rPr>
          <w:rFonts w:ascii="Times New Roman" w:hAnsi="Times New Roman"/>
          <w:sz w:val="21"/>
          <w:szCs w:val="21"/>
          <w:lang w:val="ru-RU"/>
        </w:rPr>
        <w:t>19. К оборудованию, сигнал ответа которого приравнивается к ответу вызываемого Пользователя и служит началом отсчета продолжительности телефонного соединения при автоматическом способе установления соединения, относится:</w:t>
      </w:r>
    </w:p>
    <w:p w14:paraId="51F1B04B" w14:textId="77777777" w:rsidR="00897868" w:rsidRPr="00DE5F02" w:rsidRDefault="00897868" w:rsidP="0073048E">
      <w:pPr>
        <w:pStyle w:val="2"/>
        <w:spacing w:after="0" w:line="228" w:lineRule="auto"/>
        <w:ind w:left="567" w:right="-28"/>
        <w:jc w:val="both"/>
        <w:rPr>
          <w:rFonts w:ascii="Times New Roman" w:hAnsi="Times New Roman"/>
          <w:sz w:val="21"/>
          <w:szCs w:val="21"/>
        </w:rPr>
      </w:pPr>
      <w:r w:rsidRPr="00DE5F02">
        <w:rPr>
          <w:rFonts w:ascii="Times New Roman" w:hAnsi="Times New Roman"/>
          <w:sz w:val="21"/>
          <w:szCs w:val="21"/>
        </w:rPr>
        <w:t>а) телефонный модем;</w:t>
      </w:r>
    </w:p>
    <w:p w14:paraId="40051E50" w14:textId="77777777" w:rsidR="00897868" w:rsidRPr="00DE5F02" w:rsidRDefault="00897868" w:rsidP="0073048E">
      <w:pPr>
        <w:pStyle w:val="2"/>
        <w:spacing w:after="0" w:line="228" w:lineRule="auto"/>
        <w:ind w:left="567" w:right="-28"/>
        <w:jc w:val="both"/>
        <w:rPr>
          <w:rFonts w:ascii="Times New Roman" w:hAnsi="Times New Roman"/>
          <w:sz w:val="21"/>
          <w:szCs w:val="21"/>
        </w:rPr>
      </w:pPr>
      <w:r w:rsidRPr="00DE5F02">
        <w:rPr>
          <w:rFonts w:ascii="Times New Roman" w:hAnsi="Times New Roman"/>
          <w:sz w:val="21"/>
          <w:szCs w:val="21"/>
        </w:rPr>
        <w:t>б) факсимильный аппарат;</w:t>
      </w:r>
    </w:p>
    <w:p w14:paraId="1F68C093" w14:textId="77777777" w:rsidR="00897868" w:rsidRPr="00DE5F02" w:rsidRDefault="00897868" w:rsidP="0073048E">
      <w:pPr>
        <w:pStyle w:val="2"/>
        <w:spacing w:after="0" w:line="228" w:lineRule="auto"/>
        <w:ind w:left="567" w:right="-28"/>
        <w:jc w:val="both"/>
        <w:rPr>
          <w:rFonts w:ascii="Times New Roman" w:hAnsi="Times New Roman"/>
          <w:sz w:val="21"/>
          <w:szCs w:val="21"/>
        </w:rPr>
      </w:pPr>
      <w:r w:rsidRPr="00DE5F02">
        <w:rPr>
          <w:rFonts w:ascii="Times New Roman" w:hAnsi="Times New Roman"/>
          <w:sz w:val="21"/>
          <w:szCs w:val="21"/>
        </w:rPr>
        <w:t>в) оборудование с функцией автоответчика;</w:t>
      </w:r>
    </w:p>
    <w:p w14:paraId="10B09542" w14:textId="77777777" w:rsidR="00897868" w:rsidRPr="00DE5F02" w:rsidRDefault="00897868" w:rsidP="0073048E">
      <w:pPr>
        <w:pStyle w:val="2"/>
        <w:spacing w:after="0" w:line="228" w:lineRule="auto"/>
        <w:ind w:left="567" w:right="-28"/>
        <w:jc w:val="both"/>
        <w:rPr>
          <w:rFonts w:ascii="Times New Roman" w:hAnsi="Times New Roman"/>
          <w:sz w:val="21"/>
          <w:szCs w:val="21"/>
        </w:rPr>
      </w:pPr>
      <w:r w:rsidRPr="00DE5F02">
        <w:rPr>
          <w:rFonts w:ascii="Times New Roman" w:hAnsi="Times New Roman"/>
          <w:sz w:val="21"/>
          <w:szCs w:val="21"/>
        </w:rPr>
        <w:t>г) оборудование с функцией автоматического определителя номера;</w:t>
      </w:r>
    </w:p>
    <w:p w14:paraId="615AADE3" w14:textId="77777777" w:rsidR="00897868" w:rsidRPr="00DE5F02" w:rsidRDefault="00897868" w:rsidP="0073048E">
      <w:pPr>
        <w:pStyle w:val="2"/>
        <w:spacing w:after="0" w:line="228" w:lineRule="auto"/>
        <w:ind w:left="567" w:right="-28"/>
        <w:jc w:val="both"/>
        <w:rPr>
          <w:rFonts w:ascii="Times New Roman" w:hAnsi="Times New Roman"/>
          <w:sz w:val="21"/>
          <w:szCs w:val="21"/>
        </w:rPr>
      </w:pPr>
      <w:r w:rsidRPr="00DE5F02">
        <w:rPr>
          <w:rFonts w:ascii="Times New Roman" w:hAnsi="Times New Roman"/>
          <w:sz w:val="21"/>
          <w:szCs w:val="21"/>
        </w:rPr>
        <w:t>д) учрежденческая телефонная станция;</w:t>
      </w:r>
    </w:p>
    <w:p w14:paraId="6ECDBE0B" w14:textId="77777777" w:rsidR="00897868" w:rsidRPr="00DE5F02" w:rsidRDefault="00897868" w:rsidP="0073048E">
      <w:pPr>
        <w:pStyle w:val="2"/>
        <w:spacing w:after="0" w:line="228" w:lineRule="auto"/>
        <w:ind w:left="567" w:right="-28"/>
        <w:jc w:val="both"/>
        <w:rPr>
          <w:rFonts w:ascii="Times New Roman" w:hAnsi="Times New Roman"/>
          <w:sz w:val="21"/>
          <w:szCs w:val="21"/>
        </w:rPr>
      </w:pPr>
      <w:r w:rsidRPr="00DE5F02">
        <w:rPr>
          <w:rFonts w:ascii="Times New Roman" w:hAnsi="Times New Roman"/>
          <w:sz w:val="21"/>
          <w:szCs w:val="21"/>
        </w:rPr>
        <w:t>е) таксофон;</w:t>
      </w:r>
    </w:p>
    <w:p w14:paraId="6600B15E" w14:textId="77777777" w:rsidR="00897868" w:rsidRPr="00DE5F02" w:rsidRDefault="00897868" w:rsidP="0073048E">
      <w:pPr>
        <w:pStyle w:val="2"/>
        <w:tabs>
          <w:tab w:val="left" w:pos="426"/>
          <w:tab w:val="left" w:pos="709"/>
        </w:tabs>
        <w:spacing w:after="0" w:line="228" w:lineRule="auto"/>
        <w:ind w:left="567" w:right="-28"/>
        <w:jc w:val="both"/>
        <w:rPr>
          <w:rFonts w:ascii="Times New Roman" w:hAnsi="Times New Roman"/>
          <w:sz w:val="21"/>
          <w:szCs w:val="21"/>
        </w:rPr>
      </w:pPr>
      <w:r w:rsidRPr="00DE5F02">
        <w:rPr>
          <w:rFonts w:ascii="Times New Roman" w:hAnsi="Times New Roman"/>
          <w:sz w:val="21"/>
          <w:szCs w:val="21"/>
        </w:rPr>
        <w:t>ж) иное оборудование, заменяющее пользователя в его отсутствие и обеспечивающее (или имитирующее) обмен информацией.</w:t>
      </w:r>
    </w:p>
    <w:p w14:paraId="43A14947" w14:textId="6089F0EC" w:rsidR="00897868" w:rsidRPr="00DE5F02" w:rsidRDefault="00897868" w:rsidP="0073048E">
      <w:pPr>
        <w:pStyle w:val="ad"/>
        <w:spacing w:after="0" w:line="228" w:lineRule="auto"/>
        <w:jc w:val="both"/>
        <w:rPr>
          <w:rFonts w:ascii="Times New Roman" w:hAnsi="Times New Roman"/>
          <w:sz w:val="21"/>
          <w:szCs w:val="21"/>
        </w:rPr>
      </w:pPr>
      <w:r w:rsidRPr="00DE5F02">
        <w:rPr>
          <w:rFonts w:ascii="Times New Roman" w:hAnsi="Times New Roman"/>
          <w:sz w:val="21"/>
          <w:szCs w:val="21"/>
        </w:rPr>
        <w:t xml:space="preserve">20. В случае перерыва в оказании Услуги по вине </w:t>
      </w:r>
      <w:r w:rsidR="00082F2F">
        <w:rPr>
          <w:rFonts w:ascii="Times New Roman" w:hAnsi="Times New Roman"/>
          <w:sz w:val="21"/>
          <w:szCs w:val="21"/>
        </w:rPr>
        <w:t>«Исполнител</w:t>
      </w:r>
      <w:r w:rsidR="00052496">
        <w:rPr>
          <w:rFonts w:ascii="Times New Roman" w:hAnsi="Times New Roman"/>
          <w:sz w:val="21"/>
          <w:szCs w:val="21"/>
        </w:rPr>
        <w:t>я»</w:t>
      </w:r>
      <w:r w:rsidRPr="00DE5F02">
        <w:rPr>
          <w:rFonts w:ascii="Times New Roman" w:hAnsi="Times New Roman"/>
          <w:sz w:val="21"/>
          <w:szCs w:val="21"/>
        </w:rPr>
        <w:t xml:space="preserve"> (перерывов, подтвержденных </w:t>
      </w:r>
      <w:r w:rsidR="00082F2F">
        <w:rPr>
          <w:rFonts w:ascii="Times New Roman" w:hAnsi="Times New Roman"/>
          <w:sz w:val="21"/>
          <w:szCs w:val="21"/>
        </w:rPr>
        <w:t>«Исполнител</w:t>
      </w:r>
      <w:r w:rsidR="00052496">
        <w:rPr>
          <w:rFonts w:ascii="Times New Roman" w:hAnsi="Times New Roman"/>
          <w:sz w:val="21"/>
          <w:szCs w:val="21"/>
        </w:rPr>
        <w:t>ем</w:t>
      </w:r>
      <w:r w:rsidR="00082F2F">
        <w:rPr>
          <w:rFonts w:ascii="Times New Roman" w:hAnsi="Times New Roman"/>
          <w:sz w:val="21"/>
          <w:szCs w:val="21"/>
        </w:rPr>
        <w:t>»</w:t>
      </w:r>
      <w:r w:rsidRPr="00DE5F02">
        <w:rPr>
          <w:rFonts w:ascii="Times New Roman" w:hAnsi="Times New Roman"/>
          <w:sz w:val="21"/>
          <w:szCs w:val="21"/>
        </w:rPr>
        <w:t xml:space="preserve">), </w:t>
      </w:r>
      <w:r w:rsidR="00082F2F">
        <w:rPr>
          <w:rFonts w:ascii="Times New Roman" w:hAnsi="Times New Roman"/>
          <w:sz w:val="21"/>
          <w:szCs w:val="21"/>
        </w:rPr>
        <w:t>«Исполнитель»</w:t>
      </w:r>
      <w:r w:rsidRPr="00DE5F02">
        <w:rPr>
          <w:rFonts w:ascii="Times New Roman" w:hAnsi="Times New Roman"/>
          <w:sz w:val="21"/>
          <w:szCs w:val="21"/>
        </w:rPr>
        <w:t xml:space="preserve"> на основании письменного требования Клиента производит пересчет ежемесячного платежа за соответствующий Отчетный период следующим образом:</w:t>
      </w:r>
    </w:p>
    <w:p w14:paraId="1D84F260" w14:textId="77777777" w:rsidR="00897868" w:rsidRPr="00DE5F02" w:rsidRDefault="00897868" w:rsidP="0073048E">
      <w:pPr>
        <w:pStyle w:val="ab"/>
        <w:spacing w:line="228" w:lineRule="auto"/>
        <w:ind w:left="567" w:firstLine="0"/>
        <w:rPr>
          <w:sz w:val="21"/>
          <w:szCs w:val="21"/>
        </w:rPr>
      </w:pPr>
      <w:r w:rsidRPr="00DE5F02">
        <w:rPr>
          <w:sz w:val="21"/>
          <w:szCs w:val="21"/>
        </w:rPr>
        <w:t>- если суммарная длительность Периодов недоступности Услуги за Отчетный период не превышает 43,2 (сорока трех целых двух десятых) минуты, то перерасчет не производится;</w:t>
      </w:r>
    </w:p>
    <w:p w14:paraId="10530E97" w14:textId="77777777" w:rsidR="00897868" w:rsidRPr="00DE5F02" w:rsidRDefault="00897868" w:rsidP="0073048E">
      <w:pPr>
        <w:pStyle w:val="ab"/>
        <w:spacing w:line="228" w:lineRule="auto"/>
        <w:ind w:left="567" w:firstLine="0"/>
        <w:rPr>
          <w:sz w:val="21"/>
          <w:szCs w:val="21"/>
        </w:rPr>
      </w:pPr>
      <w:r w:rsidRPr="00DE5F02">
        <w:rPr>
          <w:sz w:val="21"/>
          <w:szCs w:val="21"/>
        </w:rPr>
        <w:t>- если суммарная длительность Периодов недоступности Услуги за Отчетный период превышает 43,2 (сорока трех целых двух десятых) минуты, то размер ежемесячного платежа за соответствующий Отчетный период уменьшается на 1/720 (одну семьсот двадцатую) часть такого ежемесячного платежа за каждый последующий час Периода недоступности Услуги.</w:t>
      </w:r>
    </w:p>
    <w:p w14:paraId="5D6375CB" w14:textId="77777777" w:rsidR="00897868" w:rsidRPr="00DE5F02" w:rsidRDefault="00897868" w:rsidP="0073048E">
      <w:pPr>
        <w:pStyle w:val="ad"/>
        <w:spacing w:after="0" w:line="228" w:lineRule="auto"/>
        <w:rPr>
          <w:rFonts w:ascii="Times New Roman" w:hAnsi="Times New Roman"/>
          <w:sz w:val="21"/>
          <w:szCs w:val="21"/>
        </w:rPr>
      </w:pPr>
      <w:r w:rsidRPr="00DE5F02">
        <w:rPr>
          <w:rFonts w:ascii="Times New Roman" w:hAnsi="Times New Roman"/>
          <w:sz w:val="21"/>
          <w:szCs w:val="21"/>
        </w:rPr>
        <w:t xml:space="preserve">При этом суммарная длительность Периодов недоступности рассчитывается как сумма всех Периодов недоступности за вычетом 43,2 (сорока трех целых двух десятых) минуты и округляется до целого </w:t>
      </w:r>
      <w:r w:rsidRPr="00DE5F02">
        <w:rPr>
          <w:rFonts w:ascii="Times New Roman" w:hAnsi="Times New Roman"/>
          <w:sz w:val="21"/>
          <w:szCs w:val="21"/>
        </w:rPr>
        <w:lastRenderedPageBreak/>
        <w:t>количества часов следующим образом: в большую сторону, если неполный час составляет 30 (тридцати) и более последовательных минут, в меньшую сторону, если неполный час составляет менее 30 (тридцати) последовательных минут.</w:t>
      </w:r>
    </w:p>
    <w:p w14:paraId="4BAADCC3" w14:textId="77777777" w:rsidR="00897868" w:rsidRPr="00DE5F02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spacing w:line="228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DE5F02">
        <w:rPr>
          <w:rFonts w:ascii="Times New Roman" w:hAnsi="Times New Roman"/>
          <w:sz w:val="21"/>
          <w:szCs w:val="21"/>
          <w:lang w:val="ru-RU"/>
        </w:rPr>
        <w:t>21. Отключения (перерывы), вызванные любой из перечисленных ниже причин, не классифицируются как недоступность или неисправность и не являются основанием для заявления Клиентом своих прав на получение перерасчета оплаты за Услуги:</w:t>
      </w:r>
    </w:p>
    <w:p w14:paraId="74E413E1" w14:textId="77777777" w:rsidR="00897868" w:rsidRPr="00DE5F02" w:rsidRDefault="00897868" w:rsidP="0073048E">
      <w:pPr>
        <w:pStyle w:val="ab"/>
        <w:spacing w:line="228" w:lineRule="auto"/>
        <w:ind w:left="567" w:firstLine="0"/>
        <w:rPr>
          <w:sz w:val="21"/>
          <w:szCs w:val="21"/>
        </w:rPr>
      </w:pPr>
      <w:r w:rsidRPr="00DE5F02">
        <w:rPr>
          <w:sz w:val="21"/>
          <w:szCs w:val="21"/>
        </w:rPr>
        <w:t>- работа на оборудовании по запросу Клиента;</w:t>
      </w:r>
    </w:p>
    <w:p w14:paraId="6CDBA648" w14:textId="77777777" w:rsidR="00897868" w:rsidRPr="00DE5F02" w:rsidRDefault="00897868" w:rsidP="0073048E">
      <w:pPr>
        <w:pStyle w:val="ab"/>
        <w:spacing w:line="228" w:lineRule="auto"/>
        <w:ind w:left="567" w:firstLine="0"/>
        <w:rPr>
          <w:sz w:val="21"/>
          <w:szCs w:val="21"/>
        </w:rPr>
      </w:pPr>
      <w:r w:rsidRPr="00DE5F02">
        <w:rPr>
          <w:sz w:val="21"/>
          <w:szCs w:val="21"/>
        </w:rPr>
        <w:t>- тестирование Услуги по запросу Клиента в случае, когда не было выявлено никакой неисправности или недоступности;</w:t>
      </w:r>
    </w:p>
    <w:p w14:paraId="418708A0" w14:textId="77777777" w:rsidR="00897868" w:rsidRPr="00DE5F02" w:rsidRDefault="00897868" w:rsidP="0073048E">
      <w:pPr>
        <w:pStyle w:val="ab"/>
        <w:spacing w:line="228" w:lineRule="auto"/>
        <w:ind w:left="567" w:firstLine="0"/>
        <w:rPr>
          <w:sz w:val="21"/>
          <w:szCs w:val="21"/>
        </w:rPr>
      </w:pPr>
      <w:r w:rsidRPr="00DE5F02">
        <w:rPr>
          <w:sz w:val="21"/>
          <w:szCs w:val="21"/>
        </w:rPr>
        <w:t>- проведение плановых ремонтных работ с уведомлением Клиента в сроки, определенные п. 24. настоящего Соглашения;</w:t>
      </w:r>
    </w:p>
    <w:p w14:paraId="7462AE53" w14:textId="77777777" w:rsidR="00897868" w:rsidRPr="00DE5F02" w:rsidRDefault="00897868" w:rsidP="0073048E">
      <w:pPr>
        <w:pStyle w:val="ab"/>
        <w:spacing w:line="228" w:lineRule="auto"/>
        <w:ind w:left="567" w:firstLine="0"/>
        <w:rPr>
          <w:sz w:val="21"/>
          <w:szCs w:val="21"/>
        </w:rPr>
      </w:pPr>
      <w:r w:rsidRPr="00DE5F02">
        <w:rPr>
          <w:sz w:val="21"/>
          <w:szCs w:val="21"/>
        </w:rPr>
        <w:t>- неисправности или дефекты оборудования Клиента или неисправности, или дефекты оборудования других лиц, которым Клиент передал право пользования Услугой;</w:t>
      </w:r>
    </w:p>
    <w:p w14:paraId="08C69BF1" w14:textId="77777777" w:rsidR="00897868" w:rsidRPr="00DE5F02" w:rsidRDefault="00897868" w:rsidP="0073048E">
      <w:pPr>
        <w:pStyle w:val="ab"/>
        <w:spacing w:line="228" w:lineRule="auto"/>
        <w:ind w:left="567" w:firstLine="0"/>
        <w:rPr>
          <w:sz w:val="21"/>
          <w:szCs w:val="21"/>
        </w:rPr>
      </w:pPr>
      <w:r w:rsidRPr="00DE5F02">
        <w:rPr>
          <w:sz w:val="21"/>
          <w:szCs w:val="21"/>
        </w:rPr>
        <w:t>- неправомерные действия Клиента;</w:t>
      </w:r>
    </w:p>
    <w:p w14:paraId="465934B5" w14:textId="77777777" w:rsidR="00897868" w:rsidRPr="00DE5F02" w:rsidRDefault="00897868" w:rsidP="0073048E">
      <w:pPr>
        <w:pStyle w:val="ab"/>
        <w:spacing w:line="228" w:lineRule="auto"/>
        <w:ind w:left="567" w:firstLine="0"/>
        <w:rPr>
          <w:sz w:val="21"/>
          <w:szCs w:val="21"/>
        </w:rPr>
      </w:pPr>
      <w:r w:rsidRPr="00DE5F02">
        <w:rPr>
          <w:sz w:val="21"/>
          <w:szCs w:val="21"/>
        </w:rPr>
        <w:t>- форс-мажор;</w:t>
      </w:r>
    </w:p>
    <w:p w14:paraId="6747DA85" w14:textId="77777777" w:rsidR="00897868" w:rsidRPr="00DE5F02" w:rsidRDefault="00897868" w:rsidP="0073048E">
      <w:pPr>
        <w:pStyle w:val="ab"/>
        <w:spacing w:line="228" w:lineRule="auto"/>
        <w:ind w:left="567" w:firstLine="0"/>
        <w:rPr>
          <w:sz w:val="21"/>
          <w:szCs w:val="21"/>
        </w:rPr>
      </w:pPr>
      <w:r w:rsidRPr="00DE5F02">
        <w:rPr>
          <w:sz w:val="21"/>
          <w:szCs w:val="21"/>
        </w:rPr>
        <w:t xml:space="preserve">- неработоспособность номера, в результате действий со стороны Клиента в сервисе </w:t>
      </w:r>
      <w:r w:rsidRPr="00DE5F02">
        <w:rPr>
          <w:sz w:val="21"/>
          <w:szCs w:val="21"/>
          <w:lang w:val="en-US"/>
        </w:rPr>
        <w:t>Web</w:t>
      </w:r>
      <w:r w:rsidRPr="00DE5F02">
        <w:rPr>
          <w:sz w:val="21"/>
          <w:szCs w:val="21"/>
        </w:rPr>
        <w:t>-портал.</w:t>
      </w:r>
    </w:p>
    <w:p w14:paraId="4A970731" w14:textId="4C33996D" w:rsidR="00897868" w:rsidRPr="00DE5F02" w:rsidRDefault="00897868" w:rsidP="0073048E">
      <w:pPr>
        <w:pStyle w:val="ab"/>
        <w:tabs>
          <w:tab w:val="left" w:pos="0"/>
          <w:tab w:val="left" w:pos="426"/>
        </w:tabs>
        <w:spacing w:line="228" w:lineRule="auto"/>
        <w:ind w:firstLine="0"/>
        <w:rPr>
          <w:sz w:val="21"/>
          <w:szCs w:val="21"/>
        </w:rPr>
      </w:pPr>
      <w:r w:rsidRPr="00DE5F02">
        <w:rPr>
          <w:sz w:val="21"/>
          <w:szCs w:val="21"/>
        </w:rPr>
        <w:t xml:space="preserve">22. </w:t>
      </w:r>
      <w:r w:rsidR="00082F2F">
        <w:rPr>
          <w:sz w:val="21"/>
          <w:szCs w:val="21"/>
        </w:rPr>
        <w:t>«Исполнитель»</w:t>
      </w:r>
      <w:r w:rsidRPr="00DE5F02">
        <w:rPr>
          <w:sz w:val="21"/>
          <w:szCs w:val="21"/>
        </w:rPr>
        <w:t xml:space="preserve"> уведомляет Клиента о проведении любых плановых ремонтных работ, которые могут вызвать перерывы в оказании Услуги, минимум за 3 (три) рабочих дня до начала работ, за исключением случаев, когда </w:t>
      </w:r>
      <w:r w:rsidR="00082F2F">
        <w:rPr>
          <w:sz w:val="21"/>
          <w:szCs w:val="21"/>
        </w:rPr>
        <w:t>«Исполнитель»</w:t>
      </w:r>
      <w:r w:rsidRPr="00DE5F02">
        <w:rPr>
          <w:sz w:val="21"/>
          <w:szCs w:val="21"/>
        </w:rPr>
        <w:t xml:space="preserve"> не может соблюсти указанный срок в связи с тем, что плановые ремонтные работы на сети </w:t>
      </w:r>
      <w:r w:rsidR="00082F2F">
        <w:rPr>
          <w:sz w:val="21"/>
          <w:szCs w:val="21"/>
        </w:rPr>
        <w:t>«Исполнитель»</w:t>
      </w:r>
      <w:r w:rsidRPr="00DE5F02">
        <w:rPr>
          <w:sz w:val="21"/>
          <w:szCs w:val="21"/>
        </w:rPr>
        <w:t xml:space="preserve"> проводятся по требованию Министерства связи Российской Федерации и СМИ, иных Российских государственных органов или компетентных органов отрасли телекоммуникаций России. При наличии технической возможности плановые ремонтные работы производятся </w:t>
      </w:r>
      <w:r w:rsidR="00082F2F">
        <w:rPr>
          <w:sz w:val="21"/>
          <w:szCs w:val="21"/>
        </w:rPr>
        <w:t>«Исполнител</w:t>
      </w:r>
      <w:r w:rsidR="00052496">
        <w:rPr>
          <w:sz w:val="21"/>
          <w:szCs w:val="21"/>
        </w:rPr>
        <w:t>ем</w:t>
      </w:r>
      <w:r w:rsidR="00082F2F">
        <w:rPr>
          <w:sz w:val="21"/>
          <w:szCs w:val="21"/>
        </w:rPr>
        <w:t>»</w:t>
      </w:r>
      <w:r w:rsidRPr="00DE5F02">
        <w:rPr>
          <w:sz w:val="21"/>
          <w:szCs w:val="21"/>
        </w:rPr>
        <w:t xml:space="preserve"> в интервале времени с 23.00 до 06.00 (Московское время).</w:t>
      </w:r>
    </w:p>
    <w:p w14:paraId="1EFBCBB4" w14:textId="6DD89E3F" w:rsidR="00897868" w:rsidRPr="00DE5F02" w:rsidRDefault="00897868" w:rsidP="0073048E">
      <w:pPr>
        <w:pStyle w:val="ab"/>
        <w:tabs>
          <w:tab w:val="left" w:pos="0"/>
          <w:tab w:val="left" w:pos="426"/>
        </w:tabs>
        <w:spacing w:line="228" w:lineRule="auto"/>
        <w:ind w:firstLine="0"/>
        <w:rPr>
          <w:sz w:val="21"/>
          <w:szCs w:val="21"/>
        </w:rPr>
      </w:pPr>
      <w:r w:rsidRPr="00DE5F02">
        <w:rPr>
          <w:sz w:val="21"/>
          <w:szCs w:val="21"/>
        </w:rPr>
        <w:t xml:space="preserve">23. Клиент уведомляет </w:t>
      </w:r>
      <w:r w:rsidR="00082F2F">
        <w:rPr>
          <w:sz w:val="21"/>
          <w:szCs w:val="21"/>
        </w:rPr>
        <w:t>«Исполнител</w:t>
      </w:r>
      <w:r w:rsidR="00052496">
        <w:rPr>
          <w:sz w:val="21"/>
          <w:szCs w:val="21"/>
        </w:rPr>
        <w:t>я</w:t>
      </w:r>
      <w:r w:rsidR="00082F2F">
        <w:rPr>
          <w:sz w:val="21"/>
          <w:szCs w:val="21"/>
        </w:rPr>
        <w:t>»</w:t>
      </w:r>
      <w:r w:rsidRPr="00DE5F02">
        <w:rPr>
          <w:sz w:val="21"/>
          <w:szCs w:val="21"/>
        </w:rPr>
        <w:t xml:space="preserve"> о проведении любых плановых ремонтных работ на своем оборудовании, которые могут привести к его временной неработоспособности и, как следствие, к пропаданию нагрузки на Услуге, минимум за 3 (три) рабочих дня до начала работ. При изменении сроков проведения плановых ремонтных работ или их отмене Клиент оповещает </w:t>
      </w:r>
      <w:r w:rsidR="00082F2F">
        <w:rPr>
          <w:sz w:val="21"/>
          <w:szCs w:val="21"/>
        </w:rPr>
        <w:t>«Исполнител</w:t>
      </w:r>
      <w:r w:rsidR="00052496">
        <w:rPr>
          <w:sz w:val="21"/>
          <w:szCs w:val="21"/>
        </w:rPr>
        <w:t>я</w:t>
      </w:r>
      <w:r w:rsidR="00082F2F">
        <w:rPr>
          <w:sz w:val="21"/>
          <w:szCs w:val="21"/>
        </w:rPr>
        <w:t>»</w:t>
      </w:r>
      <w:r w:rsidRPr="00DE5F02">
        <w:rPr>
          <w:sz w:val="21"/>
          <w:szCs w:val="21"/>
        </w:rPr>
        <w:t xml:space="preserve"> в кратчайшие сроки после принятия решения. При наличии технической возможности плановые ремонтные работы производятся Клиентом в интервале времени с 23.00 до 06.00 (Московское время).</w:t>
      </w:r>
    </w:p>
    <w:p w14:paraId="3CC27742" w14:textId="3DF170CA" w:rsidR="00897868" w:rsidRPr="00DE5F02" w:rsidRDefault="00897868" w:rsidP="0073048E">
      <w:pPr>
        <w:pStyle w:val="ab"/>
        <w:tabs>
          <w:tab w:val="left" w:pos="0"/>
          <w:tab w:val="left" w:pos="426"/>
        </w:tabs>
        <w:spacing w:line="228" w:lineRule="auto"/>
        <w:ind w:firstLine="0"/>
        <w:rPr>
          <w:sz w:val="21"/>
          <w:szCs w:val="21"/>
        </w:rPr>
      </w:pPr>
      <w:r w:rsidRPr="00DE5F02">
        <w:rPr>
          <w:sz w:val="21"/>
          <w:szCs w:val="21"/>
        </w:rPr>
        <w:t xml:space="preserve">24. Сроки устранения неисправности определяются </w:t>
      </w:r>
      <w:r w:rsidR="00082F2F">
        <w:rPr>
          <w:sz w:val="21"/>
          <w:szCs w:val="21"/>
        </w:rPr>
        <w:t>«Исполнител</w:t>
      </w:r>
      <w:r w:rsidR="00052496">
        <w:rPr>
          <w:sz w:val="21"/>
          <w:szCs w:val="21"/>
        </w:rPr>
        <w:t>ем</w:t>
      </w:r>
      <w:r w:rsidR="00082F2F">
        <w:rPr>
          <w:sz w:val="21"/>
          <w:szCs w:val="21"/>
        </w:rPr>
        <w:t>»</w:t>
      </w:r>
      <w:r w:rsidRPr="00DE5F02">
        <w:rPr>
          <w:sz w:val="21"/>
          <w:szCs w:val="21"/>
        </w:rPr>
        <w:t xml:space="preserve"> в зависимости от сложности возникшей неисправности. Минимальный срок устранения неисправности, возникшей по вине </w:t>
      </w:r>
      <w:r w:rsidR="00082F2F">
        <w:rPr>
          <w:sz w:val="21"/>
          <w:szCs w:val="21"/>
        </w:rPr>
        <w:t>«Исполнител</w:t>
      </w:r>
      <w:r w:rsidR="00052496">
        <w:rPr>
          <w:sz w:val="21"/>
          <w:szCs w:val="21"/>
        </w:rPr>
        <w:t>я</w:t>
      </w:r>
      <w:r w:rsidR="00082F2F">
        <w:rPr>
          <w:sz w:val="21"/>
          <w:szCs w:val="21"/>
        </w:rPr>
        <w:t>»</w:t>
      </w:r>
      <w:r w:rsidRPr="00DE5F02">
        <w:rPr>
          <w:sz w:val="21"/>
          <w:szCs w:val="21"/>
        </w:rPr>
        <w:t>, составляет не более 4 (четырех) часов с момента получения уведомления о возникновении неисправности.</w:t>
      </w:r>
    </w:p>
    <w:p w14:paraId="0B65E1AB" w14:textId="4AE2FC32" w:rsidR="00897868" w:rsidRPr="00DE5F02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spacing w:line="228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DE5F02">
        <w:rPr>
          <w:rFonts w:ascii="Times New Roman" w:hAnsi="Times New Roman"/>
          <w:sz w:val="21"/>
          <w:szCs w:val="21"/>
          <w:lang w:val="ru-RU"/>
        </w:rPr>
        <w:t xml:space="preserve">25. </w:t>
      </w:r>
      <w:r w:rsidR="00082F2F">
        <w:rPr>
          <w:rFonts w:ascii="Times New Roman" w:hAnsi="Times New Roman"/>
          <w:sz w:val="21"/>
          <w:szCs w:val="21"/>
          <w:lang w:val="ru-RU"/>
        </w:rPr>
        <w:t>«Исполнитель»</w:t>
      </w:r>
      <w:r w:rsidRPr="00DE5F02">
        <w:rPr>
          <w:rFonts w:ascii="Times New Roman" w:hAnsi="Times New Roman"/>
          <w:sz w:val="21"/>
          <w:szCs w:val="21"/>
          <w:lang w:val="ru-RU"/>
        </w:rPr>
        <w:t xml:space="preserve"> не отвечает за объем и содержание информации, передаваемой Клиентом по Интеллектуальной сети связи.</w:t>
      </w:r>
    </w:p>
    <w:p w14:paraId="5E8F038F" w14:textId="77777777" w:rsidR="00897868" w:rsidRPr="00DE5F02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spacing w:line="228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DE5F02">
        <w:rPr>
          <w:rFonts w:ascii="Times New Roman" w:hAnsi="Times New Roman"/>
          <w:sz w:val="21"/>
          <w:szCs w:val="21"/>
          <w:lang w:val="ru-RU"/>
        </w:rPr>
        <w:t xml:space="preserve">26. При подключении сервиса </w:t>
      </w:r>
      <w:r w:rsidRPr="00DE5F02">
        <w:rPr>
          <w:rFonts w:ascii="Times New Roman" w:hAnsi="Times New Roman"/>
          <w:sz w:val="21"/>
          <w:szCs w:val="21"/>
          <w:lang w:val="en-US"/>
        </w:rPr>
        <w:t>Web</w:t>
      </w:r>
      <w:r w:rsidRPr="00DE5F02">
        <w:rPr>
          <w:rFonts w:ascii="Times New Roman" w:hAnsi="Times New Roman"/>
          <w:sz w:val="21"/>
          <w:szCs w:val="21"/>
          <w:lang w:val="ru-RU"/>
        </w:rPr>
        <w:t>-портал Клиент несёт ответственность за изменения, совершённые им.</w:t>
      </w:r>
    </w:p>
    <w:p w14:paraId="2F8865C2" w14:textId="5DEF6790" w:rsidR="00897868" w:rsidRPr="00DE5F02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spacing w:line="228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DE5F02">
        <w:rPr>
          <w:rFonts w:ascii="Times New Roman" w:hAnsi="Times New Roman"/>
          <w:sz w:val="21"/>
          <w:szCs w:val="21"/>
          <w:lang w:val="ru-RU"/>
        </w:rPr>
        <w:t xml:space="preserve">27. С целью оказания Услуги </w:t>
      </w:r>
      <w:r w:rsidR="00082F2F">
        <w:rPr>
          <w:rFonts w:ascii="Times New Roman" w:hAnsi="Times New Roman"/>
          <w:sz w:val="21"/>
          <w:szCs w:val="21"/>
          <w:lang w:val="ru-RU"/>
        </w:rPr>
        <w:t>«Исполнитель»</w:t>
      </w:r>
      <w:r w:rsidRPr="00DE5F02">
        <w:rPr>
          <w:rFonts w:ascii="Times New Roman" w:hAnsi="Times New Roman"/>
          <w:sz w:val="21"/>
          <w:szCs w:val="21"/>
          <w:lang w:val="ru-RU"/>
        </w:rPr>
        <w:t xml:space="preserve"> имеет право использовать ресурсы сетей связи других операторов сети связи, имеющих соответствующие лицензии.</w:t>
      </w:r>
    </w:p>
    <w:p w14:paraId="1EB49108" w14:textId="77777777" w:rsidR="00897868" w:rsidRPr="00DE5F02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  <w:tab w:val="left" w:pos="720"/>
        </w:tabs>
        <w:spacing w:line="228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DE5F02">
        <w:rPr>
          <w:rFonts w:ascii="Times New Roman" w:hAnsi="Times New Roman"/>
          <w:sz w:val="21"/>
          <w:szCs w:val="21"/>
          <w:lang w:val="ru-RU"/>
        </w:rPr>
        <w:t>28. Подписывая настоящую Спецификацию Клиент подтверждает, что он ознакомлен и согласен с условиями Спецификации, Тарифами, порядком использования Услуги, установленным настоящей Спецификацией. Стоимость Услуги определяется соответствующим Заказом.</w:t>
      </w:r>
    </w:p>
    <w:p w14:paraId="102C934F" w14:textId="3045D826" w:rsidR="00897868" w:rsidRPr="00DE5F02" w:rsidRDefault="00897868" w:rsidP="0073048E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  <w:tab w:val="left" w:pos="720"/>
        </w:tabs>
        <w:spacing w:line="228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DE5F02">
        <w:rPr>
          <w:rFonts w:ascii="Times New Roman" w:hAnsi="Times New Roman"/>
          <w:sz w:val="21"/>
          <w:szCs w:val="21"/>
          <w:lang w:val="ru-RU"/>
        </w:rPr>
        <w:t xml:space="preserve">29. Настоящая Спецификация является неотъемлемой частью </w:t>
      </w:r>
      <w:r w:rsidR="00453458" w:rsidRPr="00DE5F02">
        <w:rPr>
          <w:rFonts w:ascii="Times New Roman" w:hAnsi="Times New Roman"/>
          <w:sz w:val="21"/>
          <w:szCs w:val="21"/>
          <w:lang w:val="ru-RU"/>
        </w:rPr>
        <w:t>Контракта</w:t>
      </w:r>
      <w:r w:rsidRPr="00DE5F02">
        <w:rPr>
          <w:rFonts w:ascii="Times New Roman" w:hAnsi="Times New Roman"/>
          <w:sz w:val="21"/>
          <w:szCs w:val="21"/>
          <w:lang w:val="ru-RU"/>
        </w:rPr>
        <w:t xml:space="preserve"> об оказании услуг фиксированной связи, заключенного между </w:t>
      </w:r>
      <w:r w:rsidR="00082F2F">
        <w:rPr>
          <w:rFonts w:ascii="Times New Roman" w:hAnsi="Times New Roman"/>
          <w:sz w:val="21"/>
          <w:szCs w:val="21"/>
          <w:lang w:val="ru-RU"/>
        </w:rPr>
        <w:t>«Исполнител</w:t>
      </w:r>
      <w:r w:rsidR="00052496">
        <w:rPr>
          <w:rFonts w:ascii="Times New Roman" w:hAnsi="Times New Roman"/>
          <w:sz w:val="21"/>
          <w:szCs w:val="21"/>
          <w:lang w:val="ru-RU"/>
        </w:rPr>
        <w:t>ем</w:t>
      </w:r>
      <w:r w:rsidR="00082F2F">
        <w:rPr>
          <w:rFonts w:ascii="Times New Roman" w:hAnsi="Times New Roman"/>
          <w:sz w:val="21"/>
          <w:szCs w:val="21"/>
          <w:lang w:val="ru-RU"/>
        </w:rPr>
        <w:t>»</w:t>
      </w:r>
      <w:r w:rsidRPr="00DE5F02">
        <w:rPr>
          <w:rFonts w:ascii="Times New Roman" w:hAnsi="Times New Roman"/>
          <w:sz w:val="21"/>
          <w:szCs w:val="21"/>
          <w:lang w:val="ru-RU"/>
        </w:rPr>
        <w:t xml:space="preserve"> и Клиентом.  </w:t>
      </w:r>
    </w:p>
    <w:p w14:paraId="191C0868" w14:textId="77777777" w:rsidR="00897868" w:rsidRPr="00DE5F02" w:rsidRDefault="00897868" w:rsidP="00897868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  <w:tab w:val="left" w:pos="720"/>
        </w:tabs>
        <w:jc w:val="both"/>
        <w:rPr>
          <w:rFonts w:ascii="Times New Roman" w:hAnsi="Times New Roman"/>
          <w:sz w:val="21"/>
          <w:szCs w:val="21"/>
          <w:lang w:val="ru-RU"/>
        </w:rPr>
      </w:pPr>
    </w:p>
    <w:p w14:paraId="637B34ED" w14:textId="77777777" w:rsidR="00897868" w:rsidRPr="00DE5F02" w:rsidRDefault="00897868" w:rsidP="00897868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DE5F02">
        <w:rPr>
          <w:rFonts w:ascii="Times New Roman" w:hAnsi="Times New Roman" w:cs="Times New Roman"/>
          <w:b/>
          <w:sz w:val="21"/>
          <w:szCs w:val="21"/>
        </w:rPr>
        <w:t>Подписи Сторон</w:t>
      </w:r>
    </w:p>
    <w:p w14:paraId="08AA5C51" w14:textId="77777777" w:rsidR="00897868" w:rsidRPr="00DE5F02" w:rsidRDefault="00897868" w:rsidP="00897868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1"/>
          <w:szCs w:val="21"/>
          <w:lang w:val="en-US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73048E" w:rsidRPr="00DE5F02" w14:paraId="26C24CAA" w14:textId="77777777" w:rsidTr="0073048E">
        <w:tc>
          <w:tcPr>
            <w:tcW w:w="4786" w:type="dxa"/>
            <w:hideMark/>
          </w:tcPr>
          <w:p w14:paraId="0AA43857" w14:textId="53926C17" w:rsidR="0073048E" w:rsidRPr="00DE5F02" w:rsidRDefault="00082F2F" w:rsidP="00C8664B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«ИСПОЛНИТЕЛЬ»</w:t>
            </w:r>
            <w:r w:rsidR="0073048E" w:rsidRPr="00DE5F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: </w:t>
            </w:r>
            <w:r w:rsidR="00052496" w:rsidRPr="00052496">
              <w:rPr>
                <w:rFonts w:ascii="Times New Roman" w:hAnsi="Times New Roman" w:cs="Times New Roman"/>
                <w:bCs/>
                <w:i/>
                <w:color w:val="FF0000"/>
                <w:sz w:val="21"/>
                <w:szCs w:val="21"/>
              </w:rPr>
              <w:t>наименование</w:t>
            </w:r>
            <w:r w:rsidR="0005249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________</w:t>
            </w:r>
          </w:p>
        </w:tc>
        <w:tc>
          <w:tcPr>
            <w:tcW w:w="4820" w:type="dxa"/>
            <w:hideMark/>
          </w:tcPr>
          <w:p w14:paraId="59121BD3" w14:textId="77777777" w:rsidR="0073048E" w:rsidRPr="00DE5F02" w:rsidRDefault="0073048E" w:rsidP="00C8664B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iCs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КЛИЕНТ:</w:t>
            </w:r>
            <w:r w:rsidRPr="00DE5F02">
              <w:rPr>
                <w:rFonts w:ascii="Times New Roman" w:hAnsi="Times New Roman" w:cs="Times New Roman"/>
                <w:b/>
                <w:iCs/>
                <w:sz w:val="21"/>
                <w:szCs w:val="21"/>
              </w:rPr>
              <w:t xml:space="preserve"> ФГБОУ ВО «Вятский государственный университет»</w:t>
            </w:r>
          </w:p>
        </w:tc>
      </w:tr>
    </w:tbl>
    <w:p w14:paraId="0703D587" w14:textId="77777777" w:rsidR="0073048E" w:rsidRPr="00DE5F02" w:rsidRDefault="0073048E" w:rsidP="0073048E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8C157A" w:rsidRPr="00DE5F02" w14:paraId="07F02E36" w14:textId="77777777" w:rsidTr="00C8664B">
        <w:tc>
          <w:tcPr>
            <w:tcW w:w="4784" w:type="dxa"/>
          </w:tcPr>
          <w:p w14:paraId="048FDC11" w14:textId="47D0F76F" w:rsidR="008C157A" w:rsidRPr="008C157A" w:rsidRDefault="00052496" w:rsidP="008C157A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_________________</w:t>
            </w:r>
          </w:p>
          <w:p w14:paraId="37CE6B07" w14:textId="77777777" w:rsidR="008C157A" w:rsidRPr="00E4710B" w:rsidRDefault="008C157A" w:rsidP="008C157A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  <w:highlight w:val="cyan"/>
              </w:rPr>
            </w:pPr>
          </w:p>
        </w:tc>
        <w:tc>
          <w:tcPr>
            <w:tcW w:w="4786" w:type="dxa"/>
          </w:tcPr>
          <w:p w14:paraId="04ECB534" w14:textId="77777777" w:rsidR="008C157A" w:rsidRPr="00DE5F02" w:rsidRDefault="008C157A" w:rsidP="008C157A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>Ректор</w:t>
            </w:r>
          </w:p>
        </w:tc>
      </w:tr>
      <w:tr w:rsidR="008C157A" w:rsidRPr="00DE5F02" w14:paraId="51B9CD74" w14:textId="77777777" w:rsidTr="00C8664B">
        <w:tc>
          <w:tcPr>
            <w:tcW w:w="4784" w:type="dxa"/>
          </w:tcPr>
          <w:p w14:paraId="22244EF0" w14:textId="7730FF38" w:rsidR="008C157A" w:rsidRPr="008C157A" w:rsidRDefault="008C157A" w:rsidP="008C157A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8C157A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________________________/</w:t>
            </w:r>
            <w:r w:rsidR="00052496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___________</w:t>
            </w:r>
            <w:r w:rsidRPr="008C157A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/</w:t>
            </w:r>
          </w:p>
          <w:p w14:paraId="6863FAB7" w14:textId="65F500E3" w:rsidR="008C157A" w:rsidRPr="00E4710B" w:rsidRDefault="008C157A" w:rsidP="008C157A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  <w:highlight w:val="cyan"/>
              </w:rPr>
            </w:pPr>
            <w:r w:rsidRPr="008C157A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Подпись</w:t>
            </w:r>
          </w:p>
        </w:tc>
        <w:tc>
          <w:tcPr>
            <w:tcW w:w="4786" w:type="dxa"/>
          </w:tcPr>
          <w:p w14:paraId="5E962A00" w14:textId="77777777" w:rsidR="008C157A" w:rsidRPr="00DE5F02" w:rsidRDefault="008C157A" w:rsidP="008C157A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 xml:space="preserve">___________________________/Пугач В.Н / </w:t>
            </w:r>
          </w:p>
          <w:p w14:paraId="41D634F1" w14:textId="77777777" w:rsidR="008C157A" w:rsidRPr="00DE5F02" w:rsidRDefault="008C157A" w:rsidP="008C157A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>Подпись</w:t>
            </w:r>
          </w:p>
        </w:tc>
      </w:tr>
      <w:tr w:rsidR="0073048E" w:rsidRPr="00DE5F02" w14:paraId="402E5ED7" w14:textId="77777777" w:rsidTr="00C8664B">
        <w:tc>
          <w:tcPr>
            <w:tcW w:w="4784" w:type="dxa"/>
          </w:tcPr>
          <w:p w14:paraId="600BB50E" w14:textId="77777777" w:rsidR="0073048E" w:rsidRPr="00DE5F02" w:rsidRDefault="0073048E" w:rsidP="00C8664B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86" w:type="dxa"/>
          </w:tcPr>
          <w:p w14:paraId="3C2DB2BA" w14:textId="77777777" w:rsidR="0073048E" w:rsidRPr="00DE5F02" w:rsidRDefault="0073048E" w:rsidP="00C8664B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3048E" w:rsidRPr="00DE5F02" w14:paraId="671B1848" w14:textId="77777777" w:rsidTr="00C8664B">
        <w:tc>
          <w:tcPr>
            <w:tcW w:w="4784" w:type="dxa"/>
          </w:tcPr>
          <w:p w14:paraId="4DF92CB4" w14:textId="77777777" w:rsidR="0073048E" w:rsidRPr="00DE5F02" w:rsidRDefault="0073048E" w:rsidP="00C8664B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>МП</w:t>
            </w:r>
          </w:p>
        </w:tc>
        <w:tc>
          <w:tcPr>
            <w:tcW w:w="4786" w:type="dxa"/>
          </w:tcPr>
          <w:p w14:paraId="6B34E3FC" w14:textId="77777777" w:rsidR="0073048E" w:rsidRPr="00DE5F02" w:rsidRDefault="0073048E" w:rsidP="00C8664B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DE5F02">
              <w:rPr>
                <w:rFonts w:ascii="Times New Roman" w:hAnsi="Times New Roman" w:cs="Times New Roman"/>
                <w:sz w:val="21"/>
                <w:szCs w:val="21"/>
              </w:rPr>
              <w:t>МП</w:t>
            </w:r>
          </w:p>
        </w:tc>
      </w:tr>
    </w:tbl>
    <w:p w14:paraId="157F64FD" w14:textId="77777777" w:rsidR="00C607C0" w:rsidRPr="00DE5F02" w:rsidRDefault="00C607C0">
      <w:pPr>
        <w:spacing w:after="160"/>
        <w:contextualSpacing w:val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E5F02">
        <w:rPr>
          <w:rFonts w:ascii="Times New Roman" w:hAnsi="Times New Roman"/>
          <w:b/>
          <w:sz w:val="21"/>
          <w:szCs w:val="21"/>
        </w:rPr>
        <w:br w:type="page"/>
      </w:r>
    </w:p>
    <w:p w14:paraId="6AF1E3F1" w14:textId="77777777" w:rsidR="00C979C6" w:rsidRPr="00A34767" w:rsidRDefault="004D5321" w:rsidP="00BB57C0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720"/>
        </w:tabs>
        <w:spacing w:line="228" w:lineRule="auto"/>
        <w:jc w:val="right"/>
        <w:rPr>
          <w:rFonts w:ascii="Times New Roman" w:hAnsi="Times New Roman"/>
          <w:sz w:val="19"/>
          <w:szCs w:val="19"/>
          <w:lang w:val="ru-RU"/>
        </w:rPr>
      </w:pPr>
      <w:r w:rsidRPr="00A34767">
        <w:rPr>
          <w:rFonts w:ascii="Times New Roman" w:hAnsi="Times New Roman"/>
          <w:sz w:val="19"/>
          <w:szCs w:val="19"/>
          <w:lang w:val="ru-RU"/>
        </w:rPr>
        <w:lastRenderedPageBreak/>
        <w:t xml:space="preserve">Приложение №1 к Спецификации </w:t>
      </w:r>
    </w:p>
    <w:p w14:paraId="0694DBDB" w14:textId="40B1F9ED" w:rsidR="00C979C6" w:rsidRPr="00A34767" w:rsidRDefault="00C979C6" w:rsidP="00BB57C0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720"/>
        </w:tabs>
        <w:spacing w:line="228" w:lineRule="auto"/>
        <w:jc w:val="right"/>
        <w:rPr>
          <w:rFonts w:ascii="Times New Roman" w:hAnsi="Times New Roman"/>
          <w:sz w:val="19"/>
          <w:szCs w:val="19"/>
          <w:lang w:val="ru-RU"/>
        </w:rPr>
      </w:pPr>
      <w:r w:rsidRPr="00A34767">
        <w:rPr>
          <w:rFonts w:ascii="Times New Roman" w:hAnsi="Times New Roman"/>
          <w:sz w:val="19"/>
          <w:szCs w:val="19"/>
          <w:lang w:val="ru-RU"/>
        </w:rPr>
        <w:t>(приложение к Контракту № _________ от «____» ________ 202</w:t>
      </w:r>
      <w:r w:rsidR="005C1244">
        <w:rPr>
          <w:rFonts w:ascii="Times New Roman" w:hAnsi="Times New Roman"/>
          <w:sz w:val="19"/>
          <w:szCs w:val="19"/>
          <w:lang w:val="ru-RU"/>
        </w:rPr>
        <w:t>6</w:t>
      </w:r>
      <w:r w:rsidR="00E4710B">
        <w:rPr>
          <w:rFonts w:ascii="Times New Roman" w:hAnsi="Times New Roman"/>
          <w:sz w:val="19"/>
          <w:szCs w:val="19"/>
          <w:lang w:val="ru-RU"/>
        </w:rPr>
        <w:t xml:space="preserve"> </w:t>
      </w:r>
      <w:r w:rsidRPr="00A34767">
        <w:rPr>
          <w:rFonts w:ascii="Times New Roman" w:hAnsi="Times New Roman"/>
          <w:sz w:val="19"/>
          <w:szCs w:val="19"/>
          <w:lang w:val="ru-RU"/>
        </w:rPr>
        <w:t>г</w:t>
      </w:r>
      <w:r w:rsidR="00794B04" w:rsidRPr="00A34767">
        <w:rPr>
          <w:rFonts w:ascii="Times New Roman" w:hAnsi="Times New Roman"/>
          <w:sz w:val="19"/>
          <w:szCs w:val="19"/>
          <w:lang w:val="ru-RU"/>
        </w:rPr>
        <w:t>)</w:t>
      </w:r>
      <w:r w:rsidRPr="00A34767">
        <w:rPr>
          <w:rFonts w:ascii="Times New Roman" w:hAnsi="Times New Roman"/>
          <w:sz w:val="19"/>
          <w:szCs w:val="19"/>
          <w:lang w:val="ru-RU"/>
        </w:rPr>
        <w:t>.</w:t>
      </w:r>
    </w:p>
    <w:p w14:paraId="66421941" w14:textId="108983E0" w:rsidR="00C979C6" w:rsidRPr="00A34767" w:rsidRDefault="00C979C6" w:rsidP="00BB57C0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spacing w:line="228" w:lineRule="auto"/>
        <w:jc w:val="both"/>
        <w:rPr>
          <w:rFonts w:ascii="Times New Roman" w:hAnsi="Times New Roman"/>
          <w:sz w:val="19"/>
          <w:szCs w:val="19"/>
          <w:lang w:val="ru-RU"/>
        </w:rPr>
      </w:pPr>
    </w:p>
    <w:p w14:paraId="31100715" w14:textId="22360672" w:rsidR="009526DF" w:rsidRPr="00A34767" w:rsidRDefault="009D3D00" w:rsidP="009526DF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720"/>
        </w:tabs>
        <w:spacing w:line="288" w:lineRule="auto"/>
        <w:jc w:val="center"/>
        <w:rPr>
          <w:rFonts w:ascii="Times New Roman" w:hAnsi="Times New Roman"/>
          <w:b/>
          <w:lang w:val="ru-RU"/>
        </w:rPr>
      </w:pPr>
      <w:r w:rsidRPr="00A34767">
        <w:rPr>
          <w:rFonts w:ascii="Times New Roman" w:hAnsi="Times New Roman"/>
          <w:b/>
          <w:lang w:val="ru-RU"/>
        </w:rPr>
        <w:t>ЗАКАЗ №</w:t>
      </w:r>
      <w:r w:rsidR="004D5321" w:rsidRPr="00A34767">
        <w:rPr>
          <w:rFonts w:ascii="Times New Roman" w:hAnsi="Times New Roman"/>
          <w:b/>
          <w:lang w:val="ru-RU"/>
        </w:rPr>
        <w:t xml:space="preserve"> 1</w:t>
      </w:r>
      <w:r w:rsidRPr="00A34767">
        <w:rPr>
          <w:rFonts w:ascii="Times New Roman" w:hAnsi="Times New Roman"/>
          <w:b/>
          <w:lang w:val="ru-RU"/>
        </w:rPr>
        <w:t xml:space="preserve"> от «</w:t>
      </w:r>
      <w:r w:rsidR="0056656E">
        <w:rPr>
          <w:rFonts w:ascii="Times New Roman" w:hAnsi="Times New Roman"/>
          <w:b/>
          <w:lang w:val="ru-RU"/>
        </w:rPr>
        <w:t>__</w:t>
      </w:r>
      <w:r w:rsidRPr="00A34767">
        <w:rPr>
          <w:rFonts w:ascii="Times New Roman" w:hAnsi="Times New Roman"/>
          <w:b/>
          <w:lang w:val="ru-RU"/>
        </w:rPr>
        <w:t xml:space="preserve">» </w:t>
      </w:r>
      <w:r w:rsidR="0056656E">
        <w:rPr>
          <w:rFonts w:ascii="Times New Roman" w:hAnsi="Times New Roman"/>
          <w:b/>
          <w:lang w:val="ru-RU"/>
        </w:rPr>
        <w:t>______</w:t>
      </w:r>
      <w:r w:rsidR="00897868" w:rsidRPr="00A34767">
        <w:rPr>
          <w:rFonts w:ascii="Times New Roman" w:hAnsi="Times New Roman"/>
          <w:b/>
          <w:lang w:val="ru-RU"/>
        </w:rPr>
        <w:t xml:space="preserve"> 202</w:t>
      </w:r>
      <w:r w:rsidR="005C1244">
        <w:rPr>
          <w:rFonts w:ascii="Times New Roman" w:hAnsi="Times New Roman"/>
          <w:b/>
          <w:lang w:val="ru-RU"/>
        </w:rPr>
        <w:t>6</w:t>
      </w:r>
      <w:r w:rsidR="006E3CBA" w:rsidRPr="00A34767">
        <w:rPr>
          <w:rFonts w:ascii="Times New Roman" w:hAnsi="Times New Roman"/>
          <w:b/>
          <w:lang w:val="ru-RU"/>
        </w:rPr>
        <w:t>г</w:t>
      </w:r>
      <w:r w:rsidRPr="00A34767">
        <w:rPr>
          <w:rFonts w:ascii="Times New Roman" w:hAnsi="Times New Roman"/>
          <w:b/>
          <w:lang w:val="ru-RU"/>
        </w:rPr>
        <w:t>.</w:t>
      </w:r>
      <w:r w:rsidR="0073048E" w:rsidRPr="00A34767">
        <w:rPr>
          <w:rFonts w:ascii="Times New Roman" w:hAnsi="Times New Roman"/>
          <w:b/>
          <w:lang w:val="ru-RU"/>
        </w:rPr>
        <w:t xml:space="preserve"> </w:t>
      </w:r>
    </w:p>
    <w:p w14:paraId="0D01ADF9" w14:textId="6BDA1627" w:rsidR="009D3D00" w:rsidRPr="00546155" w:rsidRDefault="009D3D00" w:rsidP="009526DF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720"/>
        </w:tabs>
        <w:spacing w:line="288" w:lineRule="auto"/>
        <w:jc w:val="center"/>
        <w:rPr>
          <w:rFonts w:ascii="Times New Roman" w:hAnsi="Times New Roman"/>
          <w:b/>
          <w:lang w:val="ru-RU"/>
        </w:rPr>
      </w:pPr>
      <w:r w:rsidRPr="00A34767">
        <w:rPr>
          <w:rFonts w:ascii="Times New Roman" w:hAnsi="Times New Roman"/>
          <w:b/>
          <w:lang w:val="ru-RU"/>
        </w:rPr>
        <w:t xml:space="preserve">на оказание </w:t>
      </w:r>
      <w:r w:rsidR="00470FC6" w:rsidRPr="00A34767">
        <w:rPr>
          <w:rFonts w:ascii="Times New Roman" w:hAnsi="Times New Roman"/>
          <w:b/>
          <w:lang w:val="ru-RU"/>
        </w:rPr>
        <w:t xml:space="preserve">услуг </w:t>
      </w:r>
      <w:r w:rsidR="00470FC6" w:rsidRPr="00A34767">
        <w:rPr>
          <w:rFonts w:ascii="Times New Roman" w:hAnsi="Times New Roman"/>
          <w:b/>
          <w:color w:val="000000"/>
          <w:lang w:val="ru-RU"/>
        </w:rPr>
        <w:t xml:space="preserve">Интеллектуальной сети связи «Услуга 8 800» с предоставлением Интеллектуального номера в КДУ «800» </w:t>
      </w:r>
    </w:p>
    <w:p w14:paraId="147BD7EA" w14:textId="1D65AD1E" w:rsidR="009D3D00" w:rsidRPr="00546155" w:rsidRDefault="009D3D00" w:rsidP="009D3D0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6155">
        <w:rPr>
          <w:rFonts w:ascii="Times New Roman" w:hAnsi="Times New Roman" w:cs="Times New Roman"/>
          <w:b/>
          <w:bCs/>
          <w:sz w:val="20"/>
          <w:szCs w:val="20"/>
        </w:rPr>
        <w:t xml:space="preserve">Лицевой счет </w:t>
      </w:r>
      <w:r w:rsidR="00052496" w:rsidRPr="00F26E0D">
        <w:rPr>
          <w:rFonts w:ascii="Times New Roman" w:hAnsi="Times New Roman" w:cs="Times New Roman"/>
          <w:b/>
          <w:bCs/>
          <w:sz w:val="20"/>
          <w:szCs w:val="20"/>
        </w:rPr>
        <w:t>_______</w:t>
      </w:r>
    </w:p>
    <w:p w14:paraId="6E16F729" w14:textId="77777777" w:rsidR="009D3D00" w:rsidRPr="00546155" w:rsidRDefault="009D3D00" w:rsidP="009D3D0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214C0DB" w14:textId="77777777" w:rsidR="009D3D00" w:rsidRPr="00546155" w:rsidRDefault="009D3D00" w:rsidP="009D3D00">
      <w:pPr>
        <w:rPr>
          <w:rFonts w:ascii="Times New Roman" w:hAnsi="Times New Roman" w:cs="Times New Roman"/>
          <w:b/>
          <w:sz w:val="20"/>
          <w:szCs w:val="20"/>
        </w:rPr>
      </w:pPr>
      <w:r w:rsidRPr="00546155">
        <w:rPr>
          <w:rFonts w:ascii="Times New Roman" w:hAnsi="Times New Roman" w:cs="Times New Roman"/>
          <w:b/>
          <w:sz w:val="20"/>
          <w:szCs w:val="20"/>
        </w:rPr>
        <w:t>1. Список Интеллектуальных номеров и логические условия</w:t>
      </w:r>
    </w:p>
    <w:p w14:paraId="713746D4" w14:textId="77777777" w:rsidR="009D3D00" w:rsidRPr="00546155" w:rsidRDefault="009D3D00" w:rsidP="009D3D00">
      <w:pPr>
        <w:rPr>
          <w:rFonts w:ascii="Times New Roman" w:hAnsi="Times New Roman" w:cs="Times New Roman"/>
          <w:b/>
          <w:sz w:val="20"/>
          <w:szCs w:val="20"/>
        </w:rPr>
      </w:pPr>
      <w:r w:rsidRPr="00546155">
        <w:rPr>
          <w:rFonts w:ascii="Times New Roman" w:hAnsi="Times New Roman" w:cs="Times New Roman"/>
          <w:b/>
          <w:sz w:val="20"/>
          <w:szCs w:val="20"/>
        </w:rPr>
        <w:t>1.1. Список Интеллектуальных номеров:</w:t>
      </w:r>
    </w:p>
    <w:p w14:paraId="70A538D6" w14:textId="77777777" w:rsidR="009D3D00" w:rsidRPr="00546155" w:rsidRDefault="009D3D00" w:rsidP="009D3D00">
      <w:pPr>
        <w:ind w:left="2832"/>
        <w:jc w:val="right"/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546155">
        <w:rPr>
          <w:rFonts w:ascii="Times New Roman" w:hAnsi="Times New Roman" w:cs="Times New Roman"/>
          <w:b/>
          <w:snapToGrid w:val="0"/>
          <w:sz w:val="20"/>
          <w:szCs w:val="20"/>
        </w:rPr>
        <w:t>Таблица 1.1.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"/>
        <w:gridCol w:w="3269"/>
        <w:gridCol w:w="6237"/>
      </w:tblGrid>
      <w:tr w:rsidR="009D3D00" w:rsidRPr="00546155" w14:paraId="2904A870" w14:textId="77777777" w:rsidTr="00F664FC">
        <w:trPr>
          <w:trHeight w:val="222"/>
        </w:trPr>
        <w:tc>
          <w:tcPr>
            <w:tcW w:w="417" w:type="dxa"/>
            <w:shd w:val="clear" w:color="auto" w:fill="E6E6E6"/>
            <w:vAlign w:val="center"/>
          </w:tcPr>
          <w:p w14:paraId="0D826A66" w14:textId="77777777" w:rsidR="009D3D00" w:rsidRPr="00546155" w:rsidRDefault="009D3D00" w:rsidP="0073048E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4615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№</w:t>
            </w:r>
          </w:p>
        </w:tc>
        <w:tc>
          <w:tcPr>
            <w:tcW w:w="3269" w:type="dxa"/>
            <w:shd w:val="clear" w:color="auto" w:fill="E6E6E6"/>
            <w:vAlign w:val="center"/>
          </w:tcPr>
          <w:p w14:paraId="5F3879E2" w14:textId="77777777" w:rsidR="009D3D00" w:rsidRPr="00546155" w:rsidRDefault="009D3D00" w:rsidP="0073048E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4615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Интеллектуальный номер</w:t>
            </w:r>
          </w:p>
        </w:tc>
        <w:tc>
          <w:tcPr>
            <w:tcW w:w="6237" w:type="dxa"/>
            <w:shd w:val="clear" w:color="auto" w:fill="E6E6E6"/>
            <w:vAlign w:val="center"/>
          </w:tcPr>
          <w:p w14:paraId="14A8C119" w14:textId="77777777" w:rsidR="009D3D00" w:rsidRPr="00546155" w:rsidRDefault="009D3D00" w:rsidP="0073048E">
            <w:pPr>
              <w:pStyle w:val="6"/>
              <w:spacing w:before="0"/>
              <w:jc w:val="center"/>
              <w:rPr>
                <w:rFonts w:ascii="Times New Roman" w:hAnsi="Times New Roman"/>
                <w:i w:val="0"/>
                <w:color w:val="auto"/>
                <w:sz w:val="20"/>
              </w:rPr>
            </w:pPr>
            <w:r w:rsidRPr="00546155">
              <w:rPr>
                <w:rFonts w:ascii="Times New Roman" w:hAnsi="Times New Roman"/>
                <w:i w:val="0"/>
                <w:color w:val="auto"/>
                <w:sz w:val="20"/>
              </w:rPr>
              <w:t>Переадресация (номер с кодом АВС /</w:t>
            </w:r>
            <w:r w:rsidRPr="00546155">
              <w:rPr>
                <w:rFonts w:ascii="Times New Roman" w:hAnsi="Times New Roman"/>
                <w:i w:val="0"/>
                <w:color w:val="auto"/>
                <w:sz w:val="20"/>
                <w:lang w:val="en-US"/>
              </w:rPr>
              <w:t>DEF</w:t>
            </w:r>
            <w:r w:rsidRPr="00546155">
              <w:rPr>
                <w:rFonts w:ascii="Times New Roman" w:hAnsi="Times New Roman"/>
                <w:i w:val="0"/>
                <w:color w:val="auto"/>
                <w:sz w:val="20"/>
              </w:rPr>
              <w:t>)</w:t>
            </w:r>
          </w:p>
        </w:tc>
      </w:tr>
      <w:tr w:rsidR="009D3D00" w:rsidRPr="00546155" w14:paraId="2CC759F4" w14:textId="77777777" w:rsidTr="00F664FC">
        <w:trPr>
          <w:trHeight w:val="70"/>
        </w:trPr>
        <w:tc>
          <w:tcPr>
            <w:tcW w:w="417" w:type="dxa"/>
            <w:shd w:val="clear" w:color="auto" w:fill="FFFFFF"/>
            <w:vAlign w:val="center"/>
          </w:tcPr>
          <w:p w14:paraId="32BE87B0" w14:textId="77777777" w:rsidR="009D3D00" w:rsidRPr="00546155" w:rsidRDefault="009D3D00" w:rsidP="0085380F">
            <w:pPr>
              <w:pStyle w:val="6"/>
              <w:spacing w:before="0"/>
              <w:jc w:val="center"/>
              <w:rPr>
                <w:rFonts w:ascii="Times New Roman" w:hAnsi="Times New Roman"/>
                <w:i w:val="0"/>
                <w:color w:val="auto"/>
                <w:sz w:val="20"/>
              </w:rPr>
            </w:pPr>
            <w:r w:rsidRPr="00546155">
              <w:rPr>
                <w:rFonts w:ascii="Times New Roman" w:hAnsi="Times New Roman"/>
                <w:i w:val="0"/>
                <w:color w:val="auto"/>
                <w:sz w:val="20"/>
              </w:rPr>
              <w:t>1</w:t>
            </w:r>
          </w:p>
        </w:tc>
        <w:tc>
          <w:tcPr>
            <w:tcW w:w="3269" w:type="dxa"/>
            <w:shd w:val="clear" w:color="auto" w:fill="FFFFFF"/>
            <w:vAlign w:val="center"/>
          </w:tcPr>
          <w:p w14:paraId="52682ADA" w14:textId="77777777" w:rsidR="009D3D00" w:rsidRPr="00546155" w:rsidRDefault="009D3D00" w:rsidP="0085380F">
            <w:pPr>
              <w:pStyle w:val="6"/>
              <w:spacing w:before="0"/>
              <w:jc w:val="center"/>
              <w:rPr>
                <w:rFonts w:ascii="Times New Roman" w:hAnsi="Times New Roman"/>
                <w:i w:val="0"/>
                <w:color w:val="auto"/>
                <w:sz w:val="20"/>
              </w:rPr>
            </w:pPr>
            <w:r w:rsidRPr="00546155">
              <w:rPr>
                <w:rFonts w:ascii="Times New Roman" w:hAnsi="Times New Roman"/>
                <w:i w:val="0"/>
                <w:color w:val="auto"/>
                <w:sz w:val="20"/>
              </w:rPr>
              <w:t>2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140C4B7" w14:textId="77777777" w:rsidR="009D3D00" w:rsidRPr="00546155" w:rsidRDefault="009D3D00" w:rsidP="0085380F">
            <w:pPr>
              <w:pStyle w:val="6"/>
              <w:spacing w:before="0"/>
              <w:jc w:val="center"/>
              <w:rPr>
                <w:rFonts w:ascii="Times New Roman" w:hAnsi="Times New Roman"/>
                <w:i w:val="0"/>
                <w:color w:val="auto"/>
                <w:sz w:val="20"/>
              </w:rPr>
            </w:pPr>
            <w:r w:rsidRPr="00546155">
              <w:rPr>
                <w:rFonts w:ascii="Times New Roman" w:hAnsi="Times New Roman"/>
                <w:i w:val="0"/>
                <w:color w:val="auto"/>
                <w:sz w:val="20"/>
              </w:rPr>
              <w:t>4</w:t>
            </w:r>
          </w:p>
        </w:tc>
      </w:tr>
      <w:tr w:rsidR="009D3D00" w:rsidRPr="00546155" w14:paraId="04778844" w14:textId="77777777" w:rsidTr="00F664FC">
        <w:trPr>
          <w:trHeight w:val="70"/>
        </w:trPr>
        <w:tc>
          <w:tcPr>
            <w:tcW w:w="417" w:type="dxa"/>
            <w:shd w:val="clear" w:color="auto" w:fill="FFFFFF"/>
            <w:vAlign w:val="center"/>
          </w:tcPr>
          <w:p w14:paraId="76D2A554" w14:textId="77777777" w:rsidR="009D3D00" w:rsidRPr="00546155" w:rsidRDefault="009D3D00" w:rsidP="0085380F">
            <w:pPr>
              <w:pStyle w:val="6"/>
              <w:spacing w:before="0"/>
              <w:rPr>
                <w:rFonts w:ascii="Times New Roman" w:hAnsi="Times New Roman"/>
                <w:i w:val="0"/>
                <w:color w:val="auto"/>
                <w:sz w:val="20"/>
              </w:rPr>
            </w:pPr>
          </w:p>
        </w:tc>
        <w:tc>
          <w:tcPr>
            <w:tcW w:w="3269" w:type="dxa"/>
            <w:shd w:val="clear" w:color="auto" w:fill="FFFFFF"/>
            <w:vAlign w:val="center"/>
          </w:tcPr>
          <w:p w14:paraId="0A1D7BFF" w14:textId="06D7F64B" w:rsidR="009D3D00" w:rsidRPr="00546155" w:rsidRDefault="009D3D00" w:rsidP="00E71FDF">
            <w:pPr>
              <w:pStyle w:val="6"/>
              <w:spacing w:before="0"/>
              <w:rPr>
                <w:rFonts w:ascii="Times New Roman" w:hAnsi="Times New Roman"/>
                <w:i w:val="0"/>
                <w:color w:val="auto"/>
                <w:sz w:val="20"/>
              </w:rPr>
            </w:pPr>
          </w:p>
        </w:tc>
        <w:tc>
          <w:tcPr>
            <w:tcW w:w="6237" w:type="dxa"/>
            <w:shd w:val="clear" w:color="auto" w:fill="FFFFFF"/>
          </w:tcPr>
          <w:p w14:paraId="282A93DF" w14:textId="77777777" w:rsidR="009D3D00" w:rsidRPr="00546155" w:rsidRDefault="001E5D02" w:rsidP="0085380F">
            <w:pPr>
              <w:pStyle w:val="11"/>
              <w:jc w:val="center"/>
              <w:rPr>
                <w:snapToGrid w:val="0"/>
                <w:sz w:val="20"/>
              </w:rPr>
            </w:pPr>
            <w:r w:rsidRPr="00A34767">
              <w:rPr>
                <w:snapToGrid w:val="0"/>
                <w:sz w:val="20"/>
              </w:rPr>
              <w:t>7 (8332) 74</w:t>
            </w:r>
            <w:r w:rsidR="00897868" w:rsidRPr="00A34767">
              <w:rPr>
                <w:snapToGrid w:val="0"/>
                <w:sz w:val="20"/>
              </w:rPr>
              <w:t>2800</w:t>
            </w:r>
          </w:p>
        </w:tc>
      </w:tr>
    </w:tbl>
    <w:p w14:paraId="78B3394B" w14:textId="77777777" w:rsidR="009D3D00" w:rsidRPr="00546155" w:rsidRDefault="009D3D00" w:rsidP="00F664FC">
      <w:pPr>
        <w:pStyle w:val="a9"/>
        <w:spacing w:after="0" w:afterAutospacing="0" w:line="228" w:lineRule="auto"/>
      </w:pPr>
      <w:r w:rsidRPr="00546155">
        <w:t>Примечание: Изменение номера переадресации возможно на любой номер из плана нумерации РФ и может производиться в отличный от начала отчетного периода день. Отчетный период равен календарному месяцу.</w:t>
      </w:r>
    </w:p>
    <w:p w14:paraId="0EA9F2FA" w14:textId="136666B0" w:rsidR="009D3D00" w:rsidRPr="00546155" w:rsidRDefault="009D3D00" w:rsidP="00F664FC">
      <w:pPr>
        <w:pStyle w:val="a9"/>
        <w:spacing w:after="0" w:afterAutospacing="0" w:line="228" w:lineRule="auto"/>
      </w:pPr>
      <w:r w:rsidRPr="00546155">
        <w:rPr>
          <w:b/>
        </w:rPr>
        <w:t>1.2.</w:t>
      </w:r>
      <w:r w:rsidRPr="00546155">
        <w:t xml:space="preserve"> Прошу подключить доступ к </w:t>
      </w:r>
      <w:r w:rsidRPr="00546155">
        <w:rPr>
          <w:lang w:val="en-US"/>
        </w:rPr>
        <w:t>web</w:t>
      </w:r>
      <w:r w:rsidRPr="00546155">
        <w:t xml:space="preserve">-интерфейсу для самостоятельной настройки услуги </w:t>
      </w:r>
    </w:p>
    <w:p w14:paraId="28DB16B2" w14:textId="1C47BADA" w:rsidR="009D3D00" w:rsidRPr="00A34767" w:rsidRDefault="009D3D00" w:rsidP="00F664FC">
      <w:pPr>
        <w:spacing w:line="228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46155">
        <w:rPr>
          <w:rFonts w:ascii="Times New Roman" w:hAnsi="Times New Roman" w:cs="Times New Roman"/>
          <w:sz w:val="20"/>
          <w:szCs w:val="20"/>
          <w:lang w:eastAsia="ru-RU"/>
        </w:rPr>
        <w:t xml:space="preserve">Мобильный номер Администратора услуги </w:t>
      </w:r>
      <w:r w:rsidR="00052496">
        <w:rPr>
          <w:rFonts w:ascii="Times New Roman" w:hAnsi="Times New Roman" w:cs="Times New Roman"/>
          <w:sz w:val="20"/>
          <w:szCs w:val="20"/>
          <w:lang w:eastAsia="ru-RU"/>
        </w:rPr>
        <w:t>___________</w:t>
      </w:r>
      <w:r w:rsidRPr="00A34767">
        <w:rPr>
          <w:rFonts w:ascii="Times New Roman" w:hAnsi="Times New Roman" w:cs="Times New Roman"/>
          <w:sz w:val="20"/>
          <w:szCs w:val="20"/>
          <w:lang w:eastAsia="ru-RU"/>
        </w:rPr>
        <w:t xml:space="preserve"> (для отправки пароля для доступа в </w:t>
      </w:r>
      <w:r w:rsidRPr="00A34767">
        <w:rPr>
          <w:rFonts w:ascii="Times New Roman" w:hAnsi="Times New Roman" w:cs="Times New Roman"/>
          <w:sz w:val="20"/>
          <w:szCs w:val="20"/>
          <w:lang w:val="en-US" w:eastAsia="ru-RU"/>
        </w:rPr>
        <w:t>web</w:t>
      </w:r>
      <w:r w:rsidRPr="00A34767">
        <w:rPr>
          <w:rFonts w:ascii="Times New Roman" w:hAnsi="Times New Roman" w:cs="Times New Roman"/>
          <w:sz w:val="20"/>
          <w:szCs w:val="20"/>
          <w:lang w:eastAsia="ru-RU"/>
        </w:rPr>
        <w:t>-интерфейс).</w:t>
      </w:r>
    </w:p>
    <w:p w14:paraId="78027524" w14:textId="77777777" w:rsidR="00C8664B" w:rsidRPr="00A34767" w:rsidRDefault="009D3D00" w:rsidP="00F664FC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spacing w:line="228" w:lineRule="auto"/>
        <w:ind w:firstLine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A34767">
        <w:rPr>
          <w:rFonts w:ascii="Times New Roman" w:hAnsi="Times New Roman" w:cs="Times New Roman"/>
          <w:b/>
          <w:sz w:val="20"/>
          <w:szCs w:val="20"/>
        </w:rPr>
        <w:t xml:space="preserve">1.3. </w:t>
      </w:r>
      <w:r w:rsidR="00C8664B" w:rsidRPr="00A34767">
        <w:rPr>
          <w:rFonts w:ascii="Times New Roman" w:hAnsi="Times New Roman" w:cs="Times New Roman"/>
          <w:sz w:val="20"/>
          <w:szCs w:val="20"/>
        </w:rPr>
        <w:t xml:space="preserve">Срок оказания Услуг: </w:t>
      </w:r>
    </w:p>
    <w:p w14:paraId="1154D50D" w14:textId="3DA25BBC" w:rsidR="00C8664B" w:rsidRPr="0007417D" w:rsidRDefault="009E3040" w:rsidP="00F664FC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spacing w:line="228" w:lineRule="auto"/>
        <w:ind w:firstLine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A34767">
        <w:rPr>
          <w:rFonts w:ascii="Times New Roman" w:hAnsi="Times New Roman" w:cs="Times New Roman"/>
          <w:sz w:val="20"/>
          <w:szCs w:val="20"/>
        </w:rPr>
        <w:t>1</w:t>
      </w:r>
      <w:r w:rsidR="00C8664B" w:rsidRPr="00A34767">
        <w:rPr>
          <w:rFonts w:ascii="Times New Roman" w:hAnsi="Times New Roman" w:cs="Times New Roman"/>
          <w:sz w:val="20"/>
          <w:szCs w:val="20"/>
        </w:rPr>
        <w:t>.3.1 начало оказани</w:t>
      </w:r>
      <w:r w:rsidR="0056656E">
        <w:rPr>
          <w:rFonts w:ascii="Times New Roman" w:hAnsi="Times New Roman" w:cs="Times New Roman"/>
          <w:sz w:val="20"/>
          <w:szCs w:val="20"/>
        </w:rPr>
        <w:t xml:space="preserve">я Услуг </w:t>
      </w:r>
      <w:r w:rsidR="00E4710B">
        <w:rPr>
          <w:rFonts w:ascii="Times New Roman" w:hAnsi="Times New Roman" w:cs="Times New Roman"/>
          <w:sz w:val="20"/>
          <w:szCs w:val="20"/>
        </w:rPr>
        <w:t>–</w:t>
      </w:r>
      <w:r w:rsidR="0056656E">
        <w:rPr>
          <w:rFonts w:ascii="Times New Roman" w:hAnsi="Times New Roman" w:cs="Times New Roman"/>
          <w:sz w:val="20"/>
          <w:szCs w:val="20"/>
        </w:rPr>
        <w:t xml:space="preserve"> </w:t>
      </w:r>
      <w:r w:rsidR="00995857">
        <w:rPr>
          <w:rFonts w:ascii="Times New Roman" w:hAnsi="Times New Roman" w:cs="Times New Roman"/>
          <w:sz w:val="20"/>
          <w:szCs w:val="20"/>
          <w:highlight w:val="yellow"/>
        </w:rPr>
        <w:t>01.07.202</w:t>
      </w:r>
      <w:bookmarkStart w:id="2" w:name="_GoBack"/>
      <w:bookmarkEnd w:id="2"/>
      <w:r w:rsidR="00995857">
        <w:rPr>
          <w:rFonts w:ascii="Times New Roman" w:hAnsi="Times New Roman" w:cs="Times New Roman"/>
          <w:sz w:val="20"/>
          <w:szCs w:val="20"/>
          <w:highlight w:val="yellow"/>
        </w:rPr>
        <w:t>6</w:t>
      </w:r>
      <w:r w:rsidR="00C8664B" w:rsidRPr="008C4649">
        <w:rPr>
          <w:rFonts w:ascii="Times New Roman" w:hAnsi="Times New Roman" w:cs="Times New Roman"/>
          <w:sz w:val="20"/>
          <w:szCs w:val="20"/>
          <w:highlight w:val="yellow"/>
        </w:rPr>
        <w:t>;</w:t>
      </w:r>
    </w:p>
    <w:p w14:paraId="7E7E07A5" w14:textId="7ACB63B5" w:rsidR="00C8664B" w:rsidRPr="00A34767" w:rsidRDefault="009E3040" w:rsidP="00F664FC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spacing w:line="228" w:lineRule="auto"/>
        <w:ind w:firstLine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07417D">
        <w:rPr>
          <w:rFonts w:ascii="Times New Roman" w:hAnsi="Times New Roman" w:cs="Times New Roman"/>
          <w:sz w:val="20"/>
          <w:szCs w:val="20"/>
        </w:rPr>
        <w:t>1</w:t>
      </w:r>
      <w:r w:rsidR="00C8664B" w:rsidRPr="0007417D">
        <w:rPr>
          <w:rFonts w:ascii="Times New Roman" w:hAnsi="Times New Roman" w:cs="Times New Roman"/>
          <w:sz w:val="20"/>
          <w:szCs w:val="20"/>
        </w:rPr>
        <w:t xml:space="preserve">.3.2 окончание оказания Услуг - не ранее 24:00:00 «31» </w:t>
      </w:r>
      <w:r w:rsidR="00C8664B" w:rsidRPr="0007417D">
        <w:rPr>
          <w:rFonts w:ascii="Times New Roman" w:hAnsi="Times New Roman" w:cs="Times New Roman"/>
          <w:bCs/>
          <w:sz w:val="20"/>
          <w:szCs w:val="20"/>
        </w:rPr>
        <w:t>декабря</w:t>
      </w:r>
      <w:r w:rsidR="00C8664B" w:rsidRPr="0007417D">
        <w:rPr>
          <w:rFonts w:ascii="Times New Roman" w:hAnsi="Times New Roman" w:cs="Times New Roman"/>
          <w:sz w:val="20"/>
          <w:szCs w:val="20"/>
        </w:rPr>
        <w:t xml:space="preserve"> 202</w:t>
      </w:r>
      <w:r w:rsidR="008C4649">
        <w:rPr>
          <w:rFonts w:ascii="Times New Roman" w:hAnsi="Times New Roman" w:cs="Times New Roman"/>
          <w:sz w:val="20"/>
          <w:szCs w:val="20"/>
        </w:rPr>
        <w:t>6</w:t>
      </w:r>
      <w:r w:rsidR="00C8664B" w:rsidRPr="0007417D">
        <w:rPr>
          <w:rFonts w:ascii="Times New Roman" w:hAnsi="Times New Roman" w:cs="Times New Roman"/>
          <w:sz w:val="20"/>
          <w:szCs w:val="20"/>
        </w:rPr>
        <w:t>.</w:t>
      </w:r>
    </w:p>
    <w:p w14:paraId="43F8406C" w14:textId="77777777" w:rsidR="009D3D00" w:rsidRPr="00546155" w:rsidRDefault="009D3D00" w:rsidP="00F664FC">
      <w:pPr>
        <w:pStyle w:val="a9"/>
        <w:spacing w:after="0" w:afterAutospacing="0" w:line="228" w:lineRule="auto"/>
        <w:jc w:val="left"/>
        <w:rPr>
          <w:b/>
        </w:rPr>
      </w:pPr>
    </w:p>
    <w:p w14:paraId="25CC5643" w14:textId="77777777" w:rsidR="009D3D00" w:rsidRPr="00546155" w:rsidRDefault="009D3D00" w:rsidP="00F664FC">
      <w:pPr>
        <w:pStyle w:val="a9"/>
        <w:spacing w:after="0" w:afterAutospacing="0" w:line="228" w:lineRule="auto"/>
        <w:jc w:val="left"/>
      </w:pPr>
      <w:r w:rsidRPr="00546155">
        <w:rPr>
          <w:b/>
        </w:rPr>
        <w:t>2. Единовременные и ежемесячные платежи за один Интеллектуальный номер</w:t>
      </w:r>
    </w:p>
    <w:p w14:paraId="2B1618D0" w14:textId="6482E43B" w:rsidR="009D3D00" w:rsidRPr="00546155" w:rsidRDefault="009D3D00" w:rsidP="00F664FC">
      <w:pPr>
        <w:suppressAutoHyphens/>
        <w:spacing w:line="228" w:lineRule="auto"/>
        <w:rPr>
          <w:rFonts w:ascii="Times New Roman" w:hAnsi="Times New Roman" w:cs="Times New Roman"/>
          <w:sz w:val="20"/>
          <w:szCs w:val="20"/>
        </w:rPr>
      </w:pPr>
      <w:r w:rsidRPr="00546155">
        <w:rPr>
          <w:rFonts w:ascii="Times New Roman" w:hAnsi="Times New Roman" w:cs="Times New Roman"/>
          <w:sz w:val="20"/>
          <w:szCs w:val="20"/>
        </w:rPr>
        <w:t xml:space="preserve">2.1. Тариф для Интеллектуального номера: </w:t>
      </w:r>
      <w:r w:rsidR="00052496" w:rsidRPr="00F26E0D">
        <w:rPr>
          <w:rFonts w:ascii="Times New Roman" w:hAnsi="Times New Roman" w:cs="Times New Roman"/>
          <w:i/>
          <w:sz w:val="20"/>
          <w:szCs w:val="20"/>
        </w:rPr>
        <w:t>_________</w:t>
      </w:r>
      <w:r w:rsidR="0073048E" w:rsidRPr="00F26E0D">
        <w:rPr>
          <w:rFonts w:ascii="Times New Roman" w:hAnsi="Times New Roman" w:cs="Times New Roman"/>
          <w:sz w:val="20"/>
          <w:szCs w:val="20"/>
        </w:rPr>
        <w:t xml:space="preserve">. </w:t>
      </w:r>
      <w:r w:rsidRPr="00F26E0D">
        <w:rPr>
          <w:rFonts w:ascii="Times New Roman" w:hAnsi="Times New Roman" w:cs="Times New Roman"/>
          <w:i/>
          <w:sz w:val="20"/>
          <w:szCs w:val="20"/>
        </w:rPr>
        <w:t>Тарифный план «</w:t>
      </w:r>
      <w:r w:rsidR="00052496" w:rsidRPr="00F26E0D">
        <w:rPr>
          <w:rFonts w:ascii="Times New Roman" w:hAnsi="Times New Roman" w:cs="Times New Roman"/>
          <w:i/>
          <w:sz w:val="20"/>
          <w:szCs w:val="20"/>
        </w:rPr>
        <w:t>___________</w:t>
      </w:r>
      <w:r w:rsidRPr="00F26E0D">
        <w:rPr>
          <w:rFonts w:ascii="Times New Roman" w:hAnsi="Times New Roman" w:cs="Times New Roman"/>
          <w:i/>
          <w:sz w:val="20"/>
          <w:szCs w:val="20"/>
        </w:rPr>
        <w:t>»</w:t>
      </w:r>
    </w:p>
    <w:p w14:paraId="09C2C08D" w14:textId="77777777" w:rsidR="009D3D00" w:rsidRPr="00546155" w:rsidRDefault="009D3D00" w:rsidP="00F664FC">
      <w:pPr>
        <w:suppressAutoHyphens/>
        <w:spacing w:line="228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46155">
        <w:rPr>
          <w:rFonts w:ascii="Times New Roman" w:hAnsi="Times New Roman" w:cs="Times New Roman"/>
          <w:b/>
          <w:sz w:val="20"/>
          <w:szCs w:val="20"/>
        </w:rPr>
        <w:t>Таблица 2.1.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4"/>
        <w:gridCol w:w="7318"/>
        <w:gridCol w:w="872"/>
        <w:gridCol w:w="8"/>
        <w:gridCol w:w="1418"/>
        <w:gridCol w:w="8"/>
      </w:tblGrid>
      <w:tr w:rsidR="009D3D00" w:rsidRPr="00546155" w14:paraId="2D85EB6F" w14:textId="77777777" w:rsidTr="00F664FC">
        <w:trPr>
          <w:gridAfter w:val="1"/>
          <w:wAfter w:w="4" w:type="pct"/>
          <w:trHeight w:val="240"/>
        </w:trPr>
        <w:tc>
          <w:tcPr>
            <w:tcW w:w="230" w:type="pct"/>
            <w:shd w:val="clear" w:color="auto" w:fill="E6E6E6"/>
            <w:vAlign w:val="center"/>
          </w:tcPr>
          <w:p w14:paraId="0F61A4A9" w14:textId="77777777" w:rsidR="009D3D00" w:rsidRPr="00546155" w:rsidRDefault="009D3D00" w:rsidP="00D15739">
            <w:pPr>
              <w:spacing w:line="216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46155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27" w:type="pct"/>
            <w:shd w:val="clear" w:color="auto" w:fill="E6E6E6"/>
            <w:vAlign w:val="center"/>
          </w:tcPr>
          <w:p w14:paraId="2FF6AD27" w14:textId="77777777" w:rsidR="009D3D00" w:rsidRPr="00546155" w:rsidRDefault="009D3D00" w:rsidP="00D15739">
            <w:pPr>
              <w:spacing w:line="216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46155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Виды платежей</w:t>
            </w:r>
          </w:p>
        </w:tc>
        <w:tc>
          <w:tcPr>
            <w:tcW w:w="432" w:type="pct"/>
            <w:shd w:val="clear" w:color="auto" w:fill="E6E6E6"/>
          </w:tcPr>
          <w:p w14:paraId="255D8F21" w14:textId="77777777" w:rsidR="009D3D00" w:rsidRPr="00546155" w:rsidRDefault="009D3D00" w:rsidP="00D15739">
            <w:pPr>
              <w:spacing w:line="216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vertAlign w:val="superscript"/>
              </w:rPr>
            </w:pPr>
            <w:r w:rsidRPr="00546155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Стоимость, руб.</w:t>
            </w:r>
          </w:p>
        </w:tc>
        <w:tc>
          <w:tcPr>
            <w:tcW w:w="707" w:type="pct"/>
            <w:gridSpan w:val="2"/>
            <w:shd w:val="clear" w:color="auto" w:fill="E6E6E6"/>
          </w:tcPr>
          <w:p w14:paraId="1148B64A" w14:textId="77777777" w:rsidR="009D3D00" w:rsidRPr="00546155" w:rsidRDefault="009D3D00" w:rsidP="00D15739">
            <w:pPr>
              <w:spacing w:line="216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46155">
              <w:rPr>
                <w:rFonts w:ascii="Times New Roman" w:hAnsi="Times New Roman" w:cs="Times New Roman"/>
                <w:sz w:val="20"/>
                <w:szCs w:val="20"/>
              </w:rPr>
              <w:t>Пакет минут соединений от Пользователей</w:t>
            </w:r>
          </w:p>
        </w:tc>
      </w:tr>
      <w:tr w:rsidR="009D3D00" w:rsidRPr="00546155" w14:paraId="325F7DB6" w14:textId="77777777" w:rsidTr="00F664FC">
        <w:trPr>
          <w:trHeight w:val="240"/>
        </w:trPr>
        <w:tc>
          <w:tcPr>
            <w:tcW w:w="4293" w:type="pct"/>
            <w:gridSpan w:val="4"/>
            <w:shd w:val="clear" w:color="auto" w:fill="FFFFFF"/>
            <w:vAlign w:val="center"/>
          </w:tcPr>
          <w:p w14:paraId="05A5BDCC" w14:textId="77777777" w:rsidR="009D3D00" w:rsidRPr="00546155" w:rsidRDefault="009D3D00" w:rsidP="00D15739">
            <w:pPr>
              <w:shd w:val="clear" w:color="auto" w:fill="FFFFFF"/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55">
              <w:rPr>
                <w:rFonts w:ascii="Times New Roman" w:hAnsi="Times New Roman" w:cs="Times New Roman"/>
                <w:sz w:val="20"/>
                <w:szCs w:val="20"/>
              </w:rPr>
              <w:t>Единовременные платежи</w:t>
            </w:r>
          </w:p>
        </w:tc>
        <w:tc>
          <w:tcPr>
            <w:tcW w:w="707" w:type="pct"/>
            <w:gridSpan w:val="2"/>
            <w:shd w:val="clear" w:color="auto" w:fill="FFFFFF"/>
          </w:tcPr>
          <w:p w14:paraId="426EDEA0" w14:textId="77777777" w:rsidR="009D3D00" w:rsidRPr="00546155" w:rsidRDefault="009D3D00" w:rsidP="00D15739">
            <w:pPr>
              <w:shd w:val="clear" w:color="auto" w:fill="FFFFFF"/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D00" w:rsidRPr="00546155" w14:paraId="5E2C53FE" w14:textId="77777777" w:rsidTr="00F664FC">
        <w:trPr>
          <w:gridAfter w:val="1"/>
          <w:wAfter w:w="4" w:type="pct"/>
          <w:trHeight w:val="240"/>
        </w:trPr>
        <w:tc>
          <w:tcPr>
            <w:tcW w:w="230" w:type="pct"/>
            <w:shd w:val="clear" w:color="auto" w:fill="FFFFFF"/>
            <w:vAlign w:val="center"/>
          </w:tcPr>
          <w:p w14:paraId="146683F0" w14:textId="77777777" w:rsidR="009D3D00" w:rsidRPr="00546155" w:rsidRDefault="009D3D00" w:rsidP="00D15739">
            <w:pPr>
              <w:shd w:val="clear" w:color="auto" w:fill="FFFFFF"/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5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3BE05957" w14:textId="77777777" w:rsidR="009D3D00" w:rsidRPr="00546155" w:rsidRDefault="009D3D00" w:rsidP="00D15739">
            <w:pPr>
              <w:shd w:val="clear" w:color="auto" w:fill="FFFFFF"/>
              <w:tabs>
                <w:tab w:val="left" w:pos="567"/>
              </w:tabs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155">
              <w:rPr>
                <w:rFonts w:ascii="Times New Roman" w:hAnsi="Times New Roman" w:cs="Times New Roman"/>
                <w:sz w:val="20"/>
                <w:szCs w:val="20"/>
              </w:rPr>
              <w:t>Единовременная плата за присвоение Интеллектуального номера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28D03F90" w14:textId="5357A01A" w:rsidR="009D3D00" w:rsidRPr="00546155" w:rsidRDefault="009D3D00" w:rsidP="00D15739">
            <w:pPr>
              <w:shd w:val="clear" w:color="auto" w:fill="FFFFFF"/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gridSpan w:val="2"/>
            <w:shd w:val="clear" w:color="auto" w:fill="FFFFFF"/>
          </w:tcPr>
          <w:p w14:paraId="582352CC" w14:textId="77777777" w:rsidR="009D3D00" w:rsidRPr="00546155" w:rsidRDefault="009D3D00" w:rsidP="00D15739">
            <w:pPr>
              <w:shd w:val="clear" w:color="auto" w:fill="FFFFFF"/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D00" w:rsidRPr="00546155" w14:paraId="3D02C2A8" w14:textId="77777777" w:rsidTr="00F664FC">
        <w:trPr>
          <w:cantSplit/>
          <w:trHeight w:val="240"/>
        </w:trPr>
        <w:tc>
          <w:tcPr>
            <w:tcW w:w="4293" w:type="pct"/>
            <w:gridSpan w:val="4"/>
            <w:shd w:val="clear" w:color="auto" w:fill="FFFFFF"/>
            <w:vAlign w:val="center"/>
          </w:tcPr>
          <w:p w14:paraId="659F2916" w14:textId="77777777" w:rsidR="009D3D00" w:rsidRPr="00546155" w:rsidRDefault="009D3D00" w:rsidP="00D15739">
            <w:pPr>
              <w:shd w:val="clear" w:color="auto" w:fill="FFFFFF"/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55">
              <w:rPr>
                <w:rFonts w:ascii="Times New Roman" w:hAnsi="Times New Roman" w:cs="Times New Roman"/>
                <w:sz w:val="20"/>
                <w:szCs w:val="20"/>
              </w:rPr>
              <w:t>Ежемесячные платежи</w:t>
            </w:r>
          </w:p>
        </w:tc>
        <w:tc>
          <w:tcPr>
            <w:tcW w:w="707" w:type="pct"/>
            <w:gridSpan w:val="2"/>
            <w:shd w:val="clear" w:color="auto" w:fill="FFFFFF"/>
          </w:tcPr>
          <w:p w14:paraId="25F82DD3" w14:textId="77777777" w:rsidR="009D3D00" w:rsidRPr="00546155" w:rsidRDefault="009D3D00" w:rsidP="00D15739">
            <w:pPr>
              <w:shd w:val="clear" w:color="auto" w:fill="FFFFFF"/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D00" w:rsidRPr="00546155" w14:paraId="77B93EF7" w14:textId="77777777" w:rsidTr="00F664FC">
        <w:trPr>
          <w:gridAfter w:val="1"/>
          <w:wAfter w:w="4" w:type="pct"/>
          <w:cantSplit/>
          <w:trHeight w:val="90"/>
        </w:trPr>
        <w:tc>
          <w:tcPr>
            <w:tcW w:w="230" w:type="pct"/>
            <w:shd w:val="clear" w:color="auto" w:fill="FFFFFF"/>
            <w:vAlign w:val="center"/>
          </w:tcPr>
          <w:p w14:paraId="2DF27A0E" w14:textId="77777777" w:rsidR="009D3D00" w:rsidRPr="00546155" w:rsidRDefault="009D3D00" w:rsidP="00D15739">
            <w:pPr>
              <w:shd w:val="clear" w:color="auto" w:fill="FFFFFF"/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5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4A412874" w14:textId="77777777" w:rsidR="009D3D00" w:rsidRPr="00546155" w:rsidRDefault="009D3D00" w:rsidP="00D15739">
            <w:pPr>
              <w:pStyle w:val="a8"/>
              <w:suppressAutoHyphens/>
              <w:spacing w:line="216" w:lineRule="auto"/>
              <w:ind w:left="0"/>
              <w:rPr>
                <w:rFonts w:ascii="Times New Roman" w:hAnsi="Times New Roman"/>
                <w:sz w:val="20"/>
              </w:rPr>
            </w:pPr>
            <w:r w:rsidRPr="00546155">
              <w:rPr>
                <w:rFonts w:ascii="Times New Roman" w:hAnsi="Times New Roman"/>
                <w:sz w:val="20"/>
              </w:rPr>
              <w:t>Абонентская плата за пользование Интеллектуальным номером, включая пакет минут соединений от Пользователей при переадресации вызовов на любой номер из плана нумерации РФ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40B9BAEA" w14:textId="0C7A8547" w:rsidR="009D3D00" w:rsidRPr="00546155" w:rsidRDefault="009D3D00" w:rsidP="00D15739">
            <w:pPr>
              <w:shd w:val="clear" w:color="auto" w:fill="FFFFFF"/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gridSpan w:val="2"/>
            <w:shd w:val="clear" w:color="auto" w:fill="FFFFFF"/>
          </w:tcPr>
          <w:p w14:paraId="30447581" w14:textId="77777777" w:rsidR="00897868" w:rsidRPr="00546155" w:rsidRDefault="00897868" w:rsidP="00D15739">
            <w:pPr>
              <w:shd w:val="clear" w:color="auto" w:fill="FFFFFF"/>
              <w:tabs>
                <w:tab w:val="left" w:pos="567"/>
              </w:tabs>
              <w:spacing w:before="24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CAF2D" w14:textId="1E05F975" w:rsidR="009D3D00" w:rsidRPr="00546155" w:rsidRDefault="009D3D00" w:rsidP="00D15739">
            <w:pPr>
              <w:shd w:val="clear" w:color="auto" w:fill="FFFFFF"/>
              <w:tabs>
                <w:tab w:val="left" w:pos="567"/>
              </w:tabs>
              <w:spacing w:before="24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D00" w:rsidRPr="00546155" w14:paraId="15D108D0" w14:textId="77777777" w:rsidTr="00F664FC">
        <w:trPr>
          <w:trHeight w:val="240"/>
        </w:trPr>
        <w:tc>
          <w:tcPr>
            <w:tcW w:w="4293" w:type="pct"/>
            <w:gridSpan w:val="4"/>
            <w:shd w:val="clear" w:color="auto" w:fill="FFFFFF"/>
            <w:vAlign w:val="center"/>
          </w:tcPr>
          <w:p w14:paraId="18B17FF8" w14:textId="77777777" w:rsidR="009D3D00" w:rsidRPr="00546155" w:rsidRDefault="009D3D00" w:rsidP="00D15739">
            <w:pPr>
              <w:shd w:val="clear" w:color="auto" w:fill="FFFFFF"/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55">
              <w:rPr>
                <w:rFonts w:ascii="Times New Roman" w:hAnsi="Times New Roman" w:cs="Times New Roman"/>
                <w:sz w:val="20"/>
                <w:szCs w:val="20"/>
              </w:rPr>
              <w:t>Плата за Дополнительные услуги</w:t>
            </w:r>
          </w:p>
        </w:tc>
        <w:tc>
          <w:tcPr>
            <w:tcW w:w="707" w:type="pct"/>
            <w:gridSpan w:val="2"/>
            <w:shd w:val="clear" w:color="auto" w:fill="FFFFFF"/>
          </w:tcPr>
          <w:p w14:paraId="6C8718D8" w14:textId="77777777" w:rsidR="009D3D00" w:rsidRPr="00546155" w:rsidRDefault="009D3D00" w:rsidP="00D15739">
            <w:pPr>
              <w:shd w:val="clear" w:color="auto" w:fill="FFFFFF"/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D00" w:rsidRPr="00546155" w14:paraId="6CD79748" w14:textId="77777777" w:rsidTr="00F664FC">
        <w:trPr>
          <w:gridAfter w:val="1"/>
          <w:wAfter w:w="4" w:type="pct"/>
          <w:trHeight w:val="240"/>
        </w:trPr>
        <w:tc>
          <w:tcPr>
            <w:tcW w:w="230" w:type="pct"/>
            <w:shd w:val="clear" w:color="auto" w:fill="FFFFFF"/>
            <w:vAlign w:val="center"/>
          </w:tcPr>
          <w:p w14:paraId="0F4BCE3C" w14:textId="77777777" w:rsidR="009D3D00" w:rsidRPr="00546155" w:rsidRDefault="009D3D00" w:rsidP="00D15739">
            <w:pPr>
              <w:shd w:val="clear" w:color="auto" w:fill="FFFFFF"/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5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6A338FE3" w14:textId="77777777" w:rsidR="009D3D00" w:rsidRPr="00546155" w:rsidRDefault="009D3D00" w:rsidP="00D15739">
            <w:pPr>
              <w:shd w:val="clear" w:color="auto" w:fill="FFFFFF"/>
              <w:tabs>
                <w:tab w:val="left" w:pos="567"/>
              </w:tabs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155">
              <w:rPr>
                <w:rFonts w:ascii="Times New Roman" w:hAnsi="Times New Roman" w:cs="Times New Roman"/>
                <w:sz w:val="20"/>
                <w:szCs w:val="20"/>
              </w:rPr>
              <w:t>Приостановление оказания услуги по письменному заявлению Клиента, ежемесячно за один Интеллектуальный номер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5723EB3A" w14:textId="63A5DED5" w:rsidR="009D3D00" w:rsidRPr="00546155" w:rsidRDefault="009D3D00" w:rsidP="00D15739">
            <w:pPr>
              <w:shd w:val="clear" w:color="auto" w:fill="FFFFFF"/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gridSpan w:val="2"/>
            <w:shd w:val="clear" w:color="auto" w:fill="FFFFFF"/>
          </w:tcPr>
          <w:p w14:paraId="18040244" w14:textId="77777777" w:rsidR="009D3D00" w:rsidRPr="00546155" w:rsidRDefault="009D3D00" w:rsidP="00D15739">
            <w:pPr>
              <w:shd w:val="clear" w:color="auto" w:fill="FFFFFF"/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D00" w:rsidRPr="00546155" w14:paraId="2C3FC29B" w14:textId="77777777" w:rsidTr="00F664FC">
        <w:trPr>
          <w:gridAfter w:val="1"/>
          <w:wAfter w:w="4" w:type="pct"/>
          <w:trHeight w:val="240"/>
        </w:trPr>
        <w:tc>
          <w:tcPr>
            <w:tcW w:w="230" w:type="pct"/>
            <w:shd w:val="clear" w:color="auto" w:fill="FFFFFF"/>
            <w:vAlign w:val="center"/>
          </w:tcPr>
          <w:p w14:paraId="25D3A848" w14:textId="77777777" w:rsidR="009D3D00" w:rsidRPr="00546155" w:rsidRDefault="009D3D00" w:rsidP="00D15739">
            <w:pPr>
              <w:shd w:val="clear" w:color="auto" w:fill="FFFFFF"/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5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43EBA733" w14:textId="77777777" w:rsidR="009D3D00" w:rsidRPr="00546155" w:rsidRDefault="009D3D00" w:rsidP="00D15739">
            <w:pPr>
              <w:shd w:val="clear" w:color="auto" w:fill="FFFFFF"/>
              <w:tabs>
                <w:tab w:val="left" w:pos="567"/>
              </w:tabs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155">
              <w:rPr>
                <w:rFonts w:ascii="Times New Roman" w:hAnsi="Times New Roman" w:cs="Times New Roman"/>
                <w:sz w:val="20"/>
                <w:szCs w:val="20"/>
              </w:rPr>
              <w:t>Смена тарифного плана, единовременно за один Интеллектуальный номер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427A2F96" w14:textId="6D6285F7" w:rsidR="009D3D00" w:rsidRPr="00546155" w:rsidRDefault="009D3D00" w:rsidP="00D15739">
            <w:pPr>
              <w:shd w:val="clear" w:color="auto" w:fill="FFFFFF"/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gridSpan w:val="2"/>
            <w:shd w:val="clear" w:color="auto" w:fill="FFFFFF"/>
          </w:tcPr>
          <w:p w14:paraId="64806216" w14:textId="77777777" w:rsidR="009D3D00" w:rsidRPr="00546155" w:rsidRDefault="009D3D00" w:rsidP="00D15739">
            <w:pPr>
              <w:shd w:val="clear" w:color="auto" w:fill="FFFFFF"/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197B45" w14:textId="77777777" w:rsidR="009D3D00" w:rsidRPr="00546155" w:rsidRDefault="009D3D00" w:rsidP="009D3D00">
      <w:pPr>
        <w:suppressAutoHyphens/>
        <w:rPr>
          <w:rFonts w:ascii="Times New Roman" w:hAnsi="Times New Roman" w:cs="Times New Roman"/>
          <w:sz w:val="20"/>
          <w:szCs w:val="20"/>
        </w:rPr>
      </w:pPr>
    </w:p>
    <w:p w14:paraId="5D9ABA11" w14:textId="77777777" w:rsidR="009D3D00" w:rsidRPr="00546155" w:rsidRDefault="009D3D00" w:rsidP="009D3D00">
      <w:pPr>
        <w:pStyle w:val="a8"/>
        <w:suppressAutoHyphens/>
        <w:ind w:left="0"/>
        <w:rPr>
          <w:rFonts w:ascii="Times New Roman" w:hAnsi="Times New Roman"/>
          <w:b/>
          <w:sz w:val="20"/>
        </w:rPr>
      </w:pPr>
      <w:r w:rsidRPr="00546155">
        <w:rPr>
          <w:rFonts w:ascii="Times New Roman" w:hAnsi="Times New Roman"/>
          <w:b/>
          <w:sz w:val="20"/>
        </w:rPr>
        <w:t xml:space="preserve">3. Стоимость соединений от Пользователей при переадресации вызовов на любой номер из плана нумерации РФ сверх пакета минут </w:t>
      </w:r>
    </w:p>
    <w:p w14:paraId="13E0FA44" w14:textId="50E9C3A2" w:rsidR="009D3D00" w:rsidRPr="00546155" w:rsidRDefault="009D3D00" w:rsidP="0073048E">
      <w:pPr>
        <w:pStyle w:val="a8"/>
        <w:tabs>
          <w:tab w:val="left" w:pos="426"/>
        </w:tabs>
        <w:suppressAutoHyphens/>
        <w:ind w:left="0"/>
        <w:jc w:val="right"/>
        <w:rPr>
          <w:rFonts w:ascii="Times New Roman" w:hAnsi="Times New Roman"/>
          <w:sz w:val="20"/>
        </w:rPr>
      </w:pPr>
      <w:r w:rsidRPr="00546155">
        <w:rPr>
          <w:rFonts w:ascii="Times New Roman" w:hAnsi="Times New Roman"/>
          <w:sz w:val="20"/>
        </w:rPr>
        <w:t xml:space="preserve">3.1. Тарифы для </w:t>
      </w:r>
      <w:r w:rsidRPr="00F26E0D">
        <w:rPr>
          <w:rFonts w:ascii="Times New Roman" w:hAnsi="Times New Roman"/>
          <w:sz w:val="20"/>
        </w:rPr>
        <w:t xml:space="preserve">Интеллектуального номера: </w:t>
      </w:r>
      <w:r w:rsidR="00727666" w:rsidRPr="00F26E0D">
        <w:rPr>
          <w:rFonts w:ascii="Times New Roman" w:hAnsi="Times New Roman"/>
          <w:sz w:val="20"/>
        </w:rPr>
        <w:t>___________</w:t>
      </w:r>
      <w:r w:rsidR="0073048E" w:rsidRPr="00F26E0D">
        <w:rPr>
          <w:rFonts w:ascii="Times New Roman" w:hAnsi="Times New Roman"/>
          <w:sz w:val="20"/>
        </w:rPr>
        <w:t xml:space="preserve"> </w:t>
      </w:r>
      <w:r w:rsidRPr="00F26E0D">
        <w:rPr>
          <w:rFonts w:ascii="Times New Roman" w:hAnsi="Times New Roman"/>
          <w:i/>
          <w:sz w:val="20"/>
        </w:rPr>
        <w:t>Тарифный план</w:t>
      </w:r>
      <w:r w:rsidRPr="00F26E0D">
        <w:rPr>
          <w:rFonts w:ascii="Times New Roman" w:hAnsi="Times New Roman"/>
          <w:sz w:val="20"/>
        </w:rPr>
        <w:t xml:space="preserve"> «</w:t>
      </w:r>
      <w:r w:rsidR="00727666" w:rsidRPr="00F26E0D">
        <w:rPr>
          <w:rFonts w:ascii="Times New Roman" w:hAnsi="Times New Roman"/>
          <w:sz w:val="20"/>
        </w:rPr>
        <w:t>__________</w:t>
      </w:r>
      <w:r w:rsidRPr="00F26E0D">
        <w:rPr>
          <w:rFonts w:ascii="Times New Roman" w:hAnsi="Times New Roman"/>
          <w:sz w:val="20"/>
        </w:rPr>
        <w:t>»</w:t>
      </w:r>
      <w:r w:rsidRPr="00546155">
        <w:rPr>
          <w:rFonts w:ascii="Times New Roman" w:hAnsi="Times New Roman"/>
          <w:sz w:val="20"/>
        </w:rPr>
        <w:t xml:space="preserve"> </w:t>
      </w:r>
      <w:r w:rsidRPr="00546155">
        <w:rPr>
          <w:rFonts w:ascii="Times New Roman" w:hAnsi="Times New Roman"/>
          <w:sz w:val="20"/>
        </w:rPr>
        <w:tab/>
      </w:r>
      <w:r w:rsidRPr="00546155">
        <w:rPr>
          <w:rFonts w:ascii="Times New Roman" w:hAnsi="Times New Roman"/>
          <w:sz w:val="20"/>
        </w:rPr>
        <w:tab/>
      </w:r>
      <w:r w:rsidRPr="00546155">
        <w:rPr>
          <w:rFonts w:ascii="Times New Roman" w:hAnsi="Times New Roman"/>
          <w:sz w:val="20"/>
        </w:rPr>
        <w:tab/>
      </w:r>
      <w:r w:rsidRPr="00546155">
        <w:rPr>
          <w:rFonts w:ascii="Times New Roman" w:hAnsi="Times New Roman"/>
          <w:sz w:val="20"/>
        </w:rPr>
        <w:tab/>
      </w:r>
      <w:r w:rsidRPr="00546155">
        <w:rPr>
          <w:rFonts w:ascii="Times New Roman" w:hAnsi="Times New Roman"/>
          <w:sz w:val="20"/>
        </w:rPr>
        <w:tab/>
      </w:r>
      <w:r w:rsidRPr="00546155">
        <w:rPr>
          <w:rFonts w:ascii="Times New Roman" w:hAnsi="Times New Roman"/>
          <w:sz w:val="20"/>
        </w:rPr>
        <w:tab/>
      </w:r>
      <w:r w:rsidRPr="00546155">
        <w:rPr>
          <w:rFonts w:ascii="Times New Roman" w:hAnsi="Times New Roman"/>
          <w:sz w:val="20"/>
        </w:rPr>
        <w:tab/>
      </w:r>
      <w:r w:rsidRPr="00546155">
        <w:rPr>
          <w:rFonts w:ascii="Times New Roman" w:hAnsi="Times New Roman"/>
          <w:sz w:val="20"/>
        </w:rPr>
        <w:tab/>
      </w:r>
      <w:r w:rsidRPr="00546155">
        <w:rPr>
          <w:rFonts w:ascii="Times New Roman" w:hAnsi="Times New Roman"/>
          <w:sz w:val="20"/>
        </w:rPr>
        <w:tab/>
      </w:r>
      <w:r w:rsidRPr="00546155">
        <w:rPr>
          <w:rFonts w:ascii="Times New Roman" w:hAnsi="Times New Roman"/>
          <w:b/>
          <w:sz w:val="20"/>
        </w:rPr>
        <w:t>Таблица 3.1.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17"/>
        <w:gridCol w:w="1412"/>
      </w:tblGrid>
      <w:tr w:rsidR="009D3D00" w:rsidRPr="00546155" w14:paraId="799299C2" w14:textId="77777777" w:rsidTr="0085380F">
        <w:tc>
          <w:tcPr>
            <w:tcW w:w="8217" w:type="dxa"/>
          </w:tcPr>
          <w:p w14:paraId="38EDBF3F" w14:textId="662E0599" w:rsidR="009D3D00" w:rsidRPr="00546155" w:rsidRDefault="009D3D00" w:rsidP="0085380F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546155">
              <w:rPr>
                <w:rFonts w:ascii="Times New Roman" w:hAnsi="Times New Roman" w:cs="Times New Roman"/>
                <w:sz w:val="20"/>
                <w:szCs w:val="20"/>
              </w:rPr>
              <w:t xml:space="preserve">с мобильных номеров </w:t>
            </w:r>
            <w:r w:rsidR="00082F2F">
              <w:rPr>
                <w:rFonts w:ascii="Times New Roman" w:hAnsi="Times New Roman" w:cs="Times New Roman"/>
                <w:sz w:val="20"/>
                <w:szCs w:val="20"/>
              </w:rPr>
              <w:t>«Исполнитель»</w:t>
            </w:r>
          </w:p>
        </w:tc>
        <w:tc>
          <w:tcPr>
            <w:tcW w:w="1412" w:type="dxa"/>
          </w:tcPr>
          <w:p w14:paraId="13CEA4BD" w14:textId="3302F658" w:rsidR="009D3D00" w:rsidRPr="00546155" w:rsidRDefault="009D3D00" w:rsidP="0085380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D00" w:rsidRPr="00546155" w14:paraId="5CD3E524" w14:textId="77777777" w:rsidTr="0085380F">
        <w:tc>
          <w:tcPr>
            <w:tcW w:w="8217" w:type="dxa"/>
          </w:tcPr>
          <w:p w14:paraId="0821A309" w14:textId="77777777" w:rsidR="009D3D00" w:rsidRPr="00546155" w:rsidRDefault="009D3D00" w:rsidP="0085380F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546155">
              <w:rPr>
                <w:rFonts w:ascii="Times New Roman" w:hAnsi="Times New Roman" w:cs="Times New Roman"/>
                <w:sz w:val="20"/>
                <w:szCs w:val="20"/>
              </w:rPr>
              <w:t>с остальных номеров России</w:t>
            </w:r>
          </w:p>
        </w:tc>
        <w:tc>
          <w:tcPr>
            <w:tcW w:w="1412" w:type="dxa"/>
          </w:tcPr>
          <w:p w14:paraId="0D7857FB" w14:textId="13B1554E" w:rsidR="009D3D00" w:rsidRPr="00546155" w:rsidRDefault="009D3D00" w:rsidP="0085380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0A6F51" w14:textId="77777777" w:rsidR="009D3D00" w:rsidRPr="00546155" w:rsidRDefault="009D3D00" w:rsidP="009D3D00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720"/>
        </w:tabs>
        <w:rPr>
          <w:rFonts w:ascii="Times New Roman" w:hAnsi="Times New Roman"/>
          <w:b/>
          <w:lang w:val="ru-RU"/>
        </w:rPr>
      </w:pPr>
      <w:r w:rsidRPr="00546155">
        <w:rPr>
          <w:rFonts w:ascii="Times New Roman" w:hAnsi="Times New Roman"/>
          <w:b/>
          <w:lang w:val="ru-RU"/>
        </w:rPr>
        <w:t>4. Перечень принятых документов</w:t>
      </w:r>
    </w:p>
    <w:tbl>
      <w:tblPr>
        <w:tblW w:w="102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7088"/>
      </w:tblGrid>
      <w:tr w:rsidR="009D3D00" w:rsidRPr="00546155" w14:paraId="69BA7F99" w14:textId="77777777" w:rsidTr="00D15739">
        <w:trPr>
          <w:trHeight w:val="406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5D5D14" w14:textId="77777777" w:rsidR="009D3D00" w:rsidRPr="00546155" w:rsidRDefault="009D3D00" w:rsidP="0085380F">
            <w:pPr>
              <w:pStyle w:val="a6"/>
              <w:widowControl w:val="0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0"/>
                <w:tab w:val="left" w:pos="72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546155">
              <w:rPr>
                <w:rFonts w:ascii="Times New Roman" w:hAnsi="Times New Roman"/>
                <w:lang w:val="ru-RU"/>
              </w:rPr>
              <w:t>Тип обслуживания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89C43" w14:textId="77777777" w:rsidR="009D3D00" w:rsidRPr="00546155" w:rsidRDefault="009D3D00" w:rsidP="0085380F">
            <w:pPr>
              <w:pStyle w:val="a6"/>
              <w:widowControl w:val="0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lang w:val="ru-RU"/>
              </w:rPr>
            </w:pPr>
            <w:r w:rsidRPr="00546155">
              <w:rPr>
                <w:rFonts w:ascii="Times New Roman" w:hAnsi="Times New Roman"/>
                <w:lang w:val="ru-RU"/>
              </w:rPr>
              <w:t xml:space="preserve">□ Самостоятельно, через пользовательский </w:t>
            </w:r>
            <w:r w:rsidRPr="00546155">
              <w:rPr>
                <w:rFonts w:ascii="Times New Roman" w:hAnsi="Times New Roman"/>
                <w:lang w:val="en-US"/>
              </w:rPr>
              <w:t>Web</w:t>
            </w:r>
            <w:r w:rsidRPr="00546155">
              <w:rPr>
                <w:rFonts w:ascii="Times New Roman" w:hAnsi="Times New Roman"/>
                <w:lang w:val="ru-RU"/>
              </w:rPr>
              <w:t>-интерфейс</w:t>
            </w:r>
          </w:p>
          <w:p w14:paraId="0E1F8192" w14:textId="388FB558" w:rsidR="009D3D00" w:rsidRPr="00546155" w:rsidRDefault="009D3D00" w:rsidP="0085380F">
            <w:pPr>
              <w:pStyle w:val="a6"/>
              <w:widowControl w:val="0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lang w:val="ru-RU"/>
              </w:rPr>
            </w:pPr>
            <w:r w:rsidRPr="00546155">
              <w:rPr>
                <w:rFonts w:ascii="Times New Roman" w:hAnsi="Times New Roman"/>
                <w:lang w:val="ru-RU"/>
              </w:rPr>
              <w:t xml:space="preserve">□ Сотрудником ответственного подразделения </w:t>
            </w:r>
            <w:r w:rsidR="00082F2F">
              <w:rPr>
                <w:rFonts w:ascii="Times New Roman" w:hAnsi="Times New Roman"/>
                <w:lang w:val="ru-RU"/>
              </w:rPr>
              <w:t>«Исполнитель»</w:t>
            </w:r>
          </w:p>
        </w:tc>
      </w:tr>
      <w:tr w:rsidR="009D3D00" w:rsidRPr="00546155" w14:paraId="25D540D6" w14:textId="77777777" w:rsidTr="00D15739">
        <w:trPr>
          <w:trHeight w:val="392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BE0E50" w14:textId="77777777" w:rsidR="009D3D00" w:rsidRPr="00546155" w:rsidRDefault="009D3D00" w:rsidP="0085380F">
            <w:pPr>
              <w:pStyle w:val="a6"/>
              <w:widowControl w:val="0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0"/>
                <w:tab w:val="left" w:pos="720"/>
              </w:tabs>
              <w:rPr>
                <w:rFonts w:ascii="Times New Roman" w:hAnsi="Times New Roman"/>
                <w:lang w:val="ru-RU"/>
              </w:rPr>
            </w:pPr>
            <w:r w:rsidRPr="00546155">
              <w:rPr>
                <w:rFonts w:ascii="Times New Roman" w:hAnsi="Times New Roman"/>
                <w:lang w:val="ru-RU"/>
              </w:rPr>
              <w:t>Перечень выданных документов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37E4F6" w14:textId="77777777" w:rsidR="009D3D00" w:rsidRPr="00546155" w:rsidRDefault="009D3D00" w:rsidP="0085380F">
            <w:pPr>
              <w:pStyle w:val="a6"/>
              <w:widowControl w:val="0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0"/>
                <w:tab w:val="left" w:pos="720"/>
              </w:tabs>
              <w:rPr>
                <w:rFonts w:ascii="Times New Roman" w:hAnsi="Times New Roman"/>
                <w:lang w:val="ru-RU"/>
              </w:rPr>
            </w:pPr>
            <w:r w:rsidRPr="00546155">
              <w:rPr>
                <w:rFonts w:ascii="Times New Roman" w:hAnsi="Times New Roman"/>
                <w:lang w:val="ru-RU"/>
              </w:rPr>
              <w:t>□ Логин и пароль</w:t>
            </w:r>
          </w:p>
          <w:p w14:paraId="3B57794D" w14:textId="77777777" w:rsidR="009D3D00" w:rsidRPr="00546155" w:rsidRDefault="009D3D00" w:rsidP="0085380F">
            <w:pPr>
              <w:pStyle w:val="a6"/>
              <w:widowControl w:val="0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0"/>
                <w:tab w:val="left" w:pos="720"/>
              </w:tabs>
              <w:rPr>
                <w:rFonts w:ascii="Times New Roman" w:hAnsi="Times New Roman"/>
                <w:lang w:val="ru-RU"/>
              </w:rPr>
            </w:pPr>
            <w:r w:rsidRPr="00546155">
              <w:rPr>
                <w:rFonts w:ascii="Times New Roman" w:hAnsi="Times New Roman"/>
                <w:lang w:val="ru-RU"/>
              </w:rPr>
              <w:t xml:space="preserve">□ Инструкция по управлению Услугой через пользовательский </w:t>
            </w:r>
            <w:r w:rsidRPr="00546155">
              <w:rPr>
                <w:rFonts w:ascii="Times New Roman" w:hAnsi="Times New Roman"/>
                <w:lang w:val="en-US"/>
              </w:rPr>
              <w:t>Web</w:t>
            </w:r>
            <w:r w:rsidRPr="00546155">
              <w:rPr>
                <w:rFonts w:ascii="Times New Roman" w:hAnsi="Times New Roman"/>
                <w:lang w:val="ru-RU"/>
              </w:rPr>
              <w:t>-интерфейс</w:t>
            </w:r>
          </w:p>
        </w:tc>
      </w:tr>
    </w:tbl>
    <w:p w14:paraId="01251E9F" w14:textId="77777777" w:rsidR="009D3D00" w:rsidRPr="00546155" w:rsidRDefault="009D3D00" w:rsidP="00D15739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720"/>
        </w:tabs>
        <w:spacing w:line="216" w:lineRule="auto"/>
        <w:rPr>
          <w:rFonts w:ascii="Times New Roman" w:hAnsi="Times New Roman"/>
          <w:b/>
          <w:lang w:val="ru-RU"/>
        </w:rPr>
      </w:pPr>
      <w:r w:rsidRPr="00546155">
        <w:rPr>
          <w:rFonts w:ascii="Times New Roman" w:hAnsi="Times New Roman"/>
          <w:b/>
          <w:lang w:val="ru-RU"/>
        </w:rPr>
        <w:t>5. Прочее</w:t>
      </w:r>
    </w:p>
    <w:p w14:paraId="08147B2E" w14:textId="0984D113" w:rsidR="009D3D00" w:rsidRPr="00546155" w:rsidRDefault="009D3D00" w:rsidP="00D15739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720"/>
        </w:tabs>
        <w:spacing w:line="216" w:lineRule="auto"/>
        <w:rPr>
          <w:rFonts w:ascii="Times New Roman" w:hAnsi="Times New Roman"/>
          <w:lang w:val="ru-RU"/>
        </w:rPr>
      </w:pPr>
      <w:r w:rsidRPr="00546155">
        <w:rPr>
          <w:rFonts w:ascii="Times New Roman" w:hAnsi="Times New Roman"/>
          <w:b/>
          <w:lang w:val="ru-RU"/>
        </w:rPr>
        <w:t>5.1.</w:t>
      </w:r>
      <w:r w:rsidRPr="00546155">
        <w:rPr>
          <w:rFonts w:ascii="Times New Roman" w:hAnsi="Times New Roman"/>
          <w:lang w:val="ru-RU"/>
        </w:rPr>
        <w:t xml:space="preserve">  Настоящий Заказ определяет подключение интеллектуального номера </w:t>
      </w:r>
      <w:r w:rsidR="00727666">
        <w:rPr>
          <w:rFonts w:ascii="Times New Roman" w:hAnsi="Times New Roman"/>
          <w:lang w:val="ru-RU"/>
        </w:rPr>
        <w:t>_______________</w:t>
      </w:r>
    </w:p>
    <w:p w14:paraId="14C636C8" w14:textId="1B6EB01C" w:rsidR="009D3D00" w:rsidRPr="00546155" w:rsidRDefault="009D3D00" w:rsidP="00D15739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720"/>
        </w:tabs>
        <w:spacing w:line="216" w:lineRule="auto"/>
        <w:jc w:val="both"/>
        <w:rPr>
          <w:rFonts w:ascii="Times New Roman" w:hAnsi="Times New Roman"/>
          <w:lang w:val="ru-RU"/>
        </w:rPr>
      </w:pPr>
      <w:r w:rsidRPr="00546155">
        <w:rPr>
          <w:rFonts w:ascii="Times New Roman" w:hAnsi="Times New Roman"/>
          <w:b/>
          <w:lang w:val="ru-RU"/>
        </w:rPr>
        <w:t>5.2.</w:t>
      </w:r>
      <w:r w:rsidRPr="00546155">
        <w:rPr>
          <w:rFonts w:ascii="Times New Roman" w:hAnsi="Times New Roman"/>
          <w:lang w:val="ru-RU"/>
        </w:rPr>
        <w:t xml:space="preserve"> Стоимость Услуг </w:t>
      </w:r>
      <w:r w:rsidRPr="00727666">
        <w:rPr>
          <w:rFonts w:ascii="Times New Roman" w:hAnsi="Times New Roman"/>
          <w:i/>
          <w:color w:val="FF0000"/>
          <w:u w:val="single"/>
          <w:lang w:val="ru-RU"/>
        </w:rPr>
        <w:t>включает НДС</w:t>
      </w:r>
      <w:r w:rsidR="00727666" w:rsidRPr="00727666">
        <w:rPr>
          <w:rFonts w:ascii="Times New Roman" w:hAnsi="Times New Roman"/>
          <w:i/>
          <w:color w:val="FF0000"/>
          <w:u w:val="single"/>
          <w:lang w:val="ru-RU"/>
        </w:rPr>
        <w:t>/не включает</w:t>
      </w:r>
      <w:r w:rsidRPr="00727666">
        <w:rPr>
          <w:rFonts w:ascii="Times New Roman" w:hAnsi="Times New Roman"/>
          <w:i/>
          <w:color w:val="FF0000"/>
          <w:u w:val="single"/>
          <w:lang w:val="ru-RU"/>
        </w:rPr>
        <w:t xml:space="preserve"> </w:t>
      </w:r>
      <w:r w:rsidR="00727666" w:rsidRPr="00727666">
        <w:rPr>
          <w:rFonts w:ascii="Times New Roman" w:hAnsi="Times New Roman"/>
          <w:i/>
          <w:color w:val="FF0000"/>
          <w:u w:val="single"/>
          <w:lang w:val="ru-RU"/>
        </w:rPr>
        <w:t>НДС</w:t>
      </w:r>
      <w:r w:rsidR="00727666" w:rsidRPr="00727666">
        <w:rPr>
          <w:rFonts w:ascii="Times New Roman" w:hAnsi="Times New Roman"/>
          <w:color w:val="FF0000"/>
          <w:lang w:val="ru-RU"/>
        </w:rPr>
        <w:t xml:space="preserve"> </w:t>
      </w:r>
      <w:r w:rsidRPr="00546155">
        <w:rPr>
          <w:rFonts w:ascii="Times New Roman" w:hAnsi="Times New Roman"/>
          <w:lang w:val="ru-RU"/>
        </w:rPr>
        <w:t>в соответствии с требованиями Налогового кодекса РФ по ставке, действующей в Отчетном периоде.</w:t>
      </w:r>
    </w:p>
    <w:p w14:paraId="133055F0" w14:textId="77777777" w:rsidR="0073048E" w:rsidRPr="00546155" w:rsidRDefault="0073048E" w:rsidP="00C92EEF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spacing w:line="228" w:lineRule="auto"/>
        <w:jc w:val="center"/>
        <w:textAlignment w:val="baseline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46155">
        <w:rPr>
          <w:rFonts w:ascii="Times New Roman" w:hAnsi="Times New Roman" w:cs="Times New Roman"/>
          <w:b/>
          <w:sz w:val="20"/>
          <w:szCs w:val="20"/>
        </w:rPr>
        <w:t>Подписи Сторон</w:t>
      </w:r>
    </w:p>
    <w:p w14:paraId="405D87A8" w14:textId="77777777" w:rsidR="0073048E" w:rsidRPr="00546155" w:rsidRDefault="0073048E" w:rsidP="00C92EEF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spacing w:line="228" w:lineRule="auto"/>
        <w:jc w:val="center"/>
        <w:textAlignment w:val="baseline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73048E" w:rsidRPr="00546155" w14:paraId="51CA7302" w14:textId="77777777" w:rsidTr="0073048E">
        <w:tc>
          <w:tcPr>
            <w:tcW w:w="4395" w:type="dxa"/>
            <w:hideMark/>
          </w:tcPr>
          <w:p w14:paraId="5F2A0159" w14:textId="2FF7EA04" w:rsidR="0073048E" w:rsidRPr="00546155" w:rsidRDefault="00082F2F" w:rsidP="00C92EEF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«ИСПОЛНИТЕЛЬ»</w:t>
            </w:r>
            <w:r w:rsidR="0073048E" w:rsidRPr="005461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727666" w:rsidRPr="00727666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наименование</w:t>
            </w:r>
            <w:r w:rsidR="00F26E0D" w:rsidRPr="00F26E0D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________</w:t>
            </w:r>
          </w:p>
        </w:tc>
        <w:tc>
          <w:tcPr>
            <w:tcW w:w="5386" w:type="dxa"/>
            <w:hideMark/>
          </w:tcPr>
          <w:p w14:paraId="6982963C" w14:textId="77777777" w:rsidR="0073048E" w:rsidRPr="00546155" w:rsidRDefault="0073048E" w:rsidP="00C92EEF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461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КЛИЕНТ:</w:t>
            </w:r>
            <w:r w:rsidRPr="0054615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ФГБОУ ВО «Вятский государственный университет»</w:t>
            </w:r>
          </w:p>
        </w:tc>
      </w:tr>
    </w:tbl>
    <w:p w14:paraId="5EAAED30" w14:textId="77777777" w:rsidR="0073048E" w:rsidRPr="00546155" w:rsidRDefault="0073048E" w:rsidP="00C92EEF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spacing w:line="228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4786"/>
      </w:tblGrid>
      <w:tr w:rsidR="008C157A" w:rsidRPr="00546155" w14:paraId="679F11B5" w14:textId="77777777" w:rsidTr="0073048E">
        <w:tc>
          <w:tcPr>
            <w:tcW w:w="4395" w:type="dxa"/>
          </w:tcPr>
          <w:p w14:paraId="7630E9AD" w14:textId="54DD9A97" w:rsidR="008C157A" w:rsidRPr="008C157A" w:rsidRDefault="00727666" w:rsidP="008C157A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__________________</w:t>
            </w:r>
          </w:p>
          <w:p w14:paraId="4322966B" w14:textId="77777777" w:rsidR="008C157A" w:rsidRPr="00546155" w:rsidRDefault="008C157A" w:rsidP="008C157A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14:paraId="20F1643C" w14:textId="77777777" w:rsidR="008C157A" w:rsidRPr="00546155" w:rsidRDefault="008C157A" w:rsidP="008C157A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46155">
              <w:rPr>
                <w:rFonts w:ascii="Times New Roman" w:hAnsi="Times New Roman" w:cs="Times New Roman"/>
                <w:sz w:val="20"/>
                <w:szCs w:val="20"/>
              </w:rPr>
              <w:t>Ректор</w:t>
            </w:r>
          </w:p>
        </w:tc>
      </w:tr>
      <w:tr w:rsidR="008C157A" w:rsidRPr="00546155" w14:paraId="6156A147" w14:textId="77777777" w:rsidTr="0073048E">
        <w:tc>
          <w:tcPr>
            <w:tcW w:w="4395" w:type="dxa"/>
          </w:tcPr>
          <w:p w14:paraId="7DAD5B66" w14:textId="6D9B9330" w:rsidR="008C157A" w:rsidRPr="008C157A" w:rsidRDefault="008C157A" w:rsidP="008C157A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8C157A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________________________/</w:t>
            </w:r>
            <w:r w:rsidR="00727666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____________</w:t>
            </w:r>
            <w:r w:rsidRPr="008C157A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/</w:t>
            </w:r>
          </w:p>
          <w:p w14:paraId="677708AF" w14:textId="7E9854E2" w:rsidR="008C157A" w:rsidRPr="00546155" w:rsidRDefault="008C157A" w:rsidP="008C157A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C157A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Подпись</w:t>
            </w:r>
          </w:p>
        </w:tc>
        <w:tc>
          <w:tcPr>
            <w:tcW w:w="4786" w:type="dxa"/>
          </w:tcPr>
          <w:p w14:paraId="5C9507A0" w14:textId="77777777" w:rsidR="008C157A" w:rsidRPr="00546155" w:rsidRDefault="008C157A" w:rsidP="008C157A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46155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___________________________/Пугач В.Н / </w:t>
            </w:r>
          </w:p>
          <w:p w14:paraId="5C526E19" w14:textId="77777777" w:rsidR="008C157A" w:rsidRPr="00546155" w:rsidRDefault="008C157A" w:rsidP="008C157A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46155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73048E" w:rsidRPr="00546155" w14:paraId="611327E3" w14:textId="77777777" w:rsidTr="0073048E">
        <w:tc>
          <w:tcPr>
            <w:tcW w:w="4395" w:type="dxa"/>
          </w:tcPr>
          <w:p w14:paraId="537605B8" w14:textId="77777777" w:rsidR="0073048E" w:rsidRPr="00546155" w:rsidRDefault="0073048E" w:rsidP="00C92EEF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14:paraId="71C65761" w14:textId="77777777" w:rsidR="0073048E" w:rsidRPr="00546155" w:rsidRDefault="0073048E" w:rsidP="00C92EEF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48E" w:rsidRPr="00A34767" w14:paraId="0B250D07" w14:textId="77777777" w:rsidTr="0073048E">
        <w:tc>
          <w:tcPr>
            <w:tcW w:w="4395" w:type="dxa"/>
          </w:tcPr>
          <w:p w14:paraId="36EE0ED9" w14:textId="77777777" w:rsidR="0073048E" w:rsidRPr="00A34767" w:rsidRDefault="0073048E" w:rsidP="00C92EEF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476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МП</w:t>
            </w:r>
          </w:p>
        </w:tc>
        <w:tc>
          <w:tcPr>
            <w:tcW w:w="4786" w:type="dxa"/>
          </w:tcPr>
          <w:p w14:paraId="65BC7D70" w14:textId="77777777" w:rsidR="0073048E" w:rsidRPr="00A34767" w:rsidRDefault="0073048E" w:rsidP="00C92EEF">
            <w:pPr>
              <w:tabs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476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МП</w:t>
            </w:r>
          </w:p>
        </w:tc>
      </w:tr>
    </w:tbl>
    <w:p w14:paraId="27718921" w14:textId="77777777" w:rsidR="0073048E" w:rsidRPr="00A34767" w:rsidRDefault="0073048E" w:rsidP="00A34767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720"/>
        </w:tabs>
        <w:jc w:val="both"/>
        <w:rPr>
          <w:rFonts w:ascii="Times New Roman" w:hAnsi="Times New Roman"/>
          <w:sz w:val="21"/>
          <w:szCs w:val="21"/>
          <w:u w:val="single"/>
          <w:lang w:val="ru-RU"/>
        </w:rPr>
      </w:pPr>
    </w:p>
    <w:sectPr w:rsidR="0073048E" w:rsidRPr="00A34767" w:rsidSect="00D15739">
      <w:pgSz w:w="11906" w:h="16838"/>
      <w:pgMar w:top="680" w:right="680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F7BD6"/>
    <w:multiLevelType w:val="multilevel"/>
    <w:tmpl w:val="422AB3D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56"/>
    <w:rsid w:val="000129C8"/>
    <w:rsid w:val="00022EC0"/>
    <w:rsid w:val="000309AF"/>
    <w:rsid w:val="00052496"/>
    <w:rsid w:val="0007417D"/>
    <w:rsid w:val="00082F2F"/>
    <w:rsid w:val="000835C6"/>
    <w:rsid w:val="000954A9"/>
    <w:rsid w:val="000958F6"/>
    <w:rsid w:val="000A5687"/>
    <w:rsid w:val="000D4B04"/>
    <w:rsid w:val="000F074A"/>
    <w:rsid w:val="000F19AB"/>
    <w:rsid w:val="000F7F82"/>
    <w:rsid w:val="0010123A"/>
    <w:rsid w:val="00135CB2"/>
    <w:rsid w:val="00191900"/>
    <w:rsid w:val="001A4DFD"/>
    <w:rsid w:val="001B7B07"/>
    <w:rsid w:val="001C32DC"/>
    <w:rsid w:val="001D481B"/>
    <w:rsid w:val="001E5D02"/>
    <w:rsid w:val="001F6ECB"/>
    <w:rsid w:val="002012FC"/>
    <w:rsid w:val="00214498"/>
    <w:rsid w:val="002514B8"/>
    <w:rsid w:val="002C56B9"/>
    <w:rsid w:val="002D5458"/>
    <w:rsid w:val="002E477E"/>
    <w:rsid w:val="002E6069"/>
    <w:rsid w:val="002E6206"/>
    <w:rsid w:val="002F1DE5"/>
    <w:rsid w:val="00301B96"/>
    <w:rsid w:val="00324A12"/>
    <w:rsid w:val="00371DA2"/>
    <w:rsid w:val="00373B89"/>
    <w:rsid w:val="00382DB9"/>
    <w:rsid w:val="003B6CAE"/>
    <w:rsid w:val="003E7403"/>
    <w:rsid w:val="00412423"/>
    <w:rsid w:val="00423063"/>
    <w:rsid w:val="00425DC1"/>
    <w:rsid w:val="00436B1C"/>
    <w:rsid w:val="004433F9"/>
    <w:rsid w:val="004478C4"/>
    <w:rsid w:val="00447BC6"/>
    <w:rsid w:val="00453458"/>
    <w:rsid w:val="00454656"/>
    <w:rsid w:val="00470FC6"/>
    <w:rsid w:val="00472937"/>
    <w:rsid w:val="004B1175"/>
    <w:rsid w:val="004B5D3E"/>
    <w:rsid w:val="004C00D5"/>
    <w:rsid w:val="004D5321"/>
    <w:rsid w:val="00510983"/>
    <w:rsid w:val="005456AB"/>
    <w:rsid w:val="00546155"/>
    <w:rsid w:val="0056656E"/>
    <w:rsid w:val="00594FBF"/>
    <w:rsid w:val="00596F05"/>
    <w:rsid w:val="005C077B"/>
    <w:rsid w:val="005C1244"/>
    <w:rsid w:val="00610D56"/>
    <w:rsid w:val="00622785"/>
    <w:rsid w:val="006812F9"/>
    <w:rsid w:val="006E363E"/>
    <w:rsid w:val="006E3CBA"/>
    <w:rsid w:val="006F1BAC"/>
    <w:rsid w:val="006F4621"/>
    <w:rsid w:val="00727666"/>
    <w:rsid w:val="0073048E"/>
    <w:rsid w:val="00794B04"/>
    <w:rsid w:val="007B1F2B"/>
    <w:rsid w:val="007E6A66"/>
    <w:rsid w:val="00817B88"/>
    <w:rsid w:val="008369DD"/>
    <w:rsid w:val="00847F83"/>
    <w:rsid w:val="0085380F"/>
    <w:rsid w:val="00881238"/>
    <w:rsid w:val="00897868"/>
    <w:rsid w:val="008A3EA2"/>
    <w:rsid w:val="008C157A"/>
    <w:rsid w:val="008C4649"/>
    <w:rsid w:val="008E08BF"/>
    <w:rsid w:val="008F7AEE"/>
    <w:rsid w:val="009024EE"/>
    <w:rsid w:val="0091225C"/>
    <w:rsid w:val="009178D8"/>
    <w:rsid w:val="009526DF"/>
    <w:rsid w:val="009536DD"/>
    <w:rsid w:val="00953914"/>
    <w:rsid w:val="00963F8E"/>
    <w:rsid w:val="00995857"/>
    <w:rsid w:val="009C4928"/>
    <w:rsid w:val="009D3D00"/>
    <w:rsid w:val="009E3040"/>
    <w:rsid w:val="009E681B"/>
    <w:rsid w:val="00A13CA1"/>
    <w:rsid w:val="00A23A06"/>
    <w:rsid w:val="00A34767"/>
    <w:rsid w:val="00A56A0F"/>
    <w:rsid w:val="00A67F04"/>
    <w:rsid w:val="00AB77B9"/>
    <w:rsid w:val="00AD099C"/>
    <w:rsid w:val="00AE718B"/>
    <w:rsid w:val="00AF0BED"/>
    <w:rsid w:val="00B337FD"/>
    <w:rsid w:val="00B6630B"/>
    <w:rsid w:val="00B734EB"/>
    <w:rsid w:val="00B73A0F"/>
    <w:rsid w:val="00BA6BCF"/>
    <w:rsid w:val="00BB57C0"/>
    <w:rsid w:val="00C0000D"/>
    <w:rsid w:val="00C24DA6"/>
    <w:rsid w:val="00C405CD"/>
    <w:rsid w:val="00C437DC"/>
    <w:rsid w:val="00C47710"/>
    <w:rsid w:val="00C56B7B"/>
    <w:rsid w:val="00C57B26"/>
    <w:rsid w:val="00C607C0"/>
    <w:rsid w:val="00C8664B"/>
    <w:rsid w:val="00C92EEF"/>
    <w:rsid w:val="00C979C6"/>
    <w:rsid w:val="00C97F44"/>
    <w:rsid w:val="00CA0D89"/>
    <w:rsid w:val="00CB7C7C"/>
    <w:rsid w:val="00CC40A1"/>
    <w:rsid w:val="00CF2136"/>
    <w:rsid w:val="00CF4CC3"/>
    <w:rsid w:val="00D0204B"/>
    <w:rsid w:val="00D15739"/>
    <w:rsid w:val="00D37668"/>
    <w:rsid w:val="00D812FB"/>
    <w:rsid w:val="00DA134F"/>
    <w:rsid w:val="00DB2A31"/>
    <w:rsid w:val="00DE5F02"/>
    <w:rsid w:val="00E316E5"/>
    <w:rsid w:val="00E4710B"/>
    <w:rsid w:val="00E71FDF"/>
    <w:rsid w:val="00E76240"/>
    <w:rsid w:val="00E93524"/>
    <w:rsid w:val="00E97EAD"/>
    <w:rsid w:val="00EC0A4C"/>
    <w:rsid w:val="00F26E0D"/>
    <w:rsid w:val="00F4437F"/>
    <w:rsid w:val="00F44A9C"/>
    <w:rsid w:val="00F44E31"/>
    <w:rsid w:val="00F664FC"/>
    <w:rsid w:val="00F7532E"/>
    <w:rsid w:val="00F934CC"/>
    <w:rsid w:val="00FC1249"/>
    <w:rsid w:val="00FE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18B7"/>
  <w15:docId w15:val="{F5CAFDCB-C06D-46FB-9EEE-24C99402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/>
      <w:contextualSpacing/>
    </w:pPr>
  </w:style>
  <w:style w:type="paragraph" w:styleId="6">
    <w:name w:val="heading 6"/>
    <w:basedOn w:val="a"/>
    <w:next w:val="a"/>
    <w:link w:val="60"/>
    <w:unhideWhenUsed/>
    <w:qFormat/>
    <w:rsid w:val="009D3D00"/>
    <w:pPr>
      <w:keepNext/>
      <w:keepLines/>
      <w:overflowPunct w:val="0"/>
      <w:autoSpaceDE w:val="0"/>
      <w:autoSpaceDN w:val="0"/>
      <w:adjustRightInd w:val="0"/>
      <w:spacing w:before="200"/>
      <w:contextualSpacing w:val="0"/>
      <w:jc w:val="left"/>
      <w:textAlignment w:val="baseline"/>
      <w:outlineLvl w:val="5"/>
    </w:pPr>
    <w:rPr>
      <w:rFonts w:ascii="Cambria" w:eastAsia="Times New Roman" w:hAnsi="Cambria" w:cs="Times New Roman"/>
      <w:i/>
      <w:iCs/>
      <w:color w:val="243F6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3CB9"/>
    <w:rPr>
      <w:color w:val="808080"/>
    </w:rPr>
  </w:style>
  <w:style w:type="paragraph" w:customStyle="1" w:styleId="a4">
    <w:name w:val="Абзац с отступом"/>
    <w:basedOn w:val="a"/>
    <w:link w:val="a5"/>
    <w:qFormat/>
    <w:pPr>
      <w:ind w:firstLine="709"/>
    </w:pPr>
  </w:style>
  <w:style w:type="character" w:customStyle="1" w:styleId="a5">
    <w:name w:val="Абзац с отступом знак"/>
    <w:basedOn w:val="a0"/>
    <w:link w:val="a4"/>
    <w:rPr>
      <w:rFonts w:ascii="Arial Narrow" w:hAnsi="Arial Narrow"/>
    </w:rPr>
  </w:style>
  <w:style w:type="character" w:customStyle="1" w:styleId="60">
    <w:name w:val="Заголовок 6 Знак"/>
    <w:basedOn w:val="a0"/>
    <w:link w:val="6"/>
    <w:rsid w:val="009D3D00"/>
    <w:rPr>
      <w:rFonts w:ascii="Cambria" w:eastAsia="Times New Roman" w:hAnsi="Cambria" w:cs="Times New Roman"/>
      <w:i/>
      <w:iCs/>
      <w:color w:val="243F60"/>
      <w:sz w:val="24"/>
      <w:szCs w:val="20"/>
    </w:rPr>
  </w:style>
  <w:style w:type="paragraph" w:styleId="a6">
    <w:name w:val="macro"/>
    <w:link w:val="a7"/>
    <w:rsid w:val="009D3D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Pragmatica" w:eastAsia="Times New Roman" w:hAnsi="Pragmatica" w:cs="Times New Roman"/>
      <w:sz w:val="20"/>
      <w:szCs w:val="20"/>
      <w:lang w:val="en-GB" w:eastAsia="ru-RU"/>
    </w:rPr>
  </w:style>
  <w:style w:type="character" w:customStyle="1" w:styleId="a7">
    <w:name w:val="Текст макроса Знак"/>
    <w:basedOn w:val="a0"/>
    <w:link w:val="a6"/>
    <w:rsid w:val="009D3D00"/>
    <w:rPr>
      <w:rFonts w:ascii="Pragmatica" w:eastAsia="Times New Roman" w:hAnsi="Pragmatica" w:cs="Times New Roman"/>
      <w:sz w:val="20"/>
      <w:szCs w:val="20"/>
      <w:lang w:val="en-GB" w:eastAsia="ru-RU"/>
    </w:rPr>
  </w:style>
  <w:style w:type="paragraph" w:styleId="a8">
    <w:name w:val="List Paragraph"/>
    <w:basedOn w:val="a"/>
    <w:uiPriority w:val="34"/>
    <w:qFormat/>
    <w:rsid w:val="009D3D00"/>
    <w:pPr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TimesET" w:eastAsia="Times New Roman" w:hAnsi="TimesET" w:cs="Times New Roman"/>
      <w:sz w:val="24"/>
      <w:szCs w:val="20"/>
    </w:rPr>
  </w:style>
  <w:style w:type="paragraph" w:customStyle="1" w:styleId="11">
    <w:name w:val="Заголовок 11"/>
    <w:basedOn w:val="a"/>
    <w:next w:val="a"/>
    <w:rsid w:val="009D3D00"/>
    <w:pPr>
      <w:keepNext/>
      <w:contextualSpacing w:val="0"/>
      <w:jc w:val="lef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Договор текст"/>
    <w:basedOn w:val="a"/>
    <w:rsid w:val="009D3D00"/>
    <w:pPr>
      <w:shd w:val="clear" w:color="auto" w:fill="FFFFFF"/>
      <w:spacing w:after="100" w:afterAutospacing="1"/>
      <w:contextualSpacing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9D3D00"/>
    <w:pPr>
      <w:spacing w:after="0"/>
      <w:jc w:val="left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aliases w:val=" Знак,Знак"/>
    <w:basedOn w:val="a"/>
    <w:link w:val="ac"/>
    <w:uiPriority w:val="99"/>
    <w:rsid w:val="00897868"/>
    <w:pPr>
      <w:ind w:firstLine="540"/>
      <w:contextualSpacing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c">
    <w:name w:val="Текст Знак"/>
    <w:aliases w:val=" Знак Знак,Знак Знак"/>
    <w:basedOn w:val="a0"/>
    <w:link w:val="ab"/>
    <w:uiPriority w:val="99"/>
    <w:rsid w:val="0089786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">
    <w:name w:val="Body Text Indent 2"/>
    <w:basedOn w:val="a"/>
    <w:link w:val="20"/>
    <w:rsid w:val="00897868"/>
    <w:pPr>
      <w:overflowPunct w:val="0"/>
      <w:autoSpaceDE w:val="0"/>
      <w:autoSpaceDN w:val="0"/>
      <w:adjustRightInd w:val="0"/>
      <w:spacing w:after="120" w:line="480" w:lineRule="auto"/>
      <w:ind w:left="283"/>
      <w:contextualSpacing w:val="0"/>
      <w:jc w:val="left"/>
      <w:textAlignment w:val="baseline"/>
    </w:pPr>
    <w:rPr>
      <w:rFonts w:ascii="TimesET" w:eastAsia="Times New Roman" w:hAnsi="TimesET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897868"/>
    <w:rPr>
      <w:rFonts w:ascii="TimesET" w:eastAsia="Times New Roman" w:hAnsi="TimesET" w:cs="Times New Roman"/>
      <w:sz w:val="24"/>
      <w:szCs w:val="20"/>
    </w:rPr>
  </w:style>
  <w:style w:type="paragraph" w:styleId="ad">
    <w:name w:val="Body Text"/>
    <w:basedOn w:val="a"/>
    <w:link w:val="ae"/>
    <w:rsid w:val="00897868"/>
    <w:pPr>
      <w:overflowPunct w:val="0"/>
      <w:autoSpaceDE w:val="0"/>
      <w:autoSpaceDN w:val="0"/>
      <w:adjustRightInd w:val="0"/>
      <w:spacing w:after="120"/>
      <w:contextualSpacing w:val="0"/>
      <w:jc w:val="left"/>
      <w:textAlignment w:val="baseline"/>
    </w:pPr>
    <w:rPr>
      <w:rFonts w:ascii="TimesET" w:eastAsia="Times New Roman" w:hAnsi="TimesET" w:cs="Times New Roman"/>
      <w:sz w:val="24"/>
      <w:szCs w:val="20"/>
    </w:rPr>
  </w:style>
  <w:style w:type="character" w:customStyle="1" w:styleId="ae">
    <w:name w:val="Основной текст Знак"/>
    <w:basedOn w:val="a0"/>
    <w:link w:val="ad"/>
    <w:rsid w:val="00897868"/>
    <w:rPr>
      <w:rFonts w:ascii="TimesET" w:eastAsia="Times New Roman" w:hAnsi="TimesET" w:cs="Times New Roman"/>
      <w:sz w:val="24"/>
      <w:szCs w:val="20"/>
    </w:rPr>
  </w:style>
  <w:style w:type="character" w:styleId="af">
    <w:name w:val="Hyperlink"/>
    <w:basedOn w:val="a0"/>
    <w:uiPriority w:val="99"/>
    <w:unhideWhenUsed/>
    <w:rsid w:val="000958F6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C405C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05CD"/>
    <w:rPr>
      <w:rFonts w:ascii="Segoe UI" w:hAnsi="Segoe UI" w:cs="Segoe UI"/>
      <w:sz w:val="18"/>
      <w:szCs w:val="18"/>
    </w:rPr>
  </w:style>
  <w:style w:type="paragraph" w:customStyle="1" w:styleId="FR2">
    <w:name w:val="FR2"/>
    <w:rsid w:val="00436B1C"/>
    <w:pPr>
      <w:widowControl w:val="0"/>
      <w:suppressAutoHyphens/>
      <w:autoSpaceDE w:val="0"/>
      <w:spacing w:before="180" w:after="0"/>
      <w:jc w:val="center"/>
    </w:pPr>
    <w:rPr>
      <w:rFonts w:eastAsia="Arial" w:cs="Times New Roman"/>
      <w:sz w:val="32"/>
      <w:szCs w:val="32"/>
      <w:lang w:eastAsia="ar-SA"/>
    </w:rPr>
  </w:style>
  <w:style w:type="paragraph" w:customStyle="1" w:styleId="31">
    <w:name w:val="Основной текст с отступом 31"/>
    <w:basedOn w:val="a"/>
    <w:rsid w:val="00A13CA1"/>
    <w:pPr>
      <w:suppressAutoHyphens/>
      <w:ind w:firstLine="11624"/>
      <w:contextualSpacing w:val="0"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F4437F"/>
    <w:pPr>
      <w:suppressAutoHyphens/>
      <w:autoSpaceDE w:val="0"/>
      <w:spacing w:after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4437F"/>
    <w:rPr>
      <w:rFonts w:ascii="Arial" w:eastAsia="Arial" w:hAnsi="Arial" w:cs="Arial"/>
      <w:sz w:val="20"/>
      <w:szCs w:val="20"/>
      <w:lang w:eastAsia="ar-SA"/>
    </w:rPr>
  </w:style>
  <w:style w:type="character" w:styleId="af2">
    <w:name w:val="annotation reference"/>
    <w:basedOn w:val="a0"/>
    <w:uiPriority w:val="99"/>
    <w:semiHidden/>
    <w:unhideWhenUsed/>
    <w:rsid w:val="00F7532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7532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753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753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7532E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F7532E"/>
    <w:pPr>
      <w:spacing w:after="0"/>
      <w:jc w:val="left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C47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___________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ffice@ria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j_novikov@vyatsu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info@vyatsu.ru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megafon.ru/" TargetMode="External"/><Relationship Id="rId10" Type="http://schemas.openxmlformats.org/officeDocument/2006/relationships/hyperlink" Target="http://www.megafon.r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o@vyat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s xmlns="9461B509-A22A-42BA-A27E-E824C9B81BCD">
      <Value>1517</Value>
    </Articles>
    <SecurityTemplate xmlns="9461B509-A22A-42BA-A27E-E824C9B81BCD">false</SecurityTemplate>
    <AllCats xmlns="9461B509-A22A-42BA-A27E-E824C9B81BCD">false</AllCats>
    <TemplateState xmlns="9461B509-A22A-42BA-A27E-E824C9B81BCD">Актуальный</TemplateState>
    <Services xmlns="9461B509-A22A-42BA-A27E-E824C9B81BCD"/>
    <ArticleIDs xmlns="9461B509-A22A-42BA-A27E-E824C9B81BCD">1517</ArticleIDs>
    <AllGroupAccounts xmlns="9461B509-A22A-42BA-A27E-E824C9B81BCD">false</AllGroupAccounts>
    <TemplateLinkedUID xmlns="9461B509-A22A-42BA-A27E-E824C9B81BCD">93495980-ca5b-47ca-b37b-3d9ebb64e689</TemplateLinkedUID>
    <TemplateUID xmlns="9461B509-A22A-42BA-A27E-E824C9B81BCD">93495980-ca5b-47ca-b37b-3d9ebb64e689</TemplateUID>
    <GroupAccounts xmlns="9461B509-A22A-42BA-A27E-E824C9B81BCD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договора" ma:contentTypeID="0x0101000B6505029B93445FBEFD3544C0940BAB0054F8005DEC8B0C41950750940A3E4D74" ma:contentTypeVersion="0" ma:contentTypeDescription="" ma:contentTypeScope="" ma:versionID="3da64bdffe40225bb6003973a89f5920">
  <xsd:schema xmlns:xsd="http://www.w3.org/2001/XMLSchema" xmlns:xs="http://www.w3.org/2001/XMLSchema" xmlns:p="http://schemas.microsoft.com/office/2006/metadata/properties" xmlns:ns2="9461B509-A22A-42BA-A27E-E824C9B81BCD" targetNamespace="http://schemas.microsoft.com/office/2006/metadata/properties" ma:root="true" ma:fieldsID="c2104bfc6e8f61e678a455457844a6c7" ns2:_="">
    <xsd:import namespace="9461B509-A22A-42BA-A27E-E824C9B81BCD"/>
    <xsd:element name="properties">
      <xsd:complexType>
        <xsd:sequence>
          <xsd:element name="documentManagement">
            <xsd:complexType>
              <xsd:all>
                <xsd:element ref="ns2:Articles" minOccurs="0"/>
                <xsd:element ref="ns2:SecurityTemplate" minOccurs="0"/>
                <xsd:element ref="ns2:TemplateUID" minOccurs="0"/>
                <xsd:element ref="ns2:TemplateLinkedUID" minOccurs="0"/>
                <xsd:element ref="ns2:AllGroupAccounts" minOccurs="0"/>
                <xsd:element ref="ns2:GroupAccounts" minOccurs="0"/>
                <xsd:element ref="ns2:AllCats" minOccurs="0"/>
                <xsd:element ref="ns2:Services" minOccurs="0"/>
                <xsd:element ref="ns2:TemplateState" minOccurs="0"/>
                <xsd:element ref="ns2:ArticleI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1B509-A22A-42BA-A27E-E824C9B81BCD" elementFormDefault="qualified">
    <xsd:import namespace="http://schemas.microsoft.com/office/2006/documentManagement/types"/>
    <xsd:import namespace="http://schemas.microsoft.com/office/infopath/2007/PartnerControls"/>
    <xsd:element name="Articles" ma:index="8" nillable="true" ma:displayName="Статьи" ma:description="" ma:list="{321D2F95-F091-4993-B541-0640E004D130}" ma:internalName="Articl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Template" ma:index="9" nillable="true" ma:displayName="Защищенный шаблон" ma:default="0" ma:internalName="SecurityTemplate">
      <xsd:simpleType>
        <xsd:restriction base="dms:Boolean"/>
      </xsd:simpleType>
    </xsd:element>
    <xsd:element name="TemplateUID" ma:index="10" nillable="true" ma:displayName="Идентификатор шаблона" ma:indexed="true" ma:internalName="TemplateUID" ma:readOnly="true">
      <xsd:simpleType>
        <xsd:restriction base="dms:Unknown"/>
      </xsd:simpleType>
    </xsd:element>
    <xsd:element name="TemplateLinkedUID" ma:index="11" nillable="true" ma:displayName="Идентификатор связи шаблонов" ma:internalName="TemplateLinkedUID" ma:readOnly="true">
      <xsd:simpleType>
        <xsd:restriction base="dms:Unknown"/>
      </xsd:simpleType>
    </xsd:element>
    <xsd:element name="AllGroupAccounts" ma:index="12" nillable="true" ma:displayName="Все ФС" ma:default="0" ma:internalName="AllGroupAccounts">
      <xsd:simpleType>
        <xsd:restriction base="dms:Boolean"/>
      </xsd:simpleType>
    </xsd:element>
    <xsd:element name="GroupAccounts" ma:index="13" nillable="true" ma:displayName="Функциональные сферы" ma:description="" ma:list="{3753a18c-d55d-4996-b2b9-3b40db621116}" ma:internalName="GroupAccounts" ma:showField="GroupAccountName" ma:web="{e01b9603-9ecd-4a58-8559-7d8a61542f2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Cats" ma:index="14" nillable="true" ma:displayName="Все услуги" ma:default="0" ma:internalName="AllCats">
      <xsd:simpleType>
        <xsd:restriction base="dms:Boolean"/>
      </xsd:simpleType>
    </xsd:element>
    <xsd:element name="Services" ma:index="15" nillable="true" ma:displayName="Список услуг" ma:description="" ma:list="{de8cdee1-30d4-483a-bc7f-6d44b7952a26}" ma:internalName="Services" ma:showField="ServiceName" ma:web="{e01b9603-9ecd-4a58-8559-7d8a61542f2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e" ma:index="16" nillable="true" ma:displayName="Статус шаблона" ma:default="Актуальный" ma:internalName="TemplateState">
      <xsd:simpleType>
        <xsd:restriction base="dms:Choice">
          <xsd:enumeration value="Черновик"/>
          <xsd:enumeration value="Актуальный"/>
          <xsd:enumeration value="Устарел"/>
        </xsd:restriction>
      </xsd:simpleType>
    </xsd:element>
    <xsd:element name="ArticleIDs" ma:index="17" nillable="true" ma:displayName="ArticleIDs" ma:internalName="ArticleID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7" ma:displayName="Название шаблон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_layouts/15/Megafon.MegaContract.Portal/SAP/TemplateEditor.aspx?Mode=Display</Display>
  <Edit>_layouts/15/Megafon.MegaContract.Portal/SAP/TemplateEditor.aspx?Mode=Edit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2C7C3-2EA4-41F3-818B-0516009A3B06}">
  <ds:schemaRefs>
    <ds:schemaRef ds:uri="http://schemas.microsoft.com/office/2006/metadata/properties"/>
    <ds:schemaRef ds:uri="http://schemas.microsoft.com/office/infopath/2007/PartnerControls"/>
    <ds:schemaRef ds:uri="9461B509-A22A-42BA-A27E-E824C9B81BCD"/>
  </ds:schemaRefs>
</ds:datastoreItem>
</file>

<file path=customXml/itemProps2.xml><?xml version="1.0" encoding="utf-8"?>
<ds:datastoreItem xmlns:ds="http://schemas.openxmlformats.org/officeDocument/2006/customXml" ds:itemID="{3AFB08C8-0D29-4BE8-AFCF-5A1C48B67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1B509-A22A-42BA-A27E-E824C9B81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173A5E-7B9F-4DE2-857C-67D7AF72A4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350F44-BE14-4622-B36E-7B8268159BFA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92FA898F-6274-4009-AE58-7544D9EF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7791</Words>
  <Characters>44412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Типового Договор 223-ФЗ на фиксированные услуги связи_ред. 27.11.2019  </vt:lpstr>
    </vt:vector>
  </TitlesOfParts>
  <Company>ПАО "МегаФон"</Company>
  <LinksUpToDate>false</LinksUpToDate>
  <CharactersWithSpaces>52099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Типового Договор 223-ФЗ на фиксированные услуги связи_ред. 27.11.2019  </dc:title>
  <dc:creator>Ivanov Pavel (Ural)</dc:creator>
  <cp:lastModifiedBy>Заева Анна Михайловна</cp:lastModifiedBy>
  <cp:revision>2</cp:revision>
  <cp:lastPrinted>2023-05-03T09:37:00Z</cp:lastPrinted>
  <dcterms:created xsi:type="dcterms:W3CDTF">2026-06-24T11:16:00Z</dcterms:created>
  <dcterms:modified xsi:type="dcterms:W3CDTF">2026-06-24T11:16:00Z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0x0101000B6505029B93445FBEFD3544C0940BAB0054F8005DEC8B0C41950750940A3E4D74</vt:lpwstr>
  </property>
  <property fmtid="{D5CDD505-2E9C-101B-9397-08002B2CF9AE}" pid="3" name="TemplateUID">
    <vt:lpwstr>93495980-ca5b-47ca-b37b-3d9ebb64e689</vt:lpwstr>
  </property>
</Properties>
</file>