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604" w:rsidRPr="006F58E0" w:rsidRDefault="00296604" w:rsidP="00296604">
      <w:pPr>
        <w:pStyle w:val="a5"/>
        <w:widowControl w:val="0"/>
        <w:jc w:val="center"/>
        <w:rPr>
          <w:b/>
          <w:sz w:val="26"/>
          <w:szCs w:val="26"/>
        </w:rPr>
      </w:pPr>
      <w:r w:rsidRPr="006F58E0">
        <w:rPr>
          <w:b/>
          <w:sz w:val="26"/>
          <w:szCs w:val="26"/>
        </w:rPr>
        <w:t>Государственный контракт №</w:t>
      </w:r>
      <w:r w:rsidR="009253D8">
        <w:rPr>
          <w:b/>
          <w:sz w:val="26"/>
          <w:szCs w:val="26"/>
        </w:rPr>
        <w:t xml:space="preserve"> </w:t>
      </w:r>
    </w:p>
    <w:p w:rsidR="00296604" w:rsidRDefault="00296604" w:rsidP="00296604">
      <w:pPr>
        <w:ind w:right="624"/>
        <w:rPr>
          <w:i/>
          <w:sz w:val="22"/>
          <w:szCs w:val="22"/>
        </w:rPr>
      </w:pPr>
    </w:p>
    <w:p w:rsidR="00296604" w:rsidRPr="004A1F1A" w:rsidRDefault="00296604" w:rsidP="00A407A9">
      <w:pPr>
        <w:ind w:right="-1"/>
        <w:jc w:val="center"/>
        <w:rPr>
          <w:b/>
          <w:bCs/>
          <w:sz w:val="24"/>
          <w:szCs w:val="24"/>
        </w:rPr>
      </w:pPr>
      <w:r w:rsidRPr="006F58E0">
        <w:rPr>
          <w:b/>
          <w:bCs/>
          <w:sz w:val="24"/>
          <w:szCs w:val="24"/>
        </w:rPr>
        <w:t>г. Н. Новгород</w:t>
      </w:r>
      <w:r w:rsidRPr="004A1F1A">
        <w:rPr>
          <w:b/>
          <w:bCs/>
          <w:sz w:val="24"/>
          <w:szCs w:val="24"/>
        </w:rPr>
        <w:t xml:space="preserve">                </w:t>
      </w:r>
      <w:r w:rsidR="00A407A9">
        <w:rPr>
          <w:b/>
          <w:bCs/>
          <w:sz w:val="24"/>
          <w:szCs w:val="24"/>
        </w:rPr>
        <w:t xml:space="preserve">  </w:t>
      </w:r>
      <w:r w:rsidRPr="004A1F1A">
        <w:rPr>
          <w:b/>
          <w:bCs/>
          <w:sz w:val="24"/>
          <w:szCs w:val="24"/>
        </w:rPr>
        <w:t xml:space="preserve">         </w:t>
      </w:r>
      <w:r>
        <w:rPr>
          <w:b/>
          <w:bCs/>
          <w:sz w:val="24"/>
          <w:szCs w:val="24"/>
        </w:rPr>
        <w:t xml:space="preserve">                             </w:t>
      </w:r>
      <w:r w:rsidR="008348A6">
        <w:rPr>
          <w:b/>
          <w:bCs/>
          <w:sz w:val="24"/>
          <w:szCs w:val="24"/>
        </w:rPr>
        <w:t xml:space="preserve">     </w:t>
      </w:r>
      <w:r>
        <w:rPr>
          <w:b/>
          <w:bCs/>
          <w:sz w:val="24"/>
          <w:szCs w:val="24"/>
        </w:rPr>
        <w:t xml:space="preserve">             </w:t>
      </w:r>
      <w:r w:rsidR="009253D8">
        <w:rPr>
          <w:b/>
          <w:bCs/>
          <w:sz w:val="24"/>
          <w:szCs w:val="24"/>
        </w:rPr>
        <w:t xml:space="preserve">         </w:t>
      </w:r>
      <w:r w:rsidR="00AB1103">
        <w:rPr>
          <w:b/>
          <w:bCs/>
          <w:sz w:val="24"/>
          <w:szCs w:val="24"/>
        </w:rPr>
        <w:t xml:space="preserve">                </w:t>
      </w:r>
      <w:r>
        <w:rPr>
          <w:b/>
          <w:bCs/>
          <w:sz w:val="24"/>
          <w:szCs w:val="24"/>
        </w:rPr>
        <w:t xml:space="preserve"> </w:t>
      </w:r>
      <w:r w:rsidRPr="004A1F1A">
        <w:rPr>
          <w:b/>
          <w:bCs/>
          <w:sz w:val="24"/>
          <w:szCs w:val="24"/>
        </w:rPr>
        <w:t>«</w:t>
      </w:r>
      <w:r w:rsidR="00AE4F36">
        <w:rPr>
          <w:b/>
          <w:bCs/>
          <w:sz w:val="24"/>
          <w:szCs w:val="24"/>
        </w:rPr>
        <w:t>___</w:t>
      </w:r>
      <w:r w:rsidRPr="004A1F1A">
        <w:rPr>
          <w:b/>
          <w:bCs/>
          <w:sz w:val="24"/>
          <w:szCs w:val="24"/>
        </w:rPr>
        <w:t>»</w:t>
      </w:r>
      <w:r w:rsidR="003214D2">
        <w:rPr>
          <w:b/>
          <w:bCs/>
          <w:sz w:val="24"/>
          <w:szCs w:val="24"/>
        </w:rPr>
        <w:t xml:space="preserve"> </w:t>
      </w:r>
      <w:r w:rsidR="00AB1103">
        <w:rPr>
          <w:b/>
          <w:bCs/>
          <w:sz w:val="24"/>
          <w:szCs w:val="24"/>
        </w:rPr>
        <w:t>__________</w:t>
      </w:r>
      <w:r w:rsidR="003214D2">
        <w:rPr>
          <w:b/>
          <w:bCs/>
          <w:sz w:val="24"/>
          <w:szCs w:val="24"/>
        </w:rPr>
        <w:t xml:space="preserve"> </w:t>
      </w:r>
      <w:r w:rsidR="00AE4F36">
        <w:rPr>
          <w:b/>
          <w:bCs/>
          <w:sz w:val="24"/>
          <w:szCs w:val="24"/>
        </w:rPr>
        <w:t>202</w:t>
      </w:r>
      <w:r w:rsidR="00AC7D7C">
        <w:rPr>
          <w:b/>
          <w:bCs/>
          <w:sz w:val="24"/>
          <w:szCs w:val="24"/>
        </w:rPr>
        <w:t>6</w:t>
      </w:r>
      <w:r>
        <w:rPr>
          <w:b/>
          <w:bCs/>
          <w:sz w:val="24"/>
          <w:szCs w:val="24"/>
        </w:rPr>
        <w:t xml:space="preserve"> г.</w:t>
      </w:r>
    </w:p>
    <w:p w:rsidR="00296604" w:rsidRPr="004A1F1A" w:rsidRDefault="00296604" w:rsidP="00175802">
      <w:pPr>
        <w:ind w:right="624"/>
        <w:jc w:val="both"/>
        <w:rPr>
          <w:sz w:val="24"/>
          <w:szCs w:val="24"/>
        </w:rPr>
      </w:pPr>
    </w:p>
    <w:p w:rsidR="00296604" w:rsidRPr="004A1F1A" w:rsidRDefault="00296604" w:rsidP="00EB5B33">
      <w:pPr>
        <w:ind w:right="-1"/>
        <w:jc w:val="both"/>
        <w:rPr>
          <w:sz w:val="24"/>
          <w:szCs w:val="24"/>
        </w:rPr>
      </w:pPr>
      <w:r w:rsidRPr="004A1F1A">
        <w:rPr>
          <w:sz w:val="24"/>
          <w:szCs w:val="24"/>
        </w:rPr>
        <w:t xml:space="preserve">Управление Федеральной налоговой службы по Нижегородской области (УФНС России по Нижегородской области), именуемое в дальнейшем </w:t>
      </w:r>
      <w:r w:rsidRPr="004A1F1A">
        <w:rPr>
          <w:b/>
          <w:sz w:val="24"/>
          <w:szCs w:val="24"/>
        </w:rPr>
        <w:t>«Заказчик»,</w:t>
      </w:r>
      <w:r w:rsidRPr="004A1F1A">
        <w:rPr>
          <w:sz w:val="24"/>
          <w:szCs w:val="24"/>
        </w:rPr>
        <w:t xml:space="preserve"> </w:t>
      </w:r>
      <w:r w:rsidR="009253D8" w:rsidRPr="009253D8">
        <w:rPr>
          <w:sz w:val="24"/>
          <w:szCs w:val="24"/>
        </w:rPr>
        <w:t>в лице заместителя руководителя</w:t>
      </w:r>
      <w:r w:rsidR="00AE4F36">
        <w:rPr>
          <w:sz w:val="24"/>
          <w:szCs w:val="24"/>
        </w:rPr>
        <w:t>______________</w:t>
      </w:r>
      <w:r w:rsidR="009253D8" w:rsidRPr="009253D8">
        <w:rPr>
          <w:sz w:val="24"/>
          <w:szCs w:val="24"/>
        </w:rPr>
        <w:t xml:space="preserve">, действующего на основании доверенности от </w:t>
      </w:r>
      <w:r w:rsidR="00AE4F36">
        <w:rPr>
          <w:sz w:val="24"/>
          <w:szCs w:val="24"/>
        </w:rPr>
        <w:t>________________________</w:t>
      </w:r>
      <w:r w:rsidR="009253D8">
        <w:rPr>
          <w:sz w:val="24"/>
          <w:szCs w:val="24"/>
        </w:rPr>
        <w:t xml:space="preserve"> и</w:t>
      </w:r>
      <w:r w:rsidR="009253D8" w:rsidRPr="009253D8">
        <w:rPr>
          <w:sz w:val="24"/>
          <w:szCs w:val="24"/>
        </w:rPr>
        <w:t xml:space="preserve"> от имени Российской Федерации с одной стороны</w:t>
      </w:r>
      <w:r>
        <w:rPr>
          <w:rFonts w:eastAsia="Liberation Serif"/>
          <w:sz w:val="22"/>
          <w:szCs w:val="22"/>
        </w:rPr>
        <w:t>,</w:t>
      </w:r>
      <w:r w:rsidRPr="006F58E0">
        <w:rPr>
          <w:rFonts w:eastAsia="Liberation Serif"/>
          <w:sz w:val="22"/>
          <w:szCs w:val="22"/>
        </w:rPr>
        <w:t xml:space="preserve"> </w:t>
      </w:r>
      <w:r w:rsidRPr="006F58E0">
        <w:rPr>
          <w:sz w:val="24"/>
          <w:szCs w:val="24"/>
        </w:rPr>
        <w:t>и</w:t>
      </w:r>
      <w:r w:rsidR="00AE4F36">
        <w:rPr>
          <w:sz w:val="24"/>
          <w:szCs w:val="24"/>
        </w:rPr>
        <w:t>____________________</w:t>
      </w:r>
      <w:r w:rsidRPr="004A1F1A">
        <w:rPr>
          <w:sz w:val="24"/>
          <w:szCs w:val="24"/>
        </w:rPr>
        <w:t xml:space="preserve">, именуемое в дальнейшем </w:t>
      </w:r>
      <w:r w:rsidRPr="004A1F1A">
        <w:rPr>
          <w:b/>
          <w:sz w:val="24"/>
          <w:szCs w:val="24"/>
        </w:rPr>
        <w:t>«Поставщик</w:t>
      </w:r>
      <w:r w:rsidRPr="004A1F1A">
        <w:rPr>
          <w:sz w:val="24"/>
          <w:szCs w:val="24"/>
        </w:rPr>
        <w:t xml:space="preserve">», </w:t>
      </w:r>
      <w:r w:rsidR="009253D8" w:rsidRPr="009253D8">
        <w:rPr>
          <w:sz w:val="24"/>
          <w:szCs w:val="24"/>
        </w:rPr>
        <w:t>в лице</w:t>
      </w:r>
      <w:r w:rsidR="00AE4F36">
        <w:rPr>
          <w:sz w:val="24"/>
          <w:szCs w:val="24"/>
        </w:rPr>
        <w:t>______________________</w:t>
      </w:r>
      <w:r w:rsidR="009253D8" w:rsidRPr="009253D8">
        <w:rPr>
          <w:sz w:val="24"/>
          <w:szCs w:val="24"/>
        </w:rPr>
        <w:t>, действующего на основании</w:t>
      </w:r>
      <w:r w:rsidR="00AE4F36">
        <w:rPr>
          <w:sz w:val="24"/>
          <w:szCs w:val="24"/>
        </w:rPr>
        <w:t>________________</w:t>
      </w:r>
      <w:r w:rsidR="009253D8" w:rsidRPr="009253D8">
        <w:rPr>
          <w:sz w:val="24"/>
          <w:szCs w:val="24"/>
        </w:rPr>
        <w:t>,</w:t>
      </w:r>
      <w:r w:rsidRPr="004A1F1A">
        <w:rPr>
          <w:sz w:val="24"/>
          <w:szCs w:val="24"/>
        </w:rPr>
        <w:t xml:space="preserve"> с другой стороны, совместно именуемыми в дальнейшем «Стороны», </w:t>
      </w:r>
      <w:r w:rsidR="00175802">
        <w:rPr>
          <w:color w:val="000000"/>
          <w:sz w:val="24"/>
          <w:szCs w:val="24"/>
        </w:rPr>
        <w:t>на основании п.4 ч.1 ст. 93 Закона о контрактной системе 44-ФЗ</w:t>
      </w:r>
      <w:r w:rsidRPr="008E67B6">
        <w:rPr>
          <w:sz w:val="24"/>
          <w:szCs w:val="24"/>
        </w:rPr>
        <w:t>,</w:t>
      </w:r>
      <w:r w:rsidRPr="004A1F1A">
        <w:rPr>
          <w:sz w:val="24"/>
          <w:szCs w:val="24"/>
        </w:rPr>
        <w:t xml:space="preserve"> заключили настоящий государственный контракт, в дальнейшем (Контракт), о нижеследующем: </w:t>
      </w:r>
    </w:p>
    <w:p w:rsidR="00296604" w:rsidRPr="004A1F1A" w:rsidRDefault="00296604" w:rsidP="00EB5B33">
      <w:pPr>
        <w:ind w:right="-1"/>
        <w:jc w:val="center"/>
        <w:rPr>
          <w:b/>
          <w:bCs/>
          <w:sz w:val="24"/>
          <w:szCs w:val="24"/>
        </w:rPr>
      </w:pPr>
      <w:r w:rsidRPr="004A1F1A">
        <w:rPr>
          <w:b/>
          <w:bCs/>
          <w:sz w:val="24"/>
          <w:szCs w:val="24"/>
        </w:rPr>
        <w:t>1</w:t>
      </w:r>
      <w:r w:rsidRPr="004A1F1A">
        <w:rPr>
          <w:sz w:val="24"/>
          <w:szCs w:val="24"/>
        </w:rPr>
        <w:t xml:space="preserve">. </w:t>
      </w:r>
      <w:r w:rsidRPr="004A1F1A">
        <w:rPr>
          <w:b/>
          <w:bCs/>
          <w:sz w:val="24"/>
          <w:szCs w:val="24"/>
        </w:rPr>
        <w:t>ПРЕДМЕТ КОНТРАКТА</w:t>
      </w:r>
    </w:p>
    <w:p w:rsidR="003633CD" w:rsidRDefault="00296604" w:rsidP="00EB5B33">
      <w:pPr>
        <w:ind w:right="-1"/>
        <w:jc w:val="both"/>
        <w:rPr>
          <w:bCs/>
          <w:sz w:val="24"/>
          <w:szCs w:val="24"/>
        </w:rPr>
      </w:pPr>
      <w:r w:rsidRPr="004A1F1A">
        <w:rPr>
          <w:bCs/>
          <w:sz w:val="24"/>
          <w:szCs w:val="24"/>
        </w:rPr>
        <w:t>1.1. Предметом контракта является</w:t>
      </w:r>
      <w:r w:rsidRPr="00266720">
        <w:rPr>
          <w:bCs/>
          <w:sz w:val="28"/>
          <w:szCs w:val="28"/>
        </w:rPr>
        <w:t xml:space="preserve"> </w:t>
      </w:r>
      <w:r w:rsidRPr="00266720">
        <w:rPr>
          <w:bCs/>
          <w:sz w:val="24"/>
          <w:szCs w:val="24"/>
        </w:rPr>
        <w:t>приобретение</w:t>
      </w:r>
      <w:r w:rsidR="003633CD">
        <w:rPr>
          <w:bCs/>
          <w:sz w:val="24"/>
          <w:szCs w:val="24"/>
        </w:rPr>
        <w:t xml:space="preserve">  </w:t>
      </w:r>
      <w:r w:rsidR="00E10DE5">
        <w:rPr>
          <w:bCs/>
          <w:sz w:val="24"/>
          <w:szCs w:val="24"/>
        </w:rPr>
        <w:t>материальных запасов</w:t>
      </w:r>
      <w:r w:rsidR="003633CD">
        <w:rPr>
          <w:bCs/>
          <w:sz w:val="24"/>
          <w:szCs w:val="24"/>
        </w:rPr>
        <w:t xml:space="preserve">. </w:t>
      </w:r>
    </w:p>
    <w:p w:rsidR="00296604" w:rsidRPr="004A1F1A" w:rsidRDefault="00296604" w:rsidP="00EB5B33">
      <w:pPr>
        <w:ind w:right="-1"/>
        <w:jc w:val="both"/>
        <w:rPr>
          <w:b/>
          <w:bCs/>
          <w:sz w:val="24"/>
          <w:szCs w:val="24"/>
        </w:rPr>
      </w:pPr>
      <w:r w:rsidRPr="004A1F1A">
        <w:rPr>
          <w:sz w:val="24"/>
          <w:szCs w:val="24"/>
        </w:rPr>
        <w:t>1.2. Поставщик обязуется осуществ</w:t>
      </w:r>
      <w:r w:rsidR="008348A6">
        <w:rPr>
          <w:sz w:val="24"/>
          <w:szCs w:val="24"/>
        </w:rPr>
        <w:t>ит</w:t>
      </w:r>
      <w:r w:rsidRPr="004A1F1A">
        <w:rPr>
          <w:sz w:val="24"/>
          <w:szCs w:val="24"/>
        </w:rPr>
        <w:t xml:space="preserve">ь </w:t>
      </w:r>
      <w:r w:rsidR="009C5E5C">
        <w:rPr>
          <w:bCs/>
          <w:sz w:val="24"/>
          <w:szCs w:val="24"/>
        </w:rPr>
        <w:t>Заказчик</w:t>
      </w:r>
      <w:r w:rsidR="00CE0E40" w:rsidRPr="004A1F1A">
        <w:rPr>
          <w:sz w:val="24"/>
          <w:szCs w:val="24"/>
        </w:rPr>
        <w:t xml:space="preserve"> </w:t>
      </w:r>
      <w:r w:rsidR="00CE364A">
        <w:rPr>
          <w:sz w:val="24"/>
          <w:szCs w:val="24"/>
        </w:rPr>
        <w:t>плакатов</w:t>
      </w:r>
      <w:r w:rsidR="009C5E5C" w:rsidRPr="00266720">
        <w:rPr>
          <w:bCs/>
          <w:sz w:val="24"/>
          <w:szCs w:val="24"/>
        </w:rPr>
        <w:t xml:space="preserve"> </w:t>
      </w:r>
      <w:r w:rsidRPr="004A1F1A">
        <w:rPr>
          <w:sz w:val="24"/>
          <w:szCs w:val="24"/>
        </w:rPr>
        <w:t>(</w:t>
      </w:r>
      <w:r w:rsidR="00CE0E40">
        <w:rPr>
          <w:sz w:val="24"/>
          <w:szCs w:val="24"/>
        </w:rPr>
        <w:t xml:space="preserve">далее - </w:t>
      </w:r>
      <w:r w:rsidRPr="004A1F1A">
        <w:rPr>
          <w:sz w:val="24"/>
          <w:szCs w:val="24"/>
        </w:rPr>
        <w:t>Товар)</w:t>
      </w:r>
      <w:r>
        <w:rPr>
          <w:sz w:val="24"/>
          <w:szCs w:val="24"/>
        </w:rPr>
        <w:t xml:space="preserve"> </w:t>
      </w:r>
      <w:r w:rsidRPr="004A1F1A">
        <w:rPr>
          <w:sz w:val="24"/>
          <w:szCs w:val="24"/>
        </w:rPr>
        <w:t>в порядке и на условиях, согласно Приложени</w:t>
      </w:r>
      <w:r>
        <w:rPr>
          <w:sz w:val="24"/>
          <w:szCs w:val="24"/>
        </w:rPr>
        <w:t>ю</w:t>
      </w:r>
      <w:r w:rsidRPr="004A1F1A">
        <w:rPr>
          <w:sz w:val="24"/>
          <w:szCs w:val="24"/>
        </w:rPr>
        <w:t xml:space="preserve"> №1</w:t>
      </w:r>
      <w:r>
        <w:rPr>
          <w:sz w:val="24"/>
          <w:szCs w:val="24"/>
        </w:rPr>
        <w:t>, являющимся</w:t>
      </w:r>
      <w:r w:rsidRPr="004A1F1A">
        <w:rPr>
          <w:sz w:val="24"/>
          <w:szCs w:val="24"/>
        </w:rPr>
        <w:t xml:space="preserve"> неотъемлем</w:t>
      </w:r>
      <w:r>
        <w:rPr>
          <w:sz w:val="24"/>
          <w:szCs w:val="24"/>
        </w:rPr>
        <w:t>ой</w:t>
      </w:r>
      <w:r w:rsidRPr="004A1F1A">
        <w:rPr>
          <w:sz w:val="24"/>
          <w:szCs w:val="24"/>
        </w:rPr>
        <w:t xml:space="preserve"> част</w:t>
      </w:r>
      <w:r>
        <w:rPr>
          <w:sz w:val="24"/>
          <w:szCs w:val="24"/>
        </w:rPr>
        <w:t>ью</w:t>
      </w:r>
      <w:r w:rsidRPr="004A1F1A">
        <w:rPr>
          <w:sz w:val="24"/>
          <w:szCs w:val="24"/>
        </w:rPr>
        <w:t xml:space="preserve"> настоящего контракта. Заказчик обязуется обеспечить оплату поставленного Товара</w:t>
      </w:r>
      <w:r>
        <w:rPr>
          <w:sz w:val="24"/>
          <w:szCs w:val="24"/>
        </w:rPr>
        <w:t>.</w:t>
      </w:r>
    </w:p>
    <w:p w:rsidR="00296604" w:rsidRPr="009253D8" w:rsidRDefault="00296604" w:rsidP="00EB5B33">
      <w:pPr>
        <w:ind w:right="-1"/>
        <w:jc w:val="center"/>
        <w:rPr>
          <w:sz w:val="24"/>
          <w:szCs w:val="24"/>
        </w:rPr>
      </w:pPr>
      <w:r w:rsidRPr="009253D8">
        <w:rPr>
          <w:b/>
          <w:bCs/>
          <w:sz w:val="24"/>
          <w:szCs w:val="24"/>
        </w:rPr>
        <w:t>2. ЦЕНА КОНТРАКТА</w:t>
      </w:r>
    </w:p>
    <w:p w:rsidR="00296604" w:rsidRPr="009253D8" w:rsidRDefault="00296604" w:rsidP="00EB5B33">
      <w:pPr>
        <w:ind w:right="-1"/>
        <w:jc w:val="both"/>
        <w:rPr>
          <w:bCs/>
          <w:iCs/>
          <w:sz w:val="24"/>
          <w:szCs w:val="24"/>
        </w:rPr>
      </w:pPr>
      <w:r w:rsidRPr="009253D8">
        <w:rPr>
          <w:sz w:val="24"/>
          <w:szCs w:val="24"/>
        </w:rPr>
        <w:t xml:space="preserve">2.1. Цена Контракта </w:t>
      </w:r>
      <w:r w:rsidR="00AE4F36">
        <w:rPr>
          <w:sz w:val="24"/>
          <w:szCs w:val="24"/>
        </w:rPr>
        <w:t>______________</w:t>
      </w:r>
      <w:r w:rsidR="00164030" w:rsidRPr="00164030">
        <w:rPr>
          <w:sz w:val="24"/>
          <w:szCs w:val="24"/>
        </w:rPr>
        <w:t>(</w:t>
      </w:r>
      <w:r w:rsidR="00AE4F36">
        <w:rPr>
          <w:sz w:val="24"/>
          <w:szCs w:val="24"/>
        </w:rPr>
        <w:t>________________________</w:t>
      </w:r>
      <w:r w:rsidR="00164030">
        <w:rPr>
          <w:sz w:val="24"/>
          <w:szCs w:val="24"/>
        </w:rPr>
        <w:t xml:space="preserve">) рублей </w:t>
      </w:r>
      <w:r w:rsidR="00AE4F36">
        <w:rPr>
          <w:sz w:val="24"/>
          <w:szCs w:val="24"/>
        </w:rPr>
        <w:t>__</w:t>
      </w:r>
      <w:r w:rsidR="00164030">
        <w:rPr>
          <w:sz w:val="24"/>
          <w:szCs w:val="24"/>
        </w:rPr>
        <w:t xml:space="preserve"> копеек, НДС</w:t>
      </w:r>
      <w:r w:rsidR="00AE4F36">
        <w:rPr>
          <w:sz w:val="24"/>
          <w:szCs w:val="24"/>
        </w:rPr>
        <w:t xml:space="preserve"> облагается</w:t>
      </w:r>
      <w:r w:rsidR="00AE4F36" w:rsidRPr="00AE4F36">
        <w:rPr>
          <w:sz w:val="24"/>
          <w:szCs w:val="24"/>
        </w:rPr>
        <w:t>/</w:t>
      </w:r>
      <w:r w:rsidR="00AE4F36">
        <w:rPr>
          <w:sz w:val="24"/>
          <w:szCs w:val="24"/>
        </w:rPr>
        <w:t>не облагается</w:t>
      </w:r>
      <w:r w:rsidR="009253D8">
        <w:rPr>
          <w:iCs/>
          <w:sz w:val="24"/>
          <w:szCs w:val="24"/>
        </w:rPr>
        <w:t>,</w:t>
      </w:r>
      <w:r w:rsidRPr="009253D8">
        <w:rPr>
          <w:iCs/>
          <w:sz w:val="24"/>
          <w:szCs w:val="24"/>
        </w:rPr>
        <w:t xml:space="preserve"> </w:t>
      </w:r>
      <w:r w:rsidRPr="009253D8">
        <w:rPr>
          <w:sz w:val="24"/>
          <w:szCs w:val="24"/>
        </w:rPr>
        <w:t xml:space="preserve">в пределах выделенных бюджетных ассигнований на </w:t>
      </w:r>
      <w:r w:rsidR="00B555E9">
        <w:rPr>
          <w:sz w:val="24"/>
          <w:szCs w:val="24"/>
        </w:rPr>
        <w:t>202</w:t>
      </w:r>
      <w:r w:rsidR="00AC7D7C">
        <w:rPr>
          <w:sz w:val="24"/>
          <w:szCs w:val="24"/>
        </w:rPr>
        <w:t>6</w:t>
      </w:r>
      <w:r w:rsidRPr="009253D8">
        <w:rPr>
          <w:sz w:val="24"/>
          <w:szCs w:val="24"/>
        </w:rPr>
        <w:t xml:space="preserve"> г</w:t>
      </w:r>
      <w:r w:rsidR="009253D8">
        <w:rPr>
          <w:sz w:val="24"/>
          <w:szCs w:val="24"/>
        </w:rPr>
        <w:t>.</w:t>
      </w:r>
    </w:p>
    <w:p w:rsidR="00175802" w:rsidRDefault="00296604" w:rsidP="00EB5B33">
      <w:pPr>
        <w:autoSpaceDE w:val="0"/>
        <w:autoSpaceDN w:val="0"/>
        <w:adjustRightInd w:val="0"/>
        <w:ind w:right="-1"/>
        <w:jc w:val="both"/>
        <w:rPr>
          <w:color w:val="000000"/>
          <w:sz w:val="24"/>
          <w:szCs w:val="24"/>
        </w:rPr>
      </w:pPr>
      <w:r>
        <w:rPr>
          <w:bCs/>
          <w:iCs/>
          <w:sz w:val="24"/>
          <w:szCs w:val="24"/>
        </w:rPr>
        <w:t xml:space="preserve">2.2. </w:t>
      </w:r>
      <w:r w:rsidRPr="0095547B">
        <w:rPr>
          <w:color w:val="000000"/>
          <w:sz w:val="24"/>
          <w:szCs w:val="24"/>
        </w:rPr>
        <w:t>Сумма, подлежащая уплате по настоящему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5802" w:rsidRPr="00CE364A" w:rsidRDefault="00296604" w:rsidP="00EB5B33">
      <w:pPr>
        <w:autoSpaceDE w:val="0"/>
        <w:autoSpaceDN w:val="0"/>
        <w:adjustRightInd w:val="0"/>
        <w:ind w:right="-1"/>
        <w:jc w:val="both"/>
        <w:rPr>
          <w:sz w:val="24"/>
          <w:szCs w:val="24"/>
        </w:rPr>
      </w:pPr>
      <w:r w:rsidRPr="00CE364A">
        <w:rPr>
          <w:bCs/>
          <w:iCs/>
          <w:sz w:val="24"/>
          <w:szCs w:val="24"/>
        </w:rPr>
        <w:t>2.3.</w:t>
      </w:r>
      <w:r w:rsidRPr="00CE364A">
        <w:rPr>
          <w:sz w:val="24"/>
          <w:szCs w:val="24"/>
        </w:rPr>
        <w:t xml:space="preserve"> Цена контракта включает в себя </w:t>
      </w:r>
      <w:r w:rsidRPr="00CE364A">
        <w:rPr>
          <w:bCs/>
          <w:iCs/>
          <w:sz w:val="24"/>
          <w:szCs w:val="24"/>
        </w:rPr>
        <w:t>расходы на доставку, стоимость погрузо-разгрузочных работ, страхование, уплату таможенных пошлин, налогов и другие обязательные платежи.</w:t>
      </w:r>
    </w:p>
    <w:p w:rsidR="00175802" w:rsidRDefault="00296604" w:rsidP="00EB5B33">
      <w:pPr>
        <w:autoSpaceDE w:val="0"/>
        <w:autoSpaceDN w:val="0"/>
        <w:adjustRightInd w:val="0"/>
        <w:ind w:right="-1"/>
        <w:jc w:val="both"/>
        <w:rPr>
          <w:color w:val="000000"/>
          <w:sz w:val="24"/>
          <w:szCs w:val="24"/>
        </w:rPr>
      </w:pPr>
      <w:r>
        <w:rPr>
          <w:sz w:val="24"/>
          <w:szCs w:val="24"/>
        </w:rPr>
        <w:t>2.4</w:t>
      </w:r>
      <w:r w:rsidRPr="004A1F1A">
        <w:rPr>
          <w:sz w:val="24"/>
          <w:szCs w:val="24"/>
        </w:rPr>
        <w:t>. Поставка Товара производится по фиксированным ценам за единицу товара.</w:t>
      </w:r>
    </w:p>
    <w:p w:rsidR="00296604" w:rsidRPr="00175802" w:rsidRDefault="00296604" w:rsidP="00EB5B33">
      <w:pPr>
        <w:autoSpaceDE w:val="0"/>
        <w:autoSpaceDN w:val="0"/>
        <w:adjustRightInd w:val="0"/>
        <w:ind w:right="-1"/>
        <w:jc w:val="both"/>
        <w:rPr>
          <w:color w:val="000000"/>
          <w:sz w:val="24"/>
          <w:szCs w:val="24"/>
        </w:rPr>
      </w:pPr>
      <w:r>
        <w:rPr>
          <w:rFonts w:eastAsia="Arial Unicode MS" w:cs="Tahoma"/>
          <w:kern w:val="1"/>
          <w:sz w:val="24"/>
          <w:szCs w:val="24"/>
          <w:lang w:eastAsia="hi-IN" w:bidi="hi-IN"/>
        </w:rPr>
        <w:t>2.5</w:t>
      </w:r>
      <w:r w:rsidRPr="008E67B6">
        <w:rPr>
          <w:rFonts w:eastAsia="Arial Unicode MS" w:cs="Tahoma"/>
          <w:kern w:val="1"/>
          <w:sz w:val="24"/>
          <w:szCs w:val="24"/>
          <w:lang w:eastAsia="hi-IN" w:bidi="hi-IN"/>
        </w:rPr>
        <w:t>. Цена контракта является твердой и определена на весь</w:t>
      </w:r>
      <w:r>
        <w:rPr>
          <w:rFonts w:eastAsia="Arial Unicode MS" w:cs="Tahoma"/>
          <w:kern w:val="1"/>
          <w:sz w:val="24"/>
          <w:szCs w:val="24"/>
          <w:lang w:eastAsia="hi-IN" w:bidi="hi-IN"/>
        </w:rPr>
        <w:t xml:space="preserve"> срок</w:t>
      </w:r>
      <w:r w:rsidRPr="008E67B6">
        <w:rPr>
          <w:rFonts w:eastAsia="Arial Unicode MS" w:cs="Tahoma"/>
          <w:kern w:val="1"/>
          <w:sz w:val="24"/>
          <w:szCs w:val="24"/>
          <w:lang w:eastAsia="hi-IN" w:bidi="hi-IN"/>
        </w:rPr>
        <w:t xml:space="preserve"> его исполнения.</w:t>
      </w:r>
    </w:p>
    <w:p w:rsidR="00296604" w:rsidRPr="004A1F1A" w:rsidRDefault="00296604" w:rsidP="00EB5B33">
      <w:pPr>
        <w:ind w:right="-1"/>
        <w:jc w:val="center"/>
        <w:rPr>
          <w:b/>
          <w:bCs/>
          <w:sz w:val="24"/>
          <w:szCs w:val="24"/>
        </w:rPr>
      </w:pPr>
      <w:r w:rsidRPr="004A1F1A">
        <w:rPr>
          <w:b/>
          <w:bCs/>
          <w:sz w:val="24"/>
          <w:szCs w:val="24"/>
        </w:rPr>
        <w:t>3. ПОРЯДОК РАСЧЕТОВ</w:t>
      </w:r>
    </w:p>
    <w:p w:rsidR="00296604" w:rsidRPr="004A1F1A" w:rsidRDefault="00296604" w:rsidP="00EB5B33">
      <w:pPr>
        <w:ind w:right="-1"/>
        <w:jc w:val="both"/>
        <w:rPr>
          <w:sz w:val="24"/>
          <w:szCs w:val="24"/>
        </w:rPr>
      </w:pPr>
      <w:r w:rsidRPr="004A1F1A">
        <w:rPr>
          <w:sz w:val="24"/>
          <w:szCs w:val="24"/>
        </w:rPr>
        <w:t>3.1. Оплата товара (партии товара) по настоящему Контракту производится Заказчиком по безналичному расчету перечислением денежных средств в рублях на счет Поставщика платежными документами.</w:t>
      </w:r>
    </w:p>
    <w:p w:rsidR="00296604" w:rsidRPr="004A1F1A" w:rsidRDefault="00296604" w:rsidP="00EB5B33">
      <w:pPr>
        <w:ind w:right="-1"/>
        <w:jc w:val="both"/>
        <w:rPr>
          <w:sz w:val="24"/>
          <w:szCs w:val="24"/>
        </w:rPr>
      </w:pPr>
      <w:r w:rsidRPr="004A1F1A">
        <w:rPr>
          <w:sz w:val="24"/>
          <w:szCs w:val="24"/>
        </w:rPr>
        <w:t xml:space="preserve">3.2. </w:t>
      </w:r>
      <w:r w:rsidRPr="00F80EF8">
        <w:rPr>
          <w:sz w:val="24"/>
          <w:szCs w:val="24"/>
        </w:rPr>
        <w:t>Оплата за пост</w:t>
      </w:r>
      <w:r w:rsidR="00175802">
        <w:rPr>
          <w:sz w:val="24"/>
          <w:szCs w:val="24"/>
        </w:rPr>
        <w:t>авленн</w:t>
      </w:r>
      <w:r w:rsidR="00B96B03">
        <w:rPr>
          <w:sz w:val="24"/>
          <w:szCs w:val="24"/>
        </w:rPr>
        <w:t>ый</w:t>
      </w:r>
      <w:r w:rsidR="00175802">
        <w:rPr>
          <w:sz w:val="24"/>
          <w:szCs w:val="24"/>
        </w:rPr>
        <w:t xml:space="preserve"> и принят</w:t>
      </w:r>
      <w:r w:rsidR="00B96B03">
        <w:rPr>
          <w:sz w:val="24"/>
          <w:szCs w:val="24"/>
        </w:rPr>
        <w:t>ый</w:t>
      </w:r>
      <w:r w:rsidR="00175802">
        <w:rPr>
          <w:sz w:val="24"/>
          <w:szCs w:val="24"/>
        </w:rPr>
        <w:t xml:space="preserve"> </w:t>
      </w:r>
      <w:r w:rsidR="00CE0E40">
        <w:rPr>
          <w:bCs/>
          <w:sz w:val="24"/>
          <w:szCs w:val="24"/>
        </w:rPr>
        <w:t>Заказчик</w:t>
      </w:r>
      <w:r w:rsidR="009C5E5C">
        <w:rPr>
          <w:bCs/>
          <w:sz w:val="24"/>
          <w:szCs w:val="24"/>
        </w:rPr>
        <w:t>ом</w:t>
      </w:r>
      <w:r w:rsidR="00CE0E40" w:rsidRPr="00F80EF8">
        <w:rPr>
          <w:sz w:val="24"/>
          <w:szCs w:val="24"/>
        </w:rPr>
        <w:t xml:space="preserve"> </w:t>
      </w:r>
      <w:r w:rsidR="00B96B03">
        <w:rPr>
          <w:sz w:val="24"/>
          <w:szCs w:val="24"/>
        </w:rPr>
        <w:t>Товар</w:t>
      </w:r>
      <w:r w:rsidRPr="00F80EF8">
        <w:rPr>
          <w:sz w:val="24"/>
          <w:szCs w:val="24"/>
        </w:rPr>
        <w:t xml:space="preserve"> производится в течение</w:t>
      </w:r>
      <w:r>
        <w:rPr>
          <w:sz w:val="24"/>
          <w:szCs w:val="24"/>
        </w:rPr>
        <w:t xml:space="preserve"> </w:t>
      </w:r>
      <w:r w:rsidR="00AE4F36">
        <w:rPr>
          <w:sz w:val="24"/>
          <w:szCs w:val="24"/>
        </w:rPr>
        <w:t>7</w:t>
      </w:r>
      <w:r>
        <w:rPr>
          <w:sz w:val="24"/>
          <w:szCs w:val="24"/>
        </w:rPr>
        <w:t xml:space="preserve"> рабочих дней со дня</w:t>
      </w:r>
      <w:r w:rsidRPr="004A1F1A">
        <w:rPr>
          <w:sz w:val="24"/>
          <w:szCs w:val="24"/>
        </w:rPr>
        <w:t xml:space="preserve"> </w:t>
      </w:r>
      <w:r w:rsidR="00175802">
        <w:rPr>
          <w:sz w:val="24"/>
          <w:szCs w:val="24"/>
        </w:rPr>
        <w:t>подписания Заказчиком</w:t>
      </w:r>
      <w:r w:rsidRPr="004A1F1A">
        <w:rPr>
          <w:sz w:val="24"/>
          <w:szCs w:val="24"/>
        </w:rPr>
        <w:t xml:space="preserve"> счета, </w:t>
      </w:r>
      <w:r w:rsidRPr="00A71D32">
        <w:rPr>
          <w:sz w:val="24"/>
          <w:szCs w:val="24"/>
        </w:rPr>
        <w:t xml:space="preserve">счета-фактуры </w:t>
      </w:r>
      <w:r w:rsidR="00FF6ED6">
        <w:rPr>
          <w:sz w:val="24"/>
          <w:szCs w:val="24"/>
        </w:rPr>
        <w:t>и товарной накладной.</w:t>
      </w:r>
    </w:p>
    <w:p w:rsidR="00296604" w:rsidRPr="004A1F1A" w:rsidRDefault="00296604" w:rsidP="00EB5B33">
      <w:pPr>
        <w:ind w:right="-1"/>
        <w:jc w:val="both"/>
        <w:rPr>
          <w:sz w:val="24"/>
          <w:szCs w:val="24"/>
        </w:rPr>
      </w:pPr>
      <w:r w:rsidRPr="004A1F1A">
        <w:rPr>
          <w:sz w:val="24"/>
          <w:szCs w:val="24"/>
        </w:rPr>
        <w:t>3.3. Оплата за поставленный товар производится в рублях за счет средств Федерального бюджета.</w:t>
      </w:r>
    </w:p>
    <w:p w:rsidR="00296604" w:rsidRPr="004A1F1A" w:rsidRDefault="00296604" w:rsidP="00EB5B33">
      <w:pPr>
        <w:ind w:right="-1"/>
        <w:jc w:val="center"/>
        <w:rPr>
          <w:sz w:val="24"/>
          <w:szCs w:val="24"/>
        </w:rPr>
      </w:pPr>
      <w:r w:rsidRPr="004A1F1A">
        <w:rPr>
          <w:b/>
          <w:bCs/>
          <w:sz w:val="24"/>
          <w:szCs w:val="24"/>
        </w:rPr>
        <w:t>4. ПОРЯДОК ПОСТАВКИ И ПРИЕМА ТОВАРА</w:t>
      </w:r>
    </w:p>
    <w:p w:rsidR="00296604" w:rsidRPr="00F80EF8" w:rsidRDefault="00296604" w:rsidP="00EB5B33">
      <w:pPr>
        <w:ind w:right="-1"/>
        <w:jc w:val="both"/>
        <w:rPr>
          <w:sz w:val="24"/>
          <w:szCs w:val="24"/>
        </w:rPr>
      </w:pPr>
      <w:r w:rsidRPr="004A1F1A">
        <w:rPr>
          <w:sz w:val="24"/>
          <w:szCs w:val="24"/>
        </w:rPr>
        <w:t>4</w:t>
      </w:r>
      <w:r w:rsidRPr="00F80EF8">
        <w:rPr>
          <w:sz w:val="24"/>
          <w:szCs w:val="24"/>
        </w:rPr>
        <w:t xml:space="preserve">.1. Поставка Товара осуществляется Поставщиком в течение </w:t>
      </w:r>
      <w:r w:rsidR="00AC7D7C">
        <w:rPr>
          <w:sz w:val="24"/>
          <w:szCs w:val="24"/>
        </w:rPr>
        <w:t>10</w:t>
      </w:r>
      <w:r w:rsidR="00567E4F">
        <w:rPr>
          <w:sz w:val="24"/>
          <w:szCs w:val="24"/>
        </w:rPr>
        <w:t xml:space="preserve"> </w:t>
      </w:r>
      <w:r w:rsidRPr="00F80EF8">
        <w:rPr>
          <w:sz w:val="24"/>
          <w:szCs w:val="24"/>
        </w:rPr>
        <w:t xml:space="preserve"> рабочих дней </w:t>
      </w:r>
      <w:r>
        <w:rPr>
          <w:sz w:val="24"/>
          <w:szCs w:val="24"/>
        </w:rPr>
        <w:t xml:space="preserve">с момента вступления в силу </w:t>
      </w:r>
      <w:r w:rsidRPr="00F80EF8">
        <w:rPr>
          <w:sz w:val="24"/>
          <w:szCs w:val="24"/>
        </w:rPr>
        <w:t xml:space="preserve">государственного контракта Заказчику по адресу: г. Нижний Новгород, ул. </w:t>
      </w:r>
      <w:r w:rsidR="009C5E5C">
        <w:rPr>
          <w:sz w:val="24"/>
          <w:szCs w:val="24"/>
        </w:rPr>
        <w:t>Минина</w:t>
      </w:r>
      <w:r w:rsidRPr="00F80EF8">
        <w:rPr>
          <w:sz w:val="24"/>
          <w:szCs w:val="24"/>
        </w:rPr>
        <w:t>,</w:t>
      </w:r>
      <w:r>
        <w:rPr>
          <w:sz w:val="24"/>
          <w:szCs w:val="24"/>
        </w:rPr>
        <w:t xml:space="preserve"> </w:t>
      </w:r>
      <w:r w:rsidRPr="00F80EF8">
        <w:rPr>
          <w:sz w:val="24"/>
          <w:szCs w:val="24"/>
        </w:rPr>
        <w:t>д.</w:t>
      </w:r>
      <w:r w:rsidR="009C5E5C">
        <w:rPr>
          <w:sz w:val="24"/>
          <w:szCs w:val="24"/>
        </w:rPr>
        <w:t>20</w:t>
      </w:r>
      <w:r w:rsidRPr="00F80EF8">
        <w:rPr>
          <w:sz w:val="24"/>
          <w:szCs w:val="24"/>
        </w:rPr>
        <w:t>.</w:t>
      </w:r>
    </w:p>
    <w:p w:rsidR="00175802" w:rsidRDefault="00296604" w:rsidP="00EB5B33">
      <w:pPr>
        <w:ind w:right="-1"/>
        <w:jc w:val="both"/>
        <w:rPr>
          <w:sz w:val="24"/>
          <w:szCs w:val="24"/>
        </w:rPr>
      </w:pPr>
      <w:r w:rsidRPr="004A1F1A">
        <w:rPr>
          <w:sz w:val="24"/>
          <w:szCs w:val="24"/>
        </w:rPr>
        <w:t>4.2. Доставк</w:t>
      </w:r>
      <w:r>
        <w:rPr>
          <w:sz w:val="24"/>
          <w:szCs w:val="24"/>
        </w:rPr>
        <w:t xml:space="preserve">а Товара </w:t>
      </w:r>
      <w:r w:rsidR="00CE0E40">
        <w:rPr>
          <w:bCs/>
          <w:sz w:val="24"/>
          <w:szCs w:val="24"/>
        </w:rPr>
        <w:t>Заказчик</w:t>
      </w:r>
      <w:r w:rsidR="009C5E5C">
        <w:rPr>
          <w:bCs/>
          <w:sz w:val="24"/>
          <w:szCs w:val="24"/>
        </w:rPr>
        <w:t>у</w:t>
      </w:r>
      <w:r w:rsidR="00CE0E40" w:rsidRPr="004A1F1A">
        <w:rPr>
          <w:sz w:val="24"/>
          <w:szCs w:val="24"/>
        </w:rPr>
        <w:t xml:space="preserve"> </w:t>
      </w:r>
      <w:r w:rsidRPr="004A1F1A">
        <w:rPr>
          <w:sz w:val="24"/>
          <w:szCs w:val="24"/>
        </w:rPr>
        <w:t xml:space="preserve">осуществляется транспортом Поставщика. </w:t>
      </w:r>
      <w:r>
        <w:rPr>
          <w:sz w:val="24"/>
          <w:szCs w:val="24"/>
        </w:rPr>
        <w:t>Доставку, р</w:t>
      </w:r>
      <w:r w:rsidRPr="004A1F1A">
        <w:rPr>
          <w:sz w:val="24"/>
          <w:szCs w:val="24"/>
        </w:rPr>
        <w:t>азгрузку</w:t>
      </w:r>
      <w:r>
        <w:rPr>
          <w:sz w:val="24"/>
          <w:szCs w:val="24"/>
        </w:rPr>
        <w:t xml:space="preserve"> и складирование </w:t>
      </w:r>
      <w:r w:rsidRPr="004A1F1A">
        <w:rPr>
          <w:sz w:val="24"/>
          <w:szCs w:val="24"/>
        </w:rPr>
        <w:t>товара Поставщик осуществляет своими силами.</w:t>
      </w:r>
      <w:r w:rsidRPr="00615C80">
        <w:rPr>
          <w:sz w:val="24"/>
          <w:szCs w:val="24"/>
        </w:rPr>
        <w:t xml:space="preserve"> </w:t>
      </w:r>
    </w:p>
    <w:p w:rsidR="00296604" w:rsidRPr="00175802" w:rsidRDefault="00296604" w:rsidP="00EB5B33">
      <w:pPr>
        <w:ind w:right="-1"/>
        <w:jc w:val="both"/>
        <w:rPr>
          <w:sz w:val="24"/>
          <w:szCs w:val="24"/>
        </w:rPr>
      </w:pPr>
      <w:r w:rsidRPr="00423DD8">
        <w:rPr>
          <w:rFonts w:eastAsia="Arial Unicode MS" w:cs="Tahoma"/>
          <w:kern w:val="1"/>
          <w:sz w:val="24"/>
          <w:szCs w:val="24"/>
          <w:lang w:eastAsia="hi-IN" w:bidi="hi-IN"/>
        </w:rPr>
        <w:t xml:space="preserve">4.3. В течение </w:t>
      </w:r>
      <w:r w:rsidR="00AC7D7C">
        <w:rPr>
          <w:rFonts w:eastAsia="Arial Unicode MS" w:cs="Tahoma"/>
          <w:kern w:val="1"/>
          <w:sz w:val="24"/>
          <w:szCs w:val="24"/>
          <w:lang w:eastAsia="hi-IN" w:bidi="hi-IN"/>
        </w:rPr>
        <w:t xml:space="preserve">десяти </w:t>
      </w:r>
      <w:r w:rsidRPr="00423DD8">
        <w:rPr>
          <w:rFonts w:eastAsia="Arial Unicode MS" w:cs="Tahoma"/>
          <w:kern w:val="1"/>
          <w:sz w:val="24"/>
          <w:szCs w:val="24"/>
          <w:lang w:eastAsia="hi-IN" w:bidi="hi-IN"/>
        </w:rPr>
        <w:t>рабоч</w:t>
      </w:r>
      <w:r w:rsidR="00AC7D7C">
        <w:rPr>
          <w:rFonts w:eastAsia="Arial Unicode MS" w:cs="Tahoma"/>
          <w:kern w:val="1"/>
          <w:sz w:val="24"/>
          <w:szCs w:val="24"/>
          <w:lang w:eastAsia="hi-IN" w:bidi="hi-IN"/>
        </w:rPr>
        <w:t>их</w:t>
      </w:r>
      <w:r w:rsidRPr="00423DD8">
        <w:rPr>
          <w:rFonts w:eastAsia="Arial Unicode MS" w:cs="Tahoma"/>
          <w:kern w:val="1"/>
          <w:sz w:val="24"/>
          <w:szCs w:val="24"/>
          <w:lang w:eastAsia="hi-IN" w:bidi="hi-IN"/>
        </w:rPr>
        <w:t xml:space="preserve"> дн</w:t>
      </w:r>
      <w:r w:rsidR="00AC7D7C">
        <w:rPr>
          <w:rFonts w:eastAsia="Arial Unicode MS" w:cs="Tahoma"/>
          <w:kern w:val="1"/>
          <w:sz w:val="24"/>
          <w:szCs w:val="24"/>
          <w:lang w:eastAsia="hi-IN" w:bidi="hi-IN"/>
        </w:rPr>
        <w:t>ей</w:t>
      </w:r>
      <w:r w:rsidRPr="00423DD8">
        <w:rPr>
          <w:rFonts w:eastAsia="Arial Unicode MS" w:cs="Tahoma"/>
          <w:kern w:val="1"/>
          <w:sz w:val="24"/>
          <w:szCs w:val="24"/>
          <w:lang w:eastAsia="hi-IN" w:bidi="hi-IN"/>
        </w:rPr>
        <w:t xml:space="preserve"> Экспертной комиссией Заказчика</w:t>
      </w:r>
      <w:r>
        <w:rPr>
          <w:rFonts w:eastAsia="Arial Unicode MS" w:cs="Tahoma"/>
          <w:kern w:val="1"/>
          <w:sz w:val="24"/>
          <w:szCs w:val="24"/>
          <w:lang w:eastAsia="hi-IN" w:bidi="hi-IN"/>
        </w:rPr>
        <w:t xml:space="preserve"> </w:t>
      </w:r>
      <w:r w:rsidRPr="00423DD8">
        <w:rPr>
          <w:rFonts w:eastAsia="Arial Unicode MS" w:cs="Tahoma"/>
          <w:kern w:val="1"/>
          <w:sz w:val="24"/>
          <w:szCs w:val="24"/>
          <w:lang w:eastAsia="hi-IN" w:bidi="hi-IN"/>
        </w:rPr>
        <w:t>проводится экспертиза</w:t>
      </w:r>
      <w:r w:rsidRPr="002E659D">
        <w:rPr>
          <w:rFonts w:eastAsia="Arial Unicode MS" w:cs="Tahoma"/>
          <w:kern w:val="1"/>
          <w:sz w:val="24"/>
          <w:szCs w:val="24"/>
          <w:lang w:eastAsia="hi-IN" w:bidi="hi-IN"/>
        </w:rPr>
        <w:t xml:space="preserve"> поставляемого товара с предоставлением заключения на соответствие товара по количеству и качеству</w:t>
      </w:r>
      <w:r>
        <w:rPr>
          <w:rFonts w:eastAsia="Arial Unicode MS" w:cs="Tahoma"/>
          <w:kern w:val="1"/>
          <w:sz w:val="24"/>
          <w:szCs w:val="24"/>
          <w:lang w:eastAsia="hi-IN" w:bidi="hi-IN"/>
        </w:rPr>
        <w:t>.</w:t>
      </w:r>
    </w:p>
    <w:p w:rsidR="00296604" w:rsidRPr="00423DD8" w:rsidRDefault="00296604" w:rsidP="00EB5B33">
      <w:pPr>
        <w:widowControl w:val="0"/>
        <w:suppressAutoHyphens/>
        <w:ind w:right="-1"/>
        <w:jc w:val="both"/>
        <w:rPr>
          <w:rFonts w:eastAsia="Arial Unicode MS" w:cs="Tahoma"/>
          <w:kern w:val="1"/>
          <w:sz w:val="24"/>
          <w:szCs w:val="24"/>
          <w:lang w:eastAsia="hi-IN" w:bidi="hi-IN"/>
        </w:rPr>
      </w:pPr>
      <w:r w:rsidRPr="00423DD8">
        <w:rPr>
          <w:rFonts w:eastAsia="Arial Unicode MS" w:cs="Tahoma"/>
          <w:kern w:val="1"/>
          <w:sz w:val="24"/>
          <w:szCs w:val="24"/>
          <w:lang w:eastAsia="hi-IN" w:bidi="hi-IN"/>
        </w:rPr>
        <w:t xml:space="preserve">4.4. Каждая партия Товара передается </w:t>
      </w:r>
      <w:r w:rsidR="009C5E5C">
        <w:rPr>
          <w:bCs/>
          <w:sz w:val="24"/>
          <w:szCs w:val="24"/>
        </w:rPr>
        <w:t>Заказчику</w:t>
      </w:r>
      <w:r w:rsidR="00CE0E40">
        <w:rPr>
          <w:sz w:val="24"/>
          <w:szCs w:val="24"/>
        </w:rPr>
        <w:t xml:space="preserve"> </w:t>
      </w:r>
      <w:r w:rsidRPr="00423DD8">
        <w:rPr>
          <w:rFonts w:eastAsia="Arial Unicode MS" w:cs="Tahoma"/>
          <w:kern w:val="1"/>
          <w:sz w:val="24"/>
          <w:szCs w:val="24"/>
          <w:lang w:eastAsia="hi-IN" w:bidi="hi-IN"/>
        </w:rPr>
        <w:t>на основании сравнения данных, указанных в товарной накладной с фактически представленным количеством Товара.</w:t>
      </w:r>
    </w:p>
    <w:p w:rsidR="00296604" w:rsidRPr="00423DD8" w:rsidRDefault="00296604" w:rsidP="00EB5B33">
      <w:pPr>
        <w:widowControl w:val="0"/>
        <w:suppressAutoHyphens/>
        <w:ind w:right="-1"/>
        <w:jc w:val="both"/>
        <w:rPr>
          <w:rFonts w:eastAsia="Arial Unicode MS" w:cs="Tahoma"/>
          <w:kern w:val="1"/>
          <w:sz w:val="24"/>
          <w:szCs w:val="24"/>
          <w:lang w:eastAsia="hi-IN" w:bidi="hi-IN"/>
        </w:rPr>
      </w:pPr>
      <w:r w:rsidRPr="00423DD8">
        <w:rPr>
          <w:rFonts w:eastAsia="Arial Unicode MS" w:cs="Tahoma"/>
          <w:kern w:val="1"/>
          <w:sz w:val="24"/>
          <w:szCs w:val="24"/>
          <w:lang w:eastAsia="hi-IN" w:bidi="hi-IN"/>
        </w:rPr>
        <w:t>4.5. В случае расхождения по количеству и (или) по качеству между товаром, указанным в товарной накл</w:t>
      </w:r>
      <w:r>
        <w:rPr>
          <w:rFonts w:eastAsia="Arial Unicode MS" w:cs="Tahoma"/>
          <w:kern w:val="1"/>
          <w:sz w:val="24"/>
          <w:szCs w:val="24"/>
          <w:lang w:eastAsia="hi-IN" w:bidi="hi-IN"/>
        </w:rPr>
        <w:t>адной, и фактически поставляемым</w:t>
      </w:r>
      <w:r w:rsidRPr="00423DD8">
        <w:rPr>
          <w:rFonts w:eastAsia="Arial Unicode MS" w:cs="Tahoma"/>
          <w:kern w:val="1"/>
          <w:sz w:val="24"/>
          <w:szCs w:val="24"/>
          <w:lang w:eastAsia="hi-IN" w:bidi="hi-IN"/>
        </w:rPr>
        <w:t xml:space="preserve"> товаром, составляется акт об установлении расхождения по количеству и качеству товара.</w:t>
      </w:r>
    </w:p>
    <w:p w:rsidR="00296604" w:rsidRPr="00423DD8" w:rsidRDefault="00296604" w:rsidP="00EB5B33">
      <w:pPr>
        <w:widowControl w:val="0"/>
        <w:suppressAutoHyphens/>
        <w:ind w:right="-1"/>
        <w:jc w:val="both"/>
        <w:rPr>
          <w:rFonts w:eastAsia="Arial Unicode MS" w:cs="Tahoma"/>
          <w:kern w:val="1"/>
          <w:sz w:val="24"/>
          <w:szCs w:val="24"/>
          <w:lang w:eastAsia="hi-IN" w:bidi="hi-IN"/>
        </w:rPr>
      </w:pPr>
      <w:r w:rsidRPr="00423DD8">
        <w:rPr>
          <w:rFonts w:eastAsia="Arial Unicode MS" w:cs="Tahoma"/>
          <w:kern w:val="1"/>
          <w:sz w:val="24"/>
          <w:szCs w:val="24"/>
          <w:lang w:eastAsia="hi-IN" w:bidi="hi-IN"/>
        </w:rPr>
        <w:t xml:space="preserve">4.6. В случае недопоставки Товара Поставщик должен восстановить количество (комплектность) </w:t>
      </w:r>
      <w:r w:rsidRPr="00423DD8">
        <w:rPr>
          <w:rFonts w:eastAsia="Arial Unicode MS" w:cs="Tahoma"/>
          <w:kern w:val="1"/>
          <w:sz w:val="24"/>
          <w:szCs w:val="24"/>
          <w:lang w:eastAsia="hi-IN" w:bidi="hi-IN"/>
        </w:rPr>
        <w:lastRenderedPageBreak/>
        <w:t>партии товара в срок не более чем 5  календарных дней. Возврат товара ненадлежащего качества и его замена осуществляется силами  Поставщика.</w:t>
      </w:r>
    </w:p>
    <w:p w:rsidR="00296604" w:rsidRPr="00423DD8" w:rsidRDefault="00296604" w:rsidP="00EB5B33">
      <w:pPr>
        <w:widowControl w:val="0"/>
        <w:suppressAutoHyphens/>
        <w:ind w:right="-1"/>
        <w:jc w:val="both"/>
        <w:rPr>
          <w:rFonts w:eastAsia="Arial Unicode MS" w:cs="Tahoma"/>
          <w:kern w:val="1"/>
          <w:sz w:val="24"/>
          <w:szCs w:val="24"/>
          <w:lang w:eastAsia="hi-IN" w:bidi="hi-IN"/>
        </w:rPr>
      </w:pPr>
      <w:r w:rsidRPr="00423DD8">
        <w:rPr>
          <w:rFonts w:eastAsia="Arial Unicode MS" w:cs="Tahoma"/>
          <w:kern w:val="1"/>
          <w:sz w:val="24"/>
          <w:szCs w:val="24"/>
          <w:lang w:eastAsia="hi-IN" w:bidi="hi-IN"/>
        </w:rPr>
        <w:t>4.7. После получения экспертного заключен</w:t>
      </w:r>
      <w:r>
        <w:rPr>
          <w:rFonts w:eastAsia="Arial Unicode MS" w:cs="Tahoma"/>
          <w:kern w:val="1"/>
          <w:sz w:val="24"/>
          <w:szCs w:val="24"/>
          <w:lang w:eastAsia="hi-IN" w:bidi="hi-IN"/>
        </w:rPr>
        <w:t xml:space="preserve">ия и приемки товара уполномоченное лицо </w:t>
      </w:r>
      <w:r w:rsidR="00CE0E40">
        <w:rPr>
          <w:bCs/>
          <w:sz w:val="24"/>
          <w:szCs w:val="24"/>
        </w:rPr>
        <w:t>Заказчика</w:t>
      </w:r>
      <w:r w:rsidR="00CE0E40">
        <w:rPr>
          <w:sz w:val="24"/>
          <w:szCs w:val="24"/>
        </w:rPr>
        <w:t xml:space="preserve"> </w:t>
      </w:r>
      <w:r w:rsidRPr="00423DD8">
        <w:rPr>
          <w:rFonts w:eastAsia="Arial Unicode MS" w:cs="Tahoma"/>
          <w:kern w:val="1"/>
          <w:sz w:val="24"/>
          <w:szCs w:val="24"/>
          <w:lang w:eastAsia="hi-IN" w:bidi="hi-IN"/>
        </w:rPr>
        <w:t>подписывает товарную накладную, представленную Поставщиком.</w:t>
      </w:r>
    </w:p>
    <w:p w:rsidR="00296604" w:rsidRPr="00423DD8" w:rsidRDefault="00296604" w:rsidP="00EB5B33">
      <w:pPr>
        <w:widowControl w:val="0"/>
        <w:suppressAutoHyphens/>
        <w:ind w:right="-1"/>
        <w:jc w:val="both"/>
        <w:rPr>
          <w:rFonts w:eastAsia="Arial Unicode MS" w:cs="Tahoma"/>
          <w:kern w:val="1"/>
          <w:sz w:val="24"/>
          <w:szCs w:val="24"/>
          <w:lang w:eastAsia="hi-IN" w:bidi="hi-IN"/>
        </w:rPr>
      </w:pPr>
      <w:r w:rsidRPr="00423DD8">
        <w:rPr>
          <w:rFonts w:eastAsia="Arial Unicode MS" w:cs="Tahoma"/>
          <w:kern w:val="1"/>
          <w:sz w:val="24"/>
          <w:szCs w:val="24"/>
          <w:lang w:eastAsia="hi-IN" w:bidi="hi-IN"/>
        </w:rPr>
        <w:t>4.8. Товар считается сданным Поставщиком и принятым  Заказчиком</w:t>
      </w:r>
      <w:r>
        <w:rPr>
          <w:rFonts w:eastAsia="Arial Unicode MS" w:cs="Tahoma"/>
          <w:kern w:val="1"/>
          <w:sz w:val="24"/>
          <w:szCs w:val="24"/>
          <w:lang w:eastAsia="hi-IN" w:bidi="hi-IN"/>
        </w:rPr>
        <w:t xml:space="preserve"> </w:t>
      </w:r>
      <w:r w:rsidRPr="00423DD8">
        <w:rPr>
          <w:rFonts w:eastAsia="Arial Unicode MS" w:cs="Tahoma"/>
          <w:kern w:val="1"/>
          <w:sz w:val="24"/>
          <w:szCs w:val="24"/>
          <w:lang w:eastAsia="hi-IN" w:bidi="hi-IN"/>
        </w:rPr>
        <w:t xml:space="preserve">с момента подписания  товарной накладной, в которой указывается </w:t>
      </w:r>
      <w:r>
        <w:rPr>
          <w:rFonts w:eastAsia="Arial Unicode MS" w:cs="Tahoma"/>
          <w:kern w:val="1"/>
          <w:sz w:val="24"/>
          <w:szCs w:val="24"/>
          <w:lang w:eastAsia="hi-IN" w:bidi="hi-IN"/>
        </w:rPr>
        <w:t xml:space="preserve">наименование, </w:t>
      </w:r>
      <w:r w:rsidRPr="00423DD8">
        <w:rPr>
          <w:rFonts w:eastAsia="Arial Unicode MS" w:cs="Tahoma"/>
          <w:kern w:val="1"/>
          <w:sz w:val="24"/>
          <w:szCs w:val="24"/>
          <w:lang w:eastAsia="hi-IN" w:bidi="hi-IN"/>
        </w:rPr>
        <w:t>цена, количество, стоимость полученного Товара.</w:t>
      </w:r>
    </w:p>
    <w:p w:rsidR="00296604" w:rsidRPr="004A1F1A" w:rsidRDefault="00296604" w:rsidP="00EB5B33">
      <w:pPr>
        <w:ind w:right="-1"/>
        <w:jc w:val="center"/>
        <w:rPr>
          <w:sz w:val="24"/>
          <w:szCs w:val="24"/>
        </w:rPr>
      </w:pPr>
      <w:r w:rsidRPr="004A1F1A">
        <w:rPr>
          <w:b/>
          <w:bCs/>
          <w:sz w:val="24"/>
          <w:szCs w:val="24"/>
        </w:rPr>
        <w:t>5. ОБЯЗАТЕЛЬСТВА СТОРОН</w:t>
      </w:r>
    </w:p>
    <w:p w:rsidR="00296604" w:rsidRPr="004A1F1A" w:rsidRDefault="00296604" w:rsidP="00EB5B33">
      <w:pPr>
        <w:ind w:right="-1"/>
        <w:jc w:val="both"/>
        <w:rPr>
          <w:sz w:val="24"/>
          <w:szCs w:val="24"/>
        </w:rPr>
      </w:pPr>
      <w:r w:rsidRPr="004A1F1A">
        <w:rPr>
          <w:sz w:val="24"/>
          <w:szCs w:val="24"/>
        </w:rPr>
        <w:t xml:space="preserve">5.1. Поставщик обязан: </w:t>
      </w:r>
    </w:p>
    <w:p w:rsidR="00296604" w:rsidRDefault="00296604" w:rsidP="00EB5B33">
      <w:pPr>
        <w:ind w:right="-1"/>
        <w:jc w:val="both"/>
        <w:rPr>
          <w:sz w:val="24"/>
          <w:szCs w:val="24"/>
        </w:rPr>
      </w:pPr>
      <w:r w:rsidRPr="004A1F1A">
        <w:rPr>
          <w:sz w:val="24"/>
          <w:szCs w:val="24"/>
        </w:rPr>
        <w:t xml:space="preserve">5.1.1. Своевременно поставить </w:t>
      </w:r>
      <w:r w:rsidR="00CE0E40">
        <w:rPr>
          <w:bCs/>
          <w:sz w:val="24"/>
          <w:szCs w:val="24"/>
        </w:rPr>
        <w:t>Заказчик</w:t>
      </w:r>
      <w:r w:rsidR="009C5E5C">
        <w:rPr>
          <w:bCs/>
          <w:sz w:val="24"/>
          <w:szCs w:val="24"/>
        </w:rPr>
        <w:t>у</w:t>
      </w:r>
      <w:r w:rsidR="00CE0E40">
        <w:rPr>
          <w:sz w:val="24"/>
          <w:szCs w:val="24"/>
        </w:rPr>
        <w:t xml:space="preserve"> </w:t>
      </w:r>
      <w:r w:rsidRPr="004A1F1A">
        <w:rPr>
          <w:sz w:val="24"/>
          <w:szCs w:val="24"/>
        </w:rPr>
        <w:t>Товар</w:t>
      </w:r>
      <w:r>
        <w:rPr>
          <w:sz w:val="24"/>
          <w:szCs w:val="24"/>
        </w:rPr>
        <w:t>, отвечающий условиям Контракта</w:t>
      </w:r>
      <w:r w:rsidR="00CE364A">
        <w:rPr>
          <w:sz w:val="24"/>
          <w:szCs w:val="24"/>
        </w:rPr>
        <w:t>.</w:t>
      </w:r>
    </w:p>
    <w:p w:rsidR="00296604" w:rsidRDefault="00296604" w:rsidP="00EB5B33">
      <w:pPr>
        <w:widowControl w:val="0"/>
        <w:suppressAutoHyphens/>
        <w:autoSpaceDE w:val="0"/>
        <w:ind w:right="-1"/>
        <w:jc w:val="both"/>
        <w:rPr>
          <w:sz w:val="24"/>
          <w:szCs w:val="24"/>
        </w:rPr>
      </w:pPr>
      <w:r>
        <w:rPr>
          <w:rFonts w:eastAsia="Andale Sans UI"/>
          <w:kern w:val="1"/>
          <w:sz w:val="24"/>
          <w:szCs w:val="24"/>
        </w:rPr>
        <w:t xml:space="preserve">5.1.2. </w:t>
      </w:r>
      <w:r w:rsidRPr="00C4730A">
        <w:rPr>
          <w:rFonts w:eastAsia="Andale Sans UI"/>
          <w:kern w:val="1"/>
          <w:sz w:val="24"/>
          <w:szCs w:val="24"/>
        </w:rPr>
        <w:t>Представ</w:t>
      </w:r>
      <w:r>
        <w:rPr>
          <w:rFonts w:eastAsia="Andale Sans UI"/>
          <w:kern w:val="1"/>
          <w:sz w:val="24"/>
          <w:szCs w:val="24"/>
        </w:rPr>
        <w:t xml:space="preserve">ить </w:t>
      </w:r>
      <w:r w:rsidR="00FF6ED6">
        <w:rPr>
          <w:rFonts w:eastAsia="Andale Sans UI"/>
          <w:kern w:val="1"/>
          <w:sz w:val="24"/>
          <w:szCs w:val="24"/>
        </w:rPr>
        <w:t xml:space="preserve">с товаром платежные документы, </w:t>
      </w:r>
      <w:r>
        <w:rPr>
          <w:rFonts w:eastAsia="Andale Sans UI"/>
          <w:kern w:val="1"/>
          <w:sz w:val="24"/>
          <w:szCs w:val="24"/>
        </w:rPr>
        <w:t xml:space="preserve">копии сертификатов </w:t>
      </w:r>
      <w:r w:rsidRPr="00C4730A">
        <w:rPr>
          <w:rFonts w:eastAsia="Andale Sans UI"/>
          <w:kern w:val="1"/>
          <w:sz w:val="24"/>
          <w:szCs w:val="24"/>
        </w:rPr>
        <w:t>в соответствии с законодательством Российской Федерации и иные документы, подтверждающие качество и безопасность Товара, оформленные в соответствии с законодательством Российской Федерации</w:t>
      </w:r>
      <w:r w:rsidR="00175802">
        <w:rPr>
          <w:rFonts w:eastAsia="Andale Sans UI"/>
          <w:kern w:val="1"/>
          <w:sz w:val="24"/>
          <w:szCs w:val="24"/>
        </w:rPr>
        <w:t>.</w:t>
      </w:r>
    </w:p>
    <w:p w:rsidR="00296604" w:rsidRPr="004A1F1A" w:rsidRDefault="00296604" w:rsidP="00EB5B33">
      <w:pPr>
        <w:widowControl w:val="0"/>
        <w:suppressAutoHyphens/>
        <w:autoSpaceDE w:val="0"/>
        <w:ind w:right="-1"/>
        <w:jc w:val="both"/>
        <w:rPr>
          <w:sz w:val="24"/>
          <w:szCs w:val="24"/>
        </w:rPr>
      </w:pPr>
      <w:r>
        <w:rPr>
          <w:sz w:val="24"/>
          <w:szCs w:val="24"/>
        </w:rPr>
        <w:t xml:space="preserve">5.1.3. </w:t>
      </w:r>
      <w:r w:rsidRPr="004A1F1A">
        <w:rPr>
          <w:sz w:val="24"/>
          <w:szCs w:val="24"/>
        </w:rPr>
        <w:t xml:space="preserve">Заменить некачественный и недопоставленный Товар в течение 10 календарных дней с момента составления акта о предъявлении претензии Поставщику по качеству и количеству товара. </w:t>
      </w:r>
    </w:p>
    <w:p w:rsidR="00296604" w:rsidRPr="004A1F1A" w:rsidRDefault="00296604" w:rsidP="00EB5B33">
      <w:pPr>
        <w:ind w:right="-1"/>
        <w:jc w:val="both"/>
        <w:rPr>
          <w:sz w:val="24"/>
          <w:szCs w:val="24"/>
        </w:rPr>
      </w:pPr>
      <w:r>
        <w:rPr>
          <w:sz w:val="24"/>
          <w:szCs w:val="24"/>
        </w:rPr>
        <w:t>5.2. Заказчик</w:t>
      </w:r>
      <w:r w:rsidR="009C5E5C">
        <w:rPr>
          <w:sz w:val="24"/>
          <w:szCs w:val="24"/>
        </w:rPr>
        <w:t xml:space="preserve"> </w:t>
      </w:r>
      <w:r w:rsidRPr="004A1F1A">
        <w:rPr>
          <w:sz w:val="24"/>
          <w:szCs w:val="24"/>
        </w:rPr>
        <w:t xml:space="preserve">обязан: </w:t>
      </w:r>
    </w:p>
    <w:p w:rsidR="00296604" w:rsidRPr="00F82F72" w:rsidRDefault="00296604" w:rsidP="00EB5B33">
      <w:pPr>
        <w:widowControl w:val="0"/>
        <w:suppressAutoHyphens/>
        <w:ind w:right="-1"/>
        <w:jc w:val="both"/>
        <w:rPr>
          <w:rFonts w:eastAsia="Arial Unicode MS" w:cs="Tahoma"/>
          <w:kern w:val="1"/>
          <w:sz w:val="24"/>
          <w:szCs w:val="24"/>
          <w:lang w:eastAsia="hi-IN" w:bidi="hi-IN"/>
        </w:rPr>
      </w:pPr>
      <w:r w:rsidRPr="004A1F1A">
        <w:rPr>
          <w:sz w:val="24"/>
          <w:szCs w:val="24"/>
        </w:rPr>
        <w:t xml:space="preserve">5.2.1. </w:t>
      </w:r>
      <w:r w:rsidRPr="00F82F72">
        <w:rPr>
          <w:rFonts w:eastAsia="Arial Unicode MS" w:cs="Tahoma"/>
          <w:kern w:val="1"/>
          <w:sz w:val="24"/>
          <w:szCs w:val="24"/>
          <w:lang w:eastAsia="hi-IN" w:bidi="hi-IN"/>
        </w:rPr>
        <w:t>Принять Товар в соответствии с заключением экспертной комиссии по количеству, качеству в порядке и в сроки, установленные настоящим Контрактом и действующим законодательством.</w:t>
      </w:r>
    </w:p>
    <w:p w:rsidR="00296604" w:rsidRPr="004A1F1A" w:rsidRDefault="00296604" w:rsidP="00EB5B33">
      <w:pPr>
        <w:ind w:right="-1"/>
        <w:jc w:val="both"/>
        <w:rPr>
          <w:sz w:val="24"/>
          <w:szCs w:val="24"/>
        </w:rPr>
      </w:pPr>
      <w:r>
        <w:rPr>
          <w:sz w:val="24"/>
          <w:szCs w:val="24"/>
        </w:rPr>
        <w:t>5</w:t>
      </w:r>
      <w:r w:rsidRPr="004A1F1A">
        <w:rPr>
          <w:sz w:val="24"/>
          <w:szCs w:val="24"/>
        </w:rPr>
        <w:t xml:space="preserve">.2.2. Произвести оплату поставленного Товара в размерах и в сроки, установленные Контрактом. </w:t>
      </w:r>
    </w:p>
    <w:p w:rsidR="00296604" w:rsidRPr="004A1F1A" w:rsidRDefault="00296604" w:rsidP="00EB5B33">
      <w:pPr>
        <w:ind w:right="-1"/>
        <w:jc w:val="both"/>
        <w:rPr>
          <w:sz w:val="24"/>
          <w:szCs w:val="24"/>
        </w:rPr>
      </w:pPr>
      <w:r w:rsidRPr="004A1F1A">
        <w:rPr>
          <w:sz w:val="24"/>
          <w:szCs w:val="24"/>
        </w:rPr>
        <w:t xml:space="preserve">5.2.3. Обеспечить сохранность Товара (ответственное хранение) при возникновении разногласий по вопросам качества и количества Товара и незамедлительно уведомить Поставщика. </w:t>
      </w:r>
    </w:p>
    <w:p w:rsidR="00296604" w:rsidRPr="004A1F1A" w:rsidRDefault="00296604" w:rsidP="00EB5B33">
      <w:pPr>
        <w:ind w:right="-1" w:firstLine="851"/>
        <w:jc w:val="center"/>
        <w:rPr>
          <w:sz w:val="24"/>
          <w:szCs w:val="24"/>
        </w:rPr>
      </w:pPr>
      <w:r w:rsidRPr="004A1F1A">
        <w:rPr>
          <w:b/>
          <w:sz w:val="24"/>
          <w:szCs w:val="24"/>
        </w:rPr>
        <w:t>6. КАЧЕСТВО ТОВАРА</w:t>
      </w:r>
      <w:r>
        <w:rPr>
          <w:b/>
          <w:sz w:val="24"/>
          <w:szCs w:val="24"/>
        </w:rPr>
        <w:t xml:space="preserve">. </w:t>
      </w:r>
    </w:p>
    <w:p w:rsidR="00296604" w:rsidRPr="004A1F1A" w:rsidRDefault="00296604" w:rsidP="00EB5B33">
      <w:pPr>
        <w:ind w:right="-1"/>
        <w:jc w:val="both"/>
        <w:rPr>
          <w:sz w:val="24"/>
          <w:szCs w:val="24"/>
        </w:rPr>
      </w:pPr>
      <w:r w:rsidRPr="004A1F1A">
        <w:rPr>
          <w:sz w:val="24"/>
          <w:szCs w:val="24"/>
        </w:rPr>
        <w:t>6.1.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ТУ  и т.д.).</w:t>
      </w:r>
    </w:p>
    <w:p w:rsidR="00296604" w:rsidRPr="004A1F1A" w:rsidRDefault="00296604" w:rsidP="00EB5B33">
      <w:pPr>
        <w:ind w:right="-1"/>
        <w:jc w:val="both"/>
        <w:rPr>
          <w:sz w:val="24"/>
          <w:szCs w:val="24"/>
        </w:rPr>
      </w:pPr>
      <w:r w:rsidRPr="004A1F1A">
        <w:rPr>
          <w:sz w:val="24"/>
          <w:szCs w:val="24"/>
        </w:rPr>
        <w:t>6.2. Качество товара должно соответствовать установленным стандартам и техническим требованиям изготовителя и подтверждаться сертификатами соответствия. Копии сертификатов должны быть пре</w:t>
      </w:r>
      <w:r>
        <w:rPr>
          <w:sz w:val="24"/>
          <w:szCs w:val="24"/>
        </w:rPr>
        <w:t>дставлены</w:t>
      </w:r>
      <w:r w:rsidR="009C5E5C">
        <w:rPr>
          <w:sz w:val="24"/>
          <w:szCs w:val="24"/>
        </w:rPr>
        <w:t xml:space="preserve"> Заказчику</w:t>
      </w:r>
      <w:r w:rsidR="00CE0E40">
        <w:rPr>
          <w:sz w:val="24"/>
          <w:szCs w:val="24"/>
        </w:rPr>
        <w:t xml:space="preserve"> </w:t>
      </w:r>
      <w:r w:rsidRPr="004A1F1A">
        <w:rPr>
          <w:sz w:val="24"/>
          <w:szCs w:val="24"/>
        </w:rPr>
        <w:t>при поставке товара.</w:t>
      </w:r>
    </w:p>
    <w:p w:rsidR="00296604" w:rsidRDefault="00296604" w:rsidP="00EB5B33">
      <w:pPr>
        <w:ind w:right="-1"/>
        <w:jc w:val="both"/>
        <w:rPr>
          <w:sz w:val="24"/>
          <w:szCs w:val="24"/>
        </w:rPr>
      </w:pPr>
      <w:r w:rsidRPr="004A1F1A">
        <w:rPr>
          <w:sz w:val="24"/>
          <w:szCs w:val="24"/>
        </w:rPr>
        <w:t>6.3. Гарантийный срок товара составляет 1 год.</w:t>
      </w:r>
    </w:p>
    <w:p w:rsidR="00296604" w:rsidRDefault="00296604" w:rsidP="00EB5B33">
      <w:pPr>
        <w:ind w:right="-1"/>
        <w:jc w:val="center"/>
        <w:rPr>
          <w:b/>
          <w:sz w:val="24"/>
          <w:szCs w:val="24"/>
        </w:rPr>
      </w:pPr>
      <w:r>
        <w:rPr>
          <w:b/>
          <w:sz w:val="24"/>
          <w:szCs w:val="24"/>
        </w:rPr>
        <w:t>7. УПАКОВКА И МАРКИРОВКА</w:t>
      </w:r>
    </w:p>
    <w:p w:rsidR="00296604" w:rsidRDefault="00296604" w:rsidP="00EB5B33">
      <w:pPr>
        <w:ind w:right="-1"/>
        <w:jc w:val="both"/>
        <w:rPr>
          <w:sz w:val="24"/>
          <w:szCs w:val="24"/>
        </w:rPr>
      </w:pPr>
      <w:r w:rsidRPr="004A1F1A">
        <w:rPr>
          <w:sz w:val="24"/>
          <w:szCs w:val="24"/>
        </w:rPr>
        <w:t xml:space="preserve">7.1. </w:t>
      </w:r>
      <w:r>
        <w:rPr>
          <w:sz w:val="24"/>
          <w:szCs w:val="24"/>
        </w:rPr>
        <w:t>Товар поставляе</w:t>
      </w:r>
      <w:r w:rsidRPr="004A1F1A">
        <w:rPr>
          <w:sz w:val="24"/>
          <w:szCs w:val="24"/>
        </w:rPr>
        <w:t>тся в упаковке из</w:t>
      </w:r>
      <w:r w:rsidRPr="00266720">
        <w:rPr>
          <w:sz w:val="24"/>
          <w:szCs w:val="24"/>
        </w:rPr>
        <w:t xml:space="preserve"> </w:t>
      </w:r>
      <w:r>
        <w:rPr>
          <w:sz w:val="24"/>
          <w:szCs w:val="24"/>
        </w:rPr>
        <w:t>влагопрочного/водонепроницаемого материала.</w:t>
      </w:r>
    </w:p>
    <w:p w:rsidR="00296604" w:rsidRDefault="00296604" w:rsidP="00EB5B33">
      <w:pPr>
        <w:ind w:right="-1"/>
        <w:jc w:val="both"/>
        <w:rPr>
          <w:sz w:val="24"/>
          <w:szCs w:val="24"/>
        </w:rPr>
      </w:pPr>
      <w:r>
        <w:rPr>
          <w:sz w:val="24"/>
          <w:szCs w:val="24"/>
        </w:rPr>
        <w:t xml:space="preserve">7.2. </w:t>
      </w:r>
      <w:r w:rsidRPr="004A1F1A">
        <w:rPr>
          <w:sz w:val="24"/>
          <w:szCs w:val="24"/>
        </w:rPr>
        <w:t>Упаковка должна гарантировать сохранность</w:t>
      </w:r>
      <w:r>
        <w:rPr>
          <w:sz w:val="24"/>
          <w:szCs w:val="24"/>
        </w:rPr>
        <w:t xml:space="preserve"> товара </w:t>
      </w:r>
      <w:r w:rsidRPr="004A1F1A">
        <w:rPr>
          <w:sz w:val="24"/>
          <w:szCs w:val="24"/>
        </w:rPr>
        <w:t>в пути следования при  условии соблюдения правил транспортировки. Не допу</w:t>
      </w:r>
      <w:r>
        <w:rPr>
          <w:sz w:val="24"/>
          <w:szCs w:val="24"/>
        </w:rPr>
        <w:t>скается наличие вмятин</w:t>
      </w:r>
      <w:r w:rsidRPr="004A1F1A">
        <w:rPr>
          <w:sz w:val="24"/>
          <w:szCs w:val="24"/>
        </w:rPr>
        <w:t>, разрывов, попадания влаги и прочих повреждений.</w:t>
      </w:r>
    </w:p>
    <w:p w:rsidR="00296604" w:rsidRDefault="00296604" w:rsidP="00EB5B33">
      <w:pPr>
        <w:ind w:right="-1"/>
        <w:jc w:val="center"/>
        <w:rPr>
          <w:b/>
          <w:bCs/>
          <w:sz w:val="24"/>
          <w:szCs w:val="24"/>
        </w:rPr>
      </w:pPr>
      <w:r w:rsidRPr="004A1F1A">
        <w:rPr>
          <w:b/>
          <w:bCs/>
          <w:sz w:val="24"/>
          <w:szCs w:val="24"/>
        </w:rPr>
        <w:t>8. ОТВЕТСТВЕННОСТЬ СТОРОН</w:t>
      </w:r>
    </w:p>
    <w:p w:rsidR="00DB7C3D" w:rsidRPr="000F5840" w:rsidRDefault="00DB7C3D" w:rsidP="00EB5B33">
      <w:pPr>
        <w:widowControl w:val="0"/>
        <w:tabs>
          <w:tab w:val="left" w:pos="709"/>
        </w:tabs>
        <w:suppressAutoHyphens/>
        <w:ind w:right="-1"/>
        <w:jc w:val="both"/>
        <w:rPr>
          <w:rFonts w:eastAsia="Arial Unicode MS" w:cs="Tahoma"/>
          <w:kern w:val="2"/>
          <w:sz w:val="24"/>
          <w:szCs w:val="24"/>
          <w:lang w:eastAsia="hi-IN" w:bidi="hi-IN"/>
        </w:rPr>
      </w:pPr>
      <w:r>
        <w:rPr>
          <w:rFonts w:eastAsia="Arial Unicode MS" w:cs="Tahoma"/>
          <w:kern w:val="2"/>
          <w:sz w:val="24"/>
          <w:szCs w:val="24"/>
          <w:lang w:eastAsia="hi-IN" w:bidi="hi-IN"/>
        </w:rPr>
        <w:t>8</w:t>
      </w:r>
      <w:r w:rsidRPr="000F5840">
        <w:rPr>
          <w:rFonts w:eastAsia="Arial Unicode MS" w:cs="Tahoma"/>
          <w:kern w:val="2"/>
          <w:sz w:val="24"/>
          <w:szCs w:val="24"/>
          <w:lang w:eastAsia="hi-IN" w:bidi="hi-IN"/>
        </w:rPr>
        <w:t>.1.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РФ.</w:t>
      </w:r>
    </w:p>
    <w:p w:rsidR="00DB7C3D" w:rsidRPr="000F5840" w:rsidRDefault="00DB7C3D" w:rsidP="00EB5B33">
      <w:pPr>
        <w:widowControl w:val="0"/>
        <w:tabs>
          <w:tab w:val="left" w:pos="709"/>
        </w:tabs>
        <w:suppressAutoHyphens/>
        <w:ind w:right="-1"/>
        <w:jc w:val="both"/>
        <w:rPr>
          <w:rFonts w:eastAsia="Arial Unicode MS" w:cs="Tahoma"/>
          <w:kern w:val="2"/>
          <w:sz w:val="24"/>
          <w:szCs w:val="24"/>
          <w:lang w:eastAsia="hi-IN" w:bidi="hi-IN"/>
        </w:rPr>
      </w:pPr>
      <w:r>
        <w:rPr>
          <w:rFonts w:eastAsia="Arial Unicode MS" w:cs="Tahoma"/>
          <w:kern w:val="2"/>
          <w:sz w:val="24"/>
          <w:szCs w:val="24"/>
          <w:lang w:eastAsia="hi-IN" w:bidi="hi-IN"/>
        </w:rPr>
        <w:t>8.2</w:t>
      </w:r>
      <w:r w:rsidRPr="000F5840">
        <w:rPr>
          <w:rFonts w:eastAsia="Arial Unicode MS" w:cs="Tahoma"/>
          <w:kern w:val="2"/>
          <w:sz w:val="24"/>
          <w:szCs w:val="24"/>
          <w:lang w:eastAsia="hi-IN" w:bidi="hi-IN"/>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w:t>
      </w:r>
      <w:r>
        <w:rPr>
          <w:rFonts w:eastAsia="Arial Unicode MS" w:cs="Tahoma"/>
          <w:kern w:val="2"/>
          <w:sz w:val="24"/>
          <w:szCs w:val="24"/>
          <w:lang w:eastAsia="hi-IN" w:bidi="hi-IN"/>
        </w:rPr>
        <w:t>смотренных контрактом, Поставщик</w:t>
      </w:r>
      <w:r w:rsidRPr="000F5840">
        <w:rPr>
          <w:rFonts w:eastAsia="Arial Unicode MS" w:cs="Tahoma"/>
          <w:kern w:val="2"/>
          <w:sz w:val="24"/>
          <w:szCs w:val="24"/>
          <w:lang w:eastAsia="hi-IN" w:bidi="hi-IN"/>
        </w:rPr>
        <w:t xml:space="preserve"> вправе потребова</w:t>
      </w:r>
      <w:r>
        <w:rPr>
          <w:rFonts w:eastAsia="Arial Unicode MS" w:cs="Tahoma"/>
          <w:kern w:val="2"/>
          <w:sz w:val="24"/>
          <w:szCs w:val="24"/>
          <w:lang w:eastAsia="hi-IN" w:bidi="hi-IN"/>
        </w:rPr>
        <w:t>ть уплаты штрафов, пеней</w:t>
      </w:r>
      <w:r w:rsidRPr="000F5840">
        <w:rPr>
          <w:rFonts w:eastAsia="Arial Unicode MS" w:cs="Tahoma"/>
          <w:kern w:val="2"/>
          <w:sz w:val="24"/>
          <w:szCs w:val="24"/>
          <w:lang w:eastAsia="hi-IN" w:bidi="hi-IN"/>
        </w:rPr>
        <w:t xml:space="preserve"> в размере одной трехсотой действующей на дату уплаты пеней </w:t>
      </w:r>
      <w:r>
        <w:rPr>
          <w:rFonts w:eastAsia="Arial Unicode MS" w:cs="Tahoma"/>
          <w:kern w:val="2"/>
          <w:sz w:val="24"/>
          <w:szCs w:val="24"/>
          <w:lang w:eastAsia="hi-IN" w:bidi="hi-IN"/>
        </w:rPr>
        <w:t xml:space="preserve">ключевой ставки </w:t>
      </w:r>
      <w:r w:rsidRPr="000F5840">
        <w:rPr>
          <w:rFonts w:eastAsia="Arial Unicode MS" w:cs="Tahoma"/>
          <w:kern w:val="2"/>
          <w:sz w:val="24"/>
          <w:szCs w:val="24"/>
          <w:lang w:eastAsia="hi-IN" w:bidi="hi-IN"/>
        </w:rPr>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B7C3D" w:rsidRPr="00676D54" w:rsidRDefault="00DB7C3D" w:rsidP="00EB5B33">
      <w:pPr>
        <w:autoSpaceDE w:val="0"/>
        <w:autoSpaceDN w:val="0"/>
        <w:adjustRightInd w:val="0"/>
        <w:ind w:right="-1"/>
        <w:jc w:val="both"/>
        <w:rPr>
          <w:sz w:val="24"/>
          <w:szCs w:val="24"/>
        </w:rPr>
      </w:pPr>
      <w:r>
        <w:rPr>
          <w:rFonts w:eastAsia="Arial Unicode MS" w:cs="Tahoma"/>
          <w:kern w:val="2"/>
          <w:sz w:val="24"/>
          <w:szCs w:val="24"/>
          <w:lang w:eastAsia="hi-IN" w:bidi="hi-IN"/>
        </w:rPr>
        <w:t>8</w:t>
      </w:r>
      <w:r w:rsidRPr="000F5840">
        <w:rPr>
          <w:rFonts w:eastAsia="Arial Unicode MS" w:cs="Tahoma"/>
          <w:kern w:val="2"/>
          <w:sz w:val="24"/>
          <w:szCs w:val="24"/>
          <w:lang w:eastAsia="hi-IN" w:bidi="hi-IN"/>
        </w:rPr>
        <w:t>.</w:t>
      </w:r>
      <w:r>
        <w:rPr>
          <w:rFonts w:eastAsia="Arial Unicode MS" w:cs="Tahoma"/>
          <w:kern w:val="2"/>
          <w:sz w:val="24"/>
          <w:szCs w:val="24"/>
          <w:lang w:eastAsia="hi-IN" w:bidi="hi-IN"/>
        </w:rPr>
        <w:t xml:space="preserve">3. </w:t>
      </w:r>
      <w:r w:rsidRPr="00676D54">
        <w:rPr>
          <w:rFonts w:eastAsia="Arial Unicode MS" w:cs="Tahoma"/>
          <w:kern w:val="2"/>
          <w:sz w:val="24"/>
          <w:szCs w:val="24"/>
          <w:lang w:eastAsia="hi-IN" w:bidi="hi-IN"/>
        </w:rPr>
        <w:t xml:space="preserve">За каждый факт неисполнения </w:t>
      </w:r>
      <w:r>
        <w:rPr>
          <w:rFonts w:eastAsia="Arial Unicode MS" w:cs="Tahoma"/>
          <w:kern w:val="2"/>
          <w:sz w:val="24"/>
          <w:szCs w:val="24"/>
          <w:lang w:eastAsia="hi-IN" w:bidi="hi-IN"/>
        </w:rPr>
        <w:t>З</w:t>
      </w:r>
      <w:r w:rsidRPr="00676D54">
        <w:rPr>
          <w:rFonts w:eastAsia="Arial Unicode MS" w:cs="Tahoma"/>
          <w:kern w:val="2"/>
          <w:sz w:val="24"/>
          <w:szCs w:val="24"/>
          <w:lang w:eastAsia="hi-IN" w:bidi="hi-IN"/>
        </w:rPr>
        <w:t>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676D54">
        <w:rPr>
          <w:sz w:val="24"/>
          <w:szCs w:val="24"/>
        </w:rPr>
        <w:t>1000 рублей</w:t>
      </w:r>
      <w:r>
        <w:rPr>
          <w:sz w:val="24"/>
          <w:szCs w:val="24"/>
        </w:rPr>
        <w:t>.</w:t>
      </w:r>
    </w:p>
    <w:p w:rsidR="00DB7C3D" w:rsidRPr="000F5840" w:rsidRDefault="00DB7C3D" w:rsidP="00EB5B33">
      <w:pPr>
        <w:widowControl w:val="0"/>
        <w:tabs>
          <w:tab w:val="left" w:pos="709"/>
        </w:tabs>
        <w:suppressAutoHyphens/>
        <w:ind w:right="-1"/>
        <w:jc w:val="both"/>
        <w:rPr>
          <w:rFonts w:eastAsia="Arial Unicode MS" w:cs="Tahoma"/>
          <w:kern w:val="2"/>
          <w:sz w:val="24"/>
          <w:szCs w:val="24"/>
          <w:lang w:eastAsia="hi-IN" w:bidi="hi-IN"/>
        </w:rPr>
      </w:pPr>
      <w:r>
        <w:rPr>
          <w:rFonts w:eastAsia="Arial Unicode MS" w:cs="Tahoma"/>
          <w:kern w:val="2"/>
          <w:sz w:val="24"/>
          <w:szCs w:val="24"/>
          <w:lang w:eastAsia="hi-IN" w:bidi="hi-IN"/>
        </w:rPr>
        <w:t>8.4</w:t>
      </w:r>
      <w:r w:rsidRPr="000F5840">
        <w:rPr>
          <w:rFonts w:eastAsia="Arial Unicode MS" w:cs="Tahoma"/>
          <w:kern w:val="2"/>
          <w:sz w:val="24"/>
          <w:szCs w:val="24"/>
          <w:lang w:eastAsia="hi-IN" w:bidi="hi-IN"/>
        </w:rPr>
        <w:t xml:space="preserve">. В </w:t>
      </w:r>
      <w:r>
        <w:rPr>
          <w:rFonts w:eastAsia="Arial Unicode MS" w:cs="Tahoma"/>
          <w:kern w:val="2"/>
          <w:sz w:val="24"/>
          <w:szCs w:val="24"/>
          <w:lang w:eastAsia="hi-IN" w:bidi="hi-IN"/>
        </w:rPr>
        <w:t>случае просрочки исполнения Поставщиком</w:t>
      </w:r>
      <w:r w:rsidRPr="000F5840">
        <w:rPr>
          <w:rFonts w:eastAsia="Arial Unicode MS" w:cs="Tahoma"/>
          <w:kern w:val="2"/>
          <w:sz w:val="24"/>
          <w:szCs w:val="24"/>
          <w:lang w:eastAsia="hi-IN" w:bidi="hi-IN"/>
        </w:rPr>
        <w:t xml:space="preserve"> обязательств (в том числе гарантийного обязательства), предусмотренных контрактом, а также в иных случаях неисполнения или нена</w:t>
      </w:r>
      <w:r>
        <w:rPr>
          <w:rFonts w:eastAsia="Arial Unicode MS" w:cs="Tahoma"/>
          <w:kern w:val="2"/>
          <w:sz w:val="24"/>
          <w:szCs w:val="24"/>
          <w:lang w:eastAsia="hi-IN" w:bidi="hi-IN"/>
        </w:rPr>
        <w:t>длежащего исполнения Поставщиком</w:t>
      </w:r>
      <w:r w:rsidRPr="000F5840">
        <w:rPr>
          <w:rFonts w:eastAsia="Arial Unicode MS" w:cs="Tahoma"/>
          <w:kern w:val="2"/>
          <w:sz w:val="24"/>
          <w:szCs w:val="24"/>
          <w:lang w:eastAsia="hi-IN" w:bidi="hi-IN"/>
        </w:rPr>
        <w:t xml:space="preserve"> обязательств, предусмотренных контрактом</w:t>
      </w:r>
      <w:r>
        <w:rPr>
          <w:rFonts w:eastAsia="Arial Unicode MS" w:cs="Tahoma"/>
          <w:kern w:val="2"/>
          <w:sz w:val="24"/>
          <w:szCs w:val="24"/>
          <w:lang w:eastAsia="hi-IN" w:bidi="hi-IN"/>
        </w:rPr>
        <w:t>, Заказчик направляет Поставщику</w:t>
      </w:r>
      <w:r w:rsidRPr="000F5840">
        <w:rPr>
          <w:rFonts w:eastAsia="Arial Unicode MS" w:cs="Tahoma"/>
          <w:kern w:val="2"/>
          <w:sz w:val="24"/>
          <w:szCs w:val="24"/>
          <w:lang w:eastAsia="hi-IN" w:bidi="hi-IN"/>
        </w:rPr>
        <w:t xml:space="preserve"> требование об уплате неустоек (штрафов, пеней). Пеня начисляется за каждый день </w:t>
      </w:r>
      <w:r>
        <w:rPr>
          <w:rFonts w:eastAsia="Arial Unicode MS" w:cs="Tahoma"/>
          <w:kern w:val="2"/>
          <w:sz w:val="24"/>
          <w:szCs w:val="24"/>
          <w:lang w:eastAsia="hi-IN" w:bidi="hi-IN"/>
        </w:rPr>
        <w:t>просрочки исполнения Поставщиком</w:t>
      </w:r>
      <w:r w:rsidRPr="000F5840">
        <w:rPr>
          <w:rFonts w:eastAsia="Arial Unicode MS" w:cs="Tahoma"/>
          <w:kern w:val="2"/>
          <w:sz w:val="24"/>
          <w:szCs w:val="24"/>
          <w:lang w:eastAsia="hi-IN" w:bidi="hi-IN"/>
        </w:rPr>
        <w:t xml:space="preserve"> обязательства, предусмотренного контрактом, начиная со дня, следующего после дня истечения установленного контрактом срока исполнения </w:t>
      </w:r>
      <w:r w:rsidRPr="000F5840">
        <w:rPr>
          <w:rFonts w:eastAsia="Arial Unicode MS" w:cs="Tahoma"/>
          <w:kern w:val="2"/>
          <w:sz w:val="24"/>
          <w:szCs w:val="24"/>
          <w:lang w:eastAsia="hi-IN" w:bidi="hi-IN"/>
        </w:rPr>
        <w:lastRenderedPageBreak/>
        <w:t xml:space="preserve">обязательства, и устанавливается в размере одной трехсотой действующей на дату уплаты пени </w:t>
      </w:r>
      <w:r>
        <w:rPr>
          <w:rFonts w:eastAsia="Arial Unicode MS" w:cs="Tahoma"/>
          <w:kern w:val="2"/>
          <w:sz w:val="24"/>
          <w:szCs w:val="24"/>
          <w:lang w:eastAsia="hi-IN" w:bidi="hi-IN"/>
        </w:rPr>
        <w:t xml:space="preserve">ключевой ставки </w:t>
      </w:r>
      <w:r w:rsidRPr="000F5840">
        <w:rPr>
          <w:rFonts w:eastAsia="Arial Unicode MS" w:cs="Tahoma"/>
          <w:kern w:val="2"/>
          <w:sz w:val="24"/>
          <w:szCs w:val="24"/>
          <w:lang w:eastAsia="hi-IN" w:bidi="hi-IN"/>
        </w:rPr>
        <w:t>Центрального банка Российской Федерации от цены контракта, уменьшенной на сумму, пропорциональную объему обязательств, предусмотренных контра</w:t>
      </w:r>
      <w:r>
        <w:rPr>
          <w:rFonts w:eastAsia="Arial Unicode MS" w:cs="Tahoma"/>
          <w:kern w:val="2"/>
          <w:sz w:val="24"/>
          <w:szCs w:val="24"/>
          <w:lang w:eastAsia="hi-IN" w:bidi="hi-IN"/>
        </w:rPr>
        <w:t>ктом и фактически исполненных Поставщиком</w:t>
      </w:r>
      <w:r w:rsidRPr="000F5840">
        <w:rPr>
          <w:rFonts w:eastAsia="Arial Unicode MS" w:cs="Tahoma"/>
          <w:kern w:val="2"/>
          <w:sz w:val="24"/>
          <w:szCs w:val="24"/>
          <w:lang w:eastAsia="hi-IN" w:bidi="hi-IN"/>
        </w:rPr>
        <w:t>.</w:t>
      </w:r>
    </w:p>
    <w:p w:rsidR="00DB7C3D" w:rsidRPr="000F5840" w:rsidRDefault="00DB7C3D" w:rsidP="00EB5B33">
      <w:pPr>
        <w:widowControl w:val="0"/>
        <w:tabs>
          <w:tab w:val="left" w:pos="709"/>
        </w:tabs>
        <w:suppressAutoHyphens/>
        <w:ind w:right="-1"/>
        <w:jc w:val="both"/>
        <w:rPr>
          <w:rFonts w:eastAsia="Arial Unicode MS" w:cs="Tahoma"/>
          <w:kern w:val="2"/>
          <w:sz w:val="24"/>
          <w:szCs w:val="24"/>
          <w:lang w:eastAsia="hi-IN" w:bidi="hi-IN"/>
        </w:rPr>
      </w:pPr>
      <w:r>
        <w:rPr>
          <w:rFonts w:eastAsia="Arial Unicode MS" w:cs="Tahoma"/>
          <w:kern w:val="2"/>
          <w:sz w:val="24"/>
          <w:szCs w:val="24"/>
          <w:lang w:eastAsia="hi-IN" w:bidi="hi-IN"/>
        </w:rPr>
        <w:t>8.5</w:t>
      </w:r>
      <w:r w:rsidRPr="000F5840">
        <w:rPr>
          <w:rFonts w:eastAsia="Arial Unicode MS" w:cs="Tahoma"/>
          <w:kern w:val="2"/>
          <w:sz w:val="24"/>
          <w:szCs w:val="24"/>
          <w:lang w:eastAsia="hi-IN" w:bidi="hi-IN"/>
        </w:rPr>
        <w:t>. За нен</w:t>
      </w:r>
      <w:r>
        <w:rPr>
          <w:rFonts w:eastAsia="Arial Unicode MS" w:cs="Tahoma"/>
          <w:kern w:val="2"/>
          <w:sz w:val="24"/>
          <w:szCs w:val="24"/>
          <w:lang w:eastAsia="hi-IN" w:bidi="hi-IN"/>
        </w:rPr>
        <w:t>адлежащее исполнение Поставщиком</w:t>
      </w:r>
      <w:r w:rsidRPr="000F5840">
        <w:rPr>
          <w:rFonts w:eastAsia="Arial Unicode MS" w:cs="Tahoma"/>
          <w:kern w:val="2"/>
          <w:sz w:val="24"/>
          <w:szCs w:val="24"/>
          <w:lang w:eastAsia="hi-IN" w:bidi="hi-IN"/>
        </w:rPr>
        <w:t xml:space="preserve"> обязательств, предусмотренных контрактом (за исключением просрочки исполнения обязательств),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B24967">
        <w:rPr>
          <w:rFonts w:eastAsia="Arial Unicode MS" w:cs="Tahoma"/>
          <w:kern w:val="2"/>
          <w:sz w:val="24"/>
          <w:szCs w:val="24"/>
          <w:lang w:eastAsia="hi-IN" w:bidi="hi-IN"/>
        </w:rPr>
        <w:t>Поставщиков</w:t>
      </w:r>
      <w:r w:rsidRPr="000F5840">
        <w:rPr>
          <w:rFonts w:eastAsia="Arial Unicode MS" w:cs="Tahoma"/>
          <w:kern w:val="2"/>
          <w:sz w:val="24"/>
          <w:szCs w:val="24"/>
          <w:lang w:eastAsia="hi-IN" w:bidi="hi-IN"/>
        </w:rPr>
        <w:t xml:space="preserve"> обязательств, предусмотренных контрактом (за исключением просрочки исполнения обязательств </w:t>
      </w:r>
      <w:r>
        <w:rPr>
          <w:rFonts w:eastAsia="Arial Unicode MS" w:cs="Tahoma"/>
          <w:kern w:val="2"/>
          <w:sz w:val="24"/>
          <w:szCs w:val="24"/>
          <w:lang w:eastAsia="hi-IN" w:bidi="hi-IN"/>
        </w:rPr>
        <w:t>З</w:t>
      </w:r>
      <w:r w:rsidRPr="000F5840">
        <w:rPr>
          <w:rFonts w:eastAsia="Arial Unicode MS" w:cs="Tahoma"/>
          <w:kern w:val="2"/>
          <w:sz w:val="24"/>
          <w:szCs w:val="24"/>
          <w:lang w:eastAsia="hi-IN" w:bidi="hi-IN"/>
        </w:rPr>
        <w:t xml:space="preserve">аказчиком, </w:t>
      </w:r>
      <w:r>
        <w:rPr>
          <w:rFonts w:eastAsia="Arial Unicode MS" w:cs="Tahoma"/>
          <w:kern w:val="2"/>
          <w:sz w:val="24"/>
          <w:szCs w:val="24"/>
          <w:lang w:eastAsia="hi-IN" w:bidi="hi-IN"/>
        </w:rPr>
        <w:t>Исполнителе</w:t>
      </w:r>
      <w:r w:rsidRPr="000F5840">
        <w:rPr>
          <w:rFonts w:eastAsia="Arial Unicode MS" w:cs="Tahoma"/>
          <w:kern w:val="2"/>
          <w:sz w:val="24"/>
          <w:szCs w:val="24"/>
          <w:lang w:eastAsia="hi-IN" w:bidi="hi-IN"/>
        </w:rPr>
        <w:t>м</w:t>
      </w:r>
      <w:r>
        <w:rPr>
          <w:rFonts w:eastAsia="Arial Unicode MS" w:cs="Tahoma"/>
          <w:kern w:val="2"/>
          <w:sz w:val="24"/>
          <w:szCs w:val="24"/>
          <w:lang w:eastAsia="hi-IN" w:bidi="hi-IN"/>
        </w:rPr>
        <w:t xml:space="preserve">) в редакции 02.08.2019 и </w:t>
      </w:r>
      <w:r w:rsidRPr="000F5840">
        <w:rPr>
          <w:rFonts w:eastAsia="Arial Unicode MS" w:cs="Tahoma"/>
          <w:kern w:val="2"/>
          <w:sz w:val="24"/>
          <w:szCs w:val="24"/>
          <w:lang w:eastAsia="hi-IN" w:bidi="hi-IN"/>
        </w:rPr>
        <w:t xml:space="preserve">пени, начисляемой за каждый день просрочки исполнения </w:t>
      </w:r>
      <w:r>
        <w:rPr>
          <w:rFonts w:eastAsia="Arial Unicode MS" w:cs="Tahoma"/>
          <w:kern w:val="2"/>
          <w:sz w:val="24"/>
          <w:szCs w:val="24"/>
          <w:lang w:eastAsia="hi-IN" w:bidi="hi-IN"/>
        </w:rPr>
        <w:t>Поставщиком</w:t>
      </w:r>
      <w:r w:rsidRPr="000F5840">
        <w:rPr>
          <w:rFonts w:eastAsia="Arial Unicode MS" w:cs="Tahoma"/>
          <w:kern w:val="2"/>
          <w:sz w:val="24"/>
          <w:szCs w:val="24"/>
          <w:lang w:eastAsia="hi-IN" w:bidi="hi-IN"/>
        </w:rPr>
        <w:t xml:space="preserve"> обязательств</w:t>
      </w:r>
      <w:r>
        <w:rPr>
          <w:rFonts w:eastAsia="Arial Unicode MS" w:cs="Tahoma"/>
          <w:kern w:val="2"/>
          <w:sz w:val="24"/>
          <w:szCs w:val="24"/>
          <w:lang w:eastAsia="hi-IN" w:bidi="hi-IN"/>
        </w:rPr>
        <w:t>а, предусмотренного контрактом.</w:t>
      </w:r>
    </w:p>
    <w:p w:rsidR="00DB7C3D" w:rsidRDefault="00DB7C3D" w:rsidP="00EB5B33">
      <w:pPr>
        <w:widowControl w:val="0"/>
        <w:suppressAutoHyphens/>
        <w:ind w:right="-1"/>
        <w:jc w:val="both"/>
        <w:rPr>
          <w:sz w:val="24"/>
          <w:szCs w:val="24"/>
        </w:rPr>
      </w:pPr>
      <w:r>
        <w:rPr>
          <w:rFonts w:eastAsia="Arial Unicode MS" w:cs="Tahoma"/>
          <w:kern w:val="2"/>
          <w:sz w:val="24"/>
          <w:szCs w:val="24"/>
          <w:lang w:eastAsia="hi-IN" w:bidi="hi-IN"/>
        </w:rPr>
        <w:t>8.6</w:t>
      </w:r>
      <w:r w:rsidRPr="000F5840">
        <w:rPr>
          <w:rFonts w:eastAsia="Arial Unicode MS" w:cs="Tahoma"/>
          <w:kern w:val="2"/>
          <w:sz w:val="24"/>
          <w:szCs w:val="24"/>
          <w:lang w:eastAsia="hi-IN" w:bidi="hi-IN"/>
        </w:rPr>
        <w:t>. За каждый факт неисполнения или ненадлежащего исполн</w:t>
      </w:r>
      <w:r>
        <w:rPr>
          <w:rFonts w:eastAsia="Arial Unicode MS" w:cs="Tahoma"/>
          <w:kern w:val="2"/>
          <w:sz w:val="24"/>
          <w:szCs w:val="24"/>
          <w:lang w:eastAsia="hi-IN" w:bidi="hi-IN"/>
        </w:rPr>
        <w:t>ения Поставщиком</w:t>
      </w:r>
      <w:r w:rsidRPr="000F5840">
        <w:rPr>
          <w:rFonts w:eastAsia="Arial Unicode MS" w:cs="Tahoma"/>
          <w:kern w:val="2"/>
          <w:sz w:val="24"/>
          <w:szCs w:val="24"/>
          <w:lang w:eastAsia="hi-IN" w:bidi="hi-IN"/>
        </w:rPr>
        <w:t xml:space="preserve"> обязательств, предусмотренных контрактом, за исключением </w:t>
      </w:r>
      <w:r>
        <w:rPr>
          <w:rFonts w:eastAsia="Arial Unicode MS" w:cs="Tahoma"/>
          <w:kern w:val="2"/>
          <w:sz w:val="24"/>
          <w:szCs w:val="24"/>
          <w:lang w:eastAsia="hi-IN" w:bidi="hi-IN"/>
        </w:rPr>
        <w:t>просрочки исполнения Поставщиком</w:t>
      </w:r>
      <w:r w:rsidRPr="000F5840">
        <w:rPr>
          <w:rFonts w:eastAsia="Arial Unicode MS" w:cs="Tahoma"/>
          <w:kern w:val="2"/>
          <w:sz w:val="24"/>
          <w:szCs w:val="24"/>
          <w:lang w:eastAsia="hi-IN" w:bidi="hi-IN"/>
        </w:rPr>
        <w:t xml:space="preserve"> обязательств (в том числе гарантийного обязательства), предусмотренных контрак</w:t>
      </w:r>
      <w:r>
        <w:rPr>
          <w:rFonts w:eastAsia="Arial Unicode MS" w:cs="Tahoma"/>
          <w:kern w:val="2"/>
          <w:sz w:val="24"/>
          <w:szCs w:val="24"/>
          <w:lang w:eastAsia="hi-IN" w:bidi="hi-IN"/>
        </w:rPr>
        <w:t xml:space="preserve">том, размер штрафа устанавливается в размере </w:t>
      </w:r>
      <w:r>
        <w:rPr>
          <w:sz w:val="24"/>
          <w:szCs w:val="24"/>
        </w:rPr>
        <w:t>1 процента цены контракта, но не более 5000 рублей и не менее 1000 рублей.</w:t>
      </w:r>
    </w:p>
    <w:p w:rsidR="00DB7C3D" w:rsidRDefault="00DB7C3D" w:rsidP="00EB5B33">
      <w:pPr>
        <w:widowControl w:val="0"/>
        <w:suppressAutoHyphens/>
        <w:ind w:right="-1"/>
        <w:jc w:val="both"/>
        <w:rPr>
          <w:rFonts w:eastAsia="Arial Unicode MS" w:cs="Tahoma"/>
          <w:kern w:val="2"/>
          <w:sz w:val="24"/>
          <w:szCs w:val="24"/>
          <w:lang w:eastAsia="hi-IN" w:bidi="hi-IN"/>
        </w:rPr>
      </w:pPr>
      <w:r>
        <w:rPr>
          <w:rFonts w:eastAsia="Arial Unicode MS" w:cs="Tahoma"/>
          <w:kern w:val="2"/>
          <w:sz w:val="24"/>
          <w:szCs w:val="24"/>
          <w:lang w:eastAsia="hi-IN" w:bidi="hi-IN"/>
        </w:rPr>
        <w:t>8.7</w:t>
      </w:r>
      <w:r w:rsidRPr="000F5840">
        <w:rPr>
          <w:rFonts w:eastAsia="Arial Unicode MS" w:cs="Tahoma"/>
          <w:kern w:val="2"/>
          <w:sz w:val="24"/>
          <w:szCs w:val="24"/>
          <w:lang w:eastAsia="hi-IN" w:bidi="hi-IN"/>
        </w:rPr>
        <w:t>. Об</w:t>
      </w:r>
      <w:r>
        <w:rPr>
          <w:rFonts w:eastAsia="Arial Unicode MS" w:cs="Tahoma"/>
          <w:kern w:val="2"/>
          <w:sz w:val="24"/>
          <w:szCs w:val="24"/>
          <w:lang w:eastAsia="hi-IN" w:bidi="hi-IN"/>
        </w:rPr>
        <w:t>щая сумма начисленной неустойки (штрафов, пени)</w:t>
      </w:r>
      <w:r w:rsidRPr="000F5840">
        <w:rPr>
          <w:rFonts w:eastAsia="Arial Unicode MS" w:cs="Tahoma"/>
          <w:kern w:val="2"/>
          <w:sz w:val="24"/>
          <w:szCs w:val="24"/>
          <w:lang w:eastAsia="hi-IN" w:bidi="hi-IN"/>
        </w:rPr>
        <w:t xml:space="preserve"> за неисполнение или ненадлежащее исполнение </w:t>
      </w:r>
      <w:r>
        <w:rPr>
          <w:rFonts w:eastAsia="Arial Unicode MS" w:cs="Tahoma"/>
          <w:kern w:val="2"/>
          <w:sz w:val="24"/>
          <w:szCs w:val="24"/>
          <w:lang w:eastAsia="hi-IN" w:bidi="hi-IN"/>
        </w:rPr>
        <w:t>Поставщиком</w:t>
      </w:r>
      <w:r w:rsidRPr="000F5840">
        <w:rPr>
          <w:rFonts w:eastAsia="Arial Unicode MS" w:cs="Tahoma"/>
          <w:kern w:val="2"/>
          <w:sz w:val="24"/>
          <w:szCs w:val="24"/>
          <w:lang w:eastAsia="hi-IN" w:bidi="hi-IN"/>
        </w:rPr>
        <w:t xml:space="preserve"> обязательств, предусмотренных контрактом, не может превышать цену контракта.</w:t>
      </w:r>
    </w:p>
    <w:p w:rsidR="00DB7C3D" w:rsidRPr="000F5840" w:rsidRDefault="00DB7C3D" w:rsidP="00EB5B33">
      <w:pPr>
        <w:widowControl w:val="0"/>
        <w:suppressAutoHyphens/>
        <w:ind w:right="-1"/>
        <w:jc w:val="both"/>
        <w:rPr>
          <w:rFonts w:eastAsia="Arial Unicode MS" w:cs="Tahoma"/>
          <w:kern w:val="2"/>
          <w:sz w:val="24"/>
          <w:szCs w:val="24"/>
          <w:lang w:eastAsia="hi-IN" w:bidi="hi-IN"/>
        </w:rPr>
      </w:pPr>
      <w:r>
        <w:rPr>
          <w:rFonts w:eastAsia="Arial Unicode MS" w:cs="Tahoma"/>
          <w:kern w:val="2"/>
          <w:sz w:val="24"/>
          <w:szCs w:val="24"/>
          <w:lang w:eastAsia="hi-IN" w:bidi="hi-IN"/>
        </w:rPr>
        <w:t>8.8. Неустойка по контракту выплачивается только на основании обоснованного письменного требования Стороны.</w:t>
      </w:r>
    </w:p>
    <w:p w:rsidR="00DB7C3D" w:rsidRPr="008A4479" w:rsidRDefault="00DB7C3D" w:rsidP="00EB5B33">
      <w:pPr>
        <w:widowControl w:val="0"/>
        <w:tabs>
          <w:tab w:val="left" w:pos="709"/>
        </w:tabs>
        <w:suppressAutoHyphens/>
        <w:ind w:right="-1"/>
        <w:jc w:val="both"/>
        <w:rPr>
          <w:rFonts w:eastAsia="Arial Unicode MS" w:cs="Tahoma"/>
          <w:kern w:val="2"/>
          <w:sz w:val="24"/>
          <w:szCs w:val="24"/>
          <w:lang w:eastAsia="hi-IN" w:bidi="hi-IN"/>
        </w:rPr>
      </w:pPr>
      <w:r>
        <w:rPr>
          <w:rFonts w:eastAsia="Arial Unicode MS" w:cs="Tahoma"/>
          <w:kern w:val="2"/>
          <w:sz w:val="24"/>
          <w:szCs w:val="24"/>
          <w:lang w:eastAsia="hi-IN" w:bidi="hi-IN"/>
        </w:rPr>
        <w:t>8</w:t>
      </w:r>
      <w:r w:rsidRPr="008A4479">
        <w:rPr>
          <w:rFonts w:eastAsia="Arial Unicode MS" w:cs="Tahoma"/>
          <w:kern w:val="2"/>
          <w:sz w:val="24"/>
          <w:szCs w:val="24"/>
          <w:lang w:eastAsia="hi-IN" w:bidi="hi-IN"/>
        </w:rPr>
        <w:t>.9. Уплата неустойки (пени, штрафа) не освобождает сторону от исполнения или надлежащего исполнения обязательств, установленных контрактом.</w:t>
      </w:r>
    </w:p>
    <w:p w:rsidR="00DB7C3D" w:rsidRPr="00725276" w:rsidRDefault="00DB7C3D" w:rsidP="00EB5B33">
      <w:pPr>
        <w:ind w:right="-1"/>
        <w:jc w:val="both"/>
        <w:rPr>
          <w:sz w:val="24"/>
          <w:szCs w:val="24"/>
        </w:rPr>
      </w:pPr>
      <w:r>
        <w:rPr>
          <w:rFonts w:eastAsia="Arial Unicode MS" w:cs="Tahoma"/>
          <w:kern w:val="2"/>
          <w:sz w:val="24"/>
          <w:szCs w:val="24"/>
          <w:lang w:eastAsia="hi-IN" w:bidi="hi-IN"/>
        </w:rPr>
        <w:t>8</w:t>
      </w:r>
      <w:r w:rsidRPr="008A4479">
        <w:rPr>
          <w:rFonts w:eastAsia="Arial Unicode MS" w:cs="Tahoma"/>
          <w:kern w:val="2"/>
          <w:sz w:val="24"/>
          <w:szCs w:val="24"/>
          <w:lang w:eastAsia="hi-IN" w:bidi="hi-IN"/>
        </w:rPr>
        <w:t>.10.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eastAsia="Arial Unicode MS" w:cs="Tahoma"/>
          <w:kern w:val="2"/>
          <w:sz w:val="24"/>
          <w:szCs w:val="24"/>
          <w:lang w:eastAsia="hi-IN" w:bidi="hi-IN"/>
        </w:rPr>
        <w:t>.</w:t>
      </w:r>
      <w:r w:rsidRPr="000F5840">
        <w:rPr>
          <w:bCs/>
          <w:sz w:val="24"/>
          <w:szCs w:val="24"/>
        </w:rPr>
        <w:t xml:space="preserve"> </w:t>
      </w:r>
    </w:p>
    <w:p w:rsidR="00296604" w:rsidRPr="004A1F1A" w:rsidRDefault="00DB7C3D" w:rsidP="00EB5B33">
      <w:pPr>
        <w:ind w:right="-1"/>
        <w:jc w:val="center"/>
        <w:rPr>
          <w:b/>
          <w:bCs/>
          <w:sz w:val="24"/>
          <w:szCs w:val="24"/>
        </w:rPr>
      </w:pPr>
      <w:r>
        <w:rPr>
          <w:b/>
          <w:bCs/>
          <w:sz w:val="24"/>
          <w:szCs w:val="24"/>
        </w:rPr>
        <w:t>9</w:t>
      </w:r>
      <w:r w:rsidR="00296604" w:rsidRPr="004A1F1A">
        <w:rPr>
          <w:b/>
          <w:bCs/>
          <w:sz w:val="24"/>
          <w:szCs w:val="24"/>
        </w:rPr>
        <w:t>. ФОРС-МАЖОРНЫЕ ОБСТОЯТЕЛЬСТВА</w:t>
      </w:r>
    </w:p>
    <w:p w:rsidR="00296604" w:rsidRPr="004A1F1A" w:rsidRDefault="00DB7C3D" w:rsidP="00EB5B33">
      <w:pPr>
        <w:ind w:right="-1"/>
        <w:jc w:val="both"/>
        <w:rPr>
          <w:bCs/>
          <w:sz w:val="24"/>
          <w:szCs w:val="24"/>
        </w:rPr>
      </w:pPr>
      <w:r>
        <w:rPr>
          <w:bCs/>
          <w:sz w:val="24"/>
          <w:szCs w:val="24"/>
        </w:rPr>
        <w:t>9</w:t>
      </w:r>
      <w:r w:rsidR="00296604" w:rsidRPr="004A1F1A">
        <w:rPr>
          <w:bCs/>
          <w:sz w:val="24"/>
          <w:szCs w:val="24"/>
        </w:rPr>
        <w:t>.1.</w:t>
      </w:r>
      <w:r w:rsidR="00296604" w:rsidRPr="004A1F1A">
        <w:rPr>
          <w:sz w:val="24"/>
          <w:szCs w:val="24"/>
        </w:rPr>
        <w:t xml:space="preserve">Ни одна из Сторон не несет ответственность за частичное или полное неисполнение любого из своих обязательств по настоящему </w:t>
      </w:r>
      <w:r w:rsidR="00296604" w:rsidRPr="004A1F1A">
        <w:rPr>
          <w:snapToGrid w:val="0"/>
          <w:sz w:val="24"/>
          <w:szCs w:val="24"/>
        </w:rPr>
        <w:t>Контракт</w:t>
      </w:r>
      <w:r w:rsidR="00296604" w:rsidRPr="004A1F1A">
        <w:rPr>
          <w:sz w:val="24"/>
          <w:szCs w:val="24"/>
        </w:rPr>
        <w:t xml:space="preserve">у, если это неисполнение будет являться следствием обстоятельств непреодолимой силы, а именно: пожар, стихийные бедствия, вооруженный конфликт, забастовки, гражданские беспорядки, действия правительства или правительственных органов или иных обстоятельств, находящихся вне контроля Сторон, при условии, что данные обстоятельства непосредственно повлияли на выполнение Сторонами своих обязательств по настоящему </w:t>
      </w:r>
      <w:r w:rsidR="00296604" w:rsidRPr="004A1F1A">
        <w:rPr>
          <w:snapToGrid w:val="0"/>
          <w:sz w:val="24"/>
          <w:szCs w:val="24"/>
        </w:rPr>
        <w:t>Контракт</w:t>
      </w:r>
      <w:r w:rsidR="00296604" w:rsidRPr="004A1F1A">
        <w:rPr>
          <w:sz w:val="24"/>
          <w:szCs w:val="24"/>
        </w:rPr>
        <w:t>у. В этом случае срок выполнения контрактных обязательств будет продлен на время действия указанных обстоятельств.</w:t>
      </w:r>
    </w:p>
    <w:p w:rsidR="00296604" w:rsidRPr="004A1F1A" w:rsidRDefault="00DB7C3D" w:rsidP="00EB5B33">
      <w:pPr>
        <w:ind w:right="-1"/>
        <w:jc w:val="both"/>
        <w:rPr>
          <w:sz w:val="24"/>
          <w:szCs w:val="24"/>
        </w:rPr>
      </w:pPr>
      <w:r>
        <w:rPr>
          <w:sz w:val="24"/>
          <w:szCs w:val="24"/>
        </w:rPr>
        <w:t>9</w:t>
      </w:r>
      <w:r w:rsidR="00296604" w:rsidRPr="004A1F1A">
        <w:rPr>
          <w:sz w:val="24"/>
          <w:szCs w:val="24"/>
        </w:rPr>
        <w:t>.2.Сторона, которая не в состоянии выполнить свои контрактные обязательства по причине действия обстоятельств непреодолимой силы, незамедлительно информирует другую Сторону о начале действия указанных обстоятельств, но в любом случае не позднее 10 дней после начала их действия и прекращения. Несвоевременное уведомление об обстоятельствах непреодолимой силы лишает соответствующую Сторону права на освобождение от ответственности за невыполнение контрактных обязательств по причине указанных обязательств.</w:t>
      </w:r>
    </w:p>
    <w:p w:rsidR="00296604" w:rsidRPr="00F80EF8" w:rsidRDefault="00F5129C" w:rsidP="00EB5B33">
      <w:pPr>
        <w:ind w:right="-1"/>
        <w:jc w:val="center"/>
        <w:rPr>
          <w:b/>
          <w:bCs/>
          <w:sz w:val="24"/>
          <w:szCs w:val="24"/>
        </w:rPr>
      </w:pPr>
      <w:r>
        <w:rPr>
          <w:b/>
          <w:bCs/>
          <w:sz w:val="24"/>
          <w:szCs w:val="24"/>
        </w:rPr>
        <w:t>10</w:t>
      </w:r>
      <w:r w:rsidR="00296604" w:rsidRPr="00F80EF8">
        <w:rPr>
          <w:b/>
          <w:bCs/>
          <w:sz w:val="24"/>
          <w:szCs w:val="24"/>
        </w:rPr>
        <w:t>. СРОК ДЕЙСТВИЯ КОНТРАКТА</w:t>
      </w:r>
    </w:p>
    <w:p w:rsidR="00296604" w:rsidRDefault="00296604" w:rsidP="00EB5B33">
      <w:pPr>
        <w:ind w:right="-1"/>
        <w:jc w:val="both"/>
        <w:rPr>
          <w:sz w:val="24"/>
          <w:szCs w:val="24"/>
        </w:rPr>
      </w:pPr>
      <w:r w:rsidRPr="00A347CD">
        <w:rPr>
          <w:sz w:val="24"/>
          <w:szCs w:val="24"/>
        </w:rPr>
        <w:t>1</w:t>
      </w:r>
      <w:r w:rsidR="00F5129C">
        <w:rPr>
          <w:sz w:val="24"/>
          <w:szCs w:val="24"/>
        </w:rPr>
        <w:t>0</w:t>
      </w:r>
      <w:r w:rsidRPr="00A347CD">
        <w:rPr>
          <w:sz w:val="24"/>
          <w:szCs w:val="24"/>
        </w:rPr>
        <w:t xml:space="preserve">.1. Настоящий контракт вступает в силу и становится обязательным для сторон с </w:t>
      </w:r>
      <w:r>
        <w:rPr>
          <w:sz w:val="24"/>
          <w:szCs w:val="24"/>
        </w:rPr>
        <w:t xml:space="preserve">момента подписания </w:t>
      </w:r>
      <w:r w:rsidRPr="00A347CD">
        <w:rPr>
          <w:sz w:val="24"/>
          <w:szCs w:val="24"/>
        </w:rPr>
        <w:t xml:space="preserve">и действует по </w:t>
      </w:r>
      <w:r w:rsidR="008348A6">
        <w:rPr>
          <w:sz w:val="24"/>
          <w:szCs w:val="24"/>
        </w:rPr>
        <w:t>31</w:t>
      </w:r>
      <w:r w:rsidR="00EB5B33">
        <w:rPr>
          <w:sz w:val="24"/>
          <w:szCs w:val="24"/>
        </w:rPr>
        <w:t>.</w:t>
      </w:r>
      <w:r w:rsidR="009F5DA9">
        <w:rPr>
          <w:sz w:val="24"/>
          <w:szCs w:val="24"/>
        </w:rPr>
        <w:t>12</w:t>
      </w:r>
      <w:r w:rsidRPr="00A347CD">
        <w:rPr>
          <w:sz w:val="24"/>
          <w:szCs w:val="24"/>
        </w:rPr>
        <w:t>.</w:t>
      </w:r>
      <w:r w:rsidR="00B555E9">
        <w:rPr>
          <w:sz w:val="24"/>
          <w:szCs w:val="24"/>
        </w:rPr>
        <w:t>202</w:t>
      </w:r>
      <w:r w:rsidR="00AC7D7C">
        <w:rPr>
          <w:sz w:val="24"/>
          <w:szCs w:val="24"/>
        </w:rPr>
        <w:t xml:space="preserve">6 </w:t>
      </w:r>
      <w:r w:rsidRPr="00A347CD">
        <w:rPr>
          <w:sz w:val="24"/>
          <w:szCs w:val="24"/>
        </w:rPr>
        <w:t xml:space="preserve"> года, а в части расчетов - до полного исполнения сторонами обязательств по договору Контракту.</w:t>
      </w:r>
    </w:p>
    <w:p w:rsidR="00296604" w:rsidRPr="00654F9B" w:rsidRDefault="00F5129C" w:rsidP="00EB5B33">
      <w:pPr>
        <w:ind w:right="-1"/>
        <w:jc w:val="both"/>
        <w:rPr>
          <w:sz w:val="24"/>
          <w:szCs w:val="24"/>
        </w:rPr>
      </w:pPr>
      <w:r>
        <w:rPr>
          <w:sz w:val="24"/>
          <w:szCs w:val="24"/>
        </w:rPr>
        <w:t>10</w:t>
      </w:r>
      <w:r w:rsidR="00296604">
        <w:rPr>
          <w:sz w:val="24"/>
          <w:szCs w:val="24"/>
        </w:rPr>
        <w:t>.2.</w:t>
      </w:r>
      <w:r w:rsidR="00296604" w:rsidRPr="00654F9B">
        <w:rPr>
          <w:sz w:val="24"/>
          <w:szCs w:val="24"/>
        </w:rPr>
        <w:t>Настоящий контракт предусматривает один этап, равный сроку его действия. Полное исполнение финансовых обязательств по окончании этапа контракта считается исполнением Контракта.</w:t>
      </w:r>
    </w:p>
    <w:p w:rsidR="00296604" w:rsidRPr="004A1F1A" w:rsidRDefault="00F5129C" w:rsidP="00EB5B33">
      <w:pPr>
        <w:ind w:right="-1"/>
        <w:jc w:val="center"/>
        <w:rPr>
          <w:b/>
          <w:bCs/>
          <w:sz w:val="24"/>
          <w:szCs w:val="24"/>
        </w:rPr>
      </w:pPr>
      <w:r>
        <w:rPr>
          <w:b/>
          <w:bCs/>
          <w:sz w:val="24"/>
          <w:szCs w:val="24"/>
        </w:rPr>
        <w:t>11</w:t>
      </w:r>
      <w:r w:rsidR="00296604" w:rsidRPr="004A1F1A">
        <w:rPr>
          <w:b/>
          <w:bCs/>
          <w:sz w:val="24"/>
          <w:szCs w:val="24"/>
        </w:rPr>
        <w:t>. ПОРЯДОК ИЗМЕНЕНИЯ, ДОПОЛНЕНИЯ И РАСТОРЖЕНИЕ КОНТРАКТА</w:t>
      </w:r>
    </w:p>
    <w:p w:rsidR="00296604" w:rsidRPr="005A1D24" w:rsidRDefault="00F5129C" w:rsidP="00EB5B33">
      <w:pPr>
        <w:pStyle w:val="a3"/>
        <w:spacing w:after="0"/>
        <w:ind w:right="-1"/>
        <w:jc w:val="both"/>
        <w:rPr>
          <w:rFonts w:eastAsia="Arial Unicode MS" w:cs="Tahoma"/>
          <w:kern w:val="1"/>
          <w:sz w:val="24"/>
          <w:szCs w:val="24"/>
          <w:lang w:eastAsia="hi-IN" w:bidi="hi-IN"/>
        </w:rPr>
      </w:pPr>
      <w:r>
        <w:rPr>
          <w:rFonts w:eastAsia="Arial Unicode MS" w:cs="Tahoma"/>
          <w:kern w:val="1"/>
          <w:sz w:val="24"/>
          <w:szCs w:val="24"/>
          <w:lang w:eastAsia="hi-IN" w:bidi="hi-IN"/>
        </w:rPr>
        <w:t>11</w:t>
      </w:r>
      <w:r w:rsidR="00296604" w:rsidRPr="005A1D24">
        <w:rPr>
          <w:rFonts w:eastAsia="Arial Unicode MS" w:cs="Tahoma"/>
          <w:kern w:val="1"/>
          <w:sz w:val="24"/>
          <w:szCs w:val="24"/>
          <w:lang w:eastAsia="hi-IN" w:bidi="hi-IN"/>
        </w:rPr>
        <w:t>.1. Изменения и дополнения к настоящему контракту должны быть оформлены сторонами в письменном виде, подписаны уполномоченными лицами и скреплены печатями.</w:t>
      </w:r>
    </w:p>
    <w:p w:rsidR="00296604" w:rsidRPr="005A1D24" w:rsidRDefault="00F5129C" w:rsidP="00EB5B33">
      <w:pPr>
        <w:ind w:right="-1"/>
        <w:jc w:val="both"/>
        <w:rPr>
          <w:rFonts w:eastAsia="Arial Unicode MS" w:cs="Tahoma"/>
          <w:kern w:val="1"/>
          <w:sz w:val="24"/>
          <w:szCs w:val="24"/>
          <w:lang w:eastAsia="hi-IN" w:bidi="hi-IN"/>
        </w:rPr>
      </w:pPr>
      <w:r>
        <w:rPr>
          <w:rFonts w:eastAsia="Calibri"/>
          <w:sz w:val="24"/>
          <w:szCs w:val="24"/>
        </w:rPr>
        <w:t>11</w:t>
      </w:r>
      <w:r w:rsidR="00296604" w:rsidRPr="005A1D24">
        <w:rPr>
          <w:rFonts w:eastAsia="Calibri"/>
          <w:sz w:val="24"/>
          <w:szCs w:val="24"/>
        </w:rPr>
        <w:t>.2. Изменение условий Контракта возможны по соглашению сторон в следующих случаях:</w:t>
      </w:r>
    </w:p>
    <w:p w:rsidR="00296604" w:rsidRPr="005A1D24" w:rsidRDefault="00296604" w:rsidP="00EB5B33">
      <w:pPr>
        <w:autoSpaceDE w:val="0"/>
        <w:autoSpaceDN w:val="0"/>
        <w:adjustRightInd w:val="0"/>
        <w:ind w:right="-1"/>
        <w:jc w:val="both"/>
        <w:rPr>
          <w:rFonts w:eastAsia="Calibri"/>
          <w:sz w:val="24"/>
          <w:szCs w:val="24"/>
        </w:rPr>
      </w:pPr>
      <w:r>
        <w:rPr>
          <w:rFonts w:eastAsia="Calibri"/>
          <w:sz w:val="24"/>
          <w:szCs w:val="24"/>
        </w:rPr>
        <w:lastRenderedPageBreak/>
        <w:t>1</w:t>
      </w:r>
      <w:r w:rsidR="00F5129C">
        <w:rPr>
          <w:rFonts w:eastAsia="Calibri"/>
          <w:sz w:val="24"/>
          <w:szCs w:val="24"/>
        </w:rPr>
        <w:t>1</w:t>
      </w:r>
      <w:r w:rsidRPr="005A1D24">
        <w:rPr>
          <w:rFonts w:eastAsia="Calibri"/>
          <w:sz w:val="24"/>
          <w:szCs w:val="24"/>
        </w:rPr>
        <w:t>.2.1.</w:t>
      </w:r>
      <w:r w:rsidRPr="005A1D24">
        <w:rPr>
          <w:rFonts w:eastAsia="Calibri"/>
          <w:sz w:val="28"/>
          <w:szCs w:val="28"/>
        </w:rPr>
        <w:t xml:space="preserve"> </w:t>
      </w:r>
      <w:r w:rsidRPr="005A1D24">
        <w:rPr>
          <w:rFonts w:eastAsia="Calibri"/>
          <w:sz w:val="24"/>
          <w:szCs w:val="24"/>
        </w:rPr>
        <w:t>При снижении цены  Контракта без изменения предус</w:t>
      </w:r>
      <w:r>
        <w:rPr>
          <w:rFonts w:eastAsia="Calibri"/>
          <w:sz w:val="24"/>
          <w:szCs w:val="24"/>
        </w:rPr>
        <w:t>мотренного контрактом количества товара, качества поставляемого товара</w:t>
      </w:r>
      <w:r w:rsidRPr="005A1D24">
        <w:rPr>
          <w:rFonts w:eastAsia="Calibri"/>
          <w:sz w:val="24"/>
          <w:szCs w:val="24"/>
        </w:rPr>
        <w:t xml:space="preserve"> и иных условий  контракта.</w:t>
      </w:r>
    </w:p>
    <w:p w:rsidR="00296604" w:rsidRPr="005A1D24" w:rsidRDefault="00296604" w:rsidP="00EB5B33">
      <w:pPr>
        <w:autoSpaceDE w:val="0"/>
        <w:autoSpaceDN w:val="0"/>
        <w:adjustRightInd w:val="0"/>
        <w:ind w:right="-1"/>
        <w:jc w:val="both"/>
        <w:rPr>
          <w:rFonts w:eastAsia="Calibri"/>
          <w:sz w:val="24"/>
          <w:szCs w:val="24"/>
        </w:rPr>
      </w:pPr>
      <w:r>
        <w:rPr>
          <w:rFonts w:eastAsia="Calibri"/>
          <w:sz w:val="24"/>
          <w:szCs w:val="24"/>
        </w:rPr>
        <w:t>1</w:t>
      </w:r>
      <w:r w:rsidR="00F5129C">
        <w:rPr>
          <w:rFonts w:eastAsia="Calibri"/>
          <w:sz w:val="24"/>
          <w:szCs w:val="24"/>
        </w:rPr>
        <w:t>1</w:t>
      </w:r>
      <w:r w:rsidRPr="005A1D24">
        <w:rPr>
          <w:rFonts w:eastAsia="Calibri"/>
          <w:sz w:val="24"/>
          <w:szCs w:val="24"/>
        </w:rPr>
        <w:t>.2.2. Если по предложению Заказчи</w:t>
      </w:r>
      <w:r>
        <w:rPr>
          <w:rFonts w:eastAsia="Calibri"/>
          <w:sz w:val="24"/>
          <w:szCs w:val="24"/>
        </w:rPr>
        <w:t>ка увеличивается предусмотренное контрактом количество товара</w:t>
      </w:r>
      <w:r w:rsidRPr="005A1D24">
        <w:rPr>
          <w:rFonts w:eastAsia="Calibri"/>
          <w:sz w:val="24"/>
          <w:szCs w:val="24"/>
        </w:rPr>
        <w:t xml:space="preserve"> не более чем на десять процентов</w:t>
      </w:r>
      <w:r>
        <w:rPr>
          <w:rFonts w:eastAsia="Calibri"/>
          <w:sz w:val="24"/>
          <w:szCs w:val="24"/>
        </w:rPr>
        <w:t xml:space="preserve"> или уменьшается предусмотренное</w:t>
      </w:r>
      <w:r w:rsidR="00F5129C">
        <w:rPr>
          <w:rFonts w:eastAsia="Calibri"/>
          <w:sz w:val="24"/>
          <w:szCs w:val="24"/>
        </w:rPr>
        <w:t xml:space="preserve"> </w:t>
      </w:r>
      <w:r w:rsidRPr="005A1D24">
        <w:rPr>
          <w:rFonts w:eastAsia="Calibri"/>
          <w:sz w:val="24"/>
          <w:szCs w:val="24"/>
        </w:rPr>
        <w:t>кон</w:t>
      </w:r>
      <w:r>
        <w:rPr>
          <w:rFonts w:eastAsia="Calibri"/>
          <w:sz w:val="24"/>
          <w:szCs w:val="24"/>
        </w:rPr>
        <w:t>трактом количество товара</w:t>
      </w:r>
      <w:r w:rsidRPr="005A1D24">
        <w:rPr>
          <w:rFonts w:eastAsia="Calibri"/>
          <w:sz w:val="24"/>
          <w:szCs w:val="24"/>
        </w:rPr>
        <w:t xml:space="preserve"> не более чем на десять процентов. </w:t>
      </w:r>
    </w:p>
    <w:p w:rsidR="00296604" w:rsidRDefault="00296604" w:rsidP="00EB5B33">
      <w:pPr>
        <w:widowControl w:val="0"/>
        <w:suppressAutoHyphens/>
        <w:ind w:right="-1"/>
        <w:jc w:val="both"/>
        <w:rPr>
          <w:sz w:val="24"/>
          <w:szCs w:val="24"/>
        </w:rPr>
      </w:pPr>
      <w:r>
        <w:rPr>
          <w:rFonts w:eastAsia="Arial Unicode MS" w:cs="Tahoma"/>
          <w:kern w:val="1"/>
          <w:sz w:val="24"/>
          <w:szCs w:val="24"/>
          <w:lang w:eastAsia="hi-IN" w:bidi="hi-IN"/>
        </w:rPr>
        <w:t>1</w:t>
      </w:r>
      <w:r w:rsidR="00F5129C">
        <w:rPr>
          <w:rFonts w:eastAsia="Arial Unicode MS" w:cs="Tahoma"/>
          <w:kern w:val="1"/>
          <w:sz w:val="24"/>
          <w:szCs w:val="24"/>
          <w:lang w:eastAsia="hi-IN" w:bidi="hi-IN"/>
        </w:rPr>
        <w:t>1</w:t>
      </w:r>
      <w:r w:rsidRPr="005A1D24">
        <w:rPr>
          <w:rFonts w:eastAsia="Arial Unicode MS" w:cs="Tahoma"/>
          <w:kern w:val="1"/>
          <w:sz w:val="24"/>
          <w:szCs w:val="24"/>
          <w:lang w:eastAsia="hi-IN" w:bidi="hi-IN"/>
        </w:rPr>
        <w:t>.3. Досрочное расторжение Кон</w:t>
      </w:r>
      <w:r>
        <w:rPr>
          <w:rFonts w:eastAsia="Arial Unicode MS" w:cs="Tahoma"/>
          <w:kern w:val="1"/>
          <w:sz w:val="24"/>
          <w:szCs w:val="24"/>
          <w:lang w:eastAsia="hi-IN" w:bidi="hi-IN"/>
        </w:rPr>
        <w:t xml:space="preserve">тракта допускается </w:t>
      </w:r>
      <w:r w:rsidRPr="005A1D24">
        <w:rPr>
          <w:rFonts w:eastAsia="Arial Unicode MS" w:cs="Tahoma"/>
          <w:kern w:val="1"/>
          <w:sz w:val="24"/>
          <w:szCs w:val="24"/>
          <w:lang w:eastAsia="hi-IN" w:bidi="hi-IN"/>
        </w:rPr>
        <w:t>  по соглашению сторон,  решению суда или в связи с односторонним отказом стороны контракта от исполнения контракта в соответствии  с гражданским законодательством.</w:t>
      </w:r>
      <w:r w:rsidRPr="004A1F1A">
        <w:rPr>
          <w:sz w:val="24"/>
          <w:szCs w:val="24"/>
        </w:rPr>
        <w:t xml:space="preserve"> </w:t>
      </w:r>
    </w:p>
    <w:p w:rsidR="00296604" w:rsidRPr="005A1D24" w:rsidRDefault="00296604" w:rsidP="00EB5B33">
      <w:pPr>
        <w:widowControl w:val="0"/>
        <w:suppressAutoHyphens/>
        <w:ind w:right="-1"/>
        <w:jc w:val="both"/>
        <w:rPr>
          <w:rFonts w:eastAsia="Arial Unicode MS" w:cs="Tahoma"/>
          <w:kern w:val="1"/>
          <w:sz w:val="24"/>
          <w:szCs w:val="24"/>
          <w:lang w:eastAsia="hi-IN" w:bidi="hi-IN"/>
        </w:rPr>
      </w:pPr>
      <w:r>
        <w:rPr>
          <w:rFonts w:eastAsia="Arial Unicode MS" w:cs="Tahoma"/>
          <w:kern w:val="1"/>
          <w:sz w:val="24"/>
          <w:szCs w:val="24"/>
          <w:lang w:eastAsia="hi-IN" w:bidi="hi-IN"/>
        </w:rPr>
        <w:t>1</w:t>
      </w:r>
      <w:r w:rsidR="00F5129C">
        <w:rPr>
          <w:rFonts w:eastAsia="Arial Unicode MS" w:cs="Tahoma"/>
          <w:kern w:val="1"/>
          <w:sz w:val="24"/>
          <w:szCs w:val="24"/>
          <w:lang w:eastAsia="hi-IN" w:bidi="hi-IN"/>
        </w:rPr>
        <w:t>1</w:t>
      </w:r>
      <w:r w:rsidRPr="005A1D24">
        <w:rPr>
          <w:rFonts w:eastAsia="Arial Unicode MS" w:cs="Tahoma"/>
          <w:kern w:val="1"/>
          <w:sz w:val="24"/>
          <w:szCs w:val="24"/>
          <w:lang w:eastAsia="hi-IN" w:bidi="hi-IN"/>
        </w:rPr>
        <w:t>.4. Заказчик вправе принять решение об одностороннем отказе от исполнения  Контракта в соответствии с гражданским законодательством.</w:t>
      </w:r>
    </w:p>
    <w:p w:rsidR="00296604" w:rsidRPr="005A1D24" w:rsidRDefault="00296604" w:rsidP="00EB5B33">
      <w:pPr>
        <w:widowControl w:val="0"/>
        <w:suppressAutoHyphens/>
        <w:ind w:right="-1"/>
        <w:jc w:val="both"/>
        <w:rPr>
          <w:sz w:val="24"/>
          <w:szCs w:val="24"/>
        </w:rPr>
      </w:pPr>
      <w:r>
        <w:rPr>
          <w:rFonts w:eastAsia="Arial Unicode MS" w:cs="Tahoma"/>
          <w:kern w:val="1"/>
          <w:sz w:val="24"/>
          <w:szCs w:val="24"/>
          <w:lang w:eastAsia="hi-IN" w:bidi="hi-IN"/>
        </w:rPr>
        <w:t>1</w:t>
      </w:r>
      <w:r w:rsidR="00F5129C">
        <w:rPr>
          <w:rFonts w:eastAsia="Arial Unicode MS" w:cs="Tahoma"/>
          <w:kern w:val="1"/>
          <w:sz w:val="24"/>
          <w:szCs w:val="24"/>
          <w:lang w:eastAsia="hi-IN" w:bidi="hi-IN"/>
        </w:rPr>
        <w:t>1</w:t>
      </w:r>
      <w:r>
        <w:rPr>
          <w:rFonts w:eastAsia="Arial Unicode MS" w:cs="Tahoma"/>
          <w:kern w:val="1"/>
          <w:sz w:val="24"/>
          <w:szCs w:val="24"/>
          <w:lang w:eastAsia="hi-IN" w:bidi="hi-IN"/>
        </w:rPr>
        <w:t>.5.</w:t>
      </w:r>
      <w:r w:rsidRPr="005A1D24">
        <w:rPr>
          <w:rFonts w:eastAsia="Arial Unicode MS" w:cs="Tahoma"/>
          <w:kern w:val="1"/>
          <w:sz w:val="24"/>
          <w:szCs w:val="24"/>
          <w:lang w:eastAsia="hi-IN" w:bidi="hi-IN"/>
        </w:rPr>
        <w:t xml:space="preserve"> Споры, которые могут возникнуть при исполнении настоящего Контракта, решаются путем переговоров, а при </w:t>
      </w:r>
      <w:proofErr w:type="spellStart"/>
      <w:r w:rsidRPr="005A1D24">
        <w:rPr>
          <w:rFonts w:eastAsia="Arial Unicode MS" w:cs="Tahoma"/>
          <w:kern w:val="1"/>
          <w:sz w:val="24"/>
          <w:szCs w:val="24"/>
          <w:lang w:eastAsia="hi-IN" w:bidi="hi-IN"/>
        </w:rPr>
        <w:t>недостижении</w:t>
      </w:r>
      <w:proofErr w:type="spellEnd"/>
      <w:r w:rsidRPr="005A1D24">
        <w:rPr>
          <w:rFonts w:eastAsia="Arial Unicode MS" w:cs="Tahoma"/>
          <w:kern w:val="1"/>
          <w:sz w:val="24"/>
          <w:szCs w:val="24"/>
          <w:lang w:eastAsia="hi-IN" w:bidi="hi-IN"/>
        </w:rPr>
        <w:t xml:space="preserve">  согласия, рассматриваются в установленном законом порядке по месту нахождения Заказчика.</w:t>
      </w:r>
    </w:p>
    <w:p w:rsidR="00296604" w:rsidRPr="004A1F1A" w:rsidRDefault="00296604" w:rsidP="00EB5B33">
      <w:pPr>
        <w:ind w:right="-1"/>
        <w:jc w:val="center"/>
        <w:rPr>
          <w:sz w:val="24"/>
          <w:szCs w:val="24"/>
        </w:rPr>
      </w:pPr>
      <w:r>
        <w:rPr>
          <w:b/>
          <w:bCs/>
          <w:sz w:val="24"/>
          <w:szCs w:val="24"/>
        </w:rPr>
        <w:t>1</w:t>
      </w:r>
      <w:r w:rsidR="00F45D50">
        <w:rPr>
          <w:b/>
          <w:bCs/>
          <w:sz w:val="24"/>
          <w:szCs w:val="24"/>
        </w:rPr>
        <w:t>2</w:t>
      </w:r>
      <w:r w:rsidRPr="004A1F1A">
        <w:rPr>
          <w:b/>
          <w:bCs/>
          <w:sz w:val="24"/>
          <w:szCs w:val="24"/>
        </w:rPr>
        <w:t>. ЗАКЛЮЧИТЕЛЬНЫЕ ПОЛОЖЕНИЯ</w:t>
      </w:r>
    </w:p>
    <w:p w:rsidR="00296604" w:rsidRPr="004A1F1A" w:rsidRDefault="00296604" w:rsidP="00EB5B33">
      <w:pPr>
        <w:ind w:right="-1"/>
        <w:jc w:val="both"/>
        <w:rPr>
          <w:sz w:val="24"/>
          <w:szCs w:val="24"/>
        </w:rPr>
      </w:pPr>
      <w:r>
        <w:rPr>
          <w:sz w:val="24"/>
          <w:szCs w:val="24"/>
        </w:rPr>
        <w:t>13</w:t>
      </w:r>
      <w:r w:rsidRPr="004A1F1A">
        <w:rPr>
          <w:sz w:val="24"/>
          <w:szCs w:val="24"/>
        </w:rPr>
        <w:t>.1. Настоящий контракт составлен в двух экземплярах, имеющих одинаковую юридическую силу.</w:t>
      </w:r>
    </w:p>
    <w:p w:rsidR="00296604" w:rsidRDefault="00296604" w:rsidP="00EB5B33">
      <w:pPr>
        <w:ind w:right="-1"/>
        <w:jc w:val="both"/>
        <w:rPr>
          <w:sz w:val="24"/>
          <w:szCs w:val="24"/>
        </w:rPr>
      </w:pPr>
      <w:r w:rsidRPr="004A1F1A">
        <w:rPr>
          <w:sz w:val="24"/>
          <w:szCs w:val="24"/>
        </w:rPr>
        <w:t>Приложение №1. Спецификация товара.</w:t>
      </w:r>
    </w:p>
    <w:p w:rsidR="00F45D50" w:rsidRDefault="00F45D50" w:rsidP="00EB5B33">
      <w:pPr>
        <w:ind w:right="-1"/>
        <w:jc w:val="both"/>
        <w:rPr>
          <w:sz w:val="24"/>
          <w:szCs w:val="24"/>
        </w:rPr>
      </w:pPr>
    </w:p>
    <w:p w:rsidR="00296604" w:rsidRDefault="00296604" w:rsidP="00EB5B33">
      <w:pPr>
        <w:widowControl w:val="0"/>
        <w:suppressAutoHyphens/>
        <w:ind w:right="-1"/>
        <w:jc w:val="center"/>
        <w:outlineLvl w:val="0"/>
        <w:rPr>
          <w:b/>
          <w:bCs/>
          <w:sz w:val="24"/>
          <w:szCs w:val="24"/>
        </w:rPr>
      </w:pPr>
      <w:r>
        <w:rPr>
          <w:b/>
          <w:bCs/>
          <w:sz w:val="24"/>
          <w:szCs w:val="24"/>
        </w:rPr>
        <w:t>14</w:t>
      </w:r>
      <w:r w:rsidRPr="004A1F1A">
        <w:rPr>
          <w:b/>
          <w:bCs/>
          <w:sz w:val="24"/>
          <w:szCs w:val="24"/>
        </w:rPr>
        <w:t>. ЮРИДИЧЕСКИЕ АДРЕСА И РЕКВИЗИТЫ СТОРОН</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381"/>
      </w:tblGrid>
      <w:tr w:rsidR="008348A6" w:rsidRPr="00047F81" w:rsidTr="00FF6ED6">
        <w:tc>
          <w:tcPr>
            <w:tcW w:w="2418" w:type="pct"/>
          </w:tcPr>
          <w:p w:rsidR="008348A6" w:rsidRPr="00047F81" w:rsidRDefault="008348A6" w:rsidP="008348A6">
            <w:pPr>
              <w:rPr>
                <w:b/>
                <w:bCs/>
                <w:sz w:val="24"/>
                <w:szCs w:val="24"/>
              </w:rPr>
            </w:pPr>
            <w:r w:rsidRPr="00047F81">
              <w:rPr>
                <w:b/>
                <w:bCs/>
                <w:sz w:val="24"/>
                <w:szCs w:val="24"/>
              </w:rPr>
              <w:t>Поставщик:</w:t>
            </w:r>
          </w:p>
        </w:tc>
        <w:tc>
          <w:tcPr>
            <w:tcW w:w="2582" w:type="pct"/>
          </w:tcPr>
          <w:p w:rsidR="008348A6" w:rsidRPr="00047F81" w:rsidRDefault="008348A6" w:rsidP="008348A6">
            <w:pPr>
              <w:rPr>
                <w:b/>
                <w:bCs/>
                <w:sz w:val="24"/>
                <w:szCs w:val="24"/>
              </w:rPr>
            </w:pPr>
            <w:r w:rsidRPr="00047F81">
              <w:rPr>
                <w:b/>
                <w:bCs/>
                <w:sz w:val="24"/>
                <w:szCs w:val="24"/>
              </w:rPr>
              <w:t>Заказчик:</w:t>
            </w:r>
          </w:p>
        </w:tc>
      </w:tr>
      <w:tr w:rsidR="008348A6" w:rsidRPr="00047F81" w:rsidTr="00FF6ED6">
        <w:tc>
          <w:tcPr>
            <w:tcW w:w="2418" w:type="pct"/>
          </w:tcPr>
          <w:p w:rsidR="008348A6" w:rsidRPr="00242909" w:rsidRDefault="008348A6" w:rsidP="00FF6ED6">
            <w:pPr>
              <w:jc w:val="both"/>
              <w:rPr>
                <w:b/>
                <w:bCs/>
                <w:sz w:val="24"/>
                <w:szCs w:val="24"/>
                <w:u w:val="single"/>
              </w:rPr>
            </w:pPr>
          </w:p>
        </w:tc>
        <w:tc>
          <w:tcPr>
            <w:tcW w:w="2582" w:type="pct"/>
          </w:tcPr>
          <w:p w:rsidR="008348A6" w:rsidRPr="00242909" w:rsidRDefault="008348A6" w:rsidP="00FF6ED6">
            <w:pPr>
              <w:jc w:val="center"/>
              <w:rPr>
                <w:b/>
                <w:sz w:val="24"/>
                <w:szCs w:val="24"/>
                <w:u w:val="single"/>
              </w:rPr>
            </w:pPr>
            <w:r w:rsidRPr="00242909">
              <w:rPr>
                <w:b/>
                <w:sz w:val="24"/>
                <w:szCs w:val="24"/>
                <w:u w:val="single"/>
              </w:rPr>
              <w:t>Управление Федеральной налоговой</w:t>
            </w:r>
          </w:p>
          <w:p w:rsidR="008348A6" w:rsidRPr="00242909" w:rsidRDefault="008348A6" w:rsidP="00FF6ED6">
            <w:pPr>
              <w:jc w:val="center"/>
              <w:rPr>
                <w:b/>
                <w:sz w:val="24"/>
                <w:szCs w:val="24"/>
                <w:u w:val="single"/>
              </w:rPr>
            </w:pPr>
            <w:r w:rsidRPr="00242909">
              <w:rPr>
                <w:b/>
                <w:sz w:val="24"/>
                <w:szCs w:val="24"/>
                <w:u w:val="single"/>
              </w:rPr>
              <w:t>службы по Нижегородской области</w:t>
            </w:r>
          </w:p>
          <w:p w:rsidR="008348A6" w:rsidRPr="00047F81" w:rsidRDefault="008348A6" w:rsidP="00FF6ED6">
            <w:pPr>
              <w:rPr>
                <w:sz w:val="24"/>
                <w:szCs w:val="24"/>
              </w:rPr>
            </w:pPr>
          </w:p>
          <w:p w:rsidR="00AE4F36" w:rsidRPr="00AE4F36" w:rsidRDefault="00AE4F36" w:rsidP="00AE4F36">
            <w:pPr>
              <w:jc w:val="both"/>
              <w:rPr>
                <w:sz w:val="24"/>
                <w:szCs w:val="24"/>
              </w:rPr>
            </w:pPr>
            <w:r w:rsidRPr="00AE4F36">
              <w:rPr>
                <w:sz w:val="24"/>
                <w:szCs w:val="24"/>
              </w:rPr>
              <w:t>Управление Федеральной налоговой</w:t>
            </w:r>
          </w:p>
          <w:p w:rsidR="00AE4F36" w:rsidRPr="00AE4F36" w:rsidRDefault="00AE4F36" w:rsidP="00AE4F36">
            <w:pPr>
              <w:jc w:val="both"/>
              <w:rPr>
                <w:sz w:val="24"/>
                <w:szCs w:val="24"/>
              </w:rPr>
            </w:pPr>
            <w:r w:rsidRPr="00AE4F36">
              <w:rPr>
                <w:sz w:val="24"/>
                <w:szCs w:val="24"/>
              </w:rPr>
              <w:t>службы по Нижегородской области</w:t>
            </w:r>
          </w:p>
          <w:p w:rsidR="00AE4F36" w:rsidRPr="00AE4F36" w:rsidRDefault="00AE4F36" w:rsidP="00AE4F36">
            <w:pPr>
              <w:jc w:val="both"/>
              <w:rPr>
                <w:sz w:val="24"/>
                <w:szCs w:val="24"/>
              </w:rPr>
            </w:pPr>
            <w:r w:rsidRPr="00AE4F36">
              <w:rPr>
                <w:sz w:val="24"/>
                <w:szCs w:val="24"/>
              </w:rPr>
              <w:t>603005, Нижегородская область,</w:t>
            </w:r>
          </w:p>
          <w:p w:rsidR="00AE4F36" w:rsidRPr="00AE4F36" w:rsidRDefault="00AE4F36" w:rsidP="00AE4F36">
            <w:pPr>
              <w:jc w:val="both"/>
              <w:rPr>
                <w:sz w:val="24"/>
                <w:szCs w:val="24"/>
              </w:rPr>
            </w:pPr>
            <w:r w:rsidRPr="00AE4F36">
              <w:rPr>
                <w:sz w:val="24"/>
                <w:szCs w:val="24"/>
              </w:rPr>
              <w:t>г. Нижний Новгород, ул. Минина, д.20</w:t>
            </w:r>
          </w:p>
          <w:p w:rsidR="00AE4F36" w:rsidRPr="00AE4F36" w:rsidRDefault="00AE4F36" w:rsidP="00AE4F36">
            <w:pPr>
              <w:keepNext/>
              <w:jc w:val="both"/>
              <w:outlineLvl w:val="0"/>
              <w:rPr>
                <w:kern w:val="32"/>
                <w:sz w:val="24"/>
                <w:szCs w:val="24"/>
              </w:rPr>
            </w:pPr>
            <w:r w:rsidRPr="00AE4F36">
              <w:rPr>
                <w:kern w:val="32"/>
                <w:sz w:val="24"/>
                <w:szCs w:val="24"/>
              </w:rPr>
              <w:t>ИНН 5200000310 КПП 526001001</w:t>
            </w:r>
          </w:p>
          <w:p w:rsidR="00AE4F36" w:rsidRPr="00AE4F36" w:rsidRDefault="00AE4F36" w:rsidP="00AE4F36">
            <w:pPr>
              <w:keepNext/>
              <w:jc w:val="both"/>
              <w:outlineLvl w:val="0"/>
              <w:rPr>
                <w:kern w:val="32"/>
                <w:sz w:val="24"/>
                <w:szCs w:val="24"/>
              </w:rPr>
            </w:pPr>
            <w:r w:rsidRPr="00AE4F36">
              <w:rPr>
                <w:kern w:val="32"/>
                <w:sz w:val="24"/>
                <w:szCs w:val="24"/>
              </w:rPr>
              <w:t>Казначейский счет: 03211643000000013200</w:t>
            </w:r>
          </w:p>
          <w:p w:rsidR="00AE4F36" w:rsidRPr="00AE4F36" w:rsidRDefault="00AE4F36" w:rsidP="00AE4F36">
            <w:pPr>
              <w:keepNext/>
              <w:jc w:val="both"/>
              <w:outlineLvl w:val="0"/>
              <w:rPr>
                <w:kern w:val="32"/>
                <w:sz w:val="24"/>
                <w:szCs w:val="24"/>
              </w:rPr>
            </w:pPr>
            <w:r w:rsidRPr="00AE4F36">
              <w:rPr>
                <w:kern w:val="32"/>
                <w:sz w:val="24"/>
                <w:szCs w:val="24"/>
              </w:rPr>
              <w:t>Единый казначейский счет 40102810745370000024</w:t>
            </w:r>
          </w:p>
          <w:p w:rsidR="00AE4F36" w:rsidRPr="00AE4F36" w:rsidRDefault="00AC7D7C" w:rsidP="00AE4F36">
            <w:pPr>
              <w:keepNext/>
              <w:jc w:val="both"/>
              <w:outlineLvl w:val="0"/>
              <w:rPr>
                <w:kern w:val="32"/>
                <w:sz w:val="24"/>
                <w:szCs w:val="24"/>
              </w:rPr>
            </w:pPr>
            <w:r>
              <w:rPr>
                <w:kern w:val="32"/>
                <w:sz w:val="24"/>
                <w:szCs w:val="24"/>
              </w:rPr>
              <w:t xml:space="preserve">ОКЦ №1 </w:t>
            </w:r>
            <w:r w:rsidR="00AE4F36" w:rsidRPr="00AE4F36">
              <w:rPr>
                <w:kern w:val="32"/>
                <w:sz w:val="24"/>
                <w:szCs w:val="24"/>
              </w:rPr>
              <w:t>ВВ</w:t>
            </w:r>
            <w:r>
              <w:rPr>
                <w:kern w:val="32"/>
                <w:sz w:val="24"/>
                <w:szCs w:val="24"/>
              </w:rPr>
              <w:t>Г</w:t>
            </w:r>
            <w:r w:rsidR="00AE4F36" w:rsidRPr="00AE4F36">
              <w:rPr>
                <w:kern w:val="32"/>
                <w:sz w:val="24"/>
                <w:szCs w:val="24"/>
              </w:rPr>
              <w:t>У БАНКА РОССИИ УФК по Нижегородской области  г. Нижний Новгород</w:t>
            </w:r>
          </w:p>
          <w:p w:rsidR="00AE4F36" w:rsidRPr="00AE4F36" w:rsidRDefault="00AE4F36" w:rsidP="00AE4F36">
            <w:pPr>
              <w:jc w:val="both"/>
              <w:rPr>
                <w:kern w:val="32"/>
                <w:sz w:val="24"/>
                <w:szCs w:val="24"/>
              </w:rPr>
            </w:pPr>
            <w:r w:rsidRPr="00AE4F36">
              <w:rPr>
                <w:kern w:val="32"/>
                <w:sz w:val="24"/>
                <w:szCs w:val="24"/>
              </w:rPr>
              <w:t>БИК 012202102</w:t>
            </w:r>
          </w:p>
          <w:p w:rsidR="00AE4F36" w:rsidRPr="00AE4F36" w:rsidRDefault="00AE4F36" w:rsidP="00AE4F36">
            <w:pPr>
              <w:jc w:val="both"/>
              <w:rPr>
                <w:bCs/>
                <w:sz w:val="24"/>
                <w:szCs w:val="24"/>
              </w:rPr>
            </w:pPr>
            <w:r w:rsidRPr="00AE4F36">
              <w:rPr>
                <w:sz w:val="24"/>
                <w:szCs w:val="24"/>
              </w:rPr>
              <w:t>т. 439-01-11, факс 419-61-75</w:t>
            </w:r>
          </w:p>
          <w:p w:rsidR="008348A6" w:rsidRPr="00047F81" w:rsidRDefault="008348A6" w:rsidP="00AE4F36">
            <w:pPr>
              <w:rPr>
                <w:b/>
                <w:bCs/>
                <w:sz w:val="24"/>
                <w:szCs w:val="24"/>
              </w:rPr>
            </w:pPr>
          </w:p>
        </w:tc>
      </w:tr>
      <w:tr w:rsidR="008348A6" w:rsidRPr="00047F81" w:rsidTr="00FF6ED6">
        <w:tc>
          <w:tcPr>
            <w:tcW w:w="2418" w:type="pct"/>
          </w:tcPr>
          <w:p w:rsidR="008348A6" w:rsidRDefault="008348A6" w:rsidP="00FF6ED6">
            <w:pPr>
              <w:tabs>
                <w:tab w:val="left" w:pos="965"/>
              </w:tabs>
              <w:jc w:val="both"/>
              <w:rPr>
                <w:bCs/>
                <w:sz w:val="24"/>
                <w:szCs w:val="24"/>
              </w:rPr>
            </w:pPr>
          </w:p>
          <w:p w:rsidR="008348A6" w:rsidRPr="00BC68AB" w:rsidRDefault="008348A6" w:rsidP="00FF6ED6">
            <w:pPr>
              <w:tabs>
                <w:tab w:val="left" w:pos="965"/>
              </w:tabs>
              <w:jc w:val="both"/>
              <w:rPr>
                <w:b/>
                <w:bCs/>
                <w:sz w:val="24"/>
                <w:szCs w:val="24"/>
              </w:rPr>
            </w:pPr>
          </w:p>
          <w:p w:rsidR="008348A6" w:rsidRPr="00BC68AB" w:rsidRDefault="008348A6" w:rsidP="00FF6ED6">
            <w:pPr>
              <w:jc w:val="both"/>
              <w:rPr>
                <w:bCs/>
                <w:sz w:val="24"/>
                <w:szCs w:val="24"/>
              </w:rPr>
            </w:pPr>
          </w:p>
          <w:p w:rsidR="008348A6" w:rsidRPr="00BC68AB" w:rsidRDefault="008348A6" w:rsidP="00FF6ED6">
            <w:pPr>
              <w:jc w:val="both"/>
              <w:rPr>
                <w:bCs/>
                <w:sz w:val="24"/>
                <w:szCs w:val="24"/>
              </w:rPr>
            </w:pPr>
            <w:r w:rsidRPr="00BC68AB">
              <w:rPr>
                <w:bCs/>
                <w:sz w:val="24"/>
                <w:szCs w:val="24"/>
              </w:rPr>
              <w:t>________________/</w:t>
            </w:r>
            <w:r w:rsidR="00B64E8D">
              <w:rPr>
                <w:bCs/>
                <w:sz w:val="24"/>
                <w:szCs w:val="24"/>
              </w:rPr>
              <w:t>______</w:t>
            </w:r>
            <w:r w:rsidRPr="00242909">
              <w:rPr>
                <w:bCs/>
                <w:sz w:val="24"/>
                <w:szCs w:val="24"/>
              </w:rPr>
              <w:t xml:space="preserve"> </w:t>
            </w:r>
            <w:r w:rsidRPr="00BC68AB">
              <w:rPr>
                <w:bCs/>
                <w:sz w:val="24"/>
                <w:szCs w:val="24"/>
              </w:rPr>
              <w:t>/</w:t>
            </w:r>
          </w:p>
          <w:p w:rsidR="008348A6" w:rsidRPr="00D42EE3" w:rsidRDefault="008348A6" w:rsidP="00FF6ED6">
            <w:pPr>
              <w:jc w:val="both"/>
              <w:rPr>
                <w:bCs/>
                <w:sz w:val="24"/>
                <w:szCs w:val="24"/>
              </w:rPr>
            </w:pPr>
            <w:r w:rsidRPr="00BC68AB">
              <w:rPr>
                <w:bCs/>
                <w:sz w:val="24"/>
                <w:szCs w:val="24"/>
              </w:rPr>
              <w:t xml:space="preserve"> </w:t>
            </w:r>
            <w:proofErr w:type="spellStart"/>
            <w:r>
              <w:rPr>
                <w:bCs/>
                <w:sz w:val="24"/>
                <w:szCs w:val="24"/>
              </w:rPr>
              <w:t>м</w:t>
            </w:r>
            <w:r w:rsidRPr="00D42EE3">
              <w:rPr>
                <w:bCs/>
                <w:sz w:val="24"/>
                <w:szCs w:val="24"/>
              </w:rPr>
              <w:t>.</w:t>
            </w:r>
            <w:r>
              <w:rPr>
                <w:bCs/>
                <w:sz w:val="24"/>
                <w:szCs w:val="24"/>
              </w:rPr>
              <w:t>п</w:t>
            </w:r>
            <w:proofErr w:type="spellEnd"/>
            <w:r w:rsidRPr="00D42EE3">
              <w:rPr>
                <w:bCs/>
                <w:sz w:val="24"/>
                <w:szCs w:val="24"/>
              </w:rPr>
              <w:t>.</w:t>
            </w:r>
          </w:p>
          <w:p w:rsidR="008348A6" w:rsidRPr="00047F81" w:rsidRDefault="008348A6" w:rsidP="00AC7D7C">
            <w:pPr>
              <w:rPr>
                <w:b/>
                <w:bCs/>
                <w:sz w:val="24"/>
                <w:szCs w:val="24"/>
              </w:rPr>
            </w:pPr>
            <w:r w:rsidRPr="00242909">
              <w:rPr>
                <w:bCs/>
                <w:sz w:val="24"/>
                <w:szCs w:val="24"/>
              </w:rPr>
              <w:t>«</w:t>
            </w:r>
            <w:r>
              <w:rPr>
                <w:bCs/>
                <w:sz w:val="24"/>
                <w:szCs w:val="24"/>
              </w:rPr>
              <w:t>____</w:t>
            </w:r>
            <w:r w:rsidRPr="00242909">
              <w:rPr>
                <w:bCs/>
                <w:sz w:val="24"/>
                <w:szCs w:val="24"/>
              </w:rPr>
              <w:t xml:space="preserve">» </w:t>
            </w:r>
            <w:r w:rsidR="00AB1103">
              <w:rPr>
                <w:bCs/>
                <w:sz w:val="24"/>
                <w:szCs w:val="24"/>
              </w:rPr>
              <w:t>_________</w:t>
            </w:r>
            <w:r w:rsidRPr="00253183">
              <w:rPr>
                <w:bCs/>
                <w:sz w:val="24"/>
                <w:szCs w:val="24"/>
              </w:rPr>
              <w:t xml:space="preserve"> </w:t>
            </w:r>
            <w:r w:rsidR="00B555E9">
              <w:rPr>
                <w:bCs/>
                <w:sz w:val="24"/>
                <w:szCs w:val="24"/>
              </w:rPr>
              <w:t>202</w:t>
            </w:r>
            <w:r w:rsidR="00AC7D7C">
              <w:rPr>
                <w:bCs/>
                <w:sz w:val="24"/>
                <w:szCs w:val="24"/>
              </w:rPr>
              <w:t>6</w:t>
            </w:r>
            <w:r w:rsidRPr="00242909">
              <w:rPr>
                <w:bCs/>
                <w:sz w:val="24"/>
                <w:szCs w:val="24"/>
              </w:rPr>
              <w:t xml:space="preserve"> г.</w:t>
            </w:r>
          </w:p>
        </w:tc>
        <w:tc>
          <w:tcPr>
            <w:tcW w:w="2582" w:type="pct"/>
          </w:tcPr>
          <w:p w:rsidR="008348A6" w:rsidRDefault="008348A6" w:rsidP="00FF6ED6">
            <w:pPr>
              <w:ind w:right="-1"/>
              <w:rPr>
                <w:bCs/>
                <w:sz w:val="24"/>
                <w:szCs w:val="24"/>
              </w:rPr>
            </w:pPr>
            <w:r>
              <w:rPr>
                <w:bCs/>
                <w:sz w:val="24"/>
                <w:szCs w:val="24"/>
              </w:rPr>
              <w:t>Заместитель руководителя</w:t>
            </w:r>
          </w:p>
          <w:p w:rsidR="008348A6" w:rsidRPr="006E6BF2" w:rsidRDefault="008348A6" w:rsidP="00FF6ED6">
            <w:pPr>
              <w:ind w:right="-1"/>
              <w:rPr>
                <w:bCs/>
                <w:sz w:val="24"/>
                <w:szCs w:val="24"/>
              </w:rPr>
            </w:pPr>
          </w:p>
          <w:p w:rsidR="008348A6" w:rsidRDefault="008348A6" w:rsidP="00FF6ED6">
            <w:pPr>
              <w:ind w:right="-1"/>
              <w:rPr>
                <w:b/>
                <w:bCs/>
                <w:sz w:val="24"/>
                <w:szCs w:val="24"/>
              </w:rPr>
            </w:pPr>
          </w:p>
          <w:p w:rsidR="008348A6" w:rsidRPr="004E69A2" w:rsidRDefault="008348A6" w:rsidP="00FF6ED6">
            <w:pPr>
              <w:ind w:right="-1"/>
              <w:rPr>
                <w:b/>
                <w:bCs/>
                <w:sz w:val="24"/>
                <w:szCs w:val="24"/>
              </w:rPr>
            </w:pPr>
            <w:r w:rsidRPr="007D154B">
              <w:rPr>
                <w:bCs/>
                <w:sz w:val="24"/>
                <w:szCs w:val="24"/>
              </w:rPr>
              <w:t>_________________/</w:t>
            </w:r>
            <w:r w:rsidRPr="006E6BF2">
              <w:rPr>
                <w:bCs/>
                <w:sz w:val="24"/>
                <w:szCs w:val="24"/>
              </w:rPr>
              <w:t xml:space="preserve">А.Б. </w:t>
            </w:r>
            <w:proofErr w:type="spellStart"/>
            <w:r w:rsidRPr="006E6BF2">
              <w:rPr>
                <w:bCs/>
                <w:sz w:val="24"/>
                <w:szCs w:val="24"/>
              </w:rPr>
              <w:t>Шабаров</w:t>
            </w:r>
            <w:proofErr w:type="spellEnd"/>
            <w:r w:rsidRPr="006E6BF2">
              <w:rPr>
                <w:bCs/>
                <w:sz w:val="24"/>
                <w:szCs w:val="24"/>
              </w:rPr>
              <w:t>/</w:t>
            </w:r>
          </w:p>
          <w:p w:rsidR="008348A6" w:rsidRDefault="008348A6" w:rsidP="00FF6ED6">
            <w:pPr>
              <w:ind w:right="-1"/>
              <w:rPr>
                <w:bCs/>
                <w:sz w:val="24"/>
                <w:szCs w:val="24"/>
              </w:rPr>
            </w:pPr>
            <w:proofErr w:type="spellStart"/>
            <w:r w:rsidRPr="004E69A2">
              <w:rPr>
                <w:bCs/>
                <w:sz w:val="24"/>
                <w:szCs w:val="24"/>
              </w:rPr>
              <w:t>мп</w:t>
            </w:r>
            <w:proofErr w:type="spellEnd"/>
          </w:p>
          <w:p w:rsidR="008348A6" w:rsidRPr="00047F81" w:rsidRDefault="008348A6" w:rsidP="00AC7D7C">
            <w:pPr>
              <w:ind w:left="34" w:right="-144"/>
              <w:rPr>
                <w:b/>
                <w:bCs/>
                <w:sz w:val="24"/>
                <w:szCs w:val="24"/>
              </w:rPr>
            </w:pPr>
            <w:r w:rsidRPr="00B64E8D">
              <w:rPr>
                <w:sz w:val="24"/>
                <w:szCs w:val="24"/>
              </w:rPr>
              <w:t>«</w:t>
            </w:r>
            <w:r>
              <w:rPr>
                <w:sz w:val="24"/>
                <w:szCs w:val="24"/>
              </w:rPr>
              <w:t>____</w:t>
            </w:r>
            <w:r w:rsidRPr="00B64E8D">
              <w:rPr>
                <w:sz w:val="24"/>
                <w:szCs w:val="24"/>
              </w:rPr>
              <w:t xml:space="preserve">» </w:t>
            </w:r>
            <w:r w:rsidR="00B555E9">
              <w:rPr>
                <w:sz w:val="24"/>
                <w:szCs w:val="24"/>
              </w:rPr>
              <w:t xml:space="preserve"> </w:t>
            </w:r>
            <w:r w:rsidR="00AB1103">
              <w:rPr>
                <w:sz w:val="24"/>
                <w:szCs w:val="24"/>
              </w:rPr>
              <w:t>_______</w:t>
            </w:r>
            <w:r w:rsidRPr="00253183">
              <w:rPr>
                <w:sz w:val="24"/>
                <w:szCs w:val="24"/>
              </w:rPr>
              <w:t xml:space="preserve"> </w:t>
            </w:r>
            <w:r w:rsidR="00B555E9">
              <w:rPr>
                <w:sz w:val="24"/>
                <w:szCs w:val="24"/>
              </w:rPr>
              <w:t>202</w:t>
            </w:r>
            <w:r w:rsidR="00AC7D7C">
              <w:rPr>
                <w:sz w:val="24"/>
                <w:szCs w:val="24"/>
              </w:rPr>
              <w:t>6</w:t>
            </w:r>
            <w:r w:rsidRPr="00B64E8D">
              <w:rPr>
                <w:sz w:val="24"/>
                <w:szCs w:val="24"/>
              </w:rPr>
              <w:t xml:space="preserve"> г.</w:t>
            </w:r>
          </w:p>
        </w:tc>
      </w:tr>
    </w:tbl>
    <w:p w:rsidR="00296604" w:rsidRDefault="00296604" w:rsidP="00F45D50">
      <w:pPr>
        <w:ind w:right="624"/>
        <w:jc w:val="center"/>
        <w:rPr>
          <w:bCs/>
        </w:rPr>
      </w:pPr>
    </w:p>
    <w:p w:rsidR="00F45D50" w:rsidRDefault="00F45D50" w:rsidP="00F45D50">
      <w:pPr>
        <w:ind w:right="624"/>
        <w:jc w:val="center"/>
        <w:rPr>
          <w:bCs/>
        </w:rPr>
      </w:pPr>
    </w:p>
    <w:p w:rsidR="009509F1" w:rsidRDefault="009509F1">
      <w:pPr>
        <w:spacing w:after="200" w:line="276" w:lineRule="auto"/>
        <w:rPr>
          <w:bCs/>
        </w:rPr>
      </w:pPr>
      <w:r>
        <w:rPr>
          <w:bCs/>
        </w:rPr>
        <w:br w:type="page"/>
      </w:r>
    </w:p>
    <w:p w:rsidR="00AC56FF" w:rsidRDefault="00AC56FF" w:rsidP="00F45D50">
      <w:pPr>
        <w:ind w:right="624"/>
        <w:jc w:val="center"/>
        <w:rPr>
          <w:bCs/>
        </w:rPr>
        <w:sectPr w:rsidR="00AC56FF" w:rsidSect="00296604">
          <w:footerReference w:type="default" r:id="rId9"/>
          <w:pgSz w:w="11906" w:h="16838"/>
          <w:pgMar w:top="567" w:right="567" w:bottom="567" w:left="1134" w:header="709" w:footer="709" w:gutter="0"/>
          <w:cols w:space="708"/>
          <w:docGrid w:linePitch="360"/>
        </w:sectPr>
      </w:pPr>
    </w:p>
    <w:p w:rsidR="008348A6" w:rsidRDefault="00296604" w:rsidP="008348A6">
      <w:pPr>
        <w:ind w:left="12616" w:right="-144"/>
        <w:jc w:val="center"/>
        <w:rPr>
          <w:bCs/>
        </w:rPr>
      </w:pPr>
      <w:r w:rsidRPr="004A1F1A">
        <w:rPr>
          <w:bCs/>
        </w:rPr>
        <w:lastRenderedPageBreak/>
        <w:t>Приложение № 1</w:t>
      </w:r>
    </w:p>
    <w:p w:rsidR="00296604" w:rsidRPr="004A1F1A" w:rsidRDefault="00296604" w:rsidP="008348A6">
      <w:pPr>
        <w:ind w:left="12616" w:right="-144"/>
        <w:jc w:val="center"/>
        <w:rPr>
          <w:bCs/>
        </w:rPr>
      </w:pPr>
      <w:r w:rsidRPr="004A1F1A">
        <w:rPr>
          <w:bCs/>
        </w:rPr>
        <w:t>к государственному контракту</w:t>
      </w:r>
    </w:p>
    <w:p w:rsidR="008348A6" w:rsidRDefault="00296604" w:rsidP="008348A6">
      <w:pPr>
        <w:keepNext/>
        <w:tabs>
          <w:tab w:val="left" w:pos="5400"/>
        </w:tabs>
        <w:ind w:left="12616"/>
        <w:jc w:val="center"/>
        <w:outlineLvl w:val="1"/>
        <w:rPr>
          <w:bCs/>
        </w:rPr>
      </w:pPr>
      <w:r w:rsidRPr="004A1F1A">
        <w:rPr>
          <w:bCs/>
        </w:rPr>
        <w:t>№</w:t>
      </w:r>
      <w:r w:rsidR="008348A6">
        <w:rPr>
          <w:bCs/>
        </w:rPr>
        <w:t xml:space="preserve"> </w:t>
      </w:r>
      <w:r w:rsidR="005A44F3">
        <w:rPr>
          <w:bCs/>
        </w:rPr>
        <w:t>_________________</w:t>
      </w:r>
    </w:p>
    <w:p w:rsidR="00296604" w:rsidRDefault="00296604" w:rsidP="008348A6">
      <w:pPr>
        <w:keepNext/>
        <w:tabs>
          <w:tab w:val="left" w:pos="5400"/>
        </w:tabs>
        <w:ind w:left="12616"/>
        <w:jc w:val="center"/>
        <w:outlineLvl w:val="1"/>
        <w:rPr>
          <w:bCs/>
        </w:rPr>
      </w:pPr>
      <w:r w:rsidRPr="004A1F1A">
        <w:rPr>
          <w:bCs/>
        </w:rPr>
        <w:t>от</w:t>
      </w:r>
      <w:r w:rsidR="00F45D50">
        <w:rPr>
          <w:bCs/>
        </w:rPr>
        <w:t xml:space="preserve"> «___»</w:t>
      </w:r>
      <w:r w:rsidR="00AB1103">
        <w:rPr>
          <w:bCs/>
        </w:rPr>
        <w:t>_________</w:t>
      </w:r>
      <w:r w:rsidR="00B555E9">
        <w:rPr>
          <w:bCs/>
        </w:rPr>
        <w:t xml:space="preserve"> </w:t>
      </w:r>
      <w:r w:rsidR="003C5B71">
        <w:rPr>
          <w:bCs/>
        </w:rPr>
        <w:t>202</w:t>
      </w:r>
      <w:r w:rsidR="00AC7D7C">
        <w:rPr>
          <w:bCs/>
        </w:rPr>
        <w:t>6</w:t>
      </w:r>
      <w:r w:rsidR="00F45D50">
        <w:rPr>
          <w:bCs/>
        </w:rPr>
        <w:t xml:space="preserve"> г.</w:t>
      </w:r>
    </w:p>
    <w:p w:rsidR="008348A6" w:rsidRDefault="008348A6" w:rsidP="008348A6">
      <w:pPr>
        <w:keepNext/>
        <w:tabs>
          <w:tab w:val="left" w:pos="5400"/>
        </w:tabs>
        <w:ind w:left="12616"/>
        <w:jc w:val="center"/>
        <w:outlineLvl w:val="1"/>
        <w:rPr>
          <w:bCs/>
        </w:rPr>
      </w:pPr>
    </w:p>
    <w:p w:rsidR="008348A6" w:rsidRDefault="008348A6" w:rsidP="008348A6">
      <w:pPr>
        <w:keepNext/>
        <w:tabs>
          <w:tab w:val="left" w:pos="5400"/>
        </w:tabs>
        <w:ind w:left="12616"/>
        <w:jc w:val="center"/>
        <w:outlineLvl w:val="1"/>
        <w:rPr>
          <w:bCs/>
        </w:rPr>
      </w:pPr>
    </w:p>
    <w:p w:rsidR="009C7F5D" w:rsidRDefault="009C7F5D" w:rsidP="009C7F5D">
      <w:pPr>
        <w:keepNext/>
        <w:tabs>
          <w:tab w:val="left" w:pos="5400"/>
        </w:tabs>
        <w:jc w:val="center"/>
        <w:outlineLvl w:val="1"/>
        <w:rPr>
          <w:b/>
          <w:sz w:val="24"/>
          <w:szCs w:val="24"/>
        </w:rPr>
      </w:pPr>
      <w:r>
        <w:rPr>
          <w:b/>
          <w:sz w:val="24"/>
          <w:szCs w:val="24"/>
        </w:rPr>
        <w:t>СПЕЦИФИКАЦИЯ ТОВАРА</w:t>
      </w:r>
    </w:p>
    <w:p w:rsidR="009C7F5D" w:rsidRDefault="009C7F5D" w:rsidP="009C7F5D">
      <w:pPr>
        <w:keepNext/>
        <w:tabs>
          <w:tab w:val="left" w:pos="5400"/>
        </w:tabs>
        <w:jc w:val="center"/>
        <w:outlineLvl w:val="1"/>
        <w:rPr>
          <w:bCs/>
        </w:rPr>
      </w:pP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1822"/>
        <w:gridCol w:w="6050"/>
        <w:gridCol w:w="1276"/>
        <w:gridCol w:w="1275"/>
        <w:gridCol w:w="1560"/>
        <w:gridCol w:w="2976"/>
      </w:tblGrid>
      <w:tr w:rsidR="00D75294" w:rsidRPr="009C5E5C" w:rsidTr="00D2132D">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0" w:type="auto"/>
            <w:vAlign w:val="center"/>
            <w:hideMark/>
          </w:tcPr>
          <w:p w:rsidR="00D75294" w:rsidRPr="009C5E5C" w:rsidRDefault="00D75294" w:rsidP="009C7F5D">
            <w:pPr>
              <w:pStyle w:val="ab"/>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cnfStyle w:val="000001000000" w:firstRow="0" w:lastRow="0" w:firstColumn="0" w:lastColumn="0" w:oddVBand="0" w:evenVBand="1" w:oddHBand="0" w:evenHBand="0" w:firstRowFirstColumn="0" w:firstRowLastColumn="0" w:lastRowFirstColumn="0" w:lastRowLastColumn="0"/>
            <w:tcW w:w="0" w:type="auto"/>
            <w:vAlign w:val="center"/>
            <w:hideMark/>
          </w:tcPr>
          <w:p w:rsidR="00D75294" w:rsidRPr="009C5E5C" w:rsidRDefault="00D75294" w:rsidP="009C7F5D">
            <w:pPr>
              <w:pStyle w:val="ab"/>
              <w:jc w:val="center"/>
              <w:rPr>
                <w:rFonts w:ascii="Times New Roman" w:eastAsia="Times New Roman" w:hAnsi="Times New Roman" w:cs="Times New Roman"/>
                <w:b/>
                <w:sz w:val="24"/>
                <w:szCs w:val="24"/>
              </w:rPr>
            </w:pPr>
            <w:r w:rsidRPr="009C5E5C">
              <w:rPr>
                <w:rFonts w:ascii="Times New Roman" w:eastAsia="Times New Roman" w:hAnsi="Times New Roman" w:cs="Times New Roman"/>
                <w:b/>
                <w:sz w:val="24"/>
                <w:szCs w:val="24"/>
              </w:rPr>
              <w:t>Наименование</w:t>
            </w:r>
          </w:p>
        </w:tc>
        <w:tc>
          <w:tcPr>
            <w:cnfStyle w:val="000010000000" w:firstRow="0" w:lastRow="0" w:firstColumn="0" w:lastColumn="0" w:oddVBand="1" w:evenVBand="0" w:oddHBand="0" w:evenHBand="0" w:firstRowFirstColumn="0" w:firstRowLastColumn="0" w:lastRowFirstColumn="0" w:lastRowLastColumn="0"/>
            <w:tcW w:w="6050" w:type="dxa"/>
            <w:vAlign w:val="center"/>
            <w:hideMark/>
          </w:tcPr>
          <w:p w:rsidR="00D75294" w:rsidRPr="009C5E5C" w:rsidRDefault="00D75294" w:rsidP="009C7F5D">
            <w:pPr>
              <w:pStyle w:val="ab"/>
              <w:jc w:val="center"/>
              <w:rPr>
                <w:rFonts w:ascii="Times New Roman" w:eastAsia="Times New Roman" w:hAnsi="Times New Roman" w:cs="Times New Roman"/>
                <w:b/>
                <w:sz w:val="24"/>
                <w:szCs w:val="24"/>
              </w:rPr>
            </w:pPr>
            <w:r w:rsidRPr="009C5E5C">
              <w:rPr>
                <w:rFonts w:ascii="Times New Roman" w:eastAsia="Times New Roman" w:hAnsi="Times New Roman" w:cs="Times New Roman"/>
                <w:b/>
                <w:sz w:val="24"/>
                <w:szCs w:val="24"/>
              </w:rPr>
              <w:t>Характеристики</w:t>
            </w:r>
          </w:p>
        </w:tc>
        <w:tc>
          <w:tcPr>
            <w:cnfStyle w:val="000001000000" w:firstRow="0" w:lastRow="0" w:firstColumn="0" w:lastColumn="0" w:oddVBand="0" w:evenVBand="1" w:oddHBand="0" w:evenHBand="0" w:firstRowFirstColumn="0" w:firstRowLastColumn="0" w:lastRowFirstColumn="0" w:lastRowLastColumn="0"/>
            <w:tcW w:w="1276" w:type="dxa"/>
            <w:vAlign w:val="center"/>
            <w:hideMark/>
          </w:tcPr>
          <w:p w:rsidR="00D75294" w:rsidRPr="009C5E5C" w:rsidRDefault="00D75294" w:rsidP="009C7F5D">
            <w:pPr>
              <w:pStyle w:val="ab"/>
              <w:jc w:val="center"/>
              <w:rPr>
                <w:rFonts w:ascii="Times New Roman" w:eastAsia="Times New Roman" w:hAnsi="Times New Roman" w:cs="Times New Roman"/>
                <w:b/>
                <w:sz w:val="24"/>
                <w:szCs w:val="24"/>
              </w:rPr>
            </w:pPr>
            <w:r w:rsidRPr="009C5E5C">
              <w:rPr>
                <w:rFonts w:ascii="Times New Roman" w:eastAsia="Times New Roman" w:hAnsi="Times New Roman" w:cs="Times New Roman"/>
                <w:b/>
                <w:sz w:val="24"/>
                <w:szCs w:val="24"/>
              </w:rPr>
              <w:t>Ед. изм.</w:t>
            </w:r>
          </w:p>
        </w:tc>
        <w:tc>
          <w:tcPr>
            <w:cnfStyle w:val="000010000000" w:firstRow="0" w:lastRow="0" w:firstColumn="0" w:lastColumn="0" w:oddVBand="1" w:evenVBand="0" w:oddHBand="0" w:evenHBand="0" w:firstRowFirstColumn="0" w:firstRowLastColumn="0" w:lastRowFirstColumn="0" w:lastRowLastColumn="0"/>
            <w:tcW w:w="1275" w:type="dxa"/>
            <w:vAlign w:val="center"/>
            <w:hideMark/>
          </w:tcPr>
          <w:p w:rsidR="00D75294" w:rsidRPr="009C5E5C" w:rsidRDefault="00D75294" w:rsidP="009C7F5D">
            <w:pPr>
              <w:pStyle w:val="ab"/>
              <w:jc w:val="center"/>
              <w:rPr>
                <w:rFonts w:ascii="Times New Roman" w:eastAsia="Times New Roman" w:hAnsi="Times New Roman" w:cs="Times New Roman"/>
                <w:b/>
                <w:sz w:val="24"/>
                <w:szCs w:val="24"/>
              </w:rPr>
            </w:pPr>
            <w:r w:rsidRPr="009C5E5C">
              <w:rPr>
                <w:rFonts w:ascii="Times New Roman" w:eastAsia="Times New Roman" w:hAnsi="Times New Roman" w:cs="Times New Roman"/>
                <w:b/>
                <w:sz w:val="24"/>
                <w:szCs w:val="24"/>
              </w:rPr>
              <w:t>Кол-во</w:t>
            </w:r>
          </w:p>
        </w:tc>
        <w:tc>
          <w:tcPr>
            <w:cnfStyle w:val="000001000000" w:firstRow="0" w:lastRow="0" w:firstColumn="0" w:lastColumn="0" w:oddVBand="0" w:evenVBand="1" w:oddHBand="0" w:evenHBand="0" w:firstRowFirstColumn="0" w:firstRowLastColumn="0" w:lastRowFirstColumn="0" w:lastRowLastColumn="0"/>
            <w:tcW w:w="1560" w:type="dxa"/>
            <w:vAlign w:val="center"/>
          </w:tcPr>
          <w:p w:rsidR="00D75294" w:rsidRPr="009C5E5C" w:rsidRDefault="00D75294" w:rsidP="009C7F5D">
            <w:pPr>
              <w:pStyle w:val="ab"/>
              <w:jc w:val="center"/>
              <w:rPr>
                <w:rFonts w:ascii="Times New Roman" w:eastAsia="Times New Roman" w:hAnsi="Times New Roman" w:cs="Times New Roman"/>
                <w:b/>
                <w:sz w:val="24"/>
                <w:szCs w:val="24"/>
              </w:rPr>
            </w:pPr>
            <w:r w:rsidRPr="009C5E5C">
              <w:rPr>
                <w:rFonts w:ascii="Times New Roman" w:eastAsia="Times New Roman" w:hAnsi="Times New Roman" w:cs="Times New Roman"/>
                <w:b/>
                <w:sz w:val="24"/>
                <w:szCs w:val="24"/>
              </w:rPr>
              <w:t>Цена, руб.</w:t>
            </w:r>
          </w:p>
        </w:tc>
        <w:tc>
          <w:tcPr>
            <w:cnfStyle w:val="000010000000" w:firstRow="0" w:lastRow="0" w:firstColumn="0" w:lastColumn="0" w:oddVBand="1" w:evenVBand="0" w:oddHBand="0" w:evenHBand="0" w:firstRowFirstColumn="0" w:firstRowLastColumn="0" w:lastRowFirstColumn="0" w:lastRowLastColumn="0"/>
            <w:tcW w:w="2976" w:type="dxa"/>
            <w:vAlign w:val="center"/>
          </w:tcPr>
          <w:p w:rsidR="00D75294" w:rsidRPr="009C5E5C" w:rsidRDefault="00D75294" w:rsidP="009C7F5D">
            <w:pPr>
              <w:pStyle w:val="ab"/>
              <w:jc w:val="center"/>
              <w:rPr>
                <w:rFonts w:ascii="Times New Roman" w:eastAsia="Times New Roman" w:hAnsi="Times New Roman" w:cs="Times New Roman"/>
                <w:b/>
                <w:sz w:val="24"/>
                <w:szCs w:val="24"/>
              </w:rPr>
            </w:pPr>
            <w:r w:rsidRPr="009C5E5C">
              <w:rPr>
                <w:rFonts w:ascii="Times New Roman" w:eastAsia="Times New Roman" w:hAnsi="Times New Roman" w:cs="Times New Roman"/>
                <w:b/>
                <w:sz w:val="24"/>
                <w:szCs w:val="24"/>
              </w:rPr>
              <w:t>Стоимость, руб.</w:t>
            </w:r>
          </w:p>
        </w:tc>
      </w:tr>
      <w:tr w:rsidR="00E10DE5" w:rsidRPr="009C5E5C" w:rsidTr="00D2132D">
        <w:trPr>
          <w:trHeight w:val="892"/>
        </w:trPr>
        <w:tc>
          <w:tcPr>
            <w:cnfStyle w:val="000010000000" w:firstRow="0" w:lastRow="0" w:firstColumn="0" w:lastColumn="0" w:oddVBand="1" w:evenVBand="0" w:oddHBand="0" w:evenHBand="0" w:firstRowFirstColumn="0" w:firstRowLastColumn="0" w:lastRowFirstColumn="0" w:lastRowLastColumn="0"/>
            <w:tcW w:w="0" w:type="auto"/>
            <w:vAlign w:val="center"/>
          </w:tcPr>
          <w:p w:rsidR="00E10DE5" w:rsidRPr="00CD4560" w:rsidRDefault="00AC7D7C" w:rsidP="009C7F5D">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01000000" w:firstRow="0" w:lastRow="0" w:firstColumn="0" w:lastColumn="0" w:oddVBand="0" w:evenVBand="1" w:oddHBand="0" w:evenHBand="0" w:firstRowFirstColumn="0" w:firstRowLastColumn="0" w:lastRowFirstColumn="0" w:lastRowLastColumn="0"/>
            <w:tcW w:w="0" w:type="auto"/>
            <w:vAlign w:val="center"/>
          </w:tcPr>
          <w:p w:rsidR="00E10DE5" w:rsidRPr="00CD4560" w:rsidRDefault="00E10DE5" w:rsidP="003633CD">
            <w:pPr>
              <w:pStyle w:val="ab"/>
              <w:jc w:val="center"/>
              <w:rPr>
                <w:rFonts w:ascii="Times New Roman" w:eastAsia="Times New Roman" w:hAnsi="Times New Roman" w:cs="Times New Roman"/>
                <w:sz w:val="20"/>
                <w:szCs w:val="20"/>
              </w:rPr>
            </w:pPr>
            <w:r w:rsidRPr="00CD4560">
              <w:rPr>
                <w:rFonts w:ascii="Times New Roman" w:eastAsia="Times New Roman" w:hAnsi="Times New Roman" w:cs="Times New Roman"/>
                <w:sz w:val="20"/>
                <w:szCs w:val="20"/>
              </w:rPr>
              <w:t>Пакет</w:t>
            </w:r>
          </w:p>
        </w:tc>
        <w:tc>
          <w:tcPr>
            <w:cnfStyle w:val="000010000000" w:firstRow="0" w:lastRow="0" w:firstColumn="0" w:lastColumn="0" w:oddVBand="1" w:evenVBand="0" w:oddHBand="0" w:evenHBand="0" w:firstRowFirstColumn="0" w:firstRowLastColumn="0" w:lastRowFirstColumn="0" w:lastRowLastColumn="0"/>
            <w:tcW w:w="6050" w:type="dxa"/>
            <w:vAlign w:val="center"/>
          </w:tcPr>
          <w:p w:rsidR="00AC7D7C" w:rsidRPr="005B5A44" w:rsidRDefault="00AC7D7C" w:rsidP="00AC7D7C">
            <w:pPr>
              <w:numPr>
                <w:ilvl w:val="0"/>
                <w:numId w:val="2"/>
              </w:numPr>
              <w:shd w:val="clear" w:color="auto" w:fill="FFFFFF"/>
              <w:rPr>
                <w:color w:val="2C2D2E"/>
                <w:sz w:val="23"/>
                <w:szCs w:val="23"/>
              </w:rPr>
            </w:pPr>
            <w:r w:rsidRPr="005B5A44">
              <w:rPr>
                <w:color w:val="2C2D2E"/>
                <w:sz w:val="23"/>
                <w:szCs w:val="23"/>
              </w:rPr>
              <w:t xml:space="preserve">-пакет полиэтиленовый ПВД с вырубной укрепленной ручкой  (размер 30 х 40 см, цвет синий, плотность 70 мкм, печать 1+0) </w:t>
            </w:r>
          </w:p>
          <w:p w:rsidR="00E10DE5" w:rsidRPr="00AC7D7C" w:rsidRDefault="00AC7D7C" w:rsidP="00AC7D7C">
            <w:pPr>
              <w:ind w:left="45"/>
              <w:jc w:val="center"/>
              <w:rPr>
                <w:b/>
                <w:sz w:val="24"/>
                <w:szCs w:val="24"/>
              </w:rPr>
            </w:pPr>
            <w:r w:rsidRPr="00AC7D7C">
              <w:rPr>
                <w:b/>
                <w:sz w:val="24"/>
                <w:szCs w:val="24"/>
              </w:rPr>
              <w:t>Нанесение изображения согласовывается с Заказчиком</w:t>
            </w:r>
          </w:p>
        </w:tc>
        <w:tc>
          <w:tcPr>
            <w:cnfStyle w:val="000001000000" w:firstRow="0" w:lastRow="0" w:firstColumn="0" w:lastColumn="0" w:oddVBand="0" w:evenVBand="1" w:oddHBand="0" w:evenHBand="0" w:firstRowFirstColumn="0" w:firstRowLastColumn="0" w:lastRowFirstColumn="0" w:lastRowLastColumn="0"/>
            <w:tcW w:w="1276" w:type="dxa"/>
            <w:vAlign w:val="center"/>
          </w:tcPr>
          <w:p w:rsidR="00E10DE5" w:rsidRPr="00CD4560" w:rsidRDefault="00E10DE5" w:rsidP="009C7F5D">
            <w:pPr>
              <w:pStyle w:val="ab"/>
              <w:jc w:val="center"/>
              <w:rPr>
                <w:rFonts w:ascii="Times New Roman" w:eastAsia="Times New Roman" w:hAnsi="Times New Roman" w:cs="Times New Roman"/>
                <w:sz w:val="20"/>
                <w:szCs w:val="20"/>
              </w:rPr>
            </w:pPr>
            <w:proofErr w:type="spellStart"/>
            <w:r w:rsidRPr="00CD4560">
              <w:rPr>
                <w:rFonts w:ascii="Times New Roman" w:eastAsia="Times New Roman" w:hAnsi="Times New Roman" w:cs="Times New Roman"/>
                <w:sz w:val="20"/>
                <w:szCs w:val="20"/>
              </w:rPr>
              <w:t>шт</w:t>
            </w:r>
            <w:proofErr w:type="spellEnd"/>
          </w:p>
        </w:tc>
        <w:tc>
          <w:tcPr>
            <w:cnfStyle w:val="000010000000" w:firstRow="0" w:lastRow="0" w:firstColumn="0" w:lastColumn="0" w:oddVBand="1" w:evenVBand="0" w:oddHBand="0" w:evenHBand="0" w:firstRowFirstColumn="0" w:firstRowLastColumn="0" w:lastRowFirstColumn="0" w:lastRowLastColumn="0"/>
            <w:tcW w:w="1275" w:type="dxa"/>
            <w:vAlign w:val="center"/>
          </w:tcPr>
          <w:p w:rsidR="00E10DE5" w:rsidRPr="00CD4560" w:rsidRDefault="00AC7D7C" w:rsidP="009C7F5D">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AB1103">
              <w:rPr>
                <w:rFonts w:ascii="Times New Roman" w:eastAsia="Times New Roman" w:hAnsi="Times New Roman" w:cs="Times New Roman"/>
                <w:sz w:val="20"/>
                <w:szCs w:val="20"/>
              </w:rPr>
              <w:t>0</w:t>
            </w:r>
            <w:r w:rsidR="00E10DE5" w:rsidRPr="00CD4560">
              <w:rPr>
                <w:rFonts w:ascii="Times New Roman" w:eastAsia="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1560" w:type="dxa"/>
            <w:vAlign w:val="center"/>
          </w:tcPr>
          <w:p w:rsidR="00E10DE5" w:rsidRPr="009C5E5C" w:rsidRDefault="00E10DE5" w:rsidP="009C7F5D">
            <w:pPr>
              <w:pStyle w:val="ab"/>
              <w:jc w:val="center"/>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2976" w:type="dxa"/>
            <w:vAlign w:val="center"/>
          </w:tcPr>
          <w:p w:rsidR="00E10DE5" w:rsidRPr="009C5E5C" w:rsidRDefault="00E10DE5" w:rsidP="009C7F5D">
            <w:pPr>
              <w:pStyle w:val="ab"/>
              <w:jc w:val="center"/>
              <w:rPr>
                <w:rFonts w:ascii="Times New Roman" w:eastAsia="Times New Roman" w:hAnsi="Times New Roman" w:cs="Times New Roman"/>
                <w:sz w:val="24"/>
                <w:szCs w:val="24"/>
              </w:rPr>
            </w:pPr>
          </w:p>
        </w:tc>
      </w:tr>
      <w:tr w:rsidR="00AC7D7C" w:rsidRPr="009C5E5C" w:rsidTr="00D2132D">
        <w:trPr>
          <w:cnfStyle w:val="000000100000" w:firstRow="0" w:lastRow="0" w:firstColumn="0" w:lastColumn="0" w:oddVBand="0" w:evenVBand="0" w:oddHBand="1" w:evenHBand="0" w:firstRowFirstColumn="0" w:firstRowLastColumn="0" w:lastRowFirstColumn="0" w:lastRowLastColumn="0"/>
          <w:trHeight w:val="892"/>
        </w:trPr>
        <w:tc>
          <w:tcPr>
            <w:cnfStyle w:val="000010000000" w:firstRow="0" w:lastRow="0" w:firstColumn="0" w:lastColumn="0" w:oddVBand="1" w:evenVBand="0" w:oddHBand="0" w:evenHBand="0" w:firstRowFirstColumn="0" w:firstRowLastColumn="0" w:lastRowFirstColumn="0" w:lastRowLastColumn="0"/>
            <w:tcW w:w="0" w:type="auto"/>
            <w:vAlign w:val="center"/>
          </w:tcPr>
          <w:p w:rsidR="00AC7D7C" w:rsidRDefault="00AC7D7C" w:rsidP="009C7F5D">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01000000" w:firstRow="0" w:lastRow="0" w:firstColumn="0" w:lastColumn="0" w:oddVBand="0" w:evenVBand="1" w:oddHBand="0" w:evenHBand="0" w:firstRowFirstColumn="0" w:firstRowLastColumn="0" w:lastRowFirstColumn="0" w:lastRowLastColumn="0"/>
            <w:tcW w:w="0" w:type="auto"/>
            <w:vAlign w:val="center"/>
          </w:tcPr>
          <w:p w:rsidR="00AC7D7C" w:rsidRPr="00CD4560" w:rsidRDefault="00AC7D7C" w:rsidP="003633CD">
            <w:pPr>
              <w:pStyle w:val="ab"/>
              <w:jc w:val="center"/>
              <w:rPr>
                <w:rFonts w:ascii="Times New Roman" w:eastAsia="Times New Roman" w:hAnsi="Times New Roman" w:cs="Times New Roman"/>
                <w:sz w:val="20"/>
                <w:szCs w:val="20"/>
              </w:rPr>
            </w:pPr>
            <w:r w:rsidRPr="00CD4560">
              <w:rPr>
                <w:rFonts w:ascii="Times New Roman" w:eastAsia="Times New Roman" w:hAnsi="Times New Roman" w:cs="Times New Roman"/>
                <w:sz w:val="20"/>
                <w:szCs w:val="20"/>
              </w:rPr>
              <w:t>Пакет</w:t>
            </w:r>
          </w:p>
        </w:tc>
        <w:tc>
          <w:tcPr>
            <w:cnfStyle w:val="000010000000" w:firstRow="0" w:lastRow="0" w:firstColumn="0" w:lastColumn="0" w:oddVBand="1" w:evenVBand="0" w:oddHBand="0" w:evenHBand="0" w:firstRowFirstColumn="0" w:firstRowLastColumn="0" w:lastRowFirstColumn="0" w:lastRowLastColumn="0"/>
            <w:tcW w:w="6050" w:type="dxa"/>
            <w:vAlign w:val="center"/>
          </w:tcPr>
          <w:p w:rsidR="00AC7D7C" w:rsidRPr="00AC7D7C" w:rsidRDefault="00AC7D7C" w:rsidP="00AC7D7C">
            <w:pPr>
              <w:numPr>
                <w:ilvl w:val="0"/>
                <w:numId w:val="2"/>
              </w:numPr>
              <w:shd w:val="clear" w:color="auto" w:fill="FFFFFF"/>
            </w:pPr>
            <w:r w:rsidRPr="005B5A44">
              <w:rPr>
                <w:color w:val="2C2D2E"/>
                <w:sz w:val="23"/>
                <w:szCs w:val="23"/>
              </w:rPr>
              <w:t>- пакет полиэтиленовый ПВД с вырубной укрепленной ручкой  (размер 40 х 50 см, цвет синий, плотность 70 мкм, печать 1+0)</w:t>
            </w:r>
          </w:p>
          <w:p w:rsidR="00AC7D7C" w:rsidRPr="00AC7D7C" w:rsidRDefault="00AC7D7C" w:rsidP="00AC7D7C">
            <w:pPr>
              <w:numPr>
                <w:ilvl w:val="0"/>
                <w:numId w:val="2"/>
              </w:numPr>
              <w:shd w:val="clear" w:color="auto" w:fill="FFFFFF"/>
              <w:jc w:val="center"/>
            </w:pPr>
            <w:r w:rsidRPr="00AC7D7C">
              <w:rPr>
                <w:b/>
                <w:sz w:val="24"/>
                <w:szCs w:val="24"/>
              </w:rPr>
              <w:t>Нанесение изображения согласовывается с Заказчиком</w:t>
            </w:r>
          </w:p>
          <w:p w:rsidR="00AC7D7C" w:rsidRPr="00CD4560" w:rsidRDefault="00AC7D7C" w:rsidP="00AC7D7C">
            <w:pPr>
              <w:numPr>
                <w:ilvl w:val="0"/>
                <w:numId w:val="2"/>
              </w:numPr>
              <w:shd w:val="clear" w:color="auto" w:fill="FFFFFF"/>
            </w:pPr>
            <w:r w:rsidRPr="005B5A44">
              <w:rPr>
                <w:color w:val="2C2D2E"/>
                <w:sz w:val="23"/>
                <w:szCs w:val="23"/>
              </w:rPr>
              <w:t xml:space="preserve"> </w:t>
            </w:r>
          </w:p>
        </w:tc>
        <w:tc>
          <w:tcPr>
            <w:cnfStyle w:val="000001000000" w:firstRow="0" w:lastRow="0" w:firstColumn="0" w:lastColumn="0" w:oddVBand="0" w:evenVBand="1" w:oddHBand="0" w:evenHBand="0" w:firstRowFirstColumn="0" w:firstRowLastColumn="0" w:lastRowFirstColumn="0" w:lastRowLastColumn="0"/>
            <w:tcW w:w="1276" w:type="dxa"/>
            <w:vAlign w:val="center"/>
          </w:tcPr>
          <w:p w:rsidR="00AC7D7C" w:rsidRPr="00CD4560" w:rsidRDefault="00AC7D7C" w:rsidP="009C7F5D">
            <w:pPr>
              <w:pStyle w:val="ab"/>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шт</w:t>
            </w:r>
            <w:proofErr w:type="spellEnd"/>
          </w:p>
        </w:tc>
        <w:tc>
          <w:tcPr>
            <w:cnfStyle w:val="000010000000" w:firstRow="0" w:lastRow="0" w:firstColumn="0" w:lastColumn="0" w:oddVBand="1" w:evenVBand="0" w:oddHBand="0" w:evenHBand="0" w:firstRowFirstColumn="0" w:firstRowLastColumn="0" w:lastRowFirstColumn="0" w:lastRowLastColumn="0"/>
            <w:tcW w:w="1275" w:type="dxa"/>
            <w:vAlign w:val="center"/>
          </w:tcPr>
          <w:p w:rsidR="00AC7D7C" w:rsidRDefault="00AC7D7C" w:rsidP="009C7F5D">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c>
          <w:tcPr>
            <w:cnfStyle w:val="000001000000" w:firstRow="0" w:lastRow="0" w:firstColumn="0" w:lastColumn="0" w:oddVBand="0" w:evenVBand="1" w:oddHBand="0" w:evenHBand="0" w:firstRowFirstColumn="0" w:firstRowLastColumn="0" w:lastRowFirstColumn="0" w:lastRowLastColumn="0"/>
            <w:tcW w:w="1560" w:type="dxa"/>
            <w:vAlign w:val="center"/>
          </w:tcPr>
          <w:p w:rsidR="00AC7D7C" w:rsidRPr="009C5E5C" w:rsidRDefault="00AC7D7C" w:rsidP="009C7F5D">
            <w:pPr>
              <w:pStyle w:val="ab"/>
              <w:jc w:val="center"/>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2976" w:type="dxa"/>
            <w:vAlign w:val="center"/>
          </w:tcPr>
          <w:p w:rsidR="00AC7D7C" w:rsidRPr="009C5E5C" w:rsidRDefault="00AC7D7C" w:rsidP="009C7F5D">
            <w:pPr>
              <w:pStyle w:val="ab"/>
              <w:jc w:val="center"/>
              <w:rPr>
                <w:rFonts w:ascii="Times New Roman" w:eastAsia="Times New Roman" w:hAnsi="Times New Roman" w:cs="Times New Roman"/>
                <w:sz w:val="24"/>
                <w:szCs w:val="24"/>
              </w:rPr>
            </w:pPr>
          </w:p>
        </w:tc>
      </w:tr>
    </w:tbl>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9"/>
        <w:gridCol w:w="8221"/>
      </w:tblGrid>
      <w:tr w:rsidR="008348A6" w:rsidRPr="00047F81" w:rsidTr="00FF6ED6">
        <w:tc>
          <w:tcPr>
            <w:tcW w:w="2418" w:type="pct"/>
          </w:tcPr>
          <w:p w:rsidR="00CD4560" w:rsidRDefault="00E57611" w:rsidP="008348A6">
            <w:pPr>
              <w:rPr>
                <w:b/>
                <w:sz w:val="24"/>
                <w:szCs w:val="24"/>
              </w:rPr>
            </w:pPr>
            <w:r>
              <w:rPr>
                <w:sz w:val="24"/>
                <w:szCs w:val="24"/>
              </w:rPr>
              <w:t xml:space="preserve">Цена Контракта </w:t>
            </w:r>
            <w:r w:rsidR="00696170">
              <w:rPr>
                <w:b/>
                <w:sz w:val="24"/>
                <w:szCs w:val="24"/>
              </w:rPr>
              <w:t xml:space="preserve"> прописью</w:t>
            </w:r>
          </w:p>
          <w:p w:rsidR="008348A6" w:rsidRPr="00047F81" w:rsidRDefault="008348A6" w:rsidP="008348A6">
            <w:pPr>
              <w:rPr>
                <w:b/>
                <w:bCs/>
                <w:sz w:val="24"/>
                <w:szCs w:val="24"/>
              </w:rPr>
            </w:pPr>
            <w:r w:rsidRPr="00047F81">
              <w:rPr>
                <w:b/>
                <w:bCs/>
                <w:sz w:val="24"/>
                <w:szCs w:val="24"/>
              </w:rPr>
              <w:t>Поставщик:</w:t>
            </w:r>
          </w:p>
        </w:tc>
        <w:tc>
          <w:tcPr>
            <w:tcW w:w="2582" w:type="pct"/>
          </w:tcPr>
          <w:p w:rsidR="00CD4560" w:rsidRDefault="00CD4560" w:rsidP="008348A6">
            <w:pPr>
              <w:rPr>
                <w:b/>
                <w:bCs/>
                <w:sz w:val="24"/>
                <w:szCs w:val="24"/>
              </w:rPr>
            </w:pPr>
          </w:p>
          <w:p w:rsidR="008348A6" w:rsidRPr="00047F81" w:rsidRDefault="008348A6" w:rsidP="008348A6">
            <w:pPr>
              <w:rPr>
                <w:b/>
                <w:bCs/>
                <w:sz w:val="24"/>
                <w:szCs w:val="24"/>
              </w:rPr>
            </w:pPr>
            <w:r w:rsidRPr="00047F81">
              <w:rPr>
                <w:b/>
                <w:bCs/>
                <w:sz w:val="24"/>
                <w:szCs w:val="24"/>
              </w:rPr>
              <w:t>Заказчик:</w:t>
            </w:r>
          </w:p>
        </w:tc>
      </w:tr>
      <w:tr w:rsidR="008348A6" w:rsidRPr="00047F81" w:rsidTr="00FF6ED6">
        <w:tc>
          <w:tcPr>
            <w:tcW w:w="2418" w:type="pct"/>
          </w:tcPr>
          <w:p w:rsidR="008348A6" w:rsidRPr="00242909" w:rsidRDefault="008348A6" w:rsidP="00FF6ED6">
            <w:pPr>
              <w:jc w:val="both"/>
              <w:rPr>
                <w:b/>
                <w:bCs/>
                <w:sz w:val="24"/>
                <w:szCs w:val="24"/>
                <w:u w:val="single"/>
              </w:rPr>
            </w:pPr>
          </w:p>
        </w:tc>
        <w:tc>
          <w:tcPr>
            <w:tcW w:w="2582" w:type="pct"/>
          </w:tcPr>
          <w:p w:rsidR="008348A6" w:rsidRPr="00242909" w:rsidRDefault="008348A6" w:rsidP="00FF6ED6">
            <w:pPr>
              <w:jc w:val="center"/>
              <w:rPr>
                <w:b/>
                <w:sz w:val="24"/>
                <w:szCs w:val="24"/>
                <w:u w:val="single"/>
              </w:rPr>
            </w:pPr>
            <w:r w:rsidRPr="00242909">
              <w:rPr>
                <w:b/>
                <w:sz w:val="24"/>
                <w:szCs w:val="24"/>
                <w:u w:val="single"/>
              </w:rPr>
              <w:t>Управление Федеральной налоговой</w:t>
            </w:r>
          </w:p>
          <w:p w:rsidR="008348A6" w:rsidRPr="00242909" w:rsidRDefault="008348A6" w:rsidP="00FF6ED6">
            <w:pPr>
              <w:jc w:val="center"/>
              <w:rPr>
                <w:b/>
                <w:sz w:val="24"/>
                <w:szCs w:val="24"/>
                <w:u w:val="single"/>
              </w:rPr>
            </w:pPr>
            <w:r w:rsidRPr="00242909">
              <w:rPr>
                <w:b/>
                <w:sz w:val="24"/>
                <w:szCs w:val="24"/>
                <w:u w:val="single"/>
              </w:rPr>
              <w:t>службы по Нижегородской области</w:t>
            </w:r>
          </w:p>
          <w:p w:rsidR="008348A6" w:rsidRPr="00047F81" w:rsidRDefault="008348A6" w:rsidP="008348A6">
            <w:pPr>
              <w:rPr>
                <w:b/>
                <w:bCs/>
                <w:sz w:val="24"/>
                <w:szCs w:val="24"/>
              </w:rPr>
            </w:pPr>
          </w:p>
        </w:tc>
      </w:tr>
      <w:tr w:rsidR="008348A6" w:rsidRPr="00047F81" w:rsidTr="00FF6ED6">
        <w:tc>
          <w:tcPr>
            <w:tcW w:w="2418" w:type="pct"/>
          </w:tcPr>
          <w:p w:rsidR="008348A6" w:rsidRPr="00BC68AB" w:rsidRDefault="008348A6" w:rsidP="00FF6ED6">
            <w:pPr>
              <w:jc w:val="both"/>
              <w:rPr>
                <w:bCs/>
                <w:sz w:val="24"/>
                <w:szCs w:val="24"/>
              </w:rPr>
            </w:pPr>
          </w:p>
          <w:p w:rsidR="008348A6" w:rsidRPr="00BC68AB" w:rsidRDefault="008348A6" w:rsidP="00FF6ED6">
            <w:pPr>
              <w:jc w:val="both"/>
              <w:rPr>
                <w:bCs/>
                <w:sz w:val="24"/>
                <w:szCs w:val="24"/>
              </w:rPr>
            </w:pPr>
            <w:r w:rsidRPr="00BC68AB">
              <w:rPr>
                <w:bCs/>
                <w:sz w:val="24"/>
                <w:szCs w:val="24"/>
              </w:rPr>
              <w:t>________________/</w:t>
            </w:r>
            <w:r>
              <w:rPr>
                <w:bCs/>
                <w:sz w:val="24"/>
                <w:szCs w:val="24"/>
              </w:rPr>
              <w:t>_______________</w:t>
            </w:r>
            <w:r w:rsidRPr="00242909">
              <w:rPr>
                <w:bCs/>
                <w:sz w:val="24"/>
                <w:szCs w:val="24"/>
              </w:rPr>
              <w:t xml:space="preserve"> </w:t>
            </w:r>
            <w:r w:rsidRPr="00BC68AB">
              <w:rPr>
                <w:bCs/>
                <w:sz w:val="24"/>
                <w:szCs w:val="24"/>
              </w:rPr>
              <w:t>/</w:t>
            </w:r>
          </w:p>
          <w:p w:rsidR="008348A6" w:rsidRPr="00D42EE3" w:rsidRDefault="008348A6" w:rsidP="00FF6ED6">
            <w:pPr>
              <w:jc w:val="both"/>
              <w:rPr>
                <w:bCs/>
                <w:sz w:val="24"/>
                <w:szCs w:val="24"/>
              </w:rPr>
            </w:pPr>
            <w:r w:rsidRPr="00BC68AB">
              <w:rPr>
                <w:bCs/>
                <w:sz w:val="24"/>
                <w:szCs w:val="24"/>
              </w:rPr>
              <w:t xml:space="preserve"> </w:t>
            </w:r>
            <w:proofErr w:type="spellStart"/>
            <w:r>
              <w:rPr>
                <w:bCs/>
                <w:sz w:val="24"/>
                <w:szCs w:val="24"/>
              </w:rPr>
              <w:t>м</w:t>
            </w:r>
            <w:r w:rsidRPr="00D42EE3">
              <w:rPr>
                <w:bCs/>
                <w:sz w:val="24"/>
                <w:szCs w:val="24"/>
              </w:rPr>
              <w:t>.</w:t>
            </w:r>
            <w:r>
              <w:rPr>
                <w:bCs/>
                <w:sz w:val="24"/>
                <w:szCs w:val="24"/>
              </w:rPr>
              <w:t>п</w:t>
            </w:r>
            <w:proofErr w:type="spellEnd"/>
            <w:r w:rsidRPr="00D42EE3">
              <w:rPr>
                <w:bCs/>
                <w:sz w:val="24"/>
                <w:szCs w:val="24"/>
              </w:rPr>
              <w:t>.</w:t>
            </w:r>
          </w:p>
          <w:p w:rsidR="008348A6" w:rsidRPr="00047F81" w:rsidRDefault="008348A6" w:rsidP="00AC7D7C">
            <w:pPr>
              <w:rPr>
                <w:b/>
                <w:bCs/>
                <w:sz w:val="24"/>
                <w:szCs w:val="24"/>
              </w:rPr>
            </w:pPr>
            <w:r w:rsidRPr="00242909">
              <w:rPr>
                <w:bCs/>
                <w:sz w:val="24"/>
                <w:szCs w:val="24"/>
              </w:rPr>
              <w:t>«</w:t>
            </w:r>
            <w:r>
              <w:rPr>
                <w:bCs/>
                <w:sz w:val="24"/>
                <w:szCs w:val="24"/>
              </w:rPr>
              <w:t>____</w:t>
            </w:r>
            <w:r w:rsidRPr="00242909">
              <w:rPr>
                <w:bCs/>
                <w:sz w:val="24"/>
                <w:szCs w:val="24"/>
              </w:rPr>
              <w:t>»</w:t>
            </w:r>
            <w:r w:rsidR="00AB1103">
              <w:rPr>
                <w:bCs/>
                <w:sz w:val="24"/>
                <w:szCs w:val="24"/>
              </w:rPr>
              <w:t>_______</w:t>
            </w:r>
            <w:r w:rsidR="00DE2710">
              <w:rPr>
                <w:bCs/>
                <w:sz w:val="24"/>
                <w:szCs w:val="24"/>
              </w:rPr>
              <w:t>202</w:t>
            </w:r>
            <w:r w:rsidR="00AC7D7C">
              <w:rPr>
                <w:bCs/>
                <w:sz w:val="24"/>
                <w:szCs w:val="24"/>
              </w:rPr>
              <w:t>6</w:t>
            </w:r>
            <w:r w:rsidRPr="00242909">
              <w:rPr>
                <w:bCs/>
                <w:sz w:val="24"/>
                <w:szCs w:val="24"/>
              </w:rPr>
              <w:t xml:space="preserve"> г.</w:t>
            </w:r>
          </w:p>
        </w:tc>
        <w:tc>
          <w:tcPr>
            <w:tcW w:w="2582" w:type="pct"/>
          </w:tcPr>
          <w:p w:rsidR="008348A6" w:rsidRDefault="008348A6" w:rsidP="00FF6ED6">
            <w:pPr>
              <w:ind w:right="-1"/>
              <w:rPr>
                <w:bCs/>
                <w:sz w:val="24"/>
                <w:szCs w:val="24"/>
              </w:rPr>
            </w:pPr>
            <w:r>
              <w:rPr>
                <w:bCs/>
                <w:sz w:val="24"/>
                <w:szCs w:val="24"/>
              </w:rPr>
              <w:t>Заместитель руководителя</w:t>
            </w:r>
          </w:p>
          <w:p w:rsidR="008348A6" w:rsidRPr="004E69A2" w:rsidRDefault="008348A6" w:rsidP="00FF6ED6">
            <w:pPr>
              <w:ind w:right="-1"/>
              <w:rPr>
                <w:b/>
                <w:bCs/>
                <w:sz w:val="24"/>
                <w:szCs w:val="24"/>
              </w:rPr>
            </w:pPr>
            <w:r w:rsidRPr="007D154B">
              <w:rPr>
                <w:bCs/>
                <w:sz w:val="24"/>
                <w:szCs w:val="24"/>
              </w:rPr>
              <w:t>_________________/</w:t>
            </w:r>
            <w:r w:rsidRPr="006E6BF2">
              <w:rPr>
                <w:bCs/>
                <w:sz w:val="24"/>
                <w:szCs w:val="24"/>
              </w:rPr>
              <w:t xml:space="preserve">А.Б. </w:t>
            </w:r>
            <w:proofErr w:type="spellStart"/>
            <w:r w:rsidRPr="006E6BF2">
              <w:rPr>
                <w:bCs/>
                <w:sz w:val="24"/>
                <w:szCs w:val="24"/>
              </w:rPr>
              <w:t>Шабаров</w:t>
            </w:r>
            <w:proofErr w:type="spellEnd"/>
            <w:r w:rsidRPr="006E6BF2">
              <w:rPr>
                <w:bCs/>
                <w:sz w:val="24"/>
                <w:szCs w:val="24"/>
              </w:rPr>
              <w:t>/</w:t>
            </w:r>
          </w:p>
          <w:p w:rsidR="008348A6" w:rsidRDefault="008348A6" w:rsidP="00FF6ED6">
            <w:pPr>
              <w:ind w:right="-1"/>
              <w:rPr>
                <w:bCs/>
                <w:sz w:val="24"/>
                <w:szCs w:val="24"/>
              </w:rPr>
            </w:pPr>
            <w:proofErr w:type="spellStart"/>
            <w:r w:rsidRPr="004E69A2">
              <w:rPr>
                <w:bCs/>
                <w:sz w:val="24"/>
                <w:szCs w:val="24"/>
              </w:rPr>
              <w:t>м</w:t>
            </w:r>
            <w:r>
              <w:rPr>
                <w:bCs/>
                <w:sz w:val="24"/>
                <w:szCs w:val="24"/>
              </w:rPr>
              <w:t>.</w:t>
            </w:r>
            <w:r w:rsidRPr="004E69A2">
              <w:rPr>
                <w:bCs/>
                <w:sz w:val="24"/>
                <w:szCs w:val="24"/>
              </w:rPr>
              <w:t>п</w:t>
            </w:r>
            <w:proofErr w:type="spellEnd"/>
            <w:r>
              <w:rPr>
                <w:bCs/>
                <w:sz w:val="24"/>
                <w:szCs w:val="24"/>
              </w:rPr>
              <w:t>.</w:t>
            </w:r>
          </w:p>
          <w:p w:rsidR="008348A6" w:rsidRPr="00047F81" w:rsidRDefault="008348A6" w:rsidP="00AC7D7C">
            <w:pPr>
              <w:ind w:left="34" w:right="-144"/>
              <w:rPr>
                <w:b/>
                <w:bCs/>
                <w:sz w:val="24"/>
                <w:szCs w:val="24"/>
              </w:rPr>
            </w:pPr>
            <w:r w:rsidRPr="00D42EE3">
              <w:rPr>
                <w:sz w:val="24"/>
                <w:szCs w:val="24"/>
                <w:lang w:val="en-US"/>
              </w:rPr>
              <w:t>«</w:t>
            </w:r>
            <w:r>
              <w:rPr>
                <w:sz w:val="24"/>
                <w:szCs w:val="24"/>
              </w:rPr>
              <w:t>____</w:t>
            </w:r>
            <w:r w:rsidRPr="00D42EE3">
              <w:rPr>
                <w:sz w:val="24"/>
                <w:szCs w:val="24"/>
                <w:lang w:val="en-US"/>
              </w:rPr>
              <w:t xml:space="preserve">» </w:t>
            </w:r>
            <w:r w:rsidR="003C5B71">
              <w:rPr>
                <w:sz w:val="24"/>
                <w:szCs w:val="24"/>
              </w:rPr>
              <w:t xml:space="preserve"> </w:t>
            </w:r>
            <w:r w:rsidR="00AB1103">
              <w:rPr>
                <w:sz w:val="24"/>
                <w:szCs w:val="24"/>
              </w:rPr>
              <w:t>_________</w:t>
            </w:r>
            <w:r w:rsidR="00F461DC" w:rsidRPr="00F461DC">
              <w:rPr>
                <w:sz w:val="24"/>
                <w:szCs w:val="24"/>
              </w:rPr>
              <w:t xml:space="preserve"> </w:t>
            </w:r>
            <w:r w:rsidR="00DE2710">
              <w:rPr>
                <w:sz w:val="24"/>
                <w:szCs w:val="24"/>
                <w:lang w:val="en-US"/>
              </w:rPr>
              <w:t>202</w:t>
            </w:r>
            <w:r w:rsidR="00AC7D7C">
              <w:rPr>
                <w:sz w:val="24"/>
                <w:szCs w:val="24"/>
              </w:rPr>
              <w:t>6</w:t>
            </w:r>
            <w:bookmarkStart w:id="0" w:name="_GoBack"/>
            <w:bookmarkEnd w:id="0"/>
            <w:r w:rsidRPr="00D42EE3">
              <w:rPr>
                <w:sz w:val="24"/>
                <w:szCs w:val="24"/>
                <w:lang w:val="en-US"/>
              </w:rPr>
              <w:t xml:space="preserve"> г.</w:t>
            </w:r>
          </w:p>
        </w:tc>
      </w:tr>
    </w:tbl>
    <w:p w:rsidR="005A44F3" w:rsidRDefault="005A44F3" w:rsidP="00AC56FF">
      <w:pPr>
        <w:ind w:right="-144" w:firstLine="1080"/>
        <w:jc w:val="right"/>
      </w:pPr>
    </w:p>
    <w:sectPr w:rsidR="005A44F3" w:rsidSect="00A668E2">
      <w:pgSz w:w="16838" w:h="11906" w:orient="landscape"/>
      <w:pgMar w:top="567"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F1B" w:rsidRDefault="00894F1B" w:rsidP="00696170">
      <w:r>
        <w:separator/>
      </w:r>
    </w:p>
  </w:endnote>
  <w:endnote w:type="continuationSeparator" w:id="0">
    <w:p w:rsidR="00894F1B" w:rsidRDefault="00894F1B" w:rsidP="0069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XO Thames">
    <w:charset w:val="CC"/>
    <w:family w:val="roman"/>
    <w:pitch w:val="variable"/>
    <w:sig w:usb0="800002FF" w:usb1="0000084A" w:usb2="00000000" w:usb3="00000000" w:csb0="00000015"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784507"/>
      <w:docPartObj>
        <w:docPartGallery w:val="Page Numbers (Bottom of Page)"/>
        <w:docPartUnique/>
      </w:docPartObj>
    </w:sdtPr>
    <w:sdtEndPr>
      <w:rPr>
        <w:sz w:val="16"/>
        <w:szCs w:val="16"/>
      </w:rPr>
    </w:sdtEndPr>
    <w:sdtContent>
      <w:sdt>
        <w:sdtPr>
          <w:rPr>
            <w:sz w:val="16"/>
            <w:szCs w:val="16"/>
          </w:rPr>
          <w:id w:val="860082579"/>
          <w:docPartObj>
            <w:docPartGallery w:val="Page Numbers (Top of Page)"/>
            <w:docPartUnique/>
          </w:docPartObj>
        </w:sdtPr>
        <w:sdtEndPr/>
        <w:sdtContent>
          <w:p w:rsidR="00FF6ED6" w:rsidRPr="00696170" w:rsidRDefault="00FF6ED6">
            <w:pPr>
              <w:pStyle w:val="ae"/>
              <w:jc w:val="right"/>
              <w:rPr>
                <w:sz w:val="16"/>
                <w:szCs w:val="16"/>
              </w:rPr>
            </w:pPr>
            <w:r w:rsidRPr="00696170">
              <w:rPr>
                <w:sz w:val="16"/>
                <w:szCs w:val="16"/>
              </w:rPr>
              <w:t xml:space="preserve">Страница </w:t>
            </w:r>
            <w:r w:rsidRPr="00696170">
              <w:rPr>
                <w:b/>
                <w:bCs/>
                <w:sz w:val="16"/>
                <w:szCs w:val="16"/>
              </w:rPr>
              <w:fldChar w:fldCharType="begin"/>
            </w:r>
            <w:r w:rsidRPr="00696170">
              <w:rPr>
                <w:b/>
                <w:bCs/>
                <w:sz w:val="16"/>
                <w:szCs w:val="16"/>
              </w:rPr>
              <w:instrText>PAGE</w:instrText>
            </w:r>
            <w:r w:rsidRPr="00696170">
              <w:rPr>
                <w:b/>
                <w:bCs/>
                <w:sz w:val="16"/>
                <w:szCs w:val="16"/>
              </w:rPr>
              <w:fldChar w:fldCharType="separate"/>
            </w:r>
            <w:r w:rsidR="00AC7D7C">
              <w:rPr>
                <w:b/>
                <w:bCs/>
                <w:noProof/>
                <w:sz w:val="16"/>
                <w:szCs w:val="16"/>
              </w:rPr>
              <w:t>5</w:t>
            </w:r>
            <w:r w:rsidRPr="00696170">
              <w:rPr>
                <w:b/>
                <w:bCs/>
                <w:sz w:val="16"/>
                <w:szCs w:val="16"/>
              </w:rPr>
              <w:fldChar w:fldCharType="end"/>
            </w:r>
            <w:r w:rsidRPr="00696170">
              <w:rPr>
                <w:sz w:val="16"/>
                <w:szCs w:val="16"/>
              </w:rPr>
              <w:t xml:space="preserve"> из </w:t>
            </w:r>
            <w:r w:rsidRPr="00696170">
              <w:rPr>
                <w:b/>
                <w:bCs/>
                <w:sz w:val="16"/>
                <w:szCs w:val="16"/>
              </w:rPr>
              <w:fldChar w:fldCharType="begin"/>
            </w:r>
            <w:r w:rsidRPr="00696170">
              <w:rPr>
                <w:b/>
                <w:bCs/>
                <w:sz w:val="16"/>
                <w:szCs w:val="16"/>
              </w:rPr>
              <w:instrText>NUMPAGES</w:instrText>
            </w:r>
            <w:r w:rsidRPr="00696170">
              <w:rPr>
                <w:b/>
                <w:bCs/>
                <w:sz w:val="16"/>
                <w:szCs w:val="16"/>
              </w:rPr>
              <w:fldChar w:fldCharType="separate"/>
            </w:r>
            <w:r w:rsidR="00AC7D7C">
              <w:rPr>
                <w:b/>
                <w:bCs/>
                <w:noProof/>
                <w:sz w:val="16"/>
                <w:szCs w:val="16"/>
              </w:rPr>
              <w:t>5</w:t>
            </w:r>
            <w:r w:rsidRPr="00696170">
              <w:rPr>
                <w:b/>
                <w:bCs/>
                <w:sz w:val="16"/>
                <w:szCs w:val="16"/>
              </w:rPr>
              <w:fldChar w:fldCharType="end"/>
            </w:r>
          </w:p>
        </w:sdtContent>
      </w:sdt>
    </w:sdtContent>
  </w:sdt>
  <w:p w:rsidR="00FF6ED6" w:rsidRDefault="00FF6ED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F1B" w:rsidRDefault="00894F1B" w:rsidP="00696170">
      <w:r>
        <w:separator/>
      </w:r>
    </w:p>
  </w:footnote>
  <w:footnote w:type="continuationSeparator" w:id="0">
    <w:p w:rsidR="00894F1B" w:rsidRDefault="00894F1B" w:rsidP="00696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641E245C"/>
    <w:multiLevelType w:val="hybridMultilevel"/>
    <w:tmpl w:val="2ECCC0A8"/>
    <w:lvl w:ilvl="0" w:tplc="ACC82058">
      <w:start w:val="1"/>
      <w:numFmt w:val="decimal"/>
      <w:lvlText w:val="%1)"/>
      <w:lvlJc w:val="left"/>
      <w:pPr>
        <w:ind w:left="405" w:hanging="360"/>
      </w:pPr>
      <w:rPr>
        <w:rFonts w:ascii="XO Thames" w:hAnsi="XO Thames" w:hint="default"/>
        <w:color w:val="00000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604"/>
    <w:rsid w:val="00007207"/>
    <w:rsid w:val="00092C6A"/>
    <w:rsid w:val="000A5DC0"/>
    <w:rsid w:val="000B5282"/>
    <w:rsid w:val="000D2C1A"/>
    <w:rsid w:val="000D48BC"/>
    <w:rsid w:val="00134D11"/>
    <w:rsid w:val="00164030"/>
    <w:rsid w:val="00175802"/>
    <w:rsid w:val="001A24D1"/>
    <w:rsid w:val="001B42B7"/>
    <w:rsid w:val="00207D09"/>
    <w:rsid w:val="00296604"/>
    <w:rsid w:val="002F4653"/>
    <w:rsid w:val="003214D2"/>
    <w:rsid w:val="00333885"/>
    <w:rsid w:val="00334DAC"/>
    <w:rsid w:val="003633CD"/>
    <w:rsid w:val="00381955"/>
    <w:rsid w:val="00394101"/>
    <w:rsid w:val="003B3460"/>
    <w:rsid w:val="003C5B71"/>
    <w:rsid w:val="003F157A"/>
    <w:rsid w:val="004301BB"/>
    <w:rsid w:val="00430A5C"/>
    <w:rsid w:val="00457227"/>
    <w:rsid w:val="004714C5"/>
    <w:rsid w:val="004E2796"/>
    <w:rsid w:val="005106E8"/>
    <w:rsid w:val="00555E77"/>
    <w:rsid w:val="00567E4F"/>
    <w:rsid w:val="005A44F3"/>
    <w:rsid w:val="005D0F13"/>
    <w:rsid w:val="005F271F"/>
    <w:rsid w:val="0061284F"/>
    <w:rsid w:val="00622103"/>
    <w:rsid w:val="00653197"/>
    <w:rsid w:val="006762E7"/>
    <w:rsid w:val="00696170"/>
    <w:rsid w:val="00701EA3"/>
    <w:rsid w:val="007068D9"/>
    <w:rsid w:val="00720898"/>
    <w:rsid w:val="00724621"/>
    <w:rsid w:val="00783D64"/>
    <w:rsid w:val="007B3485"/>
    <w:rsid w:val="007C68A5"/>
    <w:rsid w:val="007D0C25"/>
    <w:rsid w:val="007E23BD"/>
    <w:rsid w:val="007F7CD3"/>
    <w:rsid w:val="008348A6"/>
    <w:rsid w:val="00842890"/>
    <w:rsid w:val="0087409F"/>
    <w:rsid w:val="00894F1B"/>
    <w:rsid w:val="008A0A31"/>
    <w:rsid w:val="008D5495"/>
    <w:rsid w:val="008F0F06"/>
    <w:rsid w:val="009045A2"/>
    <w:rsid w:val="009253D8"/>
    <w:rsid w:val="00925C95"/>
    <w:rsid w:val="009509F1"/>
    <w:rsid w:val="0096261D"/>
    <w:rsid w:val="0096599D"/>
    <w:rsid w:val="00967258"/>
    <w:rsid w:val="009C5E5C"/>
    <w:rsid w:val="009C71FA"/>
    <w:rsid w:val="009C7F5D"/>
    <w:rsid w:val="009F5DA9"/>
    <w:rsid w:val="00A15FB0"/>
    <w:rsid w:val="00A407A9"/>
    <w:rsid w:val="00A668E2"/>
    <w:rsid w:val="00AA245E"/>
    <w:rsid w:val="00AB1103"/>
    <w:rsid w:val="00AC56FF"/>
    <w:rsid w:val="00AC7D7C"/>
    <w:rsid w:val="00AE4F36"/>
    <w:rsid w:val="00AF79E9"/>
    <w:rsid w:val="00B030B5"/>
    <w:rsid w:val="00B24967"/>
    <w:rsid w:val="00B37C09"/>
    <w:rsid w:val="00B555E9"/>
    <w:rsid w:val="00B64E8D"/>
    <w:rsid w:val="00B96B03"/>
    <w:rsid w:val="00BC5E6E"/>
    <w:rsid w:val="00CC2010"/>
    <w:rsid w:val="00CD4560"/>
    <w:rsid w:val="00CE0E40"/>
    <w:rsid w:val="00CE364A"/>
    <w:rsid w:val="00D2132D"/>
    <w:rsid w:val="00D550EB"/>
    <w:rsid w:val="00D75294"/>
    <w:rsid w:val="00D91BB2"/>
    <w:rsid w:val="00DA57B1"/>
    <w:rsid w:val="00DB2E9D"/>
    <w:rsid w:val="00DB7C3D"/>
    <w:rsid w:val="00DE2710"/>
    <w:rsid w:val="00DF12B3"/>
    <w:rsid w:val="00E070FB"/>
    <w:rsid w:val="00E10DE5"/>
    <w:rsid w:val="00E15FAA"/>
    <w:rsid w:val="00E57611"/>
    <w:rsid w:val="00EB5B33"/>
    <w:rsid w:val="00EE0314"/>
    <w:rsid w:val="00EF46D6"/>
    <w:rsid w:val="00F45D50"/>
    <w:rsid w:val="00F461DC"/>
    <w:rsid w:val="00F5129C"/>
    <w:rsid w:val="00FA3AAD"/>
    <w:rsid w:val="00FA6783"/>
    <w:rsid w:val="00FB3CE5"/>
    <w:rsid w:val="00FE19A2"/>
    <w:rsid w:val="00FF6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8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Знак Знак1,Знак1 Знак1,Знак Знак,Знак1"/>
    <w:basedOn w:val="a"/>
    <w:link w:val="1"/>
    <w:rsid w:val="00296604"/>
    <w:pPr>
      <w:spacing w:after="120"/>
    </w:pPr>
  </w:style>
  <w:style w:type="character" w:customStyle="1" w:styleId="a4">
    <w:name w:val="Основной текст Знак"/>
    <w:basedOn w:val="a0"/>
    <w:uiPriority w:val="99"/>
    <w:semiHidden/>
    <w:rsid w:val="00296604"/>
    <w:rPr>
      <w:rFonts w:ascii="Times New Roman" w:eastAsia="Times New Roman" w:hAnsi="Times New Roman" w:cs="Times New Roman"/>
      <w:sz w:val="20"/>
      <w:szCs w:val="20"/>
      <w:lang w:eastAsia="ru-RU"/>
    </w:rPr>
  </w:style>
  <w:style w:type="character" w:customStyle="1" w:styleId="1">
    <w:name w:val="Основной текст Знак1"/>
    <w:aliases w:val="Знак Знак Знак1 Знак,Знак1 Знак1 Знак,Знак Знак Знак,Знак1 Знак"/>
    <w:link w:val="a3"/>
    <w:rsid w:val="00296604"/>
    <w:rPr>
      <w:rFonts w:ascii="Times New Roman" w:eastAsia="Times New Roman" w:hAnsi="Times New Roman" w:cs="Times New Roman"/>
      <w:sz w:val="20"/>
      <w:szCs w:val="20"/>
      <w:lang w:eastAsia="ru-RU"/>
    </w:rPr>
  </w:style>
  <w:style w:type="paragraph" w:customStyle="1" w:styleId="a5">
    <w:name w:val="Îáû÷íûé"/>
    <w:rsid w:val="00296604"/>
    <w:pPr>
      <w:spacing w:after="0" w:line="240" w:lineRule="auto"/>
    </w:pPr>
    <w:rPr>
      <w:rFonts w:ascii="Times New Roman" w:eastAsia="Times New Roman" w:hAnsi="Times New Roman" w:cs="Times New Roman"/>
      <w:sz w:val="20"/>
      <w:szCs w:val="20"/>
      <w:lang w:eastAsia="ru-RU"/>
    </w:rPr>
  </w:style>
  <w:style w:type="table" w:styleId="a6">
    <w:name w:val="Table Grid"/>
    <w:basedOn w:val="a1"/>
    <w:rsid w:val="002966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5129C"/>
    <w:pPr>
      <w:ind w:left="720"/>
      <w:contextualSpacing/>
    </w:pPr>
  </w:style>
  <w:style w:type="character" w:styleId="a8">
    <w:name w:val="Hyperlink"/>
    <w:rsid w:val="00F45D50"/>
    <w:rPr>
      <w:color w:val="0000FF"/>
      <w:u w:val="single"/>
    </w:rPr>
  </w:style>
  <w:style w:type="paragraph" w:styleId="a9">
    <w:name w:val="Balloon Text"/>
    <w:basedOn w:val="a"/>
    <w:link w:val="aa"/>
    <w:uiPriority w:val="99"/>
    <w:semiHidden/>
    <w:unhideWhenUsed/>
    <w:rsid w:val="00AC56FF"/>
    <w:rPr>
      <w:rFonts w:ascii="Tahoma" w:hAnsi="Tahoma" w:cs="Tahoma"/>
      <w:sz w:val="16"/>
      <w:szCs w:val="16"/>
    </w:rPr>
  </w:style>
  <w:style w:type="character" w:customStyle="1" w:styleId="aa">
    <w:name w:val="Текст выноски Знак"/>
    <w:basedOn w:val="a0"/>
    <w:link w:val="a9"/>
    <w:uiPriority w:val="99"/>
    <w:semiHidden/>
    <w:rsid w:val="00AC56FF"/>
    <w:rPr>
      <w:rFonts w:ascii="Tahoma" w:eastAsia="Times New Roman" w:hAnsi="Tahoma" w:cs="Tahoma"/>
      <w:sz w:val="16"/>
      <w:szCs w:val="16"/>
      <w:lang w:eastAsia="ru-RU"/>
    </w:rPr>
  </w:style>
  <w:style w:type="paragraph" w:styleId="ab">
    <w:name w:val="No Spacing"/>
    <w:uiPriority w:val="1"/>
    <w:qFormat/>
    <w:rsid w:val="005A44F3"/>
    <w:pPr>
      <w:spacing w:after="0" w:line="240" w:lineRule="auto"/>
    </w:pPr>
    <w:rPr>
      <w:rFonts w:eastAsiaTheme="minorEastAsia"/>
      <w:lang w:eastAsia="ru-RU"/>
    </w:rPr>
  </w:style>
  <w:style w:type="table" w:customStyle="1" w:styleId="PlainTable2">
    <w:name w:val="Plain Table 2"/>
    <w:basedOn w:val="a1"/>
    <w:uiPriority w:val="42"/>
    <w:rsid w:val="005A44F3"/>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c">
    <w:name w:val="header"/>
    <w:basedOn w:val="a"/>
    <w:link w:val="ad"/>
    <w:uiPriority w:val="99"/>
    <w:unhideWhenUsed/>
    <w:rsid w:val="00696170"/>
    <w:pPr>
      <w:tabs>
        <w:tab w:val="center" w:pos="4677"/>
        <w:tab w:val="right" w:pos="9355"/>
      </w:tabs>
    </w:pPr>
  </w:style>
  <w:style w:type="character" w:customStyle="1" w:styleId="ad">
    <w:name w:val="Верхний колонтитул Знак"/>
    <w:basedOn w:val="a0"/>
    <w:link w:val="ac"/>
    <w:uiPriority w:val="99"/>
    <w:rsid w:val="00696170"/>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696170"/>
    <w:pPr>
      <w:tabs>
        <w:tab w:val="center" w:pos="4677"/>
        <w:tab w:val="right" w:pos="9355"/>
      </w:tabs>
    </w:pPr>
  </w:style>
  <w:style w:type="character" w:customStyle="1" w:styleId="af">
    <w:name w:val="Нижний колонтитул Знак"/>
    <w:basedOn w:val="a0"/>
    <w:link w:val="ae"/>
    <w:uiPriority w:val="99"/>
    <w:rsid w:val="0069617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8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Знак Знак1,Знак1 Знак1,Знак Знак,Знак1"/>
    <w:basedOn w:val="a"/>
    <w:link w:val="1"/>
    <w:rsid w:val="00296604"/>
    <w:pPr>
      <w:spacing w:after="120"/>
    </w:pPr>
  </w:style>
  <w:style w:type="character" w:customStyle="1" w:styleId="a4">
    <w:name w:val="Основной текст Знак"/>
    <w:basedOn w:val="a0"/>
    <w:uiPriority w:val="99"/>
    <w:semiHidden/>
    <w:rsid w:val="00296604"/>
    <w:rPr>
      <w:rFonts w:ascii="Times New Roman" w:eastAsia="Times New Roman" w:hAnsi="Times New Roman" w:cs="Times New Roman"/>
      <w:sz w:val="20"/>
      <w:szCs w:val="20"/>
      <w:lang w:eastAsia="ru-RU"/>
    </w:rPr>
  </w:style>
  <w:style w:type="character" w:customStyle="1" w:styleId="1">
    <w:name w:val="Основной текст Знак1"/>
    <w:aliases w:val="Знак Знак Знак1 Знак,Знак1 Знак1 Знак,Знак Знак Знак,Знак1 Знак"/>
    <w:link w:val="a3"/>
    <w:rsid w:val="00296604"/>
    <w:rPr>
      <w:rFonts w:ascii="Times New Roman" w:eastAsia="Times New Roman" w:hAnsi="Times New Roman" w:cs="Times New Roman"/>
      <w:sz w:val="20"/>
      <w:szCs w:val="20"/>
      <w:lang w:eastAsia="ru-RU"/>
    </w:rPr>
  </w:style>
  <w:style w:type="paragraph" w:customStyle="1" w:styleId="a5">
    <w:name w:val="Îáû÷íûé"/>
    <w:rsid w:val="00296604"/>
    <w:pPr>
      <w:spacing w:after="0" w:line="240" w:lineRule="auto"/>
    </w:pPr>
    <w:rPr>
      <w:rFonts w:ascii="Times New Roman" w:eastAsia="Times New Roman" w:hAnsi="Times New Roman" w:cs="Times New Roman"/>
      <w:sz w:val="20"/>
      <w:szCs w:val="20"/>
      <w:lang w:eastAsia="ru-RU"/>
    </w:rPr>
  </w:style>
  <w:style w:type="table" w:styleId="a6">
    <w:name w:val="Table Grid"/>
    <w:basedOn w:val="a1"/>
    <w:rsid w:val="002966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5129C"/>
    <w:pPr>
      <w:ind w:left="720"/>
      <w:contextualSpacing/>
    </w:pPr>
  </w:style>
  <w:style w:type="character" w:styleId="a8">
    <w:name w:val="Hyperlink"/>
    <w:rsid w:val="00F45D50"/>
    <w:rPr>
      <w:color w:val="0000FF"/>
      <w:u w:val="single"/>
    </w:rPr>
  </w:style>
  <w:style w:type="paragraph" w:styleId="a9">
    <w:name w:val="Balloon Text"/>
    <w:basedOn w:val="a"/>
    <w:link w:val="aa"/>
    <w:uiPriority w:val="99"/>
    <w:semiHidden/>
    <w:unhideWhenUsed/>
    <w:rsid w:val="00AC56FF"/>
    <w:rPr>
      <w:rFonts w:ascii="Tahoma" w:hAnsi="Tahoma" w:cs="Tahoma"/>
      <w:sz w:val="16"/>
      <w:szCs w:val="16"/>
    </w:rPr>
  </w:style>
  <w:style w:type="character" w:customStyle="1" w:styleId="aa">
    <w:name w:val="Текст выноски Знак"/>
    <w:basedOn w:val="a0"/>
    <w:link w:val="a9"/>
    <w:uiPriority w:val="99"/>
    <w:semiHidden/>
    <w:rsid w:val="00AC56FF"/>
    <w:rPr>
      <w:rFonts w:ascii="Tahoma" w:eastAsia="Times New Roman" w:hAnsi="Tahoma" w:cs="Tahoma"/>
      <w:sz w:val="16"/>
      <w:szCs w:val="16"/>
      <w:lang w:eastAsia="ru-RU"/>
    </w:rPr>
  </w:style>
  <w:style w:type="paragraph" w:styleId="ab">
    <w:name w:val="No Spacing"/>
    <w:uiPriority w:val="1"/>
    <w:qFormat/>
    <w:rsid w:val="005A44F3"/>
    <w:pPr>
      <w:spacing w:after="0" w:line="240" w:lineRule="auto"/>
    </w:pPr>
    <w:rPr>
      <w:rFonts w:eastAsiaTheme="minorEastAsia"/>
      <w:lang w:eastAsia="ru-RU"/>
    </w:rPr>
  </w:style>
  <w:style w:type="table" w:customStyle="1" w:styleId="PlainTable2">
    <w:name w:val="Plain Table 2"/>
    <w:basedOn w:val="a1"/>
    <w:uiPriority w:val="42"/>
    <w:rsid w:val="005A44F3"/>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c">
    <w:name w:val="header"/>
    <w:basedOn w:val="a"/>
    <w:link w:val="ad"/>
    <w:uiPriority w:val="99"/>
    <w:unhideWhenUsed/>
    <w:rsid w:val="00696170"/>
    <w:pPr>
      <w:tabs>
        <w:tab w:val="center" w:pos="4677"/>
        <w:tab w:val="right" w:pos="9355"/>
      </w:tabs>
    </w:pPr>
  </w:style>
  <w:style w:type="character" w:customStyle="1" w:styleId="ad">
    <w:name w:val="Верхний колонтитул Знак"/>
    <w:basedOn w:val="a0"/>
    <w:link w:val="ac"/>
    <w:uiPriority w:val="99"/>
    <w:rsid w:val="00696170"/>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696170"/>
    <w:pPr>
      <w:tabs>
        <w:tab w:val="center" w:pos="4677"/>
        <w:tab w:val="right" w:pos="9355"/>
      </w:tabs>
    </w:pPr>
  </w:style>
  <w:style w:type="character" w:customStyle="1" w:styleId="af">
    <w:name w:val="Нижний колонтитул Знак"/>
    <w:basedOn w:val="a0"/>
    <w:link w:val="ae"/>
    <w:uiPriority w:val="99"/>
    <w:rsid w:val="0069617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794114">
      <w:bodyDiv w:val="1"/>
      <w:marLeft w:val="0"/>
      <w:marRight w:val="0"/>
      <w:marTop w:val="0"/>
      <w:marBottom w:val="0"/>
      <w:divBdr>
        <w:top w:val="none" w:sz="0" w:space="0" w:color="auto"/>
        <w:left w:val="none" w:sz="0" w:space="0" w:color="auto"/>
        <w:bottom w:val="none" w:sz="0" w:space="0" w:color="auto"/>
        <w:right w:val="none" w:sz="0" w:space="0" w:color="auto"/>
      </w:divBdr>
    </w:div>
    <w:div w:id="1343824451">
      <w:bodyDiv w:val="1"/>
      <w:marLeft w:val="0"/>
      <w:marRight w:val="0"/>
      <w:marTop w:val="0"/>
      <w:marBottom w:val="0"/>
      <w:divBdr>
        <w:top w:val="none" w:sz="0" w:space="0" w:color="auto"/>
        <w:left w:val="none" w:sz="0" w:space="0" w:color="auto"/>
        <w:bottom w:val="none" w:sz="0" w:space="0" w:color="auto"/>
        <w:right w:val="none" w:sz="0" w:space="0" w:color="auto"/>
      </w:divBdr>
    </w:div>
    <w:div w:id="1528449422">
      <w:bodyDiv w:val="1"/>
      <w:marLeft w:val="0"/>
      <w:marRight w:val="0"/>
      <w:marTop w:val="0"/>
      <w:marBottom w:val="0"/>
      <w:divBdr>
        <w:top w:val="none" w:sz="0" w:space="0" w:color="auto"/>
        <w:left w:val="none" w:sz="0" w:space="0" w:color="auto"/>
        <w:bottom w:val="none" w:sz="0" w:space="0" w:color="auto"/>
        <w:right w:val="none" w:sz="0" w:space="0" w:color="auto"/>
      </w:divBdr>
    </w:div>
    <w:div w:id="1930192727">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42D33-95E3-4CC8-85E5-E15C3ABF2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2102</Words>
  <Characters>11987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Малинин Михаил Юрьевич</dc:creator>
  <cp:lastModifiedBy>Степанов Александр Владимирович</cp:lastModifiedBy>
  <cp:revision>2</cp:revision>
  <cp:lastPrinted>2024-01-22T11:22:00Z</cp:lastPrinted>
  <dcterms:created xsi:type="dcterms:W3CDTF">2026-07-02T06:45:00Z</dcterms:created>
  <dcterms:modified xsi:type="dcterms:W3CDTF">2026-07-02T06:45:00Z</dcterms:modified>
</cp:coreProperties>
</file>