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FF" w:rsidRPr="00DB5666" w:rsidRDefault="00FA6AFF" w:rsidP="00FA6AFF">
      <w:pPr>
        <w:widowControl w:val="0"/>
        <w:jc w:val="center"/>
        <w:rPr>
          <w:bCs w:val="0"/>
          <w:sz w:val="23"/>
          <w:szCs w:val="23"/>
        </w:rPr>
      </w:pPr>
      <w:r w:rsidRPr="00DB5666">
        <w:rPr>
          <w:sz w:val="23"/>
          <w:szCs w:val="23"/>
        </w:rPr>
        <w:t>ТЕХНИЧЕСКОЕ ЗАДАНИЕ</w:t>
      </w:r>
    </w:p>
    <w:p w:rsidR="00FA6AFF" w:rsidRPr="00DB5666" w:rsidRDefault="00FA6AFF" w:rsidP="00FA6AFF">
      <w:pPr>
        <w:pStyle w:val="a4"/>
        <w:spacing w:before="0" w:beforeAutospacing="0" w:after="0" w:afterAutospacing="0"/>
        <w:jc w:val="center"/>
        <w:rPr>
          <w:sz w:val="23"/>
          <w:szCs w:val="23"/>
        </w:rPr>
      </w:pPr>
      <w:r w:rsidRPr="00DB5666">
        <w:rPr>
          <w:sz w:val="23"/>
          <w:szCs w:val="23"/>
        </w:rPr>
        <w:t>на по</w:t>
      </w:r>
      <w:r w:rsidR="009475C5" w:rsidRPr="00DB5666">
        <w:rPr>
          <w:sz w:val="23"/>
          <w:szCs w:val="23"/>
        </w:rPr>
        <w:t xml:space="preserve">ставку </w:t>
      </w:r>
      <w:r w:rsidR="00ED2A42" w:rsidRPr="00DB5666">
        <w:rPr>
          <w:sz w:val="23"/>
          <w:szCs w:val="23"/>
        </w:rPr>
        <w:t>товаров</w:t>
      </w:r>
      <w:r w:rsidR="009475C5" w:rsidRPr="00DB5666">
        <w:rPr>
          <w:sz w:val="23"/>
          <w:szCs w:val="23"/>
        </w:rPr>
        <w:t xml:space="preserve"> </w:t>
      </w:r>
    </w:p>
    <w:p w:rsidR="00FA6AFF" w:rsidRPr="00DB5666" w:rsidRDefault="00FA6AFF" w:rsidP="00FA6AFF">
      <w:pPr>
        <w:pStyle w:val="a4"/>
        <w:spacing w:before="0" w:beforeAutospacing="0" w:after="0" w:afterAutospacing="0"/>
        <w:jc w:val="center"/>
        <w:rPr>
          <w:sz w:val="23"/>
          <w:szCs w:val="23"/>
        </w:rPr>
      </w:pPr>
    </w:p>
    <w:p w:rsidR="00FA6AFF" w:rsidRPr="00DB5666" w:rsidRDefault="00FA6AFF" w:rsidP="00FA6AFF">
      <w:pPr>
        <w:pStyle w:val="a4"/>
        <w:spacing w:before="0" w:beforeAutospacing="0" w:after="0" w:afterAutospacing="0"/>
        <w:jc w:val="center"/>
        <w:rPr>
          <w:sz w:val="23"/>
          <w:szCs w:val="23"/>
        </w:rPr>
      </w:pPr>
      <w:r w:rsidRPr="00DB5666">
        <w:rPr>
          <w:sz w:val="23"/>
          <w:szCs w:val="23"/>
        </w:rPr>
        <w:t>1. ОБЩИЕ ТРЕБОВАНИЯ</w:t>
      </w:r>
    </w:p>
    <w:p w:rsidR="00FA6AFF" w:rsidRPr="00DB5666" w:rsidRDefault="00FA6AFF" w:rsidP="00FA6AFF">
      <w:pPr>
        <w:shd w:val="clear" w:color="auto" w:fill="FFFFFF"/>
        <w:rPr>
          <w:sz w:val="23"/>
          <w:szCs w:val="23"/>
        </w:rPr>
      </w:pPr>
      <w:r w:rsidRPr="00DB5666">
        <w:rPr>
          <w:sz w:val="23"/>
          <w:szCs w:val="23"/>
        </w:rPr>
        <w:t xml:space="preserve">Срок поставки (исполнения договора) – </w:t>
      </w:r>
      <w:r w:rsidR="00282A24">
        <w:rPr>
          <w:sz w:val="23"/>
          <w:szCs w:val="23"/>
        </w:rPr>
        <w:t>30</w:t>
      </w:r>
      <w:r w:rsidR="00C1243A" w:rsidRPr="00DB5666">
        <w:rPr>
          <w:sz w:val="23"/>
          <w:szCs w:val="23"/>
        </w:rPr>
        <w:t>.06</w:t>
      </w:r>
      <w:r w:rsidRPr="00DB5666">
        <w:rPr>
          <w:sz w:val="23"/>
          <w:szCs w:val="23"/>
        </w:rPr>
        <w:t>.202</w:t>
      </w:r>
      <w:r w:rsidR="006616C8" w:rsidRPr="00DB5666">
        <w:rPr>
          <w:sz w:val="23"/>
          <w:szCs w:val="23"/>
        </w:rPr>
        <w:t>6</w:t>
      </w:r>
      <w:r w:rsidRPr="00DB5666">
        <w:rPr>
          <w:sz w:val="23"/>
          <w:szCs w:val="23"/>
        </w:rPr>
        <w:t>.</w:t>
      </w:r>
    </w:p>
    <w:p w:rsidR="00FA6AFF" w:rsidRPr="00DB5666" w:rsidRDefault="00FA6AFF" w:rsidP="00FA6AFF">
      <w:pPr>
        <w:pStyle w:val="a4"/>
        <w:spacing w:before="0" w:beforeAutospacing="0" w:after="0" w:afterAutospacing="0"/>
        <w:rPr>
          <w:bCs/>
          <w:spacing w:val="-6"/>
          <w:sz w:val="23"/>
          <w:szCs w:val="23"/>
        </w:rPr>
      </w:pPr>
      <w:r w:rsidRPr="00DB5666">
        <w:rPr>
          <w:sz w:val="23"/>
          <w:szCs w:val="23"/>
        </w:rPr>
        <w:t>Место поставки - 241050,</w:t>
      </w:r>
      <w:r w:rsidRPr="00DB5666">
        <w:rPr>
          <w:bCs/>
          <w:spacing w:val="-6"/>
          <w:sz w:val="23"/>
          <w:szCs w:val="23"/>
        </w:rPr>
        <w:t xml:space="preserve"> г. Брянск ул. </w:t>
      </w:r>
      <w:proofErr w:type="gramStart"/>
      <w:r w:rsidRPr="00DB5666">
        <w:rPr>
          <w:bCs/>
          <w:spacing w:val="-6"/>
          <w:sz w:val="23"/>
          <w:szCs w:val="23"/>
        </w:rPr>
        <w:t>Советская</w:t>
      </w:r>
      <w:proofErr w:type="gramEnd"/>
      <w:r w:rsidRPr="00DB5666">
        <w:rPr>
          <w:bCs/>
          <w:spacing w:val="-6"/>
          <w:sz w:val="23"/>
          <w:szCs w:val="23"/>
        </w:rPr>
        <w:t xml:space="preserve">.,48.    </w:t>
      </w:r>
    </w:p>
    <w:p w:rsidR="00FA6AFF" w:rsidRPr="00DB5666" w:rsidRDefault="00FA6AFF" w:rsidP="00FA6AFF">
      <w:pPr>
        <w:pStyle w:val="a4"/>
        <w:spacing w:before="0" w:beforeAutospacing="0" w:after="0" w:afterAutospacing="0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 xml:space="preserve">Тел./факс:(4832) 66-42-57.  </w:t>
      </w:r>
      <w:r w:rsidRPr="00DB5666">
        <w:rPr>
          <w:bCs/>
          <w:spacing w:val="-6"/>
          <w:sz w:val="23"/>
          <w:szCs w:val="23"/>
          <w:lang w:val="en-US"/>
        </w:rPr>
        <w:t>E</w:t>
      </w:r>
      <w:r w:rsidRPr="00DB5666">
        <w:rPr>
          <w:bCs/>
          <w:spacing w:val="-6"/>
          <w:sz w:val="23"/>
          <w:szCs w:val="23"/>
        </w:rPr>
        <w:t>-</w:t>
      </w:r>
      <w:r w:rsidRPr="00DB5666">
        <w:rPr>
          <w:bCs/>
          <w:spacing w:val="-6"/>
          <w:sz w:val="23"/>
          <w:szCs w:val="23"/>
          <w:lang w:val="en-US"/>
        </w:rPr>
        <w:t>mail</w:t>
      </w:r>
      <w:r w:rsidRPr="00DB5666">
        <w:rPr>
          <w:bCs/>
          <w:spacing w:val="-6"/>
          <w:sz w:val="23"/>
          <w:szCs w:val="23"/>
        </w:rPr>
        <w:t xml:space="preserve">: </w:t>
      </w:r>
      <w:hyperlink r:id="rId5" w:history="1">
        <w:r w:rsidRPr="00DB5666">
          <w:rPr>
            <w:bCs/>
            <w:spacing w:val="-6"/>
            <w:sz w:val="23"/>
            <w:szCs w:val="23"/>
            <w:lang w:val="en-US"/>
          </w:rPr>
          <w:t>pu</w:t>
        </w:r>
        <w:r w:rsidRPr="00DB5666">
          <w:rPr>
            <w:bCs/>
            <w:spacing w:val="-6"/>
            <w:sz w:val="23"/>
            <w:szCs w:val="23"/>
          </w:rPr>
          <w:t>41-09@</w:t>
        </w:r>
        <w:r w:rsidRPr="00DB5666">
          <w:rPr>
            <w:bCs/>
            <w:spacing w:val="-6"/>
            <w:sz w:val="23"/>
            <w:szCs w:val="23"/>
            <w:lang w:val="en-US"/>
          </w:rPr>
          <w:t>ya</w:t>
        </w:r>
        <w:r w:rsidRPr="00DB5666">
          <w:rPr>
            <w:bCs/>
            <w:spacing w:val="-6"/>
            <w:sz w:val="23"/>
            <w:szCs w:val="23"/>
          </w:rPr>
          <w:t>.</w:t>
        </w:r>
        <w:r w:rsidRPr="00DB5666">
          <w:rPr>
            <w:bCs/>
            <w:spacing w:val="-6"/>
            <w:sz w:val="23"/>
            <w:szCs w:val="23"/>
            <w:lang w:val="en-US"/>
          </w:rPr>
          <w:t>ru</w:t>
        </w:r>
      </w:hyperlink>
      <w:r w:rsidRPr="00DB5666">
        <w:rPr>
          <w:bCs/>
          <w:spacing w:val="-6"/>
          <w:sz w:val="23"/>
          <w:szCs w:val="23"/>
        </w:rPr>
        <w:t>.</w:t>
      </w:r>
    </w:p>
    <w:p w:rsidR="00FA6AFF" w:rsidRPr="00DB5666" w:rsidRDefault="00FA6AFF" w:rsidP="00FA6AFF">
      <w:pPr>
        <w:pStyle w:val="a4"/>
        <w:spacing w:before="0" w:beforeAutospacing="0" w:after="0" w:afterAutospacing="0"/>
        <w:jc w:val="center"/>
        <w:rPr>
          <w:sz w:val="23"/>
          <w:szCs w:val="23"/>
        </w:rPr>
      </w:pPr>
    </w:p>
    <w:p w:rsidR="00FA6AFF" w:rsidRPr="00DB5666" w:rsidRDefault="00FA6AFF" w:rsidP="00FA6AFF">
      <w:pPr>
        <w:pStyle w:val="a4"/>
        <w:spacing w:before="0" w:beforeAutospacing="0" w:after="0" w:afterAutospacing="0"/>
        <w:jc w:val="center"/>
        <w:rPr>
          <w:sz w:val="23"/>
          <w:szCs w:val="23"/>
        </w:rPr>
      </w:pPr>
      <w:r w:rsidRPr="00DB5666">
        <w:rPr>
          <w:sz w:val="23"/>
          <w:szCs w:val="23"/>
        </w:rPr>
        <w:t>2. ТЕХНИЧЕСКИЕ ХАРАКТЕРИСТИКИ</w:t>
      </w:r>
    </w:p>
    <w:tbl>
      <w:tblPr>
        <w:tblStyle w:val="a3"/>
        <w:tblW w:w="10208" w:type="dxa"/>
        <w:tblInd w:w="-318" w:type="dxa"/>
        <w:tblLayout w:type="fixed"/>
        <w:tblLook w:val="04A0"/>
      </w:tblPr>
      <w:tblGrid>
        <w:gridCol w:w="426"/>
        <w:gridCol w:w="3261"/>
        <w:gridCol w:w="708"/>
        <w:gridCol w:w="709"/>
        <w:gridCol w:w="5104"/>
      </w:tblGrid>
      <w:tr w:rsidR="009475C5" w:rsidRPr="00DB5666" w:rsidTr="004272A6">
        <w:tc>
          <w:tcPr>
            <w:tcW w:w="426" w:type="dxa"/>
          </w:tcPr>
          <w:p w:rsidR="009475C5" w:rsidRPr="00DB5666" w:rsidRDefault="009475C5" w:rsidP="00F81C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3261" w:type="dxa"/>
          </w:tcPr>
          <w:p w:rsidR="009475C5" w:rsidRPr="00DB5666" w:rsidRDefault="009475C5" w:rsidP="00F81C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708" w:type="dxa"/>
          </w:tcPr>
          <w:p w:rsidR="009475C5" w:rsidRPr="00DB5666" w:rsidRDefault="009475C5" w:rsidP="00F81C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Колво</w:t>
            </w:r>
          </w:p>
        </w:tc>
        <w:tc>
          <w:tcPr>
            <w:tcW w:w="709" w:type="dxa"/>
          </w:tcPr>
          <w:p w:rsidR="009475C5" w:rsidRPr="00DB5666" w:rsidRDefault="009475C5" w:rsidP="00EE4A25">
            <w:pPr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  <w:r w:rsidR="00EE4A25" w:rsidRPr="00DB5666">
              <w:rPr>
                <w:rFonts w:ascii="Times New Roman" w:hAnsi="Times New Roman" w:cs="Times New Roman"/>
                <w:sz w:val="23"/>
                <w:szCs w:val="23"/>
              </w:rPr>
              <w:t xml:space="preserve"> и</w:t>
            </w: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зм.</w:t>
            </w:r>
          </w:p>
        </w:tc>
        <w:tc>
          <w:tcPr>
            <w:tcW w:w="5104" w:type="dxa"/>
          </w:tcPr>
          <w:p w:rsidR="009475C5" w:rsidRPr="00DB5666" w:rsidRDefault="009475C5" w:rsidP="00F81C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B5666">
              <w:rPr>
                <w:rFonts w:ascii="Times New Roman" w:hAnsi="Times New Roman" w:cs="Times New Roman"/>
                <w:sz w:val="23"/>
                <w:szCs w:val="23"/>
              </w:rPr>
              <w:t>Характеристики</w:t>
            </w:r>
          </w:p>
          <w:p w:rsidR="009475C5" w:rsidRPr="00DB5666" w:rsidRDefault="009475C5" w:rsidP="00F81C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475C5" w:rsidRPr="00DB5666" w:rsidTr="004272A6">
        <w:tc>
          <w:tcPr>
            <w:tcW w:w="426" w:type="dxa"/>
          </w:tcPr>
          <w:p w:rsidR="009475C5" w:rsidRPr="00DB5666" w:rsidRDefault="009475C5" w:rsidP="009475C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:rsidR="009475C5" w:rsidRPr="0018230B" w:rsidRDefault="0018230B" w:rsidP="0018230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 xml:space="preserve">Краска водоэмульсионная </w:t>
            </w:r>
            <w:r w:rsidR="001B73EA">
              <w:rPr>
                <w:rFonts w:ascii="Times New Roman" w:hAnsi="Times New Roman" w:cs="Times New Roman"/>
                <w:sz w:val="23"/>
                <w:szCs w:val="23"/>
              </w:rPr>
              <w:t>фасадная</w:t>
            </w:r>
          </w:p>
        </w:tc>
        <w:tc>
          <w:tcPr>
            <w:tcW w:w="708" w:type="dxa"/>
          </w:tcPr>
          <w:p w:rsidR="009475C5" w:rsidRPr="00282A24" w:rsidRDefault="0018230B" w:rsidP="002B365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9475C5" w:rsidRPr="00282A24" w:rsidRDefault="00F47A22" w:rsidP="00F47A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2A2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104" w:type="dxa"/>
          </w:tcPr>
          <w:p w:rsidR="009475C5" w:rsidRPr="00282A24" w:rsidRDefault="0018230B" w:rsidP="001B73E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Для стен и потолков, быстросохнущая, цвет</w:t>
            </w:r>
            <w:r w:rsidR="005C73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елый, </w:t>
            </w:r>
            <w:r w:rsidR="005353A4">
              <w:rPr>
                <w:rFonts w:ascii="Times New Roman" w:hAnsi="Times New Roman" w:cs="Times New Roman"/>
                <w:sz w:val="23"/>
                <w:szCs w:val="23"/>
              </w:rPr>
              <w:t>объем тары: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по 1</w:t>
            </w:r>
            <w:r w:rsidR="001B73E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кг</w:t>
            </w:r>
          </w:p>
        </w:tc>
      </w:tr>
      <w:tr w:rsidR="008732D8" w:rsidRPr="00DB5666" w:rsidTr="004272A6">
        <w:tc>
          <w:tcPr>
            <w:tcW w:w="426" w:type="dxa"/>
          </w:tcPr>
          <w:p w:rsidR="008732D8" w:rsidRPr="00DB5666" w:rsidRDefault="008732D8" w:rsidP="009475C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:rsidR="008732D8" w:rsidRPr="00282A24" w:rsidRDefault="0018230B" w:rsidP="0018230B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 xml:space="preserve">Краска грунт-эмаль </w:t>
            </w:r>
          </w:p>
        </w:tc>
        <w:tc>
          <w:tcPr>
            <w:tcW w:w="708" w:type="dxa"/>
          </w:tcPr>
          <w:p w:rsidR="008732D8" w:rsidRPr="00282A24" w:rsidRDefault="0018230B" w:rsidP="002B365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</w:tcPr>
          <w:p w:rsidR="008732D8" w:rsidRPr="00282A24" w:rsidRDefault="0018230B" w:rsidP="00F47A2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кг</w:t>
            </w:r>
          </w:p>
        </w:tc>
        <w:tc>
          <w:tcPr>
            <w:tcW w:w="5104" w:type="dxa"/>
          </w:tcPr>
          <w:p w:rsidR="008732D8" w:rsidRPr="00282A24" w:rsidRDefault="0018230B" w:rsidP="00B064C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Цвет-салатовый</w:t>
            </w:r>
            <w:r w:rsidR="005C73A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(зеленый), </w:t>
            </w:r>
            <w:r w:rsidR="005353A4">
              <w:rPr>
                <w:rFonts w:ascii="Times New Roman" w:hAnsi="Times New Roman" w:cs="Times New Roman"/>
                <w:sz w:val="23"/>
                <w:szCs w:val="23"/>
              </w:rPr>
              <w:t>по металлу и ржавчине.</w:t>
            </w:r>
            <w:bookmarkStart w:id="0" w:name="_GoBack"/>
            <w:bookmarkEnd w:id="0"/>
          </w:p>
        </w:tc>
      </w:tr>
      <w:tr w:rsidR="00A94DD6" w:rsidRPr="00DB5666" w:rsidTr="004272A6">
        <w:tc>
          <w:tcPr>
            <w:tcW w:w="426" w:type="dxa"/>
          </w:tcPr>
          <w:p w:rsidR="00A94DD6" w:rsidRPr="00DB5666" w:rsidRDefault="00A94DD6" w:rsidP="009475C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:rsidR="00A94DD6" w:rsidRPr="0018230B" w:rsidRDefault="0018230B" w:rsidP="00C1243A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Колеровочная краска</w:t>
            </w:r>
          </w:p>
        </w:tc>
        <w:tc>
          <w:tcPr>
            <w:tcW w:w="708" w:type="dxa"/>
          </w:tcPr>
          <w:p w:rsidR="00A94DD6" w:rsidRPr="00282A24" w:rsidRDefault="00282A24" w:rsidP="002B365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2A24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09" w:type="dxa"/>
          </w:tcPr>
          <w:p w:rsidR="00A94DD6" w:rsidRPr="00282A24" w:rsidRDefault="00F47A22" w:rsidP="00830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82A24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104" w:type="dxa"/>
          </w:tcPr>
          <w:p w:rsidR="00A94DD6" w:rsidRPr="00282A24" w:rsidRDefault="0018230B" w:rsidP="00EC1F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Цвет-персик, </w:t>
            </w:r>
            <w:r w:rsidR="005F5895">
              <w:rPr>
                <w:rFonts w:ascii="Times New Roman" w:hAnsi="Times New Roman" w:cs="Times New Roman"/>
                <w:sz w:val="23"/>
                <w:szCs w:val="23"/>
              </w:rPr>
              <w:t>объем-0,25 мл</w:t>
            </w:r>
          </w:p>
        </w:tc>
      </w:tr>
      <w:tr w:rsidR="00A94DD6" w:rsidRPr="00DB5666" w:rsidTr="004272A6">
        <w:tc>
          <w:tcPr>
            <w:tcW w:w="426" w:type="dxa"/>
          </w:tcPr>
          <w:p w:rsidR="00A94DD6" w:rsidRPr="00DB5666" w:rsidRDefault="00A94DD6" w:rsidP="009475C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:rsidR="00A94DD6" w:rsidRPr="0018230B" w:rsidRDefault="0018230B" w:rsidP="00F47A2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>Растворитель</w:t>
            </w:r>
          </w:p>
        </w:tc>
        <w:tc>
          <w:tcPr>
            <w:tcW w:w="708" w:type="dxa"/>
          </w:tcPr>
          <w:p w:rsidR="00A94DD6" w:rsidRPr="00282A24" w:rsidRDefault="0018230B" w:rsidP="00282A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A94DD6" w:rsidRPr="00282A24" w:rsidRDefault="0018230B" w:rsidP="00830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</w:t>
            </w:r>
          </w:p>
        </w:tc>
        <w:tc>
          <w:tcPr>
            <w:tcW w:w="5104" w:type="dxa"/>
          </w:tcPr>
          <w:p w:rsidR="00A94DD6" w:rsidRPr="00522FE6" w:rsidRDefault="00FF71E7" w:rsidP="00B064C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Для разбавления лаков, красок, эмалей и грунта</w:t>
            </w:r>
            <w:r w:rsidR="00B064C2">
              <w:rPr>
                <w:rFonts w:ascii="Times New Roman" w:hAnsi="Times New Roman" w:cs="Times New Roman"/>
                <w:sz w:val="23"/>
                <w:szCs w:val="23"/>
              </w:rPr>
              <w:t xml:space="preserve"> (совместимость по разбавлению с поз.2)</w:t>
            </w:r>
          </w:p>
        </w:tc>
      </w:tr>
      <w:tr w:rsidR="0018230B" w:rsidRPr="00DB5666" w:rsidTr="004272A6">
        <w:tc>
          <w:tcPr>
            <w:tcW w:w="426" w:type="dxa"/>
          </w:tcPr>
          <w:p w:rsidR="0018230B" w:rsidRPr="00DB5666" w:rsidRDefault="0018230B" w:rsidP="009475C5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1" w:type="dxa"/>
          </w:tcPr>
          <w:p w:rsidR="0018230B" w:rsidRPr="0018230B" w:rsidRDefault="0018230B" w:rsidP="00F47A22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>Кисть</w:t>
            </w:r>
            <w:r w:rsidR="005F5895">
              <w:rPr>
                <w:rFonts w:ascii="Times New Roman" w:hAnsi="Times New Roman" w:cs="Times New Roman"/>
                <w:sz w:val="23"/>
                <w:szCs w:val="23"/>
              </w:rPr>
              <w:t xml:space="preserve"> плоская</w:t>
            </w:r>
          </w:p>
        </w:tc>
        <w:tc>
          <w:tcPr>
            <w:tcW w:w="708" w:type="dxa"/>
          </w:tcPr>
          <w:p w:rsidR="0018230B" w:rsidRPr="0018230B" w:rsidRDefault="0018230B" w:rsidP="00282A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709" w:type="dxa"/>
          </w:tcPr>
          <w:p w:rsidR="0018230B" w:rsidRPr="0018230B" w:rsidRDefault="0018230B" w:rsidP="008308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8230B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5104" w:type="dxa"/>
          </w:tcPr>
          <w:p w:rsidR="0018230B" w:rsidRPr="0018230B" w:rsidRDefault="005F5895" w:rsidP="00EC1F68">
            <w:pPr>
              <w:pStyle w:val="a4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Ширина – 50 мм</w:t>
            </w:r>
          </w:p>
        </w:tc>
      </w:tr>
    </w:tbl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both"/>
        <w:rPr>
          <w:bCs/>
          <w:spacing w:val="-6"/>
          <w:sz w:val="23"/>
          <w:szCs w:val="23"/>
        </w:rPr>
      </w:pPr>
    </w:p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center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>УСЛОВИЯ ПОСТАВКИ</w:t>
      </w:r>
    </w:p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both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 xml:space="preserve">В стоимость поставки входит: доставка в адрес (включая разгрузку и занос в помещение Заказчика на территории ФКУ Брянской воспитательной колонии УФСИН России по Брянской области), предоставление паспортов, гарантийных обязательств, сертификатов, с указанием даты изготовления продукции, документации на русском языке; </w:t>
      </w:r>
    </w:p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both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 xml:space="preserve">Представитель Поставщика при приемке товаров Заказчиком обеспечивает демонстрацию представителям Заказчика соответствие товаров требованиям контракта, а также их качество, исправность и работоспособность (при необходимости). </w:t>
      </w:r>
    </w:p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both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>Гарантийный ремонт (замена деталей при необходимости) в течени</w:t>
      </w:r>
      <w:proofErr w:type="gramStart"/>
      <w:r w:rsidRPr="00DB5666">
        <w:rPr>
          <w:bCs/>
          <w:spacing w:val="-6"/>
          <w:sz w:val="23"/>
          <w:szCs w:val="23"/>
        </w:rPr>
        <w:t>и</w:t>
      </w:r>
      <w:proofErr w:type="gramEnd"/>
      <w:r w:rsidRPr="00DB5666">
        <w:rPr>
          <w:bCs/>
          <w:spacing w:val="-6"/>
          <w:sz w:val="23"/>
          <w:szCs w:val="23"/>
        </w:rPr>
        <w:t xml:space="preserve"> гарантийного срока; транспортные расходы (связанные с исполнением гарантийных обязательств, в том числе забрать в сервисную организацию по адресу г. Брянск ул. Советская.,48 и доставить в тот же адрес после ремонта).</w:t>
      </w:r>
    </w:p>
    <w:p w:rsidR="00FA6AFF" w:rsidRPr="00DB5666" w:rsidRDefault="00FA6AFF" w:rsidP="00FA6AFF">
      <w:pPr>
        <w:pStyle w:val="a4"/>
        <w:spacing w:before="0" w:beforeAutospacing="0" w:after="0" w:afterAutospacing="0"/>
        <w:ind w:firstLine="708"/>
        <w:jc w:val="both"/>
        <w:rPr>
          <w:bCs/>
          <w:spacing w:val="-6"/>
          <w:sz w:val="23"/>
          <w:szCs w:val="23"/>
        </w:rPr>
      </w:pPr>
      <w:r w:rsidRPr="00DB5666">
        <w:rPr>
          <w:bCs/>
          <w:spacing w:val="-6"/>
          <w:sz w:val="23"/>
          <w:szCs w:val="23"/>
        </w:rPr>
        <w:t>Срок гарантийного ремонта (замены) не должен превышать 3 недели с момента обращения по поводу неисправности, при этом Гарантийный срок продляется на срок ремота.</w:t>
      </w:r>
    </w:p>
    <w:p w:rsidR="00517521" w:rsidRPr="00DB5666" w:rsidRDefault="00FA6AFF" w:rsidP="00180A38">
      <w:pPr>
        <w:jc w:val="center"/>
        <w:rPr>
          <w:sz w:val="23"/>
          <w:szCs w:val="23"/>
        </w:rPr>
      </w:pPr>
      <w:r w:rsidRPr="00DB5666">
        <w:rPr>
          <w:sz w:val="23"/>
          <w:szCs w:val="23"/>
        </w:rPr>
        <w:t>________________________________________________</w:t>
      </w:r>
    </w:p>
    <w:sectPr w:rsidR="00517521" w:rsidRPr="00DB5666" w:rsidSect="00DB5666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BD1"/>
    <w:multiLevelType w:val="hybridMultilevel"/>
    <w:tmpl w:val="3DD2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D04AE"/>
    <w:multiLevelType w:val="hybridMultilevel"/>
    <w:tmpl w:val="4F9C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356B3"/>
    <w:rsid w:val="0005379A"/>
    <w:rsid w:val="000A55F9"/>
    <w:rsid w:val="000E3F82"/>
    <w:rsid w:val="00180A38"/>
    <w:rsid w:val="0018230B"/>
    <w:rsid w:val="001A7B40"/>
    <w:rsid w:val="001B73EA"/>
    <w:rsid w:val="001C25B4"/>
    <w:rsid w:val="00210331"/>
    <w:rsid w:val="00234179"/>
    <w:rsid w:val="002761E3"/>
    <w:rsid w:val="00282A24"/>
    <w:rsid w:val="002B365C"/>
    <w:rsid w:val="003A3393"/>
    <w:rsid w:val="003C528C"/>
    <w:rsid w:val="004272A6"/>
    <w:rsid w:val="004458C1"/>
    <w:rsid w:val="00465523"/>
    <w:rsid w:val="004C63B6"/>
    <w:rsid w:val="00517521"/>
    <w:rsid w:val="00522FE6"/>
    <w:rsid w:val="005353A4"/>
    <w:rsid w:val="005C73A5"/>
    <w:rsid w:val="005F5895"/>
    <w:rsid w:val="00631E1F"/>
    <w:rsid w:val="006536EF"/>
    <w:rsid w:val="00654AA2"/>
    <w:rsid w:val="006616C8"/>
    <w:rsid w:val="006F77FA"/>
    <w:rsid w:val="00832570"/>
    <w:rsid w:val="00873089"/>
    <w:rsid w:val="008732D8"/>
    <w:rsid w:val="008E7416"/>
    <w:rsid w:val="009475C5"/>
    <w:rsid w:val="009B0CF6"/>
    <w:rsid w:val="009E6A13"/>
    <w:rsid w:val="00A3160F"/>
    <w:rsid w:val="00A554DA"/>
    <w:rsid w:val="00A94DD6"/>
    <w:rsid w:val="00AE231C"/>
    <w:rsid w:val="00B064C2"/>
    <w:rsid w:val="00B430AF"/>
    <w:rsid w:val="00B477AD"/>
    <w:rsid w:val="00C1243A"/>
    <w:rsid w:val="00CA31AF"/>
    <w:rsid w:val="00D86F3D"/>
    <w:rsid w:val="00DB5666"/>
    <w:rsid w:val="00E00DD3"/>
    <w:rsid w:val="00EC1F68"/>
    <w:rsid w:val="00ED2A42"/>
    <w:rsid w:val="00EE4A25"/>
    <w:rsid w:val="00F043F9"/>
    <w:rsid w:val="00F356B3"/>
    <w:rsid w:val="00F47A22"/>
    <w:rsid w:val="00F60C21"/>
    <w:rsid w:val="00FA36E0"/>
    <w:rsid w:val="00FA6AFF"/>
    <w:rsid w:val="00FF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-text">
    <w:name w:val="ds-text"/>
    <w:basedOn w:val="a0"/>
    <w:rsid w:val="00F356B3"/>
  </w:style>
  <w:style w:type="table" w:styleId="a3">
    <w:name w:val="Table Grid"/>
    <w:basedOn w:val="a1"/>
    <w:uiPriority w:val="59"/>
    <w:rsid w:val="00517521"/>
    <w:pPr>
      <w:jc w:val="left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521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2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bCs w:val="0"/>
      <w:sz w:val="22"/>
      <w:szCs w:val="22"/>
    </w:rPr>
  </w:style>
  <w:style w:type="character" w:styleId="a6">
    <w:name w:val="Hyperlink"/>
    <w:basedOn w:val="a0"/>
    <w:uiPriority w:val="99"/>
    <w:semiHidden/>
    <w:unhideWhenUsed/>
    <w:rsid w:val="008732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s-text">
    <w:name w:val="ds-text"/>
    <w:basedOn w:val="a0"/>
    <w:rsid w:val="00F356B3"/>
  </w:style>
  <w:style w:type="table" w:styleId="a3">
    <w:name w:val="Table Grid"/>
    <w:basedOn w:val="a1"/>
    <w:uiPriority w:val="59"/>
    <w:rsid w:val="00517521"/>
    <w:pPr>
      <w:jc w:val="left"/>
    </w:pPr>
    <w:rPr>
      <w:rFonts w:asciiTheme="minorHAnsi" w:hAnsiTheme="minorHAnsi" w:cstheme="minorBidi"/>
      <w:bCs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17521"/>
    <w:pPr>
      <w:spacing w:before="100" w:beforeAutospacing="1" w:after="100" w:afterAutospacing="1"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752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3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265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07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0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156701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515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094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41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69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7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9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20529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8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222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3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70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58939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11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28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044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0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5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70146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2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826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4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74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527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436189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040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4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6206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09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18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149414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21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4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95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9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25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865026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5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90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671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5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49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820371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85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0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47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867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828219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8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109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5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4206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50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51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357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25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50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947132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29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68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354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68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06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21130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23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42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5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21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43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62546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62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1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40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9266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19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50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27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82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14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549268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02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6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89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9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53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41-09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2026-05-07T06:59:00Z</cp:lastPrinted>
  <dcterms:created xsi:type="dcterms:W3CDTF">2026-05-18T14:59:00Z</dcterms:created>
  <dcterms:modified xsi:type="dcterms:W3CDTF">2026-05-28T07:00:00Z</dcterms:modified>
</cp:coreProperties>
</file>