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22CE9">
        <w:rPr>
          <w:rFonts w:eastAsia="Times New Roman CYR"/>
          <w:b/>
          <w:bCs/>
          <w:position w:val="0"/>
          <w:sz w:val="20"/>
          <w:szCs w:val="20"/>
          <w:lang w:eastAsia="ar-SA"/>
        </w:rPr>
        <w:t>Б-104-2026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22CE9">
        <w:rPr>
          <w:color w:val="000000"/>
          <w:sz w:val="20"/>
          <w:szCs w:val="20"/>
        </w:rPr>
        <w:t>Многофункциональное устройство (МФУ)</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B2300D">
        <w:rPr>
          <w:color w:val="000000"/>
          <w:sz w:val="20"/>
          <w:szCs w:val="20"/>
        </w:rPr>
        <w:t>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1925AC">
        <w:rPr>
          <w:sz w:val="20"/>
          <w:szCs w:val="20"/>
        </w:rPr>
        <w:t>7</w:t>
      </w:r>
      <w:r w:rsidR="006D1052" w:rsidRPr="00233FCC">
        <w:rPr>
          <w:sz w:val="20"/>
          <w:szCs w:val="20"/>
        </w:rPr>
        <w:t xml:space="preserve"> (</w:t>
      </w:r>
      <w:r w:rsidR="001925AC">
        <w:rPr>
          <w:sz w:val="20"/>
          <w:szCs w:val="20"/>
        </w:rPr>
        <w:t>семи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22CE9">
        <w:rPr>
          <w:b/>
          <w:color w:val="000000"/>
          <w:sz w:val="20"/>
          <w:szCs w:val="20"/>
        </w:rPr>
        <w:t>Б-104-2026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22CE9">
        <w:rPr>
          <w:b/>
          <w:bCs/>
          <w:sz w:val="20"/>
          <w:szCs w:val="20"/>
          <w:bdr w:val="none" w:sz="0" w:space="0" w:color="auto" w:frame="1"/>
        </w:rPr>
        <w:t>Б-104-2026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22CE9">
        <w:rPr>
          <w:sz w:val="20"/>
          <w:szCs w:val="20"/>
        </w:rPr>
        <w:t>Многофункциональное устройство (МФУ)</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25"/>
        <w:gridCol w:w="4253"/>
        <w:gridCol w:w="3402"/>
        <w:gridCol w:w="1559"/>
        <w:gridCol w:w="3969"/>
        <w:gridCol w:w="850"/>
      </w:tblGrid>
      <w:tr w:rsidR="002B7803" w:rsidRPr="00622CE9" w:rsidTr="002B7803">
        <w:trPr>
          <w:trHeight w:val="567"/>
        </w:trPr>
        <w:tc>
          <w:tcPr>
            <w:tcW w:w="1413" w:type="dxa"/>
            <w:shd w:val="clear" w:color="000000" w:fill="BFBFBF"/>
          </w:tcPr>
          <w:p w:rsidR="00622CE9" w:rsidRPr="00622CE9" w:rsidRDefault="00622CE9" w:rsidP="00156293">
            <w:pPr>
              <w:spacing w:line="240" w:lineRule="auto"/>
              <w:ind w:left="0" w:hanging="2"/>
              <w:rPr>
                <w:b/>
                <w:color w:val="000000"/>
                <w:sz w:val="20"/>
                <w:szCs w:val="20"/>
              </w:rPr>
            </w:pPr>
            <w:r w:rsidRPr="00622CE9">
              <w:rPr>
                <w:b/>
                <w:color w:val="000000"/>
                <w:sz w:val="20"/>
                <w:szCs w:val="20"/>
              </w:rPr>
              <w:t>Наименование товара, КТРУ</w:t>
            </w:r>
          </w:p>
        </w:tc>
        <w:tc>
          <w:tcPr>
            <w:tcW w:w="425" w:type="dxa"/>
            <w:shd w:val="clear" w:color="000000" w:fill="BFBFBF"/>
            <w:vAlign w:val="center"/>
          </w:tcPr>
          <w:p w:rsidR="00622CE9" w:rsidRPr="00622CE9" w:rsidRDefault="00622CE9" w:rsidP="00156293">
            <w:pPr>
              <w:spacing w:line="240" w:lineRule="auto"/>
              <w:ind w:left="0" w:hanging="2"/>
              <w:rPr>
                <w:b/>
                <w:color w:val="000000"/>
                <w:sz w:val="20"/>
                <w:szCs w:val="20"/>
              </w:rPr>
            </w:pPr>
            <w:r w:rsidRPr="00622CE9">
              <w:rPr>
                <w:b/>
                <w:color w:val="000000"/>
                <w:sz w:val="20"/>
                <w:szCs w:val="20"/>
              </w:rPr>
              <w:t>№</w:t>
            </w:r>
          </w:p>
          <w:p w:rsidR="00622CE9" w:rsidRPr="00622CE9" w:rsidRDefault="00622CE9" w:rsidP="00156293">
            <w:pPr>
              <w:spacing w:line="240" w:lineRule="auto"/>
              <w:ind w:left="0" w:hanging="2"/>
              <w:rPr>
                <w:b/>
                <w:color w:val="000000"/>
                <w:sz w:val="20"/>
                <w:szCs w:val="20"/>
              </w:rPr>
            </w:pPr>
            <w:r w:rsidRPr="00622CE9">
              <w:rPr>
                <w:b/>
                <w:color w:val="000000"/>
                <w:sz w:val="20"/>
                <w:szCs w:val="20"/>
              </w:rPr>
              <w:t>п/п</w:t>
            </w:r>
          </w:p>
        </w:tc>
        <w:tc>
          <w:tcPr>
            <w:tcW w:w="4253" w:type="dxa"/>
            <w:shd w:val="clear" w:color="000000" w:fill="BFBFBF"/>
            <w:vAlign w:val="center"/>
            <w:hideMark/>
          </w:tcPr>
          <w:p w:rsidR="00622CE9" w:rsidRPr="00622CE9" w:rsidRDefault="00622CE9" w:rsidP="00156293">
            <w:pPr>
              <w:spacing w:line="240" w:lineRule="auto"/>
              <w:ind w:left="0" w:hanging="2"/>
              <w:rPr>
                <w:b/>
                <w:color w:val="000000"/>
                <w:sz w:val="20"/>
                <w:szCs w:val="20"/>
              </w:rPr>
            </w:pPr>
            <w:r w:rsidRPr="00622CE9">
              <w:rPr>
                <w:b/>
                <w:color w:val="000000"/>
                <w:sz w:val="20"/>
                <w:szCs w:val="20"/>
              </w:rPr>
              <w:t>Наименование характеристики</w:t>
            </w:r>
          </w:p>
        </w:tc>
        <w:tc>
          <w:tcPr>
            <w:tcW w:w="3402"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Значение характеристики</w:t>
            </w:r>
          </w:p>
        </w:tc>
        <w:tc>
          <w:tcPr>
            <w:tcW w:w="1559"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Единица измерения характеристики</w:t>
            </w:r>
          </w:p>
        </w:tc>
        <w:tc>
          <w:tcPr>
            <w:tcW w:w="3969"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Инструкция по заполнению заявок участниками</w:t>
            </w:r>
          </w:p>
        </w:tc>
        <w:tc>
          <w:tcPr>
            <w:tcW w:w="850" w:type="dxa"/>
            <w:shd w:val="clear" w:color="000000" w:fill="BFBFBF"/>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Количество, штука</w:t>
            </w:r>
          </w:p>
        </w:tc>
      </w:tr>
      <w:tr w:rsidR="00622CE9" w:rsidRPr="00622CE9" w:rsidTr="002B7803">
        <w:trPr>
          <w:trHeight w:val="463"/>
        </w:trPr>
        <w:tc>
          <w:tcPr>
            <w:tcW w:w="1413" w:type="dxa"/>
            <w:vMerge w:val="restart"/>
          </w:tcPr>
          <w:p w:rsidR="00622CE9" w:rsidRPr="00622CE9" w:rsidRDefault="00622CE9" w:rsidP="00156293">
            <w:pPr>
              <w:ind w:left="0" w:hanging="2"/>
              <w:jc w:val="center"/>
              <w:rPr>
                <w:color w:val="000000"/>
                <w:sz w:val="20"/>
                <w:szCs w:val="20"/>
              </w:rPr>
            </w:pPr>
          </w:p>
          <w:p w:rsidR="00622CE9" w:rsidRPr="00622CE9" w:rsidRDefault="00622CE9" w:rsidP="00156293">
            <w:pPr>
              <w:ind w:left="0" w:hanging="2"/>
              <w:jc w:val="center"/>
              <w:rPr>
                <w:color w:val="000000"/>
                <w:sz w:val="20"/>
                <w:szCs w:val="20"/>
              </w:rPr>
            </w:pPr>
          </w:p>
          <w:p w:rsidR="00622CE9" w:rsidRPr="00622CE9" w:rsidRDefault="00622CE9" w:rsidP="00156293">
            <w:pPr>
              <w:ind w:left="0" w:hanging="2"/>
              <w:jc w:val="center"/>
              <w:rPr>
                <w:color w:val="000000"/>
                <w:sz w:val="20"/>
                <w:szCs w:val="20"/>
              </w:rPr>
            </w:pPr>
            <w:r w:rsidRPr="00622CE9">
              <w:rPr>
                <w:color w:val="000000"/>
                <w:sz w:val="20"/>
                <w:szCs w:val="20"/>
              </w:rPr>
              <w:t>26.20.18.000-00000069</w:t>
            </w:r>
          </w:p>
          <w:p w:rsidR="00622CE9" w:rsidRPr="00622CE9" w:rsidRDefault="00622CE9" w:rsidP="00156293">
            <w:pPr>
              <w:ind w:left="0" w:hanging="2"/>
              <w:jc w:val="center"/>
              <w:rPr>
                <w:color w:val="000000"/>
                <w:sz w:val="20"/>
                <w:szCs w:val="20"/>
              </w:rPr>
            </w:pPr>
            <w:r w:rsidRPr="00622CE9">
              <w:rPr>
                <w:color w:val="000000"/>
                <w:sz w:val="20"/>
                <w:szCs w:val="20"/>
              </w:rPr>
              <w:t>Многофункциональное устройство (МФУ)</w:t>
            </w: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w:t>
            </w:r>
          </w:p>
        </w:tc>
        <w:tc>
          <w:tcPr>
            <w:tcW w:w="4253" w:type="dxa"/>
          </w:tcPr>
          <w:p w:rsidR="00622CE9" w:rsidRPr="00622CE9" w:rsidRDefault="00622CE9" w:rsidP="00156293">
            <w:pPr>
              <w:ind w:left="0" w:hanging="2"/>
              <w:rPr>
                <w:sz w:val="20"/>
                <w:szCs w:val="20"/>
              </w:rPr>
            </w:pPr>
            <w:r w:rsidRPr="00622CE9">
              <w:rPr>
                <w:sz w:val="20"/>
                <w:szCs w:val="20"/>
              </w:rPr>
              <w:t>Цветность печати</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Черно-Белая</w:t>
            </w:r>
          </w:p>
        </w:tc>
        <w:tc>
          <w:tcPr>
            <w:tcW w:w="1559" w:type="dxa"/>
          </w:tcPr>
          <w:p w:rsidR="00622CE9" w:rsidRPr="00622CE9" w:rsidRDefault="00622CE9" w:rsidP="00156293">
            <w:pPr>
              <w:ind w:left="0" w:hanging="2"/>
              <w:rPr>
                <w:sz w:val="20"/>
                <w:szCs w:val="20"/>
              </w:rPr>
            </w:pPr>
          </w:p>
        </w:tc>
        <w:tc>
          <w:tcPr>
            <w:tcW w:w="3969" w:type="dxa"/>
            <w:vAlign w:val="center"/>
            <w:hideMark/>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val="restart"/>
          </w:tcPr>
          <w:p w:rsidR="00622CE9" w:rsidRPr="00622CE9" w:rsidRDefault="00622CE9" w:rsidP="00156293">
            <w:pPr>
              <w:spacing w:line="240" w:lineRule="auto"/>
              <w:ind w:left="0" w:hanging="2"/>
              <w:jc w:val="center"/>
              <w:rPr>
                <w:color w:val="000000"/>
                <w:sz w:val="20"/>
                <w:szCs w:val="20"/>
              </w:rPr>
            </w:pPr>
            <w:r w:rsidRPr="00622CE9">
              <w:rPr>
                <w:color w:val="000000"/>
                <w:sz w:val="20"/>
                <w:szCs w:val="20"/>
              </w:rPr>
              <w:t>1</w:t>
            </w:r>
          </w:p>
        </w:tc>
      </w:tr>
      <w:tr w:rsidR="00622CE9" w:rsidRPr="00622CE9" w:rsidTr="002B7803">
        <w:trPr>
          <w:trHeight w:val="413"/>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w:t>
            </w:r>
          </w:p>
        </w:tc>
        <w:tc>
          <w:tcPr>
            <w:tcW w:w="4253" w:type="dxa"/>
          </w:tcPr>
          <w:p w:rsidR="00622CE9" w:rsidRPr="00622CE9" w:rsidRDefault="00622CE9" w:rsidP="00156293">
            <w:pPr>
              <w:ind w:left="0" w:hanging="2"/>
              <w:rPr>
                <w:sz w:val="20"/>
                <w:szCs w:val="20"/>
              </w:rPr>
            </w:pPr>
            <w:r w:rsidRPr="00622CE9">
              <w:rPr>
                <w:sz w:val="20"/>
                <w:szCs w:val="20"/>
              </w:rPr>
              <w:t>Технология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Электрографическая</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33"/>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3</w:t>
            </w:r>
          </w:p>
        </w:tc>
        <w:tc>
          <w:tcPr>
            <w:tcW w:w="4253" w:type="dxa"/>
          </w:tcPr>
          <w:p w:rsidR="00622CE9" w:rsidRPr="00622CE9" w:rsidRDefault="00622CE9" w:rsidP="00156293">
            <w:pPr>
              <w:ind w:left="0" w:hanging="2"/>
              <w:rPr>
                <w:sz w:val="20"/>
                <w:szCs w:val="20"/>
              </w:rPr>
            </w:pPr>
            <w:r w:rsidRPr="00622CE9">
              <w:rPr>
                <w:sz w:val="20"/>
                <w:szCs w:val="20"/>
              </w:rPr>
              <w:t>Максимальный формат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A4</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9"/>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4</w:t>
            </w:r>
          </w:p>
        </w:tc>
        <w:tc>
          <w:tcPr>
            <w:tcW w:w="4253" w:type="dxa"/>
          </w:tcPr>
          <w:p w:rsidR="00622CE9" w:rsidRPr="00622CE9" w:rsidRDefault="00622CE9" w:rsidP="00156293">
            <w:pPr>
              <w:ind w:left="0" w:hanging="2"/>
              <w:rPr>
                <w:sz w:val="20"/>
                <w:szCs w:val="20"/>
              </w:rPr>
            </w:pPr>
            <w:r w:rsidRPr="00622CE9">
              <w:rPr>
                <w:sz w:val="20"/>
                <w:szCs w:val="20"/>
              </w:rPr>
              <w:t>Способ подключения</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xml:space="preserve">USB, </w:t>
            </w:r>
            <w:proofErr w:type="spellStart"/>
            <w:r w:rsidRPr="00622CE9">
              <w:rPr>
                <w:sz w:val="20"/>
                <w:szCs w:val="20"/>
              </w:rPr>
              <w:t>Ethernet</w:t>
            </w:r>
            <w:proofErr w:type="spellEnd"/>
            <w:r w:rsidRPr="00622CE9">
              <w:rPr>
                <w:sz w:val="20"/>
                <w:szCs w:val="20"/>
              </w:rPr>
              <w:t xml:space="preserve"> (RJ-45)</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52"/>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5</w:t>
            </w:r>
          </w:p>
        </w:tc>
        <w:tc>
          <w:tcPr>
            <w:tcW w:w="4253" w:type="dxa"/>
          </w:tcPr>
          <w:p w:rsidR="00622CE9" w:rsidRPr="00622CE9" w:rsidRDefault="00622CE9" w:rsidP="00156293">
            <w:pPr>
              <w:ind w:left="0" w:hanging="2"/>
              <w:rPr>
                <w:sz w:val="20"/>
                <w:szCs w:val="20"/>
              </w:rPr>
            </w:pPr>
            <w:r w:rsidRPr="00622CE9">
              <w:rPr>
                <w:sz w:val="20"/>
                <w:szCs w:val="20"/>
              </w:rPr>
              <w:t>Максимальное разрешение черно-белой печати по вертикали,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1200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6</w:t>
            </w:r>
          </w:p>
        </w:tc>
        <w:tc>
          <w:tcPr>
            <w:tcW w:w="4253" w:type="dxa"/>
          </w:tcPr>
          <w:p w:rsidR="00622CE9" w:rsidRPr="00622CE9" w:rsidRDefault="00622CE9" w:rsidP="00156293">
            <w:pPr>
              <w:ind w:left="0" w:hanging="2"/>
              <w:rPr>
                <w:sz w:val="20"/>
                <w:szCs w:val="20"/>
              </w:rPr>
            </w:pPr>
            <w:r w:rsidRPr="00622CE9">
              <w:rPr>
                <w:sz w:val="20"/>
                <w:szCs w:val="20"/>
              </w:rPr>
              <w:t>Максимальное разрешение черно-белой печати по горизонтали,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1200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7</w:t>
            </w:r>
          </w:p>
        </w:tc>
        <w:tc>
          <w:tcPr>
            <w:tcW w:w="4253" w:type="dxa"/>
          </w:tcPr>
          <w:p w:rsidR="00622CE9" w:rsidRPr="00622CE9" w:rsidRDefault="00622CE9" w:rsidP="00156293">
            <w:pPr>
              <w:ind w:left="0" w:hanging="2"/>
              <w:rPr>
                <w:sz w:val="20"/>
                <w:szCs w:val="20"/>
              </w:rPr>
            </w:pPr>
            <w:r w:rsidRPr="00622CE9">
              <w:rPr>
                <w:sz w:val="20"/>
                <w:szCs w:val="20"/>
              </w:rPr>
              <w:t xml:space="preserve">Скорость черно-белой печати в формате А4, </w:t>
            </w:r>
            <w:proofErr w:type="spellStart"/>
            <w:r w:rsidRPr="00622CE9">
              <w:rPr>
                <w:sz w:val="20"/>
                <w:szCs w:val="20"/>
              </w:rPr>
              <w:t>стр</w:t>
            </w:r>
            <w:proofErr w:type="spellEnd"/>
            <w:r w:rsidRPr="00622CE9">
              <w:rPr>
                <w:sz w:val="20"/>
                <w:szCs w:val="20"/>
              </w:rPr>
              <w:t>/мин</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40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8</w:t>
            </w:r>
          </w:p>
        </w:tc>
        <w:tc>
          <w:tcPr>
            <w:tcW w:w="4253" w:type="dxa"/>
          </w:tcPr>
          <w:p w:rsidR="00622CE9" w:rsidRPr="00622CE9" w:rsidRDefault="00622CE9" w:rsidP="00156293">
            <w:pPr>
              <w:ind w:left="0" w:hanging="2"/>
              <w:rPr>
                <w:sz w:val="20"/>
                <w:szCs w:val="20"/>
              </w:rPr>
            </w:pPr>
            <w:r w:rsidRPr="00622CE9">
              <w:rPr>
                <w:sz w:val="20"/>
                <w:szCs w:val="20"/>
              </w:rPr>
              <w:t>Время выхода из спящего режима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20</w:t>
            </w:r>
          </w:p>
        </w:tc>
        <w:tc>
          <w:tcPr>
            <w:tcW w:w="1559" w:type="dxa"/>
          </w:tcPr>
          <w:p w:rsidR="00622CE9" w:rsidRPr="00622CE9" w:rsidRDefault="00622CE9" w:rsidP="00156293">
            <w:pPr>
              <w:ind w:left="0" w:hanging="2"/>
              <w:rPr>
                <w:sz w:val="20"/>
                <w:szCs w:val="20"/>
              </w:rPr>
            </w:pPr>
            <w:r w:rsidRPr="00622CE9">
              <w:rPr>
                <w:sz w:val="20"/>
                <w:szCs w:val="20"/>
              </w:rPr>
              <w:t>Секунда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9</w:t>
            </w:r>
          </w:p>
        </w:tc>
        <w:tc>
          <w:tcPr>
            <w:tcW w:w="4253" w:type="dxa"/>
          </w:tcPr>
          <w:p w:rsidR="00622CE9" w:rsidRPr="00622CE9" w:rsidRDefault="00622CE9" w:rsidP="00156293">
            <w:pPr>
              <w:ind w:left="0" w:hanging="2"/>
              <w:rPr>
                <w:sz w:val="20"/>
                <w:szCs w:val="20"/>
              </w:rPr>
            </w:pPr>
            <w:r w:rsidRPr="00622CE9">
              <w:rPr>
                <w:sz w:val="20"/>
                <w:szCs w:val="20"/>
              </w:rPr>
              <w:t>Время выхода первого черно-белого отпечатка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7</w:t>
            </w:r>
          </w:p>
        </w:tc>
        <w:tc>
          <w:tcPr>
            <w:tcW w:w="1559" w:type="dxa"/>
          </w:tcPr>
          <w:p w:rsidR="00622CE9" w:rsidRPr="00622CE9" w:rsidRDefault="00622CE9" w:rsidP="00156293">
            <w:pPr>
              <w:ind w:left="0" w:hanging="2"/>
              <w:rPr>
                <w:sz w:val="20"/>
                <w:szCs w:val="20"/>
              </w:rPr>
            </w:pPr>
            <w:r w:rsidRPr="00622CE9">
              <w:rPr>
                <w:sz w:val="20"/>
                <w:szCs w:val="20"/>
              </w:rPr>
              <w:t>Секунда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10</w:t>
            </w:r>
          </w:p>
        </w:tc>
        <w:tc>
          <w:tcPr>
            <w:tcW w:w="4253" w:type="dxa"/>
          </w:tcPr>
          <w:p w:rsidR="00622CE9" w:rsidRPr="00622CE9" w:rsidRDefault="00622CE9" w:rsidP="00156293">
            <w:pPr>
              <w:ind w:left="0" w:hanging="2"/>
              <w:rPr>
                <w:sz w:val="20"/>
                <w:szCs w:val="20"/>
              </w:rPr>
            </w:pPr>
            <w:r w:rsidRPr="00622CE9">
              <w:rPr>
                <w:sz w:val="20"/>
                <w:szCs w:val="20"/>
              </w:rPr>
              <w:t>Поддерживаемая предельная плотность бумаги, г/м2</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200</w:t>
            </w:r>
          </w:p>
        </w:tc>
        <w:tc>
          <w:tcPr>
            <w:tcW w:w="1559" w:type="dxa"/>
          </w:tcPr>
          <w:p w:rsidR="00622CE9" w:rsidRPr="00622CE9" w:rsidRDefault="00622CE9" w:rsidP="00156293">
            <w:pPr>
              <w:ind w:left="0" w:hanging="2"/>
              <w:rPr>
                <w:sz w:val="20"/>
                <w:szCs w:val="20"/>
              </w:rPr>
            </w:pPr>
          </w:p>
        </w:tc>
        <w:tc>
          <w:tcPr>
            <w:tcW w:w="3969" w:type="dxa"/>
            <w:vAlign w:val="center"/>
            <w:hideMark/>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 xml:space="preserve">Участник закупки указывает в заявке конкретное значение характеристики </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11</w:t>
            </w:r>
          </w:p>
        </w:tc>
        <w:tc>
          <w:tcPr>
            <w:tcW w:w="4253" w:type="dxa"/>
          </w:tcPr>
          <w:p w:rsidR="00622CE9" w:rsidRPr="00622CE9" w:rsidRDefault="00622CE9" w:rsidP="00156293">
            <w:pPr>
              <w:ind w:left="0" w:hanging="2"/>
              <w:rPr>
                <w:sz w:val="20"/>
                <w:szCs w:val="20"/>
              </w:rPr>
            </w:pPr>
            <w:r w:rsidRPr="00622CE9">
              <w:rPr>
                <w:sz w:val="20"/>
                <w:szCs w:val="20"/>
              </w:rPr>
              <w:t>Класс энергетической эффективности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Не ниже A++</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12</w:t>
            </w:r>
          </w:p>
        </w:tc>
        <w:tc>
          <w:tcPr>
            <w:tcW w:w="4253" w:type="dxa"/>
          </w:tcPr>
          <w:p w:rsidR="00622CE9" w:rsidRPr="00622CE9" w:rsidRDefault="00622CE9" w:rsidP="00156293">
            <w:pPr>
              <w:ind w:left="0" w:hanging="2"/>
              <w:rPr>
                <w:sz w:val="20"/>
                <w:szCs w:val="20"/>
              </w:rPr>
            </w:pPr>
            <w:r w:rsidRPr="00622CE9">
              <w:rPr>
                <w:sz w:val="20"/>
                <w:szCs w:val="20"/>
              </w:rPr>
              <w:t>Возможность автоматической двухсторонней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13</w:t>
            </w:r>
          </w:p>
        </w:tc>
        <w:tc>
          <w:tcPr>
            <w:tcW w:w="4253" w:type="dxa"/>
          </w:tcPr>
          <w:p w:rsidR="00622CE9" w:rsidRPr="00622CE9" w:rsidRDefault="00622CE9" w:rsidP="00156293">
            <w:pPr>
              <w:ind w:left="0" w:hanging="2"/>
              <w:rPr>
                <w:sz w:val="20"/>
                <w:szCs w:val="20"/>
              </w:rPr>
            </w:pPr>
            <w:r w:rsidRPr="00622CE9">
              <w:rPr>
                <w:sz w:val="20"/>
                <w:szCs w:val="20"/>
              </w:rPr>
              <w:t>Наличие кабеля электропитания для подключения к сети 220В в комплекте поставки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14</w:t>
            </w:r>
          </w:p>
        </w:tc>
        <w:tc>
          <w:tcPr>
            <w:tcW w:w="4253" w:type="dxa"/>
          </w:tcPr>
          <w:p w:rsidR="00622CE9" w:rsidRPr="00622CE9" w:rsidRDefault="00622CE9" w:rsidP="00156293">
            <w:pPr>
              <w:ind w:left="0" w:hanging="2"/>
              <w:rPr>
                <w:sz w:val="20"/>
                <w:szCs w:val="20"/>
              </w:rPr>
            </w:pPr>
            <w:r w:rsidRPr="00622CE9">
              <w:rPr>
                <w:sz w:val="20"/>
                <w:szCs w:val="20"/>
              </w:rPr>
              <w:t>Наличие ЖК-дисплея</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15</w:t>
            </w:r>
          </w:p>
        </w:tc>
        <w:tc>
          <w:tcPr>
            <w:tcW w:w="4253" w:type="dxa"/>
          </w:tcPr>
          <w:p w:rsidR="00622CE9" w:rsidRPr="00622CE9" w:rsidRDefault="00622CE9" w:rsidP="00156293">
            <w:pPr>
              <w:ind w:left="0" w:hanging="2"/>
              <w:rPr>
                <w:sz w:val="20"/>
                <w:szCs w:val="20"/>
              </w:rPr>
            </w:pPr>
            <w:r w:rsidRPr="00622CE9">
              <w:rPr>
                <w:sz w:val="20"/>
                <w:szCs w:val="20"/>
              </w:rPr>
              <w:t>Количество печати страниц в месяц</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50000</w:t>
            </w:r>
          </w:p>
        </w:tc>
        <w:tc>
          <w:tcPr>
            <w:tcW w:w="1559" w:type="dxa"/>
          </w:tcPr>
          <w:p w:rsidR="00622CE9" w:rsidRPr="00622CE9" w:rsidRDefault="00622CE9" w:rsidP="00156293">
            <w:pPr>
              <w:ind w:left="0" w:hanging="2"/>
              <w:rPr>
                <w:sz w:val="20"/>
                <w:szCs w:val="20"/>
              </w:rPr>
            </w:pPr>
            <w:r w:rsidRPr="00622CE9">
              <w:rPr>
                <w:sz w:val="20"/>
                <w:szCs w:val="20"/>
              </w:rPr>
              <w:t>Штука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16</w:t>
            </w:r>
          </w:p>
        </w:tc>
        <w:tc>
          <w:tcPr>
            <w:tcW w:w="4253" w:type="dxa"/>
          </w:tcPr>
          <w:p w:rsidR="00622CE9" w:rsidRPr="00622CE9" w:rsidRDefault="00622CE9" w:rsidP="00156293">
            <w:pPr>
              <w:ind w:left="0" w:hanging="2"/>
              <w:rPr>
                <w:sz w:val="20"/>
                <w:szCs w:val="20"/>
              </w:rPr>
            </w:pPr>
            <w:r w:rsidRPr="00622CE9">
              <w:rPr>
                <w:sz w:val="20"/>
                <w:szCs w:val="20"/>
              </w:rPr>
              <w:t>Суммарная емкость выходных лотков</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150</w:t>
            </w:r>
          </w:p>
        </w:tc>
        <w:tc>
          <w:tcPr>
            <w:tcW w:w="1559" w:type="dxa"/>
          </w:tcPr>
          <w:p w:rsidR="00622CE9" w:rsidRPr="00622CE9" w:rsidRDefault="00622CE9" w:rsidP="00156293">
            <w:pPr>
              <w:ind w:left="0" w:hanging="2"/>
              <w:rPr>
                <w:sz w:val="20"/>
                <w:szCs w:val="20"/>
              </w:rPr>
            </w:pPr>
            <w:r w:rsidRPr="00622CE9">
              <w:rPr>
                <w:sz w:val="20"/>
                <w:szCs w:val="20"/>
              </w:rPr>
              <w:t>Лист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17</w:t>
            </w:r>
          </w:p>
        </w:tc>
        <w:tc>
          <w:tcPr>
            <w:tcW w:w="4253" w:type="dxa"/>
          </w:tcPr>
          <w:p w:rsidR="00622CE9" w:rsidRPr="00622CE9" w:rsidRDefault="00622CE9" w:rsidP="00156293">
            <w:pPr>
              <w:ind w:left="0" w:hanging="2"/>
              <w:rPr>
                <w:sz w:val="20"/>
                <w:szCs w:val="20"/>
              </w:rPr>
            </w:pPr>
            <w:r w:rsidRPr="00622CE9">
              <w:rPr>
                <w:sz w:val="20"/>
                <w:szCs w:val="20"/>
              </w:rPr>
              <w:t>Частота процессора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800</w:t>
            </w:r>
          </w:p>
        </w:tc>
        <w:tc>
          <w:tcPr>
            <w:tcW w:w="1559" w:type="dxa"/>
          </w:tcPr>
          <w:p w:rsidR="00622CE9" w:rsidRPr="00622CE9" w:rsidRDefault="00622CE9" w:rsidP="00156293">
            <w:pPr>
              <w:ind w:left="0" w:hanging="2"/>
              <w:rPr>
                <w:sz w:val="20"/>
                <w:szCs w:val="20"/>
              </w:rPr>
            </w:pPr>
            <w:r w:rsidRPr="00622CE9">
              <w:rPr>
                <w:sz w:val="20"/>
                <w:szCs w:val="20"/>
              </w:rPr>
              <w:t>Мегагерц</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18</w:t>
            </w:r>
          </w:p>
        </w:tc>
        <w:tc>
          <w:tcPr>
            <w:tcW w:w="4253" w:type="dxa"/>
          </w:tcPr>
          <w:p w:rsidR="00622CE9" w:rsidRPr="00622CE9" w:rsidRDefault="00622CE9" w:rsidP="00156293">
            <w:pPr>
              <w:ind w:left="0" w:hanging="2"/>
              <w:rPr>
                <w:sz w:val="20"/>
                <w:szCs w:val="20"/>
              </w:rPr>
            </w:pPr>
            <w:r w:rsidRPr="00622CE9">
              <w:rPr>
                <w:sz w:val="20"/>
                <w:szCs w:val="20"/>
              </w:rPr>
              <w:t>Объем установленной оперативной памяти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512</w:t>
            </w:r>
          </w:p>
        </w:tc>
        <w:tc>
          <w:tcPr>
            <w:tcW w:w="1559" w:type="dxa"/>
          </w:tcPr>
          <w:p w:rsidR="00622CE9" w:rsidRPr="00622CE9" w:rsidRDefault="00622CE9" w:rsidP="00156293">
            <w:pPr>
              <w:ind w:left="0" w:hanging="2"/>
              <w:rPr>
                <w:sz w:val="20"/>
                <w:szCs w:val="20"/>
              </w:rPr>
            </w:pPr>
            <w:r w:rsidRPr="00622CE9">
              <w:rPr>
                <w:sz w:val="20"/>
                <w:szCs w:val="20"/>
              </w:rPr>
              <w:t>Мегабайт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19</w:t>
            </w:r>
          </w:p>
        </w:tc>
        <w:tc>
          <w:tcPr>
            <w:tcW w:w="4253" w:type="dxa"/>
          </w:tcPr>
          <w:p w:rsidR="00622CE9" w:rsidRPr="00622CE9" w:rsidRDefault="00622CE9" w:rsidP="00156293">
            <w:pPr>
              <w:ind w:left="0" w:hanging="2"/>
              <w:rPr>
                <w:sz w:val="20"/>
                <w:szCs w:val="20"/>
              </w:rPr>
            </w:pPr>
            <w:r w:rsidRPr="00622CE9">
              <w:rPr>
                <w:sz w:val="20"/>
                <w:szCs w:val="20"/>
              </w:rPr>
              <w:t>Наличие в комплекте поставки оригинального стартового черного тонер-картриджа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20</w:t>
            </w:r>
          </w:p>
        </w:tc>
        <w:tc>
          <w:tcPr>
            <w:tcW w:w="4253" w:type="dxa"/>
          </w:tcPr>
          <w:p w:rsidR="00622CE9" w:rsidRPr="00622CE9" w:rsidRDefault="00622CE9" w:rsidP="00156293">
            <w:pPr>
              <w:ind w:left="0" w:hanging="2"/>
              <w:rPr>
                <w:sz w:val="20"/>
                <w:szCs w:val="20"/>
              </w:rPr>
            </w:pPr>
            <w:r w:rsidRPr="00622CE9">
              <w:rPr>
                <w:sz w:val="20"/>
                <w:szCs w:val="20"/>
              </w:rPr>
              <w:t>Количество оригинальных черных тонер-картриджей (включая стартовый), поставляемых с оборудованием</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w:t>
            </w:r>
          </w:p>
        </w:tc>
        <w:tc>
          <w:tcPr>
            <w:tcW w:w="1559" w:type="dxa"/>
          </w:tcPr>
          <w:p w:rsidR="00622CE9" w:rsidRPr="00622CE9" w:rsidRDefault="00622CE9" w:rsidP="00156293">
            <w:pPr>
              <w:ind w:left="0" w:hanging="2"/>
              <w:rPr>
                <w:sz w:val="20"/>
                <w:szCs w:val="20"/>
              </w:rPr>
            </w:pPr>
            <w:r w:rsidRPr="00622CE9">
              <w:rPr>
                <w:sz w:val="20"/>
                <w:szCs w:val="20"/>
              </w:rPr>
              <w:t>Штука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21</w:t>
            </w:r>
          </w:p>
        </w:tc>
        <w:tc>
          <w:tcPr>
            <w:tcW w:w="4253" w:type="dxa"/>
          </w:tcPr>
          <w:p w:rsidR="00622CE9" w:rsidRPr="00622CE9" w:rsidRDefault="00622CE9" w:rsidP="00156293">
            <w:pPr>
              <w:ind w:left="0" w:hanging="2"/>
              <w:rPr>
                <w:sz w:val="20"/>
                <w:szCs w:val="20"/>
              </w:rPr>
            </w:pPr>
            <w:r w:rsidRPr="00622CE9">
              <w:rPr>
                <w:sz w:val="20"/>
                <w:szCs w:val="20"/>
              </w:rPr>
              <w:t>Возможность сканирования в форматах</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A4</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22</w:t>
            </w:r>
          </w:p>
        </w:tc>
        <w:tc>
          <w:tcPr>
            <w:tcW w:w="4253" w:type="dxa"/>
          </w:tcPr>
          <w:p w:rsidR="00622CE9" w:rsidRPr="00622CE9" w:rsidRDefault="00622CE9" w:rsidP="00156293">
            <w:pPr>
              <w:ind w:left="0" w:hanging="2"/>
              <w:rPr>
                <w:sz w:val="20"/>
                <w:szCs w:val="20"/>
              </w:rPr>
            </w:pPr>
            <w:r w:rsidRPr="00622CE9">
              <w:rPr>
                <w:sz w:val="20"/>
                <w:szCs w:val="20"/>
              </w:rPr>
              <w:t>Возможность автоматического двухстороннего сканирования</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23</w:t>
            </w:r>
          </w:p>
        </w:tc>
        <w:tc>
          <w:tcPr>
            <w:tcW w:w="4253" w:type="dxa"/>
          </w:tcPr>
          <w:p w:rsidR="00622CE9" w:rsidRPr="00622CE9" w:rsidRDefault="00622CE9" w:rsidP="00156293">
            <w:pPr>
              <w:ind w:left="0" w:hanging="2"/>
              <w:rPr>
                <w:sz w:val="20"/>
                <w:szCs w:val="20"/>
              </w:rPr>
            </w:pPr>
            <w:r w:rsidRPr="00622CE9">
              <w:rPr>
                <w:sz w:val="20"/>
                <w:szCs w:val="20"/>
              </w:rPr>
              <w:t>Суммарная емкость устройства автоподачи сканера оригиналов</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50</w:t>
            </w:r>
          </w:p>
        </w:tc>
        <w:tc>
          <w:tcPr>
            <w:tcW w:w="1559" w:type="dxa"/>
          </w:tcPr>
          <w:p w:rsidR="00622CE9" w:rsidRPr="00622CE9" w:rsidRDefault="00622CE9" w:rsidP="00156293">
            <w:pPr>
              <w:ind w:left="0" w:hanging="2"/>
              <w:rPr>
                <w:sz w:val="20"/>
                <w:szCs w:val="20"/>
              </w:rPr>
            </w:pPr>
            <w:r w:rsidRPr="00622CE9">
              <w:rPr>
                <w:sz w:val="20"/>
                <w:szCs w:val="20"/>
              </w:rPr>
              <w:t>Лист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24</w:t>
            </w:r>
          </w:p>
        </w:tc>
        <w:tc>
          <w:tcPr>
            <w:tcW w:w="4253" w:type="dxa"/>
          </w:tcPr>
          <w:p w:rsidR="00622CE9" w:rsidRPr="00622CE9" w:rsidRDefault="00622CE9" w:rsidP="00156293">
            <w:pPr>
              <w:ind w:left="0" w:hanging="2"/>
              <w:rPr>
                <w:sz w:val="20"/>
                <w:szCs w:val="20"/>
              </w:rPr>
            </w:pPr>
            <w:r w:rsidRPr="00622CE9">
              <w:rPr>
                <w:sz w:val="20"/>
                <w:szCs w:val="20"/>
              </w:rPr>
              <w:t>Максимальное оптическое разрешение сканирования по вертикали,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600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25</w:t>
            </w:r>
          </w:p>
        </w:tc>
        <w:tc>
          <w:tcPr>
            <w:tcW w:w="4253" w:type="dxa"/>
          </w:tcPr>
          <w:p w:rsidR="00622CE9" w:rsidRPr="00622CE9" w:rsidRDefault="00622CE9" w:rsidP="00156293">
            <w:pPr>
              <w:ind w:left="0" w:hanging="2"/>
              <w:rPr>
                <w:sz w:val="20"/>
                <w:szCs w:val="20"/>
              </w:rPr>
            </w:pPr>
            <w:r w:rsidRPr="00622CE9">
              <w:rPr>
                <w:sz w:val="20"/>
                <w:szCs w:val="20"/>
              </w:rPr>
              <w:t>Максимальное оптическое разрешение сканирования по горизонтали,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600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26</w:t>
            </w:r>
          </w:p>
        </w:tc>
        <w:tc>
          <w:tcPr>
            <w:tcW w:w="4253" w:type="dxa"/>
          </w:tcPr>
          <w:p w:rsidR="00622CE9" w:rsidRPr="00622CE9" w:rsidRDefault="00622CE9" w:rsidP="00156293">
            <w:pPr>
              <w:ind w:left="0" w:hanging="2"/>
              <w:rPr>
                <w:sz w:val="20"/>
                <w:szCs w:val="20"/>
              </w:rPr>
            </w:pPr>
            <w:r w:rsidRPr="00622CE9">
              <w:rPr>
                <w:sz w:val="20"/>
                <w:szCs w:val="20"/>
              </w:rPr>
              <w:t xml:space="preserve">Минимальная скорость сканирования, </w:t>
            </w:r>
            <w:proofErr w:type="spellStart"/>
            <w:r w:rsidRPr="00622CE9">
              <w:rPr>
                <w:sz w:val="20"/>
                <w:szCs w:val="20"/>
              </w:rPr>
              <w:t>стр</w:t>
            </w:r>
            <w:proofErr w:type="spellEnd"/>
            <w:r w:rsidRPr="00622CE9">
              <w:rPr>
                <w:sz w:val="20"/>
                <w:szCs w:val="20"/>
              </w:rPr>
              <w:t>/мин</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40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27</w:t>
            </w:r>
          </w:p>
        </w:tc>
        <w:tc>
          <w:tcPr>
            <w:tcW w:w="4253" w:type="dxa"/>
          </w:tcPr>
          <w:p w:rsidR="00622CE9" w:rsidRPr="00622CE9" w:rsidRDefault="00622CE9" w:rsidP="00156293">
            <w:pPr>
              <w:ind w:left="0" w:hanging="2"/>
              <w:rPr>
                <w:sz w:val="20"/>
                <w:szCs w:val="20"/>
              </w:rPr>
            </w:pPr>
            <w:r w:rsidRPr="00622CE9">
              <w:rPr>
                <w:sz w:val="20"/>
                <w:szCs w:val="20"/>
              </w:rPr>
              <w:t>Наличие устройства автоподачи сканера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28</w:t>
            </w:r>
          </w:p>
        </w:tc>
        <w:tc>
          <w:tcPr>
            <w:tcW w:w="4253" w:type="dxa"/>
          </w:tcPr>
          <w:p w:rsidR="00622CE9" w:rsidRPr="00622CE9" w:rsidRDefault="00622CE9" w:rsidP="00156293">
            <w:pPr>
              <w:ind w:left="0" w:hanging="2"/>
              <w:rPr>
                <w:sz w:val="20"/>
                <w:szCs w:val="20"/>
              </w:rPr>
            </w:pPr>
            <w:r w:rsidRPr="00622CE9">
              <w:rPr>
                <w:sz w:val="20"/>
                <w:szCs w:val="20"/>
              </w:rPr>
              <w:t>Режим сканирования</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xml:space="preserve">На электронную почту, </w:t>
            </w:r>
            <w:proofErr w:type="gramStart"/>
            <w:r w:rsidRPr="00622CE9">
              <w:rPr>
                <w:sz w:val="20"/>
                <w:szCs w:val="20"/>
              </w:rPr>
              <w:t>В</w:t>
            </w:r>
            <w:proofErr w:type="gramEnd"/>
            <w:r w:rsidRPr="00622CE9">
              <w:rPr>
                <w:sz w:val="20"/>
                <w:szCs w:val="20"/>
              </w:rPr>
              <w:t xml:space="preserve"> сетевую папку, на USB-накопитель</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29</w:t>
            </w:r>
          </w:p>
        </w:tc>
        <w:tc>
          <w:tcPr>
            <w:tcW w:w="4253" w:type="dxa"/>
          </w:tcPr>
          <w:p w:rsidR="00622CE9" w:rsidRPr="00622CE9" w:rsidRDefault="00622CE9" w:rsidP="00156293">
            <w:pPr>
              <w:ind w:left="0" w:hanging="2"/>
              <w:rPr>
                <w:sz w:val="20"/>
                <w:szCs w:val="20"/>
              </w:rPr>
            </w:pPr>
            <w:r w:rsidRPr="00622CE9">
              <w:rPr>
                <w:sz w:val="20"/>
                <w:szCs w:val="20"/>
              </w:rPr>
              <w:t>Наличие разъема USB</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30</w:t>
            </w:r>
          </w:p>
        </w:tc>
        <w:tc>
          <w:tcPr>
            <w:tcW w:w="4253" w:type="dxa"/>
          </w:tcPr>
          <w:p w:rsidR="00622CE9" w:rsidRPr="00622CE9" w:rsidRDefault="00622CE9" w:rsidP="00156293">
            <w:pPr>
              <w:ind w:left="0" w:hanging="2"/>
              <w:rPr>
                <w:sz w:val="20"/>
                <w:szCs w:val="20"/>
              </w:rPr>
            </w:pPr>
            <w:r w:rsidRPr="00622CE9">
              <w:rPr>
                <w:sz w:val="20"/>
                <w:szCs w:val="20"/>
              </w:rPr>
              <w:t>Совместимость</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proofErr w:type="spellStart"/>
            <w:r w:rsidRPr="00622CE9">
              <w:rPr>
                <w:sz w:val="20"/>
                <w:szCs w:val="20"/>
              </w:rPr>
              <w:t>Linux</w:t>
            </w:r>
            <w:proofErr w:type="spellEnd"/>
            <w:r w:rsidRPr="00622CE9">
              <w:rPr>
                <w:sz w:val="20"/>
                <w:szCs w:val="20"/>
              </w:rPr>
              <w:t xml:space="preserve">, </w:t>
            </w:r>
            <w:proofErr w:type="spellStart"/>
            <w:r w:rsidRPr="00622CE9">
              <w:rPr>
                <w:sz w:val="20"/>
                <w:szCs w:val="20"/>
              </w:rPr>
              <w:t>MacOS</w:t>
            </w:r>
            <w:proofErr w:type="spellEnd"/>
            <w:r w:rsidRPr="00622CE9">
              <w:rPr>
                <w:sz w:val="20"/>
                <w:szCs w:val="20"/>
              </w:rPr>
              <w:t xml:space="preserve">, </w:t>
            </w:r>
            <w:proofErr w:type="spellStart"/>
            <w:r w:rsidRPr="00622CE9">
              <w:rPr>
                <w:sz w:val="20"/>
                <w:szCs w:val="20"/>
              </w:rPr>
              <w:t>Windows</w:t>
            </w:r>
            <w:proofErr w:type="spellEnd"/>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bl>
    <w:p w:rsidR="00622CE9" w:rsidRDefault="007203C6" w:rsidP="00622CE9">
      <w:pPr>
        <w:autoSpaceDE w:val="0"/>
        <w:spacing w:line="360" w:lineRule="auto"/>
        <w:ind w:left="0" w:hanging="2"/>
        <w:rPr>
          <w:b/>
          <w:i/>
          <w:color w:val="000000"/>
          <w:sz w:val="21"/>
          <w:szCs w:val="21"/>
        </w:rPr>
      </w:pPr>
      <w:r w:rsidRPr="007203C6">
        <w:rPr>
          <w:b/>
          <w:i/>
          <w:color w:val="000000"/>
          <w:sz w:val="21"/>
          <w:szCs w:val="21"/>
        </w:rPr>
        <w:t>Поставляемый товар должен быть произведен на территории Российской Федерации</w:t>
      </w:r>
      <w:bookmarkStart w:id="1" w:name="_GoBack"/>
      <w:bookmarkEnd w:id="1"/>
    </w:p>
    <w:p w:rsidR="00622CE9" w:rsidRPr="001F0C90" w:rsidRDefault="00622CE9" w:rsidP="00622CE9">
      <w:pPr>
        <w:spacing w:line="360" w:lineRule="auto"/>
        <w:ind w:left="0" w:hanging="2"/>
        <w:rPr>
          <w:b/>
        </w:rPr>
      </w:pPr>
      <w:r w:rsidRPr="001F0C90">
        <w:rPr>
          <w:b/>
        </w:rPr>
        <w:lastRenderedPageBreak/>
        <w:t>Требования к гарантии:</w:t>
      </w:r>
    </w:p>
    <w:p w:rsidR="00622CE9" w:rsidRPr="001F0C90" w:rsidRDefault="00622CE9" w:rsidP="00622CE9">
      <w:pPr>
        <w:spacing w:line="360" w:lineRule="auto"/>
        <w:ind w:left="0" w:hanging="2"/>
        <w:jc w:val="both"/>
        <w:rPr>
          <w:color w:val="000000"/>
        </w:rPr>
      </w:pPr>
      <w:r w:rsidRPr="001F0C90">
        <w:rPr>
          <w:color w:val="000000"/>
        </w:rPr>
        <w:t>Гарантия Поставщика на поставленный Товар, гарантия производителя на Товар должна составлять не менее 12 месяцев.</w:t>
      </w:r>
    </w:p>
    <w:p w:rsidR="00622CE9" w:rsidRPr="001F0C90" w:rsidRDefault="00622CE9" w:rsidP="00622CE9">
      <w:pPr>
        <w:spacing w:line="360" w:lineRule="auto"/>
        <w:ind w:left="0" w:hanging="2"/>
        <w:jc w:val="both"/>
        <w:rPr>
          <w:color w:val="000000"/>
        </w:rPr>
      </w:pPr>
      <w:r w:rsidRPr="001F0C90">
        <w:rPr>
          <w:color w:val="000000"/>
        </w:rPr>
        <w:t>Гарантийный срок исчисляется с момента подписания Заказчиком документа о приемке Товара в Единой информационной системе в сфере закупок.</w:t>
      </w:r>
    </w:p>
    <w:p w:rsidR="00622CE9" w:rsidRPr="001F0C90" w:rsidRDefault="00622CE9" w:rsidP="00622CE9">
      <w:pPr>
        <w:spacing w:line="360" w:lineRule="auto"/>
        <w:ind w:left="0" w:hanging="2"/>
        <w:jc w:val="both"/>
        <w:rPr>
          <w:color w:val="000000"/>
        </w:rPr>
      </w:pPr>
      <w:r w:rsidRPr="001F0C90">
        <w:rPr>
          <w:color w:val="000000"/>
        </w:rPr>
        <w:t>Заказчик вправе заявлять претензии Поставщику по скрытым дефектам Товара в течение указанного гарантийного срока.</w:t>
      </w:r>
    </w:p>
    <w:p w:rsidR="001925AC" w:rsidRDefault="001925AC" w:rsidP="001925AC">
      <w:pPr>
        <w:spacing w:line="276" w:lineRule="auto"/>
        <w:ind w:left="0" w:hanging="2"/>
        <w:jc w:val="both"/>
        <w:rPr>
          <w:b/>
        </w:rPr>
      </w:pPr>
    </w:p>
    <w:p w:rsidR="001925AC" w:rsidRPr="00FD64D6" w:rsidRDefault="001925AC" w:rsidP="001925AC">
      <w:pPr>
        <w:spacing w:line="276" w:lineRule="auto"/>
        <w:ind w:left="0" w:hanging="2"/>
        <w:jc w:val="both"/>
      </w:pPr>
      <w:r w:rsidRPr="00FD64D6">
        <w:rPr>
          <w:b/>
        </w:rPr>
        <w:t xml:space="preserve">Гарантийный срок на поставляемый товар: </w:t>
      </w:r>
      <w:r w:rsidRPr="00FD64D6">
        <w:t xml:space="preserve">не </w:t>
      </w:r>
      <w:r>
        <w:t xml:space="preserve">менее 12 (двенадцати) месяцев. </w:t>
      </w:r>
    </w:p>
    <w:p w:rsidR="001925AC" w:rsidRDefault="001925AC" w:rsidP="001925AC">
      <w:pPr>
        <w:autoSpaceDE w:val="0"/>
        <w:ind w:left="0" w:hanging="2"/>
      </w:pPr>
      <w:r w:rsidRPr="00AD7DE2">
        <w:rPr>
          <w:b/>
        </w:rPr>
        <w:t>Срок поставки</w:t>
      </w:r>
      <w:r w:rsidRPr="00AD7DE2">
        <w:t>: по заявке Заказчика в течение 7 (</w:t>
      </w:r>
      <w:r w:rsidRPr="00AD7DE2">
        <w:rPr>
          <w:i/>
        </w:rPr>
        <w:t>семи</w:t>
      </w:r>
      <w:r w:rsidRPr="00AD7DE2">
        <w:t>) календарных дней</w:t>
      </w:r>
    </w:p>
    <w:p w:rsidR="001925AC" w:rsidRPr="00AD7DE2" w:rsidRDefault="001925AC" w:rsidP="001925AC">
      <w:pPr>
        <w:autoSpaceDE w:val="0"/>
        <w:ind w:left="0" w:hanging="2"/>
      </w:pP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472C4C" w:rsidRDefault="00472C4C"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2B7803" w:rsidRDefault="002B7803"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22CE9">
        <w:rPr>
          <w:color w:val="000000"/>
          <w:sz w:val="22"/>
          <w:szCs w:val="22"/>
        </w:rPr>
        <w:t>Б-104-2026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7203C6">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25AC"/>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803"/>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4EE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482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658C"/>
    <w:rsid w:val="00587D27"/>
    <w:rsid w:val="00591EDF"/>
    <w:rsid w:val="00593102"/>
    <w:rsid w:val="00594843"/>
    <w:rsid w:val="00596F75"/>
    <w:rsid w:val="00597C76"/>
    <w:rsid w:val="005A00A6"/>
    <w:rsid w:val="005A20EC"/>
    <w:rsid w:val="005A67E7"/>
    <w:rsid w:val="005A7D1D"/>
    <w:rsid w:val="005A7E6F"/>
    <w:rsid w:val="005B0821"/>
    <w:rsid w:val="005B3E6F"/>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2CE9"/>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3C6"/>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6559"/>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01A0"/>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300D"/>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8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57D13"/>
    <w:rsid w:val="00E61E10"/>
    <w:rsid w:val="00E631F8"/>
    <w:rsid w:val="00E6392D"/>
    <w:rsid w:val="00E63D3D"/>
    <w:rsid w:val="00E6500A"/>
    <w:rsid w:val="00E662AD"/>
    <w:rsid w:val="00E66D61"/>
    <w:rsid w:val="00E7420E"/>
    <w:rsid w:val="00E74907"/>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0CACD-DAF8-4B9E-AD17-BEDEDBEB4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17</Pages>
  <Words>8627</Words>
  <Characters>49180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67</cp:revision>
  <cp:lastPrinted>2024-03-14T06:26:00Z</cp:lastPrinted>
  <dcterms:created xsi:type="dcterms:W3CDTF">2026-05-08T10:00:00Z</dcterms:created>
  <dcterms:modified xsi:type="dcterms:W3CDTF">2026-08-25T12:46:00Z</dcterms:modified>
</cp:coreProperties>
</file>