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A3D" w:rsidRDefault="00875A3D" w:rsidP="00875A3D">
      <w:pPr>
        <w:spacing w:after="160" w:line="254" w:lineRule="auto"/>
        <w:jc w:val="center"/>
        <w:rPr>
          <w:rFonts w:ascii="Times New Roman" w:eastAsia="SimSun" w:hAnsi="Times New Roman"/>
          <w:b/>
          <w:i/>
          <w:kern w:val="1"/>
          <w:sz w:val="24"/>
          <w:szCs w:val="24"/>
          <w:lang w:eastAsia="en-US"/>
        </w:rPr>
      </w:pPr>
      <w:r>
        <w:rPr>
          <w:rFonts w:ascii="Times New Roman" w:eastAsia="SimSun" w:hAnsi="Times New Roman"/>
          <w:b/>
          <w:i/>
          <w:kern w:val="1"/>
          <w:sz w:val="24"/>
          <w:szCs w:val="24"/>
          <w:lang w:eastAsia="en-US"/>
        </w:rPr>
        <w:t>Описательная часть</w:t>
      </w:r>
    </w:p>
    <w:p w:rsidR="006E233C" w:rsidRDefault="006E233C" w:rsidP="00875A3D">
      <w:pPr>
        <w:spacing w:after="160" w:line="254" w:lineRule="auto"/>
        <w:jc w:val="center"/>
        <w:rPr>
          <w:rFonts w:ascii="Times New Roman" w:eastAsia="Times New Roman" w:hAnsi="Times New Roman"/>
          <w:b/>
          <w:i/>
          <w:kern w:val="1"/>
          <w:sz w:val="24"/>
          <w:szCs w:val="24"/>
          <w:lang w:eastAsia="en-US"/>
        </w:rPr>
      </w:pPr>
    </w:p>
    <w:tbl>
      <w:tblPr>
        <w:tblW w:w="1012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833"/>
        <w:gridCol w:w="6295"/>
      </w:tblGrid>
      <w:tr w:rsidR="00157687" w:rsidRPr="00EA3F41" w:rsidTr="007E6352">
        <w:trPr>
          <w:trHeight w:val="563"/>
        </w:trPr>
        <w:tc>
          <w:tcPr>
            <w:tcW w:w="3833" w:type="dxa"/>
            <w:shd w:val="clear" w:color="auto" w:fill="FFFFFF"/>
          </w:tcPr>
          <w:p w:rsidR="00157687" w:rsidRPr="00EA3F41" w:rsidRDefault="00157687" w:rsidP="007E635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bookmarkStart w:id="0" w:name="карточкареквизитов"/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Предмет </w:t>
            </w: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en-US"/>
              </w:rPr>
              <w:t>контракта</w:t>
            </w:r>
          </w:p>
        </w:tc>
        <w:tc>
          <w:tcPr>
            <w:tcW w:w="6295" w:type="dxa"/>
            <w:shd w:val="clear" w:color="auto" w:fill="FFFFFF"/>
          </w:tcPr>
          <w:p w:rsidR="00157687" w:rsidRPr="00E55AB6" w:rsidRDefault="00157687" w:rsidP="007E6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AB6">
              <w:rPr>
                <w:rFonts w:ascii="Times New Roman" w:eastAsia="Times New Roman" w:hAnsi="Times New Roman"/>
                <w:sz w:val="24"/>
                <w:szCs w:val="24"/>
              </w:rPr>
              <w:t>Приобретение компьютерной техники</w:t>
            </w:r>
          </w:p>
          <w:p w:rsidR="00157687" w:rsidRPr="00E55AB6" w:rsidRDefault="00157687" w:rsidP="007E6352">
            <w:pPr>
              <w:spacing w:after="0" w:line="100" w:lineRule="atLeast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en-US"/>
              </w:rPr>
            </w:pPr>
          </w:p>
        </w:tc>
      </w:tr>
      <w:tr w:rsidR="00157687" w:rsidRPr="00EA3F41" w:rsidTr="007E6352">
        <w:trPr>
          <w:trHeight w:val="274"/>
        </w:trPr>
        <w:tc>
          <w:tcPr>
            <w:tcW w:w="3833" w:type="dxa"/>
            <w:shd w:val="clear" w:color="auto" w:fill="FFFFFF"/>
          </w:tcPr>
          <w:p w:rsidR="00157687" w:rsidRPr="00EA3F41" w:rsidRDefault="00157687" w:rsidP="007E635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Срок поставки товара</w:t>
            </w:r>
          </w:p>
        </w:tc>
        <w:tc>
          <w:tcPr>
            <w:tcW w:w="6295" w:type="dxa"/>
            <w:shd w:val="clear" w:color="auto" w:fill="FFFFFF"/>
          </w:tcPr>
          <w:p w:rsidR="00157687" w:rsidRPr="00E55AB6" w:rsidRDefault="00157687" w:rsidP="007E6352">
            <w:pPr>
              <w:spacing w:after="0" w:line="100" w:lineRule="atLeast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6</w:t>
            </w:r>
            <w:r w:rsidRPr="00E55AB6">
              <w:rPr>
                <w:rFonts w:ascii="Times New Roman" w:hAnsi="Times New Roman"/>
                <w:sz w:val="24"/>
                <w:szCs w:val="23"/>
              </w:rPr>
              <w:t>0 (</w:t>
            </w:r>
            <w:r>
              <w:rPr>
                <w:rFonts w:ascii="Times New Roman" w:hAnsi="Times New Roman"/>
                <w:sz w:val="24"/>
                <w:szCs w:val="23"/>
              </w:rPr>
              <w:t>шестьдесят</w:t>
            </w:r>
            <w:r w:rsidRPr="00E55AB6">
              <w:rPr>
                <w:rFonts w:ascii="Times New Roman" w:hAnsi="Times New Roman"/>
                <w:sz w:val="24"/>
                <w:szCs w:val="23"/>
              </w:rPr>
              <w:t xml:space="preserve">) рабочих дней с </w:t>
            </w:r>
            <w:r>
              <w:rPr>
                <w:rFonts w:ascii="Times New Roman" w:hAnsi="Times New Roman"/>
                <w:sz w:val="24"/>
                <w:szCs w:val="23"/>
              </w:rPr>
              <w:t>даты</w:t>
            </w:r>
            <w:r w:rsidRPr="00E55AB6">
              <w:rPr>
                <w:rFonts w:ascii="Times New Roman" w:hAnsi="Times New Roman"/>
                <w:sz w:val="24"/>
                <w:szCs w:val="23"/>
              </w:rPr>
              <w:t xml:space="preserve"> заключения контракта</w:t>
            </w:r>
          </w:p>
        </w:tc>
      </w:tr>
      <w:tr w:rsidR="00157687" w:rsidRPr="00EA3F41" w:rsidTr="007E6352">
        <w:trPr>
          <w:trHeight w:val="274"/>
        </w:trPr>
        <w:tc>
          <w:tcPr>
            <w:tcW w:w="3833" w:type="dxa"/>
            <w:shd w:val="clear" w:color="auto" w:fill="FFFFFF"/>
          </w:tcPr>
          <w:p w:rsidR="00157687" w:rsidRPr="00EA3F41" w:rsidRDefault="00157687" w:rsidP="007E635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356CE0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Тип закупки</w:t>
            </w:r>
          </w:p>
        </w:tc>
        <w:tc>
          <w:tcPr>
            <w:tcW w:w="6295" w:type="dxa"/>
            <w:shd w:val="clear" w:color="auto" w:fill="FFFFFF"/>
          </w:tcPr>
          <w:p w:rsidR="00157687" w:rsidRPr="00E55AB6" w:rsidRDefault="00157687" w:rsidP="007E635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55AB6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Товар</w:t>
            </w:r>
          </w:p>
        </w:tc>
      </w:tr>
      <w:tr w:rsidR="00157687" w:rsidRPr="00EA3F41" w:rsidTr="007E6352">
        <w:trPr>
          <w:trHeight w:val="274"/>
        </w:trPr>
        <w:tc>
          <w:tcPr>
            <w:tcW w:w="3833" w:type="dxa"/>
            <w:shd w:val="clear" w:color="auto" w:fill="FFFFFF"/>
          </w:tcPr>
          <w:p w:rsidR="00157687" w:rsidRPr="00EA3F41" w:rsidRDefault="00157687" w:rsidP="007E635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Гарантийный срок </w:t>
            </w:r>
          </w:p>
        </w:tc>
        <w:tc>
          <w:tcPr>
            <w:tcW w:w="6295" w:type="dxa"/>
            <w:shd w:val="clear" w:color="auto" w:fill="FFFFFF"/>
          </w:tcPr>
          <w:p w:rsidR="00157687" w:rsidRPr="00E55AB6" w:rsidRDefault="00157687" w:rsidP="007E635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55AB6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12 месяцев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, но не менее гарантийного срока производителя</w:t>
            </w:r>
          </w:p>
        </w:tc>
      </w:tr>
      <w:tr w:rsidR="00157687" w:rsidRPr="00EA3F41" w:rsidTr="007E6352">
        <w:trPr>
          <w:trHeight w:val="548"/>
        </w:trPr>
        <w:tc>
          <w:tcPr>
            <w:tcW w:w="3833" w:type="dxa"/>
            <w:shd w:val="clear" w:color="auto" w:fill="FFFFFF"/>
          </w:tcPr>
          <w:p w:rsidR="00157687" w:rsidRPr="00EA3F41" w:rsidRDefault="00157687" w:rsidP="007E6352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Место поставки товара</w:t>
            </w:r>
          </w:p>
        </w:tc>
        <w:tc>
          <w:tcPr>
            <w:tcW w:w="6295" w:type="dxa"/>
            <w:shd w:val="clear" w:color="auto" w:fill="FFFFFF"/>
          </w:tcPr>
          <w:p w:rsidR="00157687" w:rsidRPr="009E356B" w:rsidRDefault="00157687" w:rsidP="007E6352">
            <w:pPr>
              <w:pStyle w:val="Default"/>
            </w:pPr>
            <w:r w:rsidRPr="009E356B">
              <w:rPr>
                <w:kern w:val="2"/>
              </w:rPr>
              <w:t xml:space="preserve">г. Москва, </w:t>
            </w:r>
            <w:r>
              <w:t>Красная площадь,</w:t>
            </w:r>
            <w:r w:rsidR="006E233C">
              <w:t xml:space="preserve"> </w:t>
            </w:r>
            <w:r>
              <w:t>д.1</w:t>
            </w:r>
          </w:p>
          <w:p w:rsidR="00157687" w:rsidRPr="00E55AB6" w:rsidRDefault="00157687" w:rsidP="007E6352">
            <w:pPr>
              <w:spacing w:after="0" w:line="100" w:lineRule="atLeast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en-US"/>
              </w:rPr>
            </w:pPr>
          </w:p>
        </w:tc>
      </w:tr>
    </w:tbl>
    <w:p w:rsidR="00157687" w:rsidRPr="00EA3F41" w:rsidRDefault="00157687" w:rsidP="00157687">
      <w:pPr>
        <w:spacing w:after="0" w:line="100" w:lineRule="atLeast"/>
        <w:jc w:val="both"/>
        <w:rPr>
          <w:rFonts w:ascii="Times New Roman" w:eastAsia="Times New Roman" w:hAnsi="Times New Roman"/>
          <w:b/>
          <w:i/>
          <w:kern w:val="1"/>
          <w:sz w:val="24"/>
          <w:szCs w:val="24"/>
          <w:lang w:eastAsia="en-US"/>
        </w:rPr>
      </w:pPr>
    </w:p>
    <w:p w:rsidR="00157687" w:rsidRDefault="00157687" w:rsidP="00157687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593D24">
        <w:rPr>
          <w:rFonts w:ascii="Times New Roman" w:hAnsi="Times New Roman"/>
          <w:b/>
          <w:bCs/>
          <w:spacing w:val="-3"/>
          <w:sz w:val="24"/>
          <w:szCs w:val="24"/>
        </w:rPr>
        <w:t>Основные технические требования:</w:t>
      </w:r>
    </w:p>
    <w:tbl>
      <w:tblPr>
        <w:tblW w:w="1105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3685"/>
        <w:gridCol w:w="1771"/>
        <w:gridCol w:w="1914"/>
        <w:gridCol w:w="780"/>
        <w:gridCol w:w="922"/>
      </w:tblGrid>
      <w:tr w:rsidR="00157687" w:rsidRPr="00365D6A" w:rsidTr="00157687">
        <w:trPr>
          <w:trHeight w:val="225"/>
        </w:trPr>
        <w:tc>
          <w:tcPr>
            <w:tcW w:w="426" w:type="dxa"/>
            <w:vMerge w:val="restart"/>
          </w:tcPr>
          <w:p w:rsidR="00157687" w:rsidRPr="00A83CE3" w:rsidRDefault="00157687" w:rsidP="007E6352">
            <w:pPr>
              <w:rPr>
                <w:rFonts w:ascii="Times New Roman" w:hAnsi="Times New Roman"/>
                <w:sz w:val="20"/>
                <w:szCs w:val="20"/>
              </w:rPr>
            </w:pPr>
            <w:r w:rsidRPr="00A83CE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7687" w:rsidRPr="00174FAA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CE3">
              <w:rPr>
                <w:rFonts w:ascii="Times New Roman" w:hAnsi="Times New Roman"/>
                <w:sz w:val="20"/>
                <w:szCs w:val="20"/>
              </w:rPr>
              <w:t xml:space="preserve">Наименование товара, </w:t>
            </w:r>
            <w:r>
              <w:rPr>
                <w:rFonts w:ascii="Times New Roman" w:hAnsi="Times New Roman"/>
                <w:sz w:val="20"/>
                <w:szCs w:val="20"/>
              </w:rPr>
              <w:t>КТРУ</w:t>
            </w:r>
          </w:p>
        </w:tc>
        <w:tc>
          <w:tcPr>
            <w:tcW w:w="7370" w:type="dxa"/>
            <w:gridSpan w:val="3"/>
            <w:shd w:val="clear" w:color="auto" w:fill="auto"/>
          </w:tcPr>
          <w:p w:rsidR="00157687" w:rsidRPr="00A83CE3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507">
              <w:rPr>
                <w:rFonts w:ascii="Times New Roman" w:hAnsi="Times New Roman"/>
                <w:sz w:val="20"/>
                <w:szCs w:val="20"/>
              </w:rPr>
              <w:t>Характеристики товара</w:t>
            </w:r>
            <w:r w:rsidRPr="00467507" w:rsidDel="004675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157687" w:rsidRPr="00A83CE3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CE3">
              <w:rPr>
                <w:rFonts w:ascii="Times New Roman" w:hAnsi="Times New Roman"/>
                <w:sz w:val="20"/>
                <w:szCs w:val="20"/>
              </w:rPr>
              <w:t>Единица измерения количества товара</w:t>
            </w:r>
          </w:p>
        </w:tc>
        <w:tc>
          <w:tcPr>
            <w:tcW w:w="922" w:type="dxa"/>
            <w:vMerge w:val="restart"/>
          </w:tcPr>
          <w:p w:rsidR="00157687" w:rsidRPr="00A83CE3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CE3">
              <w:rPr>
                <w:rFonts w:ascii="Times New Roman" w:hAnsi="Times New Roman"/>
                <w:sz w:val="20"/>
                <w:szCs w:val="20"/>
              </w:rPr>
              <w:t>Кол-во товара</w:t>
            </w:r>
          </w:p>
        </w:tc>
      </w:tr>
      <w:tr w:rsidR="00157687" w:rsidRPr="00365D6A" w:rsidTr="00157687">
        <w:trPr>
          <w:trHeight w:val="1020"/>
        </w:trPr>
        <w:tc>
          <w:tcPr>
            <w:tcW w:w="426" w:type="dxa"/>
            <w:vMerge/>
          </w:tcPr>
          <w:p w:rsidR="00157687" w:rsidRPr="00A83CE3" w:rsidRDefault="00157687" w:rsidP="007E6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7687" w:rsidRPr="00A83CE3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157687" w:rsidRPr="00A83CE3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CE3">
              <w:rPr>
                <w:rFonts w:ascii="Times New Roman" w:hAnsi="Times New Roman"/>
                <w:sz w:val="20"/>
                <w:szCs w:val="20"/>
              </w:rPr>
              <w:t xml:space="preserve">Наименование характеристики </w:t>
            </w:r>
          </w:p>
        </w:tc>
        <w:tc>
          <w:tcPr>
            <w:tcW w:w="1771" w:type="dxa"/>
            <w:shd w:val="clear" w:color="auto" w:fill="auto"/>
          </w:tcPr>
          <w:p w:rsidR="00157687" w:rsidRPr="00A83CE3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CE3">
              <w:rPr>
                <w:rFonts w:ascii="Times New Roman" w:hAnsi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914" w:type="dxa"/>
            <w:shd w:val="clear" w:color="auto" w:fill="auto"/>
          </w:tcPr>
          <w:p w:rsidR="00157687" w:rsidRPr="00A83CE3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CE3">
              <w:rPr>
                <w:rFonts w:ascii="Times New Roman" w:hAnsi="Times New Roman"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780" w:type="dxa"/>
            <w:vMerge/>
            <w:shd w:val="clear" w:color="auto" w:fill="auto"/>
          </w:tcPr>
          <w:p w:rsidR="00157687" w:rsidRPr="00A83CE3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157687" w:rsidRPr="00A83CE3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7687" w:rsidRPr="00D41025" w:rsidTr="00157687">
        <w:trPr>
          <w:trHeight w:val="72"/>
        </w:trPr>
        <w:tc>
          <w:tcPr>
            <w:tcW w:w="426" w:type="dxa"/>
            <w:vMerge w:val="restart"/>
          </w:tcPr>
          <w:p w:rsidR="00157687" w:rsidRPr="00D41025" w:rsidRDefault="00157687" w:rsidP="007E63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102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57687" w:rsidRDefault="00157687" w:rsidP="007E6352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Ноутбук</w:t>
            </w:r>
          </w:p>
          <w:p w:rsidR="00157687" w:rsidRDefault="00157687" w:rsidP="007E6352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57687">
              <w:rPr>
                <w:rFonts w:ascii="Times New Roman" w:hAnsi="Times New Roman"/>
                <w:sz w:val="24"/>
                <w:szCs w:val="24"/>
              </w:rPr>
              <w:t xml:space="preserve">Гравитон H15И-Т </w:t>
            </w:r>
            <w:bookmarkStart w:id="1" w:name="_GoBack"/>
            <w:bookmarkEnd w:id="1"/>
          </w:p>
          <w:p w:rsidR="00157687" w:rsidRDefault="00157687" w:rsidP="007E6352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157687" w:rsidRPr="00D41025" w:rsidRDefault="00157687" w:rsidP="007E6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573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26.20.11.110-000001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65</w:t>
            </w:r>
          </w:p>
          <w:p w:rsidR="00157687" w:rsidRPr="00D41025" w:rsidRDefault="00157687" w:rsidP="007E6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7687" w:rsidRPr="00D41025" w:rsidRDefault="00157687" w:rsidP="007E6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7687" w:rsidRPr="00D41025" w:rsidRDefault="00157687" w:rsidP="007E63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E3BC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Размер диагонали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экрана 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57687" w:rsidRPr="00D41025" w:rsidRDefault="00157687" w:rsidP="007E6352">
            <w:pPr>
              <w:suppressAutoHyphens w:val="0"/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7624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15.6</w:t>
            </w:r>
          </w:p>
        </w:tc>
        <w:tc>
          <w:tcPr>
            <w:tcW w:w="1914" w:type="dxa"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BC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Дюйм (25,4 мм)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41025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2" w:type="dxa"/>
            <w:vMerge w:val="restart"/>
          </w:tcPr>
          <w:p w:rsidR="00157687" w:rsidRPr="00BB7CF3" w:rsidRDefault="00BB7CF3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157687" w:rsidRPr="00D41025" w:rsidTr="00157687">
        <w:trPr>
          <w:trHeight w:val="63"/>
        </w:trPr>
        <w:tc>
          <w:tcPr>
            <w:tcW w:w="426" w:type="dxa"/>
            <w:vMerge/>
          </w:tcPr>
          <w:p w:rsidR="00157687" w:rsidRPr="00D41025" w:rsidRDefault="00157687" w:rsidP="007E63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C3E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Разрешение экрана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57687" w:rsidRPr="00D41025" w:rsidRDefault="00157687" w:rsidP="007E6352">
            <w:pPr>
              <w:suppressAutoHyphens w:val="0"/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A217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Full HD</w:t>
            </w:r>
          </w:p>
        </w:tc>
        <w:tc>
          <w:tcPr>
            <w:tcW w:w="1914" w:type="dxa"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7687" w:rsidRPr="00BB7CF3" w:rsidTr="00157687">
        <w:trPr>
          <w:trHeight w:val="813"/>
        </w:trPr>
        <w:tc>
          <w:tcPr>
            <w:tcW w:w="426" w:type="dxa"/>
            <w:vMerge/>
          </w:tcPr>
          <w:p w:rsidR="00157687" w:rsidRPr="00D41025" w:rsidRDefault="00157687" w:rsidP="007E63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25F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Технология изготовления матрицы дисплея</w:t>
            </w:r>
            <w:r w:rsidRPr="00125F0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57687" w:rsidRPr="00D41025" w:rsidRDefault="00157687" w:rsidP="007E6352">
            <w:pPr>
              <w:suppressAutoHyphens w:val="0"/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</w:pPr>
            <w:r w:rsidRPr="00125F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IPS (PLS, ADS, AAS, FFS, SFT, New Mode2, </w:t>
            </w:r>
            <w:proofErr w:type="spellStart"/>
            <w:r w:rsidRPr="00125F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Vistarich</w:t>
            </w:r>
            <w:proofErr w:type="spellEnd"/>
            <w:r w:rsidRPr="00125F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914" w:type="dxa"/>
            <w:shd w:val="clear" w:color="auto" w:fill="auto"/>
          </w:tcPr>
          <w:p w:rsidR="00157687" w:rsidRPr="00125F07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157687" w:rsidRPr="00125F07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vMerge/>
          </w:tcPr>
          <w:p w:rsidR="00157687" w:rsidRPr="00125F07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157687" w:rsidRPr="00D41025" w:rsidTr="00157687">
        <w:trPr>
          <w:trHeight w:val="63"/>
        </w:trPr>
        <w:tc>
          <w:tcPr>
            <w:tcW w:w="426" w:type="dxa"/>
            <w:vMerge/>
          </w:tcPr>
          <w:p w:rsidR="00157687" w:rsidRPr="00125F07" w:rsidRDefault="00157687" w:rsidP="007E63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7687" w:rsidRPr="00125F07" w:rsidRDefault="00157687" w:rsidP="007E6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0C4BF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Количество ядер процессора 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57687" w:rsidRPr="008C2BFC" w:rsidRDefault="00157687" w:rsidP="007E6352">
            <w:pPr>
              <w:suppressAutoHyphens w:val="0"/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F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Штука</w:t>
            </w:r>
          </w:p>
        </w:tc>
        <w:tc>
          <w:tcPr>
            <w:tcW w:w="780" w:type="dxa"/>
            <w:vMerge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7687" w:rsidRPr="00D41025" w:rsidTr="00157687">
        <w:trPr>
          <w:trHeight w:val="63"/>
        </w:trPr>
        <w:tc>
          <w:tcPr>
            <w:tcW w:w="426" w:type="dxa"/>
            <w:vMerge/>
          </w:tcPr>
          <w:p w:rsidR="00157687" w:rsidRPr="00D41025" w:rsidRDefault="00157687" w:rsidP="007E63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375D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Количество потоков процессора 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57687" w:rsidRPr="004C4575" w:rsidRDefault="00157687" w:rsidP="007E6352">
            <w:pPr>
              <w:suppressAutoHyphens w:val="0"/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8</w:t>
            </w:r>
          </w:p>
        </w:tc>
        <w:tc>
          <w:tcPr>
            <w:tcW w:w="1914" w:type="dxa"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F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Штука</w:t>
            </w:r>
          </w:p>
        </w:tc>
        <w:tc>
          <w:tcPr>
            <w:tcW w:w="780" w:type="dxa"/>
            <w:vMerge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7687" w:rsidRPr="00D41025" w:rsidTr="00157687">
        <w:trPr>
          <w:trHeight w:val="63"/>
        </w:trPr>
        <w:tc>
          <w:tcPr>
            <w:tcW w:w="426" w:type="dxa"/>
            <w:vMerge/>
          </w:tcPr>
          <w:p w:rsidR="00157687" w:rsidRPr="00D41025" w:rsidRDefault="00157687" w:rsidP="007E63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37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Объем кэш памяти третьего уровня процессора (L3) 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57687" w:rsidRPr="008C2BFC" w:rsidRDefault="00157687" w:rsidP="007E6352">
            <w:pPr>
              <w:suppressAutoHyphens w:val="0"/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8</w:t>
            </w:r>
          </w:p>
        </w:tc>
        <w:tc>
          <w:tcPr>
            <w:tcW w:w="1914" w:type="dxa"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Мегабайт</w:t>
            </w:r>
          </w:p>
        </w:tc>
        <w:tc>
          <w:tcPr>
            <w:tcW w:w="780" w:type="dxa"/>
            <w:vMerge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7687" w:rsidRPr="00D41025" w:rsidTr="00157687">
        <w:trPr>
          <w:trHeight w:val="63"/>
        </w:trPr>
        <w:tc>
          <w:tcPr>
            <w:tcW w:w="426" w:type="dxa"/>
            <w:vMerge/>
          </w:tcPr>
          <w:p w:rsidR="00157687" w:rsidRPr="00D41025" w:rsidRDefault="00157687" w:rsidP="007E63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57687" w:rsidRPr="00783733" w:rsidRDefault="00157687" w:rsidP="007E635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Частота процессора максимальная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57687" w:rsidRPr="004C4575" w:rsidRDefault="00157687" w:rsidP="007E6352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4.2</w:t>
            </w:r>
          </w:p>
        </w:tc>
        <w:tc>
          <w:tcPr>
            <w:tcW w:w="1914" w:type="dxa"/>
            <w:shd w:val="clear" w:color="auto" w:fill="auto"/>
          </w:tcPr>
          <w:p w:rsidR="00157687" w:rsidRPr="00783733" w:rsidRDefault="00157687" w:rsidP="007E63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Гигагерц</w:t>
            </w:r>
          </w:p>
        </w:tc>
        <w:tc>
          <w:tcPr>
            <w:tcW w:w="780" w:type="dxa"/>
            <w:vMerge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7687" w:rsidRPr="00D41025" w:rsidTr="00157687">
        <w:trPr>
          <w:trHeight w:val="63"/>
        </w:trPr>
        <w:tc>
          <w:tcPr>
            <w:tcW w:w="426" w:type="dxa"/>
            <w:vMerge/>
          </w:tcPr>
          <w:p w:rsidR="00157687" w:rsidRPr="00D41025" w:rsidRDefault="00157687" w:rsidP="007E63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A05E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Объем SSD накопителя 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57687" w:rsidRPr="00D41025" w:rsidRDefault="00157687" w:rsidP="007E6352">
            <w:pPr>
              <w:suppressAutoHyphens w:val="0"/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512</w:t>
            </w:r>
          </w:p>
        </w:tc>
        <w:tc>
          <w:tcPr>
            <w:tcW w:w="1914" w:type="dxa"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5E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Гигабайт</w:t>
            </w:r>
          </w:p>
        </w:tc>
        <w:tc>
          <w:tcPr>
            <w:tcW w:w="780" w:type="dxa"/>
            <w:vMerge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7687" w:rsidRPr="00D41025" w:rsidTr="00157687">
        <w:trPr>
          <w:trHeight w:val="63"/>
        </w:trPr>
        <w:tc>
          <w:tcPr>
            <w:tcW w:w="426" w:type="dxa"/>
            <w:vMerge/>
          </w:tcPr>
          <w:p w:rsidR="00157687" w:rsidRPr="00D41025" w:rsidRDefault="00157687" w:rsidP="007E63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837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Тип оперативной памяти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57687" w:rsidRPr="00D41025" w:rsidRDefault="00157687" w:rsidP="007E6352">
            <w:pPr>
              <w:suppressAutoHyphens w:val="0"/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DDR4</w:t>
            </w:r>
          </w:p>
        </w:tc>
        <w:tc>
          <w:tcPr>
            <w:tcW w:w="1914" w:type="dxa"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7687" w:rsidRPr="00D41025" w:rsidTr="00157687">
        <w:trPr>
          <w:trHeight w:val="63"/>
        </w:trPr>
        <w:tc>
          <w:tcPr>
            <w:tcW w:w="426" w:type="dxa"/>
            <w:vMerge/>
          </w:tcPr>
          <w:p w:rsidR="00157687" w:rsidRPr="00D41025" w:rsidRDefault="00157687" w:rsidP="007E63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57687" w:rsidRPr="00174FAA" w:rsidRDefault="00157687" w:rsidP="007E635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C2BFC">
              <w:rPr>
                <w:rFonts w:ascii="Times New Roman" w:hAnsi="Times New Roman"/>
                <w:sz w:val="24"/>
                <w:szCs w:val="24"/>
                <w:shd w:val="clear" w:color="auto" w:fill="F7F7FA"/>
              </w:rPr>
              <w:t>Общий объем установленной оперативной памяти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57687" w:rsidRPr="00AF037F" w:rsidRDefault="00157687" w:rsidP="007E6352">
            <w:pPr>
              <w:suppressAutoHyphens w:val="0"/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1914" w:type="dxa"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5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Гигабайт</w:t>
            </w:r>
          </w:p>
        </w:tc>
        <w:tc>
          <w:tcPr>
            <w:tcW w:w="780" w:type="dxa"/>
            <w:vMerge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7687" w:rsidRPr="00D41025" w:rsidTr="00157687">
        <w:trPr>
          <w:trHeight w:val="233"/>
        </w:trPr>
        <w:tc>
          <w:tcPr>
            <w:tcW w:w="426" w:type="dxa"/>
            <w:vMerge/>
          </w:tcPr>
          <w:p w:rsidR="00157687" w:rsidRPr="00D41025" w:rsidRDefault="00157687" w:rsidP="007E63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157687" w:rsidRPr="00467507" w:rsidRDefault="00157687" w:rsidP="007E63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A05E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Тип беспроводной связи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57687" w:rsidRPr="00D41025" w:rsidRDefault="00157687" w:rsidP="007E6352">
            <w:pPr>
              <w:suppressAutoHyphens w:val="0"/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7149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Wi-Fi</w:t>
            </w:r>
            <w:proofErr w:type="spellEnd"/>
          </w:p>
        </w:tc>
        <w:tc>
          <w:tcPr>
            <w:tcW w:w="1914" w:type="dxa"/>
            <w:vMerge w:val="restart"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7687" w:rsidRPr="00D41025" w:rsidTr="00157687">
        <w:trPr>
          <w:trHeight w:val="232"/>
        </w:trPr>
        <w:tc>
          <w:tcPr>
            <w:tcW w:w="426" w:type="dxa"/>
            <w:vMerge/>
          </w:tcPr>
          <w:p w:rsidR="00157687" w:rsidRPr="00D41025" w:rsidRDefault="00157687" w:rsidP="007E63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157687" w:rsidRPr="001A05E0" w:rsidRDefault="00157687" w:rsidP="007E635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157687" w:rsidRPr="00D41025" w:rsidRDefault="00157687" w:rsidP="007E6352">
            <w:pPr>
              <w:suppressAutoHyphens w:val="0"/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Bluetooth</w:t>
            </w:r>
            <w:proofErr w:type="spellEnd"/>
          </w:p>
        </w:tc>
        <w:tc>
          <w:tcPr>
            <w:tcW w:w="1914" w:type="dxa"/>
            <w:vMerge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7687" w:rsidRPr="00D41025" w:rsidTr="00157687">
        <w:trPr>
          <w:trHeight w:val="232"/>
        </w:trPr>
        <w:tc>
          <w:tcPr>
            <w:tcW w:w="426" w:type="dxa"/>
            <w:vMerge/>
          </w:tcPr>
          <w:p w:rsidR="00157687" w:rsidRPr="00D41025" w:rsidRDefault="00157687" w:rsidP="007E63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57687" w:rsidRPr="00DD0E59" w:rsidRDefault="00157687" w:rsidP="007E635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Поддержка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Wi-Fi 802.11ax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57687" w:rsidRPr="00DD0E59" w:rsidRDefault="00157687" w:rsidP="007E6352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Да</w:t>
            </w:r>
          </w:p>
        </w:tc>
        <w:tc>
          <w:tcPr>
            <w:tcW w:w="1914" w:type="dxa"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2BD0" w:rsidRPr="00D41025" w:rsidTr="000669AF">
        <w:trPr>
          <w:trHeight w:val="939"/>
        </w:trPr>
        <w:tc>
          <w:tcPr>
            <w:tcW w:w="426" w:type="dxa"/>
            <w:vMerge/>
          </w:tcPr>
          <w:p w:rsidR="00872BD0" w:rsidRPr="00D41025" w:rsidRDefault="00872BD0" w:rsidP="007E63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72BD0" w:rsidRPr="00D41025" w:rsidRDefault="00872BD0" w:rsidP="007E6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72BD0" w:rsidRPr="001A05E0" w:rsidRDefault="00872BD0" w:rsidP="007E635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F037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Количество выходных видео разъемов HDMI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872BD0" w:rsidRDefault="00872BD0" w:rsidP="007E635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872BD0" w:rsidRPr="00D41025" w:rsidRDefault="00872BD0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872BD0" w:rsidRPr="00D41025" w:rsidRDefault="00872BD0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872BD0" w:rsidRPr="00D41025" w:rsidRDefault="00872BD0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7687" w:rsidRPr="00D41025" w:rsidTr="00157687">
        <w:trPr>
          <w:trHeight w:val="232"/>
        </w:trPr>
        <w:tc>
          <w:tcPr>
            <w:tcW w:w="426" w:type="dxa"/>
            <w:vMerge/>
          </w:tcPr>
          <w:p w:rsidR="00157687" w:rsidRPr="00D41025" w:rsidRDefault="00157687" w:rsidP="007E63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57687" w:rsidRPr="00AF037F" w:rsidRDefault="00157687" w:rsidP="007E635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Толщина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57687" w:rsidRPr="004C4575" w:rsidRDefault="00157687" w:rsidP="007E6352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1914" w:type="dxa"/>
            <w:shd w:val="clear" w:color="auto" w:fill="auto"/>
          </w:tcPr>
          <w:p w:rsidR="00157687" w:rsidRPr="008C2BFC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мм</w:t>
            </w:r>
          </w:p>
        </w:tc>
        <w:tc>
          <w:tcPr>
            <w:tcW w:w="780" w:type="dxa"/>
            <w:vMerge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7687" w:rsidRPr="00D41025" w:rsidTr="00157687">
        <w:trPr>
          <w:trHeight w:val="63"/>
        </w:trPr>
        <w:tc>
          <w:tcPr>
            <w:tcW w:w="426" w:type="dxa"/>
            <w:vMerge/>
          </w:tcPr>
          <w:p w:rsidR="00157687" w:rsidRPr="00D41025" w:rsidRDefault="00157687" w:rsidP="007E63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57687" w:rsidRPr="00D41025" w:rsidRDefault="00157687" w:rsidP="007E635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0100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Вес 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157687" w:rsidRPr="00D41025" w:rsidRDefault="00157687" w:rsidP="007E6352">
            <w:pPr>
              <w:suppressAutoHyphens w:val="0"/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.7</w:t>
            </w:r>
          </w:p>
        </w:tc>
        <w:tc>
          <w:tcPr>
            <w:tcW w:w="1914" w:type="dxa"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00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Килограмм</w:t>
            </w:r>
          </w:p>
        </w:tc>
        <w:tc>
          <w:tcPr>
            <w:tcW w:w="780" w:type="dxa"/>
            <w:vMerge/>
            <w:shd w:val="clear" w:color="auto" w:fill="auto"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157687" w:rsidRPr="00D41025" w:rsidRDefault="00157687" w:rsidP="007E635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57687" w:rsidRPr="00593D24" w:rsidRDefault="00157687" w:rsidP="00157687">
      <w:pPr>
        <w:tabs>
          <w:tab w:val="left" w:pos="0"/>
        </w:tabs>
        <w:ind w:firstLine="284"/>
        <w:jc w:val="both"/>
        <w:rPr>
          <w:rFonts w:ascii="Times New Roman" w:hAnsi="Times New Roman"/>
          <w:b/>
          <w:sz w:val="24"/>
          <w:szCs w:val="23"/>
        </w:rPr>
      </w:pPr>
      <w:r>
        <w:rPr>
          <w:rFonts w:ascii="Times New Roman" w:hAnsi="Times New Roman"/>
          <w:b/>
          <w:sz w:val="24"/>
          <w:szCs w:val="23"/>
        </w:rPr>
        <w:t>2</w:t>
      </w:r>
      <w:r w:rsidRPr="00593D24">
        <w:rPr>
          <w:rFonts w:ascii="Times New Roman" w:hAnsi="Times New Roman"/>
          <w:b/>
          <w:sz w:val="24"/>
          <w:szCs w:val="23"/>
        </w:rPr>
        <w:t xml:space="preserve">. Условия поставки: </w:t>
      </w:r>
    </w:p>
    <w:p w:rsidR="00157687" w:rsidRDefault="00157687" w:rsidP="00157687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3"/>
        </w:rPr>
      </w:pPr>
      <w:r w:rsidRPr="00593D24">
        <w:rPr>
          <w:rFonts w:ascii="Times New Roman" w:hAnsi="Times New Roman"/>
          <w:sz w:val="24"/>
          <w:szCs w:val="23"/>
        </w:rPr>
        <w:t xml:space="preserve">2.1. </w:t>
      </w:r>
      <w:r w:rsidRPr="00593D24">
        <w:rPr>
          <w:rFonts w:ascii="Times New Roman" w:hAnsi="Times New Roman"/>
          <w:color w:val="000000"/>
          <w:sz w:val="24"/>
          <w:szCs w:val="23"/>
        </w:rPr>
        <w:t>Товар должен</w:t>
      </w:r>
      <w:r w:rsidRPr="00593D24">
        <w:rPr>
          <w:rFonts w:ascii="Times New Roman" w:hAnsi="Times New Roman"/>
          <w:color w:val="FF0000"/>
          <w:sz w:val="24"/>
          <w:szCs w:val="23"/>
        </w:rPr>
        <w:t xml:space="preserve"> </w:t>
      </w:r>
      <w:r w:rsidRPr="00593D24">
        <w:rPr>
          <w:rFonts w:ascii="Times New Roman" w:hAnsi="Times New Roman"/>
          <w:color w:val="000000"/>
          <w:sz w:val="24"/>
          <w:szCs w:val="23"/>
        </w:rPr>
        <w:t>быть новым (не бывшим в употреблении, в ремонте, в том числе не восстановленным, у которого не была осуществлена замена составных частей, не были восстановлены потре</w:t>
      </w:r>
      <w:r>
        <w:rPr>
          <w:rFonts w:ascii="Times New Roman" w:hAnsi="Times New Roman"/>
          <w:color w:val="000000"/>
          <w:sz w:val="24"/>
          <w:szCs w:val="23"/>
        </w:rPr>
        <w:t>бит</w:t>
      </w:r>
      <w:r w:rsidRPr="00593D24">
        <w:rPr>
          <w:rFonts w:ascii="Times New Roman" w:hAnsi="Times New Roman"/>
          <w:color w:val="000000"/>
          <w:sz w:val="24"/>
          <w:szCs w:val="23"/>
        </w:rPr>
        <w:t>ельские свойства) и поставляться в неповрежденной оригинальной упаковке</w:t>
      </w:r>
      <w:r w:rsidRPr="00593D24">
        <w:rPr>
          <w:rFonts w:ascii="Times New Roman" w:hAnsi="Times New Roman"/>
          <w:snapToGrid w:val="0"/>
          <w:sz w:val="24"/>
          <w:szCs w:val="23"/>
        </w:rPr>
        <w:t xml:space="preserve">, обеспечивающей сохранность товара при транспортировке. </w:t>
      </w:r>
      <w:r w:rsidRPr="00593D24">
        <w:rPr>
          <w:rFonts w:ascii="Times New Roman" w:hAnsi="Times New Roman"/>
          <w:sz w:val="24"/>
          <w:szCs w:val="23"/>
        </w:rPr>
        <w:t>В комплект поставки должна входить техническая документация на поставляемое оборудование, руководство по эксплуатации на русском языке.</w:t>
      </w:r>
    </w:p>
    <w:p w:rsidR="00157687" w:rsidRDefault="00157687" w:rsidP="00157687">
      <w:pPr>
        <w:ind w:firstLine="284"/>
        <w:jc w:val="both"/>
        <w:rPr>
          <w:rFonts w:ascii="Times New Roman" w:hAnsi="Times New Roman"/>
          <w:bCs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3"/>
        </w:rPr>
        <w:t xml:space="preserve">2.2. Товар должен соответствовать требования энергетической эффективности в соответствии с    Постановлением Правительства Российской Федерации от 31 декабря 2009 г. № 1221 </w:t>
      </w:r>
      <w:r w:rsidRPr="0091401C">
        <w:rPr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</w:t>
      </w:r>
      <w:r>
        <w:rPr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».</w:t>
      </w:r>
    </w:p>
    <w:p w:rsidR="00157687" w:rsidRPr="00593D24" w:rsidRDefault="00157687" w:rsidP="00157687">
      <w:pPr>
        <w:tabs>
          <w:tab w:val="left" w:pos="0"/>
        </w:tabs>
        <w:ind w:firstLine="142"/>
        <w:jc w:val="both"/>
        <w:rPr>
          <w:rFonts w:ascii="Times New Roman" w:eastAsia="SimSun" w:hAnsi="Times New Roman"/>
          <w:bCs/>
          <w:sz w:val="24"/>
          <w:szCs w:val="24"/>
        </w:rPr>
      </w:pPr>
      <w:r w:rsidRPr="00593D24"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>3</w:t>
      </w:r>
      <w:r w:rsidRPr="00593D24">
        <w:rPr>
          <w:rFonts w:ascii="Times New Roman" w:hAnsi="Times New Roman"/>
          <w:b/>
          <w:sz w:val="24"/>
        </w:rPr>
        <w:t>. Требования по осуществлению сопутствующих поставке работ/услуг</w:t>
      </w:r>
      <w:r>
        <w:rPr>
          <w:rFonts w:ascii="Times New Roman" w:hAnsi="Times New Roman"/>
          <w:b/>
          <w:sz w:val="24"/>
        </w:rPr>
        <w:t>:</w:t>
      </w:r>
    </w:p>
    <w:p w:rsidR="00157687" w:rsidRPr="00593D24" w:rsidRDefault="00157687" w:rsidP="001576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93D24">
        <w:rPr>
          <w:rFonts w:ascii="Times New Roman" w:hAnsi="Times New Roman"/>
          <w:sz w:val="24"/>
        </w:rPr>
        <w:t xml:space="preserve">      Доставка, разгрузка Товара осуществляется за счет средств Поставщика. </w:t>
      </w:r>
    </w:p>
    <w:p w:rsidR="00875A3D" w:rsidRDefault="00875A3D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875A3D" w:rsidRDefault="00875A3D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875A3D" w:rsidRDefault="00875A3D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875A3D" w:rsidRDefault="00875A3D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875A3D" w:rsidRDefault="00875A3D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875A3D" w:rsidRDefault="00875A3D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875A3D" w:rsidRDefault="00875A3D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157687" w:rsidRDefault="00157687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157687" w:rsidRDefault="00157687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157687" w:rsidRDefault="00157687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157687" w:rsidRDefault="00157687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157687" w:rsidRDefault="00157687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157687" w:rsidRDefault="00157687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157687" w:rsidRDefault="00157687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157687" w:rsidRDefault="00157687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157687" w:rsidRDefault="00157687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157687" w:rsidRDefault="00157687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157687" w:rsidRDefault="00157687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157687" w:rsidRDefault="00157687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7D2FD8" w:rsidRDefault="007D2FD8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157687" w:rsidRDefault="00157687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157687" w:rsidRDefault="00157687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157687" w:rsidRDefault="00157687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157687" w:rsidRDefault="00157687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E10E29" w:rsidRDefault="00E10E29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E10E29" w:rsidRDefault="00E10E29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E10E29" w:rsidRDefault="00E10E29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E10E29" w:rsidRDefault="00E10E29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bookmarkEnd w:id="0"/>
    <w:p w:rsidR="00E10E29" w:rsidRDefault="00E10E29" w:rsidP="00AF474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sectPr w:rsidR="00E10E29" w:rsidSect="006E233C">
      <w:footerReference w:type="default" r:id="rId8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4E7" w:rsidRDefault="003654E7" w:rsidP="00AB6A66">
      <w:pPr>
        <w:spacing w:after="0" w:line="240" w:lineRule="auto"/>
      </w:pPr>
      <w:r>
        <w:separator/>
      </w:r>
    </w:p>
  </w:endnote>
  <w:endnote w:type="continuationSeparator" w:id="0">
    <w:p w:rsidR="003654E7" w:rsidRDefault="003654E7" w:rsidP="00AB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BF2" w:rsidRDefault="00695BF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4E7" w:rsidRDefault="003654E7" w:rsidP="00AB6A66">
      <w:pPr>
        <w:spacing w:after="0" w:line="240" w:lineRule="auto"/>
      </w:pPr>
      <w:r>
        <w:separator/>
      </w:r>
    </w:p>
  </w:footnote>
  <w:footnote w:type="continuationSeparator" w:id="0">
    <w:p w:rsidR="003654E7" w:rsidRDefault="003654E7" w:rsidP="00AB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6203D"/>
    <w:multiLevelType w:val="hybridMultilevel"/>
    <w:tmpl w:val="A63497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A0B66"/>
    <w:multiLevelType w:val="hybridMultilevel"/>
    <w:tmpl w:val="A09C2860"/>
    <w:lvl w:ilvl="0" w:tplc="04190011">
      <w:start w:val="1"/>
      <w:numFmt w:val="decimal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2" w15:restartNumberingAfterBreak="0">
    <w:nsid w:val="7D9169ED"/>
    <w:multiLevelType w:val="hybridMultilevel"/>
    <w:tmpl w:val="12EC3B34"/>
    <w:lvl w:ilvl="0" w:tplc="56FA1640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C3"/>
    <w:rsid w:val="00003C3B"/>
    <w:rsid w:val="000B2C88"/>
    <w:rsid w:val="000D4A4D"/>
    <w:rsid w:val="00157687"/>
    <w:rsid w:val="00187017"/>
    <w:rsid w:val="001C4559"/>
    <w:rsid w:val="001E6110"/>
    <w:rsid w:val="002F6390"/>
    <w:rsid w:val="00307D55"/>
    <w:rsid w:val="003654E7"/>
    <w:rsid w:val="00365923"/>
    <w:rsid w:val="00375C28"/>
    <w:rsid w:val="003801F0"/>
    <w:rsid w:val="003B1BC5"/>
    <w:rsid w:val="004902D2"/>
    <w:rsid w:val="004A2F83"/>
    <w:rsid w:val="004F4012"/>
    <w:rsid w:val="0053016A"/>
    <w:rsid w:val="00595C94"/>
    <w:rsid w:val="005D426D"/>
    <w:rsid w:val="0064349A"/>
    <w:rsid w:val="006468E1"/>
    <w:rsid w:val="00695BF2"/>
    <w:rsid w:val="00696499"/>
    <w:rsid w:val="006E233C"/>
    <w:rsid w:val="006E7A42"/>
    <w:rsid w:val="00750D65"/>
    <w:rsid w:val="00763475"/>
    <w:rsid w:val="0077075D"/>
    <w:rsid w:val="00792162"/>
    <w:rsid w:val="007A6001"/>
    <w:rsid w:val="007D1157"/>
    <w:rsid w:val="007D2FD8"/>
    <w:rsid w:val="00816703"/>
    <w:rsid w:val="0083559E"/>
    <w:rsid w:val="00872BD0"/>
    <w:rsid w:val="00875A3D"/>
    <w:rsid w:val="0096692D"/>
    <w:rsid w:val="009F674E"/>
    <w:rsid w:val="00A0145F"/>
    <w:rsid w:val="00A01642"/>
    <w:rsid w:val="00A13F38"/>
    <w:rsid w:val="00A2369A"/>
    <w:rsid w:val="00A572BE"/>
    <w:rsid w:val="00A82E50"/>
    <w:rsid w:val="00A93E76"/>
    <w:rsid w:val="00A94AA7"/>
    <w:rsid w:val="00AA7E13"/>
    <w:rsid w:val="00AB6A66"/>
    <w:rsid w:val="00AE0DF8"/>
    <w:rsid w:val="00AF474E"/>
    <w:rsid w:val="00B6378F"/>
    <w:rsid w:val="00B67EFA"/>
    <w:rsid w:val="00B83C26"/>
    <w:rsid w:val="00BB7CF3"/>
    <w:rsid w:val="00C77FC3"/>
    <w:rsid w:val="00CC4556"/>
    <w:rsid w:val="00CE3446"/>
    <w:rsid w:val="00D96D17"/>
    <w:rsid w:val="00DB370F"/>
    <w:rsid w:val="00DE12CD"/>
    <w:rsid w:val="00DF09B8"/>
    <w:rsid w:val="00E10E29"/>
    <w:rsid w:val="00E42C71"/>
    <w:rsid w:val="00E53257"/>
    <w:rsid w:val="00ED7A31"/>
    <w:rsid w:val="00F20476"/>
    <w:rsid w:val="00F24731"/>
    <w:rsid w:val="00F27BD3"/>
    <w:rsid w:val="00F37B64"/>
    <w:rsid w:val="00F47FF3"/>
    <w:rsid w:val="00F72E07"/>
    <w:rsid w:val="00F953C0"/>
    <w:rsid w:val="00FC4C2E"/>
    <w:rsid w:val="00FD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A31F"/>
  <w15:chartTrackingRefBased/>
  <w15:docId w15:val="{95FB83D3-90F8-4586-A0E0-A9777555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FC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B6A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AB6A66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nhideWhenUsed/>
    <w:rsid w:val="00AB6A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F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390"/>
    <w:rPr>
      <w:rFonts w:ascii="Segoe UI" w:eastAsia="Calibri" w:hAnsi="Segoe UI" w:cs="Segoe UI"/>
      <w:sz w:val="18"/>
      <w:szCs w:val="18"/>
      <w:lang w:eastAsia="zh-CN"/>
    </w:rPr>
  </w:style>
  <w:style w:type="character" w:styleId="a8">
    <w:name w:val="Hyperlink"/>
    <w:rsid w:val="00AF474E"/>
    <w:rPr>
      <w:color w:val="0000FF"/>
      <w:u w:val="single"/>
    </w:rPr>
  </w:style>
  <w:style w:type="paragraph" w:styleId="a9">
    <w:name w:val="List Paragraph"/>
    <w:aliases w:val="Заговок Марина,List Paragraph,Маркер,ПАРАГРАФ,Bullet Number,Нумерованый список,List Paragraph1,Bullet List,FooterText,numbered,lp1,название,Абзац списка3,Абзац списка4,SL_Абзац списка,f_Абзац 1,Paragraphe de liste1,Абзац списка6,Текстовая,U"/>
    <w:basedOn w:val="a"/>
    <w:link w:val="aa"/>
    <w:uiPriority w:val="34"/>
    <w:qFormat/>
    <w:rsid w:val="00875A3D"/>
    <w:pPr>
      <w:ind w:left="720"/>
      <w:contextualSpacing/>
    </w:pPr>
  </w:style>
  <w:style w:type="paragraph" w:customStyle="1" w:styleId="Default">
    <w:name w:val="Default"/>
    <w:rsid w:val="0087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Абзац списка Знак"/>
    <w:aliases w:val="Заговок Марина Знак,List Paragraph Знак,Маркер Знак,ПАРАГРАФ Знак,Bullet Number Знак,Нумерованый список Знак,List Paragraph1 Знак,Bullet List Знак,FooterText Знак,numbered Знак,lp1 Знак,название Знак,Абзац списка3 Знак,f_Абзац 1 Знак"/>
    <w:link w:val="a9"/>
    <w:uiPriority w:val="34"/>
    <w:qFormat/>
    <w:locked/>
    <w:rsid w:val="00875A3D"/>
    <w:rPr>
      <w:rFonts w:ascii="Calibri" w:eastAsia="Calibri" w:hAnsi="Calibri" w:cs="Times New Roman"/>
      <w:lang w:eastAsia="zh-CN"/>
    </w:rPr>
  </w:style>
  <w:style w:type="paragraph" w:styleId="ab">
    <w:name w:val="header"/>
    <w:basedOn w:val="a"/>
    <w:link w:val="ac"/>
    <w:uiPriority w:val="99"/>
    <w:unhideWhenUsed/>
    <w:rsid w:val="0069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95BF2"/>
    <w:rPr>
      <w:rFonts w:ascii="Calibri" w:eastAsia="Calibri" w:hAnsi="Calibri" w:cs="Times New Roman"/>
      <w:lang w:eastAsia="zh-CN"/>
    </w:rPr>
  </w:style>
  <w:style w:type="paragraph" w:styleId="ad">
    <w:name w:val="footer"/>
    <w:basedOn w:val="a"/>
    <w:link w:val="ae"/>
    <w:uiPriority w:val="99"/>
    <w:unhideWhenUsed/>
    <w:rsid w:val="0069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95BF2"/>
    <w:rPr>
      <w:rFonts w:ascii="Calibri" w:eastAsia="Calibri" w:hAnsi="Calibri" w:cs="Times New Roman"/>
      <w:lang w:eastAsia="zh-CN"/>
    </w:rPr>
  </w:style>
  <w:style w:type="paragraph" w:styleId="af">
    <w:name w:val="Revision"/>
    <w:hidden/>
    <w:uiPriority w:val="99"/>
    <w:semiHidden/>
    <w:rsid w:val="006E233C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8DF7D-DEE9-41A4-AFA0-E0684F7A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Татьяна Владимировна</dc:creator>
  <cp:keywords/>
  <dc:description/>
  <cp:lastModifiedBy>Максимова Татьяна Владимировна</cp:lastModifiedBy>
  <cp:revision>2</cp:revision>
  <cp:lastPrinted>2026-05-19T06:48:00Z</cp:lastPrinted>
  <dcterms:created xsi:type="dcterms:W3CDTF">2026-05-29T07:45:00Z</dcterms:created>
  <dcterms:modified xsi:type="dcterms:W3CDTF">2026-05-29T07:45:00Z</dcterms:modified>
</cp:coreProperties>
</file>