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20FB" w14:textId="7073D3A2" w:rsidR="00CE5FEB" w:rsidRDefault="00CE5FEB" w:rsidP="002B6D61">
      <w:pPr>
        <w:keepNext/>
        <w:spacing w:after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11214FFE" w14:textId="2A4AFF8D" w:rsidR="00EF5F67" w:rsidRDefault="002B6D61" w:rsidP="002B6D61">
      <w:pPr>
        <w:keepNext/>
        <w:spacing w:after="0"/>
        <w:jc w:val="center"/>
        <w:outlineLvl w:val="0"/>
        <w:rPr>
          <w:b/>
          <w:sz w:val="26"/>
          <w:szCs w:val="26"/>
        </w:rPr>
      </w:pPr>
      <w:r w:rsidRPr="002B6D61">
        <w:rPr>
          <w:b/>
          <w:sz w:val="26"/>
          <w:szCs w:val="26"/>
        </w:rPr>
        <w:t xml:space="preserve">на оказание услуг по изготовлению и поставке </w:t>
      </w:r>
    </w:p>
    <w:p w14:paraId="4A193D2B" w14:textId="75567707" w:rsidR="00C51E86" w:rsidRPr="002B6D61" w:rsidRDefault="002B6D61" w:rsidP="002B6D61">
      <w:pPr>
        <w:keepNext/>
        <w:spacing w:after="0"/>
        <w:jc w:val="center"/>
        <w:outlineLvl w:val="0"/>
        <w:rPr>
          <w:b/>
          <w:sz w:val="26"/>
          <w:szCs w:val="26"/>
        </w:rPr>
      </w:pPr>
      <w:r w:rsidRPr="002B6D61">
        <w:rPr>
          <w:b/>
          <w:sz w:val="26"/>
          <w:szCs w:val="26"/>
        </w:rPr>
        <w:t>сувенирной продукции</w:t>
      </w:r>
    </w:p>
    <w:p w14:paraId="4AC00647" w14:textId="77777777" w:rsidR="002B6D61" w:rsidRPr="002B6D61" w:rsidRDefault="002B6D61" w:rsidP="002B6D61">
      <w:pPr>
        <w:keepNext/>
        <w:spacing w:after="0"/>
        <w:jc w:val="center"/>
        <w:outlineLvl w:val="0"/>
        <w:rPr>
          <w:b/>
          <w:sz w:val="24"/>
          <w:szCs w:val="24"/>
        </w:rPr>
      </w:pPr>
    </w:p>
    <w:p w14:paraId="63F01317" w14:textId="77777777" w:rsidR="002B6D61" w:rsidRPr="002B6D61" w:rsidRDefault="002B6D61" w:rsidP="00E2565D">
      <w:pPr>
        <w:spacing w:line="240" w:lineRule="auto"/>
        <w:ind w:right="45"/>
        <w:jc w:val="both"/>
        <w:rPr>
          <w:b/>
          <w:bCs/>
          <w:sz w:val="26"/>
          <w:szCs w:val="26"/>
        </w:rPr>
      </w:pPr>
      <w:r w:rsidRPr="002B6D61">
        <w:rPr>
          <w:b/>
          <w:bCs/>
          <w:sz w:val="26"/>
          <w:szCs w:val="26"/>
        </w:rPr>
        <w:t xml:space="preserve">Место поставки продукции: </w:t>
      </w:r>
    </w:p>
    <w:p w14:paraId="456E9F73" w14:textId="7F37626C" w:rsidR="002B6D61" w:rsidRPr="002B6D61" w:rsidRDefault="00A11435" w:rsidP="00E2565D">
      <w:pPr>
        <w:spacing w:line="240" w:lineRule="auto"/>
        <w:ind w:right="45"/>
        <w:jc w:val="both"/>
        <w:rPr>
          <w:sz w:val="26"/>
          <w:szCs w:val="26"/>
        </w:rPr>
      </w:pPr>
      <w:r>
        <w:rPr>
          <w:sz w:val="26"/>
          <w:szCs w:val="26"/>
        </w:rPr>
        <w:t>Владимирская область, г. Гусь-Хрустальный, ул. Интернациональная, д.111</w:t>
      </w:r>
    </w:p>
    <w:p w14:paraId="6C186D93" w14:textId="77777777" w:rsidR="002B6D61" w:rsidRPr="002B6D61" w:rsidRDefault="00C51E86" w:rsidP="00E2565D">
      <w:pPr>
        <w:spacing w:line="240" w:lineRule="auto"/>
        <w:ind w:right="45"/>
        <w:jc w:val="both"/>
        <w:rPr>
          <w:sz w:val="26"/>
          <w:szCs w:val="26"/>
        </w:rPr>
      </w:pPr>
      <w:r w:rsidRPr="002B6D61">
        <w:rPr>
          <w:b/>
          <w:bCs/>
          <w:sz w:val="26"/>
          <w:szCs w:val="26"/>
        </w:rPr>
        <w:t>Предмет закупки:</w:t>
      </w:r>
      <w:r w:rsidRPr="002B6D61">
        <w:rPr>
          <w:sz w:val="26"/>
          <w:szCs w:val="26"/>
        </w:rPr>
        <w:t xml:space="preserve"> </w:t>
      </w:r>
    </w:p>
    <w:p w14:paraId="14C55D12" w14:textId="2D348173" w:rsidR="00C51E86" w:rsidRPr="002B6D61" w:rsidRDefault="002B6D61" w:rsidP="00E2565D">
      <w:pPr>
        <w:spacing w:line="240" w:lineRule="auto"/>
        <w:ind w:right="45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C51E86" w:rsidRPr="002B6D61">
        <w:rPr>
          <w:sz w:val="26"/>
          <w:szCs w:val="26"/>
        </w:rPr>
        <w:t>зготовление и поставка продукции в соответствии с перечнем, техническими характеристиками и количеством, указанными в настоящем техническом задании.</w:t>
      </w:r>
    </w:p>
    <w:p w14:paraId="0C4D8497" w14:textId="14E43FA4" w:rsidR="00EF5F67" w:rsidRPr="00EF5F67" w:rsidRDefault="00CE5FEB" w:rsidP="00E2565D">
      <w:pPr>
        <w:spacing w:line="240" w:lineRule="auto"/>
        <w:ind w:right="45"/>
        <w:jc w:val="both"/>
        <w:rPr>
          <w:b/>
          <w:bCs/>
          <w:sz w:val="26"/>
          <w:szCs w:val="26"/>
        </w:rPr>
      </w:pPr>
      <w:bookmarkStart w:id="0" w:name="_Hlk230703987"/>
      <w:r w:rsidRPr="002B6D61">
        <w:rPr>
          <w:b/>
          <w:bCs/>
          <w:sz w:val="26"/>
          <w:szCs w:val="26"/>
        </w:rPr>
        <w:t>Требования к техническим и функциональным (потребительским свойствам) характеристикам товара, и иным показателям, связанным с определением соответствия поставляемого товара потребностям заказчика</w:t>
      </w:r>
      <w:r w:rsidRPr="002B6D61">
        <w:rPr>
          <w:sz w:val="26"/>
          <w:szCs w:val="26"/>
        </w:rPr>
        <w:t>:</w:t>
      </w:r>
      <w:r w:rsidRPr="002B6D61">
        <w:rPr>
          <w:b/>
          <w:bCs/>
          <w:sz w:val="26"/>
          <w:szCs w:val="26"/>
        </w:rPr>
        <w:t xml:space="preserve">    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117"/>
        <w:gridCol w:w="6389"/>
      </w:tblGrid>
      <w:tr w:rsidR="0057755E" w:rsidRPr="002B6D61" w14:paraId="2538C1AF" w14:textId="77777777" w:rsidTr="0057755E">
        <w:trPr>
          <w:trHeight w:val="94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8672490" w14:textId="77777777" w:rsidR="0057755E" w:rsidRPr="002B6D61" w:rsidRDefault="0057755E" w:rsidP="002B6D6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2B6D61">
              <w:rPr>
                <w:b/>
                <w:bCs/>
                <w:color w:val="000000"/>
                <w:sz w:val="26"/>
                <w:szCs w:val="26"/>
              </w:rPr>
              <w:t>Предмет закупки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622D" w14:textId="77777777" w:rsidR="0057755E" w:rsidRPr="002B6D61" w:rsidRDefault="0057755E" w:rsidP="002B6D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B6D61">
              <w:rPr>
                <w:b/>
                <w:sz w:val="26"/>
                <w:szCs w:val="26"/>
              </w:rPr>
              <w:t>Тираж,шт</w:t>
            </w:r>
            <w:proofErr w:type="spellEnd"/>
            <w:proofErr w:type="gramEnd"/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2932" w14:textId="77777777" w:rsidR="0057755E" w:rsidRPr="002B6D61" w:rsidRDefault="0057755E" w:rsidP="002B6D61">
            <w:pPr>
              <w:rPr>
                <w:b/>
                <w:sz w:val="26"/>
                <w:szCs w:val="26"/>
              </w:rPr>
            </w:pPr>
            <w:r w:rsidRPr="002B6D61">
              <w:rPr>
                <w:b/>
                <w:sz w:val="26"/>
                <w:szCs w:val="26"/>
              </w:rPr>
              <w:t xml:space="preserve">Технические характеристики </w:t>
            </w:r>
          </w:p>
        </w:tc>
      </w:tr>
      <w:tr w:rsidR="0057755E" w:rsidRPr="002B6D61" w14:paraId="53BA42CF" w14:textId="77777777" w:rsidTr="0057755E">
        <w:trPr>
          <w:trHeight w:val="1971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003" w14:textId="2D4C2359" w:rsidR="0057755E" w:rsidRDefault="0057755E" w:rsidP="002B6D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</w:t>
            </w:r>
            <w:r w:rsidRPr="002B6D61">
              <w:rPr>
                <w:sz w:val="26"/>
                <w:szCs w:val="26"/>
              </w:rPr>
              <w:t>Блокнот</w:t>
            </w:r>
            <w:r>
              <w:rPr>
                <w:sz w:val="26"/>
                <w:szCs w:val="26"/>
              </w:rPr>
              <w:t>а</w:t>
            </w:r>
            <w:r w:rsidRPr="002B6D61">
              <w:rPr>
                <w:sz w:val="26"/>
                <w:szCs w:val="26"/>
              </w:rPr>
              <w:t xml:space="preserve"> А5 на пружине</w:t>
            </w:r>
          </w:p>
          <w:p w14:paraId="1B57C7BC" w14:textId="43AB1FB9" w:rsidR="0057755E" w:rsidRPr="002B6D61" w:rsidRDefault="0057755E" w:rsidP="002B6D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(код ОКПД 2: </w:t>
            </w:r>
            <w:r w:rsidRPr="00A11435">
              <w:rPr>
                <w:sz w:val="26"/>
                <w:szCs w:val="26"/>
              </w:rPr>
              <w:t>17.23.13.191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9E7E" w14:textId="0BCEFA26" w:rsidR="0057755E" w:rsidRPr="002B6D61" w:rsidRDefault="0057755E" w:rsidP="002B6D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B6D61">
              <w:rPr>
                <w:sz w:val="26"/>
                <w:szCs w:val="26"/>
              </w:rPr>
              <w:t xml:space="preserve">0 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BD2C" w14:textId="6BAAF7FA" w:rsidR="0057755E" w:rsidRDefault="00FA0F27" w:rsidP="0031179F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04A586C" wp14:editId="79CC255A">
                  <wp:extent cx="2152650" cy="2283590"/>
                  <wp:effectExtent l="0" t="0" r="0" b="2540"/>
                  <wp:docPr id="182929000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330" cy="229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68D4F" w14:textId="77777777" w:rsidR="00432971" w:rsidRDefault="0057755E" w:rsidP="00E2565D">
            <w:pPr>
              <w:spacing w:after="0"/>
              <w:jc w:val="both"/>
              <w:rPr>
                <w:sz w:val="26"/>
                <w:szCs w:val="26"/>
              </w:rPr>
            </w:pPr>
            <w:r w:rsidRPr="002B6D61">
              <w:rPr>
                <w:b/>
                <w:bCs/>
                <w:sz w:val="26"/>
                <w:szCs w:val="26"/>
              </w:rPr>
              <w:t xml:space="preserve">Блокнот: </w:t>
            </w:r>
            <w:r w:rsidRPr="002B6D61">
              <w:rPr>
                <w:sz w:val="26"/>
                <w:szCs w:val="26"/>
              </w:rPr>
              <w:t>формат – А5; обложка –</w:t>
            </w:r>
            <w:r>
              <w:rPr>
                <w:sz w:val="26"/>
                <w:szCs w:val="26"/>
              </w:rPr>
              <w:t xml:space="preserve"> ламинированный</w:t>
            </w:r>
            <w:r w:rsidRPr="002B6D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мелованный белый </w:t>
            </w:r>
            <w:r w:rsidRPr="002B6D61">
              <w:rPr>
                <w:sz w:val="26"/>
                <w:szCs w:val="26"/>
              </w:rPr>
              <w:t>картон плотностью не менее 250 г/м² либо аналогичный плотный материал, обеспечивающий сохранение формы изделия при использовании;</w:t>
            </w:r>
            <w:r>
              <w:rPr>
                <w:sz w:val="26"/>
                <w:szCs w:val="26"/>
              </w:rPr>
              <w:t xml:space="preserve"> </w:t>
            </w:r>
            <w:r w:rsidRPr="002B6D61">
              <w:rPr>
                <w:sz w:val="26"/>
                <w:szCs w:val="26"/>
              </w:rPr>
              <w:t xml:space="preserve">печать обложки – полноцветная односторонняя на лицевой стороне по макету, предоставленному Заказчиком. </w:t>
            </w:r>
          </w:p>
          <w:p w14:paraId="347DEDC7" w14:textId="3947D5C2" w:rsidR="00432971" w:rsidRDefault="0057755E" w:rsidP="00E2565D">
            <w:pPr>
              <w:spacing w:after="0"/>
              <w:jc w:val="both"/>
              <w:rPr>
                <w:sz w:val="26"/>
                <w:szCs w:val="26"/>
              </w:rPr>
            </w:pPr>
            <w:r w:rsidRPr="002B6D61">
              <w:rPr>
                <w:b/>
                <w:bCs/>
                <w:sz w:val="26"/>
                <w:szCs w:val="26"/>
              </w:rPr>
              <w:t>Внутренний блок:</w:t>
            </w:r>
            <w:r w:rsidRPr="002B6D61">
              <w:rPr>
                <w:sz w:val="26"/>
                <w:szCs w:val="26"/>
              </w:rPr>
              <w:t xml:space="preserve"> количество листов – не менее 4</w:t>
            </w:r>
            <w:r>
              <w:rPr>
                <w:sz w:val="26"/>
                <w:szCs w:val="26"/>
              </w:rPr>
              <w:t>8</w:t>
            </w:r>
            <w:r w:rsidRPr="002B6D61">
              <w:rPr>
                <w:sz w:val="26"/>
                <w:szCs w:val="26"/>
              </w:rPr>
              <w:t>; бумага</w:t>
            </w:r>
            <w:r>
              <w:rPr>
                <w:sz w:val="26"/>
                <w:szCs w:val="26"/>
              </w:rPr>
              <w:t xml:space="preserve"> белая</w:t>
            </w:r>
            <w:r w:rsidRPr="002B6D61">
              <w:rPr>
                <w:sz w:val="26"/>
                <w:szCs w:val="26"/>
              </w:rPr>
              <w:t xml:space="preserve"> офсетная плотностью не менее </w:t>
            </w:r>
            <w:r>
              <w:rPr>
                <w:sz w:val="26"/>
                <w:szCs w:val="26"/>
              </w:rPr>
              <w:t>8</w:t>
            </w:r>
            <w:r w:rsidRPr="002B6D61">
              <w:rPr>
                <w:sz w:val="26"/>
                <w:szCs w:val="26"/>
              </w:rPr>
              <w:t xml:space="preserve">0 г/м²; внутренний блок – с разлиновкой </w:t>
            </w:r>
            <w:r>
              <w:rPr>
                <w:sz w:val="26"/>
                <w:szCs w:val="26"/>
              </w:rPr>
              <w:t xml:space="preserve">в </w:t>
            </w:r>
            <w:r w:rsidRPr="002B6D61">
              <w:rPr>
                <w:sz w:val="26"/>
                <w:szCs w:val="26"/>
              </w:rPr>
              <w:t>клетку</w:t>
            </w:r>
            <w:r>
              <w:rPr>
                <w:sz w:val="26"/>
                <w:szCs w:val="26"/>
              </w:rPr>
              <w:t xml:space="preserve"> (5х5 мм)</w:t>
            </w:r>
            <w:r w:rsidRPr="002B6D61">
              <w:rPr>
                <w:sz w:val="26"/>
                <w:szCs w:val="26"/>
              </w:rPr>
              <w:t>. Крепление внутреннего блока – металлическая пружина по длинной стороне</w:t>
            </w:r>
            <w:r>
              <w:rPr>
                <w:sz w:val="26"/>
                <w:szCs w:val="26"/>
              </w:rPr>
              <w:t xml:space="preserve"> (сбоку)</w:t>
            </w:r>
            <w:r w:rsidRPr="002B6D61">
              <w:rPr>
                <w:sz w:val="26"/>
                <w:szCs w:val="26"/>
              </w:rPr>
              <w:t>, обеспечивающая удобство использования блокнота и свободное раскрытие листов.</w:t>
            </w:r>
          </w:p>
          <w:p w14:paraId="5F1D17E6" w14:textId="4D7D22DB" w:rsidR="00432971" w:rsidRDefault="0057755E" w:rsidP="00E2565D">
            <w:pPr>
              <w:spacing w:after="0"/>
              <w:jc w:val="both"/>
              <w:rPr>
                <w:sz w:val="26"/>
                <w:szCs w:val="26"/>
              </w:rPr>
            </w:pPr>
            <w:r w:rsidRPr="002B6D61">
              <w:rPr>
                <w:b/>
                <w:bCs/>
                <w:sz w:val="26"/>
                <w:szCs w:val="26"/>
              </w:rPr>
              <w:t>Нанесение:</w:t>
            </w:r>
            <w:r w:rsidRPr="002B6D61">
              <w:rPr>
                <w:sz w:val="26"/>
                <w:szCs w:val="26"/>
              </w:rPr>
              <w:t xml:space="preserve"> нанесение логотипа, надписи или иного изображения на лицевую сторону обложки – по макету, предоставленному Заказчиком. Способ нанесения – полноцветная печать</w:t>
            </w:r>
            <w:r>
              <w:rPr>
                <w:sz w:val="26"/>
                <w:szCs w:val="26"/>
              </w:rPr>
              <w:t xml:space="preserve"> </w:t>
            </w:r>
            <w:r w:rsidRPr="002B6D61">
              <w:rPr>
                <w:sz w:val="26"/>
                <w:szCs w:val="26"/>
              </w:rPr>
              <w:t xml:space="preserve">или иной способ, </w:t>
            </w:r>
            <w:r w:rsidRPr="002B6D61">
              <w:rPr>
                <w:sz w:val="26"/>
                <w:szCs w:val="26"/>
              </w:rPr>
              <w:lastRenderedPageBreak/>
              <w:t>обеспечивающий читаемость и стойкость изображения при использовании.</w:t>
            </w:r>
            <w:r w:rsidR="00432971">
              <w:rPr>
                <w:sz w:val="26"/>
                <w:szCs w:val="26"/>
              </w:rPr>
              <w:t xml:space="preserve"> </w:t>
            </w:r>
          </w:p>
          <w:p w14:paraId="5E781A8E" w14:textId="0A56ACAB" w:rsidR="00473630" w:rsidRDefault="00473630" w:rsidP="00E2565D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Скругление углов справой стороны обложки и внутреннего блока.</w:t>
            </w:r>
          </w:p>
          <w:p w14:paraId="10743459" w14:textId="30D6B7E9" w:rsidR="0057755E" w:rsidRPr="002B6D61" w:rsidRDefault="0057755E" w:rsidP="00E2565D">
            <w:pPr>
              <w:spacing w:after="0"/>
              <w:jc w:val="both"/>
              <w:rPr>
                <w:sz w:val="26"/>
                <w:szCs w:val="26"/>
              </w:rPr>
            </w:pPr>
            <w:r w:rsidRPr="002B6D61">
              <w:rPr>
                <w:b/>
                <w:bCs/>
                <w:sz w:val="26"/>
                <w:szCs w:val="26"/>
              </w:rPr>
              <w:t>Дополнительные требования:</w:t>
            </w:r>
            <w:r w:rsidRPr="002B6D61">
              <w:rPr>
                <w:sz w:val="26"/>
                <w:szCs w:val="26"/>
              </w:rPr>
              <w:t xml:space="preserve"> изделия должны быть единообразными по стилю, пригодными для письма и многократного использования, без дефектов обложки, печати, крепления, загрязнений, замятий, повреждений листов, деформаций и механических повреждений.</w:t>
            </w:r>
          </w:p>
        </w:tc>
      </w:tr>
      <w:tr w:rsidR="0057755E" w:rsidRPr="002B6D61" w14:paraId="28ACE95C" w14:textId="77777777" w:rsidTr="0057755E">
        <w:trPr>
          <w:trHeight w:val="1971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460" w14:textId="230C11D5" w:rsidR="0057755E" w:rsidRDefault="0057755E" w:rsidP="002B6D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Виниловый магнит со смолой </w:t>
            </w:r>
          </w:p>
          <w:p w14:paraId="16BCB6D1" w14:textId="621CD2F2" w:rsidR="0057755E" w:rsidRPr="002B6D61" w:rsidRDefault="0057755E" w:rsidP="002B6D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(код ОКПД 2: </w:t>
            </w:r>
            <w:r w:rsidR="009928EA" w:rsidRPr="009928EA">
              <w:rPr>
                <w:sz w:val="26"/>
                <w:szCs w:val="26"/>
              </w:rPr>
              <w:t>25.99.29.110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514A" w14:textId="6042EE2D" w:rsidR="0057755E" w:rsidRPr="002B6D61" w:rsidRDefault="0057755E" w:rsidP="002B6D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EE4" w14:textId="77777777" w:rsidR="00E32006" w:rsidRDefault="00E32006" w:rsidP="00E2565D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</w:p>
          <w:p w14:paraId="53A879DA" w14:textId="0B9D4E86" w:rsidR="0057755E" w:rsidRDefault="00E32006" w:rsidP="00E2565D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1B6EAD83" wp14:editId="7841B3D8">
                  <wp:extent cx="3914775" cy="2828925"/>
                  <wp:effectExtent l="0" t="0" r="9525" b="9525"/>
                  <wp:docPr id="861696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755E">
              <w:rPr>
                <w:b/>
                <w:bCs/>
                <w:sz w:val="26"/>
                <w:szCs w:val="26"/>
              </w:rPr>
              <w:t>Магнит винил со смолой</w:t>
            </w:r>
            <w:r w:rsidR="0057755E" w:rsidRPr="002B6D61">
              <w:rPr>
                <w:b/>
                <w:bCs/>
                <w:sz w:val="26"/>
                <w:szCs w:val="26"/>
              </w:rPr>
              <w:t>:</w:t>
            </w:r>
            <w:r w:rsidR="0057755E">
              <w:rPr>
                <w:b/>
                <w:bCs/>
                <w:sz w:val="26"/>
                <w:szCs w:val="26"/>
              </w:rPr>
              <w:t xml:space="preserve"> </w:t>
            </w:r>
            <w:r w:rsidR="0057755E" w:rsidRPr="00E65A75">
              <w:rPr>
                <w:sz w:val="26"/>
                <w:szCs w:val="26"/>
              </w:rPr>
              <w:t>формат</w:t>
            </w:r>
            <w:r w:rsidR="0057755E">
              <w:rPr>
                <w:b/>
                <w:bCs/>
                <w:sz w:val="26"/>
                <w:szCs w:val="26"/>
              </w:rPr>
              <w:t xml:space="preserve"> – 50х50 мм, </w:t>
            </w:r>
          </w:p>
          <w:p w14:paraId="7B701326" w14:textId="783E4DF1" w:rsidR="0057755E" w:rsidRDefault="0057755E" w:rsidP="00E2565D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 w:rsidRPr="00E65A75">
              <w:rPr>
                <w:sz w:val="26"/>
                <w:szCs w:val="26"/>
              </w:rPr>
              <w:t>основа</w:t>
            </w:r>
            <w:r>
              <w:rPr>
                <w:b/>
                <w:bCs/>
                <w:sz w:val="26"/>
                <w:szCs w:val="26"/>
              </w:rPr>
              <w:t xml:space="preserve"> – </w:t>
            </w:r>
            <w:r w:rsidRPr="00E65A75">
              <w:rPr>
                <w:sz w:val="26"/>
                <w:szCs w:val="26"/>
              </w:rPr>
              <w:t>гибкий виниловый магнит</w:t>
            </w:r>
            <w:r>
              <w:rPr>
                <w:sz w:val="26"/>
                <w:szCs w:val="26"/>
              </w:rPr>
              <w:t xml:space="preserve"> толщиной не менее 70 мм</w:t>
            </w:r>
            <w:r>
              <w:rPr>
                <w:b/>
                <w:bCs/>
                <w:sz w:val="26"/>
                <w:szCs w:val="26"/>
              </w:rPr>
              <w:t>.</w:t>
            </w:r>
            <w:r w:rsidR="00432971">
              <w:rPr>
                <w:b/>
                <w:bCs/>
                <w:sz w:val="26"/>
                <w:szCs w:val="26"/>
              </w:rPr>
              <w:t xml:space="preserve"> </w:t>
            </w:r>
          </w:p>
          <w:p w14:paraId="29C5D5D6" w14:textId="7B34CAF1" w:rsidR="0057755E" w:rsidRPr="00E65A75" w:rsidRDefault="0057755E" w:rsidP="00E2565D">
            <w:pPr>
              <w:spacing w:after="0"/>
              <w:jc w:val="both"/>
              <w:rPr>
                <w:sz w:val="26"/>
                <w:szCs w:val="26"/>
              </w:rPr>
            </w:pPr>
            <w:r w:rsidRPr="00E65A75">
              <w:rPr>
                <w:b/>
                <w:bCs/>
                <w:sz w:val="26"/>
                <w:szCs w:val="26"/>
              </w:rPr>
              <w:t>Лицевая сторона</w:t>
            </w:r>
            <w:r>
              <w:rPr>
                <w:b/>
                <w:bCs/>
                <w:sz w:val="26"/>
                <w:szCs w:val="26"/>
              </w:rPr>
              <w:t>:</w:t>
            </w:r>
            <w:r w:rsidRPr="00E65A75">
              <w:rPr>
                <w:sz w:val="26"/>
                <w:szCs w:val="26"/>
              </w:rPr>
              <w:t xml:space="preserve"> - полноцветная печать на плёнке</w:t>
            </w:r>
            <w:r w:rsidR="00432971">
              <w:rPr>
                <w:sz w:val="26"/>
                <w:szCs w:val="26"/>
              </w:rPr>
              <w:t>, плотность пленки ПВХ:300 мкм</w:t>
            </w:r>
            <w:r>
              <w:rPr>
                <w:sz w:val="26"/>
                <w:szCs w:val="26"/>
              </w:rPr>
              <w:t>, нанесение логотипа, по представленному макету Заказчика. И покрывается защитно-декоративным слоем полимерной смолы толщиной не менее 12 мм.</w:t>
            </w:r>
          </w:p>
          <w:p w14:paraId="036B93D2" w14:textId="0822D779" w:rsidR="0057755E" w:rsidRDefault="0057755E" w:rsidP="00E2565D">
            <w:pPr>
              <w:spacing w:after="0"/>
              <w:jc w:val="both"/>
              <w:rPr>
                <w:sz w:val="26"/>
                <w:szCs w:val="26"/>
              </w:rPr>
            </w:pPr>
            <w:r w:rsidRPr="009F75A2">
              <w:rPr>
                <w:b/>
                <w:bCs/>
                <w:sz w:val="26"/>
                <w:szCs w:val="26"/>
              </w:rPr>
              <w:t>Печать</w:t>
            </w:r>
            <w:r>
              <w:rPr>
                <w:sz w:val="26"/>
                <w:szCs w:val="26"/>
              </w:rPr>
              <w:t xml:space="preserve">: Цветопередача должна соответствовать утвержденному макету: 2 вида изображения. </w:t>
            </w:r>
            <w:r w:rsidR="00432971">
              <w:rPr>
                <w:sz w:val="26"/>
                <w:szCs w:val="26"/>
              </w:rPr>
              <w:t>Цветность передачи: 4+0</w:t>
            </w:r>
          </w:p>
          <w:p w14:paraId="529E7AF1" w14:textId="7F3330D4" w:rsidR="0057755E" w:rsidRPr="002B6D61" w:rsidRDefault="0057755E" w:rsidP="0057755E">
            <w:pPr>
              <w:spacing w:after="0"/>
              <w:rPr>
                <w:sz w:val="26"/>
                <w:szCs w:val="26"/>
              </w:rPr>
            </w:pPr>
            <w:r w:rsidRPr="002B6D61">
              <w:rPr>
                <w:b/>
                <w:bCs/>
                <w:sz w:val="26"/>
                <w:szCs w:val="26"/>
              </w:rPr>
              <w:t>Дополнительные требования:</w:t>
            </w:r>
            <w:r w:rsidRPr="002B6D61">
              <w:rPr>
                <w:sz w:val="26"/>
                <w:szCs w:val="26"/>
              </w:rPr>
              <w:t xml:space="preserve"> изделия должны быть единообразными по размеру, цвету, качеству печати и сборки, без дефектов печати, загрязнений, заломов, разрывов, расслоения картона, деформаций, повреждений клапанов и иных недостатков, препятствующих использованию по назначению.</w:t>
            </w:r>
          </w:p>
        </w:tc>
      </w:tr>
    </w:tbl>
    <w:p w14:paraId="7AB01927" w14:textId="6D516796" w:rsidR="00661E49" w:rsidRPr="0031179F" w:rsidRDefault="002B6D61" w:rsidP="00661E49">
      <w:pPr>
        <w:spacing w:before="240" w:line="240" w:lineRule="auto"/>
        <w:ind w:right="43"/>
        <w:jc w:val="both"/>
        <w:rPr>
          <w:sz w:val="26"/>
          <w:szCs w:val="26"/>
        </w:rPr>
      </w:pPr>
      <w:r w:rsidRPr="00C51E86">
        <w:rPr>
          <w:b/>
          <w:bCs/>
          <w:sz w:val="26"/>
          <w:szCs w:val="26"/>
        </w:rPr>
        <w:t>Требования к поставке:</w:t>
      </w:r>
      <w:r w:rsidRPr="00C51E86">
        <w:rPr>
          <w:sz w:val="26"/>
          <w:szCs w:val="26"/>
        </w:rPr>
        <w:t xml:space="preserve"> </w:t>
      </w:r>
    </w:p>
    <w:p w14:paraId="403B8453" w14:textId="4FF9991B" w:rsidR="002B6D61" w:rsidRPr="00C51E86" w:rsidRDefault="002B6D61" w:rsidP="00E2565D">
      <w:pPr>
        <w:spacing w:line="240" w:lineRule="auto"/>
        <w:ind w:right="4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51E86">
        <w:rPr>
          <w:sz w:val="26"/>
          <w:szCs w:val="26"/>
        </w:rPr>
        <w:t>родукция должна быть поставлена в упаковке, обеспечивающей её сохранность при транспортировке, погрузке, разгрузке и передаче Заказчику.</w:t>
      </w:r>
    </w:p>
    <w:p w14:paraId="21E24A60" w14:textId="463423A7" w:rsidR="002B6D61" w:rsidRPr="002B6D61" w:rsidRDefault="002B6D61" w:rsidP="00661E49">
      <w:pPr>
        <w:spacing w:line="240" w:lineRule="auto"/>
        <w:ind w:right="43"/>
        <w:jc w:val="both"/>
        <w:rPr>
          <w:sz w:val="26"/>
          <w:szCs w:val="26"/>
        </w:rPr>
      </w:pPr>
      <w:r w:rsidRPr="00C51E86">
        <w:rPr>
          <w:b/>
          <w:bCs/>
          <w:sz w:val="26"/>
          <w:szCs w:val="26"/>
        </w:rPr>
        <w:lastRenderedPageBreak/>
        <w:t>Требования к качеству:</w:t>
      </w:r>
      <w:r w:rsidRPr="00C51E86">
        <w:rPr>
          <w:sz w:val="26"/>
          <w:szCs w:val="26"/>
        </w:rPr>
        <w:t xml:space="preserve"> </w:t>
      </w:r>
    </w:p>
    <w:p w14:paraId="0B3605F7" w14:textId="27F98FAC" w:rsidR="00661E49" w:rsidRPr="00661E49" w:rsidRDefault="002B6D61" w:rsidP="00661E49">
      <w:pPr>
        <w:spacing w:after="0" w:line="240" w:lineRule="auto"/>
        <w:ind w:right="4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51E86">
        <w:rPr>
          <w:sz w:val="26"/>
          <w:szCs w:val="26"/>
        </w:rPr>
        <w:t>оставляемая продукция должна соответствовать согласованным макетам, техническим характеристикам и требованиям настоящего технического задания. Продукция с дефектами печати, нанесения, сборки, повреждениями, загрязнениями, деформациями либо иными недостатками, препятствующими использованию по назначению, Заказчиком не принимается.</w:t>
      </w:r>
    </w:p>
    <w:p w14:paraId="3D40317E" w14:textId="2C0988FC" w:rsidR="002B6D61" w:rsidRPr="002B6D61" w:rsidRDefault="002B6D61" w:rsidP="00661E49">
      <w:pPr>
        <w:spacing w:before="240" w:line="240" w:lineRule="auto"/>
        <w:ind w:right="43"/>
        <w:jc w:val="both"/>
        <w:rPr>
          <w:b/>
          <w:bCs/>
          <w:sz w:val="26"/>
          <w:szCs w:val="26"/>
        </w:rPr>
      </w:pPr>
      <w:r w:rsidRPr="002B6D61">
        <w:rPr>
          <w:b/>
          <w:bCs/>
          <w:sz w:val="26"/>
          <w:szCs w:val="26"/>
        </w:rPr>
        <w:t>Способ поставки:</w:t>
      </w:r>
    </w:p>
    <w:p w14:paraId="28A483E5" w14:textId="496ED1D0" w:rsidR="002B6D61" w:rsidRPr="002B6D61" w:rsidRDefault="002B6D61" w:rsidP="00E2565D">
      <w:pPr>
        <w:spacing w:line="240" w:lineRule="auto"/>
        <w:ind w:right="43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Д</w:t>
      </w:r>
      <w:r w:rsidRPr="002B6D61">
        <w:rPr>
          <w:sz w:val="26"/>
          <w:szCs w:val="26"/>
        </w:rPr>
        <w:t>оставка готовой продукции осуществляется силами и за счёт Исполнителя по адресу, указанному Заказчиком.</w:t>
      </w:r>
    </w:p>
    <w:p w14:paraId="0C27AE91" w14:textId="4D206623" w:rsidR="002B6D61" w:rsidRPr="002B6D61" w:rsidRDefault="002B6D61" w:rsidP="00E2565D">
      <w:pPr>
        <w:spacing w:line="240" w:lineRule="auto"/>
        <w:ind w:right="43"/>
        <w:jc w:val="both"/>
        <w:rPr>
          <w:sz w:val="26"/>
          <w:szCs w:val="26"/>
        </w:rPr>
      </w:pPr>
      <w:r w:rsidRPr="002B6D61">
        <w:rPr>
          <w:b/>
          <w:bCs/>
          <w:sz w:val="26"/>
          <w:szCs w:val="26"/>
        </w:rPr>
        <w:t>Макеты продукции:</w:t>
      </w:r>
      <w:r w:rsidRPr="002B6D61">
        <w:rPr>
          <w:sz w:val="26"/>
          <w:szCs w:val="26"/>
        </w:rPr>
        <w:t xml:space="preserve"> </w:t>
      </w:r>
    </w:p>
    <w:p w14:paraId="5A5B512D" w14:textId="167E9329" w:rsidR="0031179F" w:rsidRPr="00661E49" w:rsidRDefault="002B6D61" w:rsidP="00E2565D">
      <w:pPr>
        <w:spacing w:line="240" w:lineRule="auto"/>
        <w:ind w:right="43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2B6D61">
        <w:rPr>
          <w:sz w:val="26"/>
          <w:szCs w:val="26"/>
        </w:rPr>
        <w:t>акеты предоставляются Заказчиком. При необходимости Исполнитель осуществляет техническую подготовку макетов к печати с учётом фактических размеров изделий, зон печати, линий реза, сгибов, креплений, люверсов и иных конструктивных особенностей продукции.</w:t>
      </w:r>
    </w:p>
    <w:p w14:paraId="41FE19D4" w14:textId="77777777" w:rsidR="00F9452D" w:rsidRDefault="00F9452D" w:rsidP="00E2565D">
      <w:pPr>
        <w:spacing w:line="240" w:lineRule="auto"/>
        <w:ind w:right="43"/>
        <w:jc w:val="both"/>
        <w:rPr>
          <w:b/>
          <w:bCs/>
          <w:sz w:val="26"/>
          <w:szCs w:val="26"/>
        </w:rPr>
      </w:pPr>
    </w:p>
    <w:p w14:paraId="3DAAB1E8" w14:textId="6AC5D15F" w:rsidR="002B6D61" w:rsidRPr="002B6D61" w:rsidRDefault="002B6D61" w:rsidP="00E2565D">
      <w:pPr>
        <w:spacing w:line="240" w:lineRule="auto"/>
        <w:ind w:right="43"/>
        <w:jc w:val="both"/>
        <w:rPr>
          <w:sz w:val="26"/>
          <w:szCs w:val="26"/>
        </w:rPr>
      </w:pPr>
      <w:r w:rsidRPr="00C51E86">
        <w:rPr>
          <w:b/>
          <w:bCs/>
          <w:sz w:val="26"/>
          <w:szCs w:val="26"/>
        </w:rPr>
        <w:t>Порядок согласования:</w:t>
      </w:r>
      <w:r w:rsidRPr="00C51E86">
        <w:rPr>
          <w:sz w:val="26"/>
          <w:szCs w:val="26"/>
        </w:rPr>
        <w:t xml:space="preserve"> </w:t>
      </w:r>
    </w:p>
    <w:p w14:paraId="0B0FB84D" w14:textId="2BAA8F0F" w:rsidR="00E2565D" w:rsidRPr="00E2565D" w:rsidRDefault="00E2565D" w:rsidP="00E2565D">
      <w:pPr>
        <w:tabs>
          <w:tab w:val="left" w:pos="1253"/>
        </w:tabs>
        <w:spacing w:line="240" w:lineRule="auto"/>
        <w:jc w:val="both"/>
        <w:rPr>
          <w:sz w:val="26"/>
          <w:szCs w:val="26"/>
        </w:rPr>
      </w:pPr>
      <w:r w:rsidRPr="00E2565D">
        <w:rPr>
          <w:sz w:val="26"/>
          <w:szCs w:val="26"/>
        </w:rPr>
        <w:t xml:space="preserve">Перед изготовлением всей партии полиграфической и сувенирной продукции Исполнитель предоставляет Заказчику на согласование визуализацию изделий, подготовленную с учётом предоставленных макетов для оценки материалов, качества печати, нанесения, сборки, внешнего вида и соответствия техническим характеристикам. Изготовление всей партии допускается после согласования визуализации </w:t>
      </w:r>
      <w:r w:rsidR="0057755E">
        <w:rPr>
          <w:sz w:val="26"/>
          <w:szCs w:val="26"/>
        </w:rPr>
        <w:t xml:space="preserve">изделия </w:t>
      </w:r>
      <w:r w:rsidRPr="00E2565D">
        <w:rPr>
          <w:sz w:val="26"/>
          <w:szCs w:val="26"/>
        </w:rPr>
        <w:t>Заказчиком.</w:t>
      </w:r>
    </w:p>
    <w:sectPr w:rsidR="00E2565D" w:rsidRPr="00E2565D" w:rsidSect="00E2565D">
      <w:pgSz w:w="11906" w:h="16838"/>
      <w:pgMar w:top="85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ADFB" w14:textId="77777777" w:rsidR="00795E62" w:rsidRDefault="00795E62" w:rsidP="00F8431A">
      <w:pPr>
        <w:spacing w:after="0" w:line="240" w:lineRule="auto"/>
      </w:pPr>
      <w:r>
        <w:separator/>
      </w:r>
    </w:p>
  </w:endnote>
  <w:endnote w:type="continuationSeparator" w:id="0">
    <w:p w14:paraId="1D00E092" w14:textId="77777777" w:rsidR="00795E62" w:rsidRDefault="00795E62" w:rsidP="00F8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C42E" w14:textId="77777777" w:rsidR="00795E62" w:rsidRDefault="00795E62" w:rsidP="00F8431A">
      <w:pPr>
        <w:spacing w:after="0" w:line="240" w:lineRule="auto"/>
      </w:pPr>
      <w:r>
        <w:separator/>
      </w:r>
    </w:p>
  </w:footnote>
  <w:footnote w:type="continuationSeparator" w:id="0">
    <w:p w14:paraId="59F3900D" w14:textId="77777777" w:rsidR="00795E62" w:rsidRDefault="00795E62" w:rsidP="00F84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0D"/>
    <w:rsid w:val="00006757"/>
    <w:rsid w:val="000147E9"/>
    <w:rsid w:val="00026BDB"/>
    <w:rsid w:val="000779EA"/>
    <w:rsid w:val="00084C8A"/>
    <w:rsid w:val="000C22DD"/>
    <w:rsid w:val="0012467D"/>
    <w:rsid w:val="0013057A"/>
    <w:rsid w:val="00154BB7"/>
    <w:rsid w:val="00164EAF"/>
    <w:rsid w:val="001837BA"/>
    <w:rsid w:val="001A60A7"/>
    <w:rsid w:val="002069F7"/>
    <w:rsid w:val="00232643"/>
    <w:rsid w:val="002350CB"/>
    <w:rsid w:val="00240A2A"/>
    <w:rsid w:val="00263BE4"/>
    <w:rsid w:val="00283FE5"/>
    <w:rsid w:val="002B6D61"/>
    <w:rsid w:val="002D5181"/>
    <w:rsid w:val="0031179F"/>
    <w:rsid w:val="003A7F9E"/>
    <w:rsid w:val="00416172"/>
    <w:rsid w:val="0041762F"/>
    <w:rsid w:val="00432971"/>
    <w:rsid w:val="00473630"/>
    <w:rsid w:val="004938B7"/>
    <w:rsid w:val="004E1358"/>
    <w:rsid w:val="0054083E"/>
    <w:rsid w:val="00543F8E"/>
    <w:rsid w:val="0057755E"/>
    <w:rsid w:val="00623AB4"/>
    <w:rsid w:val="00661E49"/>
    <w:rsid w:val="0068611C"/>
    <w:rsid w:val="00791717"/>
    <w:rsid w:val="00795E62"/>
    <w:rsid w:val="007E463B"/>
    <w:rsid w:val="00816C8A"/>
    <w:rsid w:val="0084041A"/>
    <w:rsid w:val="008E1F4A"/>
    <w:rsid w:val="00915BAC"/>
    <w:rsid w:val="00945302"/>
    <w:rsid w:val="009928EA"/>
    <w:rsid w:val="009F17C3"/>
    <w:rsid w:val="009F2F29"/>
    <w:rsid w:val="009F75A2"/>
    <w:rsid w:val="00A103B3"/>
    <w:rsid w:val="00A11435"/>
    <w:rsid w:val="00A605A6"/>
    <w:rsid w:val="00AD63D6"/>
    <w:rsid w:val="00AE5412"/>
    <w:rsid w:val="00AE627B"/>
    <w:rsid w:val="00AE6CB0"/>
    <w:rsid w:val="00B17557"/>
    <w:rsid w:val="00B5144D"/>
    <w:rsid w:val="00B95448"/>
    <w:rsid w:val="00BF4823"/>
    <w:rsid w:val="00C51E86"/>
    <w:rsid w:val="00C52C3D"/>
    <w:rsid w:val="00CE5FEB"/>
    <w:rsid w:val="00D0587A"/>
    <w:rsid w:val="00D12188"/>
    <w:rsid w:val="00D248BB"/>
    <w:rsid w:val="00D60899"/>
    <w:rsid w:val="00DB553B"/>
    <w:rsid w:val="00DD3878"/>
    <w:rsid w:val="00E2565D"/>
    <w:rsid w:val="00E32006"/>
    <w:rsid w:val="00E5704D"/>
    <w:rsid w:val="00E65A75"/>
    <w:rsid w:val="00EF5F67"/>
    <w:rsid w:val="00EF74EF"/>
    <w:rsid w:val="00F2650D"/>
    <w:rsid w:val="00F8431A"/>
    <w:rsid w:val="00F9452D"/>
    <w:rsid w:val="00FA0F27"/>
    <w:rsid w:val="00FC147B"/>
    <w:rsid w:val="00FD4F45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F5529"/>
  <w15:chartTrackingRefBased/>
  <w15:docId w15:val="{D3D082F7-565D-4377-81AC-A76C1790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FE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26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5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5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5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5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5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5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5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5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50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2650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50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5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5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5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50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6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6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5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2650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26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5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65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65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65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65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650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E5FEB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CE5F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8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8431A"/>
  </w:style>
  <w:style w:type="paragraph" w:styleId="af0">
    <w:name w:val="footer"/>
    <w:basedOn w:val="a"/>
    <w:link w:val="af1"/>
    <w:uiPriority w:val="99"/>
    <w:unhideWhenUsed/>
    <w:rsid w:val="00F8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8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Арефьева</dc:creator>
  <cp:keywords/>
  <dc:description/>
  <cp:lastModifiedBy>Анастасия</cp:lastModifiedBy>
  <cp:revision>21</cp:revision>
  <cp:lastPrinted>2026-05-28T05:57:00Z</cp:lastPrinted>
  <dcterms:created xsi:type="dcterms:W3CDTF">2026-06-08T03:28:00Z</dcterms:created>
  <dcterms:modified xsi:type="dcterms:W3CDTF">2026-08-14T08:49:00Z</dcterms:modified>
</cp:coreProperties>
</file>