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A9" w:rsidRDefault="00BB0DA9" w:rsidP="00BB0DA9">
      <w:pPr>
        <w:ind w:firstLine="709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ПРОЕКТ </w:t>
      </w:r>
    </w:p>
    <w:p w:rsidR="0054188A" w:rsidRDefault="00B84EA0">
      <w:pPr>
        <w:ind w:firstLine="709"/>
        <w:jc w:val="center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22"/>
          <w:szCs w:val="22"/>
        </w:rPr>
        <w:t xml:space="preserve">Договор  № </w:t>
      </w:r>
      <w:r w:rsidR="00BB0DA9">
        <w:rPr>
          <w:b/>
          <w:color w:val="000000" w:themeColor="text1"/>
          <w:sz w:val="22"/>
          <w:szCs w:val="22"/>
        </w:rPr>
        <w:t>____________</w:t>
      </w:r>
    </w:p>
    <w:p w:rsidR="0054188A" w:rsidRDefault="00B84EA0">
      <w:pPr>
        <w:tabs>
          <w:tab w:val="left" w:pos="6610"/>
          <w:tab w:val="left" w:leader="underscore" w:pos="7344"/>
          <w:tab w:val="left" w:leader="underscore" w:pos="8849"/>
        </w:tabs>
        <w:ind w:firstLine="709"/>
        <w:jc w:val="center"/>
        <w:rPr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22"/>
          <w:szCs w:val="22"/>
        </w:rPr>
        <w:t>на техническое и аварийно-диспетчерское обслуживание</w:t>
      </w:r>
    </w:p>
    <w:p w:rsidR="0054188A" w:rsidRDefault="00B84EA0">
      <w:pPr>
        <w:tabs>
          <w:tab w:val="left" w:pos="6610"/>
          <w:tab w:val="left" w:leader="underscore" w:pos="7344"/>
          <w:tab w:val="left" w:leader="underscore" w:pos="8849"/>
        </w:tabs>
        <w:jc w:val="center"/>
        <w:rPr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pacing w:val="-9"/>
          <w:sz w:val="22"/>
          <w:szCs w:val="22"/>
        </w:rPr>
        <w:t xml:space="preserve">сетей газораспределения и </w:t>
      </w:r>
      <w:proofErr w:type="spellStart"/>
      <w:r>
        <w:rPr>
          <w:b/>
          <w:bCs/>
          <w:color w:val="000000" w:themeColor="text1"/>
          <w:spacing w:val="-9"/>
          <w:sz w:val="22"/>
          <w:szCs w:val="22"/>
        </w:rPr>
        <w:t>газопотребления</w:t>
      </w:r>
      <w:proofErr w:type="spellEnd"/>
    </w:p>
    <w:p w:rsidR="0054188A" w:rsidRPr="00437F23" w:rsidRDefault="00B84EA0">
      <w:pPr>
        <w:jc w:val="center"/>
        <w:rPr>
          <w:color w:val="000000" w:themeColor="text1"/>
          <w:sz w:val="22"/>
          <w:szCs w:val="22"/>
        </w:rPr>
      </w:pPr>
      <w:proofErr w:type="gramStart"/>
      <w:r w:rsidRPr="00437F23">
        <w:rPr>
          <w:color w:val="000000" w:themeColor="text1"/>
          <w:sz w:val="22"/>
          <w:szCs w:val="22"/>
        </w:rPr>
        <w:t>п</w:t>
      </w:r>
      <w:proofErr w:type="gramEnd"/>
      <w:r w:rsidRPr="00437F23">
        <w:rPr>
          <w:color w:val="000000" w:themeColor="text1"/>
          <w:sz w:val="22"/>
          <w:szCs w:val="22"/>
        </w:rPr>
        <w:t xml:space="preserve"> Мостовской                                                                                </w:t>
      </w:r>
      <w:r w:rsidR="00BB0DA9">
        <w:rPr>
          <w:color w:val="000000" w:themeColor="text1"/>
          <w:sz w:val="22"/>
          <w:szCs w:val="22"/>
        </w:rPr>
        <w:t xml:space="preserve">                             «______» ______</w:t>
      </w:r>
      <w:r w:rsidRPr="00437F23">
        <w:rPr>
          <w:color w:val="000000" w:themeColor="text1"/>
          <w:sz w:val="22"/>
          <w:szCs w:val="22"/>
        </w:rPr>
        <w:t xml:space="preserve">  2026 г.</w:t>
      </w:r>
    </w:p>
    <w:p w:rsidR="0054188A" w:rsidRDefault="00B84EA0">
      <w:pPr>
        <w:rPr>
          <w:color w:val="000000" w:themeColor="text1"/>
          <w:sz w:val="18"/>
          <w:szCs w:val="18"/>
        </w:rPr>
      </w:pPr>
      <w:r w:rsidRPr="00484245">
        <w:rPr>
          <w:color w:val="000000" w:themeColor="text1"/>
          <w:sz w:val="22"/>
          <w:szCs w:val="22"/>
        </w:rPr>
        <w:t>Федеральное государственное бюджетное учреждение «Кавказский государственный природный биосфе</w:t>
      </w:r>
      <w:r w:rsidRPr="00484245">
        <w:rPr>
          <w:color w:val="000000" w:themeColor="text1"/>
          <w:sz w:val="22"/>
          <w:szCs w:val="22"/>
        </w:rPr>
        <w:t>р</w:t>
      </w:r>
      <w:r w:rsidRPr="00484245">
        <w:rPr>
          <w:color w:val="000000" w:themeColor="text1"/>
          <w:sz w:val="22"/>
          <w:szCs w:val="22"/>
        </w:rPr>
        <w:t xml:space="preserve">ный заповедник им. Х.Г. Шапошникова» </w:t>
      </w:r>
      <w:r w:rsidRPr="00484245">
        <w:rPr>
          <w:color w:val="000000" w:themeColor="text1"/>
        </w:rPr>
        <w:t>(ФГБУ «Кавказский государственный  заповедник»)</w:t>
      </w:r>
      <w:r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</w:rPr>
        <w:t>в лице</w:t>
      </w:r>
      <w:r w:rsidR="00BB0DA9">
        <w:rPr>
          <w:color w:val="000000" w:themeColor="text1"/>
        </w:rPr>
        <w:t>__________</w:t>
      </w:r>
      <w:r>
        <w:rPr>
          <w:color w:val="000000" w:themeColor="text1"/>
          <w:u w:val="single"/>
        </w:rPr>
        <w:t>,</w:t>
      </w:r>
      <w:r>
        <w:rPr>
          <w:color w:val="000000" w:themeColor="text1"/>
        </w:rPr>
        <w:t xml:space="preserve"> действующего на основании</w:t>
      </w:r>
      <w:r>
        <w:rPr>
          <w:color w:val="000000" w:themeColor="text1"/>
          <w:lang w:val="uk-UA"/>
        </w:rPr>
        <w:t xml:space="preserve"> </w:t>
      </w:r>
      <w:r w:rsidR="00BB0DA9">
        <w:rPr>
          <w:color w:val="000000" w:themeColor="text1"/>
        </w:rPr>
        <w:t>_____________</w:t>
      </w:r>
      <w:r w:rsidR="00BB0DA9" w:rsidRPr="00BB0DA9">
        <w:rPr>
          <w:bCs/>
          <w:color w:val="000000" w:themeColor="text1"/>
          <w:sz w:val="22"/>
          <w:szCs w:val="22"/>
        </w:rPr>
        <w:t xml:space="preserve"> </w:t>
      </w:r>
      <w:r w:rsidR="00BB0DA9" w:rsidRPr="00BB0DA9">
        <w:rPr>
          <w:bCs/>
          <w:color w:val="000000" w:themeColor="text1"/>
        </w:rPr>
        <w:t>именуемое в дальнейшем</w:t>
      </w:r>
      <w:r w:rsidR="00BB0DA9">
        <w:rPr>
          <w:bCs/>
          <w:color w:val="000000" w:themeColor="text1"/>
        </w:rPr>
        <w:t xml:space="preserve"> </w:t>
      </w:r>
      <w:r w:rsidR="00BB0DA9" w:rsidRPr="00BB0DA9">
        <w:rPr>
          <w:b/>
          <w:bCs/>
          <w:color w:val="000000" w:themeColor="text1"/>
        </w:rPr>
        <w:t>«Заказчик»</w:t>
      </w:r>
      <w:r w:rsidR="00BB0DA9">
        <w:rPr>
          <w:bCs/>
          <w:color w:val="000000" w:themeColor="text1"/>
        </w:rPr>
        <w:t xml:space="preserve"> </w:t>
      </w:r>
      <w:r w:rsidR="00BB0DA9">
        <w:rPr>
          <w:color w:val="000000" w:themeColor="text1"/>
        </w:rPr>
        <w:t xml:space="preserve"> и </w:t>
      </w:r>
    </w:p>
    <w:p w:rsidR="0054188A" w:rsidRPr="00437F23" w:rsidRDefault="00BB0DA9" w:rsidP="00BB0DA9">
      <w:pPr>
        <w:ind w:firstLine="709"/>
        <w:jc w:val="both"/>
        <w:rPr>
          <w:color w:val="000000" w:themeColor="text1"/>
          <w:sz w:val="18"/>
          <w:szCs w:val="18"/>
        </w:rPr>
      </w:pPr>
      <w:proofErr w:type="gramStart"/>
      <w:r>
        <w:rPr>
          <w:bCs/>
          <w:color w:val="000000" w:themeColor="text1"/>
          <w:sz w:val="22"/>
          <w:szCs w:val="22"/>
        </w:rPr>
        <w:t>_____________</w:t>
      </w:r>
      <w:r w:rsidR="00B84EA0">
        <w:rPr>
          <w:bCs/>
          <w:color w:val="000000" w:themeColor="text1"/>
          <w:sz w:val="22"/>
          <w:szCs w:val="22"/>
        </w:rPr>
        <w:t>, в лице</w:t>
      </w:r>
      <w:r>
        <w:rPr>
          <w:color w:val="000000" w:themeColor="text1"/>
          <w:sz w:val="22"/>
          <w:szCs w:val="22"/>
        </w:rPr>
        <w:t>________________</w:t>
      </w:r>
      <w:r w:rsidR="00B84EA0">
        <w:rPr>
          <w:color w:val="000000" w:themeColor="text1"/>
          <w:sz w:val="22"/>
          <w:szCs w:val="22"/>
        </w:rPr>
        <w:t>, действующего на</w:t>
      </w:r>
      <w:r>
        <w:rPr>
          <w:color w:val="000000" w:themeColor="text1"/>
          <w:sz w:val="22"/>
          <w:szCs w:val="22"/>
        </w:rPr>
        <w:t xml:space="preserve"> основании __________________</w:t>
      </w:r>
      <w:r w:rsidR="00B84EA0">
        <w:rPr>
          <w:color w:val="000000" w:themeColor="text1"/>
          <w:sz w:val="22"/>
          <w:szCs w:val="22"/>
        </w:rPr>
        <w:t xml:space="preserve">, </w:t>
      </w:r>
      <w:r w:rsidR="00B84EA0">
        <w:rPr>
          <w:bCs/>
          <w:color w:val="000000" w:themeColor="text1"/>
          <w:sz w:val="22"/>
          <w:szCs w:val="22"/>
        </w:rPr>
        <w:t xml:space="preserve"> имен</w:t>
      </w:r>
      <w:r w:rsidR="00B84EA0">
        <w:rPr>
          <w:bCs/>
          <w:color w:val="000000" w:themeColor="text1"/>
          <w:sz w:val="22"/>
          <w:szCs w:val="22"/>
        </w:rPr>
        <w:t>у</w:t>
      </w:r>
      <w:r w:rsidR="00B84EA0">
        <w:rPr>
          <w:bCs/>
          <w:color w:val="000000" w:themeColor="text1"/>
          <w:sz w:val="22"/>
          <w:szCs w:val="22"/>
        </w:rPr>
        <w:t>емое в дальнейшем «</w:t>
      </w:r>
      <w:r w:rsidR="00B84EA0">
        <w:rPr>
          <w:b/>
          <w:bCs/>
          <w:color w:val="000000" w:themeColor="text1"/>
          <w:sz w:val="22"/>
          <w:szCs w:val="22"/>
        </w:rPr>
        <w:t>Исполнитель</w:t>
      </w:r>
      <w:r w:rsidR="00B84EA0">
        <w:rPr>
          <w:bCs/>
          <w:color w:val="000000" w:themeColor="text1"/>
          <w:sz w:val="22"/>
          <w:szCs w:val="22"/>
        </w:rPr>
        <w:t>» с другой стороны, именуемые в дальнейшем «</w:t>
      </w:r>
      <w:r w:rsidR="00B84EA0">
        <w:rPr>
          <w:b/>
          <w:bCs/>
          <w:color w:val="000000" w:themeColor="text1"/>
          <w:sz w:val="22"/>
          <w:szCs w:val="22"/>
        </w:rPr>
        <w:t>Стороны</w:t>
      </w:r>
      <w:r w:rsidR="00B84EA0">
        <w:rPr>
          <w:bCs/>
          <w:color w:val="000000" w:themeColor="text1"/>
          <w:sz w:val="22"/>
          <w:szCs w:val="22"/>
        </w:rPr>
        <w:t>»,</w:t>
      </w:r>
      <w:r>
        <w:rPr>
          <w:color w:val="000000" w:themeColor="text1"/>
          <w:sz w:val="18"/>
          <w:szCs w:val="18"/>
        </w:rPr>
        <w:t xml:space="preserve"> </w:t>
      </w:r>
      <w:r w:rsidR="00B84EA0">
        <w:rPr>
          <w:i/>
          <w:color w:val="000000" w:themeColor="text1"/>
          <w:sz w:val="22"/>
          <w:szCs w:val="22"/>
        </w:rPr>
        <w:t>с соблюдением требований: п.4 ч.1 ст. 93 ФЗ - 44 от 05.04. 2013 г. «О контрактной системе в сфере закупок товаров, р</w:t>
      </w:r>
      <w:r w:rsidR="00B84EA0">
        <w:rPr>
          <w:i/>
          <w:color w:val="000000" w:themeColor="text1"/>
          <w:sz w:val="22"/>
          <w:szCs w:val="22"/>
        </w:rPr>
        <w:t>а</w:t>
      </w:r>
      <w:r>
        <w:rPr>
          <w:i/>
          <w:color w:val="000000" w:themeColor="text1"/>
          <w:sz w:val="22"/>
          <w:szCs w:val="22"/>
        </w:rPr>
        <w:t xml:space="preserve">бот, </w:t>
      </w:r>
      <w:r w:rsidR="00B84EA0">
        <w:rPr>
          <w:i/>
          <w:color w:val="000000" w:themeColor="text1"/>
          <w:sz w:val="22"/>
          <w:szCs w:val="22"/>
        </w:rPr>
        <w:t>услуг для обеспечения государственных и муниципальных нужд» ИКЗ _</w:t>
      </w:r>
      <w:r w:rsidR="00484245" w:rsidRPr="00437F23">
        <w:rPr>
          <w:color w:val="000000" w:themeColor="text1"/>
          <w:sz w:val="22"/>
          <w:szCs w:val="22"/>
        </w:rPr>
        <w:t>261231702678823170100100180000000244</w:t>
      </w:r>
      <w:r w:rsidR="00B84EA0" w:rsidRPr="00437F23">
        <w:rPr>
          <w:color w:val="000000" w:themeColor="text1"/>
          <w:sz w:val="22"/>
          <w:szCs w:val="22"/>
        </w:rPr>
        <w:t>_)</w:t>
      </w:r>
      <w:r w:rsidR="00B84EA0" w:rsidRPr="00437F23">
        <w:rPr>
          <w:rStyle w:val="afc"/>
          <w:color w:val="000000" w:themeColor="text1"/>
          <w:sz w:val="22"/>
          <w:szCs w:val="22"/>
        </w:rPr>
        <w:footnoteReference w:id="1"/>
      </w:r>
      <w:proofErr w:type="gramEnd"/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bCs/>
          <w:color w:val="000000" w:themeColor="text1"/>
          <w:sz w:val="22"/>
          <w:szCs w:val="22"/>
        </w:rPr>
        <w:t>заключили настоящий договор (далее – Договор) о нижеследующем.</w:t>
      </w:r>
    </w:p>
    <w:p w:rsidR="0054188A" w:rsidRDefault="00B84EA0">
      <w:pPr>
        <w:pStyle w:val="aff8"/>
        <w:numPr>
          <w:ilvl w:val="0"/>
          <w:numId w:val="20"/>
        </w:numPr>
        <w:jc w:val="center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22"/>
          <w:szCs w:val="22"/>
        </w:rPr>
        <w:t>Предмет Договора</w:t>
      </w:r>
    </w:p>
    <w:p w:rsidR="0054188A" w:rsidRDefault="00B84EA0">
      <w:pPr>
        <w:pStyle w:val="aff8"/>
        <w:numPr>
          <w:ilvl w:val="1"/>
          <w:numId w:val="21"/>
        </w:numPr>
        <w:ind w:left="0"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Исполнитель обязуется осуществлять техническое обслуживание, ремонт, услуги по локал</w:t>
      </w:r>
      <w:r>
        <w:rPr>
          <w:color w:val="000000" w:themeColor="text1"/>
          <w:sz w:val="22"/>
          <w:szCs w:val="22"/>
        </w:rPr>
        <w:t>и</w:t>
      </w:r>
      <w:r>
        <w:rPr>
          <w:color w:val="000000" w:themeColor="text1"/>
          <w:sz w:val="22"/>
          <w:szCs w:val="22"/>
        </w:rPr>
        <w:t>зации и ликвидации аварий, аварийно-диспетчерское обслуживание (далее – АДО) сетей газораспредел</w:t>
      </w:r>
      <w:r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t>ния/</w:t>
      </w:r>
      <w:proofErr w:type="spellStart"/>
      <w:r>
        <w:rPr>
          <w:color w:val="000000" w:themeColor="text1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z w:val="22"/>
          <w:szCs w:val="22"/>
        </w:rPr>
        <w:t>, а Заказчик обязуется принимать работы/услуги и производить оплату в соответствии с условиями настоящего Договора.</w:t>
      </w:r>
      <w:bookmarkStart w:id="0" w:name="_GoBack"/>
      <w:bookmarkEnd w:id="0"/>
    </w:p>
    <w:p w:rsidR="0054188A" w:rsidRDefault="00B84EA0">
      <w:pPr>
        <w:pStyle w:val="aff8"/>
        <w:numPr>
          <w:ilvl w:val="1"/>
          <w:numId w:val="22"/>
        </w:numPr>
        <w:ind w:left="0"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Перечень и периодичность выполняемых работ/услуг по техническому обслуживанию сетей газораспределения/</w:t>
      </w:r>
      <w:proofErr w:type="spellStart"/>
      <w:r>
        <w:rPr>
          <w:color w:val="000000" w:themeColor="text1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z w:val="22"/>
          <w:szCs w:val="22"/>
        </w:rPr>
        <w:t xml:space="preserve"> указаны в Приложении № 1 к настоящему Договору.</w:t>
      </w:r>
    </w:p>
    <w:p w:rsidR="0054188A" w:rsidRDefault="00B84EA0">
      <w:pPr>
        <w:pStyle w:val="aff8"/>
        <w:numPr>
          <w:ilvl w:val="1"/>
          <w:numId w:val="23"/>
        </w:numPr>
        <w:ind w:left="0"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 xml:space="preserve">Исполнитель обязуется осуществлять работы/услуги в соответствии с </w:t>
      </w:r>
      <w:r>
        <w:rPr>
          <w:color w:val="000000" w:themeColor="text1"/>
          <w:spacing w:val="-12"/>
          <w:sz w:val="22"/>
          <w:szCs w:val="22"/>
        </w:rPr>
        <w:t xml:space="preserve">Федеральным законом от 21.07.1997 № 116-ФЗ «О промышленной безопасности опасных производственных объектов», Правилами безопасности сетей газораспределения и </w:t>
      </w:r>
      <w:proofErr w:type="spellStart"/>
      <w:r>
        <w:rPr>
          <w:color w:val="000000" w:themeColor="text1"/>
          <w:spacing w:val="-12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pacing w:val="-12"/>
          <w:sz w:val="22"/>
          <w:szCs w:val="22"/>
        </w:rPr>
        <w:t>, утвержденными приказом Федеральной службы по экологическому, технол</w:t>
      </w:r>
      <w:r>
        <w:rPr>
          <w:color w:val="000000" w:themeColor="text1"/>
          <w:spacing w:val="-12"/>
          <w:sz w:val="22"/>
          <w:szCs w:val="22"/>
        </w:rPr>
        <w:t>о</w:t>
      </w:r>
      <w:r>
        <w:rPr>
          <w:color w:val="000000" w:themeColor="text1"/>
          <w:spacing w:val="-12"/>
          <w:sz w:val="22"/>
          <w:szCs w:val="22"/>
        </w:rPr>
        <w:t>гическому и атомному надзору от 15.12.2020 № 531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, </w:t>
      </w:r>
      <w:r>
        <w:rPr>
          <w:color w:val="000000" w:themeColor="text1"/>
          <w:sz w:val="22"/>
          <w:szCs w:val="22"/>
        </w:rPr>
        <w:t>положениями ГОСТ 34741-2021 «Межгосударственный ста</w:t>
      </w:r>
      <w:r>
        <w:rPr>
          <w:color w:val="000000" w:themeColor="text1"/>
          <w:sz w:val="22"/>
          <w:szCs w:val="22"/>
        </w:rPr>
        <w:t>н</w:t>
      </w:r>
      <w:r>
        <w:rPr>
          <w:color w:val="000000" w:themeColor="text1"/>
          <w:sz w:val="22"/>
          <w:szCs w:val="22"/>
        </w:rPr>
        <w:t>дарт. Системы газораспределительные. Требования к эксплуатации сетей газораспределения природного г</w:t>
      </w:r>
      <w:r>
        <w:rPr>
          <w:color w:val="000000" w:themeColor="text1"/>
          <w:sz w:val="22"/>
          <w:szCs w:val="22"/>
        </w:rPr>
        <w:t>а</w:t>
      </w:r>
      <w:r>
        <w:rPr>
          <w:color w:val="000000" w:themeColor="text1"/>
          <w:sz w:val="22"/>
          <w:szCs w:val="22"/>
        </w:rPr>
        <w:t xml:space="preserve">за», утвержденного приказом Федерального агентства по техническому регулированию и метрологии от 20.10.2021 № 1191-ст и ГОСТ </w:t>
      </w:r>
      <w:proofErr w:type="gramStart"/>
      <w:r>
        <w:rPr>
          <w:color w:val="000000" w:themeColor="text1"/>
          <w:sz w:val="22"/>
          <w:szCs w:val="22"/>
        </w:rPr>
        <w:t>Р</w:t>
      </w:r>
      <w:proofErr w:type="gramEnd"/>
      <w:r>
        <w:rPr>
          <w:color w:val="000000" w:themeColor="text1"/>
          <w:sz w:val="22"/>
          <w:szCs w:val="22"/>
        </w:rPr>
        <w:t xml:space="preserve"> 58095.4-2021 «Национальный стандарт Российской Федерации. Системы г</w:t>
      </w:r>
      <w:r>
        <w:rPr>
          <w:color w:val="000000" w:themeColor="text1"/>
          <w:sz w:val="22"/>
          <w:szCs w:val="22"/>
        </w:rPr>
        <w:t>а</w:t>
      </w:r>
      <w:r>
        <w:rPr>
          <w:color w:val="000000" w:themeColor="text1"/>
          <w:sz w:val="22"/>
          <w:szCs w:val="22"/>
        </w:rPr>
        <w:t xml:space="preserve">зораспределительные. Требования к сетям </w:t>
      </w:r>
      <w:proofErr w:type="spellStart"/>
      <w:r>
        <w:rPr>
          <w:color w:val="000000" w:themeColor="text1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z w:val="22"/>
          <w:szCs w:val="22"/>
        </w:rPr>
        <w:t>. Часть 4. Эксплуатация», утвержденного прик</w:t>
      </w:r>
      <w:r>
        <w:rPr>
          <w:color w:val="000000" w:themeColor="text1"/>
          <w:sz w:val="22"/>
          <w:szCs w:val="22"/>
        </w:rPr>
        <w:t>а</w:t>
      </w:r>
      <w:r>
        <w:rPr>
          <w:color w:val="000000" w:themeColor="text1"/>
          <w:sz w:val="22"/>
          <w:szCs w:val="22"/>
        </w:rPr>
        <w:t>зом Федерального агентства по техническому регулированию и метрологии от 31.03.2021 № 176-ст.</w:t>
      </w:r>
    </w:p>
    <w:p w:rsidR="0054188A" w:rsidRPr="00A44FD3" w:rsidRDefault="00B84EA0">
      <w:pPr>
        <w:pStyle w:val="aff8"/>
        <w:numPr>
          <w:ilvl w:val="1"/>
          <w:numId w:val="24"/>
        </w:numPr>
        <w:ind w:left="0"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Границы ответственности Сторон на участках сети газораспределения/</w:t>
      </w:r>
      <w:proofErr w:type="spellStart"/>
      <w:r>
        <w:rPr>
          <w:color w:val="000000" w:themeColor="text1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z w:val="22"/>
          <w:szCs w:val="22"/>
        </w:rPr>
        <w:t xml:space="preserve"> для выполнения регламентных работ устанавливаются соответствующим актом (Приложение № 10 к настоящ</w:t>
      </w:r>
      <w:r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t>му Договору).</w:t>
      </w:r>
    </w:p>
    <w:p w:rsidR="0054188A" w:rsidRDefault="00B84EA0">
      <w:pPr>
        <w:pStyle w:val="aff8"/>
        <w:numPr>
          <w:ilvl w:val="0"/>
          <w:numId w:val="25"/>
        </w:numPr>
        <w:jc w:val="center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22"/>
          <w:szCs w:val="22"/>
        </w:rPr>
        <w:t>Права и обязанности Исполнителя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22"/>
          <w:szCs w:val="22"/>
        </w:rPr>
        <w:t>2.1. Исполнитель обязуется: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2.1.1. </w:t>
      </w:r>
      <w:r>
        <w:rPr>
          <w:color w:val="000000" w:themeColor="text1"/>
          <w:spacing w:val="-12"/>
          <w:sz w:val="22"/>
          <w:szCs w:val="22"/>
        </w:rPr>
        <w:t>Обеспечивать своевременное и качественное выполнение работ/услуг в соответствии с требованиями но</w:t>
      </w:r>
      <w:r>
        <w:rPr>
          <w:color w:val="000000" w:themeColor="text1"/>
          <w:spacing w:val="-12"/>
          <w:sz w:val="22"/>
          <w:szCs w:val="22"/>
        </w:rPr>
        <w:t>р</w:t>
      </w:r>
      <w:r>
        <w:rPr>
          <w:color w:val="000000" w:themeColor="text1"/>
          <w:spacing w:val="-12"/>
          <w:sz w:val="22"/>
          <w:szCs w:val="22"/>
        </w:rPr>
        <w:t>мативных правовых актов, указанных в п. 1.3. настоящего Договора</w:t>
      </w:r>
      <w:r>
        <w:rPr>
          <w:color w:val="000000" w:themeColor="text1"/>
          <w:sz w:val="22"/>
          <w:szCs w:val="22"/>
        </w:rPr>
        <w:t>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 xml:space="preserve">2.1.2. Обеспечивать круглосуточное аварийное обслуживание сетей газораспределения и </w:t>
      </w:r>
      <w:proofErr w:type="spellStart"/>
      <w:r>
        <w:rPr>
          <w:color w:val="000000" w:themeColor="text1"/>
          <w:sz w:val="22"/>
          <w:szCs w:val="22"/>
        </w:rPr>
        <w:t>газопотре</w:t>
      </w:r>
      <w:r>
        <w:rPr>
          <w:color w:val="000000" w:themeColor="text1"/>
          <w:sz w:val="22"/>
          <w:szCs w:val="22"/>
        </w:rPr>
        <w:t>б</w:t>
      </w:r>
      <w:r>
        <w:rPr>
          <w:color w:val="000000" w:themeColor="text1"/>
          <w:sz w:val="22"/>
          <w:szCs w:val="22"/>
        </w:rPr>
        <w:t>ления</w:t>
      </w:r>
      <w:proofErr w:type="spellEnd"/>
      <w:r>
        <w:rPr>
          <w:color w:val="000000" w:themeColor="text1"/>
          <w:sz w:val="22"/>
          <w:szCs w:val="22"/>
        </w:rPr>
        <w:t>.</w:t>
      </w:r>
    </w:p>
    <w:p w:rsidR="0054188A" w:rsidRPr="00437F23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 w:rsidRPr="00437F23">
        <w:rPr>
          <w:color w:val="000000" w:themeColor="text1"/>
          <w:sz w:val="22"/>
          <w:szCs w:val="22"/>
        </w:rPr>
        <w:t>2.1.3. Сообщать Заказчику об изменении расценок на техническое и аварийно-диспетчерское обсл</w:t>
      </w:r>
      <w:r w:rsidRPr="00437F23">
        <w:rPr>
          <w:color w:val="000000" w:themeColor="text1"/>
          <w:sz w:val="22"/>
          <w:szCs w:val="22"/>
        </w:rPr>
        <w:t>у</w:t>
      </w:r>
      <w:r w:rsidRPr="00437F23">
        <w:rPr>
          <w:color w:val="000000" w:themeColor="text1"/>
          <w:sz w:val="22"/>
          <w:szCs w:val="22"/>
        </w:rPr>
        <w:t>живание сети газораспределения/</w:t>
      </w:r>
      <w:proofErr w:type="spellStart"/>
      <w:r w:rsidRPr="00437F23">
        <w:rPr>
          <w:color w:val="000000" w:themeColor="text1"/>
          <w:sz w:val="22"/>
          <w:szCs w:val="22"/>
        </w:rPr>
        <w:t>газопотребления</w:t>
      </w:r>
      <w:proofErr w:type="spellEnd"/>
      <w:r w:rsidRPr="00437F23">
        <w:rPr>
          <w:color w:val="000000" w:themeColor="text1"/>
          <w:sz w:val="22"/>
          <w:szCs w:val="22"/>
        </w:rPr>
        <w:t>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22"/>
          <w:szCs w:val="22"/>
        </w:rPr>
        <w:t>2.2. Исполнитель имеет право: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2.2.1. </w:t>
      </w:r>
      <w:r>
        <w:rPr>
          <w:color w:val="000000" w:themeColor="text1"/>
          <w:spacing w:val="-9"/>
          <w:sz w:val="22"/>
          <w:szCs w:val="22"/>
        </w:rPr>
        <w:t>Ограничивать и прекращать подачу газа Заказчику</w:t>
      </w:r>
      <w:r>
        <w:rPr>
          <w:color w:val="000000" w:themeColor="text1"/>
          <w:spacing w:val="-12"/>
          <w:sz w:val="22"/>
          <w:szCs w:val="22"/>
        </w:rPr>
        <w:t xml:space="preserve"> в случаях и в порядке, предусмотренных постановлен</w:t>
      </w:r>
      <w:r>
        <w:rPr>
          <w:color w:val="000000" w:themeColor="text1"/>
          <w:spacing w:val="-12"/>
          <w:sz w:val="22"/>
          <w:szCs w:val="22"/>
        </w:rPr>
        <w:t>и</w:t>
      </w:r>
      <w:r>
        <w:rPr>
          <w:color w:val="000000" w:themeColor="text1"/>
          <w:spacing w:val="-12"/>
          <w:sz w:val="22"/>
          <w:szCs w:val="22"/>
        </w:rPr>
        <w:t xml:space="preserve">ем Правительства </w:t>
      </w:r>
      <w:r>
        <w:rPr>
          <w:color w:val="000000" w:themeColor="text1"/>
          <w:sz w:val="22"/>
          <w:szCs w:val="22"/>
        </w:rPr>
        <w:t>Российской Федерации</w:t>
      </w:r>
      <w:r>
        <w:rPr>
          <w:color w:val="000000" w:themeColor="text1"/>
          <w:spacing w:val="-12"/>
          <w:sz w:val="22"/>
          <w:szCs w:val="22"/>
        </w:rPr>
        <w:t xml:space="preserve"> от </w:t>
      </w:r>
      <w:r>
        <w:rPr>
          <w:color w:val="000000" w:themeColor="text1"/>
          <w:sz w:val="22"/>
          <w:szCs w:val="22"/>
          <w:lang w:eastAsia="en-US"/>
        </w:rPr>
        <w:t>30.05.2025 № 804 «Об утверждении Правил ограничения подачи (поставки) и отбора газа»,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а также в иных случаях, предусмотренных действующим законодательством </w:t>
      </w:r>
      <w:r>
        <w:rPr>
          <w:color w:val="000000" w:themeColor="text1"/>
          <w:sz w:val="22"/>
          <w:szCs w:val="22"/>
        </w:rPr>
        <w:t>Ро</w:t>
      </w:r>
      <w:r>
        <w:rPr>
          <w:color w:val="000000" w:themeColor="text1"/>
          <w:sz w:val="22"/>
          <w:szCs w:val="22"/>
        </w:rPr>
        <w:t>с</w:t>
      </w:r>
      <w:r>
        <w:rPr>
          <w:color w:val="000000" w:themeColor="text1"/>
          <w:sz w:val="22"/>
          <w:szCs w:val="22"/>
        </w:rPr>
        <w:t>сийской Федерации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:rsidR="0054188A" w:rsidRDefault="00B84EA0">
      <w:pPr>
        <w:pStyle w:val="aff8"/>
        <w:numPr>
          <w:ilvl w:val="0"/>
          <w:numId w:val="26"/>
        </w:numPr>
        <w:tabs>
          <w:tab w:val="left" w:pos="1485"/>
        </w:tabs>
        <w:jc w:val="center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22"/>
          <w:szCs w:val="22"/>
        </w:rPr>
        <w:t>Права и обязанности Заказчика.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22"/>
          <w:szCs w:val="22"/>
        </w:rPr>
        <w:t>3.1. Заказчик обязуется</w:t>
      </w:r>
      <w:r>
        <w:rPr>
          <w:color w:val="000000" w:themeColor="text1"/>
          <w:sz w:val="22"/>
          <w:szCs w:val="22"/>
        </w:rPr>
        <w:t>: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3.1.1. </w:t>
      </w:r>
      <w:proofErr w:type="gramStart"/>
      <w:r>
        <w:rPr>
          <w:color w:val="000000" w:themeColor="text1"/>
          <w:sz w:val="22"/>
          <w:szCs w:val="22"/>
        </w:rPr>
        <w:t>Обеспечить безопасную эксплуатацию сети газораспределения/</w:t>
      </w:r>
      <w:proofErr w:type="spellStart"/>
      <w:r>
        <w:rPr>
          <w:color w:val="000000" w:themeColor="text1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z w:val="22"/>
          <w:szCs w:val="22"/>
        </w:rPr>
        <w:t xml:space="preserve"> в соответствии с требованиями Федерального закона от 21.07.1997 № 116-ФЗ «О промышленной безопасности опасных производственных объектов»,</w:t>
      </w:r>
      <w:r>
        <w:rPr>
          <w:color w:val="000000" w:themeColor="text1"/>
          <w:spacing w:val="-12"/>
          <w:sz w:val="22"/>
          <w:szCs w:val="22"/>
        </w:rPr>
        <w:t xml:space="preserve"> Правил охраны газораспределительных сетей, утвержденных постановлением Прав</w:t>
      </w:r>
      <w:r>
        <w:rPr>
          <w:color w:val="000000" w:themeColor="text1"/>
          <w:spacing w:val="-12"/>
          <w:sz w:val="22"/>
          <w:szCs w:val="22"/>
        </w:rPr>
        <w:t>и</w:t>
      </w:r>
      <w:r>
        <w:rPr>
          <w:color w:val="000000" w:themeColor="text1"/>
          <w:spacing w:val="-12"/>
          <w:sz w:val="22"/>
          <w:szCs w:val="22"/>
        </w:rPr>
        <w:t xml:space="preserve">тельства Российской Федерации от 20.11.2000 № 878, Правил безопасности сетей газораспределения и </w:t>
      </w:r>
      <w:proofErr w:type="spellStart"/>
      <w:r>
        <w:rPr>
          <w:color w:val="000000" w:themeColor="text1"/>
          <w:spacing w:val="-12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pacing w:val="-12"/>
          <w:sz w:val="22"/>
          <w:szCs w:val="22"/>
        </w:rPr>
        <w:t>, утвержденных приказом Федеральной службы по экологическому, технологическому и атомному надзору от 15.12.2020 № 531, и другими действующими нормативными правовыми актами</w:t>
      </w:r>
      <w:r>
        <w:rPr>
          <w:color w:val="000000" w:themeColor="text1"/>
          <w:sz w:val="22"/>
          <w:szCs w:val="22"/>
        </w:rPr>
        <w:t>.</w:t>
      </w:r>
      <w:proofErr w:type="gramEnd"/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3.1.2. Предоставить Исполнителю исполнительно-техническую документацию, сведения о ранее пр</w:t>
      </w:r>
      <w:r>
        <w:rPr>
          <w:color w:val="000000" w:themeColor="text1"/>
          <w:sz w:val="22"/>
          <w:szCs w:val="22"/>
        </w:rPr>
        <w:t>о</w:t>
      </w:r>
      <w:r>
        <w:rPr>
          <w:color w:val="000000" w:themeColor="text1"/>
          <w:sz w:val="22"/>
          <w:szCs w:val="22"/>
        </w:rPr>
        <w:t>веденных работах по техническому обследованию и диагностированию сетей газораспредел</w:t>
      </w:r>
      <w:r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t>ния/</w:t>
      </w:r>
      <w:proofErr w:type="spellStart"/>
      <w:r>
        <w:rPr>
          <w:color w:val="000000" w:themeColor="text1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z w:val="22"/>
          <w:szCs w:val="22"/>
        </w:rPr>
        <w:t xml:space="preserve"> в течение 3 (трех) рабочих дней с момента подписания настоящего Договора.</w:t>
      </w:r>
    </w:p>
    <w:p w:rsidR="0054188A" w:rsidRDefault="00B84EA0">
      <w:pPr>
        <w:tabs>
          <w:tab w:val="left" w:pos="709"/>
        </w:tabs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ab/>
        <w:t>3.1.3. В случае возникновения на сетях газораспределения/</w:t>
      </w:r>
      <w:proofErr w:type="spellStart"/>
      <w:r>
        <w:rPr>
          <w:color w:val="000000" w:themeColor="text1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z w:val="22"/>
          <w:szCs w:val="22"/>
        </w:rPr>
        <w:t xml:space="preserve"> аварийной ситуации, н</w:t>
      </w:r>
      <w:r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t>медленно сообщить в ава</w:t>
      </w:r>
      <w:r>
        <w:rPr>
          <w:color w:val="000000" w:themeColor="text1"/>
          <w:spacing w:val="-6"/>
          <w:sz w:val="22"/>
          <w:szCs w:val="22"/>
        </w:rPr>
        <w:t xml:space="preserve">рийно-диспетчерскую газовую службу </w:t>
      </w:r>
      <w:r>
        <w:rPr>
          <w:color w:val="000000" w:themeColor="text1"/>
          <w:spacing w:val="-7"/>
          <w:sz w:val="22"/>
          <w:szCs w:val="22"/>
        </w:rPr>
        <w:t xml:space="preserve">(далее </w:t>
      </w:r>
      <w:r>
        <w:rPr>
          <w:bCs/>
          <w:color w:val="000000" w:themeColor="text1"/>
          <w:sz w:val="22"/>
          <w:szCs w:val="22"/>
        </w:rPr>
        <w:t>–</w:t>
      </w:r>
      <w:r>
        <w:rPr>
          <w:color w:val="000000" w:themeColor="text1"/>
          <w:spacing w:val="-7"/>
          <w:sz w:val="22"/>
          <w:szCs w:val="22"/>
        </w:rPr>
        <w:t xml:space="preserve"> АДС)</w:t>
      </w:r>
      <w:r>
        <w:rPr>
          <w:color w:val="000000" w:themeColor="text1"/>
          <w:spacing w:val="-9"/>
          <w:sz w:val="22"/>
          <w:szCs w:val="22"/>
        </w:rPr>
        <w:t xml:space="preserve"> </w:t>
      </w:r>
      <w:r>
        <w:rPr>
          <w:color w:val="000000" w:themeColor="text1"/>
          <w:spacing w:val="-6"/>
          <w:sz w:val="22"/>
          <w:szCs w:val="22"/>
        </w:rPr>
        <w:t xml:space="preserve">по номеру телефона «04» или «104», либо на газовый участок </w:t>
      </w:r>
      <w:r>
        <w:rPr>
          <w:color w:val="000000" w:themeColor="text1"/>
          <w:spacing w:val="-8"/>
          <w:sz w:val="22"/>
          <w:szCs w:val="22"/>
        </w:rPr>
        <w:t>Исполнителя по месту нахождения.</w:t>
      </w:r>
    </w:p>
    <w:p w:rsidR="0054188A" w:rsidRDefault="00B84EA0">
      <w:pPr>
        <w:pStyle w:val="ConsPlusNormal"/>
        <w:ind w:firstLine="709"/>
        <w:jc w:val="both"/>
        <w:rPr>
          <w:color w:val="000000" w:themeColor="text1"/>
          <w:sz w:val="14"/>
          <w:szCs w:val="14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3.1.4. Не производить самовольно перекладку газопроводов, установку дополнительного и переустановку имеющегося газоиспользующего оборудования.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3.1.5. В период действия настоящего Договора не допускать вмешательства третьих лиц в сети газ</w:t>
      </w:r>
      <w:r>
        <w:rPr>
          <w:color w:val="000000" w:themeColor="text1"/>
          <w:sz w:val="22"/>
          <w:szCs w:val="22"/>
        </w:rPr>
        <w:t>о</w:t>
      </w:r>
      <w:r>
        <w:rPr>
          <w:color w:val="000000" w:themeColor="text1"/>
          <w:sz w:val="22"/>
          <w:szCs w:val="22"/>
        </w:rPr>
        <w:t>распределения/</w:t>
      </w:r>
      <w:proofErr w:type="spellStart"/>
      <w:r>
        <w:rPr>
          <w:color w:val="000000" w:themeColor="text1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z w:val="22"/>
          <w:szCs w:val="22"/>
        </w:rPr>
        <w:t xml:space="preserve"> для осуществления их обслуживания, ремонта, замены или установки пр</w:t>
      </w:r>
      <w:r>
        <w:rPr>
          <w:color w:val="000000" w:themeColor="text1"/>
          <w:sz w:val="22"/>
          <w:szCs w:val="22"/>
        </w:rPr>
        <w:t>и</w:t>
      </w:r>
      <w:r>
        <w:rPr>
          <w:color w:val="000000" w:themeColor="text1"/>
          <w:sz w:val="22"/>
          <w:szCs w:val="22"/>
        </w:rPr>
        <w:t>бора учета газа, иного газового оборудования.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3.1.6. Обеспечивать доступ представителя Исполнителя при предъявлении удостоверения для осмо</w:t>
      </w:r>
      <w:r>
        <w:rPr>
          <w:color w:val="000000" w:themeColor="text1"/>
          <w:sz w:val="22"/>
          <w:szCs w:val="22"/>
        </w:rPr>
        <w:t>т</w:t>
      </w:r>
      <w:r>
        <w:rPr>
          <w:color w:val="000000" w:themeColor="text1"/>
          <w:sz w:val="22"/>
          <w:szCs w:val="22"/>
        </w:rPr>
        <w:t>ра, обслуживания и ремонта сети газораспределения/</w:t>
      </w:r>
      <w:proofErr w:type="spellStart"/>
      <w:r>
        <w:rPr>
          <w:color w:val="000000" w:themeColor="text1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z w:val="22"/>
          <w:szCs w:val="22"/>
        </w:rPr>
        <w:t xml:space="preserve"> во взаимно согласованное время, а при аварийных ситуациях </w:t>
      </w:r>
      <w:r>
        <w:rPr>
          <w:color w:val="000000" w:themeColor="text1"/>
          <w:spacing w:val="-8"/>
          <w:sz w:val="22"/>
          <w:szCs w:val="22"/>
        </w:rPr>
        <w:t xml:space="preserve">или угрозе их возникновения </w:t>
      </w:r>
      <w:r>
        <w:rPr>
          <w:bCs/>
          <w:color w:val="000000" w:themeColor="text1"/>
          <w:sz w:val="22"/>
          <w:szCs w:val="22"/>
        </w:rPr>
        <w:t>–</w:t>
      </w:r>
      <w:r>
        <w:rPr>
          <w:color w:val="000000" w:themeColor="text1"/>
          <w:sz w:val="22"/>
          <w:szCs w:val="22"/>
        </w:rPr>
        <w:t xml:space="preserve"> в любое время суток.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3.1.7. </w:t>
      </w:r>
      <w:r>
        <w:rPr>
          <w:color w:val="000000" w:themeColor="text1"/>
          <w:spacing w:val="-9"/>
          <w:sz w:val="22"/>
          <w:szCs w:val="22"/>
        </w:rPr>
        <w:t>В предусмотренные Договором сроки производить оплату работ/услуг</w:t>
      </w:r>
      <w:r>
        <w:rPr>
          <w:color w:val="000000" w:themeColor="text1"/>
          <w:sz w:val="22"/>
          <w:szCs w:val="22"/>
        </w:rPr>
        <w:t>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3.1.8. </w:t>
      </w:r>
      <w:r>
        <w:rPr>
          <w:color w:val="000000" w:themeColor="text1"/>
          <w:spacing w:val="-8"/>
          <w:sz w:val="22"/>
          <w:szCs w:val="22"/>
        </w:rPr>
        <w:t>В течение 3 (трех) календарных дней с момента подписания настоящего Договора предоставить Испо</w:t>
      </w:r>
      <w:r>
        <w:rPr>
          <w:color w:val="000000" w:themeColor="text1"/>
          <w:spacing w:val="-8"/>
          <w:sz w:val="22"/>
          <w:szCs w:val="22"/>
        </w:rPr>
        <w:t>л</w:t>
      </w:r>
      <w:r>
        <w:rPr>
          <w:color w:val="000000" w:themeColor="text1"/>
          <w:spacing w:val="-8"/>
          <w:sz w:val="22"/>
          <w:szCs w:val="22"/>
        </w:rPr>
        <w:t>нителю информацию о цепочке собственников, включая бенефициаров (в том числе конечных), и (или) исполнител</w:t>
      </w:r>
      <w:r>
        <w:rPr>
          <w:color w:val="000000" w:themeColor="text1"/>
          <w:spacing w:val="-8"/>
          <w:sz w:val="22"/>
          <w:szCs w:val="22"/>
        </w:rPr>
        <w:t>ь</w:t>
      </w:r>
      <w:r>
        <w:rPr>
          <w:color w:val="000000" w:themeColor="text1"/>
          <w:spacing w:val="-8"/>
          <w:sz w:val="22"/>
          <w:szCs w:val="22"/>
        </w:rPr>
        <w:t>ных органах Заказчика. В случае изменений в цепочке собственников, включая бенефициаров (в том числе конечных), и (или) в исполнительных органах Заказчика, последний предоставляет Исполнителю информацию о таких изменен</w:t>
      </w:r>
      <w:r>
        <w:rPr>
          <w:color w:val="000000" w:themeColor="text1"/>
          <w:spacing w:val="-8"/>
          <w:sz w:val="22"/>
          <w:szCs w:val="22"/>
        </w:rPr>
        <w:t>и</w:t>
      </w:r>
      <w:r>
        <w:rPr>
          <w:color w:val="000000" w:themeColor="text1"/>
          <w:spacing w:val="-8"/>
          <w:sz w:val="22"/>
          <w:szCs w:val="22"/>
        </w:rPr>
        <w:t xml:space="preserve">ях по адресу электронной почты, а также на бумажном носителе по адресу Исполнителя, </w:t>
      </w:r>
      <w:proofErr w:type="gramStart"/>
      <w:r>
        <w:rPr>
          <w:color w:val="000000" w:themeColor="text1"/>
          <w:spacing w:val="-8"/>
          <w:sz w:val="22"/>
          <w:szCs w:val="22"/>
        </w:rPr>
        <w:t>указанным</w:t>
      </w:r>
      <w:proofErr w:type="gramEnd"/>
      <w:r>
        <w:rPr>
          <w:color w:val="000000" w:themeColor="text1"/>
          <w:spacing w:val="-8"/>
          <w:sz w:val="22"/>
          <w:szCs w:val="22"/>
        </w:rPr>
        <w:t xml:space="preserve"> в разделе 14 настоящего Договора</w:t>
      </w:r>
      <w:r>
        <w:rPr>
          <w:color w:val="000000" w:themeColor="text1"/>
          <w:sz w:val="22"/>
          <w:szCs w:val="22"/>
        </w:rPr>
        <w:t>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3.1.9. Производить за свой счет: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- оплату ремонтных работ по устранению аварий и инцидентов;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- оплату услуг по возобновлению поставки газа после аварий и инцидентов;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proofErr w:type="gramStart"/>
      <w:r>
        <w:rPr>
          <w:color w:val="000000" w:themeColor="text1"/>
          <w:sz w:val="22"/>
          <w:szCs w:val="22"/>
        </w:rPr>
        <w:t>- </w:t>
      </w:r>
      <w:r>
        <w:rPr>
          <w:color w:val="000000" w:themeColor="text1"/>
          <w:spacing w:val="-9"/>
          <w:sz w:val="22"/>
          <w:szCs w:val="22"/>
        </w:rPr>
        <w:t xml:space="preserve">оплату услуг по отключению и </w:t>
      </w:r>
      <w:r>
        <w:rPr>
          <w:color w:val="000000" w:themeColor="text1"/>
          <w:sz w:val="22"/>
          <w:szCs w:val="22"/>
        </w:rPr>
        <w:t>повторному пуску газа в сети газораспределения/</w:t>
      </w:r>
      <w:proofErr w:type="spellStart"/>
      <w:r>
        <w:rPr>
          <w:color w:val="000000" w:themeColor="text1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z w:val="22"/>
          <w:szCs w:val="22"/>
        </w:rPr>
        <w:t>, о</w:t>
      </w:r>
      <w:r>
        <w:rPr>
          <w:color w:val="000000" w:themeColor="text1"/>
          <w:sz w:val="22"/>
          <w:szCs w:val="22"/>
        </w:rPr>
        <w:t>т</w:t>
      </w:r>
      <w:r>
        <w:rPr>
          <w:color w:val="000000" w:themeColor="text1"/>
          <w:sz w:val="22"/>
          <w:szCs w:val="22"/>
        </w:rPr>
        <w:t xml:space="preserve">ключенные из-за </w:t>
      </w:r>
      <w:r>
        <w:rPr>
          <w:color w:val="000000" w:themeColor="text1"/>
          <w:spacing w:val="-10"/>
          <w:sz w:val="22"/>
          <w:szCs w:val="22"/>
        </w:rPr>
        <w:t>задолженности и (или) неоднократного нарушения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pacing w:val="-12"/>
          <w:sz w:val="22"/>
          <w:szCs w:val="22"/>
        </w:rPr>
        <w:t xml:space="preserve">Правил охраны газораспределительных сетей, утвержденных постановлением Правительства Российской Федерации от 20.11.2000 № 878, Правил безопасности сетей газораспределения и </w:t>
      </w:r>
      <w:proofErr w:type="spellStart"/>
      <w:r>
        <w:rPr>
          <w:color w:val="000000" w:themeColor="text1"/>
          <w:spacing w:val="-12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pacing w:val="-12"/>
          <w:sz w:val="22"/>
          <w:szCs w:val="22"/>
        </w:rPr>
        <w:t>, утвержденных приказом Федеральной службы по экологическому, технологическ</w:t>
      </w:r>
      <w:r>
        <w:rPr>
          <w:color w:val="000000" w:themeColor="text1"/>
          <w:spacing w:val="-12"/>
          <w:sz w:val="22"/>
          <w:szCs w:val="22"/>
        </w:rPr>
        <w:t>о</w:t>
      </w:r>
      <w:r>
        <w:rPr>
          <w:color w:val="000000" w:themeColor="text1"/>
          <w:spacing w:val="-12"/>
          <w:sz w:val="22"/>
          <w:szCs w:val="22"/>
        </w:rPr>
        <w:t>му и атомному надзору от 15.12.2020 № 531, а также услуг, указанных в п. 1.1. настоящего Договора, и</w:t>
      </w:r>
      <w:proofErr w:type="gramEnd"/>
      <w:r>
        <w:rPr>
          <w:color w:val="000000" w:themeColor="text1"/>
          <w:spacing w:val="-12"/>
          <w:sz w:val="22"/>
          <w:szCs w:val="22"/>
        </w:rPr>
        <w:t xml:space="preserve"> иных мероприятий, связанных с его исполнением</w:t>
      </w:r>
      <w:r>
        <w:rPr>
          <w:color w:val="000000" w:themeColor="text1"/>
          <w:sz w:val="22"/>
          <w:szCs w:val="22"/>
        </w:rPr>
        <w:t>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3.1.10. Своевременно организовывать проведение работ: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- по поверке, ремонту, замене средств измерений и контрольно-измерительных приборов, устано</w:t>
      </w:r>
      <w:r>
        <w:rPr>
          <w:color w:val="000000" w:themeColor="text1"/>
          <w:sz w:val="22"/>
          <w:szCs w:val="22"/>
        </w:rPr>
        <w:t>в</w:t>
      </w:r>
      <w:r>
        <w:rPr>
          <w:color w:val="000000" w:themeColor="text1"/>
          <w:sz w:val="22"/>
          <w:szCs w:val="22"/>
        </w:rPr>
        <w:t>ленных на объектах сети газораспределения;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- по осмотру, периодическому испытанию, ремонту заземляющих устройств объектов сети газора</w:t>
      </w:r>
      <w:r>
        <w:rPr>
          <w:color w:val="000000" w:themeColor="text1"/>
          <w:sz w:val="22"/>
          <w:szCs w:val="22"/>
        </w:rPr>
        <w:t>с</w:t>
      </w:r>
      <w:r>
        <w:rPr>
          <w:color w:val="000000" w:themeColor="text1"/>
          <w:sz w:val="22"/>
          <w:szCs w:val="22"/>
        </w:rPr>
        <w:t>пределения и устройств защиты газопроводов от падения проводов воздушных линий электропередачи;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- по страхованию гражданской ответственности владельца опасного производственного объекта (З</w:t>
      </w:r>
      <w:r>
        <w:rPr>
          <w:color w:val="000000" w:themeColor="text1"/>
          <w:sz w:val="22"/>
          <w:szCs w:val="22"/>
        </w:rPr>
        <w:t>а</w:t>
      </w:r>
      <w:r>
        <w:rPr>
          <w:color w:val="000000" w:themeColor="text1"/>
          <w:sz w:val="22"/>
          <w:szCs w:val="22"/>
        </w:rPr>
        <w:t xml:space="preserve">казчика), за причинения вреда в результате аварии на опасном производственном объекте </w:t>
      </w:r>
      <w:r>
        <w:rPr>
          <w:i/>
          <w:color w:val="000000" w:themeColor="text1"/>
          <w:sz w:val="22"/>
          <w:szCs w:val="22"/>
        </w:rPr>
        <w:t>(пункт примен</w:t>
      </w:r>
      <w:r>
        <w:rPr>
          <w:i/>
          <w:color w:val="000000" w:themeColor="text1"/>
          <w:sz w:val="22"/>
          <w:szCs w:val="22"/>
        </w:rPr>
        <w:t>я</w:t>
      </w:r>
      <w:r>
        <w:rPr>
          <w:i/>
          <w:color w:val="000000" w:themeColor="text1"/>
          <w:sz w:val="22"/>
          <w:szCs w:val="22"/>
        </w:rPr>
        <w:t xml:space="preserve">ется для владельцев опасного производственного объекта </w:t>
      </w:r>
      <w:r>
        <w:rPr>
          <w:i/>
          <w:color w:val="000000" w:themeColor="text1"/>
          <w:sz w:val="22"/>
          <w:szCs w:val="22"/>
          <w:lang w:val="en-US"/>
        </w:rPr>
        <w:t>II</w:t>
      </w:r>
      <w:r>
        <w:rPr>
          <w:i/>
          <w:color w:val="000000" w:themeColor="text1"/>
          <w:sz w:val="22"/>
          <w:szCs w:val="22"/>
        </w:rPr>
        <w:t xml:space="preserve"> и </w:t>
      </w:r>
      <w:r>
        <w:rPr>
          <w:i/>
          <w:color w:val="000000" w:themeColor="text1"/>
          <w:sz w:val="22"/>
          <w:szCs w:val="22"/>
          <w:lang w:val="en-US"/>
        </w:rPr>
        <w:t>III</w:t>
      </w:r>
      <w:r>
        <w:rPr>
          <w:i/>
          <w:color w:val="000000" w:themeColor="text1"/>
          <w:sz w:val="22"/>
          <w:szCs w:val="22"/>
        </w:rPr>
        <w:t xml:space="preserve"> класса опасности)</w:t>
      </w:r>
      <w:r>
        <w:rPr>
          <w:color w:val="000000" w:themeColor="text1"/>
          <w:sz w:val="22"/>
          <w:szCs w:val="22"/>
        </w:rPr>
        <w:t>;</w:t>
      </w:r>
    </w:p>
    <w:p w:rsidR="0054188A" w:rsidRDefault="00B84EA0">
      <w:pPr>
        <w:pStyle w:val="aff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- </w:t>
      </w:r>
      <w:r>
        <w:rPr>
          <w:color w:val="000000" w:themeColor="text1"/>
          <w:spacing w:val="-8"/>
          <w:sz w:val="22"/>
          <w:szCs w:val="22"/>
        </w:rPr>
        <w:t>по регистрации опасного производственного объекта в государственном реестре опасных производстве</w:t>
      </w:r>
      <w:r>
        <w:rPr>
          <w:color w:val="000000" w:themeColor="text1"/>
          <w:spacing w:val="-8"/>
          <w:sz w:val="22"/>
          <w:szCs w:val="22"/>
        </w:rPr>
        <w:t>н</w:t>
      </w:r>
      <w:r>
        <w:rPr>
          <w:color w:val="000000" w:themeColor="text1"/>
          <w:spacing w:val="-8"/>
          <w:sz w:val="22"/>
          <w:szCs w:val="22"/>
        </w:rPr>
        <w:t>ных объектов</w:t>
      </w:r>
      <w:r>
        <w:rPr>
          <w:i/>
          <w:color w:val="000000" w:themeColor="text1"/>
          <w:spacing w:val="-8"/>
          <w:sz w:val="22"/>
          <w:szCs w:val="22"/>
        </w:rPr>
        <w:t xml:space="preserve"> (настоящий пункт применяется для владельцев опасного производственного объекта </w:t>
      </w:r>
      <w:r>
        <w:rPr>
          <w:i/>
          <w:color w:val="000000" w:themeColor="text1"/>
          <w:spacing w:val="-8"/>
          <w:sz w:val="22"/>
          <w:szCs w:val="22"/>
          <w:lang w:val="en-US"/>
        </w:rPr>
        <w:t>II</w:t>
      </w:r>
      <w:r>
        <w:rPr>
          <w:i/>
          <w:color w:val="000000" w:themeColor="text1"/>
          <w:spacing w:val="-8"/>
          <w:sz w:val="22"/>
          <w:szCs w:val="22"/>
        </w:rPr>
        <w:t xml:space="preserve"> и </w:t>
      </w:r>
      <w:r>
        <w:rPr>
          <w:i/>
          <w:color w:val="000000" w:themeColor="text1"/>
          <w:spacing w:val="-8"/>
          <w:sz w:val="22"/>
          <w:szCs w:val="22"/>
          <w:lang w:val="en-US"/>
        </w:rPr>
        <w:t>III</w:t>
      </w:r>
      <w:r>
        <w:rPr>
          <w:i/>
          <w:color w:val="000000" w:themeColor="text1"/>
          <w:spacing w:val="-8"/>
          <w:sz w:val="22"/>
          <w:szCs w:val="22"/>
        </w:rPr>
        <w:t xml:space="preserve"> класса опасности)</w:t>
      </w:r>
      <w:r>
        <w:rPr>
          <w:color w:val="000000" w:themeColor="text1"/>
          <w:spacing w:val="-8"/>
          <w:sz w:val="22"/>
          <w:szCs w:val="22"/>
        </w:rPr>
        <w:t>;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- по техническому диагностированию газопроводов, отработавших сроки эксплуатации, путем з</w:t>
      </w:r>
      <w:r>
        <w:rPr>
          <w:color w:val="000000" w:themeColor="text1"/>
          <w:sz w:val="22"/>
          <w:szCs w:val="22"/>
        </w:rPr>
        <w:t>а</w:t>
      </w:r>
      <w:r>
        <w:rPr>
          <w:color w:val="000000" w:themeColor="text1"/>
          <w:sz w:val="22"/>
          <w:szCs w:val="22"/>
        </w:rPr>
        <w:t>ключения договора о техническом диагностировании с организацией, отвечающей требованиям, определя</w:t>
      </w:r>
      <w:r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t>мым Федеральной службой по экологическому, технологическому и атомному надзору.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22"/>
          <w:szCs w:val="22"/>
        </w:rPr>
        <w:t>3.2. Заказчик имеет право:</w:t>
      </w:r>
    </w:p>
    <w:p w:rsidR="0054188A" w:rsidRPr="00437F23" w:rsidRDefault="00B84EA0">
      <w:pPr>
        <w:ind w:firstLine="709"/>
        <w:jc w:val="both"/>
        <w:rPr>
          <w:color w:val="000000" w:themeColor="text1"/>
          <w:sz w:val="22"/>
          <w:szCs w:val="22"/>
        </w:rPr>
      </w:pPr>
      <w:r w:rsidRPr="00437F23">
        <w:rPr>
          <w:color w:val="000000" w:themeColor="text1"/>
          <w:sz w:val="22"/>
          <w:szCs w:val="22"/>
        </w:rPr>
        <w:t>3.2.1. Досрочно расторгнуть настоящий Договор при официальном согласии Исполнителя и при условии оплаты ранее выполненных работ/услуг.</w:t>
      </w:r>
    </w:p>
    <w:p w:rsidR="0054188A" w:rsidRDefault="00B84EA0">
      <w:pPr>
        <w:pStyle w:val="aff8"/>
        <w:numPr>
          <w:ilvl w:val="0"/>
          <w:numId w:val="27"/>
        </w:numPr>
        <w:jc w:val="center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22"/>
          <w:szCs w:val="22"/>
        </w:rPr>
        <w:t>Порядок взаимодействия сторон при ликвидации и локализации аварий. Условия возобновл</w:t>
      </w:r>
      <w:r>
        <w:rPr>
          <w:b/>
          <w:color w:val="000000" w:themeColor="text1"/>
          <w:sz w:val="22"/>
          <w:szCs w:val="22"/>
        </w:rPr>
        <w:t>е</w:t>
      </w:r>
      <w:r>
        <w:rPr>
          <w:b/>
          <w:color w:val="000000" w:themeColor="text1"/>
          <w:sz w:val="22"/>
          <w:szCs w:val="22"/>
        </w:rPr>
        <w:t>ния подачи газа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4.1. </w:t>
      </w:r>
      <w:r>
        <w:rPr>
          <w:color w:val="000000" w:themeColor="text1"/>
          <w:spacing w:val="-7"/>
          <w:sz w:val="22"/>
          <w:szCs w:val="22"/>
        </w:rPr>
        <w:t>Аварийно-диспетчерское обслуживание, в том числе локализация аварийной ситуации, устранение ут</w:t>
      </w:r>
      <w:r>
        <w:rPr>
          <w:color w:val="000000" w:themeColor="text1"/>
          <w:spacing w:val="-7"/>
          <w:sz w:val="22"/>
          <w:szCs w:val="22"/>
        </w:rPr>
        <w:t>е</w:t>
      </w:r>
      <w:r>
        <w:rPr>
          <w:color w:val="000000" w:themeColor="text1"/>
          <w:spacing w:val="-7"/>
          <w:sz w:val="22"/>
          <w:szCs w:val="22"/>
        </w:rPr>
        <w:t>чек газа, предупреждение аварий, выполняется АДС круглосуточно и незамедлительно при поступлении информ</w:t>
      </w:r>
      <w:r>
        <w:rPr>
          <w:color w:val="000000" w:themeColor="text1"/>
          <w:spacing w:val="-7"/>
          <w:sz w:val="22"/>
          <w:szCs w:val="22"/>
        </w:rPr>
        <w:t>а</w:t>
      </w:r>
      <w:r>
        <w:rPr>
          <w:color w:val="000000" w:themeColor="text1"/>
          <w:spacing w:val="-7"/>
          <w:sz w:val="22"/>
          <w:szCs w:val="22"/>
        </w:rPr>
        <w:t>ции об аварии или угрозе ее возникновения без соблюдения требования о предварительном согласовании с Заказч</w:t>
      </w:r>
      <w:r>
        <w:rPr>
          <w:color w:val="000000" w:themeColor="text1"/>
          <w:spacing w:val="-7"/>
          <w:sz w:val="22"/>
          <w:szCs w:val="22"/>
        </w:rPr>
        <w:t>и</w:t>
      </w:r>
      <w:r>
        <w:rPr>
          <w:color w:val="000000" w:themeColor="text1"/>
          <w:spacing w:val="-7"/>
          <w:sz w:val="22"/>
          <w:szCs w:val="22"/>
        </w:rPr>
        <w:t xml:space="preserve">ком даты и времени обеспечения допуска сотрудников Исполнителя к </w:t>
      </w:r>
      <w:r>
        <w:rPr>
          <w:color w:val="000000" w:themeColor="text1"/>
          <w:spacing w:val="-12"/>
          <w:sz w:val="22"/>
          <w:szCs w:val="22"/>
        </w:rPr>
        <w:t>сети газораспределения/</w:t>
      </w:r>
      <w:proofErr w:type="spellStart"/>
      <w:r>
        <w:rPr>
          <w:color w:val="000000" w:themeColor="text1"/>
          <w:spacing w:val="-12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pacing w:val="-7"/>
          <w:sz w:val="22"/>
          <w:szCs w:val="22"/>
        </w:rPr>
        <w:t xml:space="preserve"> и (или) требования об уведомлении Заказчика о предстоящем приостановлении подачи газа и его причинах</w:t>
      </w:r>
      <w:r>
        <w:rPr>
          <w:color w:val="000000" w:themeColor="text1"/>
          <w:sz w:val="22"/>
          <w:szCs w:val="22"/>
        </w:rPr>
        <w:t>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4.2. При поступлении в адрес Исполнителя аварийной заявки на место происшествия диспетчером АДС должна быть направлена аварийная бригада на специальном автомобиле АДС, оборудованном сре</w:t>
      </w:r>
      <w:r>
        <w:rPr>
          <w:color w:val="000000" w:themeColor="text1"/>
          <w:sz w:val="22"/>
          <w:szCs w:val="22"/>
        </w:rPr>
        <w:t>д</w:t>
      </w:r>
      <w:r>
        <w:rPr>
          <w:color w:val="000000" w:themeColor="text1"/>
          <w:sz w:val="22"/>
          <w:szCs w:val="22"/>
        </w:rPr>
        <w:t>ствами связи и укомплектованном необходимыми инструментами, материалами, приборами контроля, оснасткой и приспособлениями. Руководитель аварийной бригады должен иметь копию исполнительной д</w:t>
      </w:r>
      <w:r>
        <w:rPr>
          <w:color w:val="000000" w:themeColor="text1"/>
          <w:sz w:val="22"/>
          <w:szCs w:val="22"/>
        </w:rPr>
        <w:t>о</w:t>
      </w:r>
      <w:r>
        <w:rPr>
          <w:color w:val="000000" w:themeColor="text1"/>
          <w:sz w:val="22"/>
          <w:szCs w:val="22"/>
        </w:rPr>
        <w:t xml:space="preserve">кументации </w:t>
      </w:r>
      <w:r>
        <w:rPr>
          <w:color w:val="000000" w:themeColor="text1"/>
          <w:spacing w:val="-12"/>
          <w:sz w:val="22"/>
          <w:szCs w:val="22"/>
        </w:rPr>
        <w:t>сети газораспределения/</w:t>
      </w:r>
      <w:proofErr w:type="spellStart"/>
      <w:r>
        <w:rPr>
          <w:color w:val="000000" w:themeColor="text1"/>
          <w:spacing w:val="-12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z w:val="22"/>
          <w:szCs w:val="22"/>
        </w:rPr>
        <w:t>, предоставленную в рамках п. 3.1.2. настоящего Договора.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4.3. </w:t>
      </w:r>
      <w:r>
        <w:rPr>
          <w:color w:val="000000" w:themeColor="text1"/>
          <w:spacing w:val="-7"/>
          <w:sz w:val="22"/>
          <w:szCs w:val="22"/>
        </w:rPr>
        <w:t>Аварийная бригада АДС должна выехать к месту происшествия не позднее, чем через 5 (пять) минут п</w:t>
      </w:r>
      <w:r>
        <w:rPr>
          <w:color w:val="000000" w:themeColor="text1"/>
          <w:spacing w:val="-7"/>
          <w:sz w:val="22"/>
          <w:szCs w:val="22"/>
        </w:rPr>
        <w:t>о</w:t>
      </w:r>
      <w:r>
        <w:rPr>
          <w:color w:val="000000" w:themeColor="text1"/>
          <w:spacing w:val="-7"/>
          <w:sz w:val="22"/>
          <w:szCs w:val="22"/>
        </w:rPr>
        <w:t>сле поступления аварийной заявки</w:t>
      </w:r>
      <w:r>
        <w:rPr>
          <w:color w:val="000000" w:themeColor="text1"/>
          <w:sz w:val="22"/>
          <w:szCs w:val="22"/>
        </w:rPr>
        <w:t>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4.4. </w:t>
      </w:r>
      <w:r>
        <w:rPr>
          <w:color w:val="000000" w:themeColor="text1"/>
          <w:spacing w:val="-7"/>
          <w:sz w:val="22"/>
          <w:szCs w:val="22"/>
        </w:rPr>
        <w:t>Аварийная бригада АДС должна прибыть на место происшествия в возможно короткий срок, но не позднее, чем через 1 (один) час после поступления аварийной заявки</w:t>
      </w:r>
      <w:r>
        <w:rPr>
          <w:color w:val="000000" w:themeColor="text1"/>
          <w:sz w:val="22"/>
          <w:szCs w:val="22"/>
        </w:rPr>
        <w:t>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4.5. </w:t>
      </w:r>
      <w:r>
        <w:rPr>
          <w:color w:val="000000" w:themeColor="text1"/>
          <w:spacing w:val="-7"/>
          <w:sz w:val="22"/>
          <w:szCs w:val="22"/>
        </w:rPr>
        <w:t xml:space="preserve">Действия персонала АДС на месте происшествия, а также его взаимодействие с персоналом Заказчика при АДО на </w:t>
      </w:r>
      <w:r>
        <w:rPr>
          <w:color w:val="000000" w:themeColor="text1"/>
          <w:spacing w:val="-12"/>
          <w:sz w:val="22"/>
          <w:szCs w:val="22"/>
        </w:rPr>
        <w:t>сети газораспределения/</w:t>
      </w:r>
      <w:proofErr w:type="spellStart"/>
      <w:r>
        <w:rPr>
          <w:color w:val="000000" w:themeColor="text1"/>
          <w:spacing w:val="-12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pacing w:val="-7"/>
          <w:sz w:val="22"/>
          <w:szCs w:val="22"/>
        </w:rPr>
        <w:t xml:space="preserve"> осуществляется в соответствии с Положением о разработке пл</w:t>
      </w:r>
      <w:r>
        <w:rPr>
          <w:color w:val="000000" w:themeColor="text1"/>
          <w:spacing w:val="-7"/>
          <w:sz w:val="22"/>
          <w:szCs w:val="22"/>
        </w:rPr>
        <w:t>а</w:t>
      </w:r>
      <w:r>
        <w:rPr>
          <w:color w:val="000000" w:themeColor="text1"/>
          <w:spacing w:val="-7"/>
          <w:sz w:val="22"/>
          <w:szCs w:val="22"/>
        </w:rPr>
        <w:t>нов мероприятий по локализации и ликвидации последствий аварий на опасных производственных объектах, утве</w:t>
      </w:r>
      <w:r>
        <w:rPr>
          <w:color w:val="000000" w:themeColor="text1"/>
          <w:spacing w:val="-7"/>
          <w:sz w:val="22"/>
          <w:szCs w:val="22"/>
        </w:rPr>
        <w:t>р</w:t>
      </w:r>
      <w:r>
        <w:rPr>
          <w:color w:val="000000" w:themeColor="text1"/>
          <w:spacing w:val="-7"/>
          <w:sz w:val="22"/>
          <w:szCs w:val="22"/>
        </w:rPr>
        <w:t>жденным постановлением Правительства Российской Федерации от 15.09.2020 № 1437</w:t>
      </w:r>
      <w:r>
        <w:rPr>
          <w:color w:val="000000" w:themeColor="text1"/>
          <w:sz w:val="22"/>
          <w:szCs w:val="22"/>
        </w:rPr>
        <w:t>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4.6. </w:t>
      </w:r>
      <w:r>
        <w:rPr>
          <w:color w:val="000000" w:themeColor="text1"/>
          <w:spacing w:val="-7"/>
          <w:sz w:val="22"/>
          <w:szCs w:val="22"/>
        </w:rPr>
        <w:t xml:space="preserve">Участие в локализации аварий сторонних организаций и различных ведомств (МЧС, полиция, скорая </w:t>
      </w:r>
      <w:r>
        <w:rPr>
          <w:color w:val="000000" w:themeColor="text1"/>
          <w:spacing w:val="-7"/>
          <w:sz w:val="22"/>
          <w:szCs w:val="22"/>
        </w:rPr>
        <w:lastRenderedPageBreak/>
        <w:t>помощь и др.) должно определяться в согласованном с данными организациями или ведомствами плане взаимоде</w:t>
      </w:r>
      <w:r>
        <w:rPr>
          <w:color w:val="000000" w:themeColor="text1"/>
          <w:spacing w:val="-7"/>
          <w:sz w:val="22"/>
          <w:szCs w:val="22"/>
        </w:rPr>
        <w:t>й</w:t>
      </w:r>
      <w:r>
        <w:rPr>
          <w:color w:val="000000" w:themeColor="text1"/>
          <w:spacing w:val="-7"/>
          <w:sz w:val="22"/>
          <w:szCs w:val="22"/>
        </w:rPr>
        <w:t>ствия</w:t>
      </w:r>
      <w:r>
        <w:rPr>
          <w:color w:val="000000" w:themeColor="text1"/>
          <w:sz w:val="22"/>
          <w:szCs w:val="22"/>
        </w:rPr>
        <w:t>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4.7. </w:t>
      </w:r>
      <w:r>
        <w:rPr>
          <w:color w:val="000000" w:themeColor="text1"/>
          <w:spacing w:val="-7"/>
          <w:sz w:val="22"/>
          <w:szCs w:val="22"/>
        </w:rPr>
        <w:t xml:space="preserve">При наличии угрозы возникновения аварии, утечек газа или несчастного случая, Исполнитель обязан незамедлительно осуществить приостановление подачи газа на </w:t>
      </w:r>
      <w:r>
        <w:rPr>
          <w:color w:val="000000" w:themeColor="text1"/>
          <w:spacing w:val="-12"/>
          <w:sz w:val="22"/>
          <w:szCs w:val="22"/>
        </w:rPr>
        <w:t>сеть газораспределения/</w:t>
      </w:r>
      <w:proofErr w:type="spellStart"/>
      <w:r>
        <w:rPr>
          <w:color w:val="000000" w:themeColor="text1"/>
          <w:spacing w:val="-12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pacing w:val="-7"/>
          <w:sz w:val="22"/>
          <w:szCs w:val="22"/>
        </w:rPr>
        <w:t xml:space="preserve"> без предвар</w:t>
      </w:r>
      <w:r>
        <w:rPr>
          <w:color w:val="000000" w:themeColor="text1"/>
          <w:spacing w:val="-7"/>
          <w:sz w:val="22"/>
          <w:szCs w:val="22"/>
        </w:rPr>
        <w:t>и</w:t>
      </w:r>
      <w:r>
        <w:rPr>
          <w:color w:val="000000" w:themeColor="text1"/>
          <w:spacing w:val="-7"/>
          <w:sz w:val="22"/>
          <w:szCs w:val="22"/>
        </w:rPr>
        <w:t xml:space="preserve">тельного уведомления об этом Заказчика в соответствии с Правилами ограничения подачи (поставки) и отбора газ порядке, утвержденными постановлением Правительства </w:t>
      </w:r>
      <w:r>
        <w:rPr>
          <w:color w:val="000000" w:themeColor="text1"/>
          <w:sz w:val="22"/>
          <w:szCs w:val="22"/>
        </w:rPr>
        <w:t>Российской Федерации</w:t>
      </w:r>
      <w:r>
        <w:rPr>
          <w:color w:val="000000" w:themeColor="text1"/>
          <w:spacing w:val="-7"/>
          <w:sz w:val="22"/>
          <w:szCs w:val="22"/>
        </w:rPr>
        <w:t xml:space="preserve"> от 30.05.2025 № 804. Приост</w:t>
      </w:r>
      <w:r>
        <w:rPr>
          <w:color w:val="000000" w:themeColor="text1"/>
          <w:spacing w:val="-7"/>
          <w:sz w:val="22"/>
          <w:szCs w:val="22"/>
        </w:rPr>
        <w:t>а</w:t>
      </w:r>
      <w:r>
        <w:rPr>
          <w:color w:val="000000" w:themeColor="text1"/>
          <w:spacing w:val="-7"/>
          <w:sz w:val="22"/>
          <w:szCs w:val="22"/>
        </w:rPr>
        <w:t xml:space="preserve">новление подачи газа оформляется Исполнителем актом </w:t>
      </w:r>
      <w:r>
        <w:rPr>
          <w:color w:val="000000" w:themeColor="text1"/>
          <w:sz w:val="22"/>
          <w:szCs w:val="22"/>
        </w:rPr>
        <w:t>о приостановлении подачи газа</w:t>
      </w:r>
      <w:r>
        <w:rPr>
          <w:color w:val="000000" w:themeColor="text1"/>
          <w:spacing w:val="-7"/>
          <w:sz w:val="22"/>
          <w:szCs w:val="22"/>
        </w:rPr>
        <w:t xml:space="preserve"> (по форме, указанной в Приложении № 4 к настоящему Договору), который составляется в 2 (двух) экземплярах (по одному для каждой из Сторон) и подписывается сотрудниками Исполнителя, непосредственно предоставлявшими услуги, и Заказчиком (его уполномоченным представителем)</w:t>
      </w:r>
      <w:r>
        <w:rPr>
          <w:color w:val="000000" w:themeColor="text1"/>
          <w:sz w:val="22"/>
          <w:szCs w:val="22"/>
        </w:rPr>
        <w:t>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4.8. </w:t>
      </w:r>
      <w:r>
        <w:rPr>
          <w:color w:val="000000" w:themeColor="text1"/>
          <w:spacing w:val="-7"/>
          <w:sz w:val="22"/>
          <w:szCs w:val="22"/>
        </w:rPr>
        <w:t>При аварийной заявке результаты предоставленных услуг аварийной бригады АДС оформляются актом аварийного выезда (по форме, указанной в Приложении № 8 к настоящему Договору). Акт аварийного выезда с</w:t>
      </w:r>
      <w:r>
        <w:rPr>
          <w:color w:val="000000" w:themeColor="text1"/>
          <w:spacing w:val="-7"/>
          <w:sz w:val="22"/>
          <w:szCs w:val="22"/>
        </w:rPr>
        <w:t>о</w:t>
      </w:r>
      <w:r>
        <w:rPr>
          <w:color w:val="000000" w:themeColor="text1"/>
          <w:spacing w:val="-7"/>
          <w:sz w:val="22"/>
          <w:szCs w:val="22"/>
        </w:rPr>
        <w:t xml:space="preserve">ставляется Исполнителем в 2 (двух) экземплярах (по одному для каждой из Сторон) по каждому факту исполнения аварийной заявки на </w:t>
      </w:r>
      <w:r>
        <w:rPr>
          <w:color w:val="000000" w:themeColor="text1"/>
          <w:spacing w:val="-12"/>
          <w:sz w:val="22"/>
          <w:szCs w:val="22"/>
        </w:rPr>
        <w:t>сети газораспределения/</w:t>
      </w:r>
      <w:proofErr w:type="spellStart"/>
      <w:r>
        <w:rPr>
          <w:color w:val="000000" w:themeColor="text1"/>
          <w:spacing w:val="-12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pacing w:val="-7"/>
          <w:sz w:val="22"/>
          <w:szCs w:val="22"/>
        </w:rPr>
        <w:t xml:space="preserve"> и подписывается сотрудниками Исполнителя, непосре</w:t>
      </w:r>
      <w:r>
        <w:rPr>
          <w:color w:val="000000" w:themeColor="text1"/>
          <w:spacing w:val="-7"/>
          <w:sz w:val="22"/>
          <w:szCs w:val="22"/>
        </w:rPr>
        <w:t>д</w:t>
      </w:r>
      <w:r>
        <w:rPr>
          <w:color w:val="000000" w:themeColor="text1"/>
          <w:spacing w:val="-7"/>
          <w:sz w:val="22"/>
          <w:szCs w:val="22"/>
        </w:rPr>
        <w:t>ственно предоставлявшими услуги, и Заказчиком (его уполномоченным представителем) непосредственно после л</w:t>
      </w:r>
      <w:r>
        <w:rPr>
          <w:color w:val="000000" w:themeColor="text1"/>
          <w:spacing w:val="-7"/>
          <w:sz w:val="22"/>
          <w:szCs w:val="22"/>
        </w:rPr>
        <w:t>о</w:t>
      </w:r>
      <w:r>
        <w:rPr>
          <w:color w:val="000000" w:themeColor="text1"/>
          <w:spacing w:val="-7"/>
          <w:sz w:val="22"/>
          <w:szCs w:val="22"/>
        </w:rPr>
        <w:t>кализации или предупреждения аварии, устранения утечки газа</w:t>
      </w:r>
      <w:r>
        <w:rPr>
          <w:color w:val="000000" w:themeColor="text1"/>
          <w:sz w:val="22"/>
          <w:szCs w:val="22"/>
        </w:rPr>
        <w:t>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4.9. </w:t>
      </w:r>
      <w:r>
        <w:rPr>
          <w:color w:val="000000" w:themeColor="text1"/>
          <w:spacing w:val="-7"/>
          <w:sz w:val="22"/>
          <w:szCs w:val="22"/>
        </w:rPr>
        <w:t xml:space="preserve">Возобновление подачи газа на </w:t>
      </w:r>
      <w:r>
        <w:rPr>
          <w:color w:val="000000" w:themeColor="text1"/>
          <w:spacing w:val="-12"/>
          <w:sz w:val="22"/>
          <w:szCs w:val="22"/>
        </w:rPr>
        <w:t>сеть газораспределения/</w:t>
      </w:r>
      <w:proofErr w:type="spellStart"/>
      <w:r>
        <w:rPr>
          <w:color w:val="000000" w:themeColor="text1"/>
          <w:spacing w:val="-12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pacing w:val="-7"/>
          <w:sz w:val="22"/>
          <w:szCs w:val="22"/>
        </w:rPr>
        <w:t xml:space="preserve"> осуществляется Исполнителем п</w:t>
      </w:r>
      <w:r>
        <w:rPr>
          <w:color w:val="000000" w:themeColor="text1"/>
          <w:spacing w:val="-7"/>
          <w:sz w:val="22"/>
          <w:szCs w:val="22"/>
        </w:rPr>
        <w:t>о</w:t>
      </w:r>
      <w:r>
        <w:rPr>
          <w:color w:val="000000" w:themeColor="text1"/>
          <w:spacing w:val="-7"/>
          <w:sz w:val="22"/>
          <w:szCs w:val="22"/>
        </w:rPr>
        <w:t xml:space="preserve">сле его уведомления Заказчиком о надлежащем выполнении аварийно-восстановительных и ремонтных работ на </w:t>
      </w:r>
      <w:r>
        <w:rPr>
          <w:color w:val="000000" w:themeColor="text1"/>
          <w:spacing w:val="-12"/>
          <w:sz w:val="22"/>
          <w:szCs w:val="22"/>
        </w:rPr>
        <w:t>сети газораспределения/</w:t>
      </w:r>
      <w:proofErr w:type="spellStart"/>
      <w:r>
        <w:rPr>
          <w:color w:val="000000" w:themeColor="text1"/>
          <w:spacing w:val="-12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pacing w:val="-7"/>
          <w:sz w:val="22"/>
          <w:szCs w:val="22"/>
        </w:rPr>
        <w:t xml:space="preserve">, проверки герметичности соединений и отключающих устройств. Возобновление подачи газа оформляется Исполнителем актом </w:t>
      </w:r>
      <w:r>
        <w:rPr>
          <w:color w:val="000000" w:themeColor="text1"/>
          <w:sz w:val="22"/>
          <w:szCs w:val="22"/>
        </w:rPr>
        <w:t>о возобновлении подачи газа</w:t>
      </w:r>
      <w:r>
        <w:rPr>
          <w:color w:val="000000" w:themeColor="text1"/>
          <w:spacing w:val="-7"/>
          <w:sz w:val="22"/>
          <w:szCs w:val="22"/>
        </w:rPr>
        <w:t xml:space="preserve"> (по форме, указанной в Приложении № 5 к настоящему Договору), который составляется в 2 (двух) экземплярах (по одному для каждой из Сторон) и по</w:t>
      </w:r>
      <w:r>
        <w:rPr>
          <w:color w:val="000000" w:themeColor="text1"/>
          <w:spacing w:val="-7"/>
          <w:sz w:val="22"/>
          <w:szCs w:val="22"/>
        </w:rPr>
        <w:t>д</w:t>
      </w:r>
      <w:r>
        <w:rPr>
          <w:color w:val="000000" w:themeColor="text1"/>
          <w:spacing w:val="-7"/>
          <w:sz w:val="22"/>
          <w:szCs w:val="22"/>
        </w:rPr>
        <w:t>писывается сотрудниками Исполнителя, непосредственно предоставлявшими услуги, и Заказчиком (его уполном</w:t>
      </w:r>
      <w:r>
        <w:rPr>
          <w:color w:val="000000" w:themeColor="text1"/>
          <w:spacing w:val="-7"/>
          <w:sz w:val="22"/>
          <w:szCs w:val="22"/>
        </w:rPr>
        <w:t>о</w:t>
      </w:r>
      <w:r>
        <w:rPr>
          <w:color w:val="000000" w:themeColor="text1"/>
          <w:spacing w:val="-7"/>
          <w:sz w:val="22"/>
          <w:szCs w:val="22"/>
        </w:rPr>
        <w:t>ченным представителем)</w:t>
      </w:r>
      <w:r>
        <w:rPr>
          <w:color w:val="000000" w:themeColor="text1"/>
          <w:sz w:val="22"/>
          <w:szCs w:val="22"/>
        </w:rPr>
        <w:t>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4.10. </w:t>
      </w:r>
      <w:r>
        <w:rPr>
          <w:color w:val="000000" w:themeColor="text1"/>
          <w:spacing w:val="-7"/>
          <w:sz w:val="22"/>
          <w:szCs w:val="22"/>
        </w:rPr>
        <w:t xml:space="preserve">Претензии Заказчика к качеству предоставленных аварийной бригадой услуг могут быть отражены в акте аварийного выезда или направлены в письменном виде в адрес Исполнителя в течение 1 (одного) рабочего дня после локализации или предупреждения аварии на </w:t>
      </w:r>
      <w:r>
        <w:rPr>
          <w:color w:val="000000" w:themeColor="text1"/>
          <w:spacing w:val="-12"/>
          <w:sz w:val="22"/>
          <w:szCs w:val="22"/>
        </w:rPr>
        <w:t>сети газораспределения/</w:t>
      </w:r>
      <w:proofErr w:type="spellStart"/>
      <w:r>
        <w:rPr>
          <w:color w:val="000000" w:themeColor="text1"/>
          <w:spacing w:val="-12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pacing w:val="-7"/>
          <w:sz w:val="22"/>
          <w:szCs w:val="22"/>
        </w:rPr>
        <w:t>. Рассмотрение претензии осуществляется Исполнителем в течение 2 (двух) рабочих дней. В случае признания претензии обоснованной, И</w:t>
      </w:r>
      <w:r>
        <w:rPr>
          <w:color w:val="000000" w:themeColor="text1"/>
          <w:spacing w:val="-7"/>
          <w:sz w:val="22"/>
          <w:szCs w:val="22"/>
        </w:rPr>
        <w:t>с</w:t>
      </w:r>
      <w:r>
        <w:rPr>
          <w:color w:val="000000" w:themeColor="text1"/>
          <w:spacing w:val="-7"/>
          <w:sz w:val="22"/>
          <w:szCs w:val="22"/>
        </w:rPr>
        <w:t>полнитель устраняет недостатки в течение 1 (одного) рабочего дня, о чем в акте аварийного выезда Заказчиком дел</w:t>
      </w:r>
      <w:r>
        <w:rPr>
          <w:color w:val="000000" w:themeColor="text1"/>
          <w:spacing w:val="-7"/>
          <w:sz w:val="22"/>
          <w:szCs w:val="22"/>
        </w:rPr>
        <w:t>а</w:t>
      </w:r>
      <w:r>
        <w:rPr>
          <w:color w:val="000000" w:themeColor="text1"/>
          <w:spacing w:val="-7"/>
          <w:sz w:val="22"/>
          <w:szCs w:val="22"/>
        </w:rPr>
        <w:t>ется отметка об устранении недостатков в предоставленных аварийной бригадой Исполнителя услугах</w:t>
      </w:r>
      <w:r>
        <w:rPr>
          <w:color w:val="000000" w:themeColor="text1"/>
          <w:sz w:val="22"/>
          <w:szCs w:val="22"/>
        </w:rPr>
        <w:t>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4.11. </w:t>
      </w:r>
      <w:r>
        <w:rPr>
          <w:color w:val="000000" w:themeColor="text1"/>
          <w:spacing w:val="-7"/>
          <w:sz w:val="22"/>
          <w:szCs w:val="22"/>
        </w:rPr>
        <w:t xml:space="preserve">Если в течение 1 (одного) рабочего дня после локализации или предупреждения аварии на </w:t>
      </w:r>
      <w:r>
        <w:rPr>
          <w:color w:val="000000" w:themeColor="text1"/>
          <w:spacing w:val="-12"/>
          <w:sz w:val="22"/>
          <w:szCs w:val="22"/>
        </w:rPr>
        <w:t>сети газора</w:t>
      </w:r>
      <w:r>
        <w:rPr>
          <w:color w:val="000000" w:themeColor="text1"/>
          <w:spacing w:val="-12"/>
          <w:sz w:val="22"/>
          <w:szCs w:val="22"/>
        </w:rPr>
        <w:t>с</w:t>
      </w:r>
      <w:r>
        <w:rPr>
          <w:color w:val="000000" w:themeColor="text1"/>
          <w:spacing w:val="-12"/>
          <w:sz w:val="22"/>
          <w:szCs w:val="22"/>
        </w:rPr>
        <w:t>пределения/</w:t>
      </w:r>
      <w:proofErr w:type="spellStart"/>
      <w:r>
        <w:rPr>
          <w:color w:val="000000" w:themeColor="text1"/>
          <w:spacing w:val="-12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pacing w:val="-7"/>
          <w:sz w:val="22"/>
          <w:szCs w:val="22"/>
        </w:rPr>
        <w:t xml:space="preserve"> от Заказчика не поступило претензии к Исполнителю к качеству предоставленных услуг, указанных в акте аварийного выезда, то услуги считаются оказанными надлежащим образом и принятыми Заказч</w:t>
      </w:r>
      <w:r>
        <w:rPr>
          <w:color w:val="000000" w:themeColor="text1"/>
          <w:spacing w:val="-7"/>
          <w:sz w:val="22"/>
          <w:szCs w:val="22"/>
        </w:rPr>
        <w:t>и</w:t>
      </w:r>
      <w:r>
        <w:rPr>
          <w:color w:val="000000" w:themeColor="text1"/>
          <w:spacing w:val="-7"/>
          <w:sz w:val="22"/>
          <w:szCs w:val="22"/>
        </w:rPr>
        <w:t>ком без замечаний</w:t>
      </w:r>
      <w:r>
        <w:rPr>
          <w:color w:val="000000" w:themeColor="text1"/>
          <w:sz w:val="22"/>
          <w:szCs w:val="22"/>
        </w:rPr>
        <w:t>.</w:t>
      </w:r>
    </w:p>
    <w:p w:rsidR="0054188A" w:rsidRPr="00484245" w:rsidRDefault="00B84EA0">
      <w:pPr>
        <w:pStyle w:val="aff8"/>
        <w:numPr>
          <w:ilvl w:val="0"/>
          <w:numId w:val="28"/>
        </w:numPr>
        <w:jc w:val="center"/>
        <w:rPr>
          <w:color w:val="000000" w:themeColor="text1"/>
          <w:sz w:val="18"/>
          <w:szCs w:val="18"/>
        </w:rPr>
      </w:pPr>
      <w:r w:rsidRPr="00484245">
        <w:rPr>
          <w:b/>
          <w:color w:val="000000" w:themeColor="text1"/>
          <w:sz w:val="22"/>
          <w:szCs w:val="22"/>
        </w:rPr>
        <w:t>Стоимость и порядок оплаты выполненных работ (оказанных услуг)</w:t>
      </w:r>
    </w:p>
    <w:p w:rsidR="0054188A" w:rsidRPr="00484245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 w:rsidRPr="00484245">
        <w:rPr>
          <w:color w:val="000000" w:themeColor="text1"/>
          <w:sz w:val="22"/>
          <w:szCs w:val="22"/>
        </w:rPr>
        <w:t>5.1. Общая стоимость оказываемых Исполнителем работ/услуг по наст</w:t>
      </w:r>
      <w:r w:rsidR="00BB0DA9">
        <w:rPr>
          <w:color w:val="000000" w:themeColor="text1"/>
          <w:sz w:val="22"/>
          <w:szCs w:val="22"/>
        </w:rPr>
        <w:t>оящему Договору составляет</w:t>
      </w:r>
      <w:proofErr w:type="gramStart"/>
      <w:r w:rsidR="00BB0DA9">
        <w:rPr>
          <w:color w:val="000000" w:themeColor="text1"/>
          <w:sz w:val="22"/>
          <w:szCs w:val="22"/>
        </w:rPr>
        <w:t xml:space="preserve"> ___________</w:t>
      </w:r>
      <w:r w:rsidR="00BB0DA9">
        <w:rPr>
          <w:color w:val="000000" w:themeColor="text1"/>
          <w:spacing w:val="-4"/>
          <w:sz w:val="22"/>
          <w:szCs w:val="22"/>
        </w:rPr>
        <w:t xml:space="preserve"> (_____________</w:t>
      </w:r>
      <w:r w:rsidRPr="00484245">
        <w:rPr>
          <w:color w:val="000000" w:themeColor="text1"/>
          <w:spacing w:val="-4"/>
          <w:sz w:val="22"/>
          <w:szCs w:val="22"/>
        </w:rPr>
        <w:t>)</w:t>
      </w:r>
      <w:r w:rsidR="00BB0DA9">
        <w:rPr>
          <w:color w:val="000000" w:themeColor="text1"/>
          <w:spacing w:val="-4"/>
          <w:sz w:val="22"/>
          <w:szCs w:val="22"/>
        </w:rPr>
        <w:t xml:space="preserve"> </w:t>
      </w:r>
      <w:proofErr w:type="gramEnd"/>
      <w:r w:rsidR="00BB0DA9">
        <w:rPr>
          <w:color w:val="000000" w:themeColor="text1"/>
          <w:spacing w:val="-4"/>
          <w:sz w:val="22"/>
          <w:szCs w:val="22"/>
        </w:rPr>
        <w:t xml:space="preserve">рублей ____________копеек, кроме того НДС___% в размере ___________(________) </w:t>
      </w:r>
      <w:r w:rsidRPr="00484245">
        <w:rPr>
          <w:color w:val="000000" w:themeColor="text1"/>
          <w:spacing w:val="-4"/>
          <w:sz w:val="22"/>
          <w:szCs w:val="22"/>
        </w:rPr>
        <w:t xml:space="preserve"> копейки, по ставке в соответствии с действующим законодательством Российской Фед</w:t>
      </w:r>
      <w:r w:rsidRPr="00484245">
        <w:rPr>
          <w:color w:val="000000" w:themeColor="text1"/>
          <w:spacing w:val="-4"/>
          <w:sz w:val="22"/>
          <w:szCs w:val="22"/>
        </w:rPr>
        <w:t>е</w:t>
      </w:r>
      <w:r w:rsidRPr="00484245">
        <w:rPr>
          <w:color w:val="000000" w:themeColor="text1"/>
          <w:spacing w:val="-4"/>
          <w:sz w:val="22"/>
          <w:szCs w:val="22"/>
        </w:rPr>
        <w:t>рации о налогах и сборах, в числе которых:</w:t>
      </w:r>
    </w:p>
    <w:p w:rsidR="0054188A" w:rsidRPr="00484245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 w:rsidRPr="00484245">
        <w:rPr>
          <w:color w:val="000000" w:themeColor="text1"/>
          <w:spacing w:val="-4"/>
          <w:sz w:val="22"/>
          <w:szCs w:val="22"/>
        </w:rPr>
        <w:t xml:space="preserve">- стоимость за </w:t>
      </w:r>
      <w:r w:rsidRPr="00484245">
        <w:rPr>
          <w:color w:val="000000" w:themeColor="text1"/>
          <w:sz w:val="22"/>
          <w:szCs w:val="22"/>
        </w:rPr>
        <w:t>техническое обслуживание сетей газораспределения/</w:t>
      </w:r>
      <w:proofErr w:type="spellStart"/>
      <w:r w:rsidRPr="00484245">
        <w:rPr>
          <w:color w:val="000000" w:themeColor="text1"/>
          <w:sz w:val="22"/>
          <w:szCs w:val="22"/>
        </w:rPr>
        <w:t>газопотребления</w:t>
      </w:r>
      <w:proofErr w:type="spellEnd"/>
      <w:r w:rsidRPr="00484245">
        <w:rPr>
          <w:color w:val="000000" w:themeColor="text1"/>
          <w:sz w:val="22"/>
          <w:szCs w:val="22"/>
        </w:rPr>
        <w:t xml:space="preserve"> рассчитана в с</w:t>
      </w:r>
      <w:r w:rsidRPr="00484245">
        <w:rPr>
          <w:color w:val="000000" w:themeColor="text1"/>
          <w:sz w:val="22"/>
          <w:szCs w:val="22"/>
        </w:rPr>
        <w:t>о</w:t>
      </w:r>
      <w:r w:rsidRPr="00484245">
        <w:rPr>
          <w:color w:val="000000" w:themeColor="text1"/>
          <w:sz w:val="22"/>
          <w:szCs w:val="22"/>
        </w:rPr>
        <w:t xml:space="preserve">ответствии с Приложением № 2 к настоящему Договору и </w:t>
      </w:r>
      <w:r w:rsidR="00BB0DA9">
        <w:rPr>
          <w:color w:val="000000" w:themeColor="text1"/>
          <w:spacing w:val="-4"/>
          <w:sz w:val="22"/>
          <w:szCs w:val="22"/>
        </w:rPr>
        <w:t>составляет</w:t>
      </w:r>
      <w:proofErr w:type="gramStart"/>
      <w:r w:rsidR="00BB0DA9">
        <w:rPr>
          <w:color w:val="000000" w:themeColor="text1"/>
          <w:spacing w:val="-4"/>
          <w:sz w:val="22"/>
          <w:szCs w:val="22"/>
        </w:rPr>
        <w:t xml:space="preserve"> ___________</w:t>
      </w:r>
      <w:r w:rsidRPr="00484245">
        <w:rPr>
          <w:color w:val="000000" w:themeColor="text1"/>
          <w:spacing w:val="-4"/>
          <w:sz w:val="22"/>
          <w:szCs w:val="22"/>
        </w:rPr>
        <w:t xml:space="preserve"> (</w:t>
      </w:r>
      <w:r w:rsidR="00BB0DA9">
        <w:rPr>
          <w:color w:val="000000" w:themeColor="text1"/>
          <w:spacing w:val="-4"/>
          <w:sz w:val="22"/>
          <w:szCs w:val="22"/>
        </w:rPr>
        <w:t xml:space="preserve">___________) </w:t>
      </w:r>
      <w:proofErr w:type="gramEnd"/>
      <w:r w:rsidR="00BB0DA9">
        <w:rPr>
          <w:color w:val="000000" w:themeColor="text1"/>
          <w:spacing w:val="-4"/>
          <w:sz w:val="22"/>
          <w:szCs w:val="22"/>
        </w:rPr>
        <w:t>рублей __________</w:t>
      </w:r>
      <w:r w:rsidR="008F2BF4">
        <w:rPr>
          <w:color w:val="000000" w:themeColor="text1"/>
          <w:spacing w:val="-4"/>
          <w:sz w:val="22"/>
          <w:szCs w:val="22"/>
        </w:rPr>
        <w:t xml:space="preserve"> копеек, кроме того НДС ___</w:t>
      </w:r>
      <w:r w:rsidRPr="00484245">
        <w:rPr>
          <w:color w:val="000000" w:themeColor="text1"/>
          <w:spacing w:val="-4"/>
          <w:sz w:val="22"/>
          <w:szCs w:val="22"/>
        </w:rPr>
        <w:t>% в ра</w:t>
      </w:r>
      <w:r w:rsidR="008F2BF4">
        <w:rPr>
          <w:color w:val="000000" w:themeColor="text1"/>
          <w:spacing w:val="-4"/>
          <w:sz w:val="22"/>
          <w:szCs w:val="22"/>
        </w:rPr>
        <w:t>змере __________</w:t>
      </w:r>
      <w:r w:rsidRPr="00484245">
        <w:rPr>
          <w:color w:val="000000" w:themeColor="text1"/>
          <w:spacing w:val="-4"/>
          <w:sz w:val="22"/>
          <w:szCs w:val="22"/>
        </w:rPr>
        <w:t xml:space="preserve"> (</w:t>
      </w:r>
      <w:r w:rsidR="008F2BF4">
        <w:rPr>
          <w:color w:val="000000" w:themeColor="text1"/>
          <w:spacing w:val="-4"/>
          <w:sz w:val="22"/>
          <w:szCs w:val="22"/>
        </w:rPr>
        <w:t>___________) рублей ____</w:t>
      </w:r>
      <w:r w:rsidRPr="00484245">
        <w:rPr>
          <w:color w:val="000000" w:themeColor="text1"/>
          <w:spacing w:val="-4"/>
          <w:sz w:val="22"/>
          <w:szCs w:val="22"/>
        </w:rPr>
        <w:t xml:space="preserve"> копей</w:t>
      </w:r>
      <w:r w:rsidR="008F2BF4">
        <w:rPr>
          <w:color w:val="000000" w:themeColor="text1"/>
          <w:spacing w:val="-4"/>
          <w:sz w:val="22"/>
          <w:szCs w:val="22"/>
        </w:rPr>
        <w:t>ки</w:t>
      </w:r>
      <w:r w:rsidRPr="00484245">
        <w:rPr>
          <w:color w:val="000000" w:themeColor="text1"/>
          <w:spacing w:val="-4"/>
          <w:sz w:val="22"/>
          <w:szCs w:val="22"/>
        </w:rPr>
        <w:t>, по ставке в соответствии с действующим законодательством Российской Федерации о налогах и сборах;</w:t>
      </w:r>
    </w:p>
    <w:p w:rsidR="00484245" w:rsidRPr="00437F23" w:rsidRDefault="00B84EA0" w:rsidP="00437F23">
      <w:pPr>
        <w:ind w:firstLine="709"/>
        <w:jc w:val="both"/>
        <w:rPr>
          <w:color w:val="000000" w:themeColor="text1"/>
          <w:spacing w:val="-4"/>
          <w:sz w:val="22"/>
          <w:szCs w:val="22"/>
        </w:rPr>
      </w:pPr>
      <w:r w:rsidRPr="00484245">
        <w:rPr>
          <w:color w:val="000000" w:themeColor="text1"/>
          <w:spacing w:val="-4"/>
          <w:sz w:val="22"/>
          <w:szCs w:val="22"/>
        </w:rPr>
        <w:t xml:space="preserve">- стоимость за аварийно-диспетчерское обслуживание </w:t>
      </w:r>
      <w:r w:rsidRPr="00484245">
        <w:rPr>
          <w:color w:val="000000" w:themeColor="text1"/>
          <w:sz w:val="22"/>
          <w:szCs w:val="22"/>
        </w:rPr>
        <w:t>сетей газораспределения/</w:t>
      </w:r>
      <w:proofErr w:type="spellStart"/>
      <w:r w:rsidRPr="00484245">
        <w:rPr>
          <w:color w:val="000000" w:themeColor="text1"/>
          <w:sz w:val="22"/>
          <w:szCs w:val="22"/>
        </w:rPr>
        <w:t>газопотребления</w:t>
      </w:r>
      <w:proofErr w:type="spellEnd"/>
      <w:r w:rsidRPr="00484245">
        <w:rPr>
          <w:color w:val="000000" w:themeColor="text1"/>
          <w:sz w:val="22"/>
          <w:szCs w:val="22"/>
        </w:rPr>
        <w:t xml:space="preserve"> ра</w:t>
      </w:r>
      <w:r w:rsidRPr="00484245">
        <w:rPr>
          <w:color w:val="000000" w:themeColor="text1"/>
          <w:sz w:val="22"/>
          <w:szCs w:val="22"/>
        </w:rPr>
        <w:t>с</w:t>
      </w:r>
      <w:r w:rsidRPr="00484245">
        <w:rPr>
          <w:color w:val="000000" w:themeColor="text1"/>
          <w:sz w:val="22"/>
          <w:szCs w:val="22"/>
        </w:rPr>
        <w:t xml:space="preserve">считана в соответствии с Приложением № 3 к настоящему Договору и </w:t>
      </w:r>
      <w:r w:rsidR="008F2BF4">
        <w:rPr>
          <w:color w:val="000000" w:themeColor="text1"/>
          <w:spacing w:val="-4"/>
          <w:sz w:val="22"/>
          <w:szCs w:val="22"/>
        </w:rPr>
        <w:t>составляет</w:t>
      </w:r>
      <w:proofErr w:type="gramStart"/>
      <w:r w:rsidR="008F2BF4">
        <w:rPr>
          <w:color w:val="000000" w:themeColor="text1"/>
          <w:spacing w:val="-4"/>
          <w:sz w:val="22"/>
          <w:szCs w:val="22"/>
        </w:rPr>
        <w:t xml:space="preserve"> ____________</w:t>
      </w:r>
      <w:r w:rsidRPr="00484245">
        <w:rPr>
          <w:color w:val="000000" w:themeColor="text1"/>
          <w:spacing w:val="-4"/>
          <w:sz w:val="22"/>
          <w:szCs w:val="22"/>
        </w:rPr>
        <w:t xml:space="preserve"> (</w:t>
      </w:r>
      <w:r w:rsidR="008F2BF4">
        <w:rPr>
          <w:color w:val="000000" w:themeColor="text1"/>
          <w:spacing w:val="-4"/>
          <w:sz w:val="22"/>
          <w:szCs w:val="22"/>
        </w:rPr>
        <w:t>___________</w:t>
      </w:r>
      <w:r w:rsidRPr="00484245">
        <w:rPr>
          <w:color w:val="000000" w:themeColor="text1"/>
          <w:spacing w:val="-4"/>
          <w:sz w:val="22"/>
          <w:szCs w:val="22"/>
        </w:rPr>
        <w:t xml:space="preserve">) </w:t>
      </w:r>
      <w:proofErr w:type="gramEnd"/>
      <w:r w:rsidRPr="00484245">
        <w:rPr>
          <w:color w:val="000000" w:themeColor="text1"/>
          <w:spacing w:val="-4"/>
          <w:sz w:val="22"/>
          <w:szCs w:val="22"/>
        </w:rPr>
        <w:t>руб</w:t>
      </w:r>
      <w:r w:rsidR="008F2BF4">
        <w:rPr>
          <w:color w:val="000000" w:themeColor="text1"/>
          <w:spacing w:val="-4"/>
          <w:sz w:val="22"/>
          <w:szCs w:val="22"/>
        </w:rPr>
        <w:t>ля ________ копеек, кроме того НДС _____% в размере _________</w:t>
      </w:r>
      <w:r w:rsidRPr="00484245">
        <w:rPr>
          <w:color w:val="000000" w:themeColor="text1"/>
          <w:spacing w:val="-4"/>
          <w:sz w:val="22"/>
          <w:szCs w:val="22"/>
        </w:rPr>
        <w:t xml:space="preserve"> (</w:t>
      </w:r>
      <w:r w:rsidR="008F2BF4">
        <w:rPr>
          <w:color w:val="000000" w:themeColor="text1"/>
          <w:spacing w:val="-4"/>
          <w:sz w:val="22"/>
          <w:szCs w:val="22"/>
        </w:rPr>
        <w:t>__________) рублей __________</w:t>
      </w:r>
      <w:r w:rsidRPr="00484245">
        <w:rPr>
          <w:color w:val="000000" w:themeColor="text1"/>
          <w:spacing w:val="-4"/>
          <w:sz w:val="22"/>
          <w:szCs w:val="22"/>
        </w:rPr>
        <w:t xml:space="preserve"> копеек, по ставке в соответствии с действующим законодательством Российской Федерации о налогах и сборах.</w:t>
      </w:r>
    </w:p>
    <w:p w:rsidR="0054188A" w:rsidRDefault="00B84EA0">
      <w:pPr>
        <w:pStyle w:val="aff8"/>
        <w:tabs>
          <w:tab w:val="left" w:pos="1276"/>
        </w:tabs>
        <w:ind w:left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 xml:space="preserve">5.2. Стоимость дополнительных услуг, связанных </w:t>
      </w:r>
      <w:proofErr w:type="gramStart"/>
      <w:r>
        <w:rPr>
          <w:color w:val="000000" w:themeColor="text1"/>
          <w:sz w:val="22"/>
          <w:szCs w:val="22"/>
        </w:rPr>
        <w:t>с</w:t>
      </w:r>
      <w:proofErr w:type="gramEnd"/>
      <w:r>
        <w:rPr>
          <w:color w:val="000000" w:themeColor="text1"/>
          <w:sz w:val="22"/>
          <w:szCs w:val="22"/>
        </w:rPr>
        <w:t>:</w:t>
      </w:r>
    </w:p>
    <w:p w:rsidR="0054188A" w:rsidRDefault="00B84EA0">
      <w:pPr>
        <w:pStyle w:val="aff8"/>
        <w:tabs>
          <w:tab w:val="left" w:pos="1276"/>
        </w:tabs>
        <w:ind w:left="0"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- осуществлением аварийного выезда и фактических работ по предупреждению возникновения, лок</w:t>
      </w:r>
      <w:r>
        <w:rPr>
          <w:color w:val="000000" w:themeColor="text1"/>
          <w:sz w:val="22"/>
          <w:szCs w:val="22"/>
        </w:rPr>
        <w:t>а</w:t>
      </w:r>
      <w:r>
        <w:rPr>
          <w:color w:val="000000" w:themeColor="text1"/>
          <w:sz w:val="22"/>
          <w:szCs w:val="22"/>
        </w:rPr>
        <w:t>лизации и ликвидации аварий;</w:t>
      </w:r>
    </w:p>
    <w:p w:rsidR="0054188A" w:rsidRDefault="00B84EA0">
      <w:pPr>
        <w:pStyle w:val="aff8"/>
        <w:tabs>
          <w:tab w:val="left" w:pos="1276"/>
        </w:tabs>
        <w:ind w:left="0"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- осуществлением услуг по ремонту (в том числе замене) сетей газораспределения/</w:t>
      </w:r>
      <w:proofErr w:type="spellStart"/>
      <w:r>
        <w:rPr>
          <w:color w:val="000000" w:themeColor="text1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z w:val="22"/>
          <w:szCs w:val="22"/>
        </w:rPr>
        <w:t>;</w:t>
      </w:r>
    </w:p>
    <w:p w:rsidR="0054188A" w:rsidRDefault="00B84EA0">
      <w:pPr>
        <w:pStyle w:val="aff8"/>
        <w:tabs>
          <w:tab w:val="left" w:pos="1276"/>
        </w:tabs>
        <w:ind w:left="0"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- осуществлением услуг по отключению и возобновлению поставки газа,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proofErr w:type="gramStart"/>
      <w:r>
        <w:rPr>
          <w:color w:val="000000" w:themeColor="text1"/>
          <w:sz w:val="22"/>
          <w:szCs w:val="22"/>
        </w:rPr>
        <w:t>не включена в стоимость услуг, указанную в п. 5.1. настоящего Договора, и оплачивается Заказчиком отдельно по ценам, указанным в прейскурантах Исполнителя, действующих на момент оказания таких услуг.</w:t>
      </w:r>
      <w:proofErr w:type="gramEnd"/>
      <w:r>
        <w:rPr>
          <w:color w:val="000000" w:themeColor="text1"/>
          <w:sz w:val="22"/>
          <w:szCs w:val="22"/>
        </w:rPr>
        <w:t xml:space="preserve"> Стоимость, виды и объем оказанных Исполнителем дополнительных услуг указываются Сторонами в акте приема-сдачи выполненных работ (оказанных услуг) </w:t>
      </w:r>
      <w:r>
        <w:rPr>
          <w:color w:val="000000" w:themeColor="text1"/>
          <w:spacing w:val="-7"/>
          <w:sz w:val="22"/>
          <w:szCs w:val="22"/>
        </w:rPr>
        <w:t>по форме, указанной в Приложении № 6 к настоящему Д</w:t>
      </w:r>
      <w:r>
        <w:rPr>
          <w:color w:val="000000" w:themeColor="text1"/>
          <w:spacing w:val="-7"/>
          <w:sz w:val="22"/>
          <w:szCs w:val="22"/>
        </w:rPr>
        <w:t>о</w:t>
      </w:r>
      <w:r>
        <w:rPr>
          <w:color w:val="000000" w:themeColor="text1"/>
          <w:spacing w:val="-7"/>
          <w:sz w:val="22"/>
          <w:szCs w:val="22"/>
        </w:rPr>
        <w:t>говору</w:t>
      </w:r>
      <w:r>
        <w:rPr>
          <w:color w:val="000000" w:themeColor="text1"/>
          <w:spacing w:val="-4"/>
          <w:sz w:val="22"/>
          <w:szCs w:val="22"/>
        </w:rPr>
        <w:t>.</w:t>
      </w:r>
    </w:p>
    <w:p w:rsidR="0054188A" w:rsidRDefault="00B84EA0">
      <w:pPr>
        <w:pStyle w:val="aff8"/>
        <w:tabs>
          <w:tab w:val="left" w:pos="1276"/>
        </w:tabs>
        <w:ind w:left="0"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5.3.Оплата услуг Исполнителя осуществляется на основании выставленных Исполнителем счетов и банковских гарантий возврата аванса и исполнения условий Договора, выданных в соответствии с условиями Договора, в следующем порядке:</w:t>
      </w:r>
    </w:p>
    <w:p w:rsidR="0054188A" w:rsidRDefault="00B84EA0">
      <w:pPr>
        <w:ind w:firstLine="708"/>
        <w:jc w:val="both"/>
        <w:rPr>
          <w:color w:val="000000" w:themeColor="text1"/>
          <w:sz w:val="18"/>
          <w:szCs w:val="18"/>
        </w:rPr>
      </w:pPr>
      <w:proofErr w:type="gramStart"/>
      <w:r>
        <w:rPr>
          <w:color w:val="000000" w:themeColor="text1"/>
          <w:sz w:val="22"/>
          <w:szCs w:val="22"/>
        </w:rPr>
        <w:t>- Заказчик в течение 10 (десяти) календарных дней с момента получения счета на оплату аванса (30% от указанной в п. 5.1.</w:t>
      </w:r>
      <w:proofErr w:type="gramEnd"/>
      <w:r>
        <w:rPr>
          <w:color w:val="000000" w:themeColor="text1"/>
          <w:sz w:val="22"/>
          <w:szCs w:val="22"/>
        </w:rPr>
        <w:t xml:space="preserve"> </w:t>
      </w:r>
      <w:proofErr w:type="gramStart"/>
      <w:r>
        <w:rPr>
          <w:color w:val="000000" w:themeColor="text1"/>
          <w:sz w:val="22"/>
          <w:szCs w:val="22"/>
        </w:rPr>
        <w:t xml:space="preserve">Договора суммы), выставляемого в течение 5 (пяти) рабочих дней с даты подписания Договора, перечисляет на указанный в разделе 14 Договора расчетный счет Исполнителя сумму аванса в </w:t>
      </w:r>
      <w:r w:rsidR="008F2BF4">
        <w:rPr>
          <w:color w:val="000000" w:themeColor="text1"/>
          <w:sz w:val="22"/>
          <w:szCs w:val="22"/>
        </w:rPr>
        <w:lastRenderedPageBreak/>
        <w:t>размере _________</w:t>
      </w:r>
      <w:r>
        <w:rPr>
          <w:color w:val="000000" w:themeColor="text1"/>
          <w:sz w:val="22"/>
          <w:szCs w:val="22"/>
        </w:rPr>
        <w:t xml:space="preserve"> (</w:t>
      </w:r>
      <w:r w:rsidR="008F2BF4">
        <w:rPr>
          <w:color w:val="000000" w:themeColor="text1"/>
          <w:sz w:val="22"/>
          <w:szCs w:val="22"/>
        </w:rPr>
        <w:t>___________) рубля ____</w:t>
      </w:r>
      <w:r>
        <w:rPr>
          <w:color w:val="000000" w:themeColor="text1"/>
          <w:sz w:val="22"/>
          <w:szCs w:val="22"/>
        </w:rPr>
        <w:t xml:space="preserve"> копейки</w:t>
      </w:r>
      <w:r w:rsidR="008F2BF4">
        <w:rPr>
          <w:color w:val="000000" w:themeColor="text1"/>
          <w:spacing w:val="-4"/>
          <w:sz w:val="22"/>
          <w:szCs w:val="22"/>
        </w:rPr>
        <w:t>, кроме того НДС ___% в размере ________ (___________</w:t>
      </w:r>
      <w:r>
        <w:rPr>
          <w:color w:val="000000" w:themeColor="text1"/>
          <w:spacing w:val="-4"/>
          <w:sz w:val="22"/>
          <w:szCs w:val="22"/>
        </w:rPr>
        <w:t>) руб</w:t>
      </w:r>
      <w:r w:rsidR="008F2BF4">
        <w:rPr>
          <w:color w:val="000000" w:themeColor="text1"/>
          <w:spacing w:val="-4"/>
          <w:sz w:val="22"/>
          <w:szCs w:val="22"/>
        </w:rPr>
        <w:t>ля _____</w:t>
      </w:r>
      <w:r>
        <w:rPr>
          <w:color w:val="000000" w:themeColor="text1"/>
          <w:spacing w:val="-4"/>
          <w:sz w:val="22"/>
          <w:szCs w:val="22"/>
        </w:rPr>
        <w:t xml:space="preserve"> копеек, по ставке в соответствии с действующим законодательством Российской Ф</w:t>
      </w:r>
      <w:r>
        <w:rPr>
          <w:color w:val="000000" w:themeColor="text1"/>
          <w:spacing w:val="-4"/>
          <w:sz w:val="22"/>
          <w:szCs w:val="22"/>
        </w:rPr>
        <w:t>е</w:t>
      </w:r>
      <w:r>
        <w:rPr>
          <w:color w:val="000000" w:themeColor="text1"/>
          <w:spacing w:val="-4"/>
          <w:sz w:val="22"/>
          <w:szCs w:val="22"/>
        </w:rPr>
        <w:t>дерации о налогах и сборах</w:t>
      </w:r>
      <w:r>
        <w:rPr>
          <w:color w:val="000000" w:themeColor="text1"/>
          <w:sz w:val="22"/>
          <w:szCs w:val="22"/>
        </w:rPr>
        <w:t>.</w:t>
      </w:r>
      <w:proofErr w:type="gramEnd"/>
    </w:p>
    <w:p w:rsidR="0054188A" w:rsidRDefault="00B84EA0">
      <w:pPr>
        <w:ind w:firstLine="708"/>
        <w:jc w:val="both"/>
        <w:rPr>
          <w:color w:val="000000" w:themeColor="text1"/>
          <w:sz w:val="18"/>
          <w:szCs w:val="18"/>
        </w:rPr>
      </w:pPr>
      <w:proofErr w:type="gramStart"/>
      <w:r>
        <w:rPr>
          <w:color w:val="000000" w:themeColor="text1"/>
          <w:sz w:val="22"/>
          <w:szCs w:val="22"/>
        </w:rPr>
        <w:t>- Окончательная оплата Услуг (70% от указанной в п. 5.1</w:t>
      </w:r>
      <w:r w:rsidR="008F2BF4">
        <w:rPr>
          <w:color w:val="000000" w:themeColor="text1"/>
          <w:sz w:val="22"/>
          <w:szCs w:val="22"/>
        </w:rPr>
        <w:t>.</w:t>
      </w:r>
      <w:proofErr w:type="gramEnd"/>
      <w:r w:rsidR="008F2BF4">
        <w:rPr>
          <w:color w:val="000000" w:themeColor="text1"/>
          <w:sz w:val="22"/>
          <w:szCs w:val="22"/>
        </w:rPr>
        <w:t xml:space="preserve"> </w:t>
      </w:r>
      <w:proofErr w:type="gramStart"/>
      <w:r w:rsidR="008F2BF4">
        <w:rPr>
          <w:color w:val="000000" w:themeColor="text1"/>
          <w:sz w:val="22"/>
          <w:szCs w:val="22"/>
        </w:rPr>
        <w:t>Договора суммы) в размере __________</w:t>
      </w:r>
      <w:r>
        <w:rPr>
          <w:color w:val="000000" w:themeColor="text1"/>
          <w:sz w:val="22"/>
          <w:szCs w:val="22"/>
        </w:rPr>
        <w:t xml:space="preserve"> (</w:t>
      </w:r>
      <w:r w:rsidR="008F2BF4">
        <w:rPr>
          <w:color w:val="000000" w:themeColor="text1"/>
          <w:sz w:val="22"/>
          <w:szCs w:val="22"/>
        </w:rPr>
        <w:t>_____________) рублей ____</w:t>
      </w:r>
      <w:r>
        <w:rPr>
          <w:color w:val="000000" w:themeColor="text1"/>
          <w:sz w:val="22"/>
          <w:szCs w:val="22"/>
        </w:rPr>
        <w:t xml:space="preserve"> копеек, </w:t>
      </w:r>
      <w:r w:rsidR="008F2BF4">
        <w:rPr>
          <w:color w:val="000000" w:themeColor="text1"/>
          <w:spacing w:val="-4"/>
          <w:sz w:val="22"/>
          <w:szCs w:val="22"/>
        </w:rPr>
        <w:t>кроме того НДС ___% в размере __________ (_____________</w:t>
      </w:r>
      <w:r>
        <w:rPr>
          <w:color w:val="000000" w:themeColor="text1"/>
          <w:spacing w:val="-4"/>
          <w:sz w:val="22"/>
          <w:szCs w:val="22"/>
        </w:rPr>
        <w:t>) руб</w:t>
      </w:r>
      <w:r w:rsidR="008F2BF4">
        <w:rPr>
          <w:color w:val="000000" w:themeColor="text1"/>
          <w:spacing w:val="-4"/>
          <w:sz w:val="22"/>
          <w:szCs w:val="22"/>
        </w:rPr>
        <w:t>лей ____</w:t>
      </w:r>
      <w:r>
        <w:rPr>
          <w:color w:val="000000" w:themeColor="text1"/>
          <w:spacing w:val="-4"/>
          <w:sz w:val="22"/>
          <w:szCs w:val="22"/>
        </w:rPr>
        <w:t xml:space="preserve"> копеек,  по ставке в соответствии с действующим законодательством Российской Федерации о налогах и сборах</w:t>
      </w:r>
      <w:r>
        <w:rPr>
          <w:color w:val="000000" w:themeColor="text1"/>
          <w:sz w:val="22"/>
          <w:szCs w:val="22"/>
        </w:rPr>
        <w:t>, осуществляется Заказчиком в течение 10 (десяти) календарных дней с момента получения Заказч</w:t>
      </w:r>
      <w:r>
        <w:rPr>
          <w:color w:val="000000" w:themeColor="text1"/>
          <w:sz w:val="22"/>
          <w:szCs w:val="22"/>
        </w:rPr>
        <w:t>и</w:t>
      </w:r>
      <w:r>
        <w:rPr>
          <w:color w:val="000000" w:themeColor="text1"/>
          <w:sz w:val="22"/>
          <w:szCs w:val="22"/>
        </w:rPr>
        <w:t>ком соответствующего счета Исполнителя, счет-фактуры и акта приема-сдачи выполненных работ (оказа</w:t>
      </w:r>
      <w:r>
        <w:rPr>
          <w:color w:val="000000" w:themeColor="text1"/>
          <w:sz w:val="22"/>
          <w:szCs w:val="22"/>
        </w:rPr>
        <w:t>н</w:t>
      </w:r>
      <w:r>
        <w:rPr>
          <w:color w:val="000000" w:themeColor="text1"/>
          <w:sz w:val="22"/>
          <w:szCs w:val="22"/>
        </w:rPr>
        <w:t xml:space="preserve">ных услуг) </w:t>
      </w:r>
      <w:r>
        <w:rPr>
          <w:color w:val="000000" w:themeColor="text1"/>
          <w:spacing w:val="-7"/>
          <w:sz w:val="22"/>
          <w:szCs w:val="22"/>
        </w:rPr>
        <w:t>по форме, указанной в Приложении № 6 к настоящему Договору</w:t>
      </w:r>
      <w:r>
        <w:rPr>
          <w:color w:val="000000" w:themeColor="text1"/>
          <w:sz w:val="22"/>
          <w:szCs w:val="22"/>
        </w:rPr>
        <w:t>.</w:t>
      </w:r>
      <w:proofErr w:type="gramEnd"/>
    </w:p>
    <w:p w:rsidR="0054188A" w:rsidRDefault="00B84EA0">
      <w:pPr>
        <w:ind w:firstLine="708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5.3.1. Оплата услуг Исполнителя </w:t>
      </w:r>
      <w:r>
        <w:rPr>
          <w:color w:val="000000" w:themeColor="text1"/>
          <w:spacing w:val="-6"/>
          <w:sz w:val="22"/>
          <w:szCs w:val="22"/>
        </w:rPr>
        <w:t>за фактически оказанные услуги, указанные в п. 5.2. настоящего Догов</w:t>
      </w:r>
      <w:r>
        <w:rPr>
          <w:color w:val="000000" w:themeColor="text1"/>
          <w:spacing w:val="-6"/>
          <w:sz w:val="22"/>
          <w:szCs w:val="22"/>
        </w:rPr>
        <w:t>о</w:t>
      </w:r>
      <w:r>
        <w:rPr>
          <w:color w:val="000000" w:themeColor="text1"/>
          <w:spacing w:val="-6"/>
          <w:sz w:val="22"/>
          <w:szCs w:val="22"/>
        </w:rPr>
        <w:t xml:space="preserve">ра, осуществляется путем 100% оплаты в срок, не превышающий 10 (десяти) календарных дней </w:t>
      </w:r>
      <w:proofErr w:type="gramStart"/>
      <w:r>
        <w:rPr>
          <w:color w:val="000000" w:themeColor="text1"/>
          <w:spacing w:val="-6"/>
          <w:sz w:val="22"/>
          <w:szCs w:val="22"/>
        </w:rPr>
        <w:t>с даты подписания</w:t>
      </w:r>
      <w:proofErr w:type="gramEnd"/>
      <w:r>
        <w:rPr>
          <w:color w:val="000000" w:themeColor="text1"/>
          <w:spacing w:val="-6"/>
          <w:sz w:val="22"/>
          <w:szCs w:val="22"/>
        </w:rPr>
        <w:t xml:space="preserve"> Сторонами </w:t>
      </w:r>
      <w:r>
        <w:rPr>
          <w:color w:val="000000" w:themeColor="text1"/>
          <w:sz w:val="22"/>
          <w:szCs w:val="22"/>
        </w:rPr>
        <w:t>акта приема-сдачи выполненных работ (оказанных услуг) </w:t>
      </w:r>
      <w:r>
        <w:rPr>
          <w:color w:val="000000" w:themeColor="text1"/>
          <w:spacing w:val="-7"/>
          <w:sz w:val="22"/>
          <w:szCs w:val="22"/>
        </w:rPr>
        <w:t>по форме, указанной в Приложении № 6 к настоящему Договору</w:t>
      </w:r>
      <w:r>
        <w:rPr>
          <w:color w:val="000000" w:themeColor="text1"/>
          <w:sz w:val="22"/>
          <w:szCs w:val="22"/>
        </w:rPr>
        <w:t>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iCs/>
          <w:color w:val="000000" w:themeColor="text1"/>
          <w:sz w:val="22"/>
          <w:szCs w:val="22"/>
        </w:rPr>
        <w:t>5.4. Оказание услуг по техническому обслуживанию подтверждается актом сдачи-приема выполне</w:t>
      </w:r>
      <w:r>
        <w:rPr>
          <w:iCs/>
          <w:color w:val="000000" w:themeColor="text1"/>
          <w:sz w:val="22"/>
          <w:szCs w:val="22"/>
        </w:rPr>
        <w:t>н</w:t>
      </w:r>
      <w:r>
        <w:rPr>
          <w:iCs/>
          <w:color w:val="000000" w:themeColor="text1"/>
          <w:sz w:val="22"/>
          <w:szCs w:val="22"/>
        </w:rPr>
        <w:t>ных работ (оказанных услуг) (по форме, указанной в Приложении № 6 к настоящему Договору), составля</w:t>
      </w:r>
      <w:r>
        <w:rPr>
          <w:iCs/>
          <w:color w:val="000000" w:themeColor="text1"/>
          <w:sz w:val="22"/>
          <w:szCs w:val="22"/>
        </w:rPr>
        <w:t>е</w:t>
      </w:r>
      <w:r>
        <w:rPr>
          <w:iCs/>
          <w:color w:val="000000" w:themeColor="text1"/>
          <w:sz w:val="22"/>
          <w:szCs w:val="22"/>
        </w:rPr>
        <w:t>мым в 2 (двух) экземплярах – по 1 (одному) для каждой из Сторон, подписываемым Сторонами. Данный акт составляется и подписывается Сторонами сразу после оказания услуг.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iCs/>
          <w:color w:val="000000" w:themeColor="text1"/>
          <w:sz w:val="22"/>
          <w:szCs w:val="22"/>
        </w:rPr>
        <w:t>5.5. Оказание услуг по аварийно-диспетчерскому обслуживанию подтверждается подписанием Ст</w:t>
      </w:r>
      <w:r>
        <w:rPr>
          <w:iCs/>
          <w:color w:val="000000" w:themeColor="text1"/>
          <w:sz w:val="22"/>
          <w:szCs w:val="22"/>
        </w:rPr>
        <w:t>о</w:t>
      </w:r>
      <w:r>
        <w:rPr>
          <w:iCs/>
          <w:color w:val="000000" w:themeColor="text1"/>
          <w:sz w:val="22"/>
          <w:szCs w:val="22"/>
        </w:rPr>
        <w:t>ронами не реже одного раза в квартал акта об осуществлении АДО (по форме, указанной в Приложении № 7 к настоящему Договору) в 2 (двух) экземплярах по 1 (одному) для каждой из Сторон.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>
        <w:rPr>
          <w:iCs/>
          <w:color w:val="000000" w:themeColor="text1"/>
          <w:sz w:val="22"/>
          <w:szCs w:val="22"/>
        </w:rPr>
        <w:t>Расчет стоимости пр</w:t>
      </w:r>
      <w:r>
        <w:rPr>
          <w:iCs/>
          <w:color w:val="000000" w:themeColor="text1"/>
          <w:sz w:val="22"/>
          <w:szCs w:val="22"/>
        </w:rPr>
        <w:t>о</w:t>
      </w:r>
      <w:r>
        <w:rPr>
          <w:iCs/>
          <w:color w:val="000000" w:themeColor="text1"/>
          <w:sz w:val="22"/>
          <w:szCs w:val="22"/>
        </w:rPr>
        <w:t>изводится пропорционально количеству дней оказываемых услуг в периоде (</w:t>
      </w:r>
      <w:r w:rsidRPr="00437F23">
        <w:rPr>
          <w:iCs/>
          <w:color w:val="000000" w:themeColor="text1"/>
          <w:sz w:val="22"/>
          <w:szCs w:val="22"/>
        </w:rPr>
        <w:t xml:space="preserve">с января по март, с апреля по июнь, </w:t>
      </w:r>
      <w:r>
        <w:rPr>
          <w:iCs/>
          <w:color w:val="000000" w:themeColor="text1"/>
          <w:sz w:val="22"/>
          <w:szCs w:val="22"/>
        </w:rPr>
        <w:t xml:space="preserve">с июля по сентябрь, с октября по декабрь). Заказчик подписывает настоящий акт в течение 5 (пяти) календарных дней </w:t>
      </w:r>
      <w:proofErr w:type="gramStart"/>
      <w:r>
        <w:rPr>
          <w:iCs/>
          <w:color w:val="000000" w:themeColor="text1"/>
          <w:sz w:val="22"/>
          <w:szCs w:val="22"/>
        </w:rPr>
        <w:t>с даты</w:t>
      </w:r>
      <w:proofErr w:type="gramEnd"/>
      <w:r>
        <w:rPr>
          <w:iCs/>
          <w:color w:val="000000" w:themeColor="text1"/>
          <w:sz w:val="22"/>
          <w:szCs w:val="22"/>
        </w:rPr>
        <w:t xml:space="preserve"> его получения. В случае</w:t>
      </w:r>
      <w:proofErr w:type="gramStart"/>
      <w:r>
        <w:rPr>
          <w:iCs/>
          <w:color w:val="000000" w:themeColor="text1"/>
          <w:sz w:val="22"/>
          <w:szCs w:val="22"/>
        </w:rPr>
        <w:t>,</w:t>
      </w:r>
      <w:proofErr w:type="gramEnd"/>
      <w:r>
        <w:rPr>
          <w:iCs/>
          <w:color w:val="000000" w:themeColor="text1"/>
          <w:sz w:val="22"/>
          <w:szCs w:val="22"/>
        </w:rPr>
        <w:t xml:space="preserve"> если в указанный срок Заказчик не подписал акт и не направил свои возражения, услуги считаются принятыми Заказчиком без замечаний.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5.6. </w:t>
      </w:r>
      <w:r>
        <w:rPr>
          <w:color w:val="000000" w:themeColor="text1"/>
          <w:spacing w:val="-6"/>
          <w:sz w:val="22"/>
          <w:szCs w:val="22"/>
        </w:rPr>
        <w:t>Оплата считается произведенной в день поступления денежных средств на расчетный счет Исполнит</w:t>
      </w:r>
      <w:r>
        <w:rPr>
          <w:color w:val="000000" w:themeColor="text1"/>
          <w:spacing w:val="-6"/>
          <w:sz w:val="22"/>
          <w:szCs w:val="22"/>
        </w:rPr>
        <w:t>е</w:t>
      </w:r>
      <w:r>
        <w:rPr>
          <w:color w:val="000000" w:themeColor="text1"/>
          <w:spacing w:val="-6"/>
          <w:sz w:val="22"/>
          <w:szCs w:val="22"/>
        </w:rPr>
        <w:t>ля</w:t>
      </w:r>
      <w:r>
        <w:rPr>
          <w:color w:val="000000" w:themeColor="text1"/>
          <w:sz w:val="22"/>
          <w:szCs w:val="22"/>
        </w:rPr>
        <w:t>.</w:t>
      </w:r>
    </w:p>
    <w:p w:rsidR="0054188A" w:rsidRPr="00437F23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 w:rsidRPr="00437F23">
        <w:rPr>
          <w:color w:val="000000" w:themeColor="text1"/>
          <w:sz w:val="22"/>
          <w:szCs w:val="22"/>
        </w:rPr>
        <w:t xml:space="preserve">5.7. Стоимость услуг, указанных в п. 5.1. настоящего Договора, может быть изменена Исполнителем в одностороннем порядке в случае изменения </w:t>
      </w:r>
      <w:proofErr w:type="spellStart"/>
      <w:r w:rsidRPr="00437F23">
        <w:rPr>
          <w:color w:val="000000" w:themeColor="text1"/>
          <w:sz w:val="22"/>
          <w:szCs w:val="22"/>
        </w:rPr>
        <w:t>ценообразующих</w:t>
      </w:r>
      <w:proofErr w:type="spellEnd"/>
      <w:r w:rsidRPr="00437F23">
        <w:rPr>
          <w:color w:val="000000" w:themeColor="text1"/>
          <w:sz w:val="22"/>
          <w:szCs w:val="22"/>
        </w:rPr>
        <w:t xml:space="preserve"> факторов с уведомлением об этом Заказчика за 30 (тридцать) календарных дней до изменения. Исполнитель вправе изменять стоимость услуг не чаще 1 (одного) раза в год.</w:t>
      </w:r>
    </w:p>
    <w:p w:rsidR="0054188A" w:rsidRDefault="00B84EA0">
      <w:pPr>
        <w:pStyle w:val="aff8"/>
        <w:numPr>
          <w:ilvl w:val="0"/>
          <w:numId w:val="29"/>
        </w:numPr>
        <w:jc w:val="center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22"/>
          <w:szCs w:val="22"/>
        </w:rPr>
        <w:t>Ответственность сторон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6.1. Заказчик несёт эксплуатационную ответственность за нарушение требований промышленной безопасности.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6.2. </w:t>
      </w:r>
      <w:r>
        <w:rPr>
          <w:color w:val="000000" w:themeColor="text1"/>
          <w:spacing w:val="-7"/>
          <w:sz w:val="22"/>
          <w:szCs w:val="22"/>
        </w:rPr>
        <w:t>Сторона, предоставившая материалы и оборудование, отвечает за их соответствие государственным стандартам и техническим требованиям и несет риск убытков, связанных с их ненадлежащим качеством</w:t>
      </w:r>
      <w:r>
        <w:rPr>
          <w:color w:val="000000" w:themeColor="text1"/>
          <w:sz w:val="22"/>
          <w:szCs w:val="22"/>
        </w:rPr>
        <w:t>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6.3. Лица, виновные в нарушении промышленной безопасности, несут ответственность в соотве</w:t>
      </w:r>
      <w:r>
        <w:rPr>
          <w:color w:val="000000" w:themeColor="text1"/>
          <w:sz w:val="22"/>
          <w:szCs w:val="22"/>
        </w:rPr>
        <w:t>т</w:t>
      </w:r>
      <w:r>
        <w:rPr>
          <w:color w:val="000000" w:themeColor="text1"/>
          <w:sz w:val="22"/>
          <w:szCs w:val="22"/>
        </w:rPr>
        <w:t>ствии с действующим законодательством Российской Федерации.</w:t>
      </w:r>
    </w:p>
    <w:p w:rsidR="0054188A" w:rsidRDefault="00B84EA0">
      <w:pPr>
        <w:pStyle w:val="aff8"/>
        <w:numPr>
          <w:ilvl w:val="0"/>
          <w:numId w:val="30"/>
        </w:numPr>
        <w:jc w:val="center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22"/>
          <w:szCs w:val="22"/>
        </w:rPr>
        <w:t>Срок действия договора</w:t>
      </w:r>
    </w:p>
    <w:p w:rsidR="00437F23" w:rsidRDefault="00B84EA0" w:rsidP="00437F23">
      <w:p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7.1  Настоящий Договор </w:t>
      </w:r>
      <w:r w:rsidRPr="00437F23">
        <w:rPr>
          <w:color w:val="000000" w:themeColor="text1"/>
          <w:sz w:val="22"/>
          <w:szCs w:val="22"/>
        </w:rPr>
        <w:t xml:space="preserve">(Контракт) </w:t>
      </w:r>
      <w:r>
        <w:rPr>
          <w:color w:val="000000" w:themeColor="text1"/>
          <w:sz w:val="22"/>
          <w:szCs w:val="22"/>
        </w:rPr>
        <w:t>вступает в силу с момента подписания и действует до 31 декабря 2026г.</w:t>
      </w:r>
      <w:r w:rsidR="00442F21" w:rsidRPr="00442F21">
        <w:rPr>
          <w:sz w:val="22"/>
          <w:szCs w:val="22"/>
        </w:rPr>
        <w:t xml:space="preserve"> </w:t>
      </w:r>
    </w:p>
    <w:p w:rsidR="0054188A" w:rsidRDefault="00437F23" w:rsidP="00437F23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8. </w:t>
      </w:r>
      <w:r w:rsidR="00B84EA0">
        <w:rPr>
          <w:b/>
          <w:color w:val="000000" w:themeColor="text1"/>
          <w:sz w:val="22"/>
          <w:szCs w:val="22"/>
        </w:rPr>
        <w:t>Условия расторжения договора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 xml:space="preserve">8.1. </w:t>
      </w:r>
      <w:proofErr w:type="gramStart"/>
      <w:r>
        <w:rPr>
          <w:color w:val="000000" w:themeColor="text1"/>
          <w:sz w:val="22"/>
          <w:szCs w:val="22"/>
        </w:rPr>
        <w:t>Договор</w:t>
      </w:r>
      <w:proofErr w:type="gramEnd"/>
      <w:r>
        <w:rPr>
          <w:color w:val="000000" w:themeColor="text1"/>
          <w:sz w:val="22"/>
          <w:szCs w:val="22"/>
        </w:rPr>
        <w:t xml:space="preserve"> может быть расторгнут в случае письменного согласия обеих сторон.</w:t>
      </w:r>
    </w:p>
    <w:p w:rsidR="0054188A" w:rsidRDefault="00B84EA0">
      <w:pPr>
        <w:ind w:firstLine="708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8.2. </w:t>
      </w:r>
      <w:proofErr w:type="gramStart"/>
      <w:r>
        <w:rPr>
          <w:color w:val="000000" w:themeColor="text1"/>
          <w:sz w:val="22"/>
          <w:szCs w:val="22"/>
        </w:rPr>
        <w:t>Договор</w:t>
      </w:r>
      <w:proofErr w:type="gramEnd"/>
      <w:r>
        <w:rPr>
          <w:color w:val="000000" w:themeColor="text1"/>
          <w:sz w:val="22"/>
          <w:szCs w:val="22"/>
        </w:rPr>
        <w:t xml:space="preserve"> может быть расторгнут досрочно в случае неоплаты Заказчиком в установленный срок любых платежей, указанных в разделе 5 настоящего Договора. В этом случае Договор прекращает свое де</w:t>
      </w:r>
      <w:r>
        <w:rPr>
          <w:color w:val="000000" w:themeColor="text1"/>
          <w:sz w:val="22"/>
          <w:szCs w:val="22"/>
        </w:rPr>
        <w:t>й</w:t>
      </w:r>
      <w:r>
        <w:rPr>
          <w:color w:val="000000" w:themeColor="text1"/>
          <w:sz w:val="22"/>
          <w:szCs w:val="22"/>
        </w:rPr>
        <w:t>ствие на следующий день после срока, установленного для оплаты.</w:t>
      </w:r>
    </w:p>
    <w:p w:rsidR="0054188A" w:rsidRDefault="00B84EA0">
      <w:p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8.3. Исполнитель вправе в одностороннем порядке отказаться от исполнения настоящего Договора полностью или частично в случае нарушения Заказчиком иных условий настоящего Договора, а также иных обязательств по нему. В этом случае настоящий Договор считается расторгнутым </w:t>
      </w:r>
      <w:proofErr w:type="gramStart"/>
      <w:r>
        <w:rPr>
          <w:color w:val="000000" w:themeColor="text1"/>
          <w:sz w:val="22"/>
          <w:szCs w:val="22"/>
        </w:rPr>
        <w:t>с даты получения</w:t>
      </w:r>
      <w:proofErr w:type="gramEnd"/>
      <w:r>
        <w:rPr>
          <w:color w:val="000000" w:themeColor="text1"/>
          <w:sz w:val="22"/>
          <w:szCs w:val="22"/>
        </w:rPr>
        <w:t xml:space="preserve"> Заказч</w:t>
      </w:r>
      <w:r>
        <w:rPr>
          <w:color w:val="000000" w:themeColor="text1"/>
          <w:sz w:val="22"/>
          <w:szCs w:val="22"/>
        </w:rPr>
        <w:t>и</w:t>
      </w:r>
      <w:r>
        <w:rPr>
          <w:color w:val="000000" w:themeColor="text1"/>
          <w:sz w:val="22"/>
          <w:szCs w:val="22"/>
        </w:rPr>
        <w:t>ком письменного уведомления Исполнителя об отказе от исполнения Договора или с иной даты, указанной в таком уведомлении.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8.4. В случае расторжения Договора Сторонами производятся взаиморасчеты по фактическим затр</w:t>
      </w:r>
      <w:r>
        <w:rPr>
          <w:color w:val="000000" w:themeColor="text1"/>
          <w:sz w:val="22"/>
          <w:szCs w:val="22"/>
        </w:rPr>
        <w:t>а</w:t>
      </w:r>
      <w:r>
        <w:rPr>
          <w:color w:val="000000" w:themeColor="text1"/>
          <w:sz w:val="22"/>
          <w:szCs w:val="22"/>
        </w:rPr>
        <w:t>там, произведенным на момент прекращения договорных отношений.</w:t>
      </w:r>
    </w:p>
    <w:p w:rsidR="0054188A" w:rsidRDefault="00B84EA0">
      <w:pPr>
        <w:pStyle w:val="aff8"/>
        <w:jc w:val="center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22"/>
          <w:szCs w:val="22"/>
        </w:rPr>
        <w:t>9. Непреодолимая сила (форс-мажорные обстоятельства)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9.1. 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природных явлений, действий вне</w:t>
      </w:r>
      <w:r>
        <w:rPr>
          <w:color w:val="000000" w:themeColor="text1"/>
          <w:sz w:val="22"/>
          <w:szCs w:val="22"/>
        </w:rPr>
        <w:t>ш</w:t>
      </w:r>
      <w:r>
        <w:rPr>
          <w:color w:val="000000" w:themeColor="text1"/>
          <w:sz w:val="22"/>
          <w:szCs w:val="22"/>
        </w:rPr>
        <w:t xml:space="preserve">них, объективных факторов и прочих обстоятельств непреодолимой силы, за которые Стороны не </w:t>
      </w:r>
      <w:proofErr w:type="gramStart"/>
      <w:r>
        <w:rPr>
          <w:color w:val="000000" w:themeColor="text1"/>
          <w:sz w:val="22"/>
          <w:szCs w:val="22"/>
        </w:rPr>
        <w:t>отвечают и предотвратить неблагоприятное воздействие которых не имеют</w:t>
      </w:r>
      <w:proofErr w:type="gramEnd"/>
      <w:r>
        <w:rPr>
          <w:color w:val="000000" w:themeColor="text1"/>
          <w:sz w:val="22"/>
          <w:szCs w:val="22"/>
        </w:rPr>
        <w:t xml:space="preserve"> возможности.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9.2. Стороны несут ответственность за частичное или полное неисполнение обязательств по насто</w:t>
      </w:r>
      <w:r>
        <w:rPr>
          <w:color w:val="000000" w:themeColor="text1"/>
          <w:sz w:val="22"/>
          <w:szCs w:val="22"/>
        </w:rPr>
        <w:t>я</w:t>
      </w:r>
      <w:r>
        <w:rPr>
          <w:color w:val="000000" w:themeColor="text1"/>
          <w:sz w:val="22"/>
          <w:szCs w:val="22"/>
        </w:rPr>
        <w:t>щему Договору при наличии вины только в случаях, предусмотренных законом или настоящим Договором.</w:t>
      </w:r>
    </w:p>
    <w:p w:rsidR="00C94A32" w:rsidRDefault="00B84EA0" w:rsidP="00C94A32">
      <w:pPr>
        <w:widowControl/>
        <w:jc w:val="center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22"/>
          <w:szCs w:val="22"/>
        </w:rPr>
        <w:t xml:space="preserve">10. Конфиденциальность </w:t>
      </w:r>
    </w:p>
    <w:p w:rsidR="00C94A32" w:rsidRDefault="00C94A32" w:rsidP="00C94A32">
      <w:pPr>
        <w:widowControl/>
        <w:jc w:val="center"/>
        <w:rPr>
          <w:color w:val="000000" w:themeColor="text1"/>
          <w:sz w:val="18"/>
          <w:szCs w:val="18"/>
        </w:rPr>
      </w:pPr>
    </w:p>
    <w:p w:rsidR="00C94A32" w:rsidRDefault="00C94A32" w:rsidP="00C94A32">
      <w:pPr>
        <w:widowControl/>
        <w:jc w:val="center"/>
        <w:rPr>
          <w:color w:val="000000" w:themeColor="text1"/>
          <w:sz w:val="18"/>
          <w:szCs w:val="18"/>
        </w:rPr>
      </w:pPr>
    </w:p>
    <w:p w:rsidR="00C94A32" w:rsidRDefault="00C94A32" w:rsidP="00C94A32">
      <w:pPr>
        <w:widowControl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lastRenderedPageBreak/>
        <w:t xml:space="preserve">               10.1. </w:t>
      </w:r>
      <w:r w:rsidR="00B84EA0" w:rsidRPr="00C94A32">
        <w:rPr>
          <w:color w:val="000000" w:themeColor="text1"/>
          <w:sz w:val="22"/>
          <w:szCs w:val="22"/>
        </w:rPr>
        <w:t>Стороны договорились о том, что все существенные условия настоящего Договора, а также и</w:t>
      </w:r>
      <w:r w:rsidR="00B84EA0" w:rsidRPr="00C94A32">
        <w:rPr>
          <w:color w:val="000000" w:themeColor="text1"/>
          <w:sz w:val="22"/>
          <w:szCs w:val="22"/>
        </w:rPr>
        <w:t>н</w:t>
      </w:r>
      <w:r w:rsidR="00B84EA0" w:rsidRPr="00C94A32">
        <w:rPr>
          <w:color w:val="000000" w:themeColor="text1"/>
          <w:sz w:val="22"/>
          <w:szCs w:val="22"/>
        </w:rPr>
        <w:t>формация о ходе и результатах выполнения обязательств по нему, не подлежат передаче третьим лицам без письменного согласия Сторон.</w:t>
      </w:r>
    </w:p>
    <w:p w:rsidR="00C94A32" w:rsidRDefault="00C94A32" w:rsidP="00C94A32">
      <w:pPr>
        <w:widowControl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10.2. </w:t>
      </w:r>
      <w:r w:rsidR="00B84EA0" w:rsidRPr="00C94A32">
        <w:rPr>
          <w:color w:val="000000" w:themeColor="text1"/>
          <w:sz w:val="22"/>
          <w:szCs w:val="22"/>
        </w:rPr>
        <w:t>Каждая из Сторон обязана обеспечить защиту информации, ставшей доступной ей в рамках настоящего Договора, от несанкционированного использования, распространения или пу</w:t>
      </w:r>
      <w:r w:rsidR="00B84EA0" w:rsidRPr="00C94A32">
        <w:rPr>
          <w:color w:val="000000" w:themeColor="text1"/>
          <w:sz w:val="22"/>
          <w:szCs w:val="22"/>
        </w:rPr>
        <w:t>б</w:t>
      </w:r>
      <w:r w:rsidR="00B84EA0" w:rsidRPr="00C94A32">
        <w:rPr>
          <w:color w:val="000000" w:themeColor="text1"/>
          <w:sz w:val="22"/>
          <w:szCs w:val="22"/>
        </w:rPr>
        <w:t>ликации.</w:t>
      </w:r>
    </w:p>
    <w:p w:rsidR="0054188A" w:rsidRPr="00C94A32" w:rsidRDefault="00C94A32" w:rsidP="00C94A32">
      <w:pPr>
        <w:widowControl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10.3. </w:t>
      </w:r>
      <w:r w:rsidR="00B84EA0" w:rsidRPr="00C94A32">
        <w:rPr>
          <w:color w:val="000000" w:themeColor="text1"/>
          <w:sz w:val="22"/>
          <w:szCs w:val="22"/>
        </w:rPr>
        <w:t>Любой ущерб, вызванный нарушением условий конфиденциальности, определяется и возмещае</w:t>
      </w:r>
      <w:r w:rsidR="00B84EA0" w:rsidRPr="00C94A32">
        <w:rPr>
          <w:color w:val="000000" w:themeColor="text1"/>
          <w:sz w:val="22"/>
          <w:szCs w:val="22"/>
        </w:rPr>
        <w:t>т</w:t>
      </w:r>
      <w:r w:rsidR="00B84EA0" w:rsidRPr="00C94A32">
        <w:rPr>
          <w:color w:val="000000" w:themeColor="text1"/>
          <w:sz w:val="22"/>
          <w:szCs w:val="22"/>
        </w:rPr>
        <w:t>ся в с</w:t>
      </w:r>
      <w:r w:rsidR="00B84EA0" w:rsidRPr="00C94A32">
        <w:rPr>
          <w:color w:val="000000" w:themeColor="text1"/>
          <w:sz w:val="22"/>
          <w:szCs w:val="22"/>
        </w:rPr>
        <w:t>о</w:t>
      </w:r>
      <w:r w:rsidR="00B84EA0" w:rsidRPr="00C94A32">
        <w:rPr>
          <w:color w:val="000000" w:themeColor="text1"/>
          <w:sz w:val="22"/>
          <w:szCs w:val="22"/>
        </w:rPr>
        <w:t>ответствии с действующим законодательством Российской Федерации</w:t>
      </w:r>
      <w:r w:rsidR="00B84EA0" w:rsidRPr="00C94A32">
        <w:rPr>
          <w:color w:val="000000" w:themeColor="text1"/>
          <w:spacing w:val="-14"/>
          <w:sz w:val="22"/>
          <w:szCs w:val="22"/>
        </w:rPr>
        <w:t>.</w:t>
      </w:r>
    </w:p>
    <w:p w:rsidR="00C94A32" w:rsidRDefault="00B84EA0" w:rsidP="00C94A32">
      <w:pPr>
        <w:widowControl/>
        <w:jc w:val="center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22"/>
          <w:szCs w:val="22"/>
        </w:rPr>
        <w:t>11. Антикоррупционная оговорка</w:t>
      </w:r>
    </w:p>
    <w:p w:rsidR="00C94A32" w:rsidRDefault="00C94A32" w:rsidP="00C94A32">
      <w:pPr>
        <w:widowControl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 xml:space="preserve">             11.1. </w:t>
      </w:r>
      <w:proofErr w:type="gramStart"/>
      <w:r w:rsidR="00B84EA0" w:rsidRPr="00C94A32">
        <w:rPr>
          <w:color w:val="000000" w:themeColor="text1"/>
          <w:sz w:val="22"/>
          <w:szCs w:val="22"/>
        </w:rPr>
        <w:t>При исполнении своих обязательств по настоящему Договору Стороны, их аффилированные л</w:t>
      </w:r>
      <w:r w:rsidR="00B84EA0" w:rsidRPr="00C94A32">
        <w:rPr>
          <w:color w:val="000000" w:themeColor="text1"/>
          <w:sz w:val="22"/>
          <w:szCs w:val="22"/>
        </w:rPr>
        <w:t>и</w:t>
      </w:r>
      <w:r w:rsidR="00B84EA0" w:rsidRPr="00C94A32">
        <w:rPr>
          <w:color w:val="000000" w:themeColor="text1"/>
          <w:sz w:val="22"/>
          <w:szCs w:val="22"/>
        </w:rPr>
        <w:t>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</w:t>
      </w:r>
      <w:r w:rsidR="00B84EA0" w:rsidRPr="00C94A32">
        <w:rPr>
          <w:color w:val="000000" w:themeColor="text1"/>
          <w:sz w:val="22"/>
          <w:szCs w:val="22"/>
        </w:rPr>
        <w:t>й</w:t>
      </w:r>
      <w:r w:rsidR="00B84EA0" w:rsidRPr="00C94A32">
        <w:rPr>
          <w:color w:val="000000" w:themeColor="text1"/>
          <w:sz w:val="22"/>
          <w:szCs w:val="22"/>
        </w:rPr>
        <w:t>ствия или решения этих лиц с целью получить какие-либо неправомерные преимущества или иные неправ</w:t>
      </w:r>
      <w:r w:rsidR="00B84EA0" w:rsidRPr="00C94A32">
        <w:rPr>
          <w:color w:val="000000" w:themeColor="text1"/>
          <w:sz w:val="22"/>
          <w:szCs w:val="22"/>
        </w:rPr>
        <w:t>о</w:t>
      </w:r>
      <w:r w:rsidR="00B84EA0" w:rsidRPr="00C94A32">
        <w:rPr>
          <w:color w:val="000000" w:themeColor="text1"/>
          <w:sz w:val="22"/>
          <w:szCs w:val="22"/>
        </w:rPr>
        <w:t>мерные ц</w:t>
      </w:r>
      <w:r w:rsidR="00B84EA0" w:rsidRPr="00C94A32">
        <w:rPr>
          <w:color w:val="000000" w:themeColor="text1"/>
          <w:sz w:val="22"/>
          <w:szCs w:val="22"/>
        </w:rPr>
        <w:t>е</w:t>
      </w:r>
      <w:r w:rsidR="00B84EA0" w:rsidRPr="00C94A32">
        <w:rPr>
          <w:color w:val="000000" w:themeColor="text1"/>
          <w:sz w:val="22"/>
          <w:szCs w:val="22"/>
        </w:rPr>
        <w:t>ли.</w:t>
      </w:r>
      <w:proofErr w:type="gramEnd"/>
    </w:p>
    <w:p w:rsidR="0054188A" w:rsidRPr="00C94A32" w:rsidRDefault="00C94A32" w:rsidP="00C94A32">
      <w:pPr>
        <w:widowControl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</w:t>
      </w:r>
      <w:r>
        <w:rPr>
          <w:color w:val="000000" w:themeColor="text1"/>
          <w:sz w:val="22"/>
          <w:szCs w:val="22"/>
        </w:rPr>
        <w:t>11.</w:t>
      </w:r>
      <w:r w:rsidRPr="00C94A32">
        <w:rPr>
          <w:color w:val="000000" w:themeColor="text1"/>
          <w:sz w:val="22"/>
          <w:szCs w:val="22"/>
        </w:rPr>
        <w:t>2.</w:t>
      </w:r>
      <w:r>
        <w:rPr>
          <w:color w:val="000000" w:themeColor="text1"/>
          <w:sz w:val="18"/>
          <w:szCs w:val="18"/>
        </w:rPr>
        <w:t xml:space="preserve"> </w:t>
      </w:r>
      <w:proofErr w:type="gramStart"/>
      <w:r w:rsidR="00B84EA0" w:rsidRPr="00C94A32">
        <w:rPr>
          <w:color w:val="000000" w:themeColor="text1"/>
          <w:sz w:val="22"/>
          <w:szCs w:val="22"/>
        </w:rPr>
        <w:t>П</w:t>
      </w:r>
      <w:proofErr w:type="gramEnd"/>
      <w:r w:rsidR="00B84EA0" w:rsidRPr="00C94A32">
        <w:rPr>
          <w:color w:val="000000" w:themeColor="text1"/>
          <w:sz w:val="22"/>
          <w:szCs w:val="22"/>
        </w:rPr>
        <w:t>ри исполнении своих обязательств по настоящему Договору Стороны, их аффилированные л</w:t>
      </w:r>
      <w:r w:rsidR="00B84EA0" w:rsidRPr="00C94A32">
        <w:rPr>
          <w:color w:val="000000" w:themeColor="text1"/>
          <w:sz w:val="22"/>
          <w:szCs w:val="22"/>
        </w:rPr>
        <w:t>и</w:t>
      </w:r>
      <w:r w:rsidR="00B84EA0" w:rsidRPr="00C94A32">
        <w:rPr>
          <w:color w:val="000000" w:themeColor="text1"/>
          <w:sz w:val="22"/>
          <w:szCs w:val="22"/>
        </w:rPr>
        <w:t>ца, работники или посредники не осуществляют действия, квалифицируемые применимым для целей наст</w:t>
      </w:r>
      <w:r w:rsidR="00B84EA0" w:rsidRPr="00C94A32">
        <w:rPr>
          <w:color w:val="000000" w:themeColor="text1"/>
          <w:sz w:val="22"/>
          <w:szCs w:val="22"/>
        </w:rPr>
        <w:t>о</w:t>
      </w:r>
      <w:r w:rsidR="00B84EA0" w:rsidRPr="00C94A32">
        <w:rPr>
          <w:color w:val="000000" w:themeColor="text1"/>
          <w:sz w:val="22"/>
          <w:szCs w:val="22"/>
        </w:rPr>
        <w:t>ящего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</w:t>
      </w:r>
      <w:r w:rsidR="00B84EA0" w:rsidRPr="00C94A32">
        <w:rPr>
          <w:color w:val="000000" w:themeColor="text1"/>
          <w:sz w:val="22"/>
          <w:szCs w:val="22"/>
        </w:rPr>
        <w:t>и</w:t>
      </w:r>
      <w:r w:rsidR="00B84EA0" w:rsidRPr="00C94A32">
        <w:rPr>
          <w:color w:val="000000" w:themeColor="text1"/>
          <w:sz w:val="22"/>
          <w:szCs w:val="22"/>
        </w:rPr>
        <w:t>зации (отм</w:t>
      </w:r>
      <w:r w:rsidR="00B84EA0" w:rsidRPr="00C94A32">
        <w:rPr>
          <w:color w:val="000000" w:themeColor="text1"/>
          <w:sz w:val="22"/>
          <w:szCs w:val="22"/>
        </w:rPr>
        <w:t>ы</w:t>
      </w:r>
      <w:r w:rsidR="00B84EA0" w:rsidRPr="00C94A32">
        <w:rPr>
          <w:color w:val="000000" w:themeColor="text1"/>
          <w:sz w:val="22"/>
          <w:szCs w:val="22"/>
        </w:rPr>
        <w:t>ванию) доходов, полученных преступным путем.</w:t>
      </w:r>
    </w:p>
    <w:p w:rsidR="0054188A" w:rsidRDefault="00B84EA0">
      <w:pPr>
        <w:ind w:left="360"/>
        <w:jc w:val="center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22"/>
          <w:szCs w:val="22"/>
        </w:rPr>
        <w:t>12. Прочие условия</w:t>
      </w:r>
    </w:p>
    <w:p w:rsidR="0054188A" w:rsidRDefault="00C94A32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12</w:t>
      </w:r>
      <w:r w:rsidR="00B84EA0">
        <w:rPr>
          <w:color w:val="000000" w:themeColor="text1"/>
          <w:sz w:val="22"/>
          <w:szCs w:val="22"/>
        </w:rPr>
        <w:t>.1. Сдача - приемка оказанных услуг производится Сторонами путем подписания Акта сдачи-приемки выполненных работ (оказанных услуг). При неявке Заказчика для приемки оказанных услуг или о</w:t>
      </w:r>
      <w:r w:rsidR="00B84EA0">
        <w:rPr>
          <w:color w:val="000000" w:themeColor="text1"/>
          <w:sz w:val="22"/>
          <w:szCs w:val="22"/>
        </w:rPr>
        <w:t>т</w:t>
      </w:r>
      <w:r w:rsidR="00B84EA0">
        <w:rPr>
          <w:color w:val="000000" w:themeColor="text1"/>
          <w:sz w:val="22"/>
          <w:szCs w:val="22"/>
        </w:rPr>
        <w:t>казе Заказчика от подписания Акта сдачи-приемки выполненных работ (оказанных услуг), в Акте делается отметка, и Акт подписывается Исполнителем в одностороннем порядке. Второй экземпляр акта вручается Заказчику (его представителю), а в случае отказа принять Акт Заказчиком (его представителем), Акт напра</w:t>
      </w:r>
      <w:r w:rsidR="00B84EA0">
        <w:rPr>
          <w:color w:val="000000" w:themeColor="text1"/>
          <w:sz w:val="22"/>
          <w:szCs w:val="22"/>
        </w:rPr>
        <w:t>в</w:t>
      </w:r>
      <w:r w:rsidR="00B84EA0">
        <w:rPr>
          <w:color w:val="000000" w:themeColor="text1"/>
          <w:sz w:val="22"/>
          <w:szCs w:val="22"/>
        </w:rPr>
        <w:t xml:space="preserve">ляется по почте с уведомлением о вручении. </w:t>
      </w:r>
    </w:p>
    <w:p w:rsidR="0054188A" w:rsidRDefault="00C94A32">
      <w:pPr>
        <w:widowControl/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12</w:t>
      </w:r>
      <w:r w:rsidR="00B84EA0">
        <w:rPr>
          <w:color w:val="000000" w:themeColor="text1"/>
          <w:sz w:val="22"/>
          <w:szCs w:val="22"/>
        </w:rPr>
        <w:t>.2. </w:t>
      </w:r>
      <w:proofErr w:type="gramStart"/>
      <w:r w:rsidR="00B84EA0">
        <w:rPr>
          <w:color w:val="000000" w:themeColor="text1"/>
          <w:sz w:val="22"/>
          <w:szCs w:val="22"/>
        </w:rPr>
        <w:t>Заказчик, отказавшийся от подписания Акта обязан</w:t>
      </w:r>
      <w:proofErr w:type="gramEnd"/>
      <w:r w:rsidR="00B84EA0">
        <w:rPr>
          <w:color w:val="000000" w:themeColor="text1"/>
          <w:sz w:val="22"/>
          <w:szCs w:val="22"/>
        </w:rPr>
        <w:t xml:space="preserve"> в трехдневный срок с момента получения акта сдачи-приемки выполненных работ (оказанных услуг) предоставить в письменном виде мотивирова</w:t>
      </w:r>
      <w:r w:rsidR="00B84EA0">
        <w:rPr>
          <w:color w:val="000000" w:themeColor="text1"/>
          <w:sz w:val="22"/>
          <w:szCs w:val="22"/>
        </w:rPr>
        <w:t>н</w:t>
      </w:r>
      <w:r w:rsidR="00B84EA0">
        <w:rPr>
          <w:color w:val="000000" w:themeColor="text1"/>
          <w:sz w:val="22"/>
          <w:szCs w:val="22"/>
        </w:rPr>
        <w:t>ный отказ.</w:t>
      </w:r>
    </w:p>
    <w:p w:rsidR="0054188A" w:rsidRDefault="00C94A32">
      <w:pPr>
        <w:widowControl/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12</w:t>
      </w:r>
      <w:r w:rsidR="00B84EA0">
        <w:rPr>
          <w:color w:val="000000" w:themeColor="text1"/>
          <w:sz w:val="22"/>
          <w:szCs w:val="22"/>
        </w:rPr>
        <w:t>.3. В случае предоставления мотивированного отказа от подписания Акта, Заказчик обязан сост</w:t>
      </w:r>
      <w:r w:rsidR="00B84EA0">
        <w:rPr>
          <w:color w:val="000000" w:themeColor="text1"/>
          <w:sz w:val="22"/>
          <w:szCs w:val="22"/>
        </w:rPr>
        <w:t>а</w:t>
      </w:r>
      <w:r w:rsidR="00B84EA0">
        <w:rPr>
          <w:color w:val="000000" w:themeColor="text1"/>
          <w:sz w:val="22"/>
          <w:szCs w:val="22"/>
        </w:rPr>
        <w:t>вить Акт с перечнем претензий и недостатков и сроками их устранения. В случае</w:t>
      </w:r>
      <w:proofErr w:type="gramStart"/>
      <w:r w:rsidR="00B84EA0">
        <w:rPr>
          <w:color w:val="000000" w:themeColor="text1"/>
          <w:sz w:val="22"/>
          <w:szCs w:val="22"/>
        </w:rPr>
        <w:t>,</w:t>
      </w:r>
      <w:proofErr w:type="gramEnd"/>
      <w:r w:rsidR="00B84EA0">
        <w:rPr>
          <w:color w:val="000000" w:themeColor="text1"/>
          <w:sz w:val="22"/>
          <w:szCs w:val="22"/>
        </w:rPr>
        <w:t xml:space="preserve"> если Заказчик отказался от подписания Акта выполненных работ (оказанных услуг) и в течение 3 (трех) дней не предоставил мотивир</w:t>
      </w:r>
      <w:r w:rsidR="00B84EA0">
        <w:rPr>
          <w:color w:val="000000" w:themeColor="text1"/>
          <w:sz w:val="22"/>
          <w:szCs w:val="22"/>
        </w:rPr>
        <w:t>о</w:t>
      </w:r>
      <w:r w:rsidR="00B84EA0">
        <w:rPr>
          <w:color w:val="000000" w:themeColor="text1"/>
          <w:sz w:val="22"/>
          <w:szCs w:val="22"/>
        </w:rPr>
        <w:t>ванный отказ, то услуги считаются выполненными надлежащим образом, качественно и в установленный срок.</w:t>
      </w:r>
    </w:p>
    <w:p w:rsidR="0054188A" w:rsidRDefault="00C94A32">
      <w:pPr>
        <w:widowControl/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12</w:t>
      </w:r>
      <w:r w:rsidR="00B84EA0">
        <w:rPr>
          <w:color w:val="000000" w:themeColor="text1"/>
          <w:sz w:val="22"/>
          <w:szCs w:val="22"/>
        </w:rPr>
        <w:t>.4. По истечению указанного срока на предоставление Заказчиком мотивированного отказа от по</w:t>
      </w:r>
      <w:r w:rsidR="00B84EA0">
        <w:rPr>
          <w:color w:val="000000" w:themeColor="text1"/>
          <w:sz w:val="22"/>
          <w:szCs w:val="22"/>
        </w:rPr>
        <w:t>д</w:t>
      </w:r>
      <w:r w:rsidR="00B84EA0">
        <w:rPr>
          <w:color w:val="000000" w:themeColor="text1"/>
          <w:sz w:val="22"/>
          <w:szCs w:val="22"/>
        </w:rPr>
        <w:t>писания Акта, Исполнитель претензий не принимает.</w:t>
      </w:r>
    </w:p>
    <w:p w:rsidR="0054188A" w:rsidRDefault="00C94A32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12</w:t>
      </w:r>
      <w:r w:rsidR="00B84EA0">
        <w:rPr>
          <w:color w:val="000000" w:themeColor="text1"/>
          <w:sz w:val="22"/>
          <w:szCs w:val="22"/>
        </w:rPr>
        <w:t>.5. Все изменения и дополнения к настоящему Договору действительны лишь в том случае, если они составлены в письменной форме и подписаны обеими Сторонами.</w:t>
      </w:r>
    </w:p>
    <w:p w:rsidR="0054188A" w:rsidRDefault="00C94A32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12</w:t>
      </w:r>
      <w:r w:rsidR="00B84EA0">
        <w:rPr>
          <w:color w:val="000000" w:themeColor="text1"/>
          <w:sz w:val="22"/>
          <w:szCs w:val="22"/>
        </w:rPr>
        <w:t>.6. Все споры и разногласия по настоящему Договору решаются путем переговоров между Стор</w:t>
      </w:r>
      <w:r w:rsidR="00B84EA0">
        <w:rPr>
          <w:color w:val="000000" w:themeColor="text1"/>
          <w:sz w:val="22"/>
          <w:szCs w:val="22"/>
        </w:rPr>
        <w:t>о</w:t>
      </w:r>
      <w:r w:rsidR="00B84EA0">
        <w:rPr>
          <w:color w:val="000000" w:themeColor="text1"/>
          <w:sz w:val="22"/>
          <w:szCs w:val="22"/>
        </w:rPr>
        <w:t>нами.</w:t>
      </w:r>
    </w:p>
    <w:p w:rsidR="0054188A" w:rsidRDefault="00C94A32">
      <w:pPr>
        <w:pStyle w:val="aff8"/>
        <w:ind w:left="0"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12</w:t>
      </w:r>
      <w:r w:rsidR="00B84EA0">
        <w:rPr>
          <w:color w:val="000000" w:themeColor="text1"/>
          <w:sz w:val="22"/>
          <w:szCs w:val="22"/>
        </w:rPr>
        <w:t>.7. В случае невозможности решения возникших споров или разногласий путем переговоров они подлежат разрешению в Арбитражном суде Краснодарского края</w:t>
      </w:r>
    </w:p>
    <w:p w:rsidR="0054188A" w:rsidRDefault="00C94A32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12</w:t>
      </w:r>
      <w:r w:rsidR="00B84EA0">
        <w:rPr>
          <w:color w:val="000000" w:themeColor="text1"/>
          <w:sz w:val="22"/>
          <w:szCs w:val="22"/>
        </w:rPr>
        <w:t xml:space="preserve">.8. Настоящий Договор составлен в 2 (двух) экземплярах, имеющих равную юридическую силу, по 1 (одному) экземпляру для </w:t>
      </w:r>
      <w:r w:rsidR="00B84EA0">
        <w:rPr>
          <w:color w:val="000000" w:themeColor="text1"/>
          <w:spacing w:val="-4"/>
          <w:sz w:val="22"/>
          <w:szCs w:val="22"/>
        </w:rPr>
        <w:t>каждой из Сторон</w:t>
      </w:r>
      <w:r w:rsidR="00B84EA0">
        <w:rPr>
          <w:color w:val="000000" w:themeColor="text1"/>
          <w:sz w:val="22"/>
          <w:szCs w:val="22"/>
        </w:rPr>
        <w:t>.</w:t>
      </w:r>
    </w:p>
    <w:p w:rsidR="0054188A" w:rsidRDefault="00C94A32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12</w:t>
      </w:r>
      <w:r w:rsidR="00B84EA0">
        <w:rPr>
          <w:color w:val="000000" w:themeColor="text1"/>
          <w:sz w:val="22"/>
          <w:szCs w:val="22"/>
        </w:rPr>
        <w:t>.9. </w:t>
      </w:r>
      <w:r w:rsidR="00B84EA0">
        <w:rPr>
          <w:color w:val="000000" w:themeColor="text1"/>
          <w:spacing w:val="-4"/>
          <w:sz w:val="22"/>
          <w:szCs w:val="22"/>
        </w:rPr>
        <w:t>Стороны обязаны письменно извещать друг друга об изменении своего юридического и/или почт</w:t>
      </w:r>
      <w:r w:rsidR="00B84EA0">
        <w:rPr>
          <w:color w:val="000000" w:themeColor="text1"/>
          <w:spacing w:val="-4"/>
          <w:sz w:val="22"/>
          <w:szCs w:val="22"/>
        </w:rPr>
        <w:t>о</w:t>
      </w:r>
      <w:r w:rsidR="00B84EA0">
        <w:rPr>
          <w:color w:val="000000" w:themeColor="text1"/>
          <w:spacing w:val="-4"/>
          <w:sz w:val="22"/>
          <w:szCs w:val="22"/>
        </w:rPr>
        <w:t>вого адреса, банковских реквизитов, номеров телефонов и факсов не позднее 5 (пяти) календарных дней с даты их изменения</w:t>
      </w:r>
      <w:r w:rsidR="00B84EA0">
        <w:rPr>
          <w:color w:val="000000" w:themeColor="text1"/>
          <w:sz w:val="22"/>
          <w:szCs w:val="22"/>
        </w:rPr>
        <w:t>.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1</w:t>
      </w:r>
      <w:r w:rsidR="00C94A32"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.10. По вопросам, не вошедшим в настоящий Договор, Стороны руководствуются действующим законодательством Российской Федерации. Перечень сетей газораспределения/</w:t>
      </w:r>
      <w:proofErr w:type="spellStart"/>
      <w:r>
        <w:rPr>
          <w:color w:val="000000" w:themeColor="text1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z w:val="22"/>
          <w:szCs w:val="22"/>
        </w:rPr>
        <w:t>, а также в</w:t>
      </w:r>
      <w:r>
        <w:rPr>
          <w:color w:val="000000" w:themeColor="text1"/>
          <w:sz w:val="22"/>
          <w:szCs w:val="22"/>
        </w:rPr>
        <w:t>и</w:t>
      </w:r>
      <w:r>
        <w:rPr>
          <w:color w:val="000000" w:themeColor="text1"/>
          <w:sz w:val="22"/>
          <w:szCs w:val="22"/>
        </w:rPr>
        <w:t>ды и графики проведения услуг могут быть оформлены в виде отдельных приложений к Договору (Контра</w:t>
      </w:r>
      <w:r>
        <w:rPr>
          <w:color w:val="000000" w:themeColor="text1"/>
          <w:sz w:val="22"/>
          <w:szCs w:val="22"/>
        </w:rPr>
        <w:t>к</w:t>
      </w:r>
      <w:r>
        <w:rPr>
          <w:color w:val="000000" w:themeColor="text1"/>
          <w:sz w:val="22"/>
          <w:szCs w:val="22"/>
        </w:rPr>
        <w:t>ту), являющихся его неотъемлемыми частями.</w:t>
      </w:r>
    </w:p>
    <w:p w:rsidR="0054188A" w:rsidRDefault="00C94A32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12</w:t>
      </w:r>
      <w:r w:rsidR="00B84EA0">
        <w:rPr>
          <w:color w:val="000000" w:themeColor="text1"/>
          <w:sz w:val="22"/>
          <w:szCs w:val="22"/>
        </w:rPr>
        <w:t>.11. Неотъемлемой частью настоящего Договора являются следующие приложения: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- Приложение № 1 Объем и график выполнения работ на техническое обслуживание;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- Приложение № 2 Расчет стоимости оказанных услуг за техническое обслуживание сетей газора</w:t>
      </w:r>
      <w:r>
        <w:rPr>
          <w:color w:val="000000" w:themeColor="text1"/>
          <w:sz w:val="22"/>
          <w:szCs w:val="22"/>
        </w:rPr>
        <w:t>с</w:t>
      </w:r>
      <w:r>
        <w:rPr>
          <w:color w:val="000000" w:themeColor="text1"/>
          <w:sz w:val="22"/>
          <w:szCs w:val="22"/>
        </w:rPr>
        <w:t>пределение/</w:t>
      </w:r>
      <w:proofErr w:type="spellStart"/>
      <w:r>
        <w:rPr>
          <w:color w:val="000000" w:themeColor="text1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z w:val="22"/>
          <w:szCs w:val="22"/>
        </w:rPr>
        <w:t>;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 xml:space="preserve">- Приложение № 3 Расчет стоимости абонентской платы за услуги по аварийно-диспетчерскому обеспечению (обслуживанию) сетей газораспределения и </w:t>
      </w:r>
      <w:proofErr w:type="spellStart"/>
      <w:r>
        <w:rPr>
          <w:color w:val="000000" w:themeColor="text1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z w:val="22"/>
          <w:szCs w:val="22"/>
        </w:rPr>
        <w:t xml:space="preserve"> (форма);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- Приложение № 4 Акт о приостановлении подачи газа (форма);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- Приложение № 5 Акт о возобновлении подачи газа (форма);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- Приложение № 6 Акт приема-сдачи выполненных работ (оказанных услуг) (форма);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- Приложение № 7 Акт об осуществлении АДО (форма);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- Приложение № 8 Акт аварийного выезда (форма);</w:t>
      </w:r>
    </w:p>
    <w:p w:rsidR="0054188A" w:rsidRDefault="00B84E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>-</w:t>
      </w:r>
      <w:r>
        <w:rPr>
          <w:color w:val="000000" w:themeColor="text1"/>
          <w:sz w:val="22"/>
          <w:szCs w:val="22"/>
          <w:lang w:val="en-US"/>
        </w:rPr>
        <w:t> </w:t>
      </w:r>
      <w:r>
        <w:rPr>
          <w:color w:val="000000" w:themeColor="text1"/>
          <w:sz w:val="22"/>
          <w:szCs w:val="22"/>
        </w:rPr>
        <w:t>Приложение</w:t>
      </w:r>
      <w:r>
        <w:rPr>
          <w:color w:val="000000" w:themeColor="text1"/>
          <w:sz w:val="22"/>
          <w:szCs w:val="22"/>
          <w:lang w:val="en-US"/>
        </w:rPr>
        <w:t> </w:t>
      </w:r>
      <w:r>
        <w:rPr>
          <w:color w:val="000000" w:themeColor="text1"/>
          <w:sz w:val="22"/>
          <w:szCs w:val="22"/>
        </w:rPr>
        <w:t>№</w:t>
      </w:r>
      <w:r>
        <w:rPr>
          <w:color w:val="000000" w:themeColor="text1"/>
          <w:sz w:val="22"/>
          <w:szCs w:val="22"/>
          <w:lang w:val="en-US"/>
        </w:rPr>
        <w:t> </w:t>
      </w:r>
      <w:r w:rsidRPr="00B84EA0">
        <w:rPr>
          <w:color w:val="000000" w:themeColor="text1"/>
          <w:sz w:val="22"/>
          <w:szCs w:val="22"/>
        </w:rPr>
        <w:t xml:space="preserve">9 </w:t>
      </w:r>
      <w:r>
        <w:rPr>
          <w:color w:val="000000" w:themeColor="text1"/>
          <w:sz w:val="22"/>
          <w:szCs w:val="22"/>
        </w:rPr>
        <w:t xml:space="preserve">Акт </w:t>
      </w:r>
      <w:proofErr w:type="gramStart"/>
      <w:r>
        <w:rPr>
          <w:color w:val="000000" w:themeColor="text1"/>
          <w:sz w:val="22"/>
          <w:szCs w:val="22"/>
        </w:rPr>
        <w:t>границ ответственности сторон участка системы газораспредел</w:t>
      </w:r>
      <w:r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lastRenderedPageBreak/>
        <w:t>ния</w:t>
      </w:r>
      <w:proofErr w:type="gramEnd"/>
      <w:r>
        <w:rPr>
          <w:color w:val="000000" w:themeColor="text1"/>
          <w:sz w:val="22"/>
          <w:szCs w:val="22"/>
        </w:rPr>
        <w:t>/</w:t>
      </w:r>
      <w:proofErr w:type="spellStart"/>
      <w:r>
        <w:rPr>
          <w:color w:val="000000" w:themeColor="text1"/>
          <w:sz w:val="22"/>
          <w:szCs w:val="22"/>
        </w:rPr>
        <w:t>газопотребления</w:t>
      </w:r>
      <w:proofErr w:type="spellEnd"/>
      <w:r>
        <w:rPr>
          <w:color w:val="000000" w:themeColor="text1"/>
          <w:sz w:val="22"/>
          <w:szCs w:val="22"/>
        </w:rPr>
        <w:t xml:space="preserve"> для выполнения регламентных работ.</w:t>
      </w:r>
    </w:p>
    <w:p w:rsidR="0054188A" w:rsidRDefault="0054188A">
      <w:pPr>
        <w:ind w:firstLine="709"/>
        <w:jc w:val="both"/>
        <w:rPr>
          <w:color w:val="000000" w:themeColor="text1"/>
          <w:sz w:val="22"/>
          <w:szCs w:val="22"/>
        </w:rPr>
      </w:pPr>
    </w:p>
    <w:p w:rsidR="0054188A" w:rsidRDefault="00B84EA0">
      <w:pPr>
        <w:ind w:firstLine="709"/>
        <w:jc w:val="center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22"/>
          <w:szCs w:val="22"/>
        </w:rPr>
        <w:t>13. Адреса и реквизиты сторон</w:t>
      </w:r>
    </w:p>
    <w:p w:rsidR="0054188A" w:rsidRDefault="0054188A">
      <w:pPr>
        <w:rPr>
          <w:color w:val="000000" w:themeColor="text1"/>
          <w:sz w:val="22"/>
          <w:szCs w:val="22"/>
        </w:rPr>
      </w:pPr>
    </w:p>
    <w:tbl>
      <w:tblPr>
        <w:tblStyle w:val="affa"/>
        <w:tblW w:w="9627" w:type="dxa"/>
        <w:tblLayout w:type="fixed"/>
        <w:tblLook w:val="04A0" w:firstRow="1" w:lastRow="0" w:firstColumn="1" w:lastColumn="0" w:noHBand="0" w:noVBand="1"/>
      </w:tblPr>
      <w:tblGrid>
        <w:gridCol w:w="4671"/>
        <w:gridCol w:w="284"/>
        <w:gridCol w:w="4672"/>
      </w:tblGrid>
      <w:tr w:rsidR="0054188A">
        <w:tc>
          <w:tcPr>
            <w:tcW w:w="4671" w:type="dxa"/>
          </w:tcPr>
          <w:p w:rsidR="0054188A" w:rsidRDefault="00B84EA0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Исполнитель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4188A" w:rsidRDefault="0054188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72" w:type="dxa"/>
          </w:tcPr>
          <w:p w:rsidR="0054188A" w:rsidRDefault="00B84EA0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Заказчик</w:t>
            </w:r>
          </w:p>
        </w:tc>
      </w:tr>
      <w:tr w:rsidR="0054188A">
        <w:trPr>
          <w:trHeight w:val="7006"/>
        </w:trPr>
        <w:tc>
          <w:tcPr>
            <w:tcW w:w="4671" w:type="dxa"/>
          </w:tcPr>
          <w:p w:rsidR="0054188A" w:rsidRDefault="0054188A">
            <w:pPr>
              <w:rPr>
                <w:color w:val="000000" w:themeColor="text1"/>
                <w:sz w:val="22"/>
                <w:szCs w:val="22"/>
              </w:rPr>
            </w:pPr>
          </w:p>
          <w:p w:rsidR="0054188A" w:rsidRDefault="0054188A">
            <w:pPr>
              <w:rPr>
                <w:color w:val="000000" w:themeColor="text1"/>
                <w:sz w:val="22"/>
                <w:szCs w:val="22"/>
              </w:rPr>
            </w:pPr>
          </w:p>
          <w:p w:rsidR="0054188A" w:rsidRDefault="0054188A">
            <w:pPr>
              <w:rPr>
                <w:color w:val="000000" w:themeColor="text1"/>
                <w:sz w:val="22"/>
                <w:szCs w:val="22"/>
              </w:rPr>
            </w:pPr>
          </w:p>
          <w:p w:rsidR="008F2BF4" w:rsidRDefault="008F2BF4">
            <w:pPr>
              <w:rPr>
                <w:color w:val="000000" w:themeColor="text1"/>
                <w:sz w:val="22"/>
                <w:szCs w:val="22"/>
              </w:rPr>
            </w:pPr>
          </w:p>
          <w:p w:rsidR="008F2BF4" w:rsidRDefault="008F2BF4">
            <w:pPr>
              <w:rPr>
                <w:color w:val="000000" w:themeColor="text1"/>
                <w:sz w:val="22"/>
                <w:szCs w:val="22"/>
              </w:rPr>
            </w:pPr>
          </w:p>
          <w:p w:rsidR="008F2BF4" w:rsidRDefault="008F2BF4">
            <w:pPr>
              <w:rPr>
                <w:color w:val="000000" w:themeColor="text1"/>
                <w:sz w:val="22"/>
                <w:szCs w:val="22"/>
              </w:rPr>
            </w:pPr>
          </w:p>
          <w:p w:rsidR="008F2BF4" w:rsidRDefault="008F2BF4">
            <w:pPr>
              <w:rPr>
                <w:color w:val="000000" w:themeColor="text1"/>
                <w:sz w:val="22"/>
                <w:szCs w:val="22"/>
              </w:rPr>
            </w:pPr>
          </w:p>
          <w:p w:rsidR="008F2BF4" w:rsidRDefault="008F2BF4">
            <w:pPr>
              <w:rPr>
                <w:color w:val="000000" w:themeColor="text1"/>
                <w:sz w:val="22"/>
                <w:szCs w:val="22"/>
              </w:rPr>
            </w:pPr>
          </w:p>
          <w:p w:rsidR="008F2BF4" w:rsidRDefault="008F2BF4">
            <w:pPr>
              <w:rPr>
                <w:color w:val="000000" w:themeColor="text1"/>
                <w:sz w:val="22"/>
                <w:szCs w:val="22"/>
              </w:rPr>
            </w:pPr>
          </w:p>
          <w:p w:rsidR="008F2BF4" w:rsidRDefault="008F2BF4">
            <w:pPr>
              <w:rPr>
                <w:color w:val="000000" w:themeColor="text1"/>
                <w:sz w:val="22"/>
                <w:szCs w:val="22"/>
              </w:rPr>
            </w:pPr>
          </w:p>
          <w:p w:rsidR="0054188A" w:rsidRDefault="0054188A">
            <w:pPr>
              <w:rPr>
                <w:color w:val="000000" w:themeColor="text1"/>
                <w:sz w:val="22"/>
                <w:szCs w:val="22"/>
              </w:rPr>
            </w:pPr>
          </w:p>
          <w:p w:rsidR="008F2BF4" w:rsidRDefault="008F2BF4">
            <w:pPr>
              <w:rPr>
                <w:color w:val="000000" w:themeColor="text1"/>
                <w:sz w:val="22"/>
                <w:szCs w:val="22"/>
              </w:rPr>
            </w:pPr>
          </w:p>
          <w:p w:rsidR="008F2BF4" w:rsidRDefault="008F2BF4">
            <w:pPr>
              <w:rPr>
                <w:color w:val="000000" w:themeColor="text1"/>
                <w:sz w:val="22"/>
                <w:szCs w:val="22"/>
              </w:rPr>
            </w:pPr>
          </w:p>
          <w:p w:rsidR="008F2BF4" w:rsidRDefault="008F2BF4">
            <w:pPr>
              <w:rPr>
                <w:color w:val="000000" w:themeColor="text1"/>
                <w:sz w:val="22"/>
                <w:szCs w:val="22"/>
              </w:rPr>
            </w:pPr>
          </w:p>
          <w:p w:rsidR="008F2BF4" w:rsidRDefault="008F2BF4">
            <w:pPr>
              <w:rPr>
                <w:color w:val="000000" w:themeColor="text1"/>
                <w:sz w:val="22"/>
                <w:szCs w:val="22"/>
              </w:rPr>
            </w:pPr>
          </w:p>
          <w:p w:rsidR="008F2BF4" w:rsidRDefault="008F2BF4">
            <w:pPr>
              <w:rPr>
                <w:color w:val="000000" w:themeColor="text1"/>
                <w:sz w:val="22"/>
                <w:szCs w:val="22"/>
              </w:rPr>
            </w:pPr>
          </w:p>
          <w:p w:rsidR="008F2BF4" w:rsidRDefault="008F2BF4">
            <w:pPr>
              <w:rPr>
                <w:color w:val="000000" w:themeColor="text1"/>
                <w:sz w:val="22"/>
                <w:szCs w:val="22"/>
              </w:rPr>
            </w:pPr>
          </w:p>
          <w:p w:rsidR="008F2BF4" w:rsidRDefault="008F2BF4">
            <w:pPr>
              <w:rPr>
                <w:color w:val="000000" w:themeColor="text1"/>
                <w:sz w:val="22"/>
                <w:szCs w:val="22"/>
              </w:rPr>
            </w:pPr>
          </w:p>
          <w:p w:rsidR="008F2BF4" w:rsidRDefault="008F2BF4">
            <w:pPr>
              <w:rPr>
                <w:color w:val="000000" w:themeColor="text1"/>
                <w:sz w:val="22"/>
                <w:szCs w:val="22"/>
              </w:rPr>
            </w:pPr>
          </w:p>
          <w:p w:rsidR="0054188A" w:rsidRDefault="0054188A">
            <w:pPr>
              <w:rPr>
                <w:color w:val="000000" w:themeColor="text1"/>
                <w:sz w:val="22"/>
                <w:szCs w:val="22"/>
              </w:rPr>
            </w:pPr>
          </w:p>
          <w:p w:rsidR="0054188A" w:rsidRDefault="008F2B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___________/_______/</w:t>
            </w:r>
          </w:p>
          <w:p w:rsidR="0054188A" w:rsidRDefault="00B84E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М.П.</w:t>
            </w:r>
          </w:p>
          <w:p w:rsidR="0054188A" w:rsidRDefault="0054188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4188A" w:rsidRDefault="0054188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2" w:type="dxa"/>
          </w:tcPr>
          <w:p w:rsidR="0054188A" w:rsidRDefault="00B84EA0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Федеральное государственное бюджетное учр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ждение «Кавказский государственный природный биосферный заповедник имени Х.Г. Шапошник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ва» (ФГБУ «Кавказский государственный  запове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ник»)</w:t>
            </w:r>
          </w:p>
          <w:p w:rsidR="00442F21" w:rsidRPr="00442F21" w:rsidRDefault="00442F21" w:rsidP="00442F21">
            <w:pPr>
              <w:rPr>
                <w:color w:val="000000" w:themeColor="text1"/>
              </w:rPr>
            </w:pPr>
            <w:r w:rsidRPr="00442F21">
              <w:rPr>
                <w:color w:val="000000" w:themeColor="text1"/>
              </w:rPr>
              <w:t>Адрес: 354340, г. Сочи-340, ул. Карла Маркса д.8</w:t>
            </w:r>
          </w:p>
          <w:p w:rsidR="00442F21" w:rsidRPr="00442F21" w:rsidRDefault="00442F21" w:rsidP="00442F21">
            <w:pPr>
              <w:rPr>
                <w:color w:val="000000" w:themeColor="text1"/>
              </w:rPr>
            </w:pPr>
            <w:r w:rsidRPr="00442F21">
              <w:rPr>
                <w:color w:val="000000" w:themeColor="text1"/>
              </w:rPr>
              <w:t>ИНН  2317026788</w:t>
            </w:r>
          </w:p>
          <w:p w:rsidR="00442F21" w:rsidRPr="00442F21" w:rsidRDefault="00442F21" w:rsidP="00442F21">
            <w:pPr>
              <w:rPr>
                <w:color w:val="000000" w:themeColor="text1"/>
              </w:rPr>
            </w:pPr>
            <w:r w:rsidRPr="00442F21">
              <w:rPr>
                <w:color w:val="000000" w:themeColor="text1"/>
              </w:rPr>
              <w:t>КПП  231701001</w:t>
            </w:r>
          </w:p>
          <w:p w:rsidR="00442F21" w:rsidRPr="00442F21" w:rsidRDefault="00442F21" w:rsidP="00442F21">
            <w:pPr>
              <w:rPr>
                <w:color w:val="000000" w:themeColor="text1"/>
              </w:rPr>
            </w:pPr>
            <w:r w:rsidRPr="00442F21">
              <w:rPr>
                <w:color w:val="000000" w:themeColor="text1"/>
              </w:rPr>
              <w:t>ОГРН  1022302723409</w:t>
            </w:r>
          </w:p>
          <w:p w:rsidR="00442F21" w:rsidRPr="00442F21" w:rsidRDefault="00442F21" w:rsidP="00442F21">
            <w:pPr>
              <w:rPr>
                <w:color w:val="000000" w:themeColor="text1"/>
              </w:rPr>
            </w:pPr>
            <w:r w:rsidRPr="00442F21">
              <w:rPr>
                <w:color w:val="000000" w:themeColor="text1"/>
              </w:rPr>
              <w:t>РС 03214643000000013241</w:t>
            </w:r>
          </w:p>
          <w:p w:rsidR="00442F21" w:rsidRPr="00442F21" w:rsidRDefault="00442F21" w:rsidP="00442F21">
            <w:pPr>
              <w:rPr>
                <w:color w:val="000000" w:themeColor="text1"/>
              </w:rPr>
            </w:pPr>
            <w:r w:rsidRPr="00442F21">
              <w:rPr>
                <w:color w:val="000000" w:themeColor="text1"/>
              </w:rPr>
              <w:t>Лицевой счет 20186Х56810</w:t>
            </w:r>
          </w:p>
          <w:p w:rsidR="00442F21" w:rsidRPr="00442F21" w:rsidRDefault="00442F21" w:rsidP="00442F21">
            <w:pPr>
              <w:rPr>
                <w:color w:val="000000" w:themeColor="text1"/>
              </w:rPr>
            </w:pPr>
            <w:r w:rsidRPr="00442F21">
              <w:rPr>
                <w:color w:val="000000" w:themeColor="text1"/>
              </w:rPr>
              <w:t>Банк получателя: ОКЦ №1 ВВГУ БАНКА РО</w:t>
            </w:r>
            <w:r w:rsidRPr="00442F21">
              <w:rPr>
                <w:color w:val="000000" w:themeColor="text1"/>
              </w:rPr>
              <w:t>С</w:t>
            </w:r>
            <w:r w:rsidRPr="00442F21">
              <w:rPr>
                <w:color w:val="000000" w:themeColor="text1"/>
              </w:rPr>
              <w:t>СИИ//УФК по Нижегородской области г. Нижний Новгород</w:t>
            </w:r>
          </w:p>
          <w:p w:rsidR="00442F21" w:rsidRPr="00442F21" w:rsidRDefault="00442F21" w:rsidP="00442F21">
            <w:pPr>
              <w:rPr>
                <w:color w:val="000000" w:themeColor="text1"/>
              </w:rPr>
            </w:pPr>
            <w:r w:rsidRPr="00442F21">
              <w:rPr>
                <w:color w:val="000000" w:themeColor="text1"/>
              </w:rPr>
              <w:t>БИК 012202102</w:t>
            </w:r>
          </w:p>
          <w:p w:rsidR="00442F21" w:rsidRPr="00442F21" w:rsidRDefault="00442F21" w:rsidP="00442F21">
            <w:pPr>
              <w:rPr>
                <w:color w:val="000000" w:themeColor="text1"/>
              </w:rPr>
            </w:pPr>
            <w:r w:rsidRPr="00442F21">
              <w:rPr>
                <w:color w:val="000000" w:themeColor="text1"/>
              </w:rPr>
              <w:t>ЕКС 40102810745370000024</w:t>
            </w:r>
          </w:p>
          <w:p w:rsidR="00442F21" w:rsidRDefault="00442F21">
            <w:pPr>
              <w:rPr>
                <w:color w:val="000000" w:themeColor="text1"/>
              </w:rPr>
            </w:pPr>
            <w:r w:rsidRPr="00442F21">
              <w:rPr>
                <w:color w:val="000000" w:themeColor="text1"/>
                <w:u w:val="single"/>
              </w:rPr>
              <w:t xml:space="preserve">ОКТМО </w:t>
            </w:r>
            <w:r w:rsidRPr="00442F21">
              <w:rPr>
                <w:color w:val="000000" w:themeColor="text1"/>
              </w:rPr>
              <w:t>03 726 000</w:t>
            </w:r>
          </w:p>
          <w:p w:rsidR="0054188A" w:rsidRDefault="00B84E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тел/факс (862) 240-51-36, 240-52-65</w:t>
            </w:r>
          </w:p>
          <w:p w:rsidR="0054188A" w:rsidRPr="00C94A32" w:rsidRDefault="00B84EA0">
            <w:pPr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e</w:t>
            </w:r>
            <w:r w:rsidRPr="00C94A32">
              <w:rPr>
                <w:b/>
                <w:color w:val="000000" w:themeColor="text1"/>
                <w:lang w:val="en-US"/>
              </w:rPr>
              <w:t>-</w:t>
            </w:r>
            <w:r>
              <w:rPr>
                <w:b/>
                <w:color w:val="000000" w:themeColor="text1"/>
                <w:lang w:val="en-US"/>
              </w:rPr>
              <w:t>mail</w:t>
            </w:r>
            <w:r w:rsidRPr="00C94A32">
              <w:rPr>
                <w:b/>
                <w:color w:val="000000" w:themeColor="text1"/>
                <w:lang w:val="en-US"/>
              </w:rPr>
              <w:t xml:space="preserve">: </w:t>
            </w:r>
            <w:r>
              <w:rPr>
                <w:b/>
                <w:color w:val="000000" w:themeColor="text1"/>
                <w:u w:val="single"/>
                <w:lang w:val="en-US"/>
              </w:rPr>
              <w:t>kgpbz</w:t>
            </w:r>
            <w:r w:rsidRPr="00C94A32">
              <w:rPr>
                <w:b/>
                <w:color w:val="000000" w:themeColor="text1"/>
                <w:u w:val="single"/>
                <w:lang w:val="en-US"/>
              </w:rPr>
              <w:t>@</w:t>
            </w:r>
            <w:r>
              <w:rPr>
                <w:b/>
                <w:color w:val="000000" w:themeColor="text1"/>
                <w:u w:val="single"/>
                <w:lang w:val="en-US"/>
              </w:rPr>
              <w:t>mail</w:t>
            </w:r>
            <w:r w:rsidRPr="00C94A32">
              <w:rPr>
                <w:b/>
                <w:color w:val="000000" w:themeColor="text1"/>
                <w:u w:val="single"/>
                <w:lang w:val="en-US"/>
              </w:rPr>
              <w:t>.</w:t>
            </w:r>
            <w:r>
              <w:rPr>
                <w:b/>
                <w:color w:val="000000" w:themeColor="text1"/>
                <w:u w:val="single"/>
                <w:lang w:val="en-US"/>
              </w:rPr>
              <w:t>ru</w:t>
            </w:r>
          </w:p>
          <w:p w:rsidR="0054188A" w:rsidRPr="00C94A32" w:rsidRDefault="0054188A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54188A" w:rsidRPr="00C94A32" w:rsidRDefault="0054188A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8F2BF4" w:rsidRPr="00C94A32" w:rsidRDefault="008F2BF4" w:rsidP="008F2BF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94A32">
              <w:rPr>
                <w:color w:val="000000" w:themeColor="text1"/>
                <w:sz w:val="22"/>
                <w:szCs w:val="22"/>
                <w:lang w:val="en-US"/>
              </w:rPr>
              <w:t>_______________/__________/</w:t>
            </w:r>
          </w:p>
          <w:p w:rsidR="0054188A" w:rsidRDefault="00B84EA0" w:rsidP="008F2B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:rsidR="0054188A" w:rsidRDefault="0054188A">
      <w:pPr>
        <w:rPr>
          <w:color w:val="000000" w:themeColor="text1"/>
          <w:sz w:val="22"/>
          <w:szCs w:val="22"/>
        </w:rPr>
      </w:pPr>
    </w:p>
    <w:p w:rsidR="0054188A" w:rsidRDefault="0054188A">
      <w:pPr>
        <w:rPr>
          <w:color w:val="000000" w:themeColor="text1"/>
          <w:sz w:val="22"/>
          <w:szCs w:val="22"/>
        </w:rPr>
      </w:pPr>
    </w:p>
    <w:p w:rsidR="0054188A" w:rsidRDefault="0054188A">
      <w:pPr>
        <w:rPr>
          <w:color w:val="000000" w:themeColor="text1"/>
          <w:sz w:val="22"/>
          <w:szCs w:val="22"/>
        </w:rPr>
      </w:pPr>
    </w:p>
    <w:sectPr w:rsidR="0054188A">
      <w:pgSz w:w="11906" w:h="16838"/>
      <w:pgMar w:top="425" w:right="567" w:bottom="539" w:left="992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A32" w:rsidRDefault="00C94A32">
      <w:r>
        <w:separator/>
      </w:r>
    </w:p>
  </w:endnote>
  <w:endnote w:type="continuationSeparator" w:id="0">
    <w:p w:rsidR="00C94A32" w:rsidRDefault="00C9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auto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A32" w:rsidRDefault="00C94A32">
      <w:r>
        <w:separator/>
      </w:r>
    </w:p>
  </w:footnote>
  <w:footnote w:type="continuationSeparator" w:id="0">
    <w:p w:rsidR="00C94A32" w:rsidRDefault="00C94A32">
      <w:r>
        <w:continuationSeparator/>
      </w:r>
    </w:p>
  </w:footnote>
  <w:footnote w:id="1">
    <w:p w:rsidR="00C94A32" w:rsidRDefault="00C94A32">
      <w:pPr>
        <w:pStyle w:val="afa"/>
        <w:jc w:val="both"/>
        <w:rPr>
          <w:sz w:val="20"/>
        </w:rPr>
      </w:pPr>
      <w:r>
        <w:rPr>
          <w:rStyle w:val="afb"/>
        </w:rPr>
        <w:footnoteRef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3A25"/>
    <w:multiLevelType w:val="multilevel"/>
    <w:tmpl w:val="A1ACADA4"/>
    <w:lvl w:ilvl="0">
      <w:start w:val="1"/>
      <w:numFmt w:val="decimal"/>
      <w:isLgl/>
      <w:lvlText w:val="11.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">
    <w:nsid w:val="045D07C5"/>
    <w:multiLevelType w:val="multilevel"/>
    <w:tmpl w:val="93F2129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05" w:hanging="705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2">
    <w:nsid w:val="091E782A"/>
    <w:multiLevelType w:val="multilevel"/>
    <w:tmpl w:val="66B0C4C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05" w:hanging="705"/>
      </w:pPr>
    </w:lvl>
    <w:lvl w:ilvl="1">
      <w:start w:val="1"/>
      <w:numFmt w:val="decimal"/>
      <w:isLgl/>
      <w:lvlText w:val="%1.%2."/>
      <w:lvlJc w:val="left"/>
      <w:pPr>
        <w:tabs>
          <w:tab w:val="num" w:pos="-142"/>
        </w:tabs>
        <w:ind w:left="1288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3">
    <w:nsid w:val="149D6DF2"/>
    <w:multiLevelType w:val="multilevel"/>
    <w:tmpl w:val="383A9812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4">
    <w:nsid w:val="1C1D3349"/>
    <w:multiLevelType w:val="multilevel"/>
    <w:tmpl w:val="74348F9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05" w:hanging="705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5">
    <w:nsid w:val="253E0777"/>
    <w:multiLevelType w:val="multilevel"/>
    <w:tmpl w:val="343E84B0"/>
    <w:lvl w:ilvl="0">
      <w:start w:val="1"/>
      <w:numFmt w:val="bullet"/>
      <w:isLgl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2ACC11CC"/>
    <w:multiLevelType w:val="multilevel"/>
    <w:tmpl w:val="DAFEC296"/>
    <w:lvl w:ilvl="0">
      <w:start w:val="1"/>
      <w:numFmt w:val="decimal"/>
      <w:isLgl/>
      <w:lvlText w:val="12.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7">
    <w:nsid w:val="2DC51633"/>
    <w:multiLevelType w:val="multilevel"/>
    <w:tmpl w:val="9B082E00"/>
    <w:lvl w:ilvl="0">
      <w:start w:val="1"/>
      <w:numFmt w:val="decimal"/>
      <w:isLgl/>
      <w:lvlText w:val="11.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8">
    <w:nsid w:val="307C35E3"/>
    <w:multiLevelType w:val="multilevel"/>
    <w:tmpl w:val="141E171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05" w:hanging="705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9">
    <w:nsid w:val="37D775E1"/>
    <w:multiLevelType w:val="multilevel"/>
    <w:tmpl w:val="3994738C"/>
    <w:lvl w:ilvl="0">
      <w:start w:val="1"/>
      <w:numFmt w:val="decimal"/>
      <w:isLgl/>
      <w:lvlText w:val="11.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0">
    <w:nsid w:val="3AAA4742"/>
    <w:multiLevelType w:val="multilevel"/>
    <w:tmpl w:val="D9A0919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11">
    <w:nsid w:val="3C4A2472"/>
    <w:multiLevelType w:val="multilevel"/>
    <w:tmpl w:val="AEE4FA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405E11D2"/>
    <w:multiLevelType w:val="multilevel"/>
    <w:tmpl w:val="A92A3FC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13">
    <w:nsid w:val="41312A36"/>
    <w:multiLevelType w:val="multilevel"/>
    <w:tmpl w:val="1B6C61F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14">
    <w:nsid w:val="45F17F09"/>
    <w:multiLevelType w:val="multilevel"/>
    <w:tmpl w:val="A40CFC9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245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780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35" w:hanging="108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  <w:sz w:val="22"/>
      </w:rPr>
    </w:lvl>
  </w:abstractNum>
  <w:abstractNum w:abstractNumId="15">
    <w:nsid w:val="597C203A"/>
    <w:multiLevelType w:val="multilevel"/>
    <w:tmpl w:val="2716FDC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16">
    <w:nsid w:val="5D7A6BE1"/>
    <w:multiLevelType w:val="multilevel"/>
    <w:tmpl w:val="DF323B9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17">
    <w:nsid w:val="613D21E8"/>
    <w:multiLevelType w:val="hybridMultilevel"/>
    <w:tmpl w:val="EB1AC722"/>
    <w:lvl w:ilvl="0" w:tplc="64240FA2">
      <w:start w:val="1"/>
      <w:numFmt w:val="decimal"/>
      <w:lvlText w:val="3.%1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761D0C24"/>
    <w:multiLevelType w:val="multilevel"/>
    <w:tmpl w:val="DB6C7CB2"/>
    <w:lvl w:ilvl="0">
      <w:start w:val="1"/>
      <w:numFmt w:val="decimal"/>
      <w:isLgl/>
      <w:lvlText w:val="12.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9">
    <w:nsid w:val="7D962A2B"/>
    <w:multiLevelType w:val="multilevel"/>
    <w:tmpl w:val="C6ECF5D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20">
    <w:nsid w:val="7F106A56"/>
    <w:multiLevelType w:val="multilevel"/>
    <w:tmpl w:val="65C48BC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312" w:hanging="2160"/>
      </w:p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20"/>
  </w:num>
  <w:num w:numId="8">
    <w:abstractNumId w:val="13"/>
  </w:num>
  <w:num w:numId="9">
    <w:abstractNumId w:val="10"/>
  </w:num>
  <w:num w:numId="10">
    <w:abstractNumId w:val="16"/>
  </w:num>
  <w:num w:numId="11">
    <w:abstractNumId w:val="3"/>
  </w:num>
  <w:num w:numId="12">
    <w:abstractNumId w:val="12"/>
  </w:num>
  <w:num w:numId="13">
    <w:abstractNumId w:val="19"/>
  </w:num>
  <w:num w:numId="14">
    <w:abstractNumId w:val="9"/>
  </w:num>
  <w:num w:numId="15">
    <w:abstractNumId w:val="7"/>
  </w:num>
  <w:num w:numId="16">
    <w:abstractNumId w:val="0"/>
  </w:num>
  <w:num w:numId="17">
    <w:abstractNumId w:val="18"/>
  </w:num>
  <w:num w:numId="18">
    <w:abstractNumId w:val="6"/>
  </w:num>
  <w:num w:numId="19">
    <w:abstractNumId w:val="11"/>
  </w:num>
  <w:num w:numId="20">
    <w:abstractNumId w:val="15"/>
    <w:lvlOverride w:ilvl="0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</w:num>
  <w:num w:numId="22">
    <w:abstractNumId w:val="2"/>
  </w:num>
  <w:num w:numId="23">
    <w:abstractNumId w:val="2"/>
  </w:num>
  <w:num w:numId="24">
    <w:abstractNumId w:val="2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9"/>
    <w:lvlOverride w:ilvl="0">
      <w:startOverride w:val="1"/>
    </w:lvlOverride>
  </w:num>
  <w:num w:numId="33">
    <w:abstractNumId w:val="9"/>
  </w:num>
  <w:num w:numId="34">
    <w:abstractNumId w:val="9"/>
  </w:num>
  <w:num w:numId="35">
    <w:abstractNumId w:val="18"/>
    <w:lvlOverride w:ilvl="0">
      <w:startOverride w:val="1"/>
    </w:lvlOverride>
  </w:num>
  <w:num w:numId="36">
    <w:abstractNumId w:val="18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8A"/>
    <w:rsid w:val="00437F23"/>
    <w:rsid w:val="00442F21"/>
    <w:rsid w:val="00484245"/>
    <w:rsid w:val="0054188A"/>
    <w:rsid w:val="008F2BF4"/>
    <w:rsid w:val="00A44FD3"/>
    <w:rsid w:val="00A52444"/>
    <w:rsid w:val="00B84EA0"/>
    <w:rsid w:val="00BB0DA9"/>
    <w:rsid w:val="00C94A32"/>
    <w:rsid w:val="00CD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b">
    <w:name w:val="Placeholder Text"/>
    <w:basedOn w:val="a0"/>
    <w:uiPriority w:val="99"/>
    <w:semiHidden/>
    <w:qFormat/>
    <w:rPr>
      <w:color w:val="666666"/>
    </w:rPr>
  </w:style>
  <w:style w:type="character" w:customStyle="1" w:styleId="Heading1Char">
    <w:name w:val="Heading 1 Char"/>
    <w:basedOn w:val="a0"/>
    <w:uiPriority w:val="9"/>
    <w:qFormat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qFormat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c">
    <w:name w:val="Название Знак"/>
    <w:basedOn w:val="a0"/>
    <w:link w:val="ad"/>
    <w:uiPriority w:val="10"/>
    <w:qFormat/>
    <w:rPr>
      <w:sz w:val="48"/>
      <w:szCs w:val="48"/>
    </w:rPr>
  </w:style>
  <w:style w:type="character" w:customStyle="1" w:styleId="ae">
    <w:name w:val="Подзаголовок Знак"/>
    <w:basedOn w:val="a0"/>
    <w:link w:val="af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f0">
    <w:name w:val="Выделенная цитата Знак"/>
    <w:link w:val="af1"/>
    <w:uiPriority w:val="30"/>
    <w:qFormat/>
    <w:rPr>
      <w:i/>
    </w:rPr>
  </w:style>
  <w:style w:type="character" w:customStyle="1" w:styleId="af2">
    <w:name w:val="Верхний колонтитул Знак"/>
    <w:basedOn w:val="a0"/>
    <w:link w:val="af3"/>
    <w:uiPriority w:val="99"/>
    <w:qFormat/>
  </w:style>
  <w:style w:type="character" w:customStyle="1" w:styleId="af4">
    <w:name w:val="Нижний колонтитул Знак"/>
    <w:basedOn w:val="a0"/>
    <w:link w:val="af5"/>
    <w:uiPriority w:val="99"/>
    <w:qFormat/>
  </w:style>
  <w:style w:type="character" w:customStyle="1" w:styleId="af6">
    <w:name w:val="Название объекта Знак"/>
    <w:basedOn w:val="a0"/>
    <w:link w:val="af7"/>
    <w:uiPriority w:val="35"/>
    <w:qFormat/>
    <w:rPr>
      <w:b/>
      <w:bCs/>
      <w:color w:val="5B9BD5" w:themeColor="accent1"/>
      <w:sz w:val="18"/>
      <w:szCs w:val="18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character" w:customStyle="1" w:styleId="af9">
    <w:name w:val="Текст сноски Знак"/>
    <w:link w:val="afa"/>
    <w:uiPriority w:val="99"/>
    <w:qFormat/>
    <w:rPr>
      <w:sz w:val="18"/>
    </w:rPr>
  </w:style>
  <w:style w:type="character" w:customStyle="1" w:styleId="afb">
    <w:name w:val="Символ сноски"/>
    <w:uiPriority w:val="99"/>
    <w:unhideWhenUsed/>
    <w:qFormat/>
    <w:rPr>
      <w:vertAlign w:val="superscript"/>
    </w:rPr>
  </w:style>
  <w:style w:type="character" w:styleId="afc">
    <w:name w:val="footnote reference"/>
    <w:rPr>
      <w:vertAlign w:val="superscript"/>
    </w:rPr>
  </w:style>
  <w:style w:type="character" w:customStyle="1" w:styleId="afd">
    <w:name w:val="Текст концевой сноски Знак"/>
    <w:link w:val="afe"/>
    <w:uiPriority w:val="99"/>
    <w:qFormat/>
    <w:rPr>
      <w:sz w:val="20"/>
    </w:rPr>
  </w:style>
  <w:style w:type="character" w:customStyle="1" w:styleId="aff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f0">
    <w:name w:val="endnote reference"/>
    <w:rPr>
      <w:vertAlign w:val="superscript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qFormat/>
    <w:rPr>
      <w:rFonts w:ascii="Tahoma" w:eastAsia="Times New Roman" w:hAnsi="Tahoma" w:cs="Tahoma"/>
      <w:i/>
      <w:iCs/>
      <w:sz w:val="20"/>
      <w:szCs w:val="24"/>
      <w:lang w:eastAsia="ru-RU"/>
    </w:rPr>
  </w:style>
  <w:style w:type="paragraph" w:customStyle="1" w:styleId="aff1">
    <w:name w:val="Заголовок"/>
    <w:basedOn w:val="a"/>
    <w:next w:val="aff2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ff2">
    <w:name w:val="Body Text"/>
    <w:basedOn w:val="a"/>
    <w:pPr>
      <w:spacing w:after="140" w:line="276" w:lineRule="auto"/>
    </w:pPr>
  </w:style>
  <w:style w:type="paragraph" w:styleId="aff3">
    <w:name w:val="List"/>
    <w:basedOn w:val="aff2"/>
    <w:rPr>
      <w:rFonts w:cs="Droid Sans"/>
    </w:rPr>
  </w:style>
  <w:style w:type="paragraph" w:styleId="af7">
    <w:name w:val="caption"/>
    <w:basedOn w:val="a"/>
    <w:next w:val="a"/>
    <w:link w:val="af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f4">
    <w:name w:val="index heading"/>
    <w:basedOn w:val="aff1"/>
  </w:style>
  <w:style w:type="paragraph" w:styleId="aff5">
    <w:name w:val="No Spacing"/>
    <w:uiPriority w:val="1"/>
    <w:qFormat/>
  </w:style>
  <w:style w:type="paragraph" w:styleId="ad">
    <w:name w:val="Title"/>
    <w:basedOn w:val="a"/>
    <w:next w:val="a"/>
    <w:link w:val="ac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next w:val="a"/>
    <w:link w:val="ae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3">
    <w:name w:val="header"/>
    <w:basedOn w:val="a"/>
    <w:link w:val="af2"/>
    <w:uiPriority w:val="99"/>
    <w:unhideWhenUsed/>
    <w:pPr>
      <w:tabs>
        <w:tab w:val="center" w:pos="7143"/>
        <w:tab w:val="right" w:pos="14287"/>
      </w:tabs>
    </w:pPr>
  </w:style>
  <w:style w:type="paragraph" w:styleId="af5">
    <w:name w:val="footer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paragraph" w:styleId="afa">
    <w:name w:val="footnote text"/>
    <w:basedOn w:val="a"/>
    <w:link w:val="af9"/>
    <w:uiPriority w:val="99"/>
    <w:semiHidden/>
    <w:unhideWhenUsed/>
    <w:pPr>
      <w:spacing w:after="40"/>
    </w:pPr>
    <w:rPr>
      <w:sz w:val="18"/>
    </w:rPr>
  </w:style>
  <w:style w:type="paragraph" w:styleId="afe">
    <w:name w:val="endnote text"/>
    <w:basedOn w:val="a"/>
    <w:link w:val="afd"/>
    <w:uiPriority w:val="99"/>
    <w:semiHidden/>
    <w:unhideWhenUsed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6">
    <w:name w:val="TOC Heading"/>
    <w:uiPriority w:val="39"/>
    <w:unhideWhenUsed/>
    <w:qFormat/>
    <w:pPr>
      <w:spacing w:after="160" w:line="259" w:lineRule="auto"/>
    </w:pPr>
  </w:style>
  <w:style w:type="paragraph" w:styleId="aff7">
    <w:name w:val="table of figures"/>
    <w:basedOn w:val="a"/>
    <w:next w:val="a"/>
    <w:uiPriority w:val="99"/>
    <w:unhideWhenUsed/>
  </w:style>
  <w:style w:type="paragraph" w:styleId="24">
    <w:name w:val="Body Text Indent 2"/>
    <w:basedOn w:val="a"/>
    <w:link w:val="23"/>
    <w:uiPriority w:val="99"/>
    <w:semiHidden/>
    <w:unhideWhenUsed/>
    <w:qFormat/>
    <w:pPr>
      <w:widowControl/>
      <w:spacing w:after="120" w:line="480" w:lineRule="auto"/>
      <w:ind w:left="283"/>
    </w:pPr>
    <w:rPr>
      <w:rFonts w:ascii="Tahoma" w:hAnsi="Tahoma" w:cs="Tahoma"/>
      <w:i/>
      <w:iCs/>
      <w:szCs w:val="24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numbering" w:customStyle="1" w:styleId="aff9">
    <w:name w:val="Без списка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a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annotation reference"/>
    <w:basedOn w:val="a0"/>
    <w:uiPriority w:val="99"/>
    <w:semiHidden/>
    <w:unhideWhenUsed/>
    <w:rsid w:val="00484245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484245"/>
  </w:style>
  <w:style w:type="character" w:customStyle="1" w:styleId="affd">
    <w:name w:val="Текст примечания Знак"/>
    <w:basedOn w:val="a0"/>
    <w:link w:val="affc"/>
    <w:uiPriority w:val="99"/>
    <w:semiHidden/>
    <w:rsid w:val="004842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484245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4842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0">
    <w:name w:val="Balloon Text"/>
    <w:basedOn w:val="a"/>
    <w:link w:val="afff1"/>
    <w:uiPriority w:val="99"/>
    <w:semiHidden/>
    <w:unhideWhenUsed/>
    <w:rsid w:val="00484245"/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uiPriority w:val="99"/>
    <w:semiHidden/>
    <w:rsid w:val="004842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b">
    <w:name w:val="Placeholder Text"/>
    <w:basedOn w:val="a0"/>
    <w:uiPriority w:val="99"/>
    <w:semiHidden/>
    <w:qFormat/>
    <w:rPr>
      <w:color w:val="666666"/>
    </w:rPr>
  </w:style>
  <w:style w:type="character" w:customStyle="1" w:styleId="Heading1Char">
    <w:name w:val="Heading 1 Char"/>
    <w:basedOn w:val="a0"/>
    <w:uiPriority w:val="9"/>
    <w:qFormat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qFormat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c">
    <w:name w:val="Название Знак"/>
    <w:basedOn w:val="a0"/>
    <w:link w:val="ad"/>
    <w:uiPriority w:val="10"/>
    <w:qFormat/>
    <w:rPr>
      <w:sz w:val="48"/>
      <w:szCs w:val="48"/>
    </w:rPr>
  </w:style>
  <w:style w:type="character" w:customStyle="1" w:styleId="ae">
    <w:name w:val="Подзаголовок Знак"/>
    <w:basedOn w:val="a0"/>
    <w:link w:val="af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f0">
    <w:name w:val="Выделенная цитата Знак"/>
    <w:link w:val="af1"/>
    <w:uiPriority w:val="30"/>
    <w:qFormat/>
    <w:rPr>
      <w:i/>
    </w:rPr>
  </w:style>
  <w:style w:type="character" w:customStyle="1" w:styleId="af2">
    <w:name w:val="Верхний колонтитул Знак"/>
    <w:basedOn w:val="a0"/>
    <w:link w:val="af3"/>
    <w:uiPriority w:val="99"/>
    <w:qFormat/>
  </w:style>
  <w:style w:type="character" w:customStyle="1" w:styleId="af4">
    <w:name w:val="Нижний колонтитул Знак"/>
    <w:basedOn w:val="a0"/>
    <w:link w:val="af5"/>
    <w:uiPriority w:val="99"/>
    <w:qFormat/>
  </w:style>
  <w:style w:type="character" w:customStyle="1" w:styleId="af6">
    <w:name w:val="Название объекта Знак"/>
    <w:basedOn w:val="a0"/>
    <w:link w:val="af7"/>
    <w:uiPriority w:val="35"/>
    <w:qFormat/>
    <w:rPr>
      <w:b/>
      <w:bCs/>
      <w:color w:val="5B9BD5" w:themeColor="accent1"/>
      <w:sz w:val="18"/>
      <w:szCs w:val="18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character" w:customStyle="1" w:styleId="af9">
    <w:name w:val="Текст сноски Знак"/>
    <w:link w:val="afa"/>
    <w:uiPriority w:val="99"/>
    <w:qFormat/>
    <w:rPr>
      <w:sz w:val="18"/>
    </w:rPr>
  </w:style>
  <w:style w:type="character" w:customStyle="1" w:styleId="afb">
    <w:name w:val="Символ сноски"/>
    <w:uiPriority w:val="99"/>
    <w:unhideWhenUsed/>
    <w:qFormat/>
    <w:rPr>
      <w:vertAlign w:val="superscript"/>
    </w:rPr>
  </w:style>
  <w:style w:type="character" w:styleId="afc">
    <w:name w:val="footnote reference"/>
    <w:rPr>
      <w:vertAlign w:val="superscript"/>
    </w:rPr>
  </w:style>
  <w:style w:type="character" w:customStyle="1" w:styleId="afd">
    <w:name w:val="Текст концевой сноски Знак"/>
    <w:link w:val="afe"/>
    <w:uiPriority w:val="99"/>
    <w:qFormat/>
    <w:rPr>
      <w:sz w:val="20"/>
    </w:rPr>
  </w:style>
  <w:style w:type="character" w:customStyle="1" w:styleId="aff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f0">
    <w:name w:val="endnote reference"/>
    <w:rPr>
      <w:vertAlign w:val="superscript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qFormat/>
    <w:rPr>
      <w:rFonts w:ascii="Tahoma" w:eastAsia="Times New Roman" w:hAnsi="Tahoma" w:cs="Tahoma"/>
      <w:i/>
      <w:iCs/>
      <w:sz w:val="20"/>
      <w:szCs w:val="24"/>
      <w:lang w:eastAsia="ru-RU"/>
    </w:rPr>
  </w:style>
  <w:style w:type="paragraph" w:customStyle="1" w:styleId="aff1">
    <w:name w:val="Заголовок"/>
    <w:basedOn w:val="a"/>
    <w:next w:val="aff2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ff2">
    <w:name w:val="Body Text"/>
    <w:basedOn w:val="a"/>
    <w:pPr>
      <w:spacing w:after="140" w:line="276" w:lineRule="auto"/>
    </w:pPr>
  </w:style>
  <w:style w:type="paragraph" w:styleId="aff3">
    <w:name w:val="List"/>
    <w:basedOn w:val="aff2"/>
    <w:rPr>
      <w:rFonts w:cs="Droid Sans"/>
    </w:rPr>
  </w:style>
  <w:style w:type="paragraph" w:styleId="af7">
    <w:name w:val="caption"/>
    <w:basedOn w:val="a"/>
    <w:next w:val="a"/>
    <w:link w:val="af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f4">
    <w:name w:val="index heading"/>
    <w:basedOn w:val="aff1"/>
  </w:style>
  <w:style w:type="paragraph" w:styleId="aff5">
    <w:name w:val="No Spacing"/>
    <w:uiPriority w:val="1"/>
    <w:qFormat/>
  </w:style>
  <w:style w:type="paragraph" w:styleId="ad">
    <w:name w:val="Title"/>
    <w:basedOn w:val="a"/>
    <w:next w:val="a"/>
    <w:link w:val="ac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next w:val="a"/>
    <w:link w:val="ae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3">
    <w:name w:val="header"/>
    <w:basedOn w:val="a"/>
    <w:link w:val="af2"/>
    <w:uiPriority w:val="99"/>
    <w:unhideWhenUsed/>
    <w:pPr>
      <w:tabs>
        <w:tab w:val="center" w:pos="7143"/>
        <w:tab w:val="right" w:pos="14287"/>
      </w:tabs>
    </w:pPr>
  </w:style>
  <w:style w:type="paragraph" w:styleId="af5">
    <w:name w:val="footer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paragraph" w:styleId="afa">
    <w:name w:val="footnote text"/>
    <w:basedOn w:val="a"/>
    <w:link w:val="af9"/>
    <w:uiPriority w:val="99"/>
    <w:semiHidden/>
    <w:unhideWhenUsed/>
    <w:pPr>
      <w:spacing w:after="40"/>
    </w:pPr>
    <w:rPr>
      <w:sz w:val="18"/>
    </w:rPr>
  </w:style>
  <w:style w:type="paragraph" w:styleId="afe">
    <w:name w:val="endnote text"/>
    <w:basedOn w:val="a"/>
    <w:link w:val="afd"/>
    <w:uiPriority w:val="99"/>
    <w:semiHidden/>
    <w:unhideWhenUsed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6">
    <w:name w:val="TOC Heading"/>
    <w:uiPriority w:val="39"/>
    <w:unhideWhenUsed/>
    <w:qFormat/>
    <w:pPr>
      <w:spacing w:after="160" w:line="259" w:lineRule="auto"/>
    </w:pPr>
  </w:style>
  <w:style w:type="paragraph" w:styleId="aff7">
    <w:name w:val="table of figures"/>
    <w:basedOn w:val="a"/>
    <w:next w:val="a"/>
    <w:uiPriority w:val="99"/>
    <w:unhideWhenUsed/>
  </w:style>
  <w:style w:type="paragraph" w:styleId="24">
    <w:name w:val="Body Text Indent 2"/>
    <w:basedOn w:val="a"/>
    <w:link w:val="23"/>
    <w:uiPriority w:val="99"/>
    <w:semiHidden/>
    <w:unhideWhenUsed/>
    <w:qFormat/>
    <w:pPr>
      <w:widowControl/>
      <w:spacing w:after="120" w:line="480" w:lineRule="auto"/>
      <w:ind w:left="283"/>
    </w:pPr>
    <w:rPr>
      <w:rFonts w:ascii="Tahoma" w:hAnsi="Tahoma" w:cs="Tahoma"/>
      <w:i/>
      <w:iCs/>
      <w:szCs w:val="24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numbering" w:customStyle="1" w:styleId="aff9">
    <w:name w:val="Без списка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a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annotation reference"/>
    <w:basedOn w:val="a0"/>
    <w:uiPriority w:val="99"/>
    <w:semiHidden/>
    <w:unhideWhenUsed/>
    <w:rsid w:val="00484245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484245"/>
  </w:style>
  <w:style w:type="character" w:customStyle="1" w:styleId="affd">
    <w:name w:val="Текст примечания Знак"/>
    <w:basedOn w:val="a0"/>
    <w:link w:val="affc"/>
    <w:uiPriority w:val="99"/>
    <w:semiHidden/>
    <w:rsid w:val="004842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484245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4842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0">
    <w:name w:val="Balloon Text"/>
    <w:basedOn w:val="a"/>
    <w:link w:val="afff1"/>
    <w:uiPriority w:val="99"/>
    <w:semiHidden/>
    <w:unhideWhenUsed/>
    <w:rsid w:val="00484245"/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uiPriority w:val="99"/>
    <w:semiHidden/>
    <w:rsid w:val="004842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3826</Words>
  <Characters>21813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Завгородний Никита Евгеньевич</dc:creator>
  <cp:lastModifiedBy>Четян </cp:lastModifiedBy>
  <cp:revision>3</cp:revision>
  <dcterms:created xsi:type="dcterms:W3CDTF">2026-06-25T12:03:00Z</dcterms:created>
  <dcterms:modified xsi:type="dcterms:W3CDTF">2026-06-25T12:39:00Z</dcterms:modified>
  <dc:language>ru-RU</dc:language>
</cp:coreProperties>
</file>